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E1" w:rsidRPr="00AB11A9" w:rsidRDefault="00B970E1">
      <w:pPr>
        <w:rPr>
          <w:rFonts w:ascii="宋体" w:hAnsi="宋体"/>
        </w:rPr>
      </w:pPr>
    </w:p>
    <w:p w:rsidR="00B970E1" w:rsidRDefault="00B970E1">
      <w:pPr>
        <w:jc w:val="center"/>
        <w:rPr>
          <w:rFonts w:ascii="宋体" w:hAnsi="宋体"/>
          <w:color w:val="0000FF"/>
          <w:sz w:val="56"/>
        </w:rPr>
      </w:pPr>
      <w:r>
        <w:rPr>
          <w:rFonts w:ascii="宋体" w:hAnsi="宋体" w:hint="eastAsia"/>
          <w:color w:val="0000FF"/>
          <w:sz w:val="56"/>
        </w:rPr>
        <w:t>深圳大学</w:t>
      </w:r>
    </w:p>
    <w:p w:rsidR="00B970E1" w:rsidRDefault="00B970E1">
      <w:pPr>
        <w:jc w:val="center"/>
        <w:rPr>
          <w:rFonts w:ascii="宋体" w:hAnsi="宋体"/>
          <w:color w:val="0000FF"/>
          <w:sz w:val="56"/>
        </w:rPr>
      </w:pPr>
    </w:p>
    <w:p w:rsidR="00B970E1" w:rsidRPr="00994459" w:rsidRDefault="00B970E1">
      <w:pPr>
        <w:jc w:val="center"/>
        <w:rPr>
          <w:rFonts w:ascii="宋体" w:hAnsi="宋体"/>
          <w:color w:val="FF0000"/>
          <w:sz w:val="52"/>
          <w:szCs w:val="52"/>
        </w:rPr>
      </w:pPr>
      <w:r>
        <w:rPr>
          <w:rFonts w:ascii="宋体" w:hAnsi="宋体" w:hint="eastAsia"/>
          <w:color w:val="FF0000"/>
          <w:sz w:val="52"/>
          <w:szCs w:val="52"/>
        </w:rPr>
        <w:t>存储器</w:t>
      </w:r>
    </w:p>
    <w:p w:rsidR="00B970E1" w:rsidRDefault="00B970E1">
      <w:pPr>
        <w:jc w:val="center"/>
        <w:rPr>
          <w:rFonts w:ascii="宋体" w:hAnsi="宋体"/>
          <w:color w:val="0000FF"/>
          <w:sz w:val="52"/>
          <w:szCs w:val="52"/>
        </w:rPr>
      </w:pPr>
      <w:r w:rsidRPr="004B2F0D">
        <w:rPr>
          <w:rFonts w:ascii="宋体" w:hAnsi="宋体" w:hint="eastAsia"/>
          <w:color w:val="0000FF"/>
          <w:sz w:val="52"/>
          <w:szCs w:val="52"/>
        </w:rPr>
        <w:t>采购项目</w:t>
      </w:r>
    </w:p>
    <w:p w:rsidR="00B970E1" w:rsidRPr="004B2F0D" w:rsidRDefault="00B970E1">
      <w:pPr>
        <w:jc w:val="center"/>
        <w:rPr>
          <w:rFonts w:ascii="宋体" w:hAnsi="宋体"/>
          <w:color w:val="0000FF"/>
          <w:sz w:val="52"/>
          <w:szCs w:val="52"/>
        </w:rPr>
      </w:pPr>
    </w:p>
    <w:p w:rsidR="00B970E1" w:rsidRPr="00AB11A9" w:rsidRDefault="00B970E1">
      <w:pPr>
        <w:jc w:val="center"/>
        <w:rPr>
          <w:rFonts w:ascii="宋体" w:hAnsi="宋体"/>
          <w:b/>
          <w:color w:val="000000"/>
          <w:sz w:val="90"/>
        </w:rPr>
      </w:pPr>
      <w:r w:rsidRPr="00AB11A9">
        <w:rPr>
          <w:rFonts w:ascii="宋体" w:hAnsi="宋体" w:hint="eastAsia"/>
          <w:b/>
          <w:color w:val="000000"/>
          <w:sz w:val="90"/>
        </w:rPr>
        <w:t>招 标 文 件</w:t>
      </w:r>
    </w:p>
    <w:p w:rsidR="00B970E1" w:rsidRPr="00AB11A9" w:rsidRDefault="00B970E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SZUCG20170171EQ</w:t>
      </w:r>
      <w:r w:rsidRPr="00AB11A9">
        <w:rPr>
          <w:rFonts w:ascii="宋体" w:hAnsi="宋体" w:hint="eastAsia"/>
          <w:color w:val="000000"/>
          <w:sz w:val="30"/>
        </w:rPr>
        <w:t>）</w:t>
      </w:r>
    </w:p>
    <w:p w:rsidR="00B970E1" w:rsidRPr="00823602" w:rsidRDefault="00B970E1">
      <w:pPr>
        <w:jc w:val="center"/>
        <w:rPr>
          <w:rFonts w:ascii="宋体" w:hAnsi="宋体"/>
          <w:color w:val="000000"/>
          <w:sz w:val="90"/>
        </w:rPr>
      </w:pPr>
    </w:p>
    <w:p w:rsidR="00B970E1" w:rsidRPr="00AB11A9" w:rsidRDefault="00B970E1">
      <w:pPr>
        <w:jc w:val="center"/>
        <w:rPr>
          <w:rFonts w:ascii="宋体" w:hAnsi="宋体"/>
          <w:color w:val="000000"/>
          <w:sz w:val="90"/>
        </w:rPr>
      </w:pPr>
    </w:p>
    <w:p w:rsidR="00B970E1" w:rsidRPr="000E3760" w:rsidRDefault="00B970E1">
      <w:pPr>
        <w:jc w:val="center"/>
        <w:rPr>
          <w:rFonts w:ascii="宋体" w:hAnsi="宋体"/>
          <w:color w:val="000000"/>
          <w:sz w:val="90"/>
        </w:rPr>
      </w:pPr>
    </w:p>
    <w:p w:rsidR="00B970E1" w:rsidRPr="00AB11A9" w:rsidRDefault="00B970E1">
      <w:pPr>
        <w:jc w:val="center"/>
        <w:rPr>
          <w:rFonts w:ascii="宋体" w:hAnsi="宋体"/>
          <w:color w:val="000000"/>
          <w:sz w:val="30"/>
        </w:rPr>
      </w:pPr>
      <w:r w:rsidRPr="00AB11A9">
        <w:rPr>
          <w:rFonts w:ascii="宋体" w:hAnsi="宋体" w:hint="eastAsia"/>
          <w:color w:val="000000"/>
          <w:sz w:val="30"/>
        </w:rPr>
        <w:t>深圳大学招投标管理中心</w:t>
      </w:r>
    </w:p>
    <w:p w:rsidR="00B970E1" w:rsidRPr="00AB11A9" w:rsidRDefault="00B970E1">
      <w:pPr>
        <w:jc w:val="center"/>
        <w:rPr>
          <w:rFonts w:ascii="宋体" w:hAnsi="宋体"/>
          <w:color w:val="000000"/>
          <w:sz w:val="30"/>
        </w:rPr>
      </w:pPr>
      <w:r>
        <w:rPr>
          <w:rFonts w:ascii="宋体" w:hAnsi="宋体" w:hint="eastAsia"/>
          <w:color w:val="FF0000"/>
          <w:sz w:val="30"/>
        </w:rPr>
        <w:t>二零一七年</w:t>
      </w:r>
      <w:r w:rsidR="00F3061D">
        <w:rPr>
          <w:rFonts w:ascii="宋体" w:hAnsi="宋体" w:hint="eastAsia"/>
          <w:color w:val="FF0000"/>
          <w:sz w:val="30"/>
        </w:rPr>
        <w:t>九</w:t>
      </w:r>
      <w:r>
        <w:rPr>
          <w:rFonts w:ascii="宋体" w:hAnsi="宋体" w:hint="eastAsia"/>
          <w:color w:val="FF0000"/>
          <w:sz w:val="30"/>
        </w:rPr>
        <w:t>月</w:t>
      </w:r>
    </w:p>
    <w:p w:rsidR="00B970E1" w:rsidRPr="00AB11A9" w:rsidRDefault="00B970E1">
      <w:pPr>
        <w:jc w:val="center"/>
        <w:rPr>
          <w:rFonts w:ascii="宋体" w:hAnsi="宋体"/>
          <w:color w:val="000000"/>
          <w:sz w:val="30"/>
        </w:rPr>
      </w:pPr>
    </w:p>
    <w:p w:rsidR="00B970E1" w:rsidRDefault="00B970E1">
      <w:pPr>
        <w:jc w:val="center"/>
        <w:rPr>
          <w:rFonts w:ascii="宋体" w:hAnsi="宋体"/>
          <w:color w:val="000000"/>
          <w:sz w:val="30"/>
        </w:rPr>
      </w:pPr>
    </w:p>
    <w:p w:rsidR="00B970E1" w:rsidRPr="00AB11A9" w:rsidRDefault="00B970E1">
      <w:pPr>
        <w:jc w:val="center"/>
        <w:rPr>
          <w:rFonts w:ascii="宋体" w:hAnsi="宋体"/>
          <w:color w:val="000000"/>
          <w:sz w:val="30"/>
        </w:rPr>
      </w:pPr>
    </w:p>
    <w:p w:rsidR="00B970E1" w:rsidRPr="00D06C94" w:rsidRDefault="00B970E1"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970E1" w:rsidRPr="00AB11A9" w:rsidRDefault="00B970E1"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970E1" w:rsidRPr="00AB11A9" w:rsidRDefault="00B970E1" w:rsidP="0034169C">
      <w:pPr>
        <w:widowControl/>
        <w:jc w:val="left"/>
        <w:rPr>
          <w:rFonts w:ascii="宋体" w:hAnsi="宋体"/>
          <w:color w:val="000000"/>
          <w:sz w:val="24"/>
          <w:szCs w:val="24"/>
        </w:rPr>
      </w:pP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970E1" w:rsidRPr="00AB11A9" w:rsidRDefault="00B970E1" w:rsidP="0034169C">
      <w:pPr>
        <w:widowControl/>
        <w:jc w:val="left"/>
        <w:rPr>
          <w:rFonts w:ascii="宋体" w:hAnsi="宋体"/>
          <w:color w:val="000000"/>
          <w:sz w:val="24"/>
          <w:szCs w:val="24"/>
        </w:rPr>
      </w:pPr>
    </w:p>
    <w:p w:rsidR="00B970E1" w:rsidRPr="00AB11A9" w:rsidRDefault="00B970E1"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970E1" w:rsidRPr="00AB11A9" w:rsidRDefault="00B970E1" w:rsidP="0034169C">
      <w:pPr>
        <w:widowControl/>
        <w:jc w:val="left"/>
        <w:rPr>
          <w:rFonts w:ascii="宋体" w:hAnsi="宋体"/>
          <w:color w:val="000000"/>
          <w:sz w:val="24"/>
          <w:szCs w:val="24"/>
        </w:rPr>
      </w:pP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rsidP="0022311A">
      <w:pPr>
        <w:spacing w:line="360" w:lineRule="auto"/>
        <w:rPr>
          <w:rFonts w:ascii="宋体" w:hAnsi="宋体"/>
          <w:b/>
          <w:sz w:val="24"/>
        </w:rPr>
      </w:pPr>
      <w:r w:rsidRPr="00AB11A9">
        <w:rPr>
          <w:rFonts w:ascii="宋体" w:hAnsi="宋体" w:hint="eastAsia"/>
          <w:b/>
          <w:sz w:val="24"/>
        </w:rPr>
        <w:t>说明</w:t>
      </w:r>
    </w:p>
    <w:p w:rsidR="00B970E1" w:rsidRPr="00AB11A9" w:rsidRDefault="00B970E1" w:rsidP="00F3061D">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970E1" w:rsidRPr="00AB11A9" w:rsidRDefault="00B970E1" w:rsidP="00F3061D">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Default="00B970E1">
      <w:pPr>
        <w:widowControl/>
        <w:jc w:val="left"/>
        <w:rPr>
          <w:rFonts w:ascii="宋体" w:hAnsi="宋体"/>
          <w:b/>
          <w:color w:val="000000"/>
          <w:sz w:val="48"/>
        </w:rPr>
      </w:pPr>
      <w:r>
        <w:rPr>
          <w:rFonts w:ascii="宋体" w:hAnsi="宋体"/>
          <w:b/>
          <w:color w:val="000000"/>
          <w:sz w:val="48"/>
        </w:rPr>
        <w:br w:type="page"/>
      </w:r>
    </w:p>
    <w:p w:rsidR="00B970E1" w:rsidRPr="00AB11A9" w:rsidRDefault="00B970E1" w:rsidP="008511D5">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B970E1" w:rsidRPr="00AB11A9" w:rsidRDefault="00B970E1"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存储器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970E1" w:rsidRPr="00AB11A9" w:rsidRDefault="00B970E1" w:rsidP="008511D5">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SZUCG20170171EQ</w:t>
      </w:r>
    </w:p>
    <w:p w:rsidR="00B970E1" w:rsidRPr="00E5118D" w:rsidRDefault="00B970E1" w:rsidP="008511D5">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存储器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B970E1" w:rsidRPr="00AB11A9">
        <w:tc>
          <w:tcPr>
            <w:tcW w:w="471" w:type="pct"/>
            <w:tcBorders>
              <w:right w:val="single" w:sz="4" w:space="0" w:color="auto"/>
            </w:tcBorders>
            <w:vAlign w:val="center"/>
          </w:tcPr>
          <w:p w:rsidR="00B970E1" w:rsidRPr="00AB11A9" w:rsidRDefault="00B970E1"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B970E1" w:rsidRPr="00AB11A9" w:rsidRDefault="00B970E1"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970E1" w:rsidRPr="00AB11A9" w:rsidRDefault="00B970E1" w:rsidP="00080213">
            <w:pPr>
              <w:spacing w:line="360" w:lineRule="auto"/>
              <w:jc w:val="center"/>
              <w:rPr>
                <w:rFonts w:ascii="宋体" w:hAnsi="宋体"/>
                <w:sz w:val="24"/>
              </w:rPr>
            </w:pPr>
            <w:r w:rsidRPr="00AB11A9">
              <w:rPr>
                <w:rFonts w:ascii="宋体" w:hAnsi="宋体" w:hint="eastAsia"/>
                <w:sz w:val="24"/>
              </w:rPr>
              <w:t>数量</w:t>
            </w:r>
          </w:p>
        </w:tc>
      </w:tr>
      <w:tr w:rsidR="00B970E1" w:rsidRPr="00AB11A9">
        <w:trPr>
          <w:trHeight w:val="691"/>
        </w:trPr>
        <w:tc>
          <w:tcPr>
            <w:tcW w:w="471" w:type="pct"/>
            <w:tcBorders>
              <w:right w:val="single" w:sz="4" w:space="0" w:color="auto"/>
            </w:tcBorders>
            <w:vAlign w:val="center"/>
          </w:tcPr>
          <w:p w:rsidR="00B970E1" w:rsidRPr="00AB11A9" w:rsidRDefault="00B970E1"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970E1" w:rsidRPr="00E5118D" w:rsidRDefault="00B970E1"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存储器</w:t>
            </w:r>
          </w:p>
        </w:tc>
        <w:tc>
          <w:tcPr>
            <w:tcW w:w="880" w:type="pct"/>
            <w:tcBorders>
              <w:left w:val="single" w:sz="4" w:space="0" w:color="auto"/>
            </w:tcBorders>
            <w:vAlign w:val="center"/>
          </w:tcPr>
          <w:p w:rsidR="00B970E1" w:rsidRPr="00B811BD" w:rsidRDefault="00B970E1" w:rsidP="00DF3674">
            <w:pPr>
              <w:spacing w:line="360" w:lineRule="auto"/>
              <w:jc w:val="center"/>
              <w:rPr>
                <w:rFonts w:ascii="宋体" w:hAnsi="宋体"/>
                <w:color w:val="FF0000"/>
                <w:sz w:val="24"/>
              </w:rPr>
            </w:pPr>
            <w:r>
              <w:rPr>
                <w:rFonts w:ascii="宋体" w:hAnsi="宋体" w:hint="eastAsia"/>
                <w:color w:val="FF0000"/>
                <w:sz w:val="24"/>
              </w:rPr>
              <w:t>1台</w:t>
            </w:r>
          </w:p>
        </w:tc>
      </w:tr>
      <w:tr w:rsidR="00B970E1" w:rsidRPr="00AB11A9">
        <w:trPr>
          <w:trHeight w:val="691"/>
        </w:trPr>
        <w:tc>
          <w:tcPr>
            <w:tcW w:w="5000" w:type="pct"/>
            <w:gridSpan w:val="3"/>
            <w:vAlign w:val="center"/>
          </w:tcPr>
          <w:p w:rsidR="00B970E1" w:rsidRPr="00AB11A9" w:rsidRDefault="00B970E1" w:rsidP="00080213">
            <w:pPr>
              <w:spacing w:line="360" w:lineRule="auto"/>
              <w:rPr>
                <w:rFonts w:ascii="宋体" w:hAnsi="宋体"/>
                <w:sz w:val="24"/>
              </w:rPr>
            </w:pPr>
            <w:r w:rsidRPr="00AB11A9">
              <w:rPr>
                <w:rFonts w:ascii="宋体" w:hAnsi="宋体" w:hint="eastAsia"/>
                <w:sz w:val="24"/>
              </w:rPr>
              <w:t>备注：</w:t>
            </w:r>
          </w:p>
          <w:p w:rsidR="00B970E1" w:rsidRDefault="00B970E1" w:rsidP="00B970E1">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B970E1" w:rsidRDefault="00B970E1" w:rsidP="00B970E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970E1" w:rsidRPr="009308A3" w:rsidRDefault="00B970E1" w:rsidP="00B970E1">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B970E1" w:rsidRPr="00AB11A9" w:rsidRDefault="00B970E1" w:rsidP="00B970E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246,800.00 元</w:t>
            </w:r>
            <w:r>
              <w:rPr>
                <w:rFonts w:ascii="宋体" w:hAnsi="宋体" w:hint="eastAsia"/>
                <w:sz w:val="24"/>
              </w:rPr>
              <w:t>。</w:t>
            </w:r>
          </w:p>
        </w:tc>
      </w:tr>
    </w:tbl>
    <w:p w:rsidR="00B970E1" w:rsidRPr="00AB11A9" w:rsidRDefault="00B970E1"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970E1" w:rsidRPr="00AB11A9" w:rsidRDefault="00B970E1" w:rsidP="00B970E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970E1" w:rsidRPr="00AB11A9" w:rsidRDefault="00B970E1" w:rsidP="00B970E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F3061D">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970E1" w:rsidRPr="00AB11A9" w:rsidRDefault="00B970E1" w:rsidP="00B970E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F3061D" w:rsidRDefault="00B970E1" w:rsidP="00F3061D">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F3061D">
        <w:rPr>
          <w:rFonts w:ascii="宋体" w:hAnsi="宋体" w:cs="Times New Roman" w:hint="eastAsia"/>
          <w:color w:val="FF0000"/>
          <w:sz w:val="24"/>
          <w:szCs w:val="24"/>
        </w:rPr>
        <w:t>9</w:t>
      </w:r>
      <w:r>
        <w:rPr>
          <w:rFonts w:ascii="宋体" w:hAnsi="宋体" w:cs="Times New Roman" w:hint="eastAsia"/>
          <w:color w:val="FF0000"/>
          <w:sz w:val="24"/>
          <w:szCs w:val="24"/>
        </w:rPr>
        <w:t>月</w:t>
      </w:r>
      <w:r w:rsidR="005064EC">
        <w:rPr>
          <w:rFonts w:ascii="宋体" w:hAnsi="宋体" w:cs="Times New Roman" w:hint="eastAsia"/>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F3061D">
        <w:rPr>
          <w:rFonts w:ascii="宋体" w:hAnsi="宋体" w:cs="Times New Roman" w:hint="eastAsia"/>
          <w:color w:val="FF0000"/>
          <w:sz w:val="24"/>
          <w:szCs w:val="24"/>
        </w:rPr>
        <w:t>9</w:t>
      </w:r>
      <w:r>
        <w:rPr>
          <w:rFonts w:ascii="宋体" w:hAnsi="宋体" w:cs="Times New Roman" w:hint="eastAsia"/>
          <w:color w:val="FF0000"/>
          <w:sz w:val="24"/>
          <w:szCs w:val="24"/>
        </w:rPr>
        <w:t>月</w:t>
      </w:r>
      <w:r w:rsidR="005064EC">
        <w:rPr>
          <w:rFonts w:ascii="宋体" w:hAnsi="宋体" w:cs="Times New Roman" w:hint="eastAsia"/>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804B84">
        <w:rPr>
          <w:rFonts w:ascii="宋体" w:hAnsi="宋体" w:cs="Times New Roman" w:hint="eastAsia"/>
          <w:sz w:val="24"/>
          <w:szCs w:val="24"/>
        </w:rPr>
        <w:t>3</w:t>
      </w:r>
      <w:r w:rsidRPr="00AB11A9">
        <w:rPr>
          <w:rFonts w:ascii="宋体" w:hAnsi="宋体" w:cs="Times New Roman" w:hint="eastAsia"/>
          <w:sz w:val="24"/>
          <w:szCs w:val="24"/>
        </w:rPr>
        <w:t>0—17:</w:t>
      </w:r>
      <w:r w:rsidR="00F3061D">
        <w:rPr>
          <w:rFonts w:ascii="宋体" w:hAnsi="宋体" w:cs="Times New Roman" w:hint="eastAsia"/>
          <w:sz w:val="24"/>
          <w:szCs w:val="24"/>
        </w:rPr>
        <w:t>0</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00F3061D" w:rsidRPr="005044C0">
        <w:rPr>
          <w:rFonts w:ascii="宋体" w:hAnsi="宋体" w:cs="Times New Roman" w:hint="eastAsia"/>
          <w:sz w:val="24"/>
          <w:szCs w:val="24"/>
        </w:rPr>
        <w:t>异地投标人报名可将公司营业执照、投标报名表发至邮箱</w:t>
      </w:r>
      <w:r w:rsidR="00F3061D" w:rsidRPr="005D2A3A">
        <w:rPr>
          <w:rFonts w:ascii="宋体" w:hAnsi="宋体" w:cs="Times New Roman"/>
          <w:sz w:val="24"/>
          <w:szCs w:val="24"/>
        </w:rPr>
        <w:t>suncong@szu.edu.cn</w:t>
      </w:r>
      <w:r w:rsidR="00F3061D">
        <w:rPr>
          <w:rFonts w:ascii="宋体" w:hAnsi="宋体" w:cs="Times New Roman" w:hint="eastAsia"/>
          <w:sz w:val="24"/>
          <w:szCs w:val="24"/>
        </w:rPr>
        <w:t>标书费缴纳至深</w:t>
      </w:r>
      <w:r w:rsidR="00F3061D">
        <w:rPr>
          <w:rFonts w:ascii="宋体" w:hAnsi="宋体" w:cs="Times New Roman" w:hint="eastAsia"/>
          <w:sz w:val="24"/>
          <w:szCs w:val="24"/>
        </w:rPr>
        <w:lastRenderedPageBreak/>
        <w:t>圳大学基本账户：</w:t>
      </w:r>
    </w:p>
    <w:p w:rsidR="00F3061D" w:rsidRPr="0073046F" w:rsidRDefault="00F3061D" w:rsidP="00F3061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F3061D" w:rsidRPr="0073046F" w:rsidRDefault="00F3061D" w:rsidP="00F3061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F3061D" w:rsidRPr="0073046F" w:rsidRDefault="00F3061D" w:rsidP="00F3061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F3061D" w:rsidRDefault="00F3061D" w:rsidP="00F3061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F3061D" w:rsidRPr="00AB11A9" w:rsidRDefault="00F3061D" w:rsidP="00F3061D">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970E1" w:rsidRPr="00AB11A9" w:rsidRDefault="00F3061D" w:rsidP="00F3061D">
      <w:pPr>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970E1" w:rsidRPr="00AB11A9" w:rsidRDefault="00B970E1" w:rsidP="008511D5">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F3061D">
        <w:rPr>
          <w:rFonts w:ascii="宋体" w:hAnsi="宋体" w:hint="eastAsia"/>
          <w:color w:val="FF0000"/>
          <w:sz w:val="24"/>
        </w:rPr>
        <w:t>9</w:t>
      </w:r>
      <w:r>
        <w:rPr>
          <w:rFonts w:ascii="宋体" w:hAnsi="宋体" w:hint="eastAsia"/>
          <w:color w:val="FF0000"/>
          <w:sz w:val="24"/>
        </w:rPr>
        <w:t>月</w:t>
      </w:r>
      <w:r w:rsidR="005064EC">
        <w:rPr>
          <w:rFonts w:ascii="宋体" w:hAnsi="宋体" w:hint="eastAsia"/>
          <w:color w:val="FF0000"/>
          <w:sz w:val="24"/>
        </w:rPr>
        <w:t>25</w:t>
      </w:r>
      <w:r>
        <w:rPr>
          <w:rFonts w:ascii="宋体" w:hAnsi="宋体" w:hint="eastAsia"/>
          <w:color w:val="FF0000"/>
          <w:sz w:val="24"/>
        </w:rPr>
        <w:t>日（星期</w:t>
      </w:r>
      <w:r w:rsidR="005064EC">
        <w:rPr>
          <w:rFonts w:ascii="宋体" w:hAnsi="宋体" w:hint="eastAsia"/>
          <w:color w:val="FF0000"/>
          <w:sz w:val="24"/>
        </w:rPr>
        <w:t>一</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970E1" w:rsidRPr="00AB11A9" w:rsidRDefault="00B970E1" w:rsidP="008511D5">
      <w:pPr>
        <w:spacing w:beforeLines="50"/>
        <w:jc w:val="left"/>
        <w:rPr>
          <w:rFonts w:ascii="宋体" w:hAnsi="宋体"/>
          <w:color w:val="000000"/>
          <w:sz w:val="24"/>
        </w:rPr>
      </w:pPr>
      <w:r w:rsidRPr="00AB11A9">
        <w:rPr>
          <w:rFonts w:ascii="宋体" w:hAnsi="宋体"/>
          <w:color w:val="000000"/>
          <w:sz w:val="24"/>
        </w:rPr>
        <w:t>7. 开标时间：</w:t>
      </w:r>
      <w:r w:rsidR="005064EC">
        <w:rPr>
          <w:rFonts w:ascii="宋体" w:hAnsi="宋体" w:hint="eastAsia"/>
          <w:color w:val="FF0000"/>
          <w:sz w:val="24"/>
        </w:rPr>
        <w:t>2017年09月25日（星期一）10:00 （北京时间）</w:t>
      </w:r>
      <w:r>
        <w:rPr>
          <w:rFonts w:ascii="宋体" w:hAnsi="宋体" w:hint="eastAsia"/>
          <w:color w:val="000000"/>
          <w:sz w:val="24"/>
        </w:rPr>
        <w:t>。</w:t>
      </w:r>
    </w:p>
    <w:p w:rsidR="00B970E1" w:rsidRPr="00AB11A9" w:rsidRDefault="00B970E1" w:rsidP="008511D5">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970E1" w:rsidRPr="00AB11A9" w:rsidRDefault="00B970E1" w:rsidP="008511D5">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970E1" w:rsidRPr="00AB11A9" w:rsidRDefault="00B970E1" w:rsidP="008511D5">
      <w:pPr>
        <w:spacing w:beforeLines="50"/>
        <w:jc w:val="left"/>
        <w:rPr>
          <w:rFonts w:ascii="宋体" w:hAnsi="宋体"/>
          <w:color w:val="000000"/>
          <w:sz w:val="24"/>
        </w:rPr>
      </w:pPr>
    </w:p>
    <w:p w:rsidR="00B970E1" w:rsidRPr="00AB11A9" w:rsidRDefault="00B970E1" w:rsidP="008511D5">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B970E1" w:rsidRDefault="00B970E1" w:rsidP="008511D5">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04B84">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804B84">
        <w:rPr>
          <w:rFonts w:ascii="宋体" w:hAnsi="宋体" w:hint="eastAsia"/>
          <w:color w:val="000000"/>
          <w:sz w:val="24"/>
        </w:rPr>
        <w:t>999664</w:t>
      </w:r>
    </w:p>
    <w:p w:rsidR="00B970E1" w:rsidRPr="00AB11A9" w:rsidRDefault="00B970E1" w:rsidP="008511D5">
      <w:pPr>
        <w:wordWrap w:val="0"/>
        <w:spacing w:beforeLines="50"/>
        <w:jc w:val="right"/>
        <w:rPr>
          <w:rFonts w:ascii="宋体" w:hAnsi="宋体"/>
          <w:color w:val="000000"/>
          <w:sz w:val="24"/>
        </w:rPr>
      </w:pPr>
    </w:p>
    <w:p w:rsidR="00B970E1" w:rsidRPr="00AB11A9" w:rsidRDefault="00B970E1" w:rsidP="008511D5">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970E1" w:rsidRPr="00AB11A9" w:rsidRDefault="00B970E1" w:rsidP="008511D5">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970E1" w:rsidRPr="00AB11A9" w:rsidRDefault="00B970E1" w:rsidP="008511D5">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970E1" w:rsidRPr="00AB11A9" w:rsidRDefault="00B970E1">
      <w:pPr>
        <w:widowControl/>
        <w:jc w:val="left"/>
        <w:rPr>
          <w:rFonts w:ascii="宋体" w:hAnsi="宋体"/>
          <w:color w:val="000000"/>
          <w:sz w:val="24"/>
        </w:rPr>
      </w:pPr>
    </w:p>
    <w:p w:rsidR="00B970E1" w:rsidRPr="00AB11A9" w:rsidRDefault="00B970E1" w:rsidP="009A64A2">
      <w:pPr>
        <w:spacing w:line="360" w:lineRule="auto"/>
        <w:ind w:firstLineChars="1850" w:firstLine="4440"/>
        <w:jc w:val="right"/>
        <w:rPr>
          <w:rFonts w:ascii="宋体" w:hAnsi="宋体"/>
          <w:color w:val="FF0000"/>
          <w:sz w:val="24"/>
        </w:rPr>
      </w:pPr>
    </w:p>
    <w:p w:rsidR="00B970E1" w:rsidRDefault="00B970E1"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F3061D">
        <w:rPr>
          <w:rFonts w:ascii="宋体" w:hAnsi="宋体" w:hint="eastAsia"/>
          <w:color w:val="FF0000"/>
          <w:sz w:val="24"/>
        </w:rPr>
        <w:t>9</w:t>
      </w:r>
      <w:r>
        <w:rPr>
          <w:rFonts w:ascii="宋体" w:hAnsi="宋体" w:hint="eastAsia"/>
          <w:color w:val="FF0000"/>
          <w:sz w:val="24"/>
        </w:rPr>
        <w:t>月</w:t>
      </w:r>
      <w:r w:rsidR="005064EC">
        <w:rPr>
          <w:rFonts w:ascii="宋体" w:hAnsi="宋体" w:hint="eastAsia"/>
          <w:color w:val="FF0000"/>
          <w:sz w:val="24"/>
        </w:rPr>
        <w:t>11</w:t>
      </w:r>
      <w:r>
        <w:rPr>
          <w:rFonts w:ascii="宋体" w:hAnsi="宋体" w:hint="eastAsia"/>
          <w:color w:val="FF0000"/>
          <w:sz w:val="24"/>
        </w:rPr>
        <w:t>日</w:t>
      </w:r>
    </w:p>
    <w:bookmarkEnd w:id="0"/>
    <w:p w:rsidR="00B970E1" w:rsidRDefault="00B970E1">
      <w:pPr>
        <w:widowControl/>
        <w:jc w:val="left"/>
        <w:rPr>
          <w:rFonts w:ascii="宋体" w:hAnsi="宋体"/>
          <w:color w:val="FF0000"/>
          <w:sz w:val="24"/>
        </w:rPr>
      </w:pPr>
      <w:r>
        <w:rPr>
          <w:rFonts w:ascii="宋体" w:hAnsi="宋体"/>
          <w:color w:val="FF0000"/>
          <w:sz w:val="24"/>
        </w:rPr>
        <w:br w:type="page"/>
      </w:r>
    </w:p>
    <w:p w:rsidR="00B970E1" w:rsidRPr="00AB11A9" w:rsidRDefault="00B970E1" w:rsidP="008511D5">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970E1" w:rsidRPr="00D974D1" w:rsidRDefault="00B970E1" w:rsidP="00B970E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970E1" w:rsidRPr="00AB11A9" w:rsidRDefault="00B970E1" w:rsidP="000F3314">
            <w:pPr>
              <w:pStyle w:val="USE10"/>
              <w:tabs>
                <w:tab w:val="left" w:pos="1260"/>
              </w:tabs>
              <w:spacing w:line="360" w:lineRule="auto"/>
              <w:jc w:val="both"/>
              <w:rPr>
                <w:szCs w:val="24"/>
              </w:rPr>
            </w:pPr>
            <w:r w:rsidRPr="00AB11A9">
              <w:rPr>
                <w:rFonts w:hint="eastAsia"/>
                <w:szCs w:val="24"/>
              </w:rPr>
              <w:t>规定</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970E1" w:rsidRPr="00C15DBA" w:rsidRDefault="00B970E1" w:rsidP="008511D5">
            <w:pPr>
              <w:spacing w:beforeLines="50"/>
              <w:jc w:val="left"/>
              <w:rPr>
                <w:b/>
                <w:color w:val="FF0000"/>
              </w:rPr>
            </w:pPr>
            <w:r>
              <w:rPr>
                <w:rFonts w:ascii="宋体" w:hAnsi="宋体" w:hint="eastAsia"/>
                <w:color w:val="FF0000"/>
                <w:sz w:val="24"/>
              </w:rPr>
              <w:t>SZUCG20170171EQ</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970E1" w:rsidRPr="00C15DBA" w:rsidRDefault="00B970E1" w:rsidP="006D66DE">
            <w:pPr>
              <w:pStyle w:val="USE10"/>
              <w:tabs>
                <w:tab w:val="left" w:pos="1260"/>
              </w:tabs>
              <w:spacing w:line="360" w:lineRule="auto"/>
              <w:jc w:val="both"/>
              <w:rPr>
                <w:b w:val="0"/>
                <w:color w:val="FF0000"/>
              </w:rPr>
            </w:pPr>
            <w:r>
              <w:rPr>
                <w:rFonts w:hint="eastAsia"/>
                <w:b w:val="0"/>
                <w:color w:val="FF0000"/>
              </w:rPr>
              <w:t xml:space="preserve"> 存储器</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rPr>
              <w:t>深圳大学</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970E1" w:rsidRPr="00AB11A9" w:rsidRDefault="00B970E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970E1" w:rsidRPr="00AB11A9" w:rsidRDefault="00B970E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资格后审</w:t>
            </w:r>
          </w:p>
        </w:tc>
      </w:tr>
      <w:tr w:rsidR="00B970E1" w:rsidRPr="00AB11A9">
        <w:trPr>
          <w:trHeight w:val="1230"/>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970E1" w:rsidRPr="00AB11A9" w:rsidRDefault="00B970E1" w:rsidP="00B970E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970E1" w:rsidRPr="00AB11A9" w:rsidRDefault="00B970E1" w:rsidP="00B970E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F3061D">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970E1" w:rsidRPr="00AB11A9" w:rsidRDefault="00B970E1" w:rsidP="00B970E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970E1" w:rsidRPr="00AB11A9">
        <w:trPr>
          <w:trHeight w:val="376"/>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970E1" w:rsidRPr="00AB11A9" w:rsidRDefault="00B970E1" w:rsidP="000F3314">
            <w:pPr>
              <w:pStyle w:val="USE10"/>
              <w:tabs>
                <w:tab w:val="left" w:pos="1260"/>
              </w:tabs>
              <w:spacing w:line="360" w:lineRule="auto"/>
              <w:jc w:val="both"/>
              <w:rPr>
                <w:b w:val="0"/>
              </w:rPr>
            </w:pPr>
            <w:r w:rsidRPr="00AB11A9">
              <w:rPr>
                <w:rFonts w:hint="eastAsia"/>
                <w:b w:val="0"/>
              </w:rPr>
              <w:t>■不需提供投标样品</w:t>
            </w:r>
          </w:p>
          <w:p w:rsidR="00B970E1" w:rsidRPr="00AB11A9" w:rsidRDefault="00B970E1" w:rsidP="000F3314">
            <w:pPr>
              <w:pStyle w:val="USE10"/>
              <w:tabs>
                <w:tab w:val="left" w:pos="1260"/>
              </w:tabs>
              <w:spacing w:line="360" w:lineRule="auto"/>
              <w:jc w:val="both"/>
              <w:rPr>
                <w:b w:val="0"/>
              </w:rPr>
            </w:pPr>
            <w:r w:rsidRPr="00AB11A9">
              <w:rPr>
                <w:rFonts w:hint="eastAsia"/>
                <w:b w:val="0"/>
              </w:rPr>
              <w:t>口须提供投标样品</w:t>
            </w:r>
          </w:p>
        </w:tc>
      </w:tr>
      <w:tr w:rsidR="00B970E1" w:rsidRPr="00AB11A9">
        <w:trPr>
          <w:trHeight w:val="559"/>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970E1" w:rsidRPr="00AB11A9" w:rsidRDefault="00B970E1"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970E1" w:rsidRPr="00AB11A9">
        <w:trPr>
          <w:trHeight w:val="1324"/>
          <w:jc w:val="center"/>
        </w:trPr>
        <w:tc>
          <w:tcPr>
            <w:tcW w:w="1780" w:type="dxa"/>
            <w:vAlign w:val="center"/>
          </w:tcPr>
          <w:p w:rsidR="00B970E1" w:rsidRPr="00AB11A9" w:rsidRDefault="00B970E1"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970E1" w:rsidRPr="00AB11A9" w:rsidRDefault="00B970E1" w:rsidP="00B970E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970E1" w:rsidRPr="00AB11A9" w:rsidRDefault="00B970E1" w:rsidP="00B970E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970E1" w:rsidRPr="00AB11A9" w:rsidRDefault="00B970E1" w:rsidP="00B970E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970E1" w:rsidRPr="00AB11A9">
        <w:trPr>
          <w:trHeight w:val="336"/>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970E1" w:rsidRPr="00502203" w:rsidRDefault="00B970E1" w:rsidP="00B970E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B970E1" w:rsidRPr="00502203" w:rsidRDefault="00B970E1" w:rsidP="00B970E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B970E1" w:rsidRPr="00AB11A9" w:rsidRDefault="00B970E1" w:rsidP="00B970E1">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970E1" w:rsidRPr="00AB11A9">
        <w:trPr>
          <w:trHeight w:val="60"/>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970E1" w:rsidRPr="00277841" w:rsidRDefault="00B970E1"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246,800.00 元</w:t>
            </w:r>
            <w:r w:rsidRPr="00AB11A9">
              <w:rPr>
                <w:rFonts w:ascii="宋体" w:hAnsi="宋体" w:hint="eastAsia"/>
                <w:sz w:val="24"/>
              </w:rPr>
              <w:t>。投标总报价不能超过预算，否则做废标处理。</w:t>
            </w:r>
          </w:p>
        </w:tc>
      </w:tr>
      <w:tr w:rsidR="00B970E1" w:rsidRPr="00AB11A9">
        <w:trPr>
          <w:trHeight w:val="741"/>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970E1" w:rsidRPr="00AB11A9" w:rsidRDefault="00B970E1"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970E1" w:rsidRPr="004C7A37" w:rsidRDefault="00B970E1"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B970E1" w:rsidRPr="004C7A37" w:rsidRDefault="00B970E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970E1" w:rsidRPr="004C7A37" w:rsidRDefault="00B970E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B970E1" w:rsidRPr="00E74B2E" w:rsidRDefault="00B970E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970E1" w:rsidRPr="00AB11A9">
        <w:trPr>
          <w:trHeight w:val="637"/>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B970E1" w:rsidRPr="006B47C4" w:rsidRDefault="005064EC" w:rsidP="000F3314">
            <w:pPr>
              <w:pStyle w:val="USE10"/>
              <w:spacing w:line="360" w:lineRule="auto"/>
              <w:jc w:val="both"/>
              <w:rPr>
                <w:b w:val="0"/>
                <w:szCs w:val="24"/>
              </w:rPr>
            </w:pPr>
            <w:r>
              <w:rPr>
                <w:rFonts w:hint="eastAsia"/>
                <w:color w:val="FF0000"/>
              </w:rPr>
              <w:lastRenderedPageBreak/>
              <w:t>2017年09月25日（星期一）10:00 （北京时间）</w:t>
            </w:r>
            <w:r w:rsidR="00B970E1" w:rsidRPr="006B47C4">
              <w:rPr>
                <w:rFonts w:hint="eastAsia"/>
                <w:b w:val="0"/>
                <w:szCs w:val="24"/>
              </w:rPr>
              <w:t>，</w:t>
            </w:r>
          </w:p>
          <w:p w:rsidR="00B970E1" w:rsidRPr="006B47C4" w:rsidRDefault="00B970E1"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B970E1" w:rsidRPr="00AB11A9">
        <w:trPr>
          <w:trHeight w:val="552"/>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B970E1" w:rsidRPr="006B47C4" w:rsidRDefault="005064EC" w:rsidP="000F3314">
            <w:pPr>
              <w:pStyle w:val="USE10"/>
              <w:spacing w:line="360" w:lineRule="auto"/>
              <w:jc w:val="both"/>
              <w:rPr>
                <w:b w:val="0"/>
                <w:szCs w:val="24"/>
              </w:rPr>
            </w:pPr>
            <w:r>
              <w:rPr>
                <w:rFonts w:hint="eastAsia"/>
                <w:color w:val="FF0000"/>
              </w:rPr>
              <w:t>2017年09月25日（星期一）10:00 （北京时间）</w:t>
            </w:r>
          </w:p>
          <w:p w:rsidR="00B970E1" w:rsidRPr="00AB11A9" w:rsidRDefault="00B970E1" w:rsidP="006A1DD4">
            <w:pPr>
              <w:pStyle w:val="USE10"/>
              <w:spacing w:line="360" w:lineRule="auto"/>
              <w:jc w:val="both"/>
              <w:rPr>
                <w:b w:val="0"/>
                <w:color w:val="FF0000"/>
                <w:szCs w:val="24"/>
              </w:rPr>
            </w:pPr>
            <w:r>
              <w:rPr>
                <w:rFonts w:hint="eastAsia"/>
                <w:color w:val="FF0000"/>
              </w:rPr>
              <w:t>深圳大学办公楼241室</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970E1" w:rsidRPr="006B47C4" w:rsidRDefault="00B970E1"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970E1" w:rsidRPr="006B47C4" w:rsidRDefault="00B970E1"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970E1" w:rsidRPr="00AB11A9" w:rsidRDefault="00B970E1"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970E1" w:rsidRPr="00967ABB" w:rsidRDefault="00B970E1" w:rsidP="00A42CCB">
            <w:pPr>
              <w:spacing w:line="360" w:lineRule="auto"/>
              <w:rPr>
                <w:b/>
              </w:rPr>
            </w:pPr>
            <w:r w:rsidRPr="002B7AAF">
              <w:rPr>
                <w:rFonts w:ascii="宋体" w:hAnsi="宋体" w:hint="eastAsia"/>
                <w:sz w:val="24"/>
              </w:rPr>
              <w:t>不适用评定分离，直接由评委会推荐中标候选人。</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970E1" w:rsidRDefault="00B970E1" w:rsidP="00251B7C">
            <w:pPr>
              <w:spacing w:line="360" w:lineRule="auto"/>
              <w:jc w:val="center"/>
              <w:rPr>
                <w:rFonts w:ascii="宋体" w:hAnsi="宋体"/>
                <w:sz w:val="24"/>
              </w:rPr>
            </w:pPr>
            <w:r>
              <w:rPr>
                <w:rFonts w:ascii="宋体" w:hAnsi="宋体" w:hint="eastAsia"/>
                <w:sz w:val="24"/>
              </w:rPr>
              <w:t>免收</w:t>
            </w:r>
          </w:p>
        </w:tc>
      </w:tr>
      <w:tr w:rsidR="00B970E1" w:rsidRPr="00AB11A9">
        <w:trPr>
          <w:jc w:val="center"/>
        </w:trPr>
        <w:tc>
          <w:tcPr>
            <w:tcW w:w="1780" w:type="dxa"/>
            <w:vAlign w:val="center"/>
          </w:tcPr>
          <w:p w:rsidR="00B970E1" w:rsidRDefault="00B970E1"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970E1" w:rsidRDefault="00B970E1" w:rsidP="0043176D">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43176D">
              <w:rPr>
                <w:rFonts w:ascii="宋体" w:hAnsi="宋体" w:hint="eastAsia"/>
                <w:sz w:val="24"/>
              </w:rPr>
              <w:t>。</w:t>
            </w:r>
          </w:p>
          <w:p w:rsidR="0043176D" w:rsidRDefault="0043176D" w:rsidP="00943281">
            <w:pPr>
              <w:spacing w:line="360" w:lineRule="auto"/>
              <w:jc w:val="left"/>
              <w:rPr>
                <w:rFonts w:ascii="宋体" w:hAnsi="宋体"/>
                <w:sz w:val="24"/>
              </w:rPr>
            </w:pPr>
            <w:r w:rsidRPr="0043176D">
              <w:rPr>
                <w:rFonts w:ascii="宋体" w:hAnsi="宋体" w:hint="eastAsia"/>
                <w:sz w:val="24"/>
              </w:rPr>
              <w:t>投标保证金的退付流程，请务必关注我中心网站“</w:t>
            </w:r>
            <w:r w:rsidR="00943281">
              <w:rPr>
                <w:rFonts w:ascii="宋体" w:hAnsi="宋体" w:hint="eastAsia"/>
                <w:sz w:val="24"/>
              </w:rPr>
              <w:t>办事指南</w:t>
            </w:r>
            <w:r w:rsidRPr="0043176D">
              <w:rPr>
                <w:rFonts w:ascii="宋体" w:hAnsi="宋体" w:hint="eastAsia"/>
                <w:sz w:val="24"/>
              </w:rPr>
              <w:t>”中有关保证金退付注意事项的通知，并按通知要求办理退付。</w:t>
            </w:r>
          </w:p>
        </w:tc>
      </w:tr>
    </w:tbl>
    <w:p w:rsidR="00B970E1" w:rsidRPr="008372F4" w:rsidRDefault="00B970E1" w:rsidP="001A7469">
      <w:pPr>
        <w:pStyle w:val="USE10"/>
        <w:tabs>
          <w:tab w:val="left" w:pos="567"/>
        </w:tabs>
        <w:spacing w:line="360" w:lineRule="auto"/>
        <w:ind w:left="420"/>
        <w:rPr>
          <w:szCs w:val="24"/>
        </w:rPr>
      </w:pPr>
    </w:p>
    <w:p w:rsidR="00B970E1" w:rsidRDefault="00B970E1" w:rsidP="001A7469">
      <w:pPr>
        <w:pStyle w:val="USE10"/>
        <w:tabs>
          <w:tab w:val="left" w:pos="567"/>
        </w:tabs>
        <w:spacing w:line="360" w:lineRule="auto"/>
        <w:ind w:left="420"/>
        <w:rPr>
          <w:szCs w:val="24"/>
        </w:rPr>
      </w:pPr>
    </w:p>
    <w:p w:rsidR="00B970E1" w:rsidRPr="00AB11A9" w:rsidRDefault="00B970E1" w:rsidP="001A7469">
      <w:pPr>
        <w:pStyle w:val="USE10"/>
        <w:tabs>
          <w:tab w:val="left" w:pos="567"/>
        </w:tabs>
        <w:spacing w:line="360" w:lineRule="auto"/>
        <w:ind w:left="420"/>
        <w:rPr>
          <w:szCs w:val="24"/>
        </w:rPr>
      </w:pPr>
    </w:p>
    <w:p w:rsidR="00B970E1" w:rsidRPr="00D974D1" w:rsidRDefault="00B970E1"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B970E1" w:rsidRPr="00AB11A9">
        <w:trPr>
          <w:trHeight w:val="251"/>
        </w:trPr>
        <w:tc>
          <w:tcPr>
            <w:tcW w:w="1951" w:type="dxa"/>
            <w:vAlign w:val="center"/>
          </w:tcPr>
          <w:p w:rsidR="00B970E1" w:rsidRPr="00AB11A9" w:rsidRDefault="00B970E1"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970E1" w:rsidRPr="00AB11A9" w:rsidRDefault="00B970E1" w:rsidP="00236B7B">
            <w:pPr>
              <w:spacing w:line="360" w:lineRule="auto"/>
              <w:jc w:val="center"/>
              <w:rPr>
                <w:rFonts w:ascii="宋体" w:hAnsi="宋体"/>
                <w:b/>
                <w:sz w:val="24"/>
              </w:rPr>
            </w:pPr>
            <w:r w:rsidRPr="00AB11A9">
              <w:rPr>
                <w:rFonts w:ascii="宋体" w:hAnsi="宋体" w:hint="eastAsia"/>
                <w:b/>
                <w:sz w:val="24"/>
              </w:rPr>
              <w:t>具体内容</w:t>
            </w:r>
          </w:p>
        </w:tc>
      </w:tr>
      <w:tr w:rsidR="00B970E1" w:rsidRPr="00AB11A9">
        <w:trPr>
          <w:trHeight w:val="251"/>
        </w:trPr>
        <w:tc>
          <w:tcPr>
            <w:tcW w:w="8611" w:type="dxa"/>
            <w:gridSpan w:val="2"/>
            <w:vAlign w:val="center"/>
          </w:tcPr>
          <w:p w:rsidR="00B970E1" w:rsidRPr="00AB11A9" w:rsidRDefault="00B970E1" w:rsidP="00DE2D81">
            <w:pPr>
              <w:spacing w:line="360" w:lineRule="auto"/>
              <w:jc w:val="center"/>
              <w:rPr>
                <w:rFonts w:ascii="宋体" w:hAnsi="宋体"/>
                <w:b/>
                <w:sz w:val="24"/>
              </w:rPr>
            </w:pPr>
            <w:r w:rsidRPr="00AB11A9">
              <w:rPr>
                <w:rFonts w:ascii="宋体" w:hAnsi="宋体" w:hint="eastAsia"/>
                <w:b/>
                <w:sz w:val="24"/>
              </w:rPr>
              <w:t>一、资格审查内容</w:t>
            </w:r>
          </w:p>
        </w:tc>
      </w:tr>
      <w:tr w:rsidR="00B970E1" w:rsidRPr="00AB11A9">
        <w:trPr>
          <w:trHeight w:val="251"/>
        </w:trPr>
        <w:tc>
          <w:tcPr>
            <w:tcW w:w="1951" w:type="dxa"/>
            <w:vMerge w:val="restart"/>
            <w:vAlign w:val="center"/>
          </w:tcPr>
          <w:p w:rsidR="00B970E1" w:rsidRPr="00AB11A9" w:rsidRDefault="00B970E1" w:rsidP="00865DED">
            <w:pPr>
              <w:spacing w:line="360" w:lineRule="auto"/>
              <w:jc w:val="center"/>
              <w:rPr>
                <w:rFonts w:ascii="宋体" w:hAnsi="宋体"/>
                <w:sz w:val="24"/>
              </w:rPr>
            </w:pPr>
            <w:r w:rsidRPr="00AB11A9">
              <w:rPr>
                <w:rFonts w:ascii="宋体" w:hAnsi="宋体" w:hint="eastAsia"/>
                <w:sz w:val="24"/>
              </w:rPr>
              <w:t>资格证明文件</w:t>
            </w:r>
          </w:p>
          <w:p w:rsidR="00B970E1" w:rsidRPr="00AB11A9" w:rsidRDefault="00B970E1" w:rsidP="00DE2D81">
            <w:pPr>
              <w:spacing w:line="360" w:lineRule="auto"/>
              <w:jc w:val="center"/>
              <w:rPr>
                <w:rFonts w:ascii="宋体" w:hAnsi="宋体"/>
                <w:sz w:val="24"/>
              </w:rPr>
            </w:pPr>
          </w:p>
        </w:tc>
        <w:tc>
          <w:tcPr>
            <w:tcW w:w="6660" w:type="dxa"/>
            <w:vAlign w:val="center"/>
          </w:tcPr>
          <w:p w:rsidR="00B970E1" w:rsidRPr="00AB11A9" w:rsidRDefault="00B970E1"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970E1" w:rsidRPr="00AB11A9">
        <w:trPr>
          <w:trHeight w:val="251"/>
        </w:trPr>
        <w:tc>
          <w:tcPr>
            <w:tcW w:w="1951" w:type="dxa"/>
            <w:vMerge/>
            <w:vAlign w:val="center"/>
          </w:tcPr>
          <w:p w:rsidR="00B970E1" w:rsidRPr="00AB11A9" w:rsidRDefault="00B970E1" w:rsidP="00DE2D81">
            <w:pPr>
              <w:spacing w:line="360" w:lineRule="auto"/>
              <w:jc w:val="center"/>
              <w:rPr>
                <w:rFonts w:ascii="宋体" w:hAnsi="宋体"/>
                <w:sz w:val="24"/>
              </w:rPr>
            </w:pPr>
          </w:p>
        </w:tc>
        <w:tc>
          <w:tcPr>
            <w:tcW w:w="6660" w:type="dxa"/>
            <w:vAlign w:val="center"/>
          </w:tcPr>
          <w:p w:rsidR="00B970E1" w:rsidRPr="00AB11A9" w:rsidRDefault="00B970E1"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970E1" w:rsidRPr="00AB11A9">
        <w:tc>
          <w:tcPr>
            <w:tcW w:w="8611" w:type="dxa"/>
            <w:gridSpan w:val="2"/>
          </w:tcPr>
          <w:p w:rsidR="00B970E1" w:rsidRPr="00AB11A9" w:rsidRDefault="00B970E1"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970E1" w:rsidRPr="00AB11A9" w:rsidTr="00BD2837">
        <w:trPr>
          <w:trHeight w:val="1902"/>
        </w:trPr>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970E1" w:rsidRPr="00564558" w:rsidRDefault="00B970E1" w:rsidP="00564558">
            <w:pPr>
              <w:spacing w:line="360" w:lineRule="auto"/>
              <w:jc w:val="left"/>
              <w:rPr>
                <w:rFonts w:ascii="宋体" w:hAnsi="宋体"/>
                <w:sz w:val="24"/>
              </w:rPr>
            </w:pPr>
            <w:r w:rsidRPr="00564558">
              <w:rPr>
                <w:rFonts w:ascii="宋体" w:hAnsi="宋体" w:hint="eastAsia"/>
                <w:sz w:val="24"/>
              </w:rPr>
              <w:t>法定代表人证明书</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投标函</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投标资质证明文件</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投标一览表</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lastRenderedPageBreak/>
              <w:t>分项报价清单表</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投标人情况介绍</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商务条款偏离表</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技术规格偏离表</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未侵犯他人知识产权的声明</w:t>
            </w:r>
          </w:p>
          <w:p w:rsidR="00B970E1" w:rsidRPr="00AB11A9" w:rsidRDefault="00B970E1" w:rsidP="00771F94">
            <w:pPr>
              <w:spacing w:line="360" w:lineRule="auto"/>
              <w:jc w:val="left"/>
              <w:rPr>
                <w:rFonts w:ascii="宋体" w:hAnsi="宋体"/>
                <w:sz w:val="24"/>
              </w:rPr>
            </w:pPr>
            <w:r w:rsidRPr="00771F94">
              <w:rPr>
                <w:rFonts w:ascii="宋体" w:hAnsi="宋体" w:hint="eastAsia"/>
                <w:sz w:val="24"/>
              </w:rPr>
              <w:t>无违法违规行为承诺函</w:t>
            </w:r>
          </w:p>
        </w:tc>
      </w:tr>
      <w:tr w:rsidR="00B970E1" w:rsidRPr="00AB11A9">
        <w:tc>
          <w:tcPr>
            <w:tcW w:w="1951" w:type="dxa"/>
            <w:vAlign w:val="center"/>
          </w:tcPr>
          <w:p w:rsidR="00B970E1" w:rsidRDefault="00B970E1"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970E1" w:rsidRPr="00B5155A" w:rsidRDefault="00B970E1" w:rsidP="00B5155A">
            <w:pPr>
              <w:spacing w:line="360" w:lineRule="auto"/>
              <w:jc w:val="left"/>
              <w:rPr>
                <w:rFonts w:ascii="宋体" w:hAnsi="宋体"/>
                <w:sz w:val="24"/>
              </w:rPr>
            </w:pPr>
            <w:r>
              <w:rPr>
                <w:rFonts w:ascii="宋体" w:hAnsi="宋体" w:hint="eastAsia"/>
                <w:sz w:val="24"/>
              </w:rPr>
              <w:t>密封及盖章</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970E1" w:rsidRPr="00B5155A" w:rsidRDefault="00B970E1"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970E1" w:rsidRPr="00B5155A" w:rsidRDefault="00B970E1"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970E1" w:rsidRPr="00AB11A9" w:rsidRDefault="00B970E1"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970E1" w:rsidRPr="00AB11A9" w:rsidRDefault="00B970E1"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970E1" w:rsidRPr="00AB11A9" w:rsidRDefault="00B970E1"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970E1" w:rsidRPr="00AB11A9" w:rsidRDefault="00B970E1" w:rsidP="000927FE">
            <w:pPr>
              <w:spacing w:line="360" w:lineRule="auto"/>
              <w:jc w:val="left"/>
              <w:rPr>
                <w:rFonts w:ascii="宋体" w:hAnsi="宋体"/>
                <w:sz w:val="24"/>
              </w:rPr>
            </w:pPr>
            <w:r w:rsidRPr="00AB11A9">
              <w:rPr>
                <w:rFonts w:ascii="宋体" w:hAnsi="宋体" w:hint="eastAsia"/>
                <w:sz w:val="24"/>
              </w:rPr>
              <w:t>是否超出财政预算</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970E1" w:rsidRPr="00AB11A9" w:rsidRDefault="00B970E1"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970E1" w:rsidRPr="00AB11A9" w:rsidRDefault="00B970E1"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970E1" w:rsidRPr="00AB11A9">
        <w:tc>
          <w:tcPr>
            <w:tcW w:w="8611" w:type="dxa"/>
            <w:gridSpan w:val="2"/>
          </w:tcPr>
          <w:p w:rsidR="00B970E1" w:rsidRPr="00AB11A9" w:rsidRDefault="00B970E1"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970E1" w:rsidRPr="00AB11A9" w:rsidRDefault="00B970E1"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970E1" w:rsidRPr="00AB11A9" w:rsidRDefault="00B970E1"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970E1" w:rsidRPr="00AB11A9">
        <w:tc>
          <w:tcPr>
            <w:tcW w:w="8611" w:type="dxa"/>
            <w:gridSpan w:val="2"/>
          </w:tcPr>
          <w:p w:rsidR="00B970E1" w:rsidRPr="00AB11A9" w:rsidRDefault="00B970E1" w:rsidP="00DE2D81">
            <w:pPr>
              <w:spacing w:line="360" w:lineRule="auto"/>
              <w:jc w:val="center"/>
              <w:rPr>
                <w:rFonts w:ascii="宋体" w:hAnsi="宋体"/>
                <w:sz w:val="24"/>
              </w:rPr>
            </w:pPr>
            <w:r w:rsidRPr="00AB11A9">
              <w:rPr>
                <w:rFonts w:ascii="宋体" w:hAnsi="宋体" w:hint="eastAsia"/>
                <w:b/>
                <w:sz w:val="24"/>
              </w:rPr>
              <w:t>四、技术评分评审内容</w:t>
            </w:r>
          </w:p>
        </w:tc>
      </w:tr>
      <w:tr w:rsidR="00B970E1" w:rsidRPr="00AB11A9">
        <w:tc>
          <w:tcPr>
            <w:tcW w:w="1951" w:type="dxa"/>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970E1" w:rsidRPr="00AB11A9" w:rsidRDefault="00B970E1" w:rsidP="00236B7B">
            <w:pPr>
              <w:spacing w:line="360" w:lineRule="auto"/>
              <w:jc w:val="left"/>
              <w:rPr>
                <w:rFonts w:ascii="宋体" w:hAnsi="宋体"/>
                <w:sz w:val="24"/>
              </w:rPr>
            </w:pPr>
            <w:r w:rsidRPr="00AB11A9">
              <w:rPr>
                <w:rFonts w:ascii="宋体" w:hAnsi="宋体" w:hint="eastAsia"/>
                <w:sz w:val="24"/>
              </w:rPr>
              <w:t>主要技术人员情况表</w:t>
            </w:r>
          </w:p>
        </w:tc>
      </w:tr>
      <w:tr w:rsidR="00B970E1" w:rsidRPr="00AB11A9">
        <w:tc>
          <w:tcPr>
            <w:tcW w:w="1951" w:type="dxa"/>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B970E1" w:rsidRPr="00AB11A9" w:rsidRDefault="00B970E1" w:rsidP="00236B7B">
            <w:pPr>
              <w:spacing w:line="360" w:lineRule="auto"/>
              <w:jc w:val="left"/>
              <w:rPr>
                <w:rFonts w:ascii="宋体" w:hAnsi="宋体"/>
                <w:sz w:val="24"/>
              </w:rPr>
            </w:pPr>
            <w:r w:rsidRPr="00AB11A9">
              <w:rPr>
                <w:rFonts w:ascii="宋体" w:hAnsi="宋体" w:hint="eastAsia"/>
                <w:sz w:val="24"/>
              </w:rPr>
              <w:t>技术规格偏离表</w:t>
            </w:r>
          </w:p>
        </w:tc>
      </w:tr>
      <w:tr w:rsidR="00B970E1" w:rsidRPr="00AB11A9">
        <w:tc>
          <w:tcPr>
            <w:tcW w:w="1951" w:type="dxa"/>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970E1" w:rsidRPr="00AB11A9">
        <w:tc>
          <w:tcPr>
            <w:tcW w:w="8611" w:type="dxa"/>
            <w:gridSpan w:val="2"/>
          </w:tcPr>
          <w:p w:rsidR="00B970E1" w:rsidRPr="00AB11A9" w:rsidRDefault="00B970E1"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970E1" w:rsidRPr="00AB11A9">
        <w:tc>
          <w:tcPr>
            <w:tcW w:w="1951" w:type="dxa"/>
            <w:vAlign w:val="center"/>
          </w:tcPr>
          <w:p w:rsidR="00B970E1" w:rsidRPr="00AB11A9" w:rsidRDefault="00B970E1"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970E1" w:rsidRPr="00AB11A9" w:rsidRDefault="00B970E1" w:rsidP="00236B7B">
            <w:pPr>
              <w:spacing w:line="360" w:lineRule="auto"/>
              <w:jc w:val="left"/>
              <w:rPr>
                <w:rFonts w:ascii="宋体" w:hAnsi="宋体"/>
                <w:sz w:val="24"/>
              </w:rPr>
            </w:pPr>
            <w:r w:rsidRPr="00AB11A9">
              <w:rPr>
                <w:rFonts w:ascii="宋体" w:hAnsi="宋体" w:hint="eastAsia"/>
                <w:sz w:val="24"/>
              </w:rPr>
              <w:t>投标一览表</w:t>
            </w:r>
          </w:p>
        </w:tc>
      </w:tr>
      <w:tr w:rsidR="00B970E1" w:rsidRPr="00AB11A9">
        <w:tc>
          <w:tcPr>
            <w:tcW w:w="1951" w:type="dxa"/>
            <w:vAlign w:val="center"/>
          </w:tcPr>
          <w:p w:rsidR="00B970E1" w:rsidRPr="00AB11A9" w:rsidRDefault="00B970E1"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970E1" w:rsidRPr="00AB11A9" w:rsidRDefault="00B970E1" w:rsidP="00236B7B">
            <w:pPr>
              <w:spacing w:line="360" w:lineRule="auto"/>
              <w:jc w:val="left"/>
              <w:rPr>
                <w:rFonts w:ascii="宋体" w:hAnsi="宋体"/>
                <w:sz w:val="24"/>
              </w:rPr>
            </w:pPr>
            <w:r w:rsidRPr="00AB11A9">
              <w:rPr>
                <w:rFonts w:ascii="宋体" w:hAnsi="宋体" w:hint="eastAsia"/>
                <w:sz w:val="24"/>
              </w:rPr>
              <w:t>投标分项报价表</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970E1" w:rsidRPr="00AB11A9">
        <w:tc>
          <w:tcPr>
            <w:tcW w:w="8611" w:type="dxa"/>
            <w:gridSpan w:val="2"/>
          </w:tcPr>
          <w:p w:rsidR="00B970E1" w:rsidRPr="00AB11A9" w:rsidRDefault="00B970E1" w:rsidP="00DE2D81">
            <w:pPr>
              <w:spacing w:line="360" w:lineRule="auto"/>
              <w:jc w:val="center"/>
              <w:rPr>
                <w:rFonts w:ascii="宋体" w:hAnsi="宋体"/>
                <w:sz w:val="24"/>
              </w:rPr>
            </w:pPr>
            <w:r w:rsidRPr="00AB11A9">
              <w:rPr>
                <w:rFonts w:ascii="宋体" w:hAnsi="宋体" w:hint="eastAsia"/>
                <w:b/>
                <w:sz w:val="24"/>
              </w:rPr>
              <w:t>六、其他</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970E1" w:rsidRPr="00AB11A9" w:rsidRDefault="00B970E1" w:rsidP="00CB6974">
      <w:pPr>
        <w:pStyle w:val="USE10"/>
        <w:tabs>
          <w:tab w:val="left" w:pos="567"/>
        </w:tabs>
        <w:spacing w:line="360" w:lineRule="auto"/>
        <w:ind w:left="420"/>
        <w:jc w:val="center"/>
        <w:rPr>
          <w:szCs w:val="24"/>
        </w:rPr>
      </w:pPr>
    </w:p>
    <w:p w:rsidR="00B970E1" w:rsidRPr="00D974D1" w:rsidRDefault="00B970E1"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B970E1" w:rsidRPr="00AB11A9" w:rsidRDefault="00B970E1" w:rsidP="004A5FBF">
      <w:pPr>
        <w:pStyle w:val="USE10"/>
        <w:spacing w:line="360" w:lineRule="auto"/>
        <w:rPr>
          <w:b w:val="0"/>
          <w:szCs w:val="24"/>
        </w:rPr>
      </w:pPr>
      <w:r w:rsidRPr="00AB11A9">
        <w:rPr>
          <w:rFonts w:hint="eastAsia"/>
          <w:b w:val="0"/>
          <w:szCs w:val="24"/>
        </w:rPr>
        <w:t>评标方法:综合评分法</w:t>
      </w:r>
    </w:p>
    <w:p w:rsidR="00B970E1" w:rsidRPr="00AB11A9" w:rsidRDefault="00B970E1" w:rsidP="004A5FBF">
      <w:pPr>
        <w:pStyle w:val="USE10"/>
        <w:spacing w:line="360" w:lineRule="auto"/>
        <w:rPr>
          <w:b w:val="0"/>
          <w:szCs w:val="24"/>
        </w:rPr>
      </w:pPr>
      <w:r w:rsidRPr="00AB11A9">
        <w:rPr>
          <w:rFonts w:hint="eastAsia"/>
          <w:b w:val="0"/>
          <w:szCs w:val="24"/>
        </w:rPr>
        <w:t>综合评分法：</w:t>
      </w:r>
    </w:p>
    <w:p w:rsidR="00B970E1" w:rsidRPr="00AB11A9" w:rsidRDefault="00B970E1" w:rsidP="00F3061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970E1" w:rsidRPr="00AB11A9" w:rsidRDefault="00B970E1" w:rsidP="00F3061D">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970E1" w:rsidRPr="00AB11A9" w:rsidRDefault="00B970E1"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970E1" w:rsidRPr="00DA04D1" w:rsidRDefault="00B970E1"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970E1" w:rsidRPr="00AB11A9" w:rsidRDefault="00B970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970E1" w:rsidRPr="00AB11A9" w:rsidRDefault="00B970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970E1" w:rsidRPr="00AB11A9" w:rsidRDefault="00B970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970E1" w:rsidRPr="00AB11A9" w:rsidRDefault="00B970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970E1" w:rsidRDefault="00B970E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970E1" w:rsidRPr="008B284E" w:rsidRDefault="00B970E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970E1" w:rsidRPr="00AB11A9" w:rsidRDefault="00B970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B970E1" w:rsidRPr="00AB11A9" w:rsidRDefault="00B970E1" w:rsidP="00F3061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B970E1" w:rsidRPr="00AB11A9">
        <w:trPr>
          <w:trHeight w:val="533"/>
        </w:trPr>
        <w:tc>
          <w:tcPr>
            <w:tcW w:w="1786" w:type="dxa"/>
            <w:tcBorders>
              <w:bottom w:val="single" w:sz="2" w:space="0" w:color="auto"/>
              <w:right w:val="single" w:sz="2" w:space="0" w:color="auto"/>
            </w:tcBorders>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报价</w:t>
            </w:r>
          </w:p>
        </w:tc>
      </w:tr>
      <w:tr w:rsidR="00B970E1" w:rsidRPr="00AB11A9">
        <w:trPr>
          <w:trHeight w:val="850"/>
        </w:trPr>
        <w:tc>
          <w:tcPr>
            <w:tcW w:w="1786" w:type="dxa"/>
            <w:tcBorders>
              <w:top w:val="single" w:sz="2" w:space="0" w:color="auto"/>
              <w:right w:val="single" w:sz="2" w:space="0" w:color="auto"/>
            </w:tcBorders>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970E1" w:rsidRPr="00AB11A9" w:rsidRDefault="00B970E1"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970E1" w:rsidRPr="00AB11A9" w:rsidRDefault="00B970E1"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970E1" w:rsidRPr="00AB11A9" w:rsidRDefault="00B970E1"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B970E1" w:rsidRPr="00AB11A9" w:rsidRDefault="00B970E1" w:rsidP="00F3061D">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B970E1" w:rsidRPr="00AB11A9">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970E1" w:rsidRPr="00AB11A9" w:rsidRDefault="00B970E1" w:rsidP="000F3314">
            <w:pPr>
              <w:pStyle w:val="USE10"/>
              <w:spacing w:line="360" w:lineRule="auto"/>
              <w:rPr>
                <w:b w:val="0"/>
                <w:szCs w:val="24"/>
              </w:rPr>
            </w:pPr>
            <w:r w:rsidRPr="00AB11A9">
              <w:rPr>
                <w:rFonts w:hint="eastAsia"/>
                <w:b w:val="0"/>
                <w:szCs w:val="24"/>
              </w:rPr>
              <w:t>评分标准及分值</w:t>
            </w:r>
          </w:p>
        </w:tc>
      </w:tr>
      <w:tr w:rsidR="00B970E1" w:rsidRPr="00AB11A9">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970E1" w:rsidRPr="00AB11A9" w:rsidRDefault="00B970E1"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B970E1" w:rsidRPr="00AB11A9" w:rsidRDefault="00B970E1"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970E1" w:rsidRPr="00AB11A9" w:rsidRDefault="00B970E1" w:rsidP="000F3314">
            <w:pPr>
              <w:tabs>
                <w:tab w:val="left" w:pos="451"/>
              </w:tabs>
              <w:spacing w:line="360" w:lineRule="auto"/>
              <w:rPr>
                <w:rFonts w:ascii="宋体" w:hAnsi="宋体"/>
                <w:b/>
                <w:sz w:val="24"/>
              </w:rPr>
            </w:pPr>
            <w:r w:rsidRPr="00AB11A9">
              <w:rPr>
                <w:rFonts w:ascii="宋体" w:hAnsi="宋体" w:hint="eastAsia"/>
                <w:b/>
                <w:sz w:val="24"/>
              </w:rPr>
              <w:t>评审标准：</w:t>
            </w:r>
          </w:p>
          <w:p w:rsidR="00B970E1" w:rsidRPr="00AB11A9" w:rsidRDefault="00B970E1"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B970E1" w:rsidRPr="00AB11A9" w:rsidRDefault="00B970E1"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970E1" w:rsidRPr="00AB11A9" w:rsidRDefault="00B970E1"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B970E1" w:rsidRPr="00AB11A9" w:rsidRDefault="00B970E1"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B970E1" w:rsidRPr="00AB11A9" w:rsidRDefault="00B970E1" w:rsidP="000F3314">
            <w:pPr>
              <w:tabs>
                <w:tab w:val="left" w:pos="451"/>
              </w:tabs>
              <w:spacing w:line="360" w:lineRule="auto"/>
              <w:rPr>
                <w:rFonts w:ascii="宋体" w:hAnsi="宋体"/>
                <w:b/>
                <w:sz w:val="24"/>
              </w:rPr>
            </w:pPr>
            <w:r w:rsidRPr="00AB11A9">
              <w:rPr>
                <w:rFonts w:ascii="宋体" w:hAnsi="宋体" w:hint="eastAsia"/>
                <w:b/>
                <w:sz w:val="24"/>
              </w:rPr>
              <w:t>证明文件：</w:t>
            </w:r>
          </w:p>
          <w:p w:rsidR="00B970E1" w:rsidRPr="00AB11A9" w:rsidRDefault="00B970E1"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970E1" w:rsidRPr="00AB11A9">
        <w:trPr>
          <w:trHeight w:val="835"/>
        </w:trPr>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B970E1" w:rsidRPr="00AB11A9" w:rsidRDefault="00B970E1" w:rsidP="000F3314">
            <w:pPr>
              <w:pStyle w:val="USE10"/>
              <w:spacing w:line="360" w:lineRule="auto"/>
              <w:jc w:val="center"/>
              <w:rPr>
                <w:szCs w:val="24"/>
              </w:rPr>
            </w:pPr>
            <w:r w:rsidRPr="00AB11A9">
              <w:rPr>
                <w:rFonts w:hint="eastAsia"/>
                <w:szCs w:val="24"/>
              </w:rPr>
              <w:t>同类有效业绩</w:t>
            </w:r>
          </w:p>
        </w:tc>
        <w:tc>
          <w:tcPr>
            <w:tcW w:w="7193" w:type="dxa"/>
            <w:vAlign w:val="center"/>
          </w:tcPr>
          <w:p w:rsidR="00B970E1" w:rsidRPr="00AB11A9" w:rsidRDefault="00B970E1"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970E1" w:rsidRPr="00AB11A9" w:rsidRDefault="00B970E1" w:rsidP="000F3314">
            <w:pPr>
              <w:spacing w:line="360" w:lineRule="auto"/>
              <w:rPr>
                <w:rFonts w:ascii="宋体" w:hAnsi="宋体"/>
                <w:b/>
                <w:sz w:val="24"/>
              </w:rPr>
            </w:pPr>
            <w:r w:rsidRPr="00AB11A9">
              <w:rPr>
                <w:rFonts w:ascii="宋体" w:hAnsi="宋体" w:hint="eastAsia"/>
                <w:b/>
                <w:sz w:val="24"/>
              </w:rPr>
              <w:t>评审标准：</w:t>
            </w:r>
          </w:p>
          <w:p w:rsidR="00B970E1" w:rsidRPr="00AB11A9" w:rsidRDefault="00B970E1"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970E1" w:rsidRPr="00AB11A9" w:rsidRDefault="00B970E1"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970E1" w:rsidRPr="00AB11A9" w:rsidRDefault="00B970E1" w:rsidP="000F3314">
            <w:pPr>
              <w:spacing w:line="360" w:lineRule="auto"/>
              <w:rPr>
                <w:rFonts w:ascii="宋体" w:hAnsi="宋体"/>
                <w:b/>
                <w:sz w:val="24"/>
              </w:rPr>
            </w:pPr>
            <w:r w:rsidRPr="00AB11A9">
              <w:rPr>
                <w:rFonts w:ascii="宋体" w:hAnsi="宋体" w:hint="eastAsia"/>
                <w:b/>
                <w:sz w:val="24"/>
              </w:rPr>
              <w:t>证明文件：</w:t>
            </w:r>
          </w:p>
          <w:p w:rsidR="00B970E1" w:rsidRPr="00C136A8" w:rsidRDefault="00B970E1" w:rsidP="00B970E1">
            <w:pPr>
              <w:numPr>
                <w:ilvl w:val="0"/>
                <w:numId w:val="20"/>
              </w:numPr>
              <w:spacing w:line="360" w:lineRule="auto"/>
              <w:ind w:left="393" w:hanging="251"/>
              <w:rPr>
                <w:rFonts w:ascii="宋体" w:hAnsi="宋体"/>
                <w:color w:val="FF0000"/>
                <w:sz w:val="24"/>
              </w:rPr>
            </w:pPr>
            <w:r w:rsidRPr="00167139">
              <w:rPr>
                <w:rFonts w:ascii="宋体" w:hAnsi="宋体" w:hint="eastAsia"/>
                <w:color w:val="000000" w:themeColor="text1"/>
                <w:sz w:val="24"/>
              </w:rPr>
              <w:t>同</w:t>
            </w:r>
            <w:r w:rsidRPr="00AB11A9">
              <w:rPr>
                <w:rFonts w:ascii="宋体" w:hAnsi="宋体" w:hint="eastAsia"/>
                <w:sz w:val="24"/>
              </w:rPr>
              <w:t>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970E1" w:rsidRPr="00AB11A9" w:rsidRDefault="00B970E1" w:rsidP="00B970E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970E1" w:rsidRPr="00AB11A9" w:rsidRDefault="00B970E1" w:rsidP="00B970E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970E1" w:rsidRPr="00AB11A9">
        <w:trPr>
          <w:trHeight w:val="834"/>
        </w:trPr>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B970E1" w:rsidRPr="00AB11A9" w:rsidRDefault="00B970E1"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970E1" w:rsidRPr="00AB11A9" w:rsidRDefault="00B970E1"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970E1" w:rsidRPr="00AB11A9" w:rsidRDefault="00B970E1" w:rsidP="000F3314">
            <w:pPr>
              <w:spacing w:line="360" w:lineRule="auto"/>
              <w:rPr>
                <w:rFonts w:ascii="宋体" w:hAnsi="宋体"/>
                <w:b/>
                <w:sz w:val="24"/>
              </w:rPr>
            </w:pPr>
            <w:r w:rsidRPr="00AB11A9">
              <w:rPr>
                <w:rFonts w:ascii="宋体" w:hAnsi="宋体" w:hint="eastAsia"/>
                <w:b/>
                <w:sz w:val="24"/>
              </w:rPr>
              <w:t>评审标准：</w:t>
            </w:r>
          </w:p>
          <w:p w:rsidR="00B970E1" w:rsidRPr="00AB11A9" w:rsidRDefault="00B970E1"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970E1" w:rsidRPr="00AB11A9" w:rsidRDefault="00B970E1" w:rsidP="000F3314">
            <w:pPr>
              <w:spacing w:line="360" w:lineRule="auto"/>
              <w:rPr>
                <w:rFonts w:ascii="宋体" w:hAnsi="宋体"/>
                <w:b/>
                <w:sz w:val="24"/>
              </w:rPr>
            </w:pPr>
            <w:r w:rsidRPr="00AB11A9">
              <w:rPr>
                <w:rFonts w:ascii="宋体" w:hAnsi="宋体" w:hint="eastAsia"/>
                <w:b/>
                <w:sz w:val="24"/>
              </w:rPr>
              <w:t>证明文件：</w:t>
            </w:r>
          </w:p>
          <w:p w:rsidR="00B970E1" w:rsidRPr="00AB11A9" w:rsidRDefault="00B970E1" w:rsidP="004A5FBF">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B970E1" w:rsidRPr="00AB11A9" w:rsidRDefault="00B970E1"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970E1" w:rsidRPr="00AB11A9">
        <w:trPr>
          <w:trHeight w:val="834"/>
        </w:trPr>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970E1" w:rsidRPr="00AB11A9" w:rsidRDefault="00B970E1"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970E1" w:rsidRPr="00AB11A9" w:rsidRDefault="00B970E1"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970E1" w:rsidRPr="00AB11A9" w:rsidRDefault="00B970E1" w:rsidP="000F3314">
            <w:pPr>
              <w:spacing w:line="360" w:lineRule="auto"/>
              <w:rPr>
                <w:rFonts w:ascii="宋体" w:hAnsi="宋体"/>
                <w:sz w:val="24"/>
              </w:rPr>
            </w:pPr>
            <w:r w:rsidRPr="00AB11A9">
              <w:rPr>
                <w:rFonts w:ascii="宋体" w:hAnsi="宋体" w:hint="eastAsia"/>
                <w:b/>
                <w:sz w:val="24"/>
              </w:rPr>
              <w:t>评审标准：</w:t>
            </w:r>
          </w:p>
          <w:p w:rsidR="00B970E1" w:rsidRPr="00AB11A9" w:rsidRDefault="00B970E1"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970E1" w:rsidRPr="00AB11A9" w:rsidRDefault="00B970E1"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970E1" w:rsidRPr="00AB11A9" w:rsidRDefault="00B970E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970E1" w:rsidRPr="00AB11A9" w:rsidRDefault="00B970E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970E1" w:rsidRPr="00AB11A9" w:rsidRDefault="00B970E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970E1" w:rsidRPr="00AB11A9" w:rsidRDefault="00B970E1" w:rsidP="000F3314">
            <w:pPr>
              <w:spacing w:line="360" w:lineRule="auto"/>
              <w:rPr>
                <w:rFonts w:ascii="宋体" w:hAnsi="宋体"/>
                <w:b/>
                <w:sz w:val="24"/>
              </w:rPr>
            </w:pPr>
            <w:r w:rsidRPr="00AB11A9">
              <w:rPr>
                <w:rFonts w:ascii="宋体" w:hAnsi="宋体" w:hint="eastAsia"/>
                <w:b/>
                <w:sz w:val="24"/>
              </w:rPr>
              <w:t>证明文件：</w:t>
            </w:r>
          </w:p>
          <w:p w:rsidR="00B970E1" w:rsidRPr="00AB11A9" w:rsidRDefault="00B970E1" w:rsidP="00B970E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970E1" w:rsidRPr="00AB11A9" w:rsidRDefault="00B970E1" w:rsidP="00B970E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970E1" w:rsidRPr="00AB11A9">
        <w:tc>
          <w:tcPr>
            <w:tcW w:w="9286" w:type="dxa"/>
            <w:gridSpan w:val="3"/>
            <w:vAlign w:val="center"/>
          </w:tcPr>
          <w:p w:rsidR="00B970E1" w:rsidRPr="00AB11A9" w:rsidRDefault="00B970E1" w:rsidP="000F3314">
            <w:pPr>
              <w:spacing w:line="360" w:lineRule="auto"/>
              <w:jc w:val="left"/>
              <w:rPr>
                <w:rFonts w:ascii="宋体" w:hAnsi="宋体"/>
                <w:sz w:val="24"/>
              </w:rPr>
            </w:pPr>
            <w:r w:rsidRPr="00AB11A9">
              <w:rPr>
                <w:rFonts w:ascii="宋体" w:hAnsi="宋体" w:hint="eastAsia"/>
                <w:sz w:val="24"/>
              </w:rPr>
              <w:t>备注：</w:t>
            </w:r>
          </w:p>
          <w:p w:rsidR="00B970E1" w:rsidRPr="00AB11A9" w:rsidRDefault="00B970E1"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970E1" w:rsidRPr="00AB11A9" w:rsidRDefault="00B970E1"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970E1" w:rsidRPr="00AB11A9" w:rsidRDefault="00B970E1"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B970E1" w:rsidRPr="00AB11A9">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970E1" w:rsidRPr="00AB11A9" w:rsidRDefault="00B970E1" w:rsidP="000F3314">
            <w:pPr>
              <w:pStyle w:val="USE10"/>
              <w:spacing w:line="360" w:lineRule="auto"/>
              <w:rPr>
                <w:b w:val="0"/>
                <w:szCs w:val="24"/>
              </w:rPr>
            </w:pPr>
            <w:r w:rsidRPr="00AB11A9">
              <w:rPr>
                <w:rFonts w:hint="eastAsia"/>
                <w:b w:val="0"/>
                <w:szCs w:val="24"/>
              </w:rPr>
              <w:t>评分标准及分值</w:t>
            </w:r>
          </w:p>
        </w:tc>
      </w:tr>
      <w:tr w:rsidR="00B970E1" w:rsidRPr="00AB11A9">
        <w:trPr>
          <w:trHeight w:val="908"/>
        </w:trPr>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970E1" w:rsidRPr="00AB11A9" w:rsidRDefault="00B970E1"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970E1" w:rsidRPr="00AB11A9" w:rsidRDefault="00B970E1"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970E1" w:rsidRPr="00AB11A9" w:rsidRDefault="00B970E1"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970E1" w:rsidRPr="00AB11A9" w:rsidRDefault="00B970E1" w:rsidP="00B970E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B970E1" w:rsidRDefault="00B970E1" w:rsidP="00B970E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970E1" w:rsidRPr="00AB11A9" w:rsidRDefault="00B970E1" w:rsidP="00B970E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970E1" w:rsidRPr="00AB11A9">
        <w:trPr>
          <w:trHeight w:val="680"/>
        </w:trPr>
        <w:tc>
          <w:tcPr>
            <w:tcW w:w="9286" w:type="dxa"/>
            <w:gridSpan w:val="3"/>
            <w:vAlign w:val="center"/>
          </w:tcPr>
          <w:p w:rsidR="00B970E1" w:rsidRPr="00AB11A9" w:rsidRDefault="00B970E1" w:rsidP="000F3314">
            <w:pPr>
              <w:spacing w:line="360" w:lineRule="auto"/>
              <w:jc w:val="left"/>
              <w:rPr>
                <w:rFonts w:ascii="宋体" w:hAnsi="宋体"/>
                <w:sz w:val="24"/>
              </w:rPr>
            </w:pPr>
            <w:r w:rsidRPr="00AB11A9">
              <w:rPr>
                <w:rFonts w:ascii="宋体" w:hAnsi="宋体" w:hint="eastAsia"/>
                <w:sz w:val="24"/>
              </w:rPr>
              <w:lastRenderedPageBreak/>
              <w:t>备注：</w:t>
            </w:r>
          </w:p>
          <w:p w:rsidR="00B970E1" w:rsidRPr="00AB11A9" w:rsidRDefault="00B970E1"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B970E1" w:rsidRPr="00AB11A9" w:rsidRDefault="00B970E1"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970E1" w:rsidRPr="00AB11A9" w:rsidRDefault="00B970E1"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970E1" w:rsidRPr="00AB11A9" w:rsidRDefault="00B970E1"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B970E1"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970E1" w:rsidRPr="00AB11A9" w:rsidRDefault="00B970E1"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970E1" w:rsidRPr="00AB11A9" w:rsidRDefault="00B970E1"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970E1" w:rsidRPr="00AB11A9" w:rsidRDefault="00B970E1"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970E1"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970E1" w:rsidRPr="00AB11A9" w:rsidRDefault="00B970E1"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970E1" w:rsidRPr="00AB11A9" w:rsidRDefault="00B970E1"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970E1" w:rsidRPr="00AB11A9" w:rsidRDefault="00B970E1"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970E1" w:rsidRPr="00AB11A9" w:rsidRDefault="00B970E1"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970E1" w:rsidRPr="00AB11A9">
        <w:trPr>
          <w:cantSplit/>
        </w:trPr>
        <w:tc>
          <w:tcPr>
            <w:tcW w:w="9286" w:type="dxa"/>
            <w:gridSpan w:val="3"/>
            <w:vAlign w:val="center"/>
          </w:tcPr>
          <w:p w:rsidR="00B970E1" w:rsidRPr="00AB11A9" w:rsidRDefault="00B970E1" w:rsidP="000F3314">
            <w:pPr>
              <w:spacing w:line="360" w:lineRule="auto"/>
              <w:jc w:val="left"/>
              <w:rPr>
                <w:rFonts w:ascii="宋体" w:hAnsi="宋体"/>
                <w:sz w:val="24"/>
              </w:rPr>
            </w:pPr>
            <w:r w:rsidRPr="00AB11A9">
              <w:rPr>
                <w:rFonts w:ascii="宋体" w:hAnsi="宋体" w:hint="eastAsia"/>
                <w:sz w:val="24"/>
              </w:rPr>
              <w:t>备注：</w:t>
            </w:r>
          </w:p>
          <w:p w:rsidR="00B970E1" w:rsidRPr="00AB11A9" w:rsidRDefault="00B970E1"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970E1" w:rsidRPr="00AB11A9" w:rsidRDefault="00B970E1"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B970E1" w:rsidRPr="00AB11A9" w:rsidRDefault="00B970E1" w:rsidP="004A5FBF">
      <w:pPr>
        <w:pStyle w:val="USE10"/>
        <w:tabs>
          <w:tab w:val="left" w:pos="567"/>
          <w:tab w:val="left" w:pos="1134"/>
        </w:tabs>
        <w:spacing w:line="360" w:lineRule="auto"/>
        <w:ind w:left="446"/>
        <w:rPr>
          <w:szCs w:val="24"/>
        </w:rPr>
      </w:pPr>
      <w:r w:rsidRPr="00AB11A9">
        <w:rPr>
          <w:rFonts w:hint="eastAsia"/>
          <w:szCs w:val="24"/>
        </w:rPr>
        <w:t>6、评分汇总</w:t>
      </w:r>
    </w:p>
    <w:p w:rsidR="00B970E1" w:rsidRPr="00AB11A9" w:rsidRDefault="00B970E1"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970E1" w:rsidRPr="00AB11A9" w:rsidRDefault="00B970E1"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970E1" w:rsidRPr="00AB11A9" w:rsidRDefault="00B970E1"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970E1" w:rsidRPr="00AB11A9" w:rsidRDefault="00B970E1"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970E1" w:rsidRPr="00AB11A9" w:rsidRDefault="00B970E1" w:rsidP="004A5FBF">
      <w:pPr>
        <w:pStyle w:val="USE10"/>
        <w:tabs>
          <w:tab w:val="left" w:pos="567"/>
          <w:tab w:val="left" w:pos="1134"/>
        </w:tabs>
        <w:spacing w:line="360" w:lineRule="auto"/>
        <w:ind w:left="446"/>
        <w:rPr>
          <w:szCs w:val="24"/>
        </w:rPr>
      </w:pPr>
      <w:r w:rsidRPr="00AB11A9">
        <w:rPr>
          <w:rFonts w:hint="eastAsia"/>
          <w:szCs w:val="24"/>
        </w:rPr>
        <w:t>7、推荐中标候选人：</w:t>
      </w:r>
    </w:p>
    <w:p w:rsidR="00B970E1" w:rsidRDefault="00B970E1"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B970E1" w:rsidRPr="00AB11A9" w:rsidRDefault="00B970E1"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B970E1" w:rsidRDefault="00B970E1">
      <w:pPr>
        <w:widowControl/>
        <w:jc w:val="left"/>
        <w:rPr>
          <w:rFonts w:ascii="宋体" w:hAnsi="宋体"/>
          <w:b/>
          <w:color w:val="000000"/>
          <w:sz w:val="48"/>
        </w:rPr>
      </w:pPr>
    </w:p>
    <w:p w:rsidR="00B970E1" w:rsidRPr="00200591" w:rsidRDefault="00B970E1" w:rsidP="008511D5">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970E1" w:rsidRPr="00AB11A9" w:rsidRDefault="00B970E1" w:rsidP="008511D5">
      <w:pPr>
        <w:spacing w:beforeLines="50"/>
        <w:jc w:val="left"/>
        <w:rPr>
          <w:rFonts w:ascii="宋体" w:hAnsi="宋体"/>
          <w:color w:val="000000"/>
          <w:sz w:val="24"/>
        </w:rPr>
      </w:pPr>
    </w:p>
    <w:p w:rsidR="00B970E1" w:rsidRPr="00D974D1" w:rsidRDefault="00B970E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970E1" w:rsidRPr="00B842EB" w:rsidRDefault="00B970E1" w:rsidP="00B842EB">
      <w:pPr>
        <w:spacing w:line="360" w:lineRule="auto"/>
        <w:jc w:val="center"/>
        <w:rPr>
          <w:rFonts w:ascii="宋体" w:hAnsi="宋体" w:cs="Times New Roman"/>
          <w:b/>
          <w:sz w:val="24"/>
          <w:szCs w:val="24"/>
          <w:u w:val="single"/>
        </w:rPr>
      </w:pPr>
    </w:p>
    <w:p w:rsidR="00B970E1" w:rsidRPr="00B842EB" w:rsidRDefault="00B970E1"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B970E1" w:rsidRPr="00B842EB">
        <w:trPr>
          <w:trHeight w:val="1173"/>
        </w:trPr>
        <w:tc>
          <w:tcPr>
            <w:tcW w:w="528" w:type="pct"/>
            <w:tcBorders>
              <w:right w:val="single" w:sz="4" w:space="0" w:color="auto"/>
            </w:tcBorders>
            <w:vAlign w:val="center"/>
          </w:tcPr>
          <w:p w:rsidR="00B970E1" w:rsidRPr="00B842EB" w:rsidRDefault="00B970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B970E1" w:rsidRPr="00B842EB" w:rsidRDefault="00B970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970E1" w:rsidRPr="00B842EB" w:rsidRDefault="00B970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970E1" w:rsidRPr="00B842EB" w:rsidRDefault="00B970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970E1" w:rsidRPr="00B842EB">
        <w:trPr>
          <w:trHeight w:val="635"/>
        </w:trPr>
        <w:tc>
          <w:tcPr>
            <w:tcW w:w="528" w:type="pct"/>
            <w:tcBorders>
              <w:right w:val="single" w:sz="4" w:space="0" w:color="auto"/>
            </w:tcBorders>
            <w:vAlign w:val="center"/>
          </w:tcPr>
          <w:p w:rsidR="00B970E1" w:rsidRPr="00AF1ED7" w:rsidRDefault="00B970E1" w:rsidP="00277841">
            <w:pPr>
              <w:jc w:val="center"/>
            </w:pPr>
            <w:r>
              <w:rPr>
                <w:rFonts w:hint="eastAsia"/>
              </w:rPr>
              <w:t>--</w:t>
            </w:r>
          </w:p>
        </w:tc>
        <w:tc>
          <w:tcPr>
            <w:tcW w:w="2431" w:type="pct"/>
            <w:tcBorders>
              <w:left w:val="single" w:sz="4" w:space="0" w:color="auto"/>
              <w:right w:val="single" w:sz="4" w:space="0" w:color="auto"/>
            </w:tcBorders>
            <w:vAlign w:val="center"/>
          </w:tcPr>
          <w:p w:rsidR="00B970E1" w:rsidRPr="00F41C7D" w:rsidRDefault="00B970E1" w:rsidP="00277841">
            <w:pPr>
              <w:jc w:val="center"/>
              <w:rPr>
                <w:rFonts w:asciiTheme="minorEastAsia" w:hAnsiTheme="minorEastAsia"/>
                <w:color w:val="FF0000"/>
                <w:sz w:val="24"/>
                <w:szCs w:val="24"/>
              </w:rPr>
            </w:pPr>
            <w:r w:rsidRPr="00F41C7D">
              <w:rPr>
                <w:rFonts w:asciiTheme="minorEastAsia" w:hAnsiTheme="minorEastAsia" w:hint="eastAsia"/>
                <w:color w:val="FF0000"/>
                <w:sz w:val="24"/>
                <w:szCs w:val="24"/>
              </w:rPr>
              <w:t xml:space="preserve"> 存储器</w:t>
            </w:r>
          </w:p>
        </w:tc>
        <w:tc>
          <w:tcPr>
            <w:tcW w:w="610" w:type="pct"/>
            <w:tcBorders>
              <w:left w:val="single" w:sz="4" w:space="0" w:color="auto"/>
              <w:right w:val="single" w:sz="4" w:space="0" w:color="auto"/>
            </w:tcBorders>
            <w:vAlign w:val="center"/>
          </w:tcPr>
          <w:p w:rsidR="00B970E1" w:rsidRPr="00F41C7D" w:rsidRDefault="00B970E1" w:rsidP="00DF3674">
            <w:pPr>
              <w:jc w:val="center"/>
              <w:rPr>
                <w:rFonts w:asciiTheme="minorEastAsia" w:hAnsiTheme="minorEastAsia"/>
                <w:color w:val="FF0000"/>
                <w:sz w:val="24"/>
                <w:szCs w:val="24"/>
              </w:rPr>
            </w:pPr>
            <w:r w:rsidRPr="00F41C7D">
              <w:rPr>
                <w:rFonts w:asciiTheme="minorEastAsia" w:hAnsiTheme="minorEastAsia" w:hint="eastAsia"/>
                <w:color w:val="FF0000"/>
                <w:sz w:val="24"/>
                <w:szCs w:val="24"/>
              </w:rPr>
              <w:t>1台</w:t>
            </w:r>
          </w:p>
        </w:tc>
        <w:tc>
          <w:tcPr>
            <w:tcW w:w="1431" w:type="pct"/>
            <w:tcBorders>
              <w:left w:val="single" w:sz="4" w:space="0" w:color="auto"/>
            </w:tcBorders>
            <w:vAlign w:val="center"/>
          </w:tcPr>
          <w:p w:rsidR="00B970E1" w:rsidRPr="00F41C7D" w:rsidRDefault="00B970E1" w:rsidP="005D7E47">
            <w:pPr>
              <w:spacing w:line="360" w:lineRule="auto"/>
              <w:jc w:val="center"/>
              <w:rPr>
                <w:rFonts w:asciiTheme="minorEastAsia" w:hAnsiTheme="minorEastAsia" w:cs="Times New Roman"/>
                <w:color w:val="FF0000"/>
                <w:sz w:val="24"/>
                <w:szCs w:val="24"/>
              </w:rPr>
            </w:pPr>
            <w:r w:rsidRPr="00F41C7D">
              <w:rPr>
                <w:rFonts w:asciiTheme="minorEastAsia" w:hAnsiTheme="minorEastAsia" w:cs="Times New Roman" w:hint="eastAsia"/>
                <w:color w:val="FF0000"/>
                <w:sz w:val="24"/>
                <w:szCs w:val="24"/>
              </w:rPr>
              <w:t>人民币 246,800.00 元</w:t>
            </w:r>
          </w:p>
        </w:tc>
      </w:tr>
      <w:tr w:rsidR="00B970E1" w:rsidRPr="00B842EB">
        <w:trPr>
          <w:trHeight w:val="635"/>
        </w:trPr>
        <w:tc>
          <w:tcPr>
            <w:tcW w:w="5000" w:type="pct"/>
            <w:gridSpan w:val="4"/>
            <w:tcBorders>
              <w:bottom w:val="single" w:sz="12" w:space="0" w:color="auto"/>
            </w:tcBorders>
            <w:vAlign w:val="center"/>
          </w:tcPr>
          <w:p w:rsidR="00B970E1" w:rsidRPr="00B842EB" w:rsidRDefault="00B970E1"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970E1" w:rsidRPr="00B842EB" w:rsidRDefault="00B970E1" w:rsidP="00B970E1">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B970E1" w:rsidRPr="00B842EB" w:rsidRDefault="00B970E1" w:rsidP="00B970E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E4695" w:rsidRDefault="00BE4695" w:rsidP="00635B5E">
      <w:pPr>
        <w:spacing w:line="360" w:lineRule="auto"/>
        <w:jc w:val="left"/>
        <w:rPr>
          <w:rFonts w:ascii="宋体" w:hAnsi="宋体"/>
          <w:color w:val="000000"/>
          <w:sz w:val="24"/>
        </w:rPr>
      </w:pPr>
    </w:p>
    <w:p w:rsidR="001C07BF" w:rsidRPr="00AB11A9" w:rsidRDefault="001C07BF" w:rsidP="00BE4695">
      <w:pPr>
        <w:spacing w:line="360" w:lineRule="auto"/>
        <w:ind w:firstLineChars="200" w:firstLine="480"/>
        <w:jc w:val="left"/>
        <w:rPr>
          <w:rFonts w:ascii="宋体" w:hAnsi="宋体"/>
          <w:color w:val="000000"/>
          <w:sz w:val="24"/>
        </w:rPr>
      </w:pPr>
    </w:p>
    <w:p w:rsidR="00B970E1" w:rsidRPr="00D974D1" w:rsidRDefault="00B970E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970E1" w:rsidRPr="000E5F2E" w:rsidRDefault="00B970E1"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970E1" w:rsidRPr="003C1B61" w:rsidRDefault="00B970E1" w:rsidP="00B970E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970E1" w:rsidRPr="003C1B61" w:rsidRDefault="00B970E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970E1" w:rsidRPr="003C1B61" w:rsidRDefault="00B970E1" w:rsidP="00B970E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970E1" w:rsidRPr="003C1B61" w:rsidRDefault="00B970E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多家投标人所投全部设备为同一品牌同一型号的，只能有一个合格的投标人</w:t>
      </w:r>
      <w:r w:rsidRPr="00AB11A9">
        <w:rPr>
          <w:rFonts w:ascii="宋体" w:hAnsi="宋体" w:cs="Times New Roman" w:hint="eastAsia"/>
          <w:sz w:val="24"/>
          <w:szCs w:val="24"/>
        </w:rPr>
        <w:t>。</w:t>
      </w:r>
    </w:p>
    <w:p w:rsidR="00B970E1" w:rsidRPr="003C1B61" w:rsidRDefault="00B970E1" w:rsidP="00B970E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970E1" w:rsidRPr="003C1B61" w:rsidRDefault="00B970E1" w:rsidP="00B970E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970E1" w:rsidRPr="003C1B61" w:rsidRDefault="00B970E1" w:rsidP="00B970E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970E1" w:rsidRPr="003C1B61" w:rsidRDefault="00B970E1" w:rsidP="00B970E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970E1" w:rsidRPr="00AB11A9" w:rsidRDefault="00B970E1" w:rsidP="008511D5">
      <w:pPr>
        <w:spacing w:beforeLines="50"/>
        <w:jc w:val="left"/>
        <w:rPr>
          <w:rFonts w:ascii="宋体" w:hAnsi="宋体"/>
          <w:color w:val="000000"/>
          <w:sz w:val="24"/>
        </w:rPr>
      </w:pPr>
    </w:p>
    <w:p w:rsidR="00B970E1" w:rsidRPr="00AB11A9" w:rsidRDefault="00B970E1" w:rsidP="008511D5">
      <w:pPr>
        <w:spacing w:beforeLines="50"/>
        <w:jc w:val="left"/>
        <w:rPr>
          <w:rFonts w:ascii="宋体" w:hAnsi="宋体"/>
          <w:color w:val="000000"/>
          <w:sz w:val="24"/>
        </w:rPr>
      </w:pPr>
    </w:p>
    <w:p w:rsidR="00B970E1" w:rsidRPr="003C7269" w:rsidRDefault="00B970E1" w:rsidP="00D40C27">
      <w:pPr>
        <w:ind w:firstLineChars="200" w:firstLine="420"/>
        <w:rPr>
          <w:color w:val="FF0000"/>
        </w:rPr>
      </w:pPr>
    </w:p>
    <w:p w:rsidR="00B970E1" w:rsidRDefault="00B970E1" w:rsidP="00B970E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970E1" w:rsidRDefault="00B970E1" w:rsidP="00B970E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B970E1"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备注</w:t>
            </w:r>
          </w:p>
        </w:tc>
      </w:tr>
      <w:tr w:rsidR="00B970E1"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存储器</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p>
        </w:tc>
      </w:tr>
    </w:tbl>
    <w:p w:rsidR="00B970E1" w:rsidRDefault="00B970E1" w:rsidP="00B970E1">
      <w:pPr>
        <w:autoSpaceDE w:val="0"/>
        <w:autoSpaceDN w:val="0"/>
        <w:adjustRightInd w:val="0"/>
        <w:rPr>
          <w:rFonts w:ascii="Times New Roman" w:eastAsia="宋体" w:hAnsi="Times New Roman" w:cs="Times New Roman"/>
          <w:szCs w:val="21"/>
        </w:rPr>
      </w:pPr>
    </w:p>
    <w:p w:rsidR="00B970E1" w:rsidRDefault="00B970E1" w:rsidP="00B970E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E2677F"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2677F" w:rsidRPr="00E2677F" w:rsidRDefault="00E2677F" w:rsidP="00E2677F">
            <w:pPr>
              <w:spacing w:line="440" w:lineRule="exact"/>
              <w:jc w:val="center"/>
              <w:rPr>
                <w:rFonts w:asciiTheme="minorEastAsia" w:hAnsiTheme="minorEastAsia"/>
                <w:sz w:val="24"/>
                <w:szCs w:val="24"/>
              </w:rPr>
            </w:pPr>
            <w:r w:rsidRPr="00E2677F">
              <w:rPr>
                <w:rFonts w:asciiTheme="minorEastAsia" w:hAnsiTheme="minorEastAsia"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E2677F" w:rsidRPr="00E2677F" w:rsidRDefault="00E2677F" w:rsidP="00E2677F">
            <w:pPr>
              <w:spacing w:line="440" w:lineRule="exact"/>
              <w:jc w:val="center"/>
              <w:rPr>
                <w:rFonts w:asciiTheme="minorEastAsia" w:hAnsiTheme="minorEastAsia"/>
                <w:sz w:val="24"/>
                <w:szCs w:val="24"/>
              </w:rPr>
            </w:pPr>
            <w:r w:rsidRPr="00E2677F">
              <w:rPr>
                <w:rFonts w:asciiTheme="minorEastAsia" w:hAnsiTheme="minorEastAsia"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E2677F" w:rsidRPr="00E2677F" w:rsidRDefault="00E2677F" w:rsidP="00E2677F">
            <w:pPr>
              <w:spacing w:line="440" w:lineRule="exact"/>
              <w:jc w:val="center"/>
              <w:rPr>
                <w:rFonts w:asciiTheme="minorEastAsia" w:hAnsiTheme="minorEastAsia"/>
                <w:sz w:val="24"/>
                <w:szCs w:val="24"/>
              </w:rPr>
            </w:pPr>
            <w:r w:rsidRPr="00E2677F">
              <w:rPr>
                <w:rFonts w:asciiTheme="minorEastAsia" w:hAnsiTheme="minorEastAsia"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E2677F" w:rsidRPr="00E2677F" w:rsidRDefault="00E2677F" w:rsidP="00E2677F">
            <w:pPr>
              <w:spacing w:line="440" w:lineRule="exact"/>
              <w:jc w:val="center"/>
              <w:rPr>
                <w:rFonts w:asciiTheme="minorEastAsia" w:hAnsiTheme="minorEastAsia"/>
                <w:sz w:val="24"/>
                <w:szCs w:val="24"/>
              </w:rPr>
            </w:pPr>
            <w:r w:rsidRPr="00E2677F">
              <w:rPr>
                <w:rFonts w:asciiTheme="minorEastAsia" w:hAnsiTheme="minorEastAsia"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E2677F" w:rsidRPr="00E2677F" w:rsidRDefault="00E2677F" w:rsidP="00E2677F">
            <w:pPr>
              <w:spacing w:line="440" w:lineRule="exact"/>
              <w:jc w:val="center"/>
              <w:rPr>
                <w:rFonts w:asciiTheme="minorEastAsia" w:hAnsiTheme="minorEastAsia"/>
                <w:sz w:val="24"/>
                <w:szCs w:val="24"/>
              </w:rPr>
            </w:pPr>
            <w:r w:rsidRPr="00E2677F">
              <w:rPr>
                <w:rFonts w:asciiTheme="minorEastAsia" w:hAnsiTheme="minorEastAsia" w:hint="eastAsia"/>
                <w:sz w:val="24"/>
                <w:szCs w:val="24"/>
              </w:rPr>
              <w:t>备注</w:t>
            </w:r>
          </w:p>
        </w:tc>
      </w:tr>
      <w:tr w:rsidR="00B970E1"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存储器</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p>
        </w:tc>
      </w:tr>
      <w:tr w:rsidR="00B970E1"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467C47">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华文仿宋" w:hint="eastAsia"/>
                <w:sz w:val="24"/>
                <w:szCs w:val="24"/>
              </w:rPr>
              <w:t>双控制器，</w:t>
            </w:r>
            <w:r w:rsidRPr="00E2677F">
              <w:rPr>
                <w:rFonts w:asciiTheme="minorEastAsia" w:hAnsiTheme="minorEastAsia" w:cs="华文仿宋"/>
                <w:sz w:val="24"/>
                <w:szCs w:val="24"/>
              </w:rPr>
              <w:t>32G</w:t>
            </w:r>
            <w:r w:rsidRPr="00E2677F">
              <w:rPr>
                <w:rFonts w:asciiTheme="minorEastAsia" w:hAnsiTheme="minorEastAsia" w:cs="华文仿宋" w:hint="eastAsia"/>
                <w:sz w:val="24"/>
                <w:szCs w:val="24"/>
              </w:rPr>
              <w:t>缓存（每控制器</w:t>
            </w:r>
            <w:r w:rsidRPr="00E2677F">
              <w:rPr>
                <w:rFonts w:asciiTheme="minorEastAsia" w:hAnsiTheme="minorEastAsia" w:cs="华文仿宋"/>
                <w:sz w:val="24"/>
                <w:szCs w:val="24"/>
              </w:rPr>
              <w:t>16G</w:t>
            </w:r>
            <w:r w:rsidRPr="00E2677F">
              <w:rPr>
                <w:rFonts w:asciiTheme="minorEastAsia" w:hAnsiTheme="minorEastAsia" w:cs="华文仿宋" w:hint="eastAsia"/>
                <w:sz w:val="24"/>
                <w:szCs w:val="24"/>
              </w:rPr>
              <w:t>），</w:t>
            </w:r>
            <w:r w:rsidRPr="00E2677F">
              <w:rPr>
                <w:rFonts w:asciiTheme="minorEastAsia" w:hAnsiTheme="minorEastAsia" w:cs="华文仿宋"/>
                <w:sz w:val="24"/>
                <w:szCs w:val="24"/>
              </w:rPr>
              <w:t>8</w:t>
            </w:r>
            <w:r w:rsidRPr="00E2677F">
              <w:rPr>
                <w:rFonts w:asciiTheme="minorEastAsia" w:hAnsiTheme="minorEastAsia" w:cs="华文仿宋" w:hint="eastAsia"/>
                <w:sz w:val="24"/>
                <w:szCs w:val="24"/>
              </w:rPr>
              <w:t>个</w:t>
            </w:r>
            <w:r w:rsidR="00467C47">
              <w:rPr>
                <w:rFonts w:asciiTheme="minorEastAsia" w:hAnsiTheme="minorEastAsia" w:cs="华文仿宋" w:hint="eastAsia"/>
                <w:sz w:val="24"/>
                <w:szCs w:val="24"/>
              </w:rPr>
              <w:t>10GE</w:t>
            </w:r>
            <w:r w:rsidRPr="00E2677F">
              <w:rPr>
                <w:rFonts w:asciiTheme="minorEastAsia" w:hAnsiTheme="minorEastAsia" w:cs="华文仿宋" w:hint="eastAsia"/>
                <w:sz w:val="24"/>
                <w:szCs w:val="24"/>
              </w:rPr>
              <w:t>前端光口</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p>
        </w:tc>
      </w:tr>
      <w:tr w:rsidR="00B970E1"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B970E1" w:rsidRPr="00E2677F" w:rsidRDefault="00467C47" w:rsidP="00E2677F">
            <w:pPr>
              <w:autoSpaceDE w:val="0"/>
              <w:autoSpaceDN w:val="0"/>
              <w:adjustRightInd w:val="0"/>
              <w:jc w:val="center"/>
              <w:rPr>
                <w:rFonts w:asciiTheme="minorEastAsia" w:hAnsiTheme="minorEastAsia" w:cs="Times New Roman"/>
                <w:sz w:val="24"/>
                <w:szCs w:val="24"/>
              </w:rPr>
            </w:pPr>
            <w:r>
              <w:rPr>
                <w:rFonts w:asciiTheme="minorEastAsia" w:hAnsiTheme="minorEastAsia" w:cs="华文仿宋"/>
                <w:sz w:val="24"/>
                <w:szCs w:val="24"/>
              </w:rPr>
              <w:t>6</w:t>
            </w:r>
            <w:r w:rsidR="00B970E1" w:rsidRPr="00E2677F">
              <w:rPr>
                <w:rFonts w:asciiTheme="minorEastAsia" w:hAnsiTheme="minorEastAsia" w:cs="华文仿宋"/>
                <w:sz w:val="24"/>
                <w:szCs w:val="24"/>
              </w:rPr>
              <w:t>TB 7.2K RPM NL SAS</w:t>
            </w:r>
            <w:r w:rsidR="00B970E1" w:rsidRPr="00E2677F">
              <w:rPr>
                <w:rFonts w:asciiTheme="minorEastAsia" w:hAnsiTheme="minorEastAsia" w:cs="华文仿宋" w:hint="eastAsia"/>
                <w:sz w:val="24"/>
                <w:szCs w:val="24"/>
              </w:rPr>
              <w:t>硬盘单元</w:t>
            </w:r>
            <w:r w:rsidR="00B970E1" w:rsidRPr="00E2677F">
              <w:rPr>
                <w:rFonts w:asciiTheme="minorEastAsia" w:hAnsiTheme="minorEastAsia" w:cs="华文仿宋"/>
                <w:sz w:val="24"/>
                <w:szCs w:val="24"/>
              </w:rPr>
              <w:t>(3.5")</w:t>
            </w:r>
            <w:r w:rsidR="00B970E1" w:rsidRPr="00E2677F">
              <w:rPr>
                <w:rFonts w:asciiTheme="minorEastAsia" w:hAnsiTheme="minorEastAsia" w:cs="华文仿宋" w:hint="eastAsia"/>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12</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块</w:t>
            </w:r>
          </w:p>
        </w:tc>
        <w:tc>
          <w:tcPr>
            <w:tcW w:w="18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p>
        </w:tc>
      </w:tr>
      <w:tr w:rsidR="00B970E1"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华文仿宋" w:hint="eastAsia"/>
                <w:sz w:val="24"/>
                <w:szCs w:val="24"/>
              </w:rPr>
              <w:t>软件配置：块基础软件包，远程复制、智能数据分级、快照</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项</w:t>
            </w:r>
          </w:p>
        </w:tc>
        <w:tc>
          <w:tcPr>
            <w:tcW w:w="18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p>
        </w:tc>
      </w:tr>
    </w:tbl>
    <w:p w:rsidR="00B970E1" w:rsidRDefault="00B970E1" w:rsidP="00BB123C">
      <w:pPr>
        <w:spacing w:line="360" w:lineRule="auto"/>
        <w:rPr>
          <w:rFonts w:ascii="宋体" w:hAnsi="宋体" w:cs="Times New Roman"/>
          <w:b/>
          <w:sz w:val="24"/>
          <w:szCs w:val="24"/>
        </w:rPr>
      </w:pPr>
    </w:p>
    <w:p w:rsidR="00B970E1" w:rsidRDefault="00B970E1" w:rsidP="00BB123C">
      <w:pPr>
        <w:spacing w:line="360" w:lineRule="auto"/>
        <w:rPr>
          <w:rFonts w:ascii="宋体" w:hAnsi="宋体" w:cs="Times New Roman"/>
          <w:b/>
          <w:sz w:val="24"/>
          <w:szCs w:val="24"/>
        </w:rPr>
      </w:pPr>
    </w:p>
    <w:p w:rsidR="00B970E1" w:rsidRDefault="00B970E1" w:rsidP="00B970E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FA2B51" w:rsidRPr="00B368B2" w:rsidRDefault="00B970E1" w:rsidP="00B368B2">
      <w:pPr>
        <w:autoSpaceDE w:val="0"/>
        <w:autoSpaceDN w:val="0"/>
        <w:adjustRightInd w:val="0"/>
        <w:rPr>
          <w:rFonts w:ascii="Times New Roman" w:eastAsia="仿宋" w:hAnsi="Times New Roman" w:cs="Times New Roman"/>
          <w:sz w:val="24"/>
          <w:szCs w:val="21"/>
        </w:rPr>
      </w:pPr>
      <w:r w:rsidRPr="00B368B2">
        <w:rPr>
          <w:rFonts w:ascii="宋体" w:eastAsia="宋体" w:cs="宋体"/>
          <w:sz w:val="24"/>
          <w:szCs w:val="21"/>
        </w:rPr>
        <w:t>1</w:t>
      </w:r>
      <w:r w:rsidRPr="00B368B2">
        <w:rPr>
          <w:rFonts w:ascii="宋体" w:eastAsia="宋体" w:cs="宋体" w:hint="eastAsia"/>
          <w:sz w:val="24"/>
          <w:szCs w:val="21"/>
        </w:rPr>
        <w:t>．采购货物配置功能要求，各设备的主要技术参数、性能规格</w:t>
      </w:r>
      <w:r w:rsidR="00467C47">
        <w:rPr>
          <w:rFonts w:ascii="宋体" w:eastAsia="宋体" w:cs="宋体" w:hint="eastAsia"/>
          <w:sz w:val="24"/>
          <w:szCs w:val="21"/>
        </w:rPr>
        <w:t>：</w:t>
      </w:r>
    </w:p>
    <w:p w:rsidR="00B970E1" w:rsidRDefault="00B970E1" w:rsidP="00B368B2">
      <w:pPr>
        <w:autoSpaceDE w:val="0"/>
        <w:autoSpaceDN w:val="0"/>
        <w:adjustRightInd w:val="0"/>
        <w:rPr>
          <w:rFonts w:ascii="宋体" w:eastAsia="宋体" w:hAnsi="Times New Roman" w:cs="宋体"/>
          <w:szCs w:val="21"/>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6"/>
        <w:gridCol w:w="900"/>
        <w:gridCol w:w="1700"/>
        <w:gridCol w:w="4614"/>
      </w:tblGrid>
      <w:tr w:rsidR="00FA2B51" w:rsidRPr="00FA2B51" w:rsidTr="00467C47">
        <w:trPr>
          <w:trHeight w:val="567"/>
          <w:jc w:val="center"/>
        </w:trPr>
        <w:tc>
          <w:tcPr>
            <w:tcW w:w="1646" w:type="dxa"/>
            <w:shd w:val="clear" w:color="000000" w:fill="D9D9D9"/>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序号</w:t>
            </w:r>
          </w:p>
        </w:tc>
        <w:tc>
          <w:tcPr>
            <w:tcW w:w="900" w:type="dxa"/>
            <w:shd w:val="clear" w:color="000000" w:fill="D9D9D9"/>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类别</w:t>
            </w:r>
          </w:p>
        </w:tc>
        <w:tc>
          <w:tcPr>
            <w:tcW w:w="1700" w:type="dxa"/>
            <w:shd w:val="clear" w:color="000000" w:fill="D9D9D9"/>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指标项</w:t>
            </w:r>
          </w:p>
        </w:tc>
        <w:tc>
          <w:tcPr>
            <w:tcW w:w="4614" w:type="dxa"/>
            <w:shd w:val="clear" w:color="000000" w:fill="D9D9D9"/>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指标要求</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w:t>
            </w:r>
          </w:p>
        </w:tc>
        <w:tc>
          <w:tcPr>
            <w:tcW w:w="9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架构</w:t>
            </w: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▲体系架构</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同时支持NAS、IP SAN和FC SAN</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一体化统一存储</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支持SAN和NAS一体化，不需额外配置NAS网关</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统一存储控制器</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多控架构；本次配置双控制器</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4</w:t>
            </w:r>
          </w:p>
        </w:tc>
        <w:tc>
          <w:tcPr>
            <w:tcW w:w="9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关键硬件指标</w:t>
            </w: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*统一存储缓存容量</w:t>
            </w:r>
          </w:p>
        </w:tc>
        <w:tc>
          <w:tcPr>
            <w:tcW w:w="4614" w:type="dxa"/>
            <w:shd w:val="clear" w:color="FFFFFF"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配置统一存储缓存容量≥32GB</w:t>
            </w:r>
            <w:r w:rsidRPr="00FA2B51">
              <w:rPr>
                <w:rFonts w:asciiTheme="minorEastAsia" w:hAnsiTheme="minorEastAsia" w:hint="eastAsia"/>
                <w:sz w:val="24"/>
                <w:szCs w:val="24"/>
              </w:rPr>
              <w:br/>
              <w:t>（统一存储缓存，不含任何性能加速模块或NAS网关缓存、FlashCache、PAM卡，SSD Cache等）</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lastRenderedPageBreak/>
              <w:t>5</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主机接口类型</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支持8Gbps FC、1Gbps iSCSI、10Gbps iSCSI、10Gbps FCoE,16Gbps FC，56Gb IB以及SmartIO(4口，支持8/16Gb FC和FCoE)</w:t>
            </w:r>
            <w:r w:rsidRPr="00FA2B51">
              <w:rPr>
                <w:rFonts w:asciiTheme="minorEastAsia" w:hAnsiTheme="minorEastAsia" w:hint="eastAsia"/>
                <w:sz w:val="24"/>
                <w:szCs w:val="24"/>
              </w:rPr>
              <w:br/>
              <w:t>具备控制器在线主机接口IO模块热拔插功能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6</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w:t>
            </w:r>
            <w:r w:rsidR="00FA2B51" w:rsidRPr="00FA2B51">
              <w:rPr>
                <w:rFonts w:asciiTheme="minorEastAsia" w:hAnsiTheme="minorEastAsia" w:hint="eastAsia"/>
                <w:sz w:val="24"/>
                <w:szCs w:val="24"/>
              </w:rPr>
              <w:t>前端主机通道接口</w:t>
            </w:r>
          </w:p>
        </w:tc>
        <w:tc>
          <w:tcPr>
            <w:tcW w:w="4614" w:type="dxa"/>
            <w:shd w:val="clear" w:color="FFFFFF" w:fill="FFFFFF"/>
            <w:vAlign w:val="center"/>
            <w:hideMark/>
          </w:tcPr>
          <w:p w:rsidR="00FA2B51" w:rsidRPr="00FA2B51" w:rsidRDefault="00FA2B51" w:rsidP="00467C47">
            <w:pPr>
              <w:rPr>
                <w:rFonts w:asciiTheme="minorEastAsia" w:hAnsiTheme="minorEastAsia"/>
                <w:sz w:val="24"/>
                <w:szCs w:val="24"/>
              </w:rPr>
            </w:pPr>
            <w:r w:rsidRPr="00FA2B51">
              <w:rPr>
                <w:rFonts w:asciiTheme="minorEastAsia" w:hAnsiTheme="minorEastAsia" w:hint="eastAsia"/>
                <w:sz w:val="24"/>
                <w:szCs w:val="24"/>
              </w:rPr>
              <w:t>每控制器最大支持≥20个主机接口，板载8个GE主机接口；</w:t>
            </w:r>
            <w:r w:rsidRPr="00FA2B51">
              <w:rPr>
                <w:rFonts w:asciiTheme="minorEastAsia" w:hAnsiTheme="minorEastAsia" w:hint="eastAsia"/>
                <w:sz w:val="24"/>
                <w:szCs w:val="24"/>
              </w:rPr>
              <w:br/>
              <w:t>本次双控配置≥8 *1</w:t>
            </w:r>
            <w:r w:rsidR="00467C47">
              <w:rPr>
                <w:rFonts w:asciiTheme="minorEastAsia" w:hAnsiTheme="minorEastAsia" w:hint="eastAsia"/>
                <w:sz w:val="24"/>
                <w:szCs w:val="24"/>
              </w:rPr>
              <w:t>0</w:t>
            </w:r>
            <w:r w:rsidRPr="00FA2B51">
              <w:rPr>
                <w:rFonts w:asciiTheme="minorEastAsia" w:hAnsiTheme="minorEastAsia" w:hint="eastAsia"/>
                <w:sz w:val="24"/>
                <w:szCs w:val="24"/>
              </w:rPr>
              <w:t xml:space="preserve">Gbps GE主机接口 </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7</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后端磁盘通道</w:t>
            </w:r>
          </w:p>
        </w:tc>
        <w:tc>
          <w:tcPr>
            <w:tcW w:w="4614" w:type="dxa"/>
            <w:shd w:val="clear" w:color="FFFFFF"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双控最大支持≥12*4*12Gbps SAS3.0磁盘通道，板载4*4*12Gbps SAS3.0磁盘通道；</w:t>
            </w:r>
            <w:r w:rsidRPr="00FA2B51">
              <w:rPr>
                <w:rFonts w:asciiTheme="minorEastAsia" w:hAnsiTheme="minorEastAsia" w:hint="eastAsia"/>
                <w:sz w:val="24"/>
                <w:szCs w:val="24"/>
              </w:rPr>
              <w:br/>
              <w:t>本次双控配置≥4*4*12Gbps SAS3.0磁盘通道</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8</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支持硬盘类型</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支持SSD,SAS,NL-SAS中的3种类型以上硬盘</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9</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w:t>
            </w:r>
            <w:r w:rsidR="00FA2B51" w:rsidRPr="00FA2B51">
              <w:rPr>
                <w:rFonts w:asciiTheme="minorEastAsia" w:hAnsiTheme="minorEastAsia" w:hint="eastAsia"/>
                <w:sz w:val="24"/>
                <w:szCs w:val="24"/>
              </w:rPr>
              <w:t>配置硬盘</w:t>
            </w:r>
          </w:p>
        </w:tc>
        <w:tc>
          <w:tcPr>
            <w:tcW w:w="4614" w:type="dxa"/>
            <w:shd w:val="clear" w:color="000000" w:fill="FFFFFF"/>
            <w:vAlign w:val="center"/>
            <w:hideMark/>
          </w:tcPr>
          <w:p w:rsidR="00FA2B51" w:rsidRPr="00FA2B51" w:rsidRDefault="00FA2B51" w:rsidP="00467C47">
            <w:pPr>
              <w:rPr>
                <w:rFonts w:asciiTheme="minorEastAsia" w:hAnsiTheme="minorEastAsia"/>
                <w:sz w:val="24"/>
                <w:szCs w:val="24"/>
              </w:rPr>
            </w:pPr>
            <w:r w:rsidRPr="00FA2B51">
              <w:rPr>
                <w:rFonts w:asciiTheme="minorEastAsia" w:hAnsiTheme="minorEastAsia" w:hint="eastAsia"/>
                <w:sz w:val="24"/>
                <w:szCs w:val="24"/>
              </w:rPr>
              <w:t>配置≥12个</w:t>
            </w:r>
            <w:r w:rsidR="00467C47">
              <w:rPr>
                <w:rFonts w:asciiTheme="minorEastAsia" w:hAnsiTheme="minorEastAsia" w:hint="eastAsia"/>
                <w:sz w:val="24"/>
                <w:szCs w:val="24"/>
              </w:rPr>
              <w:t>6</w:t>
            </w:r>
            <w:r w:rsidRPr="00FA2B51">
              <w:rPr>
                <w:rFonts w:asciiTheme="minorEastAsia" w:hAnsiTheme="minorEastAsia" w:hint="eastAsia"/>
                <w:sz w:val="24"/>
                <w:szCs w:val="24"/>
              </w:rPr>
              <w:t>TB 7200rpm NL-SAS硬盘</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10</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▲最大硬盘数</w:t>
            </w:r>
          </w:p>
        </w:tc>
        <w:tc>
          <w:tcPr>
            <w:tcW w:w="4614" w:type="dxa"/>
            <w:shd w:val="clear" w:color="FFFFFF"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最大支持磁盘插槽个数≥500</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12</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支持RAID</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支持RAID 0、RAID 1、RAID3、RAID 10、RAID50、RAID 5、RAID6等</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14</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冗余性</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冗余电源、风扇、控制器、缓存断电保护功能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15</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可维护性</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磁盘、电源、IO模块都可以不停机热插拔</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16</w:t>
            </w:r>
          </w:p>
        </w:tc>
        <w:tc>
          <w:tcPr>
            <w:tcW w:w="9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虚拟化功能</w:t>
            </w: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块级虚拟化</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具备数据均衡分布技术</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17</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异构虚拟化技术</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支持异构虚拟化技术</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18</w:t>
            </w:r>
          </w:p>
        </w:tc>
        <w:tc>
          <w:tcPr>
            <w:tcW w:w="9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软件特性</w:t>
            </w:r>
          </w:p>
        </w:tc>
        <w:tc>
          <w:tcPr>
            <w:tcW w:w="17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关键业务保障</w:t>
            </w:r>
          </w:p>
        </w:tc>
        <w:tc>
          <w:tcPr>
            <w:tcW w:w="4614" w:type="dxa"/>
            <w:shd w:val="clear" w:color="000000" w:fill="FFFFFF"/>
            <w:vAlign w:val="center"/>
            <w:hideMark/>
          </w:tcPr>
          <w:p w:rsidR="00FA2B51" w:rsidRPr="00FA2B51" w:rsidRDefault="00FA2B51" w:rsidP="00906226">
            <w:pPr>
              <w:rPr>
                <w:rFonts w:asciiTheme="minorEastAsia" w:hAnsiTheme="minorEastAsia"/>
                <w:sz w:val="24"/>
                <w:szCs w:val="24"/>
              </w:rPr>
            </w:pPr>
            <w:r w:rsidRPr="00FA2B51">
              <w:rPr>
                <w:rFonts w:asciiTheme="minorEastAsia" w:hAnsiTheme="minorEastAsia" w:hint="eastAsia"/>
                <w:sz w:val="24"/>
                <w:szCs w:val="24"/>
              </w:rPr>
              <w:t>支持服务质量管理</w:t>
            </w:r>
            <w:r w:rsidRPr="00FA2B51">
              <w:rPr>
                <w:rFonts w:asciiTheme="minorEastAsia" w:hAnsiTheme="minorEastAsia" w:cs="Arial"/>
                <w:sz w:val="24"/>
                <w:szCs w:val="24"/>
              </w:rPr>
              <w:t>QOS</w:t>
            </w:r>
            <w:r w:rsidRPr="00FA2B51">
              <w:rPr>
                <w:rFonts w:asciiTheme="minorEastAsia" w:hAnsiTheme="minorEastAsia" w:hint="eastAsia"/>
                <w:sz w:val="24"/>
                <w:szCs w:val="24"/>
              </w:rPr>
              <w:t>流量控制管理功能；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19</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906226">
            <w:pPr>
              <w:rPr>
                <w:rFonts w:asciiTheme="minorEastAsia" w:hAnsiTheme="minorEastAsia"/>
                <w:sz w:val="24"/>
                <w:szCs w:val="24"/>
              </w:rPr>
            </w:pPr>
            <w:r w:rsidRPr="00FA2B51">
              <w:rPr>
                <w:rFonts w:asciiTheme="minorEastAsia" w:hAnsiTheme="minorEastAsia" w:hint="eastAsia"/>
                <w:sz w:val="24"/>
                <w:szCs w:val="24"/>
              </w:rPr>
              <w:t>支持服务质量管理按优先级控制功能；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20</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906226">
            <w:pPr>
              <w:rPr>
                <w:rFonts w:asciiTheme="minorEastAsia" w:hAnsiTheme="minorEastAsia"/>
                <w:sz w:val="24"/>
                <w:szCs w:val="24"/>
              </w:rPr>
            </w:pPr>
            <w:r w:rsidRPr="00FA2B51">
              <w:rPr>
                <w:rFonts w:asciiTheme="minorEastAsia" w:hAnsiTheme="minorEastAsia" w:hint="eastAsia"/>
                <w:sz w:val="24"/>
                <w:szCs w:val="24"/>
              </w:rPr>
              <w:t>支持缓存分区功能，保障关键业务资源使用</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21</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资源使用效率提升</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配置自动精简配置，结合业务应用，进行空间的预分配，增加业务空间分配的灵活性，保证后续业务平滑扩展；</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22</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支持数据自动分级存储，对热点数据进行资源匹配调整</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23</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支持SSD Cache功能，使用SSD Cache对热点数据提升响应速度</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24</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配置多租户功能，实现隔离租户间的资源，分权分域</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lastRenderedPageBreak/>
              <w:t>25</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支持重复数据删除功能（文件级，在线），提升空间的有效利用率</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26</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支持压缩功能（文件级，在线），提升空间的有效利用率</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27</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*数据保护</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配置数据快照功能，通过快照进行数据保护；</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28</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支持克隆功能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29</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支持数据卷复制功能；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30</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支持数据卷镜像功能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31</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配置远程复制功能；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32</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配置数据销毁功能，通过全0或随机数据覆盖写来销毁数据；</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33</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支持数据加密（国密）功能；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34</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可扩展为</w:t>
            </w:r>
            <w:r w:rsidRPr="00FA2B51">
              <w:rPr>
                <w:rFonts w:asciiTheme="minorEastAsia" w:hAnsiTheme="minorEastAsia" w:cs="Arial"/>
                <w:sz w:val="24"/>
                <w:szCs w:val="24"/>
              </w:rPr>
              <w:t>3DC</w:t>
            </w:r>
            <w:r w:rsidRPr="00FA2B51">
              <w:rPr>
                <w:rFonts w:asciiTheme="minorEastAsia" w:hAnsiTheme="minorEastAsia" w:hint="eastAsia"/>
                <w:sz w:val="24"/>
                <w:szCs w:val="24"/>
              </w:rPr>
              <w:t>，支持如下</w:t>
            </w:r>
            <w:r w:rsidRPr="00FA2B51">
              <w:rPr>
                <w:rFonts w:asciiTheme="minorEastAsia" w:hAnsiTheme="minorEastAsia" w:cs="Arial"/>
                <w:sz w:val="24"/>
                <w:szCs w:val="24"/>
              </w:rPr>
              <w:t>4</w:t>
            </w:r>
            <w:r w:rsidRPr="00FA2B51">
              <w:rPr>
                <w:rFonts w:asciiTheme="minorEastAsia" w:hAnsiTheme="minorEastAsia" w:hint="eastAsia"/>
                <w:sz w:val="24"/>
                <w:szCs w:val="24"/>
              </w:rPr>
              <w:t>种两地三中心容灾能力</w:t>
            </w:r>
            <w:r w:rsidRPr="00FA2B51">
              <w:rPr>
                <w:rFonts w:asciiTheme="minorEastAsia" w:hAnsiTheme="minorEastAsia" w:cs="Arial"/>
                <w:sz w:val="24"/>
                <w:szCs w:val="24"/>
              </w:rPr>
              <w:br/>
              <w:t>1</w:t>
            </w:r>
            <w:r w:rsidRPr="00FA2B51">
              <w:rPr>
                <w:rFonts w:asciiTheme="minorEastAsia" w:hAnsiTheme="minorEastAsia" w:hint="eastAsia"/>
                <w:sz w:val="24"/>
                <w:szCs w:val="24"/>
              </w:rPr>
              <w:t>、</w:t>
            </w:r>
            <w:r w:rsidRPr="00FA2B51">
              <w:rPr>
                <w:rFonts w:asciiTheme="minorEastAsia" w:hAnsiTheme="minorEastAsia" w:cs="Arial"/>
                <w:sz w:val="24"/>
                <w:szCs w:val="24"/>
              </w:rPr>
              <w:t>A</w:t>
            </w:r>
            <w:r w:rsidRPr="00FA2B51">
              <w:rPr>
                <w:rFonts w:asciiTheme="minorEastAsia" w:hAnsiTheme="minorEastAsia" w:hint="eastAsia"/>
                <w:sz w:val="24"/>
                <w:szCs w:val="24"/>
              </w:rPr>
              <w:t>站点同步复制</w:t>
            </w:r>
            <w:r w:rsidRPr="00FA2B51">
              <w:rPr>
                <w:rFonts w:asciiTheme="minorEastAsia" w:hAnsiTheme="minorEastAsia" w:cs="Arial"/>
                <w:sz w:val="24"/>
                <w:szCs w:val="24"/>
              </w:rPr>
              <w:t>B</w:t>
            </w:r>
            <w:r w:rsidRPr="00FA2B51">
              <w:rPr>
                <w:rFonts w:asciiTheme="minorEastAsia" w:hAnsiTheme="minorEastAsia" w:hint="eastAsia"/>
                <w:sz w:val="24"/>
                <w:szCs w:val="24"/>
              </w:rPr>
              <w:t>，</w:t>
            </w:r>
            <w:r w:rsidRPr="00FA2B51">
              <w:rPr>
                <w:rFonts w:asciiTheme="minorEastAsia" w:hAnsiTheme="minorEastAsia" w:cs="Arial"/>
                <w:sz w:val="24"/>
                <w:szCs w:val="24"/>
              </w:rPr>
              <w:t>B</w:t>
            </w:r>
            <w:r w:rsidRPr="00FA2B51">
              <w:rPr>
                <w:rFonts w:asciiTheme="minorEastAsia" w:hAnsiTheme="minorEastAsia" w:hint="eastAsia"/>
                <w:sz w:val="24"/>
                <w:szCs w:val="24"/>
              </w:rPr>
              <w:t>同时异步复制</w:t>
            </w:r>
            <w:r w:rsidRPr="00FA2B51">
              <w:rPr>
                <w:rFonts w:asciiTheme="minorEastAsia" w:hAnsiTheme="minorEastAsia" w:cs="Arial"/>
                <w:sz w:val="24"/>
                <w:szCs w:val="24"/>
              </w:rPr>
              <w:t>C</w:t>
            </w:r>
            <w:r w:rsidRPr="00FA2B51">
              <w:rPr>
                <w:rFonts w:asciiTheme="minorEastAsia" w:hAnsiTheme="minorEastAsia" w:hint="eastAsia"/>
                <w:sz w:val="24"/>
                <w:szCs w:val="24"/>
              </w:rPr>
              <w:t>；</w:t>
            </w:r>
            <w:r w:rsidRPr="00FA2B51">
              <w:rPr>
                <w:rFonts w:asciiTheme="minorEastAsia" w:hAnsiTheme="minorEastAsia" w:hint="eastAsia"/>
                <w:sz w:val="24"/>
                <w:szCs w:val="24"/>
              </w:rPr>
              <w:br/>
            </w:r>
            <w:r w:rsidRPr="00FA2B51">
              <w:rPr>
                <w:rFonts w:asciiTheme="minorEastAsia" w:hAnsiTheme="minorEastAsia" w:cs="Arial"/>
                <w:sz w:val="24"/>
                <w:szCs w:val="24"/>
              </w:rPr>
              <w:t>2</w:t>
            </w:r>
            <w:r w:rsidRPr="00FA2B51">
              <w:rPr>
                <w:rFonts w:asciiTheme="minorEastAsia" w:hAnsiTheme="minorEastAsia" w:hint="eastAsia"/>
                <w:sz w:val="24"/>
                <w:szCs w:val="24"/>
              </w:rPr>
              <w:t>、</w:t>
            </w:r>
            <w:r w:rsidRPr="00FA2B51">
              <w:rPr>
                <w:rFonts w:asciiTheme="minorEastAsia" w:hAnsiTheme="minorEastAsia" w:cs="Arial"/>
                <w:sz w:val="24"/>
                <w:szCs w:val="24"/>
              </w:rPr>
              <w:t>A</w:t>
            </w:r>
            <w:r w:rsidRPr="00FA2B51">
              <w:rPr>
                <w:rFonts w:asciiTheme="minorEastAsia" w:hAnsiTheme="minorEastAsia" w:hint="eastAsia"/>
                <w:sz w:val="24"/>
                <w:szCs w:val="24"/>
              </w:rPr>
              <w:t>站点异步复制</w:t>
            </w:r>
            <w:r w:rsidRPr="00FA2B51">
              <w:rPr>
                <w:rFonts w:asciiTheme="minorEastAsia" w:hAnsiTheme="minorEastAsia" w:cs="Arial"/>
                <w:sz w:val="24"/>
                <w:szCs w:val="24"/>
              </w:rPr>
              <w:t>B</w:t>
            </w:r>
            <w:r w:rsidRPr="00FA2B51">
              <w:rPr>
                <w:rFonts w:asciiTheme="minorEastAsia" w:hAnsiTheme="minorEastAsia" w:hint="eastAsia"/>
                <w:sz w:val="24"/>
                <w:szCs w:val="24"/>
              </w:rPr>
              <w:t>，</w:t>
            </w:r>
            <w:r w:rsidRPr="00FA2B51">
              <w:rPr>
                <w:rFonts w:asciiTheme="minorEastAsia" w:hAnsiTheme="minorEastAsia" w:cs="Arial"/>
                <w:sz w:val="24"/>
                <w:szCs w:val="24"/>
              </w:rPr>
              <w:t>B</w:t>
            </w:r>
            <w:r w:rsidRPr="00FA2B51">
              <w:rPr>
                <w:rFonts w:asciiTheme="minorEastAsia" w:hAnsiTheme="minorEastAsia" w:hint="eastAsia"/>
                <w:sz w:val="24"/>
                <w:szCs w:val="24"/>
              </w:rPr>
              <w:t>同时异步复制</w:t>
            </w:r>
            <w:r w:rsidRPr="00FA2B51">
              <w:rPr>
                <w:rFonts w:asciiTheme="minorEastAsia" w:hAnsiTheme="minorEastAsia" w:cs="Arial"/>
                <w:sz w:val="24"/>
                <w:szCs w:val="24"/>
              </w:rPr>
              <w:t>C</w:t>
            </w:r>
            <w:r w:rsidRPr="00FA2B51">
              <w:rPr>
                <w:rFonts w:asciiTheme="minorEastAsia" w:hAnsiTheme="minorEastAsia" w:hint="eastAsia"/>
                <w:sz w:val="24"/>
                <w:szCs w:val="24"/>
              </w:rPr>
              <w:t>；</w:t>
            </w:r>
            <w:r w:rsidRPr="00FA2B51">
              <w:rPr>
                <w:rFonts w:asciiTheme="minorEastAsia" w:hAnsiTheme="minorEastAsia" w:hint="eastAsia"/>
                <w:sz w:val="24"/>
                <w:szCs w:val="24"/>
              </w:rPr>
              <w:br/>
            </w:r>
            <w:r w:rsidRPr="00FA2B51">
              <w:rPr>
                <w:rFonts w:asciiTheme="minorEastAsia" w:hAnsiTheme="minorEastAsia" w:cs="Arial"/>
                <w:sz w:val="24"/>
                <w:szCs w:val="24"/>
              </w:rPr>
              <w:t>3</w:t>
            </w:r>
            <w:r w:rsidRPr="00FA2B51">
              <w:rPr>
                <w:rFonts w:asciiTheme="minorEastAsia" w:hAnsiTheme="minorEastAsia" w:hint="eastAsia"/>
                <w:sz w:val="24"/>
                <w:szCs w:val="24"/>
              </w:rPr>
              <w:t>、</w:t>
            </w:r>
            <w:r w:rsidRPr="00FA2B51">
              <w:rPr>
                <w:rFonts w:asciiTheme="minorEastAsia" w:hAnsiTheme="minorEastAsia" w:cs="Arial"/>
                <w:sz w:val="24"/>
                <w:szCs w:val="24"/>
              </w:rPr>
              <w:t>A</w:t>
            </w:r>
            <w:r w:rsidRPr="00FA2B51">
              <w:rPr>
                <w:rFonts w:asciiTheme="minorEastAsia" w:hAnsiTheme="minorEastAsia" w:hint="eastAsia"/>
                <w:sz w:val="24"/>
                <w:szCs w:val="24"/>
              </w:rPr>
              <w:t>站点同步复制</w:t>
            </w:r>
            <w:r w:rsidRPr="00FA2B51">
              <w:rPr>
                <w:rFonts w:asciiTheme="minorEastAsia" w:hAnsiTheme="minorEastAsia" w:cs="Arial"/>
                <w:sz w:val="24"/>
                <w:szCs w:val="24"/>
              </w:rPr>
              <w:t>B</w:t>
            </w:r>
            <w:r w:rsidRPr="00FA2B51">
              <w:rPr>
                <w:rFonts w:asciiTheme="minorEastAsia" w:hAnsiTheme="minorEastAsia" w:hint="eastAsia"/>
                <w:sz w:val="24"/>
                <w:szCs w:val="24"/>
              </w:rPr>
              <w:t>，</w:t>
            </w:r>
            <w:r w:rsidRPr="00FA2B51">
              <w:rPr>
                <w:rFonts w:asciiTheme="minorEastAsia" w:hAnsiTheme="minorEastAsia" w:cs="Arial"/>
                <w:sz w:val="24"/>
                <w:szCs w:val="24"/>
              </w:rPr>
              <w:t>A</w:t>
            </w:r>
            <w:r w:rsidRPr="00FA2B51">
              <w:rPr>
                <w:rFonts w:asciiTheme="minorEastAsia" w:hAnsiTheme="minorEastAsia" w:hint="eastAsia"/>
                <w:sz w:val="24"/>
                <w:szCs w:val="24"/>
              </w:rPr>
              <w:t>同时异步复制</w:t>
            </w:r>
            <w:r w:rsidRPr="00FA2B51">
              <w:rPr>
                <w:rFonts w:asciiTheme="minorEastAsia" w:hAnsiTheme="minorEastAsia" w:cs="Arial"/>
                <w:sz w:val="24"/>
                <w:szCs w:val="24"/>
              </w:rPr>
              <w:t>C</w:t>
            </w:r>
            <w:r w:rsidRPr="00FA2B51">
              <w:rPr>
                <w:rFonts w:asciiTheme="minorEastAsia" w:hAnsiTheme="minorEastAsia" w:hint="eastAsia"/>
                <w:sz w:val="24"/>
                <w:szCs w:val="24"/>
              </w:rPr>
              <w:t>；</w:t>
            </w:r>
            <w:r w:rsidRPr="00FA2B51">
              <w:rPr>
                <w:rFonts w:asciiTheme="minorEastAsia" w:hAnsiTheme="minorEastAsia" w:hint="eastAsia"/>
                <w:sz w:val="24"/>
                <w:szCs w:val="24"/>
              </w:rPr>
              <w:br/>
            </w:r>
            <w:r w:rsidRPr="00FA2B51">
              <w:rPr>
                <w:rFonts w:asciiTheme="minorEastAsia" w:hAnsiTheme="minorEastAsia" w:cs="Arial"/>
                <w:sz w:val="24"/>
                <w:szCs w:val="24"/>
              </w:rPr>
              <w:t>4</w:t>
            </w:r>
            <w:r w:rsidRPr="00FA2B51">
              <w:rPr>
                <w:rFonts w:asciiTheme="minorEastAsia" w:hAnsiTheme="minorEastAsia" w:hint="eastAsia"/>
                <w:sz w:val="24"/>
                <w:szCs w:val="24"/>
              </w:rPr>
              <w:t>、</w:t>
            </w:r>
            <w:r w:rsidRPr="00FA2B51">
              <w:rPr>
                <w:rFonts w:asciiTheme="minorEastAsia" w:hAnsiTheme="minorEastAsia" w:cs="Arial"/>
                <w:sz w:val="24"/>
                <w:szCs w:val="24"/>
              </w:rPr>
              <w:t>A</w:t>
            </w:r>
            <w:r w:rsidRPr="00FA2B51">
              <w:rPr>
                <w:rFonts w:asciiTheme="minorEastAsia" w:hAnsiTheme="minorEastAsia" w:hint="eastAsia"/>
                <w:sz w:val="24"/>
                <w:szCs w:val="24"/>
              </w:rPr>
              <w:t>站点异步复制</w:t>
            </w:r>
            <w:r w:rsidRPr="00FA2B51">
              <w:rPr>
                <w:rFonts w:asciiTheme="minorEastAsia" w:hAnsiTheme="minorEastAsia" w:cs="Arial"/>
                <w:sz w:val="24"/>
                <w:szCs w:val="24"/>
              </w:rPr>
              <w:t>B</w:t>
            </w:r>
            <w:r w:rsidRPr="00FA2B51">
              <w:rPr>
                <w:rFonts w:asciiTheme="minorEastAsia" w:hAnsiTheme="minorEastAsia" w:hint="eastAsia"/>
                <w:sz w:val="24"/>
                <w:szCs w:val="24"/>
              </w:rPr>
              <w:t>，</w:t>
            </w:r>
            <w:r w:rsidRPr="00FA2B51">
              <w:rPr>
                <w:rFonts w:asciiTheme="minorEastAsia" w:hAnsiTheme="minorEastAsia" w:cs="Arial"/>
                <w:sz w:val="24"/>
                <w:szCs w:val="24"/>
              </w:rPr>
              <w:t>A</w:t>
            </w:r>
            <w:r w:rsidRPr="00FA2B51">
              <w:rPr>
                <w:rFonts w:asciiTheme="minorEastAsia" w:hAnsiTheme="minorEastAsia" w:hint="eastAsia"/>
                <w:sz w:val="24"/>
                <w:szCs w:val="24"/>
              </w:rPr>
              <w:t>同时异步复制</w:t>
            </w:r>
            <w:r w:rsidRPr="00FA2B51">
              <w:rPr>
                <w:rFonts w:asciiTheme="minorEastAsia" w:hAnsiTheme="minorEastAsia" w:cs="Arial"/>
                <w:sz w:val="24"/>
                <w:szCs w:val="24"/>
              </w:rPr>
              <w:t>C</w:t>
            </w:r>
            <w:r w:rsidRPr="00FA2B51">
              <w:rPr>
                <w:rFonts w:asciiTheme="minorEastAsia" w:hAnsiTheme="minorEastAsia" w:hint="eastAsia"/>
                <w:sz w:val="24"/>
                <w:szCs w:val="24"/>
              </w:rPr>
              <w:t>；</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35</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906226">
            <w:pPr>
              <w:rPr>
                <w:rFonts w:asciiTheme="minorEastAsia" w:hAnsiTheme="minorEastAsia"/>
                <w:sz w:val="24"/>
                <w:szCs w:val="24"/>
              </w:rPr>
            </w:pPr>
            <w:r w:rsidRPr="00FA2B51">
              <w:rPr>
                <w:rFonts w:asciiTheme="minorEastAsia" w:hAnsiTheme="minorEastAsia" w:hint="eastAsia"/>
                <w:sz w:val="24"/>
                <w:szCs w:val="24"/>
              </w:rPr>
              <w:t>支持具备秒级RPO的异步复制功能，保障数据的完整性；</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36</w:t>
            </w:r>
          </w:p>
        </w:tc>
        <w:tc>
          <w:tcPr>
            <w:tcW w:w="900" w:type="dxa"/>
            <w:shd w:val="clear" w:color="000000" w:fill="FFFFFF"/>
            <w:noWrap/>
            <w:vAlign w:val="center"/>
            <w:hideMark/>
          </w:tcPr>
          <w:p w:rsidR="00FA2B51" w:rsidRPr="00FA2B51" w:rsidRDefault="00467C47" w:rsidP="00FA2B51">
            <w:pPr>
              <w:jc w:val="center"/>
              <w:rPr>
                <w:rFonts w:asciiTheme="minorEastAsia" w:hAnsiTheme="minorEastAsia"/>
                <w:sz w:val="24"/>
                <w:szCs w:val="24"/>
              </w:rPr>
            </w:pPr>
            <w:r>
              <w:rPr>
                <w:rFonts w:asciiTheme="minorEastAsia" w:hAnsiTheme="minorEastAsia" w:hint="eastAsia"/>
                <w:sz w:val="24"/>
                <w:szCs w:val="24"/>
              </w:rPr>
              <w:t>主机连接数</w:t>
            </w: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配置≥256个连接主机的License</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37</w:t>
            </w:r>
          </w:p>
        </w:tc>
        <w:tc>
          <w:tcPr>
            <w:tcW w:w="900" w:type="dxa"/>
            <w:shd w:val="clear" w:color="000000" w:fill="FFFFFF"/>
            <w:noWrap/>
            <w:vAlign w:val="center"/>
            <w:hideMark/>
          </w:tcPr>
          <w:p w:rsidR="00FA2B51" w:rsidRPr="00FA2B51" w:rsidRDefault="00467C47" w:rsidP="00FA2B51">
            <w:pPr>
              <w:jc w:val="center"/>
              <w:rPr>
                <w:rFonts w:asciiTheme="minorEastAsia" w:hAnsiTheme="minorEastAsia"/>
                <w:sz w:val="24"/>
                <w:szCs w:val="24"/>
              </w:rPr>
            </w:pPr>
            <w:r>
              <w:rPr>
                <w:rFonts w:asciiTheme="minorEastAsia" w:hAnsiTheme="minorEastAsia" w:hint="eastAsia"/>
                <w:sz w:val="24"/>
                <w:szCs w:val="24"/>
              </w:rPr>
              <w:t>容灾比例</w:t>
            </w: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B368B2">
            <w:pPr>
              <w:rPr>
                <w:rFonts w:asciiTheme="minorEastAsia" w:hAnsiTheme="minorEastAsia"/>
                <w:sz w:val="24"/>
                <w:szCs w:val="24"/>
              </w:rPr>
            </w:pPr>
            <w:r w:rsidRPr="00FA2B51">
              <w:rPr>
                <w:rFonts w:asciiTheme="minorEastAsia" w:hAnsiTheme="minorEastAsia" w:hint="eastAsia"/>
                <w:sz w:val="24"/>
                <w:szCs w:val="24"/>
              </w:rPr>
              <w:t>支持灵活的容灾解决方案，能够实现高中低端阵列间的容灾，支持≥30:1的阵列复制比</w:t>
            </w:r>
          </w:p>
        </w:tc>
      </w:tr>
      <w:tr w:rsidR="00FA2B51" w:rsidRPr="00FA2B51" w:rsidTr="00467C47">
        <w:trPr>
          <w:trHeight w:val="661"/>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38</w:t>
            </w:r>
          </w:p>
        </w:tc>
        <w:tc>
          <w:tcPr>
            <w:tcW w:w="900" w:type="dxa"/>
            <w:shd w:val="clear" w:color="000000" w:fill="FFFFFF"/>
            <w:noWrap/>
            <w:vAlign w:val="center"/>
            <w:hideMark/>
          </w:tcPr>
          <w:p w:rsidR="00FA2B51" w:rsidRPr="00FA2B51" w:rsidRDefault="00467C47" w:rsidP="00FA2B51">
            <w:pPr>
              <w:jc w:val="center"/>
              <w:rPr>
                <w:rFonts w:asciiTheme="minorEastAsia" w:hAnsiTheme="minorEastAsia"/>
                <w:sz w:val="24"/>
                <w:szCs w:val="24"/>
              </w:rPr>
            </w:pPr>
            <w:r>
              <w:rPr>
                <w:rFonts w:asciiTheme="minorEastAsia" w:hAnsiTheme="minorEastAsia" w:hint="eastAsia"/>
                <w:sz w:val="24"/>
                <w:szCs w:val="24"/>
              </w:rPr>
              <w:t>管理界面</w:t>
            </w: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B368B2">
            <w:pPr>
              <w:rPr>
                <w:rFonts w:asciiTheme="minorEastAsia" w:hAnsiTheme="minorEastAsia"/>
                <w:sz w:val="24"/>
                <w:szCs w:val="24"/>
              </w:rPr>
            </w:pPr>
            <w:r w:rsidRPr="00FA2B51">
              <w:rPr>
                <w:rFonts w:asciiTheme="minorEastAsia" w:hAnsiTheme="minorEastAsia" w:hint="eastAsia"/>
                <w:sz w:val="24"/>
                <w:szCs w:val="24"/>
              </w:rPr>
              <w:t>支持存储统一管理功能，能够实现全系列存储产品统一管理，具有中英文管理界面</w:t>
            </w:r>
          </w:p>
        </w:tc>
      </w:tr>
      <w:tr w:rsidR="00467C47" w:rsidRPr="00FA2B51" w:rsidTr="00467C47">
        <w:trPr>
          <w:trHeight w:val="567"/>
          <w:jc w:val="center"/>
        </w:trPr>
        <w:tc>
          <w:tcPr>
            <w:tcW w:w="1646" w:type="dxa"/>
            <w:shd w:val="clear" w:color="auto" w:fill="auto"/>
            <w:noWrap/>
            <w:vAlign w:val="center"/>
            <w:hideMark/>
          </w:tcPr>
          <w:p w:rsidR="00467C47"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4</w:t>
            </w:r>
            <w:r>
              <w:rPr>
                <w:rFonts w:asciiTheme="minorEastAsia" w:hAnsiTheme="minorEastAsia" w:hint="eastAsia"/>
                <w:sz w:val="24"/>
                <w:szCs w:val="24"/>
              </w:rPr>
              <w:t>1</w:t>
            </w:r>
          </w:p>
        </w:tc>
        <w:tc>
          <w:tcPr>
            <w:tcW w:w="900" w:type="dxa"/>
            <w:shd w:val="clear" w:color="000000" w:fill="FFFFFF"/>
            <w:vAlign w:val="center"/>
            <w:hideMark/>
          </w:tcPr>
          <w:p w:rsidR="00467C47"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管理维护</w:t>
            </w:r>
          </w:p>
        </w:tc>
        <w:tc>
          <w:tcPr>
            <w:tcW w:w="1700" w:type="dxa"/>
            <w:shd w:val="clear" w:color="000000" w:fill="FFFFFF"/>
            <w:vAlign w:val="center"/>
            <w:hideMark/>
          </w:tcPr>
          <w:p w:rsidR="00467C47"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可管理性</w:t>
            </w:r>
          </w:p>
        </w:tc>
        <w:tc>
          <w:tcPr>
            <w:tcW w:w="4614" w:type="dxa"/>
            <w:shd w:val="clear" w:color="000000" w:fill="FFFFFF"/>
            <w:vAlign w:val="center"/>
            <w:hideMark/>
          </w:tcPr>
          <w:p w:rsidR="00467C47" w:rsidRPr="00FA2B51" w:rsidRDefault="00467C47" w:rsidP="00FA2B51">
            <w:pPr>
              <w:rPr>
                <w:rFonts w:asciiTheme="minorEastAsia" w:hAnsiTheme="minorEastAsia"/>
                <w:sz w:val="24"/>
                <w:szCs w:val="24"/>
              </w:rPr>
            </w:pPr>
            <w:r w:rsidRPr="00FA2B51">
              <w:rPr>
                <w:rFonts w:asciiTheme="minorEastAsia" w:hAnsiTheme="minorEastAsia" w:hint="eastAsia"/>
                <w:sz w:val="24"/>
                <w:szCs w:val="24"/>
              </w:rPr>
              <w:t>有功能全面，图形化的管理软件，包括：盘阵，卷管理软件。配置存储服务器的图形化管理配置和监控软件。</w:t>
            </w:r>
          </w:p>
        </w:tc>
      </w:tr>
      <w:tr w:rsidR="00467C47" w:rsidRPr="00FA2B51" w:rsidTr="00467C47">
        <w:trPr>
          <w:trHeight w:val="567"/>
          <w:jc w:val="center"/>
        </w:trPr>
        <w:tc>
          <w:tcPr>
            <w:tcW w:w="1646" w:type="dxa"/>
            <w:shd w:val="clear" w:color="auto" w:fill="auto"/>
            <w:noWrap/>
            <w:vAlign w:val="center"/>
            <w:hideMark/>
          </w:tcPr>
          <w:p w:rsidR="00467C47"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4</w:t>
            </w:r>
            <w:r>
              <w:rPr>
                <w:rFonts w:asciiTheme="minorEastAsia" w:hAnsiTheme="minorEastAsia" w:hint="eastAsia"/>
                <w:sz w:val="24"/>
                <w:szCs w:val="24"/>
              </w:rPr>
              <w:t>2</w:t>
            </w:r>
          </w:p>
        </w:tc>
        <w:tc>
          <w:tcPr>
            <w:tcW w:w="900" w:type="dxa"/>
            <w:shd w:val="clear" w:color="000000" w:fill="FFFFFF"/>
            <w:noWrap/>
            <w:vAlign w:val="center"/>
            <w:hideMark/>
          </w:tcPr>
          <w:p w:rsidR="00467C47"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资质</w:t>
            </w:r>
          </w:p>
        </w:tc>
        <w:tc>
          <w:tcPr>
            <w:tcW w:w="1700" w:type="dxa"/>
            <w:shd w:val="clear" w:color="000000" w:fill="FFFFFF"/>
            <w:vAlign w:val="center"/>
            <w:hideMark/>
          </w:tcPr>
          <w:p w:rsidR="00467C47"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SPC-1测试报告</w:t>
            </w:r>
          </w:p>
        </w:tc>
        <w:tc>
          <w:tcPr>
            <w:tcW w:w="4614" w:type="dxa"/>
            <w:shd w:val="clear" w:color="000000" w:fill="FFFFFF"/>
            <w:vAlign w:val="center"/>
            <w:hideMark/>
          </w:tcPr>
          <w:p w:rsidR="00467C47" w:rsidRPr="00FA2B51" w:rsidRDefault="00467C47" w:rsidP="00FA2B51">
            <w:pPr>
              <w:rPr>
                <w:rFonts w:asciiTheme="minorEastAsia" w:hAnsiTheme="minorEastAsia"/>
                <w:sz w:val="24"/>
                <w:szCs w:val="24"/>
              </w:rPr>
            </w:pPr>
            <w:r w:rsidRPr="00FA2B51">
              <w:rPr>
                <w:rFonts w:asciiTheme="minorEastAsia" w:hAnsiTheme="minorEastAsia" w:hint="eastAsia"/>
                <w:sz w:val="24"/>
                <w:szCs w:val="24"/>
              </w:rPr>
              <w:t>具有SPC-1 IOPS不小于45,000</w:t>
            </w:r>
            <w:r>
              <w:rPr>
                <w:rFonts w:asciiTheme="minorEastAsia" w:hAnsiTheme="minorEastAsia" w:hint="eastAsia"/>
                <w:sz w:val="24"/>
                <w:szCs w:val="24"/>
              </w:rPr>
              <w:t>。</w:t>
            </w:r>
          </w:p>
        </w:tc>
      </w:tr>
    </w:tbl>
    <w:p w:rsidR="00B970E1" w:rsidRDefault="00B970E1">
      <w:pPr>
        <w:widowControl/>
        <w:jc w:val="left"/>
        <w:rPr>
          <w:rFonts w:ascii="宋体" w:hAnsi="宋体"/>
          <w:b/>
          <w:color w:val="000000"/>
          <w:sz w:val="48"/>
        </w:rPr>
      </w:pPr>
      <w:bookmarkStart w:id="1" w:name="_GoBack"/>
      <w:bookmarkStart w:id="2" w:name="_Toc5575655"/>
      <w:bookmarkStart w:id="3" w:name="_Toc5578581"/>
      <w:bookmarkStart w:id="4" w:name="_Toc5578718"/>
      <w:bookmarkStart w:id="5" w:name="_Toc20145004"/>
      <w:bookmarkStart w:id="6" w:name="_Toc20564550"/>
      <w:bookmarkStart w:id="7" w:name="_Toc20564638"/>
      <w:bookmarkStart w:id="8" w:name="_Toc390428682"/>
      <w:bookmarkEnd w:id="1"/>
    </w:p>
    <w:p w:rsidR="00B970E1" w:rsidRPr="00F768BE" w:rsidRDefault="00B970E1" w:rsidP="008511D5">
      <w:pPr>
        <w:pageBreakBefore/>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970E1" w:rsidRPr="00AB11A9" w:rsidRDefault="00B970E1"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970E1" w:rsidRPr="00AB11A9" w:rsidRDefault="00B970E1" w:rsidP="00B970E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970E1" w:rsidRDefault="00B970E1" w:rsidP="00B970E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970E1" w:rsidRDefault="00B970E1" w:rsidP="0085279D">
      <w:pPr>
        <w:spacing w:line="360" w:lineRule="auto"/>
        <w:ind w:left="420"/>
        <w:rPr>
          <w:rFonts w:ascii="宋体" w:hAnsi="宋体" w:cs="Times New Roman"/>
          <w:b/>
          <w:sz w:val="24"/>
          <w:szCs w:val="24"/>
        </w:rPr>
      </w:pPr>
    </w:p>
    <w:p w:rsidR="00B970E1" w:rsidRPr="006E1CB1" w:rsidRDefault="00B970E1"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B970E1" w:rsidRPr="00D86DAC">
        <w:tc>
          <w:tcPr>
            <w:tcW w:w="1135" w:type="dxa"/>
            <w:vAlign w:val="center"/>
          </w:tcPr>
          <w:p w:rsidR="00B970E1" w:rsidRPr="00D86DAC" w:rsidRDefault="00B970E1" w:rsidP="00D86DAC">
            <w:pPr>
              <w:tabs>
                <w:tab w:val="left" w:pos="1260"/>
              </w:tabs>
              <w:spacing w:line="360" w:lineRule="auto"/>
              <w:jc w:val="center"/>
              <w:rPr>
                <w:rFonts w:asciiTheme="minorEastAsia" w:hAnsiTheme="minorEastAsia" w:cs="Times New Roman"/>
                <w:b/>
                <w:sz w:val="24"/>
                <w:szCs w:val="24"/>
              </w:rPr>
            </w:pPr>
            <w:r w:rsidRPr="00D86DAC">
              <w:rPr>
                <w:rFonts w:asciiTheme="minorEastAsia" w:hAnsiTheme="minorEastAsia" w:cs="Times New Roman" w:hint="eastAsia"/>
                <w:b/>
                <w:sz w:val="24"/>
                <w:szCs w:val="24"/>
              </w:rPr>
              <w:t>条款号</w:t>
            </w:r>
          </w:p>
        </w:tc>
        <w:tc>
          <w:tcPr>
            <w:tcW w:w="2268" w:type="dxa"/>
            <w:vAlign w:val="center"/>
          </w:tcPr>
          <w:p w:rsidR="00B970E1" w:rsidRPr="00D86DAC" w:rsidRDefault="00B970E1" w:rsidP="00D86DAC">
            <w:pPr>
              <w:tabs>
                <w:tab w:val="left" w:pos="1260"/>
              </w:tabs>
              <w:spacing w:line="360" w:lineRule="auto"/>
              <w:rPr>
                <w:rFonts w:asciiTheme="minorEastAsia" w:hAnsiTheme="minorEastAsia" w:cs="Times New Roman"/>
                <w:b/>
                <w:sz w:val="24"/>
                <w:szCs w:val="24"/>
              </w:rPr>
            </w:pPr>
            <w:r w:rsidRPr="00D86DAC">
              <w:rPr>
                <w:rFonts w:asciiTheme="minorEastAsia" w:hAnsiTheme="minorEastAsia" w:cs="Times New Roman" w:hint="eastAsia"/>
                <w:b/>
                <w:sz w:val="24"/>
                <w:szCs w:val="24"/>
              </w:rPr>
              <w:t>内容</w:t>
            </w:r>
          </w:p>
        </w:tc>
        <w:tc>
          <w:tcPr>
            <w:tcW w:w="5295" w:type="dxa"/>
            <w:vAlign w:val="center"/>
          </w:tcPr>
          <w:p w:rsidR="00B970E1" w:rsidRPr="00D86DAC" w:rsidRDefault="00B970E1" w:rsidP="00D86DAC">
            <w:pPr>
              <w:tabs>
                <w:tab w:val="left" w:pos="1260"/>
              </w:tabs>
              <w:spacing w:line="360" w:lineRule="auto"/>
              <w:rPr>
                <w:rFonts w:asciiTheme="minorEastAsia" w:hAnsiTheme="minorEastAsia" w:cs="Times New Roman"/>
                <w:b/>
                <w:sz w:val="24"/>
                <w:szCs w:val="24"/>
              </w:rPr>
            </w:pPr>
            <w:r w:rsidRPr="00D86DAC">
              <w:rPr>
                <w:rFonts w:asciiTheme="minorEastAsia" w:hAnsiTheme="minorEastAsia" w:cs="Times New Roman" w:hint="eastAsia"/>
                <w:b/>
                <w:sz w:val="24"/>
                <w:szCs w:val="24"/>
              </w:rPr>
              <w:t>规定</w:t>
            </w:r>
          </w:p>
        </w:tc>
      </w:tr>
      <w:tr w:rsidR="00B970E1" w:rsidRPr="00D86DAC">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tabs>
                <w:tab w:val="left" w:pos="1260"/>
              </w:tabs>
              <w:spacing w:line="360" w:lineRule="auto"/>
              <w:jc w:val="center"/>
              <w:rPr>
                <w:rFonts w:asciiTheme="minorEastAsia" w:hAnsiTheme="minorEastAsia" w:cs="Times New Roman"/>
                <w:sz w:val="24"/>
                <w:szCs w:val="24"/>
              </w:rPr>
            </w:pPr>
            <w:r w:rsidRPr="00D86DAC">
              <w:rPr>
                <w:rFonts w:asciiTheme="minorEastAsia" w:hAnsiTheme="minorEastAsia" w:cs="Times New Roman" w:hint="eastAsia"/>
                <w:sz w:val="24"/>
                <w:szCs w:val="24"/>
              </w:rPr>
              <w:t>合同买方</w:t>
            </w:r>
          </w:p>
        </w:tc>
        <w:tc>
          <w:tcPr>
            <w:tcW w:w="5295" w:type="dxa"/>
            <w:vAlign w:val="center"/>
          </w:tcPr>
          <w:p w:rsidR="00B970E1" w:rsidRPr="00D86DAC" w:rsidRDefault="00B970E1" w:rsidP="00D86DAC">
            <w:pPr>
              <w:tabs>
                <w:tab w:val="left" w:pos="1260"/>
              </w:tabs>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深圳大学，即采购人</w:t>
            </w:r>
          </w:p>
        </w:tc>
      </w:tr>
      <w:tr w:rsidR="00B970E1" w:rsidRPr="00D86DAC">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tabs>
                <w:tab w:val="left" w:pos="1260"/>
              </w:tabs>
              <w:spacing w:line="360" w:lineRule="auto"/>
              <w:jc w:val="center"/>
              <w:rPr>
                <w:rFonts w:asciiTheme="minorEastAsia" w:hAnsiTheme="minorEastAsia" w:cs="Times New Roman"/>
                <w:sz w:val="24"/>
                <w:szCs w:val="24"/>
              </w:rPr>
            </w:pPr>
            <w:r w:rsidRPr="00D86DAC">
              <w:rPr>
                <w:rFonts w:asciiTheme="minorEastAsia" w:hAnsiTheme="minorEastAsia" w:cs="Times New Roman" w:hint="eastAsia"/>
                <w:sz w:val="24"/>
                <w:szCs w:val="24"/>
              </w:rPr>
              <w:t>合同卖方</w:t>
            </w:r>
          </w:p>
        </w:tc>
        <w:tc>
          <w:tcPr>
            <w:tcW w:w="5295" w:type="dxa"/>
            <w:vAlign w:val="center"/>
          </w:tcPr>
          <w:p w:rsidR="00B970E1" w:rsidRPr="00D86DAC" w:rsidRDefault="00B970E1" w:rsidP="00D86DAC">
            <w:pPr>
              <w:tabs>
                <w:tab w:val="left" w:pos="1260"/>
              </w:tabs>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970E1" w:rsidRPr="00D86DAC">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运输及包装方式的要求</w:t>
            </w:r>
          </w:p>
        </w:tc>
        <w:tc>
          <w:tcPr>
            <w:tcW w:w="5295" w:type="dxa"/>
            <w:vAlign w:val="center"/>
          </w:tcPr>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970E1" w:rsidRPr="00D86DAC">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随货物必须配备的技术文件清单</w:t>
            </w:r>
          </w:p>
        </w:tc>
        <w:tc>
          <w:tcPr>
            <w:tcW w:w="5295" w:type="dxa"/>
            <w:vAlign w:val="center"/>
          </w:tcPr>
          <w:p w:rsidR="00B970E1" w:rsidRPr="00D86DAC" w:rsidRDefault="00B970E1" w:rsidP="00D86DAC">
            <w:pPr>
              <w:spacing w:line="360" w:lineRule="auto"/>
              <w:ind w:firstLineChars="200" w:firstLine="480"/>
              <w:rPr>
                <w:rFonts w:asciiTheme="minorEastAsia" w:hAnsiTheme="minorEastAsia" w:cs="Times New Roman"/>
                <w:bCs/>
                <w:sz w:val="24"/>
                <w:szCs w:val="24"/>
              </w:rPr>
            </w:pPr>
            <w:r w:rsidRPr="00D86DAC">
              <w:rPr>
                <w:rFonts w:asciiTheme="minorEastAsia" w:hAnsiTheme="minorEastAsia" w:cs="Times New Roman" w:hint="eastAsia"/>
                <w:sz w:val="24"/>
                <w:szCs w:val="24"/>
              </w:rPr>
              <w:t>从中华人民共和国境内提供的</w:t>
            </w:r>
            <w:r w:rsidRPr="00D86DAC">
              <w:rPr>
                <w:rFonts w:asciiTheme="minorEastAsia" w:hAnsiTheme="minorEastAsia" w:cs="Times New Roman" w:hint="eastAsia"/>
                <w:bCs/>
                <w:sz w:val="24"/>
                <w:szCs w:val="24"/>
              </w:rPr>
              <w:t>货物随机技术资料应齐全，提供但不限于如下技术文件和资料：</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（1）产品安装、操作和维修保养手册；</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（2）产品使用说明书；</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（3）产品出厂检验合格证；</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（4）产品到货清单；</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（5）产品保修证明；</w:t>
            </w:r>
          </w:p>
          <w:p w:rsidR="00B970E1" w:rsidRPr="00D86DAC" w:rsidRDefault="00B970E1" w:rsidP="00D86DAC">
            <w:pPr>
              <w:spacing w:line="360" w:lineRule="auto"/>
              <w:ind w:firstLineChars="200" w:firstLine="480"/>
              <w:rPr>
                <w:rFonts w:asciiTheme="minorEastAsia" w:hAnsiTheme="minorEastAsia" w:cs="Times New Roman"/>
                <w:bCs/>
                <w:sz w:val="24"/>
                <w:szCs w:val="24"/>
              </w:rPr>
            </w:pPr>
            <w:r w:rsidRPr="00D86DAC">
              <w:rPr>
                <w:rFonts w:asciiTheme="minorEastAsia" w:hAnsiTheme="minorEastAsia" w:cs="Times New Roman" w:hint="eastAsia"/>
                <w:sz w:val="24"/>
                <w:szCs w:val="24"/>
              </w:rPr>
              <w:t>从中华人民共和国境外提供的货物</w:t>
            </w:r>
            <w:r w:rsidRPr="00D86DAC">
              <w:rPr>
                <w:rFonts w:asciiTheme="minorEastAsia" w:hAnsiTheme="minorEastAsia" w:cs="Times New Roman" w:hint="eastAsia"/>
                <w:bCs/>
                <w:sz w:val="24"/>
                <w:szCs w:val="24"/>
              </w:rPr>
              <w:t>随机技术资料应齐全，提供但不限于如下技术文件和资料：</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（1）产品安装、操作和维修保养手册；</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（2）产品使用说明书；</w:t>
            </w:r>
          </w:p>
          <w:p w:rsidR="00B970E1" w:rsidRPr="00D86DAC" w:rsidRDefault="00B970E1" w:rsidP="00D86DAC">
            <w:pPr>
              <w:spacing w:line="360" w:lineRule="auto"/>
              <w:ind w:firstLineChars="150" w:firstLine="360"/>
              <w:rPr>
                <w:rFonts w:asciiTheme="minorEastAsia" w:hAnsiTheme="minorEastAsia" w:cs="Times New Roman"/>
                <w:sz w:val="24"/>
                <w:szCs w:val="24"/>
              </w:rPr>
            </w:pPr>
            <w:r w:rsidRPr="00D86DAC">
              <w:rPr>
                <w:rFonts w:asciiTheme="minorEastAsia" w:hAnsiTheme="minorEastAsia" w:cs="Times New Roman" w:hint="eastAsia"/>
                <w:bCs/>
                <w:sz w:val="24"/>
                <w:szCs w:val="24"/>
              </w:rPr>
              <w:t>（3）</w:t>
            </w:r>
            <w:r w:rsidRPr="00D86DAC">
              <w:rPr>
                <w:rFonts w:asciiTheme="minorEastAsia" w:hAnsiTheme="minorEastAsia" w:cs="Times New Roman" w:hint="eastAsia"/>
                <w:sz w:val="24"/>
                <w:szCs w:val="24"/>
              </w:rPr>
              <w:t>产品出厂检验合格证；</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lastRenderedPageBreak/>
              <w:t>（4）</w:t>
            </w:r>
            <w:r w:rsidRPr="00D86DAC">
              <w:rPr>
                <w:rFonts w:asciiTheme="minorEastAsia" w:hAnsiTheme="minorEastAsia" w:cs="Times New Roman" w:hint="eastAsia"/>
                <w:sz w:val="24"/>
                <w:szCs w:val="24"/>
              </w:rPr>
              <w:t>产品保修证明；</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（5）原产地证明书；</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（6）目的港商检部门要求提交的3C认证等文件和资料（如果需要）；</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（7）货物装箱单；</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 xml:space="preserve">（8）海运或空运提单（海运方式的货进港前需先行电放提单）； </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（9）目的港商检部门出具的商检合格证书；</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（10）保险单；</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（11）报关单；</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（12）木箱包装须提供由本合同货物出产国权威机构签发的木质包装熏蒸证书正本。</w:t>
            </w:r>
          </w:p>
        </w:tc>
      </w:tr>
      <w:tr w:rsidR="00B970E1" w:rsidRPr="00D86DAC">
        <w:trPr>
          <w:trHeight w:val="53"/>
        </w:trPr>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交货日期和地点</w:t>
            </w:r>
          </w:p>
        </w:tc>
        <w:tc>
          <w:tcPr>
            <w:tcW w:w="5295" w:type="dxa"/>
            <w:vAlign w:val="center"/>
          </w:tcPr>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bCs/>
                <w:sz w:val="24"/>
                <w:szCs w:val="24"/>
              </w:rPr>
              <w:t>1、境内设备</w:t>
            </w:r>
            <w:r w:rsidRPr="00D86DAC">
              <w:rPr>
                <w:rFonts w:asciiTheme="minorEastAsia" w:hAnsiTheme="minorEastAsia" w:cs="Times New Roman" w:hint="eastAsia"/>
                <w:sz w:val="24"/>
                <w:szCs w:val="24"/>
              </w:rPr>
              <w:t>合同签订后</w:t>
            </w:r>
            <w:r w:rsidRPr="00D86DAC">
              <w:rPr>
                <w:rFonts w:asciiTheme="minorEastAsia" w:hAnsiTheme="minorEastAsia" w:cs="Times New Roman" w:hint="eastAsia"/>
                <w:color w:val="FF0000"/>
                <w:sz w:val="24"/>
                <w:szCs w:val="24"/>
                <w:u w:val="thick"/>
              </w:rPr>
              <w:t>30个日历日</w:t>
            </w:r>
            <w:r w:rsidRPr="00D86DAC">
              <w:rPr>
                <w:rFonts w:asciiTheme="minorEastAsia" w:hAnsiTheme="minorEastAsia" w:cs="Times New Roman" w:hint="eastAsia"/>
                <w:sz w:val="24"/>
                <w:szCs w:val="24"/>
              </w:rPr>
              <w:t>内交货，产品的附件、备品备件及专用工具应随产品一同交付； 境外设备合同签订且免税证明审批通过后</w:t>
            </w:r>
            <w:r w:rsidRPr="00D86DAC">
              <w:rPr>
                <w:rFonts w:asciiTheme="minorEastAsia" w:hAnsiTheme="minorEastAsia" w:cs="Times New Roman" w:hint="eastAsia"/>
                <w:color w:val="FF0000"/>
                <w:sz w:val="24"/>
                <w:szCs w:val="24"/>
                <w:u w:val="thick"/>
              </w:rPr>
              <w:t>30个日历日</w:t>
            </w:r>
            <w:r w:rsidRPr="00D86DAC">
              <w:rPr>
                <w:rFonts w:asciiTheme="minorEastAsia" w:hAnsiTheme="minorEastAsia" w:cs="Times New Roman" w:hint="eastAsia"/>
                <w:sz w:val="24"/>
                <w:szCs w:val="24"/>
              </w:rPr>
              <w:t xml:space="preserve">内交货，产品的附件、备品备件及专用工具应随产品一同交付； </w:t>
            </w:r>
          </w:p>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bCs/>
                <w:sz w:val="24"/>
                <w:szCs w:val="24"/>
              </w:rPr>
              <w:t>2、交货（具</w:t>
            </w:r>
            <w:r w:rsidRPr="00D86DAC">
              <w:rPr>
                <w:rFonts w:asciiTheme="minorEastAsia" w:hAnsiTheme="minorEastAsia" w:cs="Times New Roman" w:hint="eastAsia"/>
                <w:sz w:val="24"/>
                <w:szCs w:val="24"/>
              </w:rPr>
              <w:t>体）地点：</w:t>
            </w:r>
            <w:r w:rsidRPr="00D86DAC">
              <w:rPr>
                <w:rFonts w:asciiTheme="minorEastAsia" w:hAnsiTheme="minorEastAsia" w:hint="eastAsia"/>
                <w:bCs/>
                <w:color w:val="FF0000"/>
                <w:sz w:val="24"/>
                <w:szCs w:val="24"/>
                <w:u w:val="single"/>
              </w:rPr>
              <w:t>深圳大学档案馆</w:t>
            </w:r>
            <w:r w:rsidR="00656067" w:rsidRPr="00D86DAC">
              <w:rPr>
                <w:rFonts w:asciiTheme="minorEastAsia" w:hAnsiTheme="minorEastAsia" w:hint="eastAsia"/>
                <w:bCs/>
                <w:color w:val="FF0000"/>
                <w:sz w:val="24"/>
                <w:szCs w:val="24"/>
                <w:u w:val="single"/>
              </w:rPr>
              <w:t>。</w:t>
            </w:r>
          </w:p>
        </w:tc>
      </w:tr>
      <w:tr w:rsidR="00B970E1" w:rsidRPr="00D86DAC">
        <w:trPr>
          <w:trHeight w:val="60"/>
        </w:trPr>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货物抵达目的地后的检验程序和期限</w:t>
            </w:r>
          </w:p>
        </w:tc>
        <w:tc>
          <w:tcPr>
            <w:tcW w:w="5295" w:type="dxa"/>
            <w:vAlign w:val="center"/>
          </w:tcPr>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970E1" w:rsidRPr="00D86DAC">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产品质量要求标准</w:t>
            </w:r>
          </w:p>
        </w:tc>
        <w:tc>
          <w:tcPr>
            <w:tcW w:w="5295" w:type="dxa"/>
            <w:vAlign w:val="center"/>
          </w:tcPr>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B970E1"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bCs/>
                <w:sz w:val="24"/>
                <w:szCs w:val="24"/>
              </w:rPr>
              <w:t>2、采购人</w:t>
            </w:r>
            <w:r w:rsidRPr="00D86DAC">
              <w:rPr>
                <w:rFonts w:asciiTheme="minorEastAsia" w:hAnsiTheme="minorEastAsia" w:cs="Times New Roman" w:hint="eastAsia"/>
                <w:sz w:val="24"/>
                <w:szCs w:val="24"/>
              </w:rPr>
              <w:t>在中国使用该货物或货物的任何一部分时，免受第三方提出的侵犯其专利权、商标权或工业设计权等知识产权的起诉或司法干预。如果</w:t>
            </w:r>
            <w:r w:rsidRPr="00D86DAC">
              <w:rPr>
                <w:rFonts w:asciiTheme="minorEastAsia" w:hAnsiTheme="minorEastAsia" w:cs="Times New Roman" w:hint="eastAsia"/>
                <w:sz w:val="24"/>
                <w:szCs w:val="24"/>
              </w:rPr>
              <w:lastRenderedPageBreak/>
              <w:t>发生上述起诉或干预，则其法律责任均由中标人负责。</w:t>
            </w:r>
          </w:p>
          <w:p w:rsidR="00B53B73" w:rsidRPr="00B53B73" w:rsidRDefault="00990BCD" w:rsidP="0074213E">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3、</w:t>
            </w:r>
            <w:r w:rsidR="00B53B73" w:rsidRPr="00B53B73">
              <w:rPr>
                <w:rFonts w:asciiTheme="minorEastAsia" w:hAnsiTheme="minorEastAsia" w:cs="Times New Roman" w:hint="eastAsia"/>
                <w:sz w:val="24"/>
                <w:szCs w:val="24"/>
              </w:rPr>
              <w:t>货物</w:t>
            </w:r>
            <w:r>
              <w:rPr>
                <w:rFonts w:asciiTheme="minorEastAsia" w:hAnsiTheme="minorEastAsia" w:cs="Times New Roman" w:hint="eastAsia"/>
                <w:sz w:val="24"/>
                <w:szCs w:val="24"/>
              </w:rPr>
              <w:t>最终用户是深圳大学</w:t>
            </w:r>
            <w:r w:rsidR="00B53B73" w:rsidRPr="00B53B73">
              <w:rPr>
                <w:rFonts w:asciiTheme="minorEastAsia" w:hAnsiTheme="minorEastAsia" w:cs="Times New Roman" w:hint="eastAsia"/>
                <w:sz w:val="24"/>
                <w:szCs w:val="24"/>
              </w:rPr>
              <w:t>。</w:t>
            </w:r>
          </w:p>
        </w:tc>
      </w:tr>
      <w:tr w:rsidR="00B970E1" w:rsidRPr="00D86DAC">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安装、调试和验收</w:t>
            </w:r>
            <w:r w:rsidRPr="00D86DAC">
              <w:rPr>
                <w:rFonts w:asciiTheme="minorEastAsia" w:hAnsiTheme="minorEastAsia" w:cs="Times New Roman" w:hint="eastAsia"/>
                <w:bCs/>
                <w:sz w:val="24"/>
                <w:szCs w:val="24"/>
              </w:rPr>
              <w:t>标准、</w:t>
            </w:r>
            <w:r w:rsidRPr="00D86DAC">
              <w:rPr>
                <w:rFonts w:asciiTheme="minorEastAsia" w:hAnsiTheme="minorEastAsia" w:cs="Times New Roman" w:hint="eastAsia"/>
                <w:sz w:val="24"/>
                <w:szCs w:val="24"/>
              </w:rPr>
              <w:t>程序及期限</w:t>
            </w:r>
          </w:p>
        </w:tc>
        <w:tc>
          <w:tcPr>
            <w:tcW w:w="5295" w:type="dxa"/>
            <w:vAlign w:val="center"/>
          </w:tcPr>
          <w:p w:rsidR="00B970E1" w:rsidRPr="00D86DAC" w:rsidRDefault="00B970E1" w:rsidP="00D86DAC">
            <w:pPr>
              <w:spacing w:line="360" w:lineRule="auto"/>
              <w:rPr>
                <w:rFonts w:asciiTheme="minorEastAsia" w:hAnsiTheme="minorEastAsia" w:cs="Times New Roman"/>
                <w:sz w:val="24"/>
                <w:szCs w:val="24"/>
              </w:rPr>
            </w:pPr>
            <w:bookmarkStart w:id="9" w:name="OLE_LINK15"/>
            <w:bookmarkStart w:id="10" w:name="OLE_LINK16"/>
            <w:r w:rsidRPr="00D86DAC">
              <w:rPr>
                <w:rFonts w:asciiTheme="minorEastAsia" w:hAnsiTheme="minorEastAsia" w:cs="Times New Roman" w:hint="eastAsia"/>
                <w:sz w:val="24"/>
                <w:szCs w:val="24"/>
              </w:rPr>
              <w:t>1、中标人应委派技术人员进行现场安装、调试，并提供货物安装调试的一切技术支持。</w:t>
            </w:r>
          </w:p>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 xml:space="preserve">安装调试的具体时间由采购人提前3天通知中标人。 </w:t>
            </w:r>
          </w:p>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970E1" w:rsidRPr="00D86DAC">
        <w:trPr>
          <w:trHeight w:val="421"/>
        </w:trPr>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质量保证期期限及发生问题的处理意见</w:t>
            </w:r>
          </w:p>
        </w:tc>
        <w:tc>
          <w:tcPr>
            <w:tcW w:w="5295" w:type="dxa"/>
            <w:vAlign w:val="center"/>
          </w:tcPr>
          <w:p w:rsidR="00B970E1" w:rsidRPr="00D86DAC" w:rsidRDefault="00B970E1" w:rsidP="00D86DAC">
            <w:pPr>
              <w:numPr>
                <w:ilvl w:val="0"/>
                <w:numId w:val="33"/>
              </w:num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产品全部验收合格后（以技术验收合格签字为标准），中标人向采购人免费提供</w:t>
            </w:r>
            <w:r w:rsidR="004E2795" w:rsidRPr="00D86DAC">
              <w:rPr>
                <w:rFonts w:asciiTheme="minorEastAsia" w:hAnsiTheme="minorEastAsia" w:cs="Times New Roman" w:hint="eastAsia"/>
                <w:color w:val="FF0000"/>
                <w:sz w:val="24"/>
                <w:szCs w:val="24"/>
                <w:u w:val="thick"/>
              </w:rPr>
              <w:t>5</w:t>
            </w:r>
            <w:r w:rsidRPr="00D86DAC">
              <w:rPr>
                <w:rFonts w:asciiTheme="minorEastAsia" w:hAnsiTheme="minorEastAsia" w:cs="Times New Roman" w:hint="eastAsia"/>
                <w:color w:val="FF0000"/>
                <w:sz w:val="24"/>
                <w:szCs w:val="24"/>
                <w:u w:val="thick"/>
              </w:rPr>
              <w:t>年</w:t>
            </w:r>
            <w:r w:rsidRPr="00D86DAC">
              <w:rPr>
                <w:rFonts w:asciiTheme="minorEastAsia" w:hAnsiTheme="minorEastAsia" w:cs="Times New Roman" w:hint="eastAsia"/>
                <w:sz w:val="24"/>
                <w:szCs w:val="24"/>
              </w:rPr>
              <w:t>上门保修服务。</w:t>
            </w:r>
            <w:r w:rsidRPr="00D86DAC">
              <w:rPr>
                <w:rFonts w:asciiTheme="minorEastAsia" w:hAnsiTheme="minorEastAsia" w:cs="Times New Roman" w:hint="eastAsia"/>
                <w:color w:val="FF0000"/>
                <w:sz w:val="24"/>
                <w:szCs w:val="24"/>
              </w:rPr>
              <w:t>质保期</w:t>
            </w:r>
            <w:r w:rsidR="004E2795" w:rsidRPr="00D86DAC">
              <w:rPr>
                <w:rFonts w:asciiTheme="minorEastAsia" w:hAnsiTheme="minorEastAsia" w:cs="Times New Roman" w:hint="eastAsia"/>
                <w:color w:val="FF0000"/>
                <w:sz w:val="24"/>
                <w:szCs w:val="24"/>
                <w:u w:val="single"/>
              </w:rPr>
              <w:t>5</w:t>
            </w:r>
            <w:r w:rsidRPr="00D86DAC">
              <w:rPr>
                <w:rFonts w:asciiTheme="minorEastAsia" w:hAnsiTheme="minorEastAsia" w:cs="Times New Roman" w:hint="eastAsia"/>
                <w:color w:val="FF0000"/>
                <w:sz w:val="24"/>
                <w:szCs w:val="24"/>
                <w:u w:val="single"/>
              </w:rPr>
              <w:t>年</w:t>
            </w:r>
            <w:r w:rsidR="0001355F" w:rsidRPr="0001355F">
              <w:rPr>
                <w:rFonts w:asciiTheme="minorEastAsia" w:hAnsiTheme="minorEastAsia" w:cs="Times New Roman" w:hint="eastAsia"/>
                <w:sz w:val="24"/>
                <w:szCs w:val="24"/>
              </w:rPr>
              <w:t>，提供原厂</w:t>
            </w:r>
            <w:r w:rsidR="00B03E70">
              <w:rPr>
                <w:rFonts w:asciiTheme="minorEastAsia" w:hAnsiTheme="minorEastAsia" w:cs="Times New Roman" w:hint="eastAsia"/>
                <w:sz w:val="24"/>
                <w:szCs w:val="24"/>
              </w:rPr>
              <w:t>保修</w:t>
            </w:r>
            <w:r w:rsidR="0001355F" w:rsidRPr="0001355F">
              <w:rPr>
                <w:rFonts w:asciiTheme="minorEastAsia" w:hAnsiTheme="minorEastAsia" w:cs="Times New Roman" w:hint="eastAsia"/>
                <w:sz w:val="24"/>
                <w:szCs w:val="24"/>
              </w:rPr>
              <w:t>服务</w:t>
            </w:r>
            <w:r w:rsidRPr="0001355F">
              <w:rPr>
                <w:rFonts w:asciiTheme="minorEastAsia" w:hAnsiTheme="minorEastAsia" w:cs="Times New Roman" w:hint="eastAsia"/>
                <w:sz w:val="24"/>
                <w:szCs w:val="24"/>
              </w:rPr>
              <w:t>。</w:t>
            </w:r>
            <w:r w:rsidR="0001355F" w:rsidRPr="00467C47">
              <w:rPr>
                <w:rFonts w:asciiTheme="minorEastAsia" w:hAnsiTheme="minorEastAsia" w:hint="eastAsia"/>
                <w:sz w:val="24"/>
                <w:szCs w:val="24"/>
              </w:rPr>
              <w:t>设备生产商需在国内设有400技术服务热线</w:t>
            </w:r>
            <w:r w:rsidR="0011002A">
              <w:rPr>
                <w:rFonts w:asciiTheme="minorEastAsia" w:hAnsiTheme="minorEastAsia" w:hint="eastAsia"/>
                <w:sz w:val="24"/>
                <w:szCs w:val="24"/>
              </w:rPr>
              <w:t>，</w:t>
            </w:r>
            <w:r w:rsidR="0011002A" w:rsidRPr="0011002A">
              <w:rPr>
                <w:rFonts w:asciiTheme="minorEastAsia" w:hAnsiTheme="minorEastAsia" w:cs="Times New Roman" w:hint="eastAsia"/>
                <w:sz w:val="24"/>
                <w:szCs w:val="24"/>
              </w:rPr>
              <w:t>7*24小时电话响应，提供专业技术支持</w:t>
            </w:r>
            <w:r w:rsidR="0001355F" w:rsidRPr="00467C47">
              <w:rPr>
                <w:rFonts w:asciiTheme="minorEastAsia" w:hAnsiTheme="minorEastAsia" w:hint="eastAsia"/>
                <w:sz w:val="24"/>
                <w:szCs w:val="24"/>
              </w:rPr>
              <w:t>。</w:t>
            </w:r>
          </w:p>
          <w:p w:rsidR="00B970E1" w:rsidRPr="00D86DAC" w:rsidRDefault="00B970E1" w:rsidP="00D86DAC">
            <w:pPr>
              <w:numPr>
                <w:ilvl w:val="0"/>
                <w:numId w:val="33"/>
              </w:numPr>
              <w:spacing w:line="360" w:lineRule="auto"/>
              <w:ind w:left="600" w:hangingChars="250" w:hanging="600"/>
              <w:rPr>
                <w:rFonts w:asciiTheme="minorEastAsia" w:hAnsiTheme="minorEastAsia" w:cs="Times New Roman"/>
                <w:sz w:val="24"/>
                <w:szCs w:val="24"/>
              </w:rPr>
            </w:pPr>
            <w:r w:rsidRPr="00D86DAC">
              <w:rPr>
                <w:rFonts w:asciiTheme="minorEastAsia" w:hAnsiTheme="minorEastAsia" w:cs="Times New Roman" w:hint="eastAsia"/>
                <w:sz w:val="24"/>
                <w:szCs w:val="24"/>
              </w:rPr>
              <w:t>质保期内，如果有因质量问题而引起的损坏，中标人应对产品予以维修或更换，全部</w:t>
            </w:r>
            <w:r w:rsidRPr="00D86DAC">
              <w:rPr>
                <w:rFonts w:asciiTheme="minorEastAsia" w:hAnsiTheme="minorEastAsia" w:cs="Times New Roman" w:hint="eastAsia"/>
                <w:sz w:val="24"/>
                <w:szCs w:val="24"/>
              </w:rPr>
              <w:lastRenderedPageBreak/>
              <w:t>服务费和更换产品或配件的费用由中标人承担，中标人如不能修理或不能调换，按产品原价赔偿处理。</w:t>
            </w:r>
          </w:p>
        </w:tc>
      </w:tr>
      <w:tr w:rsidR="00B970E1" w:rsidRPr="00D86DAC">
        <w:tc>
          <w:tcPr>
            <w:tcW w:w="1135" w:type="dxa"/>
            <w:vAlign w:val="center"/>
          </w:tcPr>
          <w:p w:rsidR="00B970E1" w:rsidRPr="00D86DAC" w:rsidRDefault="00B970E1" w:rsidP="00D86DAC">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付款方式和时间安排</w:t>
            </w:r>
          </w:p>
        </w:tc>
        <w:tc>
          <w:tcPr>
            <w:tcW w:w="5295" w:type="dxa"/>
            <w:vAlign w:val="center"/>
          </w:tcPr>
          <w:p w:rsidR="00B970E1" w:rsidRPr="00D86DAC" w:rsidRDefault="00B970E1" w:rsidP="00D86DAC">
            <w:pPr>
              <w:spacing w:line="360" w:lineRule="auto"/>
              <w:ind w:firstLineChars="200" w:firstLine="480"/>
              <w:rPr>
                <w:rFonts w:asciiTheme="minorEastAsia" w:hAnsiTheme="minorEastAsia" w:cs="Times New Roman"/>
                <w:bCs/>
                <w:color w:val="FF0000"/>
                <w:sz w:val="24"/>
                <w:szCs w:val="24"/>
              </w:rPr>
            </w:pPr>
            <w:r w:rsidRPr="00D86DAC">
              <w:rPr>
                <w:rFonts w:asciiTheme="minorEastAsia" w:hAnsiTheme="minorEastAsia" w:cs="Times New Roman" w:hint="eastAsia"/>
                <w:bCs/>
                <w:color w:val="FF0000"/>
                <w:sz w:val="24"/>
                <w:szCs w:val="24"/>
              </w:rPr>
              <w:t>从中华人民共和国境内提供的货物：</w:t>
            </w:r>
          </w:p>
          <w:p w:rsidR="00B970E1" w:rsidRPr="00D86DAC" w:rsidRDefault="00B970E1" w:rsidP="00D86DAC">
            <w:pPr>
              <w:spacing w:line="360" w:lineRule="auto"/>
              <w:ind w:firstLineChars="200" w:firstLine="480"/>
              <w:rPr>
                <w:rFonts w:asciiTheme="minorEastAsia" w:hAnsiTheme="minorEastAsia" w:cs="Times New Roman"/>
                <w:sz w:val="24"/>
                <w:szCs w:val="24"/>
              </w:rPr>
            </w:pPr>
            <w:r w:rsidRPr="00D86DAC">
              <w:rPr>
                <w:rFonts w:asciiTheme="minorEastAsia" w:hAnsiTheme="minorEastAsia" w:cs="Times New Roman" w:hint="eastAsia"/>
                <w:bCs/>
                <w:color w:val="FF0000"/>
                <w:sz w:val="24"/>
                <w:szCs w:val="24"/>
              </w:rPr>
              <w:t>验收合格后，设备无故障连续运行</w:t>
            </w:r>
            <w:r w:rsidRPr="00D86DAC">
              <w:rPr>
                <w:rFonts w:asciiTheme="minorEastAsia" w:hAnsiTheme="minorEastAsia" w:cs="Times New Roman" w:hint="eastAsia"/>
                <w:bCs/>
                <w:color w:val="FF0000"/>
                <w:sz w:val="24"/>
                <w:szCs w:val="24"/>
                <w:u w:val="single"/>
              </w:rPr>
              <w:t xml:space="preserve"> 1 个月</w:t>
            </w:r>
            <w:r w:rsidRPr="00D86DAC">
              <w:rPr>
                <w:rFonts w:asciiTheme="minorEastAsia" w:hAnsiTheme="minorEastAsia" w:cs="Times New Roman" w:hint="eastAsia"/>
                <w:bCs/>
                <w:color w:val="FF0000"/>
                <w:sz w:val="24"/>
                <w:szCs w:val="24"/>
              </w:rPr>
              <w:t>后</w:t>
            </w:r>
            <w:r w:rsidR="004E2795" w:rsidRPr="00D86DAC">
              <w:rPr>
                <w:rFonts w:asciiTheme="minorEastAsia" w:hAnsiTheme="minorEastAsia" w:cs="Times New Roman" w:hint="eastAsia"/>
                <w:bCs/>
                <w:color w:val="FF0000"/>
                <w:sz w:val="24"/>
                <w:szCs w:val="24"/>
              </w:rPr>
              <w:t>采购人</w:t>
            </w:r>
            <w:r w:rsidRPr="00D86DAC">
              <w:rPr>
                <w:rFonts w:asciiTheme="minorEastAsia" w:hAnsiTheme="minorEastAsia" w:cs="Times New Roman" w:hint="eastAsia"/>
                <w:bCs/>
                <w:color w:val="FF0000"/>
                <w:sz w:val="24"/>
                <w:szCs w:val="24"/>
              </w:rPr>
              <w:t>整理相关付款资料，经校内审批后交由市财政局统一支付货款。</w:t>
            </w:r>
          </w:p>
        </w:tc>
      </w:tr>
      <w:tr w:rsidR="00B970E1" w:rsidRPr="00D86DAC">
        <w:tc>
          <w:tcPr>
            <w:tcW w:w="1135" w:type="dxa"/>
            <w:vAlign w:val="center"/>
          </w:tcPr>
          <w:p w:rsidR="00B970E1" w:rsidRPr="00D86DAC" w:rsidRDefault="00B970E1" w:rsidP="00D86DAC">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服务需求</w:t>
            </w:r>
          </w:p>
        </w:tc>
        <w:tc>
          <w:tcPr>
            <w:tcW w:w="5295" w:type="dxa"/>
            <w:vAlign w:val="center"/>
          </w:tcPr>
          <w:p w:rsidR="00B970E1" w:rsidRPr="00D86DAC" w:rsidRDefault="00B970E1" w:rsidP="00D86DAC">
            <w:pPr>
              <w:numPr>
                <w:ilvl w:val="3"/>
                <w:numId w:val="34"/>
              </w:numPr>
              <w:spacing w:line="360" w:lineRule="auto"/>
              <w:ind w:left="318" w:hanging="318"/>
              <w:rPr>
                <w:rFonts w:asciiTheme="minorEastAsia" w:hAnsiTheme="minorEastAsia" w:cs="Times New Roman"/>
                <w:sz w:val="24"/>
                <w:szCs w:val="24"/>
              </w:rPr>
            </w:pPr>
            <w:r w:rsidRPr="00D86DAC">
              <w:rPr>
                <w:rFonts w:asciiTheme="minorEastAsia" w:hAnsiTheme="minorEastAsia" w:cs="Times New Roman" w:hint="eastAsia"/>
                <w:sz w:val="24"/>
                <w:szCs w:val="24"/>
              </w:rPr>
              <w:t>售后服务内容，要求和期限：</w:t>
            </w:r>
          </w:p>
          <w:p w:rsidR="00B970E1" w:rsidRPr="00D86DAC" w:rsidRDefault="00B970E1" w:rsidP="00D86DAC">
            <w:pPr>
              <w:spacing w:line="360" w:lineRule="auto"/>
              <w:ind w:leftChars="151" w:left="317"/>
              <w:rPr>
                <w:rFonts w:asciiTheme="minorEastAsia" w:hAnsiTheme="minorEastAsia" w:cs="Times New Roman"/>
                <w:sz w:val="24"/>
                <w:szCs w:val="24"/>
              </w:rPr>
            </w:pPr>
            <w:r w:rsidRPr="00D86DAC">
              <w:rPr>
                <w:rFonts w:asciiTheme="minorEastAsia" w:hAnsiTheme="minorEastAsia" w:cs="Times New Roman" w:hint="eastAsia"/>
                <w:sz w:val="24"/>
                <w:szCs w:val="24"/>
              </w:rPr>
              <w:t>质保期内，中标人将向采购人提供优质的售后技术支持服务，开通热线电话</w:t>
            </w:r>
            <w:r w:rsidR="0023098C" w:rsidRPr="00D86DAC">
              <w:rPr>
                <w:rFonts w:asciiTheme="minorEastAsia" w:hAnsiTheme="minorEastAsia" w:cs="Times New Roman" w:hint="eastAsia"/>
                <w:sz w:val="24"/>
                <w:szCs w:val="24"/>
              </w:rPr>
              <w:t>提供7*24小时服务</w:t>
            </w:r>
            <w:r w:rsidR="0023098C">
              <w:rPr>
                <w:rFonts w:asciiTheme="minorEastAsia" w:hAnsiTheme="minorEastAsia" w:cs="Times New Roman" w:hint="eastAsia"/>
                <w:sz w:val="24"/>
                <w:szCs w:val="24"/>
              </w:rPr>
              <w:t>，</w:t>
            </w:r>
            <w:r w:rsidRPr="00D86DAC">
              <w:rPr>
                <w:rFonts w:asciiTheme="minorEastAsia" w:hAnsiTheme="minorEastAsia" w:cs="Times New Roman" w:hint="eastAsia"/>
                <w:sz w:val="24"/>
                <w:szCs w:val="24"/>
              </w:rPr>
              <w:t>接受采购人的电话技术咨询，</w:t>
            </w:r>
            <w:r w:rsidR="0023098C" w:rsidRPr="00D86DAC">
              <w:rPr>
                <w:rFonts w:asciiTheme="minorEastAsia" w:hAnsiTheme="minorEastAsia" w:cs="Times New Roman" w:hint="eastAsia"/>
                <w:sz w:val="24"/>
                <w:szCs w:val="24"/>
              </w:rPr>
              <w:t>服务响应时间</w:t>
            </w:r>
            <w:r w:rsidR="0023098C">
              <w:rPr>
                <w:rFonts w:asciiTheme="minorEastAsia" w:hAnsiTheme="minorEastAsia" w:cs="Times New Roman" w:hint="eastAsia"/>
                <w:sz w:val="24"/>
                <w:szCs w:val="24"/>
              </w:rPr>
              <w:t>不大于</w:t>
            </w:r>
            <w:r w:rsidR="0023098C" w:rsidRPr="00D86DAC">
              <w:rPr>
                <w:rFonts w:asciiTheme="minorEastAsia" w:hAnsiTheme="minorEastAsia" w:cs="Times New Roman" w:hint="eastAsia"/>
                <w:sz w:val="24"/>
                <w:szCs w:val="24"/>
              </w:rPr>
              <w:t>4小时。</w:t>
            </w:r>
            <w:r w:rsidRPr="00D86DAC">
              <w:rPr>
                <w:rFonts w:asciiTheme="minorEastAsia" w:hAnsiTheme="minorEastAsia" w:cs="Times New Roman" w:hint="eastAsia"/>
                <w:sz w:val="24"/>
                <w:szCs w:val="24"/>
              </w:rPr>
              <w:t>如故障不能排除，中标人应在</w:t>
            </w:r>
            <w:r w:rsidR="0011002A">
              <w:rPr>
                <w:rFonts w:asciiTheme="minorEastAsia" w:hAnsiTheme="minorEastAsia" w:cs="Times New Roman" w:hint="eastAsia"/>
                <w:color w:val="FF0000"/>
                <w:sz w:val="24"/>
                <w:szCs w:val="24"/>
                <w:u w:val="single"/>
              </w:rPr>
              <w:t>4小时</w:t>
            </w:r>
            <w:r w:rsidRPr="00D86DAC">
              <w:rPr>
                <w:rFonts w:asciiTheme="minorEastAsia" w:hAnsiTheme="minorEastAsia" w:cs="Times New Roman" w:hint="eastAsia"/>
                <w:color w:val="FF0000"/>
                <w:sz w:val="24"/>
                <w:szCs w:val="24"/>
                <w:u w:val="single"/>
              </w:rPr>
              <w:t>内</w:t>
            </w:r>
            <w:r w:rsidRPr="00D86DAC">
              <w:rPr>
                <w:rFonts w:asciiTheme="minorEastAsia" w:hAnsiTheme="minorEastAsia" w:cs="Times New Roman" w:hint="eastAsia"/>
                <w:sz w:val="24"/>
                <w:szCs w:val="24"/>
              </w:rPr>
              <w:t>提供现场服务，待产品运行正常后撤离现场。</w:t>
            </w:r>
          </w:p>
          <w:p w:rsidR="00B970E1" w:rsidRPr="00D86DAC" w:rsidRDefault="00B970E1" w:rsidP="00D86DAC">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D86DAC">
              <w:rPr>
                <w:rFonts w:asciiTheme="minorEastAsia" w:hAnsiTheme="minorEastAsia" w:cs="Times New Roman" w:hint="eastAsia"/>
                <w:sz w:val="24"/>
                <w:szCs w:val="24"/>
              </w:rPr>
              <w:t>质保期后继续支持维修，并按成本价标准收取维修及零件费用。</w:t>
            </w:r>
          </w:p>
          <w:p w:rsidR="00B970E1" w:rsidRPr="00D86DAC" w:rsidRDefault="00B970E1" w:rsidP="00D86DAC">
            <w:pPr>
              <w:numPr>
                <w:ilvl w:val="3"/>
                <w:numId w:val="34"/>
              </w:numPr>
              <w:tabs>
                <w:tab w:val="left" w:pos="318"/>
              </w:tabs>
              <w:spacing w:line="360" w:lineRule="auto"/>
              <w:ind w:left="34"/>
              <w:rPr>
                <w:rFonts w:asciiTheme="minorEastAsia" w:hAnsiTheme="minorEastAsia" w:cs="Times New Roman"/>
                <w:sz w:val="24"/>
                <w:szCs w:val="24"/>
              </w:rPr>
            </w:pPr>
            <w:r w:rsidRPr="00D86DAC">
              <w:rPr>
                <w:rFonts w:asciiTheme="minorEastAsia" w:hAnsiTheme="minorEastAsia" w:cs="Times New Roman" w:hint="eastAsia"/>
                <w:sz w:val="24"/>
                <w:szCs w:val="24"/>
              </w:rPr>
              <w:t>维护保养：</w:t>
            </w:r>
          </w:p>
          <w:p w:rsidR="00B970E1" w:rsidRPr="00D86DAC" w:rsidRDefault="00B970E1" w:rsidP="00D86DAC">
            <w:pPr>
              <w:spacing w:line="360" w:lineRule="auto"/>
              <w:ind w:leftChars="117" w:left="246" w:firstLine="1"/>
              <w:rPr>
                <w:rFonts w:asciiTheme="minorEastAsia" w:hAnsiTheme="minorEastAsia" w:cs="Times New Roman"/>
                <w:sz w:val="24"/>
                <w:szCs w:val="24"/>
              </w:rPr>
            </w:pPr>
            <w:r w:rsidRPr="00D86DAC">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B970E1" w:rsidRPr="00D86DAC" w:rsidRDefault="009B3B99" w:rsidP="00D86DAC">
            <w:pPr>
              <w:numPr>
                <w:ilvl w:val="3"/>
                <w:numId w:val="34"/>
              </w:numPr>
              <w:tabs>
                <w:tab w:val="left" w:pos="318"/>
              </w:tabs>
              <w:spacing w:line="360" w:lineRule="auto"/>
              <w:ind w:left="34"/>
              <w:rPr>
                <w:rFonts w:asciiTheme="minorEastAsia" w:hAnsiTheme="minorEastAsia" w:cs="Times New Roman"/>
                <w:sz w:val="24"/>
                <w:szCs w:val="24"/>
              </w:rPr>
            </w:pPr>
            <w:r>
              <w:rPr>
                <w:rFonts w:asciiTheme="minorEastAsia" w:hAnsiTheme="minorEastAsia" w:cs="Times New Roman" w:hint="eastAsia"/>
                <w:sz w:val="24"/>
                <w:szCs w:val="24"/>
              </w:rPr>
              <w:t>3.</w:t>
            </w:r>
            <w:r w:rsidR="00B970E1" w:rsidRPr="00D86DAC">
              <w:rPr>
                <w:rFonts w:asciiTheme="minorEastAsia" w:hAnsiTheme="minorEastAsia" w:cs="Times New Roman" w:hint="eastAsia"/>
                <w:sz w:val="24"/>
                <w:szCs w:val="24"/>
              </w:rPr>
              <w:t>技术培训服务要求：</w:t>
            </w:r>
          </w:p>
          <w:p w:rsidR="00B970E1" w:rsidRPr="00D86DAC" w:rsidRDefault="00B970E1" w:rsidP="00D86DAC">
            <w:pPr>
              <w:numPr>
                <w:ilvl w:val="0"/>
                <w:numId w:val="35"/>
              </w:numPr>
              <w:tabs>
                <w:tab w:val="left" w:pos="742"/>
              </w:tabs>
              <w:spacing w:line="360" w:lineRule="auto"/>
              <w:ind w:hanging="610"/>
              <w:rPr>
                <w:rFonts w:asciiTheme="minorEastAsia" w:hAnsiTheme="minorEastAsia" w:cs="Times New Roman"/>
                <w:sz w:val="24"/>
                <w:szCs w:val="24"/>
              </w:rPr>
            </w:pPr>
            <w:r w:rsidRPr="00D86DAC">
              <w:rPr>
                <w:rFonts w:asciiTheme="minorEastAsia" w:hAnsiTheme="minorEastAsia" w:cs="Times New Roman" w:hint="eastAsia"/>
                <w:sz w:val="24"/>
                <w:szCs w:val="24"/>
              </w:rPr>
              <w:t>供应商提供详细技术资料并免费按需方要求进行技术培训。</w:t>
            </w:r>
          </w:p>
          <w:p w:rsidR="00B65769" w:rsidRDefault="00B970E1" w:rsidP="0023098C">
            <w:pPr>
              <w:numPr>
                <w:ilvl w:val="0"/>
                <w:numId w:val="35"/>
              </w:numPr>
              <w:tabs>
                <w:tab w:val="left" w:pos="742"/>
              </w:tabs>
              <w:spacing w:line="360" w:lineRule="auto"/>
              <w:ind w:left="247"/>
              <w:rPr>
                <w:rFonts w:asciiTheme="minorEastAsia" w:hAnsiTheme="minorEastAsia" w:cs="Times New Roman" w:hint="eastAsia"/>
                <w:sz w:val="24"/>
                <w:szCs w:val="24"/>
              </w:rPr>
            </w:pPr>
            <w:r w:rsidRPr="00D86DAC">
              <w:rPr>
                <w:rFonts w:asciiTheme="minorEastAsia" w:hAnsiTheme="minorEastAsia" w:cs="Times New Roman" w:hint="eastAsia"/>
                <w:sz w:val="24"/>
                <w:szCs w:val="24"/>
              </w:rPr>
              <w:t>培训的内容及方案应由双方协商制定。中标人前来进行技术培训人员的费用包括在合同总价中。</w:t>
            </w:r>
          </w:p>
          <w:p w:rsidR="009B3B99" w:rsidRPr="0023098C" w:rsidRDefault="009B3B99" w:rsidP="00410EE6">
            <w:pPr>
              <w:tabs>
                <w:tab w:val="left" w:pos="742"/>
              </w:tabs>
              <w:spacing w:line="360" w:lineRule="auto"/>
              <w:ind w:left="-113"/>
              <w:rPr>
                <w:rFonts w:asciiTheme="minorEastAsia" w:hAnsiTheme="minorEastAsia" w:cs="Times New Roman"/>
                <w:sz w:val="24"/>
                <w:szCs w:val="24"/>
              </w:rPr>
            </w:pPr>
            <w:r>
              <w:rPr>
                <w:rFonts w:asciiTheme="minorEastAsia" w:hAnsiTheme="minorEastAsia" w:cs="Times New Roman" w:hint="eastAsia"/>
                <w:sz w:val="24"/>
                <w:szCs w:val="24"/>
              </w:rPr>
              <w:t>4. 供货时须提供原厂服务相应证明文件。</w:t>
            </w:r>
          </w:p>
        </w:tc>
      </w:tr>
      <w:tr w:rsidR="00B970E1" w:rsidRPr="00D86DAC">
        <w:tc>
          <w:tcPr>
            <w:tcW w:w="1135" w:type="dxa"/>
            <w:vAlign w:val="center"/>
          </w:tcPr>
          <w:p w:rsidR="00B970E1" w:rsidRPr="00D86DAC" w:rsidRDefault="00B970E1" w:rsidP="00D86DAC">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其他要求</w:t>
            </w:r>
          </w:p>
        </w:tc>
        <w:tc>
          <w:tcPr>
            <w:tcW w:w="5295" w:type="dxa"/>
            <w:vAlign w:val="center"/>
          </w:tcPr>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中标后中标人提出产地变更的，采购人有权将其</w:t>
            </w:r>
            <w:r w:rsidRPr="00D86DAC">
              <w:rPr>
                <w:rFonts w:asciiTheme="minorEastAsia" w:hAnsiTheme="minorEastAsia" w:cs="Times New Roman" w:hint="eastAsia"/>
                <w:sz w:val="24"/>
                <w:szCs w:val="24"/>
              </w:rPr>
              <w:lastRenderedPageBreak/>
              <w:t>列入不良行为记录名单或者取消中标资格</w:t>
            </w:r>
          </w:p>
        </w:tc>
      </w:tr>
    </w:tbl>
    <w:p w:rsidR="00B970E1" w:rsidRDefault="00B970E1">
      <w:pPr>
        <w:widowControl/>
        <w:jc w:val="left"/>
        <w:rPr>
          <w:rFonts w:ascii="宋体" w:hAnsi="宋体" w:cs="Times New Roman"/>
          <w:b/>
          <w:kern w:val="0"/>
          <w:sz w:val="44"/>
          <w:szCs w:val="44"/>
        </w:rPr>
      </w:pPr>
    </w:p>
    <w:p w:rsidR="00B970E1" w:rsidRPr="00F30A19" w:rsidRDefault="00B970E1" w:rsidP="00A64143">
      <w:pPr>
        <w:pageBreakBefore/>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B970E1" w:rsidRPr="00AB11A9" w:rsidRDefault="00B970E1">
      <w:pPr>
        <w:autoSpaceDE w:val="0"/>
        <w:autoSpaceDN w:val="0"/>
        <w:adjustRightInd w:val="0"/>
        <w:spacing w:line="500" w:lineRule="atLeast"/>
        <w:ind w:left="425" w:hanging="425"/>
        <w:jc w:val="center"/>
        <w:outlineLvl w:val="0"/>
        <w:rPr>
          <w:rFonts w:ascii="宋体" w:hAnsi="宋体" w:cs="Times New Roman"/>
          <w:b/>
          <w:sz w:val="24"/>
          <w:szCs w:val="20"/>
        </w:rPr>
      </w:pPr>
    </w:p>
    <w:p w:rsidR="00B970E1" w:rsidRPr="00AB11A9" w:rsidRDefault="00B970E1"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970E1" w:rsidRDefault="00B970E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970E1" w:rsidRPr="00AB11A9" w:rsidRDefault="00B970E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970E1" w:rsidRPr="00AB11A9" w:rsidRDefault="00B970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970E1" w:rsidRPr="00AB11A9" w:rsidRDefault="00B970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970E1" w:rsidRPr="00AB11A9" w:rsidRDefault="00B970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970E1" w:rsidRPr="00AB11A9" w:rsidRDefault="00B970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970E1" w:rsidRPr="00AB11A9" w:rsidRDefault="00B970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970E1" w:rsidRPr="00AB11A9" w:rsidRDefault="00B970E1"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970E1" w:rsidRPr="00AB11A9" w:rsidRDefault="00B970E1"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970E1" w:rsidRPr="00AB11A9" w:rsidRDefault="00B970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970E1" w:rsidRPr="00AB11A9" w:rsidRDefault="00B970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970E1" w:rsidRPr="00AB11A9" w:rsidRDefault="00B970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970E1" w:rsidRPr="00AB11A9" w:rsidRDefault="00B970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970E1" w:rsidRPr="00AB11A9" w:rsidRDefault="00B970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970E1" w:rsidRPr="00AB11A9" w:rsidRDefault="00B970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970E1" w:rsidRPr="00AB11A9" w:rsidRDefault="00B970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970E1" w:rsidRPr="00AB11A9" w:rsidRDefault="00B970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970E1" w:rsidRPr="00AB11A9" w:rsidRDefault="00B970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970E1" w:rsidRPr="00AB11A9" w:rsidRDefault="00B970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970E1" w:rsidRPr="00D5098C" w:rsidRDefault="00B970E1"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970E1" w:rsidRPr="00D5098C" w:rsidRDefault="00B970E1"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970E1" w:rsidRPr="00AB11A9" w:rsidRDefault="00B970E1"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B970E1" w:rsidRPr="00134419"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Pr="00AB11A9"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Pr="00585515" w:rsidRDefault="00B970E1"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970E1" w:rsidRPr="00AB11A9" w:rsidRDefault="00B970E1" w:rsidP="008067E7">
      <w:pPr>
        <w:spacing w:line="360" w:lineRule="auto"/>
        <w:rPr>
          <w:rFonts w:ascii="宋体" w:hAnsi="宋体" w:cs="Times New Roman"/>
          <w:color w:val="000000"/>
          <w:sz w:val="24"/>
          <w:szCs w:val="24"/>
        </w:rPr>
      </w:pPr>
    </w:p>
    <w:p w:rsidR="00B970E1" w:rsidRPr="00AB11A9" w:rsidRDefault="00B970E1"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B970E1"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970E1" w:rsidRPr="00AB11A9" w:rsidRDefault="00B970E1" w:rsidP="00BD2837">
            <w:pPr>
              <w:snapToGrid w:val="0"/>
              <w:jc w:val="center"/>
              <w:rPr>
                <w:rFonts w:ascii="宋体" w:hAnsi="宋体" w:cs="Times New Roman"/>
                <w:b/>
                <w:color w:val="000000"/>
                <w:sz w:val="30"/>
                <w:szCs w:val="24"/>
              </w:rPr>
            </w:pPr>
          </w:p>
          <w:p w:rsidR="00B970E1" w:rsidRPr="00AB11A9" w:rsidRDefault="00B970E1"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970E1" w:rsidRPr="00AB11A9" w:rsidRDefault="00B970E1"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970E1" w:rsidRDefault="00B970E1" w:rsidP="00F3061D">
            <w:pPr>
              <w:ind w:firstLineChars="350" w:firstLine="984"/>
              <w:rPr>
                <w:rFonts w:ascii="宋体" w:hAnsi="宋体" w:cs="Times New Roman"/>
                <w:b/>
                <w:bCs/>
                <w:color w:val="000000"/>
                <w:sz w:val="28"/>
                <w:szCs w:val="24"/>
              </w:rPr>
            </w:pPr>
          </w:p>
          <w:p w:rsidR="00B970E1" w:rsidRPr="00D707CC" w:rsidRDefault="00B970E1" w:rsidP="00F3061D">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B970E1" w:rsidRPr="00D707CC" w:rsidRDefault="00B970E1" w:rsidP="00F3061D">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B970E1" w:rsidRPr="00042C71" w:rsidRDefault="00B970E1" w:rsidP="00BD2837">
            <w:pPr>
              <w:jc w:val="center"/>
              <w:rPr>
                <w:rFonts w:ascii="宋体" w:hAnsi="宋体" w:cs="Times New Roman"/>
                <w:b/>
                <w:color w:val="000000"/>
                <w:sz w:val="32"/>
                <w:szCs w:val="24"/>
              </w:rPr>
            </w:pPr>
          </w:p>
          <w:p w:rsidR="00B970E1" w:rsidRPr="00AB11A9" w:rsidRDefault="00B970E1"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B970E1" w:rsidRPr="00AB11A9" w:rsidRDefault="00B970E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B970E1" w:rsidRPr="00AB11A9" w:rsidRDefault="00B970E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B970E1" w:rsidRPr="00AB11A9" w:rsidRDefault="00B970E1"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970E1" w:rsidRPr="00AB11A9" w:rsidRDefault="00B970E1"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970E1" w:rsidRPr="00AB11A9" w:rsidRDefault="00B970E1" w:rsidP="00F3061D">
      <w:pPr>
        <w:spacing w:line="360" w:lineRule="auto"/>
        <w:ind w:firstLineChars="200" w:firstLine="482"/>
        <w:rPr>
          <w:rFonts w:ascii="宋体" w:hAnsi="宋体" w:cs="Times New Roman"/>
          <w:b/>
          <w:bCs/>
          <w:color w:val="FF0000"/>
          <w:sz w:val="24"/>
          <w:szCs w:val="24"/>
        </w:rPr>
      </w:pPr>
    </w:p>
    <w:p w:rsidR="00B970E1" w:rsidRPr="00AB11A9" w:rsidRDefault="00B970E1" w:rsidP="008067E7">
      <w:pPr>
        <w:spacing w:line="360" w:lineRule="auto"/>
        <w:ind w:firstLineChars="200" w:firstLine="480"/>
        <w:rPr>
          <w:rFonts w:ascii="宋体" w:hAnsi="宋体" w:cs="Times New Roman"/>
          <w:color w:val="000000"/>
          <w:sz w:val="24"/>
          <w:szCs w:val="24"/>
        </w:rPr>
      </w:pPr>
    </w:p>
    <w:p w:rsidR="00B970E1" w:rsidRPr="00AB11A9" w:rsidRDefault="00B970E1"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970E1" w:rsidRPr="00AB11A9" w:rsidRDefault="00B970E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970E1" w:rsidRPr="00AB11A9" w:rsidRDefault="00B970E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970E1" w:rsidRPr="0043176D" w:rsidRDefault="00B970E1" w:rsidP="0043176D">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970E1" w:rsidRPr="00585515" w:rsidRDefault="00B970E1" w:rsidP="00F45DD9">
      <w:pPr>
        <w:pStyle w:val="3"/>
        <w:keepNext w:val="0"/>
        <w:keepLines w:val="0"/>
        <w:pageBreakBefore/>
        <w:spacing w:line="415" w:lineRule="auto"/>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970E1" w:rsidRPr="00AB11A9" w:rsidRDefault="00B970E1" w:rsidP="00AF4A84">
      <w:pPr>
        <w:tabs>
          <w:tab w:val="num" w:pos="1740"/>
        </w:tabs>
        <w:spacing w:line="360" w:lineRule="auto"/>
        <w:jc w:val="center"/>
        <w:rPr>
          <w:rFonts w:ascii="宋体" w:hAnsi="宋体"/>
          <w:bCs/>
          <w:sz w:val="24"/>
        </w:rPr>
      </w:pPr>
    </w:p>
    <w:p w:rsidR="00B970E1" w:rsidRPr="00AB11A9" w:rsidRDefault="00B970E1" w:rsidP="00AF4A84">
      <w:pPr>
        <w:tabs>
          <w:tab w:val="num" w:pos="1740"/>
        </w:tabs>
        <w:spacing w:line="360" w:lineRule="auto"/>
        <w:jc w:val="center"/>
        <w:rPr>
          <w:rFonts w:ascii="宋体" w:hAnsi="宋体"/>
          <w:b/>
          <w:bCs/>
          <w:sz w:val="24"/>
        </w:rPr>
      </w:pPr>
    </w:p>
    <w:p w:rsidR="00B970E1" w:rsidRPr="00AB11A9" w:rsidRDefault="00B970E1"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970E1" w:rsidRPr="00AB11A9" w:rsidRDefault="00B970E1" w:rsidP="00AF4A84">
      <w:pPr>
        <w:tabs>
          <w:tab w:val="num" w:pos="1740"/>
        </w:tabs>
        <w:spacing w:line="360" w:lineRule="auto"/>
        <w:jc w:val="center"/>
        <w:rPr>
          <w:rFonts w:ascii="宋体" w:hAnsi="宋体"/>
          <w:b/>
          <w:bCs/>
          <w:sz w:val="24"/>
        </w:rPr>
      </w:pPr>
    </w:p>
    <w:p w:rsidR="00B970E1" w:rsidRPr="00AB11A9" w:rsidRDefault="00B970E1"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970E1" w:rsidRPr="00AB11A9" w:rsidRDefault="00B970E1" w:rsidP="00AF4A84">
      <w:pPr>
        <w:tabs>
          <w:tab w:val="num" w:pos="1740"/>
        </w:tabs>
        <w:spacing w:line="360" w:lineRule="auto"/>
        <w:jc w:val="center"/>
        <w:rPr>
          <w:rFonts w:ascii="宋体" w:hAnsi="宋体"/>
          <w:b/>
          <w:bCs/>
          <w:sz w:val="24"/>
        </w:rPr>
      </w:pPr>
    </w:p>
    <w:p w:rsidR="00B970E1" w:rsidRPr="00AB11A9" w:rsidRDefault="00B970E1"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970E1" w:rsidRPr="00AB11A9" w:rsidRDefault="00B970E1" w:rsidP="00AF4A84">
      <w:pPr>
        <w:tabs>
          <w:tab w:val="num" w:pos="1740"/>
        </w:tabs>
        <w:spacing w:line="360" w:lineRule="auto"/>
        <w:rPr>
          <w:rFonts w:ascii="宋体" w:hAnsi="宋体"/>
          <w:b/>
          <w:bCs/>
          <w:sz w:val="24"/>
        </w:rPr>
      </w:pPr>
    </w:p>
    <w:p w:rsidR="00B970E1" w:rsidRPr="00AB11A9" w:rsidRDefault="00B970E1"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970E1" w:rsidRPr="00AB11A9" w:rsidRDefault="00B970E1" w:rsidP="00AF4A84">
      <w:pPr>
        <w:tabs>
          <w:tab w:val="num" w:pos="1740"/>
        </w:tabs>
        <w:spacing w:line="360" w:lineRule="auto"/>
        <w:jc w:val="center"/>
        <w:rPr>
          <w:rFonts w:ascii="宋体" w:hAnsi="宋体"/>
          <w:b/>
          <w:bCs/>
          <w:sz w:val="24"/>
        </w:rPr>
      </w:pPr>
    </w:p>
    <w:p w:rsidR="00B970E1" w:rsidRPr="00AB11A9" w:rsidRDefault="00B970E1" w:rsidP="00F3061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B970E1" w:rsidRPr="00AB11A9" w:rsidRDefault="00B970E1" w:rsidP="00F3061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B970E1" w:rsidRPr="00AB11A9" w:rsidRDefault="00B970E1" w:rsidP="00AF4A84">
      <w:pPr>
        <w:tabs>
          <w:tab w:val="num" w:pos="1740"/>
          <w:tab w:val="left" w:pos="1778"/>
        </w:tabs>
        <w:spacing w:line="360" w:lineRule="auto"/>
        <w:jc w:val="center"/>
        <w:rPr>
          <w:rFonts w:ascii="宋体" w:hAnsi="宋体"/>
          <w:b/>
          <w:bCs/>
          <w:sz w:val="24"/>
        </w:rPr>
      </w:pPr>
    </w:p>
    <w:p w:rsidR="00B970E1" w:rsidRPr="00AB11A9" w:rsidRDefault="00B970E1" w:rsidP="00AF4A84">
      <w:pPr>
        <w:tabs>
          <w:tab w:val="num" w:pos="1740"/>
          <w:tab w:val="left" w:pos="1778"/>
        </w:tabs>
        <w:spacing w:line="360" w:lineRule="auto"/>
        <w:jc w:val="center"/>
        <w:rPr>
          <w:rFonts w:ascii="宋体" w:hAnsi="宋体"/>
          <w:b/>
          <w:bCs/>
          <w:sz w:val="24"/>
        </w:rPr>
      </w:pPr>
    </w:p>
    <w:p w:rsidR="00B970E1" w:rsidRPr="00AB11A9" w:rsidRDefault="00B970E1" w:rsidP="00AF4A84">
      <w:pPr>
        <w:tabs>
          <w:tab w:val="left" w:pos="1680"/>
          <w:tab w:val="num" w:pos="1740"/>
          <w:tab w:val="left" w:pos="1778"/>
        </w:tabs>
        <w:spacing w:line="360" w:lineRule="auto"/>
        <w:ind w:firstLine="1540"/>
        <w:rPr>
          <w:rFonts w:ascii="宋体" w:hAnsi="宋体"/>
          <w:b/>
          <w:bCs/>
          <w:sz w:val="24"/>
        </w:rPr>
      </w:pPr>
    </w:p>
    <w:p w:rsidR="00B970E1" w:rsidRPr="00AB11A9" w:rsidRDefault="00B970E1"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B970E1" w:rsidRPr="00F30A19" w:rsidRDefault="00B970E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970E1" w:rsidRPr="00AB11A9" w:rsidRDefault="00B970E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970E1" w:rsidRDefault="00B970E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970E1" w:rsidRPr="00585515" w:rsidRDefault="00B970E1" w:rsidP="00585515">
      <w:pPr>
        <w:pStyle w:val="3"/>
        <w:jc w:val="center"/>
        <w:rPr>
          <w:rFonts w:ascii="宋体" w:hAnsi="宋体"/>
          <w:kern w:val="0"/>
        </w:rPr>
      </w:pPr>
      <w:r w:rsidRPr="00585515">
        <w:rPr>
          <w:rFonts w:ascii="宋体" w:hAnsi="宋体" w:hint="eastAsia"/>
          <w:kern w:val="0"/>
        </w:rPr>
        <w:lastRenderedPageBreak/>
        <w:t>三、法定代表人证明书</w:t>
      </w:r>
    </w:p>
    <w:p w:rsidR="00B970E1" w:rsidRPr="00AB11A9" w:rsidRDefault="00B970E1" w:rsidP="0022311A">
      <w:pPr>
        <w:rPr>
          <w:rFonts w:ascii="宋体" w:hAnsi="宋体" w:cs="Times New Roman"/>
          <w:sz w:val="24"/>
          <w:szCs w:val="24"/>
        </w:rPr>
      </w:pP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主营（产）：</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兼营（产）：</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主营：</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兼营：</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970E1" w:rsidRDefault="00B970E1"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970E1" w:rsidRPr="006B2646" w:rsidRDefault="00B970E1" w:rsidP="0022311A">
      <w:pPr>
        <w:spacing w:line="400" w:lineRule="exact"/>
        <w:rPr>
          <w:rFonts w:ascii="宋体" w:hAnsi="宋体" w:cs="Times New Roman"/>
          <w:szCs w:val="21"/>
        </w:rPr>
      </w:pPr>
      <w:r>
        <w:rPr>
          <w:rFonts w:ascii="宋体" w:hAnsi="宋体" w:cs="Times New Roman" w:hint="eastAsia"/>
          <w:szCs w:val="21"/>
        </w:rPr>
        <w:tab/>
      </w:r>
    </w:p>
    <w:p w:rsidR="00B970E1" w:rsidRPr="00AB11A9"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Pr="00AB11A9"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Pr="00AB11A9"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Pr="00AB11A9"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Default="00B970E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970E1" w:rsidRPr="00585515" w:rsidRDefault="00B970E1"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970E1" w:rsidRPr="00AB11A9" w:rsidRDefault="00B970E1" w:rsidP="00F3061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970E1" w:rsidRPr="00AB11A9" w:rsidRDefault="00B970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970E1" w:rsidRPr="00AB11A9" w:rsidRDefault="00B970E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970E1" w:rsidRPr="00AB11A9" w:rsidRDefault="00B970E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970E1" w:rsidRPr="00AB11A9" w:rsidRDefault="00B970E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970E1" w:rsidRPr="00AB11A9" w:rsidRDefault="00B970E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970E1" w:rsidRPr="00AB11A9" w:rsidRDefault="00B970E1">
      <w:pPr>
        <w:spacing w:line="360" w:lineRule="auto"/>
        <w:ind w:firstLineChars="200" w:firstLine="480"/>
        <w:rPr>
          <w:rFonts w:ascii="宋体" w:hAnsi="宋体" w:cs="Times New Roman"/>
          <w:color w:val="000000"/>
          <w:sz w:val="24"/>
          <w:szCs w:val="24"/>
        </w:rPr>
      </w:pPr>
    </w:p>
    <w:p w:rsidR="00B970E1" w:rsidRPr="00AB11A9" w:rsidRDefault="00B970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970E1" w:rsidRPr="00AB11A9" w:rsidRDefault="00B970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B970E1" w:rsidRPr="00AB11A9" w:rsidRDefault="00B970E1">
      <w:pPr>
        <w:spacing w:line="360" w:lineRule="auto"/>
        <w:rPr>
          <w:rFonts w:ascii="宋体" w:hAnsi="宋体" w:cs="Times New Roman"/>
          <w:color w:val="000000"/>
          <w:sz w:val="24"/>
          <w:szCs w:val="24"/>
        </w:rPr>
      </w:pPr>
    </w:p>
    <w:p w:rsidR="00B970E1" w:rsidRPr="00AB11A9" w:rsidRDefault="00B970E1">
      <w:pPr>
        <w:spacing w:line="360" w:lineRule="auto"/>
        <w:rPr>
          <w:rFonts w:ascii="宋体" w:hAnsi="宋体" w:cs="Times New Roman"/>
          <w:color w:val="000000"/>
          <w:sz w:val="24"/>
          <w:szCs w:val="24"/>
        </w:rPr>
      </w:pPr>
    </w:p>
    <w:p w:rsidR="00B970E1" w:rsidRPr="00AB11A9" w:rsidRDefault="00B970E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B970E1" w:rsidRPr="00AB11A9" w:rsidRDefault="00B970E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970E1" w:rsidRPr="00AB11A9" w:rsidRDefault="00B970E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B970E1" w:rsidRPr="00AB11A9" w:rsidRDefault="00B970E1">
      <w:pPr>
        <w:spacing w:line="360" w:lineRule="auto"/>
        <w:ind w:firstLineChars="200" w:firstLine="480"/>
        <w:rPr>
          <w:rFonts w:ascii="宋体" w:hAnsi="宋体" w:cs="Times New Roman"/>
          <w:color w:val="000000"/>
          <w:sz w:val="24"/>
          <w:szCs w:val="24"/>
        </w:rPr>
      </w:pPr>
    </w:p>
    <w:p w:rsidR="00B970E1" w:rsidRPr="00AB11A9" w:rsidRDefault="00B970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970E1" w:rsidRPr="00AB11A9" w:rsidRDefault="00B970E1">
      <w:pPr>
        <w:spacing w:line="360" w:lineRule="auto"/>
        <w:ind w:firstLineChars="200" w:firstLine="480"/>
        <w:rPr>
          <w:rFonts w:ascii="宋体" w:hAnsi="宋体" w:cs="Times New Roman"/>
          <w:color w:val="000000"/>
          <w:sz w:val="24"/>
          <w:szCs w:val="24"/>
        </w:rPr>
      </w:pPr>
    </w:p>
    <w:p w:rsidR="00B970E1" w:rsidRPr="00AB11A9" w:rsidRDefault="00B970E1">
      <w:pPr>
        <w:spacing w:line="360" w:lineRule="auto"/>
        <w:ind w:firstLineChars="200" w:firstLine="480"/>
        <w:rPr>
          <w:rFonts w:ascii="宋体" w:hAnsi="宋体" w:cs="Times New Roman"/>
          <w:color w:val="000000"/>
          <w:sz w:val="24"/>
          <w:szCs w:val="24"/>
        </w:rPr>
      </w:pPr>
    </w:p>
    <w:p w:rsidR="00B970E1" w:rsidRPr="00AB11A9" w:rsidRDefault="00B970E1">
      <w:pPr>
        <w:spacing w:line="360" w:lineRule="auto"/>
        <w:ind w:firstLineChars="200" w:firstLine="480"/>
        <w:rPr>
          <w:rFonts w:ascii="宋体" w:hAnsi="宋体" w:cs="Times New Roman"/>
          <w:color w:val="000000"/>
          <w:sz w:val="24"/>
          <w:szCs w:val="24"/>
        </w:rPr>
      </w:pPr>
    </w:p>
    <w:p w:rsidR="00B970E1" w:rsidRPr="00AB11A9" w:rsidRDefault="00B970E1">
      <w:pPr>
        <w:spacing w:line="360" w:lineRule="auto"/>
        <w:ind w:firstLineChars="200" w:firstLine="480"/>
        <w:rPr>
          <w:rFonts w:ascii="宋体" w:hAnsi="宋体" w:cs="Times New Roman"/>
          <w:color w:val="FF0000"/>
          <w:sz w:val="24"/>
          <w:szCs w:val="24"/>
        </w:rPr>
      </w:pPr>
    </w:p>
    <w:p w:rsidR="00B970E1" w:rsidRPr="00AB11A9" w:rsidRDefault="00B970E1">
      <w:pPr>
        <w:spacing w:line="360" w:lineRule="auto"/>
        <w:ind w:firstLineChars="200" w:firstLine="480"/>
        <w:rPr>
          <w:rFonts w:ascii="宋体" w:hAnsi="宋体" w:cs="Times New Roman"/>
          <w:color w:val="FF0000"/>
          <w:sz w:val="24"/>
          <w:szCs w:val="24"/>
        </w:rPr>
      </w:pPr>
    </w:p>
    <w:p w:rsidR="00B970E1" w:rsidRPr="00AB11A9" w:rsidRDefault="00B970E1">
      <w:pPr>
        <w:spacing w:line="360" w:lineRule="auto"/>
        <w:ind w:firstLineChars="200" w:firstLine="480"/>
        <w:rPr>
          <w:rFonts w:ascii="宋体" w:hAnsi="宋体" w:cs="Times New Roman"/>
          <w:color w:val="FF0000"/>
          <w:sz w:val="24"/>
          <w:szCs w:val="24"/>
        </w:rPr>
      </w:pPr>
    </w:p>
    <w:p w:rsidR="00B970E1" w:rsidRPr="00AB11A9" w:rsidRDefault="00B970E1">
      <w:pPr>
        <w:spacing w:line="360" w:lineRule="auto"/>
        <w:ind w:firstLineChars="200" w:firstLine="480"/>
        <w:rPr>
          <w:rFonts w:ascii="宋体" w:hAnsi="宋体" w:cs="Times New Roman"/>
          <w:color w:val="FF0000"/>
          <w:sz w:val="24"/>
          <w:szCs w:val="24"/>
        </w:rPr>
      </w:pPr>
    </w:p>
    <w:p w:rsidR="00B970E1" w:rsidRPr="00AB11A9" w:rsidRDefault="00B970E1">
      <w:pPr>
        <w:spacing w:line="360" w:lineRule="auto"/>
        <w:ind w:firstLineChars="200" w:firstLine="480"/>
        <w:rPr>
          <w:rFonts w:ascii="宋体" w:hAnsi="宋体" w:cs="Times New Roman"/>
          <w:color w:val="FF0000"/>
          <w:sz w:val="24"/>
          <w:szCs w:val="24"/>
        </w:rPr>
      </w:pPr>
    </w:p>
    <w:p w:rsidR="00B970E1" w:rsidRPr="00AB11A9" w:rsidRDefault="00B970E1">
      <w:pPr>
        <w:spacing w:line="360" w:lineRule="auto"/>
        <w:ind w:firstLineChars="200" w:firstLine="480"/>
        <w:rPr>
          <w:rFonts w:ascii="宋体" w:hAnsi="宋体" w:cs="Times New Roman"/>
          <w:color w:val="FF0000"/>
          <w:sz w:val="24"/>
          <w:szCs w:val="24"/>
        </w:rPr>
      </w:pPr>
    </w:p>
    <w:p w:rsidR="00B970E1" w:rsidRPr="00585515" w:rsidRDefault="00B970E1" w:rsidP="00585515">
      <w:pPr>
        <w:pStyle w:val="3"/>
        <w:jc w:val="center"/>
        <w:rPr>
          <w:rFonts w:ascii="宋体" w:hAnsi="宋体"/>
          <w:kern w:val="0"/>
        </w:rPr>
      </w:pPr>
      <w:r w:rsidRPr="00585515">
        <w:rPr>
          <w:rFonts w:ascii="宋体" w:hAnsi="宋体" w:hint="eastAsia"/>
          <w:kern w:val="0"/>
        </w:rPr>
        <w:lastRenderedPageBreak/>
        <w:t>五、投标函</w:t>
      </w:r>
    </w:p>
    <w:p w:rsidR="00B970E1" w:rsidRPr="00AB11A9" w:rsidRDefault="00B970E1" w:rsidP="00B42A4A">
      <w:pPr>
        <w:spacing w:line="360" w:lineRule="auto"/>
        <w:jc w:val="left"/>
        <w:rPr>
          <w:rFonts w:ascii="宋体" w:hAnsi="宋体"/>
          <w:sz w:val="24"/>
        </w:rPr>
      </w:pPr>
      <w:r w:rsidRPr="00AB11A9">
        <w:rPr>
          <w:rFonts w:ascii="宋体" w:hAnsi="宋体" w:hint="eastAsia"/>
          <w:sz w:val="24"/>
        </w:rPr>
        <w:t>致：深圳大学招投标管理中心</w:t>
      </w:r>
    </w:p>
    <w:p w:rsidR="00B970E1" w:rsidRPr="00AB11A9" w:rsidRDefault="00B970E1"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B970E1" w:rsidRPr="00AB11A9" w:rsidRDefault="00B970E1" w:rsidP="00B42A4A">
      <w:pPr>
        <w:pStyle w:val="a9"/>
        <w:spacing w:before="0" w:beforeAutospacing="0" w:after="0" w:afterAutospacing="0" w:line="360" w:lineRule="auto"/>
        <w:rPr>
          <w:color w:val="auto"/>
        </w:rPr>
      </w:pPr>
      <w:r w:rsidRPr="00AB11A9">
        <w:rPr>
          <w:rFonts w:hint="eastAsia"/>
          <w:color w:val="auto"/>
        </w:rPr>
        <w:t>投标文件包括以下部分：</w:t>
      </w:r>
    </w:p>
    <w:p w:rsidR="00B970E1" w:rsidRPr="00AB11A9" w:rsidRDefault="00B970E1" w:rsidP="00B970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970E1" w:rsidRPr="00AB11A9" w:rsidRDefault="00B970E1" w:rsidP="00B970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970E1" w:rsidRPr="00AB11A9" w:rsidRDefault="00B970E1" w:rsidP="00B970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970E1" w:rsidRPr="00AB11A9" w:rsidRDefault="00B970E1" w:rsidP="00B970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B970E1" w:rsidRPr="00AB11A9" w:rsidRDefault="00B970E1" w:rsidP="00B970E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970E1" w:rsidRPr="00AB11A9" w:rsidRDefault="00B970E1"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970E1" w:rsidRPr="00AB11A9" w:rsidRDefault="00B970E1" w:rsidP="00B42A4A">
      <w:pPr>
        <w:spacing w:line="360" w:lineRule="auto"/>
        <w:ind w:left="210"/>
        <w:rPr>
          <w:rFonts w:ascii="宋体" w:hAnsi="宋体"/>
          <w:sz w:val="24"/>
        </w:rPr>
      </w:pPr>
    </w:p>
    <w:p w:rsidR="00B970E1" w:rsidRPr="00AB11A9" w:rsidRDefault="00B970E1"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B970E1" w:rsidRPr="00AB11A9" w:rsidRDefault="00B970E1"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B970E1" w:rsidRPr="00AB11A9" w:rsidRDefault="00B970E1"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B970E1" w:rsidRPr="00AB11A9" w:rsidRDefault="00B970E1" w:rsidP="00B42A4A">
      <w:pPr>
        <w:tabs>
          <w:tab w:val="left" w:pos="-3780"/>
        </w:tabs>
        <w:snapToGrid w:val="0"/>
        <w:spacing w:line="360" w:lineRule="auto"/>
        <w:ind w:firstLineChars="100" w:firstLine="240"/>
        <w:rPr>
          <w:rFonts w:ascii="宋体" w:hAnsi="宋体"/>
          <w:sz w:val="24"/>
          <w:u w:val="single"/>
        </w:rPr>
      </w:pPr>
    </w:p>
    <w:p w:rsidR="00B970E1" w:rsidRPr="00AB11A9" w:rsidRDefault="00B970E1"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B970E1" w:rsidRPr="00AB11A9" w:rsidRDefault="00B970E1"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B970E1" w:rsidRPr="00AB11A9" w:rsidRDefault="00B970E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B970E1" w:rsidRPr="00AB11A9" w:rsidRDefault="00B970E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B970E1" w:rsidRPr="00AB11A9" w:rsidRDefault="00B970E1"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970E1" w:rsidRPr="00AB11A9" w:rsidRDefault="00B970E1">
      <w:pPr>
        <w:tabs>
          <w:tab w:val="left" w:pos="-3780"/>
        </w:tabs>
        <w:spacing w:line="500" w:lineRule="atLeast"/>
        <w:ind w:left="5145"/>
        <w:rPr>
          <w:rFonts w:ascii="宋体" w:hAnsi="宋体" w:cs="Times New Roman"/>
          <w:szCs w:val="20"/>
        </w:rPr>
      </w:pPr>
    </w:p>
    <w:p w:rsidR="00B970E1" w:rsidRDefault="00B970E1">
      <w:pPr>
        <w:widowControl/>
        <w:jc w:val="left"/>
        <w:rPr>
          <w:rFonts w:ascii="宋体" w:hAnsi="宋体" w:cs="宋体"/>
          <w:b/>
          <w:bCs/>
          <w:sz w:val="24"/>
          <w:szCs w:val="24"/>
        </w:rPr>
      </w:pPr>
      <w:r>
        <w:rPr>
          <w:szCs w:val="24"/>
        </w:rPr>
        <w:br w:type="page"/>
      </w:r>
    </w:p>
    <w:p w:rsidR="00B970E1" w:rsidRPr="00585515" w:rsidRDefault="00B970E1" w:rsidP="00585515">
      <w:pPr>
        <w:pStyle w:val="3"/>
        <w:jc w:val="center"/>
        <w:rPr>
          <w:rFonts w:ascii="宋体" w:hAnsi="宋体"/>
          <w:kern w:val="0"/>
        </w:rPr>
      </w:pPr>
      <w:r w:rsidRPr="00585515">
        <w:rPr>
          <w:rFonts w:ascii="宋体" w:hAnsi="宋体" w:hint="eastAsia"/>
          <w:kern w:val="0"/>
        </w:rPr>
        <w:lastRenderedPageBreak/>
        <w:t>六、投标资格证明文件</w:t>
      </w:r>
    </w:p>
    <w:p w:rsidR="00B970E1" w:rsidRPr="00AB11A9" w:rsidRDefault="00B970E1" w:rsidP="00986141">
      <w:pPr>
        <w:pStyle w:val="15"/>
        <w:ind w:firstLineChars="200" w:firstLine="480"/>
        <w:jc w:val="left"/>
        <w:rPr>
          <w:rFonts w:cs="Times New Roman"/>
          <w:sz w:val="24"/>
          <w:szCs w:val="24"/>
          <w:u w:val="single"/>
        </w:rPr>
      </w:pPr>
    </w:p>
    <w:p w:rsidR="00B970E1" w:rsidRPr="00AB11A9" w:rsidRDefault="00B970E1"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B970E1" w:rsidRPr="00AB11A9" w:rsidRDefault="00B970E1"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970E1" w:rsidRPr="00AB11A9" w:rsidRDefault="00B970E1"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B970E1" w:rsidRPr="00AB11A9" w:rsidRDefault="00B970E1" w:rsidP="00986141">
      <w:pPr>
        <w:pStyle w:val="15"/>
        <w:ind w:firstLineChars="150" w:firstLine="360"/>
        <w:rPr>
          <w:sz w:val="24"/>
          <w:szCs w:val="24"/>
        </w:rPr>
      </w:pPr>
    </w:p>
    <w:p w:rsidR="00B970E1" w:rsidRPr="00AB11A9" w:rsidRDefault="00B970E1" w:rsidP="00986141">
      <w:pPr>
        <w:pStyle w:val="15"/>
        <w:ind w:firstLineChars="200" w:firstLine="480"/>
        <w:rPr>
          <w:sz w:val="24"/>
          <w:szCs w:val="24"/>
        </w:rPr>
      </w:pPr>
      <w:r w:rsidRPr="00AB11A9">
        <w:rPr>
          <w:rFonts w:hint="eastAsia"/>
          <w:sz w:val="24"/>
          <w:szCs w:val="24"/>
        </w:rPr>
        <w:t>内容包括：</w:t>
      </w:r>
    </w:p>
    <w:p w:rsidR="00B970E1" w:rsidRPr="00AB11A9" w:rsidRDefault="00B970E1" w:rsidP="00B970E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970E1" w:rsidRPr="00AB11A9" w:rsidRDefault="00B970E1" w:rsidP="00B970E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970E1" w:rsidRPr="00AB11A9" w:rsidRDefault="00B970E1" w:rsidP="00986141">
      <w:pPr>
        <w:spacing w:line="360" w:lineRule="auto"/>
        <w:ind w:firstLineChars="150" w:firstLine="360"/>
        <w:rPr>
          <w:rFonts w:ascii="宋体" w:hAnsi="宋体"/>
          <w:sz w:val="24"/>
        </w:rPr>
      </w:pPr>
    </w:p>
    <w:p w:rsidR="00B970E1" w:rsidRPr="00AB11A9" w:rsidRDefault="00B970E1" w:rsidP="00986141">
      <w:pPr>
        <w:spacing w:line="360" w:lineRule="auto"/>
        <w:ind w:firstLineChars="150" w:firstLine="360"/>
        <w:rPr>
          <w:rFonts w:ascii="宋体" w:hAnsi="宋体"/>
          <w:sz w:val="24"/>
        </w:rPr>
      </w:pPr>
    </w:p>
    <w:p w:rsidR="00B970E1" w:rsidRPr="00AB11A9" w:rsidRDefault="00B970E1" w:rsidP="00986141">
      <w:pPr>
        <w:spacing w:line="360" w:lineRule="auto"/>
        <w:ind w:firstLineChars="150" w:firstLine="360"/>
        <w:rPr>
          <w:rFonts w:ascii="宋体" w:hAnsi="宋体"/>
          <w:sz w:val="24"/>
        </w:rPr>
      </w:pPr>
    </w:p>
    <w:p w:rsidR="00B970E1" w:rsidRPr="00AB11A9" w:rsidRDefault="00B970E1"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B970E1" w:rsidRPr="00AB11A9" w:rsidRDefault="00B970E1" w:rsidP="00986141">
      <w:pPr>
        <w:pStyle w:val="15"/>
        <w:ind w:firstLineChars="150" w:firstLine="360"/>
        <w:rPr>
          <w:sz w:val="24"/>
          <w:szCs w:val="24"/>
        </w:rPr>
      </w:pPr>
      <w:r w:rsidRPr="00AB11A9">
        <w:rPr>
          <w:rFonts w:hint="eastAsia"/>
          <w:sz w:val="24"/>
          <w:szCs w:val="24"/>
        </w:rPr>
        <w:t>日期     年   月   日</w:t>
      </w:r>
    </w:p>
    <w:p w:rsidR="00B970E1" w:rsidRPr="00AB11A9" w:rsidRDefault="00B970E1" w:rsidP="00986141">
      <w:pPr>
        <w:rPr>
          <w:rFonts w:ascii="宋体" w:hAnsi="宋体"/>
        </w:rPr>
      </w:pPr>
    </w:p>
    <w:p w:rsidR="00B970E1" w:rsidRPr="00AB11A9" w:rsidRDefault="00B970E1" w:rsidP="00986141">
      <w:pPr>
        <w:rPr>
          <w:rFonts w:ascii="宋体" w:hAnsi="宋体"/>
        </w:rPr>
      </w:pPr>
    </w:p>
    <w:p w:rsidR="00B970E1" w:rsidRPr="00AB11A9" w:rsidRDefault="00B970E1" w:rsidP="00986141">
      <w:pPr>
        <w:rPr>
          <w:rFonts w:ascii="宋体" w:hAnsi="宋体"/>
        </w:rPr>
      </w:pPr>
    </w:p>
    <w:p w:rsidR="00B970E1" w:rsidRPr="00AB11A9" w:rsidRDefault="00B970E1"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970E1" w:rsidRPr="00AB11A9" w:rsidRDefault="00B970E1">
      <w:pPr>
        <w:tabs>
          <w:tab w:val="left" w:pos="0"/>
        </w:tabs>
        <w:spacing w:line="500" w:lineRule="atLeast"/>
        <w:ind w:left="496" w:firstLine="525"/>
        <w:rPr>
          <w:rFonts w:ascii="宋体" w:hAnsi="宋体" w:cs="Times New Roman"/>
          <w:szCs w:val="20"/>
        </w:rPr>
      </w:pPr>
    </w:p>
    <w:p w:rsidR="00B970E1" w:rsidRPr="00AB11A9" w:rsidRDefault="00B970E1">
      <w:pPr>
        <w:tabs>
          <w:tab w:val="left" w:pos="0"/>
        </w:tabs>
        <w:spacing w:line="500" w:lineRule="atLeast"/>
        <w:ind w:left="496" w:firstLine="525"/>
        <w:rPr>
          <w:rFonts w:ascii="宋体" w:hAnsi="宋体" w:cs="Times New Roman"/>
          <w:szCs w:val="20"/>
        </w:rPr>
      </w:pPr>
    </w:p>
    <w:p w:rsidR="00B970E1" w:rsidRPr="00AB11A9" w:rsidRDefault="00B970E1">
      <w:pPr>
        <w:tabs>
          <w:tab w:val="left" w:pos="0"/>
        </w:tabs>
        <w:spacing w:line="500" w:lineRule="atLeast"/>
        <w:ind w:left="496" w:firstLine="525"/>
        <w:rPr>
          <w:rFonts w:ascii="宋体" w:hAnsi="宋体" w:cs="Times New Roman"/>
          <w:szCs w:val="20"/>
        </w:rPr>
      </w:pPr>
    </w:p>
    <w:p w:rsidR="00B970E1" w:rsidRPr="00AB11A9" w:rsidRDefault="00B970E1">
      <w:pPr>
        <w:tabs>
          <w:tab w:val="left" w:pos="0"/>
        </w:tabs>
        <w:spacing w:line="500" w:lineRule="atLeast"/>
        <w:ind w:left="496" w:firstLine="525"/>
        <w:rPr>
          <w:rFonts w:ascii="宋体" w:hAnsi="宋体" w:cs="Times New Roman"/>
          <w:szCs w:val="20"/>
        </w:rPr>
      </w:pPr>
    </w:p>
    <w:p w:rsidR="00B970E1" w:rsidRPr="00585515" w:rsidRDefault="00B970E1"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970E1" w:rsidRPr="00AB11A9" w:rsidRDefault="00B970E1"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970E1" w:rsidRPr="00F85AE8" w:rsidRDefault="00B970E1"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970E1" w:rsidRPr="00AB11A9" w:rsidRDefault="00B970E1" w:rsidP="00B258EC">
      <w:pPr>
        <w:spacing w:line="360" w:lineRule="auto"/>
        <w:jc w:val="right"/>
        <w:rPr>
          <w:rFonts w:ascii="宋体" w:hAnsi="宋体"/>
          <w:sz w:val="24"/>
        </w:rPr>
      </w:pPr>
    </w:p>
    <w:p w:rsidR="00B970E1" w:rsidRPr="00AB11A9" w:rsidRDefault="00B970E1"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B970E1" w:rsidRPr="00AB11A9">
        <w:trPr>
          <w:trHeight w:val="743"/>
        </w:trPr>
        <w:tc>
          <w:tcPr>
            <w:tcW w:w="529"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投标总价</w:t>
            </w:r>
          </w:p>
        </w:tc>
      </w:tr>
      <w:tr w:rsidR="00B970E1" w:rsidRPr="00AB11A9">
        <w:trPr>
          <w:trHeight w:val="1786"/>
        </w:trPr>
        <w:tc>
          <w:tcPr>
            <w:tcW w:w="529" w:type="pct"/>
            <w:vAlign w:val="center"/>
          </w:tcPr>
          <w:p w:rsidR="00B970E1" w:rsidRPr="00AB11A9" w:rsidRDefault="00B970E1" w:rsidP="000F3314">
            <w:pPr>
              <w:spacing w:line="360" w:lineRule="auto"/>
              <w:jc w:val="center"/>
              <w:rPr>
                <w:rFonts w:ascii="宋体" w:hAnsi="宋体"/>
                <w:sz w:val="24"/>
              </w:rPr>
            </w:pPr>
          </w:p>
        </w:tc>
        <w:tc>
          <w:tcPr>
            <w:tcW w:w="1417" w:type="pct"/>
            <w:vAlign w:val="center"/>
          </w:tcPr>
          <w:p w:rsidR="00B970E1" w:rsidRPr="00AB11A9" w:rsidRDefault="00B970E1" w:rsidP="000F3314">
            <w:pPr>
              <w:spacing w:line="360" w:lineRule="auto"/>
              <w:jc w:val="center"/>
              <w:rPr>
                <w:rFonts w:ascii="宋体" w:hAnsi="宋体"/>
                <w:color w:val="FF0000"/>
                <w:sz w:val="24"/>
              </w:rPr>
            </w:pPr>
          </w:p>
        </w:tc>
        <w:tc>
          <w:tcPr>
            <w:tcW w:w="3054" w:type="pct"/>
            <w:vAlign w:val="center"/>
          </w:tcPr>
          <w:p w:rsidR="00B970E1" w:rsidRPr="00AB11A9" w:rsidRDefault="00B970E1" w:rsidP="000F3314">
            <w:pPr>
              <w:spacing w:line="360" w:lineRule="auto"/>
              <w:rPr>
                <w:rFonts w:ascii="宋体" w:hAnsi="宋体"/>
                <w:sz w:val="24"/>
              </w:rPr>
            </w:pPr>
            <w:r w:rsidRPr="00AB11A9">
              <w:rPr>
                <w:rFonts w:ascii="宋体" w:hAnsi="宋体" w:hint="eastAsia"/>
                <w:sz w:val="24"/>
              </w:rPr>
              <w:t>小写金额：</w:t>
            </w:r>
          </w:p>
          <w:p w:rsidR="00B970E1" w:rsidRPr="00AB11A9" w:rsidRDefault="00B970E1" w:rsidP="000F3314">
            <w:pPr>
              <w:spacing w:line="360" w:lineRule="auto"/>
              <w:rPr>
                <w:rFonts w:ascii="宋体" w:hAnsi="宋体"/>
                <w:sz w:val="24"/>
              </w:rPr>
            </w:pPr>
            <w:r w:rsidRPr="00AB11A9">
              <w:rPr>
                <w:rFonts w:ascii="宋体" w:hAnsi="宋体" w:hint="eastAsia"/>
                <w:sz w:val="24"/>
              </w:rPr>
              <w:t>大写金额：</w:t>
            </w:r>
          </w:p>
        </w:tc>
      </w:tr>
      <w:tr w:rsidR="00B970E1" w:rsidRPr="00AB11A9">
        <w:trPr>
          <w:trHeight w:val="463"/>
        </w:trPr>
        <w:tc>
          <w:tcPr>
            <w:tcW w:w="5000" w:type="pct"/>
            <w:gridSpan w:val="3"/>
            <w:vAlign w:val="center"/>
          </w:tcPr>
          <w:p w:rsidR="00B970E1" w:rsidRPr="00AB11A9" w:rsidRDefault="00B970E1"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970E1" w:rsidRPr="00AB11A9" w:rsidRDefault="00B970E1" w:rsidP="00B258EC">
      <w:pPr>
        <w:spacing w:line="360" w:lineRule="auto"/>
        <w:ind w:left="153" w:hanging="153"/>
        <w:rPr>
          <w:rFonts w:ascii="宋体" w:hAnsi="宋体"/>
          <w:sz w:val="24"/>
        </w:rPr>
      </w:pPr>
    </w:p>
    <w:p w:rsidR="00B970E1" w:rsidRPr="00AB11A9" w:rsidRDefault="00B970E1"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B970E1" w:rsidRPr="00AB11A9" w:rsidRDefault="00B970E1" w:rsidP="00B970E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970E1" w:rsidRPr="00AB11A9" w:rsidRDefault="00B970E1" w:rsidP="00B970E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970E1" w:rsidRPr="00AB11A9" w:rsidRDefault="00B970E1" w:rsidP="00B970E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970E1" w:rsidRPr="00AB11A9" w:rsidRDefault="00B970E1" w:rsidP="00B258EC">
      <w:pPr>
        <w:tabs>
          <w:tab w:val="left" w:pos="360"/>
        </w:tabs>
        <w:spacing w:line="360" w:lineRule="auto"/>
        <w:ind w:left="360"/>
        <w:rPr>
          <w:rFonts w:ascii="宋体" w:hAnsi="宋体"/>
          <w:sz w:val="24"/>
        </w:rPr>
      </w:pPr>
    </w:p>
    <w:p w:rsidR="00B970E1" w:rsidRPr="00AB11A9" w:rsidRDefault="00B970E1" w:rsidP="00B258EC">
      <w:pPr>
        <w:spacing w:line="360" w:lineRule="auto"/>
        <w:ind w:left="153" w:hanging="153"/>
        <w:rPr>
          <w:rFonts w:ascii="宋体" w:hAnsi="宋体"/>
          <w:sz w:val="24"/>
        </w:rPr>
      </w:pPr>
    </w:p>
    <w:p w:rsidR="00B970E1" w:rsidRPr="00AB11A9" w:rsidRDefault="00B970E1" w:rsidP="00B258EC">
      <w:pPr>
        <w:spacing w:line="360" w:lineRule="auto"/>
        <w:ind w:left="153" w:hanging="153"/>
        <w:rPr>
          <w:rFonts w:ascii="宋体" w:hAnsi="宋体"/>
          <w:sz w:val="24"/>
        </w:rPr>
      </w:pPr>
    </w:p>
    <w:p w:rsidR="00B970E1" w:rsidRPr="00AB11A9" w:rsidRDefault="00B970E1"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970E1" w:rsidRPr="00AB11A9" w:rsidRDefault="00B970E1">
      <w:pPr>
        <w:tabs>
          <w:tab w:val="left" w:pos="0"/>
        </w:tabs>
        <w:spacing w:line="500" w:lineRule="atLeast"/>
        <w:ind w:left="496" w:firstLine="525"/>
        <w:rPr>
          <w:rFonts w:ascii="宋体" w:hAnsi="宋体" w:cs="Times New Roman"/>
          <w:szCs w:val="20"/>
        </w:rPr>
      </w:pPr>
    </w:p>
    <w:p w:rsidR="00B970E1" w:rsidRPr="00585515" w:rsidRDefault="00B970E1"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970E1" w:rsidRPr="007B1461" w:rsidRDefault="00B970E1" w:rsidP="007B1461">
      <w:pPr>
        <w:pStyle w:val="3"/>
        <w:jc w:val="center"/>
        <w:rPr>
          <w:rFonts w:ascii="宋体" w:hAnsi="宋体"/>
          <w:kern w:val="0"/>
        </w:rPr>
      </w:pPr>
    </w:p>
    <w:p w:rsidR="00B970E1" w:rsidRPr="004637F5" w:rsidRDefault="00B970E1"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B970E1" w:rsidRPr="004637F5" w:rsidRDefault="00B970E1"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970E1" w:rsidRPr="004637F5" w:rsidRDefault="00B970E1"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970E1" w:rsidRPr="004637F5" w:rsidRDefault="00B970E1"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B970E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b/>
                <w:sz w:val="18"/>
              </w:rPr>
            </w:pPr>
            <w:r w:rsidRPr="009A781F">
              <w:rPr>
                <w:rFonts w:ascii="宋体" w:hAnsi="宋体" w:hint="eastAsia"/>
                <w:b/>
                <w:sz w:val="18"/>
              </w:rPr>
              <w:t>设备</w:t>
            </w:r>
          </w:p>
          <w:p w:rsidR="00B970E1" w:rsidRPr="009A781F" w:rsidRDefault="00B970E1"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合计</w:t>
            </w:r>
          </w:p>
          <w:p w:rsidR="00B970E1" w:rsidRPr="009A781F" w:rsidRDefault="00B970E1"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备注</w:t>
            </w:r>
          </w:p>
        </w:tc>
      </w:tr>
      <w:tr w:rsidR="00B970E1"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09"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74"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970E1" w:rsidRPr="009A781F" w:rsidRDefault="00B970E1"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970E1" w:rsidRPr="009A781F" w:rsidRDefault="00B970E1" w:rsidP="0065436D">
            <w:pPr>
              <w:rPr>
                <w:rFonts w:ascii="宋体" w:hAnsi="宋体"/>
                <w:sz w:val="18"/>
              </w:rPr>
            </w:pPr>
          </w:p>
        </w:tc>
      </w:tr>
      <w:tr w:rsidR="00B970E1"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09"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74"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2562" w:type="dxa"/>
            <w:vMerge/>
            <w:tcBorders>
              <w:left w:val="single" w:sz="6" w:space="0" w:color="auto"/>
              <w:right w:val="single" w:sz="6" w:space="0" w:color="auto"/>
            </w:tcBorders>
          </w:tcPr>
          <w:p w:rsidR="00B970E1" w:rsidRPr="009A781F" w:rsidRDefault="00B970E1" w:rsidP="0065436D">
            <w:pPr>
              <w:rPr>
                <w:rFonts w:ascii="宋体" w:hAnsi="宋体"/>
                <w:sz w:val="18"/>
              </w:rPr>
            </w:pPr>
          </w:p>
        </w:tc>
      </w:tr>
      <w:tr w:rsidR="00B970E1"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09"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74"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r>
      <w:tr w:rsidR="00B970E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投标总价</w:t>
            </w:r>
          </w:p>
          <w:p w:rsidR="00B970E1" w:rsidRPr="009A781F" w:rsidRDefault="00B970E1"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b/>
                <w:sz w:val="18"/>
              </w:rPr>
            </w:pPr>
            <w:r w:rsidRPr="009A781F">
              <w:rPr>
                <w:rFonts w:ascii="宋体" w:hAnsi="宋体" w:hint="eastAsia"/>
                <w:b/>
                <w:sz w:val="18"/>
              </w:rPr>
              <w:t>大写金额：</w:t>
            </w:r>
          </w:p>
          <w:p w:rsidR="00B970E1" w:rsidRPr="009A781F" w:rsidRDefault="00B970E1"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r>
    </w:tbl>
    <w:p w:rsidR="00B970E1" w:rsidRPr="009A781F" w:rsidRDefault="00B970E1" w:rsidP="00920882">
      <w:pPr>
        <w:rPr>
          <w:rFonts w:ascii="宋体" w:hAnsi="宋体"/>
        </w:rPr>
      </w:pPr>
      <w:r w:rsidRPr="009A781F">
        <w:rPr>
          <w:rFonts w:ascii="宋体" w:hAnsi="宋体" w:hint="eastAsia"/>
        </w:rPr>
        <w:t>特别说明：</w:t>
      </w:r>
    </w:p>
    <w:p w:rsidR="00B970E1" w:rsidRPr="009A781F" w:rsidRDefault="00B970E1" w:rsidP="00B970E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970E1" w:rsidRPr="009A781F" w:rsidRDefault="00B970E1" w:rsidP="00B970E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970E1" w:rsidRPr="009A781F" w:rsidRDefault="00B970E1" w:rsidP="00B970E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970E1" w:rsidRPr="009A781F" w:rsidRDefault="00B970E1" w:rsidP="00B970E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970E1" w:rsidRPr="009A781F" w:rsidRDefault="00B970E1" w:rsidP="00B970E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B970E1" w:rsidRPr="009A781F" w:rsidRDefault="00B970E1" w:rsidP="00B970E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970E1" w:rsidRPr="009A781F" w:rsidRDefault="00B970E1" w:rsidP="00B970E1">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970E1" w:rsidRPr="009A781F" w:rsidRDefault="00B970E1" w:rsidP="00B970E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970E1" w:rsidRPr="003E0FF7" w:rsidRDefault="00B970E1" w:rsidP="00920882"/>
    <w:p w:rsidR="00B970E1" w:rsidRPr="009A781F" w:rsidRDefault="00B970E1" w:rsidP="008511D5">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970E1" w:rsidRPr="009A781F" w:rsidRDefault="00B970E1"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970E1" w:rsidRPr="009A781F" w:rsidRDefault="00B970E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970E1" w:rsidRPr="009A781F" w:rsidRDefault="00B970E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B970E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设备</w:t>
            </w:r>
          </w:p>
          <w:p w:rsidR="00B970E1" w:rsidRPr="009A781F" w:rsidRDefault="00B970E1"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合计</w:t>
            </w:r>
          </w:p>
          <w:p w:rsidR="00B970E1" w:rsidRPr="009A781F" w:rsidRDefault="00B970E1"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备注</w:t>
            </w:r>
          </w:p>
        </w:tc>
      </w:tr>
      <w:tr w:rsidR="00B970E1"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09"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650"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8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970E1" w:rsidRPr="009A781F" w:rsidRDefault="00B970E1"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970E1" w:rsidRPr="009A781F" w:rsidRDefault="00B970E1" w:rsidP="0065436D">
            <w:pPr>
              <w:rPr>
                <w:rFonts w:ascii="宋体" w:hAnsi="宋体"/>
                <w:sz w:val="18"/>
              </w:rPr>
            </w:pPr>
          </w:p>
        </w:tc>
      </w:tr>
      <w:tr w:rsidR="00B970E1"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09"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650"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8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2060" w:type="dxa"/>
            <w:vMerge/>
            <w:tcBorders>
              <w:left w:val="single" w:sz="6" w:space="0" w:color="auto"/>
              <w:right w:val="single" w:sz="6" w:space="0" w:color="auto"/>
            </w:tcBorders>
          </w:tcPr>
          <w:p w:rsidR="00B970E1" w:rsidRPr="009A781F" w:rsidRDefault="00B970E1" w:rsidP="0065436D">
            <w:pPr>
              <w:rPr>
                <w:rFonts w:ascii="宋体" w:hAnsi="宋体"/>
                <w:sz w:val="18"/>
              </w:rPr>
            </w:pPr>
          </w:p>
        </w:tc>
      </w:tr>
      <w:tr w:rsidR="00B970E1"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09"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650"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8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r>
      <w:tr w:rsidR="00B970E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投标</w:t>
            </w:r>
          </w:p>
          <w:p w:rsidR="00B970E1" w:rsidRPr="009A781F" w:rsidRDefault="00B970E1" w:rsidP="0065436D">
            <w:pPr>
              <w:jc w:val="center"/>
              <w:rPr>
                <w:rFonts w:ascii="宋体" w:hAnsi="宋体"/>
                <w:b/>
                <w:sz w:val="18"/>
              </w:rPr>
            </w:pPr>
            <w:r w:rsidRPr="009A781F">
              <w:rPr>
                <w:rFonts w:ascii="宋体" w:hAnsi="宋体" w:hint="eastAsia"/>
                <w:b/>
                <w:sz w:val="18"/>
              </w:rPr>
              <w:t>总价</w:t>
            </w:r>
          </w:p>
          <w:p w:rsidR="00B970E1" w:rsidRPr="009A781F" w:rsidRDefault="00B970E1"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b/>
                <w:sz w:val="18"/>
              </w:rPr>
            </w:pPr>
            <w:r w:rsidRPr="009A781F">
              <w:rPr>
                <w:rFonts w:ascii="宋体" w:hAnsi="宋体" w:hint="eastAsia"/>
                <w:b/>
                <w:sz w:val="18"/>
              </w:rPr>
              <w:t>大写金额：</w:t>
            </w:r>
          </w:p>
          <w:p w:rsidR="00B970E1" w:rsidRPr="009A781F" w:rsidRDefault="00B970E1"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r>
      <w:tr w:rsidR="00B970E1"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970E1" w:rsidRPr="003A4194" w:rsidRDefault="00B970E1"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970E1" w:rsidRPr="009A781F" w:rsidRDefault="00B970E1" w:rsidP="00920882">
      <w:pPr>
        <w:rPr>
          <w:rFonts w:ascii="宋体" w:hAnsi="宋体"/>
        </w:rPr>
      </w:pPr>
      <w:r w:rsidRPr="009A781F">
        <w:rPr>
          <w:rFonts w:ascii="宋体" w:hAnsi="宋体" w:hint="eastAsia"/>
        </w:rPr>
        <w:t>特别说明：</w:t>
      </w:r>
    </w:p>
    <w:p w:rsidR="00B970E1" w:rsidRDefault="00B970E1" w:rsidP="00B970E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B970E1" w:rsidRPr="009A781F" w:rsidRDefault="00B970E1"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B970E1" w:rsidRPr="009A781F" w:rsidRDefault="00B970E1" w:rsidP="00B970E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970E1" w:rsidRPr="009A781F" w:rsidRDefault="00B970E1" w:rsidP="00B970E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970E1" w:rsidRPr="009A781F" w:rsidRDefault="00B970E1" w:rsidP="00B970E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970E1" w:rsidRPr="009A781F" w:rsidRDefault="00B970E1" w:rsidP="00B970E1">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A02B3C"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B970E1" w:rsidRPr="009A781F" w:rsidRDefault="00B970E1" w:rsidP="00B970E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970E1" w:rsidRPr="009A781F" w:rsidRDefault="00B970E1" w:rsidP="00B970E1">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B970E1" w:rsidRPr="009A781F" w:rsidRDefault="00B970E1" w:rsidP="00B970E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970E1" w:rsidRPr="00AB11A9" w:rsidRDefault="00B970E1" w:rsidP="002B10D9">
      <w:pPr>
        <w:spacing w:line="500" w:lineRule="atLeast"/>
        <w:rPr>
          <w:rFonts w:ascii="宋体" w:hAnsi="宋体" w:cs="Times New Roman"/>
          <w:b/>
          <w:color w:val="000000"/>
          <w:kern w:val="0"/>
          <w:sz w:val="32"/>
          <w:szCs w:val="20"/>
        </w:rPr>
      </w:pPr>
    </w:p>
    <w:bookmarkEnd w:id="19"/>
    <w:bookmarkEnd w:id="20"/>
    <w:bookmarkEnd w:id="21"/>
    <w:p w:rsidR="00B970E1" w:rsidRPr="007B1461" w:rsidRDefault="00B970E1" w:rsidP="007B1461">
      <w:pPr>
        <w:pStyle w:val="3"/>
        <w:jc w:val="center"/>
        <w:rPr>
          <w:rFonts w:ascii="宋体" w:hAnsi="宋体"/>
          <w:kern w:val="0"/>
        </w:rPr>
      </w:pPr>
      <w:r w:rsidRPr="007B1461">
        <w:rPr>
          <w:rFonts w:ascii="宋体" w:hAnsi="宋体" w:hint="eastAsia"/>
          <w:kern w:val="0"/>
        </w:rPr>
        <w:lastRenderedPageBreak/>
        <w:t>九、投标人情况介绍</w:t>
      </w:r>
    </w:p>
    <w:p w:rsidR="00B970E1" w:rsidRPr="00AB11A9" w:rsidRDefault="00B970E1">
      <w:pPr>
        <w:rPr>
          <w:rFonts w:ascii="宋体" w:hAnsi="宋体" w:cs="Times New Roman"/>
          <w:sz w:val="24"/>
          <w:szCs w:val="24"/>
        </w:rPr>
      </w:pPr>
    </w:p>
    <w:p w:rsidR="00B970E1" w:rsidRPr="00AB11A9" w:rsidRDefault="00B970E1"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B970E1" w:rsidRPr="00AB11A9" w:rsidRDefault="00B970E1"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B970E1" w:rsidRPr="00AB11A9">
        <w:trPr>
          <w:cantSplit/>
          <w:trHeight w:val="20"/>
          <w:jc w:val="center"/>
        </w:trPr>
        <w:tc>
          <w:tcPr>
            <w:tcW w:w="735" w:type="dxa"/>
            <w:vAlign w:val="center"/>
          </w:tcPr>
          <w:p w:rsidR="00B970E1" w:rsidRPr="00AB11A9" w:rsidRDefault="00B970E1"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970E1" w:rsidRPr="00AB11A9" w:rsidDel="00EE3E71" w:rsidRDefault="00B970E1"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970E1" w:rsidRPr="00AB11A9" w:rsidRDefault="00B970E1"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970E1" w:rsidRPr="00AB11A9" w:rsidRDefault="00B970E1" w:rsidP="00E33CB8">
            <w:pPr>
              <w:jc w:val="center"/>
              <w:rPr>
                <w:rFonts w:ascii="宋体" w:hAnsi="宋体" w:cs="Times New Roman"/>
                <w:b/>
                <w:szCs w:val="21"/>
              </w:rPr>
            </w:pPr>
            <w:r w:rsidRPr="00AB11A9">
              <w:rPr>
                <w:rFonts w:ascii="宋体" w:hAnsi="宋体" w:cs="Times New Roman" w:hint="eastAsia"/>
                <w:b/>
                <w:szCs w:val="21"/>
              </w:rPr>
              <w:t>备注</w:t>
            </w:r>
          </w:p>
        </w:tc>
      </w:tr>
      <w:tr w:rsidR="00B970E1" w:rsidRPr="00AB11A9">
        <w:trPr>
          <w:cantSplit/>
          <w:trHeight w:val="20"/>
          <w:jc w:val="center"/>
        </w:trPr>
        <w:tc>
          <w:tcPr>
            <w:tcW w:w="735" w:type="dxa"/>
            <w:vAlign w:val="center"/>
          </w:tcPr>
          <w:p w:rsidR="00B970E1" w:rsidRPr="00AB11A9" w:rsidRDefault="00B970E1"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B970E1" w:rsidRPr="00AB11A9" w:rsidRDefault="00B970E1"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提供扫描件</w:t>
            </w:r>
          </w:p>
        </w:tc>
      </w:tr>
      <w:tr w:rsidR="00B970E1" w:rsidRPr="00AB11A9">
        <w:trPr>
          <w:cantSplit/>
          <w:trHeight w:val="20"/>
          <w:jc w:val="center"/>
        </w:trPr>
        <w:tc>
          <w:tcPr>
            <w:tcW w:w="735"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970E1" w:rsidRPr="00AB11A9" w:rsidRDefault="00B970E1" w:rsidP="00E33CB8">
            <w:pPr>
              <w:rPr>
                <w:rFonts w:ascii="宋体" w:hAnsi="宋体" w:cs="Times New Roman"/>
                <w:szCs w:val="21"/>
              </w:rPr>
            </w:pPr>
          </w:p>
        </w:tc>
        <w:tc>
          <w:tcPr>
            <w:tcW w:w="1411" w:type="dxa"/>
            <w:vAlign w:val="center"/>
          </w:tcPr>
          <w:p w:rsidR="00B970E1" w:rsidRPr="00AB11A9" w:rsidRDefault="00B970E1" w:rsidP="00E33CB8">
            <w:pPr>
              <w:jc w:val="center"/>
              <w:rPr>
                <w:rFonts w:ascii="宋体" w:hAnsi="宋体" w:cs="Times New Roman"/>
                <w:szCs w:val="21"/>
              </w:rPr>
            </w:pPr>
          </w:p>
        </w:tc>
      </w:tr>
      <w:tr w:rsidR="00B970E1" w:rsidRPr="00AB11A9">
        <w:trPr>
          <w:cantSplit/>
          <w:trHeight w:val="20"/>
          <w:jc w:val="center"/>
        </w:trPr>
        <w:tc>
          <w:tcPr>
            <w:tcW w:w="735"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970E1" w:rsidRPr="00AB11A9" w:rsidRDefault="00B970E1" w:rsidP="00E33CB8">
            <w:pPr>
              <w:rPr>
                <w:rFonts w:ascii="宋体" w:hAnsi="宋体" w:cs="Times New Roman"/>
                <w:szCs w:val="21"/>
              </w:rPr>
            </w:pPr>
          </w:p>
        </w:tc>
        <w:tc>
          <w:tcPr>
            <w:tcW w:w="1411" w:type="dxa"/>
            <w:vAlign w:val="center"/>
          </w:tcPr>
          <w:p w:rsidR="00B970E1" w:rsidRPr="00AB11A9" w:rsidRDefault="00B970E1" w:rsidP="00E33CB8">
            <w:pPr>
              <w:jc w:val="center"/>
              <w:rPr>
                <w:rFonts w:ascii="宋体" w:hAnsi="宋体" w:cs="Times New Roman"/>
                <w:szCs w:val="21"/>
              </w:rPr>
            </w:pPr>
          </w:p>
        </w:tc>
      </w:tr>
      <w:tr w:rsidR="00B970E1" w:rsidRPr="00AB11A9">
        <w:trPr>
          <w:cantSplit/>
          <w:trHeight w:val="20"/>
          <w:jc w:val="center"/>
        </w:trPr>
        <w:tc>
          <w:tcPr>
            <w:tcW w:w="735"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970E1" w:rsidRPr="00AB11A9" w:rsidRDefault="00B970E1" w:rsidP="00E33CB8">
            <w:pPr>
              <w:rPr>
                <w:rFonts w:ascii="宋体" w:hAnsi="宋体" w:cs="Times New Roman"/>
                <w:szCs w:val="21"/>
              </w:rPr>
            </w:pPr>
          </w:p>
        </w:tc>
        <w:tc>
          <w:tcPr>
            <w:tcW w:w="1411" w:type="dxa"/>
            <w:vAlign w:val="center"/>
          </w:tcPr>
          <w:p w:rsidR="00B970E1" w:rsidRPr="00AB11A9" w:rsidRDefault="00B970E1" w:rsidP="00E33CB8">
            <w:pPr>
              <w:jc w:val="center"/>
              <w:rPr>
                <w:rFonts w:ascii="宋体" w:hAnsi="宋体" w:cs="Times New Roman"/>
                <w:szCs w:val="21"/>
              </w:rPr>
            </w:pPr>
          </w:p>
        </w:tc>
      </w:tr>
      <w:tr w:rsidR="00B970E1" w:rsidRPr="00AB11A9">
        <w:trPr>
          <w:cantSplit/>
          <w:trHeight w:val="20"/>
          <w:jc w:val="center"/>
        </w:trPr>
        <w:tc>
          <w:tcPr>
            <w:tcW w:w="735"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970E1" w:rsidRPr="00AB11A9" w:rsidRDefault="00B970E1" w:rsidP="00E33CB8">
            <w:pPr>
              <w:rPr>
                <w:rFonts w:ascii="宋体" w:hAnsi="宋体" w:cs="Times New Roman"/>
                <w:szCs w:val="21"/>
              </w:rPr>
            </w:pPr>
          </w:p>
        </w:tc>
        <w:tc>
          <w:tcPr>
            <w:tcW w:w="1411" w:type="dxa"/>
            <w:vAlign w:val="center"/>
          </w:tcPr>
          <w:p w:rsidR="00B970E1" w:rsidRPr="00AB11A9" w:rsidRDefault="00B970E1" w:rsidP="00E33CB8">
            <w:pPr>
              <w:jc w:val="center"/>
              <w:rPr>
                <w:rFonts w:ascii="宋体" w:hAnsi="宋体" w:cs="Times New Roman"/>
                <w:szCs w:val="21"/>
              </w:rPr>
            </w:pPr>
          </w:p>
        </w:tc>
      </w:tr>
      <w:tr w:rsidR="00B970E1" w:rsidRPr="00AB11A9">
        <w:trPr>
          <w:cantSplit/>
          <w:trHeight w:val="20"/>
          <w:jc w:val="center"/>
        </w:trPr>
        <w:tc>
          <w:tcPr>
            <w:tcW w:w="735" w:type="dxa"/>
            <w:vAlign w:val="center"/>
          </w:tcPr>
          <w:p w:rsidR="00B970E1" w:rsidRPr="00AB11A9" w:rsidRDefault="00B970E1"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970E1" w:rsidRPr="00AB11A9" w:rsidRDefault="00B970E1"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提供扫描件</w:t>
            </w:r>
          </w:p>
        </w:tc>
      </w:tr>
      <w:tr w:rsidR="00B970E1" w:rsidRPr="00AB11A9">
        <w:trPr>
          <w:cantSplit/>
          <w:trHeight w:val="20"/>
          <w:jc w:val="center"/>
        </w:trPr>
        <w:tc>
          <w:tcPr>
            <w:tcW w:w="735" w:type="dxa"/>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970E1" w:rsidRPr="00AB11A9" w:rsidRDefault="00B970E1" w:rsidP="00E33CB8">
            <w:pPr>
              <w:rPr>
                <w:rFonts w:ascii="宋体" w:hAnsi="宋体" w:cs="Times New Roman"/>
                <w:szCs w:val="21"/>
              </w:rPr>
            </w:pPr>
          </w:p>
        </w:tc>
        <w:tc>
          <w:tcPr>
            <w:tcW w:w="1411" w:type="dxa"/>
            <w:vAlign w:val="center"/>
          </w:tcPr>
          <w:p w:rsidR="00B970E1" w:rsidRPr="00AB11A9" w:rsidRDefault="00B970E1" w:rsidP="00E33CB8">
            <w:pPr>
              <w:jc w:val="center"/>
              <w:rPr>
                <w:rFonts w:ascii="宋体" w:hAnsi="宋体" w:cs="Times New Roman"/>
                <w:szCs w:val="21"/>
              </w:rPr>
            </w:pPr>
          </w:p>
        </w:tc>
      </w:tr>
    </w:tbl>
    <w:p w:rsidR="00B970E1" w:rsidRPr="00AB11A9" w:rsidRDefault="00B970E1" w:rsidP="00E33CB8">
      <w:pPr>
        <w:rPr>
          <w:rFonts w:ascii="宋体" w:hAnsi="宋体" w:cs="Times New Roman"/>
          <w:b/>
          <w:bCs/>
          <w:sz w:val="24"/>
          <w:szCs w:val="24"/>
        </w:rPr>
      </w:pPr>
    </w:p>
    <w:p w:rsidR="00B970E1" w:rsidRPr="00AB11A9" w:rsidRDefault="00B970E1" w:rsidP="00E33CB8">
      <w:pPr>
        <w:rPr>
          <w:rFonts w:ascii="宋体" w:hAnsi="宋体" w:cs="Times New Roman"/>
          <w:b/>
          <w:bCs/>
          <w:sz w:val="24"/>
          <w:szCs w:val="24"/>
        </w:rPr>
      </w:pPr>
    </w:p>
    <w:p w:rsidR="00B970E1" w:rsidRPr="00AB11A9" w:rsidRDefault="00B970E1"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970E1" w:rsidRPr="00AB11A9" w:rsidRDefault="00B970E1"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970E1" w:rsidRPr="00AB11A9" w:rsidRDefault="00B970E1" w:rsidP="00E33CB8">
      <w:pPr>
        <w:rPr>
          <w:rFonts w:ascii="宋体" w:hAnsi="宋体" w:cs="Times New Roman"/>
          <w:b/>
          <w:bCs/>
          <w:sz w:val="24"/>
          <w:szCs w:val="24"/>
        </w:rPr>
      </w:pPr>
    </w:p>
    <w:p w:rsidR="00B970E1" w:rsidRPr="00AB11A9" w:rsidRDefault="00B970E1" w:rsidP="00E33CB8">
      <w:pPr>
        <w:rPr>
          <w:rFonts w:ascii="宋体" w:hAnsi="宋体" w:cs="Times New Roman"/>
          <w:b/>
          <w:bCs/>
          <w:sz w:val="24"/>
          <w:szCs w:val="24"/>
        </w:rPr>
      </w:pPr>
    </w:p>
    <w:p w:rsidR="00B970E1" w:rsidRPr="00AB11A9" w:rsidRDefault="00B970E1"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B970E1" w:rsidRPr="00AB11A9" w:rsidRDefault="00B970E1"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B970E1" w:rsidRPr="00AB11A9" w:rsidRDefault="00B970E1" w:rsidP="00E33CB8">
      <w:pPr>
        <w:rPr>
          <w:rFonts w:ascii="宋体" w:hAnsi="宋体" w:cs="Times New Roman"/>
          <w:b/>
          <w:bCs/>
          <w:sz w:val="24"/>
          <w:szCs w:val="24"/>
        </w:rPr>
      </w:pPr>
    </w:p>
    <w:p w:rsidR="00B970E1" w:rsidRPr="00AB11A9" w:rsidRDefault="00B970E1" w:rsidP="00E33CB8">
      <w:pPr>
        <w:rPr>
          <w:rFonts w:ascii="宋体" w:hAnsi="宋体" w:cs="Times New Roman"/>
          <w:b/>
          <w:bCs/>
          <w:sz w:val="24"/>
          <w:szCs w:val="24"/>
        </w:rPr>
      </w:pPr>
    </w:p>
    <w:p w:rsidR="00B970E1" w:rsidRPr="00AB11A9" w:rsidRDefault="00B970E1"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970E1" w:rsidRPr="00AB11A9" w:rsidRDefault="00B970E1" w:rsidP="00E33CB8">
      <w:pPr>
        <w:rPr>
          <w:rFonts w:ascii="宋体" w:hAnsi="宋体" w:cs="Times New Roman"/>
          <w:b/>
          <w:sz w:val="24"/>
          <w:szCs w:val="24"/>
        </w:rPr>
      </w:pPr>
    </w:p>
    <w:p w:rsidR="00B970E1" w:rsidRPr="00AB11A9" w:rsidRDefault="00B970E1" w:rsidP="00E33CB8">
      <w:pPr>
        <w:rPr>
          <w:rFonts w:ascii="宋体" w:hAnsi="宋体" w:cs="Times New Roman"/>
          <w:b/>
          <w:sz w:val="24"/>
          <w:szCs w:val="24"/>
        </w:rPr>
      </w:pPr>
    </w:p>
    <w:p w:rsidR="00B970E1" w:rsidRPr="00AB11A9" w:rsidRDefault="00B970E1" w:rsidP="00E33CB8">
      <w:pPr>
        <w:rPr>
          <w:rFonts w:ascii="宋体" w:hAnsi="宋体" w:cs="Times New Roman"/>
          <w:b/>
          <w:sz w:val="24"/>
          <w:szCs w:val="24"/>
        </w:rPr>
      </w:pPr>
      <w:r w:rsidRPr="00AB11A9">
        <w:rPr>
          <w:rFonts w:ascii="宋体" w:hAnsi="宋体" w:cs="Times New Roman" w:hint="eastAsia"/>
          <w:b/>
          <w:sz w:val="24"/>
          <w:szCs w:val="24"/>
        </w:rPr>
        <w:t>（五）纳税情况</w:t>
      </w:r>
    </w:p>
    <w:p w:rsidR="00B970E1" w:rsidRPr="00AB11A9" w:rsidRDefault="00B970E1"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970E1" w:rsidRPr="00AB11A9" w:rsidRDefault="00B970E1" w:rsidP="00E33CB8">
      <w:pPr>
        <w:rPr>
          <w:rFonts w:ascii="宋体" w:hAnsi="宋体" w:cs="Times New Roman"/>
          <w:b/>
          <w:bCs/>
          <w:szCs w:val="24"/>
        </w:rPr>
      </w:pPr>
    </w:p>
    <w:p w:rsidR="00B970E1" w:rsidRPr="00AB11A9" w:rsidRDefault="00B970E1" w:rsidP="00E33CB8">
      <w:pPr>
        <w:rPr>
          <w:rFonts w:ascii="宋体" w:hAnsi="宋体" w:cs="Times New Roman"/>
          <w:b/>
          <w:sz w:val="24"/>
          <w:szCs w:val="24"/>
        </w:rPr>
      </w:pPr>
      <w:r w:rsidRPr="00AB11A9">
        <w:rPr>
          <w:rFonts w:ascii="宋体" w:hAnsi="宋体" w:cs="Times New Roman" w:hint="eastAsia"/>
          <w:b/>
          <w:sz w:val="24"/>
          <w:szCs w:val="24"/>
        </w:rPr>
        <w:t>（六）社保证明</w:t>
      </w:r>
    </w:p>
    <w:p w:rsidR="00B970E1" w:rsidRPr="00AB11A9" w:rsidRDefault="00B970E1" w:rsidP="00E33CB8">
      <w:pPr>
        <w:rPr>
          <w:rFonts w:ascii="宋体" w:hAnsi="宋体" w:cs="Times New Roman"/>
          <w:b/>
          <w:bCs/>
          <w:szCs w:val="24"/>
        </w:rPr>
      </w:pPr>
      <w:r w:rsidRPr="00AB11A9">
        <w:rPr>
          <w:rFonts w:ascii="宋体" w:hAnsi="宋体" w:cs="Times New Roman" w:hint="eastAsia"/>
          <w:b/>
          <w:bCs/>
          <w:szCs w:val="24"/>
        </w:rPr>
        <w:t>以社保缴纳清单为准</w:t>
      </w:r>
    </w:p>
    <w:p w:rsidR="00B970E1" w:rsidRPr="00AB11A9" w:rsidRDefault="00B970E1" w:rsidP="00E33CB8">
      <w:pPr>
        <w:rPr>
          <w:rFonts w:ascii="宋体" w:hAnsi="宋体" w:cs="Times New Roman"/>
          <w:b/>
          <w:bCs/>
          <w:szCs w:val="24"/>
        </w:rPr>
      </w:pPr>
    </w:p>
    <w:p w:rsidR="00B970E1" w:rsidRPr="00AB11A9" w:rsidRDefault="00B970E1" w:rsidP="00E33CB8">
      <w:pPr>
        <w:rPr>
          <w:rFonts w:ascii="宋体" w:hAnsi="宋体" w:cs="Times New Roman"/>
          <w:b/>
          <w:sz w:val="24"/>
          <w:szCs w:val="24"/>
        </w:rPr>
      </w:pPr>
    </w:p>
    <w:p w:rsidR="00B970E1" w:rsidRPr="00AB11A9" w:rsidRDefault="00B970E1"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970E1" w:rsidRPr="00AB11A9" w:rsidRDefault="00B970E1"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970E1" w:rsidRPr="00AB11A9" w:rsidRDefault="00B970E1">
      <w:pPr>
        <w:spacing w:line="360" w:lineRule="auto"/>
        <w:ind w:firstLine="240"/>
        <w:rPr>
          <w:rFonts w:ascii="宋体" w:hAnsi="宋体" w:cs="Times New Roman"/>
          <w:color w:val="FF0000"/>
          <w:sz w:val="24"/>
          <w:szCs w:val="21"/>
        </w:rPr>
      </w:pPr>
    </w:p>
    <w:p w:rsidR="00B970E1" w:rsidRPr="00AB11A9" w:rsidRDefault="00B970E1">
      <w:pPr>
        <w:spacing w:line="360" w:lineRule="auto"/>
        <w:ind w:firstLine="240"/>
        <w:rPr>
          <w:rFonts w:ascii="宋体" w:hAnsi="宋体" w:cs="Times New Roman"/>
          <w:color w:val="FF0000"/>
          <w:sz w:val="24"/>
          <w:szCs w:val="21"/>
        </w:rPr>
      </w:pPr>
    </w:p>
    <w:p w:rsidR="00B970E1" w:rsidRPr="00AB11A9" w:rsidRDefault="00B970E1">
      <w:pPr>
        <w:spacing w:line="360" w:lineRule="auto"/>
        <w:ind w:firstLine="240"/>
        <w:rPr>
          <w:rFonts w:ascii="宋体" w:hAnsi="宋体" w:cs="Times New Roman"/>
          <w:color w:val="FF0000"/>
          <w:sz w:val="24"/>
          <w:szCs w:val="21"/>
        </w:rPr>
      </w:pPr>
    </w:p>
    <w:p w:rsidR="00B970E1" w:rsidRPr="00AB11A9" w:rsidRDefault="00B970E1">
      <w:pPr>
        <w:spacing w:line="360" w:lineRule="auto"/>
        <w:ind w:firstLine="240"/>
        <w:rPr>
          <w:rFonts w:ascii="宋体" w:hAnsi="宋体" w:cs="Times New Roman"/>
          <w:color w:val="FF0000"/>
          <w:sz w:val="24"/>
          <w:szCs w:val="21"/>
        </w:rPr>
      </w:pPr>
    </w:p>
    <w:p w:rsidR="00B970E1" w:rsidRPr="007B1461" w:rsidRDefault="00B970E1" w:rsidP="007B1461">
      <w:pPr>
        <w:pStyle w:val="3"/>
        <w:jc w:val="center"/>
        <w:rPr>
          <w:rFonts w:ascii="宋体" w:hAnsi="宋体"/>
          <w:kern w:val="0"/>
        </w:rPr>
      </w:pPr>
      <w:r w:rsidRPr="007B1461">
        <w:rPr>
          <w:rFonts w:ascii="宋体" w:hAnsi="宋体" w:hint="eastAsia"/>
          <w:kern w:val="0"/>
        </w:rPr>
        <w:lastRenderedPageBreak/>
        <w:t>十、业绩清单</w:t>
      </w:r>
    </w:p>
    <w:p w:rsidR="00B970E1" w:rsidRPr="00AB11A9" w:rsidRDefault="00B970E1" w:rsidP="000F3314">
      <w:pPr>
        <w:pStyle w:val="USE1"/>
        <w:numPr>
          <w:ilvl w:val="0"/>
          <w:numId w:val="0"/>
        </w:numPr>
        <w:spacing w:line="360" w:lineRule="auto"/>
        <w:rPr>
          <w:szCs w:val="24"/>
        </w:rPr>
      </w:pPr>
    </w:p>
    <w:p w:rsidR="00B970E1" w:rsidRPr="00AB11A9" w:rsidRDefault="00B970E1"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B970E1" w:rsidRPr="00CC2B1B" w:rsidRDefault="00B970E1" w:rsidP="000F3314">
      <w:pPr>
        <w:spacing w:line="360" w:lineRule="auto"/>
        <w:rPr>
          <w:rFonts w:ascii="宋体" w:hAnsi="宋体"/>
          <w:sz w:val="24"/>
          <w:u w:val="single"/>
        </w:rPr>
      </w:pPr>
      <w:r w:rsidRPr="00CC2B1B">
        <w:rPr>
          <w:rFonts w:ascii="宋体" w:hAnsi="宋体" w:hint="eastAsia"/>
          <w:sz w:val="24"/>
        </w:rPr>
        <w:t>招标编号/包号：_____________</w:t>
      </w:r>
    </w:p>
    <w:p w:rsidR="00B970E1" w:rsidRPr="00CC2B1B" w:rsidRDefault="00B970E1" w:rsidP="000F3314">
      <w:pPr>
        <w:spacing w:line="360" w:lineRule="auto"/>
        <w:rPr>
          <w:rFonts w:ascii="宋体" w:hAnsi="宋体"/>
          <w:sz w:val="24"/>
          <w:u w:val="single"/>
        </w:rPr>
      </w:pPr>
      <w:r w:rsidRPr="00CC2B1B">
        <w:rPr>
          <w:rFonts w:ascii="宋体" w:hAnsi="宋体" w:hint="eastAsia"/>
          <w:sz w:val="24"/>
        </w:rPr>
        <w:t>货物和/或服务名称：</w:t>
      </w:r>
    </w:p>
    <w:p w:rsidR="00B970E1" w:rsidRPr="00AB11A9" w:rsidRDefault="00B970E1"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B970E1" w:rsidRPr="00AB11A9">
        <w:trPr>
          <w:trHeight w:val="636"/>
        </w:trPr>
        <w:tc>
          <w:tcPr>
            <w:tcW w:w="443"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完成时间</w:t>
            </w:r>
          </w:p>
        </w:tc>
      </w:tr>
      <w:tr w:rsidR="00B970E1" w:rsidRPr="00AB11A9">
        <w:trPr>
          <w:trHeight w:val="636"/>
        </w:trPr>
        <w:tc>
          <w:tcPr>
            <w:tcW w:w="443"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6"/>
        </w:trPr>
        <w:tc>
          <w:tcPr>
            <w:tcW w:w="443"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7"/>
        </w:trPr>
        <w:tc>
          <w:tcPr>
            <w:tcW w:w="443"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6"/>
        </w:trPr>
        <w:tc>
          <w:tcPr>
            <w:tcW w:w="443" w:type="pct"/>
            <w:vAlign w:val="center"/>
          </w:tcPr>
          <w:p w:rsidR="00B970E1" w:rsidRPr="00AB11A9" w:rsidRDefault="00B970E1" w:rsidP="000F3314">
            <w:pPr>
              <w:spacing w:line="360" w:lineRule="auto"/>
              <w:rPr>
                <w:rFonts w:ascii="宋体" w:hAnsi="宋体"/>
                <w:sz w:val="24"/>
              </w:rPr>
            </w:pP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6"/>
        </w:trPr>
        <w:tc>
          <w:tcPr>
            <w:tcW w:w="443" w:type="pct"/>
            <w:vAlign w:val="center"/>
          </w:tcPr>
          <w:p w:rsidR="00B970E1" w:rsidRPr="00AB11A9" w:rsidRDefault="00B970E1" w:rsidP="000F3314">
            <w:pPr>
              <w:spacing w:line="360" w:lineRule="auto"/>
              <w:jc w:val="center"/>
              <w:rPr>
                <w:rFonts w:ascii="宋体" w:hAnsi="宋体"/>
                <w:sz w:val="24"/>
              </w:rPr>
            </w:pP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7"/>
        </w:trPr>
        <w:tc>
          <w:tcPr>
            <w:tcW w:w="443" w:type="pct"/>
            <w:vAlign w:val="center"/>
          </w:tcPr>
          <w:p w:rsidR="00B970E1" w:rsidRPr="00AB11A9" w:rsidRDefault="00B970E1" w:rsidP="000F3314">
            <w:pPr>
              <w:spacing w:line="360" w:lineRule="auto"/>
              <w:jc w:val="center"/>
              <w:rPr>
                <w:rFonts w:ascii="宋体" w:hAnsi="宋体"/>
                <w:sz w:val="24"/>
              </w:rPr>
            </w:pP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6"/>
        </w:trPr>
        <w:tc>
          <w:tcPr>
            <w:tcW w:w="443" w:type="pct"/>
            <w:vAlign w:val="center"/>
          </w:tcPr>
          <w:p w:rsidR="00B970E1" w:rsidRPr="00AB11A9" w:rsidRDefault="00B970E1" w:rsidP="000F3314">
            <w:pPr>
              <w:spacing w:line="360" w:lineRule="auto"/>
              <w:jc w:val="center"/>
              <w:rPr>
                <w:rFonts w:ascii="宋体" w:hAnsi="宋体"/>
                <w:sz w:val="24"/>
              </w:rPr>
            </w:pP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6"/>
        </w:trPr>
        <w:tc>
          <w:tcPr>
            <w:tcW w:w="443" w:type="pct"/>
            <w:vAlign w:val="center"/>
          </w:tcPr>
          <w:p w:rsidR="00B970E1" w:rsidRPr="00AB11A9" w:rsidRDefault="00B970E1" w:rsidP="000F3314">
            <w:pPr>
              <w:spacing w:line="360" w:lineRule="auto"/>
              <w:jc w:val="center"/>
              <w:rPr>
                <w:rFonts w:ascii="宋体" w:hAnsi="宋体"/>
                <w:sz w:val="24"/>
              </w:rPr>
            </w:pP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7"/>
        </w:trPr>
        <w:tc>
          <w:tcPr>
            <w:tcW w:w="1189" w:type="pct"/>
            <w:gridSpan w:val="2"/>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970E1" w:rsidRPr="00AB11A9" w:rsidRDefault="00B970E1" w:rsidP="000F3314">
            <w:pPr>
              <w:spacing w:line="360" w:lineRule="auto"/>
              <w:rPr>
                <w:rFonts w:ascii="宋体" w:hAnsi="宋体"/>
                <w:sz w:val="24"/>
              </w:rPr>
            </w:pPr>
            <w:r w:rsidRPr="00AB11A9">
              <w:rPr>
                <w:rFonts w:ascii="宋体" w:hAnsi="宋体" w:hint="eastAsia"/>
                <w:sz w:val="24"/>
              </w:rPr>
              <w:t>大写:</w:t>
            </w:r>
          </w:p>
          <w:p w:rsidR="00B970E1" w:rsidRPr="00AB11A9" w:rsidRDefault="00B970E1" w:rsidP="000F3314">
            <w:pPr>
              <w:spacing w:line="360" w:lineRule="auto"/>
              <w:rPr>
                <w:rFonts w:ascii="宋体" w:hAnsi="宋体"/>
                <w:sz w:val="24"/>
              </w:rPr>
            </w:pPr>
            <w:r w:rsidRPr="00AB11A9">
              <w:rPr>
                <w:rFonts w:ascii="宋体" w:hAnsi="宋体" w:hint="eastAsia"/>
                <w:sz w:val="24"/>
              </w:rPr>
              <w:t>数字:</w:t>
            </w:r>
          </w:p>
        </w:tc>
      </w:tr>
    </w:tbl>
    <w:p w:rsidR="00B970E1" w:rsidRPr="00AB11A9" w:rsidRDefault="00B970E1" w:rsidP="000F3314">
      <w:pPr>
        <w:spacing w:line="360" w:lineRule="auto"/>
        <w:rPr>
          <w:rFonts w:ascii="宋体" w:hAnsi="宋体"/>
          <w:b/>
          <w:sz w:val="24"/>
        </w:rPr>
      </w:pPr>
    </w:p>
    <w:p w:rsidR="00B970E1" w:rsidRPr="00AB11A9" w:rsidRDefault="00B970E1"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970E1" w:rsidRPr="00AB11A9" w:rsidRDefault="00B970E1" w:rsidP="000F3314">
      <w:pPr>
        <w:pStyle w:val="15"/>
        <w:rPr>
          <w:sz w:val="24"/>
          <w:szCs w:val="24"/>
        </w:rPr>
      </w:pPr>
    </w:p>
    <w:p w:rsidR="00B970E1" w:rsidRPr="00AB11A9" w:rsidRDefault="00B970E1" w:rsidP="000F3314">
      <w:pPr>
        <w:spacing w:line="360" w:lineRule="auto"/>
        <w:rPr>
          <w:rFonts w:ascii="宋体" w:hAnsi="宋体"/>
          <w:sz w:val="24"/>
        </w:rPr>
      </w:pPr>
      <w:r w:rsidRPr="00AB11A9">
        <w:rPr>
          <w:rFonts w:ascii="宋体" w:hAnsi="宋体" w:hint="eastAsia"/>
          <w:sz w:val="24"/>
        </w:rPr>
        <w:t>投标人代表签名：        日期：     年   月   日</w:t>
      </w:r>
    </w:p>
    <w:p w:rsidR="00B970E1" w:rsidRPr="007B1461" w:rsidRDefault="00B970E1"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970E1" w:rsidRPr="00AB11A9" w:rsidRDefault="00B970E1" w:rsidP="000F3314">
      <w:pPr>
        <w:spacing w:line="360" w:lineRule="auto"/>
        <w:ind w:right="-692"/>
        <w:rPr>
          <w:rFonts w:ascii="宋体" w:hAnsi="宋体" w:cs="Times New Roman"/>
          <w:sz w:val="24"/>
          <w:szCs w:val="24"/>
        </w:rPr>
      </w:pPr>
    </w:p>
    <w:p w:rsidR="00B970E1" w:rsidRPr="00AB11A9" w:rsidRDefault="00B970E1"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970E1" w:rsidRPr="00CC2B1B" w:rsidRDefault="00B970E1"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970E1" w:rsidRPr="00CC2B1B" w:rsidRDefault="00B970E1"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B970E1" w:rsidRPr="00AB11A9">
        <w:trPr>
          <w:trHeight w:val="649"/>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970E1" w:rsidRPr="00AB11A9">
        <w:trPr>
          <w:trHeight w:val="650"/>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970E1" w:rsidRPr="00AB11A9" w:rsidRDefault="00B970E1"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970E1" w:rsidRPr="00AB11A9" w:rsidRDefault="00B970E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559"/>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253"/>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422"/>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7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913"/>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56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7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7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7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17"/>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97"/>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7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7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bl>
    <w:p w:rsidR="00B970E1" w:rsidRPr="00AB11A9" w:rsidRDefault="00B970E1"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970E1" w:rsidRPr="00AB11A9" w:rsidRDefault="00B970E1" w:rsidP="00B970E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970E1" w:rsidRPr="00AB11A9" w:rsidRDefault="00B970E1" w:rsidP="00B970E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970E1" w:rsidRPr="00AB11A9" w:rsidRDefault="00B970E1" w:rsidP="00B970E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970E1" w:rsidRPr="00AB11A9" w:rsidRDefault="00B970E1" w:rsidP="00184785">
      <w:pPr>
        <w:spacing w:line="360" w:lineRule="auto"/>
        <w:rPr>
          <w:rFonts w:ascii="宋体" w:hAnsi="宋体" w:cs="Times New Roman"/>
          <w:sz w:val="24"/>
          <w:szCs w:val="24"/>
        </w:rPr>
      </w:pPr>
    </w:p>
    <w:p w:rsidR="00B970E1" w:rsidRPr="00AB11A9" w:rsidRDefault="00B970E1"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B970E1" w:rsidRPr="007B1461" w:rsidRDefault="00B970E1"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970E1" w:rsidRPr="00AB11A9" w:rsidRDefault="00B970E1" w:rsidP="000F3314">
      <w:pPr>
        <w:tabs>
          <w:tab w:val="left" w:pos="1540"/>
          <w:tab w:val="left" w:pos="1582"/>
        </w:tabs>
        <w:spacing w:line="360" w:lineRule="auto"/>
        <w:jc w:val="left"/>
        <w:rPr>
          <w:rFonts w:ascii="宋体" w:hAnsi="宋体" w:cs="Times New Roman"/>
          <w:sz w:val="24"/>
          <w:szCs w:val="24"/>
        </w:rPr>
      </w:pPr>
    </w:p>
    <w:p w:rsidR="00B970E1" w:rsidRPr="00AB11A9" w:rsidRDefault="00B970E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970E1" w:rsidRPr="00CC2B1B" w:rsidRDefault="00B970E1"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970E1" w:rsidRPr="00CC2B1B" w:rsidRDefault="00B970E1"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B970E1" w:rsidRPr="00AB11A9" w:rsidRDefault="00B970E1"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B970E1" w:rsidRPr="00AB11A9">
        <w:tc>
          <w:tcPr>
            <w:tcW w:w="275"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970E1" w:rsidRPr="00AB11A9">
        <w:trPr>
          <w:trHeight w:val="630"/>
        </w:trPr>
        <w:tc>
          <w:tcPr>
            <w:tcW w:w="275" w:type="pct"/>
            <w:vAlign w:val="center"/>
          </w:tcPr>
          <w:p w:rsidR="00B970E1" w:rsidRPr="00AB11A9" w:rsidRDefault="00B970E1" w:rsidP="000F3314">
            <w:pPr>
              <w:spacing w:line="360" w:lineRule="auto"/>
              <w:jc w:val="center"/>
              <w:rPr>
                <w:rFonts w:ascii="宋体" w:hAnsi="宋体" w:cs="Times New Roman"/>
                <w:sz w:val="24"/>
                <w:szCs w:val="24"/>
              </w:rPr>
            </w:pP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30"/>
        </w:trPr>
        <w:tc>
          <w:tcPr>
            <w:tcW w:w="275" w:type="pct"/>
            <w:vAlign w:val="center"/>
          </w:tcPr>
          <w:p w:rsidR="00B970E1" w:rsidRPr="00AB11A9" w:rsidRDefault="00B970E1" w:rsidP="000F3314">
            <w:pPr>
              <w:spacing w:line="360" w:lineRule="auto"/>
              <w:jc w:val="center"/>
              <w:rPr>
                <w:rFonts w:ascii="宋体" w:hAnsi="宋体" w:cs="Times New Roman"/>
                <w:sz w:val="24"/>
                <w:szCs w:val="24"/>
              </w:rPr>
            </w:pP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30"/>
        </w:trPr>
        <w:tc>
          <w:tcPr>
            <w:tcW w:w="275" w:type="pct"/>
            <w:vAlign w:val="center"/>
          </w:tcPr>
          <w:p w:rsidR="00B970E1" w:rsidRPr="00AB11A9" w:rsidRDefault="00B970E1" w:rsidP="000F3314">
            <w:pPr>
              <w:spacing w:line="360" w:lineRule="auto"/>
              <w:jc w:val="center"/>
              <w:rPr>
                <w:rFonts w:ascii="宋体" w:hAnsi="宋体" w:cs="Times New Roman"/>
                <w:sz w:val="24"/>
                <w:szCs w:val="24"/>
              </w:rPr>
            </w:pP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30"/>
        </w:trPr>
        <w:tc>
          <w:tcPr>
            <w:tcW w:w="275" w:type="pct"/>
            <w:vAlign w:val="center"/>
          </w:tcPr>
          <w:p w:rsidR="00B970E1" w:rsidRPr="00AB11A9" w:rsidRDefault="00B970E1" w:rsidP="000F3314">
            <w:pPr>
              <w:spacing w:line="360" w:lineRule="auto"/>
              <w:jc w:val="center"/>
              <w:rPr>
                <w:rFonts w:ascii="宋体" w:hAnsi="宋体" w:cs="Times New Roman"/>
                <w:sz w:val="24"/>
                <w:szCs w:val="24"/>
              </w:rPr>
            </w:pP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30"/>
        </w:trPr>
        <w:tc>
          <w:tcPr>
            <w:tcW w:w="275" w:type="pct"/>
            <w:vAlign w:val="center"/>
          </w:tcPr>
          <w:p w:rsidR="00B970E1" w:rsidRPr="00AB11A9" w:rsidRDefault="00B970E1" w:rsidP="000F3314">
            <w:pPr>
              <w:spacing w:line="360" w:lineRule="auto"/>
              <w:jc w:val="center"/>
              <w:rPr>
                <w:rFonts w:ascii="宋体" w:hAnsi="宋体" w:cs="Times New Roman"/>
                <w:sz w:val="24"/>
                <w:szCs w:val="24"/>
              </w:rPr>
            </w:pP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30"/>
        </w:trPr>
        <w:tc>
          <w:tcPr>
            <w:tcW w:w="275" w:type="pct"/>
            <w:vAlign w:val="center"/>
          </w:tcPr>
          <w:p w:rsidR="00B970E1" w:rsidRPr="00AB11A9" w:rsidRDefault="00B970E1" w:rsidP="000F3314">
            <w:pPr>
              <w:spacing w:line="360" w:lineRule="auto"/>
              <w:jc w:val="center"/>
              <w:rPr>
                <w:rFonts w:ascii="宋体" w:hAnsi="宋体" w:cs="Times New Roman"/>
                <w:sz w:val="24"/>
                <w:szCs w:val="24"/>
              </w:rPr>
            </w:pP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p>
        </w:tc>
      </w:tr>
    </w:tbl>
    <w:p w:rsidR="00B970E1" w:rsidRPr="00AB11A9" w:rsidRDefault="00B970E1" w:rsidP="000F3314">
      <w:pPr>
        <w:tabs>
          <w:tab w:val="left" w:pos="1540"/>
          <w:tab w:val="left" w:pos="1582"/>
        </w:tabs>
        <w:spacing w:line="360" w:lineRule="auto"/>
        <w:jc w:val="left"/>
        <w:rPr>
          <w:rFonts w:ascii="宋体" w:hAnsi="宋体" w:cs="Times New Roman"/>
          <w:sz w:val="24"/>
          <w:szCs w:val="24"/>
        </w:rPr>
      </w:pPr>
    </w:p>
    <w:p w:rsidR="00B970E1" w:rsidRPr="00AB11A9" w:rsidRDefault="00B970E1" w:rsidP="00F3061D">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970E1" w:rsidRPr="00AB11A9" w:rsidRDefault="00B970E1" w:rsidP="000F3314">
      <w:pPr>
        <w:tabs>
          <w:tab w:val="left" w:pos="1540"/>
          <w:tab w:val="left" w:pos="1582"/>
        </w:tabs>
        <w:spacing w:line="360" w:lineRule="auto"/>
        <w:jc w:val="left"/>
        <w:rPr>
          <w:rFonts w:ascii="宋体" w:hAnsi="宋体" w:cs="Times New Roman"/>
          <w:b/>
          <w:sz w:val="24"/>
          <w:szCs w:val="24"/>
        </w:rPr>
      </w:pPr>
    </w:p>
    <w:p w:rsidR="00B970E1" w:rsidRPr="00AB11A9" w:rsidRDefault="00B970E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B970E1" w:rsidRPr="00AB11A9" w:rsidRDefault="00B970E1" w:rsidP="000F3314">
      <w:pPr>
        <w:spacing w:line="360" w:lineRule="auto"/>
        <w:jc w:val="left"/>
        <w:rPr>
          <w:rFonts w:ascii="宋体" w:hAnsi="宋体" w:cs="Times New Roman"/>
          <w:sz w:val="24"/>
          <w:szCs w:val="24"/>
        </w:rPr>
      </w:pPr>
    </w:p>
    <w:p w:rsidR="00B970E1" w:rsidRPr="007B1461" w:rsidRDefault="00B970E1"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970E1" w:rsidRPr="00AB11A9" w:rsidRDefault="00B970E1" w:rsidP="000F3314">
      <w:pPr>
        <w:spacing w:line="360" w:lineRule="auto"/>
        <w:jc w:val="left"/>
        <w:outlineLvl w:val="2"/>
        <w:rPr>
          <w:rFonts w:ascii="宋体" w:hAnsi="宋体" w:cs="宋体"/>
          <w:b/>
          <w:bCs/>
          <w:sz w:val="24"/>
          <w:szCs w:val="24"/>
        </w:rPr>
      </w:pPr>
    </w:p>
    <w:p w:rsidR="00B970E1" w:rsidRPr="00AB11A9" w:rsidRDefault="00B970E1"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970E1" w:rsidRPr="008958C5" w:rsidRDefault="00B970E1"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970E1" w:rsidRPr="008958C5" w:rsidRDefault="00B970E1"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B970E1" w:rsidRPr="00AB11A9" w:rsidRDefault="00B970E1"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B970E1" w:rsidRPr="00AB11A9">
        <w:trPr>
          <w:trHeight w:val="696"/>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bl>
    <w:p w:rsidR="00B970E1" w:rsidRPr="00AB11A9" w:rsidRDefault="00B970E1"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970E1" w:rsidRPr="00AB11A9" w:rsidRDefault="00B970E1" w:rsidP="00B970E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970E1" w:rsidRPr="00AB11A9" w:rsidRDefault="00B970E1" w:rsidP="00B970E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970E1" w:rsidRPr="00AB11A9" w:rsidRDefault="00B970E1" w:rsidP="00B970E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970E1" w:rsidRPr="00AB11A9" w:rsidRDefault="00B970E1" w:rsidP="0077377F">
      <w:pPr>
        <w:spacing w:line="360" w:lineRule="auto"/>
        <w:ind w:left="2978"/>
        <w:rPr>
          <w:rFonts w:ascii="宋体" w:hAnsi="宋体" w:cs="Times New Roman"/>
          <w:sz w:val="24"/>
          <w:szCs w:val="24"/>
        </w:rPr>
      </w:pPr>
    </w:p>
    <w:p w:rsidR="00B970E1" w:rsidRPr="00AB11A9" w:rsidRDefault="00B970E1"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970E1" w:rsidRPr="007B1461" w:rsidRDefault="00B970E1"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970E1" w:rsidRPr="00AB11A9" w:rsidRDefault="00B970E1" w:rsidP="00AA5AAD">
      <w:pPr>
        <w:rPr>
          <w:rFonts w:ascii="宋体" w:hAnsi="宋体"/>
          <w:sz w:val="24"/>
        </w:rPr>
      </w:pPr>
    </w:p>
    <w:p w:rsidR="00B970E1" w:rsidRPr="00AB11A9" w:rsidRDefault="00B970E1"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B970E1" w:rsidRPr="00AB11A9" w:rsidRDefault="00B970E1"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B970E1" w:rsidRPr="00AB11A9" w:rsidRDefault="00B970E1"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970E1" w:rsidRPr="00AB11A9" w:rsidRDefault="00B970E1"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970E1" w:rsidRPr="00AB11A9" w:rsidRDefault="00B970E1"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970E1" w:rsidRPr="00AB11A9" w:rsidRDefault="00B970E1"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970E1" w:rsidRDefault="00B970E1">
      <w:pPr>
        <w:widowControl/>
        <w:jc w:val="left"/>
        <w:rPr>
          <w:rFonts w:ascii="宋体" w:hAnsi="宋体" w:cs="Times New Roman"/>
          <w:b/>
          <w:bCs/>
          <w:kern w:val="0"/>
          <w:sz w:val="32"/>
          <w:szCs w:val="32"/>
        </w:rPr>
      </w:pPr>
      <w:r>
        <w:rPr>
          <w:rFonts w:ascii="宋体" w:hAnsi="宋体"/>
          <w:kern w:val="0"/>
        </w:rPr>
        <w:br w:type="page"/>
      </w:r>
    </w:p>
    <w:p w:rsidR="00B970E1" w:rsidRPr="00AB11A9" w:rsidRDefault="00B970E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970E1" w:rsidRPr="00AB11A9" w:rsidRDefault="00B970E1" w:rsidP="00E97D88">
      <w:pPr>
        <w:spacing w:line="360" w:lineRule="auto"/>
        <w:rPr>
          <w:rFonts w:ascii="宋体" w:hAnsi="宋体"/>
          <w:sz w:val="24"/>
        </w:rPr>
      </w:pPr>
      <w:r w:rsidRPr="00AB11A9">
        <w:rPr>
          <w:rFonts w:ascii="宋体" w:hAnsi="宋体" w:hint="eastAsia"/>
          <w:sz w:val="24"/>
        </w:rPr>
        <w:t>深圳大学招投标管理中心：</w:t>
      </w:r>
    </w:p>
    <w:p w:rsidR="00B970E1" w:rsidRPr="00AB11A9" w:rsidRDefault="00B970E1" w:rsidP="00E97D88">
      <w:pPr>
        <w:spacing w:line="360" w:lineRule="auto"/>
        <w:ind w:firstLineChars="200" w:firstLine="480"/>
        <w:rPr>
          <w:rFonts w:ascii="宋体" w:hAnsi="宋体"/>
          <w:sz w:val="24"/>
        </w:rPr>
      </w:pPr>
    </w:p>
    <w:p w:rsidR="00B970E1" w:rsidRPr="00AB11A9" w:rsidRDefault="00B970E1"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970E1" w:rsidRPr="00AB11A9" w:rsidRDefault="00B970E1"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970E1" w:rsidRPr="00AB11A9" w:rsidRDefault="00B970E1" w:rsidP="00E97D88">
      <w:pPr>
        <w:spacing w:line="360" w:lineRule="auto"/>
        <w:rPr>
          <w:rFonts w:ascii="宋体" w:hAnsi="宋体"/>
          <w:sz w:val="24"/>
        </w:rPr>
      </w:pPr>
    </w:p>
    <w:p w:rsidR="00B970E1" w:rsidRPr="00AB11A9" w:rsidRDefault="00B970E1" w:rsidP="00E97D88">
      <w:pPr>
        <w:spacing w:line="360" w:lineRule="auto"/>
        <w:rPr>
          <w:rFonts w:ascii="宋体" w:hAnsi="宋体"/>
          <w:sz w:val="24"/>
        </w:rPr>
      </w:pPr>
    </w:p>
    <w:p w:rsidR="00B970E1" w:rsidRPr="00AB11A9" w:rsidRDefault="00B970E1" w:rsidP="00E97D88">
      <w:pPr>
        <w:spacing w:line="360" w:lineRule="auto"/>
        <w:rPr>
          <w:rFonts w:ascii="宋体" w:hAnsi="宋体"/>
          <w:sz w:val="24"/>
        </w:rPr>
      </w:pPr>
    </w:p>
    <w:p w:rsidR="00B970E1" w:rsidRPr="00AB11A9" w:rsidRDefault="00B970E1" w:rsidP="00E97D88">
      <w:pPr>
        <w:spacing w:line="360" w:lineRule="auto"/>
        <w:rPr>
          <w:rFonts w:ascii="宋体" w:hAnsi="宋体"/>
          <w:sz w:val="24"/>
        </w:rPr>
      </w:pPr>
    </w:p>
    <w:p w:rsidR="00B970E1" w:rsidRPr="00AB11A9" w:rsidRDefault="00B970E1"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970E1" w:rsidRPr="00AB11A9" w:rsidRDefault="00B970E1" w:rsidP="00E97D88">
      <w:pPr>
        <w:spacing w:line="360" w:lineRule="auto"/>
        <w:rPr>
          <w:rFonts w:ascii="宋体" w:hAnsi="宋体"/>
          <w:sz w:val="24"/>
        </w:rPr>
      </w:pPr>
    </w:p>
    <w:p w:rsidR="00B970E1" w:rsidRPr="00AB11A9" w:rsidRDefault="00B970E1" w:rsidP="00E97D88">
      <w:pPr>
        <w:spacing w:line="360" w:lineRule="auto"/>
        <w:rPr>
          <w:rFonts w:ascii="宋体" w:hAnsi="宋体"/>
          <w:sz w:val="24"/>
          <w:u w:val="single"/>
        </w:rPr>
      </w:pPr>
      <w:r w:rsidRPr="00AB11A9">
        <w:rPr>
          <w:rFonts w:ascii="宋体" w:hAnsi="宋体" w:hint="eastAsia"/>
          <w:sz w:val="24"/>
        </w:rPr>
        <w:t>投标代表签名：</w:t>
      </w:r>
    </w:p>
    <w:p w:rsidR="00B970E1" w:rsidRPr="00AB11A9" w:rsidRDefault="00B970E1"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B970E1" w:rsidRPr="00AB11A9" w:rsidRDefault="00B970E1" w:rsidP="00CB6974">
      <w:pPr>
        <w:pStyle w:val="10"/>
        <w:rPr>
          <w:rFonts w:ascii="宋体" w:hAnsi="宋体"/>
        </w:rPr>
      </w:pPr>
    </w:p>
    <w:p w:rsidR="00B970E1" w:rsidRPr="00AB11A9" w:rsidRDefault="00B970E1" w:rsidP="00CB6974">
      <w:pPr>
        <w:rPr>
          <w:rFonts w:ascii="宋体" w:hAnsi="宋体"/>
        </w:rPr>
      </w:pPr>
    </w:p>
    <w:p w:rsidR="00B970E1" w:rsidRDefault="00B970E1">
      <w:pPr>
        <w:widowControl/>
        <w:jc w:val="left"/>
        <w:rPr>
          <w:rFonts w:ascii="宋体" w:hAnsi="宋体" w:cs="Times New Roman"/>
          <w:b/>
          <w:bCs/>
          <w:kern w:val="0"/>
          <w:sz w:val="32"/>
          <w:szCs w:val="32"/>
        </w:rPr>
      </w:pPr>
      <w:r>
        <w:rPr>
          <w:rFonts w:ascii="宋体" w:hAnsi="宋体"/>
          <w:kern w:val="0"/>
        </w:rPr>
        <w:br w:type="page"/>
      </w:r>
    </w:p>
    <w:p w:rsidR="00B970E1" w:rsidRPr="00AB11A9" w:rsidRDefault="00B970E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970E1" w:rsidRPr="00AB11A9" w:rsidRDefault="00B970E1" w:rsidP="00922798">
      <w:pPr>
        <w:spacing w:line="360" w:lineRule="auto"/>
        <w:rPr>
          <w:rFonts w:ascii="宋体" w:hAnsi="宋体"/>
          <w:sz w:val="24"/>
        </w:rPr>
      </w:pPr>
      <w:r w:rsidRPr="00AB11A9">
        <w:rPr>
          <w:rFonts w:ascii="宋体" w:hAnsi="宋体" w:hint="eastAsia"/>
          <w:sz w:val="24"/>
        </w:rPr>
        <w:t>深圳大学招投标管理中心：</w:t>
      </w:r>
    </w:p>
    <w:p w:rsidR="00B970E1" w:rsidRPr="00AB11A9" w:rsidRDefault="00B970E1" w:rsidP="00922798">
      <w:pPr>
        <w:spacing w:line="360" w:lineRule="auto"/>
        <w:ind w:firstLineChars="200" w:firstLine="480"/>
        <w:rPr>
          <w:rFonts w:ascii="宋体" w:hAnsi="宋体"/>
          <w:sz w:val="24"/>
        </w:rPr>
      </w:pPr>
    </w:p>
    <w:p w:rsidR="00B970E1" w:rsidRDefault="00B970E1"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B970E1" w:rsidRDefault="00B970E1"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970E1" w:rsidRDefault="00B970E1"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970E1" w:rsidRPr="00922798" w:rsidRDefault="00B970E1"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970E1" w:rsidRPr="00AB11A9" w:rsidRDefault="00B970E1"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970E1" w:rsidRPr="00D53C8E" w:rsidRDefault="00B970E1" w:rsidP="00922798">
      <w:pPr>
        <w:spacing w:line="360" w:lineRule="auto"/>
        <w:rPr>
          <w:rFonts w:ascii="宋体" w:hAnsi="宋体"/>
          <w:sz w:val="24"/>
        </w:rPr>
      </w:pPr>
    </w:p>
    <w:p w:rsidR="00B970E1" w:rsidRPr="00AB11A9" w:rsidRDefault="00B970E1" w:rsidP="00922798">
      <w:pPr>
        <w:spacing w:line="360" w:lineRule="auto"/>
        <w:rPr>
          <w:rFonts w:ascii="宋体" w:hAnsi="宋体"/>
          <w:sz w:val="24"/>
        </w:rPr>
      </w:pPr>
    </w:p>
    <w:p w:rsidR="00B970E1" w:rsidRPr="00AB11A9" w:rsidRDefault="00B970E1" w:rsidP="00922798">
      <w:pPr>
        <w:spacing w:line="360" w:lineRule="auto"/>
        <w:rPr>
          <w:rFonts w:ascii="宋体" w:hAnsi="宋体"/>
          <w:sz w:val="24"/>
        </w:rPr>
      </w:pPr>
      <w:r>
        <w:rPr>
          <w:rFonts w:ascii="宋体" w:hAnsi="宋体" w:hint="eastAsia"/>
          <w:sz w:val="24"/>
        </w:rPr>
        <w:t>特此声明</w:t>
      </w:r>
    </w:p>
    <w:p w:rsidR="00B970E1" w:rsidRPr="00AB11A9" w:rsidRDefault="00B970E1"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970E1" w:rsidRPr="00AB11A9" w:rsidRDefault="00B970E1" w:rsidP="00922798">
      <w:pPr>
        <w:spacing w:line="360" w:lineRule="auto"/>
        <w:rPr>
          <w:rFonts w:ascii="宋体" w:hAnsi="宋体"/>
          <w:sz w:val="24"/>
        </w:rPr>
      </w:pPr>
    </w:p>
    <w:p w:rsidR="00B970E1" w:rsidRPr="00AB11A9" w:rsidRDefault="00B970E1"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B970E1" w:rsidRDefault="00B970E1"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B970E1" w:rsidRDefault="00B970E1">
      <w:pPr>
        <w:widowControl/>
        <w:jc w:val="left"/>
      </w:pPr>
      <w:r>
        <w:br w:type="page"/>
      </w:r>
    </w:p>
    <w:p w:rsidR="00B970E1" w:rsidRPr="00922798" w:rsidRDefault="00B970E1" w:rsidP="00922798">
      <w:pPr>
        <w:pStyle w:val="10"/>
      </w:pPr>
    </w:p>
    <w:p w:rsidR="00B970E1" w:rsidRPr="00AB11A9" w:rsidRDefault="00B970E1"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970E1" w:rsidRPr="00AB11A9" w:rsidRDefault="00B970E1"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970E1" w:rsidRPr="00AB11A9" w:rsidRDefault="00B970E1" w:rsidP="001A7469">
      <w:pPr>
        <w:spacing w:line="360" w:lineRule="auto"/>
        <w:jc w:val="left"/>
        <w:rPr>
          <w:rFonts w:ascii="宋体" w:hAnsi="宋体"/>
          <w:sz w:val="24"/>
        </w:rPr>
      </w:pPr>
    </w:p>
    <w:p w:rsidR="00B970E1" w:rsidRPr="00AB11A9" w:rsidRDefault="00B970E1" w:rsidP="001A7469">
      <w:pPr>
        <w:jc w:val="center"/>
        <w:rPr>
          <w:rFonts w:ascii="宋体" w:hAnsi="宋体"/>
          <w:sz w:val="24"/>
        </w:rPr>
      </w:pPr>
      <w:r w:rsidRPr="00AB11A9">
        <w:rPr>
          <w:rFonts w:ascii="宋体" w:hAnsi="宋体" w:hint="eastAsia"/>
          <w:sz w:val="24"/>
        </w:rPr>
        <w:t>诚信良好的承诺函</w:t>
      </w:r>
    </w:p>
    <w:p w:rsidR="00B970E1" w:rsidRPr="00AB11A9" w:rsidRDefault="00B970E1" w:rsidP="001A7469">
      <w:pPr>
        <w:spacing w:line="360" w:lineRule="auto"/>
        <w:rPr>
          <w:rFonts w:ascii="宋体" w:hAnsi="宋体"/>
          <w:sz w:val="24"/>
        </w:rPr>
      </w:pPr>
      <w:r w:rsidRPr="00AB11A9">
        <w:rPr>
          <w:rFonts w:ascii="宋体" w:hAnsi="宋体" w:hint="eastAsia"/>
          <w:sz w:val="24"/>
        </w:rPr>
        <w:t>深圳大学招投标管理中心：</w:t>
      </w:r>
    </w:p>
    <w:p w:rsidR="00B970E1" w:rsidRPr="00AB11A9" w:rsidRDefault="00B970E1" w:rsidP="001A7469">
      <w:pPr>
        <w:spacing w:line="360" w:lineRule="auto"/>
        <w:ind w:firstLineChars="200" w:firstLine="480"/>
        <w:rPr>
          <w:rFonts w:ascii="宋体" w:hAnsi="宋体"/>
          <w:sz w:val="24"/>
        </w:rPr>
      </w:pPr>
    </w:p>
    <w:p w:rsidR="00B970E1" w:rsidRPr="00AB11A9" w:rsidRDefault="00B970E1"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970E1" w:rsidRPr="00AB11A9" w:rsidRDefault="00B970E1"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970E1" w:rsidRPr="00AB11A9" w:rsidRDefault="00B970E1"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970E1" w:rsidRPr="00AB11A9" w:rsidRDefault="00B970E1" w:rsidP="001A7469">
      <w:pPr>
        <w:spacing w:line="360" w:lineRule="auto"/>
        <w:ind w:firstLineChars="200" w:firstLine="480"/>
        <w:rPr>
          <w:rFonts w:ascii="宋体" w:hAnsi="宋体"/>
          <w:sz w:val="24"/>
        </w:rPr>
      </w:pPr>
      <w:r w:rsidRPr="00AB11A9">
        <w:rPr>
          <w:rFonts w:ascii="宋体" w:hAnsi="宋体" w:hint="eastAsia"/>
          <w:sz w:val="24"/>
        </w:rPr>
        <w:t>特此承诺。</w:t>
      </w:r>
    </w:p>
    <w:p w:rsidR="00B970E1" w:rsidRPr="00AB11A9" w:rsidRDefault="00B970E1" w:rsidP="001A7469">
      <w:pPr>
        <w:spacing w:line="360" w:lineRule="auto"/>
        <w:rPr>
          <w:rFonts w:ascii="宋体" w:hAnsi="宋体"/>
          <w:sz w:val="24"/>
        </w:rPr>
      </w:pPr>
    </w:p>
    <w:p w:rsidR="00B970E1" w:rsidRPr="00AB11A9" w:rsidRDefault="00B970E1"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B970E1" w:rsidRPr="00AB11A9" w:rsidRDefault="00B970E1" w:rsidP="001A7469">
      <w:pPr>
        <w:spacing w:line="360" w:lineRule="auto"/>
        <w:rPr>
          <w:rFonts w:ascii="宋体" w:hAnsi="宋体"/>
          <w:sz w:val="24"/>
        </w:rPr>
      </w:pPr>
    </w:p>
    <w:p w:rsidR="00B970E1" w:rsidRPr="00AB11A9" w:rsidRDefault="00B970E1" w:rsidP="001A7469">
      <w:pPr>
        <w:spacing w:line="360" w:lineRule="auto"/>
        <w:rPr>
          <w:rFonts w:ascii="宋体" w:hAnsi="宋体"/>
          <w:sz w:val="24"/>
          <w:u w:val="single"/>
        </w:rPr>
      </w:pPr>
      <w:r w:rsidRPr="00AB11A9">
        <w:rPr>
          <w:rFonts w:ascii="宋体" w:hAnsi="宋体" w:hint="eastAsia"/>
          <w:sz w:val="24"/>
        </w:rPr>
        <w:t>投标代表签名：</w:t>
      </w:r>
    </w:p>
    <w:p w:rsidR="00B970E1" w:rsidRPr="00AB11A9" w:rsidRDefault="00B970E1"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B970E1" w:rsidRPr="007B1461" w:rsidRDefault="00B970E1" w:rsidP="007B1461">
      <w:pPr>
        <w:pStyle w:val="3"/>
        <w:jc w:val="center"/>
        <w:rPr>
          <w:rFonts w:ascii="宋体" w:hAnsi="宋体"/>
          <w:kern w:val="0"/>
        </w:rPr>
      </w:pPr>
      <w:r w:rsidRPr="007B1461">
        <w:rPr>
          <w:rFonts w:ascii="宋体" w:hAnsi="宋体" w:hint="eastAsia"/>
          <w:kern w:val="0"/>
        </w:rPr>
        <w:lastRenderedPageBreak/>
        <w:t>十八 保证金退还</w:t>
      </w:r>
    </w:p>
    <w:p w:rsidR="00B970E1" w:rsidRPr="00AB11A9" w:rsidRDefault="00B970E1" w:rsidP="00660B47">
      <w:pPr>
        <w:spacing w:line="360" w:lineRule="auto"/>
        <w:jc w:val="center"/>
        <w:outlineLvl w:val="2"/>
        <w:rPr>
          <w:rFonts w:ascii="宋体" w:hAnsi="宋体"/>
          <w:b/>
          <w:sz w:val="24"/>
        </w:rPr>
      </w:pPr>
    </w:p>
    <w:p w:rsidR="00B970E1" w:rsidRPr="000F4A55" w:rsidRDefault="00B970E1" w:rsidP="00660B47">
      <w:pPr>
        <w:spacing w:line="360" w:lineRule="auto"/>
        <w:rPr>
          <w:sz w:val="24"/>
        </w:rPr>
      </w:pPr>
      <w:r w:rsidRPr="000F4A55">
        <w:rPr>
          <w:rFonts w:hint="eastAsia"/>
          <w:sz w:val="24"/>
        </w:rPr>
        <w:t>深圳大学招投标管理中心：</w:t>
      </w:r>
    </w:p>
    <w:p w:rsidR="00B970E1" w:rsidRPr="000F4A55" w:rsidRDefault="00B970E1"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B970E1" w:rsidRDefault="00B970E1" w:rsidP="00660B47">
      <w:pPr>
        <w:spacing w:line="360" w:lineRule="auto"/>
        <w:ind w:firstLineChars="200" w:firstLine="480"/>
        <w:rPr>
          <w:sz w:val="24"/>
        </w:rPr>
      </w:pPr>
    </w:p>
    <w:p w:rsidR="00B970E1" w:rsidRPr="000F4A55" w:rsidRDefault="00B970E1"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970E1" w:rsidRDefault="00B970E1" w:rsidP="00660B47">
      <w:pPr>
        <w:spacing w:line="360" w:lineRule="auto"/>
        <w:ind w:firstLineChars="200" w:firstLine="480"/>
        <w:rPr>
          <w:sz w:val="24"/>
        </w:rPr>
      </w:pPr>
    </w:p>
    <w:p w:rsidR="00B970E1" w:rsidRPr="000F4A55" w:rsidRDefault="00B970E1"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970E1" w:rsidRDefault="00B970E1" w:rsidP="00660B47">
      <w:pPr>
        <w:spacing w:line="360" w:lineRule="auto"/>
        <w:ind w:firstLineChars="200" w:firstLine="480"/>
        <w:rPr>
          <w:sz w:val="24"/>
        </w:rPr>
      </w:pPr>
    </w:p>
    <w:p w:rsidR="00B970E1" w:rsidRPr="000F4A55" w:rsidRDefault="00B970E1"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970E1" w:rsidRPr="000F4A55" w:rsidRDefault="00B970E1" w:rsidP="00660B47">
      <w:pPr>
        <w:spacing w:line="360" w:lineRule="auto"/>
        <w:ind w:leftChars="675" w:left="1418"/>
        <w:rPr>
          <w:sz w:val="24"/>
        </w:rPr>
      </w:pPr>
      <w:r w:rsidRPr="000F4A55">
        <w:rPr>
          <w:rFonts w:hint="eastAsia"/>
          <w:sz w:val="24"/>
        </w:rPr>
        <w:t>户名：</w:t>
      </w:r>
    </w:p>
    <w:p w:rsidR="00B970E1" w:rsidRPr="000F4A55" w:rsidRDefault="00B970E1" w:rsidP="00660B47">
      <w:pPr>
        <w:spacing w:line="360" w:lineRule="auto"/>
        <w:ind w:leftChars="675" w:left="1418"/>
        <w:rPr>
          <w:sz w:val="24"/>
        </w:rPr>
      </w:pPr>
      <w:r w:rsidRPr="000F4A55">
        <w:rPr>
          <w:rFonts w:hint="eastAsia"/>
          <w:sz w:val="24"/>
        </w:rPr>
        <w:t>账号：</w:t>
      </w:r>
    </w:p>
    <w:p w:rsidR="00B970E1" w:rsidRPr="000F4A55" w:rsidRDefault="00B970E1" w:rsidP="00660B47">
      <w:pPr>
        <w:spacing w:line="360" w:lineRule="auto"/>
        <w:ind w:leftChars="675" w:left="1418"/>
        <w:rPr>
          <w:sz w:val="24"/>
        </w:rPr>
      </w:pPr>
      <w:r w:rsidRPr="000F4A55">
        <w:rPr>
          <w:rFonts w:hint="eastAsia"/>
          <w:sz w:val="24"/>
        </w:rPr>
        <w:t>开户行：</w:t>
      </w:r>
    </w:p>
    <w:p w:rsidR="00B970E1" w:rsidRPr="000F4A55" w:rsidRDefault="00B970E1" w:rsidP="00660B47">
      <w:pPr>
        <w:spacing w:line="360" w:lineRule="auto"/>
        <w:rPr>
          <w:sz w:val="24"/>
        </w:rPr>
      </w:pPr>
    </w:p>
    <w:p w:rsidR="00B970E1" w:rsidRPr="000F4A55" w:rsidRDefault="00B970E1" w:rsidP="00660B47">
      <w:pPr>
        <w:spacing w:line="360" w:lineRule="auto"/>
        <w:rPr>
          <w:sz w:val="24"/>
        </w:rPr>
      </w:pPr>
    </w:p>
    <w:p w:rsidR="00B970E1" w:rsidRPr="000F4A55" w:rsidRDefault="00B970E1"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B970E1" w:rsidRPr="000F4A55" w:rsidRDefault="00B970E1" w:rsidP="00660B47">
      <w:pPr>
        <w:spacing w:line="360" w:lineRule="auto"/>
        <w:ind w:leftChars="2092" w:left="4393"/>
        <w:rPr>
          <w:sz w:val="24"/>
        </w:rPr>
      </w:pPr>
      <w:r w:rsidRPr="000F4A55">
        <w:rPr>
          <w:rFonts w:hint="eastAsia"/>
          <w:sz w:val="24"/>
        </w:rPr>
        <w:t>投标代表签名</w:t>
      </w:r>
    </w:p>
    <w:p w:rsidR="00B970E1" w:rsidRPr="000F4A55" w:rsidRDefault="00B970E1" w:rsidP="00660B47">
      <w:pPr>
        <w:spacing w:line="360" w:lineRule="auto"/>
        <w:ind w:leftChars="2092" w:left="4393"/>
        <w:rPr>
          <w:sz w:val="24"/>
        </w:rPr>
      </w:pPr>
      <w:r w:rsidRPr="000F4A55">
        <w:rPr>
          <w:rFonts w:hint="eastAsia"/>
          <w:sz w:val="24"/>
        </w:rPr>
        <w:t>联系电话</w:t>
      </w:r>
    </w:p>
    <w:p w:rsidR="00B970E1" w:rsidRPr="000F4A55" w:rsidRDefault="00B970E1" w:rsidP="00660B47">
      <w:pPr>
        <w:spacing w:line="360" w:lineRule="auto"/>
        <w:ind w:leftChars="2092" w:left="4393"/>
        <w:rPr>
          <w:sz w:val="24"/>
        </w:rPr>
      </w:pPr>
      <w:r w:rsidRPr="000F4A55">
        <w:rPr>
          <w:rFonts w:hint="eastAsia"/>
          <w:sz w:val="24"/>
        </w:rPr>
        <w:t>日期</w:t>
      </w:r>
    </w:p>
    <w:p w:rsidR="00B970E1" w:rsidRDefault="00B970E1" w:rsidP="00660B47">
      <w:pPr>
        <w:spacing w:line="360" w:lineRule="auto"/>
        <w:ind w:rightChars="229" w:right="481"/>
        <w:outlineLvl w:val="2"/>
        <w:rPr>
          <w:rFonts w:ascii="宋体" w:hAnsi="宋体"/>
          <w:sz w:val="24"/>
        </w:rPr>
      </w:pPr>
    </w:p>
    <w:p w:rsidR="00B970E1" w:rsidRDefault="00B970E1"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970E1" w:rsidRDefault="00B970E1" w:rsidP="00660B47">
      <w:pPr>
        <w:autoSpaceDE w:val="0"/>
        <w:autoSpaceDN w:val="0"/>
        <w:adjustRightInd w:val="0"/>
        <w:spacing w:before="142" w:line="500" w:lineRule="atLeast"/>
        <w:jc w:val="center"/>
        <w:outlineLvl w:val="1"/>
        <w:rPr>
          <w:rFonts w:ascii="宋体" w:hAnsi="宋体"/>
          <w:sz w:val="24"/>
        </w:rPr>
      </w:pPr>
    </w:p>
    <w:p w:rsidR="00B970E1" w:rsidRDefault="00B970E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43176D" w:rsidRPr="0043176D">
        <w:rPr>
          <w:rFonts w:ascii="宋体" w:hAnsi="MS Sans Serif" w:hint="eastAsia"/>
          <w:b/>
          <w:bCs/>
          <w:color w:val="0000FF"/>
          <w:kern w:val="0"/>
          <w:sz w:val="36"/>
          <w:szCs w:val="46"/>
        </w:rPr>
        <w:t>投标保证金的退付流程，请务必关注我中心网站“</w:t>
      </w:r>
      <w:r w:rsidR="00943281">
        <w:rPr>
          <w:rFonts w:ascii="宋体" w:hAnsi="MS Sans Serif" w:hint="eastAsia"/>
          <w:b/>
          <w:bCs/>
          <w:color w:val="0000FF"/>
          <w:kern w:val="0"/>
          <w:sz w:val="36"/>
          <w:szCs w:val="46"/>
        </w:rPr>
        <w:t>办事指南</w:t>
      </w:r>
      <w:r w:rsidR="0043176D" w:rsidRPr="0043176D">
        <w:rPr>
          <w:rFonts w:ascii="宋体" w:hAnsi="MS Sans Serif" w:hint="eastAsia"/>
          <w:b/>
          <w:bCs/>
          <w:color w:val="0000FF"/>
          <w:kern w:val="0"/>
          <w:sz w:val="36"/>
          <w:szCs w:val="46"/>
        </w:rPr>
        <w:t>”中有关保证金退付注意事项的通知，并按通知要求办理退付。</w:t>
      </w:r>
    </w:p>
    <w:p w:rsidR="00B970E1" w:rsidRDefault="00B970E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970E1" w:rsidRDefault="00B970E1">
      <w:pPr>
        <w:widowControl/>
        <w:jc w:val="left"/>
        <w:rPr>
          <w:rFonts w:ascii="宋体" w:hAnsi="宋体"/>
          <w:sz w:val="24"/>
        </w:rPr>
      </w:pPr>
    </w:p>
    <w:p w:rsidR="00B970E1" w:rsidRPr="00AB11A9" w:rsidRDefault="00B970E1"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970E1" w:rsidRPr="00660B47" w:rsidRDefault="00B970E1" w:rsidP="00CB6974">
      <w:pPr>
        <w:autoSpaceDE w:val="0"/>
        <w:autoSpaceDN w:val="0"/>
        <w:adjustRightInd w:val="0"/>
        <w:spacing w:before="142" w:line="500" w:lineRule="atLeast"/>
        <w:jc w:val="center"/>
        <w:outlineLvl w:val="1"/>
        <w:rPr>
          <w:rFonts w:ascii="宋体" w:hAnsi="宋体"/>
          <w:b/>
          <w:bCs/>
          <w:kern w:val="0"/>
          <w:sz w:val="32"/>
          <w:szCs w:val="32"/>
        </w:rPr>
      </w:pPr>
    </w:p>
    <w:p w:rsidR="00B970E1" w:rsidRPr="00AB11A9" w:rsidRDefault="00B970E1" w:rsidP="001C7115">
      <w:pPr>
        <w:pStyle w:val="USE2"/>
        <w:numPr>
          <w:ilvl w:val="0"/>
          <w:numId w:val="0"/>
        </w:numPr>
        <w:rPr>
          <w:b/>
          <w:szCs w:val="24"/>
        </w:rPr>
      </w:pPr>
    </w:p>
    <w:p w:rsidR="00B970E1" w:rsidRDefault="00B970E1"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B970E1" w:rsidRDefault="00B970E1" w:rsidP="00D078D2">
      <w:pPr>
        <w:spacing w:line="360" w:lineRule="auto"/>
        <w:jc w:val="center"/>
        <w:outlineLvl w:val="2"/>
        <w:rPr>
          <w:rFonts w:ascii="宋体" w:hAnsi="宋体"/>
          <w:b/>
          <w:sz w:val="24"/>
        </w:rPr>
      </w:pPr>
    </w:p>
    <w:p w:rsidR="00B970E1" w:rsidRDefault="00B970E1" w:rsidP="00D078D2">
      <w:pPr>
        <w:spacing w:line="360" w:lineRule="auto"/>
        <w:jc w:val="center"/>
        <w:outlineLvl w:val="2"/>
        <w:rPr>
          <w:rFonts w:ascii="宋体" w:hAnsi="宋体"/>
          <w:b/>
          <w:sz w:val="24"/>
        </w:rPr>
      </w:pPr>
    </w:p>
    <w:p w:rsidR="00B970E1" w:rsidRPr="00AB11A9" w:rsidRDefault="00B970E1" w:rsidP="00D078D2">
      <w:pPr>
        <w:spacing w:line="360" w:lineRule="auto"/>
        <w:jc w:val="center"/>
        <w:outlineLvl w:val="2"/>
        <w:rPr>
          <w:rFonts w:ascii="宋体" w:hAnsi="宋体"/>
          <w:b/>
          <w:sz w:val="24"/>
        </w:rPr>
      </w:pPr>
    </w:p>
    <w:p w:rsidR="00B970E1" w:rsidRPr="00AB11A9" w:rsidRDefault="00B970E1" w:rsidP="00D078D2">
      <w:pPr>
        <w:spacing w:line="360" w:lineRule="auto"/>
        <w:jc w:val="center"/>
        <w:outlineLvl w:val="2"/>
        <w:rPr>
          <w:rFonts w:ascii="宋体" w:hAnsi="宋体"/>
          <w:b/>
          <w:sz w:val="24"/>
        </w:rPr>
      </w:pPr>
    </w:p>
    <w:p w:rsidR="00B970E1" w:rsidRDefault="00B970E1">
      <w:pPr>
        <w:widowControl/>
        <w:jc w:val="left"/>
        <w:rPr>
          <w:rFonts w:ascii="宋体" w:hAnsi="宋体"/>
          <w:b/>
          <w:sz w:val="24"/>
        </w:rPr>
      </w:pPr>
      <w:r>
        <w:rPr>
          <w:rFonts w:ascii="宋体" w:hAnsi="宋体"/>
          <w:b/>
          <w:sz w:val="24"/>
        </w:rPr>
        <w:br w:type="page"/>
      </w:r>
    </w:p>
    <w:bookmarkEnd w:id="40"/>
    <w:bookmarkEnd w:id="41"/>
    <w:p w:rsidR="00B970E1" w:rsidRDefault="00B970E1"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970E1" w:rsidRDefault="00B970E1" w:rsidP="00017DBF">
      <w:pPr>
        <w:jc w:val="center"/>
        <w:rPr>
          <w:rFonts w:ascii="宋体" w:hAnsi="宋体"/>
          <w:sz w:val="28"/>
          <w:szCs w:val="28"/>
        </w:rPr>
      </w:pPr>
    </w:p>
    <w:p w:rsidR="00B970E1" w:rsidRPr="00504E20" w:rsidRDefault="00B970E1" w:rsidP="00017DBF">
      <w:pPr>
        <w:jc w:val="center"/>
        <w:rPr>
          <w:rFonts w:ascii="宋体" w:hAnsi="宋体"/>
          <w:sz w:val="28"/>
          <w:szCs w:val="28"/>
        </w:rPr>
      </w:pPr>
    </w:p>
    <w:p w:rsidR="00B970E1" w:rsidRPr="00AB11A9" w:rsidRDefault="00B970E1"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970E1" w:rsidRDefault="00B970E1" w:rsidP="00017DBF">
      <w:pPr>
        <w:ind w:firstLineChars="196" w:firstLine="412"/>
        <w:jc w:val="center"/>
        <w:rPr>
          <w:rFonts w:ascii="宋体" w:hAnsi="宋体"/>
          <w:szCs w:val="21"/>
        </w:rPr>
      </w:pPr>
    </w:p>
    <w:p w:rsidR="00B970E1" w:rsidRDefault="00B970E1" w:rsidP="00017DBF">
      <w:pPr>
        <w:ind w:firstLineChars="196" w:firstLine="412"/>
        <w:jc w:val="center"/>
        <w:rPr>
          <w:rFonts w:ascii="宋体" w:hAnsi="宋体"/>
          <w:szCs w:val="21"/>
        </w:rPr>
      </w:pPr>
    </w:p>
    <w:p w:rsidR="00B970E1" w:rsidRPr="00504E20" w:rsidRDefault="00B970E1" w:rsidP="00017DBF">
      <w:pPr>
        <w:ind w:firstLineChars="196" w:firstLine="412"/>
        <w:jc w:val="center"/>
        <w:rPr>
          <w:rFonts w:ascii="宋体" w:hAnsi="宋体"/>
          <w:szCs w:val="21"/>
        </w:rPr>
      </w:pPr>
    </w:p>
    <w:p w:rsidR="00B970E1" w:rsidRPr="00AB11A9" w:rsidRDefault="00B970E1" w:rsidP="008511D5">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970E1" w:rsidRPr="001751C3" w:rsidRDefault="00B970E1" w:rsidP="00017DBF">
      <w:pPr>
        <w:spacing w:line="360" w:lineRule="auto"/>
        <w:rPr>
          <w:rFonts w:ascii="宋体" w:hAnsi="宋体"/>
          <w:szCs w:val="21"/>
        </w:rPr>
      </w:pPr>
      <w:r w:rsidRPr="001751C3">
        <w:rPr>
          <w:rFonts w:ascii="宋体" w:hAnsi="宋体" w:hint="eastAsia"/>
          <w:szCs w:val="21"/>
        </w:rPr>
        <w:t>1.总则</w:t>
      </w:r>
    </w:p>
    <w:p w:rsidR="00B970E1" w:rsidRPr="001751C3" w:rsidRDefault="00B970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970E1" w:rsidRPr="001751C3" w:rsidRDefault="00B970E1"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970E1" w:rsidRPr="001751C3" w:rsidRDefault="00B970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970E1" w:rsidRPr="001751C3" w:rsidRDefault="00B970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970E1" w:rsidRPr="001751C3" w:rsidRDefault="00B970E1"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970E1" w:rsidRPr="001751C3" w:rsidRDefault="00B970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970E1" w:rsidRPr="001751C3" w:rsidRDefault="00B970E1"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970E1" w:rsidRPr="001751C3" w:rsidRDefault="00B970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970E1" w:rsidRPr="001751C3" w:rsidRDefault="00B970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970E1" w:rsidRPr="001751C3" w:rsidRDefault="00B970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970E1" w:rsidRPr="001751C3" w:rsidRDefault="00B970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970E1" w:rsidRPr="001751C3" w:rsidRDefault="00B970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970E1" w:rsidRPr="001751C3" w:rsidRDefault="00B970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970E1" w:rsidRPr="001751C3" w:rsidRDefault="00B970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970E1" w:rsidRPr="001751C3" w:rsidRDefault="00B970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970E1" w:rsidRPr="001751C3" w:rsidRDefault="00B970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970E1" w:rsidRPr="001751C3" w:rsidRDefault="00B970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投标人所投设备如为同一品牌同一型号，只能有一个合格投标人。确定原则为：</w:t>
      </w:r>
    </w:p>
    <w:p w:rsidR="00B970E1" w:rsidRPr="001751C3" w:rsidRDefault="00B970E1"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970E1" w:rsidRPr="001751C3" w:rsidRDefault="00B970E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970E1" w:rsidRPr="001751C3" w:rsidRDefault="00B970E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970E1" w:rsidRPr="001751C3" w:rsidRDefault="00B970E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970E1" w:rsidRPr="001751C3" w:rsidRDefault="00B970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970E1" w:rsidRPr="001751C3" w:rsidRDefault="00B970E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970E1" w:rsidRPr="001751C3" w:rsidRDefault="00B970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970E1" w:rsidRPr="001751C3" w:rsidRDefault="00B970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970E1" w:rsidRPr="001751C3" w:rsidRDefault="00B970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970E1" w:rsidRPr="001751C3" w:rsidRDefault="00B970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970E1" w:rsidRPr="001751C3" w:rsidRDefault="00B970E1"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970E1" w:rsidRPr="001751C3" w:rsidRDefault="00B970E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970E1" w:rsidRPr="001751C3" w:rsidRDefault="00B970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970E1" w:rsidRPr="001751C3" w:rsidRDefault="00B970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970E1" w:rsidRPr="001751C3" w:rsidRDefault="00B970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970E1" w:rsidRPr="001751C3" w:rsidRDefault="00B970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970E1" w:rsidRPr="001751C3" w:rsidRDefault="00B970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970E1" w:rsidRPr="001751C3" w:rsidRDefault="00B970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970E1" w:rsidRPr="00AB11A9" w:rsidRDefault="00B970E1" w:rsidP="008511D5">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970E1" w:rsidRPr="001751C3" w:rsidRDefault="00B970E1"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970E1" w:rsidRPr="001751C3" w:rsidRDefault="00B970E1"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970E1" w:rsidRPr="001751C3" w:rsidRDefault="00B970E1" w:rsidP="001751C3">
      <w:pPr>
        <w:ind w:firstLineChars="196" w:firstLine="412"/>
        <w:rPr>
          <w:rFonts w:ascii="宋体" w:hAnsi="宋体"/>
          <w:szCs w:val="21"/>
        </w:rPr>
      </w:pPr>
      <w:r w:rsidRPr="001751C3">
        <w:rPr>
          <w:rFonts w:ascii="宋体" w:hAnsi="宋体" w:hint="eastAsia"/>
          <w:szCs w:val="21"/>
        </w:rPr>
        <w:t>招标文件包括下列内容：</w:t>
      </w:r>
    </w:p>
    <w:p w:rsidR="00B970E1" w:rsidRPr="001751C3" w:rsidRDefault="00B970E1" w:rsidP="001751C3">
      <w:pPr>
        <w:ind w:firstLineChars="196" w:firstLine="412"/>
        <w:rPr>
          <w:rFonts w:ascii="宋体" w:hAnsi="宋体"/>
          <w:szCs w:val="21"/>
        </w:rPr>
      </w:pPr>
    </w:p>
    <w:p w:rsidR="00B970E1" w:rsidRPr="001751C3" w:rsidRDefault="00B970E1"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970E1" w:rsidRPr="001751C3" w:rsidRDefault="00B970E1" w:rsidP="00262A07">
      <w:pPr>
        <w:widowControl/>
        <w:jc w:val="left"/>
        <w:rPr>
          <w:rFonts w:ascii="宋体" w:hAnsi="宋体"/>
          <w:color w:val="000000"/>
          <w:szCs w:val="21"/>
        </w:rPr>
      </w:pP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970E1" w:rsidRPr="001751C3" w:rsidRDefault="00B970E1" w:rsidP="00262A07">
      <w:pPr>
        <w:widowControl/>
        <w:jc w:val="left"/>
        <w:rPr>
          <w:rFonts w:ascii="宋体" w:hAnsi="宋体"/>
          <w:color w:val="000000"/>
          <w:szCs w:val="21"/>
        </w:rPr>
      </w:pPr>
    </w:p>
    <w:p w:rsidR="00B970E1" w:rsidRPr="001751C3" w:rsidRDefault="00B970E1"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970E1" w:rsidRPr="001751C3" w:rsidRDefault="00B970E1" w:rsidP="00262A07">
      <w:pPr>
        <w:widowControl/>
        <w:jc w:val="left"/>
        <w:rPr>
          <w:rFonts w:ascii="宋体" w:hAnsi="宋体"/>
          <w:color w:val="000000"/>
          <w:szCs w:val="21"/>
        </w:rPr>
      </w:pP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970E1" w:rsidRPr="001751C3" w:rsidRDefault="00B970E1" w:rsidP="00576247">
      <w:pPr>
        <w:widowControl/>
        <w:ind w:leftChars="200" w:left="420"/>
        <w:jc w:val="left"/>
        <w:rPr>
          <w:rFonts w:ascii="宋体" w:hAnsi="宋体"/>
          <w:color w:val="000000"/>
          <w:szCs w:val="21"/>
        </w:rPr>
      </w:pPr>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970E1" w:rsidRPr="001751C3" w:rsidRDefault="00B970E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B970E1" w:rsidRPr="001751C3" w:rsidRDefault="00B970E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970E1" w:rsidRPr="00AB11A9" w:rsidRDefault="00B970E1" w:rsidP="008511D5">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970E1" w:rsidRPr="001751C3" w:rsidRDefault="00B970E1"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970E1" w:rsidRPr="001751C3" w:rsidRDefault="00B970E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970E1" w:rsidRPr="001751C3" w:rsidRDefault="00B970E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970E1" w:rsidRPr="001751C3" w:rsidRDefault="00B970E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970E1" w:rsidRPr="001751C3" w:rsidRDefault="00B970E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970E1" w:rsidRPr="001751C3" w:rsidRDefault="00B970E1" w:rsidP="00B970E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970E1" w:rsidRPr="001751C3" w:rsidRDefault="00B970E1" w:rsidP="001751C3">
      <w:pPr>
        <w:tabs>
          <w:tab w:val="num" w:pos="1368"/>
        </w:tabs>
        <w:spacing w:line="360" w:lineRule="auto"/>
        <w:ind w:firstLineChars="150" w:firstLine="315"/>
        <w:rPr>
          <w:rFonts w:ascii="宋体" w:hAnsi="宋体" w:cs="Times New Roman"/>
          <w:szCs w:val="21"/>
        </w:rPr>
      </w:pPr>
    </w:p>
    <w:p w:rsidR="00B970E1" w:rsidRPr="001751C3" w:rsidRDefault="00B970E1" w:rsidP="003F312F">
      <w:pPr>
        <w:spacing w:line="360" w:lineRule="auto"/>
        <w:rPr>
          <w:rFonts w:ascii="宋体" w:hAnsi="宋体"/>
          <w:b/>
          <w:szCs w:val="21"/>
        </w:rPr>
      </w:pPr>
      <w:r w:rsidRPr="001751C3">
        <w:rPr>
          <w:rFonts w:ascii="宋体" w:hAnsi="宋体" w:hint="eastAsia"/>
          <w:b/>
          <w:szCs w:val="21"/>
        </w:rPr>
        <w:t>8  投标文件制作原则</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970E1" w:rsidRPr="001751C3" w:rsidRDefault="00B970E1"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970E1" w:rsidRPr="001751C3" w:rsidRDefault="00B970E1" w:rsidP="00401BB7">
      <w:pPr>
        <w:autoSpaceDE w:val="0"/>
        <w:autoSpaceDN w:val="0"/>
        <w:adjustRightInd w:val="0"/>
        <w:spacing w:line="312" w:lineRule="auto"/>
        <w:jc w:val="left"/>
        <w:rPr>
          <w:rFonts w:ascii="宋体" w:hAnsi="宋体" w:cs="Times New Roman"/>
          <w:kern w:val="0"/>
          <w:szCs w:val="21"/>
        </w:rPr>
      </w:pP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970E1" w:rsidRPr="001751C3" w:rsidRDefault="00B970E1"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970E1" w:rsidRPr="001751C3" w:rsidRDefault="00B970E1"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970E1" w:rsidRPr="001751C3" w:rsidRDefault="00B970E1"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970E1" w:rsidRPr="001751C3" w:rsidRDefault="00B970E1"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970E1"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970E1" w:rsidRPr="001751C3" w:rsidRDefault="00B970E1"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970E1" w:rsidRPr="001751C3" w:rsidRDefault="00B970E1"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B970E1" w:rsidRPr="00A23D23" w:rsidRDefault="00B970E1"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B970E1" w:rsidRPr="001751C3" w:rsidRDefault="00B970E1" w:rsidP="00B970E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970E1" w:rsidRPr="001751C3" w:rsidRDefault="00B970E1" w:rsidP="00B970E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970E1" w:rsidRPr="001751C3" w:rsidRDefault="00B970E1" w:rsidP="00B970E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970E1" w:rsidRPr="001751C3" w:rsidRDefault="00B970E1" w:rsidP="00B970E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970E1" w:rsidRPr="001751C3" w:rsidRDefault="00B970E1" w:rsidP="00B970E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970E1" w:rsidRPr="001751C3" w:rsidRDefault="00B970E1"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970E1" w:rsidRPr="001751C3" w:rsidRDefault="00B970E1"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970E1" w:rsidRPr="001751C3" w:rsidRDefault="00B970E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970E1" w:rsidRPr="001751C3" w:rsidRDefault="00B970E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970E1" w:rsidRPr="001751C3" w:rsidRDefault="00B970E1"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B970E1" w:rsidRPr="001751C3" w:rsidRDefault="00B970E1" w:rsidP="00D402B0">
      <w:pPr>
        <w:spacing w:line="360" w:lineRule="auto"/>
        <w:rPr>
          <w:rFonts w:ascii="宋体" w:hAnsi="宋体"/>
          <w:szCs w:val="21"/>
        </w:rPr>
      </w:pPr>
      <w:r w:rsidRPr="001751C3">
        <w:rPr>
          <w:rFonts w:ascii="宋体" w:hAnsi="宋体" w:hint="eastAsia"/>
          <w:szCs w:val="21"/>
        </w:rPr>
        <w:t>15.1所有文件必须密封完整且加盖公章。</w:t>
      </w:r>
    </w:p>
    <w:p w:rsidR="00B970E1" w:rsidRPr="001751C3" w:rsidRDefault="00B970E1"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970E1" w:rsidRPr="001751C3" w:rsidRDefault="00B970E1"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970E1" w:rsidRPr="001751C3" w:rsidRDefault="00B970E1"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970E1" w:rsidRPr="001751C3" w:rsidRDefault="00B970E1"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970E1" w:rsidRPr="001751C3" w:rsidRDefault="00B970E1"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970E1" w:rsidRPr="001751C3" w:rsidRDefault="00B970E1"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970E1" w:rsidRPr="001751C3" w:rsidRDefault="00B970E1"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970E1" w:rsidRPr="001751C3" w:rsidRDefault="00B970E1"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970E1" w:rsidRPr="00C913BA" w:rsidRDefault="00B970E1" w:rsidP="00401BB7">
      <w:pPr>
        <w:spacing w:line="360" w:lineRule="auto"/>
        <w:rPr>
          <w:rFonts w:ascii="宋体" w:hAnsi="宋体" w:cs="Times New Roman"/>
          <w:szCs w:val="21"/>
        </w:rPr>
      </w:pPr>
    </w:p>
    <w:p w:rsidR="00B970E1" w:rsidRPr="00AB11A9" w:rsidRDefault="00B970E1" w:rsidP="008511D5">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970E1" w:rsidRPr="00AB11A9" w:rsidRDefault="00B970E1"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970E1" w:rsidRPr="00AB11A9" w:rsidRDefault="00B970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970E1" w:rsidRPr="00AB11A9" w:rsidRDefault="00B970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970E1" w:rsidRPr="00AB11A9" w:rsidRDefault="00B970E1"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970E1" w:rsidRPr="00AB11A9" w:rsidRDefault="00B970E1"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970E1" w:rsidRPr="00AB11A9" w:rsidRDefault="00B970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970E1" w:rsidRPr="00AB11A9" w:rsidRDefault="00B970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970E1" w:rsidRPr="00AB11A9" w:rsidRDefault="00B970E1"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970E1" w:rsidRPr="00AB11A9" w:rsidRDefault="00B970E1"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970E1" w:rsidRPr="00AB11A9" w:rsidRDefault="00B970E1"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970E1" w:rsidRPr="00AB11A9" w:rsidRDefault="00B970E1"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970E1" w:rsidRPr="00AB11A9" w:rsidRDefault="00B970E1"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970E1" w:rsidRPr="00AB11A9" w:rsidRDefault="00B970E1"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970E1" w:rsidRPr="00AB11A9" w:rsidRDefault="00B970E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970E1" w:rsidRPr="00AB11A9" w:rsidRDefault="00B970E1"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970E1" w:rsidRPr="00AB11A9" w:rsidRDefault="00B970E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970E1" w:rsidRPr="00AB11A9" w:rsidRDefault="00B970E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970E1" w:rsidRPr="00AB11A9" w:rsidRDefault="00B970E1" w:rsidP="00017DBF">
      <w:pPr>
        <w:spacing w:line="360" w:lineRule="auto"/>
        <w:rPr>
          <w:rFonts w:ascii="宋体" w:hAnsi="宋体"/>
          <w:sz w:val="24"/>
        </w:rPr>
      </w:pPr>
    </w:p>
    <w:p w:rsidR="00B970E1" w:rsidRPr="00AB11A9" w:rsidRDefault="00B970E1" w:rsidP="008511D5">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970E1" w:rsidRPr="001751C3" w:rsidRDefault="00B970E1"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970E1" w:rsidRPr="001751C3" w:rsidRDefault="00B970E1"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970E1" w:rsidRPr="001751C3" w:rsidRDefault="00B970E1"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970E1" w:rsidRPr="001751C3" w:rsidRDefault="00B970E1"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970E1" w:rsidRPr="001751C3" w:rsidRDefault="00B970E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970E1" w:rsidRPr="001751C3" w:rsidRDefault="00B970E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B970E1" w:rsidRPr="001751C3" w:rsidRDefault="00B970E1"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B970E1" w:rsidRPr="001751C3" w:rsidRDefault="00B970E1" w:rsidP="00E931DA">
      <w:pPr>
        <w:rPr>
          <w:rFonts w:ascii="宋体" w:hAnsi="宋体"/>
          <w:szCs w:val="21"/>
        </w:rPr>
      </w:pPr>
    </w:p>
    <w:p w:rsidR="00B970E1" w:rsidRPr="001751C3" w:rsidRDefault="00B970E1"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970E1" w:rsidRPr="001751C3" w:rsidRDefault="00B970E1"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970E1" w:rsidRPr="001751C3" w:rsidRDefault="00B970E1"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970E1" w:rsidRPr="001751C3" w:rsidRDefault="00B970E1" w:rsidP="001751C3">
      <w:pPr>
        <w:spacing w:line="360" w:lineRule="auto"/>
        <w:ind w:firstLine="420"/>
        <w:rPr>
          <w:rFonts w:ascii="宋体" w:hAnsi="宋体"/>
          <w:szCs w:val="21"/>
        </w:rPr>
      </w:pPr>
      <w:r w:rsidRPr="001751C3">
        <w:rPr>
          <w:rFonts w:ascii="宋体" w:hAnsi="宋体" w:hint="eastAsia"/>
          <w:szCs w:val="21"/>
        </w:rPr>
        <w:t>23.1评标委员会</w:t>
      </w:r>
    </w:p>
    <w:p w:rsidR="00B970E1" w:rsidRPr="001751C3" w:rsidRDefault="00B970E1"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970E1" w:rsidRPr="001751C3" w:rsidRDefault="00B970E1"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970E1" w:rsidRPr="001751C3" w:rsidRDefault="00B970E1" w:rsidP="0087025A">
      <w:pPr>
        <w:spacing w:line="360" w:lineRule="auto"/>
        <w:ind w:left="420" w:firstLine="420"/>
        <w:rPr>
          <w:rFonts w:ascii="宋体" w:hAnsi="宋体" w:cs="Times New Roman"/>
          <w:szCs w:val="21"/>
        </w:rPr>
      </w:pPr>
    </w:p>
    <w:p w:rsidR="00B970E1" w:rsidRPr="001751C3" w:rsidRDefault="00B970E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970E1" w:rsidRPr="001751C3" w:rsidRDefault="00B970E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970E1" w:rsidRPr="001751C3" w:rsidRDefault="00B970E1"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B970E1" w:rsidRPr="001751C3" w:rsidRDefault="00B970E1"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970E1" w:rsidRPr="001751C3" w:rsidRDefault="00B970E1"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970E1" w:rsidRPr="001751C3" w:rsidRDefault="00B970E1"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970E1" w:rsidRPr="001751C3" w:rsidRDefault="00B970E1"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970E1" w:rsidRPr="001751C3" w:rsidRDefault="00B970E1"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B970E1" w:rsidRPr="001751C3" w:rsidRDefault="00B970E1"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970E1" w:rsidRPr="001751C3" w:rsidRDefault="00B970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970E1" w:rsidRPr="001751C3" w:rsidRDefault="00B970E1"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970E1" w:rsidRPr="001751C3" w:rsidRDefault="00B970E1"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970E1" w:rsidRPr="001751C3" w:rsidRDefault="00B970E1"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970E1" w:rsidRPr="001751C3" w:rsidRDefault="00B970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970E1" w:rsidRPr="001751C3" w:rsidRDefault="00B970E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970E1" w:rsidRPr="001751C3" w:rsidRDefault="00B970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970E1" w:rsidRPr="001751C3" w:rsidRDefault="00B970E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970E1" w:rsidRPr="001751C3" w:rsidRDefault="00B970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970E1" w:rsidRPr="001751C3" w:rsidRDefault="00B970E1"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970E1" w:rsidRPr="001751C3" w:rsidRDefault="00B970E1"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970E1" w:rsidRPr="001751C3" w:rsidRDefault="00B970E1" w:rsidP="00B970E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970E1" w:rsidRPr="001751C3" w:rsidRDefault="00B970E1" w:rsidP="00B970E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970E1" w:rsidRPr="001751C3" w:rsidRDefault="00B970E1" w:rsidP="00B970E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970E1" w:rsidRPr="001751C3" w:rsidRDefault="00B970E1"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970E1" w:rsidRPr="001751C3" w:rsidRDefault="00B970E1"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970E1" w:rsidRPr="001751C3" w:rsidRDefault="00B970E1"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970E1" w:rsidRPr="001751C3" w:rsidRDefault="00B970E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970E1" w:rsidRPr="001751C3" w:rsidRDefault="00B970E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970E1" w:rsidRPr="001751C3" w:rsidRDefault="00B970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970E1" w:rsidRPr="001751C3" w:rsidRDefault="00B970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970E1" w:rsidRPr="001751C3" w:rsidRDefault="00B970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970E1" w:rsidRPr="001751C3" w:rsidRDefault="00B970E1"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970E1" w:rsidRPr="001751C3" w:rsidRDefault="00B970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B970E1" w:rsidRPr="001751C3" w:rsidRDefault="00B970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B970E1" w:rsidRPr="001751C3" w:rsidRDefault="00B970E1"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B970E1" w:rsidRPr="001751C3" w:rsidRDefault="00B970E1"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970E1" w:rsidRPr="001751C3" w:rsidRDefault="00B970E1"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970E1" w:rsidRPr="001751C3" w:rsidRDefault="00B970E1"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970E1" w:rsidRPr="001751C3" w:rsidRDefault="00B970E1"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970E1" w:rsidRPr="001751C3" w:rsidRDefault="00B970E1"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970E1" w:rsidRPr="001751C3" w:rsidRDefault="00B970E1"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970E1" w:rsidRPr="001751C3" w:rsidRDefault="00B970E1"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970E1" w:rsidRPr="001751C3" w:rsidRDefault="00B970E1"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970E1" w:rsidRPr="001751C3" w:rsidRDefault="00B970E1"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970E1" w:rsidRPr="001751C3" w:rsidRDefault="00B970E1"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970E1" w:rsidRPr="001751C3" w:rsidRDefault="00B970E1"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970E1" w:rsidRPr="001751C3" w:rsidRDefault="00B970E1" w:rsidP="0037270C">
      <w:pPr>
        <w:spacing w:line="360" w:lineRule="auto"/>
        <w:ind w:leftChars="210" w:left="441"/>
        <w:rPr>
          <w:rFonts w:ascii="宋体" w:hAnsi="宋体" w:cs="Times New Roman"/>
          <w:szCs w:val="21"/>
        </w:rPr>
      </w:pPr>
    </w:p>
    <w:p w:rsidR="00B970E1" w:rsidRPr="001751C3" w:rsidRDefault="00B970E1" w:rsidP="00472867">
      <w:pPr>
        <w:pStyle w:val="aa"/>
        <w:spacing w:line="360" w:lineRule="auto"/>
        <w:outlineLvl w:val="2"/>
        <w:rPr>
          <w:rFonts w:hAnsi="宋体"/>
          <w:b/>
          <w:sz w:val="21"/>
          <w:szCs w:val="21"/>
        </w:rPr>
      </w:pPr>
      <w:r w:rsidRPr="001751C3">
        <w:rPr>
          <w:rFonts w:hAnsi="宋体"/>
          <w:b/>
          <w:sz w:val="21"/>
          <w:szCs w:val="21"/>
        </w:rPr>
        <w:t>24  评标方法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970E1" w:rsidRPr="001751C3" w:rsidRDefault="00B970E1" w:rsidP="00DA1D60">
      <w:pPr>
        <w:rPr>
          <w:rFonts w:ascii="宋体" w:hAnsi="宋体"/>
          <w:szCs w:val="21"/>
        </w:rPr>
      </w:pPr>
    </w:p>
    <w:p w:rsidR="00B970E1" w:rsidRPr="001751C3" w:rsidRDefault="00B970E1"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970E1" w:rsidRPr="001751C3" w:rsidRDefault="00B970E1"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970E1" w:rsidRPr="00AB11A9" w:rsidRDefault="00B970E1" w:rsidP="00DA1D60">
      <w:pPr>
        <w:spacing w:line="360" w:lineRule="auto"/>
        <w:ind w:firstLineChars="500" w:firstLine="1200"/>
        <w:rPr>
          <w:rFonts w:ascii="宋体" w:hAnsi="宋体" w:cs="Times New Roman"/>
          <w:sz w:val="24"/>
          <w:szCs w:val="24"/>
        </w:rPr>
      </w:pPr>
    </w:p>
    <w:p w:rsidR="00B970E1" w:rsidRPr="00AB11A9" w:rsidRDefault="00B970E1"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970E1" w:rsidRPr="001751C3" w:rsidRDefault="00B970E1"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970E1" w:rsidRPr="001751C3" w:rsidRDefault="00B970E1"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970E1" w:rsidRPr="001751C3" w:rsidRDefault="00B970E1"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970E1" w:rsidRPr="001751C3" w:rsidRDefault="00B970E1"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970E1" w:rsidRPr="001751C3" w:rsidRDefault="00B970E1"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B970E1" w:rsidRPr="001751C3" w:rsidRDefault="00B970E1"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970E1" w:rsidRPr="001751C3" w:rsidRDefault="00B970E1"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970E1" w:rsidRPr="001751C3" w:rsidRDefault="00B970E1"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970E1" w:rsidRPr="001751C3" w:rsidRDefault="00B970E1"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970E1" w:rsidRPr="001751C3" w:rsidRDefault="00B970E1"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970E1" w:rsidRPr="001751C3" w:rsidRDefault="00B970E1"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970E1" w:rsidRPr="001751C3" w:rsidRDefault="00B970E1"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970E1" w:rsidRPr="001751C3" w:rsidRDefault="00B970E1"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970E1" w:rsidRPr="001751C3" w:rsidRDefault="00B970E1"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970E1" w:rsidRPr="001751C3" w:rsidRDefault="00B970E1"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970E1" w:rsidRPr="001751C3" w:rsidRDefault="00B970E1" w:rsidP="00920FCB">
      <w:pPr>
        <w:spacing w:line="360" w:lineRule="auto"/>
        <w:rPr>
          <w:rFonts w:ascii="宋体" w:hAnsi="宋体"/>
          <w:szCs w:val="21"/>
        </w:rPr>
      </w:pPr>
      <w:r w:rsidRPr="001751C3">
        <w:rPr>
          <w:rFonts w:ascii="宋体" w:hAnsi="宋体" w:hint="eastAsia"/>
          <w:szCs w:val="21"/>
        </w:rPr>
        <w:t>27.6按评标委员会工作要求进行评标。</w:t>
      </w:r>
    </w:p>
    <w:p w:rsidR="00B970E1" w:rsidRPr="001751C3" w:rsidRDefault="00B970E1"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970E1" w:rsidRPr="001751C3" w:rsidRDefault="00B970E1"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970E1" w:rsidRPr="001751C3" w:rsidRDefault="00B970E1"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970E1" w:rsidRPr="001751C3" w:rsidRDefault="00B970E1"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970E1" w:rsidRPr="001751C3" w:rsidRDefault="00B970E1"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970E1" w:rsidRPr="001751C3" w:rsidRDefault="00B970E1"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970E1" w:rsidRPr="001751C3" w:rsidRDefault="00B970E1"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970E1" w:rsidRPr="001751C3" w:rsidRDefault="00B970E1"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970E1" w:rsidRPr="00AB11A9" w:rsidRDefault="00B970E1" w:rsidP="001E23F3">
      <w:pPr>
        <w:spacing w:line="360" w:lineRule="auto"/>
        <w:rPr>
          <w:rFonts w:ascii="宋体" w:hAnsi="宋体" w:cs="Times New Roman"/>
          <w:sz w:val="24"/>
          <w:szCs w:val="24"/>
        </w:rPr>
      </w:pPr>
    </w:p>
    <w:p w:rsidR="00B970E1" w:rsidRPr="00AB11A9" w:rsidRDefault="00B970E1" w:rsidP="001E23F3">
      <w:pPr>
        <w:spacing w:line="360" w:lineRule="auto"/>
        <w:rPr>
          <w:rFonts w:ascii="宋体" w:hAnsi="宋体" w:cs="Times New Roman"/>
          <w:sz w:val="24"/>
          <w:szCs w:val="24"/>
        </w:rPr>
      </w:pPr>
    </w:p>
    <w:p w:rsidR="00B970E1" w:rsidRPr="00AB11A9" w:rsidRDefault="00B970E1"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970E1" w:rsidRPr="00AB11A9" w:rsidRDefault="00B970E1"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970E1" w:rsidRPr="001751C3" w:rsidRDefault="00B970E1"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970E1" w:rsidRPr="00AB11A9" w:rsidRDefault="00B970E1"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970E1" w:rsidRPr="00AB11A9" w:rsidRDefault="00B970E1" w:rsidP="00FA23BD">
      <w:pPr>
        <w:ind w:leftChars="400" w:left="840"/>
        <w:rPr>
          <w:rFonts w:ascii="宋体" w:hAnsi="宋体"/>
        </w:rPr>
      </w:pPr>
    </w:p>
    <w:p w:rsidR="00B970E1" w:rsidRPr="00AB11A9" w:rsidRDefault="00B970E1"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970E1" w:rsidRPr="00AB11A9" w:rsidRDefault="00B970E1"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970E1" w:rsidRPr="001751C3" w:rsidRDefault="00B970E1"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970E1" w:rsidRPr="00AB11A9" w:rsidRDefault="00B970E1"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970E1" w:rsidRPr="001751C3" w:rsidRDefault="00B970E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970E1" w:rsidRPr="001751C3" w:rsidRDefault="00B970E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970E1" w:rsidRPr="00AB11A9" w:rsidRDefault="00B970E1"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970E1" w:rsidRPr="001751C3" w:rsidRDefault="00B970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970E1" w:rsidRPr="001751C3" w:rsidRDefault="00B970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970E1" w:rsidRPr="001751C3" w:rsidRDefault="00B970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970E1" w:rsidRPr="001751C3" w:rsidRDefault="00B970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970E1" w:rsidRPr="001751C3" w:rsidRDefault="00B970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970E1" w:rsidRPr="00AB11A9" w:rsidRDefault="00B970E1"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970E1" w:rsidRPr="001751C3" w:rsidRDefault="00B970E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970E1" w:rsidRPr="001751C3" w:rsidRDefault="00B970E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970E1" w:rsidRPr="001751C3" w:rsidRDefault="00B970E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970E1" w:rsidRDefault="00B970E1" w:rsidP="00AC30C1">
      <w:pPr>
        <w:tabs>
          <w:tab w:val="left" w:pos="900"/>
        </w:tabs>
        <w:spacing w:line="360" w:lineRule="auto"/>
        <w:rPr>
          <w:rFonts w:ascii="宋体" w:hAnsi="宋体" w:cs="Times New Roman"/>
          <w:sz w:val="24"/>
          <w:szCs w:val="24"/>
        </w:rPr>
      </w:pPr>
    </w:p>
    <w:p w:rsidR="00B970E1" w:rsidRDefault="00B970E1"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970E1" w:rsidRPr="001751C3" w:rsidRDefault="00B970E1"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B970E1" w:rsidRPr="001751C3" w:rsidRDefault="00B970E1" w:rsidP="00AB4990">
      <w:pPr>
        <w:spacing w:line="360" w:lineRule="auto"/>
        <w:rPr>
          <w:rFonts w:ascii="宋体" w:hAnsi="宋体"/>
          <w:b/>
          <w:bCs/>
          <w:szCs w:val="21"/>
        </w:rPr>
      </w:pPr>
      <w:r w:rsidRPr="001751C3">
        <w:rPr>
          <w:rFonts w:ascii="宋体" w:hAnsi="宋体" w:hint="eastAsia"/>
          <w:b/>
          <w:bCs/>
          <w:szCs w:val="21"/>
        </w:rPr>
        <w:t xml:space="preserve">                                             合同编号：</w:t>
      </w:r>
    </w:p>
    <w:p w:rsidR="00B970E1" w:rsidRPr="001751C3" w:rsidRDefault="00B970E1"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970E1" w:rsidRPr="001751C3" w:rsidRDefault="00B970E1" w:rsidP="00AB4990">
      <w:pPr>
        <w:spacing w:line="360" w:lineRule="auto"/>
        <w:rPr>
          <w:rFonts w:ascii="宋体" w:hAnsi="宋体"/>
          <w:b/>
          <w:bCs/>
          <w:szCs w:val="21"/>
        </w:rPr>
      </w:pPr>
      <w:r w:rsidRPr="001751C3">
        <w:rPr>
          <w:rFonts w:ascii="宋体" w:hAnsi="宋体" w:hint="eastAsia"/>
          <w:b/>
          <w:bCs/>
          <w:szCs w:val="21"/>
        </w:rPr>
        <w:t>乙方：</w:t>
      </w:r>
    </w:p>
    <w:p w:rsidR="00B970E1" w:rsidRPr="001751C3" w:rsidRDefault="00B970E1" w:rsidP="00AB4990">
      <w:pPr>
        <w:spacing w:line="360" w:lineRule="auto"/>
        <w:rPr>
          <w:rFonts w:ascii="宋体" w:hAnsi="宋体"/>
          <w:b/>
          <w:bCs/>
          <w:szCs w:val="21"/>
        </w:rPr>
      </w:pPr>
    </w:p>
    <w:p w:rsidR="00B970E1" w:rsidRPr="001751C3" w:rsidRDefault="00B970E1" w:rsidP="00AB4990">
      <w:pPr>
        <w:spacing w:line="360" w:lineRule="auto"/>
        <w:rPr>
          <w:rFonts w:ascii="宋体" w:hAnsi="宋体"/>
          <w:bCs/>
          <w:szCs w:val="21"/>
        </w:rPr>
      </w:pPr>
      <w:r w:rsidRPr="001751C3">
        <w:rPr>
          <w:rFonts w:ascii="宋体" w:hAnsi="宋体" w:hint="eastAsia"/>
          <w:bCs/>
          <w:szCs w:val="21"/>
        </w:rPr>
        <w:t>甲方联系人：姓名：           电话：           手机：</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            邮政编码：</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乙方联系人：姓名：           电话：           手机：</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            地址：</w:t>
      </w:r>
    </w:p>
    <w:p w:rsidR="00B970E1" w:rsidRPr="001751C3" w:rsidRDefault="00B970E1"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970E1" w:rsidRPr="001751C3" w:rsidRDefault="00B970E1" w:rsidP="00AB4990">
      <w:pPr>
        <w:spacing w:line="360" w:lineRule="auto"/>
        <w:rPr>
          <w:rFonts w:ascii="宋体" w:hAnsi="宋体"/>
          <w:b/>
          <w:bCs/>
          <w:szCs w:val="21"/>
        </w:rPr>
      </w:pPr>
    </w:p>
    <w:p w:rsidR="00B970E1" w:rsidRPr="001751C3" w:rsidRDefault="00B970E1"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B970E1" w:rsidRPr="001751C3" w:rsidRDefault="00B970E1" w:rsidP="00F3061D">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B970E1" w:rsidRPr="001751C3">
        <w:trPr>
          <w:jc w:val="center"/>
        </w:trPr>
        <w:tc>
          <w:tcPr>
            <w:tcW w:w="581" w:type="dxa"/>
            <w:vAlign w:val="center"/>
          </w:tcPr>
          <w:p w:rsidR="00B970E1" w:rsidRPr="001751C3" w:rsidRDefault="00B970E1"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970E1" w:rsidRPr="001751C3" w:rsidRDefault="00B970E1"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货物</w:t>
            </w:r>
          </w:p>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总价</w:t>
            </w:r>
          </w:p>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(元)</w:t>
            </w:r>
          </w:p>
        </w:tc>
      </w:tr>
      <w:tr w:rsidR="00B970E1" w:rsidRPr="001751C3">
        <w:trPr>
          <w:trHeight w:val="562"/>
          <w:jc w:val="center"/>
        </w:trPr>
        <w:tc>
          <w:tcPr>
            <w:tcW w:w="581" w:type="dxa"/>
            <w:vAlign w:val="center"/>
          </w:tcPr>
          <w:p w:rsidR="00B970E1" w:rsidRPr="001751C3" w:rsidRDefault="00B970E1"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B970E1" w:rsidRPr="001751C3" w:rsidRDefault="00B970E1" w:rsidP="0065436D">
            <w:pPr>
              <w:spacing w:line="360" w:lineRule="auto"/>
              <w:rPr>
                <w:rFonts w:ascii="宋体" w:hAnsi="宋体"/>
                <w:bCs/>
                <w:szCs w:val="21"/>
              </w:rPr>
            </w:pPr>
          </w:p>
        </w:tc>
        <w:tc>
          <w:tcPr>
            <w:tcW w:w="1857" w:type="dxa"/>
          </w:tcPr>
          <w:p w:rsidR="00B970E1" w:rsidRPr="001751C3" w:rsidRDefault="00B970E1" w:rsidP="0065436D">
            <w:pPr>
              <w:spacing w:line="360" w:lineRule="auto"/>
              <w:jc w:val="center"/>
              <w:rPr>
                <w:rFonts w:ascii="宋体" w:hAnsi="宋体"/>
                <w:bCs/>
                <w:color w:val="0000FF"/>
                <w:szCs w:val="21"/>
              </w:rPr>
            </w:pPr>
          </w:p>
        </w:tc>
        <w:tc>
          <w:tcPr>
            <w:tcW w:w="1620" w:type="dxa"/>
          </w:tcPr>
          <w:p w:rsidR="00B970E1" w:rsidRPr="001751C3" w:rsidRDefault="00B970E1" w:rsidP="0065436D">
            <w:pPr>
              <w:spacing w:line="360" w:lineRule="auto"/>
              <w:rPr>
                <w:rFonts w:ascii="宋体" w:hAnsi="宋体"/>
                <w:bCs/>
                <w:szCs w:val="21"/>
              </w:rPr>
            </w:pPr>
          </w:p>
        </w:tc>
        <w:tc>
          <w:tcPr>
            <w:tcW w:w="720" w:type="dxa"/>
          </w:tcPr>
          <w:p w:rsidR="00B970E1" w:rsidRPr="001751C3" w:rsidRDefault="00B970E1" w:rsidP="0065436D">
            <w:pPr>
              <w:spacing w:line="360" w:lineRule="auto"/>
              <w:rPr>
                <w:rFonts w:ascii="宋体" w:hAnsi="宋体"/>
                <w:bCs/>
                <w:szCs w:val="21"/>
              </w:rPr>
            </w:pPr>
          </w:p>
        </w:tc>
        <w:tc>
          <w:tcPr>
            <w:tcW w:w="720" w:type="dxa"/>
          </w:tcPr>
          <w:p w:rsidR="00B970E1" w:rsidRPr="001751C3" w:rsidRDefault="00B970E1" w:rsidP="0065436D">
            <w:pPr>
              <w:spacing w:line="360" w:lineRule="auto"/>
              <w:rPr>
                <w:rFonts w:ascii="宋体" w:hAnsi="宋体"/>
                <w:bCs/>
                <w:szCs w:val="21"/>
              </w:rPr>
            </w:pPr>
          </w:p>
        </w:tc>
        <w:tc>
          <w:tcPr>
            <w:tcW w:w="1137" w:type="dxa"/>
          </w:tcPr>
          <w:p w:rsidR="00B970E1" w:rsidRPr="001751C3" w:rsidRDefault="00B970E1" w:rsidP="0065436D">
            <w:pPr>
              <w:spacing w:line="360" w:lineRule="auto"/>
              <w:rPr>
                <w:rFonts w:ascii="宋体" w:hAnsi="宋体"/>
                <w:bCs/>
                <w:szCs w:val="21"/>
              </w:rPr>
            </w:pPr>
          </w:p>
        </w:tc>
      </w:tr>
    </w:tbl>
    <w:p w:rsidR="00B970E1" w:rsidRPr="001751C3" w:rsidRDefault="00B970E1"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970E1" w:rsidRPr="001751C3" w:rsidRDefault="00B970E1"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970E1" w:rsidRPr="001751C3" w:rsidRDefault="00B970E1" w:rsidP="00F3061D">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970E1" w:rsidRPr="001751C3" w:rsidRDefault="00B970E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970E1" w:rsidRPr="001751C3" w:rsidRDefault="00B970E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970E1" w:rsidRPr="001751C3" w:rsidRDefault="00B970E1"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970E1" w:rsidRPr="001751C3" w:rsidRDefault="00B970E1"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970E1" w:rsidRPr="001751C3" w:rsidRDefault="00B970E1"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970E1" w:rsidRPr="001751C3" w:rsidRDefault="00B970E1" w:rsidP="00F3061D">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B970E1" w:rsidRPr="001751C3" w:rsidRDefault="00B970E1"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970E1" w:rsidRPr="001751C3" w:rsidRDefault="00B970E1"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970E1" w:rsidRPr="001751C3" w:rsidRDefault="00B970E1"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970E1" w:rsidRPr="001751C3" w:rsidRDefault="00B970E1"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970E1" w:rsidRPr="001751C3" w:rsidRDefault="00B970E1"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970E1" w:rsidRPr="001751C3" w:rsidRDefault="00B970E1"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B970E1" w:rsidRPr="001751C3" w:rsidRDefault="00B970E1"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970E1" w:rsidRPr="001751C3" w:rsidRDefault="00B970E1"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B970E1" w:rsidRPr="001751C3" w:rsidRDefault="00B970E1"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970E1" w:rsidRPr="001751C3" w:rsidRDefault="00B970E1" w:rsidP="00F3061D">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970E1" w:rsidRPr="001751C3" w:rsidRDefault="00B970E1" w:rsidP="001751C3">
      <w:pPr>
        <w:spacing w:line="360" w:lineRule="auto"/>
        <w:ind w:leftChars="228" w:left="529" w:hangingChars="24" w:hanging="50"/>
        <w:outlineLvl w:val="0"/>
        <w:rPr>
          <w:rFonts w:ascii="宋体" w:hAnsi="宋体"/>
          <w:bCs/>
          <w:szCs w:val="21"/>
        </w:rPr>
      </w:pPr>
    </w:p>
    <w:p w:rsidR="00B970E1" w:rsidRPr="001751C3" w:rsidRDefault="00B970E1" w:rsidP="001751C3">
      <w:pPr>
        <w:spacing w:line="360" w:lineRule="auto"/>
        <w:ind w:leftChars="228" w:left="529" w:hangingChars="24" w:hanging="50"/>
        <w:outlineLvl w:val="0"/>
        <w:rPr>
          <w:rFonts w:ascii="宋体" w:hAnsi="宋体"/>
          <w:bCs/>
          <w:szCs w:val="21"/>
        </w:rPr>
      </w:pPr>
    </w:p>
    <w:p w:rsidR="00B970E1" w:rsidRPr="001751C3" w:rsidRDefault="00B970E1" w:rsidP="00F3061D">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970E1" w:rsidRPr="001751C3" w:rsidRDefault="00B970E1"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B970E1" w:rsidRPr="001751C3" w:rsidRDefault="00B970E1"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970E1" w:rsidRPr="001751C3" w:rsidRDefault="00B970E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B970E1" w:rsidRPr="001751C3" w:rsidRDefault="00B970E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970E1" w:rsidRPr="001751C3" w:rsidRDefault="00B970E1" w:rsidP="00F3061D">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970E1" w:rsidRPr="001751C3" w:rsidRDefault="00B970E1"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970E1" w:rsidRPr="001751C3" w:rsidRDefault="00B970E1"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970E1" w:rsidRPr="001751C3" w:rsidRDefault="00B970E1" w:rsidP="00F3061D">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970E1" w:rsidRPr="001751C3" w:rsidRDefault="00B970E1"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970E1" w:rsidRPr="001751C3" w:rsidRDefault="00B970E1"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970E1" w:rsidRPr="001751C3" w:rsidRDefault="00B970E1"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970E1" w:rsidRPr="001751C3" w:rsidRDefault="00B970E1"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970E1" w:rsidRPr="001751C3" w:rsidRDefault="00B970E1" w:rsidP="00F3061D">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970E1" w:rsidRPr="001751C3" w:rsidRDefault="00B970E1"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970E1" w:rsidRPr="001751C3" w:rsidRDefault="00B970E1"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970E1" w:rsidRPr="001751C3" w:rsidRDefault="00B970E1"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970E1" w:rsidRPr="001751C3" w:rsidRDefault="00B970E1"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970E1" w:rsidRPr="001751C3" w:rsidRDefault="00B970E1" w:rsidP="00F3061D">
      <w:pPr>
        <w:pStyle w:val="af"/>
        <w:spacing w:line="360" w:lineRule="auto"/>
        <w:ind w:firstLineChars="200" w:firstLine="422"/>
        <w:rPr>
          <w:rFonts w:hAnsi="宋体"/>
          <w:b/>
          <w:bCs/>
        </w:rPr>
      </w:pPr>
      <w:r w:rsidRPr="001751C3">
        <w:rPr>
          <w:rFonts w:hAnsi="宋体" w:hint="eastAsia"/>
          <w:b/>
          <w:bCs/>
        </w:rPr>
        <w:t xml:space="preserve">九、风险承担 </w:t>
      </w:r>
    </w:p>
    <w:p w:rsidR="00B970E1" w:rsidRPr="001751C3" w:rsidRDefault="00B970E1"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970E1" w:rsidRPr="001751C3" w:rsidRDefault="00B970E1"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970E1" w:rsidRPr="001751C3" w:rsidRDefault="00B970E1"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970E1" w:rsidRPr="001751C3" w:rsidRDefault="00B970E1"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B970E1" w:rsidRPr="001751C3" w:rsidRDefault="00B970E1"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970E1" w:rsidRPr="001751C3" w:rsidRDefault="00B970E1"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970E1" w:rsidRPr="001751C3" w:rsidRDefault="00B970E1"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970E1" w:rsidRPr="001751C3" w:rsidRDefault="00B970E1"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970E1" w:rsidRPr="001751C3" w:rsidRDefault="00B970E1" w:rsidP="00F3061D">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970E1" w:rsidRPr="001751C3" w:rsidRDefault="00B970E1" w:rsidP="001751C3">
      <w:pPr>
        <w:spacing w:line="360" w:lineRule="auto"/>
        <w:ind w:leftChars="343" w:left="720" w:firstLineChars="294" w:firstLine="617"/>
        <w:rPr>
          <w:rFonts w:ascii="宋体" w:hAnsi="宋体"/>
          <w:bCs/>
          <w:szCs w:val="21"/>
        </w:rPr>
      </w:pPr>
    </w:p>
    <w:p w:rsidR="00B970E1" w:rsidRPr="001751C3" w:rsidRDefault="00B970E1" w:rsidP="001751C3">
      <w:pPr>
        <w:spacing w:line="360" w:lineRule="auto"/>
        <w:ind w:firstLineChars="150" w:firstLine="315"/>
        <w:rPr>
          <w:rFonts w:ascii="宋体" w:hAnsi="宋体"/>
          <w:bCs/>
          <w:szCs w:val="21"/>
        </w:rPr>
      </w:pPr>
    </w:p>
    <w:p w:rsidR="00B970E1" w:rsidRPr="001751C3" w:rsidRDefault="00B970E1" w:rsidP="001751C3">
      <w:pPr>
        <w:spacing w:line="360" w:lineRule="auto"/>
        <w:ind w:firstLineChars="150" w:firstLine="315"/>
        <w:rPr>
          <w:rFonts w:ascii="宋体" w:hAnsi="宋体"/>
          <w:bCs/>
          <w:szCs w:val="21"/>
        </w:rPr>
      </w:pP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970E1" w:rsidRPr="001751C3" w:rsidRDefault="00B970E1" w:rsidP="00AB4990">
      <w:pPr>
        <w:spacing w:line="360" w:lineRule="auto"/>
        <w:rPr>
          <w:rFonts w:ascii="宋体" w:hAnsi="宋体"/>
          <w:bCs/>
          <w:szCs w:val="21"/>
        </w:rPr>
      </w:pPr>
    </w:p>
    <w:p w:rsidR="00B970E1" w:rsidRPr="001751C3" w:rsidRDefault="00B970E1"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B970E1" w:rsidRPr="001751C3" w:rsidRDefault="00B970E1"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B970E1" w:rsidRPr="001751C3" w:rsidRDefault="00B970E1" w:rsidP="00AC30C1">
      <w:pPr>
        <w:tabs>
          <w:tab w:val="left" w:pos="900"/>
        </w:tabs>
        <w:spacing w:line="360" w:lineRule="auto"/>
        <w:rPr>
          <w:rFonts w:ascii="宋体" w:hAnsi="宋体" w:cs="Times New Roman"/>
          <w:szCs w:val="21"/>
        </w:rPr>
      </w:pPr>
    </w:p>
    <w:p w:rsidR="00004A86" w:rsidRDefault="00004A86"/>
    <w:sectPr w:rsidR="00004A86" w:rsidSect="0052673F">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9332F" w15:done="0"/>
  <w15:commentEx w15:paraId="7FAD822A" w15:paraIdParent="7779332F" w15:done="0"/>
  <w15:commentEx w15:paraId="3E677B45" w15:done="0"/>
  <w15:commentEx w15:paraId="22F0E334" w15:paraIdParent="3E677B45" w15:done="0"/>
  <w15:commentEx w15:paraId="0E491344" w15:done="0"/>
  <w15:commentEx w15:paraId="2474D539" w15:paraIdParent="0E491344" w15:done="0"/>
  <w15:commentEx w15:paraId="3124A40E" w15:done="0"/>
  <w15:commentEx w15:paraId="65B67757" w15:paraIdParent="3124A40E" w15:done="0"/>
  <w15:commentEx w15:paraId="240D1EAC" w15:done="0"/>
  <w15:commentEx w15:paraId="265E6CB3" w15:paraIdParent="240D1EAC" w15:done="0"/>
  <w15:commentEx w15:paraId="0F7CDC0F" w15:done="0"/>
  <w15:commentEx w15:paraId="4412D46F" w15:paraIdParent="0F7CDC0F" w15:done="0"/>
  <w15:commentEx w15:paraId="216C8DE1" w15:done="0"/>
  <w15:commentEx w15:paraId="5C8BA54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15E" w:rsidRDefault="000E515E" w:rsidP="00B970E1">
      <w:r>
        <w:separator/>
      </w:r>
    </w:p>
  </w:endnote>
  <w:endnote w:type="continuationSeparator" w:id="1">
    <w:p w:rsidR="000E515E" w:rsidRDefault="000E515E" w:rsidP="00B97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8F3B37">
            <w:pPr>
              <w:pStyle w:val="a3"/>
              <w:jc w:val="center"/>
            </w:pPr>
            <w:r>
              <w:rPr>
                <w:b/>
                <w:bCs/>
                <w:sz w:val="24"/>
                <w:szCs w:val="24"/>
              </w:rPr>
              <w:fldChar w:fldCharType="begin"/>
            </w:r>
            <w:r w:rsidR="00EC0767">
              <w:rPr>
                <w:b/>
                <w:bCs/>
              </w:rPr>
              <w:instrText>PAGE</w:instrText>
            </w:r>
            <w:r>
              <w:rPr>
                <w:b/>
                <w:bCs/>
                <w:sz w:val="24"/>
                <w:szCs w:val="24"/>
              </w:rPr>
              <w:fldChar w:fldCharType="separate"/>
            </w:r>
            <w:r w:rsidR="00410EE6">
              <w:rPr>
                <w:b/>
                <w:bCs/>
                <w:noProof/>
              </w:rPr>
              <w:t>20</w:t>
            </w:r>
            <w:r>
              <w:rPr>
                <w:b/>
                <w:bCs/>
                <w:sz w:val="24"/>
                <w:szCs w:val="24"/>
              </w:rPr>
              <w:fldChar w:fldCharType="end"/>
            </w:r>
            <w:r w:rsidR="00EC0767">
              <w:rPr>
                <w:lang w:val="zh-CN"/>
              </w:rPr>
              <w:t xml:space="preserve"> / </w:t>
            </w:r>
            <w:r>
              <w:rPr>
                <w:b/>
                <w:bCs/>
                <w:sz w:val="24"/>
                <w:szCs w:val="24"/>
              </w:rPr>
              <w:fldChar w:fldCharType="begin"/>
            </w:r>
            <w:r w:rsidR="00EC0767">
              <w:rPr>
                <w:b/>
                <w:bCs/>
              </w:rPr>
              <w:instrText>NUMPAGES</w:instrText>
            </w:r>
            <w:r>
              <w:rPr>
                <w:b/>
                <w:bCs/>
                <w:sz w:val="24"/>
                <w:szCs w:val="24"/>
              </w:rPr>
              <w:fldChar w:fldCharType="separate"/>
            </w:r>
            <w:r w:rsidR="00410EE6">
              <w:rPr>
                <w:b/>
                <w:bCs/>
                <w:noProof/>
              </w:rPr>
              <w:t>67</w:t>
            </w:r>
            <w:r>
              <w:rPr>
                <w:b/>
                <w:bCs/>
                <w:sz w:val="24"/>
                <w:szCs w:val="24"/>
              </w:rPr>
              <w:fldChar w:fldCharType="end"/>
            </w:r>
          </w:p>
        </w:sdtContent>
      </w:sdt>
    </w:sdtContent>
  </w:sdt>
  <w:p w:rsidR="00DE58E7" w:rsidRDefault="000E515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15E" w:rsidRDefault="000E515E" w:rsidP="00B970E1">
      <w:r>
        <w:separator/>
      </w:r>
    </w:p>
  </w:footnote>
  <w:footnote w:type="continuationSeparator" w:id="1">
    <w:p w:rsidR="000E515E" w:rsidRDefault="000E515E" w:rsidP="00B97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Default="00B970E1">
    <w:pPr>
      <w:pStyle w:val="a5"/>
    </w:pPr>
    <w:r>
      <w:rPr>
        <w:rFonts w:hint="eastAsia"/>
      </w:rPr>
      <w:t>深圳大学招投标管理中心招标文件　　　　　　　　　　　　　　　　　　招标编号：</w:t>
    </w:r>
    <w:r>
      <w:rPr>
        <w:rFonts w:hint="eastAsia"/>
      </w:rPr>
      <w:t>SZUCG20170171EQ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用户">
    <w15:presenceInfo w15:providerId="None" w15:userId="Microsoft Office 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0E1"/>
    <w:rsid w:val="00004A86"/>
    <w:rsid w:val="0001355F"/>
    <w:rsid w:val="000E515E"/>
    <w:rsid w:val="0011002A"/>
    <w:rsid w:val="00167139"/>
    <w:rsid w:val="001717C6"/>
    <w:rsid w:val="001C07BF"/>
    <w:rsid w:val="00225926"/>
    <w:rsid w:val="0023098C"/>
    <w:rsid w:val="002A7A78"/>
    <w:rsid w:val="002B10D9"/>
    <w:rsid w:val="002F102A"/>
    <w:rsid w:val="00313B39"/>
    <w:rsid w:val="00410EE6"/>
    <w:rsid w:val="0043176D"/>
    <w:rsid w:val="00467C47"/>
    <w:rsid w:val="004E2795"/>
    <w:rsid w:val="005064EC"/>
    <w:rsid w:val="005914F6"/>
    <w:rsid w:val="00600CC1"/>
    <w:rsid w:val="00635B5E"/>
    <w:rsid w:val="00656067"/>
    <w:rsid w:val="00682759"/>
    <w:rsid w:val="006C540E"/>
    <w:rsid w:val="006E597E"/>
    <w:rsid w:val="0074213E"/>
    <w:rsid w:val="00787984"/>
    <w:rsid w:val="007B08D8"/>
    <w:rsid w:val="00804B84"/>
    <w:rsid w:val="008511D5"/>
    <w:rsid w:val="0086674D"/>
    <w:rsid w:val="008765F8"/>
    <w:rsid w:val="008B2572"/>
    <w:rsid w:val="008E7EF5"/>
    <w:rsid w:val="008F3B37"/>
    <w:rsid w:val="008F57EF"/>
    <w:rsid w:val="00906226"/>
    <w:rsid w:val="00943281"/>
    <w:rsid w:val="00990BCD"/>
    <w:rsid w:val="009956E2"/>
    <w:rsid w:val="009A0E0E"/>
    <w:rsid w:val="009A7208"/>
    <w:rsid w:val="009B3B99"/>
    <w:rsid w:val="00A02B3C"/>
    <w:rsid w:val="00A45A86"/>
    <w:rsid w:val="00A64143"/>
    <w:rsid w:val="00B03E70"/>
    <w:rsid w:val="00B276E9"/>
    <w:rsid w:val="00B368B2"/>
    <w:rsid w:val="00B53B73"/>
    <w:rsid w:val="00B65769"/>
    <w:rsid w:val="00B970E1"/>
    <w:rsid w:val="00BC04EF"/>
    <w:rsid w:val="00BE4695"/>
    <w:rsid w:val="00D756E3"/>
    <w:rsid w:val="00D81E0C"/>
    <w:rsid w:val="00D86DAC"/>
    <w:rsid w:val="00E2677F"/>
    <w:rsid w:val="00EC0767"/>
    <w:rsid w:val="00F27535"/>
    <w:rsid w:val="00F3061D"/>
    <w:rsid w:val="00F41C7D"/>
    <w:rsid w:val="00F45DD9"/>
    <w:rsid w:val="00FA2B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A86"/>
    <w:pPr>
      <w:widowControl w:val="0"/>
      <w:jc w:val="both"/>
    </w:pPr>
  </w:style>
  <w:style w:type="paragraph" w:styleId="2">
    <w:name w:val="heading 2"/>
    <w:basedOn w:val="a"/>
    <w:next w:val="a"/>
    <w:link w:val="2Char"/>
    <w:uiPriority w:val="9"/>
    <w:qFormat/>
    <w:rsid w:val="00B970E1"/>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970E1"/>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970E1"/>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70E1"/>
    <w:rPr>
      <w:rFonts w:ascii="Cambria" w:eastAsia="宋体" w:hAnsi="Cambria" w:cs="Times New Roman"/>
      <w:b/>
      <w:bCs/>
      <w:sz w:val="32"/>
      <w:szCs w:val="32"/>
    </w:rPr>
  </w:style>
  <w:style w:type="character" w:customStyle="1" w:styleId="3Char">
    <w:name w:val="标题 3 Char"/>
    <w:basedOn w:val="a0"/>
    <w:link w:val="3"/>
    <w:uiPriority w:val="9"/>
    <w:rsid w:val="00B970E1"/>
    <w:rPr>
      <w:rFonts w:ascii="Calibri" w:eastAsia="宋体" w:hAnsi="Calibri" w:cs="Times New Roman"/>
      <w:b/>
      <w:bCs/>
      <w:sz w:val="32"/>
      <w:szCs w:val="32"/>
    </w:rPr>
  </w:style>
  <w:style w:type="character" w:customStyle="1" w:styleId="4Char">
    <w:name w:val="标题 4 Char"/>
    <w:basedOn w:val="a0"/>
    <w:link w:val="4"/>
    <w:rsid w:val="00B970E1"/>
    <w:rPr>
      <w:rFonts w:ascii="Arial" w:eastAsia="黑体" w:hAnsi="Arial" w:cs="Times New Roman"/>
      <w:b/>
      <w:bCs/>
      <w:kern w:val="0"/>
      <w:sz w:val="28"/>
      <w:szCs w:val="28"/>
    </w:rPr>
  </w:style>
  <w:style w:type="character" w:customStyle="1" w:styleId="Char">
    <w:name w:val="页脚 Char"/>
    <w:link w:val="a3"/>
    <w:uiPriority w:val="99"/>
    <w:rsid w:val="00B970E1"/>
    <w:rPr>
      <w:sz w:val="18"/>
      <w:szCs w:val="18"/>
    </w:rPr>
  </w:style>
  <w:style w:type="character" w:customStyle="1" w:styleId="Char0">
    <w:name w:val="标准文本 Char"/>
    <w:link w:val="a4"/>
    <w:rsid w:val="00B970E1"/>
    <w:rPr>
      <w:rFonts w:ascii="Times New Roman" w:eastAsia="宋体" w:hAnsi="Times New Roman" w:cs="Times New Roman"/>
      <w:sz w:val="24"/>
      <w:szCs w:val="20"/>
    </w:rPr>
  </w:style>
  <w:style w:type="character" w:customStyle="1" w:styleId="Char1">
    <w:name w:val="页眉 Char"/>
    <w:link w:val="a5"/>
    <w:uiPriority w:val="99"/>
    <w:rsid w:val="00B970E1"/>
    <w:rPr>
      <w:sz w:val="18"/>
      <w:szCs w:val="18"/>
    </w:rPr>
  </w:style>
  <w:style w:type="character" w:customStyle="1" w:styleId="Char2">
    <w:name w:val="文档结构图 Char"/>
    <w:link w:val="a6"/>
    <w:uiPriority w:val="99"/>
    <w:rsid w:val="00B970E1"/>
    <w:rPr>
      <w:rFonts w:ascii="宋体" w:eastAsia="宋体"/>
      <w:sz w:val="18"/>
      <w:szCs w:val="18"/>
    </w:rPr>
  </w:style>
  <w:style w:type="paragraph" w:styleId="a3">
    <w:name w:val="footer"/>
    <w:basedOn w:val="a"/>
    <w:link w:val="Char"/>
    <w:uiPriority w:val="99"/>
    <w:unhideWhenUsed/>
    <w:rsid w:val="00B970E1"/>
    <w:pPr>
      <w:tabs>
        <w:tab w:val="center" w:pos="4153"/>
        <w:tab w:val="right" w:pos="8306"/>
      </w:tabs>
      <w:snapToGrid w:val="0"/>
      <w:jc w:val="left"/>
    </w:pPr>
    <w:rPr>
      <w:sz w:val="18"/>
      <w:szCs w:val="18"/>
    </w:rPr>
  </w:style>
  <w:style w:type="character" w:customStyle="1" w:styleId="Char10">
    <w:name w:val="页脚 Char1"/>
    <w:basedOn w:val="a0"/>
    <w:uiPriority w:val="99"/>
    <w:semiHidden/>
    <w:rsid w:val="00B970E1"/>
    <w:rPr>
      <w:sz w:val="18"/>
      <w:szCs w:val="18"/>
    </w:rPr>
  </w:style>
  <w:style w:type="paragraph" w:styleId="a6">
    <w:name w:val="Document Map"/>
    <w:basedOn w:val="a"/>
    <w:link w:val="Char2"/>
    <w:uiPriority w:val="99"/>
    <w:unhideWhenUsed/>
    <w:rsid w:val="00B970E1"/>
    <w:rPr>
      <w:rFonts w:ascii="宋体" w:eastAsia="宋体"/>
      <w:sz w:val="18"/>
      <w:szCs w:val="18"/>
    </w:rPr>
  </w:style>
  <w:style w:type="character" w:customStyle="1" w:styleId="Char11">
    <w:name w:val="文档结构图 Char1"/>
    <w:basedOn w:val="a0"/>
    <w:uiPriority w:val="99"/>
    <w:semiHidden/>
    <w:rsid w:val="00B970E1"/>
    <w:rPr>
      <w:rFonts w:ascii="宋体" w:eastAsia="宋体"/>
      <w:sz w:val="18"/>
      <w:szCs w:val="18"/>
    </w:rPr>
  </w:style>
  <w:style w:type="paragraph" w:styleId="a5">
    <w:name w:val="header"/>
    <w:basedOn w:val="a"/>
    <w:link w:val="Char1"/>
    <w:uiPriority w:val="99"/>
    <w:unhideWhenUsed/>
    <w:rsid w:val="00B970E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970E1"/>
    <w:rPr>
      <w:sz w:val="18"/>
      <w:szCs w:val="18"/>
    </w:rPr>
  </w:style>
  <w:style w:type="paragraph" w:customStyle="1" w:styleId="a4">
    <w:name w:val="标准文本"/>
    <w:basedOn w:val="a"/>
    <w:link w:val="Char0"/>
    <w:qFormat/>
    <w:rsid w:val="00B970E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970E1"/>
    <w:pPr>
      <w:shd w:val="clear" w:color="auto" w:fill="000080"/>
    </w:pPr>
    <w:rPr>
      <w:rFonts w:ascii="Tahoma" w:hAnsi="Tahoma"/>
      <w:sz w:val="24"/>
      <w:szCs w:val="24"/>
    </w:rPr>
  </w:style>
  <w:style w:type="paragraph" w:customStyle="1" w:styleId="USE3">
    <w:name w:val="USE 3"/>
    <w:basedOn w:val="a"/>
    <w:rsid w:val="00B970E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970E1"/>
    <w:pPr>
      <w:ind w:firstLineChars="200" w:firstLine="420"/>
    </w:pPr>
    <w:rPr>
      <w:rFonts w:ascii="Calibri" w:eastAsia="宋体" w:hAnsi="Calibri" w:cs="Times New Roman"/>
    </w:rPr>
  </w:style>
  <w:style w:type="paragraph" w:customStyle="1" w:styleId="USE10">
    <w:name w:val="USE 1"/>
    <w:basedOn w:val="a"/>
    <w:rsid w:val="00B970E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970E1"/>
    <w:pPr>
      <w:ind w:firstLineChars="200" w:firstLine="420"/>
    </w:pPr>
    <w:rPr>
      <w:rFonts w:ascii="Times New Roman" w:eastAsia="宋体" w:hAnsi="Times New Roman" w:cs="Times New Roman"/>
      <w:szCs w:val="24"/>
    </w:rPr>
  </w:style>
  <w:style w:type="paragraph" w:customStyle="1" w:styleId="USE2">
    <w:name w:val="USE 2"/>
    <w:basedOn w:val="a"/>
    <w:rsid w:val="00B970E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970E1"/>
    <w:pPr>
      <w:ind w:firstLineChars="200" w:firstLine="420"/>
    </w:pPr>
    <w:rPr>
      <w:rFonts w:ascii="Calibri" w:eastAsia="宋体" w:hAnsi="Calibri" w:cs="Times New Roman"/>
    </w:rPr>
  </w:style>
  <w:style w:type="paragraph" w:customStyle="1" w:styleId="USE4">
    <w:name w:val="USE 4"/>
    <w:basedOn w:val="a"/>
    <w:rsid w:val="00B970E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970E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970E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970E1"/>
    <w:rPr>
      <w:rFonts w:ascii="Calibri" w:eastAsia="宋体" w:hAnsi="Calibri" w:cs="黑体"/>
      <w:sz w:val="18"/>
      <w:szCs w:val="18"/>
    </w:rPr>
  </w:style>
  <w:style w:type="character" w:customStyle="1" w:styleId="Char4">
    <w:name w:val="批注框文本 Char"/>
    <w:basedOn w:val="a0"/>
    <w:link w:val="a7"/>
    <w:semiHidden/>
    <w:rsid w:val="00B970E1"/>
    <w:rPr>
      <w:rFonts w:ascii="Calibri" w:eastAsia="宋体" w:hAnsi="Calibri" w:cs="黑体"/>
      <w:sz w:val="18"/>
      <w:szCs w:val="18"/>
    </w:rPr>
  </w:style>
  <w:style w:type="character" w:styleId="a8">
    <w:name w:val="Hyperlink"/>
    <w:rsid w:val="00B970E1"/>
    <w:rPr>
      <w:color w:val="0000FF"/>
      <w:u w:val="single"/>
    </w:rPr>
  </w:style>
  <w:style w:type="paragraph" w:customStyle="1" w:styleId="25">
    <w:name w:val="样式 宋体 一号 加粗 居中 行距: 最小值 25 磅"/>
    <w:basedOn w:val="a"/>
    <w:rsid w:val="00B970E1"/>
    <w:pPr>
      <w:spacing w:line="500" w:lineRule="atLeast"/>
      <w:jc w:val="center"/>
    </w:pPr>
    <w:rPr>
      <w:rFonts w:ascii="宋体" w:eastAsia="宋体" w:hAnsi="宋体" w:cs="宋体"/>
      <w:b/>
      <w:bCs/>
      <w:sz w:val="52"/>
      <w:szCs w:val="20"/>
    </w:rPr>
  </w:style>
  <w:style w:type="paragraph" w:styleId="a9">
    <w:name w:val="Normal (Web)"/>
    <w:basedOn w:val="a"/>
    <w:rsid w:val="00B970E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970E1"/>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970E1"/>
    <w:rPr>
      <w:rFonts w:ascii="宋体" w:eastAsia="宋体" w:hAnsi="Times New Roman" w:cs="Times New Roman"/>
      <w:kern w:val="0"/>
      <w:sz w:val="28"/>
      <w:szCs w:val="20"/>
    </w:rPr>
  </w:style>
  <w:style w:type="paragraph" w:styleId="ab">
    <w:name w:val="Body Text"/>
    <w:basedOn w:val="a"/>
    <w:link w:val="Char6"/>
    <w:rsid w:val="00B970E1"/>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970E1"/>
    <w:rPr>
      <w:rFonts w:ascii="宋体" w:eastAsia="宋体" w:hAnsi="Times New Roman" w:cs="Times New Roman"/>
      <w:kern w:val="0"/>
      <w:sz w:val="28"/>
      <w:szCs w:val="20"/>
    </w:rPr>
  </w:style>
  <w:style w:type="paragraph" w:styleId="ac">
    <w:name w:val="List Paragraph"/>
    <w:basedOn w:val="a"/>
    <w:qFormat/>
    <w:rsid w:val="00B970E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970E1"/>
    <w:pPr>
      <w:spacing w:line="360" w:lineRule="auto"/>
    </w:pPr>
    <w:rPr>
      <w:rFonts w:ascii="宋体" w:eastAsia="宋体" w:hAnsi="宋体" w:cs="宋体"/>
      <w:szCs w:val="20"/>
    </w:rPr>
  </w:style>
  <w:style w:type="paragraph" w:styleId="10">
    <w:name w:val="index 1"/>
    <w:basedOn w:val="a"/>
    <w:next w:val="a"/>
    <w:autoRedefine/>
    <w:semiHidden/>
    <w:unhideWhenUsed/>
    <w:rsid w:val="00B970E1"/>
    <w:rPr>
      <w:rFonts w:ascii="Calibri" w:eastAsia="宋体" w:hAnsi="Calibri" w:cs="黑体"/>
    </w:rPr>
  </w:style>
  <w:style w:type="paragraph" w:styleId="ad">
    <w:name w:val="index heading"/>
    <w:basedOn w:val="a"/>
    <w:next w:val="10"/>
    <w:semiHidden/>
    <w:rsid w:val="00B970E1"/>
    <w:rPr>
      <w:rFonts w:ascii="Times New Roman" w:eastAsia="宋体" w:hAnsi="Times New Roman" w:cs="Times New Roman"/>
      <w:szCs w:val="20"/>
    </w:rPr>
  </w:style>
  <w:style w:type="character" w:styleId="ae">
    <w:name w:val="annotation reference"/>
    <w:semiHidden/>
    <w:rsid w:val="00B970E1"/>
    <w:rPr>
      <w:sz w:val="21"/>
      <w:szCs w:val="21"/>
    </w:rPr>
  </w:style>
  <w:style w:type="paragraph" w:customStyle="1" w:styleId="p16">
    <w:name w:val="p16"/>
    <w:basedOn w:val="a"/>
    <w:rsid w:val="00B970E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970E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970E1"/>
    <w:rPr>
      <w:rFonts w:ascii="宋体" w:eastAsia="宋体" w:hAnsi="Courier New" w:cs="Times New Roman"/>
      <w:szCs w:val="21"/>
    </w:rPr>
  </w:style>
  <w:style w:type="character" w:customStyle="1" w:styleId="Char7">
    <w:name w:val="纯文本 Char"/>
    <w:basedOn w:val="a0"/>
    <w:link w:val="af"/>
    <w:rsid w:val="00B970E1"/>
    <w:rPr>
      <w:rFonts w:ascii="宋体" w:eastAsia="宋体" w:hAnsi="Courier New" w:cs="Times New Roman"/>
      <w:szCs w:val="21"/>
    </w:rPr>
  </w:style>
  <w:style w:type="paragraph" w:styleId="af0">
    <w:name w:val="annotation text"/>
    <w:basedOn w:val="a"/>
    <w:link w:val="Char8"/>
    <w:semiHidden/>
    <w:rsid w:val="00B970E1"/>
    <w:pPr>
      <w:jc w:val="left"/>
    </w:pPr>
    <w:rPr>
      <w:rFonts w:ascii="Times New Roman" w:eastAsia="宋体" w:hAnsi="Times New Roman" w:cs="Times New Roman"/>
      <w:szCs w:val="24"/>
    </w:rPr>
  </w:style>
  <w:style w:type="character" w:customStyle="1" w:styleId="Char8">
    <w:name w:val="批注文字 Char"/>
    <w:basedOn w:val="a0"/>
    <w:link w:val="af0"/>
    <w:semiHidden/>
    <w:rsid w:val="00B970E1"/>
    <w:rPr>
      <w:rFonts w:ascii="Times New Roman" w:eastAsia="宋体" w:hAnsi="Times New Roman" w:cs="Times New Roman"/>
      <w:szCs w:val="24"/>
    </w:rPr>
  </w:style>
  <w:style w:type="paragraph" w:customStyle="1" w:styleId="CharChar">
    <w:name w:val="Char Char"/>
    <w:basedOn w:val="a"/>
    <w:rsid w:val="00B970E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00CC1"/>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600CC1"/>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1357192199">
      <w:bodyDiv w:val="1"/>
      <w:marLeft w:val="0"/>
      <w:marRight w:val="0"/>
      <w:marTop w:val="0"/>
      <w:marBottom w:val="0"/>
      <w:divBdr>
        <w:top w:val="none" w:sz="0" w:space="0" w:color="auto"/>
        <w:left w:val="none" w:sz="0" w:space="0" w:color="auto"/>
        <w:bottom w:val="none" w:sz="0" w:space="0" w:color="auto"/>
        <w:right w:val="none" w:sz="0" w:space="0" w:color="auto"/>
      </w:divBdr>
      <w:divsChild>
        <w:div w:id="131628">
          <w:marLeft w:val="720"/>
          <w:marRight w:val="0"/>
          <w:marTop w:val="115"/>
          <w:marBottom w:val="0"/>
          <w:divBdr>
            <w:top w:val="none" w:sz="0" w:space="0" w:color="auto"/>
            <w:left w:val="none" w:sz="0" w:space="0" w:color="auto"/>
            <w:bottom w:val="none" w:sz="0" w:space="0" w:color="auto"/>
            <w:right w:val="none" w:sz="0" w:space="0" w:color="auto"/>
          </w:divBdr>
        </w:div>
      </w:divsChild>
    </w:div>
    <w:div w:id="1754930229">
      <w:bodyDiv w:val="1"/>
      <w:marLeft w:val="0"/>
      <w:marRight w:val="0"/>
      <w:marTop w:val="0"/>
      <w:marBottom w:val="0"/>
      <w:divBdr>
        <w:top w:val="none" w:sz="0" w:space="0" w:color="auto"/>
        <w:left w:val="none" w:sz="0" w:space="0" w:color="auto"/>
        <w:bottom w:val="none" w:sz="0" w:space="0" w:color="auto"/>
        <w:right w:val="none" w:sz="0" w:space="0" w:color="auto"/>
      </w:divBdr>
      <w:divsChild>
        <w:div w:id="2026858903">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67</Pages>
  <Words>5188</Words>
  <Characters>29573</Characters>
  <Application>Microsoft Office Word</Application>
  <DocSecurity>0</DocSecurity>
  <Lines>246</Lines>
  <Paragraphs>69</Paragraphs>
  <ScaleCrop>false</ScaleCrop>
  <Company>Microsoft</Company>
  <LinksUpToDate>false</LinksUpToDate>
  <CharactersWithSpaces>34692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lmy</cp:lastModifiedBy>
  <cp:revision>47</cp:revision>
  <dcterms:created xsi:type="dcterms:W3CDTF">2017-07-14T02:06:00Z</dcterms:created>
  <dcterms:modified xsi:type="dcterms:W3CDTF">2017-09-11T03:46:00Z</dcterms:modified>
</cp:coreProperties>
</file>