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7A5" w:rsidRDefault="009E37A5">
      <w:pPr>
        <w:rPr>
          <w:rFonts w:hint="eastAsia"/>
        </w:rPr>
      </w:pPr>
    </w:p>
    <w:p w:rsidR="009E37A5" w:rsidRDefault="009E37A5">
      <w:pPr>
        <w:jc w:val="center"/>
        <w:rPr>
          <w:sz w:val="80"/>
          <w:szCs w:val="80"/>
        </w:rPr>
      </w:pPr>
    </w:p>
    <w:p w:rsidR="009E37A5" w:rsidRDefault="00E110B9">
      <w:pPr>
        <w:spacing w:line="276" w:lineRule="auto"/>
        <w:jc w:val="center"/>
        <w:rPr>
          <w:rFonts w:ascii="宋体" w:hAnsi="宋体"/>
          <w:color w:val="0000FF"/>
          <w:sz w:val="56"/>
        </w:rPr>
      </w:pPr>
      <w:r>
        <w:rPr>
          <w:rFonts w:ascii="宋体" w:hAnsi="宋体" w:hint="eastAsia"/>
          <w:color w:val="0000FF"/>
          <w:sz w:val="56"/>
        </w:rPr>
        <w:t>深圳大学</w:t>
      </w:r>
    </w:p>
    <w:p w:rsidR="009E37A5" w:rsidRDefault="00E110B9">
      <w:pPr>
        <w:spacing w:line="276" w:lineRule="auto"/>
        <w:jc w:val="center"/>
        <w:rPr>
          <w:rFonts w:ascii="宋体" w:hAnsi="宋体"/>
          <w:b/>
          <w:color w:val="000000"/>
          <w:sz w:val="90"/>
        </w:rPr>
      </w:pPr>
      <w:r>
        <w:rPr>
          <w:rFonts w:ascii="宋体" w:hAnsi="宋体" w:hint="eastAsia"/>
          <w:b/>
          <w:color w:val="000000"/>
          <w:sz w:val="90"/>
        </w:rPr>
        <w:t>采 购 文 件</w:t>
      </w:r>
    </w:p>
    <w:p w:rsidR="009E37A5" w:rsidRDefault="00E110B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9E37A5" w:rsidRDefault="009E37A5">
      <w:pPr>
        <w:spacing w:line="276" w:lineRule="auto"/>
      </w:pPr>
    </w:p>
    <w:p w:rsidR="009E37A5" w:rsidRDefault="009E37A5"/>
    <w:p w:rsidR="009E37A5" w:rsidRDefault="009E37A5"/>
    <w:p w:rsidR="009E37A5" w:rsidRDefault="009E37A5"/>
    <w:p w:rsidR="009E37A5" w:rsidRDefault="009E37A5"/>
    <w:p w:rsidR="009E37A5" w:rsidRDefault="009E37A5"/>
    <w:p w:rsidR="009E37A5" w:rsidRDefault="009E37A5"/>
    <w:p w:rsidR="009E37A5" w:rsidRDefault="00E110B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ED3F04">
        <w:rPr>
          <w:rFonts w:ascii="宋体" w:hAnsi="宋体" w:hint="eastAsia"/>
          <w:color w:val="FF0000"/>
          <w:sz w:val="32"/>
          <w:szCs w:val="32"/>
        </w:rPr>
        <w:t>国内图书</w:t>
      </w:r>
    </w:p>
    <w:p w:rsidR="009E37A5" w:rsidRDefault="009E37A5"/>
    <w:p w:rsidR="009E37A5" w:rsidRDefault="00E110B9">
      <w:pPr>
        <w:spacing w:line="360" w:lineRule="auto"/>
        <w:jc w:val="center"/>
        <w:rPr>
          <w:rFonts w:ascii="宋体" w:hAnsi="宋体"/>
          <w:color w:val="FF0000"/>
          <w:sz w:val="32"/>
          <w:szCs w:val="32"/>
        </w:rPr>
      </w:pPr>
      <w:r>
        <w:rPr>
          <w:rFonts w:ascii="宋体" w:hAnsi="宋体" w:hint="eastAsia"/>
          <w:color w:val="000000"/>
          <w:sz w:val="32"/>
          <w:szCs w:val="32"/>
        </w:rPr>
        <w:t>招标编号：</w:t>
      </w:r>
      <w:r w:rsidR="00ED3F04">
        <w:rPr>
          <w:rFonts w:ascii="宋体" w:hAnsi="宋体" w:hint="eastAsia"/>
          <w:color w:val="FF0000"/>
          <w:sz w:val="32"/>
          <w:szCs w:val="32"/>
        </w:rPr>
        <w:t>SZUCG20211760HW</w:t>
      </w:r>
    </w:p>
    <w:p w:rsidR="009E37A5" w:rsidRDefault="009E37A5">
      <w:pPr>
        <w:spacing w:line="360" w:lineRule="auto"/>
      </w:pPr>
    </w:p>
    <w:p w:rsidR="009E37A5" w:rsidRDefault="009E37A5"/>
    <w:p w:rsidR="009E37A5" w:rsidRDefault="009E37A5"/>
    <w:p w:rsidR="009E37A5" w:rsidRDefault="009E37A5"/>
    <w:p w:rsidR="009E37A5" w:rsidRDefault="009E37A5"/>
    <w:p w:rsidR="009E37A5" w:rsidRDefault="009E37A5"/>
    <w:p w:rsidR="009E37A5" w:rsidRDefault="009E37A5"/>
    <w:p w:rsidR="009E37A5" w:rsidRDefault="009E37A5"/>
    <w:p w:rsidR="009E37A5" w:rsidRDefault="009E37A5"/>
    <w:p w:rsidR="009E37A5" w:rsidRDefault="009E37A5"/>
    <w:p w:rsidR="009E37A5" w:rsidRDefault="009E37A5"/>
    <w:p w:rsidR="009E37A5" w:rsidRDefault="009E37A5"/>
    <w:p w:rsidR="009E37A5" w:rsidRDefault="009E37A5"/>
    <w:p w:rsidR="009E37A5" w:rsidRDefault="009E37A5"/>
    <w:p w:rsidR="009E37A5" w:rsidRDefault="009E37A5"/>
    <w:p w:rsidR="009E37A5" w:rsidRDefault="009E37A5"/>
    <w:p w:rsidR="009E37A5" w:rsidRDefault="009E37A5"/>
    <w:p w:rsidR="009E37A5" w:rsidRDefault="009E37A5"/>
    <w:p w:rsidR="009E37A5" w:rsidRDefault="009E37A5"/>
    <w:p w:rsidR="009E37A5" w:rsidRDefault="009E37A5"/>
    <w:p w:rsidR="009E37A5" w:rsidRDefault="009E37A5"/>
    <w:p w:rsidR="009E37A5" w:rsidRDefault="009E37A5"/>
    <w:p w:rsidR="009E37A5" w:rsidRDefault="00E110B9">
      <w:pPr>
        <w:spacing w:line="360" w:lineRule="auto"/>
        <w:jc w:val="center"/>
        <w:rPr>
          <w:rFonts w:ascii="宋体" w:hAnsi="宋体"/>
          <w:color w:val="000000"/>
          <w:sz w:val="32"/>
        </w:rPr>
      </w:pPr>
      <w:r>
        <w:rPr>
          <w:rFonts w:ascii="宋体" w:hAnsi="宋体" w:hint="eastAsia"/>
          <w:color w:val="000000"/>
          <w:sz w:val="32"/>
        </w:rPr>
        <w:t>深圳大学招投标管理中心</w:t>
      </w:r>
    </w:p>
    <w:p w:rsidR="009E37A5" w:rsidRDefault="00E110B9">
      <w:pPr>
        <w:spacing w:line="360" w:lineRule="auto"/>
        <w:jc w:val="center"/>
        <w:rPr>
          <w:rFonts w:ascii="宋体" w:hAnsi="宋体"/>
          <w:color w:val="000000"/>
          <w:sz w:val="32"/>
        </w:rPr>
      </w:pPr>
      <w:r>
        <w:rPr>
          <w:rFonts w:ascii="宋体" w:hAnsi="宋体" w:hint="eastAsia"/>
          <w:color w:val="FF0000"/>
          <w:sz w:val="32"/>
        </w:rPr>
        <w:t>二零二</w:t>
      </w:r>
      <w:r w:rsidR="00E4790A">
        <w:rPr>
          <w:rFonts w:ascii="宋体" w:hAnsi="宋体" w:hint="eastAsia"/>
          <w:color w:val="FF0000"/>
          <w:sz w:val="32"/>
        </w:rPr>
        <w:t>一</w:t>
      </w:r>
      <w:r>
        <w:rPr>
          <w:rFonts w:ascii="宋体" w:hAnsi="宋体" w:hint="eastAsia"/>
          <w:color w:val="FF0000"/>
          <w:sz w:val="32"/>
        </w:rPr>
        <w:t>年</w:t>
      </w:r>
      <w:r w:rsidR="005A4269">
        <w:rPr>
          <w:rFonts w:ascii="宋体" w:hAnsi="宋体" w:hint="eastAsia"/>
          <w:color w:val="FF0000"/>
          <w:sz w:val="32"/>
        </w:rPr>
        <w:t>八</w:t>
      </w:r>
      <w:r>
        <w:rPr>
          <w:rFonts w:ascii="宋体" w:hAnsi="宋体" w:hint="eastAsia"/>
          <w:color w:val="FF0000"/>
          <w:sz w:val="32"/>
        </w:rPr>
        <w:t>月</w:t>
      </w:r>
    </w:p>
    <w:p w:rsidR="009E37A5" w:rsidRDefault="009E37A5">
      <w:pPr>
        <w:jc w:val="center"/>
      </w:pPr>
    </w:p>
    <w:p w:rsidR="009E37A5" w:rsidRDefault="00E110B9">
      <w:pPr>
        <w:pStyle w:val="10"/>
      </w:pPr>
      <w:r>
        <w:rPr>
          <w:rFonts w:hint="eastAsia"/>
        </w:rPr>
        <w:lastRenderedPageBreak/>
        <w:t>关键信息</w:t>
      </w:r>
    </w:p>
    <w:p w:rsidR="009E37A5" w:rsidRDefault="00E110B9">
      <w:pPr>
        <w:pStyle w:val="20"/>
        <w:rPr>
          <w:sz w:val="36"/>
          <w:szCs w:val="36"/>
        </w:rPr>
      </w:pPr>
      <w:r>
        <w:rPr>
          <w:rFonts w:hint="eastAsia"/>
          <w:sz w:val="36"/>
          <w:szCs w:val="36"/>
        </w:rPr>
        <w:t>项目信息</w:t>
      </w:r>
    </w:p>
    <w:p w:rsidR="009E37A5" w:rsidRDefault="00E110B9">
      <w:pPr>
        <w:rPr>
          <w:rFonts w:ascii="宋体" w:hAnsi="宋体"/>
          <w:sz w:val="32"/>
        </w:rPr>
      </w:pPr>
      <w:r>
        <w:rPr>
          <w:rFonts w:ascii="宋体" w:hAnsi="宋体"/>
          <w:sz w:val="32"/>
        </w:rPr>
        <w:t xml:space="preserve">      项目编号：  </w:t>
      </w:r>
      <w:r w:rsidR="00ED3F04">
        <w:rPr>
          <w:rFonts w:ascii="宋体" w:hAnsi="宋体" w:hint="eastAsia"/>
          <w:color w:val="FF0000"/>
          <w:sz w:val="32"/>
          <w:szCs w:val="32"/>
        </w:rPr>
        <w:t>SZUCG20211760HW</w:t>
      </w:r>
    </w:p>
    <w:p w:rsidR="009E37A5" w:rsidRDefault="00E110B9">
      <w:pPr>
        <w:ind w:left="2880" w:hangingChars="900" w:hanging="2880"/>
        <w:rPr>
          <w:rFonts w:ascii="宋体" w:hAnsi="宋体"/>
          <w:sz w:val="32"/>
        </w:rPr>
      </w:pPr>
      <w:r>
        <w:rPr>
          <w:rFonts w:ascii="宋体" w:hAnsi="宋体"/>
          <w:sz w:val="32"/>
        </w:rPr>
        <w:t xml:space="preserve">      项目名称：  </w:t>
      </w:r>
      <w:r w:rsidR="00ED3F04">
        <w:rPr>
          <w:rFonts w:ascii="宋体" w:hAnsi="宋体" w:hint="eastAsia"/>
          <w:color w:val="FF0000"/>
          <w:sz w:val="32"/>
          <w:szCs w:val="32"/>
        </w:rPr>
        <w:t>国内图书</w:t>
      </w:r>
    </w:p>
    <w:p w:rsidR="009E37A5" w:rsidRDefault="00E110B9">
      <w:pPr>
        <w:rPr>
          <w:rFonts w:ascii="宋体" w:hAnsi="宋体"/>
          <w:sz w:val="32"/>
        </w:rPr>
      </w:pPr>
      <w:r>
        <w:rPr>
          <w:rFonts w:ascii="宋体" w:hAnsi="宋体"/>
          <w:sz w:val="32"/>
        </w:rPr>
        <w:t xml:space="preserve">      包   号：   </w:t>
      </w:r>
      <w:r>
        <w:rPr>
          <w:rFonts w:ascii="宋体" w:hAnsi="宋体" w:hint="eastAsia"/>
          <w:sz w:val="32"/>
        </w:rPr>
        <w:t>A</w:t>
      </w:r>
    </w:p>
    <w:p w:rsidR="009E37A5" w:rsidRDefault="00E110B9">
      <w:pPr>
        <w:rPr>
          <w:rFonts w:ascii="宋体" w:hAnsi="宋体"/>
          <w:sz w:val="32"/>
        </w:rPr>
      </w:pPr>
      <w:r>
        <w:rPr>
          <w:rFonts w:ascii="宋体" w:hAnsi="宋体"/>
          <w:sz w:val="32"/>
        </w:rPr>
        <w:t xml:space="preserve">      项目类型：  货物类</w:t>
      </w:r>
    </w:p>
    <w:p w:rsidR="009E37A5" w:rsidRDefault="00E110B9">
      <w:pPr>
        <w:rPr>
          <w:rFonts w:ascii="宋体" w:hAnsi="宋体"/>
          <w:sz w:val="32"/>
        </w:rPr>
      </w:pPr>
      <w:r>
        <w:rPr>
          <w:rFonts w:ascii="宋体" w:hAnsi="宋体"/>
          <w:sz w:val="32"/>
        </w:rPr>
        <w:t xml:space="preserve">      采购方式：  公开招标</w:t>
      </w:r>
    </w:p>
    <w:p w:rsidR="009E37A5" w:rsidRDefault="00E110B9">
      <w:pPr>
        <w:rPr>
          <w:rFonts w:ascii="宋体" w:hAnsi="宋体"/>
          <w:sz w:val="32"/>
        </w:rPr>
      </w:pPr>
      <w:r>
        <w:rPr>
          <w:rFonts w:ascii="宋体" w:hAnsi="宋体"/>
          <w:sz w:val="32"/>
        </w:rPr>
        <w:t xml:space="preserve">      货币类型：  人民币</w:t>
      </w:r>
    </w:p>
    <w:p w:rsidR="009E37A5" w:rsidRDefault="00E110B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9E37A5" w:rsidRDefault="009E37A5">
      <w:pPr>
        <w:ind w:firstLineChars="196" w:firstLine="551"/>
        <w:rPr>
          <w:b/>
          <w:color w:val="FF0000"/>
          <w:sz w:val="28"/>
          <w:szCs w:val="28"/>
        </w:rPr>
      </w:pPr>
    </w:p>
    <w:p w:rsidR="009E37A5" w:rsidRDefault="00E110B9">
      <w:pPr>
        <w:pStyle w:val="20"/>
        <w:rPr>
          <w:sz w:val="36"/>
        </w:rPr>
      </w:pPr>
      <w:r>
        <w:rPr>
          <w:rFonts w:hint="eastAsia"/>
          <w:sz w:val="36"/>
        </w:rPr>
        <w:t>投标文件初审表</w:t>
      </w:r>
    </w:p>
    <w:p w:rsidR="009E37A5" w:rsidRDefault="00E110B9">
      <w:pPr>
        <w:jc w:val="center"/>
        <w:rPr>
          <w:b/>
          <w:sz w:val="28"/>
          <w:szCs w:val="28"/>
        </w:rPr>
      </w:pPr>
      <w:r>
        <w:rPr>
          <w:rFonts w:hint="eastAsia"/>
          <w:b/>
          <w:sz w:val="28"/>
          <w:szCs w:val="28"/>
        </w:rPr>
        <w:t>资格性检查表</w:t>
      </w:r>
    </w:p>
    <w:p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tc>
          <w:tcPr>
            <w:tcW w:w="846" w:type="dxa"/>
          </w:tcPr>
          <w:p w:rsidR="009E37A5" w:rsidRDefault="00E110B9">
            <w:pPr>
              <w:jc w:val="center"/>
            </w:pPr>
            <w:r>
              <w:rPr>
                <w:rFonts w:hint="eastAsia"/>
              </w:rPr>
              <w:t>序号</w:t>
            </w:r>
          </w:p>
        </w:tc>
        <w:tc>
          <w:tcPr>
            <w:tcW w:w="7457" w:type="dxa"/>
          </w:tcPr>
          <w:p w:rsidR="009E37A5" w:rsidRDefault="00E110B9">
            <w:pPr>
              <w:jc w:val="center"/>
            </w:pPr>
            <w:r>
              <w:rPr>
                <w:rFonts w:hint="eastAsia"/>
              </w:rPr>
              <w:t>内容</w:t>
            </w:r>
          </w:p>
        </w:tc>
      </w:tr>
      <w:tr w:rsidR="009E37A5">
        <w:tc>
          <w:tcPr>
            <w:tcW w:w="846" w:type="dxa"/>
          </w:tcPr>
          <w:p w:rsidR="009E37A5" w:rsidRDefault="00E110B9">
            <w:pPr>
              <w:jc w:val="center"/>
            </w:pPr>
            <w:r>
              <w:t>1</w:t>
            </w:r>
          </w:p>
        </w:tc>
        <w:tc>
          <w:tcPr>
            <w:tcW w:w="7457" w:type="dxa"/>
          </w:tcPr>
          <w:p w:rsidR="009E37A5" w:rsidRDefault="00E110B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rsidR="009E37A5" w:rsidRDefault="009E37A5"/>
    <w:p w:rsidR="009E37A5" w:rsidRDefault="00E110B9">
      <w:pPr>
        <w:jc w:val="center"/>
        <w:rPr>
          <w:b/>
          <w:sz w:val="28"/>
          <w:szCs w:val="28"/>
        </w:rPr>
      </w:pPr>
      <w:r>
        <w:rPr>
          <w:rFonts w:hint="eastAsia"/>
          <w:b/>
          <w:sz w:val="28"/>
          <w:szCs w:val="28"/>
        </w:rPr>
        <w:t>符合性检查表</w:t>
      </w:r>
    </w:p>
    <w:p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tc>
          <w:tcPr>
            <w:tcW w:w="846" w:type="dxa"/>
          </w:tcPr>
          <w:p w:rsidR="009E37A5" w:rsidRDefault="00E110B9">
            <w:pPr>
              <w:jc w:val="center"/>
            </w:pPr>
            <w:r>
              <w:rPr>
                <w:rFonts w:hint="eastAsia"/>
              </w:rPr>
              <w:t>序号</w:t>
            </w:r>
          </w:p>
        </w:tc>
        <w:tc>
          <w:tcPr>
            <w:tcW w:w="7457" w:type="dxa"/>
          </w:tcPr>
          <w:p w:rsidR="009E37A5" w:rsidRDefault="00E110B9">
            <w:pPr>
              <w:jc w:val="center"/>
            </w:pPr>
            <w:r>
              <w:rPr>
                <w:rFonts w:hint="eastAsia"/>
              </w:rPr>
              <w:t>内容</w:t>
            </w:r>
          </w:p>
        </w:tc>
      </w:tr>
      <w:tr w:rsidR="009E37A5">
        <w:tc>
          <w:tcPr>
            <w:tcW w:w="846" w:type="dxa"/>
          </w:tcPr>
          <w:p w:rsidR="009E37A5" w:rsidRDefault="00E110B9">
            <w:pPr>
              <w:jc w:val="center"/>
            </w:pPr>
            <w:r>
              <w:t>1</w:t>
            </w:r>
          </w:p>
        </w:tc>
        <w:tc>
          <w:tcPr>
            <w:tcW w:w="7457" w:type="dxa"/>
          </w:tcPr>
          <w:p w:rsidR="009E37A5" w:rsidRDefault="00E110B9">
            <w:r>
              <w:rPr>
                <w:rFonts w:hint="eastAsia"/>
              </w:rPr>
              <w:t>将一个包中的内容拆开投标</w:t>
            </w:r>
          </w:p>
        </w:tc>
      </w:tr>
      <w:tr w:rsidR="009E37A5">
        <w:tc>
          <w:tcPr>
            <w:tcW w:w="846" w:type="dxa"/>
          </w:tcPr>
          <w:p w:rsidR="009E37A5" w:rsidRDefault="00E110B9">
            <w:pPr>
              <w:jc w:val="center"/>
            </w:pPr>
            <w:r>
              <w:t>2</w:t>
            </w:r>
          </w:p>
        </w:tc>
        <w:tc>
          <w:tcPr>
            <w:tcW w:w="7457" w:type="dxa"/>
          </w:tcPr>
          <w:p w:rsidR="009E37A5" w:rsidRDefault="00E110B9">
            <w:r>
              <w:rPr>
                <w:rFonts w:hint="eastAsia"/>
              </w:rPr>
              <w:t>招标文件未规定允许有替代方案时，对同一货物投标时，同时提供两套或两套以上的投标方案</w:t>
            </w:r>
          </w:p>
        </w:tc>
      </w:tr>
      <w:tr w:rsidR="009E37A5">
        <w:tc>
          <w:tcPr>
            <w:tcW w:w="846" w:type="dxa"/>
          </w:tcPr>
          <w:p w:rsidR="009E37A5" w:rsidRDefault="00E110B9">
            <w:pPr>
              <w:jc w:val="center"/>
            </w:pPr>
            <w:r>
              <w:t>3</w:t>
            </w:r>
          </w:p>
        </w:tc>
        <w:tc>
          <w:tcPr>
            <w:tcW w:w="7457" w:type="dxa"/>
          </w:tcPr>
          <w:p w:rsidR="009E37A5" w:rsidRDefault="00E110B9">
            <w:r>
              <w:rPr>
                <w:rFonts w:hint="eastAsia"/>
              </w:rPr>
              <w:t>投标总价或分项报价高于财政预算限额的</w:t>
            </w:r>
          </w:p>
        </w:tc>
      </w:tr>
      <w:tr w:rsidR="009E37A5">
        <w:tc>
          <w:tcPr>
            <w:tcW w:w="846" w:type="dxa"/>
          </w:tcPr>
          <w:p w:rsidR="009E37A5" w:rsidRDefault="00E110B9">
            <w:pPr>
              <w:jc w:val="center"/>
            </w:pPr>
            <w:r>
              <w:t>4</w:t>
            </w:r>
          </w:p>
        </w:tc>
        <w:tc>
          <w:tcPr>
            <w:tcW w:w="7457" w:type="dxa"/>
          </w:tcPr>
          <w:p w:rsidR="009E37A5" w:rsidRDefault="00E110B9">
            <w:r>
              <w:rPr>
                <w:rFonts w:hint="eastAsia"/>
              </w:rPr>
              <w:t>同一项目出现两个及以上报价，且根据招标文件通用条款“</w:t>
            </w:r>
            <w:r>
              <w:rPr>
                <w:rFonts w:hint="eastAsia"/>
              </w:rPr>
              <w:t>34.</w:t>
            </w:r>
            <w:r>
              <w:rPr>
                <w:rFonts w:hint="eastAsia"/>
              </w:rPr>
              <w:t>错误的修正”内容，无法确定有效报价的</w:t>
            </w:r>
          </w:p>
        </w:tc>
      </w:tr>
      <w:tr w:rsidR="009E37A5">
        <w:tc>
          <w:tcPr>
            <w:tcW w:w="846" w:type="dxa"/>
          </w:tcPr>
          <w:p w:rsidR="009E37A5" w:rsidRDefault="00E110B9">
            <w:pPr>
              <w:jc w:val="center"/>
            </w:pPr>
            <w:r>
              <w:t>5</w:t>
            </w:r>
          </w:p>
        </w:tc>
        <w:tc>
          <w:tcPr>
            <w:tcW w:w="7457" w:type="dxa"/>
          </w:tcPr>
          <w:p w:rsidR="009E37A5" w:rsidRDefault="00E110B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9E37A5">
        <w:tc>
          <w:tcPr>
            <w:tcW w:w="846" w:type="dxa"/>
          </w:tcPr>
          <w:p w:rsidR="009E37A5" w:rsidRDefault="00E110B9">
            <w:pPr>
              <w:jc w:val="center"/>
            </w:pPr>
            <w:r>
              <w:rPr>
                <w:rFonts w:hint="eastAsia"/>
              </w:rPr>
              <w:t>6</w:t>
            </w:r>
          </w:p>
        </w:tc>
        <w:tc>
          <w:tcPr>
            <w:tcW w:w="7457" w:type="dxa"/>
          </w:tcPr>
          <w:p w:rsidR="009E37A5" w:rsidRDefault="00E110B9">
            <w:r>
              <w:rPr>
                <w:rFonts w:hint="eastAsia"/>
              </w:rPr>
              <w:t>未按照货物明细清单要求逐项报价，投标报价有严重缺漏项目</w:t>
            </w:r>
          </w:p>
        </w:tc>
      </w:tr>
      <w:tr w:rsidR="009E37A5">
        <w:tc>
          <w:tcPr>
            <w:tcW w:w="846" w:type="dxa"/>
          </w:tcPr>
          <w:p w:rsidR="009E37A5" w:rsidRDefault="00E110B9">
            <w:pPr>
              <w:jc w:val="center"/>
            </w:pPr>
            <w:r>
              <w:t>7</w:t>
            </w:r>
          </w:p>
        </w:tc>
        <w:tc>
          <w:tcPr>
            <w:tcW w:w="7457" w:type="dxa"/>
          </w:tcPr>
          <w:p w:rsidR="009E37A5" w:rsidRDefault="00E110B9">
            <w:pPr>
              <w:rPr>
                <w:b/>
              </w:rPr>
            </w:pPr>
            <w:r>
              <w:rPr>
                <w:rFonts w:hint="eastAsia"/>
                <w:b/>
              </w:rPr>
              <w:t>投标文件载明的交货期超过招标文件规定的期限</w:t>
            </w:r>
          </w:p>
        </w:tc>
      </w:tr>
      <w:tr w:rsidR="009E37A5">
        <w:tc>
          <w:tcPr>
            <w:tcW w:w="846" w:type="dxa"/>
          </w:tcPr>
          <w:p w:rsidR="009E37A5" w:rsidRDefault="00E110B9">
            <w:pPr>
              <w:jc w:val="center"/>
            </w:pPr>
            <w:r>
              <w:t>8</w:t>
            </w:r>
          </w:p>
        </w:tc>
        <w:tc>
          <w:tcPr>
            <w:tcW w:w="7457" w:type="dxa"/>
          </w:tcPr>
          <w:p w:rsidR="009E37A5" w:rsidRDefault="00E110B9">
            <w:pPr>
              <w:rPr>
                <w:b/>
              </w:rPr>
            </w:pPr>
            <w:r>
              <w:rPr>
                <w:rFonts w:hint="eastAsia"/>
                <w:b/>
              </w:rPr>
              <w:t>投标文件载明的免费保修期低于招标文件规定的期限</w:t>
            </w:r>
          </w:p>
        </w:tc>
      </w:tr>
      <w:tr w:rsidR="009E37A5">
        <w:tc>
          <w:tcPr>
            <w:tcW w:w="846" w:type="dxa"/>
          </w:tcPr>
          <w:p w:rsidR="009E37A5" w:rsidRDefault="00E110B9">
            <w:pPr>
              <w:jc w:val="center"/>
            </w:pPr>
            <w:r>
              <w:rPr>
                <w:rFonts w:hint="eastAsia"/>
              </w:rPr>
              <w:t>9</w:t>
            </w:r>
          </w:p>
        </w:tc>
        <w:tc>
          <w:tcPr>
            <w:tcW w:w="7457" w:type="dxa"/>
          </w:tcPr>
          <w:p w:rsidR="009E37A5" w:rsidRDefault="00E110B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E37A5">
        <w:tc>
          <w:tcPr>
            <w:tcW w:w="846" w:type="dxa"/>
          </w:tcPr>
          <w:p w:rsidR="009E37A5" w:rsidRDefault="00E110B9">
            <w:pPr>
              <w:jc w:val="center"/>
            </w:pPr>
            <w:r>
              <w:t>10</w:t>
            </w:r>
          </w:p>
        </w:tc>
        <w:tc>
          <w:tcPr>
            <w:tcW w:w="7457" w:type="dxa"/>
          </w:tcPr>
          <w:p w:rsidR="009E37A5" w:rsidRDefault="00E110B9">
            <w:pPr>
              <w:rPr>
                <w:b/>
              </w:rPr>
            </w:pPr>
            <w:r>
              <w:rPr>
                <w:rFonts w:hint="eastAsia"/>
                <w:color w:val="000000"/>
              </w:rPr>
              <w:t>对于拒绝进口的项目采用进口产品投标的；</w:t>
            </w:r>
          </w:p>
        </w:tc>
      </w:tr>
      <w:tr w:rsidR="009E37A5">
        <w:tc>
          <w:tcPr>
            <w:tcW w:w="846" w:type="dxa"/>
          </w:tcPr>
          <w:p w:rsidR="009E37A5" w:rsidRDefault="00E110B9">
            <w:pPr>
              <w:jc w:val="center"/>
            </w:pPr>
            <w:r>
              <w:t>11</w:t>
            </w:r>
          </w:p>
        </w:tc>
        <w:tc>
          <w:tcPr>
            <w:tcW w:w="7457" w:type="dxa"/>
          </w:tcPr>
          <w:p w:rsidR="009E37A5" w:rsidRDefault="00E110B9">
            <w:pPr>
              <w:rPr>
                <w:color w:val="000000"/>
              </w:rPr>
            </w:pPr>
            <w:r>
              <w:rPr>
                <w:rFonts w:hint="eastAsia"/>
                <w:color w:val="000000"/>
              </w:rPr>
              <w:t>所投产品、工程、服务在质量、技术、方案等方面没有实质性满足招标文件要求</w:t>
            </w:r>
          </w:p>
        </w:tc>
      </w:tr>
      <w:tr w:rsidR="009E37A5">
        <w:tc>
          <w:tcPr>
            <w:tcW w:w="846" w:type="dxa"/>
          </w:tcPr>
          <w:p w:rsidR="009E37A5" w:rsidRDefault="00E110B9">
            <w:pPr>
              <w:jc w:val="center"/>
            </w:pPr>
            <w:r>
              <w:rPr>
                <w:rFonts w:hint="eastAsia"/>
              </w:rPr>
              <w:lastRenderedPageBreak/>
              <w:t>1</w:t>
            </w:r>
            <w:r>
              <w:t>2</w:t>
            </w:r>
          </w:p>
        </w:tc>
        <w:tc>
          <w:tcPr>
            <w:tcW w:w="7457" w:type="dxa"/>
          </w:tcPr>
          <w:p w:rsidR="009E37A5" w:rsidRDefault="00E110B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9E37A5">
        <w:tc>
          <w:tcPr>
            <w:tcW w:w="846" w:type="dxa"/>
          </w:tcPr>
          <w:p w:rsidR="009E37A5" w:rsidRDefault="00E110B9">
            <w:pPr>
              <w:jc w:val="center"/>
            </w:pPr>
            <w:r>
              <w:rPr>
                <w:rFonts w:hint="eastAsia"/>
              </w:rPr>
              <w:t>1</w:t>
            </w:r>
            <w:r>
              <w:t>3</w:t>
            </w:r>
          </w:p>
        </w:tc>
        <w:tc>
          <w:tcPr>
            <w:tcW w:w="7457" w:type="dxa"/>
          </w:tcPr>
          <w:p w:rsidR="009E37A5" w:rsidRDefault="00E110B9">
            <w:pPr>
              <w:rPr>
                <w:b/>
              </w:rPr>
            </w:pPr>
            <w:r>
              <w:rPr>
                <w:rFonts w:hint="eastAsia"/>
                <w:b/>
              </w:rPr>
              <w:t>《技术规格偏离表》或《商务需求偏离表》填写不全、不明或不实</w:t>
            </w:r>
          </w:p>
        </w:tc>
      </w:tr>
      <w:tr w:rsidR="009E37A5">
        <w:tc>
          <w:tcPr>
            <w:tcW w:w="846" w:type="dxa"/>
          </w:tcPr>
          <w:p w:rsidR="009E37A5" w:rsidRDefault="00E110B9">
            <w:pPr>
              <w:jc w:val="center"/>
            </w:pPr>
            <w:r>
              <w:t>1</w:t>
            </w:r>
            <w:r>
              <w:rPr>
                <w:rFonts w:hint="eastAsia"/>
              </w:rPr>
              <w:t>4</w:t>
            </w:r>
          </w:p>
        </w:tc>
        <w:tc>
          <w:tcPr>
            <w:tcW w:w="7457" w:type="dxa"/>
          </w:tcPr>
          <w:p w:rsidR="009E37A5" w:rsidRDefault="00E110B9">
            <w:r>
              <w:rPr>
                <w:rFonts w:hint="eastAsia"/>
              </w:rPr>
              <w:t>法律、法规规定的其他情形</w:t>
            </w:r>
          </w:p>
        </w:tc>
      </w:tr>
    </w:tbl>
    <w:p w:rsidR="009E37A5" w:rsidRDefault="009E37A5"/>
    <w:p w:rsidR="009E37A5" w:rsidRDefault="009E37A5"/>
    <w:p w:rsidR="009E37A5" w:rsidRDefault="00E110B9">
      <w:pPr>
        <w:pStyle w:val="20"/>
        <w:rPr>
          <w:sz w:val="36"/>
        </w:rPr>
      </w:pPr>
      <w:r>
        <w:rPr>
          <w:sz w:val="36"/>
        </w:rPr>
        <w:t>评标信息</w:t>
      </w:r>
    </w:p>
    <w:p w:rsidR="009E37A5" w:rsidRDefault="009E37A5">
      <w:pPr>
        <w:rPr>
          <w:color w:val="FF0000"/>
        </w:rPr>
      </w:pPr>
      <w:bookmarkStart w:id="0" w:name="OLE_LINK2"/>
    </w:p>
    <w:p w:rsidR="009E37A5" w:rsidRDefault="00E110B9">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rsidR="00915473" w:rsidRDefault="006C6A81" w:rsidP="006C6A81">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rsidR="006C6A81" w:rsidRDefault="00915473" w:rsidP="006C6A81">
      <w:pPr>
        <w:ind w:firstLineChars="196" w:firstLine="412"/>
        <w:rPr>
          <w:rFonts w:ascii="ˎ̥" w:hAnsi="ˎ̥"/>
        </w:rPr>
      </w:pPr>
      <w:r>
        <w:rPr>
          <w:rFonts w:ascii="ˎ̥" w:hAnsi="ˎ̥" w:hint="eastAsia"/>
        </w:rPr>
        <w:t>本项目</w:t>
      </w:r>
      <w:r w:rsidR="006C6A81">
        <w:rPr>
          <w:rFonts w:hint="eastAsia"/>
        </w:rPr>
        <w:t>中标供应商数量为</w:t>
      </w:r>
      <w:r w:rsidR="006C6A81">
        <w:rPr>
          <w:rFonts w:hint="eastAsia"/>
        </w:rPr>
        <w:t xml:space="preserve"> 1 </w:t>
      </w:r>
      <w:r w:rsidR="006C6A81">
        <w:rPr>
          <w:rFonts w:hint="eastAsia"/>
        </w:rPr>
        <w:t>家。</w:t>
      </w:r>
    </w:p>
    <w:p w:rsidR="006C6A81" w:rsidRPr="00B47FA7" w:rsidRDefault="006C6A81"/>
    <w:p w:rsidR="009E37A5" w:rsidRDefault="009E37A5"/>
    <w:p w:rsidR="009E37A5" w:rsidRDefault="00E110B9">
      <w:pPr>
        <w:rPr>
          <w:b/>
        </w:rPr>
      </w:pPr>
      <w:r>
        <w:rPr>
          <w:rFonts w:hint="eastAsia"/>
          <w:b/>
        </w:rPr>
        <w:t>评标方法</w:t>
      </w:r>
      <w:r>
        <w:rPr>
          <w:b/>
        </w:rPr>
        <w:t>说明：</w:t>
      </w:r>
    </w:p>
    <w:p w:rsidR="009E37A5" w:rsidRDefault="00E110B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9E37A5" w:rsidRDefault="00E110B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9E37A5" w:rsidRDefault="00E110B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9E37A5" w:rsidRDefault="00E110B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9E37A5" w:rsidRDefault="00E110B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9E37A5" w:rsidRDefault="00E110B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9E37A5" w:rsidRDefault="009E37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9E37A5">
        <w:trPr>
          <w:gridAfter w:val="1"/>
          <w:wAfter w:w="6" w:type="dxa"/>
          <w:trHeight w:val="20"/>
          <w:jc w:val="center"/>
        </w:trPr>
        <w:tc>
          <w:tcPr>
            <w:tcW w:w="782" w:type="dxa"/>
            <w:vAlign w:val="center"/>
          </w:tcPr>
          <w:p w:rsidR="009E37A5" w:rsidRDefault="00E110B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rsidR="009E37A5" w:rsidRDefault="00E110B9">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9E37A5" w:rsidRDefault="00E110B9">
            <w:pPr>
              <w:spacing w:line="240" w:lineRule="exact"/>
              <w:jc w:val="center"/>
              <w:rPr>
                <w:rFonts w:ascii="宋体" w:hAnsi="宋体"/>
                <w:szCs w:val="21"/>
              </w:rPr>
            </w:pPr>
            <w:r>
              <w:rPr>
                <w:rFonts w:ascii="宋体" w:hAnsi="宋体" w:hint="eastAsia"/>
                <w:szCs w:val="21"/>
              </w:rPr>
              <w:t>权重（%）</w:t>
            </w:r>
          </w:p>
        </w:tc>
      </w:tr>
      <w:tr w:rsidR="009E37A5">
        <w:trPr>
          <w:gridAfter w:val="1"/>
          <w:wAfter w:w="6" w:type="dxa"/>
          <w:trHeight w:val="20"/>
          <w:jc w:val="center"/>
        </w:trPr>
        <w:tc>
          <w:tcPr>
            <w:tcW w:w="782" w:type="dxa"/>
            <w:vAlign w:val="center"/>
          </w:tcPr>
          <w:p w:rsidR="009E37A5" w:rsidRDefault="00E110B9">
            <w:pPr>
              <w:spacing w:line="240" w:lineRule="exact"/>
              <w:jc w:val="center"/>
              <w:rPr>
                <w:rFonts w:ascii="宋体" w:hAnsi="宋体"/>
                <w:szCs w:val="21"/>
              </w:rPr>
            </w:pPr>
            <w:r>
              <w:rPr>
                <w:rFonts w:ascii="宋体" w:hAnsi="宋体"/>
                <w:szCs w:val="21"/>
              </w:rPr>
              <w:t>1</w:t>
            </w:r>
          </w:p>
        </w:tc>
        <w:tc>
          <w:tcPr>
            <w:tcW w:w="3749" w:type="dxa"/>
            <w:gridSpan w:val="3"/>
            <w:vAlign w:val="center"/>
          </w:tcPr>
          <w:p w:rsidR="009E37A5" w:rsidRDefault="00E110B9">
            <w:pPr>
              <w:spacing w:line="240" w:lineRule="exact"/>
              <w:jc w:val="center"/>
              <w:rPr>
                <w:rFonts w:ascii="宋体" w:hAnsi="宋体"/>
                <w:szCs w:val="21"/>
              </w:rPr>
            </w:pPr>
            <w:r>
              <w:rPr>
                <w:rFonts w:ascii="宋体" w:hAnsi="宋体" w:hint="eastAsia"/>
                <w:szCs w:val="21"/>
              </w:rPr>
              <w:t>价格</w:t>
            </w:r>
          </w:p>
        </w:tc>
        <w:tc>
          <w:tcPr>
            <w:tcW w:w="3766" w:type="dxa"/>
            <w:vAlign w:val="center"/>
          </w:tcPr>
          <w:p w:rsidR="009E37A5" w:rsidRDefault="00E110B9">
            <w:pPr>
              <w:spacing w:line="240" w:lineRule="exact"/>
              <w:jc w:val="center"/>
              <w:rPr>
                <w:rFonts w:ascii="宋体" w:hAnsi="宋体"/>
                <w:szCs w:val="21"/>
              </w:rPr>
            </w:pPr>
            <w:r>
              <w:rPr>
                <w:rFonts w:ascii="宋体" w:hAnsi="宋体" w:hint="eastAsia"/>
                <w:szCs w:val="21"/>
              </w:rPr>
              <w:t>30</w:t>
            </w:r>
          </w:p>
        </w:tc>
      </w:tr>
      <w:tr w:rsidR="009E37A5">
        <w:trPr>
          <w:gridAfter w:val="1"/>
          <w:wAfter w:w="6" w:type="dxa"/>
          <w:trHeight w:val="20"/>
          <w:jc w:val="center"/>
        </w:trPr>
        <w:tc>
          <w:tcPr>
            <w:tcW w:w="782" w:type="dxa"/>
            <w:vAlign w:val="center"/>
          </w:tcPr>
          <w:p w:rsidR="009E37A5" w:rsidRDefault="00E110B9">
            <w:pPr>
              <w:spacing w:line="240" w:lineRule="exact"/>
              <w:jc w:val="center"/>
              <w:rPr>
                <w:rFonts w:ascii="宋体" w:hAnsi="宋体"/>
                <w:szCs w:val="21"/>
              </w:rPr>
            </w:pPr>
            <w:r>
              <w:rPr>
                <w:rFonts w:ascii="宋体" w:hAnsi="宋体"/>
                <w:szCs w:val="21"/>
              </w:rPr>
              <w:t>2</w:t>
            </w:r>
          </w:p>
        </w:tc>
        <w:tc>
          <w:tcPr>
            <w:tcW w:w="3749" w:type="dxa"/>
            <w:gridSpan w:val="3"/>
            <w:vAlign w:val="center"/>
          </w:tcPr>
          <w:p w:rsidR="009E37A5" w:rsidRDefault="00E110B9">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9E37A5" w:rsidRDefault="00BA51FF">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9E37A5">
        <w:trPr>
          <w:gridAfter w:val="1"/>
          <w:wAfter w:w="6" w:type="dxa"/>
          <w:trHeight w:val="20"/>
          <w:jc w:val="center"/>
        </w:trPr>
        <w:tc>
          <w:tcPr>
            <w:tcW w:w="782" w:type="dxa"/>
            <w:vMerge w:val="restart"/>
            <w:vAlign w:val="center"/>
          </w:tcPr>
          <w:p w:rsidR="009E37A5" w:rsidRDefault="009E37A5">
            <w:pPr>
              <w:spacing w:line="240" w:lineRule="exact"/>
              <w:jc w:val="center"/>
              <w:rPr>
                <w:rFonts w:ascii="宋体" w:hAnsi="宋体"/>
                <w:szCs w:val="21"/>
              </w:rPr>
            </w:pPr>
          </w:p>
        </w:tc>
        <w:tc>
          <w:tcPr>
            <w:tcW w:w="645" w:type="dxa"/>
            <w:vAlign w:val="center"/>
          </w:tcPr>
          <w:p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9E37A5" w:rsidRDefault="00E110B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9E37A5" w:rsidRDefault="00E110B9">
            <w:pPr>
              <w:spacing w:line="240" w:lineRule="exact"/>
              <w:jc w:val="center"/>
              <w:rPr>
                <w:rFonts w:ascii="宋体" w:hAnsi="宋体"/>
                <w:szCs w:val="21"/>
              </w:rPr>
            </w:pPr>
            <w:r>
              <w:rPr>
                <w:rFonts w:ascii="宋体" w:hAnsi="宋体" w:hint="eastAsia"/>
                <w:szCs w:val="21"/>
              </w:rPr>
              <w:t>评分准则</w:t>
            </w:r>
          </w:p>
        </w:tc>
      </w:tr>
      <w:tr w:rsidR="009E37A5">
        <w:trPr>
          <w:gridAfter w:val="1"/>
          <w:wAfter w:w="6" w:type="dxa"/>
          <w:trHeight w:val="20"/>
          <w:jc w:val="center"/>
        </w:trPr>
        <w:tc>
          <w:tcPr>
            <w:tcW w:w="782" w:type="dxa"/>
            <w:vMerge/>
            <w:vAlign w:val="center"/>
          </w:tcPr>
          <w:p w:rsidR="009E37A5" w:rsidRDefault="009E37A5">
            <w:pPr>
              <w:spacing w:line="240" w:lineRule="exact"/>
              <w:jc w:val="center"/>
              <w:rPr>
                <w:rFonts w:ascii="宋体" w:hAnsi="宋体"/>
                <w:szCs w:val="21"/>
              </w:rPr>
            </w:pPr>
          </w:p>
        </w:tc>
        <w:tc>
          <w:tcPr>
            <w:tcW w:w="645" w:type="dxa"/>
            <w:vAlign w:val="center"/>
          </w:tcPr>
          <w:p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rsidR="009E37A5" w:rsidRDefault="00E110B9" w:rsidP="00BA51FF">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rsidR="009E37A5" w:rsidRDefault="00BA51FF">
            <w:pPr>
              <w:spacing w:line="240" w:lineRule="exact"/>
              <w:jc w:val="center"/>
              <w:rPr>
                <w:rFonts w:ascii="宋体" w:hAnsi="宋体"/>
                <w:szCs w:val="21"/>
              </w:rPr>
            </w:pPr>
            <w:r>
              <w:rPr>
                <w:rFonts w:ascii="宋体" w:hAnsi="宋体" w:hint="eastAsia"/>
                <w:szCs w:val="21"/>
              </w:rPr>
              <w:t>3</w:t>
            </w:r>
          </w:p>
        </w:tc>
        <w:tc>
          <w:tcPr>
            <w:tcW w:w="3766" w:type="dxa"/>
            <w:vAlign w:val="center"/>
          </w:tcPr>
          <w:p w:rsidR="00BA51FF" w:rsidRPr="00710387" w:rsidRDefault="00BA51FF" w:rsidP="00BA51FF">
            <w:pPr>
              <w:adjustRightInd w:val="0"/>
              <w:snapToGrid w:val="0"/>
              <w:spacing w:line="360" w:lineRule="auto"/>
              <w:jc w:val="left"/>
              <w:rPr>
                <w:szCs w:val="21"/>
              </w:rPr>
            </w:pPr>
            <w:r w:rsidRPr="00710387">
              <w:rPr>
                <w:rFonts w:hint="eastAsia"/>
                <w:szCs w:val="21"/>
              </w:rPr>
              <w:t>在投标文件中详细说明保障措施（</w:t>
            </w:r>
            <w:r>
              <w:rPr>
                <w:rFonts w:ascii="宋体" w:hAnsi="宋体" w:cs="宋体" w:hint="eastAsia"/>
              </w:rPr>
              <w:t>包括采购方式、书目</w:t>
            </w:r>
            <w:r w:rsidRPr="0069581D">
              <w:rPr>
                <w:rFonts w:ascii="宋体" w:hAnsi="宋体" w:cs="宋体" w:hint="eastAsia"/>
              </w:rPr>
              <w:t>数量、采访数据要求、到书率、技术人员、现采场地</w:t>
            </w:r>
            <w:r w:rsidRPr="00710387">
              <w:rPr>
                <w:rFonts w:hint="eastAsia"/>
                <w:szCs w:val="21"/>
              </w:rPr>
              <w:t>）等。</w:t>
            </w:r>
          </w:p>
          <w:p w:rsidR="00BA51FF" w:rsidRPr="00710387" w:rsidRDefault="00BA51FF" w:rsidP="00BA51FF">
            <w:pPr>
              <w:adjustRightInd w:val="0"/>
              <w:snapToGrid w:val="0"/>
              <w:spacing w:line="360" w:lineRule="auto"/>
              <w:jc w:val="left"/>
              <w:rPr>
                <w:szCs w:val="21"/>
              </w:rPr>
            </w:pPr>
            <w:r w:rsidRPr="00710387">
              <w:rPr>
                <w:rFonts w:hint="eastAsia"/>
                <w:szCs w:val="21"/>
              </w:rPr>
              <w:t>评分标准：</w:t>
            </w:r>
          </w:p>
          <w:p w:rsidR="00BA51FF" w:rsidRPr="00710387" w:rsidRDefault="00BA51FF" w:rsidP="00BA51FF">
            <w:pPr>
              <w:adjustRightInd w:val="0"/>
              <w:snapToGrid w:val="0"/>
              <w:spacing w:line="360" w:lineRule="auto"/>
              <w:jc w:val="left"/>
              <w:rPr>
                <w:szCs w:val="21"/>
              </w:rPr>
            </w:pPr>
            <w:r w:rsidRPr="00710387">
              <w:rPr>
                <w:rFonts w:hint="eastAsia"/>
                <w:szCs w:val="21"/>
              </w:rPr>
              <w:t>（</w:t>
            </w:r>
            <w:r w:rsidRPr="00710387">
              <w:rPr>
                <w:rFonts w:hint="eastAsia"/>
                <w:szCs w:val="21"/>
              </w:rPr>
              <w:t>1</w:t>
            </w:r>
            <w:r w:rsidRPr="00710387">
              <w:rPr>
                <w:rFonts w:hint="eastAsia"/>
                <w:szCs w:val="21"/>
              </w:rPr>
              <w:t>）有具体、完整、可行的技术保障措施且合理、先进、针对性好、抗风险能力强，得</w:t>
            </w:r>
            <w:r w:rsidRPr="00710387">
              <w:rPr>
                <w:rFonts w:hint="eastAsia"/>
                <w:szCs w:val="21"/>
              </w:rPr>
              <w:t>100</w:t>
            </w:r>
            <w:r w:rsidRPr="00710387">
              <w:rPr>
                <w:rFonts w:hint="eastAsia"/>
                <w:szCs w:val="21"/>
              </w:rPr>
              <w:t>分；</w:t>
            </w:r>
          </w:p>
          <w:p w:rsidR="00BA51FF" w:rsidRPr="00710387" w:rsidRDefault="00BA51FF" w:rsidP="00BA51FF">
            <w:pPr>
              <w:adjustRightInd w:val="0"/>
              <w:snapToGrid w:val="0"/>
              <w:spacing w:line="360" w:lineRule="auto"/>
              <w:jc w:val="left"/>
              <w:rPr>
                <w:szCs w:val="21"/>
              </w:rPr>
            </w:pPr>
            <w:r w:rsidRPr="00710387">
              <w:rPr>
                <w:rFonts w:hint="eastAsia"/>
                <w:szCs w:val="21"/>
              </w:rPr>
              <w:t>（</w:t>
            </w:r>
            <w:r w:rsidRPr="00710387">
              <w:rPr>
                <w:rFonts w:hint="eastAsia"/>
                <w:szCs w:val="21"/>
              </w:rPr>
              <w:t>2</w:t>
            </w:r>
            <w:r w:rsidRPr="00710387">
              <w:rPr>
                <w:rFonts w:hint="eastAsia"/>
                <w:szCs w:val="21"/>
              </w:rPr>
              <w:t>）有较为具体、完整、可行的技术保障措施且较为合理，但针对性一般，得</w:t>
            </w:r>
            <w:r w:rsidRPr="00710387">
              <w:rPr>
                <w:szCs w:val="21"/>
              </w:rPr>
              <w:t>75</w:t>
            </w:r>
            <w:r w:rsidRPr="00710387">
              <w:rPr>
                <w:rFonts w:hint="eastAsia"/>
                <w:szCs w:val="21"/>
              </w:rPr>
              <w:t>分；</w:t>
            </w:r>
          </w:p>
          <w:p w:rsidR="00BA51FF" w:rsidRPr="00710387" w:rsidRDefault="00BA51FF" w:rsidP="00BA51FF">
            <w:pPr>
              <w:adjustRightInd w:val="0"/>
              <w:snapToGrid w:val="0"/>
              <w:spacing w:line="360" w:lineRule="auto"/>
              <w:jc w:val="left"/>
              <w:rPr>
                <w:szCs w:val="21"/>
              </w:rPr>
            </w:pPr>
            <w:r w:rsidRPr="00710387">
              <w:rPr>
                <w:rFonts w:hint="eastAsia"/>
                <w:szCs w:val="21"/>
              </w:rPr>
              <w:t>（</w:t>
            </w:r>
            <w:r w:rsidRPr="00710387">
              <w:rPr>
                <w:rFonts w:hint="eastAsia"/>
                <w:szCs w:val="21"/>
              </w:rPr>
              <w:t>3</w:t>
            </w:r>
            <w:r w:rsidRPr="00710387">
              <w:rPr>
                <w:rFonts w:hint="eastAsia"/>
                <w:szCs w:val="21"/>
              </w:rPr>
              <w:t>）有具体、可行的技术保障措施，但针对性差的，得</w:t>
            </w:r>
            <w:r w:rsidRPr="00710387">
              <w:rPr>
                <w:rFonts w:hint="eastAsia"/>
                <w:szCs w:val="21"/>
              </w:rPr>
              <w:t>50</w:t>
            </w:r>
            <w:r w:rsidRPr="00710387">
              <w:rPr>
                <w:rFonts w:hint="eastAsia"/>
                <w:szCs w:val="21"/>
              </w:rPr>
              <w:t>分；</w:t>
            </w:r>
          </w:p>
          <w:p w:rsidR="009E37A5" w:rsidRDefault="00BA51FF" w:rsidP="00BA51FF">
            <w:pPr>
              <w:rPr>
                <w:rFonts w:eastAsiaTheme="minorEastAsia"/>
              </w:rPr>
            </w:pPr>
            <w:r w:rsidRPr="00710387">
              <w:rPr>
                <w:rFonts w:hint="eastAsia"/>
                <w:szCs w:val="21"/>
              </w:rPr>
              <w:t>（</w:t>
            </w:r>
            <w:r w:rsidRPr="00710387">
              <w:rPr>
                <w:rFonts w:hint="eastAsia"/>
                <w:szCs w:val="21"/>
              </w:rPr>
              <w:t>4</w:t>
            </w:r>
            <w:r w:rsidRPr="00710387">
              <w:rPr>
                <w:rFonts w:hint="eastAsia"/>
                <w:szCs w:val="21"/>
              </w:rPr>
              <w:t>）没有技术保障措施的，得</w:t>
            </w:r>
            <w:r w:rsidRPr="00710387">
              <w:rPr>
                <w:rFonts w:hint="eastAsia"/>
                <w:szCs w:val="21"/>
              </w:rPr>
              <w:t>0</w:t>
            </w:r>
            <w:r w:rsidRPr="00710387">
              <w:rPr>
                <w:rFonts w:hint="eastAsia"/>
                <w:szCs w:val="21"/>
              </w:rPr>
              <w:t>分。</w:t>
            </w:r>
          </w:p>
        </w:tc>
      </w:tr>
      <w:tr w:rsidR="009E37A5">
        <w:trPr>
          <w:gridAfter w:val="1"/>
          <w:wAfter w:w="6" w:type="dxa"/>
          <w:trHeight w:val="557"/>
          <w:jc w:val="center"/>
        </w:trPr>
        <w:tc>
          <w:tcPr>
            <w:tcW w:w="782" w:type="dxa"/>
            <w:vMerge/>
            <w:vAlign w:val="center"/>
          </w:tcPr>
          <w:p w:rsidR="009E37A5" w:rsidRDefault="009E37A5">
            <w:pPr>
              <w:spacing w:line="240" w:lineRule="exact"/>
              <w:jc w:val="center"/>
              <w:rPr>
                <w:rFonts w:ascii="宋体" w:hAnsi="宋体"/>
                <w:szCs w:val="21"/>
              </w:rPr>
            </w:pPr>
          </w:p>
        </w:tc>
        <w:tc>
          <w:tcPr>
            <w:tcW w:w="645" w:type="dxa"/>
            <w:vAlign w:val="center"/>
          </w:tcPr>
          <w:p w:rsidR="009E37A5" w:rsidRDefault="00E110B9">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rsidR="009E37A5" w:rsidRDefault="00E110B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9E37A5" w:rsidRDefault="00BB7884">
            <w:pPr>
              <w:spacing w:after="160" w:line="240" w:lineRule="exact"/>
              <w:jc w:val="center"/>
              <w:rPr>
                <w:rFonts w:ascii="宋体" w:eastAsia="仿宋_GB2312" w:hAnsi="宋体"/>
                <w:sz w:val="24"/>
                <w:szCs w:val="21"/>
              </w:rPr>
            </w:pPr>
            <w:r>
              <w:rPr>
                <w:rFonts w:ascii="宋体" w:hAnsi="宋体" w:cs="宋体" w:hint="eastAsia"/>
                <w:szCs w:val="21"/>
              </w:rPr>
              <w:t>4</w:t>
            </w:r>
            <w:r>
              <w:rPr>
                <w:rFonts w:ascii="宋体" w:hAnsi="宋体" w:cs="宋体"/>
                <w:szCs w:val="21"/>
              </w:rPr>
              <w:t>7</w:t>
            </w:r>
          </w:p>
        </w:tc>
        <w:tc>
          <w:tcPr>
            <w:tcW w:w="3766" w:type="dxa"/>
            <w:vAlign w:val="center"/>
          </w:tcPr>
          <w:p w:rsidR="009E37A5" w:rsidRDefault="00E110B9" w:rsidP="001E43A2">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1E43A2">
              <w:rPr>
                <w:rFonts w:cs="宋体" w:hint="eastAsia"/>
              </w:rPr>
              <w:t>普通</w:t>
            </w:r>
            <w:r w:rsidRPr="001E43A2">
              <w:rPr>
                <w:rFonts w:cs="宋体"/>
              </w:rPr>
              <w:t>参数</w:t>
            </w:r>
            <w:r w:rsidRPr="001E43A2">
              <w:rPr>
                <w:rFonts w:cs="宋体" w:hint="eastAsia"/>
              </w:rPr>
              <w:t>每负偏离一项扣</w:t>
            </w:r>
            <w:r w:rsidR="00BA51FF" w:rsidRPr="001E43A2">
              <w:rPr>
                <w:rFonts w:cs="宋体"/>
                <w:color w:val="FF0000"/>
              </w:rPr>
              <w:t>17</w:t>
            </w:r>
            <w:r w:rsidRPr="001E43A2">
              <w:rPr>
                <w:rFonts w:cs="宋体" w:hint="eastAsia"/>
              </w:rPr>
              <w:t>分；扣完为止。</w:t>
            </w:r>
          </w:p>
        </w:tc>
      </w:tr>
      <w:tr w:rsidR="009E37A5">
        <w:trPr>
          <w:gridAfter w:val="1"/>
          <w:wAfter w:w="6" w:type="dxa"/>
          <w:trHeight w:val="20"/>
          <w:jc w:val="center"/>
        </w:trPr>
        <w:tc>
          <w:tcPr>
            <w:tcW w:w="782" w:type="dxa"/>
            <w:vAlign w:val="center"/>
          </w:tcPr>
          <w:p w:rsidR="009E37A5" w:rsidRDefault="00E110B9">
            <w:pPr>
              <w:spacing w:line="240" w:lineRule="exact"/>
              <w:jc w:val="center"/>
              <w:rPr>
                <w:rFonts w:ascii="宋体" w:hAnsi="宋体"/>
                <w:szCs w:val="21"/>
              </w:rPr>
            </w:pPr>
            <w:r>
              <w:rPr>
                <w:rFonts w:ascii="宋体" w:hAnsi="宋体"/>
                <w:szCs w:val="21"/>
              </w:rPr>
              <w:t>3</w:t>
            </w:r>
          </w:p>
        </w:tc>
        <w:tc>
          <w:tcPr>
            <w:tcW w:w="3749" w:type="dxa"/>
            <w:gridSpan w:val="3"/>
            <w:vAlign w:val="center"/>
          </w:tcPr>
          <w:p w:rsidR="009E37A5" w:rsidRDefault="00E110B9">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9E37A5" w:rsidRDefault="00E110B9">
            <w:pPr>
              <w:spacing w:line="240" w:lineRule="exact"/>
              <w:jc w:val="center"/>
              <w:rPr>
                <w:rFonts w:ascii="宋体" w:hAnsi="宋体"/>
                <w:szCs w:val="21"/>
              </w:rPr>
            </w:pPr>
            <w:r>
              <w:rPr>
                <w:rFonts w:ascii="宋体" w:hAnsi="宋体"/>
                <w:szCs w:val="21"/>
              </w:rPr>
              <w:t>10</w:t>
            </w:r>
          </w:p>
        </w:tc>
      </w:tr>
      <w:tr w:rsidR="009E37A5">
        <w:trPr>
          <w:gridAfter w:val="1"/>
          <w:wAfter w:w="6" w:type="dxa"/>
          <w:trHeight w:val="20"/>
          <w:jc w:val="center"/>
        </w:trPr>
        <w:tc>
          <w:tcPr>
            <w:tcW w:w="782" w:type="dxa"/>
            <w:vMerge w:val="restart"/>
            <w:vAlign w:val="center"/>
          </w:tcPr>
          <w:p w:rsidR="009E37A5" w:rsidRDefault="009E37A5">
            <w:pPr>
              <w:spacing w:line="240" w:lineRule="exact"/>
              <w:jc w:val="center"/>
              <w:rPr>
                <w:rFonts w:ascii="宋体" w:hAnsi="宋体"/>
                <w:szCs w:val="21"/>
              </w:rPr>
            </w:pPr>
          </w:p>
        </w:tc>
        <w:tc>
          <w:tcPr>
            <w:tcW w:w="645" w:type="dxa"/>
            <w:vAlign w:val="center"/>
          </w:tcPr>
          <w:p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9E37A5" w:rsidRDefault="00E110B9">
            <w:pPr>
              <w:spacing w:line="240" w:lineRule="exact"/>
              <w:jc w:val="center"/>
              <w:rPr>
                <w:rFonts w:ascii="宋体" w:hAnsi="宋体"/>
                <w:szCs w:val="21"/>
              </w:rPr>
            </w:pPr>
            <w:r>
              <w:rPr>
                <w:rFonts w:ascii="宋体" w:hAnsi="宋体" w:hint="eastAsia"/>
                <w:szCs w:val="21"/>
              </w:rPr>
              <w:t>权重</w:t>
            </w:r>
          </w:p>
          <w:p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9E37A5" w:rsidRDefault="00E110B9">
            <w:pPr>
              <w:spacing w:line="240" w:lineRule="exact"/>
              <w:jc w:val="center"/>
              <w:rPr>
                <w:rFonts w:ascii="宋体" w:hAnsi="宋体"/>
                <w:szCs w:val="21"/>
              </w:rPr>
            </w:pPr>
            <w:r>
              <w:rPr>
                <w:rFonts w:ascii="宋体" w:hAnsi="宋体" w:hint="eastAsia"/>
                <w:szCs w:val="21"/>
              </w:rPr>
              <w:t>评分准则</w:t>
            </w:r>
          </w:p>
        </w:tc>
      </w:tr>
      <w:tr w:rsidR="009E37A5">
        <w:trPr>
          <w:gridAfter w:val="1"/>
          <w:wAfter w:w="6" w:type="dxa"/>
          <w:trHeight w:val="20"/>
          <w:jc w:val="center"/>
        </w:trPr>
        <w:tc>
          <w:tcPr>
            <w:tcW w:w="782" w:type="dxa"/>
            <w:vMerge/>
            <w:vAlign w:val="center"/>
          </w:tcPr>
          <w:p w:rsidR="009E37A5" w:rsidRDefault="009E37A5">
            <w:pPr>
              <w:spacing w:line="240" w:lineRule="exact"/>
              <w:jc w:val="center"/>
              <w:rPr>
                <w:rFonts w:ascii="宋体" w:hAnsi="宋体"/>
                <w:szCs w:val="21"/>
              </w:rPr>
            </w:pPr>
          </w:p>
        </w:tc>
        <w:tc>
          <w:tcPr>
            <w:tcW w:w="645" w:type="dxa"/>
            <w:vAlign w:val="center"/>
          </w:tcPr>
          <w:p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rsidR="009E37A5" w:rsidRDefault="00E110B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9E37A5" w:rsidRDefault="00452B7A">
            <w:pPr>
              <w:spacing w:line="240" w:lineRule="exact"/>
              <w:jc w:val="center"/>
              <w:rPr>
                <w:rFonts w:ascii="宋体" w:hAnsi="宋体"/>
                <w:szCs w:val="21"/>
              </w:rPr>
            </w:pPr>
            <w:r>
              <w:rPr>
                <w:rFonts w:ascii="宋体" w:hAnsi="宋体"/>
                <w:szCs w:val="21"/>
              </w:rPr>
              <w:t>5</w:t>
            </w:r>
          </w:p>
        </w:tc>
        <w:tc>
          <w:tcPr>
            <w:tcW w:w="3766" w:type="dxa"/>
            <w:vAlign w:val="center"/>
          </w:tcPr>
          <w:p w:rsidR="009E37A5" w:rsidRDefault="00E110B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9E37A5">
        <w:trPr>
          <w:gridAfter w:val="1"/>
          <w:wAfter w:w="6" w:type="dxa"/>
          <w:trHeight w:val="20"/>
          <w:jc w:val="center"/>
        </w:trPr>
        <w:tc>
          <w:tcPr>
            <w:tcW w:w="782" w:type="dxa"/>
            <w:vMerge/>
            <w:vAlign w:val="center"/>
          </w:tcPr>
          <w:p w:rsidR="009E37A5" w:rsidRDefault="009E37A5">
            <w:pPr>
              <w:spacing w:line="240" w:lineRule="exact"/>
              <w:jc w:val="center"/>
              <w:rPr>
                <w:rFonts w:ascii="宋体" w:hAnsi="宋体"/>
                <w:szCs w:val="21"/>
              </w:rPr>
            </w:pPr>
          </w:p>
        </w:tc>
        <w:tc>
          <w:tcPr>
            <w:tcW w:w="645" w:type="dxa"/>
            <w:vAlign w:val="center"/>
          </w:tcPr>
          <w:p w:rsidR="009E37A5" w:rsidRDefault="00452B7A">
            <w:pPr>
              <w:spacing w:line="240" w:lineRule="exact"/>
              <w:jc w:val="center"/>
              <w:rPr>
                <w:rFonts w:ascii="宋体" w:hAnsi="宋体"/>
                <w:szCs w:val="21"/>
              </w:rPr>
            </w:pPr>
            <w:r>
              <w:rPr>
                <w:rFonts w:ascii="宋体" w:hAnsi="宋体"/>
                <w:szCs w:val="21"/>
              </w:rPr>
              <w:t>2</w:t>
            </w:r>
          </w:p>
        </w:tc>
        <w:tc>
          <w:tcPr>
            <w:tcW w:w="2186" w:type="dxa"/>
            <w:vAlign w:val="center"/>
          </w:tcPr>
          <w:p w:rsidR="009E37A5" w:rsidRDefault="00E110B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9E37A5" w:rsidRDefault="00E110B9">
            <w:pPr>
              <w:spacing w:line="240" w:lineRule="exact"/>
              <w:jc w:val="center"/>
              <w:rPr>
                <w:rFonts w:ascii="宋体" w:hAnsi="宋体"/>
                <w:szCs w:val="21"/>
              </w:rPr>
            </w:pPr>
            <w:r>
              <w:rPr>
                <w:rFonts w:ascii="宋体" w:hAnsi="宋体"/>
                <w:szCs w:val="21"/>
              </w:rPr>
              <w:t>5</w:t>
            </w:r>
          </w:p>
        </w:tc>
        <w:tc>
          <w:tcPr>
            <w:tcW w:w="3766" w:type="dxa"/>
            <w:vAlign w:val="center"/>
          </w:tcPr>
          <w:p w:rsidR="009E37A5" w:rsidRDefault="00E110B9" w:rsidP="001E43A2">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1E43A2">
              <w:rPr>
                <w:rFonts w:cs="宋体"/>
              </w:rPr>
              <w:t>17</w:t>
            </w:r>
            <w:r>
              <w:rPr>
                <w:rFonts w:cs="宋体" w:hint="eastAsia"/>
              </w:rPr>
              <w:t>分。</w:t>
            </w:r>
            <w:r>
              <w:rPr>
                <w:rFonts w:ascii="宋体" w:hAnsi="宋体" w:cs="宋体" w:hint="eastAsia"/>
                <w:b/>
                <w:color w:val="FF0000"/>
                <w:kern w:val="0"/>
                <w:szCs w:val="21"/>
              </w:rPr>
              <w:t>带★的参数为不可负偏离项，负偏离即投标无效。</w:t>
            </w:r>
          </w:p>
        </w:tc>
      </w:tr>
      <w:tr w:rsidR="009E37A5">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9E37A5" w:rsidRDefault="00E110B9">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9E37A5" w:rsidRDefault="00E110B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9E37A5" w:rsidRDefault="00E110B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9E37A5">
        <w:trPr>
          <w:trHeight w:val="20"/>
          <w:jc w:val="center"/>
        </w:trPr>
        <w:tc>
          <w:tcPr>
            <w:tcW w:w="782" w:type="dxa"/>
            <w:vMerge w:val="restart"/>
            <w:vAlign w:val="center"/>
          </w:tcPr>
          <w:p w:rsidR="009E37A5" w:rsidRDefault="009E37A5">
            <w:pPr>
              <w:spacing w:line="240" w:lineRule="exact"/>
              <w:jc w:val="center"/>
              <w:rPr>
                <w:rFonts w:ascii="宋体" w:hAnsi="宋体"/>
                <w:szCs w:val="21"/>
              </w:rPr>
            </w:pPr>
          </w:p>
        </w:tc>
        <w:tc>
          <w:tcPr>
            <w:tcW w:w="645" w:type="dxa"/>
            <w:vAlign w:val="center"/>
          </w:tcPr>
          <w:p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9E37A5" w:rsidRDefault="00E110B9">
            <w:pPr>
              <w:spacing w:line="240" w:lineRule="exact"/>
              <w:jc w:val="center"/>
              <w:rPr>
                <w:rFonts w:ascii="宋体" w:hAnsi="宋体"/>
                <w:szCs w:val="21"/>
              </w:rPr>
            </w:pPr>
            <w:r>
              <w:rPr>
                <w:rFonts w:ascii="宋体" w:hAnsi="宋体" w:hint="eastAsia"/>
                <w:szCs w:val="21"/>
              </w:rPr>
              <w:t>权重</w:t>
            </w:r>
          </w:p>
          <w:p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9E37A5" w:rsidRDefault="00E110B9">
            <w:pPr>
              <w:spacing w:line="240" w:lineRule="exact"/>
              <w:jc w:val="center"/>
              <w:rPr>
                <w:rFonts w:ascii="宋体" w:hAnsi="宋体"/>
                <w:szCs w:val="21"/>
              </w:rPr>
            </w:pPr>
            <w:r>
              <w:rPr>
                <w:rFonts w:ascii="宋体" w:hAnsi="宋体" w:hint="eastAsia"/>
                <w:szCs w:val="21"/>
              </w:rPr>
              <w:t>评分准则</w:t>
            </w:r>
          </w:p>
        </w:tc>
      </w:tr>
      <w:tr w:rsidR="009E37A5">
        <w:trPr>
          <w:trHeight w:val="20"/>
          <w:jc w:val="center"/>
        </w:trPr>
        <w:tc>
          <w:tcPr>
            <w:tcW w:w="782" w:type="dxa"/>
            <w:vMerge/>
            <w:vAlign w:val="center"/>
          </w:tcPr>
          <w:p w:rsidR="009E37A5" w:rsidRDefault="009E37A5">
            <w:pPr>
              <w:spacing w:line="240" w:lineRule="exact"/>
              <w:jc w:val="center"/>
              <w:rPr>
                <w:rFonts w:ascii="宋体" w:hAnsi="宋体"/>
                <w:szCs w:val="21"/>
              </w:rPr>
            </w:pPr>
          </w:p>
        </w:tc>
        <w:tc>
          <w:tcPr>
            <w:tcW w:w="645" w:type="dxa"/>
            <w:vAlign w:val="center"/>
          </w:tcPr>
          <w:p w:rsidR="009E37A5" w:rsidRDefault="00E110B9">
            <w:pPr>
              <w:spacing w:line="240" w:lineRule="exact"/>
              <w:jc w:val="center"/>
              <w:rPr>
                <w:rFonts w:ascii="宋体" w:hAnsi="宋体"/>
                <w:szCs w:val="21"/>
              </w:rPr>
            </w:pPr>
            <w:r>
              <w:rPr>
                <w:rFonts w:ascii="宋体" w:hAnsi="宋体"/>
                <w:szCs w:val="21"/>
              </w:rPr>
              <w:t>1</w:t>
            </w:r>
          </w:p>
        </w:tc>
        <w:tc>
          <w:tcPr>
            <w:tcW w:w="2186" w:type="dxa"/>
            <w:vAlign w:val="center"/>
          </w:tcPr>
          <w:p w:rsidR="009E37A5" w:rsidRDefault="00E110B9">
            <w:pPr>
              <w:spacing w:line="240" w:lineRule="exact"/>
              <w:jc w:val="center"/>
              <w:rPr>
                <w:rFonts w:ascii="宋体" w:hAnsi="宋体"/>
                <w:szCs w:val="21"/>
              </w:rPr>
            </w:pPr>
            <w:r>
              <w:rPr>
                <w:rFonts w:ascii="宋体" w:hAnsi="宋体" w:hint="eastAsia"/>
                <w:szCs w:val="21"/>
              </w:rPr>
              <w:t>诚信</w:t>
            </w:r>
          </w:p>
        </w:tc>
        <w:tc>
          <w:tcPr>
            <w:tcW w:w="918" w:type="dxa"/>
            <w:vAlign w:val="center"/>
          </w:tcPr>
          <w:p w:rsidR="009E37A5" w:rsidRDefault="00E110B9">
            <w:pPr>
              <w:spacing w:line="240" w:lineRule="exact"/>
              <w:jc w:val="center"/>
              <w:rPr>
                <w:rFonts w:ascii="宋体" w:hAnsi="宋体"/>
                <w:szCs w:val="21"/>
              </w:rPr>
            </w:pPr>
            <w:r>
              <w:rPr>
                <w:rFonts w:ascii="宋体" w:hAnsi="宋体"/>
                <w:szCs w:val="21"/>
              </w:rPr>
              <w:t>5</w:t>
            </w:r>
          </w:p>
        </w:tc>
        <w:tc>
          <w:tcPr>
            <w:tcW w:w="3772" w:type="dxa"/>
            <w:gridSpan w:val="2"/>
          </w:tcPr>
          <w:p w:rsidR="009E37A5" w:rsidRDefault="00E110B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E37A5">
        <w:trPr>
          <w:trHeight w:val="20"/>
          <w:jc w:val="center"/>
        </w:trPr>
        <w:tc>
          <w:tcPr>
            <w:tcW w:w="782" w:type="dxa"/>
            <w:vMerge/>
            <w:vAlign w:val="center"/>
          </w:tcPr>
          <w:p w:rsidR="009E37A5" w:rsidRDefault="009E37A5">
            <w:pPr>
              <w:spacing w:line="240" w:lineRule="exact"/>
              <w:jc w:val="center"/>
              <w:rPr>
                <w:rFonts w:ascii="宋体" w:hAnsi="宋体"/>
                <w:szCs w:val="21"/>
              </w:rPr>
            </w:pPr>
          </w:p>
        </w:tc>
        <w:tc>
          <w:tcPr>
            <w:tcW w:w="645" w:type="dxa"/>
            <w:vAlign w:val="center"/>
          </w:tcPr>
          <w:p w:rsidR="009E37A5" w:rsidRDefault="00E110B9">
            <w:pPr>
              <w:spacing w:line="240" w:lineRule="exact"/>
              <w:jc w:val="center"/>
              <w:rPr>
                <w:rFonts w:ascii="宋体" w:hAnsi="宋体"/>
                <w:szCs w:val="21"/>
              </w:rPr>
            </w:pPr>
            <w:r>
              <w:rPr>
                <w:rFonts w:ascii="宋体" w:hAnsi="宋体"/>
                <w:szCs w:val="21"/>
              </w:rPr>
              <w:t>2</w:t>
            </w:r>
          </w:p>
        </w:tc>
        <w:tc>
          <w:tcPr>
            <w:tcW w:w="2186" w:type="dxa"/>
            <w:vAlign w:val="center"/>
          </w:tcPr>
          <w:p w:rsidR="009E37A5" w:rsidRDefault="00E110B9">
            <w:pPr>
              <w:spacing w:line="240" w:lineRule="exact"/>
              <w:jc w:val="center"/>
              <w:rPr>
                <w:rFonts w:ascii="宋体" w:hAnsi="宋体"/>
                <w:szCs w:val="21"/>
              </w:rPr>
            </w:pPr>
            <w:r>
              <w:rPr>
                <w:rFonts w:ascii="宋体" w:hAnsi="宋体" w:hint="eastAsia"/>
                <w:szCs w:val="21"/>
              </w:rPr>
              <w:t>履约</w:t>
            </w:r>
          </w:p>
        </w:tc>
        <w:tc>
          <w:tcPr>
            <w:tcW w:w="918" w:type="dxa"/>
            <w:vAlign w:val="center"/>
          </w:tcPr>
          <w:p w:rsidR="009E37A5" w:rsidRDefault="00E110B9">
            <w:pPr>
              <w:spacing w:line="240" w:lineRule="exact"/>
              <w:jc w:val="center"/>
              <w:rPr>
                <w:rFonts w:ascii="宋体" w:hAnsi="宋体"/>
                <w:szCs w:val="21"/>
              </w:rPr>
            </w:pPr>
            <w:r>
              <w:rPr>
                <w:rFonts w:ascii="宋体" w:hAnsi="宋体"/>
                <w:szCs w:val="21"/>
              </w:rPr>
              <w:t>2</w:t>
            </w:r>
          </w:p>
        </w:tc>
        <w:tc>
          <w:tcPr>
            <w:tcW w:w="3772" w:type="dxa"/>
            <w:gridSpan w:val="2"/>
          </w:tcPr>
          <w:p w:rsidR="009E37A5" w:rsidRDefault="00E110B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9E37A5">
        <w:trPr>
          <w:trHeight w:val="20"/>
          <w:jc w:val="center"/>
        </w:trPr>
        <w:tc>
          <w:tcPr>
            <w:tcW w:w="782" w:type="dxa"/>
            <w:vAlign w:val="center"/>
          </w:tcPr>
          <w:p w:rsidR="009E37A5" w:rsidRDefault="00E110B9">
            <w:pPr>
              <w:spacing w:line="240" w:lineRule="exact"/>
              <w:jc w:val="center"/>
              <w:rPr>
                <w:rFonts w:ascii="宋体" w:hAnsi="宋体"/>
                <w:szCs w:val="21"/>
              </w:rPr>
            </w:pPr>
            <w:r>
              <w:rPr>
                <w:rFonts w:ascii="宋体" w:hAnsi="宋体"/>
                <w:szCs w:val="21"/>
              </w:rPr>
              <w:t>5</w:t>
            </w:r>
          </w:p>
        </w:tc>
        <w:tc>
          <w:tcPr>
            <w:tcW w:w="3749" w:type="dxa"/>
            <w:gridSpan w:val="3"/>
            <w:vAlign w:val="center"/>
          </w:tcPr>
          <w:p w:rsidR="009E37A5" w:rsidRDefault="00E110B9">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9E37A5" w:rsidRDefault="00E110B9">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9E37A5">
        <w:trPr>
          <w:trHeight w:val="20"/>
          <w:jc w:val="center"/>
        </w:trPr>
        <w:tc>
          <w:tcPr>
            <w:tcW w:w="782" w:type="dxa"/>
            <w:vMerge w:val="restart"/>
            <w:vAlign w:val="center"/>
          </w:tcPr>
          <w:p w:rsidR="009E37A5" w:rsidRDefault="009E37A5">
            <w:pPr>
              <w:spacing w:line="240" w:lineRule="exact"/>
              <w:jc w:val="center"/>
              <w:rPr>
                <w:rFonts w:ascii="宋体" w:hAnsi="宋体"/>
                <w:szCs w:val="21"/>
              </w:rPr>
            </w:pPr>
          </w:p>
        </w:tc>
        <w:tc>
          <w:tcPr>
            <w:tcW w:w="645" w:type="dxa"/>
            <w:vAlign w:val="center"/>
          </w:tcPr>
          <w:p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9E37A5" w:rsidRDefault="00E110B9">
            <w:pPr>
              <w:spacing w:line="240" w:lineRule="exact"/>
              <w:jc w:val="center"/>
              <w:rPr>
                <w:rFonts w:ascii="宋体" w:hAnsi="宋体"/>
                <w:szCs w:val="21"/>
              </w:rPr>
            </w:pPr>
            <w:r>
              <w:rPr>
                <w:rFonts w:ascii="宋体" w:hAnsi="宋体" w:hint="eastAsia"/>
                <w:szCs w:val="21"/>
              </w:rPr>
              <w:t>权重</w:t>
            </w:r>
          </w:p>
          <w:p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9E37A5" w:rsidRDefault="00E110B9">
            <w:pPr>
              <w:spacing w:line="240" w:lineRule="exact"/>
              <w:jc w:val="center"/>
              <w:rPr>
                <w:rFonts w:ascii="宋体" w:hAnsi="宋体"/>
                <w:szCs w:val="21"/>
              </w:rPr>
            </w:pPr>
            <w:r>
              <w:rPr>
                <w:rFonts w:ascii="宋体" w:hAnsi="宋体" w:hint="eastAsia"/>
                <w:szCs w:val="21"/>
              </w:rPr>
              <w:t>评分准则</w:t>
            </w:r>
          </w:p>
        </w:tc>
      </w:tr>
      <w:tr w:rsidR="009E37A5">
        <w:trPr>
          <w:trHeight w:val="20"/>
          <w:jc w:val="center"/>
        </w:trPr>
        <w:tc>
          <w:tcPr>
            <w:tcW w:w="782" w:type="dxa"/>
            <w:vMerge/>
            <w:vAlign w:val="center"/>
          </w:tcPr>
          <w:p w:rsidR="009E37A5" w:rsidRDefault="009E37A5">
            <w:pPr>
              <w:spacing w:after="160" w:line="240" w:lineRule="exact"/>
              <w:jc w:val="center"/>
              <w:rPr>
                <w:rFonts w:ascii="宋体" w:eastAsia="仿宋_GB2312" w:hAnsi="宋体"/>
                <w:sz w:val="24"/>
                <w:szCs w:val="21"/>
              </w:rPr>
            </w:pPr>
          </w:p>
        </w:tc>
        <w:tc>
          <w:tcPr>
            <w:tcW w:w="645" w:type="dxa"/>
            <w:vAlign w:val="center"/>
          </w:tcPr>
          <w:p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rsidR="009E37A5" w:rsidRDefault="00E110B9" w:rsidP="00BA51FF">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rsidR="009E37A5" w:rsidRDefault="00E110B9">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9E37A5" w:rsidRDefault="00E110B9" w:rsidP="00BA51FF">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sidR="00E4790A">
              <w:rPr>
                <w:rFonts w:ascii="宋体" w:hAnsi="宋体"/>
                <w:sz w:val="21"/>
                <w:szCs w:val="21"/>
              </w:rPr>
              <w:t>2018</w:t>
            </w:r>
            <w:r>
              <w:rPr>
                <w:rFonts w:ascii="宋体" w:hAnsi="宋体" w:hint="eastAsia"/>
                <w:sz w:val="21"/>
                <w:szCs w:val="21"/>
              </w:rPr>
              <w:t>年</w:t>
            </w:r>
            <w:r w:rsidR="00BA51FF">
              <w:rPr>
                <w:rFonts w:ascii="宋体" w:hAnsi="宋体"/>
                <w:sz w:val="21"/>
                <w:szCs w:val="21"/>
              </w:rPr>
              <w:t>08</w:t>
            </w:r>
            <w:r>
              <w:rPr>
                <w:rFonts w:ascii="宋体" w:hAnsi="宋体" w:hint="eastAsia"/>
                <w:sz w:val="21"/>
                <w:szCs w:val="21"/>
              </w:rPr>
              <w:t>月至本项目招标公告发布之日，以合同签订时间为准）同类（同类指的是</w:t>
            </w:r>
            <w:r w:rsidR="0022643D" w:rsidRPr="00D727C3">
              <w:rPr>
                <w:color w:val="FF0000"/>
                <w:sz w:val="21"/>
                <w:szCs w:val="21"/>
              </w:rPr>
              <w:t>向图书馆提供国内图书</w:t>
            </w:r>
            <w:r w:rsidR="0022643D">
              <w:rPr>
                <w:rFonts w:hint="eastAsia"/>
                <w:sz w:val="21"/>
                <w:szCs w:val="21"/>
              </w:rPr>
              <w:t>的</w:t>
            </w:r>
            <w:r w:rsidR="0022643D">
              <w:rPr>
                <w:sz w:val="21"/>
                <w:szCs w:val="21"/>
              </w:rPr>
              <w:t>项目</w:t>
            </w:r>
            <w:r>
              <w:rPr>
                <w:rFonts w:ascii="宋体" w:hAnsi="宋体" w:hint="eastAsia"/>
                <w:sz w:val="21"/>
                <w:szCs w:val="21"/>
              </w:rPr>
              <w:t>，且已履约评价/验收合格）业绩情况：提供3个（或以上）得100分，2个得60分，1个得30分。</w:t>
            </w:r>
            <w:r>
              <w:rPr>
                <w:rFonts w:ascii="宋体" w:hAnsi="宋体" w:hint="eastAsia"/>
                <w:sz w:val="21"/>
                <w:szCs w:val="21"/>
              </w:rPr>
              <w:lastRenderedPageBreak/>
              <w:t>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rsidR="009E37A5" w:rsidRDefault="009E37A5">
      <w:pPr>
        <w:widowControl/>
        <w:jc w:val="left"/>
      </w:pPr>
    </w:p>
    <w:p w:rsidR="009E37A5" w:rsidRDefault="00E110B9">
      <w:pPr>
        <w:widowControl/>
        <w:jc w:val="left"/>
      </w:pPr>
      <w:r>
        <w:br w:type="page"/>
      </w:r>
    </w:p>
    <w:p w:rsidR="009E37A5" w:rsidRDefault="00E110B9">
      <w:pPr>
        <w:pStyle w:val="10"/>
      </w:pPr>
      <w:r>
        <w:rPr>
          <w:rFonts w:hint="eastAsia"/>
        </w:rPr>
        <w:lastRenderedPageBreak/>
        <w:t>目</w:t>
      </w:r>
      <w:r>
        <w:rPr>
          <w:rFonts w:hint="eastAsia"/>
        </w:rPr>
        <w:t xml:space="preserve">   </w:t>
      </w:r>
      <w:r>
        <w:rPr>
          <w:rFonts w:hint="eastAsia"/>
        </w:rPr>
        <w:t>录</w:t>
      </w:r>
    </w:p>
    <w:p w:rsidR="009E37A5" w:rsidRDefault="00E110B9">
      <w:pPr>
        <w:rPr>
          <w:b/>
          <w:sz w:val="24"/>
        </w:rPr>
      </w:pPr>
      <w:r>
        <w:rPr>
          <w:rFonts w:hint="eastAsia"/>
          <w:b/>
          <w:sz w:val="24"/>
        </w:rPr>
        <w:t>第一册</w:t>
      </w:r>
      <w:r>
        <w:rPr>
          <w:rFonts w:hint="eastAsia"/>
          <w:b/>
          <w:sz w:val="24"/>
        </w:rPr>
        <w:t xml:space="preserve">  </w:t>
      </w:r>
      <w:r>
        <w:rPr>
          <w:rFonts w:hint="eastAsia"/>
          <w:b/>
          <w:sz w:val="24"/>
        </w:rPr>
        <w:t>专用条款</w:t>
      </w:r>
    </w:p>
    <w:p w:rsidR="009E37A5" w:rsidRDefault="00E110B9">
      <w:pPr>
        <w:rPr>
          <w:sz w:val="24"/>
        </w:rPr>
      </w:pPr>
      <w:r>
        <w:rPr>
          <w:rFonts w:hint="eastAsia"/>
          <w:sz w:val="24"/>
        </w:rPr>
        <w:t xml:space="preserve">          </w:t>
      </w:r>
      <w:r>
        <w:rPr>
          <w:rFonts w:hint="eastAsia"/>
          <w:sz w:val="24"/>
        </w:rPr>
        <w:t>关键信息</w:t>
      </w:r>
    </w:p>
    <w:p w:rsidR="009E37A5" w:rsidRDefault="00E110B9">
      <w:pPr>
        <w:ind w:leftChars="300" w:left="630" w:firstLineChars="300" w:firstLine="630"/>
        <w:rPr>
          <w:rFonts w:ascii="宋体" w:hAnsi="宋体"/>
          <w:szCs w:val="21"/>
        </w:rPr>
      </w:pPr>
      <w:r>
        <w:rPr>
          <w:rFonts w:ascii="宋体" w:hAnsi="宋体" w:hint="eastAsia"/>
          <w:szCs w:val="21"/>
        </w:rPr>
        <w:t>第一章  招标公告</w:t>
      </w:r>
    </w:p>
    <w:p w:rsidR="009E37A5" w:rsidRDefault="00E110B9">
      <w:pPr>
        <w:ind w:leftChars="300" w:left="630" w:firstLineChars="300" w:firstLine="630"/>
        <w:rPr>
          <w:rFonts w:ascii="宋体" w:hAnsi="宋体"/>
          <w:szCs w:val="21"/>
        </w:rPr>
      </w:pPr>
      <w:r>
        <w:rPr>
          <w:rFonts w:ascii="宋体" w:hAnsi="宋体" w:hint="eastAsia"/>
          <w:szCs w:val="21"/>
        </w:rPr>
        <w:t>第二章  招标项目需求</w:t>
      </w:r>
    </w:p>
    <w:p w:rsidR="009E37A5" w:rsidRDefault="00E110B9">
      <w:pPr>
        <w:ind w:leftChars="300" w:left="630" w:firstLineChars="300" w:firstLine="630"/>
        <w:rPr>
          <w:rFonts w:ascii="宋体" w:hAnsi="宋体"/>
          <w:szCs w:val="21"/>
        </w:rPr>
      </w:pPr>
      <w:r>
        <w:rPr>
          <w:rFonts w:ascii="宋体" w:hAnsi="宋体" w:hint="eastAsia"/>
          <w:szCs w:val="21"/>
        </w:rPr>
        <w:t>第三章  投标文件格式、附件</w:t>
      </w:r>
    </w:p>
    <w:p w:rsidR="009E37A5" w:rsidRDefault="00E110B9">
      <w:pPr>
        <w:ind w:leftChars="300" w:left="630" w:firstLineChars="300" w:firstLine="630"/>
        <w:rPr>
          <w:rFonts w:ascii="宋体" w:hAnsi="宋体"/>
          <w:szCs w:val="21"/>
        </w:rPr>
      </w:pPr>
      <w:r>
        <w:rPr>
          <w:rFonts w:ascii="宋体" w:hAnsi="宋体" w:hint="eastAsia"/>
          <w:szCs w:val="21"/>
        </w:rPr>
        <w:t>第四章  合同条款及格式</w:t>
      </w:r>
    </w:p>
    <w:p w:rsidR="009E37A5" w:rsidRDefault="00E110B9">
      <w:pPr>
        <w:ind w:leftChars="300" w:left="630" w:firstLineChars="300" w:firstLine="630"/>
        <w:rPr>
          <w:rFonts w:ascii="宋体" w:hAnsi="宋体"/>
          <w:szCs w:val="21"/>
        </w:rPr>
      </w:pPr>
      <w:r>
        <w:rPr>
          <w:rFonts w:ascii="宋体" w:hAnsi="宋体" w:hint="eastAsia"/>
          <w:szCs w:val="21"/>
        </w:rPr>
        <w:t>第五章  政府采购履约异常情况反馈表</w:t>
      </w:r>
    </w:p>
    <w:p w:rsidR="009E37A5" w:rsidRDefault="009E37A5">
      <w:pPr>
        <w:rPr>
          <w:b/>
          <w:sz w:val="24"/>
        </w:rPr>
      </w:pPr>
    </w:p>
    <w:p w:rsidR="009E37A5" w:rsidRDefault="00E110B9">
      <w:pPr>
        <w:rPr>
          <w:b/>
          <w:sz w:val="24"/>
        </w:rPr>
      </w:pPr>
      <w:r>
        <w:rPr>
          <w:rFonts w:hint="eastAsia"/>
          <w:b/>
          <w:sz w:val="24"/>
        </w:rPr>
        <w:t>第二册</w:t>
      </w:r>
      <w:r>
        <w:rPr>
          <w:rFonts w:hint="eastAsia"/>
          <w:b/>
          <w:sz w:val="24"/>
        </w:rPr>
        <w:t xml:space="preserve">  </w:t>
      </w:r>
      <w:r>
        <w:rPr>
          <w:rFonts w:hint="eastAsia"/>
          <w:b/>
          <w:sz w:val="24"/>
        </w:rPr>
        <w:t>通用条款</w:t>
      </w:r>
    </w:p>
    <w:p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9E37A5" w:rsidRDefault="009E37A5">
      <w:pPr>
        <w:rPr>
          <w:sz w:val="24"/>
        </w:rPr>
      </w:pPr>
    </w:p>
    <w:p w:rsidR="009E37A5" w:rsidRDefault="00E110B9">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rsidR="009E37A5" w:rsidRDefault="00E110B9">
      <w:pPr>
        <w:pStyle w:val="20"/>
        <w:rPr>
          <w:sz w:val="32"/>
          <w:szCs w:val="32"/>
        </w:rPr>
      </w:pPr>
      <w:r>
        <w:rPr>
          <w:rFonts w:hint="eastAsia"/>
          <w:sz w:val="32"/>
          <w:szCs w:val="32"/>
        </w:rPr>
        <w:t>第一章  招标公告</w:t>
      </w:r>
    </w:p>
    <w:p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ED3F04">
        <w:rPr>
          <w:rFonts w:ascii="宋体" w:hAnsi="宋体" w:cs="宋体" w:hint="eastAsia"/>
          <w:color w:val="FF0000"/>
          <w:kern w:val="0"/>
          <w:sz w:val="24"/>
          <w:u w:val="single"/>
        </w:rPr>
        <w:t>国内图书</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9E37A5" w:rsidRDefault="009E37A5">
      <w:pPr>
        <w:ind w:firstLineChars="200" w:firstLine="420"/>
        <w:rPr>
          <w:rFonts w:ascii="宋体" w:hAnsi="宋体" w:cs="宋体"/>
          <w:kern w:val="0"/>
          <w:szCs w:val="21"/>
        </w:rPr>
      </w:pPr>
    </w:p>
    <w:p w:rsidR="009E37A5" w:rsidRDefault="00E110B9">
      <w:pPr>
        <w:rPr>
          <w:rFonts w:ascii="宋体" w:hAnsi="宋体" w:cs="宋体"/>
          <w:kern w:val="0"/>
          <w:szCs w:val="21"/>
        </w:rPr>
      </w:pPr>
      <w:r>
        <w:rPr>
          <w:rFonts w:ascii="宋体" w:hAnsi="宋体" w:cs="宋体" w:hint="eastAsia"/>
          <w:kern w:val="0"/>
          <w:szCs w:val="21"/>
        </w:rPr>
        <w:t>一、项目编号：</w:t>
      </w:r>
      <w:r w:rsidR="00ED3F04">
        <w:rPr>
          <w:rFonts w:ascii="宋体" w:hAnsi="宋体"/>
          <w:color w:val="FF0000"/>
          <w:szCs w:val="21"/>
        </w:rPr>
        <w:t>SZUCG20211760HW</w:t>
      </w:r>
    </w:p>
    <w:p w:rsidR="009E37A5" w:rsidRDefault="00E110B9">
      <w:pPr>
        <w:rPr>
          <w:rFonts w:ascii="宋体" w:hAnsi="宋体" w:cs="宋体"/>
          <w:color w:val="FF0000"/>
          <w:kern w:val="0"/>
          <w:szCs w:val="21"/>
        </w:rPr>
      </w:pPr>
      <w:r>
        <w:rPr>
          <w:rFonts w:ascii="宋体" w:hAnsi="宋体" w:cs="宋体" w:hint="eastAsia"/>
          <w:kern w:val="0"/>
          <w:szCs w:val="21"/>
        </w:rPr>
        <w:t>二、项目名称：</w:t>
      </w:r>
      <w:r w:rsidR="00ED3F04">
        <w:rPr>
          <w:rFonts w:ascii="宋体" w:hAnsi="宋体" w:cs="宋体" w:hint="eastAsia"/>
          <w:color w:val="FF0000"/>
          <w:kern w:val="0"/>
          <w:szCs w:val="21"/>
        </w:rPr>
        <w:t>国内图书</w:t>
      </w:r>
    </w:p>
    <w:p w:rsidR="009E37A5" w:rsidRDefault="00E110B9">
      <w:pPr>
        <w:rPr>
          <w:rFonts w:ascii="宋体" w:hAnsi="宋体" w:cs="宋体"/>
          <w:kern w:val="0"/>
          <w:szCs w:val="21"/>
        </w:rPr>
      </w:pPr>
      <w:r>
        <w:rPr>
          <w:rFonts w:ascii="宋体" w:hAnsi="宋体" w:cs="宋体" w:hint="eastAsia"/>
          <w:kern w:val="0"/>
          <w:szCs w:val="21"/>
        </w:rPr>
        <w:t>三、项目概况：</w:t>
      </w:r>
    </w:p>
    <w:p w:rsidR="00B47FD1" w:rsidRPr="00873CE1" w:rsidRDefault="00B47FD1" w:rsidP="00B47FD1">
      <w:pPr>
        <w:adjustRightInd w:val="0"/>
        <w:snapToGrid w:val="0"/>
        <w:spacing w:line="360" w:lineRule="auto"/>
        <w:ind w:firstLineChars="200" w:firstLine="420"/>
        <w:jc w:val="left"/>
        <w:rPr>
          <w:color w:val="FF0000"/>
          <w:kern w:val="0"/>
          <w:szCs w:val="21"/>
        </w:rPr>
      </w:pPr>
      <w:r w:rsidRPr="00202E67">
        <w:rPr>
          <w:rFonts w:hint="eastAsia"/>
          <w:color w:val="FF0000"/>
          <w:kern w:val="0"/>
          <w:szCs w:val="21"/>
        </w:rPr>
        <w:t>1</w:t>
      </w:r>
      <w:r>
        <w:rPr>
          <w:rFonts w:hint="eastAsia"/>
          <w:color w:val="FF0000"/>
          <w:kern w:val="0"/>
          <w:szCs w:val="21"/>
        </w:rPr>
        <w:t>．</w:t>
      </w:r>
      <w:r w:rsidRPr="00873CE1">
        <w:rPr>
          <w:rFonts w:hint="eastAsia"/>
          <w:color w:val="FF0000"/>
          <w:kern w:val="0"/>
          <w:szCs w:val="21"/>
        </w:rPr>
        <w:t>本项目为深圳大学图书馆</w:t>
      </w:r>
      <w:r w:rsidRPr="00873CE1">
        <w:rPr>
          <w:rFonts w:hint="eastAsia"/>
          <w:color w:val="FF0000"/>
          <w:kern w:val="0"/>
          <w:szCs w:val="21"/>
        </w:rPr>
        <w:t>2021</w:t>
      </w:r>
      <w:r>
        <w:rPr>
          <w:rFonts w:hint="eastAsia"/>
          <w:color w:val="FF0000"/>
          <w:kern w:val="0"/>
          <w:szCs w:val="21"/>
        </w:rPr>
        <w:t>年国内</w:t>
      </w:r>
      <w:r w:rsidRPr="00873CE1">
        <w:rPr>
          <w:rFonts w:hint="eastAsia"/>
          <w:color w:val="FF0000"/>
          <w:kern w:val="0"/>
          <w:szCs w:val="21"/>
        </w:rPr>
        <w:t>图书的供货资格，预算金额为</w:t>
      </w:r>
      <w:r w:rsidRPr="002F6D17">
        <w:rPr>
          <w:rFonts w:hint="eastAsia"/>
          <w:color w:val="FF0000"/>
          <w:kern w:val="0"/>
          <w:szCs w:val="21"/>
        </w:rPr>
        <w:t>149921.00</w:t>
      </w:r>
      <w:r w:rsidRPr="00873CE1">
        <w:rPr>
          <w:rFonts w:hint="eastAsia"/>
          <w:color w:val="FF0000"/>
          <w:kern w:val="0"/>
          <w:szCs w:val="21"/>
        </w:rPr>
        <w:t>元。深圳大学图书馆是为深圳大学全校师生的教</w:t>
      </w:r>
      <w:r>
        <w:rPr>
          <w:rFonts w:hint="eastAsia"/>
          <w:color w:val="FF0000"/>
          <w:kern w:val="0"/>
          <w:szCs w:val="21"/>
        </w:rPr>
        <w:t>学和科研提供文献信息服务的教学研究型高校图书馆，所采购的国内</w:t>
      </w:r>
      <w:r w:rsidRPr="00873CE1">
        <w:rPr>
          <w:rFonts w:hint="eastAsia"/>
          <w:color w:val="FF0000"/>
          <w:kern w:val="0"/>
          <w:szCs w:val="21"/>
        </w:rPr>
        <w:t>图书</w:t>
      </w:r>
      <w:r w:rsidRPr="006F101A">
        <w:rPr>
          <w:rFonts w:hint="eastAsia"/>
          <w:color w:val="FF0000"/>
          <w:kern w:val="0"/>
          <w:szCs w:val="21"/>
        </w:rPr>
        <w:t>以适合本科及本科层次以上高校教学和科研的学术性、专业性图书（包括本科及研究生教材）为主，对深圳大学图书馆馆藏核心出版社出版的学术专著要求收录齐全</w:t>
      </w:r>
      <w:r w:rsidRPr="00873CE1">
        <w:rPr>
          <w:rFonts w:hint="eastAsia"/>
          <w:color w:val="FF0000"/>
          <w:kern w:val="0"/>
          <w:szCs w:val="21"/>
        </w:rPr>
        <w:t>。</w:t>
      </w:r>
    </w:p>
    <w:p w:rsidR="00B47FD1" w:rsidRPr="00B926C7" w:rsidRDefault="00B47FD1" w:rsidP="00B47FD1">
      <w:pPr>
        <w:adjustRightInd w:val="0"/>
        <w:snapToGrid w:val="0"/>
        <w:spacing w:line="360" w:lineRule="auto"/>
        <w:ind w:firstLineChars="200" w:firstLine="420"/>
        <w:jc w:val="left"/>
        <w:rPr>
          <w:kern w:val="0"/>
          <w:szCs w:val="21"/>
        </w:rPr>
      </w:pPr>
      <w:r w:rsidRPr="00873CE1">
        <w:rPr>
          <w:rFonts w:hint="eastAsia"/>
          <w:color w:val="FF0000"/>
          <w:kern w:val="0"/>
          <w:szCs w:val="21"/>
        </w:rPr>
        <w:t>2</w:t>
      </w:r>
      <w:r w:rsidRPr="00873CE1">
        <w:rPr>
          <w:rFonts w:hint="eastAsia"/>
          <w:color w:val="FF0000"/>
          <w:kern w:val="0"/>
          <w:szCs w:val="21"/>
        </w:rPr>
        <w:t>．本项目合同履行期为合同签订之日至</w:t>
      </w:r>
      <w:r w:rsidRPr="00873CE1">
        <w:rPr>
          <w:rFonts w:hint="eastAsia"/>
          <w:color w:val="FF0000"/>
          <w:kern w:val="0"/>
          <w:szCs w:val="21"/>
        </w:rPr>
        <w:t>2021</w:t>
      </w:r>
      <w:r w:rsidRPr="00873CE1">
        <w:rPr>
          <w:rFonts w:hint="eastAsia"/>
          <w:color w:val="FF0000"/>
          <w:kern w:val="0"/>
          <w:szCs w:val="21"/>
        </w:rPr>
        <w:t>年</w:t>
      </w:r>
      <w:r w:rsidRPr="00873CE1">
        <w:rPr>
          <w:rFonts w:hint="eastAsia"/>
          <w:color w:val="FF0000"/>
          <w:kern w:val="0"/>
          <w:szCs w:val="21"/>
        </w:rPr>
        <w:t>1</w:t>
      </w:r>
      <w:r>
        <w:rPr>
          <w:rFonts w:hint="eastAsia"/>
          <w:color w:val="FF0000"/>
          <w:kern w:val="0"/>
          <w:szCs w:val="21"/>
        </w:rPr>
        <w:t>1</w:t>
      </w:r>
      <w:r w:rsidRPr="00873CE1">
        <w:rPr>
          <w:rFonts w:hint="eastAsia"/>
          <w:color w:val="FF0000"/>
          <w:kern w:val="0"/>
          <w:szCs w:val="21"/>
        </w:rPr>
        <w:t>月</w:t>
      </w:r>
      <w:r>
        <w:rPr>
          <w:rFonts w:hint="eastAsia"/>
          <w:color w:val="FF0000"/>
          <w:kern w:val="0"/>
          <w:szCs w:val="21"/>
        </w:rPr>
        <w:t>10</w:t>
      </w:r>
      <w:r>
        <w:rPr>
          <w:rFonts w:hint="eastAsia"/>
          <w:color w:val="FF0000"/>
          <w:kern w:val="0"/>
          <w:szCs w:val="21"/>
        </w:rPr>
        <w:t>日</w:t>
      </w:r>
      <w:r w:rsidRPr="00873CE1">
        <w:rPr>
          <w:rFonts w:hint="eastAsia"/>
          <w:color w:val="FF0000"/>
          <w:kern w:val="0"/>
          <w:szCs w:val="21"/>
        </w:rPr>
        <w:t>。采购数量约</w:t>
      </w:r>
      <w:r>
        <w:rPr>
          <w:rFonts w:hint="eastAsia"/>
          <w:color w:val="FF0000"/>
          <w:kern w:val="0"/>
          <w:szCs w:val="21"/>
        </w:rPr>
        <w:t>3000</w:t>
      </w:r>
      <w:r w:rsidRPr="00873CE1">
        <w:rPr>
          <w:rFonts w:hint="eastAsia"/>
          <w:color w:val="FF0000"/>
          <w:kern w:val="0"/>
          <w:szCs w:val="21"/>
        </w:rPr>
        <w:t>册，每种图书复本量以实际订单为准，原则上不超过</w:t>
      </w:r>
      <w:r w:rsidRPr="00873CE1">
        <w:rPr>
          <w:rFonts w:hint="eastAsia"/>
          <w:color w:val="FF0000"/>
          <w:kern w:val="0"/>
          <w:szCs w:val="21"/>
        </w:rPr>
        <w:t>2</w:t>
      </w:r>
      <w:r w:rsidRPr="00873CE1">
        <w:rPr>
          <w:rFonts w:hint="eastAsia"/>
          <w:color w:val="FF0000"/>
          <w:kern w:val="0"/>
          <w:szCs w:val="21"/>
        </w:rPr>
        <w:t>册。要求</w:t>
      </w:r>
      <w:r w:rsidRPr="00E33B8B">
        <w:rPr>
          <w:rFonts w:hint="eastAsia"/>
          <w:color w:val="FF0000"/>
          <w:kern w:val="0"/>
          <w:szCs w:val="21"/>
        </w:rPr>
        <w:t>中标供应商要有服务大型本科及本科层次以上高校图书馆的能力，具备提供现场采购和网络采购的综合能力</w:t>
      </w:r>
      <w:r w:rsidRPr="00202E67">
        <w:rPr>
          <w:rFonts w:hint="eastAsia"/>
          <w:color w:val="FF0000"/>
          <w:kern w:val="0"/>
          <w:szCs w:val="21"/>
        </w:rPr>
        <w:t>。</w:t>
      </w:r>
    </w:p>
    <w:p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   </w:t>
      </w:r>
    </w:p>
    <w:p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rsidR="009E37A5" w:rsidRDefault="00E110B9">
      <w:pPr>
        <w:rPr>
          <w:rFonts w:ascii="宋体" w:hAnsi="宋体" w:cs="宋体"/>
          <w:kern w:val="0"/>
          <w:szCs w:val="21"/>
        </w:rPr>
      </w:pPr>
      <w:r>
        <w:rPr>
          <w:rFonts w:ascii="宋体" w:hAnsi="宋体" w:cs="宋体" w:hint="eastAsia"/>
          <w:kern w:val="0"/>
          <w:szCs w:val="21"/>
        </w:rPr>
        <w:t>四、投标人资格要求：</w:t>
      </w:r>
    </w:p>
    <w:p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rsidR="009E37A5" w:rsidRDefault="00E110B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9E37A5" w:rsidRDefault="00E110B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rsidR="009E37A5" w:rsidRDefault="00E110B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rsidR="00B47FD1" w:rsidRDefault="00B47FD1" w:rsidP="00B47FD1">
      <w:pPr>
        <w:ind w:firstLineChars="200" w:firstLine="420"/>
        <w:rPr>
          <w:rFonts w:ascii="宋体" w:hAnsi="宋体" w:cs="宋体"/>
          <w:kern w:val="0"/>
          <w:szCs w:val="21"/>
        </w:rPr>
      </w:pPr>
      <w:r>
        <w:rPr>
          <w:rFonts w:ascii="宋体" w:hAnsi="宋体" w:cs="宋体" w:hint="eastAsia"/>
          <w:kern w:val="0"/>
          <w:szCs w:val="21"/>
        </w:rPr>
        <w:t>4.投标人</w:t>
      </w:r>
      <w:r w:rsidRPr="0073649F">
        <w:rPr>
          <w:rFonts w:ascii="宋体" w:hAnsi="宋体" w:cs="宋体" w:hint="eastAsia"/>
          <w:kern w:val="0"/>
          <w:szCs w:val="21"/>
        </w:rPr>
        <w:t>具有国家新闻出版署签发的《出版物经营许可证》（加盖公章的复印件，原件备查）；</w:t>
      </w:r>
    </w:p>
    <w:p w:rsidR="009E37A5" w:rsidRDefault="00B47FD1">
      <w:pPr>
        <w:ind w:firstLine="420"/>
        <w:rPr>
          <w:rFonts w:ascii="宋体" w:hAnsi="宋体" w:cs="宋体"/>
          <w:kern w:val="0"/>
          <w:szCs w:val="21"/>
        </w:rPr>
      </w:pPr>
      <w:r>
        <w:rPr>
          <w:rFonts w:ascii="宋体" w:hAnsi="宋体" w:cs="宋体"/>
          <w:kern w:val="0"/>
          <w:szCs w:val="21"/>
        </w:rPr>
        <w:t>5</w:t>
      </w:r>
      <w:r w:rsidR="00E110B9">
        <w:rPr>
          <w:rFonts w:ascii="宋体" w:hAnsi="宋体" w:cs="宋体"/>
          <w:kern w:val="0"/>
          <w:szCs w:val="21"/>
        </w:rPr>
        <w:t xml:space="preserve">. </w:t>
      </w:r>
      <w:r w:rsidR="00E110B9">
        <w:rPr>
          <w:rFonts w:ascii="宋体" w:hAnsi="宋体" w:cs="宋体" w:hint="eastAsia"/>
          <w:kern w:val="0"/>
          <w:szCs w:val="21"/>
        </w:rPr>
        <w:t>本项目拒绝投标人选用进口产品参与投标（进口产品是指通过海关验放进入中国境内且产自关境外的进口产品）。</w:t>
      </w:r>
    </w:p>
    <w:p w:rsidR="009E37A5" w:rsidRDefault="00B47FD1">
      <w:pPr>
        <w:ind w:firstLineChars="200" w:firstLine="420"/>
        <w:rPr>
          <w:rFonts w:ascii="宋体" w:hAnsi="宋体" w:cs="宋体"/>
          <w:kern w:val="0"/>
          <w:szCs w:val="21"/>
        </w:rPr>
      </w:pPr>
      <w:r>
        <w:rPr>
          <w:rFonts w:ascii="宋体" w:hAnsi="宋体" w:cs="宋体"/>
          <w:kern w:val="0"/>
          <w:szCs w:val="21"/>
        </w:rPr>
        <w:t>6</w:t>
      </w:r>
      <w:r w:rsidR="00E110B9">
        <w:rPr>
          <w:rFonts w:ascii="宋体" w:hAnsi="宋体" w:cs="宋体" w:hint="eastAsia"/>
          <w:kern w:val="0"/>
          <w:szCs w:val="21"/>
        </w:rPr>
        <w:t>. 本项目不接受联合体投标。</w:t>
      </w:r>
    </w:p>
    <w:p w:rsidR="009E37A5" w:rsidRDefault="00B47FD1">
      <w:pPr>
        <w:ind w:firstLineChars="200" w:firstLine="420"/>
        <w:rPr>
          <w:rFonts w:ascii="宋体" w:hAnsi="宋体" w:cs="宋体"/>
          <w:kern w:val="0"/>
          <w:szCs w:val="21"/>
        </w:rPr>
      </w:pPr>
      <w:r>
        <w:rPr>
          <w:rFonts w:ascii="宋体" w:hAnsi="宋体" w:cs="宋体"/>
          <w:kern w:val="0"/>
          <w:szCs w:val="21"/>
        </w:rPr>
        <w:t>7</w:t>
      </w:r>
      <w:r w:rsidR="00E110B9">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rsidR="009E37A5" w:rsidRDefault="009E37A5">
      <w:pPr>
        <w:rPr>
          <w:rFonts w:ascii="宋体" w:hAnsi="宋体" w:cs="宋体"/>
          <w:kern w:val="0"/>
          <w:szCs w:val="21"/>
        </w:rPr>
      </w:pPr>
    </w:p>
    <w:p w:rsidR="009E37A5" w:rsidRDefault="00E110B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B47FD1">
        <w:rPr>
          <w:rFonts w:ascii="宋体" w:hAnsi="宋体" w:cs="宋体" w:hint="eastAsia"/>
          <w:color w:val="FF0000"/>
          <w:kern w:val="0"/>
          <w:szCs w:val="21"/>
        </w:rPr>
        <w:t>149,921.00</w:t>
      </w:r>
      <w:r>
        <w:rPr>
          <w:rFonts w:ascii="宋体" w:hAnsi="宋体" w:cs="宋体" w:hint="eastAsia"/>
          <w:color w:val="FF0000"/>
          <w:kern w:val="0"/>
          <w:szCs w:val="21"/>
        </w:rPr>
        <w:t>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B47FD1" w:rsidRDefault="00B47FD1" w:rsidP="00B47FD1">
      <w:pPr>
        <w:ind w:firstLineChars="200" w:firstLine="422"/>
        <w:rPr>
          <w:rFonts w:ascii="宋体" w:hAnsi="宋体" w:cs="宋体"/>
          <w:b/>
          <w:color w:val="FF0000"/>
          <w:kern w:val="0"/>
          <w:szCs w:val="21"/>
        </w:rPr>
      </w:pPr>
      <w:r w:rsidRPr="00021E19">
        <w:rPr>
          <w:rFonts w:ascii="宋体" w:hAnsi="宋体" w:cs="宋体" w:hint="eastAsia"/>
          <w:b/>
          <w:color w:val="FF0000"/>
          <w:kern w:val="0"/>
          <w:szCs w:val="21"/>
        </w:rPr>
        <w:t>备注</w:t>
      </w:r>
      <w:r w:rsidRPr="00021E19">
        <w:rPr>
          <w:rFonts w:ascii="宋体" w:hAnsi="宋体" w:cs="宋体"/>
          <w:b/>
          <w:color w:val="FF0000"/>
          <w:kern w:val="0"/>
          <w:szCs w:val="21"/>
        </w:rPr>
        <w:t>：</w:t>
      </w:r>
      <w:r>
        <w:rPr>
          <w:rFonts w:ascii="宋体" w:hAnsi="宋体" w:cs="宋体" w:hint="eastAsia"/>
          <w:b/>
          <w:color w:val="FF0000"/>
          <w:kern w:val="0"/>
          <w:szCs w:val="21"/>
        </w:rPr>
        <w:t>本</w:t>
      </w:r>
      <w:r>
        <w:rPr>
          <w:rFonts w:ascii="宋体" w:hAnsi="宋体" w:cs="宋体"/>
          <w:b/>
          <w:color w:val="FF0000"/>
          <w:kern w:val="0"/>
          <w:szCs w:val="21"/>
        </w:rPr>
        <w:t>项目投标报价按折扣率报价，</w:t>
      </w:r>
      <w:r>
        <w:rPr>
          <w:rFonts w:ascii="宋体" w:hAnsi="宋体" w:cs="宋体" w:hint="eastAsia"/>
          <w:b/>
          <w:color w:val="FF0000"/>
          <w:kern w:val="0"/>
          <w:szCs w:val="21"/>
        </w:rPr>
        <w:t>折扣率</w:t>
      </w:r>
      <w:r>
        <w:rPr>
          <w:rFonts w:ascii="宋体" w:hAnsi="宋体" w:cs="宋体"/>
          <w:b/>
          <w:color w:val="FF0000"/>
          <w:kern w:val="0"/>
          <w:szCs w:val="21"/>
        </w:rPr>
        <w:t>不得超过</w:t>
      </w:r>
      <w:r>
        <w:rPr>
          <w:rFonts w:ascii="宋体" w:hAnsi="宋体" w:cs="宋体" w:hint="eastAsia"/>
          <w:b/>
          <w:color w:val="FF0000"/>
          <w:kern w:val="0"/>
          <w:szCs w:val="21"/>
        </w:rPr>
        <w:t>1.0，且</w:t>
      </w:r>
      <w:r>
        <w:rPr>
          <w:rFonts w:ascii="宋体" w:hAnsi="宋体" w:cs="宋体"/>
          <w:b/>
          <w:color w:val="FF0000"/>
          <w:kern w:val="0"/>
          <w:szCs w:val="21"/>
        </w:rPr>
        <w:t>本项目</w:t>
      </w:r>
      <w:r>
        <w:rPr>
          <w:rFonts w:ascii="宋体" w:hAnsi="宋体" w:cs="宋体" w:hint="eastAsia"/>
          <w:b/>
          <w:color w:val="FF0000"/>
          <w:kern w:val="0"/>
          <w:szCs w:val="21"/>
        </w:rPr>
        <w:t>最高</w:t>
      </w:r>
      <w:r>
        <w:rPr>
          <w:rFonts w:ascii="宋体" w:hAnsi="宋体" w:cs="宋体"/>
          <w:b/>
          <w:color w:val="FF0000"/>
          <w:kern w:val="0"/>
          <w:szCs w:val="21"/>
        </w:rPr>
        <w:t>支付上限为</w:t>
      </w:r>
      <w:r w:rsidRPr="006E0173">
        <w:rPr>
          <w:rFonts w:ascii="宋体" w:hAnsi="宋体" w:cs="宋体" w:hint="eastAsia"/>
          <w:b/>
          <w:color w:val="FF0000"/>
          <w:kern w:val="0"/>
          <w:szCs w:val="21"/>
        </w:rPr>
        <w:t>149921.00元</w:t>
      </w:r>
      <w:r w:rsidRPr="00021E19">
        <w:rPr>
          <w:rFonts w:ascii="宋体" w:hAnsi="宋体" w:cs="宋体" w:hint="eastAsia"/>
          <w:b/>
          <w:color w:val="FF0000"/>
          <w:kern w:val="0"/>
          <w:szCs w:val="21"/>
        </w:rPr>
        <w:t>（人民币）</w:t>
      </w:r>
      <w:r>
        <w:rPr>
          <w:rFonts w:ascii="宋体" w:hAnsi="宋体" w:cs="宋体" w:hint="eastAsia"/>
          <w:b/>
          <w:color w:val="FF0000"/>
          <w:kern w:val="0"/>
          <w:szCs w:val="21"/>
        </w:rPr>
        <w:t>。</w:t>
      </w:r>
    </w:p>
    <w:p w:rsidR="009E37A5" w:rsidRPr="00B47FD1" w:rsidRDefault="009E37A5">
      <w:pPr>
        <w:ind w:firstLineChars="200" w:firstLine="420"/>
        <w:rPr>
          <w:rFonts w:ascii="宋体" w:hAnsi="宋体" w:cs="宋体"/>
          <w:kern w:val="0"/>
          <w:szCs w:val="21"/>
        </w:rPr>
      </w:pPr>
    </w:p>
    <w:p w:rsidR="009E37A5" w:rsidRDefault="00E110B9">
      <w:pPr>
        <w:rPr>
          <w:rFonts w:ascii="宋体" w:hAnsi="宋体" w:cs="宋体"/>
          <w:kern w:val="0"/>
          <w:szCs w:val="21"/>
        </w:rPr>
      </w:pPr>
      <w:r>
        <w:rPr>
          <w:rFonts w:ascii="宋体" w:hAnsi="宋体" w:cs="宋体" w:hint="eastAsia"/>
          <w:kern w:val="0"/>
          <w:szCs w:val="21"/>
        </w:rPr>
        <w:t>六、投标与开标注意事项：</w:t>
      </w:r>
    </w:p>
    <w:p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9E37A5" w:rsidRDefault="00E110B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rsidR="009E37A5" w:rsidRDefault="00E110B9">
      <w:pPr>
        <w:ind w:firstLineChars="200" w:firstLine="420"/>
        <w:rPr>
          <w:rFonts w:ascii="宋体" w:hAnsi="宋体" w:cs="宋体"/>
          <w:kern w:val="0"/>
          <w:szCs w:val="21"/>
        </w:rPr>
      </w:pPr>
      <w:r>
        <w:rPr>
          <w:rFonts w:ascii="宋体" w:hAnsi="宋体" w:cs="宋体" w:hint="eastAsia"/>
          <w:kern w:val="0"/>
          <w:szCs w:val="21"/>
        </w:rPr>
        <w:t>任何有兴趣的合格投标人可于</w:t>
      </w:r>
      <w:r w:rsidR="0037263B">
        <w:rPr>
          <w:rFonts w:ascii="宋体" w:hAnsi="宋体" w:cs="宋体" w:hint="eastAsia"/>
          <w:kern w:val="0"/>
          <w:szCs w:val="21"/>
        </w:rPr>
        <w:t>2021</w:t>
      </w:r>
      <w:r>
        <w:rPr>
          <w:rFonts w:ascii="宋体" w:hAnsi="宋体" w:cs="宋体" w:hint="eastAsia"/>
          <w:kern w:val="0"/>
          <w:szCs w:val="21"/>
        </w:rPr>
        <w:t>年</w:t>
      </w:r>
      <w:r w:rsidR="008C4C39">
        <w:rPr>
          <w:rFonts w:ascii="宋体" w:hAnsi="宋体" w:cs="宋体" w:hint="eastAsia"/>
          <w:kern w:val="0"/>
          <w:szCs w:val="21"/>
        </w:rPr>
        <w:t>0</w:t>
      </w:r>
      <w:r w:rsidR="008C4C39">
        <w:rPr>
          <w:rFonts w:ascii="宋体" w:hAnsi="宋体" w:cs="宋体"/>
          <w:kern w:val="0"/>
          <w:szCs w:val="21"/>
        </w:rPr>
        <w:t>8</w:t>
      </w:r>
      <w:r>
        <w:rPr>
          <w:rFonts w:ascii="宋体" w:hAnsi="宋体" w:cs="宋体" w:hint="eastAsia"/>
          <w:kern w:val="0"/>
          <w:szCs w:val="21"/>
        </w:rPr>
        <w:t>月</w:t>
      </w:r>
      <w:r w:rsidR="008C4C39">
        <w:rPr>
          <w:rFonts w:ascii="宋体" w:hAnsi="宋体" w:cs="宋体" w:hint="eastAsia"/>
          <w:kern w:val="0"/>
          <w:szCs w:val="21"/>
        </w:rPr>
        <w:t>2</w:t>
      </w:r>
      <w:r w:rsidR="008C4C39">
        <w:rPr>
          <w:rFonts w:ascii="宋体" w:hAnsi="宋体" w:cs="宋体"/>
          <w:kern w:val="0"/>
          <w:szCs w:val="21"/>
        </w:rPr>
        <w:t>6</w:t>
      </w:r>
      <w:r>
        <w:rPr>
          <w:rFonts w:ascii="宋体" w:hAnsi="宋体" w:cs="宋体" w:hint="eastAsia"/>
          <w:kern w:val="0"/>
          <w:szCs w:val="21"/>
        </w:rPr>
        <w:t>日起至</w:t>
      </w:r>
      <w:r w:rsidR="0037263B">
        <w:rPr>
          <w:rFonts w:ascii="宋体" w:hAnsi="宋体" w:cs="宋体" w:hint="eastAsia"/>
          <w:kern w:val="0"/>
          <w:szCs w:val="21"/>
        </w:rPr>
        <w:t>2021</w:t>
      </w:r>
      <w:r>
        <w:rPr>
          <w:rFonts w:ascii="宋体" w:hAnsi="宋体" w:cs="宋体" w:hint="eastAsia"/>
          <w:kern w:val="0"/>
          <w:szCs w:val="21"/>
        </w:rPr>
        <w:t>年</w:t>
      </w:r>
      <w:r w:rsidR="008C4C39">
        <w:rPr>
          <w:rFonts w:ascii="宋体" w:hAnsi="宋体" w:cs="宋体" w:hint="eastAsia"/>
          <w:kern w:val="0"/>
          <w:szCs w:val="21"/>
        </w:rPr>
        <w:t>09</w:t>
      </w:r>
      <w:r>
        <w:rPr>
          <w:rFonts w:ascii="宋体" w:hAnsi="宋体" w:cs="宋体" w:hint="eastAsia"/>
          <w:kern w:val="0"/>
          <w:szCs w:val="21"/>
        </w:rPr>
        <w:t>月</w:t>
      </w:r>
      <w:r w:rsidR="008C4C39">
        <w:rPr>
          <w:rFonts w:ascii="宋体" w:hAnsi="宋体" w:cs="宋体" w:hint="eastAsia"/>
          <w:kern w:val="0"/>
          <w:szCs w:val="21"/>
        </w:rPr>
        <w:t>06</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rsidR="009E37A5" w:rsidRDefault="00E110B9">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9E37A5" w:rsidRDefault="00E110B9">
      <w:pPr>
        <w:ind w:firstLineChars="400" w:firstLine="840"/>
        <w:rPr>
          <w:rFonts w:ascii="宋体" w:hAnsi="宋体" w:cs="宋体"/>
          <w:kern w:val="0"/>
          <w:szCs w:val="21"/>
        </w:rPr>
      </w:pPr>
      <w:r>
        <w:rPr>
          <w:rFonts w:ascii="宋体" w:hAnsi="宋体" w:cs="宋体" w:hint="eastAsia"/>
          <w:kern w:val="0"/>
          <w:szCs w:val="21"/>
        </w:rPr>
        <w:t>户名：深圳大学</w:t>
      </w:r>
    </w:p>
    <w:p w:rsidR="009E37A5" w:rsidRDefault="00E110B9">
      <w:pPr>
        <w:ind w:firstLineChars="400" w:firstLine="840"/>
        <w:rPr>
          <w:rFonts w:ascii="宋体" w:hAnsi="宋体" w:cs="宋体"/>
          <w:kern w:val="0"/>
          <w:szCs w:val="21"/>
        </w:rPr>
      </w:pPr>
      <w:r>
        <w:rPr>
          <w:rFonts w:ascii="宋体" w:hAnsi="宋体" w:cs="宋体" w:hint="eastAsia"/>
          <w:kern w:val="0"/>
          <w:szCs w:val="21"/>
        </w:rPr>
        <w:t>账号：7549 6835 0439</w:t>
      </w:r>
    </w:p>
    <w:p w:rsidR="009E37A5" w:rsidRDefault="00E110B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9E37A5" w:rsidRDefault="00E110B9">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关于质疑 </w:t>
      </w:r>
    </w:p>
    <w:p w:rsidR="009E37A5" w:rsidRDefault="00E110B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9E37A5" w:rsidRDefault="00E110B9">
      <w:pPr>
        <w:ind w:firstLineChars="400" w:firstLine="840"/>
        <w:rPr>
          <w:rFonts w:ascii="宋体" w:hAnsi="宋体" w:cs="宋体"/>
          <w:kern w:val="0"/>
          <w:szCs w:val="21"/>
        </w:rPr>
      </w:pPr>
      <w:r>
        <w:rPr>
          <w:rFonts w:ascii="宋体" w:hAnsi="宋体" w:cs="宋体" w:hint="eastAsia"/>
          <w:kern w:val="0"/>
          <w:szCs w:val="21"/>
        </w:rPr>
        <w:t>所有投标文件应于</w:t>
      </w:r>
      <w:r w:rsidR="0037263B">
        <w:rPr>
          <w:rFonts w:ascii="宋体" w:hAnsi="宋体" w:cs="宋体" w:hint="eastAsia"/>
          <w:color w:val="FF0000"/>
          <w:kern w:val="0"/>
          <w:szCs w:val="21"/>
        </w:rPr>
        <w:t>2021</w:t>
      </w:r>
      <w:r>
        <w:rPr>
          <w:rFonts w:ascii="宋体" w:hAnsi="宋体" w:cs="宋体" w:hint="eastAsia"/>
          <w:color w:val="FF0000"/>
          <w:kern w:val="0"/>
          <w:szCs w:val="21"/>
        </w:rPr>
        <w:t>年</w:t>
      </w:r>
      <w:r w:rsidR="008C4C39">
        <w:rPr>
          <w:rFonts w:ascii="宋体" w:hAnsi="宋体" w:cs="宋体" w:hint="eastAsia"/>
          <w:color w:val="FF0000"/>
          <w:kern w:val="0"/>
          <w:szCs w:val="21"/>
        </w:rPr>
        <w:t>09</w:t>
      </w:r>
      <w:r>
        <w:rPr>
          <w:rFonts w:ascii="宋体" w:hAnsi="宋体" w:cs="宋体" w:hint="eastAsia"/>
          <w:color w:val="FF0000"/>
          <w:kern w:val="0"/>
          <w:szCs w:val="21"/>
        </w:rPr>
        <w:t>月</w:t>
      </w:r>
      <w:r w:rsidR="008C4C39">
        <w:rPr>
          <w:rFonts w:ascii="宋体" w:hAnsi="宋体" w:cs="宋体" w:hint="eastAsia"/>
          <w:color w:val="FF0000"/>
          <w:kern w:val="0"/>
          <w:szCs w:val="21"/>
        </w:rPr>
        <w:t>07</w:t>
      </w:r>
      <w:r>
        <w:rPr>
          <w:rFonts w:ascii="宋体" w:hAnsi="宋体" w:cs="宋体" w:hint="eastAsia"/>
          <w:color w:val="FF0000"/>
          <w:kern w:val="0"/>
          <w:szCs w:val="21"/>
        </w:rPr>
        <w:t>日</w:t>
      </w:r>
      <w:r>
        <w:rPr>
          <w:rFonts w:ascii="宋体" w:hAnsi="宋体" w:cs="宋体" w:hint="eastAsia"/>
          <w:kern w:val="0"/>
          <w:szCs w:val="21"/>
        </w:rPr>
        <w:t xml:space="preserve"> </w:t>
      </w:r>
      <w:r w:rsidR="00D834F2">
        <w:rPr>
          <w:rFonts w:ascii="宋体" w:hAnsi="宋体" w:cs="宋体"/>
          <w:b/>
          <w:color w:val="FF0000"/>
          <w:kern w:val="0"/>
          <w:szCs w:val="21"/>
        </w:rPr>
        <w:t>09</w:t>
      </w:r>
      <w:r>
        <w:rPr>
          <w:rFonts w:ascii="宋体" w:hAnsi="宋体" w:cs="宋体" w:hint="eastAsia"/>
          <w:b/>
          <w:color w:val="FF0000"/>
          <w:kern w:val="0"/>
          <w:szCs w:val="21"/>
        </w:rPr>
        <w:t>：</w:t>
      </w:r>
      <w:r w:rsidR="00485E54">
        <w:rPr>
          <w:rFonts w:ascii="宋体" w:hAnsi="宋体" w:cs="宋体"/>
          <w:b/>
          <w:color w:val="FF0000"/>
          <w:kern w:val="0"/>
          <w:szCs w:val="21"/>
        </w:rPr>
        <w:t>00</w:t>
      </w:r>
      <w:r w:rsidRPr="00B47FD1">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rsidR="009E37A5" w:rsidRDefault="00E110B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rsidR="009E37A5" w:rsidRDefault="00E110B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9E37A5" w:rsidRDefault="00E110B9">
      <w:pPr>
        <w:ind w:firstLineChars="400" w:firstLine="840"/>
        <w:rPr>
          <w:rFonts w:ascii="宋体" w:hAnsi="宋体" w:cs="宋体"/>
          <w:kern w:val="0"/>
          <w:szCs w:val="21"/>
        </w:rPr>
      </w:pPr>
      <w:r>
        <w:rPr>
          <w:rFonts w:ascii="宋体" w:hAnsi="宋体" w:cs="宋体" w:hint="eastAsia"/>
          <w:kern w:val="0"/>
          <w:szCs w:val="21"/>
        </w:rPr>
        <w:t>定于</w:t>
      </w:r>
      <w:r w:rsidR="008C4C39">
        <w:rPr>
          <w:rFonts w:ascii="宋体" w:hAnsi="宋体" w:cs="宋体" w:hint="eastAsia"/>
          <w:color w:val="FF0000"/>
          <w:kern w:val="0"/>
          <w:szCs w:val="21"/>
        </w:rPr>
        <w:t>2021年09月07日</w:t>
      </w:r>
      <w:r w:rsidR="008C4C39">
        <w:rPr>
          <w:rFonts w:ascii="宋体" w:hAnsi="宋体" w:cs="宋体" w:hint="eastAsia"/>
          <w:kern w:val="0"/>
          <w:szCs w:val="21"/>
        </w:rPr>
        <w:t xml:space="preserve"> </w:t>
      </w:r>
      <w:r w:rsidR="008C4C39">
        <w:rPr>
          <w:rFonts w:ascii="宋体" w:hAnsi="宋体" w:cs="宋体"/>
          <w:b/>
          <w:color w:val="FF0000"/>
          <w:kern w:val="0"/>
          <w:szCs w:val="21"/>
        </w:rPr>
        <w:t>09</w:t>
      </w:r>
      <w:r w:rsidR="008C4C39">
        <w:rPr>
          <w:rFonts w:ascii="宋体" w:hAnsi="宋体" w:cs="宋体" w:hint="eastAsia"/>
          <w:b/>
          <w:color w:val="FF0000"/>
          <w:kern w:val="0"/>
          <w:szCs w:val="21"/>
        </w:rPr>
        <w:t>：</w:t>
      </w:r>
      <w:r w:rsidR="008C4C39">
        <w:rPr>
          <w:rFonts w:ascii="宋体" w:hAnsi="宋体" w:cs="宋体"/>
          <w:b/>
          <w:color w:val="FF0000"/>
          <w:kern w:val="0"/>
          <w:szCs w:val="21"/>
        </w:rPr>
        <w:t>00</w:t>
      </w:r>
      <w:r w:rsidR="008C4C39" w:rsidRPr="00B47FD1">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rsidR="009E37A5" w:rsidRDefault="00E110B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9E37A5" w:rsidRDefault="009E37A5">
      <w:pPr>
        <w:rPr>
          <w:rFonts w:ascii="宋体" w:hAnsi="宋体" w:cs="宋体"/>
          <w:kern w:val="0"/>
          <w:szCs w:val="21"/>
        </w:rPr>
      </w:pPr>
    </w:p>
    <w:p w:rsidR="009E37A5" w:rsidRDefault="00E110B9">
      <w:pPr>
        <w:rPr>
          <w:rFonts w:ascii="宋体" w:hAnsi="宋体" w:cs="宋体"/>
          <w:kern w:val="0"/>
          <w:szCs w:val="21"/>
        </w:rPr>
      </w:pPr>
      <w:r>
        <w:rPr>
          <w:rFonts w:ascii="宋体" w:hAnsi="宋体" w:cs="宋体" w:hint="eastAsia"/>
          <w:kern w:val="0"/>
          <w:szCs w:val="21"/>
        </w:rPr>
        <w:t>七、重要提示：</w:t>
      </w:r>
    </w:p>
    <w:p w:rsidR="009E37A5" w:rsidRDefault="00E110B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rsidR="009E37A5" w:rsidRDefault="00E110B9">
      <w:pPr>
        <w:ind w:firstLineChars="200" w:firstLine="420"/>
        <w:rPr>
          <w:rFonts w:ascii="宋体" w:hAnsi="宋体" w:cs="宋体"/>
          <w:kern w:val="0"/>
          <w:szCs w:val="21"/>
        </w:rPr>
      </w:pPr>
      <w:r>
        <w:rPr>
          <w:rFonts w:ascii="宋体" w:hAnsi="宋体" w:cs="宋体" w:hint="eastAsia"/>
          <w:kern w:val="0"/>
          <w:szCs w:val="21"/>
        </w:rPr>
        <w:t>3. 本项目无须交纳投标保证金</w:t>
      </w:r>
    </w:p>
    <w:p w:rsidR="00A40448" w:rsidRDefault="00A40448" w:rsidP="00A40448">
      <w:pPr>
        <w:rPr>
          <w:rFonts w:ascii="宋体" w:hAnsi="宋体" w:cs="宋体"/>
          <w:kern w:val="0"/>
          <w:szCs w:val="21"/>
        </w:rPr>
      </w:pPr>
    </w:p>
    <w:p w:rsidR="00A40448" w:rsidRDefault="00A40448" w:rsidP="00A40448">
      <w:pPr>
        <w:rPr>
          <w:rFonts w:ascii="宋体" w:hAnsi="宋体" w:cs="宋体"/>
          <w:kern w:val="0"/>
          <w:szCs w:val="21"/>
        </w:rPr>
      </w:pPr>
      <w:r>
        <w:rPr>
          <w:rFonts w:ascii="宋体" w:hAnsi="宋体" w:cs="宋体" w:hint="eastAsia"/>
          <w:kern w:val="0"/>
          <w:szCs w:val="21"/>
        </w:rPr>
        <w:t>八、联系方式：</w:t>
      </w:r>
    </w:p>
    <w:p w:rsidR="00A40448" w:rsidRDefault="00A40448" w:rsidP="00A40448">
      <w:pPr>
        <w:ind w:firstLineChars="350" w:firstLine="735"/>
        <w:rPr>
          <w:rFonts w:ascii="宋体" w:hAnsi="宋体" w:cs="宋体"/>
          <w:kern w:val="0"/>
          <w:szCs w:val="21"/>
        </w:rPr>
      </w:pPr>
      <w:r>
        <w:rPr>
          <w:rFonts w:ascii="宋体" w:hAnsi="宋体" w:cs="宋体" w:hint="eastAsia"/>
          <w:kern w:val="0"/>
          <w:szCs w:val="21"/>
        </w:rPr>
        <w:t>1.招标组织</w:t>
      </w:r>
    </w:p>
    <w:p w:rsidR="00A40448" w:rsidRDefault="00A40448" w:rsidP="00A4044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A40448" w:rsidRDefault="00A40448" w:rsidP="00A40448">
      <w:pPr>
        <w:ind w:firstLineChars="350" w:firstLine="735"/>
        <w:rPr>
          <w:rFonts w:ascii="宋体" w:hAnsi="宋体" w:cs="宋体"/>
          <w:kern w:val="0"/>
          <w:szCs w:val="21"/>
        </w:rPr>
      </w:pPr>
      <w:r>
        <w:rPr>
          <w:rFonts w:ascii="宋体" w:hAnsi="宋体" w:cs="宋体" w:hint="eastAsia"/>
          <w:kern w:val="0"/>
          <w:szCs w:val="21"/>
        </w:rPr>
        <w:lastRenderedPageBreak/>
        <w:t>联系人：  劳老师 电话：（0755）2653 1103</w:t>
      </w:r>
    </w:p>
    <w:p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2. 采购负责人</w:t>
      </w:r>
    </w:p>
    <w:p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单位名称：深圳大学</w:t>
      </w:r>
    </w:p>
    <w:p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详细地址：深圳市南山区南海大道3688号 深圳大学</w:t>
      </w:r>
    </w:p>
    <w:p w:rsidR="00A40448" w:rsidRPr="00062E58" w:rsidRDefault="00B47FD1" w:rsidP="00A40448">
      <w:pPr>
        <w:ind w:firstLineChars="350" w:firstLine="735"/>
        <w:rPr>
          <w:rFonts w:ascii="宋体" w:hAnsi="宋体" w:cs="宋体"/>
          <w:kern w:val="0"/>
          <w:szCs w:val="21"/>
        </w:rPr>
      </w:pPr>
      <w:r>
        <w:rPr>
          <w:rFonts w:ascii="宋体" w:hAnsi="宋体" w:cs="宋体" w:hint="eastAsia"/>
          <w:kern w:val="0"/>
          <w:szCs w:val="21"/>
        </w:rPr>
        <w:t>吴</w:t>
      </w:r>
      <w:r>
        <w:rPr>
          <w:rFonts w:ascii="宋体" w:hAnsi="宋体" w:cs="宋体"/>
          <w:kern w:val="0"/>
          <w:szCs w:val="21"/>
        </w:rPr>
        <w:t>老师</w:t>
      </w:r>
      <w:r>
        <w:rPr>
          <w:rFonts w:ascii="宋体" w:hAnsi="宋体" w:cs="宋体" w:hint="eastAsia"/>
          <w:kern w:val="0"/>
          <w:szCs w:val="21"/>
        </w:rPr>
        <w:t xml:space="preserve">  </w:t>
      </w:r>
      <w:r w:rsidRPr="00062E58">
        <w:rPr>
          <w:rFonts w:ascii="宋体" w:hAnsi="宋体" w:cs="宋体" w:hint="eastAsia"/>
          <w:kern w:val="0"/>
          <w:szCs w:val="21"/>
        </w:rPr>
        <w:t>电话：</w:t>
      </w:r>
      <w:r>
        <w:rPr>
          <w:rFonts w:ascii="宋体" w:hAnsi="宋体" w:cs="宋体" w:hint="eastAsia"/>
          <w:kern w:val="0"/>
          <w:szCs w:val="21"/>
        </w:rPr>
        <w:t>（0755）</w:t>
      </w:r>
      <w:r w:rsidRPr="00BA6445">
        <w:rPr>
          <w:rFonts w:ascii="宋体" w:hAnsi="宋体" w:cs="宋体"/>
          <w:kern w:val="0"/>
          <w:szCs w:val="21"/>
        </w:rPr>
        <w:t>2653</w:t>
      </w:r>
      <w:r>
        <w:rPr>
          <w:rFonts w:ascii="宋体" w:hAnsi="宋体" w:cs="宋体"/>
          <w:kern w:val="0"/>
          <w:szCs w:val="21"/>
        </w:rPr>
        <w:t xml:space="preserve"> </w:t>
      </w:r>
      <w:r w:rsidRPr="00BA6445">
        <w:rPr>
          <w:rFonts w:ascii="宋体" w:hAnsi="宋体" w:cs="宋体"/>
          <w:kern w:val="0"/>
          <w:szCs w:val="21"/>
        </w:rPr>
        <w:t>4076</w:t>
      </w:r>
    </w:p>
    <w:p w:rsidR="009E37A5" w:rsidRDefault="009E37A5">
      <w:pPr>
        <w:widowControl/>
        <w:jc w:val="left"/>
        <w:rPr>
          <w:rFonts w:ascii="宋体" w:hAnsi="宋体" w:cs="宋体"/>
          <w:kern w:val="0"/>
          <w:szCs w:val="21"/>
        </w:rPr>
      </w:pPr>
    </w:p>
    <w:p w:rsidR="009E37A5" w:rsidRDefault="00E110B9">
      <w:pPr>
        <w:widowControl/>
        <w:jc w:val="left"/>
        <w:rPr>
          <w:rFonts w:ascii="宋体" w:hAnsi="宋体" w:cs="宋体"/>
          <w:kern w:val="0"/>
          <w:szCs w:val="21"/>
        </w:rPr>
      </w:pPr>
      <w:r>
        <w:rPr>
          <w:rFonts w:ascii="宋体" w:hAnsi="宋体" w:cs="宋体" w:hint="eastAsia"/>
          <w:kern w:val="0"/>
          <w:szCs w:val="21"/>
        </w:rPr>
        <w:t>九、公告期限：</w:t>
      </w:r>
    </w:p>
    <w:p w:rsidR="009E37A5" w:rsidRDefault="00E110B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sidR="0037263B">
        <w:rPr>
          <w:rFonts w:ascii="宋体" w:hAnsi="宋体" w:cs="宋体" w:hint="eastAsia"/>
          <w:kern w:val="0"/>
          <w:szCs w:val="21"/>
        </w:rPr>
        <w:t>2021</w:t>
      </w:r>
      <w:r>
        <w:rPr>
          <w:rFonts w:ascii="宋体" w:hAnsi="宋体" w:cs="宋体" w:hint="eastAsia"/>
          <w:kern w:val="0"/>
          <w:szCs w:val="21"/>
        </w:rPr>
        <w:t>年</w:t>
      </w:r>
      <w:r w:rsidR="008C4C39">
        <w:rPr>
          <w:rFonts w:ascii="宋体" w:hAnsi="宋体" w:cs="宋体" w:hint="eastAsia"/>
          <w:kern w:val="0"/>
          <w:szCs w:val="21"/>
        </w:rPr>
        <w:t>08</w:t>
      </w:r>
      <w:r>
        <w:rPr>
          <w:rFonts w:ascii="宋体" w:hAnsi="宋体" w:cs="宋体" w:hint="eastAsia"/>
          <w:kern w:val="0"/>
          <w:szCs w:val="21"/>
        </w:rPr>
        <w:t>月</w:t>
      </w:r>
      <w:r w:rsidR="008C4C39">
        <w:rPr>
          <w:rFonts w:ascii="宋体" w:hAnsi="宋体" w:cs="宋体" w:hint="eastAsia"/>
          <w:kern w:val="0"/>
          <w:szCs w:val="21"/>
        </w:rPr>
        <w:t>27</w:t>
      </w:r>
      <w:r>
        <w:rPr>
          <w:rFonts w:ascii="宋体" w:hAnsi="宋体" w:cs="宋体" w:hint="eastAsia"/>
          <w:kern w:val="0"/>
          <w:szCs w:val="21"/>
        </w:rPr>
        <w:t>日至</w:t>
      </w:r>
      <w:r w:rsidR="0037263B">
        <w:rPr>
          <w:rFonts w:ascii="宋体" w:hAnsi="宋体" w:cs="宋体" w:hint="eastAsia"/>
          <w:kern w:val="0"/>
          <w:szCs w:val="21"/>
        </w:rPr>
        <w:t>2021</w:t>
      </w:r>
      <w:r>
        <w:rPr>
          <w:rFonts w:ascii="宋体" w:hAnsi="宋体" w:cs="宋体" w:hint="eastAsia"/>
          <w:kern w:val="0"/>
          <w:szCs w:val="21"/>
        </w:rPr>
        <w:t>年</w:t>
      </w:r>
      <w:r w:rsidR="008C4C39">
        <w:rPr>
          <w:rFonts w:ascii="宋体" w:hAnsi="宋体" w:cs="宋体" w:hint="eastAsia"/>
          <w:kern w:val="0"/>
          <w:szCs w:val="21"/>
        </w:rPr>
        <w:t>09</w:t>
      </w:r>
      <w:r>
        <w:rPr>
          <w:rFonts w:ascii="宋体" w:hAnsi="宋体" w:cs="宋体" w:hint="eastAsia"/>
          <w:kern w:val="0"/>
          <w:szCs w:val="21"/>
        </w:rPr>
        <w:t>月</w:t>
      </w:r>
      <w:r w:rsidR="008C4C39">
        <w:rPr>
          <w:rFonts w:ascii="宋体" w:hAnsi="宋体" w:cs="宋体" w:hint="eastAsia"/>
          <w:kern w:val="0"/>
          <w:szCs w:val="21"/>
        </w:rPr>
        <w:t>02</w:t>
      </w:r>
      <w:r>
        <w:rPr>
          <w:rFonts w:ascii="宋体" w:hAnsi="宋体" w:cs="宋体" w:hint="eastAsia"/>
          <w:kern w:val="0"/>
          <w:szCs w:val="21"/>
        </w:rPr>
        <w:t>日止。</w:t>
      </w:r>
    </w:p>
    <w:p w:rsidR="009E37A5" w:rsidRDefault="009E37A5">
      <w:pPr>
        <w:ind w:firstLineChars="350" w:firstLine="735"/>
        <w:rPr>
          <w:rFonts w:ascii="宋体" w:hAnsi="宋体" w:cs="宋体"/>
          <w:kern w:val="0"/>
          <w:szCs w:val="21"/>
        </w:rPr>
      </w:pPr>
    </w:p>
    <w:p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rsidR="009E37A5" w:rsidRDefault="0037263B">
      <w:pPr>
        <w:ind w:firstLineChars="350" w:firstLine="738"/>
        <w:jc w:val="right"/>
        <w:rPr>
          <w:rFonts w:ascii="宋体" w:hAnsi="宋体" w:cs="宋体"/>
          <w:b/>
          <w:kern w:val="0"/>
          <w:szCs w:val="21"/>
        </w:rPr>
      </w:pPr>
      <w:r>
        <w:rPr>
          <w:rFonts w:ascii="宋体" w:hAnsi="宋体" w:cs="宋体" w:hint="eastAsia"/>
          <w:b/>
          <w:kern w:val="0"/>
          <w:szCs w:val="21"/>
        </w:rPr>
        <w:t>2021</w:t>
      </w:r>
      <w:r w:rsidR="00E110B9">
        <w:rPr>
          <w:rFonts w:ascii="宋体" w:hAnsi="宋体" w:cs="宋体" w:hint="eastAsia"/>
          <w:b/>
          <w:kern w:val="0"/>
          <w:szCs w:val="21"/>
        </w:rPr>
        <w:t>年</w:t>
      </w:r>
      <w:r w:rsidR="008C4C39">
        <w:rPr>
          <w:rFonts w:ascii="宋体" w:hAnsi="宋体" w:cs="宋体" w:hint="eastAsia"/>
          <w:b/>
          <w:kern w:val="0"/>
          <w:szCs w:val="21"/>
        </w:rPr>
        <w:t>08</w:t>
      </w:r>
      <w:r w:rsidR="00E110B9">
        <w:rPr>
          <w:rFonts w:ascii="宋体" w:hAnsi="宋体" w:cs="宋体" w:hint="eastAsia"/>
          <w:b/>
          <w:kern w:val="0"/>
          <w:szCs w:val="21"/>
        </w:rPr>
        <w:t>月</w:t>
      </w:r>
      <w:r w:rsidR="008C4C39">
        <w:rPr>
          <w:rFonts w:ascii="宋体" w:hAnsi="宋体" w:cs="宋体" w:hint="eastAsia"/>
          <w:b/>
          <w:kern w:val="0"/>
          <w:szCs w:val="21"/>
        </w:rPr>
        <w:t>26</w:t>
      </w:r>
      <w:r w:rsidR="00E110B9">
        <w:rPr>
          <w:rFonts w:ascii="宋体" w:hAnsi="宋体" w:cs="宋体" w:hint="eastAsia"/>
          <w:b/>
          <w:kern w:val="0"/>
          <w:szCs w:val="21"/>
        </w:rPr>
        <w:t>日</w:t>
      </w:r>
    </w:p>
    <w:p w:rsidR="009E37A5" w:rsidRDefault="009E37A5">
      <w:pPr>
        <w:ind w:firstLineChars="350" w:firstLine="738"/>
        <w:jc w:val="right"/>
        <w:rPr>
          <w:rFonts w:ascii="宋体" w:hAnsi="宋体" w:cs="宋体"/>
          <w:b/>
          <w:kern w:val="0"/>
          <w:szCs w:val="21"/>
        </w:rPr>
      </w:pPr>
    </w:p>
    <w:p w:rsidR="009E37A5" w:rsidRDefault="009E37A5">
      <w:pPr>
        <w:ind w:firstLineChars="350" w:firstLine="738"/>
        <w:jc w:val="right"/>
        <w:rPr>
          <w:rFonts w:ascii="宋体" w:hAnsi="宋体" w:cs="宋体"/>
          <w:b/>
          <w:kern w:val="0"/>
          <w:szCs w:val="21"/>
        </w:rPr>
      </w:pPr>
    </w:p>
    <w:p w:rsidR="009E37A5" w:rsidRDefault="009E37A5">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CD49B2" w:rsidRDefault="00CD49B2">
      <w:pPr>
        <w:ind w:firstLineChars="350" w:firstLine="738"/>
        <w:jc w:val="right"/>
        <w:rPr>
          <w:rFonts w:ascii="宋体" w:hAnsi="宋体" w:cs="宋体"/>
          <w:b/>
          <w:kern w:val="0"/>
          <w:szCs w:val="21"/>
        </w:rPr>
      </w:pPr>
    </w:p>
    <w:p w:rsidR="009E37A5" w:rsidRDefault="00E110B9">
      <w:pPr>
        <w:pStyle w:val="20"/>
        <w:rPr>
          <w:b w:val="0"/>
          <w:sz w:val="32"/>
          <w:szCs w:val="32"/>
        </w:rPr>
      </w:pPr>
      <w:r>
        <w:rPr>
          <w:rFonts w:hint="eastAsia"/>
          <w:b w:val="0"/>
          <w:sz w:val="32"/>
          <w:szCs w:val="32"/>
        </w:rPr>
        <w:lastRenderedPageBreak/>
        <w:t>第二章  项目需求</w:t>
      </w:r>
    </w:p>
    <w:p w:rsidR="009E37A5" w:rsidRDefault="00E110B9" w:rsidP="0015015D">
      <w:pPr>
        <w:pStyle w:val="20"/>
        <w:spacing w:beforeLines="50" w:before="120" w:afterLines="50" w:after="120"/>
        <w:rPr>
          <w:b w:val="0"/>
          <w:sz w:val="28"/>
          <w:szCs w:val="28"/>
        </w:rPr>
      </w:pPr>
      <w:bookmarkStart w:id="21" w:name="_Toc100052364"/>
      <w:bookmarkStart w:id="22" w:name="_Toc101074876"/>
      <w:bookmarkStart w:id="23" w:name="_Toc73521635"/>
      <w:bookmarkStart w:id="24" w:name="_Toc73521547"/>
      <w:bookmarkStart w:id="25" w:name="_Toc73518117"/>
      <w:bookmarkStart w:id="26" w:name="_Toc73517639"/>
      <w:bookmarkStart w:id="27" w:name="_Toc60560625"/>
      <w:bookmarkStart w:id="28"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E37A5">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rsidR="009E37A5" w:rsidRDefault="00E110B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rsidR="009E37A5" w:rsidRDefault="00E110B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rsidR="009E37A5" w:rsidRDefault="00E110B9">
            <w:pPr>
              <w:jc w:val="center"/>
              <w:rPr>
                <w:rFonts w:ascii="宋体" w:hAnsi="宋体"/>
                <w:b/>
                <w:bCs/>
              </w:rPr>
            </w:pPr>
            <w:r>
              <w:rPr>
                <w:rFonts w:ascii="宋体" w:hAnsi="宋体" w:hint="eastAsia"/>
                <w:b/>
                <w:bCs/>
              </w:rPr>
              <w:t>规      定</w:t>
            </w:r>
          </w:p>
        </w:tc>
      </w:tr>
      <w:tr w:rsidR="009E37A5">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9E37A5" w:rsidRDefault="00E110B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rsidR="009E37A5" w:rsidRDefault="00E110B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rsidR="009E37A5" w:rsidRDefault="00E110B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E37A5">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9E37A5" w:rsidRDefault="00E110B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rsidR="009E37A5" w:rsidRDefault="00E110B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rsidR="009E37A5" w:rsidRDefault="00E110B9">
            <w:pPr>
              <w:rPr>
                <w:rFonts w:ascii="宋体" w:hAnsi="宋体"/>
              </w:rPr>
            </w:pPr>
            <w:r>
              <w:rPr>
                <w:rFonts w:ascii="宋体" w:hAnsi="宋体" w:hint="eastAsia"/>
                <w:u w:val="single"/>
              </w:rPr>
              <w:t>60日历天</w:t>
            </w:r>
            <w:r>
              <w:rPr>
                <w:rFonts w:ascii="宋体" w:hAnsi="宋体" w:hint="eastAsia"/>
              </w:rPr>
              <w:t>（从投标截止之日算起）</w:t>
            </w:r>
          </w:p>
        </w:tc>
      </w:tr>
      <w:tr w:rsidR="009E37A5">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9E37A5" w:rsidRDefault="00E110B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rsidR="009E37A5" w:rsidRDefault="00E110B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rsidR="009E37A5" w:rsidRDefault="00E110B9">
            <w:pPr>
              <w:rPr>
                <w:rFonts w:ascii="宋体" w:hAnsi="宋体"/>
                <w:b/>
              </w:rPr>
            </w:pPr>
            <w:r>
              <w:rPr>
                <w:rFonts w:ascii="宋体" w:hAnsi="宋体" w:hint="eastAsia"/>
                <w:b/>
                <w:color w:val="FF0000"/>
              </w:rPr>
              <w:t>不允许</w:t>
            </w:r>
          </w:p>
        </w:tc>
      </w:tr>
      <w:tr w:rsidR="009E37A5">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9E37A5" w:rsidRDefault="00E110B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rsidR="009E37A5" w:rsidRDefault="00E110B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rsidR="009E37A5" w:rsidRDefault="00E110B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E37A5">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9E37A5" w:rsidRDefault="00E110B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rsidR="009E37A5" w:rsidRDefault="00E110B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rsidR="009E37A5" w:rsidRDefault="00E110B9" w:rsidP="00B47FD1">
            <w:pPr>
              <w:rPr>
                <w:rFonts w:ascii="宋体" w:hAnsi="宋体"/>
              </w:rPr>
            </w:pPr>
            <w:r>
              <w:rPr>
                <w:rFonts w:ascii="宋体" w:hAnsi="宋体" w:hint="eastAsia"/>
              </w:rPr>
              <w:t>无</w:t>
            </w:r>
          </w:p>
        </w:tc>
      </w:tr>
      <w:tr w:rsidR="009E37A5" w:rsidRPr="0037263B">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rsidR="009E37A5" w:rsidRDefault="00E110B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rsidR="009E37A5" w:rsidRDefault="00E110B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rsidR="009E37A5" w:rsidRDefault="00E110B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rsidR="009E37A5" w:rsidRDefault="00E110B9">
            <w:pPr>
              <w:rPr>
                <w:rFonts w:ascii="宋体" w:hAnsi="宋体"/>
              </w:rPr>
            </w:pPr>
            <w:r>
              <w:rPr>
                <w:rFonts w:ascii="宋体" w:hAnsi="宋体" w:hint="eastAsia"/>
              </w:rPr>
              <w:t>投标文件采用A4版胶印装订，不得采用活页夹装订，投标文件中的任何一页不能是裁剪粘贴式的，否则按投标无效处理。</w:t>
            </w:r>
          </w:p>
          <w:p w:rsidR="009E37A5" w:rsidRDefault="004C1312" w:rsidP="004C1312">
            <w:pPr>
              <w:rPr>
                <w:rFonts w:ascii="宋体" w:hAnsi="宋体"/>
              </w:rPr>
            </w:pPr>
            <w:r w:rsidRPr="004C1312">
              <w:rPr>
                <w:rFonts w:ascii="宋体" w:hAnsi="宋体" w:hint="eastAsia"/>
              </w:rPr>
              <w:t>投标一览表</w:t>
            </w:r>
            <w:r w:rsidRPr="004C1312">
              <w:rPr>
                <w:rFonts w:ascii="宋体" w:hAnsi="宋体" w:hint="eastAsia"/>
                <w:szCs w:val="21"/>
              </w:rPr>
              <w:t>需装订</w:t>
            </w:r>
            <w:r w:rsidRPr="004C1312">
              <w:rPr>
                <w:rFonts w:ascii="宋体" w:hAnsi="宋体"/>
                <w:szCs w:val="21"/>
              </w:rPr>
              <w:t>在投标文件中，且</w:t>
            </w:r>
            <w:r w:rsidRPr="004C1312">
              <w:rPr>
                <w:rFonts w:ascii="宋体" w:hAnsi="宋体" w:hint="eastAsia"/>
                <w:szCs w:val="21"/>
              </w:rPr>
              <w:t>另外再和电子文件光盘密封一份提交。</w:t>
            </w:r>
          </w:p>
        </w:tc>
      </w:tr>
    </w:tbl>
    <w:p w:rsidR="009E37A5" w:rsidRDefault="00E110B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rsidR="0073785C" w:rsidRDefault="0073785C" w:rsidP="0015015D">
      <w:pPr>
        <w:pStyle w:val="20"/>
        <w:spacing w:beforeLines="50" w:before="120" w:afterLines="50" w:after="120"/>
        <w:rPr>
          <w:sz w:val="28"/>
          <w:szCs w:val="28"/>
        </w:rPr>
      </w:pPr>
    </w:p>
    <w:p w:rsidR="009E37A5" w:rsidRDefault="00E110B9" w:rsidP="0015015D">
      <w:pPr>
        <w:pStyle w:val="20"/>
        <w:spacing w:beforeLines="50" w:before="120" w:afterLines="50" w:after="120"/>
        <w:rPr>
          <w:sz w:val="28"/>
          <w:szCs w:val="28"/>
        </w:rPr>
      </w:pPr>
      <w:r>
        <w:rPr>
          <w:rFonts w:hint="eastAsia"/>
          <w:sz w:val="28"/>
          <w:szCs w:val="28"/>
        </w:rPr>
        <w:t>二、货物清单</w:t>
      </w:r>
    </w:p>
    <w:p w:rsidR="009E37A5" w:rsidRDefault="00E110B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06"/>
        <w:gridCol w:w="851"/>
        <w:gridCol w:w="992"/>
        <w:gridCol w:w="1276"/>
        <w:gridCol w:w="1730"/>
      </w:tblGrid>
      <w:tr w:rsidR="009E37A5" w:rsidTr="00B43CD6">
        <w:tc>
          <w:tcPr>
            <w:tcW w:w="851" w:type="dxa"/>
            <w:tcBorders>
              <w:top w:val="single" w:sz="4" w:space="0" w:color="auto"/>
              <w:left w:val="single" w:sz="4" w:space="0" w:color="auto"/>
              <w:bottom w:val="single" w:sz="4" w:space="0" w:color="auto"/>
              <w:right w:val="single" w:sz="4" w:space="0" w:color="auto"/>
            </w:tcBorders>
            <w:vAlign w:val="center"/>
          </w:tcPr>
          <w:p w:rsidR="009E37A5" w:rsidRDefault="00E110B9">
            <w:pPr>
              <w:widowControl/>
              <w:jc w:val="center"/>
              <w:rPr>
                <w:rFonts w:ascii="宋体" w:hAnsi="宋体"/>
                <w:b/>
                <w:bCs/>
                <w:kern w:val="0"/>
              </w:rPr>
            </w:pPr>
            <w:r>
              <w:rPr>
                <w:rFonts w:ascii="宋体" w:hAnsi="宋体" w:hint="eastAsia"/>
                <w:b/>
                <w:bCs/>
                <w:kern w:val="0"/>
              </w:rPr>
              <w:t>序号</w:t>
            </w:r>
          </w:p>
        </w:tc>
        <w:tc>
          <w:tcPr>
            <w:tcW w:w="2806" w:type="dxa"/>
            <w:tcBorders>
              <w:top w:val="single" w:sz="4" w:space="0" w:color="auto"/>
              <w:left w:val="nil"/>
              <w:bottom w:val="single" w:sz="4" w:space="0" w:color="auto"/>
              <w:right w:val="single" w:sz="4" w:space="0" w:color="auto"/>
            </w:tcBorders>
            <w:vAlign w:val="center"/>
          </w:tcPr>
          <w:p w:rsidR="009E37A5" w:rsidRDefault="00E110B9">
            <w:pPr>
              <w:widowControl/>
              <w:jc w:val="center"/>
              <w:rPr>
                <w:rFonts w:ascii="宋体" w:hAnsi="宋体"/>
                <w:b/>
                <w:bCs/>
                <w:kern w:val="0"/>
              </w:rPr>
            </w:pPr>
            <w:r>
              <w:rPr>
                <w:rFonts w:ascii="宋体" w:hAnsi="宋体" w:hint="eastAsia"/>
                <w:b/>
                <w:bCs/>
                <w:kern w:val="0"/>
              </w:rPr>
              <w:t>货物名称</w:t>
            </w:r>
          </w:p>
        </w:tc>
        <w:tc>
          <w:tcPr>
            <w:tcW w:w="851" w:type="dxa"/>
            <w:tcBorders>
              <w:top w:val="single" w:sz="4" w:space="0" w:color="auto"/>
              <w:left w:val="nil"/>
              <w:bottom w:val="single" w:sz="4" w:space="0" w:color="auto"/>
              <w:right w:val="single" w:sz="4" w:space="0" w:color="auto"/>
            </w:tcBorders>
            <w:vAlign w:val="center"/>
          </w:tcPr>
          <w:p w:rsidR="009E37A5" w:rsidRDefault="00E110B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9E37A5" w:rsidRDefault="00E110B9">
            <w:pPr>
              <w:widowControl/>
              <w:jc w:val="center"/>
              <w:rPr>
                <w:rFonts w:ascii="宋体" w:hAnsi="宋体"/>
                <w:b/>
                <w:bCs/>
                <w:kern w:val="0"/>
              </w:rPr>
            </w:pPr>
            <w:r>
              <w:rPr>
                <w:rFonts w:ascii="宋体" w:hAnsi="宋体" w:hint="eastAsia"/>
                <w:b/>
                <w:bCs/>
                <w:kern w:val="0"/>
              </w:rPr>
              <w:t>单位</w:t>
            </w:r>
          </w:p>
        </w:tc>
        <w:tc>
          <w:tcPr>
            <w:tcW w:w="1276" w:type="dxa"/>
            <w:tcBorders>
              <w:top w:val="single" w:sz="4" w:space="0" w:color="auto"/>
              <w:left w:val="nil"/>
              <w:bottom w:val="single" w:sz="4" w:space="0" w:color="auto"/>
              <w:right w:val="single" w:sz="4" w:space="0" w:color="auto"/>
            </w:tcBorders>
            <w:vAlign w:val="center"/>
          </w:tcPr>
          <w:p w:rsidR="009E37A5" w:rsidRDefault="00E110B9">
            <w:pPr>
              <w:widowControl/>
              <w:jc w:val="center"/>
              <w:rPr>
                <w:rFonts w:ascii="宋体" w:hAnsi="宋体"/>
                <w:b/>
                <w:bCs/>
                <w:kern w:val="0"/>
              </w:rPr>
            </w:pPr>
            <w:r>
              <w:rPr>
                <w:rFonts w:ascii="宋体" w:hAnsi="宋体" w:hint="eastAsia"/>
                <w:b/>
                <w:bCs/>
                <w:kern w:val="0"/>
              </w:rPr>
              <w:t>备注</w:t>
            </w:r>
          </w:p>
        </w:tc>
        <w:tc>
          <w:tcPr>
            <w:tcW w:w="1730" w:type="dxa"/>
            <w:tcBorders>
              <w:top w:val="single" w:sz="4" w:space="0" w:color="auto"/>
              <w:left w:val="nil"/>
              <w:bottom w:val="single" w:sz="4" w:space="0" w:color="auto"/>
              <w:right w:val="single" w:sz="4" w:space="0" w:color="auto"/>
            </w:tcBorders>
            <w:vAlign w:val="center"/>
          </w:tcPr>
          <w:p w:rsidR="009E37A5" w:rsidRDefault="00E110B9">
            <w:pPr>
              <w:widowControl/>
              <w:jc w:val="center"/>
              <w:rPr>
                <w:rFonts w:ascii="宋体" w:hAnsi="宋体"/>
                <w:b/>
                <w:bCs/>
                <w:kern w:val="0"/>
              </w:rPr>
            </w:pPr>
            <w:r>
              <w:rPr>
                <w:rFonts w:ascii="宋体" w:hAnsi="宋体" w:hint="eastAsia"/>
                <w:b/>
                <w:bCs/>
                <w:kern w:val="0"/>
              </w:rPr>
              <w:t>财政预算限额(元)</w:t>
            </w:r>
          </w:p>
        </w:tc>
      </w:tr>
      <w:tr w:rsidR="002E407D" w:rsidTr="00B43CD6">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2E407D" w:rsidRDefault="002E407D" w:rsidP="002E407D">
            <w:pPr>
              <w:widowControl/>
              <w:jc w:val="center"/>
              <w:rPr>
                <w:rFonts w:ascii="宋体" w:hAnsi="宋体"/>
                <w:kern w:val="0"/>
                <w:szCs w:val="21"/>
              </w:rPr>
            </w:pPr>
            <w:r>
              <w:rPr>
                <w:rFonts w:ascii="宋体" w:hAnsi="宋体" w:hint="eastAsia"/>
                <w:kern w:val="0"/>
                <w:szCs w:val="21"/>
              </w:rPr>
              <w:t>1</w:t>
            </w:r>
          </w:p>
        </w:tc>
        <w:tc>
          <w:tcPr>
            <w:tcW w:w="2806" w:type="dxa"/>
            <w:tcBorders>
              <w:top w:val="single" w:sz="4" w:space="0" w:color="auto"/>
              <w:left w:val="nil"/>
              <w:bottom w:val="single" w:sz="4" w:space="0" w:color="auto"/>
              <w:right w:val="single" w:sz="4" w:space="0" w:color="auto"/>
            </w:tcBorders>
            <w:vAlign w:val="center"/>
          </w:tcPr>
          <w:p w:rsidR="002E407D" w:rsidRDefault="002E407D" w:rsidP="002E407D">
            <w:pPr>
              <w:widowControl/>
              <w:jc w:val="center"/>
              <w:rPr>
                <w:rFonts w:ascii="宋体" w:hAnsi="宋体"/>
                <w:kern w:val="0"/>
                <w:szCs w:val="21"/>
              </w:rPr>
            </w:pPr>
            <w:r w:rsidRPr="00305D57">
              <w:rPr>
                <w:rFonts w:ascii="宋体" w:hAnsi="宋体" w:hint="eastAsia"/>
                <w:kern w:val="0"/>
                <w:szCs w:val="21"/>
              </w:rPr>
              <w:t>国内图书</w:t>
            </w:r>
          </w:p>
        </w:tc>
        <w:tc>
          <w:tcPr>
            <w:tcW w:w="851" w:type="dxa"/>
            <w:tcBorders>
              <w:top w:val="single" w:sz="4" w:space="0" w:color="auto"/>
              <w:left w:val="nil"/>
              <w:bottom w:val="single" w:sz="4" w:space="0" w:color="auto"/>
              <w:right w:val="single" w:sz="4" w:space="0" w:color="auto"/>
            </w:tcBorders>
            <w:vAlign w:val="center"/>
          </w:tcPr>
          <w:p w:rsidR="002E407D" w:rsidRDefault="002E407D" w:rsidP="002E407D">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rsidR="002E407D" w:rsidRDefault="002E407D" w:rsidP="002E407D">
            <w:pPr>
              <w:widowControl/>
              <w:jc w:val="center"/>
              <w:rPr>
                <w:rFonts w:ascii="宋体" w:hAnsi="宋体"/>
                <w:kern w:val="0"/>
                <w:szCs w:val="21"/>
              </w:rPr>
            </w:pPr>
            <w:r>
              <w:rPr>
                <w:rFonts w:ascii="宋体" w:hAnsi="宋体" w:hint="eastAsia"/>
                <w:kern w:val="0"/>
                <w:szCs w:val="21"/>
              </w:rPr>
              <w:t>项</w:t>
            </w:r>
          </w:p>
        </w:tc>
        <w:tc>
          <w:tcPr>
            <w:tcW w:w="1276" w:type="dxa"/>
            <w:tcBorders>
              <w:top w:val="single" w:sz="4" w:space="0" w:color="auto"/>
              <w:left w:val="nil"/>
              <w:bottom w:val="single" w:sz="4" w:space="0" w:color="auto"/>
              <w:right w:val="single" w:sz="4" w:space="0" w:color="auto"/>
            </w:tcBorders>
            <w:vAlign w:val="center"/>
          </w:tcPr>
          <w:p w:rsidR="002E407D" w:rsidRDefault="002E407D" w:rsidP="002E407D">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730" w:type="dxa"/>
            <w:tcBorders>
              <w:top w:val="single" w:sz="4" w:space="0" w:color="auto"/>
              <w:left w:val="nil"/>
              <w:bottom w:val="single" w:sz="4" w:space="0" w:color="auto"/>
              <w:right w:val="single" w:sz="4" w:space="0" w:color="auto"/>
            </w:tcBorders>
            <w:vAlign w:val="center"/>
          </w:tcPr>
          <w:p w:rsidR="002E407D" w:rsidRDefault="00B43CD6" w:rsidP="002E407D">
            <w:pPr>
              <w:widowControl/>
              <w:jc w:val="center"/>
              <w:rPr>
                <w:szCs w:val="21"/>
              </w:rPr>
            </w:pPr>
            <w:r>
              <w:rPr>
                <w:rFonts w:ascii="宋体" w:hAnsi="宋体" w:cs="宋体" w:hint="eastAsia"/>
                <w:b/>
                <w:color w:val="FF0000"/>
                <w:kern w:val="0"/>
                <w:szCs w:val="21"/>
              </w:rPr>
              <w:t>本</w:t>
            </w:r>
            <w:r>
              <w:rPr>
                <w:rFonts w:ascii="宋体" w:hAnsi="宋体" w:cs="宋体"/>
                <w:b/>
                <w:color w:val="FF0000"/>
                <w:kern w:val="0"/>
                <w:szCs w:val="21"/>
              </w:rPr>
              <w:t>项目投标报价按折扣率报价，</w:t>
            </w:r>
            <w:r>
              <w:rPr>
                <w:rFonts w:ascii="宋体" w:hAnsi="宋体" w:cs="宋体" w:hint="eastAsia"/>
                <w:b/>
                <w:color w:val="FF0000"/>
                <w:kern w:val="0"/>
                <w:szCs w:val="21"/>
              </w:rPr>
              <w:t>折扣率</w:t>
            </w:r>
            <w:r>
              <w:rPr>
                <w:rFonts w:ascii="宋体" w:hAnsi="宋体" w:cs="宋体"/>
                <w:b/>
                <w:color w:val="FF0000"/>
                <w:kern w:val="0"/>
                <w:szCs w:val="21"/>
              </w:rPr>
              <w:t>不得超过</w:t>
            </w:r>
            <w:r>
              <w:rPr>
                <w:rFonts w:ascii="宋体" w:hAnsi="宋体" w:cs="宋体" w:hint="eastAsia"/>
                <w:b/>
                <w:color w:val="FF0000"/>
                <w:kern w:val="0"/>
                <w:szCs w:val="21"/>
              </w:rPr>
              <w:t>1.0，且</w:t>
            </w:r>
            <w:r>
              <w:rPr>
                <w:rFonts w:ascii="宋体" w:hAnsi="宋体" w:cs="宋体"/>
                <w:b/>
                <w:color w:val="FF0000"/>
                <w:kern w:val="0"/>
                <w:szCs w:val="21"/>
              </w:rPr>
              <w:t>本项目</w:t>
            </w:r>
            <w:r>
              <w:rPr>
                <w:rFonts w:ascii="宋体" w:hAnsi="宋体" w:cs="宋体" w:hint="eastAsia"/>
                <w:b/>
                <w:color w:val="FF0000"/>
                <w:kern w:val="0"/>
                <w:szCs w:val="21"/>
              </w:rPr>
              <w:t>最高</w:t>
            </w:r>
            <w:r>
              <w:rPr>
                <w:rFonts w:ascii="宋体" w:hAnsi="宋体" w:cs="宋体"/>
                <w:b/>
                <w:color w:val="FF0000"/>
                <w:kern w:val="0"/>
                <w:szCs w:val="21"/>
              </w:rPr>
              <w:t>支付上限为</w:t>
            </w:r>
            <w:r w:rsidRPr="006E0173">
              <w:rPr>
                <w:rFonts w:ascii="宋体" w:hAnsi="宋体" w:cs="宋体" w:hint="eastAsia"/>
                <w:b/>
                <w:color w:val="FF0000"/>
                <w:kern w:val="0"/>
                <w:szCs w:val="21"/>
              </w:rPr>
              <w:t>149921.00元</w:t>
            </w:r>
            <w:r w:rsidRPr="00021E19">
              <w:rPr>
                <w:rFonts w:ascii="宋体" w:hAnsi="宋体" w:cs="宋体" w:hint="eastAsia"/>
                <w:b/>
                <w:color w:val="FF0000"/>
                <w:kern w:val="0"/>
                <w:szCs w:val="21"/>
              </w:rPr>
              <w:t>（人民币）</w:t>
            </w:r>
          </w:p>
        </w:tc>
      </w:tr>
    </w:tbl>
    <w:p w:rsidR="009E37A5" w:rsidRDefault="00E110B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9E37A5">
        <w:tc>
          <w:tcPr>
            <w:tcW w:w="851" w:type="dxa"/>
            <w:tcBorders>
              <w:top w:val="single" w:sz="4" w:space="0" w:color="auto"/>
              <w:left w:val="single" w:sz="4" w:space="0" w:color="auto"/>
              <w:bottom w:val="single" w:sz="4" w:space="0" w:color="auto"/>
              <w:right w:val="single" w:sz="4" w:space="0" w:color="auto"/>
            </w:tcBorders>
            <w:vAlign w:val="center"/>
          </w:tcPr>
          <w:p w:rsidR="009E37A5" w:rsidRDefault="00E110B9">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rsidR="009E37A5" w:rsidRDefault="00E110B9">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rsidR="009E37A5" w:rsidRDefault="00E110B9">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rsidR="009E37A5" w:rsidRDefault="00E110B9">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rsidR="009E37A5" w:rsidRDefault="00E110B9">
            <w:pPr>
              <w:widowControl/>
              <w:jc w:val="center"/>
              <w:rPr>
                <w:rFonts w:ascii="宋体" w:hAnsi="宋体"/>
                <w:b/>
                <w:bCs/>
                <w:kern w:val="0"/>
              </w:rPr>
            </w:pPr>
            <w:r>
              <w:rPr>
                <w:rFonts w:ascii="宋体" w:hAnsi="宋体" w:hint="eastAsia"/>
                <w:b/>
                <w:bCs/>
                <w:kern w:val="0"/>
              </w:rPr>
              <w:t>备注</w:t>
            </w:r>
          </w:p>
        </w:tc>
      </w:tr>
      <w:tr w:rsidR="00734AE9">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34AE9" w:rsidRDefault="00734AE9" w:rsidP="00734AE9">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rsidR="00734AE9" w:rsidRDefault="00734AE9" w:rsidP="00734AE9">
            <w:pPr>
              <w:widowControl/>
              <w:jc w:val="center"/>
              <w:rPr>
                <w:rFonts w:ascii="宋体" w:hAnsi="宋体"/>
                <w:kern w:val="0"/>
                <w:szCs w:val="21"/>
              </w:rPr>
            </w:pPr>
            <w:r w:rsidRPr="00305D57">
              <w:rPr>
                <w:rFonts w:ascii="宋体" w:hAnsi="宋体" w:hint="eastAsia"/>
                <w:kern w:val="0"/>
                <w:szCs w:val="21"/>
              </w:rPr>
              <w:t>国内图书</w:t>
            </w:r>
          </w:p>
        </w:tc>
        <w:tc>
          <w:tcPr>
            <w:tcW w:w="1134" w:type="dxa"/>
            <w:tcBorders>
              <w:top w:val="single" w:sz="4" w:space="0" w:color="auto"/>
              <w:left w:val="nil"/>
              <w:bottom w:val="single" w:sz="4" w:space="0" w:color="auto"/>
              <w:right w:val="single" w:sz="4" w:space="0" w:color="auto"/>
            </w:tcBorders>
            <w:vAlign w:val="center"/>
          </w:tcPr>
          <w:p w:rsidR="00734AE9" w:rsidRDefault="00734AE9" w:rsidP="00734AE9">
            <w:pPr>
              <w:widowControl/>
              <w:jc w:val="center"/>
              <w:rPr>
                <w:rFonts w:ascii="宋体" w:hAnsi="宋体"/>
                <w:kern w:val="0"/>
                <w:szCs w:val="21"/>
              </w:rPr>
            </w:pPr>
            <w:r>
              <w:rPr>
                <w:rFonts w:ascii="宋体" w:hAnsi="宋体"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rsidR="00734AE9" w:rsidRDefault="00734AE9" w:rsidP="00734AE9">
            <w:pPr>
              <w:widowControl/>
              <w:jc w:val="center"/>
              <w:rPr>
                <w:rFonts w:ascii="宋体" w:hAnsi="宋体"/>
                <w:kern w:val="0"/>
                <w:szCs w:val="21"/>
              </w:rPr>
            </w:pPr>
            <w:r>
              <w:rPr>
                <w:rFonts w:ascii="宋体" w:hAnsi="宋体" w:hint="eastAsia"/>
                <w:kern w:val="0"/>
                <w:szCs w:val="21"/>
              </w:rPr>
              <w:t>项</w:t>
            </w:r>
          </w:p>
        </w:tc>
        <w:tc>
          <w:tcPr>
            <w:tcW w:w="1984" w:type="dxa"/>
            <w:tcBorders>
              <w:top w:val="single" w:sz="4" w:space="0" w:color="auto"/>
              <w:left w:val="nil"/>
              <w:bottom w:val="single" w:sz="4" w:space="0" w:color="auto"/>
              <w:right w:val="single" w:sz="4" w:space="0" w:color="auto"/>
            </w:tcBorders>
            <w:vAlign w:val="center"/>
          </w:tcPr>
          <w:p w:rsidR="00734AE9" w:rsidRDefault="00734AE9" w:rsidP="00734AE9">
            <w:pPr>
              <w:widowControl/>
              <w:jc w:val="center"/>
              <w:rPr>
                <w:b/>
                <w:szCs w:val="21"/>
              </w:rPr>
            </w:pPr>
          </w:p>
        </w:tc>
      </w:tr>
    </w:tbl>
    <w:p w:rsidR="009E37A5" w:rsidRDefault="009E37A5">
      <w:pPr>
        <w:jc w:val="left"/>
        <w:rPr>
          <w:rFonts w:ascii="宋体" w:hAnsi="宋体"/>
          <w:b/>
          <w:sz w:val="24"/>
        </w:rPr>
      </w:pPr>
    </w:p>
    <w:p w:rsidR="009E37A5" w:rsidRDefault="009E37A5">
      <w:pPr>
        <w:jc w:val="left"/>
        <w:rPr>
          <w:rFonts w:ascii="宋体" w:hAnsi="宋体"/>
          <w:b/>
          <w:sz w:val="24"/>
        </w:rPr>
      </w:pPr>
    </w:p>
    <w:p w:rsidR="009E37A5" w:rsidRDefault="009E37A5">
      <w:pPr>
        <w:jc w:val="left"/>
        <w:rPr>
          <w:rFonts w:ascii="宋体" w:hAnsi="宋体"/>
          <w:b/>
          <w:sz w:val="24"/>
        </w:rPr>
      </w:pPr>
    </w:p>
    <w:p w:rsidR="009E37A5" w:rsidRDefault="009E37A5">
      <w:pPr>
        <w:jc w:val="left"/>
        <w:rPr>
          <w:rFonts w:ascii="宋体" w:hAnsi="宋体"/>
          <w:b/>
          <w:sz w:val="24"/>
        </w:rPr>
      </w:pPr>
    </w:p>
    <w:p w:rsidR="009E37A5" w:rsidRDefault="00E110B9" w:rsidP="0015015D">
      <w:pPr>
        <w:pStyle w:val="20"/>
        <w:spacing w:beforeLines="50" w:before="120" w:afterLines="50" w:after="120"/>
        <w:rPr>
          <w:sz w:val="28"/>
          <w:szCs w:val="28"/>
        </w:rPr>
      </w:pPr>
      <w:r>
        <w:rPr>
          <w:rFonts w:hint="eastAsia"/>
          <w:sz w:val="28"/>
          <w:szCs w:val="28"/>
        </w:rPr>
        <w:t>三、具体技术要求</w:t>
      </w:r>
    </w:p>
    <w:p w:rsidR="009E37A5" w:rsidRDefault="00E110B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9E37A5" w:rsidRDefault="00E110B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B32A27" w:rsidRPr="00EA2F45" w:rsidTr="000B4DD7">
        <w:trPr>
          <w:trHeight w:val="470"/>
        </w:trPr>
        <w:tc>
          <w:tcPr>
            <w:tcW w:w="900" w:type="dxa"/>
            <w:vAlign w:val="center"/>
          </w:tcPr>
          <w:p w:rsidR="00B32A27" w:rsidRPr="00EA2F45" w:rsidRDefault="00B32A27" w:rsidP="000B4DD7">
            <w:pPr>
              <w:jc w:val="center"/>
              <w:rPr>
                <w:szCs w:val="21"/>
              </w:rPr>
            </w:pPr>
            <w:r w:rsidRPr="00EA2F45">
              <w:rPr>
                <w:szCs w:val="21"/>
              </w:rPr>
              <w:lastRenderedPageBreak/>
              <w:t>序号</w:t>
            </w:r>
          </w:p>
        </w:tc>
        <w:tc>
          <w:tcPr>
            <w:tcW w:w="1980" w:type="dxa"/>
            <w:vAlign w:val="center"/>
          </w:tcPr>
          <w:p w:rsidR="00B32A27" w:rsidRPr="00EA2F45" w:rsidRDefault="00B32A27" w:rsidP="000B4DD7">
            <w:pPr>
              <w:widowControl/>
              <w:jc w:val="center"/>
              <w:rPr>
                <w:szCs w:val="21"/>
              </w:rPr>
            </w:pPr>
            <w:r w:rsidRPr="00EA2F45">
              <w:rPr>
                <w:szCs w:val="21"/>
              </w:rPr>
              <w:t>货物名称</w:t>
            </w:r>
          </w:p>
        </w:tc>
        <w:tc>
          <w:tcPr>
            <w:tcW w:w="5580" w:type="dxa"/>
            <w:vAlign w:val="center"/>
          </w:tcPr>
          <w:p w:rsidR="00B32A27" w:rsidRPr="00EA2F45" w:rsidRDefault="00B32A27" w:rsidP="000B4DD7">
            <w:pPr>
              <w:jc w:val="center"/>
              <w:rPr>
                <w:szCs w:val="21"/>
              </w:rPr>
            </w:pPr>
            <w:r w:rsidRPr="00EA2F45">
              <w:rPr>
                <w:szCs w:val="21"/>
              </w:rPr>
              <w:t>招标技术要求</w:t>
            </w:r>
          </w:p>
        </w:tc>
      </w:tr>
      <w:tr w:rsidR="00B32A27" w:rsidRPr="00EA2F45" w:rsidTr="000B4DD7">
        <w:trPr>
          <w:trHeight w:val="450"/>
        </w:trPr>
        <w:tc>
          <w:tcPr>
            <w:tcW w:w="900" w:type="dxa"/>
            <w:vMerge w:val="restart"/>
            <w:vAlign w:val="center"/>
          </w:tcPr>
          <w:p w:rsidR="00B32A27" w:rsidRPr="00EA2F45" w:rsidRDefault="00B32A27" w:rsidP="000B4DD7">
            <w:pPr>
              <w:jc w:val="center"/>
              <w:rPr>
                <w:b/>
                <w:szCs w:val="21"/>
              </w:rPr>
            </w:pPr>
            <w:r w:rsidRPr="00EA2F45">
              <w:rPr>
                <w:b/>
                <w:szCs w:val="21"/>
              </w:rPr>
              <w:t>1</w:t>
            </w:r>
          </w:p>
        </w:tc>
        <w:tc>
          <w:tcPr>
            <w:tcW w:w="1980" w:type="dxa"/>
            <w:vMerge w:val="restart"/>
            <w:vAlign w:val="center"/>
          </w:tcPr>
          <w:p w:rsidR="00B32A27" w:rsidRPr="00EA2F45" w:rsidRDefault="00B32A27" w:rsidP="000B4DD7">
            <w:pPr>
              <w:jc w:val="center"/>
              <w:rPr>
                <w:b/>
                <w:szCs w:val="21"/>
              </w:rPr>
            </w:pPr>
            <w:r>
              <w:rPr>
                <w:b/>
                <w:szCs w:val="21"/>
              </w:rPr>
              <w:t>国内图书</w:t>
            </w:r>
          </w:p>
        </w:tc>
        <w:tc>
          <w:tcPr>
            <w:tcW w:w="5580" w:type="dxa"/>
            <w:vAlign w:val="center"/>
          </w:tcPr>
          <w:p w:rsidR="00B32A27" w:rsidRPr="00EA2F45" w:rsidRDefault="00B32A27" w:rsidP="0015015D">
            <w:pPr>
              <w:spacing w:line="360" w:lineRule="auto"/>
              <w:jc w:val="left"/>
              <w:rPr>
                <w:b/>
                <w:szCs w:val="21"/>
              </w:rPr>
            </w:pPr>
            <w:r>
              <w:rPr>
                <w:szCs w:val="21"/>
              </w:rPr>
              <w:t>1.1</w:t>
            </w:r>
            <w:r w:rsidRPr="00607E17">
              <w:rPr>
                <w:rFonts w:hint="eastAsia"/>
                <w:szCs w:val="21"/>
              </w:rPr>
              <w:t>采购方式：</w:t>
            </w:r>
            <w:r w:rsidRPr="00FC2859">
              <w:rPr>
                <w:rFonts w:ascii="宋体" w:hAnsi="宋体" w:hint="eastAsia"/>
                <w:szCs w:val="21"/>
              </w:rPr>
              <w:t>以现货采购为主，订单采购为辅。中标人</w:t>
            </w:r>
            <w:r>
              <w:rPr>
                <w:rFonts w:ascii="宋体" w:hAnsi="宋体" w:hint="eastAsia"/>
                <w:szCs w:val="21"/>
              </w:rPr>
              <w:t>需</w:t>
            </w:r>
            <w:r w:rsidRPr="00FC2859">
              <w:rPr>
                <w:rFonts w:ascii="宋体" w:hAnsi="宋体" w:hint="eastAsia"/>
                <w:szCs w:val="21"/>
              </w:rPr>
              <w:t>能够提供现场采购的样书展厅，并提供现场选书的查重环境和条件，中标人还</w:t>
            </w:r>
            <w:r w:rsidR="0015015D">
              <w:rPr>
                <w:rFonts w:ascii="宋体" w:hAnsi="宋体" w:hint="eastAsia"/>
                <w:szCs w:val="21"/>
              </w:rPr>
              <w:t>需</w:t>
            </w:r>
            <w:r w:rsidRPr="00FC2859">
              <w:rPr>
                <w:rFonts w:ascii="宋体" w:hAnsi="宋体" w:hint="eastAsia"/>
                <w:szCs w:val="21"/>
              </w:rPr>
              <w:t>能够提供包括社科新书目和科技新书目在内的充足的符合CNMARC标准的电子版书目采访数据的下载和网上报订服务。采购单位除了派人到样书展厅现场采购外，还可以直接从电子版书目中挑选订购图书并向供货商提供购书清单，中标人</w:t>
            </w:r>
            <w:r w:rsidR="0015015D">
              <w:rPr>
                <w:rFonts w:ascii="宋体" w:hAnsi="宋体" w:hint="eastAsia"/>
                <w:szCs w:val="21"/>
              </w:rPr>
              <w:t>需</w:t>
            </w:r>
            <w:r w:rsidRPr="00FC2859">
              <w:rPr>
                <w:rFonts w:ascii="宋体" w:hAnsi="宋体" w:hint="eastAsia"/>
                <w:szCs w:val="21"/>
              </w:rPr>
              <w:t>严格按照购书清单的要求按质按量按时提供图书</w:t>
            </w:r>
            <w:r w:rsidRPr="00607E17">
              <w:rPr>
                <w:rFonts w:hint="eastAsia"/>
                <w:szCs w:val="21"/>
              </w:rPr>
              <w:t>。</w:t>
            </w:r>
          </w:p>
        </w:tc>
      </w:tr>
      <w:tr w:rsidR="00B32A27" w:rsidRPr="00EA2F45" w:rsidTr="000B4DD7">
        <w:trPr>
          <w:trHeight w:val="450"/>
        </w:trPr>
        <w:tc>
          <w:tcPr>
            <w:tcW w:w="900" w:type="dxa"/>
            <w:vMerge/>
            <w:vAlign w:val="center"/>
          </w:tcPr>
          <w:p w:rsidR="00B32A27" w:rsidRPr="00EA2F45" w:rsidRDefault="00B32A27" w:rsidP="000B4DD7">
            <w:pPr>
              <w:jc w:val="center"/>
              <w:rPr>
                <w:b/>
                <w:szCs w:val="21"/>
              </w:rPr>
            </w:pPr>
          </w:p>
        </w:tc>
        <w:tc>
          <w:tcPr>
            <w:tcW w:w="1980" w:type="dxa"/>
            <w:vMerge/>
            <w:vAlign w:val="center"/>
          </w:tcPr>
          <w:p w:rsidR="00B32A27" w:rsidRPr="00EA2F45" w:rsidRDefault="00B32A27" w:rsidP="000B4DD7">
            <w:pPr>
              <w:jc w:val="center"/>
              <w:rPr>
                <w:b/>
                <w:szCs w:val="21"/>
              </w:rPr>
            </w:pPr>
          </w:p>
        </w:tc>
        <w:tc>
          <w:tcPr>
            <w:tcW w:w="5580" w:type="dxa"/>
            <w:vAlign w:val="center"/>
          </w:tcPr>
          <w:p w:rsidR="00B32A27" w:rsidRPr="003A4023" w:rsidRDefault="00B32A27" w:rsidP="000B4DD7">
            <w:pPr>
              <w:spacing w:before="100" w:beforeAutospacing="1" w:after="100" w:afterAutospacing="1" w:line="360" w:lineRule="exact"/>
              <w:rPr>
                <w:rFonts w:ascii="宋体" w:hAnsi="宋体"/>
                <w:szCs w:val="21"/>
              </w:rPr>
            </w:pPr>
            <w:r>
              <w:rPr>
                <w:szCs w:val="21"/>
              </w:rPr>
              <w:t>1.2</w:t>
            </w:r>
            <w:r w:rsidRPr="00607E17">
              <w:rPr>
                <w:rFonts w:hint="eastAsia"/>
                <w:szCs w:val="21"/>
              </w:rPr>
              <w:t>图书品种：</w:t>
            </w:r>
            <w:r w:rsidRPr="00FC2859">
              <w:rPr>
                <w:rStyle w:val="af8"/>
                <w:rFonts w:ascii="宋体" w:hAnsi="宋体" w:hint="eastAsia"/>
              </w:rPr>
              <w:t>本项目所采购的图书为</w:t>
            </w:r>
            <w:r>
              <w:rPr>
                <w:rStyle w:val="af8"/>
                <w:rFonts w:ascii="宋体" w:hAnsi="宋体" w:hint="eastAsia"/>
              </w:rPr>
              <w:t>2020</w:t>
            </w:r>
            <w:r w:rsidRPr="00FC2859">
              <w:rPr>
                <w:rStyle w:val="af8"/>
                <w:rFonts w:ascii="宋体" w:hAnsi="宋体" w:hint="eastAsia"/>
              </w:rPr>
              <w:t>年1月1</w:t>
            </w:r>
            <w:r>
              <w:rPr>
                <w:rStyle w:val="af8"/>
                <w:rFonts w:ascii="宋体" w:hAnsi="宋体" w:hint="eastAsia"/>
              </w:rPr>
              <w:t>日后出版的本科高校适用的全新、正版的国内</w:t>
            </w:r>
            <w:r w:rsidRPr="00FC2859">
              <w:rPr>
                <w:rStyle w:val="af8"/>
                <w:rFonts w:ascii="宋体" w:hAnsi="宋体" w:hint="eastAsia"/>
              </w:rPr>
              <w:t>图书（零订、荐购图书及馆藏补缺图书出版时间不在此限）。</w:t>
            </w:r>
          </w:p>
          <w:p w:rsidR="00B32A27" w:rsidRPr="00D54394" w:rsidRDefault="00B32A27" w:rsidP="000B4DD7">
            <w:pPr>
              <w:spacing w:line="360" w:lineRule="auto"/>
              <w:jc w:val="left"/>
              <w:rPr>
                <w:szCs w:val="21"/>
              </w:rPr>
            </w:pPr>
            <w:r w:rsidRPr="00FC2859">
              <w:rPr>
                <w:rFonts w:ascii="宋体" w:hAnsi="宋体" w:hint="eastAsia"/>
                <w:szCs w:val="21"/>
              </w:rPr>
              <w:t>本项目采购重点是深圳大学设置的各学科专业图书和教材教辅图书，以学术性、专业性图书为主，主要包括以下专业：经济、贸易、金融、保险、会计、统计、物流、法学、社会学、教育学、文学、哲学、历史、社会学、教育学、心理学、影视戏剧、舞蹈、音乐、美术、体育、学前教育、旅游文化、英语、日语、法语、广告学、传播学、新闻学、播音与主持艺术、新媒体、艺术设计、工业设计、服装设计、动画、视觉传达设计、环境设计、艺术学、设计学、数学、物理学、核工程与核技术、化学、食品科学、环境工程、新能源科学、生物科学、生物技术、海洋科学、生态学、光信息科学与技术、电子科学与技术、测控技术、材料学、机械设计制造及其自动化、控制工程、电气工程及其自动化、汽车服务工程、交通运输、光学工程、电子信息、通信、集成电路工程、计算机、软件工程、网络工程、物联网工程、建筑学、城市规划、风景园林、土木工程、地理空间信息工程、管理学（信息管理、工商管理、市场营销、人力资源管理、电子商务、行政管理、项目管理、公共管理）、高尔夫管理、临床医学、生物医学工程、药学、护理学、人口学，以及其它社会科学、自然科学类图书，也包括相关专业的本科及研究生教材。</w:t>
            </w:r>
            <w:r w:rsidRPr="00D54394">
              <w:rPr>
                <w:szCs w:val="21"/>
              </w:rPr>
              <w:t xml:space="preserve"> </w:t>
            </w:r>
          </w:p>
        </w:tc>
      </w:tr>
      <w:tr w:rsidR="00B32A27" w:rsidRPr="00EA2F45" w:rsidTr="000B4DD7">
        <w:trPr>
          <w:trHeight w:val="450"/>
        </w:trPr>
        <w:tc>
          <w:tcPr>
            <w:tcW w:w="900" w:type="dxa"/>
            <w:vMerge/>
            <w:vAlign w:val="center"/>
          </w:tcPr>
          <w:p w:rsidR="00B32A27" w:rsidRPr="00EA2F45" w:rsidRDefault="00B32A27" w:rsidP="000B4DD7">
            <w:pPr>
              <w:jc w:val="center"/>
              <w:rPr>
                <w:b/>
                <w:szCs w:val="21"/>
              </w:rPr>
            </w:pPr>
          </w:p>
        </w:tc>
        <w:tc>
          <w:tcPr>
            <w:tcW w:w="1980" w:type="dxa"/>
            <w:vMerge/>
            <w:vAlign w:val="center"/>
          </w:tcPr>
          <w:p w:rsidR="00B32A27" w:rsidRPr="00EA2F45" w:rsidRDefault="00B32A27" w:rsidP="000B4DD7">
            <w:pPr>
              <w:jc w:val="center"/>
              <w:rPr>
                <w:b/>
                <w:szCs w:val="21"/>
              </w:rPr>
            </w:pPr>
          </w:p>
        </w:tc>
        <w:tc>
          <w:tcPr>
            <w:tcW w:w="5580" w:type="dxa"/>
            <w:vAlign w:val="center"/>
          </w:tcPr>
          <w:p w:rsidR="00B32A27" w:rsidRPr="00EA2F45" w:rsidRDefault="00B32A27" w:rsidP="000B4DD7">
            <w:pPr>
              <w:spacing w:line="360" w:lineRule="auto"/>
              <w:jc w:val="left"/>
              <w:rPr>
                <w:b/>
                <w:szCs w:val="21"/>
              </w:rPr>
            </w:pPr>
            <w:r>
              <w:rPr>
                <w:szCs w:val="21"/>
              </w:rPr>
              <w:t>1.3</w:t>
            </w:r>
            <w:r w:rsidRPr="00607E17">
              <w:rPr>
                <w:rFonts w:hint="eastAsia"/>
                <w:szCs w:val="21"/>
              </w:rPr>
              <w:t>书目数量：</w:t>
            </w:r>
            <w:r w:rsidRPr="00F95BEA">
              <w:rPr>
                <w:rFonts w:ascii="宋体" w:hAnsi="宋体" w:hint="eastAsia"/>
                <w:szCs w:val="21"/>
              </w:rPr>
              <w:t>中标人货源组织能力强，提供图书订购目录齐全，能够每年提供符合深圳大学图书馆馆藏要求的电子版</w:t>
            </w:r>
            <w:r w:rsidRPr="00F95BEA">
              <w:rPr>
                <w:rFonts w:ascii="宋体" w:hAnsi="宋体" w:hint="eastAsia"/>
                <w:szCs w:val="21"/>
              </w:rPr>
              <w:lastRenderedPageBreak/>
              <w:t>现货书目</w:t>
            </w:r>
            <w:r>
              <w:rPr>
                <w:rFonts w:ascii="宋体" w:hAnsi="宋体" w:hint="eastAsia"/>
                <w:szCs w:val="21"/>
              </w:rPr>
              <w:t>1</w:t>
            </w:r>
            <w:r w:rsidRPr="00F95BEA">
              <w:rPr>
                <w:rFonts w:ascii="宋体" w:hAnsi="宋体" w:hint="eastAsia"/>
                <w:szCs w:val="21"/>
              </w:rPr>
              <w:t>万种以上，期货书目</w:t>
            </w:r>
            <w:r>
              <w:rPr>
                <w:rFonts w:ascii="宋体" w:hAnsi="宋体" w:hint="eastAsia"/>
                <w:szCs w:val="21"/>
              </w:rPr>
              <w:t>1</w:t>
            </w:r>
            <w:r w:rsidRPr="00F95BEA">
              <w:rPr>
                <w:rFonts w:ascii="宋体" w:hAnsi="宋体" w:hint="eastAsia"/>
                <w:szCs w:val="21"/>
              </w:rPr>
              <w:t>万种以上，每周至少提供一期电子版书目（2000种左右的书目信息），电子版书目格式为CNMARC格式</w:t>
            </w:r>
            <w:r w:rsidRPr="00607E17">
              <w:rPr>
                <w:rFonts w:hint="eastAsia"/>
                <w:szCs w:val="21"/>
              </w:rPr>
              <w:t>。</w:t>
            </w:r>
          </w:p>
        </w:tc>
      </w:tr>
      <w:tr w:rsidR="00B32A27" w:rsidRPr="00EA2F45" w:rsidTr="000B4DD7">
        <w:trPr>
          <w:trHeight w:val="510"/>
        </w:trPr>
        <w:tc>
          <w:tcPr>
            <w:tcW w:w="900" w:type="dxa"/>
            <w:vMerge/>
            <w:vAlign w:val="center"/>
          </w:tcPr>
          <w:p w:rsidR="00B32A27" w:rsidRPr="00EA2F45" w:rsidRDefault="00B32A27" w:rsidP="000B4DD7">
            <w:pPr>
              <w:jc w:val="center"/>
              <w:rPr>
                <w:b/>
                <w:szCs w:val="21"/>
              </w:rPr>
            </w:pPr>
          </w:p>
        </w:tc>
        <w:tc>
          <w:tcPr>
            <w:tcW w:w="1980" w:type="dxa"/>
            <w:vMerge/>
            <w:vAlign w:val="center"/>
          </w:tcPr>
          <w:p w:rsidR="00B32A27" w:rsidRPr="00EA2F45" w:rsidRDefault="00B32A27" w:rsidP="000B4DD7">
            <w:pPr>
              <w:jc w:val="center"/>
              <w:rPr>
                <w:b/>
                <w:szCs w:val="21"/>
              </w:rPr>
            </w:pPr>
          </w:p>
        </w:tc>
        <w:tc>
          <w:tcPr>
            <w:tcW w:w="5580" w:type="dxa"/>
            <w:vAlign w:val="center"/>
          </w:tcPr>
          <w:p w:rsidR="00B32A27" w:rsidRPr="00607E17" w:rsidRDefault="00B32A27" w:rsidP="000B4DD7">
            <w:pPr>
              <w:spacing w:line="360" w:lineRule="auto"/>
              <w:jc w:val="left"/>
              <w:rPr>
                <w:kern w:val="0"/>
                <w:szCs w:val="21"/>
              </w:rPr>
            </w:pPr>
            <w:r w:rsidRPr="00EA2F45">
              <w:rPr>
                <w:kern w:val="0"/>
                <w:szCs w:val="21"/>
              </w:rPr>
              <w:t>1.</w:t>
            </w:r>
            <w:r>
              <w:rPr>
                <w:kern w:val="0"/>
                <w:szCs w:val="21"/>
              </w:rPr>
              <w:t>4</w:t>
            </w:r>
            <w:r w:rsidRPr="00607E17">
              <w:rPr>
                <w:rFonts w:hint="eastAsia"/>
                <w:kern w:val="0"/>
                <w:szCs w:val="21"/>
              </w:rPr>
              <w:t>采访数据要求：中标人提供的电子版书目采访数据应符合深圳大学图书馆的技术要求：</w:t>
            </w:r>
          </w:p>
          <w:p w:rsidR="00B32A27" w:rsidRPr="00607E17" w:rsidRDefault="00B32A27" w:rsidP="000B4DD7">
            <w:pPr>
              <w:spacing w:line="360" w:lineRule="auto"/>
              <w:jc w:val="left"/>
              <w:rPr>
                <w:kern w:val="0"/>
                <w:szCs w:val="21"/>
              </w:rPr>
            </w:pPr>
            <w:r w:rsidRPr="00607E17">
              <w:rPr>
                <w:rFonts w:hint="eastAsia"/>
                <w:kern w:val="0"/>
                <w:szCs w:val="21"/>
              </w:rPr>
              <w:t>（</w:t>
            </w:r>
            <w:r w:rsidRPr="00607E17">
              <w:rPr>
                <w:rFonts w:hint="eastAsia"/>
                <w:kern w:val="0"/>
                <w:szCs w:val="21"/>
              </w:rPr>
              <w:t>1</w:t>
            </w:r>
            <w:r w:rsidRPr="00607E17">
              <w:rPr>
                <w:rFonts w:hint="eastAsia"/>
                <w:kern w:val="0"/>
                <w:szCs w:val="21"/>
              </w:rPr>
              <w:t>）目录要求：数据格式上符合</w:t>
            </w:r>
            <w:r w:rsidRPr="00607E17">
              <w:rPr>
                <w:rFonts w:hint="eastAsia"/>
                <w:kern w:val="0"/>
                <w:szCs w:val="21"/>
              </w:rPr>
              <w:t>ISO-2709</w:t>
            </w:r>
            <w:r w:rsidRPr="00607E17">
              <w:rPr>
                <w:rFonts w:hint="eastAsia"/>
                <w:kern w:val="0"/>
                <w:szCs w:val="21"/>
              </w:rPr>
              <w:t>，著录标准符合</w:t>
            </w:r>
            <w:r w:rsidRPr="00607E17">
              <w:rPr>
                <w:rFonts w:hint="eastAsia"/>
                <w:kern w:val="0"/>
                <w:szCs w:val="21"/>
              </w:rPr>
              <w:t>CNMARC</w:t>
            </w:r>
            <w:r w:rsidRPr="00607E17">
              <w:rPr>
                <w:rFonts w:hint="eastAsia"/>
                <w:kern w:val="0"/>
                <w:szCs w:val="21"/>
              </w:rPr>
              <w:t>和普通图书著录规则。</w:t>
            </w:r>
          </w:p>
          <w:p w:rsidR="00B32A27" w:rsidRPr="00EA2F45" w:rsidRDefault="00B32A27" w:rsidP="000B4DD7">
            <w:pPr>
              <w:spacing w:line="360" w:lineRule="auto"/>
              <w:jc w:val="left"/>
              <w:rPr>
                <w:szCs w:val="21"/>
              </w:rPr>
            </w:pPr>
            <w:r w:rsidRPr="00607E17">
              <w:rPr>
                <w:rFonts w:hint="eastAsia"/>
                <w:kern w:val="0"/>
                <w:szCs w:val="21"/>
              </w:rPr>
              <w:t>（</w:t>
            </w:r>
            <w:r w:rsidRPr="00607E17">
              <w:rPr>
                <w:rFonts w:hint="eastAsia"/>
                <w:kern w:val="0"/>
                <w:szCs w:val="21"/>
              </w:rPr>
              <w:t>2</w:t>
            </w:r>
            <w:r w:rsidRPr="00607E17">
              <w:rPr>
                <w:rFonts w:hint="eastAsia"/>
                <w:kern w:val="0"/>
                <w:szCs w:val="21"/>
              </w:rPr>
              <w:t>）符合深圳大学图书馆对</w:t>
            </w:r>
            <w:r>
              <w:rPr>
                <w:rFonts w:hint="eastAsia"/>
                <w:kern w:val="0"/>
                <w:szCs w:val="21"/>
              </w:rPr>
              <w:t>国内图书采访数据</w:t>
            </w:r>
            <w:r w:rsidRPr="00607E17">
              <w:rPr>
                <w:rFonts w:hint="eastAsia"/>
                <w:kern w:val="0"/>
                <w:szCs w:val="21"/>
              </w:rPr>
              <w:t>CNMARC</w:t>
            </w:r>
            <w:r w:rsidRPr="00607E17">
              <w:rPr>
                <w:rFonts w:hint="eastAsia"/>
                <w:kern w:val="0"/>
                <w:szCs w:val="21"/>
              </w:rPr>
              <w:t>的要求</w:t>
            </w:r>
            <w:r w:rsidRPr="00D54394">
              <w:rPr>
                <w:rFonts w:hint="eastAsia"/>
                <w:color w:val="FF0000"/>
                <w:kern w:val="0"/>
                <w:szCs w:val="21"/>
              </w:rPr>
              <w:t>（</w:t>
            </w:r>
            <w:r w:rsidRPr="003C14AA">
              <w:rPr>
                <w:rFonts w:hint="eastAsia"/>
                <w:color w:val="FF0000"/>
                <w:szCs w:val="21"/>
              </w:rPr>
              <w:t>见</w:t>
            </w:r>
            <w:r>
              <w:rPr>
                <w:rFonts w:hint="eastAsia"/>
                <w:color w:val="FF0000"/>
                <w:szCs w:val="21"/>
              </w:rPr>
              <w:t>“</w:t>
            </w:r>
            <w:r w:rsidRPr="00434F8F">
              <w:rPr>
                <w:rFonts w:hint="eastAsia"/>
                <w:color w:val="FF0000"/>
                <w:szCs w:val="21"/>
              </w:rPr>
              <w:t>三、具体技术要求</w:t>
            </w:r>
            <w:r>
              <w:rPr>
                <w:rFonts w:hint="eastAsia"/>
                <w:color w:val="FF0000"/>
                <w:szCs w:val="21"/>
              </w:rPr>
              <w:t>”的</w:t>
            </w:r>
            <w:r w:rsidRPr="00033F1D">
              <w:rPr>
                <w:rFonts w:hint="eastAsia"/>
                <w:color w:val="FF0000"/>
              </w:rPr>
              <w:t>附表</w:t>
            </w:r>
            <w:r>
              <w:rPr>
                <w:rFonts w:hint="eastAsia"/>
                <w:color w:val="FF0000"/>
              </w:rPr>
              <w:t>，要求投标人在投标文件中提供符合</w:t>
            </w:r>
            <w:r w:rsidRPr="00033F1D">
              <w:rPr>
                <w:rFonts w:hint="eastAsia"/>
                <w:color w:val="FF0000"/>
              </w:rPr>
              <w:t>附表要求的采访数据样例</w:t>
            </w:r>
            <w:r>
              <w:rPr>
                <w:rFonts w:hint="eastAsia"/>
                <w:color w:val="FF0000"/>
                <w:szCs w:val="21"/>
              </w:rPr>
              <w:t>。</w:t>
            </w:r>
            <w:r w:rsidRPr="00837091">
              <w:rPr>
                <w:color w:val="FF0000"/>
                <w:szCs w:val="21"/>
              </w:rPr>
              <w:t>如果投标人未提供采访数据样例或者提供的采访</w:t>
            </w:r>
            <w:r w:rsidRPr="00837091">
              <w:rPr>
                <w:rFonts w:hint="eastAsia"/>
                <w:color w:val="FF0000"/>
                <w:szCs w:val="21"/>
              </w:rPr>
              <w:t>数据</w:t>
            </w:r>
            <w:r w:rsidRPr="00837091">
              <w:rPr>
                <w:color w:val="FF0000"/>
                <w:szCs w:val="21"/>
              </w:rPr>
              <w:t>样例跟附表</w:t>
            </w:r>
            <w:r w:rsidRPr="00837091">
              <w:rPr>
                <w:rFonts w:hint="eastAsia"/>
                <w:color w:val="FF0000"/>
                <w:szCs w:val="21"/>
              </w:rPr>
              <w:t>的</w:t>
            </w:r>
            <w:r>
              <w:rPr>
                <w:rFonts w:hint="eastAsia"/>
                <w:color w:val="FF0000"/>
                <w:szCs w:val="21"/>
              </w:rPr>
              <w:t>要求</w:t>
            </w:r>
            <w:r w:rsidRPr="00837091">
              <w:rPr>
                <w:color w:val="FF0000"/>
                <w:szCs w:val="21"/>
              </w:rPr>
              <w:t>不完全一致，视为负偏离</w:t>
            </w:r>
            <w:r>
              <w:rPr>
                <w:rFonts w:hint="eastAsia"/>
                <w:color w:val="FF0000"/>
                <w:szCs w:val="21"/>
              </w:rPr>
              <w:t>。）</w:t>
            </w:r>
          </w:p>
        </w:tc>
      </w:tr>
      <w:tr w:rsidR="00B32A27" w:rsidRPr="00EA2F45" w:rsidTr="000B4DD7">
        <w:trPr>
          <w:trHeight w:val="510"/>
        </w:trPr>
        <w:tc>
          <w:tcPr>
            <w:tcW w:w="900" w:type="dxa"/>
            <w:vMerge/>
            <w:vAlign w:val="center"/>
          </w:tcPr>
          <w:p w:rsidR="00B32A27" w:rsidRPr="00EA2F45" w:rsidRDefault="00B32A27" w:rsidP="000B4DD7">
            <w:pPr>
              <w:jc w:val="center"/>
              <w:rPr>
                <w:b/>
                <w:szCs w:val="21"/>
              </w:rPr>
            </w:pPr>
          </w:p>
        </w:tc>
        <w:tc>
          <w:tcPr>
            <w:tcW w:w="1980" w:type="dxa"/>
            <w:vMerge/>
            <w:vAlign w:val="center"/>
          </w:tcPr>
          <w:p w:rsidR="00B32A27" w:rsidRPr="00EA2F45" w:rsidRDefault="00B32A27" w:rsidP="000B4DD7">
            <w:pPr>
              <w:jc w:val="center"/>
              <w:rPr>
                <w:b/>
                <w:szCs w:val="21"/>
              </w:rPr>
            </w:pPr>
          </w:p>
        </w:tc>
        <w:tc>
          <w:tcPr>
            <w:tcW w:w="5580" w:type="dxa"/>
            <w:vAlign w:val="center"/>
          </w:tcPr>
          <w:p w:rsidR="00B32A27" w:rsidRPr="00EA2F45" w:rsidRDefault="00B32A27" w:rsidP="0005376C">
            <w:pPr>
              <w:spacing w:line="360" w:lineRule="auto"/>
              <w:jc w:val="left"/>
              <w:rPr>
                <w:kern w:val="0"/>
                <w:szCs w:val="21"/>
              </w:rPr>
            </w:pPr>
            <w:r w:rsidRPr="004A5C8C">
              <w:rPr>
                <w:szCs w:val="21"/>
              </w:rPr>
              <w:t>1.5</w:t>
            </w:r>
            <w:r>
              <w:rPr>
                <w:rFonts w:hint="eastAsia"/>
                <w:szCs w:val="21"/>
              </w:rPr>
              <w:t xml:space="preserve"> </w:t>
            </w:r>
            <w:r w:rsidRPr="004A5C8C">
              <w:rPr>
                <w:rFonts w:hint="eastAsia"/>
                <w:szCs w:val="21"/>
              </w:rPr>
              <w:t>到书率：到书率</w:t>
            </w:r>
            <w:r w:rsidR="0005376C">
              <w:rPr>
                <w:rFonts w:hint="eastAsia"/>
                <w:szCs w:val="21"/>
              </w:rPr>
              <w:t>需</w:t>
            </w:r>
            <w:r w:rsidRPr="004A5C8C">
              <w:rPr>
                <w:rFonts w:hint="eastAsia"/>
                <w:szCs w:val="21"/>
              </w:rPr>
              <w:t>达到</w:t>
            </w:r>
            <w:r w:rsidRPr="004A5C8C">
              <w:rPr>
                <w:rFonts w:hint="eastAsia"/>
                <w:szCs w:val="21"/>
              </w:rPr>
              <w:t>96%</w:t>
            </w:r>
            <w:r w:rsidRPr="004A5C8C">
              <w:rPr>
                <w:rFonts w:hint="eastAsia"/>
                <w:szCs w:val="21"/>
              </w:rPr>
              <w:t>（含）以上。不能配到书的情况，中标人需给予实事求是的说明（如推迟出版时间、取消出版计划等）。</w:t>
            </w:r>
            <w:r w:rsidRPr="00D54394">
              <w:rPr>
                <w:rFonts w:hint="eastAsia"/>
                <w:color w:val="FF0000"/>
                <w:szCs w:val="21"/>
              </w:rPr>
              <w:t>（要求投标人在投标文件中提供</w:t>
            </w:r>
            <w:r>
              <w:rPr>
                <w:rFonts w:hint="eastAsia"/>
                <w:color w:val="FF0000"/>
                <w:szCs w:val="21"/>
              </w:rPr>
              <w:t>合作过国内图书项目的图书馆</w:t>
            </w:r>
            <w:r w:rsidRPr="00D54394">
              <w:rPr>
                <w:rFonts w:hint="eastAsia"/>
                <w:color w:val="FF0000"/>
                <w:szCs w:val="21"/>
              </w:rPr>
              <w:t>到书率证明材料</w:t>
            </w:r>
            <w:r w:rsidRPr="004A5C8C">
              <w:rPr>
                <w:rFonts w:hint="eastAsia"/>
                <w:color w:val="FF0000"/>
                <w:szCs w:val="21"/>
              </w:rPr>
              <w:t>，以上证明</w:t>
            </w:r>
            <w:r w:rsidRPr="004A5C8C">
              <w:rPr>
                <w:color w:val="FF0000"/>
                <w:szCs w:val="21"/>
              </w:rPr>
              <w:t>材料</w:t>
            </w:r>
            <w:r w:rsidRPr="004A5C8C">
              <w:rPr>
                <w:rFonts w:hint="eastAsia"/>
                <w:color w:val="FF0000"/>
                <w:szCs w:val="21"/>
              </w:rPr>
              <w:t>均要求提供</w:t>
            </w:r>
            <w:r w:rsidR="00542312">
              <w:rPr>
                <w:rFonts w:hint="eastAsia"/>
                <w:color w:val="FF0000"/>
                <w:szCs w:val="21"/>
              </w:rPr>
              <w:t>复印件</w:t>
            </w:r>
            <w:r>
              <w:rPr>
                <w:rFonts w:hint="eastAsia"/>
                <w:color w:val="FF0000"/>
                <w:szCs w:val="21"/>
              </w:rPr>
              <w:t>，原件备查</w:t>
            </w:r>
            <w:r w:rsidRPr="00D54394">
              <w:rPr>
                <w:rFonts w:hint="eastAsia"/>
                <w:color w:val="FF0000"/>
                <w:szCs w:val="21"/>
              </w:rPr>
              <w:t>）</w:t>
            </w:r>
            <w:r w:rsidRPr="004A5C8C">
              <w:rPr>
                <w:rFonts w:hint="eastAsia"/>
                <w:szCs w:val="21"/>
              </w:rPr>
              <w:t>。</w:t>
            </w:r>
          </w:p>
        </w:tc>
      </w:tr>
      <w:tr w:rsidR="00B32A27" w:rsidRPr="00EA2F45" w:rsidTr="000B4DD7">
        <w:trPr>
          <w:trHeight w:val="510"/>
        </w:trPr>
        <w:tc>
          <w:tcPr>
            <w:tcW w:w="900" w:type="dxa"/>
            <w:vMerge/>
            <w:vAlign w:val="center"/>
          </w:tcPr>
          <w:p w:rsidR="00B32A27" w:rsidRPr="00EA2F45" w:rsidRDefault="00B32A27" w:rsidP="000B4DD7">
            <w:pPr>
              <w:jc w:val="center"/>
              <w:rPr>
                <w:b/>
                <w:szCs w:val="21"/>
              </w:rPr>
            </w:pPr>
          </w:p>
        </w:tc>
        <w:tc>
          <w:tcPr>
            <w:tcW w:w="1980" w:type="dxa"/>
            <w:vMerge/>
            <w:vAlign w:val="center"/>
          </w:tcPr>
          <w:p w:rsidR="00B32A27" w:rsidRPr="00EA2F45" w:rsidRDefault="00B32A27" w:rsidP="000B4DD7">
            <w:pPr>
              <w:jc w:val="center"/>
              <w:rPr>
                <w:b/>
                <w:szCs w:val="21"/>
              </w:rPr>
            </w:pPr>
          </w:p>
        </w:tc>
        <w:tc>
          <w:tcPr>
            <w:tcW w:w="5580" w:type="dxa"/>
            <w:vAlign w:val="center"/>
          </w:tcPr>
          <w:p w:rsidR="00B32A27" w:rsidRPr="00EA2F45" w:rsidRDefault="00B32A27" w:rsidP="00542312">
            <w:pPr>
              <w:spacing w:line="360" w:lineRule="auto"/>
              <w:jc w:val="left"/>
              <w:rPr>
                <w:szCs w:val="21"/>
              </w:rPr>
            </w:pPr>
            <w:r w:rsidRPr="004A5C8C">
              <w:rPr>
                <w:szCs w:val="21"/>
              </w:rPr>
              <w:t>1.</w:t>
            </w:r>
            <w:r>
              <w:rPr>
                <w:szCs w:val="21"/>
              </w:rPr>
              <w:t>6</w:t>
            </w:r>
            <w:r w:rsidRPr="004A5C8C">
              <w:rPr>
                <w:rFonts w:hint="eastAsia"/>
                <w:szCs w:val="21"/>
              </w:rPr>
              <w:t>货源组织能力：</w:t>
            </w:r>
            <w:r w:rsidRPr="00F95BEA">
              <w:rPr>
                <w:rFonts w:ascii="宋体" w:hAnsi="宋体" w:hint="eastAsia"/>
                <w:szCs w:val="21"/>
              </w:rPr>
              <w:t>本项目的重点采购对象是国内出版社出版的学术专业图书，中标人所提供书目采访数据应涵盖国内著名核心出版社</w:t>
            </w:r>
            <w:r w:rsidRPr="00187923">
              <w:rPr>
                <w:rFonts w:ascii="宋体" w:hAnsi="宋体" w:hint="eastAsia"/>
                <w:szCs w:val="21"/>
              </w:rPr>
              <w:t>【电子工业出版社、化学工业出版社、北京大学出版社、中国人民大学出版社、科学出版社（中国科技出版传媒股份有限公司）、机械工业出版社、人民邮电出版社、清华大学出版社等8家核心出版社】</w:t>
            </w:r>
            <w:r w:rsidRPr="00F95BEA">
              <w:rPr>
                <w:rFonts w:ascii="宋体" w:hAnsi="宋体" w:hint="eastAsia"/>
                <w:szCs w:val="21"/>
              </w:rPr>
              <w:t>出版的全部符合</w:t>
            </w:r>
            <w:r>
              <w:rPr>
                <w:rFonts w:ascii="宋体" w:hAnsi="宋体" w:hint="eastAsia"/>
                <w:szCs w:val="21"/>
              </w:rPr>
              <w:t>采购方</w:t>
            </w:r>
            <w:r w:rsidRPr="00F95BEA">
              <w:rPr>
                <w:rFonts w:ascii="宋体" w:hAnsi="宋体" w:hint="eastAsia"/>
                <w:szCs w:val="21"/>
              </w:rPr>
              <w:t>采选原则要求的书目</w:t>
            </w:r>
            <w:r w:rsidRPr="004A5C8C">
              <w:rPr>
                <w:rFonts w:hint="eastAsia"/>
                <w:szCs w:val="21"/>
              </w:rPr>
              <w:t>，不得遗漏</w:t>
            </w:r>
            <w:r>
              <w:rPr>
                <w:rFonts w:hint="eastAsia"/>
                <w:color w:val="FF0000"/>
                <w:szCs w:val="21"/>
              </w:rPr>
              <w:t>【</w:t>
            </w:r>
            <w:r w:rsidRPr="00663D9F">
              <w:rPr>
                <w:rFonts w:hint="eastAsia"/>
                <w:color w:val="FF0000"/>
                <w:szCs w:val="21"/>
              </w:rPr>
              <w:t>要求投标人在投标文件中提供与上述</w:t>
            </w:r>
            <w:r w:rsidRPr="00663D9F">
              <w:rPr>
                <w:rFonts w:hint="eastAsia"/>
                <w:color w:val="FF0000"/>
                <w:szCs w:val="21"/>
              </w:rPr>
              <w:t>8</w:t>
            </w:r>
            <w:r w:rsidRPr="00663D9F">
              <w:rPr>
                <w:rFonts w:hint="eastAsia"/>
                <w:color w:val="FF0000"/>
                <w:szCs w:val="21"/>
              </w:rPr>
              <w:t>家核心出版社的图书经销合作协议（如经销授权书、图书销售合同、合作证明等）</w:t>
            </w:r>
            <w:r w:rsidRPr="004A5C8C">
              <w:rPr>
                <w:rFonts w:hint="eastAsia"/>
                <w:color w:val="FF0000"/>
                <w:szCs w:val="21"/>
              </w:rPr>
              <w:t>，以上证明</w:t>
            </w:r>
            <w:r w:rsidRPr="004A5C8C">
              <w:rPr>
                <w:color w:val="FF0000"/>
                <w:szCs w:val="21"/>
              </w:rPr>
              <w:t>材料</w:t>
            </w:r>
            <w:r w:rsidRPr="004A5C8C">
              <w:rPr>
                <w:rFonts w:hint="eastAsia"/>
                <w:color w:val="FF0000"/>
                <w:szCs w:val="21"/>
              </w:rPr>
              <w:t>均要求提供</w:t>
            </w:r>
            <w:r w:rsidR="00542312">
              <w:rPr>
                <w:rFonts w:hint="eastAsia"/>
                <w:color w:val="FF0000"/>
                <w:szCs w:val="21"/>
              </w:rPr>
              <w:t>复印件</w:t>
            </w:r>
            <w:r w:rsidRPr="004A5C8C">
              <w:rPr>
                <w:rFonts w:hint="eastAsia"/>
                <w:color w:val="FF0000"/>
                <w:szCs w:val="21"/>
              </w:rPr>
              <w:t>，原件备查</w:t>
            </w:r>
            <w:r>
              <w:rPr>
                <w:rFonts w:hint="eastAsia"/>
                <w:color w:val="FF0000"/>
                <w:szCs w:val="21"/>
              </w:rPr>
              <w:t>】</w:t>
            </w:r>
            <w:r w:rsidRPr="004A5C8C">
              <w:rPr>
                <w:rFonts w:hint="eastAsia"/>
                <w:szCs w:val="21"/>
              </w:rPr>
              <w:t>。</w:t>
            </w:r>
          </w:p>
        </w:tc>
      </w:tr>
    </w:tbl>
    <w:p w:rsidR="00B32A27" w:rsidRPr="00083F7A" w:rsidRDefault="00B32A27" w:rsidP="00B32A27">
      <w:pPr>
        <w:rPr>
          <w:b/>
          <w:szCs w:val="21"/>
        </w:rPr>
      </w:pPr>
    </w:p>
    <w:p w:rsidR="00B32A27" w:rsidRPr="002D0F27" w:rsidRDefault="00B32A27" w:rsidP="00B32A27">
      <w:pPr>
        <w:jc w:val="center"/>
        <w:rPr>
          <w:b/>
          <w:szCs w:val="21"/>
        </w:rPr>
      </w:pPr>
      <w:r>
        <w:rPr>
          <w:rFonts w:hint="eastAsia"/>
          <w:b/>
          <w:szCs w:val="21"/>
        </w:rPr>
        <w:t>附</w:t>
      </w:r>
      <w:r w:rsidRPr="007819EA">
        <w:rPr>
          <w:rFonts w:hint="eastAsia"/>
          <w:b/>
          <w:szCs w:val="21"/>
        </w:rPr>
        <w:t>表</w:t>
      </w:r>
      <w:r>
        <w:rPr>
          <w:rFonts w:hint="eastAsia"/>
          <w:b/>
          <w:szCs w:val="21"/>
        </w:rPr>
        <w:t>：</w:t>
      </w:r>
      <w:r w:rsidRPr="007819EA">
        <w:rPr>
          <w:rFonts w:hint="eastAsia"/>
          <w:b/>
          <w:szCs w:val="21"/>
        </w:rPr>
        <w:t>深圳大学图书馆</w:t>
      </w:r>
      <w:r>
        <w:rPr>
          <w:rFonts w:hint="eastAsia"/>
          <w:b/>
          <w:szCs w:val="21"/>
        </w:rPr>
        <w:t>国内</w:t>
      </w:r>
      <w:r w:rsidRPr="007819EA">
        <w:rPr>
          <w:rFonts w:hint="eastAsia"/>
          <w:b/>
          <w:szCs w:val="21"/>
        </w:rPr>
        <w:t>图书采访数据质量要求</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260"/>
        <w:gridCol w:w="720"/>
        <w:gridCol w:w="900"/>
        <w:gridCol w:w="2160"/>
        <w:gridCol w:w="1080"/>
        <w:gridCol w:w="2340"/>
      </w:tblGrid>
      <w:tr w:rsidR="00B32A27" w:rsidRPr="00826ADC" w:rsidTr="000B4DD7">
        <w:trPr>
          <w:trHeight w:val="300"/>
        </w:trPr>
        <w:tc>
          <w:tcPr>
            <w:tcW w:w="360" w:type="dxa"/>
          </w:tcPr>
          <w:p w:rsidR="00B32A27" w:rsidRPr="00826ADC" w:rsidRDefault="00B32A27" w:rsidP="000B4DD7">
            <w:r w:rsidRPr="00826ADC">
              <w:rPr>
                <w:rFonts w:hint="eastAsia"/>
              </w:rPr>
              <w:t>一</w:t>
            </w:r>
          </w:p>
        </w:tc>
        <w:tc>
          <w:tcPr>
            <w:tcW w:w="1260" w:type="dxa"/>
          </w:tcPr>
          <w:p w:rsidR="00B32A27" w:rsidRPr="00826ADC" w:rsidRDefault="00B32A27" w:rsidP="000B4DD7">
            <w:r w:rsidRPr="00826ADC">
              <w:rPr>
                <w:rFonts w:hint="eastAsia"/>
              </w:rPr>
              <w:t>著录标准</w:t>
            </w:r>
          </w:p>
        </w:tc>
        <w:tc>
          <w:tcPr>
            <w:tcW w:w="7200" w:type="dxa"/>
            <w:gridSpan w:val="5"/>
          </w:tcPr>
          <w:p w:rsidR="00B32A27" w:rsidRPr="00826ADC" w:rsidRDefault="00B32A27" w:rsidP="000B4DD7">
            <w:r w:rsidRPr="00826ADC">
              <w:rPr>
                <w:rFonts w:hint="eastAsia"/>
              </w:rPr>
              <w:t>完全符合</w:t>
            </w:r>
            <w:r w:rsidRPr="00826ADC">
              <w:rPr>
                <w:rFonts w:hint="eastAsia"/>
              </w:rPr>
              <w:t>ISO-2709</w:t>
            </w:r>
            <w:r w:rsidRPr="00826ADC">
              <w:rPr>
                <w:rFonts w:hint="eastAsia"/>
              </w:rPr>
              <w:t>标准</w:t>
            </w:r>
            <w:r w:rsidRPr="00826ADC">
              <w:rPr>
                <w:rFonts w:hint="eastAsia"/>
              </w:rPr>
              <w:t>, CNMARC</w:t>
            </w:r>
            <w:r w:rsidRPr="00826ADC">
              <w:rPr>
                <w:rFonts w:hint="eastAsia"/>
              </w:rPr>
              <w:t>标准</w:t>
            </w:r>
            <w:r w:rsidRPr="00826ADC">
              <w:rPr>
                <w:rFonts w:hint="eastAsia"/>
              </w:rPr>
              <w:t>,</w:t>
            </w:r>
            <w:r w:rsidRPr="00826ADC">
              <w:rPr>
                <w:rFonts w:hint="eastAsia"/>
              </w:rPr>
              <w:t>和中文图书著录条例</w:t>
            </w:r>
          </w:p>
        </w:tc>
      </w:tr>
      <w:tr w:rsidR="00B32A27" w:rsidRPr="00826ADC" w:rsidTr="000B4DD7">
        <w:trPr>
          <w:trHeight w:val="300"/>
        </w:trPr>
        <w:tc>
          <w:tcPr>
            <w:tcW w:w="360" w:type="dxa"/>
            <w:vMerge w:val="restart"/>
          </w:tcPr>
          <w:p w:rsidR="00B32A27" w:rsidRPr="00826ADC" w:rsidRDefault="00B32A27" w:rsidP="000B4DD7">
            <w:r w:rsidRPr="00826ADC">
              <w:rPr>
                <w:rFonts w:hint="eastAsia"/>
              </w:rPr>
              <w:t>二</w:t>
            </w:r>
          </w:p>
        </w:tc>
        <w:tc>
          <w:tcPr>
            <w:tcW w:w="1260" w:type="dxa"/>
            <w:vMerge w:val="restart"/>
          </w:tcPr>
          <w:p w:rsidR="00B32A27" w:rsidRPr="00826ADC" w:rsidRDefault="00B32A27" w:rsidP="000B4DD7">
            <w:r w:rsidRPr="00826ADC">
              <w:rPr>
                <w:rFonts w:hint="eastAsia"/>
              </w:rPr>
              <w:t>著录级别</w:t>
            </w:r>
          </w:p>
        </w:tc>
        <w:tc>
          <w:tcPr>
            <w:tcW w:w="7200" w:type="dxa"/>
            <w:gridSpan w:val="5"/>
          </w:tcPr>
          <w:p w:rsidR="00B32A27" w:rsidRPr="00826ADC" w:rsidRDefault="00B32A27" w:rsidP="000B4DD7">
            <w:r w:rsidRPr="00826ADC">
              <w:rPr>
                <w:rFonts w:hint="eastAsia"/>
              </w:rPr>
              <w:t>必须包括</w:t>
            </w:r>
            <w:r w:rsidRPr="00826ADC">
              <w:rPr>
                <w:rFonts w:hint="eastAsia"/>
              </w:rPr>
              <w:t>CNMARC</w:t>
            </w:r>
            <w:r w:rsidRPr="00826ADC">
              <w:rPr>
                <w:rFonts w:hint="eastAsia"/>
              </w:rPr>
              <w:t>中的所有必备字段，如：</w:t>
            </w:r>
            <w:r>
              <w:rPr>
                <w:rFonts w:ascii="宋体" w:hAnsi="宋体" w:cs="宋体" w:hint="eastAsia"/>
                <w:szCs w:val="21"/>
              </w:rPr>
              <w:t>001，005，092，100，101，105，200，210，215，690，801</w:t>
            </w:r>
            <w:r w:rsidRPr="00826ADC">
              <w:rPr>
                <w:rFonts w:hint="eastAsia"/>
              </w:rPr>
              <w:t>；港台新加坡等地出版的繁体字图书，需按繁体著录，但必须著录</w:t>
            </w:r>
            <w:r w:rsidRPr="00826ADC">
              <w:rPr>
                <w:rFonts w:hint="eastAsia"/>
              </w:rPr>
              <w:t>518</w:t>
            </w:r>
            <w:r w:rsidRPr="00826ADC">
              <w:rPr>
                <w:rFonts w:hint="eastAsia"/>
              </w:rPr>
              <w:t>简体汉字题名。</w:t>
            </w:r>
          </w:p>
        </w:tc>
      </w:tr>
      <w:tr w:rsidR="00B32A27" w:rsidRPr="00826ADC" w:rsidTr="000B4DD7">
        <w:trPr>
          <w:trHeight w:val="300"/>
        </w:trPr>
        <w:tc>
          <w:tcPr>
            <w:tcW w:w="360" w:type="dxa"/>
            <w:vMerge/>
          </w:tcPr>
          <w:p w:rsidR="00B32A27" w:rsidRPr="00826ADC" w:rsidRDefault="00B32A27" w:rsidP="000B4DD7"/>
        </w:tc>
        <w:tc>
          <w:tcPr>
            <w:tcW w:w="1260" w:type="dxa"/>
            <w:vMerge/>
          </w:tcPr>
          <w:p w:rsidR="00B32A27" w:rsidRPr="00826ADC" w:rsidRDefault="00B32A27" w:rsidP="000B4DD7"/>
        </w:tc>
        <w:tc>
          <w:tcPr>
            <w:tcW w:w="7200" w:type="dxa"/>
            <w:gridSpan w:val="5"/>
          </w:tcPr>
          <w:p w:rsidR="00B32A27" w:rsidRPr="00826ADC" w:rsidRDefault="00B32A27" w:rsidP="000B4DD7">
            <w:r w:rsidRPr="00826ADC">
              <w:rPr>
                <w:rFonts w:hint="eastAsia"/>
              </w:rPr>
              <w:t>书目著录至少是基本级的著录，至少是基本级的著录，</w:t>
            </w:r>
            <w:r w:rsidRPr="00826ADC">
              <w:rPr>
                <w:rFonts w:hint="eastAsia"/>
                <w:color w:val="FF0000"/>
                <w:u w:val="thick"/>
              </w:rPr>
              <w:t>至少包</w:t>
            </w:r>
            <w:r w:rsidRPr="00826ADC">
              <w:rPr>
                <w:rFonts w:hint="eastAsia"/>
                <w:color w:val="FF0000"/>
              </w:rPr>
              <w:t>括以下字段</w:t>
            </w:r>
            <w:r w:rsidRPr="00826ADC">
              <w:rPr>
                <w:rFonts w:hint="eastAsia"/>
              </w:rPr>
              <w:t>：</w:t>
            </w:r>
          </w:p>
        </w:tc>
      </w:tr>
      <w:tr w:rsidR="00B32A27" w:rsidRPr="00826ADC" w:rsidTr="000B4DD7">
        <w:trPr>
          <w:trHeight w:val="285"/>
        </w:trPr>
        <w:tc>
          <w:tcPr>
            <w:tcW w:w="360" w:type="dxa"/>
            <w:vMerge w:val="restart"/>
          </w:tcPr>
          <w:p w:rsidR="00B32A27" w:rsidRPr="00826ADC" w:rsidRDefault="00B32A27" w:rsidP="000B4DD7"/>
        </w:tc>
        <w:tc>
          <w:tcPr>
            <w:tcW w:w="1260" w:type="dxa"/>
            <w:vMerge w:val="restart"/>
          </w:tcPr>
          <w:p w:rsidR="00B32A27" w:rsidRPr="00826ADC" w:rsidRDefault="00B32A27" w:rsidP="000B4DD7"/>
        </w:tc>
        <w:tc>
          <w:tcPr>
            <w:tcW w:w="720" w:type="dxa"/>
          </w:tcPr>
          <w:p w:rsidR="00B32A27" w:rsidRPr="00826ADC" w:rsidRDefault="00B32A27" w:rsidP="000B4DD7">
            <w:r w:rsidRPr="00826ADC">
              <w:rPr>
                <w:rFonts w:hint="eastAsia"/>
              </w:rPr>
              <w:t>字段</w:t>
            </w:r>
          </w:p>
        </w:tc>
        <w:tc>
          <w:tcPr>
            <w:tcW w:w="900" w:type="dxa"/>
          </w:tcPr>
          <w:p w:rsidR="00B32A27" w:rsidRPr="00826ADC" w:rsidRDefault="00B32A27" w:rsidP="000B4DD7">
            <w:r w:rsidRPr="00826ADC">
              <w:rPr>
                <w:rFonts w:hint="eastAsia"/>
              </w:rPr>
              <w:t>子字段</w:t>
            </w:r>
          </w:p>
        </w:tc>
        <w:tc>
          <w:tcPr>
            <w:tcW w:w="2160" w:type="dxa"/>
          </w:tcPr>
          <w:p w:rsidR="00B32A27" w:rsidRPr="00826ADC" w:rsidRDefault="00B32A27" w:rsidP="000B4DD7">
            <w:r w:rsidRPr="00826ADC">
              <w:rPr>
                <w:rFonts w:hint="eastAsia"/>
              </w:rPr>
              <w:t>取值范围</w:t>
            </w:r>
          </w:p>
        </w:tc>
        <w:tc>
          <w:tcPr>
            <w:tcW w:w="1080" w:type="dxa"/>
          </w:tcPr>
          <w:p w:rsidR="00B32A27" w:rsidRPr="00826ADC" w:rsidRDefault="00B32A27" w:rsidP="000B4DD7">
            <w:r w:rsidRPr="00826ADC">
              <w:rPr>
                <w:rFonts w:hint="eastAsia"/>
              </w:rPr>
              <w:t>必备性</w:t>
            </w:r>
          </w:p>
        </w:tc>
        <w:tc>
          <w:tcPr>
            <w:tcW w:w="2340" w:type="dxa"/>
          </w:tcPr>
          <w:p w:rsidR="00B32A27" w:rsidRPr="00826ADC" w:rsidRDefault="00B32A27" w:rsidP="000B4DD7">
            <w:r w:rsidRPr="00826ADC">
              <w:rPr>
                <w:rFonts w:hint="eastAsia"/>
              </w:rPr>
              <w:t>著录要求和例子</w:t>
            </w:r>
          </w:p>
        </w:tc>
      </w:tr>
      <w:tr w:rsidR="00B32A27" w:rsidRPr="00826ADC" w:rsidTr="000B4DD7">
        <w:trPr>
          <w:trHeight w:val="330"/>
        </w:trPr>
        <w:tc>
          <w:tcPr>
            <w:tcW w:w="360" w:type="dxa"/>
            <w:vMerge/>
          </w:tcPr>
          <w:p w:rsidR="00B32A27" w:rsidRPr="00826ADC" w:rsidRDefault="00B32A27" w:rsidP="000B4DD7"/>
        </w:tc>
        <w:tc>
          <w:tcPr>
            <w:tcW w:w="1260" w:type="dxa"/>
            <w:vMerge/>
          </w:tcPr>
          <w:p w:rsidR="00B32A27" w:rsidRPr="00826ADC" w:rsidRDefault="00B32A27" w:rsidP="000B4DD7"/>
        </w:tc>
        <w:tc>
          <w:tcPr>
            <w:tcW w:w="720" w:type="dxa"/>
          </w:tcPr>
          <w:p w:rsidR="00B32A27" w:rsidRPr="00826ADC" w:rsidRDefault="00B32A27" w:rsidP="000B4DD7">
            <w:r w:rsidRPr="00826ADC">
              <w:rPr>
                <w:rFonts w:hint="eastAsia"/>
              </w:rPr>
              <w:t>001</w:t>
            </w:r>
          </w:p>
        </w:tc>
        <w:tc>
          <w:tcPr>
            <w:tcW w:w="900" w:type="dxa"/>
          </w:tcPr>
          <w:p w:rsidR="00B32A27" w:rsidRPr="00826ADC" w:rsidRDefault="00B32A27" w:rsidP="000B4DD7">
            <w:r w:rsidRPr="00826ADC">
              <w:rPr>
                <w:rFonts w:hint="eastAsia"/>
              </w:rPr>
              <w:t>第</w:t>
            </w:r>
            <w:r w:rsidRPr="00826ADC">
              <w:rPr>
                <w:rFonts w:hint="eastAsia"/>
              </w:rPr>
              <w:t>1</w:t>
            </w:r>
            <w:r w:rsidRPr="00826ADC">
              <w:rPr>
                <w:rFonts w:hint="eastAsia"/>
              </w:rPr>
              <w:t>位</w:t>
            </w:r>
          </w:p>
          <w:p w:rsidR="00B32A27" w:rsidRPr="00826ADC" w:rsidRDefault="00B32A27" w:rsidP="000B4DD7"/>
          <w:p w:rsidR="00B32A27" w:rsidRPr="00826ADC" w:rsidRDefault="00B32A27" w:rsidP="000B4DD7"/>
          <w:p w:rsidR="00B32A27" w:rsidRPr="00826ADC" w:rsidRDefault="00B32A27" w:rsidP="000B4DD7"/>
          <w:p w:rsidR="00B32A27" w:rsidRPr="00826ADC" w:rsidRDefault="00B32A27" w:rsidP="000B4DD7">
            <w:r w:rsidRPr="00826ADC">
              <w:rPr>
                <w:rFonts w:hint="eastAsia"/>
              </w:rPr>
              <w:t>第</w:t>
            </w:r>
            <w:r w:rsidRPr="00826ADC">
              <w:rPr>
                <w:rFonts w:hint="eastAsia"/>
              </w:rPr>
              <w:t>2</w:t>
            </w:r>
            <w:r w:rsidRPr="00826ADC">
              <w:rPr>
                <w:rFonts w:hint="eastAsia"/>
              </w:rPr>
              <w:t>位</w:t>
            </w:r>
          </w:p>
          <w:p w:rsidR="00B32A27" w:rsidRPr="00826ADC" w:rsidRDefault="00B32A27" w:rsidP="000B4DD7"/>
        </w:tc>
        <w:tc>
          <w:tcPr>
            <w:tcW w:w="2160" w:type="dxa"/>
          </w:tcPr>
          <w:p w:rsidR="00B32A27" w:rsidRPr="00826ADC" w:rsidRDefault="00B32A27" w:rsidP="000B4DD7">
            <w:pPr>
              <w:rPr>
                <w:sz w:val="18"/>
                <w:szCs w:val="18"/>
              </w:rPr>
            </w:pPr>
            <w:r w:rsidRPr="00826ADC">
              <w:rPr>
                <w:rFonts w:hint="eastAsia"/>
                <w:sz w:val="18"/>
                <w:szCs w:val="18"/>
              </w:rPr>
              <w:lastRenderedPageBreak/>
              <w:t>0</w:t>
            </w:r>
            <w:r w:rsidRPr="00826ADC">
              <w:rPr>
                <w:rFonts w:hint="eastAsia"/>
                <w:sz w:val="18"/>
                <w:szCs w:val="18"/>
              </w:rPr>
              <w:t>图书</w:t>
            </w:r>
            <w:r w:rsidRPr="00826ADC">
              <w:rPr>
                <w:rFonts w:hint="eastAsia"/>
                <w:sz w:val="18"/>
                <w:szCs w:val="18"/>
              </w:rPr>
              <w:t>1</w:t>
            </w:r>
            <w:r w:rsidRPr="00826ADC">
              <w:rPr>
                <w:rFonts w:hint="eastAsia"/>
                <w:sz w:val="18"/>
                <w:szCs w:val="18"/>
              </w:rPr>
              <w:t>连续出版物</w:t>
            </w:r>
          </w:p>
          <w:p w:rsidR="00B32A27" w:rsidRPr="00826ADC" w:rsidRDefault="00B32A27" w:rsidP="000B4DD7">
            <w:pPr>
              <w:rPr>
                <w:sz w:val="18"/>
                <w:szCs w:val="18"/>
              </w:rPr>
            </w:pPr>
            <w:r w:rsidRPr="00826ADC">
              <w:rPr>
                <w:rFonts w:hint="eastAsia"/>
                <w:sz w:val="18"/>
                <w:szCs w:val="18"/>
              </w:rPr>
              <w:t>2</w:t>
            </w:r>
            <w:r w:rsidRPr="00826ADC">
              <w:rPr>
                <w:rFonts w:hint="eastAsia"/>
                <w:sz w:val="18"/>
                <w:szCs w:val="18"/>
              </w:rPr>
              <w:t>非书资料</w:t>
            </w:r>
            <w:r w:rsidRPr="00826ADC">
              <w:rPr>
                <w:rFonts w:hint="eastAsia"/>
                <w:sz w:val="18"/>
                <w:szCs w:val="18"/>
              </w:rPr>
              <w:t>3</w:t>
            </w:r>
            <w:r w:rsidRPr="00826ADC">
              <w:rPr>
                <w:rFonts w:hint="eastAsia"/>
                <w:sz w:val="18"/>
                <w:szCs w:val="18"/>
              </w:rPr>
              <w:t>测绘资料</w:t>
            </w:r>
          </w:p>
          <w:p w:rsidR="00B32A27" w:rsidRPr="00826ADC" w:rsidRDefault="00B32A27" w:rsidP="000B4DD7">
            <w:pPr>
              <w:rPr>
                <w:sz w:val="18"/>
                <w:szCs w:val="18"/>
              </w:rPr>
            </w:pPr>
            <w:r w:rsidRPr="00826ADC">
              <w:rPr>
                <w:rFonts w:hint="eastAsia"/>
                <w:sz w:val="18"/>
                <w:szCs w:val="18"/>
              </w:rPr>
              <w:lastRenderedPageBreak/>
              <w:t>4</w:t>
            </w:r>
            <w:r w:rsidRPr="00826ADC">
              <w:rPr>
                <w:rFonts w:hint="eastAsia"/>
                <w:sz w:val="18"/>
                <w:szCs w:val="18"/>
              </w:rPr>
              <w:t>档案</w:t>
            </w:r>
            <w:r w:rsidRPr="00826ADC">
              <w:rPr>
                <w:rFonts w:hint="eastAsia"/>
                <w:sz w:val="18"/>
                <w:szCs w:val="18"/>
              </w:rPr>
              <w:t xml:space="preserve"> 5</w:t>
            </w:r>
            <w:r w:rsidRPr="00826ADC">
              <w:rPr>
                <w:rFonts w:hint="eastAsia"/>
                <w:sz w:val="18"/>
                <w:szCs w:val="18"/>
              </w:rPr>
              <w:t>乐谱</w:t>
            </w:r>
            <w:r w:rsidRPr="00826ADC">
              <w:rPr>
                <w:rFonts w:hint="eastAsia"/>
                <w:sz w:val="18"/>
                <w:szCs w:val="18"/>
              </w:rPr>
              <w:t>6</w:t>
            </w:r>
            <w:r w:rsidRPr="00826ADC">
              <w:rPr>
                <w:rFonts w:hint="eastAsia"/>
                <w:sz w:val="18"/>
                <w:szCs w:val="18"/>
              </w:rPr>
              <w:t>计算机文档</w:t>
            </w:r>
            <w:r w:rsidRPr="00826ADC">
              <w:rPr>
                <w:rFonts w:hint="eastAsia"/>
                <w:sz w:val="18"/>
                <w:szCs w:val="18"/>
              </w:rPr>
              <w:t>7</w:t>
            </w:r>
            <w:r w:rsidRPr="00826ADC">
              <w:rPr>
                <w:rFonts w:hint="eastAsia"/>
                <w:sz w:val="18"/>
                <w:szCs w:val="18"/>
              </w:rPr>
              <w:t>古籍</w:t>
            </w:r>
            <w:r w:rsidRPr="00826ADC">
              <w:rPr>
                <w:rFonts w:hint="eastAsia"/>
                <w:sz w:val="18"/>
                <w:szCs w:val="18"/>
              </w:rPr>
              <w:t xml:space="preserve"> </w:t>
            </w:r>
          </w:p>
          <w:p w:rsidR="00B32A27" w:rsidRPr="00826ADC" w:rsidRDefault="00B32A27" w:rsidP="000B4DD7">
            <w:pPr>
              <w:rPr>
                <w:sz w:val="18"/>
                <w:szCs w:val="18"/>
              </w:rPr>
            </w:pPr>
            <w:r w:rsidRPr="00826ADC">
              <w:rPr>
                <w:rFonts w:hint="eastAsia"/>
                <w:sz w:val="18"/>
                <w:szCs w:val="18"/>
              </w:rPr>
              <w:t>1</w:t>
            </w:r>
            <w:r w:rsidRPr="00826ADC">
              <w:rPr>
                <w:rFonts w:hint="eastAsia"/>
                <w:sz w:val="18"/>
                <w:szCs w:val="18"/>
              </w:rPr>
              <w:t>中文</w:t>
            </w:r>
            <w:r w:rsidRPr="00826ADC">
              <w:rPr>
                <w:rFonts w:hint="eastAsia"/>
                <w:sz w:val="18"/>
                <w:szCs w:val="18"/>
              </w:rPr>
              <w:t>2</w:t>
            </w:r>
            <w:r w:rsidRPr="00826ADC">
              <w:rPr>
                <w:rFonts w:hint="eastAsia"/>
                <w:sz w:val="18"/>
                <w:szCs w:val="18"/>
              </w:rPr>
              <w:t>西文</w:t>
            </w:r>
            <w:r w:rsidRPr="00826ADC">
              <w:rPr>
                <w:rFonts w:hint="eastAsia"/>
                <w:sz w:val="18"/>
                <w:szCs w:val="18"/>
              </w:rPr>
              <w:t>3</w:t>
            </w:r>
            <w:r w:rsidRPr="00826ADC">
              <w:rPr>
                <w:rFonts w:hint="eastAsia"/>
                <w:sz w:val="18"/>
                <w:szCs w:val="18"/>
              </w:rPr>
              <w:t>日文</w:t>
            </w:r>
          </w:p>
          <w:p w:rsidR="00B32A27" w:rsidRPr="00826ADC" w:rsidRDefault="00B32A27" w:rsidP="000B4DD7">
            <w:r w:rsidRPr="00826ADC">
              <w:rPr>
                <w:rFonts w:hint="eastAsia"/>
                <w:sz w:val="18"/>
                <w:szCs w:val="18"/>
              </w:rPr>
              <w:t>4</w:t>
            </w:r>
            <w:r w:rsidRPr="00826ADC">
              <w:rPr>
                <w:rFonts w:hint="eastAsia"/>
                <w:sz w:val="18"/>
                <w:szCs w:val="18"/>
              </w:rPr>
              <w:t>俄文</w:t>
            </w:r>
            <w:r w:rsidRPr="00826ADC">
              <w:rPr>
                <w:rFonts w:hint="eastAsia"/>
                <w:sz w:val="18"/>
                <w:szCs w:val="18"/>
              </w:rPr>
              <w:t>5</w:t>
            </w:r>
            <w:r w:rsidRPr="00826ADC">
              <w:rPr>
                <w:rFonts w:hint="eastAsia"/>
                <w:sz w:val="18"/>
                <w:szCs w:val="18"/>
              </w:rPr>
              <w:t>其它</w:t>
            </w:r>
          </w:p>
        </w:tc>
        <w:tc>
          <w:tcPr>
            <w:tcW w:w="1080" w:type="dxa"/>
          </w:tcPr>
          <w:p w:rsidR="00B32A27" w:rsidRPr="00826ADC" w:rsidRDefault="00B32A27" w:rsidP="000B4DD7">
            <w:r w:rsidRPr="00826ADC">
              <w:rPr>
                <w:rFonts w:hint="eastAsia"/>
              </w:rPr>
              <w:lastRenderedPageBreak/>
              <w:t>必备</w:t>
            </w:r>
          </w:p>
        </w:tc>
        <w:tc>
          <w:tcPr>
            <w:tcW w:w="2340" w:type="dxa"/>
          </w:tcPr>
          <w:p w:rsidR="00B32A27" w:rsidRPr="00826ADC" w:rsidRDefault="00B32A27" w:rsidP="000B4DD7">
            <w:pPr>
              <w:rPr>
                <w:b/>
              </w:rPr>
            </w:pPr>
          </w:p>
        </w:tc>
      </w:tr>
      <w:tr w:rsidR="00B32A27" w:rsidRPr="00826ADC" w:rsidTr="000B4DD7">
        <w:trPr>
          <w:trHeight w:val="270"/>
        </w:trPr>
        <w:tc>
          <w:tcPr>
            <w:tcW w:w="360" w:type="dxa"/>
          </w:tcPr>
          <w:p w:rsidR="00B32A27" w:rsidRPr="00826ADC" w:rsidRDefault="00B32A27" w:rsidP="000B4DD7"/>
        </w:tc>
        <w:tc>
          <w:tcPr>
            <w:tcW w:w="1260" w:type="dxa"/>
          </w:tcPr>
          <w:p w:rsidR="00B32A27" w:rsidRPr="00826ADC" w:rsidRDefault="00B32A27" w:rsidP="000B4DD7"/>
        </w:tc>
        <w:tc>
          <w:tcPr>
            <w:tcW w:w="720" w:type="dxa"/>
          </w:tcPr>
          <w:p w:rsidR="00B32A27" w:rsidRPr="00826ADC" w:rsidRDefault="00B32A27" w:rsidP="000B4DD7">
            <w:r w:rsidRPr="00826ADC">
              <w:rPr>
                <w:rFonts w:hint="eastAsia"/>
              </w:rPr>
              <w:t>005</w:t>
            </w:r>
          </w:p>
        </w:tc>
        <w:tc>
          <w:tcPr>
            <w:tcW w:w="900" w:type="dxa"/>
          </w:tcPr>
          <w:p w:rsidR="00B32A27" w:rsidRPr="00826ADC" w:rsidRDefault="00B32A27" w:rsidP="000B4DD7"/>
        </w:tc>
        <w:tc>
          <w:tcPr>
            <w:tcW w:w="2160" w:type="dxa"/>
          </w:tcPr>
          <w:p w:rsidR="00B32A27" w:rsidRPr="00826ADC" w:rsidRDefault="00B32A27" w:rsidP="000B4DD7"/>
        </w:tc>
        <w:tc>
          <w:tcPr>
            <w:tcW w:w="1080" w:type="dxa"/>
          </w:tcPr>
          <w:p w:rsidR="00B32A27" w:rsidRPr="00826ADC" w:rsidRDefault="00B32A27" w:rsidP="000B4DD7">
            <w:r w:rsidRPr="00826ADC">
              <w:rPr>
                <w:rFonts w:hint="eastAsia"/>
              </w:rPr>
              <w:t>必备</w:t>
            </w:r>
          </w:p>
        </w:tc>
        <w:tc>
          <w:tcPr>
            <w:tcW w:w="2340" w:type="dxa"/>
          </w:tcPr>
          <w:p w:rsidR="00B32A27" w:rsidRPr="00826ADC" w:rsidRDefault="00B32A27" w:rsidP="000B4DD7">
            <w:pPr>
              <w:rPr>
                <w:sz w:val="18"/>
                <w:szCs w:val="18"/>
              </w:rPr>
            </w:pPr>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B32A27" w:rsidRPr="00826ADC" w:rsidTr="000B4DD7">
        <w:trPr>
          <w:trHeight w:val="270"/>
        </w:trPr>
        <w:tc>
          <w:tcPr>
            <w:tcW w:w="360" w:type="dxa"/>
          </w:tcPr>
          <w:p w:rsidR="00B32A27" w:rsidRPr="00826ADC" w:rsidRDefault="00B32A27" w:rsidP="000B4DD7"/>
        </w:tc>
        <w:tc>
          <w:tcPr>
            <w:tcW w:w="1260" w:type="dxa"/>
          </w:tcPr>
          <w:p w:rsidR="00B32A27" w:rsidRPr="00826ADC" w:rsidRDefault="00B32A27" w:rsidP="000B4DD7"/>
        </w:tc>
        <w:tc>
          <w:tcPr>
            <w:tcW w:w="720" w:type="dxa"/>
          </w:tcPr>
          <w:p w:rsidR="00B32A27" w:rsidRPr="00826ADC" w:rsidRDefault="00B32A27" w:rsidP="000B4DD7">
            <w:r w:rsidRPr="00826ADC">
              <w:rPr>
                <w:rFonts w:hint="eastAsia"/>
              </w:rPr>
              <w:t>010</w:t>
            </w:r>
          </w:p>
        </w:tc>
        <w:tc>
          <w:tcPr>
            <w:tcW w:w="900" w:type="dxa"/>
          </w:tcPr>
          <w:p w:rsidR="00B32A27" w:rsidRPr="00826ADC" w:rsidRDefault="00B32A27" w:rsidP="000B4DD7">
            <w:r w:rsidRPr="00826ADC">
              <w:rPr>
                <w:rFonts w:hint="eastAsia"/>
              </w:rPr>
              <w:t>$a</w:t>
            </w:r>
          </w:p>
          <w:p w:rsidR="00B32A27" w:rsidRPr="00826ADC" w:rsidRDefault="00B32A27" w:rsidP="000B4DD7">
            <w:r w:rsidRPr="00826ADC">
              <w:rPr>
                <w:rFonts w:hint="eastAsia"/>
              </w:rPr>
              <w:t>$d</w:t>
            </w:r>
          </w:p>
        </w:tc>
        <w:tc>
          <w:tcPr>
            <w:tcW w:w="2160" w:type="dxa"/>
          </w:tcPr>
          <w:p w:rsidR="00B32A27" w:rsidRPr="00826ADC" w:rsidRDefault="00B32A27" w:rsidP="000B4DD7"/>
        </w:tc>
        <w:tc>
          <w:tcPr>
            <w:tcW w:w="1080" w:type="dxa"/>
          </w:tcPr>
          <w:p w:rsidR="00B32A27" w:rsidRPr="00826ADC" w:rsidRDefault="00B32A27" w:rsidP="000B4DD7">
            <w:r w:rsidRPr="00826ADC">
              <w:rPr>
                <w:rFonts w:hint="eastAsia"/>
              </w:rPr>
              <w:t>有则必备</w:t>
            </w:r>
          </w:p>
          <w:p w:rsidR="00B32A27" w:rsidRPr="00826ADC" w:rsidRDefault="00B32A27" w:rsidP="000B4DD7">
            <w:r w:rsidRPr="00826ADC">
              <w:rPr>
                <w:rFonts w:hint="eastAsia"/>
              </w:rPr>
              <w:t>必备</w:t>
            </w:r>
          </w:p>
        </w:tc>
        <w:tc>
          <w:tcPr>
            <w:tcW w:w="2340" w:type="dxa"/>
          </w:tcPr>
          <w:p w:rsidR="00B32A27" w:rsidRPr="00826ADC" w:rsidRDefault="00B32A27" w:rsidP="000B4DD7">
            <w:pPr>
              <w:rPr>
                <w:sz w:val="18"/>
                <w:szCs w:val="18"/>
              </w:rPr>
            </w:pPr>
            <w:r w:rsidRPr="00826ADC">
              <w:rPr>
                <w:rFonts w:hint="eastAsia"/>
                <w:sz w:val="18"/>
                <w:szCs w:val="18"/>
              </w:rPr>
              <w:t>如：</w:t>
            </w:r>
            <w:r w:rsidRPr="00826ADC">
              <w:rPr>
                <w:rFonts w:hint="eastAsia"/>
                <w:sz w:val="18"/>
                <w:szCs w:val="18"/>
              </w:rPr>
              <w:t xml:space="preserve">$a7-301-04815-7 </w:t>
            </w:r>
          </w:p>
          <w:p w:rsidR="00B32A27" w:rsidRPr="00826ADC" w:rsidRDefault="00B32A27" w:rsidP="000B4DD7">
            <w:r w:rsidRPr="00826ADC">
              <w:rPr>
                <w:rFonts w:hint="eastAsia"/>
                <w:sz w:val="18"/>
                <w:szCs w:val="18"/>
              </w:rPr>
              <w:t xml:space="preserve">$d </w:t>
            </w:r>
            <w:r w:rsidRPr="00826ADC">
              <w:rPr>
                <w:sz w:val="18"/>
                <w:szCs w:val="18"/>
              </w:rPr>
              <w:t>CNY 12.50</w:t>
            </w:r>
          </w:p>
        </w:tc>
      </w:tr>
      <w:tr w:rsidR="00B32A27" w:rsidRPr="00826ADC" w:rsidTr="000B4DD7">
        <w:trPr>
          <w:trHeight w:val="255"/>
        </w:trPr>
        <w:tc>
          <w:tcPr>
            <w:tcW w:w="360" w:type="dxa"/>
          </w:tcPr>
          <w:p w:rsidR="00B32A27" w:rsidRPr="00826ADC" w:rsidRDefault="00B32A27" w:rsidP="000B4DD7"/>
        </w:tc>
        <w:tc>
          <w:tcPr>
            <w:tcW w:w="1260" w:type="dxa"/>
          </w:tcPr>
          <w:p w:rsidR="00B32A27" w:rsidRPr="00826ADC" w:rsidRDefault="00B32A27" w:rsidP="000B4DD7"/>
        </w:tc>
        <w:tc>
          <w:tcPr>
            <w:tcW w:w="720" w:type="dxa"/>
          </w:tcPr>
          <w:p w:rsidR="00B32A27" w:rsidRPr="00826ADC" w:rsidRDefault="00B32A27" w:rsidP="000B4DD7">
            <w:pPr>
              <w:rPr>
                <w:color w:val="00B0F0"/>
              </w:rPr>
            </w:pPr>
            <w:r w:rsidRPr="00826ADC">
              <w:rPr>
                <w:rFonts w:hint="eastAsia"/>
                <w:color w:val="00B0F0"/>
              </w:rPr>
              <w:t>092</w:t>
            </w:r>
          </w:p>
        </w:tc>
        <w:tc>
          <w:tcPr>
            <w:tcW w:w="900" w:type="dxa"/>
          </w:tcPr>
          <w:p w:rsidR="00B32A27" w:rsidRPr="00826ADC" w:rsidRDefault="00B32A27" w:rsidP="000B4DD7">
            <w:pPr>
              <w:rPr>
                <w:color w:val="00B0F0"/>
              </w:rPr>
            </w:pPr>
            <w:r w:rsidRPr="00826ADC">
              <w:rPr>
                <w:rFonts w:hint="eastAsia"/>
                <w:color w:val="00B0F0"/>
              </w:rPr>
              <w:t>$a</w:t>
            </w:r>
          </w:p>
          <w:p w:rsidR="00B32A27" w:rsidRPr="00826ADC" w:rsidRDefault="00B32A27" w:rsidP="000B4DD7">
            <w:pPr>
              <w:rPr>
                <w:color w:val="00B0F0"/>
              </w:rPr>
            </w:pPr>
            <w:r w:rsidRPr="00826ADC">
              <w:rPr>
                <w:rFonts w:hint="eastAsia"/>
                <w:color w:val="00B0F0"/>
              </w:rPr>
              <w:t>$b</w:t>
            </w:r>
          </w:p>
        </w:tc>
        <w:tc>
          <w:tcPr>
            <w:tcW w:w="2160" w:type="dxa"/>
          </w:tcPr>
          <w:p w:rsidR="00B32A27" w:rsidRPr="00826ADC" w:rsidRDefault="00B32A27" w:rsidP="000B4DD7">
            <w:pPr>
              <w:rPr>
                <w:color w:val="00B0F0"/>
              </w:rPr>
            </w:pPr>
            <w:r w:rsidRPr="00826ADC">
              <w:rPr>
                <w:rFonts w:hint="eastAsia"/>
                <w:color w:val="00B0F0"/>
              </w:rPr>
              <w:t>CN</w:t>
            </w:r>
          </w:p>
          <w:p w:rsidR="00B32A27" w:rsidRPr="00826ADC" w:rsidRDefault="00B32A27" w:rsidP="000B4DD7">
            <w:pPr>
              <w:rPr>
                <w:b/>
                <w:color w:val="00B0F0"/>
              </w:rPr>
            </w:pPr>
            <w:r w:rsidRPr="00826ADC">
              <w:rPr>
                <w:rFonts w:hint="eastAsia"/>
                <w:color w:val="00B0F0"/>
              </w:rPr>
              <w:t>书目代码</w:t>
            </w:r>
            <w:r w:rsidRPr="00826ADC">
              <w:rPr>
                <w:rFonts w:hint="eastAsia"/>
                <w:color w:val="00B0F0"/>
              </w:rPr>
              <w:t>/</w:t>
            </w:r>
            <w:r w:rsidRPr="00826ADC">
              <w:rPr>
                <w:rFonts w:hint="eastAsia"/>
                <w:color w:val="00B0F0"/>
              </w:rPr>
              <w:t>期号</w:t>
            </w:r>
            <w:r w:rsidRPr="00826ADC">
              <w:rPr>
                <w:rFonts w:hint="eastAsia"/>
                <w:color w:val="00B0F0"/>
              </w:rPr>
              <w:t>/</w:t>
            </w:r>
            <w:r w:rsidRPr="00826ADC">
              <w:rPr>
                <w:rFonts w:hint="eastAsia"/>
                <w:color w:val="00B0F0"/>
              </w:rPr>
              <w:t>序号</w:t>
            </w:r>
          </w:p>
        </w:tc>
        <w:tc>
          <w:tcPr>
            <w:tcW w:w="1080" w:type="dxa"/>
          </w:tcPr>
          <w:p w:rsidR="00B32A27" w:rsidRPr="00826ADC" w:rsidRDefault="00B32A27" w:rsidP="000B4DD7">
            <w:pPr>
              <w:rPr>
                <w:color w:val="00B0F0"/>
              </w:rPr>
            </w:pPr>
            <w:r w:rsidRPr="00826ADC">
              <w:rPr>
                <w:rFonts w:hint="eastAsia"/>
                <w:color w:val="00B0F0"/>
              </w:rPr>
              <w:t>必备</w:t>
            </w:r>
          </w:p>
          <w:p w:rsidR="00B32A27" w:rsidRPr="00826ADC" w:rsidRDefault="00B32A27" w:rsidP="000B4DD7">
            <w:pPr>
              <w:rPr>
                <w:color w:val="00B0F0"/>
              </w:rPr>
            </w:pPr>
            <w:r w:rsidRPr="00826ADC">
              <w:rPr>
                <w:rFonts w:hint="eastAsia"/>
                <w:color w:val="00B0F0"/>
              </w:rPr>
              <w:t>必备</w:t>
            </w:r>
          </w:p>
        </w:tc>
        <w:tc>
          <w:tcPr>
            <w:tcW w:w="2340" w:type="dxa"/>
          </w:tcPr>
          <w:p w:rsidR="00B32A27" w:rsidRPr="00826ADC" w:rsidRDefault="00B32A27" w:rsidP="000B4DD7">
            <w:pPr>
              <w:rPr>
                <w:color w:val="548DD4"/>
              </w:rPr>
            </w:pPr>
            <w:r w:rsidRPr="00826ADC">
              <w:rPr>
                <w:rFonts w:hint="eastAsia"/>
                <w:color w:val="548DD4"/>
              </w:rPr>
              <w:t>SULCMIS</w:t>
            </w:r>
            <w:r w:rsidRPr="00826ADC">
              <w:rPr>
                <w:rFonts w:hint="eastAsia"/>
                <w:color w:val="548DD4"/>
              </w:rPr>
              <w:t>系统对采访征订目录的特定要求，见“三、著录要求</w:t>
            </w:r>
            <w:r w:rsidRPr="00826ADC">
              <w:rPr>
                <w:rFonts w:hint="eastAsia"/>
                <w:color w:val="548DD4"/>
              </w:rPr>
              <w:t>3</w:t>
            </w:r>
            <w:r w:rsidRPr="00826ADC">
              <w:rPr>
                <w:rFonts w:hint="eastAsia"/>
                <w:color w:val="548DD4"/>
              </w:rPr>
              <w:t>”</w:t>
            </w:r>
          </w:p>
        </w:tc>
      </w:tr>
      <w:tr w:rsidR="00B32A27" w:rsidRPr="00826ADC" w:rsidTr="000B4DD7">
        <w:trPr>
          <w:trHeight w:val="255"/>
        </w:trPr>
        <w:tc>
          <w:tcPr>
            <w:tcW w:w="360" w:type="dxa"/>
          </w:tcPr>
          <w:p w:rsidR="00B32A27" w:rsidRPr="00826ADC" w:rsidRDefault="00B32A27" w:rsidP="000B4DD7"/>
        </w:tc>
        <w:tc>
          <w:tcPr>
            <w:tcW w:w="1260" w:type="dxa"/>
          </w:tcPr>
          <w:p w:rsidR="00B32A27" w:rsidRPr="00826ADC" w:rsidRDefault="00B32A27" w:rsidP="000B4DD7"/>
        </w:tc>
        <w:tc>
          <w:tcPr>
            <w:tcW w:w="720" w:type="dxa"/>
          </w:tcPr>
          <w:p w:rsidR="00B32A27" w:rsidRPr="00826ADC" w:rsidRDefault="00B32A27" w:rsidP="000B4DD7">
            <w:r w:rsidRPr="00826ADC">
              <w:rPr>
                <w:rFonts w:hint="eastAsia"/>
              </w:rPr>
              <w:t>100</w:t>
            </w:r>
          </w:p>
        </w:tc>
        <w:tc>
          <w:tcPr>
            <w:tcW w:w="900" w:type="dxa"/>
          </w:tcPr>
          <w:p w:rsidR="00B32A27" w:rsidRPr="00826ADC" w:rsidRDefault="00B32A27" w:rsidP="000B4DD7"/>
        </w:tc>
        <w:tc>
          <w:tcPr>
            <w:tcW w:w="2160" w:type="dxa"/>
          </w:tcPr>
          <w:p w:rsidR="00B32A27" w:rsidRPr="00826ADC" w:rsidRDefault="00B32A27" w:rsidP="000B4DD7"/>
        </w:tc>
        <w:tc>
          <w:tcPr>
            <w:tcW w:w="1080" w:type="dxa"/>
          </w:tcPr>
          <w:p w:rsidR="00B32A27" w:rsidRPr="00826ADC" w:rsidRDefault="00B32A27" w:rsidP="000B4DD7">
            <w:r w:rsidRPr="00826ADC">
              <w:rPr>
                <w:rFonts w:hint="eastAsia"/>
              </w:rPr>
              <w:t>必备</w:t>
            </w:r>
          </w:p>
        </w:tc>
        <w:tc>
          <w:tcPr>
            <w:tcW w:w="2340" w:type="dxa"/>
          </w:tcPr>
          <w:p w:rsidR="00B32A27" w:rsidRPr="00826ADC" w:rsidRDefault="00B32A27" w:rsidP="000B4DD7">
            <w:pPr>
              <w:rPr>
                <w:sz w:val="18"/>
                <w:szCs w:val="18"/>
              </w:rPr>
            </w:pPr>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B32A27" w:rsidRPr="00826ADC" w:rsidTr="000B4DD7">
        <w:trPr>
          <w:trHeight w:val="240"/>
        </w:trPr>
        <w:tc>
          <w:tcPr>
            <w:tcW w:w="360" w:type="dxa"/>
          </w:tcPr>
          <w:p w:rsidR="00B32A27" w:rsidRPr="00826ADC" w:rsidRDefault="00B32A27" w:rsidP="000B4DD7"/>
        </w:tc>
        <w:tc>
          <w:tcPr>
            <w:tcW w:w="1260" w:type="dxa"/>
          </w:tcPr>
          <w:p w:rsidR="00B32A27" w:rsidRPr="00826ADC" w:rsidRDefault="00B32A27" w:rsidP="000B4DD7"/>
        </w:tc>
        <w:tc>
          <w:tcPr>
            <w:tcW w:w="720" w:type="dxa"/>
          </w:tcPr>
          <w:p w:rsidR="00B32A27" w:rsidRPr="00826ADC" w:rsidRDefault="00B32A27" w:rsidP="000B4DD7">
            <w:r w:rsidRPr="00826ADC">
              <w:rPr>
                <w:rFonts w:hint="eastAsia"/>
              </w:rPr>
              <w:t>101</w:t>
            </w:r>
          </w:p>
        </w:tc>
        <w:tc>
          <w:tcPr>
            <w:tcW w:w="900" w:type="dxa"/>
          </w:tcPr>
          <w:p w:rsidR="00B32A27" w:rsidRPr="00826ADC" w:rsidRDefault="00B32A27" w:rsidP="000B4DD7"/>
        </w:tc>
        <w:tc>
          <w:tcPr>
            <w:tcW w:w="2160" w:type="dxa"/>
          </w:tcPr>
          <w:p w:rsidR="00B32A27" w:rsidRPr="00826ADC" w:rsidRDefault="00B32A27" w:rsidP="000B4DD7"/>
        </w:tc>
        <w:tc>
          <w:tcPr>
            <w:tcW w:w="1080" w:type="dxa"/>
          </w:tcPr>
          <w:p w:rsidR="00B32A27" w:rsidRPr="00826ADC" w:rsidRDefault="00B32A27" w:rsidP="000B4DD7">
            <w:r w:rsidRPr="00826ADC">
              <w:rPr>
                <w:rFonts w:hint="eastAsia"/>
              </w:rPr>
              <w:t>必备</w:t>
            </w:r>
          </w:p>
        </w:tc>
        <w:tc>
          <w:tcPr>
            <w:tcW w:w="2340" w:type="dxa"/>
          </w:tcPr>
          <w:p w:rsidR="00B32A27" w:rsidRPr="00826ADC" w:rsidRDefault="00B32A27" w:rsidP="000B4DD7">
            <w:pPr>
              <w:rPr>
                <w:sz w:val="18"/>
                <w:szCs w:val="18"/>
              </w:rPr>
            </w:pPr>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B32A27" w:rsidRPr="00826ADC" w:rsidTr="000B4DD7">
        <w:trPr>
          <w:trHeight w:val="390"/>
        </w:trPr>
        <w:tc>
          <w:tcPr>
            <w:tcW w:w="360" w:type="dxa"/>
            <w:vMerge w:val="restart"/>
          </w:tcPr>
          <w:p w:rsidR="00B32A27" w:rsidRPr="00826ADC" w:rsidRDefault="00B32A27" w:rsidP="000B4DD7"/>
        </w:tc>
        <w:tc>
          <w:tcPr>
            <w:tcW w:w="1260" w:type="dxa"/>
            <w:vMerge w:val="restart"/>
          </w:tcPr>
          <w:p w:rsidR="00B32A27" w:rsidRPr="00826ADC" w:rsidRDefault="00B32A27" w:rsidP="000B4DD7"/>
        </w:tc>
        <w:tc>
          <w:tcPr>
            <w:tcW w:w="720" w:type="dxa"/>
          </w:tcPr>
          <w:p w:rsidR="00B32A27" w:rsidRPr="00826ADC" w:rsidRDefault="00B32A27" w:rsidP="000B4DD7">
            <w:r w:rsidRPr="00826ADC">
              <w:rPr>
                <w:rFonts w:hint="eastAsia"/>
              </w:rPr>
              <w:t>105</w:t>
            </w:r>
          </w:p>
        </w:tc>
        <w:tc>
          <w:tcPr>
            <w:tcW w:w="900" w:type="dxa"/>
          </w:tcPr>
          <w:p w:rsidR="00B32A27" w:rsidRPr="00826ADC" w:rsidRDefault="00B32A27" w:rsidP="000B4DD7"/>
        </w:tc>
        <w:tc>
          <w:tcPr>
            <w:tcW w:w="2160" w:type="dxa"/>
          </w:tcPr>
          <w:p w:rsidR="00B32A27" w:rsidRPr="00826ADC" w:rsidRDefault="00B32A27" w:rsidP="000B4DD7"/>
        </w:tc>
        <w:tc>
          <w:tcPr>
            <w:tcW w:w="1080" w:type="dxa"/>
          </w:tcPr>
          <w:p w:rsidR="00B32A27" w:rsidRPr="00826ADC" w:rsidRDefault="00B32A27" w:rsidP="000B4DD7">
            <w:r w:rsidRPr="00826ADC">
              <w:rPr>
                <w:rFonts w:hint="eastAsia"/>
              </w:rPr>
              <w:t>必备</w:t>
            </w:r>
          </w:p>
        </w:tc>
        <w:tc>
          <w:tcPr>
            <w:tcW w:w="2340" w:type="dxa"/>
          </w:tcPr>
          <w:p w:rsidR="00B32A27" w:rsidRPr="00826ADC" w:rsidRDefault="00B32A27" w:rsidP="000B4DD7">
            <w:pPr>
              <w:rPr>
                <w:sz w:val="18"/>
                <w:szCs w:val="18"/>
              </w:rPr>
            </w:pPr>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B32A27" w:rsidRPr="00826ADC" w:rsidTr="000B4DD7">
        <w:trPr>
          <w:trHeight w:val="300"/>
        </w:trPr>
        <w:tc>
          <w:tcPr>
            <w:tcW w:w="360" w:type="dxa"/>
            <w:vMerge/>
          </w:tcPr>
          <w:p w:rsidR="00B32A27" w:rsidRPr="00826ADC" w:rsidRDefault="00B32A27" w:rsidP="000B4DD7"/>
        </w:tc>
        <w:tc>
          <w:tcPr>
            <w:tcW w:w="1260" w:type="dxa"/>
            <w:vMerge/>
          </w:tcPr>
          <w:p w:rsidR="00B32A27" w:rsidRPr="00826ADC" w:rsidRDefault="00B32A27" w:rsidP="000B4DD7"/>
        </w:tc>
        <w:tc>
          <w:tcPr>
            <w:tcW w:w="720" w:type="dxa"/>
          </w:tcPr>
          <w:p w:rsidR="00B32A27" w:rsidRPr="00826ADC" w:rsidRDefault="00B32A27" w:rsidP="000B4DD7">
            <w:r w:rsidRPr="00826ADC">
              <w:rPr>
                <w:rFonts w:hint="eastAsia"/>
              </w:rPr>
              <w:t>200</w:t>
            </w:r>
          </w:p>
        </w:tc>
        <w:tc>
          <w:tcPr>
            <w:tcW w:w="900" w:type="dxa"/>
          </w:tcPr>
          <w:p w:rsidR="00B32A27" w:rsidRPr="00826ADC" w:rsidRDefault="00B32A27" w:rsidP="000B4DD7">
            <w:r w:rsidRPr="00826ADC">
              <w:rPr>
                <w:rFonts w:hint="eastAsia"/>
              </w:rPr>
              <w:t>$a</w:t>
            </w:r>
          </w:p>
          <w:p w:rsidR="00B32A27" w:rsidRPr="00826ADC" w:rsidRDefault="00B32A27" w:rsidP="000B4DD7">
            <w:r w:rsidRPr="00826ADC">
              <w:rPr>
                <w:rFonts w:hint="eastAsia"/>
              </w:rPr>
              <w:t>$e $h $i</w:t>
            </w:r>
          </w:p>
          <w:p w:rsidR="00B32A27" w:rsidRPr="00826ADC" w:rsidRDefault="00B32A27" w:rsidP="000B4DD7">
            <w:r w:rsidRPr="00826ADC">
              <w:rPr>
                <w:rFonts w:hint="eastAsia"/>
              </w:rPr>
              <w:t>$f $g</w:t>
            </w:r>
          </w:p>
        </w:tc>
        <w:tc>
          <w:tcPr>
            <w:tcW w:w="2160" w:type="dxa"/>
          </w:tcPr>
          <w:p w:rsidR="00B32A27" w:rsidRPr="00826ADC" w:rsidRDefault="00B32A27" w:rsidP="000B4DD7"/>
        </w:tc>
        <w:tc>
          <w:tcPr>
            <w:tcW w:w="1080" w:type="dxa"/>
          </w:tcPr>
          <w:p w:rsidR="00B32A27" w:rsidRPr="00826ADC" w:rsidRDefault="00B32A27" w:rsidP="000B4DD7">
            <w:r w:rsidRPr="00826ADC">
              <w:rPr>
                <w:rFonts w:hint="eastAsia"/>
              </w:rPr>
              <w:t>必备</w:t>
            </w:r>
          </w:p>
          <w:p w:rsidR="00B32A27" w:rsidRPr="00826ADC" w:rsidRDefault="00B32A27" w:rsidP="000B4DD7">
            <w:r w:rsidRPr="00826ADC">
              <w:rPr>
                <w:rFonts w:hint="eastAsia"/>
              </w:rPr>
              <w:t>有则必备</w:t>
            </w:r>
          </w:p>
          <w:p w:rsidR="00B32A27" w:rsidRPr="00826ADC" w:rsidRDefault="00B32A27" w:rsidP="000B4DD7">
            <w:r w:rsidRPr="00826ADC">
              <w:rPr>
                <w:rFonts w:hint="eastAsia"/>
              </w:rPr>
              <w:t>有则必备</w:t>
            </w:r>
          </w:p>
        </w:tc>
        <w:tc>
          <w:tcPr>
            <w:tcW w:w="2340" w:type="dxa"/>
          </w:tcPr>
          <w:p w:rsidR="00B32A27" w:rsidRPr="00826ADC" w:rsidRDefault="00B32A27" w:rsidP="000B4DD7">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B32A27" w:rsidRPr="00826ADC" w:rsidTr="000B4DD7">
        <w:trPr>
          <w:trHeight w:val="285"/>
        </w:trPr>
        <w:tc>
          <w:tcPr>
            <w:tcW w:w="360" w:type="dxa"/>
            <w:vMerge/>
          </w:tcPr>
          <w:p w:rsidR="00B32A27" w:rsidRPr="00826ADC" w:rsidRDefault="00B32A27" w:rsidP="000B4DD7"/>
        </w:tc>
        <w:tc>
          <w:tcPr>
            <w:tcW w:w="1260" w:type="dxa"/>
            <w:vMerge/>
          </w:tcPr>
          <w:p w:rsidR="00B32A27" w:rsidRPr="00826ADC" w:rsidRDefault="00B32A27" w:rsidP="000B4DD7"/>
        </w:tc>
        <w:tc>
          <w:tcPr>
            <w:tcW w:w="720" w:type="dxa"/>
          </w:tcPr>
          <w:p w:rsidR="00B32A27" w:rsidRPr="00826ADC" w:rsidRDefault="00B32A27" w:rsidP="000B4DD7">
            <w:r w:rsidRPr="00826ADC">
              <w:rPr>
                <w:rFonts w:hint="eastAsia"/>
              </w:rPr>
              <w:t>205</w:t>
            </w:r>
          </w:p>
        </w:tc>
        <w:tc>
          <w:tcPr>
            <w:tcW w:w="900" w:type="dxa"/>
          </w:tcPr>
          <w:p w:rsidR="00B32A27" w:rsidRPr="00826ADC" w:rsidRDefault="00B32A27" w:rsidP="000B4DD7">
            <w:r w:rsidRPr="00826ADC">
              <w:rPr>
                <w:rFonts w:hint="eastAsia"/>
              </w:rPr>
              <w:t>$a</w:t>
            </w:r>
          </w:p>
        </w:tc>
        <w:tc>
          <w:tcPr>
            <w:tcW w:w="2160" w:type="dxa"/>
          </w:tcPr>
          <w:p w:rsidR="00B32A27" w:rsidRPr="00826ADC" w:rsidRDefault="00B32A27" w:rsidP="000B4DD7"/>
        </w:tc>
        <w:tc>
          <w:tcPr>
            <w:tcW w:w="1080" w:type="dxa"/>
          </w:tcPr>
          <w:p w:rsidR="00B32A27" w:rsidRPr="00826ADC" w:rsidRDefault="00B32A27" w:rsidP="000B4DD7">
            <w:r w:rsidRPr="00826ADC">
              <w:rPr>
                <w:rFonts w:hint="eastAsia"/>
              </w:rPr>
              <w:t>有则必备</w:t>
            </w:r>
          </w:p>
        </w:tc>
        <w:tc>
          <w:tcPr>
            <w:tcW w:w="2340" w:type="dxa"/>
          </w:tcPr>
          <w:p w:rsidR="00B32A27" w:rsidRPr="00826ADC" w:rsidRDefault="00B32A27" w:rsidP="000B4DD7">
            <w:pPr>
              <w:rPr>
                <w:sz w:val="18"/>
                <w:szCs w:val="18"/>
              </w:rPr>
            </w:pPr>
            <w:r w:rsidRPr="00826ADC">
              <w:rPr>
                <w:rFonts w:hint="eastAsia"/>
                <w:sz w:val="18"/>
                <w:szCs w:val="18"/>
              </w:rPr>
              <w:t>第</w:t>
            </w:r>
            <w:r w:rsidRPr="00826ADC">
              <w:rPr>
                <w:rFonts w:hint="eastAsia"/>
                <w:sz w:val="18"/>
                <w:szCs w:val="18"/>
              </w:rPr>
              <w:t>1</w:t>
            </w:r>
            <w:r w:rsidRPr="00826ADC">
              <w:rPr>
                <w:rFonts w:hint="eastAsia"/>
                <w:sz w:val="18"/>
                <w:szCs w:val="18"/>
              </w:rPr>
              <w:t>不版不著录</w:t>
            </w:r>
          </w:p>
        </w:tc>
      </w:tr>
      <w:tr w:rsidR="00B32A27" w:rsidRPr="00826ADC" w:rsidTr="000B4DD7">
        <w:trPr>
          <w:trHeight w:val="270"/>
        </w:trPr>
        <w:tc>
          <w:tcPr>
            <w:tcW w:w="360" w:type="dxa"/>
            <w:vMerge/>
          </w:tcPr>
          <w:p w:rsidR="00B32A27" w:rsidRPr="00826ADC" w:rsidRDefault="00B32A27" w:rsidP="000B4DD7"/>
        </w:tc>
        <w:tc>
          <w:tcPr>
            <w:tcW w:w="1260" w:type="dxa"/>
            <w:vMerge/>
          </w:tcPr>
          <w:p w:rsidR="00B32A27" w:rsidRPr="00826ADC" w:rsidRDefault="00B32A27" w:rsidP="000B4DD7"/>
        </w:tc>
        <w:tc>
          <w:tcPr>
            <w:tcW w:w="720" w:type="dxa"/>
          </w:tcPr>
          <w:p w:rsidR="00B32A27" w:rsidRPr="00826ADC" w:rsidRDefault="00B32A27" w:rsidP="000B4DD7">
            <w:r w:rsidRPr="00826ADC">
              <w:rPr>
                <w:rFonts w:hint="eastAsia"/>
              </w:rPr>
              <w:t>210</w:t>
            </w:r>
          </w:p>
        </w:tc>
        <w:tc>
          <w:tcPr>
            <w:tcW w:w="900" w:type="dxa"/>
          </w:tcPr>
          <w:p w:rsidR="00B32A27" w:rsidRPr="00826ADC" w:rsidRDefault="00B32A27" w:rsidP="000B4DD7">
            <w:r w:rsidRPr="00826ADC">
              <w:rPr>
                <w:rFonts w:hint="eastAsia"/>
              </w:rPr>
              <w:t>$a$c$d</w:t>
            </w:r>
          </w:p>
        </w:tc>
        <w:tc>
          <w:tcPr>
            <w:tcW w:w="2160" w:type="dxa"/>
          </w:tcPr>
          <w:p w:rsidR="00B32A27" w:rsidRPr="00826ADC" w:rsidRDefault="00B32A27" w:rsidP="000B4DD7">
            <w:r w:rsidRPr="00826ADC">
              <w:rPr>
                <w:rFonts w:hint="eastAsia"/>
                <w:sz w:val="18"/>
                <w:szCs w:val="18"/>
              </w:rPr>
              <w:t>如：</w:t>
            </w:r>
            <w:r w:rsidRPr="00826ADC">
              <w:rPr>
                <w:rFonts w:hint="eastAsia"/>
                <w:sz w:val="18"/>
                <w:szCs w:val="18"/>
              </w:rPr>
              <w:t xml:space="preserve">$a </w:t>
            </w:r>
            <w:r w:rsidRPr="00826ADC">
              <w:rPr>
                <w:rFonts w:hint="eastAsia"/>
                <w:sz w:val="18"/>
                <w:szCs w:val="18"/>
              </w:rPr>
              <w:t>北京</w:t>
            </w:r>
            <w:r w:rsidRPr="00826ADC">
              <w:rPr>
                <w:rFonts w:hint="eastAsia"/>
                <w:sz w:val="18"/>
                <w:szCs w:val="18"/>
              </w:rPr>
              <w:t>$c</w:t>
            </w:r>
            <w:r w:rsidRPr="00826ADC">
              <w:rPr>
                <w:rFonts w:hint="eastAsia"/>
                <w:sz w:val="18"/>
                <w:szCs w:val="18"/>
              </w:rPr>
              <w:t>电子工业出版社</w:t>
            </w:r>
            <w:r w:rsidRPr="00826ADC">
              <w:rPr>
                <w:rFonts w:hint="eastAsia"/>
                <w:sz w:val="18"/>
                <w:szCs w:val="18"/>
              </w:rPr>
              <w:t xml:space="preserve"> $d2006</w:t>
            </w:r>
          </w:p>
        </w:tc>
        <w:tc>
          <w:tcPr>
            <w:tcW w:w="1080" w:type="dxa"/>
          </w:tcPr>
          <w:p w:rsidR="00B32A27" w:rsidRPr="00826ADC" w:rsidRDefault="00B32A27" w:rsidP="000B4DD7">
            <w:r w:rsidRPr="00826ADC">
              <w:rPr>
                <w:rFonts w:hint="eastAsia"/>
              </w:rPr>
              <w:t>必备</w:t>
            </w:r>
          </w:p>
        </w:tc>
        <w:tc>
          <w:tcPr>
            <w:tcW w:w="2340" w:type="dxa"/>
          </w:tcPr>
          <w:p w:rsidR="00B32A27" w:rsidRPr="00826ADC" w:rsidRDefault="00B32A27" w:rsidP="000B4DD7">
            <w:pPr>
              <w:rPr>
                <w:sz w:val="18"/>
                <w:szCs w:val="18"/>
              </w:rPr>
            </w:pPr>
            <w:r w:rsidRPr="00826ADC">
              <w:rPr>
                <w:rFonts w:hint="eastAsia"/>
                <w:sz w:val="18"/>
                <w:szCs w:val="18"/>
              </w:rPr>
              <w:t>应规范著录出版信息</w:t>
            </w:r>
          </w:p>
          <w:p w:rsidR="00B32A27" w:rsidRPr="00826ADC" w:rsidRDefault="00B32A27" w:rsidP="000B4DD7">
            <w:pPr>
              <w:rPr>
                <w:sz w:val="18"/>
                <w:szCs w:val="18"/>
              </w:rPr>
            </w:pPr>
          </w:p>
        </w:tc>
      </w:tr>
      <w:tr w:rsidR="00B32A27" w:rsidRPr="00826ADC" w:rsidTr="000B4DD7">
        <w:trPr>
          <w:trHeight w:val="345"/>
        </w:trPr>
        <w:tc>
          <w:tcPr>
            <w:tcW w:w="360" w:type="dxa"/>
            <w:vMerge/>
          </w:tcPr>
          <w:p w:rsidR="00B32A27" w:rsidRPr="00826ADC" w:rsidRDefault="00B32A27" w:rsidP="000B4DD7"/>
        </w:tc>
        <w:tc>
          <w:tcPr>
            <w:tcW w:w="1260" w:type="dxa"/>
            <w:vMerge/>
          </w:tcPr>
          <w:p w:rsidR="00B32A27" w:rsidRPr="00826ADC" w:rsidRDefault="00B32A27" w:rsidP="000B4DD7"/>
        </w:tc>
        <w:tc>
          <w:tcPr>
            <w:tcW w:w="720" w:type="dxa"/>
          </w:tcPr>
          <w:p w:rsidR="00B32A27" w:rsidRPr="00826ADC" w:rsidRDefault="00B32A27" w:rsidP="000B4DD7">
            <w:r w:rsidRPr="00826ADC">
              <w:rPr>
                <w:rFonts w:hint="eastAsia"/>
              </w:rPr>
              <w:t>215</w:t>
            </w:r>
          </w:p>
        </w:tc>
        <w:tc>
          <w:tcPr>
            <w:tcW w:w="900" w:type="dxa"/>
          </w:tcPr>
          <w:p w:rsidR="00B32A27" w:rsidRPr="00826ADC" w:rsidRDefault="00B32A27" w:rsidP="000B4DD7">
            <w:r w:rsidRPr="00826ADC">
              <w:rPr>
                <w:rFonts w:hint="eastAsia"/>
              </w:rPr>
              <w:t>$a $b</w:t>
            </w:r>
          </w:p>
        </w:tc>
        <w:tc>
          <w:tcPr>
            <w:tcW w:w="2160" w:type="dxa"/>
          </w:tcPr>
          <w:p w:rsidR="00B32A27" w:rsidRPr="00826ADC" w:rsidRDefault="00B32A27" w:rsidP="000B4DD7"/>
        </w:tc>
        <w:tc>
          <w:tcPr>
            <w:tcW w:w="1080" w:type="dxa"/>
          </w:tcPr>
          <w:p w:rsidR="00B32A27" w:rsidRPr="00826ADC" w:rsidRDefault="00B32A27" w:rsidP="000B4DD7">
            <w:r w:rsidRPr="00826ADC">
              <w:rPr>
                <w:rFonts w:hint="eastAsia"/>
              </w:rPr>
              <w:t>必备</w:t>
            </w:r>
          </w:p>
        </w:tc>
        <w:tc>
          <w:tcPr>
            <w:tcW w:w="2340" w:type="dxa"/>
          </w:tcPr>
          <w:p w:rsidR="00B32A27" w:rsidRPr="00826ADC" w:rsidRDefault="00B32A27" w:rsidP="000B4DD7">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B32A27" w:rsidRPr="00826ADC" w:rsidTr="000B4DD7">
        <w:trPr>
          <w:trHeight w:val="270"/>
        </w:trPr>
        <w:tc>
          <w:tcPr>
            <w:tcW w:w="360" w:type="dxa"/>
            <w:vMerge/>
          </w:tcPr>
          <w:p w:rsidR="00B32A27" w:rsidRPr="00826ADC" w:rsidRDefault="00B32A27" w:rsidP="000B4DD7"/>
        </w:tc>
        <w:tc>
          <w:tcPr>
            <w:tcW w:w="1260" w:type="dxa"/>
            <w:vMerge/>
          </w:tcPr>
          <w:p w:rsidR="00B32A27" w:rsidRPr="00826ADC" w:rsidRDefault="00B32A27" w:rsidP="000B4DD7"/>
        </w:tc>
        <w:tc>
          <w:tcPr>
            <w:tcW w:w="720" w:type="dxa"/>
          </w:tcPr>
          <w:p w:rsidR="00B32A27" w:rsidRPr="00826ADC" w:rsidRDefault="00B32A27" w:rsidP="000B4DD7">
            <w:r w:rsidRPr="00826ADC">
              <w:rPr>
                <w:rFonts w:hint="eastAsia"/>
              </w:rPr>
              <w:t>690</w:t>
            </w:r>
          </w:p>
        </w:tc>
        <w:tc>
          <w:tcPr>
            <w:tcW w:w="900" w:type="dxa"/>
          </w:tcPr>
          <w:p w:rsidR="00B32A27" w:rsidRPr="00826ADC" w:rsidRDefault="00B32A27" w:rsidP="000B4DD7">
            <w:r w:rsidRPr="00826ADC">
              <w:rPr>
                <w:rFonts w:hint="eastAsia"/>
              </w:rPr>
              <w:t>$a $v</w:t>
            </w:r>
          </w:p>
        </w:tc>
        <w:tc>
          <w:tcPr>
            <w:tcW w:w="2160" w:type="dxa"/>
          </w:tcPr>
          <w:p w:rsidR="00B32A27" w:rsidRPr="00826ADC" w:rsidRDefault="00B32A27" w:rsidP="000B4DD7"/>
        </w:tc>
        <w:tc>
          <w:tcPr>
            <w:tcW w:w="1080" w:type="dxa"/>
          </w:tcPr>
          <w:p w:rsidR="00B32A27" w:rsidRPr="00826ADC" w:rsidRDefault="00B32A27" w:rsidP="000B4DD7">
            <w:r w:rsidRPr="00826ADC">
              <w:rPr>
                <w:rFonts w:hint="eastAsia"/>
              </w:rPr>
              <w:t>必备</w:t>
            </w:r>
          </w:p>
        </w:tc>
        <w:tc>
          <w:tcPr>
            <w:tcW w:w="2340" w:type="dxa"/>
          </w:tcPr>
          <w:p w:rsidR="00B32A27" w:rsidRPr="00826ADC" w:rsidRDefault="00B32A27" w:rsidP="000B4DD7">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B32A27" w:rsidRPr="00826ADC" w:rsidTr="000B4DD7">
        <w:trPr>
          <w:trHeight w:val="345"/>
        </w:trPr>
        <w:tc>
          <w:tcPr>
            <w:tcW w:w="360" w:type="dxa"/>
            <w:vMerge/>
          </w:tcPr>
          <w:p w:rsidR="00B32A27" w:rsidRPr="00826ADC" w:rsidRDefault="00B32A27" w:rsidP="000B4DD7"/>
        </w:tc>
        <w:tc>
          <w:tcPr>
            <w:tcW w:w="1260" w:type="dxa"/>
            <w:vMerge/>
          </w:tcPr>
          <w:p w:rsidR="00B32A27" w:rsidRPr="00826ADC" w:rsidRDefault="00B32A27" w:rsidP="000B4DD7"/>
        </w:tc>
        <w:tc>
          <w:tcPr>
            <w:tcW w:w="720" w:type="dxa"/>
          </w:tcPr>
          <w:p w:rsidR="00B32A27" w:rsidRPr="00826ADC" w:rsidRDefault="00B32A27" w:rsidP="000B4DD7">
            <w:r w:rsidRPr="00826ADC">
              <w:rPr>
                <w:rFonts w:hint="eastAsia"/>
              </w:rPr>
              <w:t>701</w:t>
            </w:r>
          </w:p>
        </w:tc>
        <w:tc>
          <w:tcPr>
            <w:tcW w:w="900" w:type="dxa"/>
          </w:tcPr>
          <w:p w:rsidR="00B32A27" w:rsidRPr="00826ADC" w:rsidRDefault="00B32A27" w:rsidP="000B4DD7">
            <w:r w:rsidRPr="00826ADC">
              <w:rPr>
                <w:rFonts w:hint="eastAsia"/>
              </w:rPr>
              <w:t>$a</w:t>
            </w:r>
          </w:p>
        </w:tc>
        <w:tc>
          <w:tcPr>
            <w:tcW w:w="2160" w:type="dxa"/>
          </w:tcPr>
          <w:p w:rsidR="00B32A27" w:rsidRPr="00826ADC" w:rsidRDefault="00B32A27" w:rsidP="000B4DD7"/>
        </w:tc>
        <w:tc>
          <w:tcPr>
            <w:tcW w:w="1080" w:type="dxa"/>
          </w:tcPr>
          <w:p w:rsidR="00B32A27" w:rsidRPr="00826ADC" w:rsidRDefault="00B32A27" w:rsidP="000B4DD7">
            <w:r w:rsidRPr="00826ADC">
              <w:rPr>
                <w:rFonts w:hint="eastAsia"/>
              </w:rPr>
              <w:t>有则必备</w:t>
            </w:r>
          </w:p>
        </w:tc>
        <w:tc>
          <w:tcPr>
            <w:tcW w:w="2340" w:type="dxa"/>
          </w:tcPr>
          <w:p w:rsidR="00B32A27" w:rsidRPr="00826ADC" w:rsidRDefault="00B32A27" w:rsidP="000B4DD7">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B32A27" w:rsidRPr="00826ADC" w:rsidTr="000B4DD7">
        <w:trPr>
          <w:trHeight w:val="405"/>
        </w:trPr>
        <w:tc>
          <w:tcPr>
            <w:tcW w:w="360" w:type="dxa"/>
            <w:vMerge/>
          </w:tcPr>
          <w:p w:rsidR="00B32A27" w:rsidRPr="00826ADC" w:rsidRDefault="00B32A27" w:rsidP="000B4DD7"/>
        </w:tc>
        <w:tc>
          <w:tcPr>
            <w:tcW w:w="1260" w:type="dxa"/>
            <w:vMerge/>
          </w:tcPr>
          <w:p w:rsidR="00B32A27" w:rsidRPr="00826ADC" w:rsidRDefault="00B32A27" w:rsidP="000B4DD7"/>
        </w:tc>
        <w:tc>
          <w:tcPr>
            <w:tcW w:w="720" w:type="dxa"/>
          </w:tcPr>
          <w:p w:rsidR="00B32A27" w:rsidRPr="00826ADC" w:rsidRDefault="00B32A27" w:rsidP="000B4DD7">
            <w:r w:rsidRPr="00826ADC">
              <w:rPr>
                <w:rFonts w:hint="eastAsia"/>
              </w:rPr>
              <w:t>711</w:t>
            </w:r>
          </w:p>
        </w:tc>
        <w:tc>
          <w:tcPr>
            <w:tcW w:w="900" w:type="dxa"/>
          </w:tcPr>
          <w:p w:rsidR="00B32A27" w:rsidRPr="00826ADC" w:rsidRDefault="00B32A27" w:rsidP="000B4DD7">
            <w:r w:rsidRPr="00826ADC">
              <w:rPr>
                <w:rFonts w:hint="eastAsia"/>
              </w:rPr>
              <w:t>$a</w:t>
            </w:r>
          </w:p>
        </w:tc>
        <w:tc>
          <w:tcPr>
            <w:tcW w:w="2160" w:type="dxa"/>
          </w:tcPr>
          <w:p w:rsidR="00B32A27" w:rsidRPr="00826ADC" w:rsidRDefault="00B32A27" w:rsidP="000B4DD7"/>
        </w:tc>
        <w:tc>
          <w:tcPr>
            <w:tcW w:w="1080" w:type="dxa"/>
          </w:tcPr>
          <w:p w:rsidR="00B32A27" w:rsidRPr="00826ADC" w:rsidRDefault="00B32A27" w:rsidP="000B4DD7">
            <w:r w:rsidRPr="00826ADC">
              <w:rPr>
                <w:rFonts w:hint="eastAsia"/>
              </w:rPr>
              <w:t>有则必备</w:t>
            </w:r>
          </w:p>
        </w:tc>
        <w:tc>
          <w:tcPr>
            <w:tcW w:w="2340" w:type="dxa"/>
          </w:tcPr>
          <w:p w:rsidR="00B32A27" w:rsidRPr="00826ADC" w:rsidRDefault="00B32A27" w:rsidP="000B4DD7">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B32A27" w:rsidRPr="00826ADC" w:rsidTr="000B4DD7">
        <w:trPr>
          <w:trHeight w:val="990"/>
        </w:trPr>
        <w:tc>
          <w:tcPr>
            <w:tcW w:w="360" w:type="dxa"/>
            <w:vMerge/>
          </w:tcPr>
          <w:p w:rsidR="00B32A27" w:rsidRPr="00826ADC" w:rsidRDefault="00B32A27" w:rsidP="000B4DD7"/>
        </w:tc>
        <w:tc>
          <w:tcPr>
            <w:tcW w:w="1260" w:type="dxa"/>
            <w:vMerge/>
          </w:tcPr>
          <w:p w:rsidR="00B32A27" w:rsidRPr="00826ADC" w:rsidRDefault="00B32A27" w:rsidP="000B4DD7"/>
        </w:tc>
        <w:tc>
          <w:tcPr>
            <w:tcW w:w="720" w:type="dxa"/>
          </w:tcPr>
          <w:p w:rsidR="00B32A27" w:rsidRPr="00826ADC" w:rsidRDefault="00B32A27" w:rsidP="000B4DD7">
            <w:r w:rsidRPr="00826ADC">
              <w:rPr>
                <w:rFonts w:hint="eastAsia"/>
              </w:rPr>
              <w:t>801</w:t>
            </w:r>
          </w:p>
        </w:tc>
        <w:tc>
          <w:tcPr>
            <w:tcW w:w="900" w:type="dxa"/>
          </w:tcPr>
          <w:p w:rsidR="00B32A27" w:rsidRPr="00826ADC" w:rsidRDefault="00B32A27" w:rsidP="000B4DD7">
            <w:r w:rsidRPr="00826ADC">
              <w:rPr>
                <w:rFonts w:hint="eastAsia"/>
              </w:rPr>
              <w:t>$a</w:t>
            </w:r>
          </w:p>
          <w:p w:rsidR="00B32A27" w:rsidRPr="00826ADC" w:rsidRDefault="00B32A27" w:rsidP="000B4DD7">
            <w:r w:rsidRPr="00826ADC">
              <w:rPr>
                <w:rFonts w:hint="eastAsia"/>
              </w:rPr>
              <w:t>$b</w:t>
            </w:r>
          </w:p>
          <w:p w:rsidR="00B32A27" w:rsidRPr="00826ADC" w:rsidRDefault="00B32A27" w:rsidP="000B4DD7">
            <w:r w:rsidRPr="00826ADC">
              <w:rPr>
                <w:rFonts w:hint="eastAsia"/>
              </w:rPr>
              <w:t>$c</w:t>
            </w:r>
          </w:p>
        </w:tc>
        <w:tc>
          <w:tcPr>
            <w:tcW w:w="2160" w:type="dxa"/>
          </w:tcPr>
          <w:p w:rsidR="00B32A27" w:rsidRPr="00826ADC" w:rsidRDefault="00B32A27" w:rsidP="000B4DD7">
            <w:r w:rsidRPr="00826ADC">
              <w:rPr>
                <w:rFonts w:hint="eastAsia"/>
              </w:rPr>
              <w:t>CN</w:t>
            </w:r>
          </w:p>
          <w:p w:rsidR="00B32A27" w:rsidRPr="00826ADC" w:rsidRDefault="00B32A27" w:rsidP="000B4DD7">
            <w:r w:rsidRPr="00826ADC">
              <w:rPr>
                <w:rFonts w:hint="eastAsia"/>
              </w:rPr>
              <w:t>供应商代码</w:t>
            </w:r>
          </w:p>
          <w:p w:rsidR="00B32A27" w:rsidRPr="00826ADC" w:rsidRDefault="00B32A27" w:rsidP="000B4DD7">
            <w:r w:rsidRPr="00826ADC">
              <w:rPr>
                <w:rFonts w:hint="eastAsia"/>
              </w:rPr>
              <w:t>著录日期</w:t>
            </w:r>
          </w:p>
        </w:tc>
        <w:tc>
          <w:tcPr>
            <w:tcW w:w="1080" w:type="dxa"/>
          </w:tcPr>
          <w:p w:rsidR="00B32A27" w:rsidRPr="00826ADC" w:rsidRDefault="00B32A27" w:rsidP="000B4DD7">
            <w:r w:rsidRPr="00826ADC">
              <w:rPr>
                <w:rFonts w:hint="eastAsia"/>
              </w:rPr>
              <w:t>必备</w:t>
            </w:r>
          </w:p>
          <w:p w:rsidR="00B32A27" w:rsidRPr="00826ADC" w:rsidRDefault="00B32A27" w:rsidP="000B4DD7">
            <w:r w:rsidRPr="00826ADC">
              <w:rPr>
                <w:rFonts w:hint="eastAsia"/>
              </w:rPr>
              <w:t>必备</w:t>
            </w:r>
          </w:p>
          <w:p w:rsidR="00B32A27" w:rsidRPr="00826ADC" w:rsidRDefault="00B32A27" w:rsidP="000B4DD7">
            <w:r w:rsidRPr="00826ADC">
              <w:rPr>
                <w:rFonts w:hint="eastAsia"/>
              </w:rPr>
              <w:t>必备</w:t>
            </w:r>
          </w:p>
        </w:tc>
        <w:tc>
          <w:tcPr>
            <w:tcW w:w="2340" w:type="dxa"/>
          </w:tcPr>
          <w:p w:rsidR="00B32A27" w:rsidRPr="00826ADC" w:rsidRDefault="00B32A27" w:rsidP="000B4DD7">
            <w:pPr>
              <w:rPr>
                <w:sz w:val="18"/>
                <w:szCs w:val="18"/>
              </w:rPr>
            </w:pPr>
            <w:r w:rsidRPr="00826ADC">
              <w:rPr>
                <w:rFonts w:hint="eastAsia"/>
                <w:sz w:val="18"/>
                <w:szCs w:val="18"/>
              </w:rPr>
              <w:t>如：</w:t>
            </w:r>
            <w:r w:rsidRPr="00826ADC">
              <w:rPr>
                <w:rFonts w:hint="eastAsia"/>
                <w:sz w:val="18"/>
                <w:szCs w:val="18"/>
              </w:rPr>
              <w:t>$a CN</w:t>
            </w:r>
          </w:p>
          <w:p w:rsidR="00B32A27" w:rsidRPr="00826ADC" w:rsidRDefault="00B32A27" w:rsidP="000B4DD7">
            <w:pPr>
              <w:rPr>
                <w:sz w:val="18"/>
                <w:szCs w:val="18"/>
              </w:rPr>
            </w:pPr>
            <w:r w:rsidRPr="00826ADC">
              <w:rPr>
                <w:rFonts w:hint="eastAsia"/>
                <w:sz w:val="18"/>
                <w:szCs w:val="18"/>
              </w:rPr>
              <w:t>$bXHSD</w:t>
            </w:r>
          </w:p>
          <w:p w:rsidR="00B32A27" w:rsidRPr="00826ADC" w:rsidRDefault="00B32A27" w:rsidP="000B4DD7">
            <w:r w:rsidRPr="00826ADC">
              <w:rPr>
                <w:rFonts w:hint="eastAsia"/>
                <w:sz w:val="18"/>
                <w:szCs w:val="18"/>
              </w:rPr>
              <w:t>$c20170120</w:t>
            </w:r>
          </w:p>
        </w:tc>
      </w:tr>
      <w:tr w:rsidR="00B32A27" w:rsidRPr="00826ADC" w:rsidTr="000B4DD7">
        <w:trPr>
          <w:trHeight w:val="300"/>
        </w:trPr>
        <w:tc>
          <w:tcPr>
            <w:tcW w:w="360" w:type="dxa"/>
            <w:vMerge w:val="restart"/>
          </w:tcPr>
          <w:p w:rsidR="00B32A27" w:rsidRPr="00826ADC" w:rsidRDefault="00B32A27" w:rsidP="000B4DD7">
            <w:r w:rsidRPr="00826ADC">
              <w:rPr>
                <w:rFonts w:hint="eastAsia"/>
              </w:rPr>
              <w:t>三</w:t>
            </w:r>
          </w:p>
        </w:tc>
        <w:tc>
          <w:tcPr>
            <w:tcW w:w="1260" w:type="dxa"/>
            <w:vMerge w:val="restart"/>
          </w:tcPr>
          <w:p w:rsidR="00B32A27" w:rsidRPr="00826ADC" w:rsidRDefault="00B32A27" w:rsidP="000B4DD7">
            <w:r w:rsidRPr="00826ADC">
              <w:rPr>
                <w:rFonts w:hint="eastAsia"/>
              </w:rPr>
              <w:t>著录要求</w:t>
            </w:r>
          </w:p>
        </w:tc>
        <w:tc>
          <w:tcPr>
            <w:tcW w:w="720" w:type="dxa"/>
          </w:tcPr>
          <w:p w:rsidR="00B32A27" w:rsidRPr="00826ADC" w:rsidRDefault="00B32A27" w:rsidP="000B4DD7">
            <w:pPr>
              <w:jc w:val="center"/>
            </w:pPr>
            <w:r w:rsidRPr="00826ADC">
              <w:rPr>
                <w:rFonts w:hint="eastAsia"/>
              </w:rPr>
              <w:t>1</w:t>
            </w:r>
          </w:p>
        </w:tc>
        <w:tc>
          <w:tcPr>
            <w:tcW w:w="6480" w:type="dxa"/>
            <w:gridSpan w:val="4"/>
          </w:tcPr>
          <w:p w:rsidR="00B32A27" w:rsidRPr="00826ADC" w:rsidRDefault="00B32A27" w:rsidP="000B4DD7">
            <w:pPr>
              <w:spacing w:line="260" w:lineRule="exact"/>
              <w:rPr>
                <w:sz w:val="18"/>
                <w:szCs w:val="18"/>
              </w:rPr>
            </w:pPr>
            <w:r w:rsidRPr="00826ADC">
              <w:rPr>
                <w:rFonts w:hint="eastAsia"/>
                <w:sz w:val="18"/>
                <w:szCs w:val="18"/>
              </w:rPr>
              <w:t>以上必备字段在书目记录中必须著录；有则必备，指征订书目中还有这个信息就必须著录，没有给信息则可以不著录。</w:t>
            </w:r>
            <w:r w:rsidRPr="00826ADC">
              <w:rPr>
                <w:rFonts w:hint="eastAsia"/>
                <w:b/>
                <w:color w:val="FF0000"/>
                <w:sz w:val="18"/>
                <w:szCs w:val="18"/>
                <w:u w:val="thick"/>
              </w:rPr>
              <w:t>征订目录中不得含有</w:t>
            </w:r>
            <w:r w:rsidRPr="00826ADC">
              <w:rPr>
                <w:rFonts w:hint="eastAsia"/>
                <w:b/>
                <w:color w:val="FF0000"/>
                <w:sz w:val="18"/>
                <w:szCs w:val="18"/>
                <w:u w:val="thick"/>
              </w:rPr>
              <w:t>856</w:t>
            </w:r>
            <w:r w:rsidRPr="00826ADC">
              <w:rPr>
                <w:rFonts w:hint="eastAsia"/>
                <w:b/>
                <w:color w:val="FF0000"/>
                <w:sz w:val="18"/>
                <w:szCs w:val="18"/>
                <w:u w:val="thick"/>
              </w:rPr>
              <w:t>、</w:t>
            </w:r>
            <w:r w:rsidRPr="00826ADC">
              <w:rPr>
                <w:rFonts w:hint="eastAsia"/>
                <w:b/>
                <w:color w:val="FF0000"/>
                <w:sz w:val="18"/>
                <w:szCs w:val="18"/>
                <w:u w:val="thick"/>
              </w:rPr>
              <w:t>905</w:t>
            </w:r>
            <w:r w:rsidRPr="00826ADC">
              <w:rPr>
                <w:rFonts w:hint="eastAsia"/>
                <w:b/>
                <w:color w:val="FF0000"/>
                <w:sz w:val="18"/>
                <w:szCs w:val="18"/>
                <w:u w:val="thick"/>
              </w:rPr>
              <w:t>字段</w:t>
            </w:r>
          </w:p>
        </w:tc>
      </w:tr>
      <w:tr w:rsidR="00B32A27" w:rsidRPr="00826ADC" w:rsidTr="000B4DD7">
        <w:trPr>
          <w:trHeight w:val="315"/>
        </w:trPr>
        <w:tc>
          <w:tcPr>
            <w:tcW w:w="360" w:type="dxa"/>
            <w:vMerge/>
          </w:tcPr>
          <w:p w:rsidR="00B32A27" w:rsidRPr="00826ADC" w:rsidRDefault="00B32A27" w:rsidP="000B4DD7"/>
        </w:tc>
        <w:tc>
          <w:tcPr>
            <w:tcW w:w="1260" w:type="dxa"/>
            <w:vMerge/>
          </w:tcPr>
          <w:p w:rsidR="00B32A27" w:rsidRPr="00826ADC" w:rsidRDefault="00B32A27" w:rsidP="000B4DD7"/>
        </w:tc>
        <w:tc>
          <w:tcPr>
            <w:tcW w:w="720" w:type="dxa"/>
          </w:tcPr>
          <w:p w:rsidR="00B32A27" w:rsidRPr="00826ADC" w:rsidRDefault="00B32A27" w:rsidP="000B4DD7">
            <w:pPr>
              <w:jc w:val="center"/>
            </w:pPr>
            <w:r w:rsidRPr="00826ADC">
              <w:rPr>
                <w:rFonts w:hint="eastAsia"/>
              </w:rPr>
              <w:t>2</w:t>
            </w:r>
          </w:p>
        </w:tc>
        <w:tc>
          <w:tcPr>
            <w:tcW w:w="6480" w:type="dxa"/>
            <w:gridSpan w:val="4"/>
          </w:tcPr>
          <w:p w:rsidR="00B32A27" w:rsidRPr="00826ADC" w:rsidRDefault="00B32A27" w:rsidP="000B4DD7">
            <w:pPr>
              <w:spacing w:line="260" w:lineRule="exact"/>
              <w:rPr>
                <w:sz w:val="18"/>
                <w:szCs w:val="18"/>
              </w:rPr>
            </w:pPr>
            <w:r w:rsidRPr="00826ADC">
              <w:rPr>
                <w:rFonts w:hint="eastAsia"/>
                <w:sz w:val="18"/>
                <w:szCs w:val="18"/>
              </w:rPr>
              <w:t>一个采访文件，仅含同一征订书目、同一期号的文件</w:t>
            </w:r>
          </w:p>
        </w:tc>
      </w:tr>
      <w:tr w:rsidR="00B32A27" w:rsidRPr="00826ADC" w:rsidTr="000B4DD7">
        <w:trPr>
          <w:trHeight w:val="135"/>
        </w:trPr>
        <w:tc>
          <w:tcPr>
            <w:tcW w:w="360" w:type="dxa"/>
            <w:vMerge/>
          </w:tcPr>
          <w:p w:rsidR="00B32A27" w:rsidRPr="00826ADC" w:rsidRDefault="00B32A27" w:rsidP="000B4DD7"/>
        </w:tc>
        <w:tc>
          <w:tcPr>
            <w:tcW w:w="1260" w:type="dxa"/>
            <w:vMerge/>
          </w:tcPr>
          <w:p w:rsidR="00B32A27" w:rsidRPr="00826ADC" w:rsidRDefault="00B32A27" w:rsidP="000B4DD7"/>
        </w:tc>
        <w:tc>
          <w:tcPr>
            <w:tcW w:w="720" w:type="dxa"/>
          </w:tcPr>
          <w:p w:rsidR="00B32A27" w:rsidRPr="00826ADC" w:rsidRDefault="00B32A27" w:rsidP="000B4DD7">
            <w:pPr>
              <w:jc w:val="center"/>
            </w:pPr>
            <w:r w:rsidRPr="00826ADC">
              <w:rPr>
                <w:rFonts w:hint="eastAsia"/>
              </w:rPr>
              <w:t>3</w:t>
            </w:r>
          </w:p>
        </w:tc>
        <w:tc>
          <w:tcPr>
            <w:tcW w:w="6480" w:type="dxa"/>
            <w:gridSpan w:val="4"/>
          </w:tcPr>
          <w:p w:rsidR="00B32A27" w:rsidRPr="00826ADC" w:rsidRDefault="00B32A27" w:rsidP="000B4DD7">
            <w:pPr>
              <w:rPr>
                <w:color w:val="548DD4"/>
                <w:szCs w:val="21"/>
              </w:rPr>
            </w:pPr>
            <w:r w:rsidRPr="00826ADC">
              <w:rPr>
                <w:rFonts w:hint="eastAsia"/>
                <w:color w:val="548DD4"/>
                <w:sz w:val="18"/>
                <w:szCs w:val="18"/>
              </w:rPr>
              <w:t>必须还有征订书目信息，并且必须著录在</w:t>
            </w:r>
            <w:r w:rsidRPr="00826ADC">
              <w:rPr>
                <w:rFonts w:hint="eastAsia"/>
                <w:color w:val="548DD4"/>
                <w:sz w:val="18"/>
                <w:szCs w:val="18"/>
              </w:rPr>
              <w:t>092</w:t>
            </w:r>
            <w:r w:rsidRPr="00826ADC">
              <w:rPr>
                <w:rFonts w:hint="eastAsia"/>
                <w:color w:val="548DD4"/>
                <w:sz w:val="18"/>
                <w:szCs w:val="18"/>
              </w:rPr>
              <w:t>字段，不得在其他字段反映。</w:t>
            </w:r>
            <w:r w:rsidRPr="00826ADC">
              <w:rPr>
                <w:rFonts w:hint="eastAsia"/>
                <w:color w:val="548DD4"/>
                <w:sz w:val="18"/>
                <w:szCs w:val="18"/>
              </w:rPr>
              <w:t>092</w:t>
            </w:r>
            <w:r w:rsidRPr="00826ADC">
              <w:rPr>
                <w:rFonts w:hint="eastAsia"/>
                <w:color w:val="548DD4"/>
                <w:sz w:val="18"/>
                <w:szCs w:val="18"/>
              </w:rPr>
              <w:t>字段</w:t>
            </w:r>
            <w:r w:rsidRPr="00826ADC">
              <w:rPr>
                <w:rFonts w:hint="eastAsia"/>
                <w:color w:val="548DD4"/>
                <w:sz w:val="18"/>
                <w:szCs w:val="18"/>
              </w:rPr>
              <w:t>$a</w:t>
            </w:r>
            <w:r w:rsidRPr="00826ADC">
              <w:rPr>
                <w:rFonts w:hint="eastAsia"/>
                <w:color w:val="548DD4"/>
                <w:sz w:val="18"/>
                <w:szCs w:val="18"/>
              </w:rPr>
              <w:t>代表国别</w:t>
            </w:r>
            <w:r w:rsidRPr="00826ADC">
              <w:rPr>
                <w:rFonts w:hint="eastAsia"/>
                <w:color w:val="548DD4"/>
                <w:sz w:val="18"/>
                <w:szCs w:val="18"/>
              </w:rPr>
              <w:t xml:space="preserve">, </w:t>
            </w:r>
            <w:r w:rsidRPr="00826ADC">
              <w:rPr>
                <w:rFonts w:hint="eastAsia"/>
                <w:color w:val="548DD4"/>
                <w:sz w:val="18"/>
                <w:szCs w:val="18"/>
              </w:rPr>
              <w:t>中国为</w:t>
            </w:r>
            <w:r w:rsidRPr="00826ADC">
              <w:rPr>
                <w:rFonts w:hint="eastAsia"/>
                <w:color w:val="548DD4"/>
                <w:sz w:val="18"/>
                <w:szCs w:val="18"/>
              </w:rPr>
              <w:t>CN</w:t>
            </w:r>
            <w:r w:rsidRPr="00826ADC">
              <w:rPr>
                <w:rFonts w:hint="eastAsia"/>
                <w:color w:val="548DD4"/>
                <w:sz w:val="18"/>
                <w:szCs w:val="18"/>
              </w:rPr>
              <w:t>；</w:t>
            </w:r>
            <w:r w:rsidRPr="00826ADC">
              <w:rPr>
                <w:rFonts w:hint="eastAsia"/>
                <w:color w:val="548DD4"/>
                <w:sz w:val="18"/>
                <w:szCs w:val="18"/>
              </w:rPr>
              <w:t xml:space="preserve"> $b</w:t>
            </w:r>
            <w:r w:rsidRPr="00826ADC">
              <w:rPr>
                <w:rFonts w:hint="eastAsia"/>
                <w:color w:val="548DD4"/>
                <w:sz w:val="18"/>
                <w:szCs w:val="18"/>
              </w:rPr>
              <w:t>著录征订书目信息，格式为书目代码</w:t>
            </w:r>
            <w:r w:rsidRPr="00826ADC">
              <w:rPr>
                <w:rFonts w:hint="eastAsia"/>
                <w:color w:val="548DD4"/>
                <w:sz w:val="18"/>
                <w:szCs w:val="18"/>
              </w:rPr>
              <w:t>/</w:t>
            </w:r>
            <w:r w:rsidRPr="00826ADC">
              <w:rPr>
                <w:rFonts w:hint="eastAsia"/>
                <w:color w:val="548DD4"/>
                <w:sz w:val="18"/>
                <w:szCs w:val="18"/>
              </w:rPr>
              <w:t>期号</w:t>
            </w:r>
            <w:r w:rsidRPr="00826ADC">
              <w:rPr>
                <w:rFonts w:hint="eastAsia"/>
                <w:color w:val="548DD4"/>
                <w:sz w:val="18"/>
                <w:szCs w:val="18"/>
              </w:rPr>
              <w:t>/</w:t>
            </w:r>
            <w:r w:rsidRPr="00826ADC">
              <w:rPr>
                <w:rFonts w:hint="eastAsia"/>
                <w:color w:val="548DD4"/>
                <w:sz w:val="18"/>
                <w:szCs w:val="18"/>
              </w:rPr>
              <w:t>序号</w:t>
            </w:r>
            <w:r w:rsidRPr="00826ADC">
              <w:rPr>
                <w:rFonts w:hint="eastAsia"/>
                <w:color w:val="548DD4"/>
                <w:sz w:val="18"/>
                <w:szCs w:val="18"/>
              </w:rPr>
              <w:t xml:space="preserve">, </w:t>
            </w:r>
            <w:r w:rsidRPr="00826ADC">
              <w:rPr>
                <w:rFonts w:hint="eastAsia"/>
                <w:color w:val="548DD4"/>
                <w:sz w:val="18"/>
                <w:szCs w:val="18"/>
              </w:rPr>
              <w:t>其中书商书目代码，须和我馆协商确定。如：</w:t>
            </w:r>
            <w:r w:rsidRPr="00826ADC">
              <w:rPr>
                <w:rFonts w:ascii="Verdana" w:hAnsi="Verdana" w:cs="宋体"/>
                <w:color w:val="000080"/>
                <w:kern w:val="0"/>
                <w:sz w:val="18"/>
                <w:szCs w:val="18"/>
              </w:rPr>
              <w:t>092 $aCN $</w:t>
            </w:r>
            <w:r w:rsidRPr="00826ADC">
              <w:rPr>
                <w:rFonts w:ascii="Verdana" w:hAnsi="Verdana" w:cs="宋体" w:hint="eastAsia"/>
                <w:color w:val="000080"/>
                <w:kern w:val="0"/>
                <w:sz w:val="18"/>
                <w:szCs w:val="18"/>
              </w:rPr>
              <w:t>XHSD</w:t>
            </w:r>
            <w:r w:rsidRPr="00826ADC">
              <w:rPr>
                <w:rFonts w:ascii="Verdana" w:hAnsi="Verdana" w:cs="宋体"/>
                <w:color w:val="000080"/>
                <w:kern w:val="0"/>
                <w:sz w:val="18"/>
                <w:szCs w:val="18"/>
              </w:rPr>
              <w:t>/201</w:t>
            </w:r>
            <w:r w:rsidRPr="00826ADC">
              <w:rPr>
                <w:rFonts w:ascii="Verdana" w:hAnsi="Verdana" w:cs="宋体" w:hint="eastAsia"/>
                <w:color w:val="000080"/>
                <w:kern w:val="0"/>
                <w:sz w:val="18"/>
                <w:szCs w:val="18"/>
              </w:rPr>
              <w:t>7</w:t>
            </w:r>
            <w:r w:rsidRPr="00826ADC">
              <w:rPr>
                <w:rFonts w:ascii="Verdana" w:hAnsi="Verdana" w:cs="宋体"/>
                <w:color w:val="000080"/>
                <w:kern w:val="0"/>
                <w:sz w:val="18"/>
                <w:szCs w:val="18"/>
              </w:rPr>
              <w:t>001/</w:t>
            </w:r>
            <w:r w:rsidRPr="00826ADC">
              <w:rPr>
                <w:rFonts w:ascii="Verdana" w:hAnsi="Verdana" w:cs="宋体" w:hint="eastAsia"/>
                <w:color w:val="000080"/>
                <w:kern w:val="0"/>
                <w:sz w:val="18"/>
                <w:szCs w:val="18"/>
              </w:rPr>
              <w:t>0001</w:t>
            </w:r>
            <w:r w:rsidRPr="00826ADC">
              <w:rPr>
                <w:rFonts w:ascii="Verdana" w:hAnsi="Verdana" w:cs="宋体"/>
                <w:color w:val="000080"/>
                <w:kern w:val="0"/>
                <w:sz w:val="18"/>
                <w:szCs w:val="18"/>
              </w:rPr>
              <w:t xml:space="preserve">  </w:t>
            </w:r>
            <w:r w:rsidRPr="00826ADC">
              <w:rPr>
                <w:rFonts w:ascii="Verdana" w:hAnsi="Verdana" w:cs="宋体"/>
                <w:kern w:val="0"/>
                <w:sz w:val="18"/>
                <w:szCs w:val="18"/>
              </w:rPr>
              <w:t> </w:t>
            </w:r>
            <w:r w:rsidRPr="00826ADC">
              <w:rPr>
                <w:rFonts w:ascii="Verdana" w:hAnsi="Verdana" w:cs="宋体"/>
                <w:color w:val="000080"/>
                <w:kern w:val="0"/>
                <w:sz w:val="18"/>
                <w:szCs w:val="18"/>
              </w:rPr>
              <w:t>其中：</w:t>
            </w:r>
            <w:r w:rsidRPr="00826ADC">
              <w:rPr>
                <w:rFonts w:ascii="Verdana" w:hAnsi="Verdana" w:cs="宋体"/>
                <w:color w:val="000080"/>
                <w:kern w:val="0"/>
                <w:sz w:val="18"/>
                <w:szCs w:val="18"/>
              </w:rPr>
              <w:t xml:space="preserve"> </w:t>
            </w:r>
            <w:r w:rsidRPr="00826ADC">
              <w:rPr>
                <w:rFonts w:ascii="Verdana" w:hAnsi="Verdana" w:cs="宋体" w:hint="eastAsia"/>
                <w:color w:val="000080"/>
                <w:kern w:val="0"/>
                <w:sz w:val="18"/>
                <w:szCs w:val="18"/>
              </w:rPr>
              <w:t>XHSD</w:t>
            </w:r>
            <w:r w:rsidRPr="00826ADC">
              <w:rPr>
                <w:rFonts w:ascii="Verdana" w:hAnsi="Verdana" w:cs="宋体"/>
                <w:color w:val="000080"/>
                <w:kern w:val="0"/>
                <w:sz w:val="18"/>
                <w:szCs w:val="18"/>
              </w:rPr>
              <w:t>是书目代码，</w:t>
            </w:r>
            <w:r w:rsidRPr="00826ADC">
              <w:rPr>
                <w:rFonts w:ascii="Verdana" w:hAnsi="Verdana" w:cs="宋体"/>
                <w:color w:val="000080"/>
                <w:kern w:val="0"/>
                <w:sz w:val="18"/>
                <w:szCs w:val="18"/>
              </w:rPr>
              <w:t xml:space="preserve"> 201</w:t>
            </w:r>
            <w:r w:rsidRPr="00826ADC">
              <w:rPr>
                <w:rFonts w:ascii="Verdana" w:hAnsi="Verdana" w:cs="宋体" w:hint="eastAsia"/>
                <w:color w:val="000080"/>
                <w:kern w:val="0"/>
                <w:sz w:val="18"/>
                <w:szCs w:val="18"/>
              </w:rPr>
              <w:t>7</w:t>
            </w:r>
            <w:r w:rsidRPr="00826ADC">
              <w:rPr>
                <w:rFonts w:ascii="Verdana" w:hAnsi="Verdana" w:cs="宋体"/>
                <w:color w:val="000080"/>
                <w:kern w:val="0"/>
                <w:sz w:val="18"/>
                <w:szCs w:val="18"/>
              </w:rPr>
              <w:t>001</w:t>
            </w:r>
            <w:r w:rsidRPr="00826ADC">
              <w:rPr>
                <w:rFonts w:ascii="Verdana" w:hAnsi="Verdana" w:cs="宋体"/>
                <w:color w:val="000080"/>
                <w:kern w:val="0"/>
                <w:sz w:val="18"/>
                <w:szCs w:val="18"/>
              </w:rPr>
              <w:t>是期号，</w:t>
            </w:r>
            <w:r w:rsidRPr="00826ADC">
              <w:rPr>
                <w:rFonts w:ascii="Verdana" w:hAnsi="Verdana" w:cs="宋体"/>
                <w:color w:val="000080"/>
                <w:kern w:val="0"/>
                <w:sz w:val="18"/>
                <w:szCs w:val="18"/>
              </w:rPr>
              <w:t xml:space="preserve"> </w:t>
            </w:r>
            <w:r w:rsidRPr="00826ADC">
              <w:rPr>
                <w:rFonts w:ascii="Verdana" w:hAnsi="Verdana" w:cs="宋体" w:hint="eastAsia"/>
                <w:color w:val="000080"/>
                <w:kern w:val="0"/>
                <w:sz w:val="18"/>
                <w:szCs w:val="18"/>
              </w:rPr>
              <w:t>000</w:t>
            </w:r>
            <w:r w:rsidRPr="00826ADC">
              <w:rPr>
                <w:rFonts w:ascii="Verdana" w:hAnsi="Verdana" w:cs="宋体"/>
                <w:color w:val="000080"/>
                <w:kern w:val="0"/>
                <w:sz w:val="18"/>
                <w:szCs w:val="18"/>
              </w:rPr>
              <w:t xml:space="preserve">1 </w:t>
            </w:r>
            <w:r w:rsidRPr="00826ADC">
              <w:rPr>
                <w:rFonts w:ascii="Verdana" w:hAnsi="Verdana" w:cs="宋体"/>
                <w:color w:val="000080"/>
                <w:kern w:val="0"/>
                <w:sz w:val="18"/>
                <w:szCs w:val="18"/>
              </w:rPr>
              <w:t>是该期征订目</w:t>
            </w:r>
            <w:r w:rsidRPr="00826ADC">
              <w:rPr>
                <w:rFonts w:ascii="Verdana" w:hAnsi="Verdana" w:cs="宋体"/>
                <w:color w:val="000080"/>
                <w:kern w:val="0"/>
                <w:sz w:val="20"/>
                <w:szCs w:val="20"/>
              </w:rPr>
              <w:t>录的序号。</w:t>
            </w:r>
          </w:p>
        </w:tc>
      </w:tr>
      <w:tr w:rsidR="00B32A27" w:rsidRPr="00826ADC" w:rsidTr="000B4DD7">
        <w:trPr>
          <w:trHeight w:val="270"/>
        </w:trPr>
        <w:tc>
          <w:tcPr>
            <w:tcW w:w="360" w:type="dxa"/>
            <w:vMerge/>
          </w:tcPr>
          <w:p w:rsidR="00B32A27" w:rsidRPr="00826ADC" w:rsidRDefault="00B32A27" w:rsidP="000B4DD7"/>
        </w:tc>
        <w:tc>
          <w:tcPr>
            <w:tcW w:w="1260" w:type="dxa"/>
            <w:vMerge/>
          </w:tcPr>
          <w:p w:rsidR="00B32A27" w:rsidRPr="00826ADC" w:rsidRDefault="00B32A27" w:rsidP="000B4DD7"/>
        </w:tc>
        <w:tc>
          <w:tcPr>
            <w:tcW w:w="720" w:type="dxa"/>
          </w:tcPr>
          <w:p w:rsidR="00B32A27" w:rsidRPr="00826ADC" w:rsidRDefault="00B32A27" w:rsidP="000B4DD7">
            <w:pPr>
              <w:jc w:val="center"/>
            </w:pPr>
            <w:r w:rsidRPr="00826ADC">
              <w:rPr>
                <w:rFonts w:hint="eastAsia"/>
              </w:rPr>
              <w:t>4</w:t>
            </w:r>
          </w:p>
        </w:tc>
        <w:tc>
          <w:tcPr>
            <w:tcW w:w="6480" w:type="dxa"/>
            <w:gridSpan w:val="4"/>
          </w:tcPr>
          <w:p w:rsidR="00B32A27" w:rsidRPr="00826ADC" w:rsidRDefault="00B32A27" w:rsidP="000B4DD7">
            <w:pPr>
              <w:spacing w:line="260" w:lineRule="exact"/>
              <w:rPr>
                <w:szCs w:val="21"/>
              </w:rPr>
            </w:pPr>
            <w:r w:rsidRPr="00826ADC">
              <w:rPr>
                <w:rFonts w:hint="eastAsia"/>
                <w:szCs w:val="21"/>
              </w:rPr>
              <w:t>010 $d</w:t>
            </w:r>
            <w:r w:rsidRPr="00826ADC">
              <w:rPr>
                <w:rFonts w:hint="eastAsia"/>
                <w:szCs w:val="21"/>
              </w:rPr>
              <w:t>价格信息，</w:t>
            </w:r>
            <w:r w:rsidRPr="00826ADC">
              <w:rPr>
                <w:rFonts w:hint="eastAsia"/>
                <w:szCs w:val="21"/>
              </w:rPr>
              <w:t xml:space="preserve"> </w:t>
            </w:r>
            <w:r w:rsidRPr="00826ADC">
              <w:rPr>
                <w:rFonts w:hint="eastAsia"/>
                <w:szCs w:val="21"/>
              </w:rPr>
              <w:t>格式为：货币种类是标准的</w:t>
            </w:r>
            <w:r w:rsidRPr="00826ADC">
              <w:rPr>
                <w:rFonts w:hint="eastAsia"/>
                <w:szCs w:val="21"/>
              </w:rPr>
              <w:t>3</w:t>
            </w:r>
            <w:r w:rsidRPr="00826ADC">
              <w:rPr>
                <w:rFonts w:hint="eastAsia"/>
                <w:szCs w:val="21"/>
              </w:rPr>
              <w:t>位代码（人民币代码为：</w:t>
            </w:r>
            <w:r w:rsidRPr="00826ADC">
              <w:rPr>
                <w:rFonts w:hint="eastAsia"/>
                <w:szCs w:val="21"/>
              </w:rPr>
              <w:t>CNY</w:t>
            </w:r>
            <w:r w:rsidRPr="00826ADC">
              <w:rPr>
                <w:rFonts w:hint="eastAsia"/>
                <w:szCs w:val="21"/>
              </w:rPr>
              <w:t>）</w:t>
            </w:r>
            <w:r w:rsidRPr="00826ADC">
              <w:rPr>
                <w:rFonts w:hint="eastAsia"/>
                <w:szCs w:val="21"/>
              </w:rPr>
              <w:t xml:space="preserve"> </w:t>
            </w:r>
            <w:r w:rsidRPr="00826ADC">
              <w:rPr>
                <w:rFonts w:hint="eastAsia"/>
                <w:szCs w:val="21"/>
              </w:rPr>
              <w:t>价格，如</w:t>
            </w:r>
            <w:r w:rsidRPr="00826ADC">
              <w:rPr>
                <w:rFonts w:hint="eastAsia"/>
                <w:szCs w:val="21"/>
              </w:rPr>
              <w:t>: 010 $</w:t>
            </w:r>
            <w:r w:rsidRPr="00826ADC">
              <w:rPr>
                <w:szCs w:val="21"/>
              </w:rPr>
              <w:t>dCNY 12.50</w:t>
            </w:r>
          </w:p>
        </w:tc>
      </w:tr>
      <w:tr w:rsidR="00B32A27" w:rsidRPr="00826ADC" w:rsidTr="000B4DD7">
        <w:trPr>
          <w:trHeight w:val="195"/>
        </w:trPr>
        <w:tc>
          <w:tcPr>
            <w:tcW w:w="360" w:type="dxa"/>
            <w:vMerge/>
          </w:tcPr>
          <w:p w:rsidR="00B32A27" w:rsidRPr="00826ADC" w:rsidRDefault="00B32A27" w:rsidP="000B4DD7"/>
        </w:tc>
        <w:tc>
          <w:tcPr>
            <w:tcW w:w="1260" w:type="dxa"/>
            <w:vMerge/>
          </w:tcPr>
          <w:p w:rsidR="00B32A27" w:rsidRPr="00826ADC" w:rsidRDefault="00B32A27" w:rsidP="000B4DD7"/>
        </w:tc>
        <w:tc>
          <w:tcPr>
            <w:tcW w:w="720" w:type="dxa"/>
          </w:tcPr>
          <w:p w:rsidR="00B32A27" w:rsidRPr="00826ADC" w:rsidRDefault="00B32A27" w:rsidP="000B4DD7">
            <w:pPr>
              <w:jc w:val="center"/>
            </w:pPr>
            <w:r w:rsidRPr="00826ADC">
              <w:rPr>
                <w:rFonts w:hint="eastAsia"/>
              </w:rPr>
              <w:t>5</w:t>
            </w:r>
          </w:p>
        </w:tc>
        <w:tc>
          <w:tcPr>
            <w:tcW w:w="6480" w:type="dxa"/>
            <w:gridSpan w:val="4"/>
          </w:tcPr>
          <w:p w:rsidR="00B32A27" w:rsidRPr="00826ADC" w:rsidRDefault="00B32A27" w:rsidP="000B4DD7">
            <w:pPr>
              <w:spacing w:line="260" w:lineRule="exact"/>
              <w:rPr>
                <w:szCs w:val="21"/>
              </w:rPr>
            </w:pPr>
            <w:r w:rsidRPr="00826ADC">
              <w:rPr>
                <w:rFonts w:hint="eastAsia"/>
                <w:szCs w:val="21"/>
              </w:rPr>
              <w:t>未著录的字段、子字段不要存入记录中，更不能以符号填充，如：</w:t>
            </w:r>
          </w:p>
          <w:p w:rsidR="00B32A27" w:rsidRPr="00826ADC" w:rsidRDefault="00B32A27" w:rsidP="000B4DD7">
            <w:pPr>
              <w:spacing w:line="260" w:lineRule="exact"/>
              <w:rPr>
                <w:color w:val="C00000"/>
                <w:szCs w:val="21"/>
              </w:rPr>
            </w:pPr>
            <w:r w:rsidRPr="00826ADC">
              <w:rPr>
                <w:rFonts w:hint="eastAsia"/>
                <w:color w:val="C00000"/>
                <w:szCs w:val="21"/>
              </w:rPr>
              <w:t xml:space="preserve">711$a * </w:t>
            </w:r>
            <w:r w:rsidRPr="00826ADC">
              <w:rPr>
                <w:rFonts w:hint="eastAsia"/>
                <w:color w:val="C00000"/>
                <w:szCs w:val="21"/>
              </w:rPr>
              <w:t>或者</w:t>
            </w:r>
            <w:r w:rsidRPr="00826ADC">
              <w:rPr>
                <w:rFonts w:hint="eastAsia"/>
                <w:color w:val="C00000"/>
                <w:szCs w:val="21"/>
              </w:rPr>
              <w:t xml:space="preserve"> 215 $ ?  </w:t>
            </w:r>
            <w:r w:rsidRPr="00826ADC">
              <w:rPr>
                <w:rFonts w:hint="eastAsia"/>
                <w:color w:val="C00000"/>
                <w:szCs w:val="21"/>
              </w:rPr>
              <w:t>或者</w:t>
            </w:r>
            <w:r w:rsidRPr="00826ADC">
              <w:rPr>
                <w:rFonts w:hint="eastAsia"/>
                <w:color w:val="C00000"/>
                <w:szCs w:val="21"/>
              </w:rPr>
              <w:t xml:space="preserve"> 200$f</w:t>
            </w:r>
            <w:r w:rsidRPr="00826ADC">
              <w:rPr>
                <w:rFonts w:hint="eastAsia"/>
                <w:color w:val="C00000"/>
                <w:szCs w:val="21"/>
              </w:rPr>
              <w:t>不著录</w:t>
            </w:r>
            <w:r w:rsidRPr="00826ADC">
              <w:rPr>
                <w:rFonts w:hint="eastAsia"/>
                <w:szCs w:val="21"/>
              </w:rPr>
              <w:t xml:space="preserve"> </w:t>
            </w:r>
            <w:r w:rsidRPr="00826ADC">
              <w:rPr>
                <w:rFonts w:hint="eastAsia"/>
                <w:szCs w:val="21"/>
              </w:rPr>
              <w:t>等都是错误的。</w:t>
            </w:r>
          </w:p>
        </w:tc>
      </w:tr>
      <w:tr w:rsidR="00B32A27" w:rsidRPr="00826ADC" w:rsidTr="000B4DD7">
        <w:trPr>
          <w:trHeight w:val="195"/>
        </w:trPr>
        <w:tc>
          <w:tcPr>
            <w:tcW w:w="360" w:type="dxa"/>
            <w:vMerge/>
          </w:tcPr>
          <w:p w:rsidR="00B32A27" w:rsidRPr="00826ADC" w:rsidRDefault="00B32A27" w:rsidP="000B4DD7"/>
        </w:tc>
        <w:tc>
          <w:tcPr>
            <w:tcW w:w="1260" w:type="dxa"/>
            <w:vMerge/>
          </w:tcPr>
          <w:p w:rsidR="00B32A27" w:rsidRPr="00826ADC" w:rsidRDefault="00B32A27" w:rsidP="000B4DD7"/>
        </w:tc>
        <w:tc>
          <w:tcPr>
            <w:tcW w:w="720" w:type="dxa"/>
          </w:tcPr>
          <w:p w:rsidR="00B32A27" w:rsidRPr="00826ADC" w:rsidRDefault="00B32A27" w:rsidP="000B4DD7">
            <w:pPr>
              <w:jc w:val="center"/>
            </w:pPr>
            <w:r w:rsidRPr="00826ADC">
              <w:rPr>
                <w:rFonts w:hint="eastAsia"/>
              </w:rPr>
              <w:t>6</w:t>
            </w:r>
          </w:p>
        </w:tc>
        <w:tc>
          <w:tcPr>
            <w:tcW w:w="6480" w:type="dxa"/>
            <w:gridSpan w:val="4"/>
          </w:tcPr>
          <w:p w:rsidR="00B32A27" w:rsidRPr="00826ADC" w:rsidRDefault="00B32A27" w:rsidP="000B4DD7">
            <w:pPr>
              <w:spacing w:line="260" w:lineRule="exact"/>
              <w:rPr>
                <w:szCs w:val="21"/>
              </w:rPr>
            </w:pPr>
            <w:r w:rsidRPr="00826ADC">
              <w:rPr>
                <w:rFonts w:hint="eastAsia"/>
                <w:szCs w:val="21"/>
              </w:rPr>
              <w:t>801</w:t>
            </w:r>
            <w:r w:rsidRPr="00826ADC">
              <w:rPr>
                <w:rFonts w:hint="eastAsia"/>
                <w:szCs w:val="21"/>
              </w:rPr>
              <w:t>字段</w:t>
            </w:r>
            <w:r w:rsidRPr="00826ADC">
              <w:rPr>
                <w:rFonts w:hint="eastAsia"/>
                <w:szCs w:val="21"/>
              </w:rPr>
              <w:t>$b</w:t>
            </w:r>
            <w:r w:rsidRPr="00826ADC">
              <w:rPr>
                <w:rFonts w:hint="eastAsia"/>
                <w:szCs w:val="21"/>
              </w:rPr>
              <w:t>字段著录供应商代码，具体取值和图书馆协商。如：</w:t>
            </w:r>
            <w:r w:rsidRPr="00826ADC">
              <w:rPr>
                <w:rFonts w:hint="eastAsia"/>
                <w:szCs w:val="21"/>
              </w:rPr>
              <w:t>XHSD</w:t>
            </w:r>
          </w:p>
        </w:tc>
      </w:tr>
    </w:tbl>
    <w:p w:rsidR="009E37A5" w:rsidRDefault="00E110B9" w:rsidP="0015015D">
      <w:pPr>
        <w:pStyle w:val="20"/>
        <w:spacing w:beforeLines="50" w:before="120" w:afterLines="50" w:after="120"/>
        <w:rPr>
          <w:sz w:val="28"/>
          <w:szCs w:val="28"/>
        </w:rPr>
      </w:pPr>
      <w:r>
        <w:rPr>
          <w:rFonts w:hint="eastAsia"/>
          <w:sz w:val="28"/>
          <w:szCs w:val="28"/>
        </w:rPr>
        <w:t>四、商务需求</w:t>
      </w:r>
    </w:p>
    <w:p w:rsidR="009E37A5" w:rsidRDefault="009E37A5"/>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B32A27" w:rsidRPr="00715595" w:rsidTr="000B4DD7">
        <w:trPr>
          <w:trHeight w:val="397"/>
        </w:trPr>
        <w:tc>
          <w:tcPr>
            <w:tcW w:w="1260" w:type="dxa"/>
            <w:tcBorders>
              <w:top w:val="single" w:sz="4" w:space="0" w:color="auto"/>
              <w:left w:val="single" w:sz="4" w:space="0" w:color="auto"/>
              <w:bottom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序号</w:t>
            </w:r>
          </w:p>
        </w:tc>
        <w:tc>
          <w:tcPr>
            <w:tcW w:w="1620" w:type="dxa"/>
            <w:tcBorders>
              <w:top w:val="single" w:sz="4" w:space="0" w:color="auto"/>
              <w:left w:val="single" w:sz="4" w:space="0" w:color="auto"/>
              <w:bottom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目录</w:t>
            </w:r>
          </w:p>
        </w:tc>
        <w:tc>
          <w:tcPr>
            <w:tcW w:w="5484" w:type="dxa"/>
            <w:tcBorders>
              <w:top w:val="single" w:sz="4" w:space="0" w:color="auto"/>
              <w:left w:val="single" w:sz="4" w:space="0" w:color="auto"/>
              <w:bottom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招标商务需求</w:t>
            </w:r>
          </w:p>
        </w:tc>
      </w:tr>
      <w:tr w:rsidR="00B32A27" w:rsidRPr="00715595" w:rsidTr="000B4DD7">
        <w:trPr>
          <w:trHeight w:val="239"/>
        </w:trPr>
        <w:tc>
          <w:tcPr>
            <w:tcW w:w="8364" w:type="dxa"/>
            <w:gridSpan w:val="3"/>
            <w:tcBorders>
              <w:top w:val="single" w:sz="4" w:space="0" w:color="auto"/>
              <w:left w:val="single" w:sz="4" w:space="0" w:color="auto"/>
              <w:bottom w:val="single" w:sz="4" w:space="0" w:color="auto"/>
              <w:right w:val="single" w:sz="4" w:space="0" w:color="auto"/>
            </w:tcBorders>
            <w:hideMark/>
          </w:tcPr>
          <w:p w:rsidR="00B32A27" w:rsidRPr="00715595" w:rsidRDefault="00B32A27" w:rsidP="000B4DD7">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（一）</w:t>
            </w:r>
            <w:r w:rsidRPr="00715595">
              <w:rPr>
                <w:rFonts w:hAnsi="宋体" w:hint="eastAsia"/>
                <w:b/>
                <w:szCs w:val="21"/>
              </w:rPr>
              <w:t>免费保修期内售后服务要求</w:t>
            </w:r>
          </w:p>
        </w:tc>
      </w:tr>
      <w:tr w:rsidR="00B32A27" w:rsidRPr="00715595" w:rsidTr="000B4DD7">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center"/>
              <w:rPr>
                <w:rFonts w:ascii="宋体" w:hAnsi="宋体" w:cs="宋体"/>
                <w:b/>
                <w:kern w:val="0"/>
                <w:szCs w:val="21"/>
              </w:rPr>
            </w:pPr>
            <w:r w:rsidRPr="00715595">
              <w:rPr>
                <w:rFonts w:ascii="宋体" w:hAnsi="宋体" w:cs="宋体" w:hint="eastAsia"/>
                <w:b/>
                <w:kern w:val="0"/>
                <w:szCs w:val="21"/>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left"/>
              <w:rPr>
                <w:rFonts w:ascii="宋体" w:hAnsi="宋体" w:cs="宋体"/>
                <w:b/>
                <w:kern w:val="0"/>
                <w:szCs w:val="21"/>
              </w:rPr>
            </w:pPr>
            <w:r w:rsidRPr="00715595">
              <w:rPr>
                <w:rFonts w:ascii="宋体" w:hAnsi="宋体" w:cs="宋体" w:hint="eastAsia"/>
                <w:b/>
                <w:kern w:val="0"/>
                <w:szCs w:val="21"/>
              </w:rPr>
              <w:t>免费保修期</w:t>
            </w:r>
          </w:p>
        </w:tc>
        <w:tc>
          <w:tcPr>
            <w:tcW w:w="5484" w:type="dxa"/>
            <w:tcBorders>
              <w:top w:val="single" w:sz="4" w:space="0" w:color="auto"/>
              <w:left w:val="single" w:sz="4" w:space="0" w:color="auto"/>
              <w:bottom w:val="single" w:sz="4" w:space="0" w:color="auto"/>
              <w:right w:val="single" w:sz="4" w:space="0" w:color="auto"/>
            </w:tcBorders>
            <w:hideMark/>
          </w:tcPr>
          <w:p w:rsidR="00B32A27" w:rsidRPr="00715595" w:rsidRDefault="00B32A27" w:rsidP="000B4DD7">
            <w:pPr>
              <w:widowControl/>
              <w:spacing w:before="100" w:beforeAutospacing="1" w:after="100" w:afterAutospacing="1"/>
              <w:jc w:val="left"/>
              <w:rPr>
                <w:rFonts w:ascii="宋体" w:hAnsi="宋体" w:cs="宋体"/>
                <w:kern w:val="0"/>
                <w:szCs w:val="21"/>
              </w:rPr>
            </w:pPr>
            <w:r w:rsidRPr="00DD48F9">
              <w:rPr>
                <w:rFonts w:ascii="Segoe UI Symbol" w:hAnsi="Segoe UI Symbol" w:cs="Segoe UI Symbol"/>
                <w:b/>
                <w:color w:val="FF0000"/>
                <w:kern w:val="0"/>
                <w:szCs w:val="21"/>
              </w:rPr>
              <w:t>★</w:t>
            </w:r>
            <w:r w:rsidRPr="00715595">
              <w:rPr>
                <w:rFonts w:ascii="宋体" w:hAnsi="宋体" w:cs="宋体" w:hint="eastAsia"/>
                <w:b/>
                <w:kern w:val="0"/>
                <w:szCs w:val="21"/>
              </w:rPr>
              <w:t>货物免费保修期3年，时间自最终验收合格并交付使用之日起计算。</w:t>
            </w:r>
          </w:p>
        </w:tc>
      </w:tr>
      <w:tr w:rsidR="00B32A27" w:rsidRPr="00715595" w:rsidTr="000B4DD7">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图书退换</w:t>
            </w:r>
          </w:p>
        </w:tc>
        <w:tc>
          <w:tcPr>
            <w:tcW w:w="5484" w:type="dxa"/>
            <w:tcBorders>
              <w:top w:val="single" w:sz="4" w:space="0" w:color="auto"/>
              <w:left w:val="single" w:sz="4" w:space="0" w:color="auto"/>
              <w:bottom w:val="single" w:sz="4" w:space="0" w:color="auto"/>
              <w:right w:val="single" w:sz="4" w:space="0" w:color="auto"/>
            </w:tcBorders>
            <w:hideMark/>
          </w:tcPr>
          <w:p w:rsidR="00B32A27" w:rsidRPr="00715595" w:rsidRDefault="00B32A27" w:rsidP="000B4DD7">
            <w:pPr>
              <w:widowControl/>
              <w:spacing w:before="100" w:beforeAutospacing="1" w:after="100" w:afterAutospacing="1"/>
              <w:jc w:val="left"/>
              <w:rPr>
                <w:rFonts w:ascii="宋体" w:hAnsi="宋体" w:cs="宋体"/>
                <w:kern w:val="0"/>
                <w:szCs w:val="21"/>
              </w:rPr>
            </w:pPr>
            <w:r w:rsidRPr="0086395D">
              <w:rPr>
                <w:rFonts w:ascii="宋体" w:hAnsi="宋体" w:cs="宋体" w:hint="eastAsia"/>
                <w:kern w:val="0"/>
                <w:szCs w:val="21"/>
              </w:rPr>
              <w:t>图书出现下列任一情况，中标人必须无条件负责退换。（1）盗版图书；（2）出现装订、印刷质量问题和损坏；（3）</w:t>
            </w:r>
            <w:r w:rsidRPr="0086395D">
              <w:rPr>
                <w:rFonts w:ascii="宋体" w:hAnsi="宋体" w:cs="宋体" w:hint="eastAsia"/>
                <w:kern w:val="0"/>
                <w:szCs w:val="21"/>
              </w:rPr>
              <w:lastRenderedPageBreak/>
              <w:t>配套不齐全；（4）提供的品种和数量与订货单不符；（5）因内容、开本、页数等等原因不符合深圳大学图书馆馆藏；（6）因中标人提供的征订书目（采访数据）信息错漏而导致采购人误订；（7）采购人认为必须退书的其他情况，包括采购人已经加工过的图书（已盖采购人馆藏章的图书，采购人退书时，加盖“退书”章，以区别正式馆藏）。</w:t>
            </w:r>
          </w:p>
        </w:tc>
      </w:tr>
      <w:tr w:rsidR="00B32A27" w:rsidRPr="00715595" w:rsidTr="000B4DD7">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lastRenderedPageBreak/>
              <w:t>3</w:t>
            </w:r>
          </w:p>
        </w:tc>
        <w:tc>
          <w:tcPr>
            <w:tcW w:w="1620" w:type="dxa"/>
            <w:tcBorders>
              <w:top w:val="single" w:sz="4" w:space="0" w:color="auto"/>
              <w:left w:val="single" w:sz="4" w:space="0" w:color="auto"/>
              <w:bottom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订购信息反馈及自评</w:t>
            </w:r>
          </w:p>
        </w:tc>
        <w:tc>
          <w:tcPr>
            <w:tcW w:w="5484" w:type="dxa"/>
            <w:tcBorders>
              <w:top w:val="single" w:sz="4" w:space="0" w:color="auto"/>
              <w:left w:val="single" w:sz="4" w:space="0" w:color="auto"/>
              <w:bottom w:val="single" w:sz="4" w:space="0" w:color="auto"/>
              <w:right w:val="single" w:sz="4" w:space="0" w:color="auto"/>
            </w:tcBorders>
            <w:hideMark/>
          </w:tcPr>
          <w:p w:rsidR="00B32A27" w:rsidRPr="00FC03F8" w:rsidRDefault="00B32A27" w:rsidP="000B4DD7">
            <w:r w:rsidRPr="00FC03F8">
              <w:rPr>
                <w:rFonts w:hint="eastAsia"/>
              </w:rPr>
              <w:t>供应商每季度按中图法大类（</w:t>
            </w:r>
            <w:r w:rsidRPr="00FC03F8">
              <w:rPr>
                <w:rFonts w:hint="eastAsia"/>
              </w:rPr>
              <w:t>22</w:t>
            </w:r>
            <w:r w:rsidRPr="00FC03F8">
              <w:rPr>
                <w:rFonts w:hint="eastAsia"/>
              </w:rPr>
              <w:t>大类，</w:t>
            </w:r>
            <w:r w:rsidRPr="00FC03F8">
              <w:rPr>
                <w:rFonts w:hint="eastAsia"/>
              </w:rPr>
              <w:t>T</w:t>
            </w:r>
            <w:r w:rsidRPr="00FC03F8">
              <w:rPr>
                <w:rFonts w:hint="eastAsia"/>
              </w:rPr>
              <w:t>大类按二级类目）和按出版社分别提供书目分类统计表、到书率情况、未到书清单，并以书面形式分析、说明原因，并尽快补充未到的图书；在合同期执行完毕后中标书商应提供年度自评报告，年度自评报告指标可包括：对深圳大学学科设置和文献需求的了解程度、书目信息的提供情况、订单的处理、到书率、图书到馆、验收和编目加工完成情况、特色服务等。</w:t>
            </w:r>
          </w:p>
          <w:p w:rsidR="00B32A27" w:rsidRPr="00715595" w:rsidRDefault="00B32A27" w:rsidP="000B4DD7">
            <w:r w:rsidRPr="00FC03F8">
              <w:rPr>
                <w:rFonts w:hint="eastAsia"/>
              </w:rPr>
              <w:t>在合同期执行完毕后中标书商需提供纸质对账单（包括供书起止时间、种数、册数、码洋和实洋，加盖公章）和电子供书清单（包括</w:t>
            </w:r>
            <w:r w:rsidRPr="00FC03F8">
              <w:rPr>
                <w:rFonts w:hint="eastAsia"/>
              </w:rPr>
              <w:t>ISBN</w:t>
            </w:r>
            <w:r w:rsidRPr="00FC03F8">
              <w:rPr>
                <w:rFonts w:hint="eastAsia"/>
              </w:rPr>
              <w:t>、题名、分卷号和</w:t>
            </w:r>
            <w:r w:rsidRPr="00FC03F8">
              <w:rPr>
                <w:rFonts w:hint="eastAsia"/>
              </w:rPr>
              <w:t>/</w:t>
            </w:r>
            <w:r w:rsidRPr="00FC03F8">
              <w:rPr>
                <w:rFonts w:hint="eastAsia"/>
              </w:rPr>
              <w:t>或分卷名、责任者、出版社、出版年、码洋价格等，以</w:t>
            </w:r>
            <w:r w:rsidRPr="00FC03F8">
              <w:rPr>
                <w:rFonts w:hint="eastAsia"/>
              </w:rPr>
              <w:t>EXCEL</w:t>
            </w:r>
            <w:r w:rsidRPr="00FC03F8">
              <w:rPr>
                <w:rFonts w:hint="eastAsia"/>
              </w:rPr>
              <w:t>方式提交）。</w:t>
            </w:r>
          </w:p>
        </w:tc>
      </w:tr>
      <w:tr w:rsidR="00B32A27" w:rsidRPr="00715595" w:rsidTr="000B4DD7">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图书验收及加工服务要求</w:t>
            </w:r>
          </w:p>
        </w:tc>
        <w:tc>
          <w:tcPr>
            <w:tcW w:w="5484" w:type="dxa"/>
            <w:tcBorders>
              <w:top w:val="single" w:sz="4" w:space="0" w:color="auto"/>
              <w:left w:val="single" w:sz="4" w:space="0" w:color="auto"/>
              <w:bottom w:val="single" w:sz="4" w:space="0" w:color="auto"/>
              <w:right w:val="single" w:sz="4" w:space="0" w:color="auto"/>
            </w:tcBorders>
            <w:hideMark/>
          </w:tcPr>
          <w:p w:rsidR="00B32A27" w:rsidRPr="00C43193" w:rsidRDefault="00B32A27" w:rsidP="000B4DD7">
            <w:r w:rsidRPr="00C43193">
              <w:rPr>
                <w:rFonts w:hint="eastAsia"/>
              </w:rPr>
              <w:t>（</w:t>
            </w:r>
            <w:r w:rsidRPr="00C43193">
              <w:rPr>
                <w:rFonts w:hint="eastAsia"/>
              </w:rPr>
              <w:t>1</w:t>
            </w:r>
            <w:r w:rsidRPr="00C43193">
              <w:rPr>
                <w:rFonts w:hint="eastAsia"/>
              </w:rPr>
              <w:t>）在采购人指定时间、地点进行图书验收和加工，提供固定且业务素质良好的验收人员和加工人员，数量不少于</w:t>
            </w:r>
            <w:r>
              <w:rPr>
                <w:rFonts w:hint="eastAsia"/>
              </w:rPr>
              <w:t>2</w:t>
            </w:r>
            <w:r w:rsidRPr="00C43193">
              <w:rPr>
                <w:rFonts w:hint="eastAsia"/>
              </w:rPr>
              <w:t>人。</w:t>
            </w:r>
          </w:p>
          <w:p w:rsidR="00B32A27" w:rsidRPr="00C43193" w:rsidRDefault="00B32A27" w:rsidP="000B4DD7">
            <w:r w:rsidRPr="00C43193">
              <w:rPr>
                <w:rFonts w:hint="eastAsia"/>
              </w:rPr>
              <w:t>（</w:t>
            </w:r>
            <w:r w:rsidRPr="00C43193">
              <w:rPr>
                <w:rFonts w:hint="eastAsia"/>
              </w:rPr>
              <w:t>2</w:t>
            </w:r>
            <w:r w:rsidRPr="00C43193">
              <w:rPr>
                <w:rFonts w:hint="eastAsia"/>
              </w:rPr>
              <w:t>）中标人提供的验收人员和加工人员应按照采购人的验收工作细则进行图书的验收和加工，具体包括：拆包、登到、加工、财产登记、移送等。</w:t>
            </w:r>
          </w:p>
          <w:p w:rsidR="00B32A27" w:rsidRPr="00C43193" w:rsidRDefault="00B32A27" w:rsidP="000B4DD7">
            <w:r w:rsidRPr="00C43193">
              <w:rPr>
                <w:rFonts w:hint="eastAsia"/>
              </w:rPr>
              <w:t>（</w:t>
            </w:r>
            <w:r w:rsidRPr="00C43193">
              <w:rPr>
                <w:rFonts w:hint="eastAsia"/>
              </w:rPr>
              <w:t>3</w:t>
            </w:r>
            <w:r w:rsidRPr="00C43193">
              <w:rPr>
                <w:rFonts w:hint="eastAsia"/>
              </w:rPr>
              <w:t>）完成验收和加工任务：每周不少于</w:t>
            </w:r>
            <w:r w:rsidRPr="00C43193">
              <w:rPr>
                <w:rFonts w:hint="eastAsia"/>
              </w:rPr>
              <w:t>1500</w:t>
            </w:r>
            <w:r w:rsidRPr="00C43193">
              <w:rPr>
                <w:rFonts w:hint="eastAsia"/>
              </w:rPr>
              <w:t>种。</w:t>
            </w:r>
          </w:p>
          <w:p w:rsidR="00B32A27" w:rsidRPr="00715595" w:rsidRDefault="00B32A27" w:rsidP="000B4DD7">
            <w:r w:rsidRPr="00C43193">
              <w:rPr>
                <w:rFonts w:hint="eastAsia"/>
              </w:rPr>
              <w:t>（</w:t>
            </w:r>
            <w:r w:rsidRPr="00C43193">
              <w:rPr>
                <w:rFonts w:hint="eastAsia"/>
              </w:rPr>
              <w:t>4</w:t>
            </w:r>
            <w:r w:rsidRPr="00C43193">
              <w:rPr>
                <w:rFonts w:hint="eastAsia"/>
              </w:rPr>
              <w:t>）采购人采访部对驻馆验收和加工服务人员的工作质量和数量具有审核评价权，验收人员每验收完一批图书必须向采访部指定的老师提交图书验收反馈单和图书总清单，核对验收金额等，如有差错，必须立即修正。中标人应定期与采购人采访部老师沟通，提供审核评价书面报告，加强对驻馆验收和加工人员工作的监督管理。</w:t>
            </w:r>
          </w:p>
        </w:tc>
      </w:tr>
      <w:tr w:rsidR="00B32A27" w:rsidRPr="00715595" w:rsidTr="000B4DD7">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5</w:t>
            </w:r>
          </w:p>
        </w:tc>
        <w:tc>
          <w:tcPr>
            <w:tcW w:w="1620" w:type="dxa"/>
            <w:tcBorders>
              <w:top w:val="single" w:sz="4" w:space="0" w:color="auto"/>
              <w:left w:val="single" w:sz="4" w:space="0" w:color="auto"/>
              <w:bottom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图书分编及加工服务要求</w:t>
            </w:r>
          </w:p>
        </w:tc>
        <w:tc>
          <w:tcPr>
            <w:tcW w:w="5484" w:type="dxa"/>
            <w:tcBorders>
              <w:top w:val="single" w:sz="4" w:space="0" w:color="auto"/>
              <w:left w:val="single" w:sz="4" w:space="0" w:color="auto"/>
              <w:bottom w:val="single" w:sz="4" w:space="0" w:color="auto"/>
              <w:right w:val="single" w:sz="4" w:space="0" w:color="auto"/>
            </w:tcBorders>
            <w:hideMark/>
          </w:tcPr>
          <w:p w:rsidR="00B32A27" w:rsidRPr="00C00DE3" w:rsidRDefault="00B32A27" w:rsidP="000B4DD7">
            <w:r w:rsidRPr="00C00DE3">
              <w:rPr>
                <w:rFonts w:hint="eastAsia"/>
              </w:rPr>
              <w:t>（</w:t>
            </w:r>
            <w:r w:rsidRPr="00C00DE3">
              <w:rPr>
                <w:rFonts w:hint="eastAsia"/>
              </w:rPr>
              <w:t>1</w:t>
            </w:r>
            <w:r w:rsidRPr="00C00DE3">
              <w:rPr>
                <w:rFonts w:hint="eastAsia"/>
              </w:rPr>
              <w:t>）在采购人指定地点进行图书分编和加工，提供固定且业务素质良好的分编人员及典藏加工人员，数量不少于</w:t>
            </w:r>
            <w:r>
              <w:rPr>
                <w:rFonts w:hint="eastAsia"/>
              </w:rPr>
              <w:t>2</w:t>
            </w:r>
            <w:r w:rsidRPr="00C00DE3">
              <w:rPr>
                <w:rFonts w:hint="eastAsia"/>
              </w:rPr>
              <w:t>人</w:t>
            </w:r>
            <w:r w:rsidRPr="00C00DE3">
              <w:rPr>
                <w:rFonts w:hint="eastAsia"/>
                <w:color w:val="FF0000"/>
              </w:rPr>
              <w:t>（投标人需在投标文件中提供通过</w:t>
            </w:r>
            <w:r w:rsidRPr="00C00DE3">
              <w:rPr>
                <w:rFonts w:hint="eastAsia"/>
                <w:color w:val="FF0000"/>
              </w:rPr>
              <w:t>CALIS</w:t>
            </w:r>
            <w:r w:rsidRPr="00C00DE3">
              <w:rPr>
                <w:rFonts w:hint="eastAsia"/>
                <w:color w:val="FF0000"/>
              </w:rPr>
              <w:t>或国家图书馆考核的中文编目员</w:t>
            </w:r>
            <w:r>
              <w:rPr>
                <w:rFonts w:hint="eastAsia"/>
                <w:color w:val="FF0000"/>
              </w:rPr>
              <w:t>2</w:t>
            </w:r>
            <w:r w:rsidRPr="00C00DE3">
              <w:rPr>
                <w:rFonts w:hint="eastAsia"/>
                <w:color w:val="FF0000"/>
              </w:rPr>
              <w:t>人资格证书</w:t>
            </w:r>
            <w:r w:rsidR="005F53F7">
              <w:rPr>
                <w:rFonts w:hint="eastAsia"/>
                <w:color w:val="FF0000"/>
              </w:rPr>
              <w:t>复印件，</w:t>
            </w:r>
            <w:r w:rsidR="005F53F7">
              <w:rPr>
                <w:color w:val="FF0000"/>
              </w:rPr>
              <w:t>原件备查</w:t>
            </w:r>
            <w:r w:rsidR="005F53F7">
              <w:rPr>
                <w:rFonts w:hint="eastAsia"/>
                <w:color w:val="FF0000"/>
              </w:rPr>
              <w:t xml:space="preserve"> </w:t>
            </w:r>
            <w:r w:rsidRPr="00C00DE3">
              <w:rPr>
                <w:rFonts w:hint="eastAsia"/>
                <w:color w:val="FF0000"/>
              </w:rPr>
              <w:t>）</w:t>
            </w:r>
            <w:r w:rsidRPr="00C00DE3">
              <w:rPr>
                <w:rFonts w:hint="eastAsia"/>
              </w:rPr>
              <w:t>。</w:t>
            </w:r>
          </w:p>
          <w:p w:rsidR="00B32A27" w:rsidRPr="00C00DE3" w:rsidRDefault="00B32A27" w:rsidP="000B4DD7">
            <w:r w:rsidRPr="00C00DE3">
              <w:rPr>
                <w:rFonts w:hint="eastAsia"/>
              </w:rPr>
              <w:t>（</w:t>
            </w:r>
            <w:r w:rsidRPr="00C00DE3">
              <w:rPr>
                <w:rFonts w:hint="eastAsia"/>
              </w:rPr>
              <w:t>2</w:t>
            </w:r>
            <w:r w:rsidRPr="00C00DE3">
              <w:rPr>
                <w:rFonts w:hint="eastAsia"/>
              </w:rPr>
              <w:t>）中标人提供的分编人员、典藏加工人员应按照采购人的著录细则、分类细则进行图书的著录和分类以及典藏加工，具体包括：图书著录、分类、后期加工等。</w:t>
            </w:r>
          </w:p>
          <w:p w:rsidR="00B32A27" w:rsidRPr="00C00DE3" w:rsidRDefault="00B32A27" w:rsidP="000B4DD7">
            <w:r w:rsidRPr="00C00DE3">
              <w:rPr>
                <w:rFonts w:hint="eastAsia"/>
              </w:rPr>
              <w:t>（</w:t>
            </w:r>
            <w:r w:rsidRPr="00C00DE3">
              <w:rPr>
                <w:rFonts w:hint="eastAsia"/>
              </w:rPr>
              <w:t>3</w:t>
            </w:r>
            <w:r w:rsidRPr="00C00DE3">
              <w:rPr>
                <w:rFonts w:hint="eastAsia"/>
              </w:rPr>
              <w:t>）分编标准：依据相关国家标准及采购人编目细则，套录数据源是国家图书馆数据和</w:t>
            </w:r>
            <w:r w:rsidRPr="00C00DE3">
              <w:rPr>
                <w:rFonts w:hint="eastAsia"/>
              </w:rPr>
              <w:t>CALIS</w:t>
            </w:r>
            <w:r w:rsidRPr="00C00DE3">
              <w:rPr>
                <w:rFonts w:hint="eastAsia"/>
              </w:rPr>
              <w:t>数据。</w:t>
            </w:r>
          </w:p>
          <w:p w:rsidR="00B32A27" w:rsidRPr="00C00DE3" w:rsidRDefault="00B32A27" w:rsidP="000B4DD7">
            <w:r w:rsidRPr="00C00DE3">
              <w:rPr>
                <w:rFonts w:hint="eastAsia"/>
              </w:rPr>
              <w:t>（</w:t>
            </w:r>
            <w:r w:rsidRPr="00C00DE3">
              <w:rPr>
                <w:rFonts w:hint="eastAsia"/>
              </w:rPr>
              <w:t>4</w:t>
            </w:r>
            <w:r w:rsidRPr="00C00DE3">
              <w:rPr>
                <w:rFonts w:hint="eastAsia"/>
              </w:rPr>
              <w:t>）完成分编和加工任务：每周不少于</w:t>
            </w:r>
            <w:r w:rsidRPr="00C00DE3">
              <w:rPr>
                <w:rFonts w:hint="eastAsia"/>
              </w:rPr>
              <w:t>1</w:t>
            </w:r>
            <w:r>
              <w:rPr>
                <w:rFonts w:hint="eastAsia"/>
              </w:rPr>
              <w:t>50</w:t>
            </w:r>
            <w:r w:rsidRPr="00C00DE3">
              <w:rPr>
                <w:rFonts w:hint="eastAsia"/>
              </w:rPr>
              <w:t>0</w:t>
            </w:r>
            <w:r w:rsidRPr="00C00DE3">
              <w:rPr>
                <w:rFonts w:hint="eastAsia"/>
              </w:rPr>
              <w:t>种。</w:t>
            </w:r>
          </w:p>
          <w:p w:rsidR="00B32A27" w:rsidRPr="00C00DE3" w:rsidRDefault="00B32A27" w:rsidP="000B4DD7">
            <w:r w:rsidRPr="00C00DE3">
              <w:rPr>
                <w:rFonts w:hint="eastAsia"/>
              </w:rPr>
              <w:t>（</w:t>
            </w:r>
            <w:r w:rsidRPr="00C00DE3">
              <w:rPr>
                <w:rFonts w:hint="eastAsia"/>
              </w:rPr>
              <w:t>5</w:t>
            </w:r>
            <w:r w:rsidRPr="00C00DE3">
              <w:rPr>
                <w:rFonts w:hint="eastAsia"/>
              </w:rPr>
              <w:t>）采购人编目部对驻馆编目和加工服务人员的工作质量和数量具有审核评价权，中标人应定期与采购人编目部老师沟通，提供审核评价书面报告，加强对驻馆编目和加工服务人员工作的监督管理。</w:t>
            </w:r>
          </w:p>
          <w:p w:rsidR="00B32A27" w:rsidRPr="00715595" w:rsidRDefault="00B32A27" w:rsidP="000B4DD7">
            <w:r w:rsidRPr="00C00DE3">
              <w:rPr>
                <w:rFonts w:hint="eastAsia"/>
              </w:rPr>
              <w:t>（</w:t>
            </w:r>
            <w:r w:rsidRPr="00C00DE3">
              <w:rPr>
                <w:rFonts w:hint="eastAsia"/>
              </w:rPr>
              <w:t>6</w:t>
            </w:r>
            <w:r w:rsidRPr="00C00DE3">
              <w:rPr>
                <w:rFonts w:hint="eastAsia"/>
              </w:rPr>
              <w:t>）中标人所提供的书目数据质量符合</w:t>
            </w:r>
            <w:r w:rsidRPr="00C00DE3">
              <w:rPr>
                <w:rFonts w:hint="eastAsia"/>
              </w:rPr>
              <w:t>CALIS</w:t>
            </w:r>
            <w:r w:rsidRPr="00C00DE3">
              <w:rPr>
                <w:rFonts w:hint="eastAsia"/>
              </w:rPr>
              <w:t>联合目录书目数据的相关业务规范要求。</w:t>
            </w:r>
          </w:p>
        </w:tc>
      </w:tr>
      <w:tr w:rsidR="00B32A27" w:rsidRPr="00715595" w:rsidTr="000B4DD7">
        <w:trPr>
          <w:trHeight w:val="350"/>
        </w:trPr>
        <w:tc>
          <w:tcPr>
            <w:tcW w:w="8364" w:type="dxa"/>
            <w:gridSpan w:val="3"/>
            <w:tcBorders>
              <w:top w:val="single" w:sz="4" w:space="0" w:color="auto"/>
              <w:left w:val="single" w:sz="4" w:space="0" w:color="auto"/>
              <w:bottom w:val="single" w:sz="4" w:space="0" w:color="auto"/>
              <w:right w:val="single" w:sz="4" w:space="0" w:color="auto"/>
            </w:tcBorders>
            <w:hideMark/>
          </w:tcPr>
          <w:p w:rsidR="00B32A27" w:rsidRPr="00715595" w:rsidRDefault="00B32A27" w:rsidP="000B4DD7">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（二）其他商务要求</w:t>
            </w:r>
          </w:p>
        </w:tc>
      </w:tr>
      <w:tr w:rsidR="00B32A27" w:rsidRPr="00715595" w:rsidTr="000B4DD7">
        <w:trPr>
          <w:trHeight w:val="471"/>
        </w:trPr>
        <w:tc>
          <w:tcPr>
            <w:tcW w:w="1260" w:type="dxa"/>
            <w:vMerge w:val="restart"/>
            <w:tcBorders>
              <w:top w:val="single" w:sz="4" w:space="0" w:color="auto"/>
              <w:left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lastRenderedPageBreak/>
              <w:t>1</w:t>
            </w:r>
          </w:p>
        </w:tc>
        <w:tc>
          <w:tcPr>
            <w:tcW w:w="1620" w:type="dxa"/>
            <w:vMerge w:val="restart"/>
            <w:tcBorders>
              <w:top w:val="single" w:sz="4" w:space="0" w:color="auto"/>
              <w:left w:val="single" w:sz="4" w:space="0" w:color="auto"/>
              <w:right w:val="single" w:sz="4" w:space="0" w:color="auto"/>
            </w:tcBorders>
            <w:vAlign w:val="center"/>
            <w:hideMark/>
          </w:tcPr>
          <w:p w:rsidR="00B32A27" w:rsidRPr="00715595" w:rsidRDefault="00B32A27" w:rsidP="000B4DD7">
            <w:pPr>
              <w:spacing w:before="100" w:beforeAutospacing="1" w:after="100" w:afterAutospacing="1"/>
              <w:jc w:val="left"/>
              <w:rPr>
                <w:rFonts w:ascii="宋体" w:hAnsi="宋体" w:cs="宋体"/>
                <w:kern w:val="0"/>
                <w:szCs w:val="21"/>
                <w:highlight w:val="yellow"/>
              </w:rPr>
            </w:pPr>
            <w:r w:rsidRPr="00715595">
              <w:rPr>
                <w:rFonts w:ascii="宋体" w:hAnsi="宋体" w:cs="宋体" w:hint="eastAsia"/>
                <w:b/>
                <w:bCs/>
                <w:kern w:val="0"/>
                <w:szCs w:val="21"/>
              </w:rPr>
              <w:t>交货期</w:t>
            </w:r>
          </w:p>
        </w:tc>
        <w:tc>
          <w:tcPr>
            <w:tcW w:w="5484" w:type="dxa"/>
            <w:tcBorders>
              <w:top w:val="single" w:sz="4" w:space="0" w:color="auto"/>
              <w:left w:val="single" w:sz="4" w:space="0" w:color="auto"/>
              <w:bottom w:val="single" w:sz="4" w:space="0" w:color="auto"/>
              <w:right w:val="single" w:sz="4" w:space="0" w:color="auto"/>
            </w:tcBorders>
            <w:vAlign w:val="center"/>
            <w:hideMark/>
          </w:tcPr>
          <w:p w:rsidR="00B32A27" w:rsidRPr="00A559A9" w:rsidRDefault="00B32A27" w:rsidP="000B4DD7">
            <w:pPr>
              <w:widowControl/>
              <w:spacing w:before="100" w:beforeAutospacing="1" w:after="100" w:afterAutospacing="1"/>
              <w:jc w:val="left"/>
              <w:rPr>
                <w:rFonts w:ascii="宋体" w:hAnsi="宋体" w:cs="宋体"/>
                <w:kern w:val="0"/>
                <w:szCs w:val="21"/>
                <w:highlight w:val="yellow"/>
              </w:rPr>
            </w:pPr>
            <w:r w:rsidRPr="00DD48F9">
              <w:rPr>
                <w:rFonts w:ascii="Segoe UI Symbol" w:hAnsi="Segoe UI Symbol" w:cs="Segoe UI Symbol"/>
                <w:b/>
                <w:color w:val="FF0000"/>
                <w:kern w:val="0"/>
                <w:szCs w:val="21"/>
              </w:rPr>
              <w:t>★</w:t>
            </w:r>
            <w:r w:rsidRPr="00715595">
              <w:rPr>
                <w:rFonts w:ascii="宋体" w:hAnsi="宋体" w:cs="宋体" w:hint="eastAsia"/>
                <w:kern w:val="0"/>
                <w:szCs w:val="21"/>
              </w:rPr>
              <w:t>1.1项目完成期限：合同签订之日至</w:t>
            </w:r>
            <w:r>
              <w:rPr>
                <w:rFonts w:ascii="宋体" w:hAnsi="宋体" w:cs="宋体" w:hint="eastAsia"/>
                <w:kern w:val="0"/>
                <w:szCs w:val="21"/>
              </w:rPr>
              <w:t>20</w:t>
            </w:r>
            <w:r>
              <w:rPr>
                <w:rFonts w:ascii="宋体" w:hAnsi="宋体" w:cs="宋体"/>
                <w:kern w:val="0"/>
                <w:szCs w:val="21"/>
              </w:rPr>
              <w:t>2</w:t>
            </w:r>
            <w:r>
              <w:rPr>
                <w:rFonts w:ascii="宋体" w:hAnsi="宋体" w:cs="宋体" w:hint="eastAsia"/>
                <w:kern w:val="0"/>
                <w:szCs w:val="21"/>
              </w:rPr>
              <w:t>1</w:t>
            </w:r>
            <w:r w:rsidRPr="00715595">
              <w:rPr>
                <w:rFonts w:ascii="宋体" w:hAnsi="宋体" w:cs="宋体" w:hint="eastAsia"/>
                <w:kern w:val="0"/>
                <w:szCs w:val="21"/>
              </w:rPr>
              <w:t>年11月10日。</w:t>
            </w:r>
          </w:p>
        </w:tc>
      </w:tr>
      <w:tr w:rsidR="00B32A27" w:rsidRPr="00715595" w:rsidTr="000B4DD7">
        <w:trPr>
          <w:trHeight w:val="710"/>
        </w:trPr>
        <w:tc>
          <w:tcPr>
            <w:tcW w:w="1260" w:type="dxa"/>
            <w:vMerge/>
            <w:tcBorders>
              <w:left w:val="single" w:sz="4" w:space="0" w:color="auto"/>
              <w:bottom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left"/>
              <w:rPr>
                <w:rFonts w:ascii="宋体" w:hAnsi="宋体" w:cs="宋体"/>
                <w:kern w:val="0"/>
                <w:szCs w:val="21"/>
              </w:rPr>
            </w:pPr>
          </w:p>
        </w:tc>
        <w:tc>
          <w:tcPr>
            <w:tcW w:w="1620" w:type="dxa"/>
            <w:vMerge/>
            <w:tcBorders>
              <w:left w:val="single" w:sz="4" w:space="0" w:color="auto"/>
              <w:bottom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left"/>
              <w:rPr>
                <w:rFonts w:ascii="宋体" w:hAnsi="宋体" w:cs="宋体"/>
                <w:kern w:val="0"/>
                <w:szCs w:val="21"/>
                <w:highlight w:val="yellow"/>
              </w:rPr>
            </w:pPr>
          </w:p>
        </w:tc>
        <w:tc>
          <w:tcPr>
            <w:tcW w:w="5484" w:type="dxa"/>
            <w:tcBorders>
              <w:top w:val="single" w:sz="4" w:space="0" w:color="auto"/>
              <w:left w:val="single" w:sz="4" w:space="0" w:color="auto"/>
              <w:bottom w:val="single" w:sz="4" w:space="0" w:color="auto"/>
              <w:right w:val="single" w:sz="4" w:space="0" w:color="auto"/>
            </w:tcBorders>
            <w:hideMark/>
          </w:tcPr>
          <w:p w:rsidR="00B32A27" w:rsidRPr="0016049E" w:rsidRDefault="00B32A27" w:rsidP="000B4DD7">
            <w:pPr>
              <w:widowControl/>
              <w:spacing w:before="100" w:beforeAutospacing="1" w:after="100" w:afterAutospacing="1" w:line="360" w:lineRule="exact"/>
              <w:jc w:val="left"/>
              <w:rPr>
                <w:rFonts w:ascii="宋体" w:hAnsi="宋体" w:cs="宋体"/>
                <w:kern w:val="0"/>
                <w:szCs w:val="21"/>
                <w:highlight w:val="yellow"/>
              </w:rPr>
            </w:pPr>
            <w:r w:rsidRPr="00DD48F9">
              <w:rPr>
                <w:rFonts w:ascii="Segoe UI Symbol" w:hAnsi="Segoe UI Symbol" w:cs="Segoe UI Symbol"/>
                <w:b/>
                <w:color w:val="FF0000"/>
                <w:kern w:val="0"/>
                <w:szCs w:val="21"/>
              </w:rPr>
              <w:t>★</w:t>
            </w:r>
            <w:r w:rsidRPr="00C21C82">
              <w:rPr>
                <w:rFonts w:ascii="宋体" w:hAnsi="宋体" w:cs="宋体" w:hint="eastAsia"/>
                <w:kern w:val="0"/>
                <w:szCs w:val="21"/>
              </w:rPr>
              <w:t>1.2</w:t>
            </w:r>
            <w:r w:rsidRPr="00AB4D23">
              <w:rPr>
                <w:rFonts w:ascii="宋体" w:hAnsi="宋体" w:cs="宋体" w:hint="eastAsia"/>
                <w:kern w:val="0"/>
                <w:szCs w:val="21"/>
              </w:rPr>
              <w:t>现场采购的图书自</w:t>
            </w:r>
            <w:r>
              <w:rPr>
                <w:rFonts w:ascii="宋体" w:hAnsi="宋体" w:cs="宋体" w:hint="eastAsia"/>
                <w:kern w:val="0"/>
                <w:szCs w:val="21"/>
              </w:rPr>
              <w:t>下订单</w:t>
            </w:r>
            <w:r w:rsidRPr="00AB4D23">
              <w:rPr>
                <w:rFonts w:ascii="宋体" w:hAnsi="宋体" w:cs="宋体" w:hint="eastAsia"/>
                <w:kern w:val="0"/>
                <w:szCs w:val="21"/>
              </w:rPr>
              <w:t>之日起，到书周期15</w:t>
            </w:r>
            <w:r>
              <w:rPr>
                <w:rFonts w:ascii="宋体" w:hAnsi="宋体" w:cs="宋体" w:hint="eastAsia"/>
                <w:kern w:val="0"/>
                <w:szCs w:val="21"/>
              </w:rPr>
              <w:t>个日历日</w:t>
            </w:r>
            <w:r w:rsidRPr="00AB4D23">
              <w:rPr>
                <w:rFonts w:ascii="宋体" w:hAnsi="宋体" w:cs="宋体" w:hint="eastAsia"/>
                <w:kern w:val="0"/>
                <w:szCs w:val="21"/>
              </w:rPr>
              <w:t>；预订的图书要求从出版时间算起40</w:t>
            </w:r>
            <w:r>
              <w:rPr>
                <w:rFonts w:ascii="宋体" w:hAnsi="宋体" w:cs="宋体" w:hint="eastAsia"/>
                <w:kern w:val="0"/>
                <w:szCs w:val="21"/>
              </w:rPr>
              <w:t>个日历日</w:t>
            </w:r>
            <w:r w:rsidRPr="00AB4D23">
              <w:rPr>
                <w:rFonts w:ascii="宋体" w:hAnsi="宋体" w:cs="宋体" w:hint="eastAsia"/>
                <w:kern w:val="0"/>
                <w:szCs w:val="21"/>
              </w:rPr>
              <w:t>之内配书到馆，读者荐购的图书在订单提交后10</w:t>
            </w:r>
            <w:r>
              <w:rPr>
                <w:rFonts w:ascii="宋体" w:hAnsi="宋体" w:cs="宋体" w:hint="eastAsia"/>
                <w:kern w:val="0"/>
                <w:szCs w:val="21"/>
              </w:rPr>
              <w:t>个日历日</w:t>
            </w:r>
            <w:r w:rsidRPr="00AB4D23">
              <w:rPr>
                <w:rFonts w:ascii="宋体" w:hAnsi="宋体" w:cs="宋体" w:hint="eastAsia"/>
                <w:kern w:val="0"/>
                <w:szCs w:val="21"/>
              </w:rPr>
              <w:t>之内配书到馆。</w:t>
            </w:r>
          </w:p>
        </w:tc>
      </w:tr>
      <w:tr w:rsidR="00B32A27" w:rsidRPr="00715595" w:rsidTr="000B4DD7">
        <w:trPr>
          <w:trHeight w:val="710"/>
        </w:trPr>
        <w:tc>
          <w:tcPr>
            <w:tcW w:w="1260" w:type="dxa"/>
            <w:tcBorders>
              <w:top w:val="single" w:sz="4" w:space="0" w:color="auto"/>
              <w:left w:val="single" w:sz="4" w:space="0" w:color="auto"/>
              <w:bottom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left"/>
              <w:rPr>
                <w:rFonts w:ascii="宋体" w:hAnsi="宋体" w:cs="宋体"/>
                <w:kern w:val="0"/>
                <w:szCs w:val="21"/>
              </w:rPr>
            </w:pPr>
            <w:r w:rsidRPr="00715595">
              <w:rPr>
                <w:rFonts w:ascii="宋体" w:hAnsi="宋体" w:cs="宋体" w:hint="eastAsia"/>
                <w:b/>
                <w:bCs/>
                <w:kern w:val="0"/>
                <w:szCs w:val="21"/>
              </w:rPr>
              <w:t>项目进度安排</w:t>
            </w:r>
          </w:p>
        </w:tc>
        <w:tc>
          <w:tcPr>
            <w:tcW w:w="5484" w:type="dxa"/>
            <w:tcBorders>
              <w:top w:val="single" w:sz="4" w:space="0" w:color="auto"/>
              <w:left w:val="single" w:sz="4" w:space="0" w:color="auto"/>
              <w:bottom w:val="single" w:sz="4" w:space="0" w:color="auto"/>
              <w:right w:val="single" w:sz="4" w:space="0" w:color="auto"/>
            </w:tcBorders>
            <w:hideMark/>
          </w:tcPr>
          <w:p w:rsidR="00B32A27" w:rsidRPr="00715595" w:rsidRDefault="00B32A27" w:rsidP="000B4DD7">
            <w:pPr>
              <w:widowControl/>
              <w:spacing w:before="100" w:beforeAutospacing="1" w:after="100" w:afterAutospacing="1"/>
              <w:ind w:firstLineChars="200" w:firstLine="420"/>
              <w:jc w:val="left"/>
              <w:rPr>
                <w:rFonts w:ascii="宋体" w:hAnsi="宋体" w:cs="宋体"/>
                <w:kern w:val="0"/>
                <w:szCs w:val="21"/>
              </w:rPr>
            </w:pPr>
            <w:r w:rsidRPr="00331A75">
              <w:rPr>
                <w:rFonts w:ascii="宋体" w:hAnsi="宋体" w:cs="宋体" w:hint="eastAsia"/>
                <w:kern w:val="0"/>
                <w:szCs w:val="21"/>
              </w:rPr>
              <w:t>合同签订之日至</w:t>
            </w:r>
            <w:r>
              <w:rPr>
                <w:rFonts w:ascii="宋体" w:hAnsi="宋体" w:cs="宋体" w:hint="eastAsia"/>
                <w:kern w:val="0"/>
                <w:szCs w:val="21"/>
              </w:rPr>
              <w:t>2021</w:t>
            </w:r>
            <w:r w:rsidRPr="00331A75">
              <w:rPr>
                <w:rFonts w:ascii="宋体" w:hAnsi="宋体" w:cs="宋体" w:hint="eastAsia"/>
                <w:kern w:val="0"/>
                <w:szCs w:val="21"/>
              </w:rPr>
              <w:t>年</w:t>
            </w:r>
            <w:r>
              <w:rPr>
                <w:rFonts w:ascii="宋体" w:hAnsi="宋体" w:cs="宋体" w:hint="eastAsia"/>
                <w:kern w:val="0"/>
                <w:szCs w:val="21"/>
              </w:rPr>
              <w:t>10</w:t>
            </w:r>
            <w:r w:rsidRPr="00331A75">
              <w:rPr>
                <w:rFonts w:ascii="宋体" w:hAnsi="宋体" w:cs="宋体" w:hint="eastAsia"/>
                <w:kern w:val="0"/>
                <w:szCs w:val="21"/>
              </w:rPr>
              <w:t>月</w:t>
            </w:r>
            <w:r>
              <w:rPr>
                <w:rFonts w:ascii="宋体" w:hAnsi="宋体" w:cs="宋体" w:hint="eastAsia"/>
                <w:kern w:val="0"/>
                <w:szCs w:val="21"/>
              </w:rPr>
              <w:t>15</w:t>
            </w:r>
            <w:r w:rsidRPr="00331A75">
              <w:rPr>
                <w:rFonts w:ascii="宋体" w:hAnsi="宋体" w:cs="宋体" w:hint="eastAsia"/>
                <w:kern w:val="0"/>
                <w:szCs w:val="21"/>
              </w:rPr>
              <w:t>日，完成本项目</w:t>
            </w:r>
            <w:r>
              <w:rPr>
                <w:rFonts w:ascii="宋体" w:hAnsi="宋体" w:cs="宋体" w:hint="eastAsia"/>
                <w:kern w:val="0"/>
                <w:szCs w:val="21"/>
              </w:rPr>
              <w:t>8</w:t>
            </w:r>
            <w:r w:rsidRPr="00331A75">
              <w:rPr>
                <w:rFonts w:ascii="宋体" w:hAnsi="宋体" w:cs="宋体" w:hint="eastAsia"/>
                <w:kern w:val="0"/>
                <w:szCs w:val="21"/>
              </w:rPr>
              <w:t>0%的图书采购和验收；至</w:t>
            </w:r>
            <w:r>
              <w:rPr>
                <w:rFonts w:ascii="宋体" w:hAnsi="宋体" w:cs="宋体" w:hint="eastAsia"/>
                <w:kern w:val="0"/>
                <w:szCs w:val="21"/>
              </w:rPr>
              <w:t>2021</w:t>
            </w:r>
            <w:r w:rsidRPr="00331A75">
              <w:rPr>
                <w:rFonts w:ascii="宋体" w:hAnsi="宋体" w:cs="宋体" w:hint="eastAsia"/>
                <w:kern w:val="0"/>
                <w:szCs w:val="21"/>
              </w:rPr>
              <w:t>年11月10日完成本项目余下</w:t>
            </w:r>
            <w:r>
              <w:rPr>
                <w:rFonts w:ascii="宋体" w:hAnsi="宋体" w:cs="宋体" w:hint="eastAsia"/>
                <w:kern w:val="0"/>
                <w:szCs w:val="21"/>
              </w:rPr>
              <w:t>20</w:t>
            </w:r>
            <w:r w:rsidRPr="00331A75">
              <w:rPr>
                <w:rFonts w:ascii="宋体" w:hAnsi="宋体" w:cs="宋体" w:hint="eastAsia"/>
                <w:kern w:val="0"/>
                <w:szCs w:val="21"/>
              </w:rPr>
              <w:t>%的图书采购和验收，</w:t>
            </w:r>
            <w:r>
              <w:rPr>
                <w:rFonts w:ascii="宋体" w:hAnsi="宋体" w:cs="宋体" w:hint="eastAsia"/>
                <w:kern w:val="0"/>
                <w:szCs w:val="21"/>
              </w:rPr>
              <w:t>2021</w:t>
            </w:r>
            <w:r w:rsidRPr="00331A75">
              <w:rPr>
                <w:rFonts w:ascii="宋体" w:hAnsi="宋体" w:cs="宋体" w:hint="eastAsia"/>
                <w:kern w:val="0"/>
                <w:szCs w:val="21"/>
              </w:rPr>
              <w:t>年12月前完成整个项目的结算付款。</w:t>
            </w:r>
          </w:p>
        </w:tc>
      </w:tr>
      <w:tr w:rsidR="00B32A27" w:rsidRPr="00715595" w:rsidTr="000B4DD7">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3</w:t>
            </w:r>
          </w:p>
        </w:tc>
        <w:tc>
          <w:tcPr>
            <w:tcW w:w="1620" w:type="dxa"/>
            <w:tcBorders>
              <w:top w:val="single" w:sz="4" w:space="0" w:color="auto"/>
              <w:left w:val="single" w:sz="4" w:space="0" w:color="auto"/>
              <w:bottom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left"/>
              <w:rPr>
                <w:rFonts w:ascii="宋体" w:hAnsi="宋体" w:cs="宋体"/>
                <w:kern w:val="0"/>
                <w:szCs w:val="21"/>
              </w:rPr>
            </w:pPr>
            <w:r w:rsidRPr="00715595">
              <w:rPr>
                <w:rFonts w:ascii="宋体" w:hAnsi="宋体" w:cs="宋体" w:hint="eastAsia"/>
                <w:b/>
                <w:bCs/>
                <w:kern w:val="0"/>
                <w:szCs w:val="21"/>
              </w:rPr>
              <w:t>验收要求</w:t>
            </w:r>
          </w:p>
        </w:tc>
        <w:tc>
          <w:tcPr>
            <w:tcW w:w="5484" w:type="dxa"/>
            <w:tcBorders>
              <w:top w:val="single" w:sz="4" w:space="0" w:color="auto"/>
              <w:left w:val="single" w:sz="4" w:space="0" w:color="auto"/>
              <w:bottom w:val="single" w:sz="4" w:space="0" w:color="auto"/>
              <w:right w:val="single" w:sz="4" w:space="0" w:color="auto"/>
            </w:tcBorders>
            <w:hideMark/>
          </w:tcPr>
          <w:p w:rsidR="00B32A27" w:rsidRPr="00715595" w:rsidRDefault="00B32A27" w:rsidP="000B4DD7">
            <w:pPr>
              <w:widowControl/>
              <w:spacing w:before="100" w:beforeAutospacing="1" w:after="100" w:afterAutospacing="1"/>
              <w:ind w:firstLineChars="200" w:firstLine="420"/>
              <w:jc w:val="left"/>
              <w:rPr>
                <w:rFonts w:ascii="宋体" w:hAnsi="宋体" w:cs="宋体"/>
                <w:kern w:val="0"/>
                <w:szCs w:val="21"/>
              </w:rPr>
            </w:pPr>
            <w:r w:rsidRPr="00715595">
              <w:rPr>
                <w:rFonts w:ascii="宋体" w:hAnsi="宋体" w:cs="宋体" w:hint="eastAsia"/>
                <w:kern w:val="0"/>
                <w:szCs w:val="21"/>
              </w:rPr>
              <w:t>供应商负责深圳大学图书馆到馆图书的验收，提供驻馆验收人员和加工人员，严格按照采购人的验收工作细则进行图书的验收和加工，保证图书的验收和加工质量，发现非正版图书、非采购单位订购图书和装订、印刷有问题等图书及时作退换处理，并以深圳大学图书馆的验收审核结果为结算标准。</w:t>
            </w:r>
          </w:p>
        </w:tc>
      </w:tr>
      <w:tr w:rsidR="00B32A27" w:rsidRPr="00715595" w:rsidTr="000B4DD7">
        <w:trPr>
          <w:trHeight w:val="523"/>
        </w:trPr>
        <w:tc>
          <w:tcPr>
            <w:tcW w:w="1260" w:type="dxa"/>
            <w:tcBorders>
              <w:top w:val="single" w:sz="4" w:space="0" w:color="auto"/>
              <w:left w:val="single" w:sz="4" w:space="0" w:color="auto"/>
              <w:bottom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left"/>
              <w:rPr>
                <w:rFonts w:ascii="宋体" w:hAnsi="宋体" w:cs="宋体"/>
                <w:kern w:val="0"/>
                <w:szCs w:val="21"/>
              </w:rPr>
            </w:pPr>
            <w:r>
              <w:rPr>
                <w:rFonts w:ascii="宋体" w:hAnsi="宋体" w:cs="宋体"/>
                <w:b/>
                <w:kern w:val="0"/>
                <w:szCs w:val="21"/>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图书质量</w:t>
            </w:r>
          </w:p>
        </w:tc>
        <w:tc>
          <w:tcPr>
            <w:tcW w:w="5484" w:type="dxa"/>
            <w:tcBorders>
              <w:top w:val="single" w:sz="4" w:space="0" w:color="auto"/>
              <w:left w:val="single" w:sz="4" w:space="0" w:color="auto"/>
              <w:bottom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left"/>
              <w:rPr>
                <w:rFonts w:ascii="宋体" w:hAnsi="宋体" w:cs="宋体"/>
                <w:kern w:val="0"/>
                <w:szCs w:val="21"/>
              </w:rPr>
            </w:pPr>
            <w:r w:rsidRPr="00715595">
              <w:rPr>
                <w:rFonts w:ascii="宋体" w:hAnsi="宋体" w:cs="宋体" w:hint="eastAsia"/>
                <w:kern w:val="0"/>
                <w:szCs w:val="21"/>
              </w:rPr>
              <w:t>供应商</w:t>
            </w:r>
            <w:r>
              <w:rPr>
                <w:rFonts w:ascii="宋体" w:hAnsi="宋体" w:cs="宋体" w:hint="eastAsia"/>
                <w:kern w:val="0"/>
                <w:szCs w:val="21"/>
              </w:rPr>
              <w:t>需保证销售正版图书，对盗版图书采购人拒绝验收，中标人接受无条件退货，并承担一切法律责任，</w:t>
            </w:r>
            <w:r w:rsidRPr="00715595">
              <w:rPr>
                <w:rFonts w:ascii="宋体" w:hAnsi="宋体" w:cs="宋体" w:hint="eastAsia"/>
                <w:kern w:val="0"/>
                <w:szCs w:val="21"/>
              </w:rPr>
              <w:t>造成采购人损失的，中标人</w:t>
            </w:r>
            <w:r>
              <w:rPr>
                <w:rFonts w:ascii="宋体" w:hAnsi="宋体" w:cs="宋体" w:hint="eastAsia"/>
                <w:kern w:val="0"/>
                <w:szCs w:val="21"/>
              </w:rPr>
              <w:t>需</w:t>
            </w:r>
            <w:r w:rsidRPr="00715595">
              <w:rPr>
                <w:rFonts w:ascii="宋体" w:hAnsi="宋体" w:cs="宋体" w:hint="eastAsia"/>
                <w:kern w:val="0"/>
                <w:szCs w:val="21"/>
              </w:rPr>
              <w:t>给予相应的赔偿。</w:t>
            </w:r>
          </w:p>
        </w:tc>
      </w:tr>
      <w:tr w:rsidR="00B32A27" w:rsidRPr="00715595" w:rsidTr="000B4DD7">
        <w:trPr>
          <w:trHeight w:val="523"/>
        </w:trPr>
        <w:tc>
          <w:tcPr>
            <w:tcW w:w="1260" w:type="dxa"/>
            <w:tcBorders>
              <w:top w:val="single" w:sz="4" w:space="0" w:color="auto"/>
              <w:left w:val="single" w:sz="4" w:space="0" w:color="auto"/>
              <w:bottom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left"/>
              <w:rPr>
                <w:rFonts w:ascii="宋体" w:hAnsi="宋体" w:cs="宋体"/>
                <w:kern w:val="0"/>
                <w:szCs w:val="21"/>
              </w:rPr>
            </w:pPr>
            <w:r>
              <w:rPr>
                <w:rFonts w:ascii="宋体" w:hAnsi="宋体" w:cs="宋体" w:hint="eastAsia"/>
                <w:b/>
                <w:kern w:val="0"/>
                <w:szCs w:val="21"/>
              </w:rPr>
              <w:t>5</w:t>
            </w:r>
          </w:p>
        </w:tc>
        <w:tc>
          <w:tcPr>
            <w:tcW w:w="1620" w:type="dxa"/>
            <w:tcBorders>
              <w:top w:val="single" w:sz="4" w:space="0" w:color="auto"/>
              <w:left w:val="single" w:sz="4" w:space="0" w:color="auto"/>
              <w:bottom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送货要求</w:t>
            </w:r>
          </w:p>
        </w:tc>
        <w:tc>
          <w:tcPr>
            <w:tcW w:w="5484" w:type="dxa"/>
            <w:tcBorders>
              <w:top w:val="single" w:sz="4" w:space="0" w:color="auto"/>
              <w:left w:val="single" w:sz="4" w:space="0" w:color="auto"/>
              <w:bottom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left"/>
              <w:rPr>
                <w:rFonts w:ascii="宋体" w:hAnsi="宋体" w:cs="宋体"/>
                <w:kern w:val="0"/>
                <w:szCs w:val="21"/>
              </w:rPr>
            </w:pPr>
            <w:r w:rsidRPr="0086395D">
              <w:rPr>
                <w:rFonts w:ascii="宋体" w:hAnsi="宋体" w:cs="宋体" w:hint="eastAsia"/>
                <w:kern w:val="0"/>
                <w:szCs w:val="21"/>
              </w:rPr>
              <w:t>中标人必须指派专人负责发货和送货业务（送货进校门必须提前1至2天把“送货车辆所属单位、车牌号码、驾驶员姓名和电话号码、送货日期和逗留时间以及预计出入的校门名称”等信息告知图书馆采访部相关负责老师上网办理外来公务车辆准入申请手续），负责及时免费送书到馆（必须送到深圳大学图书馆北馆采访部，中标人承担所有运输费用，包括出入校园的停车费）。所有图书必须按防潮、防破等要求打包送到采购单位指定地点（中标人提供免费送书、卸货、搬运等），并随书提供与货物数量、品种、价格相符的该批图书总清单和分包清单（含批号；包号；每一品种的ISBN号；题名；出版社；单价；册数；每种书合计金额；每包合计册数、种数；每包合计金额；总册数、种数；总金额等项目）。总清单要求电子版及纸质版均具备，分包清单可仅有纸质版。</w:t>
            </w:r>
          </w:p>
        </w:tc>
      </w:tr>
      <w:tr w:rsidR="00B32A27" w:rsidRPr="00715595" w:rsidTr="000B4DD7">
        <w:trPr>
          <w:trHeight w:val="523"/>
        </w:trPr>
        <w:tc>
          <w:tcPr>
            <w:tcW w:w="1260" w:type="dxa"/>
            <w:tcBorders>
              <w:top w:val="single" w:sz="4" w:space="0" w:color="auto"/>
              <w:left w:val="single" w:sz="4" w:space="0" w:color="auto"/>
              <w:bottom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left"/>
              <w:rPr>
                <w:rFonts w:ascii="宋体" w:hAnsi="宋体" w:cs="宋体"/>
                <w:kern w:val="0"/>
                <w:szCs w:val="21"/>
              </w:rPr>
            </w:pPr>
            <w:r>
              <w:rPr>
                <w:rFonts w:ascii="宋体" w:hAnsi="宋体" w:cs="宋体" w:hint="eastAsia"/>
                <w:b/>
                <w:kern w:val="0"/>
                <w:szCs w:val="21"/>
              </w:rPr>
              <w:t>6</w:t>
            </w:r>
          </w:p>
        </w:tc>
        <w:tc>
          <w:tcPr>
            <w:tcW w:w="1620" w:type="dxa"/>
            <w:tcBorders>
              <w:top w:val="single" w:sz="4" w:space="0" w:color="auto"/>
              <w:left w:val="single" w:sz="4" w:space="0" w:color="auto"/>
              <w:bottom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专人负责</w:t>
            </w:r>
          </w:p>
        </w:tc>
        <w:tc>
          <w:tcPr>
            <w:tcW w:w="5484" w:type="dxa"/>
            <w:tcBorders>
              <w:top w:val="single" w:sz="4" w:space="0" w:color="auto"/>
              <w:left w:val="single" w:sz="4" w:space="0" w:color="auto"/>
              <w:bottom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left"/>
              <w:rPr>
                <w:rFonts w:ascii="宋体" w:hAnsi="宋体" w:cs="宋体"/>
                <w:kern w:val="0"/>
                <w:szCs w:val="21"/>
              </w:rPr>
            </w:pPr>
            <w:r w:rsidRPr="00715595">
              <w:rPr>
                <w:rFonts w:ascii="宋体" w:hAnsi="宋体" w:cs="宋体" w:hint="eastAsia"/>
                <w:kern w:val="0"/>
                <w:szCs w:val="21"/>
              </w:rPr>
              <w:t>供应商需提供一站式服务，合同的洽谈和签订、图书的选择、送货、收退</w:t>
            </w:r>
            <w:r>
              <w:rPr>
                <w:rFonts w:ascii="宋体" w:hAnsi="宋体" w:cs="宋体" w:hint="eastAsia"/>
                <w:kern w:val="0"/>
                <w:szCs w:val="21"/>
              </w:rPr>
              <w:t>书</w:t>
            </w:r>
            <w:r w:rsidRPr="00715595">
              <w:rPr>
                <w:rFonts w:ascii="宋体" w:hAnsi="宋体" w:cs="宋体" w:hint="eastAsia"/>
                <w:kern w:val="0"/>
                <w:szCs w:val="21"/>
              </w:rPr>
              <w:t>、结算、验收、分编、加工等业务的管理等所有服务均要有专人负责跟进。</w:t>
            </w:r>
          </w:p>
        </w:tc>
      </w:tr>
      <w:tr w:rsidR="00B32A27" w:rsidRPr="00715595" w:rsidTr="000B4DD7">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left"/>
              <w:rPr>
                <w:rFonts w:ascii="宋体" w:hAnsi="宋体" w:cs="宋体"/>
                <w:b/>
                <w:kern w:val="0"/>
                <w:szCs w:val="21"/>
              </w:rPr>
            </w:pPr>
            <w:r>
              <w:rPr>
                <w:rFonts w:ascii="宋体" w:hAnsi="宋体" w:cs="宋体" w:hint="eastAsia"/>
                <w:b/>
                <w:kern w:val="0"/>
                <w:szCs w:val="21"/>
              </w:rPr>
              <w:t>7</w:t>
            </w:r>
          </w:p>
        </w:tc>
        <w:tc>
          <w:tcPr>
            <w:tcW w:w="1620" w:type="dxa"/>
            <w:tcBorders>
              <w:top w:val="single" w:sz="4" w:space="0" w:color="auto"/>
              <w:left w:val="single" w:sz="4" w:space="0" w:color="auto"/>
              <w:bottom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left"/>
              <w:rPr>
                <w:rFonts w:ascii="宋体" w:hAnsi="宋体" w:cs="宋体"/>
                <w:b/>
                <w:bCs/>
                <w:kern w:val="0"/>
                <w:szCs w:val="21"/>
              </w:rPr>
            </w:pPr>
            <w:r w:rsidRPr="00715595">
              <w:rPr>
                <w:rStyle w:val="af8"/>
                <w:rFonts w:ascii="宋体" w:hAnsi="宋体" w:hint="eastAsia"/>
              </w:rPr>
              <w:t>现采服务</w:t>
            </w:r>
          </w:p>
        </w:tc>
        <w:tc>
          <w:tcPr>
            <w:tcW w:w="5484" w:type="dxa"/>
            <w:tcBorders>
              <w:top w:val="single" w:sz="4" w:space="0" w:color="auto"/>
              <w:left w:val="single" w:sz="4" w:space="0" w:color="auto"/>
              <w:bottom w:val="single" w:sz="4" w:space="0" w:color="auto"/>
              <w:right w:val="single" w:sz="4" w:space="0" w:color="auto"/>
            </w:tcBorders>
            <w:hideMark/>
          </w:tcPr>
          <w:p w:rsidR="00B32A27" w:rsidRPr="00715595" w:rsidRDefault="00B32A27" w:rsidP="000B4DD7">
            <w:pPr>
              <w:widowControl/>
              <w:spacing w:before="100" w:beforeAutospacing="1" w:after="100" w:afterAutospacing="1"/>
              <w:jc w:val="left"/>
              <w:rPr>
                <w:rFonts w:ascii="宋体" w:hAnsi="宋体" w:cs="宋体"/>
                <w:kern w:val="0"/>
                <w:szCs w:val="21"/>
              </w:rPr>
            </w:pPr>
            <w:r>
              <w:rPr>
                <w:rFonts w:ascii="宋体" w:hAnsi="宋体" w:hint="eastAsia"/>
                <w:szCs w:val="21"/>
              </w:rPr>
              <w:t>在合同期内供货商需</w:t>
            </w:r>
            <w:r w:rsidRPr="00715595">
              <w:rPr>
                <w:rFonts w:ascii="宋体" w:hAnsi="宋体" w:hint="eastAsia"/>
                <w:szCs w:val="21"/>
              </w:rPr>
              <w:t>为采购人提供1次以上的赴外地现采服务，现采所需的工具（如采集器）等必备条件均由中标人负责，时间和地点由采购人确定。</w:t>
            </w:r>
          </w:p>
        </w:tc>
      </w:tr>
      <w:tr w:rsidR="00B32A27" w:rsidRPr="00715595" w:rsidTr="000B4DD7">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left"/>
              <w:rPr>
                <w:rFonts w:ascii="宋体" w:hAnsi="宋体" w:cs="宋体"/>
                <w:kern w:val="0"/>
                <w:szCs w:val="21"/>
              </w:rPr>
            </w:pPr>
            <w:r>
              <w:rPr>
                <w:rFonts w:ascii="宋体" w:hAnsi="宋体" w:cs="宋体"/>
                <w:b/>
                <w:kern w:val="0"/>
                <w:szCs w:val="21"/>
              </w:rPr>
              <w:t>8</w:t>
            </w:r>
          </w:p>
        </w:tc>
        <w:tc>
          <w:tcPr>
            <w:tcW w:w="1620" w:type="dxa"/>
            <w:tcBorders>
              <w:top w:val="single" w:sz="4" w:space="0" w:color="auto"/>
              <w:left w:val="single" w:sz="4" w:space="0" w:color="auto"/>
              <w:bottom w:val="single" w:sz="4" w:space="0" w:color="auto"/>
              <w:right w:val="single" w:sz="4" w:space="0" w:color="auto"/>
            </w:tcBorders>
            <w:vAlign w:val="center"/>
            <w:hideMark/>
          </w:tcPr>
          <w:p w:rsidR="00B32A27" w:rsidRPr="00715595" w:rsidRDefault="00B32A27" w:rsidP="000B4DD7">
            <w:pPr>
              <w:widowControl/>
              <w:spacing w:before="100" w:beforeAutospacing="1" w:after="100" w:afterAutospacing="1"/>
              <w:jc w:val="left"/>
              <w:rPr>
                <w:rFonts w:ascii="宋体" w:hAnsi="宋体" w:cs="宋体"/>
                <w:kern w:val="0"/>
                <w:szCs w:val="21"/>
              </w:rPr>
            </w:pPr>
            <w:r w:rsidRPr="00715595">
              <w:rPr>
                <w:rFonts w:ascii="宋体" w:hAnsi="宋体" w:cs="宋体" w:hint="eastAsia"/>
                <w:b/>
                <w:bCs/>
                <w:kern w:val="0"/>
                <w:szCs w:val="21"/>
              </w:rPr>
              <w:t>付款方式</w:t>
            </w:r>
          </w:p>
        </w:tc>
        <w:tc>
          <w:tcPr>
            <w:tcW w:w="5484" w:type="dxa"/>
            <w:tcBorders>
              <w:top w:val="single" w:sz="4" w:space="0" w:color="auto"/>
              <w:left w:val="single" w:sz="4" w:space="0" w:color="auto"/>
              <w:bottom w:val="single" w:sz="4" w:space="0" w:color="auto"/>
              <w:right w:val="single" w:sz="4" w:space="0" w:color="auto"/>
            </w:tcBorders>
            <w:hideMark/>
          </w:tcPr>
          <w:p w:rsidR="00B32A27" w:rsidRPr="00715595" w:rsidRDefault="00B32A27" w:rsidP="000B4DD7">
            <w:pPr>
              <w:widowControl/>
              <w:spacing w:before="100" w:beforeAutospacing="1" w:after="100" w:afterAutospacing="1"/>
              <w:jc w:val="left"/>
              <w:rPr>
                <w:rFonts w:ascii="宋体" w:hAnsi="宋体" w:cs="宋体"/>
                <w:kern w:val="0"/>
                <w:szCs w:val="21"/>
              </w:rPr>
            </w:pPr>
            <w:r w:rsidRPr="00DD48F9">
              <w:rPr>
                <w:rFonts w:ascii="Segoe UI Symbol" w:hAnsi="Segoe UI Symbol" w:cs="Segoe UI Symbol"/>
                <w:b/>
                <w:color w:val="FF0000"/>
                <w:kern w:val="0"/>
                <w:szCs w:val="21"/>
              </w:rPr>
              <w:t>★</w:t>
            </w:r>
            <w:r>
              <w:rPr>
                <w:rFonts w:ascii="宋体" w:hAnsi="宋体" w:cs="宋体" w:hint="eastAsia"/>
                <w:bCs/>
                <w:kern w:val="0"/>
                <w:szCs w:val="21"/>
              </w:rPr>
              <w:t>分批采购，一次性结算付款。</w:t>
            </w:r>
            <w:r w:rsidRPr="00E95C7E">
              <w:rPr>
                <w:rFonts w:ascii="宋体" w:hAnsi="宋体" w:cs="宋体" w:hint="eastAsia"/>
                <w:bCs/>
                <w:kern w:val="0"/>
                <w:szCs w:val="21"/>
              </w:rPr>
              <w:t>货到</w:t>
            </w:r>
            <w:r>
              <w:rPr>
                <w:rFonts w:ascii="宋体" w:hAnsi="宋体" w:cs="宋体" w:hint="eastAsia"/>
                <w:bCs/>
                <w:kern w:val="0"/>
                <w:szCs w:val="21"/>
              </w:rPr>
              <w:t>齐</w:t>
            </w:r>
            <w:r w:rsidRPr="00E95C7E">
              <w:rPr>
                <w:rFonts w:ascii="宋体" w:hAnsi="宋体" w:cs="宋体" w:hint="eastAsia"/>
                <w:bCs/>
                <w:kern w:val="0"/>
                <w:szCs w:val="21"/>
              </w:rPr>
              <w:t>验收合格，办妥差、错图书的退书手续后，按购书批次向市财政局申请按采购人最后审核验收图书的实际采购价（实洋）将书款支付给供货人。供应商应提供符合国家财税法规要求的供书发票及其电子版扫描件。</w:t>
            </w:r>
          </w:p>
        </w:tc>
      </w:tr>
    </w:tbl>
    <w:p w:rsidR="00B32A27" w:rsidRDefault="00B32A27" w:rsidP="00B32A27">
      <w:pPr>
        <w:rPr>
          <w:rFonts w:cs="宋体"/>
          <w:color w:val="FF0000"/>
        </w:rPr>
      </w:pPr>
    </w:p>
    <w:p w:rsidR="009E37A5" w:rsidRDefault="00B32A27" w:rsidP="0015015D">
      <w:pPr>
        <w:pStyle w:val="20"/>
        <w:spacing w:beforeLines="50" w:before="120" w:afterLines="50" w:after="120"/>
        <w:rPr>
          <w:sz w:val="28"/>
          <w:szCs w:val="28"/>
        </w:rPr>
      </w:pPr>
      <w:r>
        <w:rPr>
          <w:rFonts w:hint="eastAsia"/>
          <w:sz w:val="28"/>
          <w:szCs w:val="28"/>
        </w:rPr>
        <w:t>五</w:t>
      </w:r>
      <w:r w:rsidR="00E110B9">
        <w:rPr>
          <w:rFonts w:hint="eastAsia"/>
          <w:sz w:val="28"/>
          <w:szCs w:val="28"/>
        </w:rPr>
        <w:t>、注意</w:t>
      </w:r>
      <w:r w:rsidR="00E110B9">
        <w:rPr>
          <w:sz w:val="28"/>
          <w:szCs w:val="28"/>
        </w:rPr>
        <w:t>事项</w:t>
      </w:r>
    </w:p>
    <w:p w:rsidR="009E37A5" w:rsidRDefault="009E37A5">
      <w:pPr>
        <w:rPr>
          <w:b/>
          <w:sz w:val="24"/>
        </w:rPr>
      </w:pPr>
    </w:p>
    <w:p w:rsidR="009E37A5" w:rsidRDefault="00E110B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w:t>
      </w:r>
      <w:r>
        <w:rPr>
          <w:rFonts w:ascii="宋体" w:hAnsi="宋体" w:hint="eastAsia"/>
          <w:szCs w:val="21"/>
        </w:rPr>
        <w:lastRenderedPageBreak/>
        <w:t>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9E37A5" w:rsidRDefault="00E110B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E37A5" w:rsidRDefault="00E110B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E37A5" w:rsidRDefault="00E110B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9E37A5" w:rsidRDefault="00E110B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rsidR="009E37A5" w:rsidRDefault="00E110B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9E37A5" w:rsidRDefault="00E110B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9E37A5" w:rsidRDefault="00E110B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9E37A5" w:rsidRDefault="00E110B9">
      <w:pPr>
        <w:widowControl/>
        <w:jc w:val="left"/>
        <w:rPr>
          <w:b/>
          <w:sz w:val="24"/>
        </w:rPr>
      </w:pPr>
      <w:r>
        <w:rPr>
          <w:b/>
          <w:sz w:val="24"/>
        </w:rPr>
        <w:br w:type="page"/>
      </w:r>
    </w:p>
    <w:p w:rsidR="009E37A5" w:rsidRDefault="00E110B9">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rsidR="009E37A5" w:rsidRDefault="00E110B9">
      <w:pPr>
        <w:rPr>
          <w:rStyle w:val="3Char"/>
          <w:color w:val="FF0000"/>
          <w:sz w:val="24"/>
        </w:rPr>
      </w:pPr>
      <w:r>
        <w:rPr>
          <w:rStyle w:val="3Char"/>
          <w:rFonts w:hint="eastAsia"/>
          <w:color w:val="FF0000"/>
          <w:sz w:val="24"/>
        </w:rPr>
        <w:t>特别提醒：</w:t>
      </w:r>
    </w:p>
    <w:p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rsidR="009E37A5" w:rsidRDefault="009E37A5">
      <w:pPr>
        <w:rPr>
          <w:sz w:val="32"/>
          <w:szCs w:val="32"/>
        </w:rPr>
      </w:pPr>
    </w:p>
    <w:p w:rsidR="009E37A5" w:rsidRDefault="00E110B9">
      <w:pPr>
        <w:ind w:firstLineChars="200" w:firstLine="480"/>
        <w:rPr>
          <w:rFonts w:ascii="宋体" w:hAnsi="宋体"/>
          <w:sz w:val="24"/>
        </w:rPr>
      </w:pPr>
      <w:r>
        <w:rPr>
          <w:rFonts w:ascii="宋体" w:hAnsi="宋体" w:hint="eastAsia"/>
          <w:sz w:val="24"/>
        </w:rPr>
        <w:t>投标文件组成：</w:t>
      </w:r>
    </w:p>
    <w:p w:rsidR="009E37A5" w:rsidRDefault="00E110B9">
      <w:pPr>
        <w:pStyle w:val="a1"/>
        <w:ind w:firstLineChars="750" w:firstLine="1575"/>
        <w:rPr>
          <w:rFonts w:ascii="宋体" w:hAnsi="宋体"/>
          <w:color w:val="000000"/>
          <w:szCs w:val="21"/>
        </w:rPr>
      </w:pPr>
      <w:r>
        <w:rPr>
          <w:rFonts w:ascii="宋体" w:hAnsi="宋体" w:hint="eastAsia"/>
          <w:color w:val="000000"/>
          <w:szCs w:val="21"/>
        </w:rPr>
        <w:t>1、投标文件封面</w:t>
      </w:r>
    </w:p>
    <w:p w:rsidR="009E37A5" w:rsidRDefault="00E110B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9E37A5" w:rsidRDefault="00E110B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9E37A5" w:rsidRDefault="00E110B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9E37A5" w:rsidRDefault="00E110B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9E37A5" w:rsidRDefault="00E110B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9E37A5" w:rsidRDefault="00E110B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9E37A5" w:rsidRDefault="00E110B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9E37A5" w:rsidRDefault="00E110B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9E37A5" w:rsidRDefault="00E110B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9E37A5" w:rsidRDefault="00E110B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9E37A5" w:rsidRDefault="00E110B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9E37A5" w:rsidRDefault="00E110B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9E37A5" w:rsidRDefault="009E37A5">
      <w:pPr>
        <w:ind w:leftChars="342" w:left="718" w:firstLineChars="675" w:firstLine="1418"/>
        <w:rPr>
          <w:szCs w:val="21"/>
        </w:rPr>
      </w:pPr>
    </w:p>
    <w:p w:rsidR="009E37A5" w:rsidRDefault="00E110B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9E37A5" w:rsidRDefault="00E110B9">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9E37A5" w:rsidRDefault="00E110B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9E37A5" w:rsidRDefault="00E110B9">
      <w:pPr>
        <w:widowControl/>
        <w:jc w:val="left"/>
        <w:rPr>
          <w:szCs w:val="21"/>
        </w:rPr>
      </w:pPr>
      <w:r>
        <w:rPr>
          <w:szCs w:val="21"/>
        </w:rPr>
        <w:br w:type="page"/>
      </w:r>
    </w:p>
    <w:p w:rsidR="009E37A5" w:rsidRDefault="00E110B9">
      <w:pPr>
        <w:pStyle w:val="30"/>
        <w:rPr>
          <w:color w:val="FF0000"/>
        </w:rPr>
      </w:pPr>
      <w:r>
        <w:rPr>
          <w:rFonts w:hint="eastAsia"/>
          <w:color w:val="FF0000"/>
        </w:rPr>
        <w:lastRenderedPageBreak/>
        <w:t>封面</w:t>
      </w:r>
    </w:p>
    <w:p w:rsidR="009E37A5" w:rsidRDefault="009E37A5">
      <w:pPr>
        <w:rPr>
          <w:rFonts w:asciiTheme="minorEastAsia" w:eastAsiaTheme="minorEastAsia" w:hAnsiTheme="minorEastAsia"/>
          <w:b/>
          <w:color w:val="FF0000"/>
          <w:sz w:val="30"/>
          <w:szCs w:val="30"/>
        </w:rPr>
      </w:pPr>
    </w:p>
    <w:p w:rsidR="009E37A5" w:rsidRDefault="00E110B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9E37A5" w:rsidRDefault="009E37A5">
      <w:pPr>
        <w:jc w:val="center"/>
        <w:rPr>
          <w:rFonts w:asciiTheme="minorEastAsia" w:eastAsiaTheme="minorEastAsia" w:hAnsiTheme="minorEastAsia"/>
          <w:b/>
          <w:sz w:val="52"/>
          <w:szCs w:val="52"/>
        </w:rPr>
      </w:pPr>
    </w:p>
    <w:p w:rsidR="009E37A5" w:rsidRDefault="009E37A5">
      <w:pPr>
        <w:jc w:val="center"/>
        <w:rPr>
          <w:rFonts w:asciiTheme="minorEastAsia" w:eastAsiaTheme="minorEastAsia" w:hAnsiTheme="minorEastAsia"/>
          <w:b/>
          <w:sz w:val="52"/>
          <w:szCs w:val="52"/>
        </w:rPr>
      </w:pPr>
    </w:p>
    <w:p w:rsidR="009E37A5" w:rsidRDefault="00E110B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9E37A5" w:rsidRDefault="009E37A5">
      <w:pPr>
        <w:rPr>
          <w:rFonts w:asciiTheme="minorEastAsia" w:eastAsiaTheme="minorEastAsia" w:hAnsiTheme="minorEastAsia"/>
          <w:b/>
          <w:sz w:val="30"/>
          <w:szCs w:val="30"/>
        </w:rPr>
      </w:pPr>
    </w:p>
    <w:p w:rsidR="009E37A5" w:rsidRDefault="009E37A5">
      <w:pPr>
        <w:rPr>
          <w:rFonts w:asciiTheme="minorEastAsia" w:eastAsiaTheme="minorEastAsia" w:hAnsiTheme="minorEastAsia"/>
          <w:b/>
          <w:sz w:val="30"/>
          <w:szCs w:val="30"/>
        </w:rPr>
      </w:pPr>
    </w:p>
    <w:p w:rsidR="009E37A5" w:rsidRDefault="009E37A5">
      <w:pPr>
        <w:rPr>
          <w:rFonts w:asciiTheme="minorEastAsia" w:eastAsiaTheme="minorEastAsia" w:hAnsiTheme="minorEastAsia"/>
          <w:b/>
          <w:sz w:val="30"/>
          <w:szCs w:val="30"/>
        </w:rPr>
      </w:pPr>
    </w:p>
    <w:p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9E37A5" w:rsidRDefault="009E37A5">
      <w:pPr>
        <w:rPr>
          <w:rFonts w:asciiTheme="minorEastAsia" w:eastAsiaTheme="minorEastAsia" w:hAnsiTheme="minorEastAsia"/>
          <w:b/>
          <w:sz w:val="32"/>
          <w:szCs w:val="32"/>
        </w:rPr>
      </w:pPr>
    </w:p>
    <w:p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9E37A5" w:rsidRDefault="009E37A5">
      <w:pPr>
        <w:rPr>
          <w:rFonts w:asciiTheme="minorEastAsia" w:eastAsiaTheme="minorEastAsia" w:hAnsiTheme="minorEastAsia"/>
          <w:b/>
          <w:sz w:val="30"/>
          <w:szCs w:val="30"/>
        </w:rPr>
      </w:pPr>
    </w:p>
    <w:p w:rsidR="009E37A5" w:rsidRDefault="009E37A5">
      <w:pPr>
        <w:rPr>
          <w:rFonts w:asciiTheme="minorEastAsia" w:eastAsiaTheme="minorEastAsia" w:hAnsiTheme="minorEastAsia"/>
          <w:b/>
          <w:sz w:val="30"/>
          <w:szCs w:val="30"/>
        </w:rPr>
      </w:pPr>
    </w:p>
    <w:p w:rsidR="009E37A5" w:rsidRDefault="009E37A5">
      <w:pPr>
        <w:rPr>
          <w:rFonts w:asciiTheme="minorEastAsia" w:eastAsiaTheme="minorEastAsia" w:hAnsiTheme="minorEastAsia"/>
          <w:b/>
          <w:sz w:val="30"/>
          <w:szCs w:val="30"/>
        </w:rPr>
      </w:pPr>
    </w:p>
    <w:p w:rsidR="009E37A5" w:rsidRDefault="009E37A5">
      <w:pPr>
        <w:rPr>
          <w:rFonts w:asciiTheme="minorEastAsia" w:eastAsiaTheme="minorEastAsia" w:hAnsiTheme="minorEastAsia"/>
          <w:b/>
          <w:sz w:val="30"/>
          <w:szCs w:val="30"/>
        </w:rPr>
      </w:pPr>
    </w:p>
    <w:p w:rsidR="009E37A5" w:rsidRDefault="009E37A5">
      <w:pPr>
        <w:rPr>
          <w:rFonts w:asciiTheme="minorEastAsia" w:eastAsiaTheme="minorEastAsia" w:hAnsiTheme="minorEastAsia"/>
          <w:b/>
          <w:sz w:val="30"/>
          <w:szCs w:val="30"/>
        </w:rPr>
      </w:pPr>
    </w:p>
    <w:p w:rsidR="009E37A5" w:rsidRDefault="009E37A5">
      <w:pPr>
        <w:rPr>
          <w:rFonts w:asciiTheme="minorEastAsia" w:eastAsiaTheme="minorEastAsia" w:hAnsiTheme="minorEastAsia"/>
          <w:b/>
          <w:sz w:val="30"/>
          <w:szCs w:val="30"/>
        </w:rPr>
      </w:pPr>
    </w:p>
    <w:p w:rsidR="009E37A5" w:rsidRDefault="009E37A5">
      <w:pPr>
        <w:rPr>
          <w:rFonts w:asciiTheme="minorEastAsia" w:eastAsiaTheme="minorEastAsia" w:hAnsiTheme="minorEastAsia"/>
          <w:b/>
          <w:sz w:val="30"/>
          <w:szCs w:val="30"/>
        </w:rPr>
      </w:pPr>
    </w:p>
    <w:p w:rsidR="009E37A5" w:rsidRDefault="009E37A5">
      <w:pPr>
        <w:rPr>
          <w:rFonts w:asciiTheme="minorEastAsia" w:eastAsiaTheme="minorEastAsia" w:hAnsiTheme="minorEastAsia"/>
          <w:b/>
          <w:sz w:val="30"/>
          <w:szCs w:val="30"/>
        </w:rPr>
      </w:pPr>
    </w:p>
    <w:p w:rsidR="009E37A5" w:rsidRDefault="009E37A5">
      <w:pPr>
        <w:rPr>
          <w:rFonts w:asciiTheme="minorEastAsia" w:eastAsiaTheme="minorEastAsia" w:hAnsiTheme="minorEastAsia"/>
          <w:b/>
          <w:sz w:val="30"/>
          <w:szCs w:val="30"/>
        </w:rPr>
      </w:pPr>
    </w:p>
    <w:p w:rsidR="009E37A5" w:rsidRDefault="009E37A5">
      <w:pPr>
        <w:rPr>
          <w:rFonts w:asciiTheme="minorEastAsia" w:eastAsiaTheme="minorEastAsia" w:hAnsiTheme="minorEastAsia"/>
          <w:b/>
          <w:sz w:val="30"/>
          <w:szCs w:val="30"/>
        </w:rPr>
      </w:pPr>
    </w:p>
    <w:p w:rsidR="009E37A5" w:rsidRDefault="009E37A5">
      <w:pPr>
        <w:rPr>
          <w:rFonts w:asciiTheme="minorEastAsia" w:eastAsiaTheme="minorEastAsia" w:hAnsiTheme="minorEastAsia"/>
          <w:b/>
          <w:sz w:val="30"/>
          <w:szCs w:val="30"/>
        </w:rPr>
      </w:pPr>
    </w:p>
    <w:p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9E37A5" w:rsidRDefault="009E37A5">
      <w:pPr>
        <w:rPr>
          <w:rFonts w:asciiTheme="minorEastAsia" w:eastAsiaTheme="minorEastAsia" w:hAnsiTheme="minorEastAsia"/>
          <w:b/>
          <w:color w:val="FF0000"/>
          <w:sz w:val="30"/>
          <w:szCs w:val="30"/>
        </w:rPr>
      </w:pPr>
    </w:p>
    <w:p w:rsidR="009E37A5" w:rsidRDefault="009E37A5">
      <w:pPr>
        <w:rPr>
          <w:rFonts w:asciiTheme="minorEastAsia" w:eastAsiaTheme="minorEastAsia" w:hAnsiTheme="minorEastAsia"/>
          <w:b/>
          <w:color w:val="FF0000"/>
          <w:sz w:val="30"/>
          <w:szCs w:val="30"/>
        </w:rPr>
      </w:pPr>
    </w:p>
    <w:p w:rsidR="009E37A5" w:rsidRDefault="00E110B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9E37A5" w:rsidRDefault="00E110B9">
      <w:pPr>
        <w:pStyle w:val="30"/>
        <w:jc w:val="center"/>
        <w:rPr>
          <w:sz w:val="36"/>
          <w:szCs w:val="36"/>
        </w:rPr>
      </w:pPr>
      <w:r>
        <w:rPr>
          <w:rFonts w:hint="eastAsia"/>
          <w:sz w:val="36"/>
          <w:szCs w:val="36"/>
        </w:rPr>
        <w:lastRenderedPageBreak/>
        <w:t>目录</w:t>
      </w:r>
    </w:p>
    <w:p w:rsidR="009E37A5" w:rsidRDefault="00E110B9">
      <w:pPr>
        <w:rPr>
          <w:rFonts w:ascii="仿宋_GB2312" w:eastAsia="仿宋_GB2312"/>
          <w:sz w:val="30"/>
          <w:szCs w:val="30"/>
        </w:rPr>
      </w:pPr>
      <w:r>
        <w:rPr>
          <w:rFonts w:ascii="仿宋_GB2312" w:eastAsia="仿宋_GB2312" w:hint="eastAsia"/>
          <w:sz w:val="30"/>
          <w:szCs w:val="30"/>
        </w:rPr>
        <w:t>投标文件第一部分</w:t>
      </w:r>
    </w:p>
    <w:p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9E37A5" w:rsidRDefault="009E37A5">
      <w:pPr>
        <w:rPr>
          <w:rFonts w:ascii="仿宋_GB2312" w:eastAsia="仿宋_GB2312"/>
          <w:sz w:val="30"/>
          <w:szCs w:val="30"/>
        </w:rPr>
      </w:pPr>
    </w:p>
    <w:p w:rsidR="009E37A5" w:rsidRDefault="00E110B9">
      <w:pPr>
        <w:rPr>
          <w:rFonts w:ascii="仿宋_GB2312" w:eastAsia="仿宋_GB2312"/>
          <w:sz w:val="30"/>
          <w:szCs w:val="30"/>
        </w:rPr>
      </w:pPr>
      <w:r>
        <w:rPr>
          <w:rFonts w:ascii="仿宋_GB2312" w:eastAsia="仿宋_GB2312" w:hint="eastAsia"/>
          <w:sz w:val="30"/>
          <w:szCs w:val="30"/>
        </w:rPr>
        <w:t>投标文件第二部分</w:t>
      </w:r>
    </w:p>
    <w:p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9E37A5" w:rsidRDefault="009E37A5"/>
    <w:p w:rsidR="009E37A5" w:rsidRDefault="009E37A5"/>
    <w:p w:rsidR="009E37A5" w:rsidRDefault="00E110B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E110B9">
      <w:pPr>
        <w:pStyle w:val="30"/>
      </w:pPr>
      <w:r>
        <w:rPr>
          <w:rFonts w:hint="eastAsia"/>
          <w:color w:val="FF0000"/>
        </w:rPr>
        <w:lastRenderedPageBreak/>
        <w:t>投标文件第一部分</w:t>
      </w:r>
    </w:p>
    <w:p w:rsidR="009E37A5" w:rsidRDefault="009E37A5">
      <w:pPr>
        <w:rPr>
          <w:kern w:val="0"/>
        </w:rPr>
      </w:pPr>
    </w:p>
    <w:p w:rsidR="009E37A5" w:rsidRDefault="00E110B9">
      <w:pPr>
        <w:pStyle w:val="30"/>
        <w:jc w:val="center"/>
        <w:rPr>
          <w:rFonts w:ascii="黑体" w:eastAsia="黑体"/>
          <w:b w:val="0"/>
          <w:kern w:val="0"/>
          <w:sz w:val="32"/>
        </w:rPr>
      </w:pPr>
      <w:r>
        <w:rPr>
          <w:rFonts w:ascii="黑体" w:eastAsia="黑体" w:hint="eastAsia"/>
          <w:b w:val="0"/>
          <w:kern w:val="0"/>
          <w:sz w:val="32"/>
        </w:rPr>
        <w:t>一、投标函</w:t>
      </w:r>
    </w:p>
    <w:p w:rsidR="009E37A5" w:rsidRDefault="00E110B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9E37A5" w:rsidRDefault="00E110B9" w:rsidP="0015015D">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9E37A5" w:rsidRDefault="00E110B9" w:rsidP="0015015D">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9E37A5" w:rsidRDefault="00E110B9" w:rsidP="0015015D">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9E37A5" w:rsidRDefault="00E110B9" w:rsidP="0015015D">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9E37A5" w:rsidRDefault="00E110B9" w:rsidP="0015015D">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9E37A5" w:rsidRDefault="009E37A5">
      <w:pPr>
        <w:ind w:leftChars="257" w:left="540"/>
        <w:rPr>
          <w:sz w:val="28"/>
          <w:szCs w:val="28"/>
        </w:rPr>
      </w:pPr>
    </w:p>
    <w:p w:rsidR="009E37A5" w:rsidRDefault="009E37A5">
      <w:pPr>
        <w:ind w:leftChars="257" w:left="540"/>
        <w:rPr>
          <w:sz w:val="28"/>
          <w:szCs w:val="28"/>
        </w:rPr>
      </w:pPr>
    </w:p>
    <w:p w:rsidR="009E37A5" w:rsidRDefault="00E110B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9E37A5" w:rsidRDefault="00E110B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9E37A5" w:rsidRDefault="00E110B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9E37A5" w:rsidRDefault="00E110B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9E37A5" w:rsidRDefault="00E110B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9E37A5" w:rsidRDefault="00E110B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9E37A5" w:rsidRDefault="00E110B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9E37A5" w:rsidRDefault="00E110B9">
      <w:pPr>
        <w:rPr>
          <w:rFonts w:ascii="黑体" w:eastAsia="黑体" w:hAnsi="宋体"/>
        </w:rPr>
      </w:pPr>
      <w:r>
        <w:rPr>
          <w:rFonts w:ascii="黑体" w:eastAsia="黑体" w:hAnsi="宋体"/>
        </w:rPr>
        <w:br w:type="page"/>
      </w:r>
    </w:p>
    <w:p w:rsidR="009E37A5" w:rsidRDefault="00E110B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9E37A5" w:rsidRDefault="009E37A5">
      <w:pPr>
        <w:rPr>
          <w:rFonts w:ascii="宋体" w:hAnsi="宋体"/>
          <w:sz w:val="24"/>
        </w:rPr>
      </w:pPr>
    </w:p>
    <w:p w:rsidR="009E37A5" w:rsidRDefault="00E110B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9E37A5" w:rsidRDefault="009E37A5">
      <w:pPr>
        <w:rPr>
          <w:rFonts w:ascii="宋体" w:hAnsi="宋体"/>
          <w:sz w:val="28"/>
          <w:szCs w:val="28"/>
        </w:rPr>
      </w:pPr>
    </w:p>
    <w:p w:rsidR="009E37A5" w:rsidRDefault="00E110B9">
      <w:pPr>
        <w:ind w:right="-815" w:firstLineChars="200" w:firstLine="560"/>
        <w:rPr>
          <w:rFonts w:ascii="宋体" w:hAnsi="宋体"/>
          <w:sz w:val="28"/>
          <w:szCs w:val="28"/>
        </w:rPr>
      </w:pPr>
      <w:r>
        <w:rPr>
          <w:rFonts w:ascii="宋体" w:hAnsi="宋体" w:hint="eastAsia"/>
          <w:sz w:val="28"/>
          <w:szCs w:val="28"/>
        </w:rPr>
        <w:t>我公司承诺：</w:t>
      </w:r>
    </w:p>
    <w:p w:rsidR="009E37A5" w:rsidRDefault="00E110B9">
      <w:pPr>
        <w:ind w:firstLineChars="200" w:firstLine="560"/>
        <w:rPr>
          <w:rFonts w:ascii="宋体" w:hAnsi="宋体"/>
          <w:sz w:val="28"/>
          <w:szCs w:val="28"/>
        </w:rPr>
      </w:pPr>
      <w:r>
        <w:rPr>
          <w:rFonts w:ascii="宋体" w:hAnsi="宋体" w:hint="eastAsia"/>
          <w:sz w:val="28"/>
          <w:szCs w:val="28"/>
        </w:rPr>
        <w:t>1.我公司依法缴纳税收和社会保障资金。</w:t>
      </w:r>
    </w:p>
    <w:p w:rsidR="009E37A5" w:rsidRDefault="00E110B9">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9E37A5" w:rsidRDefault="00E110B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9E37A5" w:rsidRDefault="00E110B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9E37A5" w:rsidRDefault="00E110B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9E37A5" w:rsidRDefault="00E110B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9E37A5" w:rsidRDefault="00E110B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rsidR="009E37A5" w:rsidRDefault="00E110B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9E37A5" w:rsidRDefault="00E110B9">
      <w:pPr>
        <w:ind w:firstLineChars="200" w:firstLine="560"/>
        <w:rPr>
          <w:rFonts w:ascii="宋体" w:hAnsi="宋体"/>
          <w:sz w:val="28"/>
          <w:szCs w:val="28"/>
        </w:rPr>
      </w:pPr>
      <w:r>
        <w:rPr>
          <w:rFonts w:ascii="宋体" w:hAnsi="宋体" w:hint="eastAsia"/>
          <w:sz w:val="28"/>
          <w:szCs w:val="28"/>
        </w:rPr>
        <w:t>9. 我公司保证不违法分包转包。</w:t>
      </w:r>
    </w:p>
    <w:p w:rsidR="009E37A5" w:rsidRDefault="00E110B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9E37A5" w:rsidRDefault="00E110B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9E37A5" w:rsidRDefault="009E37A5">
      <w:pPr>
        <w:wordWrap w:val="0"/>
        <w:ind w:firstLine="645"/>
        <w:jc w:val="right"/>
        <w:rPr>
          <w:rFonts w:ascii="宋体" w:hAnsi="宋体"/>
          <w:sz w:val="28"/>
          <w:szCs w:val="28"/>
        </w:rPr>
      </w:pPr>
    </w:p>
    <w:p w:rsidR="009E37A5" w:rsidRDefault="009E37A5">
      <w:pPr>
        <w:ind w:firstLine="645"/>
        <w:jc w:val="right"/>
        <w:rPr>
          <w:rFonts w:ascii="宋体" w:hAnsi="宋体"/>
          <w:sz w:val="28"/>
          <w:szCs w:val="28"/>
        </w:rPr>
      </w:pPr>
    </w:p>
    <w:p w:rsidR="009E37A5" w:rsidRDefault="00E110B9">
      <w:pPr>
        <w:ind w:firstLine="645"/>
        <w:jc w:val="right"/>
        <w:rPr>
          <w:rFonts w:ascii="宋体" w:hAnsi="宋体"/>
          <w:sz w:val="28"/>
          <w:szCs w:val="28"/>
        </w:rPr>
      </w:pPr>
      <w:r>
        <w:rPr>
          <w:rFonts w:ascii="宋体" w:hAnsi="宋体" w:hint="eastAsia"/>
          <w:sz w:val="28"/>
          <w:szCs w:val="28"/>
        </w:rPr>
        <w:t>法定代表人或其委托代理人：              （签字或签章）</w:t>
      </w:r>
    </w:p>
    <w:p w:rsidR="009E37A5" w:rsidRDefault="009E37A5">
      <w:pPr>
        <w:ind w:firstLine="645"/>
        <w:jc w:val="right"/>
        <w:rPr>
          <w:rFonts w:ascii="宋体" w:hAnsi="宋体"/>
          <w:sz w:val="28"/>
          <w:szCs w:val="28"/>
        </w:rPr>
      </w:pPr>
    </w:p>
    <w:p w:rsidR="009E37A5" w:rsidRDefault="00E110B9">
      <w:pPr>
        <w:wordWrap w:val="0"/>
        <w:ind w:firstLine="645"/>
        <w:jc w:val="right"/>
        <w:rPr>
          <w:rFonts w:ascii="宋体" w:hAnsi="宋体"/>
          <w:sz w:val="28"/>
          <w:szCs w:val="28"/>
        </w:rPr>
      </w:pPr>
      <w:r>
        <w:rPr>
          <w:rFonts w:ascii="宋体" w:hAnsi="宋体" w:hint="eastAsia"/>
          <w:sz w:val="28"/>
          <w:szCs w:val="28"/>
        </w:rPr>
        <w:t xml:space="preserve">公司名称：                                   （盖章）   </w:t>
      </w:r>
    </w:p>
    <w:p w:rsidR="009E37A5" w:rsidRDefault="00E110B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9E37A5" w:rsidRDefault="00E110B9">
      <w:pPr>
        <w:pStyle w:val="a8"/>
        <w:ind w:firstLineChars="200" w:firstLine="420"/>
        <w:rPr>
          <w:rFonts w:ascii="宋体" w:hAnsi="宋体"/>
        </w:rPr>
      </w:pPr>
      <w:r>
        <w:rPr>
          <w:rFonts w:ascii="宋体"/>
          <w:b w:val="0"/>
          <w:sz w:val="21"/>
          <w:szCs w:val="21"/>
        </w:rPr>
        <w:br w:type="page"/>
      </w:r>
    </w:p>
    <w:p w:rsidR="009E37A5" w:rsidRDefault="00E110B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9E37A5" w:rsidRDefault="00E110B9">
      <w:pPr>
        <w:spacing w:line="360" w:lineRule="auto"/>
        <w:ind w:leftChars="72" w:left="151"/>
        <w:rPr>
          <w:rFonts w:ascii="宋体" w:hAnsi="宋体"/>
          <w:sz w:val="24"/>
          <w:szCs w:val="22"/>
        </w:rPr>
      </w:pPr>
      <w:r>
        <w:rPr>
          <w:rFonts w:ascii="宋体" w:hAnsi="宋体" w:hint="eastAsia"/>
          <w:sz w:val="24"/>
        </w:rPr>
        <w:t>投标人名称：_________________ （盖章）</w:t>
      </w:r>
    </w:p>
    <w:p w:rsidR="009E37A5" w:rsidRDefault="00E110B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9E37A5" w:rsidRDefault="009E37A5">
      <w:pPr>
        <w:spacing w:line="360" w:lineRule="auto"/>
        <w:jc w:val="right"/>
        <w:rPr>
          <w:rFonts w:ascii="宋体" w:hAnsi="宋体"/>
          <w:sz w:val="24"/>
        </w:rPr>
      </w:pPr>
    </w:p>
    <w:p w:rsidR="009E37A5" w:rsidRDefault="009E37A5">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2153"/>
        <w:gridCol w:w="3260"/>
        <w:gridCol w:w="2042"/>
      </w:tblGrid>
      <w:tr w:rsidR="009E37A5" w:rsidTr="00B747BA">
        <w:trPr>
          <w:trHeight w:val="743"/>
        </w:trPr>
        <w:tc>
          <w:tcPr>
            <w:tcW w:w="477" w:type="pct"/>
            <w:vAlign w:val="center"/>
          </w:tcPr>
          <w:p w:rsidR="009E37A5" w:rsidRDefault="00E110B9">
            <w:pPr>
              <w:spacing w:line="360" w:lineRule="auto"/>
              <w:jc w:val="center"/>
              <w:rPr>
                <w:rFonts w:ascii="宋体" w:hAnsi="宋体"/>
                <w:sz w:val="24"/>
                <w:szCs w:val="22"/>
              </w:rPr>
            </w:pPr>
            <w:r>
              <w:rPr>
                <w:rFonts w:ascii="宋体" w:hAnsi="宋体" w:hint="eastAsia"/>
                <w:sz w:val="24"/>
              </w:rPr>
              <w:t>包号</w:t>
            </w:r>
          </w:p>
        </w:tc>
        <w:tc>
          <w:tcPr>
            <w:tcW w:w="1306" w:type="pct"/>
            <w:vAlign w:val="center"/>
          </w:tcPr>
          <w:p w:rsidR="009E37A5" w:rsidRDefault="00E110B9">
            <w:pPr>
              <w:spacing w:line="360" w:lineRule="auto"/>
              <w:jc w:val="center"/>
              <w:rPr>
                <w:rFonts w:ascii="宋体" w:hAnsi="宋体"/>
                <w:sz w:val="24"/>
                <w:szCs w:val="22"/>
              </w:rPr>
            </w:pPr>
            <w:r>
              <w:rPr>
                <w:rFonts w:ascii="宋体" w:hAnsi="宋体" w:hint="eastAsia"/>
                <w:sz w:val="24"/>
              </w:rPr>
              <w:t>货物/或服务名称</w:t>
            </w:r>
          </w:p>
        </w:tc>
        <w:tc>
          <w:tcPr>
            <w:tcW w:w="1978" w:type="pct"/>
            <w:vAlign w:val="center"/>
          </w:tcPr>
          <w:p w:rsidR="009E37A5" w:rsidRDefault="00B747BA">
            <w:pPr>
              <w:spacing w:line="360" w:lineRule="auto"/>
              <w:jc w:val="center"/>
              <w:rPr>
                <w:rFonts w:ascii="宋体" w:hAnsi="宋体"/>
                <w:sz w:val="24"/>
                <w:szCs w:val="22"/>
              </w:rPr>
            </w:pPr>
            <w:r>
              <w:rPr>
                <w:rFonts w:ascii="宋体" w:hAnsi="宋体" w:hint="eastAsia"/>
                <w:sz w:val="24"/>
              </w:rPr>
              <w:t>投标折扣率</w:t>
            </w:r>
          </w:p>
        </w:tc>
        <w:tc>
          <w:tcPr>
            <w:tcW w:w="1239" w:type="pct"/>
            <w:vAlign w:val="center"/>
          </w:tcPr>
          <w:p w:rsidR="009E37A5" w:rsidRDefault="00B747BA">
            <w:pPr>
              <w:spacing w:line="360" w:lineRule="auto"/>
              <w:jc w:val="center"/>
              <w:rPr>
                <w:rFonts w:ascii="宋体" w:hAnsi="宋体"/>
                <w:sz w:val="24"/>
              </w:rPr>
            </w:pPr>
            <w:r>
              <w:rPr>
                <w:rFonts w:ascii="宋体" w:hAnsi="宋体" w:hint="eastAsia"/>
                <w:sz w:val="24"/>
              </w:rPr>
              <w:t>备注</w:t>
            </w:r>
          </w:p>
        </w:tc>
      </w:tr>
      <w:tr w:rsidR="009E37A5" w:rsidTr="00B747BA">
        <w:trPr>
          <w:trHeight w:val="1561"/>
        </w:trPr>
        <w:tc>
          <w:tcPr>
            <w:tcW w:w="477" w:type="pct"/>
            <w:vAlign w:val="center"/>
          </w:tcPr>
          <w:p w:rsidR="009E37A5" w:rsidRDefault="009E37A5">
            <w:pPr>
              <w:spacing w:line="360" w:lineRule="auto"/>
              <w:jc w:val="center"/>
              <w:rPr>
                <w:rFonts w:ascii="宋体" w:hAnsi="宋体"/>
                <w:sz w:val="24"/>
                <w:szCs w:val="22"/>
              </w:rPr>
            </w:pPr>
          </w:p>
        </w:tc>
        <w:tc>
          <w:tcPr>
            <w:tcW w:w="1306" w:type="pct"/>
            <w:vAlign w:val="center"/>
          </w:tcPr>
          <w:p w:rsidR="009E37A5" w:rsidRDefault="009E37A5">
            <w:pPr>
              <w:spacing w:line="360" w:lineRule="auto"/>
              <w:jc w:val="center"/>
              <w:rPr>
                <w:rFonts w:ascii="宋体" w:hAnsi="宋体"/>
                <w:color w:val="FF0000"/>
                <w:sz w:val="24"/>
                <w:szCs w:val="22"/>
              </w:rPr>
            </w:pPr>
          </w:p>
        </w:tc>
        <w:tc>
          <w:tcPr>
            <w:tcW w:w="1978" w:type="pct"/>
            <w:vAlign w:val="center"/>
          </w:tcPr>
          <w:p w:rsidR="009E37A5" w:rsidRDefault="009E37A5" w:rsidP="00B747BA">
            <w:pPr>
              <w:spacing w:line="360" w:lineRule="auto"/>
              <w:rPr>
                <w:rFonts w:ascii="宋体" w:hAnsi="宋体"/>
                <w:sz w:val="24"/>
                <w:szCs w:val="22"/>
              </w:rPr>
            </w:pPr>
          </w:p>
        </w:tc>
        <w:tc>
          <w:tcPr>
            <w:tcW w:w="1239" w:type="pct"/>
            <w:vAlign w:val="center"/>
          </w:tcPr>
          <w:p w:rsidR="009E37A5" w:rsidRDefault="009E37A5">
            <w:pPr>
              <w:spacing w:line="360" w:lineRule="auto"/>
              <w:jc w:val="center"/>
              <w:rPr>
                <w:rFonts w:ascii="宋体" w:hAnsi="宋体"/>
                <w:sz w:val="24"/>
              </w:rPr>
            </w:pPr>
          </w:p>
        </w:tc>
      </w:tr>
      <w:tr w:rsidR="009E37A5">
        <w:trPr>
          <w:trHeight w:val="463"/>
        </w:trPr>
        <w:tc>
          <w:tcPr>
            <w:tcW w:w="5000" w:type="pct"/>
            <w:gridSpan w:val="4"/>
            <w:vAlign w:val="center"/>
          </w:tcPr>
          <w:p w:rsidR="009E37A5" w:rsidRDefault="00E110B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9E37A5" w:rsidRDefault="009E37A5">
      <w:pPr>
        <w:spacing w:line="360" w:lineRule="auto"/>
        <w:ind w:left="153" w:hanging="153"/>
        <w:rPr>
          <w:rFonts w:ascii="宋体" w:hAnsi="宋体"/>
          <w:sz w:val="24"/>
          <w:szCs w:val="22"/>
        </w:rPr>
      </w:pPr>
    </w:p>
    <w:p w:rsidR="00B747BA" w:rsidRPr="002517C7" w:rsidRDefault="00B747BA" w:rsidP="00B747BA">
      <w:pPr>
        <w:spacing w:line="360" w:lineRule="auto"/>
        <w:ind w:leftChars="-400" w:left="-840" w:firstLineChars="350" w:firstLine="735"/>
        <w:rPr>
          <w:rFonts w:ascii="宋体" w:hAnsi="宋体"/>
          <w:szCs w:val="21"/>
        </w:rPr>
      </w:pPr>
      <w:r w:rsidRPr="002517C7">
        <w:rPr>
          <w:rFonts w:ascii="宋体" w:hAnsi="宋体" w:hint="eastAsia"/>
          <w:szCs w:val="21"/>
        </w:rPr>
        <w:t>注：</w:t>
      </w:r>
    </w:p>
    <w:p w:rsidR="00B747BA" w:rsidRPr="002517C7" w:rsidRDefault="00632715" w:rsidP="00B747BA">
      <w:pPr>
        <w:tabs>
          <w:tab w:val="left" w:pos="360"/>
        </w:tabs>
        <w:spacing w:line="360" w:lineRule="auto"/>
        <w:rPr>
          <w:rFonts w:ascii="宋体" w:hAnsi="宋体"/>
          <w:szCs w:val="21"/>
        </w:rPr>
      </w:pPr>
      <w:r>
        <w:rPr>
          <w:rFonts w:ascii="宋体" w:hAnsi="宋体" w:hint="eastAsia"/>
          <w:szCs w:val="21"/>
        </w:rPr>
        <w:t>1</w:t>
      </w:r>
      <w:r w:rsidR="00B747BA" w:rsidRPr="002517C7">
        <w:rPr>
          <w:rFonts w:ascii="宋体" w:hAnsi="宋体" w:hint="eastAsia"/>
          <w:szCs w:val="21"/>
        </w:rPr>
        <w:t>.投标人应以包为单位（如分包招标的话），单独填写投标一览表。</w:t>
      </w:r>
    </w:p>
    <w:p w:rsidR="00B747BA" w:rsidRPr="002517C7" w:rsidRDefault="00632715" w:rsidP="00B747BA">
      <w:pPr>
        <w:tabs>
          <w:tab w:val="left" w:pos="360"/>
        </w:tabs>
        <w:spacing w:line="360" w:lineRule="auto"/>
        <w:rPr>
          <w:rFonts w:ascii="宋体" w:hAnsi="宋体"/>
          <w:szCs w:val="21"/>
        </w:rPr>
      </w:pPr>
      <w:r>
        <w:rPr>
          <w:rFonts w:ascii="宋体" w:hAnsi="宋体" w:hint="eastAsia"/>
          <w:szCs w:val="21"/>
        </w:rPr>
        <w:t>2</w:t>
      </w:r>
      <w:r w:rsidR="00B747BA" w:rsidRPr="002517C7">
        <w:rPr>
          <w:rFonts w:ascii="宋体" w:hAnsi="宋体" w:hint="eastAsia"/>
          <w:szCs w:val="21"/>
        </w:rPr>
        <w:t>.折扣率是指供应商供货价格与优惠基准价的比值，即折扣率=结算价格／基准价格；其中：基准价格即图书定价（码洋），结算价格即供应图书给采购单位的实际执行价格（实洋）；</w:t>
      </w:r>
    </w:p>
    <w:p w:rsidR="00B747BA" w:rsidRPr="002517C7" w:rsidRDefault="00632715" w:rsidP="00B747BA">
      <w:pPr>
        <w:tabs>
          <w:tab w:val="left" w:pos="360"/>
        </w:tabs>
        <w:spacing w:line="360" w:lineRule="auto"/>
        <w:rPr>
          <w:rFonts w:ascii="宋体" w:hAnsi="宋体"/>
          <w:szCs w:val="21"/>
        </w:rPr>
      </w:pPr>
      <w:r>
        <w:rPr>
          <w:rFonts w:ascii="宋体" w:hAnsi="宋体" w:hint="eastAsia"/>
          <w:szCs w:val="21"/>
        </w:rPr>
        <w:t>3</w:t>
      </w:r>
      <w:r w:rsidR="00B747BA" w:rsidRPr="002517C7">
        <w:rPr>
          <w:rFonts w:ascii="宋体" w:hAnsi="宋体" w:hint="eastAsia"/>
          <w:szCs w:val="21"/>
        </w:rPr>
        <w:t>.应填写唯一的、单一的折扣率，若中标，该年度采购单位采购的每批（次）图书均按此折扣率执行。填写此表格时不得改变表格的形式。供应商如果需要对折扣率内容加以其它说明，可在备注一栏中填写。</w:t>
      </w:r>
    </w:p>
    <w:p w:rsidR="00B747BA" w:rsidRPr="002517C7" w:rsidRDefault="00632715" w:rsidP="00B747BA">
      <w:pPr>
        <w:tabs>
          <w:tab w:val="left" w:pos="360"/>
        </w:tabs>
        <w:spacing w:line="360" w:lineRule="auto"/>
        <w:rPr>
          <w:rFonts w:ascii="宋体" w:hAnsi="宋体"/>
          <w:szCs w:val="21"/>
        </w:rPr>
      </w:pPr>
      <w:r>
        <w:rPr>
          <w:rFonts w:ascii="宋体" w:hAnsi="宋体" w:hint="eastAsia"/>
          <w:szCs w:val="21"/>
        </w:rPr>
        <w:t>4</w:t>
      </w:r>
      <w:r w:rsidR="00B747BA" w:rsidRPr="002517C7">
        <w:rPr>
          <w:rFonts w:ascii="宋体" w:hAnsi="宋体" w:hint="eastAsia"/>
          <w:szCs w:val="21"/>
        </w:rPr>
        <w:t>.折扣率最多只允许精确到小数点后两位，如0.71、0.72等；不允许精确到小数点后三位或三位以上，如0.711、0.712等。</w:t>
      </w:r>
    </w:p>
    <w:p w:rsidR="00B747BA" w:rsidRPr="002517C7" w:rsidRDefault="00632715" w:rsidP="00B747BA">
      <w:pPr>
        <w:tabs>
          <w:tab w:val="left" w:pos="360"/>
        </w:tabs>
        <w:spacing w:line="360" w:lineRule="auto"/>
        <w:rPr>
          <w:rFonts w:ascii="宋体" w:hAnsi="宋体"/>
          <w:szCs w:val="21"/>
        </w:rPr>
      </w:pPr>
      <w:r>
        <w:rPr>
          <w:rFonts w:ascii="宋体" w:hAnsi="宋体" w:hint="eastAsia"/>
          <w:szCs w:val="21"/>
        </w:rPr>
        <w:t>5</w:t>
      </w:r>
      <w:r w:rsidR="00B747BA" w:rsidRPr="002517C7">
        <w:rPr>
          <w:rFonts w:ascii="宋体" w:hAnsi="宋体"/>
          <w:szCs w:val="21"/>
        </w:rPr>
        <w:t>.</w:t>
      </w:r>
      <w:r w:rsidR="00B747BA" w:rsidRPr="002517C7">
        <w:rPr>
          <w:rFonts w:ascii="宋体" w:hAnsi="宋体" w:hint="eastAsia"/>
          <w:szCs w:val="21"/>
        </w:rPr>
        <w:t>折扣率不得超过1，否则按投标无效处理。</w:t>
      </w:r>
    </w:p>
    <w:p w:rsidR="009E37A5" w:rsidRPr="00B747BA" w:rsidRDefault="009E37A5">
      <w:pPr>
        <w:tabs>
          <w:tab w:val="left" w:pos="360"/>
        </w:tabs>
        <w:spacing w:line="360" w:lineRule="auto"/>
        <w:ind w:left="360"/>
        <w:rPr>
          <w:rFonts w:ascii="宋体" w:hAnsi="宋体"/>
          <w:sz w:val="24"/>
        </w:rPr>
      </w:pPr>
    </w:p>
    <w:p w:rsidR="009E37A5" w:rsidRDefault="009E37A5">
      <w:pPr>
        <w:spacing w:line="360" w:lineRule="auto"/>
        <w:ind w:left="153" w:hanging="153"/>
        <w:rPr>
          <w:rFonts w:ascii="宋体" w:hAnsi="宋体"/>
          <w:sz w:val="24"/>
        </w:rPr>
      </w:pPr>
    </w:p>
    <w:p w:rsidR="009E37A5" w:rsidRDefault="009E37A5">
      <w:pPr>
        <w:spacing w:line="360" w:lineRule="auto"/>
        <w:ind w:left="153" w:hanging="153"/>
        <w:rPr>
          <w:rFonts w:ascii="宋体" w:hAnsi="宋体"/>
          <w:sz w:val="24"/>
        </w:rPr>
      </w:pPr>
    </w:p>
    <w:p w:rsidR="009E37A5" w:rsidRDefault="00E110B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9E37A5" w:rsidRDefault="00E110B9">
      <w:pPr>
        <w:spacing w:line="360" w:lineRule="auto"/>
        <w:ind w:leftChars="-514" w:left="-1079" w:firstLineChars="449" w:firstLine="1078"/>
        <w:rPr>
          <w:rFonts w:ascii="宋体" w:hAnsi="宋体"/>
          <w:sz w:val="24"/>
        </w:rPr>
      </w:pPr>
      <w:r>
        <w:rPr>
          <w:rFonts w:ascii="宋体" w:hAnsi="宋体" w:hint="eastAsia"/>
          <w:sz w:val="24"/>
        </w:rPr>
        <w:t>日期：   年   月   日</w:t>
      </w:r>
    </w:p>
    <w:p w:rsidR="009E37A5" w:rsidRDefault="00E110B9">
      <w:r>
        <w:rPr>
          <w:rFonts w:ascii="宋体" w:hAnsi="宋体"/>
          <w:szCs w:val="20"/>
        </w:rPr>
        <w:br w:type="page"/>
      </w:r>
    </w:p>
    <w:p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9E37A5" w:rsidRDefault="00E110B9">
      <w:pPr>
        <w:numPr>
          <w:ilvl w:val="0"/>
          <w:numId w:val="5"/>
        </w:numPr>
        <w:jc w:val="center"/>
        <w:rPr>
          <w:b/>
          <w:sz w:val="24"/>
        </w:rPr>
      </w:pPr>
      <w:r>
        <w:rPr>
          <w:rFonts w:hint="eastAsia"/>
          <w:b/>
          <w:sz w:val="24"/>
        </w:rPr>
        <w:t>项目报价表</w:t>
      </w:r>
    </w:p>
    <w:p w:rsidR="009E37A5" w:rsidRDefault="009E37A5">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9F3981" w:rsidTr="009F3981">
        <w:trPr>
          <w:jc w:val="center"/>
        </w:trPr>
        <w:tc>
          <w:tcPr>
            <w:tcW w:w="539" w:type="dxa"/>
          </w:tcPr>
          <w:p w:rsidR="009F3981" w:rsidRDefault="009F3981">
            <w:pPr>
              <w:jc w:val="center"/>
              <w:rPr>
                <w:szCs w:val="21"/>
              </w:rPr>
            </w:pPr>
            <w:r>
              <w:rPr>
                <w:rFonts w:hint="eastAsia"/>
                <w:szCs w:val="21"/>
              </w:rPr>
              <w:t>序号</w:t>
            </w:r>
          </w:p>
        </w:tc>
        <w:tc>
          <w:tcPr>
            <w:tcW w:w="1079" w:type="dxa"/>
            <w:vAlign w:val="center"/>
          </w:tcPr>
          <w:p w:rsidR="009F3981" w:rsidRDefault="009F3981">
            <w:pPr>
              <w:jc w:val="center"/>
              <w:rPr>
                <w:szCs w:val="21"/>
              </w:rPr>
            </w:pPr>
            <w:r>
              <w:rPr>
                <w:rFonts w:hint="eastAsia"/>
                <w:szCs w:val="21"/>
              </w:rPr>
              <w:t>货物名称</w:t>
            </w:r>
          </w:p>
        </w:tc>
        <w:tc>
          <w:tcPr>
            <w:tcW w:w="1438" w:type="dxa"/>
            <w:vAlign w:val="center"/>
          </w:tcPr>
          <w:p w:rsidR="009F3981" w:rsidRDefault="009F3981">
            <w:pPr>
              <w:jc w:val="center"/>
              <w:rPr>
                <w:szCs w:val="21"/>
              </w:rPr>
            </w:pPr>
            <w:r>
              <w:rPr>
                <w:rFonts w:hint="eastAsia"/>
                <w:szCs w:val="21"/>
              </w:rPr>
              <w:t>规格及型号</w:t>
            </w:r>
          </w:p>
        </w:tc>
        <w:tc>
          <w:tcPr>
            <w:tcW w:w="900" w:type="dxa"/>
            <w:vAlign w:val="center"/>
          </w:tcPr>
          <w:p w:rsidR="009F3981" w:rsidRDefault="009F3981">
            <w:pPr>
              <w:jc w:val="center"/>
              <w:rPr>
                <w:b/>
                <w:color w:val="FF0000"/>
                <w:szCs w:val="21"/>
              </w:rPr>
            </w:pPr>
            <w:r>
              <w:rPr>
                <w:rFonts w:hint="eastAsia"/>
                <w:b/>
                <w:color w:val="FF0000"/>
                <w:szCs w:val="21"/>
              </w:rPr>
              <w:t>原产地</w:t>
            </w:r>
          </w:p>
        </w:tc>
        <w:tc>
          <w:tcPr>
            <w:tcW w:w="720" w:type="dxa"/>
            <w:vAlign w:val="center"/>
          </w:tcPr>
          <w:p w:rsidR="009F3981" w:rsidRDefault="009F3981">
            <w:pPr>
              <w:jc w:val="center"/>
              <w:rPr>
                <w:szCs w:val="21"/>
              </w:rPr>
            </w:pPr>
            <w:r>
              <w:rPr>
                <w:rFonts w:hint="eastAsia"/>
                <w:szCs w:val="21"/>
              </w:rPr>
              <w:t>品牌</w:t>
            </w:r>
          </w:p>
        </w:tc>
        <w:tc>
          <w:tcPr>
            <w:tcW w:w="720" w:type="dxa"/>
            <w:vAlign w:val="center"/>
          </w:tcPr>
          <w:p w:rsidR="009F3981" w:rsidRDefault="009F3981">
            <w:pPr>
              <w:jc w:val="center"/>
              <w:rPr>
                <w:szCs w:val="21"/>
              </w:rPr>
            </w:pPr>
            <w:r>
              <w:rPr>
                <w:rFonts w:hint="eastAsia"/>
                <w:szCs w:val="21"/>
              </w:rPr>
              <w:t>数量</w:t>
            </w:r>
          </w:p>
        </w:tc>
        <w:tc>
          <w:tcPr>
            <w:tcW w:w="900" w:type="dxa"/>
            <w:vAlign w:val="center"/>
          </w:tcPr>
          <w:p w:rsidR="009F3981" w:rsidRDefault="009F3981" w:rsidP="009F3981">
            <w:pPr>
              <w:jc w:val="center"/>
              <w:rPr>
                <w:szCs w:val="21"/>
              </w:rPr>
            </w:pPr>
            <w:r>
              <w:rPr>
                <w:rFonts w:hint="eastAsia"/>
                <w:szCs w:val="21"/>
              </w:rPr>
              <w:t>单位</w:t>
            </w:r>
          </w:p>
        </w:tc>
        <w:tc>
          <w:tcPr>
            <w:tcW w:w="900" w:type="dxa"/>
            <w:vAlign w:val="center"/>
          </w:tcPr>
          <w:p w:rsidR="009F3981" w:rsidRDefault="009F398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9F3981" w:rsidRDefault="009F398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9F3981" w:rsidRDefault="009F3981">
            <w:pPr>
              <w:jc w:val="center"/>
              <w:rPr>
                <w:szCs w:val="21"/>
              </w:rPr>
            </w:pPr>
            <w:r>
              <w:rPr>
                <w:rFonts w:hint="eastAsia"/>
                <w:szCs w:val="21"/>
              </w:rPr>
              <w:t>备注（免税</w:t>
            </w:r>
            <w:r>
              <w:rPr>
                <w:szCs w:val="21"/>
              </w:rPr>
              <w:t>或含税</w:t>
            </w:r>
            <w:r>
              <w:rPr>
                <w:rFonts w:hint="eastAsia"/>
                <w:szCs w:val="21"/>
              </w:rPr>
              <w:t>）</w:t>
            </w:r>
          </w:p>
        </w:tc>
      </w:tr>
      <w:tr w:rsidR="009F3981" w:rsidTr="009F3981">
        <w:trPr>
          <w:jc w:val="center"/>
        </w:trPr>
        <w:tc>
          <w:tcPr>
            <w:tcW w:w="539" w:type="dxa"/>
          </w:tcPr>
          <w:p w:rsidR="009F3981" w:rsidRDefault="009F3981">
            <w:pPr>
              <w:rPr>
                <w:sz w:val="24"/>
              </w:rPr>
            </w:pPr>
            <w:r>
              <w:rPr>
                <w:rFonts w:hint="eastAsia"/>
                <w:sz w:val="24"/>
              </w:rPr>
              <w:t>1</w:t>
            </w:r>
          </w:p>
        </w:tc>
        <w:tc>
          <w:tcPr>
            <w:tcW w:w="1079" w:type="dxa"/>
          </w:tcPr>
          <w:p w:rsidR="009F3981" w:rsidRDefault="009F3981">
            <w:pPr>
              <w:rPr>
                <w:sz w:val="24"/>
              </w:rPr>
            </w:pPr>
          </w:p>
        </w:tc>
        <w:tc>
          <w:tcPr>
            <w:tcW w:w="1438" w:type="dxa"/>
          </w:tcPr>
          <w:p w:rsidR="009F3981" w:rsidRDefault="009F3981">
            <w:pPr>
              <w:rPr>
                <w:sz w:val="24"/>
              </w:rPr>
            </w:pPr>
          </w:p>
        </w:tc>
        <w:tc>
          <w:tcPr>
            <w:tcW w:w="900" w:type="dxa"/>
          </w:tcPr>
          <w:p w:rsidR="009F3981" w:rsidRDefault="009F3981">
            <w:pPr>
              <w:rPr>
                <w:sz w:val="24"/>
              </w:rPr>
            </w:pPr>
          </w:p>
        </w:tc>
        <w:tc>
          <w:tcPr>
            <w:tcW w:w="720" w:type="dxa"/>
          </w:tcPr>
          <w:p w:rsidR="009F3981" w:rsidRDefault="009F3981">
            <w:pPr>
              <w:rPr>
                <w:sz w:val="24"/>
              </w:rPr>
            </w:pPr>
          </w:p>
        </w:tc>
        <w:tc>
          <w:tcPr>
            <w:tcW w:w="720" w:type="dxa"/>
          </w:tcPr>
          <w:p w:rsidR="009F3981" w:rsidRDefault="009F3981">
            <w:pPr>
              <w:rPr>
                <w:sz w:val="24"/>
              </w:rPr>
            </w:pPr>
          </w:p>
        </w:tc>
        <w:tc>
          <w:tcPr>
            <w:tcW w:w="900" w:type="dxa"/>
          </w:tcPr>
          <w:p w:rsidR="009F3981" w:rsidRDefault="009F3981">
            <w:pPr>
              <w:rPr>
                <w:sz w:val="24"/>
              </w:rPr>
            </w:pPr>
          </w:p>
        </w:tc>
        <w:tc>
          <w:tcPr>
            <w:tcW w:w="900" w:type="dxa"/>
          </w:tcPr>
          <w:p w:rsidR="009F3981" w:rsidRDefault="009F3981">
            <w:pPr>
              <w:rPr>
                <w:sz w:val="24"/>
              </w:rPr>
            </w:pPr>
          </w:p>
        </w:tc>
        <w:tc>
          <w:tcPr>
            <w:tcW w:w="900" w:type="dxa"/>
          </w:tcPr>
          <w:p w:rsidR="009F3981" w:rsidRDefault="009F3981">
            <w:pPr>
              <w:rPr>
                <w:sz w:val="24"/>
              </w:rPr>
            </w:pPr>
          </w:p>
        </w:tc>
        <w:tc>
          <w:tcPr>
            <w:tcW w:w="1446" w:type="dxa"/>
          </w:tcPr>
          <w:p w:rsidR="009F3981" w:rsidRDefault="009F3981">
            <w:pPr>
              <w:rPr>
                <w:sz w:val="24"/>
              </w:rPr>
            </w:pPr>
          </w:p>
        </w:tc>
      </w:tr>
      <w:tr w:rsidR="009F3981" w:rsidTr="009F3981">
        <w:trPr>
          <w:jc w:val="center"/>
        </w:trPr>
        <w:tc>
          <w:tcPr>
            <w:tcW w:w="539" w:type="dxa"/>
          </w:tcPr>
          <w:p w:rsidR="009F3981" w:rsidRDefault="009F3981">
            <w:pPr>
              <w:rPr>
                <w:sz w:val="24"/>
              </w:rPr>
            </w:pPr>
            <w:r>
              <w:rPr>
                <w:rFonts w:hint="eastAsia"/>
                <w:sz w:val="24"/>
              </w:rPr>
              <w:t>2</w:t>
            </w:r>
          </w:p>
        </w:tc>
        <w:tc>
          <w:tcPr>
            <w:tcW w:w="1079" w:type="dxa"/>
          </w:tcPr>
          <w:p w:rsidR="009F3981" w:rsidRDefault="009F3981">
            <w:pPr>
              <w:rPr>
                <w:sz w:val="24"/>
              </w:rPr>
            </w:pPr>
          </w:p>
        </w:tc>
        <w:tc>
          <w:tcPr>
            <w:tcW w:w="1438" w:type="dxa"/>
          </w:tcPr>
          <w:p w:rsidR="009F3981" w:rsidRDefault="009F3981">
            <w:pPr>
              <w:rPr>
                <w:sz w:val="24"/>
              </w:rPr>
            </w:pPr>
          </w:p>
        </w:tc>
        <w:tc>
          <w:tcPr>
            <w:tcW w:w="900" w:type="dxa"/>
          </w:tcPr>
          <w:p w:rsidR="009F3981" w:rsidRDefault="009F3981">
            <w:pPr>
              <w:rPr>
                <w:sz w:val="24"/>
              </w:rPr>
            </w:pPr>
          </w:p>
        </w:tc>
        <w:tc>
          <w:tcPr>
            <w:tcW w:w="720" w:type="dxa"/>
          </w:tcPr>
          <w:p w:rsidR="009F3981" w:rsidRDefault="009F3981">
            <w:pPr>
              <w:rPr>
                <w:sz w:val="24"/>
              </w:rPr>
            </w:pPr>
          </w:p>
        </w:tc>
        <w:tc>
          <w:tcPr>
            <w:tcW w:w="720" w:type="dxa"/>
          </w:tcPr>
          <w:p w:rsidR="009F3981" w:rsidRDefault="009F3981">
            <w:pPr>
              <w:rPr>
                <w:sz w:val="24"/>
              </w:rPr>
            </w:pPr>
          </w:p>
        </w:tc>
        <w:tc>
          <w:tcPr>
            <w:tcW w:w="900" w:type="dxa"/>
          </w:tcPr>
          <w:p w:rsidR="009F3981" w:rsidRDefault="009F3981">
            <w:pPr>
              <w:rPr>
                <w:sz w:val="24"/>
              </w:rPr>
            </w:pPr>
          </w:p>
        </w:tc>
        <w:tc>
          <w:tcPr>
            <w:tcW w:w="900" w:type="dxa"/>
          </w:tcPr>
          <w:p w:rsidR="009F3981" w:rsidRDefault="009F3981">
            <w:pPr>
              <w:rPr>
                <w:sz w:val="24"/>
              </w:rPr>
            </w:pPr>
          </w:p>
        </w:tc>
        <w:tc>
          <w:tcPr>
            <w:tcW w:w="900" w:type="dxa"/>
          </w:tcPr>
          <w:p w:rsidR="009F3981" w:rsidRDefault="009F3981">
            <w:pPr>
              <w:rPr>
                <w:sz w:val="24"/>
              </w:rPr>
            </w:pPr>
          </w:p>
        </w:tc>
        <w:tc>
          <w:tcPr>
            <w:tcW w:w="1446" w:type="dxa"/>
          </w:tcPr>
          <w:p w:rsidR="009F3981" w:rsidRDefault="009F3981">
            <w:pPr>
              <w:rPr>
                <w:sz w:val="24"/>
              </w:rPr>
            </w:pPr>
          </w:p>
        </w:tc>
      </w:tr>
      <w:tr w:rsidR="009F3981" w:rsidTr="009F3981">
        <w:trPr>
          <w:jc w:val="center"/>
        </w:trPr>
        <w:tc>
          <w:tcPr>
            <w:tcW w:w="539" w:type="dxa"/>
          </w:tcPr>
          <w:p w:rsidR="009F3981" w:rsidRDefault="009F3981">
            <w:pPr>
              <w:rPr>
                <w:sz w:val="24"/>
              </w:rPr>
            </w:pPr>
          </w:p>
        </w:tc>
        <w:tc>
          <w:tcPr>
            <w:tcW w:w="1079" w:type="dxa"/>
          </w:tcPr>
          <w:p w:rsidR="009F3981" w:rsidRDefault="009F3981">
            <w:pPr>
              <w:rPr>
                <w:sz w:val="24"/>
              </w:rPr>
            </w:pPr>
          </w:p>
        </w:tc>
        <w:tc>
          <w:tcPr>
            <w:tcW w:w="1438" w:type="dxa"/>
          </w:tcPr>
          <w:p w:rsidR="009F3981" w:rsidRDefault="009F3981">
            <w:pPr>
              <w:rPr>
                <w:sz w:val="24"/>
              </w:rPr>
            </w:pPr>
          </w:p>
        </w:tc>
        <w:tc>
          <w:tcPr>
            <w:tcW w:w="900" w:type="dxa"/>
          </w:tcPr>
          <w:p w:rsidR="009F3981" w:rsidRDefault="009F3981">
            <w:pPr>
              <w:rPr>
                <w:sz w:val="24"/>
              </w:rPr>
            </w:pPr>
          </w:p>
        </w:tc>
        <w:tc>
          <w:tcPr>
            <w:tcW w:w="720" w:type="dxa"/>
          </w:tcPr>
          <w:p w:rsidR="009F3981" w:rsidRDefault="009F3981">
            <w:pPr>
              <w:rPr>
                <w:sz w:val="24"/>
              </w:rPr>
            </w:pPr>
          </w:p>
        </w:tc>
        <w:tc>
          <w:tcPr>
            <w:tcW w:w="720" w:type="dxa"/>
          </w:tcPr>
          <w:p w:rsidR="009F3981" w:rsidRDefault="009F3981">
            <w:pPr>
              <w:rPr>
                <w:sz w:val="24"/>
              </w:rPr>
            </w:pPr>
          </w:p>
        </w:tc>
        <w:tc>
          <w:tcPr>
            <w:tcW w:w="900" w:type="dxa"/>
          </w:tcPr>
          <w:p w:rsidR="009F3981" w:rsidRDefault="009F3981">
            <w:pPr>
              <w:rPr>
                <w:sz w:val="24"/>
              </w:rPr>
            </w:pPr>
          </w:p>
        </w:tc>
        <w:tc>
          <w:tcPr>
            <w:tcW w:w="900" w:type="dxa"/>
          </w:tcPr>
          <w:p w:rsidR="009F3981" w:rsidRDefault="009F3981">
            <w:pPr>
              <w:rPr>
                <w:sz w:val="24"/>
              </w:rPr>
            </w:pPr>
          </w:p>
        </w:tc>
        <w:tc>
          <w:tcPr>
            <w:tcW w:w="900" w:type="dxa"/>
          </w:tcPr>
          <w:p w:rsidR="009F3981" w:rsidRDefault="009F3981">
            <w:pPr>
              <w:rPr>
                <w:sz w:val="24"/>
              </w:rPr>
            </w:pPr>
          </w:p>
        </w:tc>
        <w:tc>
          <w:tcPr>
            <w:tcW w:w="1446" w:type="dxa"/>
          </w:tcPr>
          <w:p w:rsidR="009F3981" w:rsidRDefault="009F3981">
            <w:pPr>
              <w:rPr>
                <w:sz w:val="24"/>
              </w:rPr>
            </w:pPr>
          </w:p>
        </w:tc>
      </w:tr>
      <w:tr w:rsidR="009F3981" w:rsidTr="009F3981">
        <w:trPr>
          <w:jc w:val="center"/>
        </w:trPr>
        <w:tc>
          <w:tcPr>
            <w:tcW w:w="539" w:type="dxa"/>
          </w:tcPr>
          <w:p w:rsidR="009F3981" w:rsidRDefault="009F3981">
            <w:pPr>
              <w:rPr>
                <w:sz w:val="24"/>
              </w:rPr>
            </w:pPr>
          </w:p>
        </w:tc>
        <w:tc>
          <w:tcPr>
            <w:tcW w:w="1079" w:type="dxa"/>
          </w:tcPr>
          <w:p w:rsidR="009F3981" w:rsidRDefault="009F3981">
            <w:pPr>
              <w:rPr>
                <w:sz w:val="24"/>
              </w:rPr>
            </w:pPr>
          </w:p>
        </w:tc>
        <w:tc>
          <w:tcPr>
            <w:tcW w:w="1438" w:type="dxa"/>
          </w:tcPr>
          <w:p w:rsidR="009F3981" w:rsidRDefault="009F3981">
            <w:pPr>
              <w:rPr>
                <w:sz w:val="24"/>
              </w:rPr>
            </w:pPr>
          </w:p>
        </w:tc>
        <w:tc>
          <w:tcPr>
            <w:tcW w:w="900" w:type="dxa"/>
          </w:tcPr>
          <w:p w:rsidR="009F3981" w:rsidRDefault="009F3981">
            <w:pPr>
              <w:rPr>
                <w:sz w:val="24"/>
              </w:rPr>
            </w:pPr>
          </w:p>
        </w:tc>
        <w:tc>
          <w:tcPr>
            <w:tcW w:w="720" w:type="dxa"/>
          </w:tcPr>
          <w:p w:rsidR="009F3981" w:rsidRDefault="009F3981">
            <w:pPr>
              <w:rPr>
                <w:sz w:val="24"/>
              </w:rPr>
            </w:pPr>
          </w:p>
        </w:tc>
        <w:tc>
          <w:tcPr>
            <w:tcW w:w="720" w:type="dxa"/>
          </w:tcPr>
          <w:p w:rsidR="009F3981" w:rsidRDefault="009F3981">
            <w:pPr>
              <w:rPr>
                <w:sz w:val="24"/>
              </w:rPr>
            </w:pPr>
          </w:p>
        </w:tc>
        <w:tc>
          <w:tcPr>
            <w:tcW w:w="900" w:type="dxa"/>
          </w:tcPr>
          <w:p w:rsidR="009F3981" w:rsidRDefault="009F3981">
            <w:pPr>
              <w:rPr>
                <w:sz w:val="24"/>
              </w:rPr>
            </w:pPr>
          </w:p>
        </w:tc>
        <w:tc>
          <w:tcPr>
            <w:tcW w:w="900" w:type="dxa"/>
          </w:tcPr>
          <w:p w:rsidR="009F3981" w:rsidRDefault="009F3981">
            <w:pPr>
              <w:rPr>
                <w:sz w:val="24"/>
              </w:rPr>
            </w:pPr>
          </w:p>
        </w:tc>
        <w:tc>
          <w:tcPr>
            <w:tcW w:w="900" w:type="dxa"/>
          </w:tcPr>
          <w:p w:rsidR="009F3981" w:rsidRDefault="009F3981">
            <w:pPr>
              <w:rPr>
                <w:sz w:val="24"/>
              </w:rPr>
            </w:pPr>
          </w:p>
        </w:tc>
        <w:tc>
          <w:tcPr>
            <w:tcW w:w="1446" w:type="dxa"/>
          </w:tcPr>
          <w:p w:rsidR="009F3981" w:rsidRDefault="009F3981">
            <w:pPr>
              <w:rPr>
                <w:sz w:val="24"/>
              </w:rPr>
            </w:pPr>
          </w:p>
        </w:tc>
      </w:tr>
      <w:tr w:rsidR="009F3981" w:rsidTr="009F3981">
        <w:trPr>
          <w:jc w:val="center"/>
        </w:trPr>
        <w:tc>
          <w:tcPr>
            <w:tcW w:w="539" w:type="dxa"/>
          </w:tcPr>
          <w:p w:rsidR="009F3981" w:rsidRDefault="009F3981">
            <w:pPr>
              <w:rPr>
                <w:sz w:val="24"/>
              </w:rPr>
            </w:pPr>
          </w:p>
        </w:tc>
        <w:tc>
          <w:tcPr>
            <w:tcW w:w="1079" w:type="dxa"/>
          </w:tcPr>
          <w:p w:rsidR="009F3981" w:rsidRDefault="009F3981">
            <w:pPr>
              <w:rPr>
                <w:sz w:val="24"/>
              </w:rPr>
            </w:pPr>
          </w:p>
        </w:tc>
        <w:tc>
          <w:tcPr>
            <w:tcW w:w="1438" w:type="dxa"/>
          </w:tcPr>
          <w:p w:rsidR="009F3981" w:rsidRDefault="009F3981">
            <w:pPr>
              <w:rPr>
                <w:sz w:val="24"/>
              </w:rPr>
            </w:pPr>
          </w:p>
        </w:tc>
        <w:tc>
          <w:tcPr>
            <w:tcW w:w="900" w:type="dxa"/>
          </w:tcPr>
          <w:p w:rsidR="009F3981" w:rsidRDefault="009F3981">
            <w:pPr>
              <w:rPr>
                <w:sz w:val="24"/>
              </w:rPr>
            </w:pPr>
          </w:p>
        </w:tc>
        <w:tc>
          <w:tcPr>
            <w:tcW w:w="720" w:type="dxa"/>
          </w:tcPr>
          <w:p w:rsidR="009F3981" w:rsidRDefault="009F3981">
            <w:pPr>
              <w:rPr>
                <w:sz w:val="24"/>
              </w:rPr>
            </w:pPr>
          </w:p>
        </w:tc>
        <w:tc>
          <w:tcPr>
            <w:tcW w:w="720" w:type="dxa"/>
          </w:tcPr>
          <w:p w:rsidR="009F3981" w:rsidRDefault="009F3981">
            <w:pPr>
              <w:rPr>
                <w:sz w:val="24"/>
              </w:rPr>
            </w:pPr>
          </w:p>
        </w:tc>
        <w:tc>
          <w:tcPr>
            <w:tcW w:w="900" w:type="dxa"/>
          </w:tcPr>
          <w:p w:rsidR="009F3981" w:rsidRDefault="009F3981">
            <w:pPr>
              <w:rPr>
                <w:sz w:val="24"/>
              </w:rPr>
            </w:pPr>
          </w:p>
        </w:tc>
        <w:tc>
          <w:tcPr>
            <w:tcW w:w="900" w:type="dxa"/>
          </w:tcPr>
          <w:p w:rsidR="009F3981" w:rsidRDefault="009F3981">
            <w:pPr>
              <w:rPr>
                <w:sz w:val="24"/>
              </w:rPr>
            </w:pPr>
          </w:p>
        </w:tc>
        <w:tc>
          <w:tcPr>
            <w:tcW w:w="900" w:type="dxa"/>
          </w:tcPr>
          <w:p w:rsidR="009F3981" w:rsidRDefault="009F3981">
            <w:pPr>
              <w:rPr>
                <w:sz w:val="24"/>
              </w:rPr>
            </w:pPr>
          </w:p>
        </w:tc>
        <w:tc>
          <w:tcPr>
            <w:tcW w:w="1446" w:type="dxa"/>
          </w:tcPr>
          <w:p w:rsidR="009F3981" w:rsidRDefault="009F3981">
            <w:pPr>
              <w:rPr>
                <w:sz w:val="24"/>
              </w:rPr>
            </w:pPr>
          </w:p>
        </w:tc>
      </w:tr>
      <w:tr w:rsidR="009F3981" w:rsidTr="009F3981">
        <w:trPr>
          <w:jc w:val="center"/>
        </w:trPr>
        <w:tc>
          <w:tcPr>
            <w:tcW w:w="539" w:type="dxa"/>
          </w:tcPr>
          <w:p w:rsidR="009F3981" w:rsidRDefault="009F3981">
            <w:pPr>
              <w:rPr>
                <w:sz w:val="24"/>
              </w:rPr>
            </w:pPr>
          </w:p>
        </w:tc>
        <w:tc>
          <w:tcPr>
            <w:tcW w:w="1079" w:type="dxa"/>
          </w:tcPr>
          <w:p w:rsidR="009F3981" w:rsidRDefault="009F3981">
            <w:pPr>
              <w:rPr>
                <w:sz w:val="24"/>
              </w:rPr>
            </w:pPr>
          </w:p>
        </w:tc>
        <w:tc>
          <w:tcPr>
            <w:tcW w:w="1438" w:type="dxa"/>
          </w:tcPr>
          <w:p w:rsidR="009F3981" w:rsidRDefault="009F3981">
            <w:pPr>
              <w:rPr>
                <w:sz w:val="24"/>
              </w:rPr>
            </w:pPr>
          </w:p>
        </w:tc>
        <w:tc>
          <w:tcPr>
            <w:tcW w:w="900" w:type="dxa"/>
          </w:tcPr>
          <w:p w:rsidR="009F3981" w:rsidRDefault="009F3981">
            <w:pPr>
              <w:rPr>
                <w:sz w:val="24"/>
              </w:rPr>
            </w:pPr>
          </w:p>
        </w:tc>
        <w:tc>
          <w:tcPr>
            <w:tcW w:w="720" w:type="dxa"/>
          </w:tcPr>
          <w:p w:rsidR="009F3981" w:rsidRDefault="009F3981">
            <w:pPr>
              <w:rPr>
                <w:sz w:val="24"/>
              </w:rPr>
            </w:pPr>
          </w:p>
        </w:tc>
        <w:tc>
          <w:tcPr>
            <w:tcW w:w="720" w:type="dxa"/>
          </w:tcPr>
          <w:p w:rsidR="009F3981" w:rsidRDefault="009F3981">
            <w:pPr>
              <w:rPr>
                <w:sz w:val="24"/>
              </w:rPr>
            </w:pPr>
          </w:p>
        </w:tc>
        <w:tc>
          <w:tcPr>
            <w:tcW w:w="900" w:type="dxa"/>
          </w:tcPr>
          <w:p w:rsidR="009F3981" w:rsidRDefault="009F3981">
            <w:pPr>
              <w:rPr>
                <w:sz w:val="24"/>
              </w:rPr>
            </w:pPr>
          </w:p>
        </w:tc>
        <w:tc>
          <w:tcPr>
            <w:tcW w:w="900" w:type="dxa"/>
          </w:tcPr>
          <w:p w:rsidR="009F3981" w:rsidRDefault="009F3981">
            <w:pPr>
              <w:rPr>
                <w:sz w:val="24"/>
              </w:rPr>
            </w:pPr>
          </w:p>
        </w:tc>
        <w:tc>
          <w:tcPr>
            <w:tcW w:w="900" w:type="dxa"/>
          </w:tcPr>
          <w:p w:rsidR="009F3981" w:rsidRDefault="009F3981">
            <w:pPr>
              <w:rPr>
                <w:sz w:val="24"/>
              </w:rPr>
            </w:pPr>
          </w:p>
        </w:tc>
        <w:tc>
          <w:tcPr>
            <w:tcW w:w="1446" w:type="dxa"/>
          </w:tcPr>
          <w:p w:rsidR="009F3981" w:rsidRDefault="009F3981">
            <w:pPr>
              <w:rPr>
                <w:sz w:val="24"/>
              </w:rPr>
            </w:pPr>
          </w:p>
        </w:tc>
      </w:tr>
      <w:tr w:rsidR="009F3981" w:rsidTr="006C6A81">
        <w:trPr>
          <w:jc w:val="center"/>
        </w:trPr>
        <w:tc>
          <w:tcPr>
            <w:tcW w:w="9542" w:type="dxa"/>
            <w:gridSpan w:val="10"/>
          </w:tcPr>
          <w:p w:rsidR="009F3981" w:rsidRDefault="009F3981">
            <w:pPr>
              <w:rPr>
                <w:sz w:val="24"/>
              </w:rPr>
            </w:pPr>
            <w:r>
              <w:rPr>
                <w:rFonts w:hint="eastAsia"/>
                <w:sz w:val="24"/>
              </w:rPr>
              <w:t>合计（即：投标总价；币种：人民币；单位：元）：大写：</w:t>
            </w:r>
          </w:p>
        </w:tc>
      </w:tr>
    </w:tbl>
    <w:p w:rsidR="009E37A5" w:rsidRDefault="009E37A5">
      <w:pPr>
        <w:rPr>
          <w:rFonts w:ascii="宋体" w:hAnsi="宋体"/>
          <w:szCs w:val="21"/>
        </w:rPr>
      </w:pPr>
    </w:p>
    <w:p w:rsidR="009E37A5" w:rsidRDefault="00E110B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9E37A5" w:rsidRDefault="009E37A5">
      <w:pPr>
        <w:rPr>
          <w:rFonts w:ascii="宋体" w:hAnsi="宋体"/>
          <w:szCs w:val="21"/>
        </w:rPr>
      </w:pPr>
    </w:p>
    <w:p w:rsidR="009E37A5" w:rsidRDefault="00E110B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9E37A5" w:rsidRDefault="009E37A5">
      <w:pPr>
        <w:rPr>
          <w:rFonts w:ascii="宋体" w:hAnsi="宋体"/>
          <w:szCs w:val="21"/>
        </w:rPr>
      </w:pPr>
    </w:p>
    <w:p w:rsidR="009E37A5" w:rsidRDefault="00E110B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9E37A5" w:rsidRDefault="009E37A5">
      <w:pPr>
        <w:rPr>
          <w:rFonts w:ascii="宋体" w:hAnsi="宋体"/>
          <w:szCs w:val="21"/>
          <w:u w:val="single"/>
        </w:rPr>
      </w:pPr>
    </w:p>
    <w:p w:rsidR="009E37A5" w:rsidRDefault="00E110B9">
      <w:pPr>
        <w:rPr>
          <w:rFonts w:ascii="宋体" w:hAnsi="宋体"/>
          <w:b/>
          <w:color w:val="FF0000"/>
          <w:sz w:val="24"/>
        </w:rPr>
      </w:pPr>
      <w:r>
        <w:rPr>
          <w:rFonts w:ascii="宋体" w:hAnsi="宋体" w:hint="eastAsia"/>
          <w:b/>
          <w:color w:val="FF0000"/>
          <w:sz w:val="24"/>
        </w:rPr>
        <w:t>注：1.所有价格应按“招标文件”中规定的货币单位填写；</w:t>
      </w:r>
    </w:p>
    <w:p w:rsidR="009E37A5" w:rsidRDefault="00E110B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9E37A5" w:rsidRDefault="00E110B9">
      <w:pPr>
        <w:rPr>
          <w:rFonts w:ascii="宋体" w:hAnsi="宋体"/>
          <w:b/>
          <w:color w:val="FF0000"/>
          <w:sz w:val="24"/>
        </w:rPr>
      </w:pPr>
      <w:r>
        <w:rPr>
          <w:rFonts w:ascii="宋体" w:hAnsi="宋体" w:hint="eastAsia"/>
          <w:b/>
          <w:color w:val="FF0000"/>
          <w:sz w:val="24"/>
        </w:rPr>
        <w:t xml:space="preserve">    3.投标总价应为以上各分项价格之和；</w:t>
      </w:r>
    </w:p>
    <w:p w:rsidR="009E37A5" w:rsidRDefault="00E110B9">
      <w:pPr>
        <w:rPr>
          <w:rFonts w:ascii="宋体" w:hAnsi="宋体"/>
          <w:b/>
          <w:color w:val="FF0000"/>
          <w:sz w:val="24"/>
        </w:rPr>
      </w:pPr>
      <w:r>
        <w:rPr>
          <w:rFonts w:ascii="宋体" w:hAnsi="宋体" w:hint="eastAsia"/>
          <w:b/>
          <w:color w:val="FF0000"/>
          <w:sz w:val="24"/>
        </w:rPr>
        <w:t>4.本表格式不得修改；</w:t>
      </w:r>
    </w:p>
    <w:p w:rsidR="009E37A5" w:rsidRDefault="00E110B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9E37A5" w:rsidRDefault="00E110B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rsidR="009E37A5" w:rsidRDefault="00E110B9">
      <w:pPr>
        <w:rPr>
          <w:rFonts w:ascii="宋体" w:hAnsi="宋体"/>
          <w:b/>
          <w:color w:val="FF0000"/>
          <w:sz w:val="24"/>
        </w:rPr>
      </w:pPr>
      <w:r>
        <w:rPr>
          <w:rFonts w:ascii="宋体" w:hAnsi="宋体" w:hint="eastAsia"/>
          <w:b/>
          <w:color w:val="FF0000"/>
          <w:sz w:val="24"/>
        </w:rPr>
        <w:t>7.开标一览表的投标总价必须与项目报价表的投标总价一致。</w:t>
      </w:r>
    </w:p>
    <w:p w:rsidR="009E37A5" w:rsidRDefault="00E110B9">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9E37A5" w:rsidRDefault="00E110B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9E37A5" w:rsidRDefault="00E110B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9E37A5" w:rsidRDefault="009E37A5">
      <w:pPr>
        <w:ind w:firstLineChars="200" w:firstLine="482"/>
        <w:jc w:val="center"/>
        <w:rPr>
          <w:rFonts w:hAnsi="宋体"/>
          <w:b/>
          <w:bCs/>
          <w:sz w:val="24"/>
        </w:rPr>
      </w:pPr>
    </w:p>
    <w:p w:rsidR="009E37A5" w:rsidRDefault="00E110B9">
      <w:pPr>
        <w:ind w:firstLineChars="200" w:firstLine="482"/>
        <w:jc w:val="center"/>
        <w:rPr>
          <w:rFonts w:hAnsi="宋体"/>
          <w:b/>
          <w:bCs/>
          <w:sz w:val="24"/>
        </w:rPr>
      </w:pPr>
      <w:r>
        <w:rPr>
          <w:rFonts w:hAnsi="宋体" w:hint="eastAsia"/>
          <w:b/>
          <w:bCs/>
          <w:sz w:val="24"/>
        </w:rPr>
        <w:t>（二）可选配件报价清单（不包括在总报价内）</w:t>
      </w:r>
    </w:p>
    <w:p w:rsidR="009E37A5" w:rsidRDefault="00E110B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9E37A5" w:rsidRDefault="009E37A5">
      <w:pPr>
        <w:ind w:firstLineChars="200" w:firstLine="482"/>
        <w:rPr>
          <w:rFonts w:hAnsi="宋体"/>
          <w:b/>
          <w:bCs/>
          <w:sz w:val="24"/>
        </w:rPr>
      </w:pPr>
    </w:p>
    <w:p w:rsidR="009E37A5" w:rsidRDefault="00E110B9">
      <w:pPr>
        <w:ind w:firstLineChars="200" w:firstLine="482"/>
        <w:jc w:val="center"/>
        <w:rPr>
          <w:rFonts w:hAnsi="宋体"/>
          <w:b/>
          <w:bCs/>
          <w:sz w:val="24"/>
        </w:rPr>
      </w:pPr>
      <w:r>
        <w:rPr>
          <w:rFonts w:hAnsi="宋体"/>
          <w:b/>
          <w:bCs/>
          <w:sz w:val="24"/>
        </w:rPr>
        <w:br w:type="page"/>
      </w:r>
    </w:p>
    <w:p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9E37A5" w:rsidRDefault="00E110B9" w:rsidP="0015015D">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rsidR="009E37A5" w:rsidRDefault="009E37A5">
      <w:pPr>
        <w:rPr>
          <w:b/>
          <w:bCs/>
          <w:sz w:val="24"/>
        </w:rPr>
      </w:pPr>
    </w:p>
    <w:p w:rsidR="009E37A5" w:rsidRDefault="00E110B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9E37A5" w:rsidRDefault="00E110B9">
      <w:pPr>
        <w:outlineLvl w:val="3"/>
        <w:rPr>
          <w:b/>
          <w:sz w:val="24"/>
        </w:rPr>
      </w:pPr>
      <w:r>
        <w:rPr>
          <w:rFonts w:hint="eastAsia"/>
          <w:b/>
          <w:bCs/>
          <w:sz w:val="24"/>
        </w:rPr>
        <w:t>（一）技术保障措施及</w:t>
      </w:r>
      <w:r>
        <w:rPr>
          <w:rFonts w:hint="eastAsia"/>
          <w:b/>
          <w:sz w:val="24"/>
        </w:rPr>
        <w:t>实施本项目的主要技术人员情况表（格式自定）</w:t>
      </w:r>
    </w:p>
    <w:p w:rsidR="009E37A5" w:rsidRDefault="00E110B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9E37A5" w:rsidRDefault="009E37A5">
      <w:pPr>
        <w:rPr>
          <w:b/>
          <w:bCs/>
          <w:sz w:val="24"/>
        </w:rPr>
      </w:pPr>
    </w:p>
    <w:p w:rsidR="009E37A5" w:rsidRDefault="00E110B9">
      <w:pPr>
        <w:outlineLvl w:val="3"/>
        <w:rPr>
          <w:b/>
          <w:bCs/>
          <w:sz w:val="24"/>
        </w:rPr>
      </w:pPr>
      <w:r>
        <w:rPr>
          <w:rFonts w:hint="eastAsia"/>
          <w:b/>
          <w:bCs/>
          <w:sz w:val="24"/>
        </w:rPr>
        <w:t>（二）施工安全保障措施（可选）</w:t>
      </w:r>
    </w:p>
    <w:p w:rsidR="009E37A5" w:rsidRDefault="00E110B9">
      <w:pPr>
        <w:outlineLvl w:val="3"/>
        <w:rPr>
          <w:b/>
          <w:color w:val="FF0000"/>
          <w:sz w:val="24"/>
        </w:rPr>
      </w:pPr>
      <w:r>
        <w:rPr>
          <w:rFonts w:hint="eastAsia"/>
          <w:b/>
          <w:color w:val="FF0000"/>
          <w:sz w:val="24"/>
        </w:rPr>
        <w:t>提供详细的施工安全保障方案</w:t>
      </w:r>
    </w:p>
    <w:p w:rsidR="009E37A5" w:rsidRDefault="009E37A5"/>
    <w:p w:rsidR="009E37A5" w:rsidRDefault="00E110B9">
      <w:pPr>
        <w:outlineLvl w:val="3"/>
        <w:rPr>
          <w:b/>
          <w:color w:val="000000"/>
          <w:sz w:val="24"/>
        </w:rPr>
      </w:pPr>
      <w:r>
        <w:rPr>
          <w:rFonts w:hint="eastAsia"/>
          <w:b/>
          <w:sz w:val="24"/>
        </w:rPr>
        <w:t>（三）节能环保（可选）</w:t>
      </w:r>
    </w:p>
    <w:p w:rsidR="009E37A5" w:rsidRDefault="009E37A5">
      <w:pPr>
        <w:rPr>
          <w:b/>
          <w:bCs/>
          <w:sz w:val="24"/>
        </w:rPr>
      </w:pPr>
    </w:p>
    <w:p w:rsidR="009E37A5" w:rsidRDefault="00E110B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9E37A5" w:rsidRDefault="009E37A5">
      <w:pPr>
        <w:rPr>
          <w:b/>
          <w:bCs/>
          <w:sz w:val="24"/>
        </w:rPr>
      </w:pPr>
    </w:p>
    <w:p w:rsidR="009E37A5" w:rsidRDefault="00E110B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E37A5">
        <w:trPr>
          <w:cantSplit/>
        </w:trPr>
        <w:tc>
          <w:tcPr>
            <w:tcW w:w="9288" w:type="dxa"/>
            <w:gridSpan w:val="6"/>
            <w:vAlign w:val="center"/>
          </w:tcPr>
          <w:p w:rsidR="009E37A5" w:rsidRDefault="009E37A5">
            <w:pPr>
              <w:rPr>
                <w:rFonts w:ascii="宋体" w:hAnsi="宋体"/>
                <w:szCs w:val="21"/>
              </w:rPr>
            </w:pPr>
          </w:p>
        </w:tc>
      </w:tr>
      <w:tr w:rsidR="009E37A5">
        <w:tc>
          <w:tcPr>
            <w:tcW w:w="1620" w:type="dxa"/>
            <w:vAlign w:val="center"/>
          </w:tcPr>
          <w:p w:rsidR="009E37A5" w:rsidRDefault="00E110B9">
            <w:pPr>
              <w:rPr>
                <w:rFonts w:ascii="宋体" w:hAnsi="宋体"/>
                <w:szCs w:val="21"/>
              </w:rPr>
            </w:pPr>
            <w:r>
              <w:rPr>
                <w:rFonts w:ascii="宋体" w:hAnsi="宋体" w:hint="eastAsia"/>
                <w:szCs w:val="21"/>
              </w:rPr>
              <w:t>采购人</w:t>
            </w:r>
          </w:p>
        </w:tc>
        <w:tc>
          <w:tcPr>
            <w:tcW w:w="1726" w:type="dxa"/>
            <w:vAlign w:val="center"/>
          </w:tcPr>
          <w:p w:rsidR="009E37A5" w:rsidRDefault="00E110B9">
            <w:pPr>
              <w:rPr>
                <w:rFonts w:ascii="宋体" w:hAnsi="宋体"/>
                <w:szCs w:val="21"/>
              </w:rPr>
            </w:pPr>
            <w:r>
              <w:rPr>
                <w:rFonts w:ascii="宋体" w:hAnsi="宋体" w:hint="eastAsia"/>
                <w:szCs w:val="21"/>
              </w:rPr>
              <w:t>项目名称</w:t>
            </w:r>
          </w:p>
        </w:tc>
        <w:tc>
          <w:tcPr>
            <w:tcW w:w="1548" w:type="dxa"/>
            <w:vAlign w:val="center"/>
          </w:tcPr>
          <w:p w:rsidR="009E37A5" w:rsidRDefault="00E110B9">
            <w:pPr>
              <w:rPr>
                <w:rFonts w:ascii="宋体" w:hAnsi="宋体"/>
                <w:szCs w:val="21"/>
              </w:rPr>
            </w:pPr>
            <w:r>
              <w:rPr>
                <w:rFonts w:ascii="宋体" w:hAnsi="宋体" w:hint="eastAsia"/>
                <w:szCs w:val="21"/>
              </w:rPr>
              <w:t>项目规模（金额）</w:t>
            </w:r>
          </w:p>
        </w:tc>
        <w:tc>
          <w:tcPr>
            <w:tcW w:w="1464" w:type="dxa"/>
            <w:vAlign w:val="center"/>
          </w:tcPr>
          <w:p w:rsidR="009E37A5" w:rsidRDefault="00E110B9">
            <w:pPr>
              <w:rPr>
                <w:rFonts w:ascii="宋体" w:hAnsi="宋体"/>
                <w:szCs w:val="21"/>
              </w:rPr>
            </w:pPr>
            <w:r>
              <w:rPr>
                <w:rFonts w:ascii="宋体" w:hAnsi="宋体" w:hint="eastAsia"/>
                <w:szCs w:val="21"/>
              </w:rPr>
              <w:t>合同签订日期</w:t>
            </w:r>
          </w:p>
        </w:tc>
        <w:tc>
          <w:tcPr>
            <w:tcW w:w="1465" w:type="dxa"/>
            <w:vAlign w:val="center"/>
          </w:tcPr>
          <w:p w:rsidR="009E37A5" w:rsidRDefault="00E110B9">
            <w:pPr>
              <w:rPr>
                <w:rFonts w:ascii="宋体" w:hAnsi="宋体"/>
                <w:szCs w:val="21"/>
              </w:rPr>
            </w:pPr>
            <w:r>
              <w:rPr>
                <w:rFonts w:ascii="宋体" w:hAnsi="宋体" w:hint="eastAsia"/>
                <w:szCs w:val="21"/>
              </w:rPr>
              <w:t>履约验收时间</w:t>
            </w:r>
          </w:p>
        </w:tc>
        <w:tc>
          <w:tcPr>
            <w:tcW w:w="1465" w:type="dxa"/>
            <w:vAlign w:val="center"/>
          </w:tcPr>
          <w:p w:rsidR="009E37A5" w:rsidRDefault="00E110B9">
            <w:pPr>
              <w:rPr>
                <w:rFonts w:ascii="宋体" w:hAnsi="宋体"/>
                <w:szCs w:val="21"/>
              </w:rPr>
            </w:pPr>
            <w:r>
              <w:rPr>
                <w:rFonts w:ascii="宋体" w:hAnsi="宋体" w:hint="eastAsia"/>
                <w:szCs w:val="21"/>
              </w:rPr>
              <w:t>完成质量情况（以履约验收报告为准）</w:t>
            </w:r>
          </w:p>
        </w:tc>
      </w:tr>
      <w:tr w:rsidR="009E37A5">
        <w:tc>
          <w:tcPr>
            <w:tcW w:w="1620" w:type="dxa"/>
            <w:vAlign w:val="center"/>
          </w:tcPr>
          <w:p w:rsidR="009E37A5" w:rsidRDefault="009E37A5">
            <w:pPr>
              <w:rPr>
                <w:rFonts w:ascii="宋体" w:hAnsi="宋体"/>
                <w:szCs w:val="21"/>
              </w:rPr>
            </w:pPr>
          </w:p>
        </w:tc>
        <w:tc>
          <w:tcPr>
            <w:tcW w:w="1726" w:type="dxa"/>
            <w:vAlign w:val="center"/>
          </w:tcPr>
          <w:p w:rsidR="009E37A5" w:rsidRDefault="009E37A5">
            <w:pPr>
              <w:rPr>
                <w:rFonts w:ascii="宋体" w:hAnsi="宋体"/>
                <w:szCs w:val="21"/>
              </w:rPr>
            </w:pPr>
          </w:p>
        </w:tc>
        <w:tc>
          <w:tcPr>
            <w:tcW w:w="1548" w:type="dxa"/>
            <w:vAlign w:val="center"/>
          </w:tcPr>
          <w:p w:rsidR="009E37A5" w:rsidRDefault="009E37A5">
            <w:pPr>
              <w:rPr>
                <w:rFonts w:ascii="宋体" w:hAnsi="宋体"/>
                <w:szCs w:val="21"/>
              </w:rPr>
            </w:pPr>
          </w:p>
        </w:tc>
        <w:tc>
          <w:tcPr>
            <w:tcW w:w="1464" w:type="dxa"/>
            <w:vAlign w:val="center"/>
          </w:tcPr>
          <w:p w:rsidR="009E37A5" w:rsidRDefault="009E37A5">
            <w:pPr>
              <w:rPr>
                <w:rFonts w:ascii="宋体" w:hAnsi="宋体"/>
                <w:szCs w:val="21"/>
              </w:rPr>
            </w:pPr>
          </w:p>
        </w:tc>
        <w:tc>
          <w:tcPr>
            <w:tcW w:w="1465" w:type="dxa"/>
            <w:vAlign w:val="center"/>
          </w:tcPr>
          <w:p w:rsidR="009E37A5" w:rsidRDefault="009E37A5">
            <w:pPr>
              <w:rPr>
                <w:rFonts w:ascii="宋体" w:hAnsi="宋体"/>
                <w:szCs w:val="21"/>
              </w:rPr>
            </w:pPr>
          </w:p>
        </w:tc>
        <w:tc>
          <w:tcPr>
            <w:tcW w:w="1465" w:type="dxa"/>
            <w:vAlign w:val="center"/>
          </w:tcPr>
          <w:p w:rsidR="009E37A5" w:rsidRDefault="009E37A5">
            <w:pPr>
              <w:rPr>
                <w:rFonts w:ascii="宋体" w:hAnsi="宋体"/>
                <w:szCs w:val="21"/>
              </w:rPr>
            </w:pPr>
          </w:p>
        </w:tc>
      </w:tr>
      <w:tr w:rsidR="009E37A5">
        <w:tc>
          <w:tcPr>
            <w:tcW w:w="1620" w:type="dxa"/>
            <w:vAlign w:val="center"/>
          </w:tcPr>
          <w:p w:rsidR="009E37A5" w:rsidRDefault="009E37A5">
            <w:pPr>
              <w:rPr>
                <w:rFonts w:ascii="宋体" w:hAnsi="宋体"/>
                <w:szCs w:val="21"/>
              </w:rPr>
            </w:pPr>
          </w:p>
        </w:tc>
        <w:tc>
          <w:tcPr>
            <w:tcW w:w="1726" w:type="dxa"/>
            <w:vAlign w:val="center"/>
          </w:tcPr>
          <w:p w:rsidR="009E37A5" w:rsidRDefault="009E37A5">
            <w:pPr>
              <w:rPr>
                <w:rFonts w:ascii="宋体" w:hAnsi="宋体"/>
                <w:szCs w:val="21"/>
              </w:rPr>
            </w:pPr>
          </w:p>
        </w:tc>
        <w:tc>
          <w:tcPr>
            <w:tcW w:w="1548" w:type="dxa"/>
            <w:vAlign w:val="center"/>
          </w:tcPr>
          <w:p w:rsidR="009E37A5" w:rsidRDefault="009E37A5">
            <w:pPr>
              <w:rPr>
                <w:rFonts w:ascii="宋体" w:hAnsi="宋体"/>
                <w:szCs w:val="21"/>
              </w:rPr>
            </w:pPr>
          </w:p>
        </w:tc>
        <w:tc>
          <w:tcPr>
            <w:tcW w:w="1464" w:type="dxa"/>
            <w:vAlign w:val="center"/>
          </w:tcPr>
          <w:p w:rsidR="009E37A5" w:rsidRDefault="009E37A5">
            <w:pPr>
              <w:rPr>
                <w:rFonts w:ascii="宋体" w:hAnsi="宋体"/>
                <w:szCs w:val="21"/>
              </w:rPr>
            </w:pPr>
          </w:p>
        </w:tc>
        <w:tc>
          <w:tcPr>
            <w:tcW w:w="1465" w:type="dxa"/>
            <w:vAlign w:val="center"/>
          </w:tcPr>
          <w:p w:rsidR="009E37A5" w:rsidRDefault="009E37A5">
            <w:pPr>
              <w:rPr>
                <w:rFonts w:ascii="宋体" w:hAnsi="宋体"/>
                <w:szCs w:val="21"/>
              </w:rPr>
            </w:pPr>
          </w:p>
        </w:tc>
        <w:tc>
          <w:tcPr>
            <w:tcW w:w="1465" w:type="dxa"/>
            <w:vAlign w:val="center"/>
          </w:tcPr>
          <w:p w:rsidR="009E37A5" w:rsidRDefault="009E37A5">
            <w:pPr>
              <w:rPr>
                <w:rFonts w:ascii="宋体" w:hAnsi="宋体"/>
                <w:szCs w:val="21"/>
              </w:rPr>
            </w:pPr>
          </w:p>
        </w:tc>
      </w:tr>
      <w:tr w:rsidR="009E37A5">
        <w:tc>
          <w:tcPr>
            <w:tcW w:w="1620" w:type="dxa"/>
            <w:vAlign w:val="center"/>
          </w:tcPr>
          <w:p w:rsidR="009E37A5" w:rsidRDefault="009E37A5">
            <w:pPr>
              <w:rPr>
                <w:rFonts w:ascii="宋体" w:hAnsi="宋体"/>
                <w:szCs w:val="21"/>
              </w:rPr>
            </w:pPr>
          </w:p>
        </w:tc>
        <w:tc>
          <w:tcPr>
            <w:tcW w:w="1726" w:type="dxa"/>
            <w:vAlign w:val="center"/>
          </w:tcPr>
          <w:p w:rsidR="009E37A5" w:rsidRDefault="009E37A5">
            <w:pPr>
              <w:rPr>
                <w:rFonts w:ascii="宋体" w:hAnsi="宋体"/>
                <w:szCs w:val="21"/>
              </w:rPr>
            </w:pPr>
          </w:p>
        </w:tc>
        <w:tc>
          <w:tcPr>
            <w:tcW w:w="1548" w:type="dxa"/>
            <w:vAlign w:val="center"/>
          </w:tcPr>
          <w:p w:rsidR="009E37A5" w:rsidRDefault="009E37A5">
            <w:pPr>
              <w:rPr>
                <w:rFonts w:ascii="宋体" w:hAnsi="宋体"/>
                <w:szCs w:val="21"/>
              </w:rPr>
            </w:pPr>
          </w:p>
        </w:tc>
        <w:tc>
          <w:tcPr>
            <w:tcW w:w="1464" w:type="dxa"/>
            <w:vAlign w:val="center"/>
          </w:tcPr>
          <w:p w:rsidR="009E37A5" w:rsidRDefault="009E37A5">
            <w:pPr>
              <w:rPr>
                <w:rFonts w:ascii="宋体" w:hAnsi="宋体"/>
                <w:szCs w:val="21"/>
              </w:rPr>
            </w:pPr>
          </w:p>
        </w:tc>
        <w:tc>
          <w:tcPr>
            <w:tcW w:w="1465" w:type="dxa"/>
            <w:vAlign w:val="center"/>
          </w:tcPr>
          <w:p w:rsidR="009E37A5" w:rsidRDefault="009E37A5">
            <w:pPr>
              <w:rPr>
                <w:rFonts w:ascii="宋体" w:hAnsi="宋体"/>
                <w:szCs w:val="21"/>
              </w:rPr>
            </w:pPr>
          </w:p>
        </w:tc>
        <w:tc>
          <w:tcPr>
            <w:tcW w:w="1465" w:type="dxa"/>
            <w:vAlign w:val="center"/>
          </w:tcPr>
          <w:p w:rsidR="009E37A5" w:rsidRDefault="009E37A5">
            <w:pPr>
              <w:rPr>
                <w:rFonts w:ascii="宋体" w:hAnsi="宋体"/>
                <w:szCs w:val="21"/>
              </w:rPr>
            </w:pPr>
          </w:p>
        </w:tc>
      </w:tr>
      <w:tr w:rsidR="009E37A5">
        <w:tc>
          <w:tcPr>
            <w:tcW w:w="1620" w:type="dxa"/>
            <w:vAlign w:val="center"/>
          </w:tcPr>
          <w:p w:rsidR="009E37A5" w:rsidRDefault="009E37A5">
            <w:pPr>
              <w:rPr>
                <w:rFonts w:ascii="宋体" w:hAnsi="宋体"/>
                <w:szCs w:val="21"/>
              </w:rPr>
            </w:pPr>
          </w:p>
        </w:tc>
        <w:tc>
          <w:tcPr>
            <w:tcW w:w="1726" w:type="dxa"/>
            <w:vAlign w:val="center"/>
          </w:tcPr>
          <w:p w:rsidR="009E37A5" w:rsidRDefault="009E37A5">
            <w:pPr>
              <w:rPr>
                <w:rFonts w:ascii="宋体" w:hAnsi="宋体"/>
                <w:szCs w:val="21"/>
              </w:rPr>
            </w:pPr>
          </w:p>
        </w:tc>
        <w:tc>
          <w:tcPr>
            <w:tcW w:w="1548" w:type="dxa"/>
            <w:vAlign w:val="center"/>
          </w:tcPr>
          <w:p w:rsidR="009E37A5" w:rsidRDefault="009E37A5">
            <w:pPr>
              <w:rPr>
                <w:rFonts w:ascii="宋体" w:hAnsi="宋体"/>
                <w:szCs w:val="21"/>
              </w:rPr>
            </w:pPr>
          </w:p>
        </w:tc>
        <w:tc>
          <w:tcPr>
            <w:tcW w:w="1464" w:type="dxa"/>
            <w:vAlign w:val="center"/>
          </w:tcPr>
          <w:p w:rsidR="009E37A5" w:rsidRDefault="009E37A5">
            <w:pPr>
              <w:rPr>
                <w:rFonts w:ascii="宋体" w:hAnsi="宋体"/>
                <w:szCs w:val="21"/>
              </w:rPr>
            </w:pPr>
          </w:p>
        </w:tc>
        <w:tc>
          <w:tcPr>
            <w:tcW w:w="1465" w:type="dxa"/>
            <w:vAlign w:val="center"/>
          </w:tcPr>
          <w:p w:rsidR="009E37A5" w:rsidRDefault="009E37A5">
            <w:pPr>
              <w:rPr>
                <w:rFonts w:ascii="宋体" w:hAnsi="宋体"/>
                <w:szCs w:val="21"/>
              </w:rPr>
            </w:pPr>
          </w:p>
        </w:tc>
        <w:tc>
          <w:tcPr>
            <w:tcW w:w="1465" w:type="dxa"/>
            <w:vAlign w:val="center"/>
          </w:tcPr>
          <w:p w:rsidR="009E37A5" w:rsidRDefault="009E37A5">
            <w:pPr>
              <w:rPr>
                <w:rFonts w:ascii="宋体" w:hAnsi="宋体"/>
                <w:szCs w:val="21"/>
              </w:rPr>
            </w:pPr>
          </w:p>
        </w:tc>
      </w:tr>
    </w:tbl>
    <w:p w:rsidR="009E37A5" w:rsidRDefault="009E37A5">
      <w:pPr>
        <w:rPr>
          <w:b/>
          <w:bCs/>
          <w:color w:val="FF0000"/>
          <w:sz w:val="24"/>
        </w:rPr>
      </w:pPr>
    </w:p>
    <w:p w:rsidR="009E37A5" w:rsidRDefault="009E37A5">
      <w:pPr>
        <w:rPr>
          <w:b/>
          <w:bCs/>
          <w:color w:val="FF0000"/>
          <w:sz w:val="24"/>
        </w:rPr>
      </w:pPr>
    </w:p>
    <w:p w:rsidR="009E37A5" w:rsidRDefault="009E37A5">
      <w:pPr>
        <w:rPr>
          <w:b/>
          <w:bCs/>
          <w:sz w:val="24"/>
        </w:rPr>
      </w:pPr>
    </w:p>
    <w:p w:rsidR="009E37A5" w:rsidRDefault="00E110B9">
      <w:pPr>
        <w:outlineLvl w:val="3"/>
        <w:rPr>
          <w:b/>
          <w:bCs/>
          <w:sz w:val="24"/>
        </w:rPr>
      </w:pPr>
      <w:r>
        <w:rPr>
          <w:rFonts w:hint="eastAsia"/>
          <w:b/>
          <w:bCs/>
          <w:sz w:val="24"/>
        </w:rPr>
        <w:t>（二）近三年同类业绩证明</w:t>
      </w:r>
      <w:r>
        <w:rPr>
          <w:b/>
          <w:bCs/>
          <w:sz w:val="24"/>
        </w:rPr>
        <w:t>材料</w:t>
      </w:r>
    </w:p>
    <w:p w:rsidR="009E37A5" w:rsidRDefault="00E110B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9E37A5" w:rsidRDefault="009E37A5">
      <w:pPr>
        <w:rPr>
          <w:b/>
          <w:bCs/>
          <w:sz w:val="24"/>
        </w:rPr>
      </w:pPr>
    </w:p>
    <w:p w:rsidR="009E37A5" w:rsidRDefault="009E37A5">
      <w:pPr>
        <w:rPr>
          <w:b/>
          <w:bCs/>
          <w:sz w:val="24"/>
        </w:rPr>
      </w:pPr>
    </w:p>
    <w:p w:rsidR="009E37A5" w:rsidRDefault="009E37A5">
      <w:pPr>
        <w:rPr>
          <w:b/>
          <w:bCs/>
          <w:sz w:val="24"/>
        </w:rPr>
      </w:pPr>
    </w:p>
    <w:p w:rsidR="009E37A5" w:rsidRDefault="00E110B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9E37A5" w:rsidRDefault="009E37A5">
      <w:pPr>
        <w:rPr>
          <w:b/>
          <w:bCs/>
          <w:sz w:val="24"/>
        </w:rPr>
      </w:pPr>
    </w:p>
    <w:p w:rsidR="009E37A5" w:rsidRDefault="00E110B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9E37A5" w:rsidRDefault="009E37A5">
      <w:pPr>
        <w:rPr>
          <w:b/>
          <w:bCs/>
        </w:rPr>
      </w:pPr>
    </w:p>
    <w:p w:rsidR="009E37A5" w:rsidRDefault="00E110B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9E37A5" w:rsidRDefault="00E110B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9E37A5" w:rsidRDefault="00E110B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E37A5">
        <w:trPr>
          <w:jc w:val="center"/>
        </w:trPr>
        <w:tc>
          <w:tcPr>
            <w:tcW w:w="704" w:type="dxa"/>
          </w:tcPr>
          <w:p w:rsidR="009E37A5" w:rsidRDefault="00E110B9">
            <w:pPr>
              <w:jc w:val="center"/>
              <w:rPr>
                <w:sz w:val="24"/>
              </w:rPr>
            </w:pPr>
            <w:r>
              <w:rPr>
                <w:rFonts w:hint="eastAsia"/>
                <w:sz w:val="24"/>
              </w:rPr>
              <w:t>序号</w:t>
            </w:r>
          </w:p>
        </w:tc>
        <w:tc>
          <w:tcPr>
            <w:tcW w:w="5103" w:type="dxa"/>
          </w:tcPr>
          <w:p w:rsidR="009E37A5" w:rsidRDefault="00E110B9">
            <w:pPr>
              <w:jc w:val="center"/>
              <w:rPr>
                <w:sz w:val="24"/>
              </w:rPr>
            </w:pPr>
            <w:r>
              <w:rPr>
                <w:rFonts w:hint="eastAsia"/>
                <w:sz w:val="24"/>
              </w:rPr>
              <w:t>技术规格证明</w:t>
            </w:r>
            <w:r>
              <w:rPr>
                <w:sz w:val="24"/>
              </w:rPr>
              <w:t>文件名称</w:t>
            </w:r>
          </w:p>
        </w:tc>
        <w:tc>
          <w:tcPr>
            <w:tcW w:w="2126" w:type="dxa"/>
          </w:tcPr>
          <w:p w:rsidR="009E37A5" w:rsidRDefault="00E110B9">
            <w:pPr>
              <w:jc w:val="center"/>
              <w:rPr>
                <w:sz w:val="24"/>
              </w:rPr>
            </w:pPr>
            <w:r>
              <w:rPr>
                <w:rFonts w:hint="eastAsia"/>
                <w:sz w:val="24"/>
              </w:rPr>
              <w:t>备注</w:t>
            </w:r>
          </w:p>
        </w:tc>
      </w:tr>
      <w:tr w:rsidR="009E37A5">
        <w:trPr>
          <w:jc w:val="center"/>
        </w:trPr>
        <w:tc>
          <w:tcPr>
            <w:tcW w:w="704" w:type="dxa"/>
          </w:tcPr>
          <w:p w:rsidR="009E37A5" w:rsidRDefault="00E110B9">
            <w:pPr>
              <w:jc w:val="center"/>
              <w:rPr>
                <w:sz w:val="24"/>
              </w:rPr>
            </w:pPr>
            <w:r>
              <w:rPr>
                <w:rFonts w:hint="eastAsia"/>
                <w:sz w:val="24"/>
              </w:rPr>
              <w:t>1</w:t>
            </w:r>
          </w:p>
        </w:tc>
        <w:tc>
          <w:tcPr>
            <w:tcW w:w="5103" w:type="dxa"/>
          </w:tcPr>
          <w:p w:rsidR="009E37A5" w:rsidRDefault="009E37A5">
            <w:pPr>
              <w:jc w:val="center"/>
              <w:rPr>
                <w:sz w:val="24"/>
              </w:rPr>
            </w:pPr>
          </w:p>
        </w:tc>
        <w:tc>
          <w:tcPr>
            <w:tcW w:w="2126" w:type="dxa"/>
          </w:tcPr>
          <w:p w:rsidR="009E37A5" w:rsidRDefault="009E37A5">
            <w:pPr>
              <w:jc w:val="center"/>
              <w:rPr>
                <w:sz w:val="24"/>
              </w:rPr>
            </w:pPr>
          </w:p>
        </w:tc>
      </w:tr>
      <w:tr w:rsidR="009E37A5">
        <w:trPr>
          <w:jc w:val="center"/>
        </w:trPr>
        <w:tc>
          <w:tcPr>
            <w:tcW w:w="704" w:type="dxa"/>
          </w:tcPr>
          <w:p w:rsidR="009E37A5" w:rsidRDefault="00E110B9">
            <w:pPr>
              <w:jc w:val="center"/>
              <w:rPr>
                <w:sz w:val="24"/>
              </w:rPr>
            </w:pPr>
            <w:r>
              <w:rPr>
                <w:rFonts w:hint="eastAsia"/>
                <w:sz w:val="24"/>
              </w:rPr>
              <w:t>2</w:t>
            </w:r>
          </w:p>
        </w:tc>
        <w:tc>
          <w:tcPr>
            <w:tcW w:w="5103" w:type="dxa"/>
          </w:tcPr>
          <w:p w:rsidR="009E37A5" w:rsidRDefault="009E37A5">
            <w:pPr>
              <w:jc w:val="center"/>
              <w:rPr>
                <w:sz w:val="24"/>
              </w:rPr>
            </w:pPr>
          </w:p>
        </w:tc>
        <w:tc>
          <w:tcPr>
            <w:tcW w:w="2126" w:type="dxa"/>
          </w:tcPr>
          <w:p w:rsidR="009E37A5" w:rsidRDefault="009E37A5">
            <w:pPr>
              <w:jc w:val="center"/>
              <w:rPr>
                <w:sz w:val="24"/>
              </w:rPr>
            </w:pPr>
          </w:p>
        </w:tc>
      </w:tr>
      <w:tr w:rsidR="009E37A5">
        <w:trPr>
          <w:jc w:val="center"/>
        </w:trPr>
        <w:tc>
          <w:tcPr>
            <w:tcW w:w="704" w:type="dxa"/>
          </w:tcPr>
          <w:p w:rsidR="009E37A5" w:rsidRDefault="00E110B9">
            <w:pPr>
              <w:jc w:val="center"/>
              <w:rPr>
                <w:sz w:val="24"/>
              </w:rPr>
            </w:pPr>
            <w:r>
              <w:rPr>
                <w:rFonts w:hint="eastAsia"/>
                <w:sz w:val="24"/>
              </w:rPr>
              <w:t>3</w:t>
            </w:r>
          </w:p>
        </w:tc>
        <w:tc>
          <w:tcPr>
            <w:tcW w:w="5103" w:type="dxa"/>
          </w:tcPr>
          <w:p w:rsidR="009E37A5" w:rsidRDefault="009E37A5">
            <w:pPr>
              <w:jc w:val="center"/>
              <w:rPr>
                <w:sz w:val="24"/>
              </w:rPr>
            </w:pPr>
          </w:p>
        </w:tc>
        <w:tc>
          <w:tcPr>
            <w:tcW w:w="2126" w:type="dxa"/>
          </w:tcPr>
          <w:p w:rsidR="009E37A5" w:rsidRDefault="009E37A5">
            <w:pPr>
              <w:jc w:val="center"/>
              <w:rPr>
                <w:sz w:val="24"/>
              </w:rPr>
            </w:pPr>
          </w:p>
        </w:tc>
      </w:tr>
      <w:tr w:rsidR="009E37A5">
        <w:trPr>
          <w:jc w:val="center"/>
        </w:trPr>
        <w:tc>
          <w:tcPr>
            <w:tcW w:w="704" w:type="dxa"/>
          </w:tcPr>
          <w:p w:rsidR="009E37A5" w:rsidRDefault="009E37A5">
            <w:pPr>
              <w:jc w:val="center"/>
              <w:rPr>
                <w:sz w:val="24"/>
              </w:rPr>
            </w:pPr>
          </w:p>
        </w:tc>
        <w:tc>
          <w:tcPr>
            <w:tcW w:w="5103" w:type="dxa"/>
          </w:tcPr>
          <w:p w:rsidR="009E37A5" w:rsidRDefault="009E37A5">
            <w:pPr>
              <w:jc w:val="center"/>
              <w:rPr>
                <w:sz w:val="24"/>
              </w:rPr>
            </w:pPr>
          </w:p>
        </w:tc>
        <w:tc>
          <w:tcPr>
            <w:tcW w:w="2126" w:type="dxa"/>
          </w:tcPr>
          <w:p w:rsidR="009E37A5" w:rsidRDefault="009E37A5">
            <w:pPr>
              <w:jc w:val="center"/>
              <w:rPr>
                <w:sz w:val="24"/>
              </w:rPr>
            </w:pPr>
          </w:p>
        </w:tc>
      </w:tr>
    </w:tbl>
    <w:p w:rsidR="009E37A5" w:rsidRDefault="009E37A5">
      <w:pPr>
        <w:rPr>
          <w:sz w:val="24"/>
        </w:rPr>
      </w:pPr>
    </w:p>
    <w:p w:rsidR="009E37A5" w:rsidRDefault="00E110B9">
      <w:pPr>
        <w:outlineLvl w:val="3"/>
        <w:rPr>
          <w:b/>
          <w:bCs/>
          <w:sz w:val="24"/>
        </w:rPr>
      </w:pPr>
      <w:r>
        <w:rPr>
          <w:rFonts w:hint="eastAsia"/>
          <w:b/>
          <w:bCs/>
          <w:sz w:val="24"/>
        </w:rPr>
        <w:t>（二）技术规格证明文件</w:t>
      </w:r>
    </w:p>
    <w:p w:rsidR="009E37A5" w:rsidRDefault="009E37A5">
      <w:pPr>
        <w:rPr>
          <w:sz w:val="24"/>
        </w:rPr>
      </w:pPr>
    </w:p>
    <w:p w:rsidR="009E37A5" w:rsidRDefault="009E37A5">
      <w:pPr>
        <w:rPr>
          <w:sz w:val="24"/>
        </w:rPr>
      </w:pPr>
    </w:p>
    <w:p w:rsidR="009E37A5" w:rsidRDefault="00E110B9">
      <w:pPr>
        <w:pStyle w:val="30"/>
        <w:jc w:val="center"/>
        <w:rPr>
          <w:rFonts w:ascii="黑体" w:eastAsia="黑体"/>
          <w:b w:val="0"/>
          <w:sz w:val="24"/>
          <w:szCs w:val="24"/>
        </w:rPr>
      </w:pPr>
      <w:r>
        <w:rPr>
          <w:rFonts w:ascii="黑体" w:eastAsia="黑体" w:hint="eastAsia"/>
          <w:b w:val="0"/>
          <w:sz w:val="24"/>
          <w:szCs w:val="24"/>
        </w:rPr>
        <w:t>十、技术规格偏离表</w:t>
      </w:r>
    </w:p>
    <w:p w:rsidR="009E37A5" w:rsidRDefault="009E37A5">
      <w:pPr>
        <w:rPr>
          <w:sz w:val="24"/>
        </w:rPr>
      </w:pPr>
    </w:p>
    <w:p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47"/>
        <w:gridCol w:w="1864"/>
        <w:gridCol w:w="1864"/>
        <w:gridCol w:w="1864"/>
        <w:gridCol w:w="1863"/>
      </w:tblGrid>
      <w:tr w:rsidR="000D5015" w:rsidRPr="00EA2F45" w:rsidTr="000D5015">
        <w:trPr>
          <w:trHeight w:val="470"/>
        </w:trPr>
        <w:tc>
          <w:tcPr>
            <w:tcW w:w="250" w:type="pct"/>
            <w:vAlign w:val="center"/>
          </w:tcPr>
          <w:p w:rsidR="000D5015" w:rsidRPr="00EA2F45" w:rsidRDefault="000D5015" w:rsidP="000D5015">
            <w:pPr>
              <w:jc w:val="center"/>
              <w:rPr>
                <w:szCs w:val="21"/>
              </w:rPr>
            </w:pPr>
            <w:r w:rsidRPr="00EA2F45">
              <w:rPr>
                <w:szCs w:val="21"/>
              </w:rPr>
              <w:t>序号</w:t>
            </w:r>
          </w:p>
        </w:tc>
        <w:tc>
          <w:tcPr>
            <w:tcW w:w="379" w:type="pct"/>
            <w:vAlign w:val="center"/>
          </w:tcPr>
          <w:p w:rsidR="000D5015" w:rsidRPr="00EA2F45" w:rsidRDefault="000D5015" w:rsidP="000D5015">
            <w:pPr>
              <w:widowControl/>
              <w:jc w:val="center"/>
              <w:rPr>
                <w:szCs w:val="21"/>
              </w:rPr>
            </w:pPr>
            <w:r w:rsidRPr="00EA2F45">
              <w:rPr>
                <w:szCs w:val="21"/>
              </w:rPr>
              <w:t>货物名称</w:t>
            </w:r>
          </w:p>
        </w:tc>
        <w:tc>
          <w:tcPr>
            <w:tcW w:w="1093" w:type="pct"/>
            <w:vAlign w:val="center"/>
          </w:tcPr>
          <w:p w:rsidR="000D5015" w:rsidRPr="00EA2F45" w:rsidRDefault="000D5015" w:rsidP="000D5015">
            <w:pPr>
              <w:jc w:val="center"/>
              <w:rPr>
                <w:szCs w:val="21"/>
              </w:rPr>
            </w:pPr>
            <w:r w:rsidRPr="00EA2F45">
              <w:rPr>
                <w:szCs w:val="21"/>
              </w:rPr>
              <w:t>招标技术要求</w:t>
            </w:r>
          </w:p>
        </w:tc>
        <w:tc>
          <w:tcPr>
            <w:tcW w:w="1093" w:type="pct"/>
            <w:vAlign w:val="center"/>
          </w:tcPr>
          <w:p w:rsidR="000D5015" w:rsidRDefault="000D5015" w:rsidP="000D5015">
            <w:pPr>
              <w:jc w:val="center"/>
              <w:rPr>
                <w:szCs w:val="21"/>
              </w:rPr>
            </w:pPr>
            <w:r>
              <w:rPr>
                <w:rFonts w:hint="eastAsia"/>
                <w:szCs w:val="21"/>
              </w:rPr>
              <w:t>投标技术响应</w:t>
            </w:r>
          </w:p>
        </w:tc>
        <w:tc>
          <w:tcPr>
            <w:tcW w:w="1093" w:type="pct"/>
            <w:vAlign w:val="center"/>
          </w:tcPr>
          <w:p w:rsidR="000D5015" w:rsidRDefault="000D5015" w:rsidP="000D5015">
            <w:pPr>
              <w:jc w:val="center"/>
              <w:rPr>
                <w:szCs w:val="21"/>
              </w:rPr>
            </w:pPr>
            <w:r>
              <w:rPr>
                <w:rFonts w:hint="eastAsia"/>
                <w:szCs w:val="21"/>
              </w:rPr>
              <w:t>偏离情况</w:t>
            </w:r>
          </w:p>
        </w:tc>
        <w:tc>
          <w:tcPr>
            <w:tcW w:w="1093" w:type="pct"/>
            <w:vAlign w:val="center"/>
          </w:tcPr>
          <w:p w:rsidR="000D5015" w:rsidRDefault="000D5015" w:rsidP="000D5015">
            <w:pPr>
              <w:jc w:val="center"/>
              <w:rPr>
                <w:szCs w:val="21"/>
              </w:rPr>
            </w:pPr>
            <w:r>
              <w:rPr>
                <w:rFonts w:hint="eastAsia"/>
                <w:szCs w:val="21"/>
              </w:rPr>
              <w:t>说明</w:t>
            </w:r>
          </w:p>
        </w:tc>
      </w:tr>
      <w:tr w:rsidR="000D5015" w:rsidRPr="00EA2F45" w:rsidTr="000D5015">
        <w:trPr>
          <w:trHeight w:val="450"/>
        </w:trPr>
        <w:tc>
          <w:tcPr>
            <w:tcW w:w="250" w:type="pct"/>
            <w:vMerge w:val="restart"/>
            <w:vAlign w:val="center"/>
          </w:tcPr>
          <w:p w:rsidR="000D5015" w:rsidRPr="00EA2F45" w:rsidRDefault="000D5015" w:rsidP="00AE6812">
            <w:pPr>
              <w:jc w:val="center"/>
              <w:rPr>
                <w:b/>
                <w:szCs w:val="21"/>
              </w:rPr>
            </w:pPr>
            <w:r w:rsidRPr="00EA2F45">
              <w:rPr>
                <w:b/>
                <w:szCs w:val="21"/>
              </w:rPr>
              <w:t>1</w:t>
            </w:r>
          </w:p>
        </w:tc>
        <w:tc>
          <w:tcPr>
            <w:tcW w:w="379" w:type="pct"/>
            <w:vMerge w:val="restart"/>
            <w:vAlign w:val="center"/>
          </w:tcPr>
          <w:p w:rsidR="000D5015" w:rsidRPr="00EA2F45" w:rsidRDefault="000D5015" w:rsidP="00AE6812">
            <w:pPr>
              <w:jc w:val="center"/>
              <w:rPr>
                <w:b/>
                <w:szCs w:val="21"/>
              </w:rPr>
            </w:pPr>
            <w:r>
              <w:rPr>
                <w:b/>
                <w:szCs w:val="21"/>
              </w:rPr>
              <w:t>国内图书</w:t>
            </w:r>
          </w:p>
        </w:tc>
        <w:tc>
          <w:tcPr>
            <w:tcW w:w="1093" w:type="pct"/>
            <w:vAlign w:val="center"/>
          </w:tcPr>
          <w:p w:rsidR="000D5015" w:rsidRPr="00EA2F45" w:rsidRDefault="000D5015" w:rsidP="00AE6812">
            <w:pPr>
              <w:spacing w:line="360" w:lineRule="auto"/>
              <w:jc w:val="left"/>
              <w:rPr>
                <w:b/>
                <w:szCs w:val="21"/>
              </w:rPr>
            </w:pPr>
            <w:r>
              <w:rPr>
                <w:szCs w:val="21"/>
              </w:rPr>
              <w:t>1.1</w:t>
            </w:r>
            <w:r w:rsidRPr="00607E17">
              <w:rPr>
                <w:rFonts w:hint="eastAsia"/>
                <w:szCs w:val="21"/>
              </w:rPr>
              <w:t>采购方式：</w:t>
            </w:r>
            <w:r w:rsidRPr="00FC2859">
              <w:rPr>
                <w:rFonts w:ascii="宋体" w:hAnsi="宋体" w:hint="eastAsia"/>
                <w:szCs w:val="21"/>
              </w:rPr>
              <w:t>以现货采购为主，订单采购为辅。中标人</w:t>
            </w:r>
            <w:r>
              <w:rPr>
                <w:rFonts w:ascii="宋体" w:hAnsi="宋体" w:hint="eastAsia"/>
                <w:szCs w:val="21"/>
              </w:rPr>
              <w:t>需</w:t>
            </w:r>
            <w:r w:rsidRPr="00FC2859">
              <w:rPr>
                <w:rFonts w:ascii="宋体" w:hAnsi="宋体" w:hint="eastAsia"/>
                <w:szCs w:val="21"/>
              </w:rPr>
              <w:t>能够提供现场采购的样书展厅，并提供现场选书的查重环境和条件，中标人还</w:t>
            </w:r>
            <w:r>
              <w:rPr>
                <w:rFonts w:ascii="宋体" w:hAnsi="宋体" w:hint="eastAsia"/>
                <w:szCs w:val="21"/>
              </w:rPr>
              <w:t>需</w:t>
            </w:r>
            <w:r w:rsidRPr="00FC2859">
              <w:rPr>
                <w:rFonts w:ascii="宋体" w:hAnsi="宋体" w:hint="eastAsia"/>
                <w:szCs w:val="21"/>
              </w:rPr>
              <w:t>能够提供包括社科新书目和科技新书目在内的充足的符合CNMARC标准的电子版书目采访数据的下载和网上报订服务。采购单位除了派人到样书展厅现场采购外，还可以直接从电子版书目中挑选订购图书并向供货商</w:t>
            </w:r>
            <w:r w:rsidRPr="00FC2859">
              <w:rPr>
                <w:rFonts w:ascii="宋体" w:hAnsi="宋体" w:hint="eastAsia"/>
                <w:szCs w:val="21"/>
              </w:rPr>
              <w:lastRenderedPageBreak/>
              <w:t>提供购书清单，中标人</w:t>
            </w:r>
            <w:r>
              <w:rPr>
                <w:rFonts w:ascii="宋体" w:hAnsi="宋体" w:hint="eastAsia"/>
                <w:szCs w:val="21"/>
              </w:rPr>
              <w:t>需</w:t>
            </w:r>
            <w:r w:rsidRPr="00FC2859">
              <w:rPr>
                <w:rFonts w:ascii="宋体" w:hAnsi="宋体" w:hint="eastAsia"/>
                <w:szCs w:val="21"/>
              </w:rPr>
              <w:t>严格按照购书清单的要求按质按量按时提供图书</w:t>
            </w:r>
            <w:r w:rsidRPr="00607E17">
              <w:rPr>
                <w:rFonts w:hint="eastAsia"/>
                <w:szCs w:val="21"/>
              </w:rPr>
              <w:t>。</w:t>
            </w:r>
          </w:p>
        </w:tc>
        <w:tc>
          <w:tcPr>
            <w:tcW w:w="1093" w:type="pct"/>
          </w:tcPr>
          <w:p w:rsidR="000D5015" w:rsidRDefault="000D5015" w:rsidP="00AE6812">
            <w:pPr>
              <w:spacing w:line="360" w:lineRule="auto"/>
              <w:jc w:val="left"/>
              <w:rPr>
                <w:szCs w:val="21"/>
              </w:rPr>
            </w:pPr>
          </w:p>
        </w:tc>
        <w:tc>
          <w:tcPr>
            <w:tcW w:w="1093" w:type="pct"/>
          </w:tcPr>
          <w:p w:rsidR="000D5015" w:rsidRDefault="000D5015" w:rsidP="00AE6812">
            <w:pPr>
              <w:spacing w:line="360" w:lineRule="auto"/>
              <w:jc w:val="left"/>
              <w:rPr>
                <w:szCs w:val="21"/>
              </w:rPr>
            </w:pPr>
          </w:p>
        </w:tc>
        <w:tc>
          <w:tcPr>
            <w:tcW w:w="1093" w:type="pct"/>
          </w:tcPr>
          <w:p w:rsidR="000D5015" w:rsidRDefault="000D5015" w:rsidP="00AE6812">
            <w:pPr>
              <w:spacing w:line="360" w:lineRule="auto"/>
              <w:jc w:val="left"/>
              <w:rPr>
                <w:szCs w:val="21"/>
              </w:rPr>
            </w:pPr>
          </w:p>
        </w:tc>
      </w:tr>
      <w:tr w:rsidR="000D5015" w:rsidRPr="00EA2F45" w:rsidTr="000D5015">
        <w:trPr>
          <w:trHeight w:val="450"/>
        </w:trPr>
        <w:tc>
          <w:tcPr>
            <w:tcW w:w="250" w:type="pct"/>
            <w:vMerge/>
            <w:vAlign w:val="center"/>
          </w:tcPr>
          <w:p w:rsidR="000D5015" w:rsidRPr="00EA2F45" w:rsidRDefault="000D5015" w:rsidP="00AE6812">
            <w:pPr>
              <w:jc w:val="center"/>
              <w:rPr>
                <w:b/>
                <w:szCs w:val="21"/>
              </w:rPr>
            </w:pPr>
          </w:p>
        </w:tc>
        <w:tc>
          <w:tcPr>
            <w:tcW w:w="379" w:type="pct"/>
            <w:vMerge/>
            <w:vAlign w:val="center"/>
          </w:tcPr>
          <w:p w:rsidR="000D5015" w:rsidRPr="00EA2F45" w:rsidRDefault="000D5015" w:rsidP="00AE6812">
            <w:pPr>
              <w:jc w:val="center"/>
              <w:rPr>
                <w:b/>
                <w:szCs w:val="21"/>
              </w:rPr>
            </w:pPr>
          </w:p>
        </w:tc>
        <w:tc>
          <w:tcPr>
            <w:tcW w:w="1093" w:type="pct"/>
            <w:vAlign w:val="center"/>
          </w:tcPr>
          <w:p w:rsidR="000D5015" w:rsidRPr="003A4023" w:rsidRDefault="000D5015" w:rsidP="00AE6812">
            <w:pPr>
              <w:spacing w:before="100" w:beforeAutospacing="1" w:after="100" w:afterAutospacing="1" w:line="360" w:lineRule="exact"/>
              <w:rPr>
                <w:rFonts w:ascii="宋体" w:hAnsi="宋体"/>
                <w:szCs w:val="21"/>
              </w:rPr>
            </w:pPr>
            <w:r>
              <w:rPr>
                <w:szCs w:val="21"/>
              </w:rPr>
              <w:t>1.2</w:t>
            </w:r>
            <w:r w:rsidRPr="00607E17">
              <w:rPr>
                <w:rFonts w:hint="eastAsia"/>
                <w:szCs w:val="21"/>
              </w:rPr>
              <w:t>图书品种：</w:t>
            </w:r>
            <w:r w:rsidRPr="00FC2859">
              <w:rPr>
                <w:rStyle w:val="af8"/>
                <w:rFonts w:ascii="宋体" w:hAnsi="宋体" w:hint="eastAsia"/>
              </w:rPr>
              <w:t>本项目所采购的图书为</w:t>
            </w:r>
            <w:r>
              <w:rPr>
                <w:rStyle w:val="af8"/>
                <w:rFonts w:ascii="宋体" w:hAnsi="宋体" w:hint="eastAsia"/>
              </w:rPr>
              <w:t>2020</w:t>
            </w:r>
            <w:r w:rsidRPr="00FC2859">
              <w:rPr>
                <w:rStyle w:val="af8"/>
                <w:rFonts w:ascii="宋体" w:hAnsi="宋体" w:hint="eastAsia"/>
              </w:rPr>
              <w:t>年1月1</w:t>
            </w:r>
            <w:r>
              <w:rPr>
                <w:rStyle w:val="af8"/>
                <w:rFonts w:ascii="宋体" w:hAnsi="宋体" w:hint="eastAsia"/>
              </w:rPr>
              <w:t>日后出版的本科高校适用的全新、正版的国内</w:t>
            </w:r>
            <w:r w:rsidRPr="00FC2859">
              <w:rPr>
                <w:rStyle w:val="af8"/>
                <w:rFonts w:ascii="宋体" w:hAnsi="宋体" w:hint="eastAsia"/>
              </w:rPr>
              <w:t>图书（零订、荐购图书及馆藏补缺图书出版时间不在此限）。</w:t>
            </w:r>
          </w:p>
          <w:p w:rsidR="000D5015" w:rsidRPr="00D54394" w:rsidRDefault="000D5015" w:rsidP="00AE6812">
            <w:pPr>
              <w:spacing w:line="360" w:lineRule="auto"/>
              <w:jc w:val="left"/>
              <w:rPr>
                <w:szCs w:val="21"/>
              </w:rPr>
            </w:pPr>
            <w:r w:rsidRPr="00FC2859">
              <w:rPr>
                <w:rFonts w:ascii="宋体" w:hAnsi="宋体" w:hint="eastAsia"/>
                <w:szCs w:val="21"/>
              </w:rPr>
              <w:t>本项目采购重点是深圳大学设置的各学科专业图书和教材教辅图书，以学术性、专业性图书为主，主要包括以下专业：经济、贸易、金融、保险、会计、统计、物流、法学、社会学、教育学、文学、哲学、历史、社会学、教育学、心理学、影视戏剧、舞蹈、音乐、美术、体育、学前教育、旅游文化、英语、日语、法语、广告学、传播学、新闻</w:t>
            </w:r>
            <w:r w:rsidRPr="00FC2859">
              <w:rPr>
                <w:rFonts w:ascii="宋体" w:hAnsi="宋体" w:hint="eastAsia"/>
                <w:szCs w:val="21"/>
              </w:rPr>
              <w:lastRenderedPageBreak/>
              <w:t>学、播音与主持艺术、新媒体、艺术设计、工业设计、服装设计、动画、视觉传达设计、环境设计、艺术学、设计学、数学、物理学、核工程与核技术、化学、食品科学、环境工程、新能源科学、生物科学、生物技术、海洋科学、生态学、光信息科学与技术、电子科学与技术、测控技术、材料学、机械设计制造及其自动化、控制工程、电气工程及其自动化、汽车服务工程、交通运输、光学工程、电子信息、通信、集成电路工程、计算机、软件工程、网络工程、物联网工程、建筑学、城市规划、风景园林、土木工程、地理空间信息工程、管理学（信息管理、工商管理、市场营销、人力资源管理、电子商务、</w:t>
            </w:r>
            <w:r w:rsidRPr="00FC2859">
              <w:rPr>
                <w:rFonts w:ascii="宋体" w:hAnsi="宋体" w:hint="eastAsia"/>
                <w:szCs w:val="21"/>
              </w:rPr>
              <w:lastRenderedPageBreak/>
              <w:t>行政管理、项目管理、公共管理）、高尔夫管理、临床医学、生物医学工程、药学、护理学、人口学，以及其它社会科学、自然科学类图书，也包括相关专业的本科及研究生教材。</w:t>
            </w:r>
            <w:r w:rsidRPr="00D54394">
              <w:rPr>
                <w:szCs w:val="21"/>
              </w:rPr>
              <w:t xml:space="preserve"> </w:t>
            </w:r>
          </w:p>
        </w:tc>
        <w:tc>
          <w:tcPr>
            <w:tcW w:w="1093" w:type="pct"/>
          </w:tcPr>
          <w:p w:rsidR="000D5015" w:rsidRDefault="000D5015" w:rsidP="00AE6812">
            <w:pPr>
              <w:spacing w:before="100" w:beforeAutospacing="1" w:after="100" w:afterAutospacing="1" w:line="360" w:lineRule="exact"/>
              <w:rPr>
                <w:szCs w:val="21"/>
              </w:rPr>
            </w:pPr>
          </w:p>
        </w:tc>
        <w:tc>
          <w:tcPr>
            <w:tcW w:w="1093" w:type="pct"/>
          </w:tcPr>
          <w:p w:rsidR="000D5015" w:rsidRDefault="000D5015" w:rsidP="00AE6812">
            <w:pPr>
              <w:spacing w:before="100" w:beforeAutospacing="1" w:after="100" w:afterAutospacing="1" w:line="360" w:lineRule="exact"/>
              <w:rPr>
                <w:szCs w:val="21"/>
              </w:rPr>
            </w:pPr>
          </w:p>
        </w:tc>
        <w:tc>
          <w:tcPr>
            <w:tcW w:w="1093" w:type="pct"/>
          </w:tcPr>
          <w:p w:rsidR="000D5015" w:rsidRDefault="000D5015" w:rsidP="00AE6812">
            <w:pPr>
              <w:spacing w:before="100" w:beforeAutospacing="1" w:after="100" w:afterAutospacing="1" w:line="360" w:lineRule="exact"/>
              <w:rPr>
                <w:szCs w:val="21"/>
              </w:rPr>
            </w:pPr>
          </w:p>
        </w:tc>
      </w:tr>
      <w:tr w:rsidR="000D5015" w:rsidRPr="00EA2F45" w:rsidTr="000D5015">
        <w:trPr>
          <w:trHeight w:val="450"/>
        </w:trPr>
        <w:tc>
          <w:tcPr>
            <w:tcW w:w="250" w:type="pct"/>
            <w:vMerge/>
            <w:vAlign w:val="center"/>
          </w:tcPr>
          <w:p w:rsidR="000D5015" w:rsidRPr="00EA2F45" w:rsidRDefault="000D5015" w:rsidP="00AE6812">
            <w:pPr>
              <w:jc w:val="center"/>
              <w:rPr>
                <w:b/>
                <w:szCs w:val="21"/>
              </w:rPr>
            </w:pPr>
          </w:p>
        </w:tc>
        <w:tc>
          <w:tcPr>
            <w:tcW w:w="379" w:type="pct"/>
            <w:vMerge/>
            <w:vAlign w:val="center"/>
          </w:tcPr>
          <w:p w:rsidR="000D5015" w:rsidRPr="00EA2F45" w:rsidRDefault="000D5015" w:rsidP="00AE6812">
            <w:pPr>
              <w:jc w:val="center"/>
              <w:rPr>
                <w:b/>
                <w:szCs w:val="21"/>
              </w:rPr>
            </w:pPr>
          </w:p>
        </w:tc>
        <w:tc>
          <w:tcPr>
            <w:tcW w:w="1093" w:type="pct"/>
            <w:vAlign w:val="center"/>
          </w:tcPr>
          <w:p w:rsidR="000D5015" w:rsidRPr="00EA2F45" w:rsidRDefault="000D5015" w:rsidP="00AE6812">
            <w:pPr>
              <w:spacing w:line="360" w:lineRule="auto"/>
              <w:jc w:val="left"/>
              <w:rPr>
                <w:b/>
                <w:szCs w:val="21"/>
              </w:rPr>
            </w:pPr>
            <w:r>
              <w:rPr>
                <w:szCs w:val="21"/>
              </w:rPr>
              <w:t>1.3</w:t>
            </w:r>
            <w:r w:rsidRPr="00607E17">
              <w:rPr>
                <w:rFonts w:hint="eastAsia"/>
                <w:szCs w:val="21"/>
              </w:rPr>
              <w:t>书目数量：</w:t>
            </w:r>
            <w:r w:rsidRPr="00F95BEA">
              <w:rPr>
                <w:rFonts w:ascii="宋体" w:hAnsi="宋体" w:hint="eastAsia"/>
                <w:szCs w:val="21"/>
              </w:rPr>
              <w:t>中标人货源组织能力强，提供图书订购目录齐全，能够每年提供符合深圳大学图书馆馆藏要求的电子版现货书目</w:t>
            </w:r>
            <w:r>
              <w:rPr>
                <w:rFonts w:ascii="宋体" w:hAnsi="宋体" w:hint="eastAsia"/>
                <w:szCs w:val="21"/>
              </w:rPr>
              <w:t>1</w:t>
            </w:r>
            <w:r w:rsidRPr="00F95BEA">
              <w:rPr>
                <w:rFonts w:ascii="宋体" w:hAnsi="宋体" w:hint="eastAsia"/>
                <w:szCs w:val="21"/>
              </w:rPr>
              <w:t>万种以上，期货书目</w:t>
            </w:r>
            <w:r>
              <w:rPr>
                <w:rFonts w:ascii="宋体" w:hAnsi="宋体" w:hint="eastAsia"/>
                <w:szCs w:val="21"/>
              </w:rPr>
              <w:t>1</w:t>
            </w:r>
            <w:r w:rsidRPr="00F95BEA">
              <w:rPr>
                <w:rFonts w:ascii="宋体" w:hAnsi="宋体" w:hint="eastAsia"/>
                <w:szCs w:val="21"/>
              </w:rPr>
              <w:t>万种以上，每周至少提供一期电子版书目（2000种左右的书目信息），电子版书目格式为CNMARC格式</w:t>
            </w:r>
            <w:r w:rsidRPr="00607E17">
              <w:rPr>
                <w:rFonts w:hint="eastAsia"/>
                <w:szCs w:val="21"/>
              </w:rPr>
              <w:t>。</w:t>
            </w:r>
          </w:p>
        </w:tc>
        <w:tc>
          <w:tcPr>
            <w:tcW w:w="1093" w:type="pct"/>
          </w:tcPr>
          <w:p w:rsidR="000D5015" w:rsidRDefault="000D5015" w:rsidP="00AE6812">
            <w:pPr>
              <w:spacing w:line="360" w:lineRule="auto"/>
              <w:jc w:val="left"/>
              <w:rPr>
                <w:szCs w:val="21"/>
              </w:rPr>
            </w:pPr>
          </w:p>
        </w:tc>
        <w:tc>
          <w:tcPr>
            <w:tcW w:w="1093" w:type="pct"/>
          </w:tcPr>
          <w:p w:rsidR="000D5015" w:rsidRDefault="000D5015" w:rsidP="00AE6812">
            <w:pPr>
              <w:spacing w:line="360" w:lineRule="auto"/>
              <w:jc w:val="left"/>
              <w:rPr>
                <w:szCs w:val="21"/>
              </w:rPr>
            </w:pPr>
          </w:p>
        </w:tc>
        <w:tc>
          <w:tcPr>
            <w:tcW w:w="1093" w:type="pct"/>
          </w:tcPr>
          <w:p w:rsidR="000D5015" w:rsidRDefault="000D5015" w:rsidP="00AE6812">
            <w:pPr>
              <w:spacing w:line="360" w:lineRule="auto"/>
              <w:jc w:val="left"/>
              <w:rPr>
                <w:szCs w:val="21"/>
              </w:rPr>
            </w:pPr>
          </w:p>
        </w:tc>
      </w:tr>
      <w:tr w:rsidR="000D5015" w:rsidRPr="00EA2F45" w:rsidTr="000D5015">
        <w:trPr>
          <w:trHeight w:val="510"/>
        </w:trPr>
        <w:tc>
          <w:tcPr>
            <w:tcW w:w="250" w:type="pct"/>
            <w:vMerge/>
            <w:vAlign w:val="center"/>
          </w:tcPr>
          <w:p w:rsidR="000D5015" w:rsidRPr="00EA2F45" w:rsidRDefault="000D5015" w:rsidP="00AE6812">
            <w:pPr>
              <w:jc w:val="center"/>
              <w:rPr>
                <w:b/>
                <w:szCs w:val="21"/>
              </w:rPr>
            </w:pPr>
          </w:p>
        </w:tc>
        <w:tc>
          <w:tcPr>
            <w:tcW w:w="379" w:type="pct"/>
            <w:vMerge/>
            <w:vAlign w:val="center"/>
          </w:tcPr>
          <w:p w:rsidR="000D5015" w:rsidRPr="00EA2F45" w:rsidRDefault="000D5015" w:rsidP="00AE6812">
            <w:pPr>
              <w:jc w:val="center"/>
              <w:rPr>
                <w:b/>
                <w:szCs w:val="21"/>
              </w:rPr>
            </w:pPr>
          </w:p>
        </w:tc>
        <w:tc>
          <w:tcPr>
            <w:tcW w:w="1093" w:type="pct"/>
            <w:vAlign w:val="center"/>
          </w:tcPr>
          <w:p w:rsidR="000D5015" w:rsidRPr="00607E17" w:rsidRDefault="000D5015" w:rsidP="00AE6812">
            <w:pPr>
              <w:spacing w:line="360" w:lineRule="auto"/>
              <w:jc w:val="left"/>
              <w:rPr>
                <w:kern w:val="0"/>
                <w:szCs w:val="21"/>
              </w:rPr>
            </w:pPr>
            <w:r w:rsidRPr="00EA2F45">
              <w:rPr>
                <w:kern w:val="0"/>
                <w:szCs w:val="21"/>
              </w:rPr>
              <w:t>1.</w:t>
            </w:r>
            <w:r>
              <w:rPr>
                <w:kern w:val="0"/>
                <w:szCs w:val="21"/>
              </w:rPr>
              <w:t>4</w:t>
            </w:r>
            <w:r w:rsidRPr="00607E17">
              <w:rPr>
                <w:rFonts w:hint="eastAsia"/>
                <w:kern w:val="0"/>
                <w:szCs w:val="21"/>
              </w:rPr>
              <w:t>采访数据要求：中标人提供的电子版书目采访数据应符合深圳大学图书馆的技术要求：</w:t>
            </w:r>
          </w:p>
          <w:p w:rsidR="000D5015" w:rsidRPr="00607E17" w:rsidRDefault="000D5015" w:rsidP="00AE6812">
            <w:pPr>
              <w:spacing w:line="360" w:lineRule="auto"/>
              <w:jc w:val="left"/>
              <w:rPr>
                <w:kern w:val="0"/>
                <w:szCs w:val="21"/>
              </w:rPr>
            </w:pPr>
            <w:r w:rsidRPr="00607E17">
              <w:rPr>
                <w:rFonts w:hint="eastAsia"/>
                <w:kern w:val="0"/>
                <w:szCs w:val="21"/>
              </w:rPr>
              <w:t>（</w:t>
            </w:r>
            <w:r w:rsidRPr="00607E17">
              <w:rPr>
                <w:rFonts w:hint="eastAsia"/>
                <w:kern w:val="0"/>
                <w:szCs w:val="21"/>
              </w:rPr>
              <w:t>1</w:t>
            </w:r>
            <w:r w:rsidRPr="00607E17">
              <w:rPr>
                <w:rFonts w:hint="eastAsia"/>
                <w:kern w:val="0"/>
                <w:szCs w:val="21"/>
              </w:rPr>
              <w:t>）目录要求：数据格式上符合</w:t>
            </w:r>
            <w:r w:rsidRPr="00607E17">
              <w:rPr>
                <w:rFonts w:hint="eastAsia"/>
                <w:kern w:val="0"/>
                <w:szCs w:val="21"/>
              </w:rPr>
              <w:t>ISO-2709</w:t>
            </w:r>
            <w:r w:rsidRPr="00607E17">
              <w:rPr>
                <w:rFonts w:hint="eastAsia"/>
                <w:kern w:val="0"/>
                <w:szCs w:val="21"/>
              </w:rPr>
              <w:t>，著录标</w:t>
            </w:r>
            <w:r w:rsidRPr="00607E17">
              <w:rPr>
                <w:rFonts w:hint="eastAsia"/>
                <w:kern w:val="0"/>
                <w:szCs w:val="21"/>
              </w:rPr>
              <w:lastRenderedPageBreak/>
              <w:t>准符合</w:t>
            </w:r>
            <w:r w:rsidRPr="00607E17">
              <w:rPr>
                <w:rFonts w:hint="eastAsia"/>
                <w:kern w:val="0"/>
                <w:szCs w:val="21"/>
              </w:rPr>
              <w:t>CNMARC</w:t>
            </w:r>
            <w:r w:rsidRPr="00607E17">
              <w:rPr>
                <w:rFonts w:hint="eastAsia"/>
                <w:kern w:val="0"/>
                <w:szCs w:val="21"/>
              </w:rPr>
              <w:t>和普通图书著录规则。</w:t>
            </w:r>
          </w:p>
          <w:p w:rsidR="000D5015" w:rsidRPr="00EA2F45" w:rsidRDefault="000D5015" w:rsidP="00AE6812">
            <w:pPr>
              <w:spacing w:line="360" w:lineRule="auto"/>
              <w:jc w:val="left"/>
              <w:rPr>
                <w:szCs w:val="21"/>
              </w:rPr>
            </w:pPr>
            <w:r w:rsidRPr="00607E17">
              <w:rPr>
                <w:rFonts w:hint="eastAsia"/>
                <w:kern w:val="0"/>
                <w:szCs w:val="21"/>
              </w:rPr>
              <w:t>（</w:t>
            </w:r>
            <w:r w:rsidRPr="00607E17">
              <w:rPr>
                <w:rFonts w:hint="eastAsia"/>
                <w:kern w:val="0"/>
                <w:szCs w:val="21"/>
              </w:rPr>
              <w:t>2</w:t>
            </w:r>
            <w:r w:rsidRPr="00607E17">
              <w:rPr>
                <w:rFonts w:hint="eastAsia"/>
                <w:kern w:val="0"/>
                <w:szCs w:val="21"/>
              </w:rPr>
              <w:t>）符合深圳大学图书馆对</w:t>
            </w:r>
            <w:r>
              <w:rPr>
                <w:rFonts w:hint="eastAsia"/>
                <w:kern w:val="0"/>
                <w:szCs w:val="21"/>
              </w:rPr>
              <w:t>国内图书采访数据</w:t>
            </w:r>
            <w:r w:rsidRPr="00607E17">
              <w:rPr>
                <w:rFonts w:hint="eastAsia"/>
                <w:kern w:val="0"/>
                <w:szCs w:val="21"/>
              </w:rPr>
              <w:t>CNMARC</w:t>
            </w:r>
            <w:r w:rsidRPr="00607E17">
              <w:rPr>
                <w:rFonts w:hint="eastAsia"/>
                <w:kern w:val="0"/>
                <w:szCs w:val="21"/>
              </w:rPr>
              <w:t>的要求</w:t>
            </w:r>
            <w:r w:rsidRPr="00D54394">
              <w:rPr>
                <w:rFonts w:hint="eastAsia"/>
                <w:color w:val="FF0000"/>
                <w:kern w:val="0"/>
                <w:szCs w:val="21"/>
              </w:rPr>
              <w:t>（</w:t>
            </w:r>
            <w:r w:rsidRPr="003C14AA">
              <w:rPr>
                <w:rFonts w:hint="eastAsia"/>
                <w:color w:val="FF0000"/>
                <w:szCs w:val="21"/>
              </w:rPr>
              <w:t>见</w:t>
            </w:r>
            <w:r>
              <w:rPr>
                <w:rFonts w:hint="eastAsia"/>
                <w:color w:val="FF0000"/>
                <w:szCs w:val="21"/>
              </w:rPr>
              <w:t>“</w:t>
            </w:r>
            <w:r w:rsidRPr="00434F8F">
              <w:rPr>
                <w:rFonts w:hint="eastAsia"/>
                <w:color w:val="FF0000"/>
                <w:szCs w:val="21"/>
              </w:rPr>
              <w:t>三、具体技术要求</w:t>
            </w:r>
            <w:r>
              <w:rPr>
                <w:rFonts w:hint="eastAsia"/>
                <w:color w:val="FF0000"/>
                <w:szCs w:val="21"/>
              </w:rPr>
              <w:t>”的</w:t>
            </w:r>
            <w:r w:rsidRPr="00033F1D">
              <w:rPr>
                <w:rFonts w:hint="eastAsia"/>
                <w:color w:val="FF0000"/>
              </w:rPr>
              <w:t>附表</w:t>
            </w:r>
            <w:r>
              <w:rPr>
                <w:rFonts w:hint="eastAsia"/>
                <w:color w:val="FF0000"/>
              </w:rPr>
              <w:t>，要求投标人在投标文件中提供符合</w:t>
            </w:r>
            <w:r w:rsidRPr="00033F1D">
              <w:rPr>
                <w:rFonts w:hint="eastAsia"/>
                <w:color w:val="FF0000"/>
              </w:rPr>
              <w:t>附表要求的采访数据样例</w:t>
            </w:r>
            <w:r>
              <w:rPr>
                <w:rFonts w:hint="eastAsia"/>
                <w:color w:val="FF0000"/>
                <w:szCs w:val="21"/>
              </w:rPr>
              <w:t>。</w:t>
            </w:r>
            <w:r w:rsidRPr="00837091">
              <w:rPr>
                <w:color w:val="FF0000"/>
                <w:szCs w:val="21"/>
              </w:rPr>
              <w:t>如果投标人未提供采访数据样例或者提供的采访</w:t>
            </w:r>
            <w:r w:rsidRPr="00837091">
              <w:rPr>
                <w:rFonts w:hint="eastAsia"/>
                <w:color w:val="FF0000"/>
                <w:szCs w:val="21"/>
              </w:rPr>
              <w:t>数据</w:t>
            </w:r>
            <w:r w:rsidRPr="00837091">
              <w:rPr>
                <w:color w:val="FF0000"/>
                <w:szCs w:val="21"/>
              </w:rPr>
              <w:t>样例跟附表</w:t>
            </w:r>
            <w:r w:rsidRPr="00837091">
              <w:rPr>
                <w:rFonts w:hint="eastAsia"/>
                <w:color w:val="FF0000"/>
                <w:szCs w:val="21"/>
              </w:rPr>
              <w:t>的</w:t>
            </w:r>
            <w:r>
              <w:rPr>
                <w:rFonts w:hint="eastAsia"/>
                <w:color w:val="FF0000"/>
                <w:szCs w:val="21"/>
              </w:rPr>
              <w:t>要求</w:t>
            </w:r>
            <w:r w:rsidRPr="00837091">
              <w:rPr>
                <w:color w:val="FF0000"/>
                <w:szCs w:val="21"/>
              </w:rPr>
              <w:t>不完全一致，视为负偏离</w:t>
            </w:r>
            <w:r>
              <w:rPr>
                <w:rFonts w:hint="eastAsia"/>
                <w:color w:val="FF0000"/>
                <w:szCs w:val="21"/>
              </w:rPr>
              <w:t>。）</w:t>
            </w:r>
          </w:p>
        </w:tc>
        <w:tc>
          <w:tcPr>
            <w:tcW w:w="1093" w:type="pct"/>
          </w:tcPr>
          <w:p w:rsidR="000D5015" w:rsidRPr="00EA2F45" w:rsidRDefault="000D5015" w:rsidP="00AE6812">
            <w:pPr>
              <w:spacing w:line="360" w:lineRule="auto"/>
              <w:jc w:val="left"/>
              <w:rPr>
                <w:kern w:val="0"/>
                <w:szCs w:val="21"/>
              </w:rPr>
            </w:pPr>
          </w:p>
        </w:tc>
        <w:tc>
          <w:tcPr>
            <w:tcW w:w="1093" w:type="pct"/>
          </w:tcPr>
          <w:p w:rsidR="000D5015" w:rsidRPr="00EA2F45" w:rsidRDefault="000D5015" w:rsidP="00AE6812">
            <w:pPr>
              <w:spacing w:line="360" w:lineRule="auto"/>
              <w:jc w:val="left"/>
              <w:rPr>
                <w:kern w:val="0"/>
                <w:szCs w:val="21"/>
              </w:rPr>
            </w:pPr>
          </w:p>
        </w:tc>
        <w:tc>
          <w:tcPr>
            <w:tcW w:w="1093" w:type="pct"/>
          </w:tcPr>
          <w:p w:rsidR="000D5015" w:rsidRPr="00EA2F45" w:rsidRDefault="000D5015" w:rsidP="00AE6812">
            <w:pPr>
              <w:spacing w:line="360" w:lineRule="auto"/>
              <w:jc w:val="left"/>
              <w:rPr>
                <w:kern w:val="0"/>
                <w:szCs w:val="21"/>
              </w:rPr>
            </w:pPr>
          </w:p>
        </w:tc>
      </w:tr>
      <w:tr w:rsidR="000D5015" w:rsidRPr="00EA2F45" w:rsidTr="000D5015">
        <w:trPr>
          <w:trHeight w:val="510"/>
        </w:trPr>
        <w:tc>
          <w:tcPr>
            <w:tcW w:w="250" w:type="pct"/>
            <w:vMerge/>
            <w:vAlign w:val="center"/>
          </w:tcPr>
          <w:p w:rsidR="000D5015" w:rsidRPr="00EA2F45" w:rsidRDefault="000D5015" w:rsidP="00AE6812">
            <w:pPr>
              <w:jc w:val="center"/>
              <w:rPr>
                <w:b/>
                <w:szCs w:val="21"/>
              </w:rPr>
            </w:pPr>
          </w:p>
        </w:tc>
        <w:tc>
          <w:tcPr>
            <w:tcW w:w="379" w:type="pct"/>
            <w:vMerge/>
            <w:vAlign w:val="center"/>
          </w:tcPr>
          <w:p w:rsidR="000D5015" w:rsidRPr="00EA2F45" w:rsidRDefault="000D5015" w:rsidP="00AE6812">
            <w:pPr>
              <w:jc w:val="center"/>
              <w:rPr>
                <w:b/>
                <w:szCs w:val="21"/>
              </w:rPr>
            </w:pPr>
          </w:p>
        </w:tc>
        <w:tc>
          <w:tcPr>
            <w:tcW w:w="1093" w:type="pct"/>
            <w:vAlign w:val="center"/>
          </w:tcPr>
          <w:p w:rsidR="000D5015" w:rsidRPr="00EA2F45" w:rsidRDefault="000D5015" w:rsidP="00AE6812">
            <w:pPr>
              <w:spacing w:line="360" w:lineRule="auto"/>
              <w:jc w:val="left"/>
              <w:rPr>
                <w:kern w:val="0"/>
                <w:szCs w:val="21"/>
              </w:rPr>
            </w:pPr>
            <w:r w:rsidRPr="004A5C8C">
              <w:rPr>
                <w:szCs w:val="21"/>
              </w:rPr>
              <w:t>1.5</w:t>
            </w:r>
            <w:r>
              <w:rPr>
                <w:rFonts w:hint="eastAsia"/>
                <w:szCs w:val="21"/>
              </w:rPr>
              <w:t xml:space="preserve"> </w:t>
            </w:r>
            <w:r w:rsidRPr="004A5C8C">
              <w:rPr>
                <w:rFonts w:hint="eastAsia"/>
                <w:szCs w:val="21"/>
              </w:rPr>
              <w:t>到书率：到书率</w:t>
            </w:r>
            <w:r>
              <w:rPr>
                <w:rFonts w:hint="eastAsia"/>
                <w:szCs w:val="21"/>
              </w:rPr>
              <w:t>需</w:t>
            </w:r>
            <w:r w:rsidRPr="004A5C8C">
              <w:rPr>
                <w:rFonts w:hint="eastAsia"/>
                <w:szCs w:val="21"/>
              </w:rPr>
              <w:t>达到</w:t>
            </w:r>
            <w:r w:rsidRPr="004A5C8C">
              <w:rPr>
                <w:rFonts w:hint="eastAsia"/>
                <w:szCs w:val="21"/>
              </w:rPr>
              <w:t>96%</w:t>
            </w:r>
            <w:r w:rsidRPr="004A5C8C">
              <w:rPr>
                <w:rFonts w:hint="eastAsia"/>
                <w:szCs w:val="21"/>
              </w:rPr>
              <w:t>（含）以上。不能配到书的情况，中标人需给予实事求是的说明（如推迟出版时间、取消出版计划等）。</w:t>
            </w:r>
            <w:r w:rsidRPr="00D54394">
              <w:rPr>
                <w:rFonts w:hint="eastAsia"/>
                <w:color w:val="FF0000"/>
                <w:szCs w:val="21"/>
              </w:rPr>
              <w:t>（要求投标人在投标文件中提供</w:t>
            </w:r>
            <w:r>
              <w:rPr>
                <w:rFonts w:hint="eastAsia"/>
                <w:color w:val="FF0000"/>
                <w:szCs w:val="21"/>
              </w:rPr>
              <w:t>合作过国内图书项目的图书馆</w:t>
            </w:r>
            <w:r w:rsidRPr="00D54394">
              <w:rPr>
                <w:rFonts w:hint="eastAsia"/>
                <w:color w:val="FF0000"/>
                <w:szCs w:val="21"/>
              </w:rPr>
              <w:t>到书率证明材料</w:t>
            </w:r>
            <w:r w:rsidRPr="004A5C8C">
              <w:rPr>
                <w:rFonts w:hint="eastAsia"/>
                <w:color w:val="FF0000"/>
                <w:szCs w:val="21"/>
              </w:rPr>
              <w:t>，以上证明</w:t>
            </w:r>
            <w:r w:rsidRPr="004A5C8C">
              <w:rPr>
                <w:color w:val="FF0000"/>
                <w:szCs w:val="21"/>
              </w:rPr>
              <w:t>材料</w:t>
            </w:r>
            <w:r w:rsidRPr="004A5C8C">
              <w:rPr>
                <w:rFonts w:hint="eastAsia"/>
                <w:color w:val="FF0000"/>
                <w:szCs w:val="21"/>
              </w:rPr>
              <w:t>均要求提供</w:t>
            </w:r>
            <w:r>
              <w:rPr>
                <w:rFonts w:hint="eastAsia"/>
                <w:color w:val="FF0000"/>
                <w:szCs w:val="21"/>
              </w:rPr>
              <w:t>复印件，原件备</w:t>
            </w:r>
            <w:r>
              <w:rPr>
                <w:rFonts w:hint="eastAsia"/>
                <w:color w:val="FF0000"/>
                <w:szCs w:val="21"/>
              </w:rPr>
              <w:lastRenderedPageBreak/>
              <w:t>查</w:t>
            </w:r>
            <w:r w:rsidRPr="00D54394">
              <w:rPr>
                <w:rFonts w:hint="eastAsia"/>
                <w:color w:val="FF0000"/>
                <w:szCs w:val="21"/>
              </w:rPr>
              <w:t>）</w:t>
            </w:r>
            <w:r w:rsidRPr="004A5C8C">
              <w:rPr>
                <w:rFonts w:hint="eastAsia"/>
                <w:szCs w:val="21"/>
              </w:rPr>
              <w:t>。</w:t>
            </w:r>
          </w:p>
        </w:tc>
        <w:tc>
          <w:tcPr>
            <w:tcW w:w="1093" w:type="pct"/>
          </w:tcPr>
          <w:p w:rsidR="000D5015" w:rsidRPr="004A5C8C" w:rsidRDefault="000D5015" w:rsidP="00AE6812">
            <w:pPr>
              <w:spacing w:line="360" w:lineRule="auto"/>
              <w:jc w:val="left"/>
              <w:rPr>
                <w:szCs w:val="21"/>
              </w:rPr>
            </w:pPr>
          </w:p>
        </w:tc>
        <w:tc>
          <w:tcPr>
            <w:tcW w:w="1093" w:type="pct"/>
          </w:tcPr>
          <w:p w:rsidR="000D5015" w:rsidRPr="004A5C8C" w:rsidRDefault="000D5015" w:rsidP="00AE6812">
            <w:pPr>
              <w:spacing w:line="360" w:lineRule="auto"/>
              <w:jc w:val="left"/>
              <w:rPr>
                <w:szCs w:val="21"/>
              </w:rPr>
            </w:pPr>
          </w:p>
        </w:tc>
        <w:tc>
          <w:tcPr>
            <w:tcW w:w="1093" w:type="pct"/>
          </w:tcPr>
          <w:p w:rsidR="000D5015" w:rsidRPr="004A5C8C" w:rsidRDefault="000D5015" w:rsidP="00AE6812">
            <w:pPr>
              <w:spacing w:line="360" w:lineRule="auto"/>
              <w:jc w:val="left"/>
              <w:rPr>
                <w:szCs w:val="21"/>
              </w:rPr>
            </w:pPr>
          </w:p>
        </w:tc>
      </w:tr>
      <w:tr w:rsidR="000D5015" w:rsidRPr="00EA2F45" w:rsidTr="000D5015">
        <w:trPr>
          <w:trHeight w:val="510"/>
        </w:trPr>
        <w:tc>
          <w:tcPr>
            <w:tcW w:w="250" w:type="pct"/>
            <w:vMerge/>
            <w:vAlign w:val="center"/>
          </w:tcPr>
          <w:p w:rsidR="000D5015" w:rsidRPr="00EA2F45" w:rsidRDefault="000D5015" w:rsidP="00AE6812">
            <w:pPr>
              <w:jc w:val="center"/>
              <w:rPr>
                <w:b/>
                <w:szCs w:val="21"/>
              </w:rPr>
            </w:pPr>
          </w:p>
        </w:tc>
        <w:tc>
          <w:tcPr>
            <w:tcW w:w="379" w:type="pct"/>
            <w:vMerge/>
            <w:vAlign w:val="center"/>
          </w:tcPr>
          <w:p w:rsidR="000D5015" w:rsidRPr="00EA2F45" w:rsidRDefault="000D5015" w:rsidP="00AE6812">
            <w:pPr>
              <w:jc w:val="center"/>
              <w:rPr>
                <w:b/>
                <w:szCs w:val="21"/>
              </w:rPr>
            </w:pPr>
          </w:p>
        </w:tc>
        <w:tc>
          <w:tcPr>
            <w:tcW w:w="1093" w:type="pct"/>
            <w:vAlign w:val="center"/>
          </w:tcPr>
          <w:p w:rsidR="000D5015" w:rsidRPr="00EA2F45" w:rsidRDefault="000D5015" w:rsidP="00AE6812">
            <w:pPr>
              <w:spacing w:line="360" w:lineRule="auto"/>
              <w:jc w:val="left"/>
              <w:rPr>
                <w:szCs w:val="21"/>
              </w:rPr>
            </w:pPr>
            <w:r w:rsidRPr="004A5C8C">
              <w:rPr>
                <w:szCs w:val="21"/>
              </w:rPr>
              <w:t>1.</w:t>
            </w:r>
            <w:r>
              <w:rPr>
                <w:szCs w:val="21"/>
              </w:rPr>
              <w:t>6</w:t>
            </w:r>
            <w:r w:rsidRPr="004A5C8C">
              <w:rPr>
                <w:rFonts w:hint="eastAsia"/>
                <w:szCs w:val="21"/>
              </w:rPr>
              <w:t>货源组织能力：</w:t>
            </w:r>
            <w:r w:rsidRPr="00F95BEA">
              <w:rPr>
                <w:rFonts w:ascii="宋体" w:hAnsi="宋体" w:hint="eastAsia"/>
                <w:szCs w:val="21"/>
              </w:rPr>
              <w:t>本项目的重点采购对象是国内出版社出版的学术专业图书，中标人所提供书目采访数据应涵盖国内著名核心出版社</w:t>
            </w:r>
            <w:r w:rsidRPr="00187923">
              <w:rPr>
                <w:rFonts w:ascii="宋体" w:hAnsi="宋体" w:hint="eastAsia"/>
                <w:szCs w:val="21"/>
              </w:rPr>
              <w:t>【电子工业出版社、化学工业出版社、北京大学出版社、中国人民大学出版社、科学出版社（中国科技出版传媒股份有限公司）、机械工业出版社、人民邮电出版社、清华大学出版社等8家核心出版社】</w:t>
            </w:r>
            <w:r w:rsidRPr="00F95BEA">
              <w:rPr>
                <w:rFonts w:ascii="宋体" w:hAnsi="宋体" w:hint="eastAsia"/>
                <w:szCs w:val="21"/>
              </w:rPr>
              <w:t>出版的全部符合</w:t>
            </w:r>
            <w:r>
              <w:rPr>
                <w:rFonts w:ascii="宋体" w:hAnsi="宋体" w:hint="eastAsia"/>
                <w:szCs w:val="21"/>
              </w:rPr>
              <w:t>采购方</w:t>
            </w:r>
            <w:r w:rsidRPr="00F95BEA">
              <w:rPr>
                <w:rFonts w:ascii="宋体" w:hAnsi="宋体" w:hint="eastAsia"/>
                <w:szCs w:val="21"/>
              </w:rPr>
              <w:t>采选原则要求的书目</w:t>
            </w:r>
            <w:r w:rsidRPr="004A5C8C">
              <w:rPr>
                <w:rFonts w:hint="eastAsia"/>
                <w:szCs w:val="21"/>
              </w:rPr>
              <w:t>，不得遗漏</w:t>
            </w:r>
            <w:r>
              <w:rPr>
                <w:rFonts w:hint="eastAsia"/>
                <w:color w:val="FF0000"/>
                <w:szCs w:val="21"/>
              </w:rPr>
              <w:t>【</w:t>
            </w:r>
            <w:r w:rsidRPr="00663D9F">
              <w:rPr>
                <w:rFonts w:hint="eastAsia"/>
                <w:color w:val="FF0000"/>
                <w:szCs w:val="21"/>
              </w:rPr>
              <w:t>要求投标人在投标文件中提供与上述</w:t>
            </w:r>
            <w:r w:rsidRPr="00663D9F">
              <w:rPr>
                <w:rFonts w:hint="eastAsia"/>
                <w:color w:val="FF0000"/>
                <w:szCs w:val="21"/>
              </w:rPr>
              <w:t>8</w:t>
            </w:r>
            <w:r w:rsidRPr="00663D9F">
              <w:rPr>
                <w:rFonts w:hint="eastAsia"/>
                <w:color w:val="FF0000"/>
                <w:szCs w:val="21"/>
              </w:rPr>
              <w:t>家核心出版社的图书经销合作协议（如经销授权书、图书销售合同、合作证明等）</w:t>
            </w:r>
            <w:r w:rsidRPr="004A5C8C">
              <w:rPr>
                <w:rFonts w:hint="eastAsia"/>
                <w:color w:val="FF0000"/>
                <w:szCs w:val="21"/>
              </w:rPr>
              <w:t>，以上证明</w:t>
            </w:r>
            <w:r w:rsidRPr="004A5C8C">
              <w:rPr>
                <w:color w:val="FF0000"/>
                <w:szCs w:val="21"/>
              </w:rPr>
              <w:t>材料</w:t>
            </w:r>
            <w:r w:rsidRPr="004A5C8C">
              <w:rPr>
                <w:rFonts w:hint="eastAsia"/>
                <w:color w:val="FF0000"/>
                <w:szCs w:val="21"/>
              </w:rPr>
              <w:t>均要求提供</w:t>
            </w:r>
            <w:r>
              <w:rPr>
                <w:rFonts w:hint="eastAsia"/>
                <w:color w:val="FF0000"/>
                <w:szCs w:val="21"/>
              </w:rPr>
              <w:t>复印件</w:t>
            </w:r>
            <w:r w:rsidRPr="004A5C8C">
              <w:rPr>
                <w:rFonts w:hint="eastAsia"/>
                <w:color w:val="FF0000"/>
                <w:szCs w:val="21"/>
              </w:rPr>
              <w:t>，原件</w:t>
            </w:r>
            <w:r w:rsidRPr="004A5C8C">
              <w:rPr>
                <w:rFonts w:hint="eastAsia"/>
                <w:color w:val="FF0000"/>
                <w:szCs w:val="21"/>
              </w:rPr>
              <w:lastRenderedPageBreak/>
              <w:t>备查</w:t>
            </w:r>
            <w:r>
              <w:rPr>
                <w:rFonts w:hint="eastAsia"/>
                <w:color w:val="FF0000"/>
                <w:szCs w:val="21"/>
              </w:rPr>
              <w:t>】</w:t>
            </w:r>
            <w:r w:rsidRPr="004A5C8C">
              <w:rPr>
                <w:rFonts w:hint="eastAsia"/>
                <w:szCs w:val="21"/>
              </w:rPr>
              <w:t>。</w:t>
            </w:r>
          </w:p>
        </w:tc>
        <w:tc>
          <w:tcPr>
            <w:tcW w:w="1093" w:type="pct"/>
          </w:tcPr>
          <w:p w:rsidR="000D5015" w:rsidRPr="004A5C8C" w:rsidRDefault="000D5015" w:rsidP="00AE6812">
            <w:pPr>
              <w:spacing w:line="360" w:lineRule="auto"/>
              <w:jc w:val="left"/>
              <w:rPr>
                <w:szCs w:val="21"/>
              </w:rPr>
            </w:pPr>
          </w:p>
        </w:tc>
        <w:tc>
          <w:tcPr>
            <w:tcW w:w="1093" w:type="pct"/>
          </w:tcPr>
          <w:p w:rsidR="000D5015" w:rsidRPr="004A5C8C" w:rsidRDefault="000D5015" w:rsidP="00AE6812">
            <w:pPr>
              <w:spacing w:line="360" w:lineRule="auto"/>
              <w:jc w:val="left"/>
              <w:rPr>
                <w:szCs w:val="21"/>
              </w:rPr>
            </w:pPr>
          </w:p>
        </w:tc>
        <w:tc>
          <w:tcPr>
            <w:tcW w:w="1093" w:type="pct"/>
          </w:tcPr>
          <w:p w:rsidR="000D5015" w:rsidRPr="004A5C8C" w:rsidRDefault="000D5015" w:rsidP="00AE6812">
            <w:pPr>
              <w:spacing w:line="360" w:lineRule="auto"/>
              <w:jc w:val="left"/>
              <w:rPr>
                <w:szCs w:val="21"/>
              </w:rPr>
            </w:pPr>
          </w:p>
        </w:tc>
      </w:tr>
    </w:tbl>
    <w:p w:rsidR="009E37A5" w:rsidRDefault="00E110B9">
      <w:pPr>
        <w:rPr>
          <w:sz w:val="24"/>
        </w:rPr>
      </w:pPr>
      <w:r>
        <w:rPr>
          <w:rFonts w:hint="eastAsia"/>
          <w:sz w:val="24"/>
        </w:rPr>
        <w:t>备注：</w:t>
      </w:r>
    </w:p>
    <w:p w:rsidR="009E37A5" w:rsidRDefault="00E110B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9E37A5" w:rsidRDefault="00E110B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9E37A5" w:rsidRDefault="00E110B9">
      <w:pPr>
        <w:rPr>
          <w:color w:val="FF0000"/>
          <w:sz w:val="24"/>
        </w:rPr>
      </w:pPr>
      <w:r>
        <w:rPr>
          <w:rFonts w:hint="eastAsia"/>
          <w:color w:val="FF0000"/>
          <w:sz w:val="24"/>
        </w:rPr>
        <w:t>3</w:t>
      </w:r>
      <w:r>
        <w:rPr>
          <w:rFonts w:hint="eastAsia"/>
          <w:color w:val="FF0000"/>
          <w:sz w:val="24"/>
        </w:rPr>
        <w:t>、“偏离情况”一栏应如实填写“正偏离”、“负偏离”或“无偏离”。</w:t>
      </w:r>
    </w:p>
    <w:p w:rsidR="009E37A5" w:rsidRDefault="00E110B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9E37A5" w:rsidRDefault="00E110B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rsidR="009E37A5" w:rsidRDefault="00E110B9">
      <w:pPr>
        <w:rPr>
          <w:sz w:val="24"/>
        </w:rPr>
      </w:pPr>
      <w:r>
        <w:rPr>
          <w:rFonts w:hint="eastAsia"/>
          <w:sz w:val="24"/>
        </w:rPr>
        <w:t>5</w:t>
      </w:r>
      <w:r>
        <w:rPr>
          <w:rFonts w:hint="eastAsia"/>
          <w:sz w:val="24"/>
        </w:rPr>
        <w:t>、证明资料的提供要求：</w:t>
      </w:r>
    </w:p>
    <w:p w:rsidR="009E37A5" w:rsidRDefault="00E110B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9E37A5" w:rsidRDefault="00E110B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9E37A5" w:rsidRDefault="00E110B9">
      <w:pPr>
        <w:rPr>
          <w:sz w:val="24"/>
        </w:rPr>
      </w:pPr>
      <w:r>
        <w:rPr>
          <w:rFonts w:hint="eastAsia"/>
          <w:sz w:val="24"/>
        </w:rPr>
        <w:t>未达到以上提供要求的，评标委员会有权认定为不合格响应，其相关分数予以扣减或作投标无效处理。</w:t>
      </w:r>
    </w:p>
    <w:p w:rsidR="009E37A5" w:rsidRDefault="00E110B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rsidR="009E37A5" w:rsidRDefault="00E110B9">
      <w:pPr>
        <w:rPr>
          <w:sz w:val="24"/>
        </w:rPr>
      </w:pPr>
      <w:r>
        <w:rPr>
          <w:sz w:val="24"/>
        </w:rPr>
        <w:br w:type="page"/>
      </w:r>
    </w:p>
    <w:p w:rsidR="009E37A5" w:rsidRDefault="00E110B9">
      <w:pPr>
        <w:pStyle w:val="30"/>
        <w:jc w:val="center"/>
        <w:rPr>
          <w:b w:val="0"/>
        </w:rPr>
      </w:pPr>
      <w:r>
        <w:rPr>
          <w:rFonts w:ascii="黑体" w:eastAsia="黑体" w:hint="eastAsia"/>
          <w:b w:val="0"/>
          <w:bCs w:val="0"/>
          <w:kern w:val="0"/>
          <w:sz w:val="24"/>
          <w:szCs w:val="20"/>
        </w:rPr>
        <w:lastRenderedPageBreak/>
        <w:t>十一、商务需求偏离表</w:t>
      </w:r>
    </w:p>
    <w:p w:rsidR="009E37A5" w:rsidRDefault="009E37A5">
      <w:pPr>
        <w:rPr>
          <w:b/>
          <w:sz w:val="24"/>
        </w:rPr>
      </w:pPr>
    </w:p>
    <w:p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8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746"/>
        <w:gridCol w:w="2131"/>
        <w:gridCol w:w="1631"/>
        <w:gridCol w:w="1631"/>
        <w:gridCol w:w="1631"/>
      </w:tblGrid>
      <w:tr w:rsidR="000D5015" w:rsidRPr="00715595" w:rsidTr="00895824">
        <w:trPr>
          <w:trHeight w:val="397"/>
        </w:trPr>
        <w:tc>
          <w:tcPr>
            <w:tcW w:w="651" w:type="dxa"/>
            <w:tcBorders>
              <w:top w:val="single" w:sz="4" w:space="0" w:color="auto"/>
              <w:left w:val="single" w:sz="4" w:space="0" w:color="auto"/>
              <w:bottom w:val="single" w:sz="4" w:space="0" w:color="auto"/>
              <w:right w:val="single" w:sz="4" w:space="0" w:color="auto"/>
            </w:tcBorders>
            <w:vAlign w:val="center"/>
            <w:hideMark/>
          </w:tcPr>
          <w:p w:rsidR="000D5015" w:rsidRPr="00715595" w:rsidRDefault="000D5015" w:rsidP="000D5015">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序号</w:t>
            </w:r>
          </w:p>
        </w:tc>
        <w:tc>
          <w:tcPr>
            <w:tcW w:w="746" w:type="dxa"/>
            <w:tcBorders>
              <w:top w:val="single" w:sz="4" w:space="0" w:color="auto"/>
              <w:left w:val="single" w:sz="4" w:space="0" w:color="auto"/>
              <w:bottom w:val="single" w:sz="4" w:space="0" w:color="auto"/>
              <w:right w:val="single" w:sz="4" w:space="0" w:color="auto"/>
            </w:tcBorders>
            <w:vAlign w:val="center"/>
            <w:hideMark/>
          </w:tcPr>
          <w:p w:rsidR="000D5015" w:rsidRPr="00715595" w:rsidRDefault="000D5015" w:rsidP="000D5015">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目录</w:t>
            </w:r>
          </w:p>
        </w:tc>
        <w:tc>
          <w:tcPr>
            <w:tcW w:w="2131" w:type="dxa"/>
            <w:tcBorders>
              <w:top w:val="single" w:sz="4" w:space="0" w:color="auto"/>
              <w:left w:val="single" w:sz="4" w:space="0" w:color="auto"/>
              <w:bottom w:val="single" w:sz="4" w:space="0" w:color="auto"/>
              <w:right w:val="single" w:sz="4" w:space="0" w:color="auto"/>
            </w:tcBorders>
            <w:vAlign w:val="center"/>
            <w:hideMark/>
          </w:tcPr>
          <w:p w:rsidR="000D5015" w:rsidRPr="00715595" w:rsidRDefault="000D5015" w:rsidP="000D5015">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招标商务需求</w:t>
            </w:r>
          </w:p>
        </w:tc>
        <w:tc>
          <w:tcPr>
            <w:tcW w:w="1631" w:type="dxa"/>
            <w:tcBorders>
              <w:top w:val="single" w:sz="4" w:space="0" w:color="auto"/>
              <w:left w:val="single" w:sz="4" w:space="0" w:color="auto"/>
              <w:bottom w:val="single" w:sz="4" w:space="0" w:color="auto"/>
              <w:right w:val="single" w:sz="4" w:space="0" w:color="auto"/>
            </w:tcBorders>
            <w:vAlign w:val="center"/>
          </w:tcPr>
          <w:p w:rsidR="000D5015" w:rsidRDefault="000D5015" w:rsidP="000D5015">
            <w:pPr>
              <w:jc w:val="center"/>
              <w:rPr>
                <w:b/>
                <w:szCs w:val="21"/>
              </w:rPr>
            </w:pPr>
            <w:r>
              <w:rPr>
                <w:rFonts w:hint="eastAsia"/>
                <w:b/>
                <w:szCs w:val="21"/>
              </w:rPr>
              <w:t>投标商务条款</w:t>
            </w:r>
          </w:p>
        </w:tc>
        <w:tc>
          <w:tcPr>
            <w:tcW w:w="1631" w:type="dxa"/>
            <w:tcBorders>
              <w:top w:val="single" w:sz="4" w:space="0" w:color="auto"/>
              <w:left w:val="single" w:sz="4" w:space="0" w:color="auto"/>
              <w:bottom w:val="single" w:sz="4" w:space="0" w:color="auto"/>
              <w:right w:val="single" w:sz="4" w:space="0" w:color="auto"/>
            </w:tcBorders>
            <w:vAlign w:val="center"/>
          </w:tcPr>
          <w:p w:rsidR="000D5015" w:rsidRDefault="000D5015" w:rsidP="000D5015">
            <w:pPr>
              <w:jc w:val="center"/>
              <w:rPr>
                <w:b/>
                <w:szCs w:val="21"/>
              </w:rPr>
            </w:pPr>
            <w:r>
              <w:rPr>
                <w:rFonts w:hint="eastAsia"/>
                <w:b/>
                <w:szCs w:val="21"/>
              </w:rPr>
              <w:t>偏离情况</w:t>
            </w:r>
          </w:p>
        </w:tc>
        <w:tc>
          <w:tcPr>
            <w:tcW w:w="1631" w:type="dxa"/>
            <w:tcBorders>
              <w:top w:val="single" w:sz="4" w:space="0" w:color="auto"/>
              <w:left w:val="single" w:sz="4" w:space="0" w:color="auto"/>
              <w:bottom w:val="single" w:sz="4" w:space="0" w:color="auto"/>
              <w:right w:val="single" w:sz="4" w:space="0" w:color="auto"/>
            </w:tcBorders>
            <w:vAlign w:val="center"/>
          </w:tcPr>
          <w:p w:rsidR="000D5015" w:rsidRDefault="000D5015" w:rsidP="000D5015">
            <w:pPr>
              <w:jc w:val="center"/>
              <w:rPr>
                <w:b/>
                <w:szCs w:val="21"/>
              </w:rPr>
            </w:pPr>
            <w:r>
              <w:rPr>
                <w:rFonts w:hint="eastAsia"/>
                <w:b/>
                <w:szCs w:val="21"/>
              </w:rPr>
              <w:t>说明</w:t>
            </w:r>
          </w:p>
        </w:tc>
      </w:tr>
      <w:tr w:rsidR="000D5015" w:rsidRPr="00715595" w:rsidTr="000D5015">
        <w:trPr>
          <w:trHeight w:val="239"/>
        </w:trPr>
        <w:tc>
          <w:tcPr>
            <w:tcW w:w="3528" w:type="dxa"/>
            <w:gridSpan w:val="3"/>
            <w:tcBorders>
              <w:top w:val="single" w:sz="4" w:space="0" w:color="auto"/>
              <w:left w:val="single" w:sz="4" w:space="0" w:color="auto"/>
              <w:bottom w:val="single" w:sz="4" w:space="0" w:color="auto"/>
              <w:right w:val="single" w:sz="4" w:space="0" w:color="auto"/>
            </w:tcBorders>
            <w:hideMark/>
          </w:tcPr>
          <w:p w:rsidR="000D5015" w:rsidRPr="00715595" w:rsidRDefault="000D5015" w:rsidP="00AE6812">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（一）</w:t>
            </w:r>
            <w:r w:rsidRPr="00715595">
              <w:rPr>
                <w:rFonts w:hAnsi="宋体" w:hint="eastAsia"/>
                <w:b/>
                <w:szCs w:val="21"/>
              </w:rPr>
              <w:t>免费保修期内售后服务要求</w:t>
            </w:r>
          </w:p>
        </w:tc>
        <w:tc>
          <w:tcPr>
            <w:tcW w:w="1631" w:type="dxa"/>
            <w:tcBorders>
              <w:top w:val="single" w:sz="4" w:space="0" w:color="auto"/>
              <w:left w:val="single" w:sz="4" w:space="0" w:color="auto"/>
              <w:bottom w:val="single" w:sz="4" w:space="0" w:color="auto"/>
              <w:right w:val="single" w:sz="4" w:space="0" w:color="auto"/>
            </w:tcBorders>
          </w:tcPr>
          <w:p w:rsidR="000D5015" w:rsidRPr="00715595" w:rsidRDefault="000D5015" w:rsidP="00AE6812">
            <w:pPr>
              <w:widowControl/>
              <w:spacing w:before="100" w:beforeAutospacing="1" w:after="100" w:afterAutospacing="1"/>
              <w:jc w:val="left"/>
              <w:rPr>
                <w:rFonts w:ascii="宋体" w:hAnsi="宋体" w:cs="宋体" w:hint="eastAsia"/>
                <w:b/>
                <w:kern w:val="0"/>
                <w:szCs w:val="21"/>
              </w:rPr>
            </w:pPr>
          </w:p>
        </w:tc>
        <w:tc>
          <w:tcPr>
            <w:tcW w:w="1631" w:type="dxa"/>
            <w:tcBorders>
              <w:top w:val="single" w:sz="4" w:space="0" w:color="auto"/>
              <w:left w:val="single" w:sz="4" w:space="0" w:color="auto"/>
              <w:bottom w:val="single" w:sz="4" w:space="0" w:color="auto"/>
              <w:right w:val="single" w:sz="4" w:space="0" w:color="auto"/>
            </w:tcBorders>
          </w:tcPr>
          <w:p w:rsidR="000D5015" w:rsidRPr="00715595" w:rsidRDefault="000D5015" w:rsidP="00AE6812">
            <w:pPr>
              <w:widowControl/>
              <w:spacing w:before="100" w:beforeAutospacing="1" w:after="100" w:afterAutospacing="1"/>
              <w:jc w:val="left"/>
              <w:rPr>
                <w:rFonts w:ascii="宋体" w:hAnsi="宋体" w:cs="宋体" w:hint="eastAsia"/>
                <w:b/>
                <w:kern w:val="0"/>
                <w:szCs w:val="21"/>
              </w:rPr>
            </w:pPr>
          </w:p>
        </w:tc>
        <w:tc>
          <w:tcPr>
            <w:tcW w:w="1631" w:type="dxa"/>
            <w:tcBorders>
              <w:top w:val="single" w:sz="4" w:space="0" w:color="auto"/>
              <w:left w:val="single" w:sz="4" w:space="0" w:color="auto"/>
              <w:bottom w:val="single" w:sz="4" w:space="0" w:color="auto"/>
              <w:right w:val="single" w:sz="4" w:space="0" w:color="auto"/>
            </w:tcBorders>
          </w:tcPr>
          <w:p w:rsidR="000D5015" w:rsidRPr="00715595" w:rsidRDefault="000D5015" w:rsidP="00AE6812">
            <w:pPr>
              <w:widowControl/>
              <w:spacing w:before="100" w:beforeAutospacing="1" w:after="100" w:afterAutospacing="1"/>
              <w:jc w:val="left"/>
              <w:rPr>
                <w:rFonts w:ascii="宋体" w:hAnsi="宋体" w:cs="宋体" w:hint="eastAsia"/>
                <w:b/>
                <w:kern w:val="0"/>
                <w:szCs w:val="21"/>
              </w:rPr>
            </w:pPr>
          </w:p>
        </w:tc>
      </w:tr>
      <w:tr w:rsidR="000D5015" w:rsidRPr="00715595" w:rsidTr="000D5015">
        <w:trPr>
          <w:trHeight w:val="350"/>
        </w:trPr>
        <w:tc>
          <w:tcPr>
            <w:tcW w:w="651" w:type="dxa"/>
            <w:tcBorders>
              <w:top w:val="single" w:sz="4" w:space="0" w:color="auto"/>
              <w:left w:val="single" w:sz="4" w:space="0" w:color="auto"/>
              <w:bottom w:val="single" w:sz="4" w:space="0" w:color="auto"/>
              <w:right w:val="single" w:sz="4" w:space="0" w:color="auto"/>
            </w:tcBorders>
            <w:vAlign w:val="center"/>
            <w:hideMark/>
          </w:tcPr>
          <w:p w:rsidR="000D5015" w:rsidRPr="00715595" w:rsidRDefault="000D5015" w:rsidP="00AE6812">
            <w:pPr>
              <w:widowControl/>
              <w:spacing w:before="100" w:beforeAutospacing="1" w:after="100" w:afterAutospacing="1"/>
              <w:jc w:val="center"/>
              <w:rPr>
                <w:rFonts w:ascii="宋体" w:hAnsi="宋体" w:cs="宋体"/>
                <w:b/>
                <w:kern w:val="0"/>
                <w:szCs w:val="21"/>
              </w:rPr>
            </w:pPr>
            <w:r w:rsidRPr="00715595">
              <w:rPr>
                <w:rFonts w:ascii="宋体" w:hAnsi="宋体" w:cs="宋体" w:hint="eastAsia"/>
                <w:b/>
                <w:kern w:val="0"/>
                <w:szCs w:val="21"/>
              </w:rPr>
              <w:t>1</w:t>
            </w:r>
          </w:p>
        </w:tc>
        <w:tc>
          <w:tcPr>
            <w:tcW w:w="746" w:type="dxa"/>
            <w:tcBorders>
              <w:top w:val="single" w:sz="4" w:space="0" w:color="auto"/>
              <w:left w:val="single" w:sz="4" w:space="0" w:color="auto"/>
              <w:bottom w:val="single" w:sz="4" w:space="0" w:color="auto"/>
              <w:right w:val="single" w:sz="4" w:space="0" w:color="auto"/>
            </w:tcBorders>
            <w:vAlign w:val="center"/>
            <w:hideMark/>
          </w:tcPr>
          <w:p w:rsidR="000D5015" w:rsidRPr="00715595" w:rsidRDefault="000D5015" w:rsidP="00AE6812">
            <w:pPr>
              <w:widowControl/>
              <w:spacing w:before="100" w:beforeAutospacing="1" w:after="100" w:afterAutospacing="1"/>
              <w:jc w:val="left"/>
              <w:rPr>
                <w:rFonts w:ascii="宋体" w:hAnsi="宋体" w:cs="宋体"/>
                <w:b/>
                <w:kern w:val="0"/>
                <w:szCs w:val="21"/>
              </w:rPr>
            </w:pPr>
            <w:r w:rsidRPr="00715595">
              <w:rPr>
                <w:rFonts w:ascii="宋体" w:hAnsi="宋体" w:cs="宋体" w:hint="eastAsia"/>
                <w:b/>
                <w:kern w:val="0"/>
                <w:szCs w:val="21"/>
              </w:rPr>
              <w:t>免费保修期</w:t>
            </w:r>
          </w:p>
        </w:tc>
        <w:tc>
          <w:tcPr>
            <w:tcW w:w="2131" w:type="dxa"/>
            <w:tcBorders>
              <w:top w:val="single" w:sz="4" w:space="0" w:color="auto"/>
              <w:left w:val="single" w:sz="4" w:space="0" w:color="auto"/>
              <w:bottom w:val="single" w:sz="4" w:space="0" w:color="auto"/>
              <w:right w:val="single" w:sz="4" w:space="0" w:color="auto"/>
            </w:tcBorders>
            <w:hideMark/>
          </w:tcPr>
          <w:p w:rsidR="000D5015" w:rsidRPr="00715595" w:rsidRDefault="000D5015" w:rsidP="00AE6812">
            <w:pPr>
              <w:widowControl/>
              <w:spacing w:before="100" w:beforeAutospacing="1" w:after="100" w:afterAutospacing="1"/>
              <w:jc w:val="left"/>
              <w:rPr>
                <w:rFonts w:ascii="宋体" w:hAnsi="宋体" w:cs="宋体"/>
                <w:kern w:val="0"/>
                <w:szCs w:val="21"/>
              </w:rPr>
            </w:pPr>
            <w:r w:rsidRPr="00DD48F9">
              <w:rPr>
                <w:rFonts w:ascii="Segoe UI Symbol" w:hAnsi="Segoe UI Symbol" w:cs="Segoe UI Symbol"/>
                <w:b/>
                <w:color w:val="FF0000"/>
                <w:kern w:val="0"/>
                <w:szCs w:val="21"/>
              </w:rPr>
              <w:t>★</w:t>
            </w:r>
            <w:r w:rsidRPr="00715595">
              <w:rPr>
                <w:rFonts w:ascii="宋体" w:hAnsi="宋体" w:cs="宋体" w:hint="eastAsia"/>
                <w:b/>
                <w:kern w:val="0"/>
                <w:szCs w:val="21"/>
              </w:rPr>
              <w:t>货物免费保修期3年，时间自最终验收合格并交付使用之日起计算。</w:t>
            </w:r>
          </w:p>
        </w:tc>
        <w:tc>
          <w:tcPr>
            <w:tcW w:w="1631" w:type="dxa"/>
            <w:tcBorders>
              <w:top w:val="single" w:sz="4" w:space="0" w:color="auto"/>
              <w:left w:val="single" w:sz="4" w:space="0" w:color="auto"/>
              <w:bottom w:val="single" w:sz="4" w:space="0" w:color="auto"/>
              <w:right w:val="single" w:sz="4" w:space="0" w:color="auto"/>
            </w:tcBorders>
          </w:tcPr>
          <w:p w:rsidR="000D5015" w:rsidRPr="00DD48F9" w:rsidRDefault="000D5015" w:rsidP="00AE6812">
            <w:pPr>
              <w:widowControl/>
              <w:spacing w:before="100" w:beforeAutospacing="1" w:after="100" w:afterAutospacing="1"/>
              <w:jc w:val="left"/>
              <w:rPr>
                <w:rFonts w:ascii="Segoe UI Symbol" w:hAnsi="Segoe UI Symbol" w:cs="Segoe UI Symbol"/>
                <w:b/>
                <w:color w:val="FF0000"/>
                <w:kern w:val="0"/>
                <w:szCs w:val="21"/>
              </w:rPr>
            </w:pPr>
          </w:p>
        </w:tc>
        <w:tc>
          <w:tcPr>
            <w:tcW w:w="1631" w:type="dxa"/>
            <w:tcBorders>
              <w:top w:val="single" w:sz="4" w:space="0" w:color="auto"/>
              <w:left w:val="single" w:sz="4" w:space="0" w:color="auto"/>
              <w:bottom w:val="single" w:sz="4" w:space="0" w:color="auto"/>
              <w:right w:val="single" w:sz="4" w:space="0" w:color="auto"/>
            </w:tcBorders>
          </w:tcPr>
          <w:p w:rsidR="000D5015" w:rsidRPr="00DD48F9" w:rsidRDefault="000D5015" w:rsidP="00AE6812">
            <w:pPr>
              <w:widowControl/>
              <w:spacing w:before="100" w:beforeAutospacing="1" w:after="100" w:afterAutospacing="1"/>
              <w:jc w:val="left"/>
              <w:rPr>
                <w:rFonts w:ascii="Segoe UI Symbol" w:hAnsi="Segoe UI Symbol" w:cs="Segoe UI Symbol"/>
                <w:b/>
                <w:color w:val="FF0000"/>
                <w:kern w:val="0"/>
                <w:szCs w:val="21"/>
              </w:rPr>
            </w:pPr>
          </w:p>
        </w:tc>
        <w:tc>
          <w:tcPr>
            <w:tcW w:w="1631" w:type="dxa"/>
            <w:tcBorders>
              <w:top w:val="single" w:sz="4" w:space="0" w:color="auto"/>
              <w:left w:val="single" w:sz="4" w:space="0" w:color="auto"/>
              <w:bottom w:val="single" w:sz="4" w:space="0" w:color="auto"/>
              <w:right w:val="single" w:sz="4" w:space="0" w:color="auto"/>
            </w:tcBorders>
          </w:tcPr>
          <w:p w:rsidR="000D5015" w:rsidRPr="00DD48F9" w:rsidRDefault="000D5015" w:rsidP="00AE6812">
            <w:pPr>
              <w:widowControl/>
              <w:spacing w:before="100" w:beforeAutospacing="1" w:after="100" w:afterAutospacing="1"/>
              <w:jc w:val="left"/>
              <w:rPr>
                <w:rFonts w:ascii="Segoe UI Symbol" w:hAnsi="Segoe UI Symbol" w:cs="Segoe UI Symbol"/>
                <w:b/>
                <w:color w:val="FF0000"/>
                <w:kern w:val="0"/>
                <w:szCs w:val="21"/>
              </w:rPr>
            </w:pPr>
          </w:p>
        </w:tc>
      </w:tr>
      <w:tr w:rsidR="000D5015" w:rsidRPr="00715595" w:rsidTr="000D5015">
        <w:trPr>
          <w:trHeight w:val="350"/>
        </w:trPr>
        <w:tc>
          <w:tcPr>
            <w:tcW w:w="651" w:type="dxa"/>
            <w:tcBorders>
              <w:top w:val="single" w:sz="4" w:space="0" w:color="auto"/>
              <w:left w:val="single" w:sz="4" w:space="0" w:color="auto"/>
              <w:bottom w:val="single" w:sz="4" w:space="0" w:color="auto"/>
              <w:right w:val="single" w:sz="4" w:space="0" w:color="auto"/>
            </w:tcBorders>
            <w:vAlign w:val="center"/>
            <w:hideMark/>
          </w:tcPr>
          <w:p w:rsidR="000D5015" w:rsidRPr="00715595" w:rsidRDefault="000D5015" w:rsidP="00AE6812">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2</w:t>
            </w:r>
          </w:p>
        </w:tc>
        <w:tc>
          <w:tcPr>
            <w:tcW w:w="746" w:type="dxa"/>
            <w:tcBorders>
              <w:top w:val="single" w:sz="4" w:space="0" w:color="auto"/>
              <w:left w:val="single" w:sz="4" w:space="0" w:color="auto"/>
              <w:bottom w:val="single" w:sz="4" w:space="0" w:color="auto"/>
              <w:right w:val="single" w:sz="4" w:space="0" w:color="auto"/>
            </w:tcBorders>
            <w:vAlign w:val="center"/>
            <w:hideMark/>
          </w:tcPr>
          <w:p w:rsidR="000D5015" w:rsidRPr="00715595" w:rsidRDefault="000D5015" w:rsidP="00AE6812">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图书退换</w:t>
            </w:r>
          </w:p>
        </w:tc>
        <w:tc>
          <w:tcPr>
            <w:tcW w:w="2131" w:type="dxa"/>
            <w:tcBorders>
              <w:top w:val="single" w:sz="4" w:space="0" w:color="auto"/>
              <w:left w:val="single" w:sz="4" w:space="0" w:color="auto"/>
              <w:bottom w:val="single" w:sz="4" w:space="0" w:color="auto"/>
              <w:right w:val="single" w:sz="4" w:space="0" w:color="auto"/>
            </w:tcBorders>
            <w:hideMark/>
          </w:tcPr>
          <w:p w:rsidR="000D5015" w:rsidRPr="00715595" w:rsidRDefault="000D5015" w:rsidP="00AE6812">
            <w:pPr>
              <w:widowControl/>
              <w:spacing w:before="100" w:beforeAutospacing="1" w:after="100" w:afterAutospacing="1"/>
              <w:jc w:val="left"/>
              <w:rPr>
                <w:rFonts w:ascii="宋体" w:hAnsi="宋体" w:cs="宋体"/>
                <w:kern w:val="0"/>
                <w:szCs w:val="21"/>
              </w:rPr>
            </w:pPr>
            <w:r w:rsidRPr="0086395D">
              <w:rPr>
                <w:rFonts w:ascii="宋体" w:hAnsi="宋体" w:cs="宋体" w:hint="eastAsia"/>
                <w:kern w:val="0"/>
                <w:szCs w:val="21"/>
              </w:rPr>
              <w:t>图书出现下列任一情况，中标人必须无条件负责退换。（1）盗版图书；（2）出现装订、印刷质量问题和损坏；（3）配套不齐全；（4）提供的品种和数量与订货单不符；（5）因内容、开本、页数等等原因不符合深圳大学图书馆馆藏；（6）因中标人提供的征订书目（采访数据）信息错漏而导致采购人误订；（7）采购人认为必须退书的其他情况，包括采购人已经加工过的图书（已盖采购人馆藏章的图书，采购人退书时，加盖“退书”章，以区别正式馆藏）。</w:t>
            </w:r>
          </w:p>
        </w:tc>
        <w:tc>
          <w:tcPr>
            <w:tcW w:w="1631" w:type="dxa"/>
            <w:tcBorders>
              <w:top w:val="single" w:sz="4" w:space="0" w:color="auto"/>
              <w:left w:val="single" w:sz="4" w:space="0" w:color="auto"/>
              <w:bottom w:val="single" w:sz="4" w:space="0" w:color="auto"/>
              <w:right w:val="single" w:sz="4" w:space="0" w:color="auto"/>
            </w:tcBorders>
          </w:tcPr>
          <w:p w:rsidR="000D5015" w:rsidRPr="0086395D" w:rsidRDefault="000D5015" w:rsidP="00AE6812">
            <w:pPr>
              <w:widowControl/>
              <w:spacing w:before="100" w:beforeAutospacing="1" w:after="100" w:afterAutospacing="1"/>
              <w:jc w:val="left"/>
              <w:rPr>
                <w:rFonts w:ascii="宋体" w:hAnsi="宋体" w:cs="宋体" w:hint="eastAsia"/>
                <w:kern w:val="0"/>
                <w:szCs w:val="21"/>
              </w:rPr>
            </w:pPr>
          </w:p>
        </w:tc>
        <w:tc>
          <w:tcPr>
            <w:tcW w:w="1631" w:type="dxa"/>
            <w:tcBorders>
              <w:top w:val="single" w:sz="4" w:space="0" w:color="auto"/>
              <w:left w:val="single" w:sz="4" w:space="0" w:color="auto"/>
              <w:bottom w:val="single" w:sz="4" w:space="0" w:color="auto"/>
              <w:right w:val="single" w:sz="4" w:space="0" w:color="auto"/>
            </w:tcBorders>
          </w:tcPr>
          <w:p w:rsidR="000D5015" w:rsidRPr="0086395D" w:rsidRDefault="000D5015" w:rsidP="00AE6812">
            <w:pPr>
              <w:widowControl/>
              <w:spacing w:before="100" w:beforeAutospacing="1" w:after="100" w:afterAutospacing="1"/>
              <w:jc w:val="left"/>
              <w:rPr>
                <w:rFonts w:ascii="宋体" w:hAnsi="宋体" w:cs="宋体" w:hint="eastAsia"/>
                <w:kern w:val="0"/>
                <w:szCs w:val="21"/>
              </w:rPr>
            </w:pPr>
          </w:p>
        </w:tc>
        <w:tc>
          <w:tcPr>
            <w:tcW w:w="1631" w:type="dxa"/>
            <w:tcBorders>
              <w:top w:val="single" w:sz="4" w:space="0" w:color="auto"/>
              <w:left w:val="single" w:sz="4" w:space="0" w:color="auto"/>
              <w:bottom w:val="single" w:sz="4" w:space="0" w:color="auto"/>
              <w:right w:val="single" w:sz="4" w:space="0" w:color="auto"/>
            </w:tcBorders>
          </w:tcPr>
          <w:p w:rsidR="000D5015" w:rsidRPr="0086395D" w:rsidRDefault="000D5015" w:rsidP="00AE6812">
            <w:pPr>
              <w:widowControl/>
              <w:spacing w:before="100" w:beforeAutospacing="1" w:after="100" w:afterAutospacing="1"/>
              <w:jc w:val="left"/>
              <w:rPr>
                <w:rFonts w:ascii="宋体" w:hAnsi="宋体" w:cs="宋体" w:hint="eastAsia"/>
                <w:kern w:val="0"/>
                <w:szCs w:val="21"/>
              </w:rPr>
            </w:pPr>
          </w:p>
        </w:tc>
      </w:tr>
      <w:tr w:rsidR="000D5015" w:rsidRPr="00715595" w:rsidTr="000D5015">
        <w:trPr>
          <w:trHeight w:val="350"/>
        </w:trPr>
        <w:tc>
          <w:tcPr>
            <w:tcW w:w="651" w:type="dxa"/>
            <w:tcBorders>
              <w:top w:val="single" w:sz="4" w:space="0" w:color="auto"/>
              <w:left w:val="single" w:sz="4" w:space="0" w:color="auto"/>
              <w:bottom w:val="single" w:sz="4" w:space="0" w:color="auto"/>
              <w:right w:val="single" w:sz="4" w:space="0" w:color="auto"/>
            </w:tcBorders>
            <w:vAlign w:val="center"/>
            <w:hideMark/>
          </w:tcPr>
          <w:p w:rsidR="000D5015" w:rsidRPr="00715595" w:rsidRDefault="000D5015" w:rsidP="00AE6812">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3</w:t>
            </w:r>
          </w:p>
        </w:tc>
        <w:tc>
          <w:tcPr>
            <w:tcW w:w="746" w:type="dxa"/>
            <w:tcBorders>
              <w:top w:val="single" w:sz="4" w:space="0" w:color="auto"/>
              <w:left w:val="single" w:sz="4" w:space="0" w:color="auto"/>
              <w:bottom w:val="single" w:sz="4" w:space="0" w:color="auto"/>
              <w:right w:val="single" w:sz="4" w:space="0" w:color="auto"/>
            </w:tcBorders>
            <w:vAlign w:val="center"/>
            <w:hideMark/>
          </w:tcPr>
          <w:p w:rsidR="000D5015" w:rsidRPr="00715595" w:rsidRDefault="000D5015" w:rsidP="00AE6812">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订购信息反馈及自评</w:t>
            </w:r>
          </w:p>
        </w:tc>
        <w:tc>
          <w:tcPr>
            <w:tcW w:w="2131" w:type="dxa"/>
            <w:tcBorders>
              <w:top w:val="single" w:sz="4" w:space="0" w:color="auto"/>
              <w:left w:val="single" w:sz="4" w:space="0" w:color="auto"/>
              <w:bottom w:val="single" w:sz="4" w:space="0" w:color="auto"/>
              <w:right w:val="single" w:sz="4" w:space="0" w:color="auto"/>
            </w:tcBorders>
            <w:hideMark/>
          </w:tcPr>
          <w:p w:rsidR="000D5015" w:rsidRPr="00FC03F8" w:rsidRDefault="000D5015" w:rsidP="00AE6812">
            <w:r w:rsidRPr="00FC03F8">
              <w:rPr>
                <w:rFonts w:hint="eastAsia"/>
              </w:rPr>
              <w:t>供应商每季度按中图法大类（</w:t>
            </w:r>
            <w:r w:rsidRPr="00FC03F8">
              <w:rPr>
                <w:rFonts w:hint="eastAsia"/>
              </w:rPr>
              <w:t>22</w:t>
            </w:r>
            <w:r w:rsidRPr="00FC03F8">
              <w:rPr>
                <w:rFonts w:hint="eastAsia"/>
              </w:rPr>
              <w:t>大类，</w:t>
            </w:r>
            <w:r w:rsidRPr="00FC03F8">
              <w:rPr>
                <w:rFonts w:hint="eastAsia"/>
              </w:rPr>
              <w:t>T</w:t>
            </w:r>
            <w:r w:rsidRPr="00FC03F8">
              <w:rPr>
                <w:rFonts w:hint="eastAsia"/>
              </w:rPr>
              <w:t>大类按二级类目）和按出版社分别提供书目分类统计表、到书率情况、未到书清单，并以书面形式分析、说明原因，并尽快补充未到的图书；在合同期执行完毕后中标书商应提供年度自评报告，年度自评报告指标可包括：对深圳大学学科设置和文献需求的了解程度、书目信息的提供情况、订单的处理、到书率、</w:t>
            </w:r>
            <w:r w:rsidRPr="00FC03F8">
              <w:rPr>
                <w:rFonts w:hint="eastAsia"/>
              </w:rPr>
              <w:lastRenderedPageBreak/>
              <w:t>图书到馆、验收和编目加工完成情况、特色服务等。</w:t>
            </w:r>
          </w:p>
          <w:p w:rsidR="000D5015" w:rsidRPr="00715595" w:rsidRDefault="000D5015" w:rsidP="00AE6812">
            <w:r w:rsidRPr="00FC03F8">
              <w:rPr>
                <w:rFonts w:hint="eastAsia"/>
              </w:rPr>
              <w:t>在合同期执行完毕后中标书商需提供纸质对账单（包括供书起止时间、种数、册数、码洋和实洋，加盖公章）和电子供书清单（包括</w:t>
            </w:r>
            <w:r w:rsidRPr="00FC03F8">
              <w:rPr>
                <w:rFonts w:hint="eastAsia"/>
              </w:rPr>
              <w:t>ISBN</w:t>
            </w:r>
            <w:r w:rsidRPr="00FC03F8">
              <w:rPr>
                <w:rFonts w:hint="eastAsia"/>
              </w:rPr>
              <w:t>、题名、分卷号和</w:t>
            </w:r>
            <w:r w:rsidRPr="00FC03F8">
              <w:rPr>
                <w:rFonts w:hint="eastAsia"/>
              </w:rPr>
              <w:t>/</w:t>
            </w:r>
            <w:r w:rsidRPr="00FC03F8">
              <w:rPr>
                <w:rFonts w:hint="eastAsia"/>
              </w:rPr>
              <w:t>或分卷名、责任者、出版社、出版年、码洋价格等，以</w:t>
            </w:r>
            <w:r w:rsidRPr="00FC03F8">
              <w:rPr>
                <w:rFonts w:hint="eastAsia"/>
              </w:rPr>
              <w:t>EXCEL</w:t>
            </w:r>
            <w:r w:rsidRPr="00FC03F8">
              <w:rPr>
                <w:rFonts w:hint="eastAsia"/>
              </w:rPr>
              <w:t>方式提交）。</w:t>
            </w:r>
          </w:p>
        </w:tc>
        <w:tc>
          <w:tcPr>
            <w:tcW w:w="1631" w:type="dxa"/>
            <w:tcBorders>
              <w:top w:val="single" w:sz="4" w:space="0" w:color="auto"/>
              <w:left w:val="single" w:sz="4" w:space="0" w:color="auto"/>
              <w:bottom w:val="single" w:sz="4" w:space="0" w:color="auto"/>
              <w:right w:val="single" w:sz="4" w:space="0" w:color="auto"/>
            </w:tcBorders>
          </w:tcPr>
          <w:p w:rsidR="000D5015" w:rsidRPr="00FC03F8" w:rsidRDefault="000D5015" w:rsidP="00AE6812">
            <w:pPr>
              <w:rPr>
                <w:rFonts w:hint="eastAsia"/>
              </w:rPr>
            </w:pPr>
          </w:p>
        </w:tc>
        <w:tc>
          <w:tcPr>
            <w:tcW w:w="1631" w:type="dxa"/>
            <w:tcBorders>
              <w:top w:val="single" w:sz="4" w:space="0" w:color="auto"/>
              <w:left w:val="single" w:sz="4" w:space="0" w:color="auto"/>
              <w:bottom w:val="single" w:sz="4" w:space="0" w:color="auto"/>
              <w:right w:val="single" w:sz="4" w:space="0" w:color="auto"/>
            </w:tcBorders>
          </w:tcPr>
          <w:p w:rsidR="000D5015" w:rsidRPr="00FC03F8" w:rsidRDefault="000D5015" w:rsidP="00AE6812">
            <w:pPr>
              <w:rPr>
                <w:rFonts w:hint="eastAsia"/>
              </w:rPr>
            </w:pPr>
          </w:p>
        </w:tc>
        <w:tc>
          <w:tcPr>
            <w:tcW w:w="1631" w:type="dxa"/>
            <w:tcBorders>
              <w:top w:val="single" w:sz="4" w:space="0" w:color="auto"/>
              <w:left w:val="single" w:sz="4" w:space="0" w:color="auto"/>
              <w:bottom w:val="single" w:sz="4" w:space="0" w:color="auto"/>
              <w:right w:val="single" w:sz="4" w:space="0" w:color="auto"/>
            </w:tcBorders>
          </w:tcPr>
          <w:p w:rsidR="000D5015" w:rsidRPr="00FC03F8" w:rsidRDefault="000D5015" w:rsidP="00AE6812">
            <w:pPr>
              <w:rPr>
                <w:rFonts w:hint="eastAsia"/>
              </w:rPr>
            </w:pPr>
          </w:p>
        </w:tc>
      </w:tr>
      <w:tr w:rsidR="000D5015" w:rsidRPr="00715595" w:rsidTr="000D5015">
        <w:trPr>
          <w:trHeight w:val="350"/>
        </w:trPr>
        <w:tc>
          <w:tcPr>
            <w:tcW w:w="651" w:type="dxa"/>
            <w:tcBorders>
              <w:top w:val="single" w:sz="4" w:space="0" w:color="auto"/>
              <w:left w:val="single" w:sz="4" w:space="0" w:color="auto"/>
              <w:bottom w:val="single" w:sz="4" w:space="0" w:color="auto"/>
              <w:right w:val="single" w:sz="4" w:space="0" w:color="auto"/>
            </w:tcBorders>
            <w:vAlign w:val="center"/>
            <w:hideMark/>
          </w:tcPr>
          <w:p w:rsidR="000D5015" w:rsidRPr="00715595" w:rsidRDefault="000D5015" w:rsidP="00AE6812">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4</w:t>
            </w:r>
          </w:p>
        </w:tc>
        <w:tc>
          <w:tcPr>
            <w:tcW w:w="746" w:type="dxa"/>
            <w:tcBorders>
              <w:top w:val="single" w:sz="4" w:space="0" w:color="auto"/>
              <w:left w:val="single" w:sz="4" w:space="0" w:color="auto"/>
              <w:bottom w:val="single" w:sz="4" w:space="0" w:color="auto"/>
              <w:right w:val="single" w:sz="4" w:space="0" w:color="auto"/>
            </w:tcBorders>
            <w:vAlign w:val="center"/>
            <w:hideMark/>
          </w:tcPr>
          <w:p w:rsidR="000D5015" w:rsidRPr="00715595" w:rsidRDefault="000D5015" w:rsidP="00AE6812">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图书验收及加工服务要求</w:t>
            </w:r>
          </w:p>
        </w:tc>
        <w:tc>
          <w:tcPr>
            <w:tcW w:w="2131" w:type="dxa"/>
            <w:tcBorders>
              <w:top w:val="single" w:sz="4" w:space="0" w:color="auto"/>
              <w:left w:val="single" w:sz="4" w:space="0" w:color="auto"/>
              <w:bottom w:val="single" w:sz="4" w:space="0" w:color="auto"/>
              <w:right w:val="single" w:sz="4" w:space="0" w:color="auto"/>
            </w:tcBorders>
            <w:hideMark/>
          </w:tcPr>
          <w:p w:rsidR="000D5015" w:rsidRPr="00C43193" w:rsidRDefault="000D5015" w:rsidP="00AE6812">
            <w:r w:rsidRPr="00C43193">
              <w:rPr>
                <w:rFonts w:hint="eastAsia"/>
              </w:rPr>
              <w:t>（</w:t>
            </w:r>
            <w:r w:rsidRPr="00C43193">
              <w:rPr>
                <w:rFonts w:hint="eastAsia"/>
              </w:rPr>
              <w:t>1</w:t>
            </w:r>
            <w:r w:rsidRPr="00C43193">
              <w:rPr>
                <w:rFonts w:hint="eastAsia"/>
              </w:rPr>
              <w:t>）在采购人指定时间、地点进行图书验收和加工，提供固定且业务素质良好的验收人员和加工人员，数量不少于</w:t>
            </w:r>
            <w:r>
              <w:rPr>
                <w:rFonts w:hint="eastAsia"/>
              </w:rPr>
              <w:t>2</w:t>
            </w:r>
            <w:r w:rsidRPr="00C43193">
              <w:rPr>
                <w:rFonts w:hint="eastAsia"/>
              </w:rPr>
              <w:t>人。</w:t>
            </w:r>
          </w:p>
          <w:p w:rsidR="000D5015" w:rsidRPr="00C43193" w:rsidRDefault="000D5015" w:rsidP="00AE6812">
            <w:r w:rsidRPr="00C43193">
              <w:rPr>
                <w:rFonts w:hint="eastAsia"/>
              </w:rPr>
              <w:t>（</w:t>
            </w:r>
            <w:r w:rsidRPr="00C43193">
              <w:rPr>
                <w:rFonts w:hint="eastAsia"/>
              </w:rPr>
              <w:t>2</w:t>
            </w:r>
            <w:r w:rsidRPr="00C43193">
              <w:rPr>
                <w:rFonts w:hint="eastAsia"/>
              </w:rPr>
              <w:t>）中标人提供的验收人员和加工人员应按照采购人的验收工作细则进行图书的验收和加工，具体包括：拆包、登到、加工、财产登记、移送等。</w:t>
            </w:r>
          </w:p>
          <w:p w:rsidR="000D5015" w:rsidRPr="00C43193" w:rsidRDefault="000D5015" w:rsidP="00AE6812">
            <w:r w:rsidRPr="00C43193">
              <w:rPr>
                <w:rFonts w:hint="eastAsia"/>
              </w:rPr>
              <w:t>（</w:t>
            </w:r>
            <w:r w:rsidRPr="00C43193">
              <w:rPr>
                <w:rFonts w:hint="eastAsia"/>
              </w:rPr>
              <w:t>3</w:t>
            </w:r>
            <w:r w:rsidRPr="00C43193">
              <w:rPr>
                <w:rFonts w:hint="eastAsia"/>
              </w:rPr>
              <w:t>）完成验收和加工任务：每周不少于</w:t>
            </w:r>
            <w:r w:rsidRPr="00C43193">
              <w:rPr>
                <w:rFonts w:hint="eastAsia"/>
              </w:rPr>
              <w:t>1500</w:t>
            </w:r>
            <w:r w:rsidRPr="00C43193">
              <w:rPr>
                <w:rFonts w:hint="eastAsia"/>
              </w:rPr>
              <w:t>种。</w:t>
            </w:r>
          </w:p>
          <w:p w:rsidR="000D5015" w:rsidRPr="00715595" w:rsidRDefault="000D5015" w:rsidP="00AE6812">
            <w:r w:rsidRPr="00C43193">
              <w:rPr>
                <w:rFonts w:hint="eastAsia"/>
              </w:rPr>
              <w:t>（</w:t>
            </w:r>
            <w:r w:rsidRPr="00C43193">
              <w:rPr>
                <w:rFonts w:hint="eastAsia"/>
              </w:rPr>
              <w:t>4</w:t>
            </w:r>
            <w:r w:rsidRPr="00C43193">
              <w:rPr>
                <w:rFonts w:hint="eastAsia"/>
              </w:rPr>
              <w:t>）采购人采访部对驻馆验收和加工服务人员的工作质量和数量具有审核评价权，验收人员每验收完一批图书必须向采访部指定的老师提交图书验收反馈单和图书总清单，核对验收金额等，如有差错，必须立即修正。中标人应定期与采购人采访部老师沟通，提供审核评价书面报告，加强对驻馆验收和加工人员工作的监督管理。</w:t>
            </w:r>
          </w:p>
        </w:tc>
        <w:tc>
          <w:tcPr>
            <w:tcW w:w="1631" w:type="dxa"/>
            <w:tcBorders>
              <w:top w:val="single" w:sz="4" w:space="0" w:color="auto"/>
              <w:left w:val="single" w:sz="4" w:space="0" w:color="auto"/>
              <w:bottom w:val="single" w:sz="4" w:space="0" w:color="auto"/>
              <w:right w:val="single" w:sz="4" w:space="0" w:color="auto"/>
            </w:tcBorders>
          </w:tcPr>
          <w:p w:rsidR="000D5015" w:rsidRPr="00C43193" w:rsidRDefault="000D5015" w:rsidP="00AE6812">
            <w:pPr>
              <w:rPr>
                <w:rFonts w:hint="eastAsia"/>
              </w:rPr>
            </w:pPr>
          </w:p>
        </w:tc>
        <w:tc>
          <w:tcPr>
            <w:tcW w:w="1631" w:type="dxa"/>
            <w:tcBorders>
              <w:top w:val="single" w:sz="4" w:space="0" w:color="auto"/>
              <w:left w:val="single" w:sz="4" w:space="0" w:color="auto"/>
              <w:bottom w:val="single" w:sz="4" w:space="0" w:color="auto"/>
              <w:right w:val="single" w:sz="4" w:space="0" w:color="auto"/>
            </w:tcBorders>
          </w:tcPr>
          <w:p w:rsidR="000D5015" w:rsidRPr="00C43193" w:rsidRDefault="000D5015" w:rsidP="00AE6812">
            <w:pPr>
              <w:rPr>
                <w:rFonts w:hint="eastAsia"/>
              </w:rPr>
            </w:pPr>
          </w:p>
        </w:tc>
        <w:tc>
          <w:tcPr>
            <w:tcW w:w="1631" w:type="dxa"/>
            <w:tcBorders>
              <w:top w:val="single" w:sz="4" w:space="0" w:color="auto"/>
              <w:left w:val="single" w:sz="4" w:space="0" w:color="auto"/>
              <w:bottom w:val="single" w:sz="4" w:space="0" w:color="auto"/>
              <w:right w:val="single" w:sz="4" w:space="0" w:color="auto"/>
            </w:tcBorders>
          </w:tcPr>
          <w:p w:rsidR="000D5015" w:rsidRPr="00C43193" w:rsidRDefault="000D5015" w:rsidP="00AE6812">
            <w:pPr>
              <w:rPr>
                <w:rFonts w:hint="eastAsia"/>
              </w:rPr>
            </w:pPr>
          </w:p>
        </w:tc>
      </w:tr>
      <w:tr w:rsidR="000D5015" w:rsidRPr="00715595" w:rsidTr="000D5015">
        <w:trPr>
          <w:trHeight w:val="350"/>
        </w:trPr>
        <w:tc>
          <w:tcPr>
            <w:tcW w:w="651" w:type="dxa"/>
            <w:tcBorders>
              <w:top w:val="single" w:sz="4" w:space="0" w:color="auto"/>
              <w:left w:val="single" w:sz="4" w:space="0" w:color="auto"/>
              <w:bottom w:val="single" w:sz="4" w:space="0" w:color="auto"/>
              <w:right w:val="single" w:sz="4" w:space="0" w:color="auto"/>
            </w:tcBorders>
            <w:vAlign w:val="center"/>
            <w:hideMark/>
          </w:tcPr>
          <w:p w:rsidR="000D5015" w:rsidRPr="00715595" w:rsidRDefault="000D5015" w:rsidP="00AE6812">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5</w:t>
            </w:r>
          </w:p>
        </w:tc>
        <w:tc>
          <w:tcPr>
            <w:tcW w:w="746" w:type="dxa"/>
            <w:tcBorders>
              <w:top w:val="single" w:sz="4" w:space="0" w:color="auto"/>
              <w:left w:val="single" w:sz="4" w:space="0" w:color="auto"/>
              <w:bottom w:val="single" w:sz="4" w:space="0" w:color="auto"/>
              <w:right w:val="single" w:sz="4" w:space="0" w:color="auto"/>
            </w:tcBorders>
            <w:vAlign w:val="center"/>
            <w:hideMark/>
          </w:tcPr>
          <w:p w:rsidR="000D5015" w:rsidRPr="00715595" w:rsidRDefault="000D5015" w:rsidP="00AE6812">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图书分编及加工服</w:t>
            </w:r>
            <w:r w:rsidRPr="00715595">
              <w:rPr>
                <w:rFonts w:ascii="宋体" w:hAnsi="宋体" w:cs="宋体" w:hint="eastAsia"/>
                <w:b/>
                <w:kern w:val="0"/>
                <w:szCs w:val="21"/>
              </w:rPr>
              <w:lastRenderedPageBreak/>
              <w:t>务要求</w:t>
            </w:r>
          </w:p>
        </w:tc>
        <w:tc>
          <w:tcPr>
            <w:tcW w:w="2131" w:type="dxa"/>
            <w:tcBorders>
              <w:top w:val="single" w:sz="4" w:space="0" w:color="auto"/>
              <w:left w:val="single" w:sz="4" w:space="0" w:color="auto"/>
              <w:bottom w:val="single" w:sz="4" w:space="0" w:color="auto"/>
              <w:right w:val="single" w:sz="4" w:space="0" w:color="auto"/>
            </w:tcBorders>
            <w:hideMark/>
          </w:tcPr>
          <w:p w:rsidR="000D5015" w:rsidRPr="00C00DE3" w:rsidRDefault="000D5015" w:rsidP="00AE6812">
            <w:r w:rsidRPr="00C00DE3">
              <w:rPr>
                <w:rFonts w:hint="eastAsia"/>
              </w:rPr>
              <w:lastRenderedPageBreak/>
              <w:t>（</w:t>
            </w:r>
            <w:r w:rsidRPr="00C00DE3">
              <w:rPr>
                <w:rFonts w:hint="eastAsia"/>
              </w:rPr>
              <w:t>1</w:t>
            </w:r>
            <w:r w:rsidRPr="00C00DE3">
              <w:rPr>
                <w:rFonts w:hint="eastAsia"/>
              </w:rPr>
              <w:t>）在采购人指定地点进行图书分编和加工，提供固定且业务素质良好的分编人员</w:t>
            </w:r>
            <w:r w:rsidRPr="00C00DE3">
              <w:rPr>
                <w:rFonts w:hint="eastAsia"/>
              </w:rPr>
              <w:lastRenderedPageBreak/>
              <w:t>及典藏加工人员，数量不少于</w:t>
            </w:r>
            <w:r>
              <w:rPr>
                <w:rFonts w:hint="eastAsia"/>
              </w:rPr>
              <w:t>2</w:t>
            </w:r>
            <w:r w:rsidRPr="00C00DE3">
              <w:rPr>
                <w:rFonts w:hint="eastAsia"/>
              </w:rPr>
              <w:t>人</w:t>
            </w:r>
            <w:r w:rsidRPr="00C00DE3">
              <w:rPr>
                <w:rFonts w:hint="eastAsia"/>
                <w:color w:val="FF0000"/>
              </w:rPr>
              <w:t>（投标人需在投标文件中提供通过</w:t>
            </w:r>
            <w:r w:rsidRPr="00C00DE3">
              <w:rPr>
                <w:rFonts w:hint="eastAsia"/>
                <w:color w:val="FF0000"/>
              </w:rPr>
              <w:t>CALIS</w:t>
            </w:r>
            <w:r w:rsidRPr="00C00DE3">
              <w:rPr>
                <w:rFonts w:hint="eastAsia"/>
                <w:color w:val="FF0000"/>
              </w:rPr>
              <w:t>或国家图书馆考核的中文编目员</w:t>
            </w:r>
            <w:r>
              <w:rPr>
                <w:rFonts w:hint="eastAsia"/>
                <w:color w:val="FF0000"/>
              </w:rPr>
              <w:t>2</w:t>
            </w:r>
            <w:r w:rsidRPr="00C00DE3">
              <w:rPr>
                <w:rFonts w:hint="eastAsia"/>
                <w:color w:val="FF0000"/>
              </w:rPr>
              <w:t>人资格证书</w:t>
            </w:r>
            <w:r>
              <w:rPr>
                <w:rFonts w:hint="eastAsia"/>
                <w:color w:val="FF0000"/>
              </w:rPr>
              <w:t>复印件，</w:t>
            </w:r>
            <w:r>
              <w:rPr>
                <w:color w:val="FF0000"/>
              </w:rPr>
              <w:t>原件备查</w:t>
            </w:r>
            <w:r>
              <w:rPr>
                <w:rFonts w:hint="eastAsia"/>
                <w:color w:val="FF0000"/>
              </w:rPr>
              <w:t xml:space="preserve"> </w:t>
            </w:r>
            <w:r w:rsidRPr="00C00DE3">
              <w:rPr>
                <w:rFonts w:hint="eastAsia"/>
                <w:color w:val="FF0000"/>
              </w:rPr>
              <w:t>）</w:t>
            </w:r>
            <w:r w:rsidRPr="00C00DE3">
              <w:rPr>
                <w:rFonts w:hint="eastAsia"/>
              </w:rPr>
              <w:t>。</w:t>
            </w:r>
          </w:p>
          <w:p w:rsidR="000D5015" w:rsidRPr="00C00DE3" w:rsidRDefault="000D5015" w:rsidP="00AE6812">
            <w:r w:rsidRPr="00C00DE3">
              <w:rPr>
                <w:rFonts w:hint="eastAsia"/>
              </w:rPr>
              <w:t>（</w:t>
            </w:r>
            <w:r w:rsidRPr="00C00DE3">
              <w:rPr>
                <w:rFonts w:hint="eastAsia"/>
              </w:rPr>
              <w:t>2</w:t>
            </w:r>
            <w:r w:rsidRPr="00C00DE3">
              <w:rPr>
                <w:rFonts w:hint="eastAsia"/>
              </w:rPr>
              <w:t>）中标人提供的分编人员、典藏加工人员应按照采购人的著录细则、分类细则进行图书的著录和分类以及典藏加工，具体包括：图书著录、分类、后期加工等。</w:t>
            </w:r>
          </w:p>
          <w:p w:rsidR="000D5015" w:rsidRPr="00C00DE3" w:rsidRDefault="000D5015" w:rsidP="00AE6812">
            <w:r w:rsidRPr="00C00DE3">
              <w:rPr>
                <w:rFonts w:hint="eastAsia"/>
              </w:rPr>
              <w:t>（</w:t>
            </w:r>
            <w:r w:rsidRPr="00C00DE3">
              <w:rPr>
                <w:rFonts w:hint="eastAsia"/>
              </w:rPr>
              <w:t>3</w:t>
            </w:r>
            <w:r w:rsidRPr="00C00DE3">
              <w:rPr>
                <w:rFonts w:hint="eastAsia"/>
              </w:rPr>
              <w:t>）分编标准：依据相关国家标准及采购人编目细则，套录数据源是国家图书馆数据和</w:t>
            </w:r>
            <w:r w:rsidRPr="00C00DE3">
              <w:rPr>
                <w:rFonts w:hint="eastAsia"/>
              </w:rPr>
              <w:t>CALIS</w:t>
            </w:r>
            <w:r w:rsidRPr="00C00DE3">
              <w:rPr>
                <w:rFonts w:hint="eastAsia"/>
              </w:rPr>
              <w:t>数据。</w:t>
            </w:r>
          </w:p>
          <w:p w:rsidR="000D5015" w:rsidRPr="00C00DE3" w:rsidRDefault="000D5015" w:rsidP="00AE6812">
            <w:r w:rsidRPr="00C00DE3">
              <w:rPr>
                <w:rFonts w:hint="eastAsia"/>
              </w:rPr>
              <w:t>（</w:t>
            </w:r>
            <w:r w:rsidRPr="00C00DE3">
              <w:rPr>
                <w:rFonts w:hint="eastAsia"/>
              </w:rPr>
              <w:t>4</w:t>
            </w:r>
            <w:r w:rsidRPr="00C00DE3">
              <w:rPr>
                <w:rFonts w:hint="eastAsia"/>
              </w:rPr>
              <w:t>）完成分编和加工任务：每周不少于</w:t>
            </w:r>
            <w:r w:rsidRPr="00C00DE3">
              <w:rPr>
                <w:rFonts w:hint="eastAsia"/>
              </w:rPr>
              <w:t>1</w:t>
            </w:r>
            <w:r>
              <w:rPr>
                <w:rFonts w:hint="eastAsia"/>
              </w:rPr>
              <w:t>50</w:t>
            </w:r>
            <w:r w:rsidRPr="00C00DE3">
              <w:rPr>
                <w:rFonts w:hint="eastAsia"/>
              </w:rPr>
              <w:t>0</w:t>
            </w:r>
            <w:r w:rsidRPr="00C00DE3">
              <w:rPr>
                <w:rFonts w:hint="eastAsia"/>
              </w:rPr>
              <w:t>种。</w:t>
            </w:r>
          </w:p>
          <w:p w:rsidR="000D5015" w:rsidRPr="00C00DE3" w:rsidRDefault="000D5015" w:rsidP="00AE6812">
            <w:r w:rsidRPr="00C00DE3">
              <w:rPr>
                <w:rFonts w:hint="eastAsia"/>
              </w:rPr>
              <w:t>（</w:t>
            </w:r>
            <w:r w:rsidRPr="00C00DE3">
              <w:rPr>
                <w:rFonts w:hint="eastAsia"/>
              </w:rPr>
              <w:t>5</w:t>
            </w:r>
            <w:r w:rsidRPr="00C00DE3">
              <w:rPr>
                <w:rFonts w:hint="eastAsia"/>
              </w:rPr>
              <w:t>）采购人编目部对驻馆编目和加工服务人员的工作质量和数量具有审核评价权，中标人应定期与采购人编目部老师沟通，提供审核评价书面报告，加强对驻馆编目和加工服务人员工作的监督管理。</w:t>
            </w:r>
          </w:p>
          <w:p w:rsidR="000D5015" w:rsidRPr="00715595" w:rsidRDefault="000D5015" w:rsidP="00AE6812">
            <w:r w:rsidRPr="00C00DE3">
              <w:rPr>
                <w:rFonts w:hint="eastAsia"/>
              </w:rPr>
              <w:t>（</w:t>
            </w:r>
            <w:r w:rsidRPr="00C00DE3">
              <w:rPr>
                <w:rFonts w:hint="eastAsia"/>
              </w:rPr>
              <w:t>6</w:t>
            </w:r>
            <w:r w:rsidRPr="00C00DE3">
              <w:rPr>
                <w:rFonts w:hint="eastAsia"/>
              </w:rPr>
              <w:t>）中标人所提供的书目数据质量符合</w:t>
            </w:r>
            <w:r w:rsidRPr="00C00DE3">
              <w:rPr>
                <w:rFonts w:hint="eastAsia"/>
              </w:rPr>
              <w:t>CALIS</w:t>
            </w:r>
            <w:r w:rsidRPr="00C00DE3">
              <w:rPr>
                <w:rFonts w:hint="eastAsia"/>
              </w:rPr>
              <w:t>联合目录书目数据的相关业务规范要求。</w:t>
            </w:r>
          </w:p>
        </w:tc>
        <w:tc>
          <w:tcPr>
            <w:tcW w:w="1631" w:type="dxa"/>
            <w:tcBorders>
              <w:top w:val="single" w:sz="4" w:space="0" w:color="auto"/>
              <w:left w:val="single" w:sz="4" w:space="0" w:color="auto"/>
              <w:bottom w:val="single" w:sz="4" w:space="0" w:color="auto"/>
              <w:right w:val="single" w:sz="4" w:space="0" w:color="auto"/>
            </w:tcBorders>
          </w:tcPr>
          <w:p w:rsidR="000D5015" w:rsidRPr="00C00DE3" w:rsidRDefault="000D5015" w:rsidP="00AE6812">
            <w:pPr>
              <w:rPr>
                <w:rFonts w:hint="eastAsia"/>
              </w:rPr>
            </w:pPr>
          </w:p>
        </w:tc>
        <w:tc>
          <w:tcPr>
            <w:tcW w:w="1631" w:type="dxa"/>
            <w:tcBorders>
              <w:top w:val="single" w:sz="4" w:space="0" w:color="auto"/>
              <w:left w:val="single" w:sz="4" w:space="0" w:color="auto"/>
              <w:bottom w:val="single" w:sz="4" w:space="0" w:color="auto"/>
              <w:right w:val="single" w:sz="4" w:space="0" w:color="auto"/>
            </w:tcBorders>
          </w:tcPr>
          <w:p w:rsidR="000D5015" w:rsidRPr="00C00DE3" w:rsidRDefault="000D5015" w:rsidP="00AE6812">
            <w:pPr>
              <w:rPr>
                <w:rFonts w:hint="eastAsia"/>
              </w:rPr>
            </w:pPr>
          </w:p>
        </w:tc>
        <w:tc>
          <w:tcPr>
            <w:tcW w:w="1631" w:type="dxa"/>
            <w:tcBorders>
              <w:top w:val="single" w:sz="4" w:space="0" w:color="auto"/>
              <w:left w:val="single" w:sz="4" w:space="0" w:color="auto"/>
              <w:bottom w:val="single" w:sz="4" w:space="0" w:color="auto"/>
              <w:right w:val="single" w:sz="4" w:space="0" w:color="auto"/>
            </w:tcBorders>
          </w:tcPr>
          <w:p w:rsidR="000D5015" w:rsidRPr="00C00DE3" w:rsidRDefault="000D5015" w:rsidP="00AE6812">
            <w:pPr>
              <w:rPr>
                <w:rFonts w:hint="eastAsia"/>
              </w:rPr>
            </w:pPr>
          </w:p>
        </w:tc>
      </w:tr>
      <w:tr w:rsidR="000D5015" w:rsidRPr="00715595" w:rsidTr="000D5015">
        <w:trPr>
          <w:trHeight w:val="350"/>
        </w:trPr>
        <w:tc>
          <w:tcPr>
            <w:tcW w:w="3528" w:type="dxa"/>
            <w:gridSpan w:val="3"/>
            <w:tcBorders>
              <w:top w:val="single" w:sz="4" w:space="0" w:color="auto"/>
              <w:left w:val="single" w:sz="4" w:space="0" w:color="auto"/>
              <w:bottom w:val="single" w:sz="4" w:space="0" w:color="auto"/>
              <w:right w:val="single" w:sz="4" w:space="0" w:color="auto"/>
            </w:tcBorders>
            <w:hideMark/>
          </w:tcPr>
          <w:p w:rsidR="000D5015" w:rsidRPr="00715595" w:rsidRDefault="000D5015" w:rsidP="00AE6812">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（二）其他商务要求</w:t>
            </w:r>
          </w:p>
        </w:tc>
        <w:tc>
          <w:tcPr>
            <w:tcW w:w="1631" w:type="dxa"/>
            <w:tcBorders>
              <w:top w:val="single" w:sz="4" w:space="0" w:color="auto"/>
              <w:left w:val="single" w:sz="4" w:space="0" w:color="auto"/>
              <w:bottom w:val="single" w:sz="4" w:space="0" w:color="auto"/>
              <w:right w:val="single" w:sz="4" w:space="0" w:color="auto"/>
            </w:tcBorders>
          </w:tcPr>
          <w:p w:rsidR="000D5015" w:rsidRPr="00715595" w:rsidRDefault="000D5015" w:rsidP="00AE6812">
            <w:pPr>
              <w:widowControl/>
              <w:spacing w:before="100" w:beforeAutospacing="1" w:after="100" w:afterAutospacing="1"/>
              <w:jc w:val="left"/>
              <w:rPr>
                <w:rFonts w:ascii="宋体" w:hAnsi="宋体" w:cs="宋体" w:hint="eastAsia"/>
                <w:b/>
                <w:kern w:val="0"/>
                <w:szCs w:val="21"/>
              </w:rPr>
            </w:pPr>
          </w:p>
        </w:tc>
        <w:tc>
          <w:tcPr>
            <w:tcW w:w="1631" w:type="dxa"/>
            <w:tcBorders>
              <w:top w:val="single" w:sz="4" w:space="0" w:color="auto"/>
              <w:left w:val="single" w:sz="4" w:space="0" w:color="auto"/>
              <w:bottom w:val="single" w:sz="4" w:space="0" w:color="auto"/>
              <w:right w:val="single" w:sz="4" w:space="0" w:color="auto"/>
            </w:tcBorders>
          </w:tcPr>
          <w:p w:rsidR="000D5015" w:rsidRPr="00715595" w:rsidRDefault="000D5015" w:rsidP="00AE6812">
            <w:pPr>
              <w:widowControl/>
              <w:spacing w:before="100" w:beforeAutospacing="1" w:after="100" w:afterAutospacing="1"/>
              <w:jc w:val="left"/>
              <w:rPr>
                <w:rFonts w:ascii="宋体" w:hAnsi="宋体" w:cs="宋体" w:hint="eastAsia"/>
                <w:b/>
                <w:kern w:val="0"/>
                <w:szCs w:val="21"/>
              </w:rPr>
            </w:pPr>
          </w:p>
        </w:tc>
        <w:tc>
          <w:tcPr>
            <w:tcW w:w="1631" w:type="dxa"/>
            <w:tcBorders>
              <w:top w:val="single" w:sz="4" w:space="0" w:color="auto"/>
              <w:left w:val="single" w:sz="4" w:space="0" w:color="auto"/>
              <w:bottom w:val="single" w:sz="4" w:space="0" w:color="auto"/>
              <w:right w:val="single" w:sz="4" w:space="0" w:color="auto"/>
            </w:tcBorders>
          </w:tcPr>
          <w:p w:rsidR="000D5015" w:rsidRPr="00715595" w:rsidRDefault="000D5015" w:rsidP="00AE6812">
            <w:pPr>
              <w:widowControl/>
              <w:spacing w:before="100" w:beforeAutospacing="1" w:after="100" w:afterAutospacing="1"/>
              <w:jc w:val="left"/>
              <w:rPr>
                <w:rFonts w:ascii="宋体" w:hAnsi="宋体" w:cs="宋体" w:hint="eastAsia"/>
                <w:b/>
                <w:kern w:val="0"/>
                <w:szCs w:val="21"/>
              </w:rPr>
            </w:pPr>
          </w:p>
        </w:tc>
      </w:tr>
      <w:tr w:rsidR="000D5015" w:rsidRPr="00715595" w:rsidTr="000D5015">
        <w:trPr>
          <w:trHeight w:val="471"/>
        </w:trPr>
        <w:tc>
          <w:tcPr>
            <w:tcW w:w="651" w:type="dxa"/>
            <w:vMerge w:val="restart"/>
            <w:tcBorders>
              <w:top w:val="single" w:sz="4" w:space="0" w:color="auto"/>
              <w:left w:val="single" w:sz="4" w:space="0" w:color="auto"/>
              <w:right w:val="single" w:sz="4" w:space="0" w:color="auto"/>
            </w:tcBorders>
            <w:vAlign w:val="center"/>
            <w:hideMark/>
          </w:tcPr>
          <w:p w:rsidR="000D5015" w:rsidRPr="00715595" w:rsidRDefault="000D5015" w:rsidP="00AE6812">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1</w:t>
            </w:r>
          </w:p>
        </w:tc>
        <w:tc>
          <w:tcPr>
            <w:tcW w:w="746" w:type="dxa"/>
            <w:vMerge w:val="restart"/>
            <w:tcBorders>
              <w:top w:val="single" w:sz="4" w:space="0" w:color="auto"/>
              <w:left w:val="single" w:sz="4" w:space="0" w:color="auto"/>
              <w:right w:val="single" w:sz="4" w:space="0" w:color="auto"/>
            </w:tcBorders>
            <w:vAlign w:val="center"/>
            <w:hideMark/>
          </w:tcPr>
          <w:p w:rsidR="000D5015" w:rsidRPr="00715595" w:rsidRDefault="000D5015" w:rsidP="00AE6812">
            <w:pPr>
              <w:spacing w:before="100" w:beforeAutospacing="1" w:after="100" w:afterAutospacing="1"/>
              <w:jc w:val="left"/>
              <w:rPr>
                <w:rFonts w:ascii="宋体" w:hAnsi="宋体" w:cs="宋体"/>
                <w:kern w:val="0"/>
                <w:szCs w:val="21"/>
                <w:highlight w:val="yellow"/>
              </w:rPr>
            </w:pPr>
            <w:r w:rsidRPr="00715595">
              <w:rPr>
                <w:rFonts w:ascii="宋体" w:hAnsi="宋体" w:cs="宋体" w:hint="eastAsia"/>
                <w:b/>
                <w:bCs/>
                <w:kern w:val="0"/>
                <w:szCs w:val="21"/>
              </w:rPr>
              <w:t>交货期</w:t>
            </w:r>
          </w:p>
        </w:tc>
        <w:tc>
          <w:tcPr>
            <w:tcW w:w="2131" w:type="dxa"/>
            <w:tcBorders>
              <w:top w:val="single" w:sz="4" w:space="0" w:color="auto"/>
              <w:left w:val="single" w:sz="4" w:space="0" w:color="auto"/>
              <w:bottom w:val="single" w:sz="4" w:space="0" w:color="auto"/>
              <w:right w:val="single" w:sz="4" w:space="0" w:color="auto"/>
            </w:tcBorders>
            <w:vAlign w:val="center"/>
            <w:hideMark/>
          </w:tcPr>
          <w:p w:rsidR="000D5015" w:rsidRPr="00A559A9" w:rsidRDefault="000D5015" w:rsidP="00AE6812">
            <w:pPr>
              <w:widowControl/>
              <w:spacing w:before="100" w:beforeAutospacing="1" w:after="100" w:afterAutospacing="1"/>
              <w:jc w:val="left"/>
              <w:rPr>
                <w:rFonts w:ascii="宋体" w:hAnsi="宋体" w:cs="宋体"/>
                <w:kern w:val="0"/>
                <w:szCs w:val="21"/>
                <w:highlight w:val="yellow"/>
              </w:rPr>
            </w:pPr>
            <w:r w:rsidRPr="00DD48F9">
              <w:rPr>
                <w:rFonts w:ascii="Segoe UI Symbol" w:hAnsi="Segoe UI Symbol" w:cs="Segoe UI Symbol"/>
                <w:b/>
                <w:color w:val="FF0000"/>
                <w:kern w:val="0"/>
                <w:szCs w:val="21"/>
              </w:rPr>
              <w:t>★</w:t>
            </w:r>
            <w:r w:rsidRPr="00715595">
              <w:rPr>
                <w:rFonts w:ascii="宋体" w:hAnsi="宋体" w:cs="宋体" w:hint="eastAsia"/>
                <w:kern w:val="0"/>
                <w:szCs w:val="21"/>
              </w:rPr>
              <w:t>1.1项目完成期限：合同签订之日至</w:t>
            </w:r>
            <w:r>
              <w:rPr>
                <w:rFonts w:ascii="宋体" w:hAnsi="宋体" w:cs="宋体" w:hint="eastAsia"/>
                <w:kern w:val="0"/>
                <w:szCs w:val="21"/>
              </w:rPr>
              <w:t>20</w:t>
            </w:r>
            <w:r>
              <w:rPr>
                <w:rFonts w:ascii="宋体" w:hAnsi="宋体" w:cs="宋体"/>
                <w:kern w:val="0"/>
                <w:szCs w:val="21"/>
              </w:rPr>
              <w:t>2</w:t>
            </w:r>
            <w:r>
              <w:rPr>
                <w:rFonts w:ascii="宋体" w:hAnsi="宋体" w:cs="宋体" w:hint="eastAsia"/>
                <w:kern w:val="0"/>
                <w:szCs w:val="21"/>
              </w:rPr>
              <w:t>1</w:t>
            </w:r>
            <w:r w:rsidRPr="00715595">
              <w:rPr>
                <w:rFonts w:ascii="宋体" w:hAnsi="宋体" w:cs="宋体" w:hint="eastAsia"/>
                <w:kern w:val="0"/>
                <w:szCs w:val="21"/>
              </w:rPr>
              <w:t>年11月10日。</w:t>
            </w:r>
          </w:p>
        </w:tc>
        <w:tc>
          <w:tcPr>
            <w:tcW w:w="1631" w:type="dxa"/>
            <w:tcBorders>
              <w:top w:val="single" w:sz="4" w:space="0" w:color="auto"/>
              <w:left w:val="single" w:sz="4" w:space="0" w:color="auto"/>
              <w:bottom w:val="single" w:sz="4" w:space="0" w:color="auto"/>
              <w:right w:val="single" w:sz="4" w:space="0" w:color="auto"/>
            </w:tcBorders>
          </w:tcPr>
          <w:p w:rsidR="000D5015" w:rsidRPr="00DD48F9" w:rsidRDefault="000D5015" w:rsidP="00AE6812">
            <w:pPr>
              <w:widowControl/>
              <w:spacing w:before="100" w:beforeAutospacing="1" w:after="100" w:afterAutospacing="1"/>
              <w:jc w:val="left"/>
              <w:rPr>
                <w:rFonts w:ascii="Segoe UI Symbol" w:hAnsi="Segoe UI Symbol" w:cs="Segoe UI Symbol"/>
                <w:b/>
                <w:color w:val="FF0000"/>
                <w:kern w:val="0"/>
                <w:szCs w:val="21"/>
              </w:rPr>
            </w:pPr>
          </w:p>
        </w:tc>
        <w:tc>
          <w:tcPr>
            <w:tcW w:w="1631" w:type="dxa"/>
            <w:tcBorders>
              <w:top w:val="single" w:sz="4" w:space="0" w:color="auto"/>
              <w:left w:val="single" w:sz="4" w:space="0" w:color="auto"/>
              <w:bottom w:val="single" w:sz="4" w:space="0" w:color="auto"/>
              <w:right w:val="single" w:sz="4" w:space="0" w:color="auto"/>
            </w:tcBorders>
          </w:tcPr>
          <w:p w:rsidR="000D5015" w:rsidRPr="00DD48F9" w:rsidRDefault="000D5015" w:rsidP="00AE6812">
            <w:pPr>
              <w:widowControl/>
              <w:spacing w:before="100" w:beforeAutospacing="1" w:after="100" w:afterAutospacing="1"/>
              <w:jc w:val="left"/>
              <w:rPr>
                <w:rFonts w:ascii="Segoe UI Symbol" w:hAnsi="Segoe UI Symbol" w:cs="Segoe UI Symbol"/>
                <w:b/>
                <w:color w:val="FF0000"/>
                <w:kern w:val="0"/>
                <w:szCs w:val="21"/>
              </w:rPr>
            </w:pPr>
          </w:p>
        </w:tc>
        <w:tc>
          <w:tcPr>
            <w:tcW w:w="1631" w:type="dxa"/>
            <w:tcBorders>
              <w:top w:val="single" w:sz="4" w:space="0" w:color="auto"/>
              <w:left w:val="single" w:sz="4" w:space="0" w:color="auto"/>
              <w:bottom w:val="single" w:sz="4" w:space="0" w:color="auto"/>
              <w:right w:val="single" w:sz="4" w:space="0" w:color="auto"/>
            </w:tcBorders>
          </w:tcPr>
          <w:p w:rsidR="000D5015" w:rsidRPr="00DD48F9" w:rsidRDefault="000D5015" w:rsidP="00AE6812">
            <w:pPr>
              <w:widowControl/>
              <w:spacing w:before="100" w:beforeAutospacing="1" w:after="100" w:afterAutospacing="1"/>
              <w:jc w:val="left"/>
              <w:rPr>
                <w:rFonts w:ascii="Segoe UI Symbol" w:hAnsi="Segoe UI Symbol" w:cs="Segoe UI Symbol"/>
                <w:b/>
                <w:color w:val="FF0000"/>
                <w:kern w:val="0"/>
                <w:szCs w:val="21"/>
              </w:rPr>
            </w:pPr>
          </w:p>
        </w:tc>
      </w:tr>
      <w:tr w:rsidR="000D5015" w:rsidRPr="00715595" w:rsidTr="000D5015">
        <w:trPr>
          <w:trHeight w:val="710"/>
        </w:trPr>
        <w:tc>
          <w:tcPr>
            <w:tcW w:w="651" w:type="dxa"/>
            <w:vMerge/>
            <w:tcBorders>
              <w:left w:val="single" w:sz="4" w:space="0" w:color="auto"/>
              <w:bottom w:val="single" w:sz="4" w:space="0" w:color="auto"/>
              <w:right w:val="single" w:sz="4" w:space="0" w:color="auto"/>
            </w:tcBorders>
            <w:vAlign w:val="center"/>
            <w:hideMark/>
          </w:tcPr>
          <w:p w:rsidR="000D5015" w:rsidRPr="00715595" w:rsidRDefault="000D5015" w:rsidP="00AE6812">
            <w:pPr>
              <w:widowControl/>
              <w:spacing w:before="100" w:beforeAutospacing="1" w:after="100" w:afterAutospacing="1"/>
              <w:jc w:val="left"/>
              <w:rPr>
                <w:rFonts w:ascii="宋体" w:hAnsi="宋体" w:cs="宋体"/>
                <w:kern w:val="0"/>
                <w:szCs w:val="21"/>
              </w:rPr>
            </w:pPr>
          </w:p>
        </w:tc>
        <w:tc>
          <w:tcPr>
            <w:tcW w:w="746" w:type="dxa"/>
            <w:vMerge/>
            <w:tcBorders>
              <w:left w:val="single" w:sz="4" w:space="0" w:color="auto"/>
              <w:bottom w:val="single" w:sz="4" w:space="0" w:color="auto"/>
              <w:right w:val="single" w:sz="4" w:space="0" w:color="auto"/>
            </w:tcBorders>
            <w:vAlign w:val="center"/>
            <w:hideMark/>
          </w:tcPr>
          <w:p w:rsidR="000D5015" w:rsidRPr="00715595" w:rsidRDefault="000D5015" w:rsidP="00AE6812">
            <w:pPr>
              <w:widowControl/>
              <w:spacing w:before="100" w:beforeAutospacing="1" w:after="100" w:afterAutospacing="1"/>
              <w:jc w:val="left"/>
              <w:rPr>
                <w:rFonts w:ascii="宋体" w:hAnsi="宋体" w:cs="宋体"/>
                <w:kern w:val="0"/>
                <w:szCs w:val="21"/>
                <w:highlight w:val="yellow"/>
              </w:rPr>
            </w:pPr>
          </w:p>
        </w:tc>
        <w:tc>
          <w:tcPr>
            <w:tcW w:w="2131" w:type="dxa"/>
            <w:tcBorders>
              <w:top w:val="single" w:sz="4" w:space="0" w:color="auto"/>
              <w:left w:val="single" w:sz="4" w:space="0" w:color="auto"/>
              <w:bottom w:val="single" w:sz="4" w:space="0" w:color="auto"/>
              <w:right w:val="single" w:sz="4" w:space="0" w:color="auto"/>
            </w:tcBorders>
            <w:hideMark/>
          </w:tcPr>
          <w:p w:rsidR="000D5015" w:rsidRPr="0016049E" w:rsidRDefault="000D5015" w:rsidP="00AE6812">
            <w:pPr>
              <w:widowControl/>
              <w:spacing w:before="100" w:beforeAutospacing="1" w:after="100" w:afterAutospacing="1" w:line="360" w:lineRule="exact"/>
              <w:jc w:val="left"/>
              <w:rPr>
                <w:rFonts w:ascii="宋体" w:hAnsi="宋体" w:cs="宋体"/>
                <w:kern w:val="0"/>
                <w:szCs w:val="21"/>
                <w:highlight w:val="yellow"/>
              </w:rPr>
            </w:pPr>
            <w:r w:rsidRPr="00DD48F9">
              <w:rPr>
                <w:rFonts w:ascii="Segoe UI Symbol" w:hAnsi="Segoe UI Symbol" w:cs="Segoe UI Symbol"/>
                <w:b/>
                <w:color w:val="FF0000"/>
                <w:kern w:val="0"/>
                <w:szCs w:val="21"/>
              </w:rPr>
              <w:t>★</w:t>
            </w:r>
            <w:r w:rsidRPr="00C21C82">
              <w:rPr>
                <w:rFonts w:ascii="宋体" w:hAnsi="宋体" w:cs="宋体" w:hint="eastAsia"/>
                <w:kern w:val="0"/>
                <w:szCs w:val="21"/>
              </w:rPr>
              <w:t>1.2</w:t>
            </w:r>
            <w:r w:rsidRPr="00AB4D23">
              <w:rPr>
                <w:rFonts w:ascii="宋体" w:hAnsi="宋体" w:cs="宋体" w:hint="eastAsia"/>
                <w:kern w:val="0"/>
                <w:szCs w:val="21"/>
              </w:rPr>
              <w:t>现场采购的图书自</w:t>
            </w:r>
            <w:r>
              <w:rPr>
                <w:rFonts w:ascii="宋体" w:hAnsi="宋体" w:cs="宋体" w:hint="eastAsia"/>
                <w:kern w:val="0"/>
                <w:szCs w:val="21"/>
              </w:rPr>
              <w:t>下订单</w:t>
            </w:r>
            <w:r w:rsidRPr="00AB4D23">
              <w:rPr>
                <w:rFonts w:ascii="宋体" w:hAnsi="宋体" w:cs="宋体" w:hint="eastAsia"/>
                <w:kern w:val="0"/>
                <w:szCs w:val="21"/>
              </w:rPr>
              <w:t>之日起，到书周期15</w:t>
            </w:r>
            <w:r>
              <w:rPr>
                <w:rFonts w:ascii="宋体" w:hAnsi="宋体" w:cs="宋体" w:hint="eastAsia"/>
                <w:kern w:val="0"/>
                <w:szCs w:val="21"/>
              </w:rPr>
              <w:t>个日历日</w:t>
            </w:r>
            <w:r w:rsidRPr="00AB4D23">
              <w:rPr>
                <w:rFonts w:ascii="宋体" w:hAnsi="宋体" w:cs="宋体" w:hint="eastAsia"/>
                <w:kern w:val="0"/>
                <w:szCs w:val="21"/>
              </w:rPr>
              <w:t>；预订的图书要求从出版时间算起40</w:t>
            </w:r>
            <w:r>
              <w:rPr>
                <w:rFonts w:ascii="宋体" w:hAnsi="宋体" w:cs="宋体" w:hint="eastAsia"/>
                <w:kern w:val="0"/>
                <w:szCs w:val="21"/>
              </w:rPr>
              <w:t>个日历日</w:t>
            </w:r>
            <w:r w:rsidRPr="00AB4D23">
              <w:rPr>
                <w:rFonts w:ascii="宋体" w:hAnsi="宋体" w:cs="宋体" w:hint="eastAsia"/>
                <w:kern w:val="0"/>
                <w:szCs w:val="21"/>
              </w:rPr>
              <w:t>之内配书到</w:t>
            </w:r>
            <w:r w:rsidRPr="00AB4D23">
              <w:rPr>
                <w:rFonts w:ascii="宋体" w:hAnsi="宋体" w:cs="宋体" w:hint="eastAsia"/>
                <w:kern w:val="0"/>
                <w:szCs w:val="21"/>
              </w:rPr>
              <w:lastRenderedPageBreak/>
              <w:t>馆，读者荐购的图书在订单提交后10</w:t>
            </w:r>
            <w:r>
              <w:rPr>
                <w:rFonts w:ascii="宋体" w:hAnsi="宋体" w:cs="宋体" w:hint="eastAsia"/>
                <w:kern w:val="0"/>
                <w:szCs w:val="21"/>
              </w:rPr>
              <w:t>个日历日</w:t>
            </w:r>
            <w:r w:rsidRPr="00AB4D23">
              <w:rPr>
                <w:rFonts w:ascii="宋体" w:hAnsi="宋体" w:cs="宋体" w:hint="eastAsia"/>
                <w:kern w:val="0"/>
                <w:szCs w:val="21"/>
              </w:rPr>
              <w:t>之内配书到馆。</w:t>
            </w:r>
          </w:p>
        </w:tc>
        <w:tc>
          <w:tcPr>
            <w:tcW w:w="1631" w:type="dxa"/>
            <w:tcBorders>
              <w:top w:val="single" w:sz="4" w:space="0" w:color="auto"/>
              <w:left w:val="single" w:sz="4" w:space="0" w:color="auto"/>
              <w:bottom w:val="single" w:sz="4" w:space="0" w:color="auto"/>
              <w:right w:val="single" w:sz="4" w:space="0" w:color="auto"/>
            </w:tcBorders>
          </w:tcPr>
          <w:p w:rsidR="000D5015" w:rsidRPr="00DD48F9" w:rsidRDefault="000D5015" w:rsidP="00AE6812">
            <w:pPr>
              <w:widowControl/>
              <w:spacing w:before="100" w:beforeAutospacing="1" w:after="100" w:afterAutospacing="1" w:line="360" w:lineRule="exact"/>
              <w:jc w:val="left"/>
              <w:rPr>
                <w:rFonts w:ascii="Segoe UI Symbol" w:hAnsi="Segoe UI Symbol" w:cs="Segoe UI Symbol"/>
                <w:b/>
                <w:color w:val="FF0000"/>
                <w:kern w:val="0"/>
                <w:szCs w:val="21"/>
              </w:rPr>
            </w:pPr>
          </w:p>
        </w:tc>
        <w:tc>
          <w:tcPr>
            <w:tcW w:w="1631" w:type="dxa"/>
            <w:tcBorders>
              <w:top w:val="single" w:sz="4" w:space="0" w:color="auto"/>
              <w:left w:val="single" w:sz="4" w:space="0" w:color="auto"/>
              <w:bottom w:val="single" w:sz="4" w:space="0" w:color="auto"/>
              <w:right w:val="single" w:sz="4" w:space="0" w:color="auto"/>
            </w:tcBorders>
          </w:tcPr>
          <w:p w:rsidR="000D5015" w:rsidRPr="00DD48F9" w:rsidRDefault="000D5015" w:rsidP="00AE6812">
            <w:pPr>
              <w:widowControl/>
              <w:spacing w:before="100" w:beforeAutospacing="1" w:after="100" w:afterAutospacing="1" w:line="360" w:lineRule="exact"/>
              <w:jc w:val="left"/>
              <w:rPr>
                <w:rFonts w:ascii="Segoe UI Symbol" w:hAnsi="Segoe UI Symbol" w:cs="Segoe UI Symbol"/>
                <w:b/>
                <w:color w:val="FF0000"/>
                <w:kern w:val="0"/>
                <w:szCs w:val="21"/>
              </w:rPr>
            </w:pPr>
          </w:p>
        </w:tc>
        <w:tc>
          <w:tcPr>
            <w:tcW w:w="1631" w:type="dxa"/>
            <w:tcBorders>
              <w:top w:val="single" w:sz="4" w:space="0" w:color="auto"/>
              <w:left w:val="single" w:sz="4" w:space="0" w:color="auto"/>
              <w:bottom w:val="single" w:sz="4" w:space="0" w:color="auto"/>
              <w:right w:val="single" w:sz="4" w:space="0" w:color="auto"/>
            </w:tcBorders>
          </w:tcPr>
          <w:p w:rsidR="000D5015" w:rsidRPr="00DD48F9" w:rsidRDefault="000D5015" w:rsidP="00AE6812">
            <w:pPr>
              <w:widowControl/>
              <w:spacing w:before="100" w:beforeAutospacing="1" w:after="100" w:afterAutospacing="1" w:line="360" w:lineRule="exact"/>
              <w:jc w:val="left"/>
              <w:rPr>
                <w:rFonts w:ascii="Segoe UI Symbol" w:hAnsi="Segoe UI Symbol" w:cs="Segoe UI Symbol"/>
                <w:b/>
                <w:color w:val="FF0000"/>
                <w:kern w:val="0"/>
                <w:szCs w:val="21"/>
              </w:rPr>
            </w:pPr>
          </w:p>
        </w:tc>
      </w:tr>
      <w:tr w:rsidR="000D5015" w:rsidRPr="00715595" w:rsidTr="000D5015">
        <w:trPr>
          <w:trHeight w:val="710"/>
        </w:trPr>
        <w:tc>
          <w:tcPr>
            <w:tcW w:w="651" w:type="dxa"/>
            <w:tcBorders>
              <w:top w:val="single" w:sz="4" w:space="0" w:color="auto"/>
              <w:left w:val="single" w:sz="4" w:space="0" w:color="auto"/>
              <w:bottom w:val="single" w:sz="4" w:space="0" w:color="auto"/>
              <w:right w:val="single" w:sz="4" w:space="0" w:color="auto"/>
            </w:tcBorders>
            <w:vAlign w:val="center"/>
            <w:hideMark/>
          </w:tcPr>
          <w:p w:rsidR="000D5015" w:rsidRPr="00715595" w:rsidRDefault="000D5015" w:rsidP="00AE6812">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2</w:t>
            </w:r>
          </w:p>
        </w:tc>
        <w:tc>
          <w:tcPr>
            <w:tcW w:w="746" w:type="dxa"/>
            <w:tcBorders>
              <w:top w:val="single" w:sz="4" w:space="0" w:color="auto"/>
              <w:left w:val="single" w:sz="4" w:space="0" w:color="auto"/>
              <w:bottom w:val="single" w:sz="4" w:space="0" w:color="auto"/>
              <w:right w:val="single" w:sz="4" w:space="0" w:color="auto"/>
            </w:tcBorders>
            <w:vAlign w:val="center"/>
            <w:hideMark/>
          </w:tcPr>
          <w:p w:rsidR="000D5015" w:rsidRPr="00715595" w:rsidRDefault="000D5015" w:rsidP="00AE6812">
            <w:pPr>
              <w:widowControl/>
              <w:spacing w:before="100" w:beforeAutospacing="1" w:after="100" w:afterAutospacing="1"/>
              <w:jc w:val="left"/>
              <w:rPr>
                <w:rFonts w:ascii="宋体" w:hAnsi="宋体" w:cs="宋体"/>
                <w:kern w:val="0"/>
                <w:szCs w:val="21"/>
              </w:rPr>
            </w:pPr>
            <w:r w:rsidRPr="00715595">
              <w:rPr>
                <w:rFonts w:ascii="宋体" w:hAnsi="宋体" w:cs="宋体" w:hint="eastAsia"/>
                <w:b/>
                <w:bCs/>
                <w:kern w:val="0"/>
                <w:szCs w:val="21"/>
              </w:rPr>
              <w:t>项目进度安排</w:t>
            </w:r>
          </w:p>
        </w:tc>
        <w:tc>
          <w:tcPr>
            <w:tcW w:w="2131" w:type="dxa"/>
            <w:tcBorders>
              <w:top w:val="single" w:sz="4" w:space="0" w:color="auto"/>
              <w:left w:val="single" w:sz="4" w:space="0" w:color="auto"/>
              <w:bottom w:val="single" w:sz="4" w:space="0" w:color="auto"/>
              <w:right w:val="single" w:sz="4" w:space="0" w:color="auto"/>
            </w:tcBorders>
            <w:hideMark/>
          </w:tcPr>
          <w:p w:rsidR="000D5015" w:rsidRPr="00715595" w:rsidRDefault="000D5015" w:rsidP="00AE6812">
            <w:pPr>
              <w:widowControl/>
              <w:spacing w:before="100" w:beforeAutospacing="1" w:after="100" w:afterAutospacing="1"/>
              <w:ind w:firstLineChars="200" w:firstLine="420"/>
              <w:jc w:val="left"/>
              <w:rPr>
                <w:rFonts w:ascii="宋体" w:hAnsi="宋体" w:cs="宋体"/>
                <w:kern w:val="0"/>
                <w:szCs w:val="21"/>
              </w:rPr>
            </w:pPr>
            <w:r w:rsidRPr="00331A75">
              <w:rPr>
                <w:rFonts w:ascii="宋体" w:hAnsi="宋体" w:cs="宋体" w:hint="eastAsia"/>
                <w:kern w:val="0"/>
                <w:szCs w:val="21"/>
              </w:rPr>
              <w:t>合同签订之日至</w:t>
            </w:r>
            <w:r>
              <w:rPr>
                <w:rFonts w:ascii="宋体" w:hAnsi="宋体" w:cs="宋体" w:hint="eastAsia"/>
                <w:kern w:val="0"/>
                <w:szCs w:val="21"/>
              </w:rPr>
              <w:t>2021</w:t>
            </w:r>
            <w:r w:rsidRPr="00331A75">
              <w:rPr>
                <w:rFonts w:ascii="宋体" w:hAnsi="宋体" w:cs="宋体" w:hint="eastAsia"/>
                <w:kern w:val="0"/>
                <w:szCs w:val="21"/>
              </w:rPr>
              <w:t>年</w:t>
            </w:r>
            <w:r>
              <w:rPr>
                <w:rFonts w:ascii="宋体" w:hAnsi="宋体" w:cs="宋体" w:hint="eastAsia"/>
                <w:kern w:val="0"/>
                <w:szCs w:val="21"/>
              </w:rPr>
              <w:t>10</w:t>
            </w:r>
            <w:r w:rsidRPr="00331A75">
              <w:rPr>
                <w:rFonts w:ascii="宋体" w:hAnsi="宋体" w:cs="宋体" w:hint="eastAsia"/>
                <w:kern w:val="0"/>
                <w:szCs w:val="21"/>
              </w:rPr>
              <w:t>月</w:t>
            </w:r>
            <w:r>
              <w:rPr>
                <w:rFonts w:ascii="宋体" w:hAnsi="宋体" w:cs="宋体" w:hint="eastAsia"/>
                <w:kern w:val="0"/>
                <w:szCs w:val="21"/>
              </w:rPr>
              <w:t>15</w:t>
            </w:r>
            <w:r w:rsidRPr="00331A75">
              <w:rPr>
                <w:rFonts w:ascii="宋体" w:hAnsi="宋体" w:cs="宋体" w:hint="eastAsia"/>
                <w:kern w:val="0"/>
                <w:szCs w:val="21"/>
              </w:rPr>
              <w:t>日，完成本项目</w:t>
            </w:r>
            <w:r>
              <w:rPr>
                <w:rFonts w:ascii="宋体" w:hAnsi="宋体" w:cs="宋体" w:hint="eastAsia"/>
                <w:kern w:val="0"/>
                <w:szCs w:val="21"/>
              </w:rPr>
              <w:t>8</w:t>
            </w:r>
            <w:r w:rsidRPr="00331A75">
              <w:rPr>
                <w:rFonts w:ascii="宋体" w:hAnsi="宋体" w:cs="宋体" w:hint="eastAsia"/>
                <w:kern w:val="0"/>
                <w:szCs w:val="21"/>
              </w:rPr>
              <w:t>0%的图书采购和验收；至</w:t>
            </w:r>
            <w:r>
              <w:rPr>
                <w:rFonts w:ascii="宋体" w:hAnsi="宋体" w:cs="宋体" w:hint="eastAsia"/>
                <w:kern w:val="0"/>
                <w:szCs w:val="21"/>
              </w:rPr>
              <w:t>2021</w:t>
            </w:r>
            <w:r w:rsidRPr="00331A75">
              <w:rPr>
                <w:rFonts w:ascii="宋体" w:hAnsi="宋体" w:cs="宋体" w:hint="eastAsia"/>
                <w:kern w:val="0"/>
                <w:szCs w:val="21"/>
              </w:rPr>
              <w:t>年11月10日完成本项目余下</w:t>
            </w:r>
            <w:r>
              <w:rPr>
                <w:rFonts w:ascii="宋体" w:hAnsi="宋体" w:cs="宋体" w:hint="eastAsia"/>
                <w:kern w:val="0"/>
                <w:szCs w:val="21"/>
              </w:rPr>
              <w:t>20</w:t>
            </w:r>
            <w:r w:rsidRPr="00331A75">
              <w:rPr>
                <w:rFonts w:ascii="宋体" w:hAnsi="宋体" w:cs="宋体" w:hint="eastAsia"/>
                <w:kern w:val="0"/>
                <w:szCs w:val="21"/>
              </w:rPr>
              <w:t>%的图书采购和验收，</w:t>
            </w:r>
            <w:r>
              <w:rPr>
                <w:rFonts w:ascii="宋体" w:hAnsi="宋体" w:cs="宋体" w:hint="eastAsia"/>
                <w:kern w:val="0"/>
                <w:szCs w:val="21"/>
              </w:rPr>
              <w:t>2021</w:t>
            </w:r>
            <w:r w:rsidRPr="00331A75">
              <w:rPr>
                <w:rFonts w:ascii="宋体" w:hAnsi="宋体" w:cs="宋体" w:hint="eastAsia"/>
                <w:kern w:val="0"/>
                <w:szCs w:val="21"/>
              </w:rPr>
              <w:t>年12月前完成整个项目的结算付款。</w:t>
            </w:r>
          </w:p>
        </w:tc>
        <w:tc>
          <w:tcPr>
            <w:tcW w:w="1631" w:type="dxa"/>
            <w:tcBorders>
              <w:top w:val="single" w:sz="4" w:space="0" w:color="auto"/>
              <w:left w:val="single" w:sz="4" w:space="0" w:color="auto"/>
              <w:bottom w:val="single" w:sz="4" w:space="0" w:color="auto"/>
              <w:right w:val="single" w:sz="4" w:space="0" w:color="auto"/>
            </w:tcBorders>
          </w:tcPr>
          <w:p w:rsidR="000D5015" w:rsidRPr="00331A75" w:rsidRDefault="000D5015" w:rsidP="00AE6812">
            <w:pPr>
              <w:widowControl/>
              <w:spacing w:before="100" w:beforeAutospacing="1" w:after="100" w:afterAutospacing="1"/>
              <w:ind w:firstLineChars="200" w:firstLine="420"/>
              <w:jc w:val="left"/>
              <w:rPr>
                <w:rFonts w:ascii="宋体" w:hAnsi="宋体" w:cs="宋体" w:hint="eastAsia"/>
                <w:kern w:val="0"/>
                <w:szCs w:val="21"/>
              </w:rPr>
            </w:pPr>
          </w:p>
        </w:tc>
        <w:tc>
          <w:tcPr>
            <w:tcW w:w="1631" w:type="dxa"/>
            <w:tcBorders>
              <w:top w:val="single" w:sz="4" w:space="0" w:color="auto"/>
              <w:left w:val="single" w:sz="4" w:space="0" w:color="auto"/>
              <w:bottom w:val="single" w:sz="4" w:space="0" w:color="auto"/>
              <w:right w:val="single" w:sz="4" w:space="0" w:color="auto"/>
            </w:tcBorders>
          </w:tcPr>
          <w:p w:rsidR="000D5015" w:rsidRPr="00331A75" w:rsidRDefault="000D5015" w:rsidP="00AE6812">
            <w:pPr>
              <w:widowControl/>
              <w:spacing w:before="100" w:beforeAutospacing="1" w:after="100" w:afterAutospacing="1"/>
              <w:ind w:firstLineChars="200" w:firstLine="420"/>
              <w:jc w:val="left"/>
              <w:rPr>
                <w:rFonts w:ascii="宋体" w:hAnsi="宋体" w:cs="宋体" w:hint="eastAsia"/>
                <w:kern w:val="0"/>
                <w:szCs w:val="21"/>
              </w:rPr>
            </w:pPr>
          </w:p>
        </w:tc>
        <w:tc>
          <w:tcPr>
            <w:tcW w:w="1631" w:type="dxa"/>
            <w:tcBorders>
              <w:top w:val="single" w:sz="4" w:space="0" w:color="auto"/>
              <w:left w:val="single" w:sz="4" w:space="0" w:color="auto"/>
              <w:bottom w:val="single" w:sz="4" w:space="0" w:color="auto"/>
              <w:right w:val="single" w:sz="4" w:space="0" w:color="auto"/>
            </w:tcBorders>
          </w:tcPr>
          <w:p w:rsidR="000D5015" w:rsidRPr="00331A75" w:rsidRDefault="000D5015" w:rsidP="00AE6812">
            <w:pPr>
              <w:widowControl/>
              <w:spacing w:before="100" w:beforeAutospacing="1" w:after="100" w:afterAutospacing="1"/>
              <w:ind w:firstLineChars="200" w:firstLine="420"/>
              <w:jc w:val="left"/>
              <w:rPr>
                <w:rFonts w:ascii="宋体" w:hAnsi="宋体" w:cs="宋体" w:hint="eastAsia"/>
                <w:kern w:val="0"/>
                <w:szCs w:val="21"/>
              </w:rPr>
            </w:pPr>
          </w:p>
        </w:tc>
      </w:tr>
      <w:tr w:rsidR="000D5015" w:rsidRPr="00715595" w:rsidTr="000D5015">
        <w:trPr>
          <w:trHeight w:val="350"/>
        </w:trPr>
        <w:tc>
          <w:tcPr>
            <w:tcW w:w="651" w:type="dxa"/>
            <w:tcBorders>
              <w:top w:val="single" w:sz="4" w:space="0" w:color="auto"/>
              <w:left w:val="single" w:sz="4" w:space="0" w:color="auto"/>
              <w:bottom w:val="single" w:sz="4" w:space="0" w:color="auto"/>
              <w:right w:val="single" w:sz="4" w:space="0" w:color="auto"/>
            </w:tcBorders>
            <w:vAlign w:val="center"/>
            <w:hideMark/>
          </w:tcPr>
          <w:p w:rsidR="000D5015" w:rsidRPr="00715595" w:rsidRDefault="000D5015" w:rsidP="00AE6812">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3</w:t>
            </w:r>
          </w:p>
        </w:tc>
        <w:tc>
          <w:tcPr>
            <w:tcW w:w="746" w:type="dxa"/>
            <w:tcBorders>
              <w:top w:val="single" w:sz="4" w:space="0" w:color="auto"/>
              <w:left w:val="single" w:sz="4" w:space="0" w:color="auto"/>
              <w:bottom w:val="single" w:sz="4" w:space="0" w:color="auto"/>
              <w:right w:val="single" w:sz="4" w:space="0" w:color="auto"/>
            </w:tcBorders>
            <w:vAlign w:val="center"/>
            <w:hideMark/>
          </w:tcPr>
          <w:p w:rsidR="000D5015" w:rsidRPr="00715595" w:rsidRDefault="000D5015" w:rsidP="00AE6812">
            <w:pPr>
              <w:widowControl/>
              <w:spacing w:before="100" w:beforeAutospacing="1" w:after="100" w:afterAutospacing="1"/>
              <w:jc w:val="left"/>
              <w:rPr>
                <w:rFonts w:ascii="宋体" w:hAnsi="宋体" w:cs="宋体"/>
                <w:kern w:val="0"/>
                <w:szCs w:val="21"/>
              </w:rPr>
            </w:pPr>
            <w:r w:rsidRPr="00715595">
              <w:rPr>
                <w:rFonts w:ascii="宋体" w:hAnsi="宋体" w:cs="宋体" w:hint="eastAsia"/>
                <w:b/>
                <w:bCs/>
                <w:kern w:val="0"/>
                <w:szCs w:val="21"/>
              </w:rPr>
              <w:t>验收要求</w:t>
            </w:r>
          </w:p>
        </w:tc>
        <w:tc>
          <w:tcPr>
            <w:tcW w:w="2131" w:type="dxa"/>
            <w:tcBorders>
              <w:top w:val="single" w:sz="4" w:space="0" w:color="auto"/>
              <w:left w:val="single" w:sz="4" w:space="0" w:color="auto"/>
              <w:bottom w:val="single" w:sz="4" w:space="0" w:color="auto"/>
              <w:right w:val="single" w:sz="4" w:space="0" w:color="auto"/>
            </w:tcBorders>
            <w:hideMark/>
          </w:tcPr>
          <w:p w:rsidR="000D5015" w:rsidRPr="00715595" w:rsidRDefault="000D5015" w:rsidP="00AE6812">
            <w:pPr>
              <w:widowControl/>
              <w:spacing w:before="100" w:beforeAutospacing="1" w:after="100" w:afterAutospacing="1"/>
              <w:ind w:firstLineChars="200" w:firstLine="420"/>
              <w:jc w:val="left"/>
              <w:rPr>
                <w:rFonts w:ascii="宋体" w:hAnsi="宋体" w:cs="宋体"/>
                <w:kern w:val="0"/>
                <w:szCs w:val="21"/>
              </w:rPr>
            </w:pPr>
            <w:r w:rsidRPr="00715595">
              <w:rPr>
                <w:rFonts w:ascii="宋体" w:hAnsi="宋体" w:cs="宋体" w:hint="eastAsia"/>
                <w:kern w:val="0"/>
                <w:szCs w:val="21"/>
              </w:rPr>
              <w:t>供应商负责深圳大学图书馆到馆图书的验收，提供驻馆验收人员和加工人员，严格按照采购人的验收工作细则进行图书的验收和加工，保证图书的验收和加工质量，发现非正版图书、非采购单位订购图书和装订、印刷有问题等图书及时作退换处理，并以深圳大学图书馆的验收审核结果为结算标准。</w:t>
            </w:r>
          </w:p>
        </w:tc>
        <w:tc>
          <w:tcPr>
            <w:tcW w:w="1631" w:type="dxa"/>
            <w:tcBorders>
              <w:top w:val="single" w:sz="4" w:space="0" w:color="auto"/>
              <w:left w:val="single" w:sz="4" w:space="0" w:color="auto"/>
              <w:bottom w:val="single" w:sz="4" w:space="0" w:color="auto"/>
              <w:right w:val="single" w:sz="4" w:space="0" w:color="auto"/>
            </w:tcBorders>
          </w:tcPr>
          <w:p w:rsidR="000D5015" w:rsidRPr="00715595" w:rsidRDefault="000D5015" w:rsidP="00AE6812">
            <w:pPr>
              <w:widowControl/>
              <w:spacing w:before="100" w:beforeAutospacing="1" w:after="100" w:afterAutospacing="1"/>
              <w:ind w:firstLineChars="200" w:firstLine="420"/>
              <w:jc w:val="left"/>
              <w:rPr>
                <w:rFonts w:ascii="宋体" w:hAnsi="宋体" w:cs="宋体" w:hint="eastAsia"/>
                <w:kern w:val="0"/>
                <w:szCs w:val="21"/>
              </w:rPr>
            </w:pPr>
          </w:p>
        </w:tc>
        <w:tc>
          <w:tcPr>
            <w:tcW w:w="1631" w:type="dxa"/>
            <w:tcBorders>
              <w:top w:val="single" w:sz="4" w:space="0" w:color="auto"/>
              <w:left w:val="single" w:sz="4" w:space="0" w:color="auto"/>
              <w:bottom w:val="single" w:sz="4" w:space="0" w:color="auto"/>
              <w:right w:val="single" w:sz="4" w:space="0" w:color="auto"/>
            </w:tcBorders>
          </w:tcPr>
          <w:p w:rsidR="000D5015" w:rsidRPr="00715595" w:rsidRDefault="000D5015" w:rsidP="00AE6812">
            <w:pPr>
              <w:widowControl/>
              <w:spacing w:before="100" w:beforeAutospacing="1" w:after="100" w:afterAutospacing="1"/>
              <w:ind w:firstLineChars="200" w:firstLine="420"/>
              <w:jc w:val="left"/>
              <w:rPr>
                <w:rFonts w:ascii="宋体" w:hAnsi="宋体" w:cs="宋体" w:hint="eastAsia"/>
                <w:kern w:val="0"/>
                <w:szCs w:val="21"/>
              </w:rPr>
            </w:pPr>
          </w:p>
        </w:tc>
        <w:tc>
          <w:tcPr>
            <w:tcW w:w="1631" w:type="dxa"/>
            <w:tcBorders>
              <w:top w:val="single" w:sz="4" w:space="0" w:color="auto"/>
              <w:left w:val="single" w:sz="4" w:space="0" w:color="auto"/>
              <w:bottom w:val="single" w:sz="4" w:space="0" w:color="auto"/>
              <w:right w:val="single" w:sz="4" w:space="0" w:color="auto"/>
            </w:tcBorders>
          </w:tcPr>
          <w:p w:rsidR="000D5015" w:rsidRPr="00715595" w:rsidRDefault="000D5015" w:rsidP="00AE6812">
            <w:pPr>
              <w:widowControl/>
              <w:spacing w:before="100" w:beforeAutospacing="1" w:after="100" w:afterAutospacing="1"/>
              <w:ind w:firstLineChars="200" w:firstLine="420"/>
              <w:jc w:val="left"/>
              <w:rPr>
                <w:rFonts w:ascii="宋体" w:hAnsi="宋体" w:cs="宋体" w:hint="eastAsia"/>
                <w:kern w:val="0"/>
                <w:szCs w:val="21"/>
              </w:rPr>
            </w:pPr>
          </w:p>
        </w:tc>
      </w:tr>
      <w:tr w:rsidR="000D5015" w:rsidRPr="00715595" w:rsidTr="000D5015">
        <w:trPr>
          <w:trHeight w:val="523"/>
        </w:trPr>
        <w:tc>
          <w:tcPr>
            <w:tcW w:w="651" w:type="dxa"/>
            <w:tcBorders>
              <w:top w:val="single" w:sz="4" w:space="0" w:color="auto"/>
              <w:left w:val="single" w:sz="4" w:space="0" w:color="auto"/>
              <w:bottom w:val="single" w:sz="4" w:space="0" w:color="auto"/>
              <w:right w:val="single" w:sz="4" w:space="0" w:color="auto"/>
            </w:tcBorders>
            <w:vAlign w:val="center"/>
            <w:hideMark/>
          </w:tcPr>
          <w:p w:rsidR="000D5015" w:rsidRPr="00715595" w:rsidRDefault="000D5015" w:rsidP="00AE6812">
            <w:pPr>
              <w:widowControl/>
              <w:spacing w:before="100" w:beforeAutospacing="1" w:after="100" w:afterAutospacing="1"/>
              <w:jc w:val="left"/>
              <w:rPr>
                <w:rFonts w:ascii="宋体" w:hAnsi="宋体" w:cs="宋体"/>
                <w:kern w:val="0"/>
                <w:szCs w:val="21"/>
              </w:rPr>
            </w:pPr>
            <w:r>
              <w:rPr>
                <w:rFonts w:ascii="宋体" w:hAnsi="宋体" w:cs="宋体"/>
                <w:b/>
                <w:kern w:val="0"/>
                <w:szCs w:val="21"/>
              </w:rPr>
              <w:t>4</w:t>
            </w:r>
          </w:p>
        </w:tc>
        <w:tc>
          <w:tcPr>
            <w:tcW w:w="746" w:type="dxa"/>
            <w:tcBorders>
              <w:top w:val="single" w:sz="4" w:space="0" w:color="auto"/>
              <w:left w:val="single" w:sz="4" w:space="0" w:color="auto"/>
              <w:bottom w:val="single" w:sz="4" w:space="0" w:color="auto"/>
              <w:right w:val="single" w:sz="4" w:space="0" w:color="auto"/>
            </w:tcBorders>
            <w:vAlign w:val="center"/>
            <w:hideMark/>
          </w:tcPr>
          <w:p w:rsidR="000D5015" w:rsidRPr="00715595" w:rsidRDefault="000D5015" w:rsidP="00AE6812">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图书质量</w:t>
            </w:r>
          </w:p>
        </w:tc>
        <w:tc>
          <w:tcPr>
            <w:tcW w:w="2131" w:type="dxa"/>
            <w:tcBorders>
              <w:top w:val="single" w:sz="4" w:space="0" w:color="auto"/>
              <w:left w:val="single" w:sz="4" w:space="0" w:color="auto"/>
              <w:bottom w:val="single" w:sz="4" w:space="0" w:color="auto"/>
              <w:right w:val="single" w:sz="4" w:space="0" w:color="auto"/>
            </w:tcBorders>
            <w:vAlign w:val="center"/>
            <w:hideMark/>
          </w:tcPr>
          <w:p w:rsidR="000D5015" w:rsidRPr="00715595" w:rsidRDefault="000D5015" w:rsidP="00AE6812">
            <w:pPr>
              <w:widowControl/>
              <w:spacing w:before="100" w:beforeAutospacing="1" w:after="100" w:afterAutospacing="1"/>
              <w:jc w:val="left"/>
              <w:rPr>
                <w:rFonts w:ascii="宋体" w:hAnsi="宋体" w:cs="宋体"/>
                <w:kern w:val="0"/>
                <w:szCs w:val="21"/>
              </w:rPr>
            </w:pPr>
            <w:r w:rsidRPr="00715595">
              <w:rPr>
                <w:rFonts w:ascii="宋体" w:hAnsi="宋体" w:cs="宋体" w:hint="eastAsia"/>
                <w:kern w:val="0"/>
                <w:szCs w:val="21"/>
              </w:rPr>
              <w:t>供应商</w:t>
            </w:r>
            <w:r>
              <w:rPr>
                <w:rFonts w:ascii="宋体" w:hAnsi="宋体" w:cs="宋体" w:hint="eastAsia"/>
                <w:kern w:val="0"/>
                <w:szCs w:val="21"/>
              </w:rPr>
              <w:t>需保证销售正版图书，对盗版图书采购人拒绝验收，中标人接受无条件退货，并承担一切法律责任，</w:t>
            </w:r>
            <w:r w:rsidRPr="00715595">
              <w:rPr>
                <w:rFonts w:ascii="宋体" w:hAnsi="宋体" w:cs="宋体" w:hint="eastAsia"/>
                <w:kern w:val="0"/>
                <w:szCs w:val="21"/>
              </w:rPr>
              <w:t>造成采购人损失的，中标人</w:t>
            </w:r>
            <w:r>
              <w:rPr>
                <w:rFonts w:ascii="宋体" w:hAnsi="宋体" w:cs="宋体" w:hint="eastAsia"/>
                <w:kern w:val="0"/>
                <w:szCs w:val="21"/>
              </w:rPr>
              <w:t>需</w:t>
            </w:r>
            <w:r w:rsidRPr="00715595">
              <w:rPr>
                <w:rFonts w:ascii="宋体" w:hAnsi="宋体" w:cs="宋体" w:hint="eastAsia"/>
                <w:kern w:val="0"/>
                <w:szCs w:val="21"/>
              </w:rPr>
              <w:t>给予相应的赔偿。</w:t>
            </w:r>
          </w:p>
        </w:tc>
        <w:tc>
          <w:tcPr>
            <w:tcW w:w="1631" w:type="dxa"/>
            <w:tcBorders>
              <w:top w:val="single" w:sz="4" w:space="0" w:color="auto"/>
              <w:left w:val="single" w:sz="4" w:space="0" w:color="auto"/>
              <w:bottom w:val="single" w:sz="4" w:space="0" w:color="auto"/>
              <w:right w:val="single" w:sz="4" w:space="0" w:color="auto"/>
            </w:tcBorders>
          </w:tcPr>
          <w:p w:rsidR="000D5015" w:rsidRPr="00715595" w:rsidRDefault="000D5015" w:rsidP="00AE6812">
            <w:pPr>
              <w:widowControl/>
              <w:spacing w:before="100" w:beforeAutospacing="1" w:after="100" w:afterAutospacing="1"/>
              <w:jc w:val="left"/>
              <w:rPr>
                <w:rFonts w:ascii="宋体" w:hAnsi="宋体" w:cs="宋体" w:hint="eastAsia"/>
                <w:kern w:val="0"/>
                <w:szCs w:val="21"/>
              </w:rPr>
            </w:pPr>
          </w:p>
        </w:tc>
        <w:tc>
          <w:tcPr>
            <w:tcW w:w="1631" w:type="dxa"/>
            <w:tcBorders>
              <w:top w:val="single" w:sz="4" w:space="0" w:color="auto"/>
              <w:left w:val="single" w:sz="4" w:space="0" w:color="auto"/>
              <w:bottom w:val="single" w:sz="4" w:space="0" w:color="auto"/>
              <w:right w:val="single" w:sz="4" w:space="0" w:color="auto"/>
            </w:tcBorders>
          </w:tcPr>
          <w:p w:rsidR="000D5015" w:rsidRPr="00715595" w:rsidRDefault="000D5015" w:rsidP="00AE6812">
            <w:pPr>
              <w:widowControl/>
              <w:spacing w:before="100" w:beforeAutospacing="1" w:after="100" w:afterAutospacing="1"/>
              <w:jc w:val="left"/>
              <w:rPr>
                <w:rFonts w:ascii="宋体" w:hAnsi="宋体" w:cs="宋体" w:hint="eastAsia"/>
                <w:kern w:val="0"/>
                <w:szCs w:val="21"/>
              </w:rPr>
            </w:pPr>
          </w:p>
        </w:tc>
        <w:tc>
          <w:tcPr>
            <w:tcW w:w="1631" w:type="dxa"/>
            <w:tcBorders>
              <w:top w:val="single" w:sz="4" w:space="0" w:color="auto"/>
              <w:left w:val="single" w:sz="4" w:space="0" w:color="auto"/>
              <w:bottom w:val="single" w:sz="4" w:space="0" w:color="auto"/>
              <w:right w:val="single" w:sz="4" w:space="0" w:color="auto"/>
            </w:tcBorders>
          </w:tcPr>
          <w:p w:rsidR="000D5015" w:rsidRPr="00715595" w:rsidRDefault="000D5015" w:rsidP="00AE6812">
            <w:pPr>
              <w:widowControl/>
              <w:spacing w:before="100" w:beforeAutospacing="1" w:after="100" w:afterAutospacing="1"/>
              <w:jc w:val="left"/>
              <w:rPr>
                <w:rFonts w:ascii="宋体" w:hAnsi="宋体" w:cs="宋体" w:hint="eastAsia"/>
                <w:kern w:val="0"/>
                <w:szCs w:val="21"/>
              </w:rPr>
            </w:pPr>
          </w:p>
        </w:tc>
      </w:tr>
      <w:tr w:rsidR="000D5015" w:rsidRPr="00715595" w:rsidTr="000D5015">
        <w:trPr>
          <w:trHeight w:val="523"/>
        </w:trPr>
        <w:tc>
          <w:tcPr>
            <w:tcW w:w="651" w:type="dxa"/>
            <w:tcBorders>
              <w:top w:val="single" w:sz="4" w:space="0" w:color="auto"/>
              <w:left w:val="single" w:sz="4" w:space="0" w:color="auto"/>
              <w:bottom w:val="single" w:sz="4" w:space="0" w:color="auto"/>
              <w:right w:val="single" w:sz="4" w:space="0" w:color="auto"/>
            </w:tcBorders>
            <w:vAlign w:val="center"/>
            <w:hideMark/>
          </w:tcPr>
          <w:p w:rsidR="000D5015" w:rsidRPr="00715595" w:rsidRDefault="000D5015" w:rsidP="00AE6812">
            <w:pPr>
              <w:widowControl/>
              <w:spacing w:before="100" w:beforeAutospacing="1" w:after="100" w:afterAutospacing="1"/>
              <w:jc w:val="left"/>
              <w:rPr>
                <w:rFonts w:ascii="宋体" w:hAnsi="宋体" w:cs="宋体"/>
                <w:kern w:val="0"/>
                <w:szCs w:val="21"/>
              </w:rPr>
            </w:pPr>
            <w:r>
              <w:rPr>
                <w:rFonts w:ascii="宋体" w:hAnsi="宋体" w:cs="宋体" w:hint="eastAsia"/>
                <w:b/>
                <w:kern w:val="0"/>
                <w:szCs w:val="21"/>
              </w:rPr>
              <w:t>5</w:t>
            </w:r>
          </w:p>
        </w:tc>
        <w:tc>
          <w:tcPr>
            <w:tcW w:w="746" w:type="dxa"/>
            <w:tcBorders>
              <w:top w:val="single" w:sz="4" w:space="0" w:color="auto"/>
              <w:left w:val="single" w:sz="4" w:space="0" w:color="auto"/>
              <w:bottom w:val="single" w:sz="4" w:space="0" w:color="auto"/>
              <w:right w:val="single" w:sz="4" w:space="0" w:color="auto"/>
            </w:tcBorders>
            <w:vAlign w:val="center"/>
            <w:hideMark/>
          </w:tcPr>
          <w:p w:rsidR="000D5015" w:rsidRPr="00715595" w:rsidRDefault="000D5015" w:rsidP="00AE6812">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送货要求</w:t>
            </w:r>
          </w:p>
        </w:tc>
        <w:tc>
          <w:tcPr>
            <w:tcW w:w="2131" w:type="dxa"/>
            <w:tcBorders>
              <w:top w:val="single" w:sz="4" w:space="0" w:color="auto"/>
              <w:left w:val="single" w:sz="4" w:space="0" w:color="auto"/>
              <w:bottom w:val="single" w:sz="4" w:space="0" w:color="auto"/>
              <w:right w:val="single" w:sz="4" w:space="0" w:color="auto"/>
            </w:tcBorders>
            <w:vAlign w:val="center"/>
            <w:hideMark/>
          </w:tcPr>
          <w:p w:rsidR="000D5015" w:rsidRPr="00715595" w:rsidRDefault="000D5015" w:rsidP="00AE6812">
            <w:pPr>
              <w:widowControl/>
              <w:spacing w:before="100" w:beforeAutospacing="1" w:after="100" w:afterAutospacing="1"/>
              <w:jc w:val="left"/>
              <w:rPr>
                <w:rFonts w:ascii="宋体" w:hAnsi="宋体" w:cs="宋体"/>
                <w:kern w:val="0"/>
                <w:szCs w:val="21"/>
              </w:rPr>
            </w:pPr>
            <w:r w:rsidRPr="0086395D">
              <w:rPr>
                <w:rFonts w:ascii="宋体" w:hAnsi="宋体" w:cs="宋体" w:hint="eastAsia"/>
                <w:kern w:val="0"/>
                <w:szCs w:val="21"/>
              </w:rPr>
              <w:t>中标人必须指派专人负责发货和送货业务（送货进校门必须提前1至2天把“送货车辆所属单位、车牌号码、驾驶员姓名和电话号码、送货日期和逗留时间以及预计出入的校门名称”等信息告知图书馆采访部相关负责老师上网办理外来公务车辆准</w:t>
            </w:r>
            <w:r w:rsidRPr="0086395D">
              <w:rPr>
                <w:rFonts w:ascii="宋体" w:hAnsi="宋体" w:cs="宋体" w:hint="eastAsia"/>
                <w:kern w:val="0"/>
                <w:szCs w:val="21"/>
              </w:rPr>
              <w:lastRenderedPageBreak/>
              <w:t>入申请手续），负责及时免费送书到馆（必须送到深圳大学图书馆北馆采访部，中标人承担所有运输费用，包括出入校园的停车费）。所有图书必须按防潮、防破等要求打包送到采购单位指定地点（中标人提供免费送书、卸货、搬运等），并随书提供与货物数量、品种、价格相符的该批图书总清单和分包清单（含批号；包号；每一品种的ISBN号；题名；出版社；单价；册数；每种书合计金额；每包合计册数、种数；每包合计金额；总册数、种数；总金额等项目）。总清单要求电子版及纸质版均具备，分包清单可仅有纸质版。</w:t>
            </w:r>
          </w:p>
        </w:tc>
        <w:tc>
          <w:tcPr>
            <w:tcW w:w="1631" w:type="dxa"/>
            <w:tcBorders>
              <w:top w:val="single" w:sz="4" w:space="0" w:color="auto"/>
              <w:left w:val="single" w:sz="4" w:space="0" w:color="auto"/>
              <w:bottom w:val="single" w:sz="4" w:space="0" w:color="auto"/>
              <w:right w:val="single" w:sz="4" w:space="0" w:color="auto"/>
            </w:tcBorders>
          </w:tcPr>
          <w:p w:rsidR="000D5015" w:rsidRPr="0086395D" w:rsidRDefault="000D5015" w:rsidP="00AE6812">
            <w:pPr>
              <w:widowControl/>
              <w:spacing w:before="100" w:beforeAutospacing="1" w:after="100" w:afterAutospacing="1"/>
              <w:jc w:val="left"/>
              <w:rPr>
                <w:rFonts w:ascii="宋体" w:hAnsi="宋体" w:cs="宋体" w:hint="eastAsia"/>
                <w:kern w:val="0"/>
                <w:szCs w:val="21"/>
              </w:rPr>
            </w:pPr>
          </w:p>
        </w:tc>
        <w:tc>
          <w:tcPr>
            <w:tcW w:w="1631" w:type="dxa"/>
            <w:tcBorders>
              <w:top w:val="single" w:sz="4" w:space="0" w:color="auto"/>
              <w:left w:val="single" w:sz="4" w:space="0" w:color="auto"/>
              <w:bottom w:val="single" w:sz="4" w:space="0" w:color="auto"/>
              <w:right w:val="single" w:sz="4" w:space="0" w:color="auto"/>
            </w:tcBorders>
          </w:tcPr>
          <w:p w:rsidR="000D5015" w:rsidRPr="0086395D" w:rsidRDefault="000D5015" w:rsidP="00AE6812">
            <w:pPr>
              <w:widowControl/>
              <w:spacing w:before="100" w:beforeAutospacing="1" w:after="100" w:afterAutospacing="1"/>
              <w:jc w:val="left"/>
              <w:rPr>
                <w:rFonts w:ascii="宋体" w:hAnsi="宋体" w:cs="宋体" w:hint="eastAsia"/>
                <w:kern w:val="0"/>
                <w:szCs w:val="21"/>
              </w:rPr>
            </w:pPr>
          </w:p>
        </w:tc>
        <w:tc>
          <w:tcPr>
            <w:tcW w:w="1631" w:type="dxa"/>
            <w:tcBorders>
              <w:top w:val="single" w:sz="4" w:space="0" w:color="auto"/>
              <w:left w:val="single" w:sz="4" w:space="0" w:color="auto"/>
              <w:bottom w:val="single" w:sz="4" w:space="0" w:color="auto"/>
              <w:right w:val="single" w:sz="4" w:space="0" w:color="auto"/>
            </w:tcBorders>
          </w:tcPr>
          <w:p w:rsidR="000D5015" w:rsidRPr="0086395D" w:rsidRDefault="000D5015" w:rsidP="00AE6812">
            <w:pPr>
              <w:widowControl/>
              <w:spacing w:before="100" w:beforeAutospacing="1" w:after="100" w:afterAutospacing="1"/>
              <w:jc w:val="left"/>
              <w:rPr>
                <w:rFonts w:ascii="宋体" w:hAnsi="宋体" w:cs="宋体" w:hint="eastAsia"/>
                <w:kern w:val="0"/>
                <w:szCs w:val="21"/>
              </w:rPr>
            </w:pPr>
          </w:p>
        </w:tc>
      </w:tr>
      <w:tr w:rsidR="000D5015" w:rsidRPr="00715595" w:rsidTr="000D5015">
        <w:trPr>
          <w:trHeight w:val="523"/>
        </w:trPr>
        <w:tc>
          <w:tcPr>
            <w:tcW w:w="651" w:type="dxa"/>
            <w:tcBorders>
              <w:top w:val="single" w:sz="4" w:space="0" w:color="auto"/>
              <w:left w:val="single" w:sz="4" w:space="0" w:color="auto"/>
              <w:bottom w:val="single" w:sz="4" w:space="0" w:color="auto"/>
              <w:right w:val="single" w:sz="4" w:space="0" w:color="auto"/>
            </w:tcBorders>
            <w:vAlign w:val="center"/>
            <w:hideMark/>
          </w:tcPr>
          <w:p w:rsidR="000D5015" w:rsidRPr="00715595" w:rsidRDefault="000D5015" w:rsidP="00AE6812">
            <w:pPr>
              <w:widowControl/>
              <w:spacing w:before="100" w:beforeAutospacing="1" w:after="100" w:afterAutospacing="1"/>
              <w:jc w:val="left"/>
              <w:rPr>
                <w:rFonts w:ascii="宋体" w:hAnsi="宋体" w:cs="宋体"/>
                <w:kern w:val="0"/>
                <w:szCs w:val="21"/>
              </w:rPr>
            </w:pPr>
            <w:r>
              <w:rPr>
                <w:rFonts w:ascii="宋体" w:hAnsi="宋体" w:cs="宋体" w:hint="eastAsia"/>
                <w:b/>
                <w:kern w:val="0"/>
                <w:szCs w:val="21"/>
              </w:rPr>
              <w:t>6</w:t>
            </w:r>
          </w:p>
        </w:tc>
        <w:tc>
          <w:tcPr>
            <w:tcW w:w="746" w:type="dxa"/>
            <w:tcBorders>
              <w:top w:val="single" w:sz="4" w:space="0" w:color="auto"/>
              <w:left w:val="single" w:sz="4" w:space="0" w:color="auto"/>
              <w:bottom w:val="single" w:sz="4" w:space="0" w:color="auto"/>
              <w:right w:val="single" w:sz="4" w:space="0" w:color="auto"/>
            </w:tcBorders>
            <w:vAlign w:val="center"/>
            <w:hideMark/>
          </w:tcPr>
          <w:p w:rsidR="000D5015" w:rsidRPr="00715595" w:rsidRDefault="000D5015" w:rsidP="00AE6812">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专人负责</w:t>
            </w:r>
          </w:p>
        </w:tc>
        <w:tc>
          <w:tcPr>
            <w:tcW w:w="2131" w:type="dxa"/>
            <w:tcBorders>
              <w:top w:val="single" w:sz="4" w:space="0" w:color="auto"/>
              <w:left w:val="single" w:sz="4" w:space="0" w:color="auto"/>
              <w:bottom w:val="single" w:sz="4" w:space="0" w:color="auto"/>
              <w:right w:val="single" w:sz="4" w:space="0" w:color="auto"/>
            </w:tcBorders>
            <w:vAlign w:val="center"/>
            <w:hideMark/>
          </w:tcPr>
          <w:p w:rsidR="000D5015" w:rsidRPr="00715595" w:rsidRDefault="000D5015" w:rsidP="00AE6812">
            <w:pPr>
              <w:widowControl/>
              <w:spacing w:before="100" w:beforeAutospacing="1" w:after="100" w:afterAutospacing="1"/>
              <w:jc w:val="left"/>
              <w:rPr>
                <w:rFonts w:ascii="宋体" w:hAnsi="宋体" w:cs="宋体"/>
                <w:kern w:val="0"/>
                <w:szCs w:val="21"/>
              </w:rPr>
            </w:pPr>
            <w:r w:rsidRPr="00715595">
              <w:rPr>
                <w:rFonts w:ascii="宋体" w:hAnsi="宋体" w:cs="宋体" w:hint="eastAsia"/>
                <w:kern w:val="0"/>
                <w:szCs w:val="21"/>
              </w:rPr>
              <w:t>供应商需提供一站式服务，合同的洽谈和签订、图书的选择、送货、收退</w:t>
            </w:r>
            <w:r>
              <w:rPr>
                <w:rFonts w:ascii="宋体" w:hAnsi="宋体" w:cs="宋体" w:hint="eastAsia"/>
                <w:kern w:val="0"/>
                <w:szCs w:val="21"/>
              </w:rPr>
              <w:t>书</w:t>
            </w:r>
            <w:r w:rsidRPr="00715595">
              <w:rPr>
                <w:rFonts w:ascii="宋体" w:hAnsi="宋体" w:cs="宋体" w:hint="eastAsia"/>
                <w:kern w:val="0"/>
                <w:szCs w:val="21"/>
              </w:rPr>
              <w:t>、结算、验收、分编、加工等业务的管理等所有服务均要有专人负责跟进。</w:t>
            </w:r>
          </w:p>
        </w:tc>
        <w:tc>
          <w:tcPr>
            <w:tcW w:w="1631" w:type="dxa"/>
            <w:tcBorders>
              <w:top w:val="single" w:sz="4" w:space="0" w:color="auto"/>
              <w:left w:val="single" w:sz="4" w:space="0" w:color="auto"/>
              <w:bottom w:val="single" w:sz="4" w:space="0" w:color="auto"/>
              <w:right w:val="single" w:sz="4" w:space="0" w:color="auto"/>
            </w:tcBorders>
          </w:tcPr>
          <w:p w:rsidR="000D5015" w:rsidRPr="00715595" w:rsidRDefault="000D5015" w:rsidP="00AE6812">
            <w:pPr>
              <w:widowControl/>
              <w:spacing w:before="100" w:beforeAutospacing="1" w:after="100" w:afterAutospacing="1"/>
              <w:jc w:val="left"/>
              <w:rPr>
                <w:rFonts w:ascii="宋体" w:hAnsi="宋体" w:cs="宋体" w:hint="eastAsia"/>
                <w:kern w:val="0"/>
                <w:szCs w:val="21"/>
              </w:rPr>
            </w:pPr>
          </w:p>
        </w:tc>
        <w:tc>
          <w:tcPr>
            <w:tcW w:w="1631" w:type="dxa"/>
            <w:tcBorders>
              <w:top w:val="single" w:sz="4" w:space="0" w:color="auto"/>
              <w:left w:val="single" w:sz="4" w:space="0" w:color="auto"/>
              <w:bottom w:val="single" w:sz="4" w:space="0" w:color="auto"/>
              <w:right w:val="single" w:sz="4" w:space="0" w:color="auto"/>
            </w:tcBorders>
          </w:tcPr>
          <w:p w:rsidR="000D5015" w:rsidRPr="00715595" w:rsidRDefault="000D5015" w:rsidP="00AE6812">
            <w:pPr>
              <w:widowControl/>
              <w:spacing w:before="100" w:beforeAutospacing="1" w:after="100" w:afterAutospacing="1"/>
              <w:jc w:val="left"/>
              <w:rPr>
                <w:rFonts w:ascii="宋体" w:hAnsi="宋体" w:cs="宋体" w:hint="eastAsia"/>
                <w:kern w:val="0"/>
                <w:szCs w:val="21"/>
              </w:rPr>
            </w:pPr>
          </w:p>
        </w:tc>
        <w:tc>
          <w:tcPr>
            <w:tcW w:w="1631" w:type="dxa"/>
            <w:tcBorders>
              <w:top w:val="single" w:sz="4" w:space="0" w:color="auto"/>
              <w:left w:val="single" w:sz="4" w:space="0" w:color="auto"/>
              <w:bottom w:val="single" w:sz="4" w:space="0" w:color="auto"/>
              <w:right w:val="single" w:sz="4" w:space="0" w:color="auto"/>
            </w:tcBorders>
          </w:tcPr>
          <w:p w:rsidR="000D5015" w:rsidRPr="00715595" w:rsidRDefault="000D5015" w:rsidP="00AE6812">
            <w:pPr>
              <w:widowControl/>
              <w:spacing w:before="100" w:beforeAutospacing="1" w:after="100" w:afterAutospacing="1"/>
              <w:jc w:val="left"/>
              <w:rPr>
                <w:rFonts w:ascii="宋体" w:hAnsi="宋体" w:cs="宋体" w:hint="eastAsia"/>
                <w:kern w:val="0"/>
                <w:szCs w:val="21"/>
              </w:rPr>
            </w:pPr>
          </w:p>
        </w:tc>
      </w:tr>
      <w:tr w:rsidR="000D5015" w:rsidRPr="00715595" w:rsidTr="000D5015">
        <w:trPr>
          <w:trHeight w:val="350"/>
        </w:trPr>
        <w:tc>
          <w:tcPr>
            <w:tcW w:w="651" w:type="dxa"/>
            <w:tcBorders>
              <w:top w:val="single" w:sz="4" w:space="0" w:color="auto"/>
              <w:left w:val="single" w:sz="4" w:space="0" w:color="auto"/>
              <w:bottom w:val="single" w:sz="4" w:space="0" w:color="auto"/>
              <w:right w:val="single" w:sz="4" w:space="0" w:color="auto"/>
            </w:tcBorders>
            <w:vAlign w:val="center"/>
            <w:hideMark/>
          </w:tcPr>
          <w:p w:rsidR="000D5015" w:rsidRPr="00715595" w:rsidRDefault="000D5015" w:rsidP="00AE6812">
            <w:pPr>
              <w:widowControl/>
              <w:spacing w:before="100" w:beforeAutospacing="1" w:after="100" w:afterAutospacing="1"/>
              <w:jc w:val="left"/>
              <w:rPr>
                <w:rFonts w:ascii="宋体" w:hAnsi="宋体" w:cs="宋体"/>
                <w:b/>
                <w:kern w:val="0"/>
                <w:szCs w:val="21"/>
              </w:rPr>
            </w:pPr>
            <w:r>
              <w:rPr>
                <w:rFonts w:ascii="宋体" w:hAnsi="宋体" w:cs="宋体" w:hint="eastAsia"/>
                <w:b/>
                <w:kern w:val="0"/>
                <w:szCs w:val="21"/>
              </w:rPr>
              <w:t>7</w:t>
            </w:r>
          </w:p>
        </w:tc>
        <w:tc>
          <w:tcPr>
            <w:tcW w:w="746" w:type="dxa"/>
            <w:tcBorders>
              <w:top w:val="single" w:sz="4" w:space="0" w:color="auto"/>
              <w:left w:val="single" w:sz="4" w:space="0" w:color="auto"/>
              <w:bottom w:val="single" w:sz="4" w:space="0" w:color="auto"/>
              <w:right w:val="single" w:sz="4" w:space="0" w:color="auto"/>
            </w:tcBorders>
            <w:vAlign w:val="center"/>
            <w:hideMark/>
          </w:tcPr>
          <w:p w:rsidR="000D5015" w:rsidRPr="00715595" w:rsidRDefault="000D5015" w:rsidP="00AE6812">
            <w:pPr>
              <w:widowControl/>
              <w:spacing w:before="100" w:beforeAutospacing="1" w:after="100" w:afterAutospacing="1"/>
              <w:jc w:val="left"/>
              <w:rPr>
                <w:rFonts w:ascii="宋体" w:hAnsi="宋体" w:cs="宋体"/>
                <w:b/>
                <w:bCs/>
                <w:kern w:val="0"/>
                <w:szCs w:val="21"/>
              </w:rPr>
            </w:pPr>
            <w:r w:rsidRPr="00715595">
              <w:rPr>
                <w:rStyle w:val="af8"/>
                <w:rFonts w:ascii="宋体" w:hAnsi="宋体" w:hint="eastAsia"/>
              </w:rPr>
              <w:t>现采服务</w:t>
            </w:r>
          </w:p>
        </w:tc>
        <w:tc>
          <w:tcPr>
            <w:tcW w:w="2131" w:type="dxa"/>
            <w:tcBorders>
              <w:top w:val="single" w:sz="4" w:space="0" w:color="auto"/>
              <w:left w:val="single" w:sz="4" w:space="0" w:color="auto"/>
              <w:bottom w:val="single" w:sz="4" w:space="0" w:color="auto"/>
              <w:right w:val="single" w:sz="4" w:space="0" w:color="auto"/>
            </w:tcBorders>
            <w:hideMark/>
          </w:tcPr>
          <w:p w:rsidR="000D5015" w:rsidRPr="00715595" w:rsidRDefault="000D5015" w:rsidP="00AE6812">
            <w:pPr>
              <w:widowControl/>
              <w:spacing w:before="100" w:beforeAutospacing="1" w:after="100" w:afterAutospacing="1"/>
              <w:jc w:val="left"/>
              <w:rPr>
                <w:rFonts w:ascii="宋体" w:hAnsi="宋体" w:cs="宋体"/>
                <w:kern w:val="0"/>
                <w:szCs w:val="21"/>
              </w:rPr>
            </w:pPr>
            <w:r>
              <w:rPr>
                <w:rFonts w:ascii="宋体" w:hAnsi="宋体" w:hint="eastAsia"/>
                <w:szCs w:val="21"/>
              </w:rPr>
              <w:t>在合同期内供货商需</w:t>
            </w:r>
            <w:r w:rsidRPr="00715595">
              <w:rPr>
                <w:rFonts w:ascii="宋体" w:hAnsi="宋体" w:hint="eastAsia"/>
                <w:szCs w:val="21"/>
              </w:rPr>
              <w:t>为采购人提供1次以上的赴外地现采服务，现采所需的工具（如采集器）等必备条件均由中标人负责，时间和地点由采购人确定。</w:t>
            </w:r>
          </w:p>
        </w:tc>
        <w:tc>
          <w:tcPr>
            <w:tcW w:w="1631" w:type="dxa"/>
            <w:tcBorders>
              <w:top w:val="single" w:sz="4" w:space="0" w:color="auto"/>
              <w:left w:val="single" w:sz="4" w:space="0" w:color="auto"/>
              <w:bottom w:val="single" w:sz="4" w:space="0" w:color="auto"/>
              <w:right w:val="single" w:sz="4" w:space="0" w:color="auto"/>
            </w:tcBorders>
          </w:tcPr>
          <w:p w:rsidR="000D5015" w:rsidRDefault="000D5015" w:rsidP="00AE6812">
            <w:pPr>
              <w:widowControl/>
              <w:spacing w:before="100" w:beforeAutospacing="1" w:after="100" w:afterAutospacing="1"/>
              <w:jc w:val="left"/>
              <w:rPr>
                <w:rFonts w:ascii="宋体" w:hAnsi="宋体" w:hint="eastAsia"/>
                <w:szCs w:val="21"/>
              </w:rPr>
            </w:pPr>
          </w:p>
        </w:tc>
        <w:tc>
          <w:tcPr>
            <w:tcW w:w="1631" w:type="dxa"/>
            <w:tcBorders>
              <w:top w:val="single" w:sz="4" w:space="0" w:color="auto"/>
              <w:left w:val="single" w:sz="4" w:space="0" w:color="auto"/>
              <w:bottom w:val="single" w:sz="4" w:space="0" w:color="auto"/>
              <w:right w:val="single" w:sz="4" w:space="0" w:color="auto"/>
            </w:tcBorders>
          </w:tcPr>
          <w:p w:rsidR="000D5015" w:rsidRDefault="000D5015" w:rsidP="00AE6812">
            <w:pPr>
              <w:widowControl/>
              <w:spacing w:before="100" w:beforeAutospacing="1" w:after="100" w:afterAutospacing="1"/>
              <w:jc w:val="left"/>
              <w:rPr>
                <w:rFonts w:ascii="宋体" w:hAnsi="宋体" w:hint="eastAsia"/>
                <w:szCs w:val="21"/>
              </w:rPr>
            </w:pPr>
          </w:p>
        </w:tc>
        <w:tc>
          <w:tcPr>
            <w:tcW w:w="1631" w:type="dxa"/>
            <w:tcBorders>
              <w:top w:val="single" w:sz="4" w:space="0" w:color="auto"/>
              <w:left w:val="single" w:sz="4" w:space="0" w:color="auto"/>
              <w:bottom w:val="single" w:sz="4" w:space="0" w:color="auto"/>
              <w:right w:val="single" w:sz="4" w:space="0" w:color="auto"/>
            </w:tcBorders>
          </w:tcPr>
          <w:p w:rsidR="000D5015" w:rsidRDefault="000D5015" w:rsidP="00AE6812">
            <w:pPr>
              <w:widowControl/>
              <w:spacing w:before="100" w:beforeAutospacing="1" w:after="100" w:afterAutospacing="1"/>
              <w:jc w:val="left"/>
              <w:rPr>
                <w:rFonts w:ascii="宋体" w:hAnsi="宋体" w:hint="eastAsia"/>
                <w:szCs w:val="21"/>
              </w:rPr>
            </w:pPr>
          </w:p>
        </w:tc>
      </w:tr>
      <w:tr w:rsidR="000D5015" w:rsidRPr="00715595" w:rsidTr="000D5015">
        <w:trPr>
          <w:trHeight w:val="350"/>
        </w:trPr>
        <w:tc>
          <w:tcPr>
            <w:tcW w:w="651" w:type="dxa"/>
            <w:tcBorders>
              <w:top w:val="single" w:sz="4" w:space="0" w:color="auto"/>
              <w:left w:val="single" w:sz="4" w:space="0" w:color="auto"/>
              <w:bottom w:val="single" w:sz="4" w:space="0" w:color="auto"/>
              <w:right w:val="single" w:sz="4" w:space="0" w:color="auto"/>
            </w:tcBorders>
            <w:vAlign w:val="center"/>
            <w:hideMark/>
          </w:tcPr>
          <w:p w:rsidR="000D5015" w:rsidRPr="00715595" w:rsidRDefault="000D5015" w:rsidP="00AE6812">
            <w:pPr>
              <w:widowControl/>
              <w:spacing w:before="100" w:beforeAutospacing="1" w:after="100" w:afterAutospacing="1"/>
              <w:jc w:val="left"/>
              <w:rPr>
                <w:rFonts w:ascii="宋体" w:hAnsi="宋体" w:cs="宋体"/>
                <w:kern w:val="0"/>
                <w:szCs w:val="21"/>
              </w:rPr>
            </w:pPr>
            <w:r>
              <w:rPr>
                <w:rFonts w:ascii="宋体" w:hAnsi="宋体" w:cs="宋体"/>
                <w:b/>
                <w:kern w:val="0"/>
                <w:szCs w:val="21"/>
              </w:rPr>
              <w:t>8</w:t>
            </w:r>
          </w:p>
        </w:tc>
        <w:tc>
          <w:tcPr>
            <w:tcW w:w="746" w:type="dxa"/>
            <w:tcBorders>
              <w:top w:val="single" w:sz="4" w:space="0" w:color="auto"/>
              <w:left w:val="single" w:sz="4" w:space="0" w:color="auto"/>
              <w:bottom w:val="single" w:sz="4" w:space="0" w:color="auto"/>
              <w:right w:val="single" w:sz="4" w:space="0" w:color="auto"/>
            </w:tcBorders>
            <w:vAlign w:val="center"/>
            <w:hideMark/>
          </w:tcPr>
          <w:p w:rsidR="000D5015" w:rsidRPr="00715595" w:rsidRDefault="000D5015" w:rsidP="00AE6812">
            <w:pPr>
              <w:widowControl/>
              <w:spacing w:before="100" w:beforeAutospacing="1" w:after="100" w:afterAutospacing="1"/>
              <w:jc w:val="left"/>
              <w:rPr>
                <w:rFonts w:ascii="宋体" w:hAnsi="宋体" w:cs="宋体"/>
                <w:kern w:val="0"/>
                <w:szCs w:val="21"/>
              </w:rPr>
            </w:pPr>
            <w:r w:rsidRPr="00715595">
              <w:rPr>
                <w:rFonts w:ascii="宋体" w:hAnsi="宋体" w:cs="宋体" w:hint="eastAsia"/>
                <w:b/>
                <w:bCs/>
                <w:kern w:val="0"/>
                <w:szCs w:val="21"/>
              </w:rPr>
              <w:t>付款方式</w:t>
            </w:r>
          </w:p>
        </w:tc>
        <w:tc>
          <w:tcPr>
            <w:tcW w:w="2131" w:type="dxa"/>
            <w:tcBorders>
              <w:top w:val="single" w:sz="4" w:space="0" w:color="auto"/>
              <w:left w:val="single" w:sz="4" w:space="0" w:color="auto"/>
              <w:bottom w:val="single" w:sz="4" w:space="0" w:color="auto"/>
              <w:right w:val="single" w:sz="4" w:space="0" w:color="auto"/>
            </w:tcBorders>
            <w:hideMark/>
          </w:tcPr>
          <w:p w:rsidR="000D5015" w:rsidRPr="00715595" w:rsidRDefault="000D5015" w:rsidP="00AE6812">
            <w:pPr>
              <w:widowControl/>
              <w:spacing w:before="100" w:beforeAutospacing="1" w:after="100" w:afterAutospacing="1"/>
              <w:jc w:val="left"/>
              <w:rPr>
                <w:rFonts w:ascii="宋体" w:hAnsi="宋体" w:cs="宋体"/>
                <w:kern w:val="0"/>
                <w:szCs w:val="21"/>
              </w:rPr>
            </w:pPr>
            <w:r w:rsidRPr="00DD48F9">
              <w:rPr>
                <w:rFonts w:ascii="Segoe UI Symbol" w:hAnsi="Segoe UI Symbol" w:cs="Segoe UI Symbol"/>
                <w:b/>
                <w:color w:val="FF0000"/>
                <w:kern w:val="0"/>
                <w:szCs w:val="21"/>
              </w:rPr>
              <w:t>★</w:t>
            </w:r>
            <w:r>
              <w:rPr>
                <w:rFonts w:ascii="宋体" w:hAnsi="宋体" w:cs="宋体" w:hint="eastAsia"/>
                <w:bCs/>
                <w:kern w:val="0"/>
                <w:szCs w:val="21"/>
              </w:rPr>
              <w:t>分批采购，一次性结算付款。</w:t>
            </w:r>
            <w:r w:rsidRPr="00E95C7E">
              <w:rPr>
                <w:rFonts w:ascii="宋体" w:hAnsi="宋体" w:cs="宋体" w:hint="eastAsia"/>
                <w:bCs/>
                <w:kern w:val="0"/>
                <w:szCs w:val="21"/>
              </w:rPr>
              <w:t>货到</w:t>
            </w:r>
            <w:r>
              <w:rPr>
                <w:rFonts w:ascii="宋体" w:hAnsi="宋体" w:cs="宋体" w:hint="eastAsia"/>
                <w:bCs/>
                <w:kern w:val="0"/>
                <w:szCs w:val="21"/>
              </w:rPr>
              <w:t>齐</w:t>
            </w:r>
            <w:r w:rsidRPr="00E95C7E">
              <w:rPr>
                <w:rFonts w:ascii="宋体" w:hAnsi="宋体" w:cs="宋体" w:hint="eastAsia"/>
                <w:bCs/>
                <w:kern w:val="0"/>
                <w:szCs w:val="21"/>
              </w:rPr>
              <w:t>验收合格，办妥差、错图书的退书手续后，按购书批次向市财政局申请按采购人最后审核验收图书的实际采购价（实洋）将书款支付给供货人。供</w:t>
            </w:r>
            <w:r w:rsidRPr="00E95C7E">
              <w:rPr>
                <w:rFonts w:ascii="宋体" w:hAnsi="宋体" w:cs="宋体" w:hint="eastAsia"/>
                <w:bCs/>
                <w:kern w:val="0"/>
                <w:szCs w:val="21"/>
              </w:rPr>
              <w:lastRenderedPageBreak/>
              <w:t>应商应提供符合国家财税法规要求的供书发票及其电子版扫描件。</w:t>
            </w:r>
          </w:p>
        </w:tc>
        <w:tc>
          <w:tcPr>
            <w:tcW w:w="1631" w:type="dxa"/>
            <w:tcBorders>
              <w:top w:val="single" w:sz="4" w:space="0" w:color="auto"/>
              <w:left w:val="single" w:sz="4" w:space="0" w:color="auto"/>
              <w:bottom w:val="single" w:sz="4" w:space="0" w:color="auto"/>
              <w:right w:val="single" w:sz="4" w:space="0" w:color="auto"/>
            </w:tcBorders>
          </w:tcPr>
          <w:p w:rsidR="000D5015" w:rsidRPr="00DD48F9" w:rsidRDefault="000D5015" w:rsidP="00AE6812">
            <w:pPr>
              <w:widowControl/>
              <w:spacing w:before="100" w:beforeAutospacing="1" w:after="100" w:afterAutospacing="1"/>
              <w:jc w:val="left"/>
              <w:rPr>
                <w:rFonts w:ascii="Segoe UI Symbol" w:hAnsi="Segoe UI Symbol" w:cs="Segoe UI Symbol"/>
                <w:b/>
                <w:color w:val="FF0000"/>
                <w:kern w:val="0"/>
                <w:szCs w:val="21"/>
              </w:rPr>
            </w:pPr>
          </w:p>
        </w:tc>
        <w:tc>
          <w:tcPr>
            <w:tcW w:w="1631" w:type="dxa"/>
            <w:tcBorders>
              <w:top w:val="single" w:sz="4" w:space="0" w:color="auto"/>
              <w:left w:val="single" w:sz="4" w:space="0" w:color="auto"/>
              <w:bottom w:val="single" w:sz="4" w:space="0" w:color="auto"/>
              <w:right w:val="single" w:sz="4" w:space="0" w:color="auto"/>
            </w:tcBorders>
          </w:tcPr>
          <w:p w:rsidR="000D5015" w:rsidRPr="00DD48F9" w:rsidRDefault="000D5015" w:rsidP="00AE6812">
            <w:pPr>
              <w:widowControl/>
              <w:spacing w:before="100" w:beforeAutospacing="1" w:after="100" w:afterAutospacing="1"/>
              <w:jc w:val="left"/>
              <w:rPr>
                <w:rFonts w:ascii="Segoe UI Symbol" w:hAnsi="Segoe UI Symbol" w:cs="Segoe UI Symbol"/>
                <w:b/>
                <w:color w:val="FF0000"/>
                <w:kern w:val="0"/>
                <w:szCs w:val="21"/>
              </w:rPr>
            </w:pPr>
          </w:p>
        </w:tc>
        <w:tc>
          <w:tcPr>
            <w:tcW w:w="1631" w:type="dxa"/>
            <w:tcBorders>
              <w:top w:val="single" w:sz="4" w:space="0" w:color="auto"/>
              <w:left w:val="single" w:sz="4" w:space="0" w:color="auto"/>
              <w:bottom w:val="single" w:sz="4" w:space="0" w:color="auto"/>
              <w:right w:val="single" w:sz="4" w:space="0" w:color="auto"/>
            </w:tcBorders>
          </w:tcPr>
          <w:p w:rsidR="000D5015" w:rsidRPr="00DD48F9" w:rsidRDefault="000D5015" w:rsidP="00AE6812">
            <w:pPr>
              <w:widowControl/>
              <w:spacing w:before="100" w:beforeAutospacing="1" w:after="100" w:afterAutospacing="1"/>
              <w:jc w:val="left"/>
              <w:rPr>
                <w:rFonts w:ascii="Segoe UI Symbol" w:hAnsi="Segoe UI Symbol" w:cs="Segoe UI Symbol"/>
                <w:b/>
                <w:color w:val="FF0000"/>
                <w:kern w:val="0"/>
                <w:szCs w:val="21"/>
              </w:rPr>
            </w:pPr>
          </w:p>
        </w:tc>
      </w:tr>
    </w:tbl>
    <w:p w:rsidR="009E37A5" w:rsidRDefault="00E110B9">
      <w:pPr>
        <w:rPr>
          <w:sz w:val="24"/>
        </w:rPr>
      </w:pPr>
      <w:bookmarkStart w:id="31" w:name="_GoBack"/>
      <w:bookmarkEnd w:id="31"/>
      <w:r>
        <w:rPr>
          <w:rFonts w:hint="eastAsia"/>
          <w:sz w:val="24"/>
        </w:rPr>
        <w:t>备注：</w:t>
      </w:r>
    </w:p>
    <w:p w:rsidR="009E37A5" w:rsidRDefault="00E110B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rsidR="009E37A5" w:rsidRDefault="00E110B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9E37A5" w:rsidRDefault="00E110B9">
      <w:pPr>
        <w:rPr>
          <w:sz w:val="24"/>
        </w:rPr>
      </w:pPr>
      <w:r>
        <w:rPr>
          <w:rFonts w:hint="eastAsia"/>
          <w:b/>
          <w:color w:val="FF0000"/>
          <w:sz w:val="24"/>
        </w:rPr>
        <w:t xml:space="preserve">3. </w:t>
      </w:r>
      <w:r>
        <w:rPr>
          <w:rFonts w:hint="eastAsia"/>
          <w:b/>
          <w:color w:val="FF0000"/>
          <w:sz w:val="24"/>
        </w:rPr>
        <w:t>“偏离情况”栏中应如实填写“正偏离”、“负偏离”或“无偏离”。</w:t>
      </w:r>
    </w:p>
    <w:p w:rsidR="009E37A5" w:rsidRDefault="00E110B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rsidR="009E37A5" w:rsidRDefault="00E110B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9E37A5" w:rsidRDefault="00E110B9">
      <w:pPr>
        <w:rPr>
          <w:sz w:val="24"/>
        </w:rPr>
      </w:pPr>
      <w:r>
        <w:rPr>
          <w:sz w:val="24"/>
        </w:rPr>
        <w:br w:type="page"/>
      </w:r>
    </w:p>
    <w:p w:rsidR="009E37A5" w:rsidRDefault="00E110B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9E37A5" w:rsidRDefault="009E37A5"/>
    <w:p w:rsidR="009E37A5" w:rsidRDefault="009E37A5"/>
    <w:p w:rsidR="009E37A5" w:rsidRDefault="009E37A5"/>
    <w:p w:rsidR="009E37A5" w:rsidRDefault="009E37A5"/>
    <w:p w:rsidR="009E37A5" w:rsidRDefault="00E110B9">
      <w:r>
        <w:br w:type="page"/>
      </w:r>
    </w:p>
    <w:p w:rsidR="009E37A5" w:rsidRDefault="00E110B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9E37A5" w:rsidRDefault="00E110B9">
      <w:pPr>
        <w:pStyle w:val="30"/>
        <w:jc w:val="center"/>
        <w:rPr>
          <w:rFonts w:ascii="黑体" w:eastAsia="黑体"/>
          <w:b w:val="0"/>
          <w:kern w:val="0"/>
          <w:sz w:val="24"/>
        </w:rPr>
      </w:pPr>
      <w:r>
        <w:rPr>
          <w:rFonts w:ascii="黑体" w:eastAsia="黑体" w:hint="eastAsia"/>
          <w:b w:val="0"/>
          <w:kern w:val="0"/>
          <w:sz w:val="24"/>
        </w:rPr>
        <w:t>一、法定代表人证明书</w:t>
      </w:r>
    </w:p>
    <w:p w:rsidR="009E37A5" w:rsidRDefault="009E37A5">
      <w:pPr>
        <w:rPr>
          <w:sz w:val="24"/>
        </w:rPr>
      </w:pPr>
    </w:p>
    <w:p w:rsidR="009E37A5" w:rsidRDefault="00E110B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9E37A5" w:rsidRDefault="00E110B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9E37A5" w:rsidRDefault="00E110B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9E37A5" w:rsidRDefault="00E110B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9E37A5" w:rsidRDefault="00E110B9">
      <w:pPr>
        <w:spacing w:line="360" w:lineRule="auto"/>
        <w:rPr>
          <w:szCs w:val="21"/>
        </w:rPr>
      </w:pPr>
      <w:r>
        <w:rPr>
          <w:rFonts w:hint="eastAsia"/>
          <w:szCs w:val="21"/>
        </w:rPr>
        <w:t>主营（产）：</w:t>
      </w:r>
    </w:p>
    <w:p w:rsidR="009E37A5" w:rsidRDefault="00E110B9">
      <w:pPr>
        <w:spacing w:line="360" w:lineRule="auto"/>
        <w:rPr>
          <w:szCs w:val="21"/>
        </w:rPr>
      </w:pPr>
      <w:r>
        <w:rPr>
          <w:rFonts w:hint="eastAsia"/>
          <w:szCs w:val="21"/>
        </w:rPr>
        <w:t>兼营（产）：</w:t>
      </w:r>
    </w:p>
    <w:p w:rsidR="009E37A5" w:rsidRDefault="009E37A5">
      <w:pPr>
        <w:spacing w:line="360" w:lineRule="auto"/>
        <w:rPr>
          <w:szCs w:val="21"/>
        </w:rPr>
      </w:pPr>
    </w:p>
    <w:p w:rsidR="009E37A5" w:rsidRDefault="00E110B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9E37A5" w:rsidRDefault="00E110B9">
      <w:pPr>
        <w:rPr>
          <w:szCs w:val="21"/>
        </w:rPr>
      </w:pPr>
      <w:r>
        <w:rPr>
          <w:rFonts w:hint="eastAsia"/>
          <w:szCs w:val="21"/>
        </w:rPr>
        <w:t xml:space="preserve">      2</w:t>
      </w:r>
      <w:r>
        <w:rPr>
          <w:rFonts w:hint="eastAsia"/>
          <w:szCs w:val="21"/>
        </w:rPr>
        <w:t>、内容必须填写真实、清楚，涂改无效，不得转让、买卖。</w:t>
      </w:r>
    </w:p>
    <w:p w:rsidR="009E37A5" w:rsidRDefault="009E37A5">
      <w:pPr>
        <w:rPr>
          <w:sz w:val="24"/>
        </w:rPr>
      </w:pPr>
    </w:p>
    <w:p w:rsidR="009E37A5" w:rsidRDefault="009E37A5">
      <w:pPr>
        <w:rPr>
          <w:b/>
          <w:bCs/>
          <w:sz w:val="24"/>
        </w:rPr>
      </w:pPr>
    </w:p>
    <w:p w:rsidR="009E37A5" w:rsidRDefault="00E110B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9E37A5" w:rsidRDefault="00E110B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9E37A5" w:rsidRDefault="00E110B9">
      <w:pPr>
        <w:pStyle w:val="a1"/>
        <w:spacing w:line="360" w:lineRule="auto"/>
        <w:rPr>
          <w:szCs w:val="21"/>
        </w:rPr>
      </w:pPr>
      <w:r>
        <w:rPr>
          <w:rFonts w:hint="eastAsia"/>
          <w:szCs w:val="21"/>
        </w:rPr>
        <w:t>有效期限：与本公司投标文件中标注的投标有效期相同，自法人代表签字之日起生效。</w:t>
      </w:r>
    </w:p>
    <w:p w:rsidR="009E37A5" w:rsidRDefault="00E110B9">
      <w:pPr>
        <w:pStyle w:val="a1"/>
        <w:spacing w:line="360" w:lineRule="auto"/>
        <w:rPr>
          <w:szCs w:val="21"/>
        </w:rPr>
      </w:pPr>
      <w:r>
        <w:rPr>
          <w:rFonts w:hint="eastAsia"/>
          <w:szCs w:val="21"/>
        </w:rPr>
        <w:t>代理人无转委托权，特此委托。</w:t>
      </w:r>
    </w:p>
    <w:p w:rsidR="009E37A5" w:rsidRDefault="009E37A5">
      <w:pPr>
        <w:pStyle w:val="a1"/>
        <w:spacing w:line="360" w:lineRule="auto"/>
        <w:rPr>
          <w:szCs w:val="21"/>
        </w:rPr>
      </w:pPr>
    </w:p>
    <w:p w:rsidR="009E37A5" w:rsidRDefault="00E110B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9E37A5" w:rsidRDefault="00E110B9">
      <w:pPr>
        <w:spacing w:line="360" w:lineRule="auto"/>
        <w:ind w:leftChars="257" w:left="540"/>
        <w:rPr>
          <w:szCs w:val="21"/>
        </w:rPr>
      </w:pPr>
      <w:r>
        <w:rPr>
          <w:rFonts w:hint="eastAsia"/>
          <w:szCs w:val="21"/>
        </w:rPr>
        <w:t>联系电话：</w:t>
      </w:r>
      <w:r>
        <w:rPr>
          <w:rFonts w:hint="eastAsia"/>
          <w:szCs w:val="21"/>
          <w:u w:val="single"/>
        </w:rPr>
        <w:t xml:space="preserve">                    </w:t>
      </w:r>
    </w:p>
    <w:p w:rsidR="009E37A5" w:rsidRDefault="00E110B9">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9E37A5" w:rsidRDefault="009E37A5">
      <w:pPr>
        <w:spacing w:line="360" w:lineRule="auto"/>
        <w:ind w:leftChars="257" w:left="540"/>
        <w:rPr>
          <w:szCs w:val="21"/>
        </w:rPr>
      </w:pPr>
    </w:p>
    <w:p w:rsidR="009E37A5" w:rsidRDefault="00E110B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9E37A5" w:rsidRDefault="00E110B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9E37A5" w:rsidRDefault="00E110B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9E37A5" w:rsidRDefault="009E37A5"/>
    <w:p w:rsidR="009E37A5" w:rsidRDefault="00E110B9">
      <w:r>
        <w:br w:type="page"/>
      </w:r>
    </w:p>
    <w:p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9E37A5" w:rsidRDefault="009E37A5">
      <w:pPr>
        <w:rPr>
          <w:sz w:val="24"/>
        </w:rPr>
      </w:pPr>
    </w:p>
    <w:p w:rsidR="009E37A5" w:rsidRDefault="00E110B9">
      <w:pPr>
        <w:rPr>
          <w:sz w:val="24"/>
        </w:rPr>
      </w:pPr>
      <w:r>
        <w:rPr>
          <w:rFonts w:hint="eastAsia"/>
          <w:sz w:val="24"/>
        </w:rPr>
        <w:t>1</w:t>
      </w:r>
      <w:r>
        <w:rPr>
          <w:rFonts w:hint="eastAsia"/>
          <w:sz w:val="24"/>
        </w:rPr>
        <w:t>、项目交货期、实施进度表</w:t>
      </w:r>
    </w:p>
    <w:p w:rsidR="009E37A5" w:rsidRDefault="00E110B9">
      <w:pPr>
        <w:rPr>
          <w:sz w:val="24"/>
        </w:rPr>
      </w:pPr>
      <w:r>
        <w:rPr>
          <w:rFonts w:hint="eastAsia"/>
          <w:sz w:val="24"/>
        </w:rPr>
        <w:t>2</w:t>
      </w:r>
      <w:r>
        <w:rPr>
          <w:rFonts w:hint="eastAsia"/>
          <w:sz w:val="24"/>
        </w:rPr>
        <w:t>、相关配套措施</w:t>
      </w:r>
    </w:p>
    <w:p w:rsidR="009E37A5" w:rsidRDefault="00E110B9">
      <w:pPr>
        <w:rPr>
          <w:b/>
          <w:bCs/>
          <w:color w:val="FF0000"/>
          <w:sz w:val="24"/>
        </w:rPr>
      </w:pPr>
      <w:r>
        <w:rPr>
          <w:rFonts w:hint="eastAsia"/>
          <w:b/>
          <w:bCs/>
          <w:color w:val="FF0000"/>
          <w:sz w:val="24"/>
        </w:rPr>
        <w:t>（备注：该部分须与“技术保障措施”、“施工安全保障措施”、“商务需求”等部分承诺的内容相呼应，不得前后矛盾。）</w:t>
      </w:r>
    </w:p>
    <w:p w:rsidR="009E37A5" w:rsidRDefault="009E37A5">
      <w:pPr>
        <w:rPr>
          <w:b/>
          <w:bCs/>
          <w:sz w:val="24"/>
        </w:rPr>
      </w:pPr>
    </w:p>
    <w:p w:rsidR="009E37A5" w:rsidRDefault="00E110B9">
      <w:pPr>
        <w:pStyle w:val="30"/>
        <w:jc w:val="center"/>
        <w:rPr>
          <w:rFonts w:ascii="黑体" w:eastAsia="黑体"/>
          <w:b w:val="0"/>
          <w:sz w:val="24"/>
          <w:szCs w:val="24"/>
        </w:rPr>
      </w:pPr>
      <w:r>
        <w:rPr>
          <w:rFonts w:ascii="黑体" w:eastAsia="黑体" w:hint="eastAsia"/>
          <w:b w:val="0"/>
          <w:sz w:val="24"/>
          <w:szCs w:val="24"/>
        </w:rPr>
        <w:t>四、售后服务方案</w:t>
      </w:r>
    </w:p>
    <w:p w:rsidR="009E37A5" w:rsidRDefault="009E37A5">
      <w:pPr>
        <w:rPr>
          <w:sz w:val="24"/>
        </w:rPr>
      </w:pPr>
    </w:p>
    <w:p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9E37A5" w:rsidRDefault="00E110B9">
      <w:pPr>
        <w:rPr>
          <w:sz w:val="24"/>
        </w:rPr>
      </w:pPr>
      <w:r>
        <w:rPr>
          <w:sz w:val="24"/>
        </w:rPr>
        <w:t>1</w:t>
      </w:r>
      <w:r>
        <w:rPr>
          <w:rFonts w:hint="eastAsia"/>
          <w:sz w:val="24"/>
        </w:rPr>
        <w:t>、免费保修期；</w:t>
      </w:r>
    </w:p>
    <w:p w:rsidR="009E37A5" w:rsidRDefault="00E110B9">
      <w:pPr>
        <w:rPr>
          <w:sz w:val="24"/>
        </w:rPr>
      </w:pPr>
      <w:r>
        <w:rPr>
          <w:sz w:val="24"/>
        </w:rPr>
        <w:t>2</w:t>
      </w:r>
      <w:r>
        <w:rPr>
          <w:rFonts w:hint="eastAsia"/>
          <w:sz w:val="24"/>
        </w:rPr>
        <w:t>、故障或技术支持响应时间；</w:t>
      </w:r>
    </w:p>
    <w:p w:rsidR="009E37A5" w:rsidRDefault="00E110B9">
      <w:pPr>
        <w:rPr>
          <w:sz w:val="24"/>
        </w:rPr>
      </w:pPr>
      <w:r>
        <w:rPr>
          <w:sz w:val="24"/>
        </w:rPr>
        <w:t>3</w:t>
      </w:r>
      <w:r>
        <w:rPr>
          <w:rFonts w:hint="eastAsia"/>
          <w:sz w:val="24"/>
        </w:rPr>
        <w:t>、投标人承诺的其他维修维护方案、措施</w:t>
      </w:r>
    </w:p>
    <w:p w:rsidR="009E37A5" w:rsidRDefault="00E110B9">
      <w:pPr>
        <w:rPr>
          <w:sz w:val="24"/>
        </w:rPr>
      </w:pPr>
      <w:r>
        <w:rPr>
          <w:sz w:val="24"/>
        </w:rPr>
        <w:t>4</w:t>
      </w:r>
      <w:r>
        <w:rPr>
          <w:rFonts w:hint="eastAsia"/>
          <w:sz w:val="24"/>
        </w:rPr>
        <w:t>、质量保证及违约承诺。</w:t>
      </w:r>
    </w:p>
    <w:p w:rsidR="009E37A5" w:rsidRDefault="00E110B9">
      <w:pPr>
        <w:rPr>
          <w:b/>
          <w:color w:val="FF0000"/>
          <w:sz w:val="24"/>
        </w:rPr>
      </w:pPr>
      <w:r>
        <w:rPr>
          <w:rFonts w:hint="eastAsia"/>
          <w:b/>
          <w:color w:val="FF0000"/>
          <w:sz w:val="24"/>
        </w:rPr>
        <w:t>（备注：该部分须与“商务需求”承诺的内容相呼应，不得前后矛盾。）</w:t>
      </w:r>
    </w:p>
    <w:p w:rsidR="009E37A5" w:rsidRDefault="009E37A5"/>
    <w:p w:rsidR="009E37A5" w:rsidRDefault="00E110B9">
      <w:r>
        <w:br w:type="page"/>
      </w:r>
    </w:p>
    <w:p w:rsidR="009E37A5" w:rsidRDefault="00E110B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9E37A5" w:rsidRDefault="00E110B9">
      <w:pPr>
        <w:pStyle w:val="40"/>
        <w:jc w:val="center"/>
      </w:pPr>
      <w:r>
        <w:rPr>
          <w:rFonts w:hint="eastAsia"/>
        </w:rPr>
        <w:t>有专业类别的格式合同范本请选择相应的合同</w:t>
      </w:r>
    </w:p>
    <w:p w:rsidR="009E37A5" w:rsidRDefault="00E110B9">
      <w:pPr>
        <w:pStyle w:val="20"/>
        <w:rPr>
          <w:kern w:val="2"/>
        </w:rPr>
      </w:pPr>
      <w:r>
        <w:rPr>
          <w:rFonts w:hint="eastAsia"/>
        </w:rPr>
        <w:t>一、</w:t>
      </w:r>
      <w:r>
        <w:rPr>
          <w:rFonts w:hint="eastAsia"/>
          <w:kern w:val="2"/>
        </w:rPr>
        <w:t>合同条款及格式</w:t>
      </w:r>
    </w:p>
    <w:p w:rsidR="009E37A5" w:rsidRDefault="00E110B9">
      <w:pPr>
        <w:jc w:val="center"/>
        <w:rPr>
          <w:b/>
          <w:sz w:val="24"/>
        </w:rPr>
      </w:pPr>
      <w:r>
        <w:rPr>
          <w:rFonts w:hint="eastAsia"/>
          <w:b/>
          <w:sz w:val="24"/>
        </w:rPr>
        <w:t>（仅供参考）</w:t>
      </w:r>
    </w:p>
    <w:p w:rsidR="009E37A5" w:rsidRDefault="00E110B9">
      <w:pPr>
        <w:jc w:val="left"/>
        <w:rPr>
          <w:szCs w:val="21"/>
        </w:rPr>
      </w:pPr>
      <w:r>
        <w:rPr>
          <w:rFonts w:hint="eastAsia"/>
          <w:szCs w:val="21"/>
        </w:rPr>
        <w:t>采购人：</w:t>
      </w:r>
      <w:r>
        <w:rPr>
          <w:rFonts w:hint="eastAsia"/>
          <w:szCs w:val="21"/>
          <w:u w:val="single"/>
        </w:rPr>
        <w:t xml:space="preserve">           </w:t>
      </w:r>
    </w:p>
    <w:p w:rsidR="009E37A5" w:rsidRDefault="00E110B9">
      <w:pPr>
        <w:jc w:val="left"/>
        <w:rPr>
          <w:szCs w:val="21"/>
        </w:rPr>
      </w:pPr>
      <w:r>
        <w:rPr>
          <w:rFonts w:hint="eastAsia"/>
          <w:szCs w:val="21"/>
        </w:rPr>
        <w:t>供应商：</w:t>
      </w:r>
      <w:r>
        <w:rPr>
          <w:rFonts w:hint="eastAsia"/>
          <w:szCs w:val="21"/>
          <w:u w:val="single"/>
        </w:rPr>
        <w:t xml:space="preserve">           </w:t>
      </w:r>
    </w:p>
    <w:p w:rsidR="009E37A5" w:rsidRDefault="009E37A5">
      <w:pPr>
        <w:jc w:val="left"/>
        <w:rPr>
          <w:sz w:val="24"/>
        </w:rPr>
      </w:pPr>
    </w:p>
    <w:p w:rsidR="009E37A5" w:rsidRDefault="00E110B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9E37A5" w:rsidRDefault="00E110B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9E37A5" w:rsidRDefault="00E110B9">
      <w:pPr>
        <w:spacing w:line="360" w:lineRule="auto"/>
        <w:ind w:firstLine="560"/>
        <w:jc w:val="left"/>
        <w:rPr>
          <w:szCs w:val="21"/>
        </w:rPr>
      </w:pPr>
      <w:r>
        <w:rPr>
          <w:rFonts w:hint="eastAsia"/>
          <w:szCs w:val="21"/>
        </w:rPr>
        <w:t>乙方根据甲方需求提供下列货物：</w:t>
      </w:r>
    </w:p>
    <w:p w:rsidR="009E37A5" w:rsidRDefault="00E110B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9E37A5" w:rsidRDefault="00E110B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9E37A5" w:rsidRDefault="00E110B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rsidR="009E37A5" w:rsidRDefault="00E110B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9E37A5" w:rsidRDefault="00E110B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9E37A5" w:rsidRDefault="00E110B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9E37A5" w:rsidRDefault="00E110B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9E37A5" w:rsidRDefault="00E110B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9E37A5" w:rsidRDefault="00E110B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9E37A5" w:rsidRDefault="009E37A5">
      <w:pPr>
        <w:spacing w:line="360" w:lineRule="auto"/>
        <w:ind w:firstLine="560"/>
        <w:jc w:val="left"/>
        <w:rPr>
          <w:rFonts w:ascii="宋体" w:hAnsi="宋体"/>
          <w:szCs w:val="21"/>
        </w:rPr>
      </w:pPr>
    </w:p>
    <w:p w:rsidR="009E37A5" w:rsidRDefault="009E37A5">
      <w:pPr>
        <w:spacing w:line="360" w:lineRule="auto"/>
        <w:ind w:firstLine="560"/>
        <w:jc w:val="left"/>
        <w:rPr>
          <w:rFonts w:ascii="宋体" w:hAnsi="宋体"/>
          <w:szCs w:val="21"/>
        </w:rPr>
      </w:pPr>
    </w:p>
    <w:p w:rsidR="009E37A5" w:rsidRDefault="00E110B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9E37A5" w:rsidRDefault="00E110B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9E37A5" w:rsidRDefault="00E110B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9E37A5" w:rsidRDefault="00E110B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9E37A5" w:rsidRDefault="00E110B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rsidR="009E37A5" w:rsidRDefault="00E110B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9E37A5" w:rsidRDefault="00E110B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9E37A5" w:rsidRDefault="00E110B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9E37A5" w:rsidRDefault="00E110B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9E37A5" w:rsidRDefault="00E110B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9E37A5" w:rsidRDefault="00E110B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9E37A5" w:rsidRDefault="00E110B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9E37A5" w:rsidRDefault="009E37A5">
      <w:pPr>
        <w:spacing w:line="360" w:lineRule="auto"/>
        <w:ind w:firstLine="560"/>
        <w:jc w:val="left"/>
        <w:rPr>
          <w:rFonts w:ascii="宋体" w:hAnsi="宋体"/>
          <w:szCs w:val="21"/>
        </w:rPr>
      </w:pPr>
    </w:p>
    <w:p w:rsidR="009E37A5" w:rsidRDefault="00E110B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9E37A5" w:rsidRDefault="009E37A5">
      <w:pPr>
        <w:spacing w:line="360" w:lineRule="auto"/>
        <w:ind w:firstLine="560"/>
        <w:jc w:val="left"/>
        <w:rPr>
          <w:szCs w:val="21"/>
        </w:rPr>
      </w:pPr>
    </w:p>
    <w:p w:rsidR="009E37A5" w:rsidRDefault="00E110B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9E37A5" w:rsidRDefault="00E110B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9E37A5" w:rsidRDefault="00E110B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9E37A5" w:rsidRDefault="00E110B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9E37A5" w:rsidRDefault="00E110B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9E37A5" w:rsidRDefault="00E110B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9E37A5" w:rsidRDefault="00E110B9">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rsidR="009E37A5" w:rsidRDefault="00E110B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9E37A5" w:rsidRDefault="00E110B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9E37A5" w:rsidRDefault="00E110B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9E37A5" w:rsidRDefault="00E110B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9E37A5" w:rsidRDefault="00E110B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9E37A5" w:rsidRDefault="00E110B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9E37A5" w:rsidRDefault="00E110B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9E37A5" w:rsidRDefault="00E110B9">
      <w:pPr>
        <w:spacing w:line="360" w:lineRule="auto"/>
        <w:ind w:firstLine="560"/>
        <w:jc w:val="left"/>
        <w:rPr>
          <w:rFonts w:ascii="宋体" w:hAnsi="宋体"/>
          <w:szCs w:val="21"/>
        </w:rPr>
      </w:pPr>
      <w:r>
        <w:rPr>
          <w:rFonts w:ascii="宋体" w:hAnsi="宋体" w:hint="eastAsia"/>
          <w:szCs w:val="21"/>
        </w:rPr>
        <w:t>1、下列文件均为本合同的组成部分：</w:t>
      </w:r>
    </w:p>
    <w:p w:rsidR="009E37A5" w:rsidRDefault="00E110B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9E37A5" w:rsidRDefault="00E110B9">
      <w:pPr>
        <w:spacing w:line="360" w:lineRule="auto"/>
        <w:ind w:firstLine="560"/>
        <w:jc w:val="left"/>
        <w:rPr>
          <w:rFonts w:ascii="宋体" w:hAnsi="宋体"/>
          <w:szCs w:val="21"/>
        </w:rPr>
      </w:pPr>
      <w:r>
        <w:rPr>
          <w:rFonts w:ascii="宋体" w:hAnsi="宋体" w:hint="eastAsia"/>
          <w:szCs w:val="21"/>
        </w:rPr>
        <w:t>（2）乙方的投标文件；</w:t>
      </w:r>
    </w:p>
    <w:p w:rsidR="009E37A5" w:rsidRDefault="00E110B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9E37A5" w:rsidRDefault="00E110B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9E37A5" w:rsidRDefault="009E37A5">
      <w:pPr>
        <w:spacing w:line="360" w:lineRule="auto"/>
        <w:ind w:firstLine="560"/>
        <w:jc w:val="left"/>
        <w:rPr>
          <w:rFonts w:ascii="宋体" w:hAnsi="宋体"/>
          <w:szCs w:val="21"/>
        </w:rPr>
      </w:pPr>
    </w:p>
    <w:p w:rsidR="009E37A5" w:rsidRDefault="009E37A5">
      <w:pPr>
        <w:spacing w:line="360" w:lineRule="auto"/>
        <w:ind w:firstLine="560"/>
        <w:jc w:val="left"/>
        <w:rPr>
          <w:rFonts w:ascii="宋体" w:hAnsi="宋体"/>
          <w:szCs w:val="21"/>
        </w:rPr>
      </w:pPr>
    </w:p>
    <w:p w:rsidR="009E37A5" w:rsidRDefault="00E110B9">
      <w:pPr>
        <w:spacing w:line="360" w:lineRule="auto"/>
        <w:ind w:firstLine="560"/>
        <w:jc w:val="left"/>
        <w:rPr>
          <w:rFonts w:ascii="宋体" w:hAnsi="宋体"/>
          <w:szCs w:val="21"/>
        </w:rPr>
      </w:pPr>
      <w:r>
        <w:rPr>
          <w:rFonts w:ascii="宋体" w:hAnsi="宋体" w:hint="eastAsia"/>
          <w:szCs w:val="21"/>
        </w:rPr>
        <w:t>甲方（采购人）：   （盖章）       乙方（供应商）：    （盖章）</w:t>
      </w:r>
    </w:p>
    <w:p w:rsidR="009E37A5" w:rsidRDefault="00E110B9">
      <w:pPr>
        <w:spacing w:line="360" w:lineRule="auto"/>
        <w:ind w:firstLine="560"/>
        <w:jc w:val="left"/>
        <w:rPr>
          <w:rFonts w:ascii="宋体" w:hAnsi="宋体"/>
          <w:szCs w:val="21"/>
        </w:rPr>
      </w:pPr>
      <w:r>
        <w:rPr>
          <w:rFonts w:ascii="宋体" w:hAnsi="宋体" w:hint="eastAsia"/>
          <w:szCs w:val="21"/>
        </w:rPr>
        <w:t xml:space="preserve">法定代表人：                     法定代表人： </w:t>
      </w:r>
    </w:p>
    <w:p w:rsidR="009E37A5" w:rsidRDefault="00E110B9">
      <w:pPr>
        <w:spacing w:line="360" w:lineRule="auto"/>
        <w:ind w:firstLine="560"/>
        <w:jc w:val="left"/>
        <w:rPr>
          <w:rFonts w:ascii="宋体" w:hAnsi="宋体"/>
          <w:szCs w:val="21"/>
        </w:rPr>
      </w:pPr>
      <w:r>
        <w:rPr>
          <w:rFonts w:ascii="宋体" w:hAnsi="宋体" w:hint="eastAsia"/>
          <w:szCs w:val="21"/>
        </w:rPr>
        <w:t>委托代理人：                     委托代理人：</w:t>
      </w:r>
    </w:p>
    <w:p w:rsidR="009E37A5" w:rsidRDefault="00E110B9">
      <w:pPr>
        <w:ind w:firstLineChars="250" w:firstLine="525"/>
        <w:rPr>
          <w:rFonts w:ascii="宋体" w:hAnsi="宋体"/>
          <w:b/>
          <w:szCs w:val="21"/>
        </w:rPr>
      </w:pPr>
      <w:r>
        <w:rPr>
          <w:rFonts w:ascii="宋体" w:hAnsi="宋体" w:hint="eastAsia"/>
          <w:szCs w:val="21"/>
        </w:rPr>
        <w:t>日期：   年     月    日         日期：   年     月    日</w:t>
      </w:r>
    </w:p>
    <w:p w:rsidR="009E37A5" w:rsidRDefault="00E110B9">
      <w:r>
        <w:br w:type="page"/>
      </w:r>
    </w:p>
    <w:p w:rsidR="009E37A5" w:rsidRDefault="00E110B9">
      <w:pPr>
        <w:pStyle w:val="20"/>
        <w:rPr>
          <w:kern w:val="2"/>
          <w:sz w:val="32"/>
          <w:szCs w:val="32"/>
        </w:rPr>
      </w:pPr>
      <w:r>
        <w:rPr>
          <w:rFonts w:hint="eastAsia"/>
          <w:kern w:val="2"/>
          <w:sz w:val="32"/>
          <w:szCs w:val="32"/>
        </w:rPr>
        <w:lastRenderedPageBreak/>
        <w:t>第五章  深圳大学采购履约情况反馈表</w:t>
      </w:r>
    </w:p>
    <w:p w:rsidR="009E37A5" w:rsidRDefault="00E110B9">
      <w:pPr>
        <w:spacing w:line="240" w:lineRule="atLeast"/>
        <w:rPr>
          <w:rFonts w:ascii="宋体" w:hAnsi="宋体"/>
          <w:b/>
          <w:szCs w:val="21"/>
        </w:rPr>
      </w:pPr>
      <w:r>
        <w:rPr>
          <w:rFonts w:ascii="宋体" w:hAnsi="宋体" w:hint="eastAsia"/>
          <w:b/>
          <w:szCs w:val="21"/>
        </w:rPr>
        <w:t>采购单位名称：                       联系人及电话：</w:t>
      </w:r>
    </w:p>
    <w:p w:rsidR="009E37A5" w:rsidRDefault="009E37A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E37A5">
        <w:trPr>
          <w:trHeight w:val="450"/>
          <w:jc w:val="center"/>
        </w:trPr>
        <w:tc>
          <w:tcPr>
            <w:tcW w:w="2282" w:type="dxa"/>
            <w:gridSpan w:val="3"/>
            <w:vAlign w:val="center"/>
          </w:tcPr>
          <w:p w:rsidR="009E37A5" w:rsidRDefault="00E110B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9E37A5" w:rsidRDefault="009E37A5">
            <w:pPr>
              <w:spacing w:line="240" w:lineRule="atLeast"/>
              <w:jc w:val="center"/>
              <w:rPr>
                <w:rFonts w:ascii="宋体" w:hAnsi="宋体"/>
                <w:szCs w:val="21"/>
              </w:rPr>
            </w:pPr>
          </w:p>
        </w:tc>
        <w:tc>
          <w:tcPr>
            <w:tcW w:w="1980" w:type="dxa"/>
            <w:vAlign w:val="center"/>
          </w:tcPr>
          <w:p w:rsidR="009E37A5" w:rsidRDefault="00E110B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9E37A5" w:rsidRDefault="009E37A5">
            <w:pPr>
              <w:spacing w:line="240" w:lineRule="atLeast"/>
              <w:jc w:val="center"/>
              <w:rPr>
                <w:rFonts w:ascii="宋体" w:hAnsi="宋体"/>
                <w:szCs w:val="21"/>
              </w:rPr>
            </w:pPr>
          </w:p>
        </w:tc>
      </w:tr>
      <w:tr w:rsidR="009E37A5">
        <w:trPr>
          <w:trHeight w:val="461"/>
          <w:jc w:val="center"/>
        </w:trPr>
        <w:tc>
          <w:tcPr>
            <w:tcW w:w="2282" w:type="dxa"/>
            <w:gridSpan w:val="3"/>
            <w:vAlign w:val="center"/>
          </w:tcPr>
          <w:p w:rsidR="009E37A5" w:rsidRDefault="00E110B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9E37A5" w:rsidRDefault="009E37A5">
            <w:pPr>
              <w:spacing w:line="240" w:lineRule="atLeast"/>
              <w:jc w:val="center"/>
              <w:rPr>
                <w:rFonts w:ascii="宋体" w:hAnsi="宋体"/>
                <w:szCs w:val="21"/>
              </w:rPr>
            </w:pPr>
          </w:p>
        </w:tc>
        <w:tc>
          <w:tcPr>
            <w:tcW w:w="1980" w:type="dxa"/>
            <w:vAlign w:val="center"/>
          </w:tcPr>
          <w:p w:rsidR="009E37A5" w:rsidRDefault="00E110B9">
            <w:pPr>
              <w:spacing w:line="240" w:lineRule="atLeast"/>
              <w:jc w:val="center"/>
              <w:rPr>
                <w:rFonts w:ascii="宋体" w:hAnsi="宋体"/>
                <w:szCs w:val="21"/>
              </w:rPr>
            </w:pPr>
            <w:r>
              <w:rPr>
                <w:rFonts w:ascii="宋体" w:hAnsi="宋体" w:hint="eastAsia"/>
                <w:szCs w:val="21"/>
              </w:rPr>
              <w:t>供应商</w:t>
            </w:r>
          </w:p>
          <w:p w:rsidR="009E37A5" w:rsidRDefault="00E110B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9E37A5" w:rsidRDefault="009E37A5">
            <w:pPr>
              <w:spacing w:line="240" w:lineRule="atLeast"/>
              <w:jc w:val="center"/>
              <w:rPr>
                <w:rFonts w:ascii="宋体" w:hAnsi="宋体"/>
                <w:szCs w:val="21"/>
              </w:rPr>
            </w:pPr>
          </w:p>
        </w:tc>
      </w:tr>
      <w:tr w:rsidR="009E37A5">
        <w:trPr>
          <w:trHeight w:val="438"/>
          <w:jc w:val="center"/>
        </w:trPr>
        <w:tc>
          <w:tcPr>
            <w:tcW w:w="2282" w:type="dxa"/>
            <w:gridSpan w:val="3"/>
            <w:vAlign w:val="center"/>
          </w:tcPr>
          <w:p w:rsidR="009E37A5" w:rsidRDefault="00E110B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9E37A5" w:rsidRDefault="009E37A5">
            <w:pPr>
              <w:spacing w:line="240" w:lineRule="atLeast"/>
              <w:jc w:val="center"/>
              <w:rPr>
                <w:rFonts w:ascii="宋体" w:hAnsi="宋体"/>
                <w:szCs w:val="21"/>
              </w:rPr>
            </w:pPr>
          </w:p>
        </w:tc>
        <w:tc>
          <w:tcPr>
            <w:tcW w:w="1980" w:type="dxa"/>
            <w:vAlign w:val="center"/>
          </w:tcPr>
          <w:p w:rsidR="009E37A5" w:rsidRDefault="00E110B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9E37A5" w:rsidRDefault="00E110B9">
            <w:pPr>
              <w:spacing w:line="240" w:lineRule="atLeast"/>
              <w:rPr>
                <w:rFonts w:ascii="宋体" w:hAnsi="宋体"/>
                <w:szCs w:val="21"/>
              </w:rPr>
            </w:pPr>
            <w:r>
              <w:rPr>
                <w:rFonts w:ascii="宋体" w:hAnsi="宋体" w:hint="eastAsia"/>
                <w:szCs w:val="21"/>
              </w:rPr>
              <w:t>自       至</w:t>
            </w:r>
          </w:p>
        </w:tc>
      </w:tr>
      <w:tr w:rsidR="009E37A5">
        <w:trPr>
          <w:trHeight w:val="544"/>
          <w:jc w:val="center"/>
        </w:trPr>
        <w:tc>
          <w:tcPr>
            <w:tcW w:w="842" w:type="dxa"/>
            <w:vMerge w:val="restart"/>
            <w:vAlign w:val="center"/>
          </w:tcPr>
          <w:p w:rsidR="009E37A5" w:rsidRDefault="00E110B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9E37A5" w:rsidRDefault="00E110B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9E37A5" w:rsidRDefault="00E110B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E37A5">
        <w:trPr>
          <w:trHeight w:val="458"/>
          <w:jc w:val="center"/>
        </w:trPr>
        <w:tc>
          <w:tcPr>
            <w:tcW w:w="842" w:type="dxa"/>
            <w:vMerge/>
            <w:vAlign w:val="center"/>
          </w:tcPr>
          <w:p w:rsidR="009E37A5" w:rsidRDefault="009E37A5">
            <w:pPr>
              <w:spacing w:line="240" w:lineRule="atLeast"/>
              <w:jc w:val="center"/>
              <w:rPr>
                <w:rFonts w:ascii="宋体" w:hAnsi="宋体"/>
                <w:szCs w:val="21"/>
              </w:rPr>
            </w:pPr>
          </w:p>
        </w:tc>
        <w:tc>
          <w:tcPr>
            <w:tcW w:w="720" w:type="dxa"/>
            <w:vMerge w:val="restart"/>
            <w:tcBorders>
              <w:right w:val="single" w:sz="4" w:space="0" w:color="auto"/>
            </w:tcBorders>
            <w:vAlign w:val="center"/>
          </w:tcPr>
          <w:p w:rsidR="009E37A5" w:rsidRDefault="00E110B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9E37A5" w:rsidRDefault="00E110B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trPr>
          <w:trHeight w:val="458"/>
          <w:jc w:val="center"/>
        </w:trPr>
        <w:tc>
          <w:tcPr>
            <w:tcW w:w="842" w:type="dxa"/>
            <w:vMerge/>
            <w:vAlign w:val="center"/>
          </w:tcPr>
          <w:p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E37A5" w:rsidRDefault="00E110B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trPr>
          <w:trHeight w:val="458"/>
          <w:jc w:val="center"/>
        </w:trPr>
        <w:tc>
          <w:tcPr>
            <w:tcW w:w="842" w:type="dxa"/>
            <w:vMerge/>
            <w:vAlign w:val="center"/>
          </w:tcPr>
          <w:p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E37A5" w:rsidRDefault="00E110B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trPr>
          <w:trHeight w:val="458"/>
          <w:jc w:val="center"/>
        </w:trPr>
        <w:tc>
          <w:tcPr>
            <w:tcW w:w="842" w:type="dxa"/>
            <w:vMerge/>
            <w:vAlign w:val="center"/>
          </w:tcPr>
          <w:p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E37A5" w:rsidRDefault="00E110B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trPr>
          <w:trHeight w:val="458"/>
          <w:jc w:val="center"/>
        </w:trPr>
        <w:tc>
          <w:tcPr>
            <w:tcW w:w="842" w:type="dxa"/>
            <w:vMerge/>
            <w:vAlign w:val="center"/>
          </w:tcPr>
          <w:p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E37A5" w:rsidRDefault="00E110B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trPr>
          <w:trHeight w:val="458"/>
          <w:jc w:val="center"/>
        </w:trPr>
        <w:tc>
          <w:tcPr>
            <w:tcW w:w="842" w:type="dxa"/>
            <w:vMerge/>
            <w:vAlign w:val="center"/>
          </w:tcPr>
          <w:p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E37A5" w:rsidRDefault="00E110B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9E37A5" w:rsidRDefault="00E110B9" w:rsidP="0015015D">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9E37A5" w:rsidRDefault="00E110B9" w:rsidP="00B747BA">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E37A5">
        <w:trPr>
          <w:trHeight w:val="3523"/>
          <w:jc w:val="center"/>
        </w:trPr>
        <w:tc>
          <w:tcPr>
            <w:tcW w:w="1562" w:type="dxa"/>
            <w:gridSpan w:val="2"/>
            <w:vAlign w:val="center"/>
          </w:tcPr>
          <w:p w:rsidR="009E37A5" w:rsidRDefault="00E110B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9E37A5" w:rsidRDefault="009E37A5">
            <w:pPr>
              <w:spacing w:line="240" w:lineRule="atLeast"/>
              <w:rPr>
                <w:rFonts w:ascii="宋体" w:hAnsi="宋体"/>
                <w:szCs w:val="21"/>
              </w:rPr>
            </w:pPr>
          </w:p>
          <w:p w:rsidR="009E37A5" w:rsidRDefault="009E37A5">
            <w:pPr>
              <w:spacing w:line="240" w:lineRule="atLeast"/>
              <w:rPr>
                <w:rFonts w:ascii="宋体" w:hAnsi="宋体"/>
                <w:szCs w:val="21"/>
              </w:rPr>
            </w:pPr>
          </w:p>
          <w:p w:rsidR="009E37A5" w:rsidRDefault="009E37A5">
            <w:pPr>
              <w:spacing w:line="240" w:lineRule="atLeast"/>
              <w:rPr>
                <w:rFonts w:ascii="宋体" w:hAnsi="宋体"/>
                <w:szCs w:val="21"/>
              </w:rPr>
            </w:pPr>
          </w:p>
          <w:p w:rsidR="009E37A5" w:rsidRDefault="009E37A5">
            <w:pPr>
              <w:spacing w:line="240" w:lineRule="atLeast"/>
              <w:rPr>
                <w:rFonts w:ascii="宋体" w:hAnsi="宋体"/>
                <w:szCs w:val="21"/>
              </w:rPr>
            </w:pPr>
          </w:p>
          <w:p w:rsidR="009E37A5" w:rsidRDefault="009E37A5">
            <w:pPr>
              <w:spacing w:line="240" w:lineRule="atLeast"/>
              <w:rPr>
                <w:rFonts w:ascii="宋体" w:hAnsi="宋体"/>
                <w:szCs w:val="21"/>
              </w:rPr>
            </w:pPr>
          </w:p>
          <w:p w:rsidR="009E37A5" w:rsidRDefault="009E37A5">
            <w:pPr>
              <w:spacing w:line="240" w:lineRule="atLeast"/>
              <w:rPr>
                <w:rFonts w:ascii="宋体" w:hAnsi="宋体"/>
                <w:szCs w:val="21"/>
              </w:rPr>
            </w:pPr>
          </w:p>
          <w:p w:rsidR="009E37A5" w:rsidRDefault="009E37A5">
            <w:pPr>
              <w:spacing w:line="240" w:lineRule="atLeast"/>
              <w:rPr>
                <w:rFonts w:ascii="宋体" w:hAnsi="宋体"/>
                <w:szCs w:val="21"/>
              </w:rPr>
            </w:pPr>
          </w:p>
          <w:p w:rsidR="009E37A5" w:rsidRDefault="009E37A5">
            <w:pPr>
              <w:spacing w:line="240" w:lineRule="atLeast"/>
              <w:rPr>
                <w:rFonts w:ascii="宋体" w:hAnsi="宋体"/>
                <w:szCs w:val="21"/>
              </w:rPr>
            </w:pPr>
          </w:p>
          <w:p w:rsidR="009E37A5" w:rsidRDefault="009E37A5">
            <w:pPr>
              <w:spacing w:line="240" w:lineRule="atLeast"/>
              <w:rPr>
                <w:rFonts w:ascii="宋体" w:hAnsi="宋体"/>
                <w:szCs w:val="21"/>
              </w:rPr>
            </w:pPr>
          </w:p>
          <w:p w:rsidR="009E37A5" w:rsidRDefault="009E37A5">
            <w:pPr>
              <w:spacing w:line="240" w:lineRule="atLeast"/>
              <w:rPr>
                <w:rFonts w:ascii="宋体" w:hAnsi="宋体"/>
                <w:szCs w:val="21"/>
              </w:rPr>
            </w:pPr>
          </w:p>
          <w:p w:rsidR="009E37A5" w:rsidRDefault="009E37A5">
            <w:pPr>
              <w:spacing w:line="240" w:lineRule="atLeast"/>
              <w:rPr>
                <w:rFonts w:ascii="宋体" w:hAnsi="宋体"/>
                <w:szCs w:val="21"/>
              </w:rPr>
            </w:pPr>
          </w:p>
          <w:p w:rsidR="009E37A5" w:rsidRDefault="009E37A5">
            <w:pPr>
              <w:spacing w:line="240" w:lineRule="atLeast"/>
              <w:rPr>
                <w:rFonts w:ascii="宋体" w:hAnsi="宋体"/>
                <w:szCs w:val="21"/>
              </w:rPr>
            </w:pPr>
          </w:p>
        </w:tc>
      </w:tr>
      <w:tr w:rsidR="009E37A5">
        <w:trPr>
          <w:trHeight w:val="2510"/>
          <w:jc w:val="center"/>
        </w:trPr>
        <w:tc>
          <w:tcPr>
            <w:tcW w:w="1562" w:type="dxa"/>
            <w:gridSpan w:val="2"/>
            <w:vAlign w:val="center"/>
          </w:tcPr>
          <w:p w:rsidR="009E37A5" w:rsidRDefault="00E110B9">
            <w:pPr>
              <w:spacing w:line="240" w:lineRule="atLeast"/>
              <w:jc w:val="center"/>
              <w:rPr>
                <w:rFonts w:ascii="宋体" w:hAnsi="宋体"/>
                <w:szCs w:val="21"/>
              </w:rPr>
            </w:pPr>
            <w:r>
              <w:rPr>
                <w:rFonts w:ascii="宋体" w:hAnsi="宋体" w:hint="eastAsia"/>
                <w:szCs w:val="21"/>
              </w:rPr>
              <w:t>采购单位意见</w:t>
            </w:r>
          </w:p>
          <w:p w:rsidR="009E37A5" w:rsidRDefault="00E110B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9E37A5" w:rsidRDefault="009E37A5">
            <w:pPr>
              <w:spacing w:line="240" w:lineRule="atLeast"/>
              <w:rPr>
                <w:rFonts w:ascii="宋体" w:hAnsi="宋体"/>
                <w:szCs w:val="21"/>
              </w:rPr>
            </w:pPr>
          </w:p>
          <w:p w:rsidR="009E37A5" w:rsidRDefault="009E37A5">
            <w:pPr>
              <w:spacing w:line="240" w:lineRule="atLeast"/>
              <w:rPr>
                <w:rFonts w:ascii="宋体" w:hAnsi="宋体"/>
                <w:szCs w:val="21"/>
              </w:rPr>
            </w:pPr>
          </w:p>
          <w:p w:rsidR="009E37A5" w:rsidRDefault="009E37A5">
            <w:pPr>
              <w:spacing w:line="240" w:lineRule="atLeast"/>
              <w:rPr>
                <w:rFonts w:ascii="宋体" w:hAnsi="宋体"/>
                <w:szCs w:val="21"/>
              </w:rPr>
            </w:pPr>
          </w:p>
          <w:p w:rsidR="009E37A5" w:rsidRDefault="00E110B9">
            <w:pPr>
              <w:spacing w:line="240" w:lineRule="atLeast"/>
              <w:rPr>
                <w:rFonts w:ascii="宋体" w:hAnsi="宋体"/>
                <w:szCs w:val="21"/>
              </w:rPr>
            </w:pPr>
            <w:r>
              <w:rPr>
                <w:rFonts w:ascii="宋体" w:hAnsi="宋体" w:hint="eastAsia"/>
                <w:szCs w:val="21"/>
              </w:rPr>
              <w:t xml:space="preserve">                                        </w:t>
            </w:r>
          </w:p>
          <w:p w:rsidR="009E37A5" w:rsidRDefault="009E37A5">
            <w:pPr>
              <w:spacing w:line="240" w:lineRule="atLeast"/>
              <w:ind w:firstLineChars="1800" w:firstLine="3780"/>
              <w:rPr>
                <w:rFonts w:ascii="宋体" w:hAnsi="宋体"/>
                <w:szCs w:val="21"/>
              </w:rPr>
            </w:pPr>
          </w:p>
          <w:p w:rsidR="009E37A5" w:rsidRDefault="00E110B9">
            <w:pPr>
              <w:spacing w:line="240" w:lineRule="atLeast"/>
              <w:ind w:firstLineChars="1800" w:firstLine="3780"/>
              <w:rPr>
                <w:rFonts w:ascii="宋体" w:hAnsi="宋体"/>
                <w:szCs w:val="21"/>
              </w:rPr>
            </w:pPr>
            <w:r>
              <w:rPr>
                <w:rFonts w:ascii="宋体" w:hAnsi="宋体" w:hint="eastAsia"/>
                <w:szCs w:val="21"/>
              </w:rPr>
              <w:t>日期：   年   月   日</w:t>
            </w:r>
          </w:p>
        </w:tc>
      </w:tr>
    </w:tbl>
    <w:p w:rsidR="009E37A5" w:rsidRDefault="00E110B9">
      <w:pPr>
        <w:spacing w:line="240" w:lineRule="atLeast"/>
        <w:rPr>
          <w:rFonts w:ascii="宋体" w:hAnsi="宋体"/>
          <w:szCs w:val="21"/>
        </w:rPr>
      </w:pPr>
      <w:r>
        <w:rPr>
          <w:rFonts w:ascii="宋体" w:hAnsi="宋体" w:hint="eastAsia"/>
          <w:szCs w:val="21"/>
        </w:rPr>
        <w:t>说明：</w:t>
      </w:r>
    </w:p>
    <w:p w:rsidR="009E37A5" w:rsidRDefault="00E110B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9E37A5" w:rsidRDefault="00E110B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9E37A5" w:rsidRDefault="009E37A5">
      <w:pPr>
        <w:spacing w:line="240" w:lineRule="atLeast"/>
        <w:rPr>
          <w:rFonts w:ascii="宋体" w:hAnsi="宋体"/>
          <w:szCs w:val="21"/>
        </w:rPr>
      </w:pPr>
    </w:p>
    <w:p w:rsidR="009E37A5" w:rsidRDefault="00E110B9">
      <w:pPr>
        <w:pStyle w:val="10"/>
      </w:pPr>
      <w:r>
        <w:rPr>
          <w:rFonts w:hint="eastAsia"/>
        </w:rPr>
        <w:t>第二册</w:t>
      </w:r>
      <w:r>
        <w:rPr>
          <w:rFonts w:hint="eastAsia"/>
        </w:rPr>
        <w:t xml:space="preserve">  </w:t>
      </w:r>
      <w:r>
        <w:rPr>
          <w:rFonts w:hint="eastAsia"/>
        </w:rPr>
        <w:t>通用条款（公开招标）</w:t>
      </w:r>
    </w:p>
    <w:p w:rsidR="009E37A5" w:rsidRDefault="00E110B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rsidR="009E37A5" w:rsidRDefault="00E110B9" w:rsidP="00B747B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9E37A5" w:rsidRDefault="00E110B9">
      <w:pPr>
        <w:spacing w:line="360" w:lineRule="auto"/>
        <w:rPr>
          <w:rFonts w:ascii="黑体" w:eastAsia="黑体" w:hAnsi="宋体"/>
          <w:sz w:val="24"/>
        </w:rPr>
      </w:pPr>
      <w:r>
        <w:rPr>
          <w:rFonts w:ascii="黑体" w:eastAsia="黑体" w:hAnsi="宋体" w:hint="eastAsia"/>
          <w:sz w:val="24"/>
        </w:rPr>
        <w:t>1.通用条款说明</w:t>
      </w:r>
    </w:p>
    <w:p w:rsidR="009E37A5" w:rsidRDefault="00E110B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rsidR="009E37A5" w:rsidRDefault="00E110B9">
      <w:pPr>
        <w:ind w:firstLineChars="196" w:firstLine="412"/>
        <w:rPr>
          <w:rFonts w:ascii="宋体" w:hAnsi="宋体"/>
          <w:szCs w:val="21"/>
        </w:rPr>
      </w:pPr>
      <w:r>
        <w:rPr>
          <w:rFonts w:ascii="宋体" w:hAnsi="宋体" w:hint="eastAsia"/>
          <w:szCs w:val="21"/>
        </w:rPr>
        <w:t>1.2招标文件分为第一册“专用条款”和第二册“通用条款”。</w:t>
      </w:r>
    </w:p>
    <w:p w:rsidR="009E37A5" w:rsidRDefault="00E110B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rsidR="009E37A5" w:rsidRDefault="00E110B9">
      <w:pPr>
        <w:ind w:firstLineChars="196" w:firstLine="412"/>
        <w:rPr>
          <w:rFonts w:ascii="宋体" w:hAnsi="宋体"/>
          <w:szCs w:val="21"/>
        </w:rPr>
      </w:pPr>
      <w:r>
        <w:rPr>
          <w:rFonts w:ascii="宋体" w:hAnsi="宋体" w:hint="eastAsia"/>
          <w:szCs w:val="21"/>
        </w:rPr>
        <w:t>1.4“通用条款”是适用于采购项目的基础性条款，具有普遍性和通用性。</w:t>
      </w:r>
    </w:p>
    <w:p w:rsidR="009E37A5" w:rsidRDefault="00E110B9">
      <w:pPr>
        <w:ind w:firstLineChars="196" w:firstLine="412"/>
        <w:rPr>
          <w:rFonts w:ascii="宋体" w:hAnsi="宋体"/>
          <w:szCs w:val="21"/>
        </w:rPr>
      </w:pPr>
      <w:r>
        <w:rPr>
          <w:rFonts w:ascii="宋体" w:hAnsi="宋体" w:hint="eastAsia"/>
          <w:szCs w:val="21"/>
        </w:rPr>
        <w:t>1.5 “专用条款”和“通用条款”表述不一致或有冲突时，以“专用条款”为准。</w:t>
      </w:r>
    </w:p>
    <w:p w:rsidR="009E37A5" w:rsidRDefault="00E110B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9E37A5" w:rsidRDefault="00E110B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rsidR="009E37A5" w:rsidRDefault="00E110B9">
      <w:pPr>
        <w:spacing w:line="360" w:lineRule="auto"/>
        <w:rPr>
          <w:rFonts w:ascii="黑体" w:eastAsia="黑体" w:hAnsi="宋体"/>
          <w:sz w:val="24"/>
        </w:rPr>
      </w:pPr>
      <w:r>
        <w:rPr>
          <w:rFonts w:ascii="黑体" w:eastAsia="黑体" w:hAnsi="宋体" w:hint="eastAsia"/>
          <w:sz w:val="24"/>
        </w:rPr>
        <w:t>3．定义</w:t>
      </w:r>
    </w:p>
    <w:p w:rsidR="009E37A5" w:rsidRDefault="00E110B9">
      <w:pPr>
        <w:ind w:firstLineChars="200" w:firstLine="420"/>
        <w:rPr>
          <w:rFonts w:ascii="宋体" w:hAnsi="宋体"/>
          <w:szCs w:val="21"/>
        </w:rPr>
      </w:pPr>
      <w:r>
        <w:rPr>
          <w:rFonts w:ascii="宋体" w:hAnsi="宋体"/>
          <w:szCs w:val="21"/>
        </w:rPr>
        <w:t>招标文件中下列术语应解释为：</w:t>
      </w:r>
    </w:p>
    <w:p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9E37A5" w:rsidRDefault="00E110B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9E37A5" w:rsidRDefault="00E110B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rsidR="009E37A5" w:rsidRDefault="00E110B9">
      <w:pPr>
        <w:spacing w:line="360" w:lineRule="auto"/>
        <w:rPr>
          <w:rFonts w:ascii="黑体" w:eastAsia="黑体" w:hAnsi="宋体"/>
          <w:sz w:val="24"/>
        </w:rPr>
      </w:pPr>
      <w:r>
        <w:rPr>
          <w:rFonts w:ascii="黑体" w:eastAsia="黑体" w:hAnsi="宋体" w:hint="eastAsia"/>
          <w:sz w:val="24"/>
        </w:rPr>
        <w:t>4. 供应商责任</w:t>
      </w:r>
    </w:p>
    <w:p w:rsidR="009E37A5" w:rsidRDefault="00E110B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9E37A5" w:rsidRDefault="00E110B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9E37A5" w:rsidRDefault="00E110B9">
      <w:pPr>
        <w:spacing w:line="360" w:lineRule="auto"/>
        <w:rPr>
          <w:rFonts w:ascii="黑体" w:eastAsia="黑体" w:hAnsi="宋体"/>
          <w:sz w:val="24"/>
        </w:rPr>
      </w:pPr>
      <w:r>
        <w:rPr>
          <w:rFonts w:ascii="黑体" w:eastAsia="黑体" w:hAnsi="宋体" w:hint="eastAsia"/>
          <w:sz w:val="24"/>
        </w:rPr>
        <w:t>5．投标人参加深圳大学采购活动的条件</w:t>
      </w:r>
    </w:p>
    <w:p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9E37A5" w:rsidRDefault="00E110B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rsidR="009E37A5" w:rsidRDefault="00E110B9">
      <w:pPr>
        <w:spacing w:line="360" w:lineRule="auto"/>
        <w:rPr>
          <w:rFonts w:ascii="黑体" w:eastAsia="黑体" w:hAnsi="宋体"/>
          <w:sz w:val="24"/>
        </w:rPr>
      </w:pPr>
      <w:r>
        <w:rPr>
          <w:rFonts w:ascii="黑体" w:eastAsia="黑体" w:hAnsi="宋体" w:hint="eastAsia"/>
          <w:sz w:val="24"/>
        </w:rPr>
        <w:t>6．联合体投标</w:t>
      </w:r>
    </w:p>
    <w:p w:rsidR="009E37A5" w:rsidRDefault="00E110B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9E37A5" w:rsidRDefault="00E110B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rsidR="009E37A5" w:rsidRDefault="00E110B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9E37A5" w:rsidRDefault="00E110B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9E37A5" w:rsidRDefault="00E110B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9E37A5" w:rsidRDefault="00E110B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9E37A5" w:rsidRDefault="00E110B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9E37A5" w:rsidRDefault="00E110B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9E37A5" w:rsidRDefault="00E110B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9E37A5" w:rsidRDefault="00E110B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9E37A5" w:rsidRDefault="00E110B9">
      <w:pPr>
        <w:ind w:firstLineChars="196" w:firstLine="412"/>
        <w:rPr>
          <w:rFonts w:ascii="宋体" w:hAnsi="宋体"/>
        </w:rPr>
      </w:pPr>
      <w:r>
        <w:rPr>
          <w:rFonts w:ascii="宋体" w:hAnsi="宋体" w:hint="eastAsia"/>
        </w:rPr>
        <w:t>（3）投标人的投标文件及中标后签署的合同协议对联合体各方均具法律约束力；</w:t>
      </w:r>
    </w:p>
    <w:p w:rsidR="009E37A5" w:rsidRDefault="00E110B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rsidR="009E37A5" w:rsidRDefault="00E110B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rsidR="009E37A5" w:rsidRDefault="00E110B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rsidR="009E37A5" w:rsidRDefault="00E110B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rsidR="009E37A5" w:rsidRDefault="00E110B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rsidR="009E37A5" w:rsidRDefault="00E110B9">
      <w:pPr>
        <w:ind w:firstLineChars="196" w:firstLine="412"/>
        <w:rPr>
          <w:rFonts w:ascii="宋体" w:hAnsi="宋体"/>
        </w:rPr>
      </w:pPr>
      <w:r>
        <w:rPr>
          <w:rFonts w:ascii="宋体" w:hAnsi="宋体" w:hint="eastAsia"/>
        </w:rPr>
        <w:t>（9）本通用条款中“投标人”一词亦指联合体各方，专用条款另有规定或说明的除外。</w:t>
      </w:r>
    </w:p>
    <w:p w:rsidR="009E37A5" w:rsidRDefault="00E110B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9E37A5" w:rsidRDefault="00E110B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9E37A5" w:rsidRDefault="00E110B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9E37A5" w:rsidRDefault="00E110B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9E37A5" w:rsidRDefault="00E110B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rsidR="009E37A5" w:rsidRDefault="00E110B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rsidR="009E37A5" w:rsidRDefault="00E110B9">
      <w:pPr>
        <w:spacing w:line="360" w:lineRule="auto"/>
        <w:rPr>
          <w:rFonts w:ascii="黑体" w:eastAsia="黑体" w:hAnsi="宋体"/>
          <w:sz w:val="24"/>
        </w:rPr>
      </w:pPr>
      <w:r>
        <w:rPr>
          <w:rFonts w:ascii="黑体" w:eastAsia="黑体" w:hAnsi="宋体" w:hint="eastAsia"/>
          <w:sz w:val="24"/>
        </w:rPr>
        <w:t>8．投标费用</w:t>
      </w:r>
    </w:p>
    <w:p w:rsidR="009E37A5" w:rsidRDefault="00E110B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9E37A5" w:rsidRDefault="00E110B9">
      <w:pPr>
        <w:spacing w:line="360" w:lineRule="auto"/>
        <w:rPr>
          <w:rFonts w:ascii="黑体" w:eastAsia="黑体" w:hAnsi="宋体"/>
          <w:sz w:val="24"/>
        </w:rPr>
      </w:pPr>
      <w:r>
        <w:rPr>
          <w:rFonts w:ascii="黑体" w:eastAsia="黑体" w:hAnsi="宋体" w:hint="eastAsia"/>
          <w:sz w:val="24"/>
        </w:rPr>
        <w:t>9．踏勘现场</w:t>
      </w:r>
    </w:p>
    <w:p w:rsidR="009E37A5" w:rsidRDefault="00E110B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rsidR="009E37A5" w:rsidRDefault="00E110B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9E37A5" w:rsidRDefault="00E110B9">
      <w:pPr>
        <w:ind w:firstLineChars="196" w:firstLine="412"/>
        <w:rPr>
          <w:rFonts w:ascii="宋体" w:hAnsi="宋体"/>
        </w:rPr>
      </w:pPr>
      <w:r>
        <w:rPr>
          <w:rFonts w:ascii="宋体" w:hAnsi="宋体" w:hint="eastAsia"/>
        </w:rPr>
        <w:t>9.3采购人必须通过学校采购机构向投标人提供有关现场的资料和数据。</w:t>
      </w:r>
    </w:p>
    <w:p w:rsidR="009E37A5" w:rsidRDefault="00E110B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rsidR="009E37A5" w:rsidRDefault="00E110B9">
      <w:pPr>
        <w:spacing w:line="360" w:lineRule="auto"/>
        <w:rPr>
          <w:rFonts w:ascii="黑体" w:eastAsia="黑体" w:hAnsi="宋体"/>
          <w:sz w:val="24"/>
        </w:rPr>
      </w:pPr>
      <w:r>
        <w:rPr>
          <w:rFonts w:ascii="黑体" w:eastAsia="黑体" w:hAnsi="宋体" w:hint="eastAsia"/>
          <w:sz w:val="24"/>
        </w:rPr>
        <w:t>10．招标答疑</w:t>
      </w:r>
    </w:p>
    <w:p w:rsidR="009E37A5" w:rsidRDefault="00E110B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9E37A5" w:rsidRDefault="00E110B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rsidR="009E37A5" w:rsidRDefault="00E110B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9E37A5" w:rsidRDefault="00E110B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9E37A5" w:rsidRDefault="00E110B9">
      <w:pPr>
        <w:ind w:firstLineChars="196" w:firstLine="412"/>
        <w:rPr>
          <w:rFonts w:ascii="宋体" w:hAnsi="宋体"/>
          <w:szCs w:val="21"/>
        </w:rPr>
      </w:pPr>
      <w:r>
        <w:rPr>
          <w:rFonts w:ascii="宋体" w:hAnsi="宋体" w:hint="eastAsia"/>
          <w:szCs w:val="21"/>
        </w:rPr>
        <w:t>10.5未参与招标答疑不作为否定投标人资格的理由。</w:t>
      </w:r>
    </w:p>
    <w:p w:rsidR="009E37A5" w:rsidRDefault="009E37A5">
      <w:pPr>
        <w:ind w:firstLineChars="196" w:firstLine="412"/>
        <w:rPr>
          <w:rFonts w:ascii="宋体" w:hAnsi="宋体"/>
        </w:rPr>
      </w:pPr>
    </w:p>
    <w:p w:rsidR="009E37A5" w:rsidRDefault="00E110B9" w:rsidP="00B747B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9E37A5" w:rsidRDefault="00E110B9">
      <w:pPr>
        <w:spacing w:line="360" w:lineRule="auto"/>
        <w:rPr>
          <w:rFonts w:ascii="黑体" w:eastAsia="黑体" w:hAnsi="宋体"/>
          <w:sz w:val="24"/>
        </w:rPr>
      </w:pPr>
      <w:r>
        <w:rPr>
          <w:rFonts w:ascii="黑体" w:eastAsia="黑体" w:hAnsi="宋体" w:hint="eastAsia"/>
          <w:sz w:val="24"/>
        </w:rPr>
        <w:t>11．招标文件的编制与组成</w:t>
      </w:r>
    </w:p>
    <w:p w:rsidR="009E37A5" w:rsidRDefault="00E110B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rsidR="009E37A5" w:rsidRDefault="00E110B9">
      <w:pPr>
        <w:ind w:firstLineChars="196" w:firstLine="412"/>
        <w:rPr>
          <w:rFonts w:ascii="宋体" w:hAnsi="宋体"/>
          <w:szCs w:val="21"/>
        </w:rPr>
      </w:pPr>
      <w:r>
        <w:rPr>
          <w:rFonts w:ascii="宋体" w:hAnsi="宋体" w:hint="eastAsia"/>
          <w:szCs w:val="21"/>
        </w:rPr>
        <w:t>招标文件包括下列内容：</w:t>
      </w:r>
    </w:p>
    <w:p w:rsidR="009E37A5" w:rsidRDefault="00E110B9">
      <w:pPr>
        <w:ind w:leftChars="200" w:left="420" w:firstLineChars="196" w:firstLine="413"/>
        <w:rPr>
          <w:rFonts w:ascii="宋体" w:hAnsi="宋体"/>
          <w:b/>
          <w:szCs w:val="21"/>
        </w:rPr>
      </w:pPr>
      <w:r>
        <w:rPr>
          <w:rFonts w:ascii="宋体" w:hAnsi="宋体" w:hint="eastAsia"/>
          <w:b/>
          <w:szCs w:val="21"/>
        </w:rPr>
        <w:t>第一册  专用条款</w:t>
      </w:r>
    </w:p>
    <w:p w:rsidR="009E37A5" w:rsidRDefault="00E110B9">
      <w:pPr>
        <w:ind w:leftChars="514" w:left="1079"/>
        <w:rPr>
          <w:rFonts w:ascii="宋体" w:hAnsi="宋体"/>
          <w:b/>
          <w:szCs w:val="21"/>
        </w:rPr>
      </w:pPr>
      <w:r>
        <w:rPr>
          <w:rFonts w:ascii="宋体" w:hAnsi="宋体" w:hint="eastAsia"/>
          <w:b/>
          <w:szCs w:val="21"/>
        </w:rPr>
        <w:t>关键信息</w:t>
      </w:r>
    </w:p>
    <w:p w:rsidR="009E37A5" w:rsidRDefault="00E110B9">
      <w:pPr>
        <w:ind w:leftChars="300" w:left="630" w:firstLineChars="196" w:firstLine="412"/>
        <w:rPr>
          <w:rFonts w:ascii="宋体" w:hAnsi="宋体"/>
          <w:szCs w:val="21"/>
        </w:rPr>
      </w:pPr>
      <w:r>
        <w:rPr>
          <w:rFonts w:ascii="宋体" w:hAnsi="宋体" w:hint="eastAsia"/>
          <w:szCs w:val="21"/>
        </w:rPr>
        <w:t>第一章  招标公告</w:t>
      </w:r>
    </w:p>
    <w:p w:rsidR="009E37A5" w:rsidRDefault="00E110B9">
      <w:pPr>
        <w:ind w:leftChars="300" w:left="630" w:firstLineChars="196" w:firstLine="412"/>
        <w:rPr>
          <w:rFonts w:ascii="宋体" w:hAnsi="宋体"/>
          <w:szCs w:val="21"/>
        </w:rPr>
      </w:pPr>
      <w:r>
        <w:rPr>
          <w:rFonts w:ascii="宋体" w:hAnsi="宋体" w:hint="eastAsia"/>
          <w:szCs w:val="21"/>
        </w:rPr>
        <w:t>第二章  招标项目需求</w:t>
      </w:r>
    </w:p>
    <w:p w:rsidR="009E37A5" w:rsidRDefault="00E110B9">
      <w:pPr>
        <w:ind w:leftChars="300" w:left="630" w:firstLineChars="196" w:firstLine="412"/>
        <w:rPr>
          <w:rFonts w:ascii="宋体" w:hAnsi="宋体"/>
          <w:szCs w:val="21"/>
        </w:rPr>
      </w:pPr>
      <w:r>
        <w:rPr>
          <w:rFonts w:ascii="宋体" w:hAnsi="宋体" w:hint="eastAsia"/>
          <w:szCs w:val="21"/>
        </w:rPr>
        <w:t>第三章  投标文件格式</w:t>
      </w:r>
    </w:p>
    <w:p w:rsidR="009E37A5" w:rsidRDefault="00E110B9">
      <w:pPr>
        <w:ind w:leftChars="300" w:left="630" w:firstLineChars="196" w:firstLine="412"/>
        <w:rPr>
          <w:rFonts w:ascii="宋体" w:hAnsi="宋体"/>
          <w:szCs w:val="21"/>
        </w:rPr>
      </w:pPr>
      <w:r>
        <w:rPr>
          <w:rFonts w:ascii="宋体" w:hAnsi="宋体" w:hint="eastAsia"/>
          <w:szCs w:val="21"/>
        </w:rPr>
        <w:t>第四章  合同及履约情况反馈表格式</w:t>
      </w:r>
    </w:p>
    <w:p w:rsidR="009E37A5" w:rsidRDefault="00E110B9">
      <w:pPr>
        <w:ind w:leftChars="200" w:left="420" w:firstLineChars="196" w:firstLine="413"/>
        <w:rPr>
          <w:rFonts w:ascii="宋体" w:hAnsi="宋体"/>
          <w:b/>
          <w:szCs w:val="21"/>
        </w:rPr>
      </w:pPr>
      <w:r>
        <w:rPr>
          <w:rFonts w:ascii="宋体" w:hAnsi="宋体" w:hint="eastAsia"/>
          <w:b/>
          <w:szCs w:val="21"/>
        </w:rPr>
        <w:t>第二册  通用条款</w:t>
      </w:r>
    </w:p>
    <w:p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9E37A5" w:rsidRDefault="00E110B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9E37A5" w:rsidRDefault="00E110B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9E37A5" w:rsidRDefault="00E110B9">
      <w:pPr>
        <w:spacing w:line="360" w:lineRule="auto"/>
        <w:rPr>
          <w:rFonts w:ascii="黑体" w:eastAsia="黑体" w:hAnsi="宋体"/>
          <w:sz w:val="24"/>
        </w:rPr>
      </w:pPr>
      <w:r>
        <w:rPr>
          <w:rFonts w:ascii="黑体" w:eastAsia="黑体" w:hAnsi="宋体" w:hint="eastAsia"/>
          <w:sz w:val="24"/>
        </w:rPr>
        <w:t>12．招标文件的澄清</w:t>
      </w:r>
    </w:p>
    <w:p w:rsidR="009E37A5" w:rsidRDefault="00E110B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rsidR="009E37A5" w:rsidRDefault="00E110B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rsidR="009E37A5" w:rsidRDefault="00E110B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rsidR="009E37A5" w:rsidRDefault="00E110B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9E37A5" w:rsidRDefault="00E110B9" w:rsidP="00B747B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9E37A5" w:rsidRDefault="00E110B9">
      <w:pPr>
        <w:spacing w:line="360" w:lineRule="auto"/>
        <w:rPr>
          <w:rFonts w:ascii="黑体" w:eastAsia="黑体" w:hAnsi="宋体"/>
          <w:sz w:val="24"/>
        </w:rPr>
      </w:pPr>
      <w:r>
        <w:rPr>
          <w:rFonts w:ascii="黑体" w:eastAsia="黑体" w:hAnsi="宋体" w:hint="eastAsia"/>
          <w:sz w:val="24"/>
        </w:rPr>
        <w:t>14．投标文件的语言及度量单位</w:t>
      </w:r>
    </w:p>
    <w:p w:rsidR="009E37A5" w:rsidRDefault="00E110B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9E37A5" w:rsidRDefault="00E110B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9E37A5" w:rsidRDefault="00E110B9">
      <w:pPr>
        <w:spacing w:line="360" w:lineRule="auto"/>
        <w:rPr>
          <w:rFonts w:ascii="黑体" w:eastAsia="黑体" w:hAnsi="宋体"/>
          <w:sz w:val="24"/>
        </w:rPr>
      </w:pPr>
      <w:r>
        <w:rPr>
          <w:rFonts w:ascii="黑体" w:eastAsia="黑体" w:hAnsi="宋体" w:hint="eastAsia"/>
          <w:sz w:val="24"/>
        </w:rPr>
        <w:t>15．投标文件的组成</w:t>
      </w:r>
    </w:p>
    <w:p w:rsidR="009E37A5" w:rsidRDefault="00E110B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rsidR="009E37A5" w:rsidRDefault="00E110B9">
      <w:pPr>
        <w:spacing w:line="360" w:lineRule="auto"/>
        <w:rPr>
          <w:rFonts w:ascii="黑体" w:eastAsia="黑体" w:hAnsi="宋体"/>
          <w:sz w:val="24"/>
        </w:rPr>
      </w:pPr>
      <w:r>
        <w:rPr>
          <w:rFonts w:ascii="黑体" w:eastAsia="黑体" w:hAnsi="宋体" w:hint="eastAsia"/>
          <w:sz w:val="24"/>
        </w:rPr>
        <w:t>16．投标文件格式</w:t>
      </w:r>
    </w:p>
    <w:p w:rsidR="009E37A5" w:rsidRDefault="00E110B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9E37A5" w:rsidRDefault="00E110B9">
      <w:pPr>
        <w:spacing w:line="360" w:lineRule="auto"/>
        <w:rPr>
          <w:rFonts w:ascii="黑体" w:eastAsia="黑体" w:hAnsi="宋体"/>
          <w:sz w:val="24"/>
        </w:rPr>
      </w:pPr>
      <w:r>
        <w:rPr>
          <w:rFonts w:ascii="黑体" w:eastAsia="黑体" w:hAnsi="宋体" w:hint="eastAsia"/>
          <w:sz w:val="24"/>
        </w:rPr>
        <w:t>17．投标货币</w:t>
      </w:r>
    </w:p>
    <w:p w:rsidR="009E37A5" w:rsidRDefault="00E110B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rsidR="009E37A5" w:rsidRDefault="00E110B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rsidR="009E37A5" w:rsidRDefault="00E110B9">
      <w:pPr>
        <w:ind w:firstLineChars="196" w:firstLine="412"/>
        <w:rPr>
          <w:rFonts w:ascii="宋体" w:hAnsi="宋体"/>
          <w:szCs w:val="21"/>
        </w:rPr>
      </w:pPr>
      <w:r>
        <w:rPr>
          <w:rFonts w:ascii="宋体" w:hAnsi="宋体" w:hint="eastAsia"/>
          <w:szCs w:val="21"/>
        </w:rPr>
        <w:t>18.2.1主要技术指标和性能的详细说明；</w:t>
      </w:r>
    </w:p>
    <w:p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9E37A5" w:rsidRDefault="00E110B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9E37A5" w:rsidRDefault="00E110B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rsidR="009E37A5" w:rsidRDefault="00E110B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rsidR="009E37A5" w:rsidRDefault="00E110B9">
      <w:pPr>
        <w:spacing w:line="360" w:lineRule="auto"/>
        <w:rPr>
          <w:rFonts w:ascii="黑体" w:eastAsia="黑体" w:hAnsi="宋体"/>
          <w:sz w:val="24"/>
        </w:rPr>
      </w:pPr>
      <w:r>
        <w:rPr>
          <w:rFonts w:ascii="黑体" w:eastAsia="黑体" w:hAnsi="宋体" w:hint="eastAsia"/>
          <w:sz w:val="24"/>
        </w:rPr>
        <w:t>19．投标文件其他证明文件的要求</w:t>
      </w:r>
    </w:p>
    <w:p w:rsidR="009E37A5" w:rsidRDefault="00E110B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rsidR="009E37A5" w:rsidRDefault="00E110B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9E37A5" w:rsidRDefault="00E110B9">
      <w:pPr>
        <w:spacing w:line="360" w:lineRule="auto"/>
        <w:rPr>
          <w:rFonts w:ascii="黑体" w:eastAsia="黑体" w:hAnsi="宋体"/>
          <w:sz w:val="24"/>
        </w:rPr>
      </w:pPr>
      <w:r>
        <w:rPr>
          <w:rFonts w:ascii="黑体" w:eastAsia="黑体" w:hAnsi="宋体" w:hint="eastAsia"/>
          <w:sz w:val="24"/>
        </w:rPr>
        <w:t>20．投标有效期</w:t>
      </w:r>
    </w:p>
    <w:p w:rsidR="009E37A5" w:rsidRDefault="00E110B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9E37A5" w:rsidRDefault="00E110B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rsidR="009E37A5" w:rsidRDefault="00E110B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9E37A5" w:rsidRDefault="00E110B9">
      <w:pPr>
        <w:spacing w:line="360" w:lineRule="auto"/>
        <w:rPr>
          <w:rFonts w:ascii="黑体" w:eastAsia="黑体" w:hAnsi="宋体"/>
          <w:sz w:val="24"/>
        </w:rPr>
      </w:pPr>
      <w:r>
        <w:rPr>
          <w:rFonts w:ascii="黑体" w:eastAsia="黑体" w:hAnsi="宋体" w:hint="eastAsia"/>
          <w:sz w:val="24"/>
        </w:rPr>
        <w:t>21．关于投标保证金</w:t>
      </w:r>
    </w:p>
    <w:p w:rsidR="009E37A5" w:rsidRDefault="00E110B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rsidR="009E37A5" w:rsidRDefault="00E110B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rsidR="009E37A5" w:rsidRDefault="00E110B9">
      <w:pPr>
        <w:spacing w:line="360" w:lineRule="auto"/>
        <w:rPr>
          <w:rFonts w:ascii="黑体" w:eastAsia="黑体" w:hAnsi="宋体"/>
          <w:sz w:val="24"/>
        </w:rPr>
      </w:pPr>
      <w:r>
        <w:rPr>
          <w:rFonts w:ascii="黑体" w:eastAsia="黑体" w:hAnsi="宋体" w:hint="eastAsia"/>
          <w:sz w:val="24"/>
        </w:rPr>
        <w:t>22．投标人的替代方案</w:t>
      </w:r>
    </w:p>
    <w:p w:rsidR="009E37A5" w:rsidRDefault="00E110B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rsidR="009E37A5" w:rsidRDefault="00E110B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9E37A5" w:rsidRDefault="00E110B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9E37A5" w:rsidRDefault="00E110B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9E37A5" w:rsidRDefault="00E110B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rsidR="009E37A5" w:rsidRDefault="00E110B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rsidR="009E37A5" w:rsidRDefault="00E110B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rsidR="009E37A5" w:rsidRDefault="00E110B9" w:rsidP="00B747B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9E37A5" w:rsidRDefault="00E110B9">
      <w:pPr>
        <w:spacing w:line="360" w:lineRule="auto"/>
        <w:rPr>
          <w:rFonts w:ascii="黑体" w:eastAsia="黑体" w:hAnsi="宋体"/>
          <w:sz w:val="24"/>
        </w:rPr>
      </w:pPr>
      <w:r>
        <w:rPr>
          <w:rFonts w:ascii="黑体" w:eastAsia="黑体" w:hAnsi="宋体" w:hint="eastAsia"/>
          <w:sz w:val="24"/>
        </w:rPr>
        <w:t>24．投标书的保密</w:t>
      </w:r>
    </w:p>
    <w:p w:rsidR="009E37A5" w:rsidRDefault="00E110B9">
      <w:pPr>
        <w:ind w:firstLineChars="196" w:firstLine="412"/>
        <w:rPr>
          <w:rFonts w:ascii="宋体" w:hAnsi="宋体"/>
        </w:rPr>
      </w:pPr>
      <w:r>
        <w:rPr>
          <w:rFonts w:ascii="宋体" w:hAnsi="宋体" w:hint="eastAsia"/>
        </w:rPr>
        <w:t>24.1在投标文件制作完成后，所有文件必须密封完整且加盖公章。</w:t>
      </w:r>
    </w:p>
    <w:p w:rsidR="009E37A5" w:rsidRDefault="00E110B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9E37A5" w:rsidRDefault="00E110B9">
      <w:pPr>
        <w:spacing w:line="360" w:lineRule="auto"/>
        <w:rPr>
          <w:rFonts w:ascii="黑体" w:eastAsia="黑体" w:hAnsi="宋体"/>
          <w:sz w:val="24"/>
        </w:rPr>
      </w:pPr>
      <w:r>
        <w:rPr>
          <w:rFonts w:ascii="黑体" w:eastAsia="黑体" w:hAnsi="宋体" w:hint="eastAsia"/>
          <w:sz w:val="24"/>
        </w:rPr>
        <w:t>25．投标截止时间</w:t>
      </w:r>
    </w:p>
    <w:p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9E37A5" w:rsidRDefault="00E110B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rsidR="009E37A5" w:rsidRDefault="00E110B9">
      <w:pPr>
        <w:spacing w:line="360" w:lineRule="auto"/>
        <w:rPr>
          <w:rFonts w:ascii="黑体" w:eastAsia="黑体" w:hAnsi="宋体"/>
          <w:sz w:val="24"/>
        </w:rPr>
      </w:pPr>
      <w:r>
        <w:rPr>
          <w:rFonts w:ascii="黑体" w:eastAsia="黑体" w:hAnsi="宋体" w:hint="eastAsia"/>
          <w:sz w:val="24"/>
        </w:rPr>
        <w:t>26.样品的递交</w:t>
      </w:r>
    </w:p>
    <w:p w:rsidR="009E37A5" w:rsidRDefault="00E110B9">
      <w:pPr>
        <w:ind w:firstLine="420"/>
        <w:rPr>
          <w:rFonts w:ascii="宋体" w:hAnsi="宋体"/>
          <w:szCs w:val="21"/>
        </w:rPr>
      </w:pPr>
      <w:r>
        <w:rPr>
          <w:rFonts w:ascii="宋体" w:hAnsi="宋体" w:hint="eastAsia"/>
          <w:szCs w:val="21"/>
        </w:rPr>
        <w:t>26.1 如确有必要，采购人可以要求投标人提供样品。</w:t>
      </w:r>
    </w:p>
    <w:p w:rsidR="009E37A5" w:rsidRDefault="00E110B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rsidR="009E37A5" w:rsidRDefault="00E110B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rsidR="009E37A5" w:rsidRDefault="00E110B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rsidR="009E37A5" w:rsidRDefault="00E110B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rsidR="009E37A5" w:rsidRDefault="00E110B9" w:rsidP="00B747B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9E37A5" w:rsidRDefault="00E110B9">
      <w:pPr>
        <w:spacing w:line="360" w:lineRule="auto"/>
        <w:rPr>
          <w:rFonts w:ascii="黑体" w:eastAsia="黑体" w:hAnsi="宋体"/>
          <w:sz w:val="24"/>
        </w:rPr>
      </w:pPr>
      <w:r>
        <w:rPr>
          <w:rFonts w:ascii="黑体" w:eastAsia="黑体" w:hAnsi="宋体" w:hint="eastAsia"/>
          <w:sz w:val="24"/>
        </w:rPr>
        <w:t>28．开标</w:t>
      </w:r>
    </w:p>
    <w:p w:rsidR="009E37A5" w:rsidRDefault="00E110B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rsidR="009E37A5" w:rsidRDefault="00E110B9" w:rsidP="00B747B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9E37A5" w:rsidRDefault="00E110B9">
      <w:pPr>
        <w:spacing w:line="360" w:lineRule="auto"/>
        <w:rPr>
          <w:rFonts w:ascii="黑体" w:eastAsia="黑体" w:hAnsi="宋体"/>
          <w:sz w:val="24"/>
        </w:rPr>
      </w:pPr>
      <w:r>
        <w:rPr>
          <w:rFonts w:ascii="黑体" w:eastAsia="黑体" w:hAnsi="宋体" w:hint="eastAsia"/>
          <w:sz w:val="24"/>
        </w:rPr>
        <w:t>29．评审委员会组成</w:t>
      </w:r>
    </w:p>
    <w:p w:rsidR="009E37A5" w:rsidRDefault="00E110B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rsidR="009E37A5" w:rsidRDefault="00E110B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rsidR="009E37A5" w:rsidRDefault="00E110B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9E37A5" w:rsidRDefault="00E110B9">
      <w:pPr>
        <w:ind w:firstLineChars="196" w:firstLine="412"/>
        <w:rPr>
          <w:rFonts w:ascii="宋体" w:hAnsi="宋体"/>
        </w:rPr>
      </w:pPr>
      <w:r>
        <w:rPr>
          <w:rFonts w:ascii="宋体" w:hAnsi="宋体" w:hint="eastAsia"/>
        </w:rPr>
        <w:t>29.2评标定标应当遵循公平、公正、科学、择优的原则。</w:t>
      </w:r>
    </w:p>
    <w:p w:rsidR="009E37A5" w:rsidRDefault="00E110B9">
      <w:pPr>
        <w:ind w:firstLineChars="196" w:firstLine="412"/>
        <w:rPr>
          <w:rFonts w:ascii="宋体" w:hAnsi="宋体"/>
        </w:rPr>
      </w:pPr>
      <w:r>
        <w:rPr>
          <w:rFonts w:ascii="宋体" w:hAnsi="宋体" w:hint="eastAsia"/>
        </w:rPr>
        <w:t>29.3评标活动依法进行，任何单位和个人不得非法干预评标过程和结果。</w:t>
      </w:r>
    </w:p>
    <w:p w:rsidR="009E37A5" w:rsidRDefault="00E110B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9E37A5" w:rsidRDefault="00E110B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rsidR="009E37A5" w:rsidRDefault="00E110B9">
      <w:pPr>
        <w:spacing w:line="360" w:lineRule="auto"/>
        <w:rPr>
          <w:rFonts w:ascii="黑体" w:eastAsia="黑体" w:hAnsi="宋体"/>
          <w:sz w:val="24"/>
        </w:rPr>
      </w:pPr>
      <w:r>
        <w:rPr>
          <w:rFonts w:ascii="黑体" w:eastAsia="黑体" w:hAnsi="宋体" w:hint="eastAsia"/>
          <w:sz w:val="24"/>
        </w:rPr>
        <w:t>30．向评审委员会提供的资料</w:t>
      </w:r>
    </w:p>
    <w:p w:rsidR="009E37A5" w:rsidRDefault="00E110B9">
      <w:pPr>
        <w:ind w:firstLineChars="196" w:firstLine="412"/>
        <w:rPr>
          <w:rFonts w:ascii="宋体" w:hAnsi="宋体"/>
        </w:rPr>
      </w:pPr>
      <w:r>
        <w:rPr>
          <w:rFonts w:ascii="宋体" w:hAnsi="宋体" w:hint="eastAsia"/>
        </w:rPr>
        <w:t>30.1公开发布的招标文件，包括图纸、服务清单、答疑文件等；</w:t>
      </w:r>
    </w:p>
    <w:p w:rsidR="009E37A5" w:rsidRDefault="00E110B9">
      <w:pPr>
        <w:ind w:firstLineChars="196" w:firstLine="412"/>
        <w:rPr>
          <w:rFonts w:ascii="宋体" w:hAnsi="宋体"/>
        </w:rPr>
      </w:pPr>
      <w:r>
        <w:rPr>
          <w:rFonts w:ascii="宋体" w:hAnsi="宋体" w:hint="eastAsia"/>
        </w:rPr>
        <w:t>30.2其他评标必须的资料。</w:t>
      </w:r>
    </w:p>
    <w:p w:rsidR="009E37A5" w:rsidRDefault="00E110B9">
      <w:pPr>
        <w:ind w:firstLineChars="196" w:firstLine="412"/>
        <w:rPr>
          <w:rFonts w:ascii="宋体" w:hAnsi="宋体"/>
        </w:rPr>
      </w:pPr>
      <w:r>
        <w:rPr>
          <w:rFonts w:ascii="宋体" w:hAnsi="宋体" w:hint="eastAsia"/>
        </w:rPr>
        <w:t>30.3评审委员会应当认真研究招标文件，至少应了解熟悉以下内容：</w:t>
      </w:r>
    </w:p>
    <w:p w:rsidR="009E37A5" w:rsidRDefault="00E110B9">
      <w:pPr>
        <w:ind w:firstLineChars="196" w:firstLine="412"/>
        <w:rPr>
          <w:rFonts w:ascii="宋体" w:hAnsi="宋体"/>
        </w:rPr>
      </w:pPr>
      <w:r>
        <w:rPr>
          <w:rFonts w:ascii="宋体" w:hAnsi="宋体" w:hint="eastAsia"/>
        </w:rPr>
        <w:t>（1）招标的目的；</w:t>
      </w:r>
    </w:p>
    <w:p w:rsidR="009E37A5" w:rsidRDefault="00E110B9">
      <w:pPr>
        <w:ind w:firstLineChars="196" w:firstLine="412"/>
        <w:rPr>
          <w:rFonts w:ascii="宋体" w:hAnsi="宋体"/>
        </w:rPr>
      </w:pPr>
      <w:r>
        <w:rPr>
          <w:rFonts w:ascii="宋体" w:hAnsi="宋体" w:hint="eastAsia"/>
        </w:rPr>
        <w:t>（2）招标项目需求的范围和性质；</w:t>
      </w:r>
    </w:p>
    <w:p w:rsidR="009E37A5" w:rsidRDefault="00E110B9">
      <w:pPr>
        <w:ind w:firstLineChars="196" w:firstLine="412"/>
        <w:rPr>
          <w:rFonts w:ascii="宋体" w:hAnsi="宋体"/>
        </w:rPr>
      </w:pPr>
      <w:r>
        <w:rPr>
          <w:rFonts w:ascii="宋体" w:hAnsi="宋体" w:hint="eastAsia"/>
        </w:rPr>
        <w:t>（3）招标文件规定的投标人的资格、财政预算限额、商务条款；</w:t>
      </w:r>
    </w:p>
    <w:p w:rsidR="009E37A5" w:rsidRDefault="00E110B9">
      <w:pPr>
        <w:ind w:firstLineChars="196" w:firstLine="412"/>
        <w:rPr>
          <w:rFonts w:ascii="宋体" w:hAnsi="宋体"/>
        </w:rPr>
      </w:pPr>
      <w:r>
        <w:rPr>
          <w:rFonts w:ascii="宋体" w:hAnsi="宋体" w:hint="eastAsia"/>
        </w:rPr>
        <w:t>（4）招标文件规定的评标程序、评标方法和评标因素；</w:t>
      </w:r>
    </w:p>
    <w:p w:rsidR="009E37A5" w:rsidRDefault="00E110B9">
      <w:pPr>
        <w:ind w:firstLineChars="196" w:firstLine="412"/>
        <w:rPr>
          <w:rFonts w:ascii="宋体" w:hAnsi="宋体"/>
        </w:rPr>
      </w:pPr>
      <w:r>
        <w:rPr>
          <w:rFonts w:ascii="宋体" w:hAnsi="宋体" w:hint="eastAsia"/>
        </w:rPr>
        <w:t>（5）招标文件所列示的资格性审查表及符合性审查表；</w:t>
      </w:r>
    </w:p>
    <w:p w:rsidR="009E37A5" w:rsidRDefault="00E110B9">
      <w:pPr>
        <w:spacing w:line="360" w:lineRule="auto"/>
        <w:rPr>
          <w:rFonts w:ascii="黑体" w:eastAsia="黑体" w:hAnsi="宋体"/>
          <w:sz w:val="24"/>
        </w:rPr>
      </w:pPr>
      <w:r>
        <w:rPr>
          <w:rFonts w:ascii="黑体" w:eastAsia="黑体" w:hAnsi="宋体" w:hint="eastAsia"/>
          <w:sz w:val="24"/>
        </w:rPr>
        <w:t>31．独立评标</w:t>
      </w:r>
    </w:p>
    <w:p w:rsidR="009E37A5" w:rsidRDefault="00E110B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rsidR="009E37A5" w:rsidRDefault="00E110B9" w:rsidP="00B747B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9E37A5" w:rsidRDefault="00E110B9">
      <w:pPr>
        <w:spacing w:line="360" w:lineRule="auto"/>
        <w:rPr>
          <w:rFonts w:ascii="黑体" w:eastAsia="黑体" w:hAnsi="宋体"/>
          <w:sz w:val="24"/>
        </w:rPr>
      </w:pPr>
      <w:r>
        <w:rPr>
          <w:rFonts w:ascii="黑体" w:eastAsia="黑体" w:hAnsi="宋体" w:hint="eastAsia"/>
          <w:sz w:val="24"/>
        </w:rPr>
        <w:t>32．投标文件初审</w:t>
      </w:r>
    </w:p>
    <w:p w:rsidR="009E37A5" w:rsidRDefault="00E110B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rsidR="009E37A5" w:rsidRDefault="00E110B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rsidR="009E37A5" w:rsidRDefault="00E110B9">
      <w:pPr>
        <w:ind w:firstLineChars="196" w:firstLine="412"/>
        <w:rPr>
          <w:rFonts w:ascii="宋体" w:hAnsi="宋体"/>
        </w:rPr>
      </w:pPr>
      <w:r>
        <w:rPr>
          <w:rFonts w:ascii="宋体" w:hAnsi="宋体" w:hint="eastAsia"/>
        </w:rPr>
        <w:t>32.3 投标文件初审中关于供应商家数的计算:</w:t>
      </w:r>
    </w:p>
    <w:p w:rsidR="009E37A5" w:rsidRDefault="00E110B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9E37A5" w:rsidRDefault="00E110B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9E37A5" w:rsidRDefault="00E110B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rsidR="009E37A5" w:rsidRDefault="00E110B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rsidR="009E37A5" w:rsidRDefault="00E110B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rsidR="009E37A5" w:rsidRDefault="00E110B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rsidR="009E37A5" w:rsidRDefault="00E110B9">
      <w:pPr>
        <w:ind w:firstLineChars="196" w:firstLine="412"/>
        <w:rPr>
          <w:rFonts w:ascii="宋体" w:hAnsi="宋体"/>
        </w:rPr>
      </w:pPr>
      <w:r>
        <w:rPr>
          <w:rFonts w:ascii="宋体" w:hAnsi="宋体" w:hint="eastAsia"/>
        </w:rPr>
        <w:t>32.5.2不同投标人委托同一单位或者个人办理投标事宜；</w:t>
      </w:r>
    </w:p>
    <w:p w:rsidR="009E37A5" w:rsidRDefault="00E110B9">
      <w:pPr>
        <w:ind w:firstLineChars="196" w:firstLine="412"/>
        <w:rPr>
          <w:rFonts w:ascii="宋体" w:hAnsi="宋体"/>
        </w:rPr>
      </w:pPr>
      <w:r>
        <w:rPr>
          <w:rFonts w:ascii="宋体" w:hAnsi="宋体" w:hint="eastAsia"/>
        </w:rPr>
        <w:t>32.5.3不同投标人的投标文件载明的项目管理成员或者联系人员为同一人；</w:t>
      </w:r>
    </w:p>
    <w:p w:rsidR="009E37A5" w:rsidRDefault="00E110B9">
      <w:pPr>
        <w:ind w:firstLineChars="196" w:firstLine="412"/>
        <w:rPr>
          <w:rFonts w:ascii="宋体" w:hAnsi="宋体"/>
        </w:rPr>
      </w:pPr>
      <w:r>
        <w:rPr>
          <w:rFonts w:ascii="宋体" w:hAnsi="宋体" w:hint="eastAsia"/>
        </w:rPr>
        <w:t>32.5.4不同投标人的投标文件异常一致或者投标报价呈规律性差异；</w:t>
      </w:r>
    </w:p>
    <w:p w:rsidR="009E37A5" w:rsidRDefault="00E110B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rsidR="009E37A5" w:rsidRDefault="00E110B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rsidR="009E37A5" w:rsidRDefault="00E110B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rsidR="009E37A5" w:rsidRDefault="00E110B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rsidR="009E37A5" w:rsidRDefault="00E110B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rsidR="009E37A5" w:rsidRDefault="00E110B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rsidR="009E37A5" w:rsidRDefault="00E110B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rsidR="009E37A5" w:rsidRDefault="00E110B9">
      <w:pPr>
        <w:spacing w:line="360" w:lineRule="auto"/>
        <w:rPr>
          <w:rFonts w:ascii="黑体" w:eastAsia="黑体" w:hAnsi="宋体"/>
          <w:sz w:val="24"/>
        </w:rPr>
      </w:pPr>
      <w:r>
        <w:rPr>
          <w:rFonts w:ascii="黑体" w:eastAsia="黑体" w:hAnsi="宋体" w:hint="eastAsia"/>
          <w:sz w:val="24"/>
        </w:rPr>
        <w:t>33．澄清有关问题</w:t>
      </w:r>
    </w:p>
    <w:p w:rsidR="009E37A5" w:rsidRDefault="00E110B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rsidR="009E37A5" w:rsidRDefault="00E110B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9E37A5" w:rsidRDefault="00E110B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rsidR="009E37A5" w:rsidRDefault="00E110B9">
      <w:pPr>
        <w:spacing w:line="360" w:lineRule="auto"/>
        <w:rPr>
          <w:rFonts w:ascii="黑体" w:eastAsia="黑体" w:hAnsi="宋体"/>
          <w:sz w:val="24"/>
        </w:rPr>
      </w:pPr>
      <w:r>
        <w:rPr>
          <w:rFonts w:ascii="黑体" w:eastAsia="黑体" w:hAnsi="宋体" w:hint="eastAsia"/>
          <w:sz w:val="24"/>
        </w:rPr>
        <w:t>34．错误的修正</w:t>
      </w:r>
    </w:p>
    <w:p w:rsidR="009E37A5" w:rsidRDefault="00E110B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9E37A5" w:rsidRDefault="00E110B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rsidR="009E37A5" w:rsidRDefault="00E110B9">
      <w:pPr>
        <w:ind w:firstLineChars="196" w:firstLine="412"/>
        <w:rPr>
          <w:rFonts w:ascii="宋体" w:hAnsi="宋体"/>
          <w:szCs w:val="21"/>
        </w:rPr>
      </w:pPr>
      <w:r>
        <w:rPr>
          <w:rFonts w:ascii="宋体" w:hAnsi="宋体" w:hint="eastAsia"/>
          <w:szCs w:val="21"/>
        </w:rPr>
        <w:t>34.2大写金额和小写金额不一致的，以大写金额为准；</w:t>
      </w:r>
    </w:p>
    <w:p w:rsidR="009E37A5" w:rsidRDefault="00E110B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rsidR="009E37A5" w:rsidRDefault="00E110B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rsidR="009E37A5" w:rsidRDefault="00E110B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9E37A5" w:rsidRDefault="00E110B9">
      <w:pPr>
        <w:spacing w:line="360" w:lineRule="auto"/>
        <w:rPr>
          <w:rFonts w:ascii="黑体" w:eastAsia="黑体" w:hAnsi="宋体"/>
          <w:sz w:val="24"/>
        </w:rPr>
      </w:pPr>
      <w:r>
        <w:rPr>
          <w:rFonts w:ascii="黑体" w:eastAsia="黑体" w:hAnsi="宋体" w:hint="eastAsia"/>
          <w:sz w:val="24"/>
        </w:rPr>
        <w:t>35．投标文件的比较与评价</w:t>
      </w:r>
    </w:p>
    <w:p w:rsidR="009E37A5" w:rsidRDefault="00E110B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rsidR="009E37A5" w:rsidRDefault="00E110B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rsidR="009E37A5" w:rsidRDefault="00E110B9">
      <w:pPr>
        <w:spacing w:line="360" w:lineRule="auto"/>
        <w:rPr>
          <w:rFonts w:ascii="黑体" w:eastAsia="黑体" w:hAnsi="宋体"/>
          <w:sz w:val="24"/>
        </w:rPr>
      </w:pPr>
      <w:r>
        <w:rPr>
          <w:rFonts w:ascii="黑体" w:eastAsia="黑体" w:hAnsi="宋体" w:hint="eastAsia"/>
          <w:sz w:val="24"/>
        </w:rPr>
        <w:t>36.实地考察、演示或设备测试</w:t>
      </w:r>
    </w:p>
    <w:p w:rsidR="009E37A5" w:rsidRDefault="00E110B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rsidR="009E37A5" w:rsidRDefault="00E110B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9E37A5" w:rsidRDefault="00E110B9">
      <w:pPr>
        <w:spacing w:line="360" w:lineRule="auto"/>
        <w:rPr>
          <w:rFonts w:ascii="黑体" w:eastAsia="黑体" w:hAnsi="宋体"/>
          <w:sz w:val="24"/>
        </w:rPr>
      </w:pPr>
      <w:r>
        <w:rPr>
          <w:rFonts w:ascii="黑体" w:eastAsia="黑体" w:hAnsi="宋体" w:hint="eastAsia"/>
          <w:sz w:val="24"/>
        </w:rPr>
        <w:t>37．评标方法</w:t>
      </w:r>
    </w:p>
    <w:p w:rsidR="009E37A5" w:rsidRDefault="00E110B9">
      <w:pPr>
        <w:ind w:firstLineChars="196" w:firstLine="413"/>
        <w:rPr>
          <w:rFonts w:ascii="宋体" w:hAnsi="宋体"/>
          <w:b/>
          <w:bCs/>
          <w:szCs w:val="21"/>
        </w:rPr>
      </w:pPr>
      <w:r>
        <w:rPr>
          <w:rFonts w:ascii="宋体" w:hAnsi="宋体" w:hint="eastAsia"/>
          <w:b/>
          <w:bCs/>
          <w:szCs w:val="21"/>
        </w:rPr>
        <w:t>37.1最低价法</w:t>
      </w:r>
    </w:p>
    <w:p w:rsidR="009E37A5" w:rsidRDefault="00E110B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rsidR="009E37A5" w:rsidRDefault="00E110B9">
      <w:pPr>
        <w:ind w:firstLineChars="196" w:firstLine="413"/>
        <w:rPr>
          <w:rFonts w:ascii="宋体" w:hAnsi="宋体"/>
          <w:b/>
          <w:bCs/>
          <w:szCs w:val="21"/>
        </w:rPr>
      </w:pPr>
      <w:r>
        <w:rPr>
          <w:rFonts w:ascii="宋体" w:hAnsi="宋体" w:hint="eastAsia"/>
          <w:b/>
          <w:bCs/>
          <w:szCs w:val="21"/>
        </w:rPr>
        <w:t>37.2综合评分法</w:t>
      </w:r>
    </w:p>
    <w:p w:rsidR="009E37A5" w:rsidRDefault="00E110B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rsidR="009E37A5" w:rsidRDefault="00E110B9">
      <w:pPr>
        <w:ind w:firstLineChars="196" w:firstLine="413"/>
        <w:rPr>
          <w:rFonts w:ascii="宋体" w:hAnsi="宋体"/>
          <w:b/>
          <w:bCs/>
          <w:szCs w:val="21"/>
        </w:rPr>
      </w:pPr>
      <w:r>
        <w:rPr>
          <w:rFonts w:ascii="宋体" w:hAnsi="宋体" w:hint="eastAsia"/>
          <w:b/>
          <w:bCs/>
          <w:szCs w:val="21"/>
        </w:rPr>
        <w:t>37.3定性评审法</w:t>
      </w:r>
    </w:p>
    <w:p w:rsidR="009E37A5" w:rsidRDefault="00E110B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rsidR="009E37A5" w:rsidRDefault="00E110B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9E37A5" w:rsidRDefault="00E110B9">
      <w:pPr>
        <w:ind w:firstLineChars="196" w:firstLine="412"/>
        <w:rPr>
          <w:rFonts w:ascii="宋体" w:hAnsi="宋体"/>
          <w:bCs/>
          <w:szCs w:val="21"/>
        </w:rPr>
      </w:pPr>
      <w:r>
        <w:rPr>
          <w:rFonts w:ascii="宋体" w:hAnsi="宋体" w:hint="eastAsia"/>
          <w:bCs/>
          <w:szCs w:val="21"/>
        </w:rPr>
        <w:t>（1）分值汇总计算错误的；</w:t>
      </w:r>
    </w:p>
    <w:p w:rsidR="009E37A5" w:rsidRDefault="00E110B9">
      <w:pPr>
        <w:ind w:firstLineChars="196" w:firstLine="412"/>
        <w:rPr>
          <w:rFonts w:ascii="宋体" w:hAnsi="宋体"/>
          <w:bCs/>
          <w:szCs w:val="21"/>
        </w:rPr>
      </w:pPr>
      <w:r>
        <w:rPr>
          <w:rFonts w:ascii="宋体" w:hAnsi="宋体" w:hint="eastAsia"/>
          <w:bCs/>
          <w:szCs w:val="21"/>
        </w:rPr>
        <w:t>（2）分项评分超出评分标准范围的；</w:t>
      </w:r>
    </w:p>
    <w:p w:rsidR="009E37A5" w:rsidRDefault="00E110B9">
      <w:pPr>
        <w:ind w:firstLineChars="196" w:firstLine="412"/>
        <w:rPr>
          <w:rFonts w:ascii="宋体" w:hAnsi="宋体"/>
          <w:bCs/>
          <w:szCs w:val="21"/>
        </w:rPr>
      </w:pPr>
      <w:r>
        <w:rPr>
          <w:rFonts w:ascii="宋体" w:hAnsi="宋体" w:hint="eastAsia"/>
          <w:bCs/>
          <w:szCs w:val="21"/>
        </w:rPr>
        <w:t>（3）评审委员会成员对客观评审因素评分不一致的；</w:t>
      </w:r>
    </w:p>
    <w:p w:rsidR="009E37A5" w:rsidRDefault="00E110B9">
      <w:pPr>
        <w:ind w:firstLineChars="196" w:firstLine="412"/>
        <w:rPr>
          <w:rFonts w:ascii="宋体" w:hAnsi="宋体"/>
          <w:bCs/>
          <w:szCs w:val="21"/>
        </w:rPr>
      </w:pPr>
      <w:r>
        <w:rPr>
          <w:rFonts w:ascii="宋体" w:hAnsi="宋体" w:hint="eastAsia"/>
          <w:bCs/>
          <w:szCs w:val="21"/>
        </w:rPr>
        <w:t>（4）经评审委员会认定评分畸高、畸低的。</w:t>
      </w:r>
    </w:p>
    <w:p w:rsidR="009E37A5" w:rsidRDefault="00E110B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9E37A5" w:rsidRDefault="00E110B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rsidR="009E37A5" w:rsidRDefault="00E110B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rsidR="009E37A5" w:rsidRDefault="00E110B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9E37A5" w:rsidRDefault="00E110B9">
      <w:pPr>
        <w:ind w:firstLineChars="196" w:firstLine="412"/>
        <w:rPr>
          <w:rFonts w:ascii="宋体" w:hAnsi="宋体"/>
          <w:bCs/>
          <w:szCs w:val="21"/>
        </w:rPr>
      </w:pPr>
      <w:r>
        <w:rPr>
          <w:rFonts w:ascii="宋体" w:hAnsi="宋体" w:hint="eastAsia"/>
          <w:bCs/>
          <w:szCs w:val="21"/>
        </w:rPr>
        <w:t>（1）评审委员会组成不符合相关规定的；</w:t>
      </w:r>
    </w:p>
    <w:p w:rsidR="009E37A5" w:rsidRDefault="00E110B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rsidR="009E37A5" w:rsidRDefault="00E110B9">
      <w:pPr>
        <w:ind w:firstLineChars="196" w:firstLine="412"/>
        <w:rPr>
          <w:rFonts w:ascii="宋体" w:hAnsi="宋体"/>
          <w:bCs/>
          <w:szCs w:val="21"/>
        </w:rPr>
      </w:pPr>
      <w:r>
        <w:rPr>
          <w:rFonts w:ascii="宋体" w:hAnsi="宋体" w:hint="eastAsia"/>
          <w:bCs/>
          <w:szCs w:val="21"/>
        </w:rPr>
        <w:t>（3）评审委员会及其成员独立评标受到非法干预的；</w:t>
      </w:r>
    </w:p>
    <w:p w:rsidR="009E37A5" w:rsidRDefault="00E110B9">
      <w:pPr>
        <w:ind w:firstLineChars="196" w:firstLine="412"/>
        <w:rPr>
          <w:rFonts w:ascii="宋体" w:hAnsi="宋体"/>
          <w:bCs/>
          <w:szCs w:val="21"/>
        </w:rPr>
      </w:pPr>
      <w:r>
        <w:rPr>
          <w:rFonts w:ascii="宋体" w:hAnsi="宋体" w:hint="eastAsia"/>
          <w:bCs/>
          <w:szCs w:val="21"/>
        </w:rPr>
        <w:t>（4）有政府采购法实施条例第七十五条规定的违法行为的。</w:t>
      </w:r>
    </w:p>
    <w:p w:rsidR="009E37A5" w:rsidRDefault="00E110B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9E37A5" w:rsidRDefault="00E110B9" w:rsidP="00B747B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9E37A5" w:rsidRDefault="00E110B9">
      <w:pPr>
        <w:spacing w:line="360" w:lineRule="auto"/>
        <w:rPr>
          <w:rFonts w:ascii="黑体" w:eastAsia="黑体" w:hAnsi="宋体"/>
          <w:sz w:val="24"/>
        </w:rPr>
      </w:pPr>
      <w:r>
        <w:rPr>
          <w:rFonts w:ascii="黑体" w:eastAsia="黑体" w:hAnsi="宋体" w:hint="eastAsia"/>
          <w:sz w:val="24"/>
        </w:rPr>
        <w:t>38．定标方法</w:t>
      </w:r>
    </w:p>
    <w:p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rsidR="009E37A5" w:rsidRDefault="00E110B9">
      <w:pPr>
        <w:spacing w:line="360" w:lineRule="auto"/>
        <w:rPr>
          <w:rFonts w:ascii="黑体" w:eastAsia="黑体" w:hAnsi="宋体"/>
          <w:sz w:val="24"/>
        </w:rPr>
      </w:pPr>
      <w:r>
        <w:rPr>
          <w:rFonts w:ascii="黑体" w:eastAsia="黑体" w:hAnsi="宋体" w:hint="eastAsia"/>
          <w:sz w:val="24"/>
        </w:rPr>
        <w:t>39．编写评标报告</w:t>
      </w:r>
    </w:p>
    <w:p w:rsidR="009E37A5" w:rsidRDefault="00E110B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9E37A5" w:rsidRDefault="00E110B9">
      <w:pPr>
        <w:spacing w:line="360" w:lineRule="auto"/>
        <w:rPr>
          <w:rFonts w:ascii="黑体" w:eastAsia="黑体" w:hAnsi="宋体"/>
          <w:sz w:val="24"/>
        </w:rPr>
      </w:pPr>
      <w:r>
        <w:rPr>
          <w:rFonts w:ascii="黑体" w:eastAsia="黑体" w:hAnsi="宋体" w:hint="eastAsia"/>
          <w:sz w:val="24"/>
        </w:rPr>
        <w:lastRenderedPageBreak/>
        <w:t>40．中标公告</w:t>
      </w:r>
    </w:p>
    <w:p w:rsidR="009E37A5" w:rsidRDefault="00E110B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9E37A5" w:rsidRDefault="00E110B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9E37A5" w:rsidRDefault="00E110B9">
      <w:pPr>
        <w:spacing w:line="360" w:lineRule="auto"/>
        <w:rPr>
          <w:rFonts w:ascii="黑体" w:eastAsia="黑体" w:hAnsi="宋体"/>
          <w:sz w:val="24"/>
        </w:rPr>
      </w:pPr>
      <w:r>
        <w:rPr>
          <w:rFonts w:ascii="黑体" w:eastAsia="黑体" w:hAnsi="宋体" w:hint="eastAsia"/>
          <w:sz w:val="24"/>
        </w:rPr>
        <w:t>41．中标通知书</w:t>
      </w:r>
    </w:p>
    <w:p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9E37A5" w:rsidRDefault="00E110B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rsidR="009E37A5" w:rsidRDefault="00E110B9" w:rsidP="00B747B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9E37A5" w:rsidRDefault="00E110B9">
      <w:pPr>
        <w:spacing w:line="360" w:lineRule="auto"/>
        <w:rPr>
          <w:rFonts w:ascii="黑体" w:eastAsia="黑体" w:hAnsi="宋体"/>
          <w:sz w:val="24"/>
        </w:rPr>
      </w:pPr>
      <w:r>
        <w:rPr>
          <w:rFonts w:ascii="黑体" w:eastAsia="黑体" w:hAnsi="宋体" w:hint="eastAsia"/>
          <w:sz w:val="24"/>
        </w:rPr>
        <w:t>42．公开招标失败的处理</w:t>
      </w:r>
    </w:p>
    <w:p w:rsidR="009E37A5" w:rsidRDefault="00E110B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9E37A5" w:rsidRDefault="00E110B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rsidR="009E37A5" w:rsidRDefault="00E110B9">
      <w:pPr>
        <w:ind w:firstLineChars="196" w:firstLine="412"/>
        <w:rPr>
          <w:rFonts w:ascii="宋体" w:hAnsi="宋体"/>
          <w:szCs w:val="21"/>
        </w:rPr>
      </w:pPr>
      <w:r>
        <w:rPr>
          <w:rFonts w:ascii="宋体" w:hAnsi="宋体" w:hint="eastAsia"/>
          <w:szCs w:val="21"/>
        </w:rPr>
        <w:t>42.3重新组织采购有以下两种组织形式：</w:t>
      </w:r>
    </w:p>
    <w:p w:rsidR="009E37A5" w:rsidRDefault="00E110B9">
      <w:pPr>
        <w:ind w:firstLineChars="196" w:firstLine="412"/>
        <w:rPr>
          <w:rFonts w:ascii="宋体" w:hAnsi="宋体"/>
        </w:rPr>
      </w:pPr>
      <w:r>
        <w:rPr>
          <w:rFonts w:ascii="宋体" w:hAnsi="宋体" w:hint="eastAsia"/>
        </w:rPr>
        <w:t>（1）由学校采购机构重新组织公开招标；</w:t>
      </w:r>
    </w:p>
    <w:p w:rsidR="009E37A5" w:rsidRDefault="00E110B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rsidR="009E37A5" w:rsidRDefault="00E110B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rsidR="009E37A5" w:rsidRDefault="00E110B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rsidR="009E37A5" w:rsidRDefault="00E110B9" w:rsidP="00B747B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rsidR="009E37A5" w:rsidRDefault="00E110B9">
      <w:pPr>
        <w:ind w:firstLineChars="196" w:firstLine="412"/>
        <w:rPr>
          <w:rFonts w:ascii="宋体" w:hAnsi="宋体"/>
          <w:szCs w:val="21"/>
        </w:rPr>
      </w:pPr>
      <w:r>
        <w:rPr>
          <w:rFonts w:ascii="宋体" w:hAnsi="宋体" w:hint="eastAsia"/>
          <w:szCs w:val="21"/>
        </w:rPr>
        <w:t>本项目的合同将授予按本招标文件规定评审确定的中标人。</w:t>
      </w:r>
    </w:p>
    <w:p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rsidR="009E37A5" w:rsidRDefault="00E110B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rsidR="009E37A5" w:rsidRDefault="00E110B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rsidR="009E37A5" w:rsidRDefault="00E110B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rsidR="009E37A5" w:rsidRDefault="00E110B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9E37A5" w:rsidRDefault="00E110B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rsidR="009E37A5" w:rsidRDefault="00E110B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9E37A5" w:rsidRDefault="00E110B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rsidR="009E37A5" w:rsidRDefault="00E110B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rsidR="009E37A5" w:rsidRDefault="00E110B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9E37A5" w:rsidRDefault="00E110B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rsidR="009E37A5" w:rsidRDefault="00E110B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9E37A5" w:rsidRDefault="00E110B9" w:rsidP="00B747B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rsidR="009E37A5" w:rsidRDefault="00E110B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rsidR="009E37A5" w:rsidRDefault="00E110B9">
      <w:pPr>
        <w:ind w:firstLineChars="196" w:firstLine="412"/>
        <w:rPr>
          <w:rFonts w:ascii="宋体" w:hAnsi="宋体"/>
          <w:szCs w:val="21"/>
        </w:rPr>
      </w:pPr>
      <w:r>
        <w:rPr>
          <w:rFonts w:ascii="宋体" w:hAnsi="宋体" w:hint="eastAsia"/>
          <w:szCs w:val="21"/>
        </w:rPr>
        <w:t>51.2法律依据</w:t>
      </w:r>
    </w:p>
    <w:p w:rsidR="009E37A5" w:rsidRDefault="00E110B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rsidR="009E37A5" w:rsidRDefault="00E110B9">
      <w:pPr>
        <w:ind w:firstLineChars="196" w:firstLine="412"/>
        <w:rPr>
          <w:rFonts w:ascii="宋体" w:hAnsi="宋体"/>
          <w:szCs w:val="21"/>
        </w:rPr>
      </w:pPr>
      <w:r>
        <w:rPr>
          <w:rFonts w:ascii="宋体" w:hAnsi="宋体" w:hint="eastAsia"/>
          <w:szCs w:val="21"/>
        </w:rPr>
        <w:t>51.3质疑条件</w:t>
      </w:r>
    </w:p>
    <w:p w:rsidR="009E37A5" w:rsidRDefault="00E110B9">
      <w:pPr>
        <w:ind w:firstLineChars="196" w:firstLine="412"/>
        <w:rPr>
          <w:rFonts w:ascii="宋体" w:hAnsi="宋体"/>
          <w:szCs w:val="21"/>
        </w:rPr>
      </w:pPr>
      <w:r>
        <w:rPr>
          <w:rFonts w:ascii="宋体" w:hAnsi="宋体" w:hint="eastAsia"/>
          <w:szCs w:val="21"/>
        </w:rPr>
        <w:t>51.3.1提出质疑的供应商应当是参与所质疑项目采购活动的供应商；</w:t>
      </w:r>
    </w:p>
    <w:p w:rsidR="009E37A5" w:rsidRDefault="00E110B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9E37A5" w:rsidRDefault="00E110B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rsidR="009E37A5" w:rsidRDefault="00E110B9">
      <w:pPr>
        <w:ind w:firstLine="420"/>
        <w:rPr>
          <w:rFonts w:ascii="宋体" w:hAnsi="宋体"/>
          <w:szCs w:val="21"/>
        </w:rPr>
      </w:pPr>
      <w:r>
        <w:rPr>
          <w:rFonts w:ascii="宋体" w:hAnsi="宋体"/>
          <w:szCs w:val="21"/>
        </w:rPr>
        <w:t>51.4</w:t>
      </w:r>
      <w:r>
        <w:rPr>
          <w:rFonts w:ascii="宋体" w:hAnsi="宋体" w:hint="eastAsia"/>
          <w:szCs w:val="21"/>
        </w:rPr>
        <w:t>提交材料</w:t>
      </w:r>
    </w:p>
    <w:p w:rsidR="009E37A5" w:rsidRDefault="00E110B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rsidR="009E37A5" w:rsidRDefault="00E110B9">
      <w:pPr>
        <w:ind w:firstLine="420"/>
        <w:rPr>
          <w:rFonts w:ascii="宋体" w:hAnsi="宋体"/>
          <w:szCs w:val="21"/>
        </w:rPr>
      </w:pPr>
      <w:r>
        <w:rPr>
          <w:rFonts w:ascii="宋体" w:hAnsi="宋体" w:hint="eastAsia"/>
          <w:szCs w:val="21"/>
        </w:rPr>
        <w:t>51.5 收文部门</w:t>
      </w:r>
    </w:p>
    <w:p w:rsidR="009E37A5" w:rsidRDefault="00E110B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rsidR="009E37A5" w:rsidRDefault="00E110B9">
      <w:pPr>
        <w:ind w:firstLine="420"/>
        <w:rPr>
          <w:rFonts w:ascii="宋体" w:hAnsi="宋体"/>
          <w:szCs w:val="21"/>
        </w:rPr>
      </w:pPr>
      <w:r>
        <w:rPr>
          <w:rFonts w:ascii="宋体" w:hAnsi="宋体" w:hint="eastAsia"/>
          <w:szCs w:val="21"/>
        </w:rPr>
        <w:t>51.6收文办理程序</w:t>
      </w:r>
    </w:p>
    <w:p w:rsidR="009E37A5" w:rsidRDefault="00E110B9">
      <w:pPr>
        <w:ind w:firstLine="420"/>
        <w:rPr>
          <w:rFonts w:ascii="宋体" w:hAnsi="宋体"/>
          <w:szCs w:val="21"/>
        </w:rPr>
      </w:pPr>
      <w:r>
        <w:rPr>
          <w:rFonts w:ascii="宋体" w:hAnsi="宋体" w:hint="eastAsia"/>
          <w:szCs w:val="21"/>
        </w:rPr>
        <w:t>51.6.1供应商提交的质疑材料符合质疑条件的办理收文，出具收文回执；</w:t>
      </w:r>
    </w:p>
    <w:p w:rsidR="009E37A5" w:rsidRDefault="00E110B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rsidR="009E37A5" w:rsidRDefault="00E110B9">
      <w:pPr>
        <w:ind w:firstLine="420"/>
        <w:rPr>
          <w:rFonts w:ascii="宋体" w:hAnsi="宋体"/>
          <w:szCs w:val="21"/>
        </w:rPr>
      </w:pPr>
      <w:r>
        <w:rPr>
          <w:rFonts w:ascii="宋体" w:hAnsi="宋体" w:hint="eastAsia"/>
          <w:szCs w:val="21"/>
        </w:rPr>
        <w:t>51.7质疑答复时限</w:t>
      </w:r>
    </w:p>
    <w:p w:rsidR="009E37A5" w:rsidRDefault="00E110B9">
      <w:pPr>
        <w:ind w:firstLine="420"/>
        <w:rPr>
          <w:rFonts w:ascii="宋体" w:hAnsi="宋体"/>
          <w:szCs w:val="21"/>
        </w:rPr>
      </w:pPr>
      <w:r>
        <w:rPr>
          <w:rFonts w:ascii="宋体" w:hAnsi="宋体" w:hint="eastAsia"/>
          <w:szCs w:val="21"/>
        </w:rPr>
        <w:t>自收文之日起七个工作日内。</w:t>
      </w:r>
    </w:p>
    <w:p w:rsidR="009E37A5" w:rsidRDefault="00E110B9">
      <w:pPr>
        <w:ind w:firstLine="420"/>
        <w:rPr>
          <w:rFonts w:ascii="宋体" w:hAnsi="宋体"/>
          <w:szCs w:val="21"/>
        </w:rPr>
      </w:pPr>
      <w:r>
        <w:rPr>
          <w:rFonts w:ascii="宋体" w:hAnsi="宋体" w:hint="eastAsia"/>
          <w:szCs w:val="21"/>
        </w:rPr>
        <w:t>51.8投诉</w:t>
      </w:r>
    </w:p>
    <w:p w:rsidR="009E37A5" w:rsidRDefault="00E110B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rsidR="009E37A5" w:rsidRDefault="00E110B9">
      <w:pPr>
        <w:spacing w:line="360" w:lineRule="auto"/>
        <w:rPr>
          <w:rFonts w:ascii="黑体" w:eastAsia="黑体" w:hAnsi="宋体"/>
          <w:sz w:val="24"/>
        </w:rPr>
      </w:pPr>
      <w:r>
        <w:rPr>
          <w:rFonts w:ascii="黑体" w:eastAsia="黑体" w:hAnsi="宋体" w:hint="eastAsia"/>
          <w:sz w:val="24"/>
        </w:rPr>
        <w:t>52.质疑后续处理</w:t>
      </w:r>
    </w:p>
    <w:p w:rsidR="009E37A5" w:rsidRDefault="00E110B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rsidR="009E37A5" w:rsidRDefault="00E110B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rsidR="009E37A5" w:rsidRDefault="009E37A5">
      <w:pPr>
        <w:spacing w:line="240" w:lineRule="atLeast"/>
        <w:rPr>
          <w:rFonts w:ascii="宋体" w:hAnsi="宋体"/>
          <w:szCs w:val="21"/>
        </w:rPr>
      </w:pPr>
    </w:p>
    <w:p w:rsidR="009E37A5" w:rsidRDefault="009E37A5">
      <w:pPr>
        <w:jc w:val="center"/>
        <w:rPr>
          <w:rFonts w:ascii="宋体" w:hAnsi="宋体"/>
          <w:color w:val="FF0000"/>
          <w:szCs w:val="21"/>
        </w:rPr>
      </w:pPr>
    </w:p>
    <w:p w:rsidR="009E37A5" w:rsidRDefault="009E37A5">
      <w:pPr>
        <w:spacing w:line="240" w:lineRule="atLeast"/>
        <w:rPr>
          <w:rFonts w:ascii="宋体" w:hAnsi="宋体"/>
          <w:szCs w:val="21"/>
        </w:rPr>
      </w:pPr>
    </w:p>
    <w:p w:rsidR="009E37A5" w:rsidRDefault="009E37A5">
      <w:pPr>
        <w:jc w:val="center"/>
        <w:rPr>
          <w:rFonts w:ascii="宋体" w:hAnsi="宋体"/>
          <w:color w:val="FF0000"/>
          <w:szCs w:val="21"/>
        </w:rPr>
      </w:pPr>
    </w:p>
    <w:p w:rsidR="009E37A5" w:rsidRDefault="009E37A5">
      <w:pPr>
        <w:pStyle w:val="10"/>
        <w:rPr>
          <w:szCs w:val="21"/>
        </w:rPr>
      </w:pPr>
    </w:p>
    <w:sectPr w:rsidR="009E37A5" w:rsidSect="009A098A">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5EC" w:rsidRDefault="009575EC">
      <w:r>
        <w:separator/>
      </w:r>
    </w:p>
  </w:endnote>
  <w:endnote w:type="continuationSeparator" w:id="0">
    <w:p w:rsidR="009575EC" w:rsidRDefault="0095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DD7" w:rsidRDefault="009A098A">
    <w:pPr>
      <w:pStyle w:val="af"/>
      <w:framePr w:wrap="around" w:vAnchor="text" w:hAnchor="margin" w:xAlign="center" w:y="1"/>
      <w:rPr>
        <w:rStyle w:val="af9"/>
      </w:rPr>
    </w:pPr>
    <w:r>
      <w:rPr>
        <w:rStyle w:val="af9"/>
      </w:rPr>
      <w:fldChar w:fldCharType="begin"/>
    </w:r>
    <w:r w:rsidR="000B4DD7">
      <w:rPr>
        <w:rStyle w:val="af9"/>
      </w:rPr>
      <w:instrText xml:space="preserve">PAGE  </w:instrText>
    </w:r>
    <w:r>
      <w:rPr>
        <w:rStyle w:val="af9"/>
      </w:rPr>
      <w:fldChar w:fldCharType="separate"/>
    </w:r>
    <w:r w:rsidR="000B4DD7">
      <w:rPr>
        <w:rStyle w:val="af9"/>
      </w:rPr>
      <w:t>17</w:t>
    </w:r>
    <w:r>
      <w:rPr>
        <w:rStyle w:val="af9"/>
      </w:rPr>
      <w:fldChar w:fldCharType="end"/>
    </w:r>
  </w:p>
  <w:p w:rsidR="000B4DD7" w:rsidRDefault="000B4DD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DD7" w:rsidRDefault="000B4DD7">
    <w:pPr>
      <w:pStyle w:val="af"/>
      <w:framePr w:wrap="around" w:vAnchor="text" w:hAnchor="margin" w:xAlign="center" w:y="1"/>
      <w:rPr>
        <w:rStyle w:val="af9"/>
      </w:rPr>
    </w:pPr>
    <w:r>
      <w:t xml:space="preserve">- </w:t>
    </w:r>
    <w:r w:rsidR="009A098A">
      <w:fldChar w:fldCharType="begin"/>
    </w:r>
    <w:r>
      <w:instrText xml:space="preserve"> PAGE </w:instrText>
    </w:r>
    <w:r w:rsidR="009A098A">
      <w:fldChar w:fldCharType="separate"/>
    </w:r>
    <w:r w:rsidR="000D5015">
      <w:rPr>
        <w:noProof/>
      </w:rPr>
      <w:t>39</w:t>
    </w:r>
    <w:r w:rsidR="009A098A">
      <w:fldChar w:fldCharType="end"/>
    </w:r>
    <w:r>
      <w:t xml:space="preserve"> -</w:t>
    </w:r>
  </w:p>
  <w:p w:rsidR="000B4DD7" w:rsidRDefault="000B4DD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5EC" w:rsidRDefault="009575EC">
      <w:r>
        <w:separator/>
      </w:r>
    </w:p>
  </w:footnote>
  <w:footnote w:type="continuationSeparator" w:id="0">
    <w:p w:rsidR="009575EC" w:rsidRDefault="00957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DD7" w:rsidRDefault="000B4DD7">
    <w:pPr>
      <w:pStyle w:val="af0"/>
      <w:jc w:val="both"/>
    </w:pPr>
    <w:r>
      <w:rPr>
        <w:rFonts w:hint="eastAsia"/>
      </w:rPr>
      <w:t>深圳大学招投标管理中心招标文件　　　　　　　　　　　　　　　　　招标编号：</w:t>
    </w:r>
    <w:r>
      <w:rPr>
        <w:rFonts w:hint="eastAsia"/>
      </w:rPr>
      <w:t>SZUCG</w:t>
    </w:r>
    <w:r>
      <w:t>20211760HW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DD7" w:rsidRDefault="000B4DD7">
    <w:pPr>
      <w:pStyle w:val="af0"/>
      <w:jc w:val="both"/>
    </w:pPr>
    <w:r>
      <w:rPr>
        <w:rFonts w:hint="eastAsia"/>
      </w:rPr>
      <w:t>深圳大学招投标管理中心招标文件　　　　　　　　　　　　　　　　　招标编号：</w:t>
    </w:r>
    <w:r>
      <w:rPr>
        <w:rFonts w:hint="eastAsia"/>
      </w:rPr>
      <w:t>SZUCG</w:t>
    </w:r>
    <w:r>
      <w:t>20211760HW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6" w15:restartNumberingAfterBreak="0">
    <w:nsid w:val="4B2F21B4"/>
    <w:multiLevelType w:val="hybridMultilevel"/>
    <w:tmpl w:val="B3A0969C"/>
    <w:lvl w:ilvl="0" w:tplc="9C0E5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76C"/>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0C"/>
    <w:rsid w:val="0009618D"/>
    <w:rsid w:val="0009709B"/>
    <w:rsid w:val="000A21E9"/>
    <w:rsid w:val="000A3F6D"/>
    <w:rsid w:val="000A6571"/>
    <w:rsid w:val="000B05E2"/>
    <w:rsid w:val="000B2568"/>
    <w:rsid w:val="000B381C"/>
    <w:rsid w:val="000B395A"/>
    <w:rsid w:val="000B4591"/>
    <w:rsid w:val="000B4944"/>
    <w:rsid w:val="000B4DD7"/>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D5015"/>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0A84"/>
    <w:rsid w:val="00141C34"/>
    <w:rsid w:val="00141F37"/>
    <w:rsid w:val="00143653"/>
    <w:rsid w:val="00143B3A"/>
    <w:rsid w:val="00143EE5"/>
    <w:rsid w:val="001446E6"/>
    <w:rsid w:val="0014770B"/>
    <w:rsid w:val="00147B3F"/>
    <w:rsid w:val="0015015D"/>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0BB1"/>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3A2"/>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643D"/>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328"/>
    <w:rsid w:val="002D3EC8"/>
    <w:rsid w:val="002D45BF"/>
    <w:rsid w:val="002D4A85"/>
    <w:rsid w:val="002D64DF"/>
    <w:rsid w:val="002E2DC8"/>
    <w:rsid w:val="002E38DB"/>
    <w:rsid w:val="002E407D"/>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34E0"/>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2B7A"/>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312"/>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2BF1"/>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4269"/>
    <w:rsid w:val="005A5171"/>
    <w:rsid w:val="005A5847"/>
    <w:rsid w:val="005A63D8"/>
    <w:rsid w:val="005A698C"/>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5A3"/>
    <w:rsid w:val="005F1CD5"/>
    <w:rsid w:val="005F2EA8"/>
    <w:rsid w:val="005F3322"/>
    <w:rsid w:val="005F3751"/>
    <w:rsid w:val="005F4136"/>
    <w:rsid w:val="005F446D"/>
    <w:rsid w:val="005F45EF"/>
    <w:rsid w:val="005F53F7"/>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17EF9"/>
    <w:rsid w:val="00622FEA"/>
    <w:rsid w:val="00623CDF"/>
    <w:rsid w:val="00623DB1"/>
    <w:rsid w:val="00623F0A"/>
    <w:rsid w:val="006245F3"/>
    <w:rsid w:val="0062479D"/>
    <w:rsid w:val="00626D0A"/>
    <w:rsid w:val="006278BB"/>
    <w:rsid w:val="00630C76"/>
    <w:rsid w:val="0063195B"/>
    <w:rsid w:val="006319CA"/>
    <w:rsid w:val="00632715"/>
    <w:rsid w:val="00634EC0"/>
    <w:rsid w:val="00635614"/>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77F84"/>
    <w:rsid w:val="00680936"/>
    <w:rsid w:val="00680D8C"/>
    <w:rsid w:val="00682725"/>
    <w:rsid w:val="00683164"/>
    <w:rsid w:val="00684F2B"/>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57F8"/>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3C3"/>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4AE9"/>
    <w:rsid w:val="00735CD2"/>
    <w:rsid w:val="007365B6"/>
    <w:rsid w:val="0073785C"/>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AA6"/>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7F5B3D"/>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07B7"/>
    <w:rsid w:val="0086145B"/>
    <w:rsid w:val="00861974"/>
    <w:rsid w:val="008629A8"/>
    <w:rsid w:val="00862DB5"/>
    <w:rsid w:val="008647C9"/>
    <w:rsid w:val="008652AB"/>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2E56"/>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4C39"/>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575EC"/>
    <w:rsid w:val="009614CD"/>
    <w:rsid w:val="00964567"/>
    <w:rsid w:val="0096797D"/>
    <w:rsid w:val="00967C69"/>
    <w:rsid w:val="00973179"/>
    <w:rsid w:val="00975595"/>
    <w:rsid w:val="00975C75"/>
    <w:rsid w:val="009761DE"/>
    <w:rsid w:val="00977D14"/>
    <w:rsid w:val="00980599"/>
    <w:rsid w:val="0098177A"/>
    <w:rsid w:val="00983EFD"/>
    <w:rsid w:val="00986257"/>
    <w:rsid w:val="00986861"/>
    <w:rsid w:val="00986BE6"/>
    <w:rsid w:val="00987BF5"/>
    <w:rsid w:val="00987CBC"/>
    <w:rsid w:val="0099065C"/>
    <w:rsid w:val="00990904"/>
    <w:rsid w:val="009949B8"/>
    <w:rsid w:val="00996326"/>
    <w:rsid w:val="00996546"/>
    <w:rsid w:val="009A0091"/>
    <w:rsid w:val="009A098A"/>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4D3E"/>
    <w:rsid w:val="00A05ACF"/>
    <w:rsid w:val="00A05B2E"/>
    <w:rsid w:val="00A06A54"/>
    <w:rsid w:val="00A07D88"/>
    <w:rsid w:val="00A10049"/>
    <w:rsid w:val="00A10423"/>
    <w:rsid w:val="00A1260D"/>
    <w:rsid w:val="00A13518"/>
    <w:rsid w:val="00A137BC"/>
    <w:rsid w:val="00A137EE"/>
    <w:rsid w:val="00A15A52"/>
    <w:rsid w:val="00A2099F"/>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8BF"/>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1D6"/>
    <w:rsid w:val="00B244A7"/>
    <w:rsid w:val="00B27A6D"/>
    <w:rsid w:val="00B32A27"/>
    <w:rsid w:val="00B32EDE"/>
    <w:rsid w:val="00B34C4E"/>
    <w:rsid w:val="00B35FAA"/>
    <w:rsid w:val="00B360AE"/>
    <w:rsid w:val="00B36A9F"/>
    <w:rsid w:val="00B41410"/>
    <w:rsid w:val="00B42C20"/>
    <w:rsid w:val="00B42D9A"/>
    <w:rsid w:val="00B43CD6"/>
    <w:rsid w:val="00B43CED"/>
    <w:rsid w:val="00B448BB"/>
    <w:rsid w:val="00B44D27"/>
    <w:rsid w:val="00B45928"/>
    <w:rsid w:val="00B459A7"/>
    <w:rsid w:val="00B45D8A"/>
    <w:rsid w:val="00B47FA7"/>
    <w:rsid w:val="00B47FD1"/>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47BA"/>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1FF"/>
    <w:rsid w:val="00BA59BA"/>
    <w:rsid w:val="00BA5B2A"/>
    <w:rsid w:val="00BA7495"/>
    <w:rsid w:val="00BB0423"/>
    <w:rsid w:val="00BB0A78"/>
    <w:rsid w:val="00BB1613"/>
    <w:rsid w:val="00BB1D28"/>
    <w:rsid w:val="00BB3396"/>
    <w:rsid w:val="00BB3B83"/>
    <w:rsid w:val="00BB45E1"/>
    <w:rsid w:val="00BB5B2E"/>
    <w:rsid w:val="00BB6593"/>
    <w:rsid w:val="00BB6ECF"/>
    <w:rsid w:val="00BB74B3"/>
    <w:rsid w:val="00BB76CE"/>
    <w:rsid w:val="00BB777A"/>
    <w:rsid w:val="00BB7884"/>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D792A"/>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2AB2"/>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9B2"/>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5E6"/>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4BC1"/>
    <w:rsid w:val="00DF59E0"/>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996"/>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3F04"/>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06A8E"/>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55739"/>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D73FF"/>
    <w:rsid w:val="00FE1880"/>
    <w:rsid w:val="00FE3F8E"/>
    <w:rsid w:val="00FE47ED"/>
    <w:rsid w:val="00FE5D3E"/>
    <w:rsid w:val="00FE61DC"/>
    <w:rsid w:val="00FE67D0"/>
    <w:rsid w:val="00FE6D54"/>
    <w:rsid w:val="00FE7A6B"/>
    <w:rsid w:val="00FF081E"/>
    <w:rsid w:val="00FF1187"/>
    <w:rsid w:val="00FF126C"/>
    <w:rsid w:val="00FF12D4"/>
    <w:rsid w:val="00FF145C"/>
    <w:rsid w:val="00FF242B"/>
    <w:rsid w:val="00FF26EE"/>
    <w:rsid w:val="00FF283D"/>
    <w:rsid w:val="00FF3102"/>
    <w:rsid w:val="00FF3285"/>
    <w:rsid w:val="00FF47A3"/>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9B7D29-2F29-4071-86AF-5B8CF6B9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5015"/>
    <w:pPr>
      <w:widowControl w:val="0"/>
      <w:jc w:val="both"/>
    </w:pPr>
    <w:rPr>
      <w:kern w:val="2"/>
      <w:sz w:val="21"/>
      <w:szCs w:val="24"/>
    </w:rPr>
  </w:style>
  <w:style w:type="paragraph" w:styleId="10">
    <w:name w:val="heading 1"/>
    <w:basedOn w:val="30"/>
    <w:next w:val="a0"/>
    <w:link w:val="1Char"/>
    <w:qFormat/>
    <w:rsid w:val="009A098A"/>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rsid w:val="009A098A"/>
    <w:pPr>
      <w:adjustRightInd w:val="0"/>
      <w:jc w:val="center"/>
      <w:textAlignment w:val="baseline"/>
      <w:outlineLvl w:val="1"/>
    </w:pPr>
    <w:rPr>
      <w:bCs w:val="0"/>
      <w:kern w:val="0"/>
      <w:sz w:val="24"/>
      <w:szCs w:val="20"/>
    </w:rPr>
  </w:style>
  <w:style w:type="paragraph" w:styleId="30">
    <w:name w:val="heading 3"/>
    <w:basedOn w:val="40"/>
    <w:next w:val="a0"/>
    <w:link w:val="3Char1"/>
    <w:qFormat/>
    <w:rsid w:val="009A098A"/>
    <w:pPr>
      <w:spacing w:before="260" w:after="260" w:line="240" w:lineRule="auto"/>
      <w:outlineLvl w:val="2"/>
    </w:pPr>
    <w:rPr>
      <w:rFonts w:ascii="宋体" w:eastAsia="宋体" w:hAnsi="宋体"/>
      <w:szCs w:val="32"/>
    </w:rPr>
  </w:style>
  <w:style w:type="paragraph" w:styleId="40">
    <w:name w:val="heading 4"/>
    <w:basedOn w:val="a0"/>
    <w:next w:val="a0"/>
    <w:link w:val="4Char"/>
    <w:qFormat/>
    <w:rsid w:val="009A098A"/>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9A098A"/>
    <w:pPr>
      <w:keepNext/>
      <w:keepLines/>
      <w:spacing w:before="280" w:after="290" w:line="376" w:lineRule="auto"/>
      <w:outlineLvl w:val="4"/>
    </w:pPr>
    <w:rPr>
      <w:b/>
      <w:sz w:val="28"/>
      <w:szCs w:val="20"/>
    </w:rPr>
  </w:style>
  <w:style w:type="paragraph" w:styleId="6">
    <w:name w:val="heading 6"/>
    <w:basedOn w:val="a0"/>
    <w:next w:val="a1"/>
    <w:qFormat/>
    <w:rsid w:val="009A098A"/>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9A098A"/>
    <w:pPr>
      <w:keepNext/>
      <w:keepLines/>
      <w:spacing w:before="240" w:after="64" w:line="320" w:lineRule="auto"/>
      <w:outlineLvl w:val="6"/>
    </w:pPr>
    <w:rPr>
      <w:b/>
      <w:sz w:val="24"/>
      <w:szCs w:val="20"/>
    </w:rPr>
  </w:style>
  <w:style w:type="paragraph" w:styleId="8">
    <w:name w:val="heading 8"/>
    <w:basedOn w:val="a0"/>
    <w:next w:val="a1"/>
    <w:qFormat/>
    <w:rsid w:val="009A098A"/>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9A098A"/>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9A098A"/>
    <w:pPr>
      <w:ind w:firstLine="420"/>
    </w:pPr>
    <w:rPr>
      <w:szCs w:val="20"/>
    </w:rPr>
  </w:style>
  <w:style w:type="paragraph" w:styleId="31">
    <w:name w:val="List 3"/>
    <w:basedOn w:val="a0"/>
    <w:rsid w:val="009A098A"/>
    <w:pPr>
      <w:ind w:leftChars="400" w:left="100" w:hangingChars="200" w:hanging="200"/>
    </w:pPr>
  </w:style>
  <w:style w:type="paragraph" w:styleId="70">
    <w:name w:val="toc 7"/>
    <w:basedOn w:val="a0"/>
    <w:next w:val="a0"/>
    <w:semiHidden/>
    <w:rsid w:val="009A098A"/>
    <w:pPr>
      <w:ind w:left="1260"/>
      <w:jc w:val="left"/>
    </w:pPr>
    <w:rPr>
      <w:szCs w:val="21"/>
    </w:rPr>
  </w:style>
  <w:style w:type="paragraph" w:styleId="42">
    <w:name w:val="List Bullet 4"/>
    <w:basedOn w:val="a0"/>
    <w:rsid w:val="009A098A"/>
    <w:pPr>
      <w:tabs>
        <w:tab w:val="left" w:pos="1620"/>
      </w:tabs>
      <w:ind w:leftChars="600" w:left="1620" w:hangingChars="200" w:hanging="360"/>
    </w:pPr>
  </w:style>
  <w:style w:type="paragraph" w:styleId="a5">
    <w:name w:val="caption"/>
    <w:basedOn w:val="a0"/>
    <w:next w:val="a0"/>
    <w:qFormat/>
    <w:rsid w:val="009A098A"/>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rsid w:val="009A098A"/>
    <w:pPr>
      <w:numPr>
        <w:numId w:val="1"/>
      </w:numPr>
    </w:pPr>
    <w:rPr>
      <w:szCs w:val="20"/>
    </w:rPr>
  </w:style>
  <w:style w:type="paragraph" w:styleId="a6">
    <w:name w:val="Document Map"/>
    <w:basedOn w:val="a0"/>
    <w:link w:val="Char0"/>
    <w:semiHidden/>
    <w:rsid w:val="009A098A"/>
    <w:pPr>
      <w:shd w:val="clear" w:color="auto" w:fill="000080"/>
    </w:pPr>
  </w:style>
  <w:style w:type="paragraph" w:styleId="a7">
    <w:name w:val="annotation text"/>
    <w:basedOn w:val="a0"/>
    <w:link w:val="Char1"/>
    <w:qFormat/>
    <w:rsid w:val="009A098A"/>
    <w:pPr>
      <w:autoSpaceDE w:val="0"/>
      <w:autoSpaceDN w:val="0"/>
      <w:adjustRightInd w:val="0"/>
      <w:jc w:val="left"/>
      <w:textAlignment w:val="baseline"/>
    </w:pPr>
    <w:rPr>
      <w:rFonts w:ascii="宋体"/>
      <w:kern w:val="0"/>
      <w:sz w:val="34"/>
      <w:szCs w:val="20"/>
    </w:rPr>
  </w:style>
  <w:style w:type="paragraph" w:styleId="60">
    <w:name w:val="index 6"/>
    <w:basedOn w:val="a0"/>
    <w:next w:val="a0"/>
    <w:rsid w:val="009A098A"/>
    <w:pPr>
      <w:ind w:leftChars="1000" w:left="1000"/>
    </w:pPr>
  </w:style>
  <w:style w:type="paragraph" w:styleId="32">
    <w:name w:val="Body Text 3"/>
    <w:basedOn w:val="a0"/>
    <w:rsid w:val="009A098A"/>
    <w:pPr>
      <w:spacing w:after="120"/>
    </w:pPr>
    <w:rPr>
      <w:sz w:val="16"/>
      <w:szCs w:val="16"/>
    </w:rPr>
  </w:style>
  <w:style w:type="paragraph" w:styleId="33">
    <w:name w:val="List Bullet 3"/>
    <w:basedOn w:val="a0"/>
    <w:rsid w:val="009A098A"/>
    <w:pPr>
      <w:tabs>
        <w:tab w:val="left" w:pos="1200"/>
      </w:tabs>
      <w:ind w:leftChars="400" w:left="1200" w:hangingChars="200" w:hanging="360"/>
    </w:pPr>
  </w:style>
  <w:style w:type="paragraph" w:styleId="a8">
    <w:name w:val="Body Text"/>
    <w:basedOn w:val="a0"/>
    <w:link w:val="Char2"/>
    <w:qFormat/>
    <w:rsid w:val="009A098A"/>
    <w:pPr>
      <w:spacing w:line="360" w:lineRule="auto"/>
    </w:pPr>
    <w:rPr>
      <w:b/>
      <w:bCs/>
      <w:sz w:val="24"/>
    </w:rPr>
  </w:style>
  <w:style w:type="paragraph" w:styleId="a9">
    <w:name w:val="Body Text Indent"/>
    <w:basedOn w:val="a0"/>
    <w:link w:val="Char3"/>
    <w:qFormat/>
    <w:rsid w:val="009A098A"/>
    <w:pPr>
      <w:spacing w:line="360" w:lineRule="auto"/>
      <w:ind w:firstLineChars="200" w:firstLine="420"/>
    </w:pPr>
  </w:style>
  <w:style w:type="paragraph" w:styleId="21">
    <w:name w:val="List 2"/>
    <w:basedOn w:val="aa"/>
    <w:rsid w:val="009A098A"/>
    <w:pPr>
      <w:ind w:left="1080"/>
    </w:pPr>
  </w:style>
  <w:style w:type="paragraph" w:styleId="aa">
    <w:name w:val="List"/>
    <w:basedOn w:val="a8"/>
    <w:rsid w:val="009A098A"/>
    <w:pPr>
      <w:spacing w:after="220" w:line="220" w:lineRule="atLeast"/>
      <w:ind w:left="720" w:hanging="360"/>
    </w:pPr>
    <w:rPr>
      <w:b w:val="0"/>
      <w:bCs w:val="0"/>
      <w:sz w:val="21"/>
      <w:szCs w:val="20"/>
    </w:rPr>
  </w:style>
  <w:style w:type="paragraph" w:styleId="ab">
    <w:name w:val="Block Text"/>
    <w:basedOn w:val="a0"/>
    <w:rsid w:val="009A098A"/>
    <w:pPr>
      <w:spacing w:after="120"/>
      <w:ind w:leftChars="700" w:left="1440" w:rightChars="700" w:right="1440"/>
    </w:pPr>
  </w:style>
  <w:style w:type="paragraph" w:styleId="22">
    <w:name w:val="List Bullet 2"/>
    <w:basedOn w:val="a0"/>
    <w:rsid w:val="009A098A"/>
    <w:pPr>
      <w:tabs>
        <w:tab w:val="left" w:pos="780"/>
      </w:tabs>
      <w:ind w:leftChars="200" w:left="780" w:hangingChars="200" w:hanging="360"/>
    </w:pPr>
  </w:style>
  <w:style w:type="paragraph" w:styleId="50">
    <w:name w:val="toc 5"/>
    <w:basedOn w:val="a0"/>
    <w:next w:val="a0"/>
    <w:semiHidden/>
    <w:rsid w:val="009A098A"/>
    <w:pPr>
      <w:ind w:left="840"/>
      <w:jc w:val="left"/>
    </w:pPr>
    <w:rPr>
      <w:szCs w:val="21"/>
    </w:rPr>
  </w:style>
  <w:style w:type="paragraph" w:styleId="34">
    <w:name w:val="toc 3"/>
    <w:basedOn w:val="a0"/>
    <w:next w:val="a0"/>
    <w:uiPriority w:val="39"/>
    <w:semiHidden/>
    <w:qFormat/>
    <w:rsid w:val="009A098A"/>
    <w:pPr>
      <w:ind w:left="420"/>
      <w:jc w:val="left"/>
    </w:pPr>
    <w:rPr>
      <w:i/>
      <w:iCs/>
    </w:rPr>
  </w:style>
  <w:style w:type="paragraph" w:styleId="ac">
    <w:name w:val="Plain Text"/>
    <w:basedOn w:val="a0"/>
    <w:link w:val="Char4"/>
    <w:qFormat/>
    <w:rsid w:val="009A098A"/>
    <w:rPr>
      <w:rFonts w:ascii="宋体" w:hAnsi="Courier New"/>
      <w:szCs w:val="20"/>
    </w:rPr>
  </w:style>
  <w:style w:type="paragraph" w:styleId="51">
    <w:name w:val="List Bullet 5"/>
    <w:basedOn w:val="a0"/>
    <w:rsid w:val="009A098A"/>
    <w:pPr>
      <w:tabs>
        <w:tab w:val="left" w:pos="2040"/>
      </w:tabs>
      <w:ind w:leftChars="800" w:left="2040" w:hangingChars="200" w:hanging="360"/>
    </w:pPr>
  </w:style>
  <w:style w:type="paragraph" w:styleId="80">
    <w:name w:val="toc 8"/>
    <w:basedOn w:val="a0"/>
    <w:next w:val="a0"/>
    <w:semiHidden/>
    <w:rsid w:val="009A098A"/>
    <w:pPr>
      <w:ind w:left="1470"/>
      <w:jc w:val="left"/>
    </w:pPr>
    <w:rPr>
      <w:szCs w:val="21"/>
    </w:rPr>
  </w:style>
  <w:style w:type="paragraph" w:styleId="ad">
    <w:name w:val="Date"/>
    <w:basedOn w:val="a0"/>
    <w:next w:val="a0"/>
    <w:qFormat/>
    <w:rsid w:val="009A098A"/>
    <w:rPr>
      <w:rFonts w:ascii="宋体" w:hAnsi="Courier New"/>
      <w:sz w:val="32"/>
      <w:szCs w:val="20"/>
    </w:rPr>
  </w:style>
  <w:style w:type="paragraph" w:styleId="23">
    <w:name w:val="Body Text Indent 2"/>
    <w:basedOn w:val="a0"/>
    <w:qFormat/>
    <w:rsid w:val="009A098A"/>
    <w:pPr>
      <w:spacing w:beforeLines="50" w:afterLines="50" w:line="120" w:lineRule="auto"/>
      <w:ind w:firstLineChars="400" w:firstLine="840"/>
      <w:jc w:val="left"/>
    </w:pPr>
    <w:rPr>
      <w:rFonts w:ascii="宋体" w:hAnsi="宋体"/>
    </w:rPr>
  </w:style>
  <w:style w:type="paragraph" w:styleId="ae">
    <w:name w:val="Balloon Text"/>
    <w:basedOn w:val="a0"/>
    <w:link w:val="Char10"/>
    <w:rsid w:val="009A098A"/>
    <w:rPr>
      <w:sz w:val="18"/>
      <w:szCs w:val="18"/>
    </w:rPr>
  </w:style>
  <w:style w:type="paragraph" w:styleId="af">
    <w:name w:val="footer"/>
    <w:basedOn w:val="a0"/>
    <w:link w:val="Char5"/>
    <w:rsid w:val="009A098A"/>
    <w:pPr>
      <w:tabs>
        <w:tab w:val="center" w:pos="4153"/>
        <w:tab w:val="right" w:pos="8306"/>
      </w:tabs>
      <w:snapToGrid w:val="0"/>
      <w:jc w:val="left"/>
    </w:pPr>
    <w:rPr>
      <w:sz w:val="18"/>
      <w:szCs w:val="18"/>
    </w:rPr>
  </w:style>
  <w:style w:type="paragraph" w:styleId="af0">
    <w:name w:val="header"/>
    <w:basedOn w:val="a0"/>
    <w:link w:val="Char6"/>
    <w:uiPriority w:val="99"/>
    <w:qFormat/>
    <w:rsid w:val="009A098A"/>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rsid w:val="009A098A"/>
    <w:pPr>
      <w:spacing w:before="120" w:after="120"/>
      <w:jc w:val="left"/>
    </w:pPr>
    <w:rPr>
      <w:b/>
      <w:bCs/>
      <w:caps/>
    </w:rPr>
  </w:style>
  <w:style w:type="paragraph" w:styleId="43">
    <w:name w:val="toc 4"/>
    <w:basedOn w:val="a0"/>
    <w:next w:val="a0"/>
    <w:semiHidden/>
    <w:rsid w:val="009A098A"/>
    <w:pPr>
      <w:ind w:left="630"/>
      <w:jc w:val="left"/>
    </w:pPr>
    <w:rPr>
      <w:szCs w:val="21"/>
    </w:rPr>
  </w:style>
  <w:style w:type="paragraph" w:styleId="af1">
    <w:name w:val="index heading"/>
    <w:basedOn w:val="a0"/>
    <w:next w:val="12"/>
    <w:rsid w:val="009A098A"/>
  </w:style>
  <w:style w:type="paragraph" w:styleId="12">
    <w:name w:val="index 1"/>
    <w:basedOn w:val="a0"/>
    <w:next w:val="a0"/>
    <w:rsid w:val="009A098A"/>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rsid w:val="009A098A"/>
    <w:pPr>
      <w:ind w:left="1050"/>
      <w:jc w:val="left"/>
    </w:pPr>
    <w:rPr>
      <w:szCs w:val="21"/>
    </w:rPr>
  </w:style>
  <w:style w:type="paragraph" w:styleId="35">
    <w:name w:val="Body Text Indent 3"/>
    <w:basedOn w:val="a0"/>
    <w:rsid w:val="009A098A"/>
    <w:pPr>
      <w:spacing w:line="360" w:lineRule="auto"/>
      <w:ind w:firstLineChars="200" w:firstLine="482"/>
    </w:pPr>
    <w:rPr>
      <w:rFonts w:ascii="宋体"/>
      <w:b/>
      <w:bCs/>
      <w:sz w:val="24"/>
    </w:rPr>
  </w:style>
  <w:style w:type="paragraph" w:styleId="24">
    <w:name w:val="toc 2"/>
    <w:basedOn w:val="a0"/>
    <w:next w:val="a0"/>
    <w:semiHidden/>
    <w:qFormat/>
    <w:rsid w:val="009A098A"/>
    <w:pPr>
      <w:tabs>
        <w:tab w:val="right" w:leader="dot" w:pos="8296"/>
      </w:tabs>
      <w:ind w:left="210"/>
      <w:jc w:val="left"/>
    </w:pPr>
    <w:rPr>
      <w:smallCaps/>
    </w:rPr>
  </w:style>
  <w:style w:type="paragraph" w:styleId="90">
    <w:name w:val="toc 9"/>
    <w:basedOn w:val="a0"/>
    <w:next w:val="a0"/>
    <w:semiHidden/>
    <w:rsid w:val="009A098A"/>
    <w:pPr>
      <w:ind w:left="1680"/>
      <w:jc w:val="left"/>
    </w:pPr>
    <w:rPr>
      <w:szCs w:val="21"/>
    </w:rPr>
  </w:style>
  <w:style w:type="paragraph" w:styleId="25">
    <w:name w:val="Body Text 2"/>
    <w:basedOn w:val="a0"/>
    <w:rsid w:val="009A098A"/>
    <w:pPr>
      <w:spacing w:line="360" w:lineRule="auto"/>
    </w:pPr>
    <w:rPr>
      <w:sz w:val="24"/>
    </w:rPr>
  </w:style>
  <w:style w:type="paragraph" w:styleId="HTML">
    <w:name w:val="HTML Preformatted"/>
    <w:basedOn w:val="a0"/>
    <w:qFormat/>
    <w:rsid w:val="009A09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sid w:val="009A098A"/>
    <w:rPr>
      <w:sz w:val="24"/>
    </w:rPr>
  </w:style>
  <w:style w:type="paragraph" w:styleId="26">
    <w:name w:val="index 2"/>
    <w:basedOn w:val="a0"/>
    <w:next w:val="a0"/>
    <w:rsid w:val="009A098A"/>
    <w:pPr>
      <w:adjustRightInd w:val="0"/>
      <w:spacing w:line="315" w:lineRule="atLeast"/>
      <w:ind w:left="420"/>
      <w:jc w:val="left"/>
      <w:textAlignment w:val="baseline"/>
    </w:pPr>
    <w:rPr>
      <w:rFonts w:ascii="宋体"/>
      <w:kern w:val="0"/>
    </w:rPr>
  </w:style>
  <w:style w:type="paragraph" w:styleId="af3">
    <w:name w:val="Title"/>
    <w:basedOn w:val="a0"/>
    <w:qFormat/>
    <w:rsid w:val="009A098A"/>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rsid w:val="009A098A"/>
    <w:pPr>
      <w:autoSpaceDE/>
      <w:autoSpaceDN/>
      <w:adjustRightInd/>
      <w:textAlignment w:val="auto"/>
    </w:pPr>
    <w:rPr>
      <w:rFonts w:ascii="Times New Roman"/>
      <w:b/>
      <w:bCs/>
      <w:kern w:val="2"/>
      <w:sz w:val="21"/>
      <w:szCs w:val="24"/>
    </w:rPr>
  </w:style>
  <w:style w:type="paragraph" w:styleId="af5">
    <w:name w:val="Body Text First Indent"/>
    <w:basedOn w:val="a8"/>
    <w:link w:val="Char8"/>
    <w:rsid w:val="009A098A"/>
    <w:pPr>
      <w:spacing w:after="120" w:line="240" w:lineRule="auto"/>
      <w:ind w:firstLineChars="100" w:firstLine="420"/>
    </w:pPr>
    <w:rPr>
      <w:b w:val="0"/>
      <w:bCs w:val="0"/>
      <w:sz w:val="21"/>
    </w:rPr>
  </w:style>
  <w:style w:type="paragraph" w:styleId="27">
    <w:name w:val="Body Text First Indent 2"/>
    <w:basedOn w:val="a9"/>
    <w:link w:val="2Char0"/>
    <w:rsid w:val="009A098A"/>
    <w:pPr>
      <w:spacing w:after="120" w:line="240" w:lineRule="auto"/>
      <w:ind w:left="420" w:firstLineChars="0" w:firstLine="210"/>
    </w:pPr>
    <w:rPr>
      <w:szCs w:val="20"/>
    </w:rPr>
  </w:style>
  <w:style w:type="table" w:styleId="af6">
    <w:name w:val="Table Grid"/>
    <w:basedOn w:val="a3"/>
    <w:rsid w:val="009A09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rsid w:val="009A09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rsid w:val="009A098A"/>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uiPriority w:val="22"/>
    <w:qFormat/>
    <w:rsid w:val="009A098A"/>
    <w:rPr>
      <w:b/>
      <w:bCs/>
    </w:rPr>
  </w:style>
  <w:style w:type="character" w:styleId="af9">
    <w:name w:val="page number"/>
    <w:basedOn w:val="a2"/>
    <w:rsid w:val="009A098A"/>
  </w:style>
  <w:style w:type="character" w:styleId="afa">
    <w:name w:val="FollowedHyperlink"/>
    <w:rsid w:val="009A098A"/>
    <w:rPr>
      <w:color w:val="800080"/>
      <w:u w:val="single"/>
    </w:rPr>
  </w:style>
  <w:style w:type="character" w:styleId="afb">
    <w:name w:val="Emphasis"/>
    <w:qFormat/>
    <w:rsid w:val="009A098A"/>
    <w:rPr>
      <w:color w:val="CC0000"/>
    </w:rPr>
  </w:style>
  <w:style w:type="character" w:styleId="afc">
    <w:name w:val="Hyperlink"/>
    <w:qFormat/>
    <w:rsid w:val="009A098A"/>
    <w:rPr>
      <w:color w:val="0000FF"/>
      <w:u w:val="single"/>
    </w:rPr>
  </w:style>
  <w:style w:type="character" w:styleId="afd">
    <w:name w:val="annotation reference"/>
    <w:uiPriority w:val="99"/>
    <w:unhideWhenUsed/>
    <w:rsid w:val="009A098A"/>
    <w:rPr>
      <w:sz w:val="21"/>
      <w:szCs w:val="21"/>
    </w:rPr>
  </w:style>
  <w:style w:type="character" w:customStyle="1" w:styleId="4Char">
    <w:name w:val="标题 4 Char"/>
    <w:link w:val="40"/>
    <w:qFormat/>
    <w:rsid w:val="009A098A"/>
    <w:rPr>
      <w:rFonts w:ascii="Arial" w:eastAsia="黑体" w:hAnsi="Arial"/>
      <w:b/>
      <w:bCs/>
      <w:kern w:val="2"/>
      <w:sz w:val="28"/>
      <w:szCs w:val="28"/>
      <w:lang w:val="en-US" w:eastAsia="zh-CN" w:bidi="ar-SA"/>
    </w:rPr>
  </w:style>
  <w:style w:type="paragraph" w:customStyle="1" w:styleId="Char9">
    <w:name w:val="Char"/>
    <w:basedOn w:val="a0"/>
    <w:qFormat/>
    <w:rsid w:val="009A098A"/>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9A098A"/>
    <w:rPr>
      <w:rFonts w:ascii="宋体" w:eastAsia="宋体" w:hAnsi="宋体"/>
      <w:b/>
      <w:bCs/>
      <w:kern w:val="2"/>
      <w:sz w:val="28"/>
      <w:szCs w:val="32"/>
      <w:lang w:val="en-US" w:eastAsia="zh-CN" w:bidi="ar-SA"/>
    </w:rPr>
  </w:style>
  <w:style w:type="character" w:customStyle="1" w:styleId="1Char">
    <w:name w:val="标题 1 Char"/>
    <w:link w:val="10"/>
    <w:qFormat/>
    <w:rsid w:val="009A098A"/>
    <w:rPr>
      <w:rFonts w:ascii="宋体" w:eastAsia="黑体" w:hAnsi="宋体"/>
      <w:kern w:val="44"/>
      <w:sz w:val="48"/>
      <w:szCs w:val="48"/>
    </w:rPr>
  </w:style>
  <w:style w:type="character" w:customStyle="1" w:styleId="Char">
    <w:name w:val="正文缩进 Char"/>
    <w:link w:val="a1"/>
    <w:qFormat/>
    <w:rsid w:val="009A098A"/>
    <w:rPr>
      <w:rFonts w:eastAsia="宋体"/>
      <w:kern w:val="2"/>
      <w:sz w:val="21"/>
      <w:lang w:val="en-US" w:eastAsia="zh-CN" w:bidi="ar-SA"/>
    </w:rPr>
  </w:style>
  <w:style w:type="character" w:customStyle="1" w:styleId="13">
    <w:name w:val="已访问的超链接1"/>
    <w:rsid w:val="009A098A"/>
    <w:rPr>
      <w:color w:val="800080"/>
      <w:u w:val="single"/>
    </w:rPr>
  </w:style>
  <w:style w:type="character" w:customStyle="1" w:styleId="3Char">
    <w:name w:val="标题 3 Char"/>
    <w:rsid w:val="009A098A"/>
    <w:rPr>
      <w:rFonts w:ascii="黑体" w:eastAsia="黑体"/>
      <w:bCs/>
      <w:sz w:val="30"/>
    </w:rPr>
  </w:style>
  <w:style w:type="paragraph" w:customStyle="1" w:styleId="41">
    <w:name w:val="样式41"/>
    <w:basedOn w:val="a0"/>
    <w:rsid w:val="009A098A"/>
    <w:pPr>
      <w:numPr>
        <w:numId w:val="2"/>
      </w:numPr>
      <w:tabs>
        <w:tab w:val="left" w:pos="945"/>
      </w:tabs>
      <w:spacing w:line="360" w:lineRule="auto"/>
    </w:pPr>
    <w:rPr>
      <w:b/>
      <w:color w:val="000000"/>
      <w:sz w:val="24"/>
      <w:szCs w:val="20"/>
    </w:rPr>
  </w:style>
  <w:style w:type="paragraph" w:customStyle="1" w:styleId="afe">
    <w:name w:val="图"/>
    <w:basedOn w:val="a0"/>
    <w:rsid w:val="009A098A"/>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rsid w:val="009A098A"/>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rsid w:val="009A098A"/>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rsid w:val="009A098A"/>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rsid w:val="009A098A"/>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9A098A"/>
    <w:pPr>
      <w:suppressAutoHyphens/>
      <w:autoSpaceDE w:val="0"/>
      <w:spacing w:after="120"/>
      <w:jc w:val="left"/>
    </w:pPr>
    <w:rPr>
      <w:rFonts w:ascii="Helvetica" w:hAnsi="Helvetica"/>
      <w:kern w:val="1"/>
      <w:sz w:val="20"/>
      <w:szCs w:val="20"/>
    </w:rPr>
  </w:style>
  <w:style w:type="paragraph" w:customStyle="1" w:styleId="aff0">
    <w:name w:val="自定义正文"/>
    <w:basedOn w:val="a0"/>
    <w:rsid w:val="009A098A"/>
    <w:pPr>
      <w:spacing w:afterLines="50"/>
      <w:ind w:leftChars="600" w:left="600"/>
    </w:pPr>
  </w:style>
  <w:style w:type="paragraph" w:customStyle="1" w:styleId="CharCharCharCharChar">
    <w:name w:val="Char Char Char Char Char"/>
    <w:basedOn w:val="a0"/>
    <w:rsid w:val="009A098A"/>
    <w:rPr>
      <w:rFonts w:ascii="Tahoma" w:hAnsi="Tahoma"/>
      <w:sz w:val="24"/>
      <w:szCs w:val="20"/>
    </w:rPr>
  </w:style>
  <w:style w:type="paragraph" w:customStyle="1" w:styleId="14">
    <w:name w:val="小标题 1"/>
    <w:basedOn w:val="a0"/>
    <w:rsid w:val="009A098A"/>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9A098A"/>
    <w:rPr>
      <w:rFonts w:ascii="Tahoma" w:hAnsi="Tahoma"/>
      <w:sz w:val="24"/>
      <w:szCs w:val="20"/>
    </w:rPr>
  </w:style>
  <w:style w:type="paragraph" w:customStyle="1" w:styleId="aff1">
    <w:name w:val="È±Ê¡ÎÄ±¾"/>
    <w:basedOn w:val="a0"/>
    <w:rsid w:val="009A098A"/>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sid w:val="009A098A"/>
    <w:rPr>
      <w:rFonts w:ascii="宋体" w:eastAsia="宋体"/>
      <w:sz w:val="34"/>
      <w:lang w:val="en-US" w:eastAsia="zh-CN" w:bidi="ar-SA"/>
    </w:rPr>
  </w:style>
  <w:style w:type="paragraph" w:customStyle="1" w:styleId="Style64">
    <w:name w:val="_Style 64"/>
    <w:basedOn w:val="a0"/>
    <w:rsid w:val="009A098A"/>
    <w:pPr>
      <w:widowControl/>
      <w:spacing w:after="160" w:line="240" w:lineRule="exact"/>
      <w:jc w:val="left"/>
    </w:pPr>
  </w:style>
  <w:style w:type="paragraph" w:customStyle="1" w:styleId="CharCharCharCharCharCharChar">
    <w:name w:val="Char Char Char Char Char Char Char"/>
    <w:basedOn w:val="a0"/>
    <w:rsid w:val="009A098A"/>
    <w:pPr>
      <w:widowControl/>
      <w:spacing w:after="160" w:line="240" w:lineRule="exact"/>
      <w:jc w:val="left"/>
    </w:pPr>
  </w:style>
  <w:style w:type="character" w:customStyle="1" w:styleId="Char6">
    <w:name w:val="页眉 Char"/>
    <w:link w:val="af0"/>
    <w:uiPriority w:val="99"/>
    <w:rsid w:val="009A098A"/>
    <w:rPr>
      <w:rFonts w:eastAsia="宋体"/>
      <w:kern w:val="2"/>
      <w:sz w:val="18"/>
      <w:szCs w:val="18"/>
      <w:lang w:val="en-US" w:eastAsia="zh-CN" w:bidi="ar-SA"/>
    </w:rPr>
  </w:style>
  <w:style w:type="paragraph" w:customStyle="1" w:styleId="CharCharCharCharCharCharChar1">
    <w:name w:val="Char Char Char Char Char Char Char1"/>
    <w:basedOn w:val="a0"/>
    <w:rsid w:val="009A098A"/>
    <w:pPr>
      <w:widowControl/>
      <w:spacing w:after="160" w:line="240" w:lineRule="exact"/>
      <w:jc w:val="left"/>
    </w:pPr>
  </w:style>
  <w:style w:type="paragraph" w:styleId="aff2">
    <w:name w:val="List Paragraph"/>
    <w:basedOn w:val="a0"/>
    <w:qFormat/>
    <w:rsid w:val="009A098A"/>
    <w:pPr>
      <w:ind w:firstLineChars="200" w:firstLine="420"/>
    </w:pPr>
    <w:rPr>
      <w:rFonts w:ascii="Calibri" w:hAnsi="Calibri"/>
      <w:szCs w:val="22"/>
    </w:rPr>
  </w:style>
  <w:style w:type="paragraph" w:customStyle="1" w:styleId="CharChar8CharCharCharCharCharCharCharChar">
    <w:name w:val="Char Char8 Char Char Char Char Char Char Char Char"/>
    <w:basedOn w:val="a0"/>
    <w:rsid w:val="009A098A"/>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rsid w:val="009A098A"/>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sid w:val="009A098A"/>
    <w:rPr>
      <w:rFonts w:ascii="宋体" w:hAnsi="Courier New"/>
      <w:kern w:val="2"/>
      <w:sz w:val="21"/>
    </w:rPr>
  </w:style>
  <w:style w:type="paragraph" w:customStyle="1" w:styleId="CharCharCharCharCharChar1Char">
    <w:name w:val="Char Char Char Char Char Char1 Char"/>
    <w:basedOn w:val="a0"/>
    <w:rsid w:val="009A098A"/>
    <w:pPr>
      <w:widowControl/>
      <w:spacing w:after="160" w:line="240" w:lineRule="exact"/>
      <w:jc w:val="left"/>
    </w:pPr>
    <w:rPr>
      <w:rFonts w:ascii="Verdana" w:hAnsi="Verdana"/>
      <w:kern w:val="0"/>
      <w:szCs w:val="20"/>
      <w:lang w:eastAsia="en-US"/>
    </w:rPr>
  </w:style>
  <w:style w:type="paragraph" w:customStyle="1" w:styleId="font6">
    <w:name w:val="font6"/>
    <w:basedOn w:val="a0"/>
    <w:rsid w:val="009A098A"/>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rsid w:val="009A098A"/>
    <w:pPr>
      <w:spacing w:before="60" w:after="60"/>
      <w:jc w:val="center"/>
    </w:pPr>
    <w:rPr>
      <w:rFonts w:eastAsia="文鼎CS书宋二"/>
      <w:w w:val="95"/>
      <w:sz w:val="18"/>
      <w:szCs w:val="20"/>
    </w:rPr>
  </w:style>
  <w:style w:type="paragraph" w:customStyle="1" w:styleId="aff4">
    <w:name w:val="内正文"/>
    <w:basedOn w:val="a0"/>
    <w:rsid w:val="009A098A"/>
    <w:pPr>
      <w:ind w:firstLine="420"/>
    </w:pPr>
    <w:rPr>
      <w:rFonts w:eastAsia="文鼎CS书宋二"/>
      <w:szCs w:val="20"/>
    </w:rPr>
  </w:style>
  <w:style w:type="character" w:customStyle="1" w:styleId="2Char">
    <w:name w:val="标题 2 Char"/>
    <w:link w:val="20"/>
    <w:rsid w:val="009A098A"/>
    <w:rPr>
      <w:rFonts w:ascii="宋体" w:hAnsi="宋体"/>
      <w:b/>
      <w:sz w:val="24"/>
    </w:rPr>
  </w:style>
  <w:style w:type="character" w:customStyle="1" w:styleId="Char10">
    <w:name w:val="批注框文本 Char1"/>
    <w:link w:val="ae"/>
    <w:rsid w:val="009A098A"/>
    <w:rPr>
      <w:kern w:val="2"/>
      <w:sz w:val="18"/>
      <w:szCs w:val="18"/>
    </w:rPr>
  </w:style>
  <w:style w:type="paragraph" w:customStyle="1" w:styleId="15">
    <w:name w:val="样式1"/>
    <w:basedOn w:val="af3"/>
    <w:rsid w:val="009A098A"/>
    <w:pPr>
      <w:spacing w:before="120" w:after="120"/>
    </w:pPr>
    <w:rPr>
      <w:rFonts w:eastAsia="黑体"/>
      <w:b w:val="0"/>
      <w:sz w:val="30"/>
      <w:szCs w:val="21"/>
    </w:rPr>
  </w:style>
  <w:style w:type="paragraph" w:customStyle="1" w:styleId="29">
    <w:name w:val="样式2"/>
    <w:basedOn w:val="af3"/>
    <w:next w:val="15"/>
    <w:rsid w:val="009A098A"/>
    <w:pPr>
      <w:spacing w:before="120" w:after="120"/>
    </w:pPr>
    <w:rPr>
      <w:rFonts w:eastAsia="黑体"/>
      <w:b w:val="0"/>
      <w:sz w:val="30"/>
      <w:szCs w:val="30"/>
    </w:rPr>
  </w:style>
  <w:style w:type="character" w:customStyle="1" w:styleId="Char5">
    <w:name w:val="页脚 Char"/>
    <w:link w:val="af"/>
    <w:rsid w:val="009A098A"/>
    <w:rPr>
      <w:kern w:val="2"/>
      <w:sz w:val="18"/>
      <w:szCs w:val="18"/>
    </w:rPr>
  </w:style>
  <w:style w:type="paragraph" w:customStyle="1" w:styleId="aff5">
    <w:name w:val="内正文篇标"/>
    <w:basedOn w:val="aff4"/>
    <w:rsid w:val="009A098A"/>
    <w:pPr>
      <w:ind w:firstLineChars="654" w:firstLine="2354"/>
      <w:jc w:val="left"/>
    </w:pPr>
    <w:rPr>
      <w:rFonts w:ascii="宋体" w:eastAsia="宋体" w:hAnsi="宋体"/>
      <w:w w:val="90"/>
      <w:sz w:val="40"/>
    </w:rPr>
  </w:style>
  <w:style w:type="paragraph" w:customStyle="1" w:styleId="aff6">
    <w:name w:val="内正文加粗"/>
    <w:basedOn w:val="aff4"/>
    <w:rsid w:val="009A098A"/>
    <w:pPr>
      <w:spacing w:before="60" w:after="60"/>
    </w:pPr>
    <w:rPr>
      <w:b/>
    </w:rPr>
  </w:style>
  <w:style w:type="paragraph" w:customStyle="1" w:styleId="aff7">
    <w:name w:val="正文未缩进"/>
    <w:basedOn w:val="a0"/>
    <w:rsid w:val="009A098A"/>
    <w:rPr>
      <w:rFonts w:eastAsia="文鼎CS书宋二"/>
      <w:szCs w:val="20"/>
    </w:rPr>
  </w:style>
  <w:style w:type="character" w:customStyle="1" w:styleId="Char3">
    <w:name w:val="正文文本缩进 Char"/>
    <w:basedOn w:val="a2"/>
    <w:link w:val="a9"/>
    <w:rsid w:val="009A098A"/>
    <w:rPr>
      <w:kern w:val="2"/>
      <w:sz w:val="21"/>
      <w:szCs w:val="24"/>
    </w:rPr>
  </w:style>
  <w:style w:type="character" w:customStyle="1" w:styleId="2Char0">
    <w:name w:val="正文首行缩进 2 Char"/>
    <w:basedOn w:val="Char3"/>
    <w:link w:val="27"/>
    <w:rsid w:val="009A098A"/>
    <w:rPr>
      <w:kern w:val="2"/>
      <w:sz w:val="21"/>
      <w:szCs w:val="24"/>
    </w:rPr>
  </w:style>
  <w:style w:type="paragraph" w:customStyle="1" w:styleId="aff8">
    <w:name w:val="小标题"/>
    <w:basedOn w:val="a0"/>
    <w:rsid w:val="009A098A"/>
    <w:pPr>
      <w:spacing w:before="240" w:after="240"/>
      <w:jc w:val="center"/>
    </w:pPr>
    <w:rPr>
      <w:rFonts w:eastAsia="创艺简黑体"/>
      <w:b/>
      <w:w w:val="95"/>
      <w:szCs w:val="20"/>
    </w:rPr>
  </w:style>
  <w:style w:type="paragraph" w:customStyle="1" w:styleId="aff9">
    <w:name w:val="表格标题"/>
    <w:basedOn w:val="aff8"/>
    <w:rsid w:val="009A098A"/>
    <w:pPr>
      <w:spacing w:before="120" w:after="60"/>
    </w:pPr>
    <w:rPr>
      <w:rFonts w:eastAsia="文鼎CS大宋"/>
      <w:b w:val="0"/>
      <w:sz w:val="28"/>
    </w:rPr>
  </w:style>
  <w:style w:type="paragraph" w:customStyle="1" w:styleId="affa">
    <w:name w:val="节标题"/>
    <w:basedOn w:val="a0"/>
    <w:rsid w:val="009A098A"/>
    <w:pPr>
      <w:spacing w:before="240" w:after="240"/>
      <w:jc w:val="center"/>
    </w:pPr>
    <w:rPr>
      <w:rFonts w:eastAsia="文鼎CS长美黑"/>
      <w:w w:val="95"/>
      <w:sz w:val="32"/>
      <w:szCs w:val="20"/>
    </w:rPr>
  </w:style>
  <w:style w:type="paragraph" w:customStyle="1" w:styleId="affb">
    <w:name w:val="说明"/>
    <w:basedOn w:val="aff8"/>
    <w:rsid w:val="009A098A"/>
    <w:pPr>
      <w:spacing w:before="0" w:after="0" w:line="288" w:lineRule="auto"/>
      <w:ind w:firstLine="420"/>
      <w:jc w:val="both"/>
    </w:pPr>
    <w:rPr>
      <w:rFonts w:ascii="文鼎中楷" w:eastAsia="文鼎中楷"/>
      <w:b w:val="0"/>
    </w:rPr>
  </w:style>
  <w:style w:type="character" w:customStyle="1" w:styleId="p121">
    <w:name w:val="p121"/>
    <w:rsid w:val="009A098A"/>
    <w:rPr>
      <w:rFonts w:hint="default"/>
      <w:sz w:val="24"/>
      <w:szCs w:val="24"/>
    </w:rPr>
  </w:style>
  <w:style w:type="paragraph" w:customStyle="1" w:styleId="DefinitionTerm">
    <w:name w:val="Definition Term"/>
    <w:basedOn w:val="a0"/>
    <w:next w:val="a0"/>
    <w:rsid w:val="009A098A"/>
    <w:pPr>
      <w:autoSpaceDE w:val="0"/>
      <w:autoSpaceDN w:val="0"/>
      <w:adjustRightInd w:val="0"/>
      <w:jc w:val="left"/>
    </w:pPr>
    <w:rPr>
      <w:kern w:val="0"/>
      <w:sz w:val="24"/>
      <w:szCs w:val="20"/>
    </w:rPr>
  </w:style>
  <w:style w:type="character" w:customStyle="1" w:styleId="Char2">
    <w:name w:val="正文文本 Char"/>
    <w:basedOn w:val="a2"/>
    <w:link w:val="a8"/>
    <w:rsid w:val="009A098A"/>
    <w:rPr>
      <w:b/>
      <w:bCs/>
      <w:kern w:val="2"/>
      <w:sz w:val="24"/>
      <w:szCs w:val="24"/>
    </w:rPr>
  </w:style>
  <w:style w:type="character" w:customStyle="1" w:styleId="Char8">
    <w:name w:val="正文首行缩进 Char"/>
    <w:basedOn w:val="Char2"/>
    <w:link w:val="af5"/>
    <w:rsid w:val="009A098A"/>
    <w:rPr>
      <w:b w:val="0"/>
      <w:bCs w:val="0"/>
      <w:kern w:val="2"/>
      <w:sz w:val="21"/>
      <w:szCs w:val="24"/>
    </w:rPr>
  </w:style>
  <w:style w:type="paragraph" w:customStyle="1" w:styleId="font5">
    <w:name w:val="font5"/>
    <w:basedOn w:val="a0"/>
    <w:rsid w:val="009A098A"/>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9A098A"/>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9A09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9A098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9A098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9A098A"/>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9A098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9A098A"/>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9A098A"/>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9A098A"/>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9A098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9A098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9A098A"/>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9A098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9A098A"/>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9A098A"/>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9A098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9A098A"/>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9A098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9A098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9A098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9A098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9A098A"/>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rsid w:val="009A098A"/>
    <w:pPr>
      <w:spacing w:line="360" w:lineRule="auto"/>
      <w:ind w:firstLineChars="800" w:firstLine="2560"/>
    </w:pPr>
    <w:rPr>
      <w:b w:val="0"/>
      <w:sz w:val="32"/>
      <w:szCs w:val="20"/>
    </w:rPr>
  </w:style>
  <w:style w:type="paragraph" w:customStyle="1" w:styleId="4Char0">
    <w:name w:val="标题4 Char"/>
    <w:basedOn w:val="a0"/>
    <w:rsid w:val="009A098A"/>
    <w:pPr>
      <w:spacing w:line="360" w:lineRule="auto"/>
      <w:ind w:firstLineChars="192" w:firstLine="538"/>
      <w:jc w:val="left"/>
    </w:pPr>
    <w:rPr>
      <w:rFonts w:ascii="宋体" w:hAnsi="宋体"/>
      <w:color w:val="000000"/>
      <w:sz w:val="28"/>
      <w:szCs w:val="28"/>
    </w:rPr>
  </w:style>
  <w:style w:type="paragraph" w:customStyle="1" w:styleId="1">
    <w:name w:val="投标人须知1"/>
    <w:basedOn w:val="a0"/>
    <w:rsid w:val="009A098A"/>
    <w:pPr>
      <w:numPr>
        <w:numId w:val="3"/>
      </w:numPr>
      <w:spacing w:line="480" w:lineRule="auto"/>
      <w:jc w:val="left"/>
    </w:pPr>
    <w:rPr>
      <w:b/>
      <w:sz w:val="24"/>
    </w:rPr>
  </w:style>
  <w:style w:type="paragraph" w:customStyle="1" w:styleId="2">
    <w:name w:val="投标人须知2"/>
    <w:basedOn w:val="a0"/>
    <w:rsid w:val="009A098A"/>
    <w:pPr>
      <w:numPr>
        <w:ilvl w:val="1"/>
        <w:numId w:val="3"/>
      </w:numPr>
      <w:spacing w:line="300" w:lineRule="auto"/>
      <w:jc w:val="left"/>
    </w:pPr>
    <w:rPr>
      <w:szCs w:val="21"/>
    </w:rPr>
  </w:style>
  <w:style w:type="paragraph" w:customStyle="1" w:styleId="3">
    <w:name w:val="投标人须知3"/>
    <w:basedOn w:val="a0"/>
    <w:rsid w:val="009A098A"/>
    <w:pPr>
      <w:numPr>
        <w:ilvl w:val="2"/>
        <w:numId w:val="3"/>
      </w:numPr>
      <w:spacing w:line="300" w:lineRule="auto"/>
      <w:jc w:val="left"/>
    </w:pPr>
  </w:style>
  <w:style w:type="paragraph" w:customStyle="1" w:styleId="4">
    <w:name w:val="投标人须知4"/>
    <w:basedOn w:val="a0"/>
    <w:rsid w:val="009A098A"/>
    <w:pPr>
      <w:numPr>
        <w:ilvl w:val="3"/>
        <w:numId w:val="3"/>
      </w:numPr>
      <w:spacing w:line="300" w:lineRule="auto"/>
      <w:ind w:left="794" w:hanging="340"/>
      <w:jc w:val="left"/>
    </w:pPr>
  </w:style>
  <w:style w:type="paragraph" w:customStyle="1" w:styleId="16">
    <w:name w:val="样式 投标人须知1 + (符号) 宋体"/>
    <w:basedOn w:val="1"/>
    <w:rsid w:val="009A098A"/>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9A098A"/>
    <w:rPr>
      <w:rFonts w:ascii="仿宋_GB2312" w:eastAsia="仿宋_GB2312"/>
      <w:b/>
      <w:sz w:val="32"/>
      <w:szCs w:val="32"/>
    </w:rPr>
  </w:style>
  <w:style w:type="paragraph" w:customStyle="1" w:styleId="17">
    <w:name w:val="表格内文1"/>
    <w:basedOn w:val="aff3"/>
    <w:rsid w:val="009A098A"/>
  </w:style>
  <w:style w:type="paragraph" w:customStyle="1" w:styleId="001">
    <w:name w:val="001"/>
    <w:basedOn w:val="05"/>
    <w:rsid w:val="009A098A"/>
  </w:style>
  <w:style w:type="paragraph" w:customStyle="1" w:styleId="05">
    <w:name w:val="05"/>
    <w:basedOn w:val="01"/>
    <w:rsid w:val="009A098A"/>
  </w:style>
  <w:style w:type="paragraph" w:customStyle="1" w:styleId="01">
    <w:name w:val="01"/>
    <w:basedOn w:val="2a"/>
    <w:rsid w:val="009A098A"/>
  </w:style>
  <w:style w:type="paragraph" w:customStyle="1" w:styleId="2a">
    <w:name w:val="表格内文2"/>
    <w:basedOn w:val="aff3"/>
    <w:rsid w:val="009A098A"/>
  </w:style>
  <w:style w:type="paragraph" w:customStyle="1" w:styleId="002">
    <w:name w:val="002"/>
    <w:basedOn w:val="aff4"/>
    <w:rsid w:val="009A098A"/>
    <w:pPr>
      <w:spacing w:before="62" w:after="62"/>
      <w:jc w:val="center"/>
    </w:pPr>
  </w:style>
  <w:style w:type="paragraph" w:customStyle="1" w:styleId="affc">
    <w:name w:val="表格下注"/>
    <w:basedOn w:val="aff4"/>
    <w:rsid w:val="009A098A"/>
    <w:pPr>
      <w:ind w:left="798" w:hanging="378"/>
    </w:pPr>
    <w:rPr>
      <w:sz w:val="18"/>
    </w:rPr>
  </w:style>
  <w:style w:type="paragraph" w:customStyle="1" w:styleId="Affd">
    <w:name w:val="正文A"/>
    <w:basedOn w:val="aff4"/>
    <w:rsid w:val="009A098A"/>
    <w:pPr>
      <w:tabs>
        <w:tab w:val="center" w:pos="3780"/>
        <w:tab w:val="left" w:pos="7140"/>
      </w:tabs>
      <w:spacing w:before="120"/>
      <w:ind w:right="196"/>
      <w:jc w:val="right"/>
    </w:pPr>
    <w:rPr>
      <w:rFonts w:eastAsia="宋体"/>
      <w:b/>
      <w:bCs/>
      <w:w w:val="95"/>
    </w:rPr>
  </w:style>
  <w:style w:type="paragraph" w:customStyle="1" w:styleId="font8">
    <w:name w:val="font8"/>
    <w:basedOn w:val="a0"/>
    <w:rsid w:val="009A098A"/>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9A098A"/>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9A098A"/>
    <w:pPr>
      <w:widowControl/>
      <w:spacing w:before="100" w:beforeAutospacing="1" w:after="100" w:afterAutospacing="1"/>
      <w:jc w:val="left"/>
    </w:pPr>
    <w:rPr>
      <w:b/>
      <w:bCs/>
      <w:kern w:val="0"/>
      <w:sz w:val="20"/>
      <w:szCs w:val="20"/>
      <w:u w:val="single"/>
    </w:rPr>
  </w:style>
  <w:style w:type="paragraph" w:customStyle="1" w:styleId="font11">
    <w:name w:val="font11"/>
    <w:basedOn w:val="a0"/>
    <w:rsid w:val="009A098A"/>
    <w:pPr>
      <w:widowControl/>
      <w:spacing w:before="100" w:beforeAutospacing="1" w:after="100" w:afterAutospacing="1"/>
      <w:jc w:val="left"/>
    </w:pPr>
    <w:rPr>
      <w:kern w:val="0"/>
      <w:sz w:val="20"/>
      <w:szCs w:val="20"/>
    </w:rPr>
  </w:style>
  <w:style w:type="paragraph" w:customStyle="1" w:styleId="font12">
    <w:name w:val="font12"/>
    <w:basedOn w:val="a0"/>
    <w:rsid w:val="009A098A"/>
    <w:pPr>
      <w:widowControl/>
      <w:spacing w:before="100" w:beforeAutospacing="1" w:after="100" w:afterAutospacing="1"/>
      <w:jc w:val="left"/>
    </w:pPr>
    <w:rPr>
      <w:kern w:val="0"/>
      <w:sz w:val="20"/>
      <w:szCs w:val="20"/>
    </w:rPr>
  </w:style>
  <w:style w:type="paragraph" w:customStyle="1" w:styleId="xl22">
    <w:name w:val="xl22"/>
    <w:basedOn w:val="a0"/>
    <w:rsid w:val="009A098A"/>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9A098A"/>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9A098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9A09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9A098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9A098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9A09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9A09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sid w:val="009A098A"/>
    <w:rPr>
      <w:rFonts w:eastAsia="宋体" w:cs="宋体"/>
      <w:b w:val="0"/>
      <w:bCs w:val="0"/>
    </w:rPr>
  </w:style>
  <w:style w:type="paragraph" w:customStyle="1" w:styleId="afff">
    <w:name w:val="样式 章标题"/>
    <w:basedOn w:val="af3"/>
    <w:rsid w:val="009A098A"/>
    <w:pPr>
      <w:tabs>
        <w:tab w:val="left" w:pos="1590"/>
      </w:tabs>
      <w:ind w:left="1590" w:hanging="1590"/>
    </w:pPr>
    <w:rPr>
      <w:rFonts w:eastAsia="宋体"/>
      <w:b w:val="0"/>
      <w:bCs w:val="0"/>
    </w:rPr>
  </w:style>
  <w:style w:type="paragraph" w:customStyle="1" w:styleId="200">
    <w:name w:val="样式 章标题 20 加粗 居中"/>
    <w:basedOn w:val="afff"/>
    <w:rsid w:val="009A098A"/>
    <w:rPr>
      <w:rFonts w:cs="宋体"/>
      <w:b/>
      <w:bCs/>
      <w:sz w:val="40"/>
    </w:rPr>
  </w:style>
  <w:style w:type="paragraph" w:customStyle="1" w:styleId="afff0">
    <w:name w:val="样式 章标题 + 宋体 加粗 倾斜 黑色"/>
    <w:basedOn w:val="20"/>
    <w:rsid w:val="009A098A"/>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rsid w:val="009A098A"/>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rsid w:val="009A098A"/>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rsid w:val="009A098A"/>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rsid w:val="009A098A"/>
    <w:pPr>
      <w:ind w:firstLine="420"/>
    </w:pPr>
    <w:rPr>
      <w:b w:val="0"/>
      <w:bCs w:val="0"/>
    </w:rPr>
  </w:style>
  <w:style w:type="character" w:customStyle="1" w:styleId="Char7">
    <w:name w:val="批注主题 Char"/>
    <w:link w:val="af4"/>
    <w:rsid w:val="009A098A"/>
    <w:rPr>
      <w:b/>
      <w:bCs/>
      <w:kern w:val="2"/>
      <w:sz w:val="21"/>
      <w:szCs w:val="24"/>
    </w:rPr>
  </w:style>
  <w:style w:type="paragraph" w:customStyle="1" w:styleId="afff1">
    <w:name w:val="前言、引言标题"/>
    <w:next w:val="a0"/>
    <w:rsid w:val="009A098A"/>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rsid w:val="009A098A"/>
    <w:pPr>
      <w:tabs>
        <w:tab w:val="left" w:pos="360"/>
        <w:tab w:val="left" w:pos="840"/>
      </w:tabs>
      <w:jc w:val="both"/>
    </w:pPr>
    <w:rPr>
      <w:rFonts w:ascii="宋体"/>
      <w:sz w:val="21"/>
    </w:rPr>
  </w:style>
  <w:style w:type="paragraph" w:customStyle="1" w:styleId="afff3">
    <w:name w:val="二级条标题"/>
    <w:basedOn w:val="a0"/>
    <w:next w:val="a0"/>
    <w:rsid w:val="009A098A"/>
    <w:pPr>
      <w:widowControl/>
      <w:tabs>
        <w:tab w:val="left" w:pos="1680"/>
      </w:tabs>
      <w:ind w:left="1680" w:hanging="420"/>
      <w:jc w:val="left"/>
      <w:outlineLvl w:val="3"/>
    </w:pPr>
    <w:rPr>
      <w:rFonts w:eastAsia="黑体"/>
      <w:kern w:val="0"/>
      <w:szCs w:val="20"/>
    </w:rPr>
  </w:style>
  <w:style w:type="character" w:customStyle="1" w:styleId="foChar">
    <w:name w:val="fo Char"/>
    <w:rsid w:val="009A098A"/>
    <w:rPr>
      <w:rFonts w:eastAsia="宋体"/>
      <w:kern w:val="2"/>
      <w:sz w:val="18"/>
      <w:szCs w:val="18"/>
      <w:lang w:val="en-US" w:eastAsia="zh-CN" w:bidi="ar-SA"/>
    </w:rPr>
  </w:style>
  <w:style w:type="paragraph" w:styleId="afff4">
    <w:name w:val="Intense Quote"/>
    <w:basedOn w:val="a0"/>
    <w:next w:val="a0"/>
    <w:link w:val="Charb"/>
    <w:qFormat/>
    <w:rsid w:val="009A098A"/>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sid w:val="009A098A"/>
    <w:rPr>
      <w:b/>
      <w:bCs/>
      <w:i/>
      <w:iCs/>
      <w:color w:val="4F81BD"/>
      <w:kern w:val="2"/>
      <w:sz w:val="21"/>
      <w:szCs w:val="24"/>
    </w:rPr>
  </w:style>
  <w:style w:type="character" w:customStyle="1" w:styleId="CharChar3">
    <w:name w:val="Char Char3"/>
    <w:locked/>
    <w:rsid w:val="009A098A"/>
    <w:rPr>
      <w:rFonts w:ascii="Arial" w:eastAsia="黑体" w:hAnsi="Arial"/>
      <w:b/>
      <w:bCs/>
      <w:kern w:val="2"/>
      <w:sz w:val="32"/>
      <w:szCs w:val="32"/>
      <w:lang w:val="en-US" w:eastAsia="zh-CN" w:bidi="ar-SA"/>
    </w:rPr>
  </w:style>
  <w:style w:type="character" w:customStyle="1" w:styleId="CharChar1">
    <w:name w:val="Char Char1"/>
    <w:locked/>
    <w:rsid w:val="009A098A"/>
    <w:rPr>
      <w:rFonts w:ascii="宋体" w:eastAsia="宋体" w:hAnsi="宋体"/>
      <w:kern w:val="2"/>
      <w:sz w:val="18"/>
      <w:szCs w:val="18"/>
      <w:lang w:val="en-US" w:eastAsia="zh-CN" w:bidi="ar-SA"/>
    </w:rPr>
  </w:style>
  <w:style w:type="character" w:customStyle="1" w:styleId="Char0">
    <w:name w:val="文档结构图 Char"/>
    <w:link w:val="a6"/>
    <w:semiHidden/>
    <w:locked/>
    <w:rsid w:val="009A098A"/>
    <w:rPr>
      <w:kern w:val="2"/>
      <w:sz w:val="21"/>
      <w:szCs w:val="24"/>
      <w:shd w:val="clear" w:color="auto" w:fill="000080"/>
    </w:rPr>
  </w:style>
  <w:style w:type="character" w:customStyle="1" w:styleId="CharChar2">
    <w:name w:val="Char Char2"/>
    <w:rsid w:val="009A098A"/>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sid w:val="009A098A"/>
    <w:rPr>
      <w:rFonts w:ascii="仿宋_GB2312" w:eastAsia="仿宋_GB2312"/>
      <w:b/>
      <w:sz w:val="32"/>
      <w:szCs w:val="32"/>
    </w:rPr>
  </w:style>
  <w:style w:type="character" w:customStyle="1" w:styleId="CharChar9">
    <w:name w:val="Char Char9"/>
    <w:rsid w:val="009A098A"/>
    <w:rPr>
      <w:rFonts w:eastAsia="宋体"/>
      <w:b/>
      <w:bCs/>
      <w:kern w:val="2"/>
      <w:sz w:val="24"/>
      <w:szCs w:val="24"/>
      <w:lang w:val="en-US" w:eastAsia="zh-CN" w:bidi="ar-SA"/>
    </w:rPr>
  </w:style>
  <w:style w:type="paragraph" w:customStyle="1" w:styleId="afff5">
    <w:name w:val="缩进正文"/>
    <w:basedOn w:val="a0"/>
    <w:link w:val="Charc"/>
    <w:rsid w:val="009A098A"/>
    <w:pPr>
      <w:ind w:firstLineChars="200" w:firstLine="560"/>
    </w:pPr>
    <w:rPr>
      <w:rFonts w:eastAsia="仿宋_GB2312" w:cs="宋体"/>
      <w:sz w:val="28"/>
      <w:szCs w:val="20"/>
    </w:rPr>
  </w:style>
  <w:style w:type="character" w:customStyle="1" w:styleId="Charc">
    <w:name w:val="缩进正文 Char"/>
    <w:link w:val="afff5"/>
    <w:rsid w:val="009A098A"/>
    <w:rPr>
      <w:rFonts w:eastAsia="仿宋_GB2312" w:cs="宋体"/>
      <w:kern w:val="2"/>
      <w:sz w:val="28"/>
    </w:rPr>
  </w:style>
  <w:style w:type="paragraph" w:customStyle="1" w:styleId="TOC1">
    <w:name w:val="TOC 标题1"/>
    <w:basedOn w:val="10"/>
    <w:next w:val="a0"/>
    <w:uiPriority w:val="39"/>
    <w:qFormat/>
    <w:rsid w:val="009A098A"/>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rsid w:val="009A098A"/>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sid w:val="009A098A"/>
    <w:rPr>
      <w:rFonts w:ascii="宋体" w:eastAsia="宋体" w:hAnsi="宋体"/>
      <w:b/>
      <w:bCs/>
      <w:sz w:val="24"/>
      <w:lang w:val="en-US" w:eastAsia="zh-CN" w:bidi="ar-SA"/>
    </w:rPr>
  </w:style>
  <w:style w:type="character" w:customStyle="1" w:styleId="EHPTChar1">
    <w:name w:val="EHPT Char1"/>
    <w:rsid w:val="009A098A"/>
    <w:rPr>
      <w:rFonts w:eastAsia="宋体"/>
      <w:b/>
      <w:bCs/>
      <w:kern w:val="2"/>
      <w:sz w:val="24"/>
      <w:szCs w:val="24"/>
      <w:lang w:val="en-US" w:eastAsia="zh-CN" w:bidi="ar-SA"/>
    </w:rPr>
  </w:style>
  <w:style w:type="character" w:customStyle="1" w:styleId="Chard">
    <w:name w:val="批注框文本 Char"/>
    <w:semiHidden/>
    <w:rsid w:val="009A098A"/>
    <w:rPr>
      <w:rFonts w:ascii="Times New Roman" w:hAnsi="Times New Roman"/>
      <w:kern w:val="2"/>
      <w:sz w:val="18"/>
      <w:szCs w:val="18"/>
    </w:rPr>
  </w:style>
  <w:style w:type="character" w:customStyle="1" w:styleId="18">
    <w:name w:val="正文1"/>
    <w:rsid w:val="009A098A"/>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9A098A"/>
    <w:rPr>
      <w:rFonts w:ascii="Tahoma" w:hAnsi="Tahoma"/>
      <w:sz w:val="24"/>
      <w:szCs w:val="20"/>
    </w:rPr>
  </w:style>
  <w:style w:type="paragraph" w:customStyle="1" w:styleId="Default">
    <w:name w:val="Default"/>
    <w:qFormat/>
    <w:rsid w:val="009A098A"/>
    <w:pPr>
      <w:widowControl w:val="0"/>
      <w:autoSpaceDE w:val="0"/>
      <w:autoSpaceDN w:val="0"/>
      <w:adjustRightInd w:val="0"/>
    </w:pPr>
    <w:rPr>
      <w:color w:val="000000"/>
      <w:sz w:val="24"/>
      <w:szCs w:val="24"/>
    </w:rPr>
  </w:style>
  <w:style w:type="paragraph" w:customStyle="1" w:styleId="19">
    <w:name w:val="修订1"/>
    <w:hidden/>
    <w:uiPriority w:val="99"/>
    <w:semiHidden/>
    <w:rsid w:val="009A09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F8BB94-913F-4621-B90D-9FE44E185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5963</Words>
  <Characters>33991</Characters>
  <Application>Microsoft Office Word</Application>
  <DocSecurity>0</DocSecurity>
  <Lines>283</Lines>
  <Paragraphs>79</Paragraphs>
  <ScaleCrop>false</ScaleCrop>
  <Company>深圳市清华斯维尔软件科技有限公司</Company>
  <LinksUpToDate>false</LinksUpToDate>
  <CharactersWithSpaces>39875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354</cp:revision>
  <cp:lastPrinted>2015-02-16T02:37:00Z</cp:lastPrinted>
  <dcterms:created xsi:type="dcterms:W3CDTF">2018-03-08T08:55:00Z</dcterms:created>
  <dcterms:modified xsi:type="dcterms:W3CDTF">2021-08-26T03:06:00Z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