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07C9A5" w14:textId="77777777" w:rsidR="00F130F9" w:rsidRDefault="00F130F9"/>
    <w:p w14:paraId="65CF8599" w14:textId="77777777" w:rsidR="00F130F9" w:rsidRDefault="00F130F9">
      <w:pPr>
        <w:jc w:val="center"/>
        <w:rPr>
          <w:color w:val="0000FF"/>
          <w:sz w:val="56"/>
        </w:rPr>
      </w:pPr>
      <w:bookmarkStart w:id="0" w:name="OLE_LINK3"/>
    </w:p>
    <w:p w14:paraId="6545236F" w14:textId="6479F08A" w:rsidR="00F130F9" w:rsidRDefault="00AD4A35">
      <w:pPr>
        <w:jc w:val="center"/>
        <w:rPr>
          <w:color w:val="0000FF"/>
          <w:sz w:val="56"/>
        </w:rPr>
      </w:pPr>
      <w:bookmarkStart w:id="1" w:name="OLE_LINK1"/>
      <w:bookmarkStart w:id="2" w:name="OLE_LINK2"/>
      <w:r>
        <w:rPr>
          <w:rFonts w:ascii="宋体" w:hAnsi="宋体" w:hint="eastAsia"/>
          <w:color w:val="0000FF"/>
          <w:sz w:val="56"/>
        </w:rPr>
        <w:t>材料学院、化工学院等学院搬迁遗留实验室危险废弃物处理服务</w:t>
      </w:r>
    </w:p>
    <w:p w14:paraId="286D45E6" w14:textId="77777777" w:rsidR="00F130F9" w:rsidRPr="00682A78" w:rsidRDefault="00F130F9">
      <w:pPr>
        <w:jc w:val="center"/>
        <w:rPr>
          <w:color w:val="0000FF"/>
          <w:sz w:val="56"/>
        </w:rPr>
      </w:pPr>
    </w:p>
    <w:bookmarkEnd w:id="0"/>
    <w:p w14:paraId="031F439A" w14:textId="77777777" w:rsidR="00F130F9" w:rsidRDefault="00E3323C">
      <w:pPr>
        <w:jc w:val="center"/>
        <w:rPr>
          <w:b/>
          <w:color w:val="000000"/>
          <w:sz w:val="90"/>
        </w:rPr>
      </w:pPr>
      <w:r>
        <w:rPr>
          <w:rFonts w:hint="eastAsia"/>
          <w:b/>
          <w:color w:val="000000"/>
          <w:sz w:val="90"/>
        </w:rPr>
        <w:t>采购文件</w:t>
      </w:r>
    </w:p>
    <w:p w14:paraId="61712384" w14:textId="7738A4D9" w:rsidR="00F130F9" w:rsidRDefault="00E3323C">
      <w:pPr>
        <w:jc w:val="center"/>
        <w:rPr>
          <w:color w:val="000000"/>
          <w:sz w:val="30"/>
        </w:rPr>
      </w:pPr>
      <w:r>
        <w:rPr>
          <w:rFonts w:hint="eastAsia"/>
          <w:color w:val="000000"/>
          <w:sz w:val="30"/>
        </w:rPr>
        <w:t>（采购编号：</w:t>
      </w:r>
      <w:r w:rsidR="00AD4A35">
        <w:rPr>
          <w:rFonts w:hint="eastAsia"/>
          <w:color w:val="000000"/>
          <w:sz w:val="28"/>
        </w:rPr>
        <w:t>SZUCG20190389FW</w:t>
      </w:r>
      <w:r>
        <w:rPr>
          <w:rFonts w:hint="eastAsia"/>
          <w:color w:val="000000"/>
          <w:sz w:val="30"/>
        </w:rPr>
        <w:t>）</w:t>
      </w:r>
    </w:p>
    <w:bookmarkEnd w:id="1"/>
    <w:bookmarkEnd w:id="2"/>
    <w:p w14:paraId="4C6C5E1D" w14:textId="77777777" w:rsidR="00F130F9" w:rsidRDefault="00F130F9">
      <w:pPr>
        <w:jc w:val="center"/>
        <w:rPr>
          <w:color w:val="000000"/>
          <w:sz w:val="90"/>
        </w:rPr>
      </w:pPr>
    </w:p>
    <w:p w14:paraId="7463633C" w14:textId="77777777" w:rsidR="00F130F9" w:rsidRDefault="00F130F9">
      <w:pPr>
        <w:jc w:val="center"/>
        <w:rPr>
          <w:color w:val="000000"/>
          <w:sz w:val="90"/>
        </w:rPr>
      </w:pPr>
    </w:p>
    <w:p w14:paraId="23E2F9CC" w14:textId="77777777" w:rsidR="00F130F9" w:rsidRDefault="00F130F9">
      <w:pPr>
        <w:jc w:val="center"/>
        <w:rPr>
          <w:color w:val="000000"/>
          <w:sz w:val="90"/>
        </w:rPr>
      </w:pPr>
    </w:p>
    <w:p w14:paraId="5595CA78" w14:textId="77777777" w:rsidR="00F130F9" w:rsidRDefault="00F130F9">
      <w:pPr>
        <w:jc w:val="center"/>
        <w:rPr>
          <w:color w:val="000000"/>
          <w:sz w:val="90"/>
        </w:rPr>
      </w:pPr>
    </w:p>
    <w:p w14:paraId="6E8542BF" w14:textId="77777777" w:rsidR="00F130F9" w:rsidRDefault="00E3323C">
      <w:pPr>
        <w:jc w:val="center"/>
        <w:rPr>
          <w:color w:val="000000"/>
          <w:sz w:val="30"/>
        </w:rPr>
      </w:pPr>
      <w:r>
        <w:rPr>
          <w:rFonts w:hint="eastAsia"/>
          <w:color w:val="000000"/>
          <w:sz w:val="30"/>
        </w:rPr>
        <w:t>深圳大学招投标管理中心</w:t>
      </w:r>
    </w:p>
    <w:p w14:paraId="095E7B79" w14:textId="62A50A9B"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2F2452">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8B37B98" w14:textId="432FB8E3" w:rsidR="00F130F9" w:rsidRDefault="0067189D">
      <w:pPr>
        <w:spacing w:beforeLines="50" w:before="156" w:line="360" w:lineRule="auto"/>
        <w:rPr>
          <w:rFonts w:ascii="宋体" w:hAnsi="宋体"/>
          <w:color w:val="FF0000"/>
          <w:sz w:val="28"/>
          <w:szCs w:val="28"/>
        </w:rPr>
      </w:pPr>
      <w:r>
        <w:rPr>
          <w:rFonts w:ascii="宋体" w:hAnsi="宋体" w:hint="eastAsia"/>
          <w:color w:val="FF0000"/>
          <w:sz w:val="28"/>
          <w:szCs w:val="28"/>
        </w:rPr>
        <w:t>深圳市深投环保科技有限公司</w:t>
      </w:r>
    </w:p>
    <w:p w14:paraId="68993741" w14:textId="0470285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AD4A35">
        <w:rPr>
          <w:rFonts w:ascii="宋体" w:hAnsi="宋体" w:hint="eastAsia"/>
          <w:color w:val="FF0000"/>
          <w:sz w:val="24"/>
          <w:szCs w:val="24"/>
        </w:rPr>
        <w:t>材料学院、化工学院等学院搬迁遗留实验室危险废弃物处理服务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8E9ABED" w14:textId="721F6616"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AD4A35">
        <w:rPr>
          <w:rFonts w:ascii="宋体" w:hAnsi="宋体"/>
          <w:color w:val="FF0000"/>
          <w:sz w:val="24"/>
        </w:rPr>
        <w:t>SZUCG20190389FW</w:t>
      </w:r>
    </w:p>
    <w:p w14:paraId="177591D8" w14:textId="4587CA78"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AD4A35">
        <w:rPr>
          <w:rFonts w:ascii="宋体" w:hAnsi="宋体" w:hint="eastAsia"/>
          <w:color w:val="FF0000"/>
          <w:sz w:val="24"/>
          <w:szCs w:val="24"/>
        </w:rPr>
        <w:t>材料学院、化工学院等学院搬迁遗留实验室危险废弃物处理服务</w:t>
      </w:r>
    </w:p>
    <w:p w14:paraId="1468D0C8" w14:textId="3C900338"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E14904" w:rsidRPr="00E14904">
        <w:t xml:space="preserve"> </w:t>
      </w:r>
      <w:r w:rsidR="00E14904" w:rsidRPr="00E14904">
        <w:rPr>
          <w:rFonts w:ascii="宋体" w:hAnsi="宋体"/>
          <w:color w:val="FF0000"/>
          <w:sz w:val="24"/>
          <w:szCs w:val="24"/>
        </w:rPr>
        <w:t>454,247.00</w:t>
      </w:r>
      <w:r w:rsidRPr="00377496">
        <w:rPr>
          <w:rFonts w:ascii="宋体" w:hAnsi="宋体" w:hint="eastAsia"/>
          <w:color w:val="FF0000"/>
          <w:sz w:val="24"/>
          <w:szCs w:val="24"/>
        </w:rPr>
        <w:t>元(人民</w:t>
      </w:r>
      <w:r w:rsidRPr="00377496">
        <w:rPr>
          <w:rFonts w:ascii="宋体" w:hAnsi="宋体" w:hint="eastAsia"/>
          <w:color w:val="FF0000"/>
          <w:sz w:val="24"/>
        </w:rPr>
        <w:t>币)</w:t>
      </w:r>
    </w:p>
    <w:p w14:paraId="141E3CCF" w14:textId="32E425B3"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67189D">
        <w:rPr>
          <w:rFonts w:ascii="宋体" w:hAnsi="宋体" w:hint="eastAsia"/>
          <w:color w:val="FF0000"/>
          <w:sz w:val="24"/>
        </w:rPr>
        <w:t>深圳市深投环保科技有限公司</w:t>
      </w:r>
    </w:p>
    <w:bookmarkEnd w:id="3"/>
    <w:bookmarkEnd w:id="4"/>
    <w:bookmarkEnd w:id="5"/>
    <w:p w14:paraId="670F94DB"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5BCE9695" w14:textId="64EF81FE"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5A441D">
        <w:rPr>
          <w:rFonts w:ascii="宋体" w:hAnsi="宋体" w:hint="eastAsia"/>
          <w:color w:val="FF0000"/>
          <w:sz w:val="24"/>
        </w:rPr>
        <w:t>07</w:t>
      </w:r>
      <w:r>
        <w:rPr>
          <w:rFonts w:ascii="宋体" w:hAnsi="宋体"/>
          <w:color w:val="FF0000"/>
          <w:sz w:val="24"/>
        </w:rPr>
        <w:t>月</w:t>
      </w:r>
      <w:r w:rsidR="005A441D">
        <w:rPr>
          <w:rFonts w:ascii="宋体" w:hAnsi="宋体" w:hint="eastAsia"/>
          <w:color w:val="FF0000"/>
          <w:sz w:val="24"/>
        </w:rPr>
        <w:t>18</w:t>
      </w:r>
      <w:r>
        <w:rPr>
          <w:rFonts w:ascii="宋体" w:hAnsi="宋体"/>
          <w:color w:val="FF0000"/>
          <w:sz w:val="24"/>
        </w:rPr>
        <w:t>日（星期</w:t>
      </w:r>
      <w:r w:rsidR="005A441D">
        <w:rPr>
          <w:rFonts w:ascii="宋体" w:hAnsi="宋体" w:hint="eastAsia"/>
          <w:color w:val="FF0000"/>
          <w:sz w:val="24"/>
        </w:rPr>
        <w:t>四</w:t>
      </w:r>
      <w:r>
        <w:rPr>
          <w:rFonts w:ascii="宋体" w:hAnsi="宋体"/>
          <w:color w:val="FF0000"/>
          <w:sz w:val="24"/>
        </w:rPr>
        <w:t>）</w:t>
      </w:r>
      <w:r w:rsidR="0067189D">
        <w:rPr>
          <w:rFonts w:ascii="宋体" w:hAnsi="宋体" w:hint="eastAsia"/>
          <w:color w:val="FF0000"/>
          <w:sz w:val="24"/>
        </w:rPr>
        <w:t>15</w:t>
      </w:r>
      <w:r>
        <w:rPr>
          <w:rFonts w:ascii="宋体" w:hAnsi="宋体"/>
          <w:color w:val="FF0000"/>
          <w:sz w:val="24"/>
        </w:rPr>
        <w:t>:</w:t>
      </w:r>
      <w:r w:rsidR="0067189D">
        <w:rPr>
          <w:rFonts w:ascii="宋体" w:hAnsi="宋体" w:hint="eastAsia"/>
          <w:color w:val="FF0000"/>
          <w:sz w:val="24"/>
        </w:rPr>
        <w:t>0</w:t>
      </w:r>
      <w:r>
        <w:rPr>
          <w:rFonts w:ascii="宋体" w:hAnsi="宋体"/>
          <w:color w:val="FF0000"/>
          <w:sz w:val="24"/>
        </w:rPr>
        <w:t>0 （北京时间）</w:t>
      </w:r>
    </w:p>
    <w:p w14:paraId="1F73CA1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381CA6C7" w14:textId="77777777" w:rsidR="00F130F9" w:rsidRDefault="00F130F9">
      <w:pPr>
        <w:spacing w:beforeLines="50" w:before="156"/>
        <w:jc w:val="right"/>
        <w:rPr>
          <w:rFonts w:ascii="宋体" w:hAnsi="宋体"/>
          <w:color w:val="000000"/>
          <w:sz w:val="24"/>
        </w:rPr>
      </w:pPr>
    </w:p>
    <w:p w14:paraId="3E36F2A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D0748F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7B86AE80" w14:textId="77777777" w:rsidR="00F130F9" w:rsidRDefault="00F130F9">
      <w:pPr>
        <w:spacing w:beforeLines="50" w:before="156"/>
        <w:jc w:val="right"/>
        <w:rPr>
          <w:rFonts w:ascii="宋体" w:hAnsi="宋体"/>
          <w:color w:val="000000"/>
          <w:sz w:val="24"/>
        </w:rPr>
      </w:pPr>
    </w:p>
    <w:p w14:paraId="78E159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7846118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31C5BE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1FEE610" w14:textId="77777777" w:rsidR="00F130F9" w:rsidRDefault="00E3323C">
      <w:pPr>
        <w:widowControl/>
        <w:jc w:val="left"/>
        <w:rPr>
          <w:rFonts w:ascii="宋体" w:hAnsi="宋体"/>
          <w:color w:val="000000"/>
          <w:sz w:val="24"/>
        </w:rPr>
      </w:pPr>
      <w:r>
        <w:rPr>
          <w:rFonts w:ascii="宋体" w:hAnsi="宋体"/>
          <w:color w:val="000000"/>
          <w:sz w:val="24"/>
        </w:rPr>
        <w:br w:type="page"/>
      </w:r>
    </w:p>
    <w:p w14:paraId="0ACCEDA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2C5BA1D" w14:textId="45F37B30"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7189D">
        <w:rPr>
          <w:rFonts w:ascii="仿宋" w:eastAsia="仿宋" w:hAnsi="仿宋" w:hint="eastAsia"/>
          <w:b/>
          <w:sz w:val="24"/>
        </w:rPr>
        <w:t>深圳市深投环保科技有限公司</w:t>
      </w:r>
    </w:p>
    <w:p w14:paraId="2681EF4F" w14:textId="77777777" w:rsidR="00F130F9" w:rsidRDefault="00F130F9">
      <w:pPr>
        <w:spacing w:beforeLines="50" w:before="156"/>
        <w:jc w:val="left"/>
        <w:rPr>
          <w:rFonts w:ascii="仿宋" w:eastAsia="仿宋" w:hAnsi="仿宋"/>
          <w:color w:val="000000"/>
          <w:sz w:val="24"/>
        </w:rPr>
      </w:pPr>
    </w:p>
    <w:p w14:paraId="61C67E71"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6ED9F9A" w14:textId="7DDCD355"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EF4AD6">
        <w:rPr>
          <w:rFonts w:ascii="仿宋" w:eastAsia="仿宋" w:hAnsi="仿宋" w:hint="eastAsia"/>
          <w:sz w:val="24"/>
        </w:rPr>
        <w:t>服务费、</w:t>
      </w:r>
      <w:r>
        <w:rPr>
          <w:rFonts w:ascii="仿宋" w:eastAsia="仿宋" w:hAnsi="仿宋" w:hint="eastAsia"/>
          <w:sz w:val="24"/>
        </w:rPr>
        <w:t>产品价、</w:t>
      </w:r>
      <w:r w:rsidR="009A1FCB">
        <w:rPr>
          <w:rFonts w:ascii="仿宋" w:eastAsia="仿宋" w:hAnsi="仿宋" w:hint="eastAsia"/>
          <w:sz w:val="24"/>
        </w:rPr>
        <w:t>运输费</w:t>
      </w:r>
      <w:r w:rsidR="009A1FCB">
        <w:rPr>
          <w:rFonts w:ascii="仿宋" w:eastAsia="仿宋" w:hAnsi="仿宋"/>
          <w:sz w:val="24"/>
        </w:rPr>
        <w:t>、</w:t>
      </w:r>
      <w:r>
        <w:rPr>
          <w:rFonts w:ascii="仿宋" w:eastAsia="仿宋" w:hAnsi="仿宋" w:hint="eastAsia"/>
          <w:sz w:val="24"/>
        </w:rPr>
        <w:t>保险费、装卸费、配套资料费、安装调试费用、验收检验费、培训费用以及售后服务费用等相关一切费用。</w:t>
      </w:r>
    </w:p>
    <w:p w14:paraId="351095A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84A4F82" w14:textId="77777777" w:rsidR="00F130F9" w:rsidRDefault="00F130F9">
      <w:pPr>
        <w:spacing w:line="360" w:lineRule="auto"/>
        <w:rPr>
          <w:rFonts w:ascii="仿宋" w:eastAsia="仿宋" w:hAnsi="仿宋"/>
          <w:sz w:val="24"/>
        </w:rPr>
      </w:pPr>
    </w:p>
    <w:p w14:paraId="35D90345"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15F4E1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2044F639"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10A6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632CE3F6"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4C322EBB"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C379805"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BCFDAB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006BC0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0D693E8E" w14:textId="77777777" w:rsidR="00F130F9" w:rsidRDefault="00F130F9">
      <w:pPr>
        <w:spacing w:line="360" w:lineRule="auto"/>
        <w:rPr>
          <w:rFonts w:ascii="仿宋" w:eastAsia="仿宋" w:hAnsi="仿宋"/>
          <w:sz w:val="24"/>
        </w:rPr>
      </w:pPr>
    </w:p>
    <w:p w14:paraId="19917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165E60D7" w14:textId="77777777" w:rsidR="00230339" w:rsidRDefault="00230339" w:rsidP="008040B9">
      <w:pPr>
        <w:spacing w:line="360" w:lineRule="auto"/>
        <w:ind w:firstLineChars="200" w:firstLine="480"/>
        <w:rPr>
          <w:rFonts w:ascii="仿宋" w:eastAsia="仿宋" w:hAnsi="仿宋"/>
          <w:sz w:val="24"/>
        </w:rPr>
      </w:pPr>
      <w:r>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3DB5D266" w14:textId="77777777" w:rsidR="00230339" w:rsidRDefault="00230339" w:rsidP="00230339">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03557909" w14:textId="77777777" w:rsidR="00230339" w:rsidRDefault="00230339" w:rsidP="00230339">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1109EB" w14:textId="77777777" w:rsidR="00230339" w:rsidRDefault="00230339" w:rsidP="00230339">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05B61FF7" w14:textId="77777777" w:rsidR="00230339" w:rsidRDefault="00230339" w:rsidP="00230339">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36F504EC" w14:textId="77777777" w:rsidR="00230339" w:rsidRDefault="00230339" w:rsidP="00230339">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有权在书面通知谈判人（或中标人）后没收其谈判保证金：</w:t>
      </w:r>
    </w:p>
    <w:p w14:paraId="70CAADED" w14:textId="77777777" w:rsidR="00230339" w:rsidRDefault="00230339" w:rsidP="00230339">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A7F5609" w14:textId="77777777" w:rsidR="00230339" w:rsidRDefault="00230339" w:rsidP="00230339">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2145156" w14:textId="77777777" w:rsidR="00230339" w:rsidRDefault="00230339" w:rsidP="00230339">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108147AE" w14:textId="77777777" w:rsidR="00230339" w:rsidRDefault="00230339" w:rsidP="00230339">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4AA7A65E" w14:textId="77777777" w:rsidR="00230339" w:rsidRDefault="00230339">
      <w:pPr>
        <w:spacing w:line="360" w:lineRule="auto"/>
        <w:rPr>
          <w:rFonts w:ascii="仿宋" w:eastAsia="仿宋" w:hAnsi="仿宋"/>
          <w:b/>
          <w:sz w:val="24"/>
        </w:rPr>
      </w:pPr>
    </w:p>
    <w:p w14:paraId="255CBBED"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1A24777" w14:textId="347076F0"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F56F15">
        <w:rPr>
          <w:rFonts w:ascii="仿宋" w:eastAsia="仿宋" w:cs="仿宋"/>
          <w:sz w:val="24"/>
          <w:szCs w:val="24"/>
          <w:lang w:val="zh-CN"/>
        </w:rPr>
        <w:t>45</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99C8E4C" w14:textId="77777777" w:rsidR="00F130F9" w:rsidRPr="00BA3F0C" w:rsidRDefault="00F130F9">
      <w:pPr>
        <w:spacing w:line="360" w:lineRule="auto"/>
        <w:rPr>
          <w:rFonts w:ascii="仿宋" w:eastAsia="仿宋" w:hAnsi="仿宋"/>
          <w:sz w:val="24"/>
        </w:rPr>
      </w:pPr>
    </w:p>
    <w:p w14:paraId="060BF35F"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13843D6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3358E76" w14:textId="77777777" w:rsidR="00F130F9" w:rsidRDefault="00F130F9">
      <w:pPr>
        <w:spacing w:line="360" w:lineRule="auto"/>
        <w:rPr>
          <w:rFonts w:ascii="仿宋" w:eastAsia="仿宋" w:hAnsi="仿宋"/>
          <w:sz w:val="24"/>
        </w:rPr>
      </w:pPr>
    </w:p>
    <w:p w14:paraId="48A7151D"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4CE1E7FB"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18D57FC" w14:textId="77777777" w:rsidR="00F130F9" w:rsidRDefault="00F130F9">
      <w:pPr>
        <w:spacing w:line="360" w:lineRule="auto"/>
        <w:rPr>
          <w:rFonts w:ascii="仿宋" w:eastAsia="仿宋" w:hAnsi="仿宋"/>
          <w:sz w:val="24"/>
        </w:rPr>
      </w:pPr>
    </w:p>
    <w:p w14:paraId="7675232E"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6D3843D" w14:textId="65E5E84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sidR="008968B2">
        <w:rPr>
          <w:rFonts w:ascii="仿宋" w:eastAsia="仿宋" w:hAnsi="仿宋" w:hint="eastAsia"/>
          <w:sz w:val="24"/>
        </w:rPr>
        <w:t>”</w:t>
      </w:r>
      <w:r>
        <w:rPr>
          <w:rFonts w:ascii="仿宋" w:eastAsia="仿宋" w:hAnsi="仿宋" w:hint="eastAsia"/>
          <w:sz w:val="24"/>
        </w:rPr>
        <w:t>等；</w:t>
      </w:r>
    </w:p>
    <w:p w14:paraId="7B84DA9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2C3E40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00F812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DD9F615"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DC2395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1F1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66628CC" w14:textId="77777777" w:rsidR="00F130F9" w:rsidRDefault="00F130F9">
      <w:pPr>
        <w:spacing w:line="360" w:lineRule="auto"/>
        <w:rPr>
          <w:rFonts w:ascii="仿宋" w:eastAsia="仿宋" w:hAnsi="仿宋"/>
          <w:sz w:val="24"/>
        </w:rPr>
      </w:pPr>
    </w:p>
    <w:p w14:paraId="1837CD37"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2FC865D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5F6A432" w14:textId="77777777" w:rsidR="00F130F9" w:rsidRDefault="00F130F9">
      <w:pPr>
        <w:spacing w:line="360" w:lineRule="auto"/>
        <w:rPr>
          <w:rFonts w:ascii="仿宋" w:eastAsia="仿宋" w:hAnsi="仿宋"/>
          <w:sz w:val="24"/>
        </w:rPr>
      </w:pPr>
    </w:p>
    <w:p w14:paraId="5205DE84"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46364B50"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BF422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FD63B1F"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8A6F41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7EF22C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C15C88A"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ABB425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CEC757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6626397" w14:textId="77777777" w:rsidR="00F130F9" w:rsidRDefault="00F130F9">
      <w:pPr>
        <w:spacing w:line="360" w:lineRule="auto"/>
        <w:rPr>
          <w:rFonts w:ascii="仿宋" w:eastAsia="仿宋" w:hAnsi="仿宋"/>
          <w:sz w:val="24"/>
        </w:rPr>
      </w:pPr>
    </w:p>
    <w:p w14:paraId="6793752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F01C56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FE429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24DED6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29971FD" w14:textId="77777777" w:rsidR="00F130F9" w:rsidRDefault="00F130F9">
      <w:pPr>
        <w:spacing w:line="360" w:lineRule="auto"/>
        <w:rPr>
          <w:rFonts w:ascii="仿宋" w:eastAsia="仿宋" w:hAnsi="仿宋"/>
          <w:sz w:val="24"/>
        </w:rPr>
      </w:pPr>
    </w:p>
    <w:p w14:paraId="03B6F47E"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1CCE49B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0EF8179" w14:textId="77777777" w:rsidR="00F130F9" w:rsidRDefault="00F130F9">
      <w:pPr>
        <w:spacing w:line="360" w:lineRule="auto"/>
        <w:rPr>
          <w:rFonts w:ascii="仿宋" w:eastAsia="仿宋" w:hAnsi="仿宋"/>
          <w:sz w:val="24"/>
        </w:rPr>
      </w:pPr>
    </w:p>
    <w:p w14:paraId="6F46C011"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08434676"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7F2E121"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BB3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E8FC17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BFE3ABD"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320413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772018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BB10370"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0DDBB67"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456B1E7B" w14:textId="77777777" w:rsidR="00F130F9" w:rsidRDefault="00F130F9">
      <w:pPr>
        <w:widowControl/>
        <w:jc w:val="left"/>
        <w:rPr>
          <w:rFonts w:ascii="仿宋" w:eastAsia="仿宋" w:hAnsi="仿宋"/>
          <w:color w:val="000000"/>
          <w:sz w:val="24"/>
        </w:rPr>
      </w:pPr>
    </w:p>
    <w:p w14:paraId="397D3A23" w14:textId="77777777" w:rsidR="00F130F9" w:rsidRDefault="00F130F9">
      <w:pPr>
        <w:pageBreakBefore/>
        <w:jc w:val="left"/>
        <w:rPr>
          <w:rFonts w:ascii="仿宋" w:eastAsia="仿宋" w:hAnsi="仿宋"/>
          <w:color w:val="000000"/>
          <w:sz w:val="24"/>
        </w:rPr>
      </w:pPr>
    </w:p>
    <w:p w14:paraId="142C284F"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D6B6B0D" w14:textId="77777777" w:rsidR="00A97B8B" w:rsidRDefault="00A97B8B" w:rsidP="00A97B8B">
      <w:pPr>
        <w:ind w:firstLineChars="200" w:firstLine="420"/>
        <w:rPr>
          <w:bCs/>
        </w:rPr>
      </w:pPr>
      <w:r>
        <w:rPr>
          <w:rFonts w:hint="eastAsia"/>
          <w:bCs/>
        </w:rPr>
        <w:t>1</w:t>
      </w:r>
      <w:r>
        <w:rPr>
          <w:rFonts w:hint="eastAsia"/>
          <w:bCs/>
        </w:rPr>
        <w:t>、投标方保证所持许可证、执照等相关证件在合同期内合法有效。</w:t>
      </w:r>
    </w:p>
    <w:p w14:paraId="4CF6C736" w14:textId="77777777" w:rsidR="00A97B8B" w:rsidRDefault="00A97B8B" w:rsidP="00A97B8B">
      <w:pPr>
        <w:ind w:firstLineChars="200" w:firstLine="420"/>
        <w:rPr>
          <w:bCs/>
        </w:rPr>
      </w:pPr>
      <w:r>
        <w:rPr>
          <w:rFonts w:hint="eastAsia"/>
          <w:bCs/>
        </w:rPr>
        <w:t>2</w:t>
      </w:r>
      <w:r>
        <w:rPr>
          <w:rFonts w:hint="eastAsia"/>
          <w:bCs/>
        </w:rPr>
        <w:t>、投标方应具备处理危险废物所需的条件和设施，保证各项处理条件和设施符合国家法律、法规对处理危险废物的技术要求，并在运输和处置过程中不产生二次污染。</w:t>
      </w:r>
    </w:p>
    <w:p w14:paraId="32453544" w14:textId="77777777" w:rsidR="00A97B8B" w:rsidRDefault="00A97B8B" w:rsidP="00A97B8B">
      <w:pPr>
        <w:ind w:firstLineChars="200" w:firstLine="420"/>
        <w:rPr>
          <w:bCs/>
        </w:rPr>
      </w:pPr>
      <w:r>
        <w:rPr>
          <w:rFonts w:hint="eastAsia"/>
          <w:bCs/>
        </w:rPr>
        <w:t>3</w:t>
      </w:r>
      <w:r>
        <w:rPr>
          <w:rFonts w:hint="eastAsia"/>
          <w:bCs/>
        </w:rPr>
        <w:t>、投标人拥有专门的废弃化学品运输车辆、专业的技术人员、专业的搬运工人和设备设施，并办理相关的许可证、执照、证书等；</w:t>
      </w:r>
      <w:r>
        <w:rPr>
          <w:rFonts w:hint="eastAsia"/>
          <w:bCs/>
        </w:rPr>
        <w:t xml:space="preserve"> </w:t>
      </w:r>
    </w:p>
    <w:p w14:paraId="24193298" w14:textId="77777777" w:rsidR="00A97B8B" w:rsidRDefault="00A97B8B" w:rsidP="00A97B8B">
      <w:pPr>
        <w:ind w:firstLineChars="200" w:firstLine="420"/>
        <w:rPr>
          <w:bCs/>
        </w:rPr>
      </w:pPr>
      <w:r>
        <w:rPr>
          <w:rFonts w:hint="eastAsia"/>
          <w:bCs/>
        </w:rPr>
        <w:t>4</w:t>
      </w:r>
      <w:r>
        <w:rPr>
          <w:rFonts w:hint="eastAsia"/>
          <w:bCs/>
        </w:rPr>
        <w:t>、投标方收运时自备运输车辆、装卸人员，在采购单位指定的时间和地点收取危险废物，不影响采购单位正常生产、经营活动；</w:t>
      </w:r>
    </w:p>
    <w:p w14:paraId="75B6B03B" w14:textId="77777777" w:rsidR="00A97B8B" w:rsidRDefault="00A97B8B" w:rsidP="00A97B8B">
      <w:pPr>
        <w:ind w:firstLineChars="200" w:firstLine="420"/>
        <w:rPr>
          <w:bCs/>
        </w:rPr>
      </w:pPr>
      <w:r>
        <w:rPr>
          <w:rFonts w:hint="eastAsia"/>
          <w:bCs/>
        </w:rPr>
        <w:t>5</w:t>
      </w:r>
      <w:r>
        <w:rPr>
          <w:rFonts w:hint="eastAsia"/>
          <w:bCs/>
        </w:rPr>
        <w:t>、投标方收运车辆以及司机与装卸员工，应在采购单位文明作业，作业完毕后将其作业范围内清理干净，并遵守采购方的相关环境以及安全管理规定。</w:t>
      </w:r>
    </w:p>
    <w:p w14:paraId="7C93BE6B" w14:textId="77777777" w:rsidR="00A97B8B" w:rsidRDefault="00A97B8B" w:rsidP="00A97B8B">
      <w:pPr>
        <w:ind w:firstLineChars="200" w:firstLine="420"/>
        <w:rPr>
          <w:bCs/>
        </w:rPr>
      </w:pPr>
      <w:r>
        <w:rPr>
          <w:rFonts w:hint="eastAsia"/>
          <w:bCs/>
        </w:rPr>
        <w:t>6</w:t>
      </w:r>
      <w:r>
        <w:rPr>
          <w:rFonts w:hint="eastAsia"/>
          <w:bCs/>
        </w:rPr>
        <w:t>、在废物装卸过程中以及废物由采购方交由投标方签收后，发生安全事故等造成人身伤害和财产损失的，一切责任由投标方承担。</w:t>
      </w:r>
    </w:p>
    <w:p w14:paraId="4AFCF9CB" w14:textId="77777777" w:rsidR="00A97B8B" w:rsidRDefault="00A97B8B" w:rsidP="00A97B8B">
      <w:pPr>
        <w:ind w:firstLineChars="200" w:firstLine="420"/>
        <w:rPr>
          <w:bCs/>
        </w:rPr>
      </w:pPr>
      <w:r>
        <w:rPr>
          <w:rFonts w:hint="eastAsia"/>
          <w:bCs/>
        </w:rPr>
        <w:t>7</w:t>
      </w:r>
      <w:r>
        <w:rPr>
          <w:rFonts w:hint="eastAsia"/>
          <w:bCs/>
        </w:rPr>
        <w:t>、收运时间由采购方和中标方协定，采购方提出收运时间要求后，中标方必须在一周内提供收运服务。</w:t>
      </w:r>
    </w:p>
    <w:p w14:paraId="6607C260" w14:textId="77777777" w:rsidR="00A97B8B" w:rsidRDefault="00A97B8B" w:rsidP="00A97B8B">
      <w:pPr>
        <w:ind w:firstLineChars="200" w:firstLine="420"/>
        <w:rPr>
          <w:bCs/>
        </w:rPr>
      </w:pPr>
      <w:r>
        <w:rPr>
          <w:rFonts w:hint="eastAsia"/>
          <w:bCs/>
        </w:rPr>
        <w:t>需求</w:t>
      </w:r>
      <w:r>
        <w:rPr>
          <w:bCs/>
        </w:rPr>
        <w:t>清单见下表：</w:t>
      </w:r>
    </w:p>
    <w:p w14:paraId="52B8D0B7" w14:textId="77777777" w:rsidR="00A97B8B" w:rsidRDefault="00A97B8B" w:rsidP="00A97B8B">
      <w:pPr>
        <w:ind w:firstLineChars="200" w:firstLine="422"/>
        <w:rPr>
          <w:b/>
        </w:rPr>
      </w:pPr>
    </w:p>
    <w:tbl>
      <w:tblPr>
        <w:tblStyle w:val="ac"/>
        <w:tblW w:w="0" w:type="auto"/>
        <w:tblLook w:val="04A0" w:firstRow="1" w:lastRow="0" w:firstColumn="1" w:lastColumn="0" w:noHBand="0" w:noVBand="1"/>
      </w:tblPr>
      <w:tblGrid>
        <w:gridCol w:w="1382"/>
        <w:gridCol w:w="3433"/>
        <w:gridCol w:w="3118"/>
      </w:tblGrid>
      <w:tr w:rsidR="00A97B8B" w:rsidRPr="0014245E" w14:paraId="51090824" w14:textId="77777777" w:rsidTr="00E03A95">
        <w:tc>
          <w:tcPr>
            <w:tcW w:w="1382" w:type="dxa"/>
          </w:tcPr>
          <w:p w14:paraId="172BCF47" w14:textId="77777777" w:rsidR="00A97B8B" w:rsidRPr="00633E87" w:rsidRDefault="00A97B8B" w:rsidP="00E03A95">
            <w:pPr>
              <w:rPr>
                <w:b/>
                <w:bCs/>
              </w:rPr>
            </w:pPr>
            <w:r w:rsidRPr="00633E87">
              <w:rPr>
                <w:rFonts w:hint="eastAsia"/>
                <w:b/>
                <w:bCs/>
              </w:rPr>
              <w:t>编号</w:t>
            </w:r>
          </w:p>
        </w:tc>
        <w:tc>
          <w:tcPr>
            <w:tcW w:w="3433" w:type="dxa"/>
          </w:tcPr>
          <w:p w14:paraId="06BBA59F" w14:textId="77777777" w:rsidR="00A97B8B" w:rsidRPr="00633E87" w:rsidRDefault="00A97B8B" w:rsidP="00E03A95">
            <w:pPr>
              <w:rPr>
                <w:b/>
                <w:bCs/>
              </w:rPr>
            </w:pPr>
            <w:r w:rsidRPr="00633E87">
              <w:rPr>
                <w:rFonts w:hint="eastAsia"/>
                <w:b/>
                <w:bCs/>
              </w:rPr>
              <w:t>废物名称</w:t>
            </w:r>
          </w:p>
        </w:tc>
        <w:tc>
          <w:tcPr>
            <w:tcW w:w="3118" w:type="dxa"/>
          </w:tcPr>
          <w:p w14:paraId="67CD7B88" w14:textId="77777777" w:rsidR="00A97B8B" w:rsidRPr="00633E87" w:rsidRDefault="00A97B8B" w:rsidP="00E03A95">
            <w:pPr>
              <w:rPr>
                <w:b/>
                <w:bCs/>
              </w:rPr>
            </w:pPr>
            <w:r w:rsidRPr="00633E87">
              <w:rPr>
                <w:rFonts w:hint="eastAsia"/>
                <w:b/>
                <w:bCs/>
              </w:rPr>
              <w:t>数量</w:t>
            </w:r>
            <w:r w:rsidRPr="00633E87">
              <w:rPr>
                <w:b/>
                <w:bCs/>
              </w:rPr>
              <w:t>（</w:t>
            </w:r>
            <w:r w:rsidRPr="00633E87">
              <w:rPr>
                <w:rFonts w:hint="eastAsia"/>
                <w:b/>
                <w:bCs/>
              </w:rPr>
              <w:t>kg</w:t>
            </w:r>
            <w:r w:rsidRPr="00633E87">
              <w:rPr>
                <w:b/>
                <w:bCs/>
              </w:rPr>
              <w:t>）</w:t>
            </w:r>
          </w:p>
        </w:tc>
      </w:tr>
      <w:tr w:rsidR="00D30E96" w:rsidRPr="0014245E" w14:paraId="02EA915D" w14:textId="77777777" w:rsidTr="00E03A95">
        <w:tc>
          <w:tcPr>
            <w:tcW w:w="1382" w:type="dxa"/>
          </w:tcPr>
          <w:p w14:paraId="628A30F5" w14:textId="73E515BD" w:rsidR="00D30E96" w:rsidRPr="0014245E" w:rsidRDefault="004C6FC0" w:rsidP="00D30E96">
            <w:pPr>
              <w:rPr>
                <w:bCs/>
              </w:rPr>
            </w:pPr>
            <w:r>
              <w:rPr>
                <w:rFonts w:hint="eastAsia"/>
                <w:bCs/>
              </w:rPr>
              <w:t>1</w:t>
            </w:r>
          </w:p>
        </w:tc>
        <w:tc>
          <w:tcPr>
            <w:tcW w:w="3433" w:type="dxa"/>
          </w:tcPr>
          <w:p w14:paraId="6A8505B6" w14:textId="342149EE" w:rsidR="00D30E96" w:rsidRPr="0014245E" w:rsidRDefault="00D30E96" w:rsidP="00D30E96">
            <w:pPr>
              <w:rPr>
                <w:bCs/>
              </w:rPr>
            </w:pPr>
            <w:r w:rsidRPr="0014245E">
              <w:rPr>
                <w:rFonts w:hint="eastAsia"/>
                <w:bCs/>
              </w:rPr>
              <w:t>混合废</w:t>
            </w:r>
            <w:r>
              <w:rPr>
                <w:rFonts w:hint="eastAsia"/>
                <w:bCs/>
              </w:rPr>
              <w:t>酸</w:t>
            </w:r>
          </w:p>
        </w:tc>
        <w:tc>
          <w:tcPr>
            <w:tcW w:w="3118" w:type="dxa"/>
          </w:tcPr>
          <w:p w14:paraId="0C3907BD" w14:textId="784A5B96" w:rsidR="00D30E96" w:rsidRPr="0014245E" w:rsidRDefault="00D30E96" w:rsidP="00D30E96">
            <w:pPr>
              <w:rPr>
                <w:bCs/>
              </w:rPr>
            </w:pPr>
            <w:r w:rsidRPr="0014245E">
              <w:rPr>
                <w:rFonts w:hint="eastAsia"/>
                <w:bCs/>
              </w:rPr>
              <w:t>340.000</w:t>
            </w:r>
          </w:p>
        </w:tc>
      </w:tr>
      <w:tr w:rsidR="00D30E96" w:rsidRPr="0014245E" w14:paraId="7771BF8B" w14:textId="77777777" w:rsidTr="00E03A95">
        <w:tc>
          <w:tcPr>
            <w:tcW w:w="1382" w:type="dxa"/>
          </w:tcPr>
          <w:p w14:paraId="7BD75CFF" w14:textId="367FEC25" w:rsidR="00D30E96" w:rsidRPr="0014245E" w:rsidRDefault="004C6FC0" w:rsidP="00D30E96">
            <w:pPr>
              <w:rPr>
                <w:bCs/>
              </w:rPr>
            </w:pPr>
            <w:r>
              <w:rPr>
                <w:rFonts w:hint="eastAsia"/>
                <w:bCs/>
              </w:rPr>
              <w:t>2</w:t>
            </w:r>
          </w:p>
        </w:tc>
        <w:tc>
          <w:tcPr>
            <w:tcW w:w="3433" w:type="dxa"/>
          </w:tcPr>
          <w:p w14:paraId="10179608" w14:textId="77777777" w:rsidR="00D30E96" w:rsidRPr="0014245E" w:rsidRDefault="00D30E96" w:rsidP="00D30E96">
            <w:pPr>
              <w:rPr>
                <w:bCs/>
              </w:rPr>
            </w:pPr>
            <w:r w:rsidRPr="0014245E">
              <w:rPr>
                <w:rFonts w:hint="eastAsia"/>
                <w:bCs/>
              </w:rPr>
              <w:t>废容器</w:t>
            </w:r>
            <w:r w:rsidRPr="0014245E">
              <w:rPr>
                <w:bCs/>
              </w:rPr>
              <w:t>（</w:t>
            </w:r>
            <w:r w:rsidRPr="0014245E">
              <w:rPr>
                <w:rFonts w:hint="eastAsia"/>
                <w:bCs/>
              </w:rPr>
              <w:t>1L</w:t>
            </w:r>
            <w:r w:rsidRPr="0014245E">
              <w:rPr>
                <w:rFonts w:hint="eastAsia"/>
                <w:bCs/>
              </w:rPr>
              <w:t>以上</w:t>
            </w:r>
            <w:r w:rsidRPr="0014245E">
              <w:rPr>
                <w:bCs/>
              </w:rPr>
              <w:t>）</w:t>
            </w:r>
          </w:p>
        </w:tc>
        <w:tc>
          <w:tcPr>
            <w:tcW w:w="3118" w:type="dxa"/>
          </w:tcPr>
          <w:p w14:paraId="73E370F8" w14:textId="73EE8EEA" w:rsidR="00D30E96" w:rsidRPr="0014245E" w:rsidRDefault="00D30E96" w:rsidP="00D30E96">
            <w:pPr>
              <w:rPr>
                <w:bCs/>
              </w:rPr>
            </w:pPr>
            <w:r>
              <w:rPr>
                <w:rFonts w:hint="eastAsia"/>
                <w:bCs/>
              </w:rPr>
              <w:t>1001</w:t>
            </w:r>
            <w:r w:rsidRPr="0014245E">
              <w:rPr>
                <w:rFonts w:hint="eastAsia"/>
                <w:bCs/>
              </w:rPr>
              <w:t>.000</w:t>
            </w:r>
          </w:p>
        </w:tc>
      </w:tr>
      <w:tr w:rsidR="00D30E96" w:rsidRPr="0014245E" w14:paraId="392ECE4F" w14:textId="77777777" w:rsidTr="00E03A95">
        <w:tc>
          <w:tcPr>
            <w:tcW w:w="1382" w:type="dxa"/>
          </w:tcPr>
          <w:p w14:paraId="61CE3599" w14:textId="64932447" w:rsidR="00D30E96" w:rsidRPr="0014245E" w:rsidRDefault="004C6FC0" w:rsidP="00D30E96">
            <w:pPr>
              <w:rPr>
                <w:bCs/>
              </w:rPr>
            </w:pPr>
            <w:r>
              <w:rPr>
                <w:rFonts w:hint="eastAsia"/>
                <w:bCs/>
              </w:rPr>
              <w:t>3</w:t>
            </w:r>
          </w:p>
        </w:tc>
        <w:tc>
          <w:tcPr>
            <w:tcW w:w="3433" w:type="dxa"/>
          </w:tcPr>
          <w:p w14:paraId="3EEB2365" w14:textId="77777777" w:rsidR="00D30E96" w:rsidRPr="0014245E" w:rsidRDefault="00D30E96" w:rsidP="00D30E96">
            <w:pPr>
              <w:rPr>
                <w:bCs/>
              </w:rPr>
            </w:pPr>
            <w:r w:rsidRPr="0014245E">
              <w:rPr>
                <w:rFonts w:hint="eastAsia"/>
                <w:bCs/>
              </w:rPr>
              <w:t>废弃试剂</w:t>
            </w:r>
          </w:p>
        </w:tc>
        <w:tc>
          <w:tcPr>
            <w:tcW w:w="3118" w:type="dxa"/>
          </w:tcPr>
          <w:p w14:paraId="5DB9BA59" w14:textId="364B67BF" w:rsidR="00D30E96" w:rsidRPr="0014245E" w:rsidRDefault="00D30E96" w:rsidP="00D30E96">
            <w:pPr>
              <w:rPr>
                <w:bCs/>
              </w:rPr>
            </w:pPr>
            <w:r w:rsidRPr="0014245E">
              <w:rPr>
                <w:rFonts w:hint="eastAsia"/>
                <w:bCs/>
              </w:rPr>
              <w:t>3</w:t>
            </w:r>
            <w:r>
              <w:rPr>
                <w:rFonts w:hint="eastAsia"/>
                <w:bCs/>
              </w:rPr>
              <w:t>015</w:t>
            </w:r>
            <w:r w:rsidRPr="0014245E">
              <w:rPr>
                <w:rFonts w:hint="eastAsia"/>
                <w:bCs/>
              </w:rPr>
              <w:t>.000</w:t>
            </w:r>
          </w:p>
        </w:tc>
      </w:tr>
      <w:tr w:rsidR="00D30E96" w:rsidRPr="0014245E" w14:paraId="4CE8D266" w14:textId="77777777" w:rsidTr="00E03A95">
        <w:tc>
          <w:tcPr>
            <w:tcW w:w="1382" w:type="dxa"/>
          </w:tcPr>
          <w:p w14:paraId="53AD8EB4" w14:textId="7BE393A7" w:rsidR="00D30E96" w:rsidRPr="0014245E" w:rsidRDefault="004C6FC0" w:rsidP="00D30E96">
            <w:pPr>
              <w:rPr>
                <w:bCs/>
              </w:rPr>
            </w:pPr>
            <w:r>
              <w:rPr>
                <w:rFonts w:hint="eastAsia"/>
                <w:bCs/>
              </w:rPr>
              <w:t>4</w:t>
            </w:r>
          </w:p>
        </w:tc>
        <w:tc>
          <w:tcPr>
            <w:tcW w:w="3433" w:type="dxa"/>
          </w:tcPr>
          <w:p w14:paraId="44487FB5" w14:textId="77777777" w:rsidR="00D30E96" w:rsidRPr="0014245E" w:rsidRDefault="00D30E96" w:rsidP="00D30E96">
            <w:pPr>
              <w:rPr>
                <w:bCs/>
              </w:rPr>
            </w:pPr>
            <w:r w:rsidRPr="0014245E">
              <w:rPr>
                <w:rFonts w:hint="eastAsia"/>
                <w:bCs/>
              </w:rPr>
              <w:t>实验室</w:t>
            </w:r>
            <w:r w:rsidRPr="0014245E">
              <w:rPr>
                <w:bCs/>
              </w:rPr>
              <w:t>无机混合液</w:t>
            </w:r>
          </w:p>
        </w:tc>
        <w:tc>
          <w:tcPr>
            <w:tcW w:w="3118" w:type="dxa"/>
          </w:tcPr>
          <w:p w14:paraId="2C58274F" w14:textId="43E01353" w:rsidR="00D30E96" w:rsidRPr="0014245E" w:rsidRDefault="00D30E96" w:rsidP="00D30E96">
            <w:pPr>
              <w:rPr>
                <w:bCs/>
              </w:rPr>
            </w:pPr>
            <w:r>
              <w:rPr>
                <w:rFonts w:hint="eastAsia"/>
                <w:bCs/>
              </w:rPr>
              <w:t>1032</w:t>
            </w:r>
            <w:r w:rsidRPr="0014245E">
              <w:rPr>
                <w:rFonts w:hint="eastAsia"/>
                <w:bCs/>
              </w:rPr>
              <w:t>.000</w:t>
            </w:r>
          </w:p>
        </w:tc>
      </w:tr>
      <w:tr w:rsidR="00D30E96" w:rsidRPr="0014245E" w14:paraId="185D6D59" w14:textId="77777777" w:rsidTr="00E03A95">
        <w:tc>
          <w:tcPr>
            <w:tcW w:w="1382" w:type="dxa"/>
          </w:tcPr>
          <w:p w14:paraId="1ADC5E96" w14:textId="64A46208" w:rsidR="00D30E96" w:rsidRPr="0014245E" w:rsidRDefault="004C6FC0" w:rsidP="00D30E96">
            <w:pPr>
              <w:rPr>
                <w:bCs/>
              </w:rPr>
            </w:pPr>
            <w:r>
              <w:rPr>
                <w:rFonts w:hint="eastAsia"/>
                <w:bCs/>
              </w:rPr>
              <w:t>5</w:t>
            </w:r>
          </w:p>
        </w:tc>
        <w:tc>
          <w:tcPr>
            <w:tcW w:w="3433" w:type="dxa"/>
          </w:tcPr>
          <w:p w14:paraId="13255791" w14:textId="77777777" w:rsidR="00D30E96" w:rsidRPr="0014245E" w:rsidRDefault="00D30E96" w:rsidP="00D30E96">
            <w:pPr>
              <w:rPr>
                <w:bCs/>
              </w:rPr>
            </w:pPr>
            <w:r w:rsidRPr="0014245E">
              <w:rPr>
                <w:rFonts w:hint="eastAsia"/>
                <w:bCs/>
              </w:rPr>
              <w:t>实验室</w:t>
            </w:r>
            <w:r w:rsidRPr="0014245E">
              <w:rPr>
                <w:bCs/>
              </w:rPr>
              <w:t>有机混合液</w:t>
            </w:r>
          </w:p>
        </w:tc>
        <w:tc>
          <w:tcPr>
            <w:tcW w:w="3118" w:type="dxa"/>
          </w:tcPr>
          <w:p w14:paraId="1A9D1C90" w14:textId="189EC3ED" w:rsidR="00D30E96" w:rsidRPr="0014245E" w:rsidRDefault="00D30E96" w:rsidP="00D30E96">
            <w:pPr>
              <w:rPr>
                <w:bCs/>
              </w:rPr>
            </w:pPr>
            <w:r w:rsidRPr="0014245E">
              <w:rPr>
                <w:rFonts w:hint="eastAsia"/>
                <w:bCs/>
              </w:rPr>
              <w:t>13270.000</w:t>
            </w:r>
          </w:p>
        </w:tc>
      </w:tr>
    </w:tbl>
    <w:p w14:paraId="57D2F666" w14:textId="77777777" w:rsidR="00E312FE" w:rsidRDefault="00E312FE">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73795AB6"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p>
    <w:p w14:paraId="619E63A5"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14619A5E" w14:textId="77777777" w:rsidR="00F130F9" w:rsidRDefault="00F130F9">
      <w:pPr>
        <w:rPr>
          <w:b/>
          <w:color w:val="000000"/>
          <w:sz w:val="24"/>
          <w:lang w:val="en-GB"/>
        </w:rPr>
      </w:pPr>
    </w:p>
    <w:p w14:paraId="7F6BD16D" w14:textId="77777777" w:rsidR="00F130F9" w:rsidRDefault="00F130F9">
      <w:pPr>
        <w:spacing w:line="360" w:lineRule="auto"/>
        <w:ind w:firstLine="280"/>
        <w:rPr>
          <w:b/>
          <w:color w:val="000000"/>
          <w:sz w:val="30"/>
          <w:u w:val="single"/>
        </w:rPr>
      </w:pPr>
    </w:p>
    <w:p w14:paraId="664E3529"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15A5B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27EF099" w14:textId="77777777" w:rsidR="00F130F9" w:rsidRDefault="00F130F9">
      <w:pPr>
        <w:spacing w:line="360" w:lineRule="auto"/>
        <w:rPr>
          <w:b/>
          <w:color w:val="000000"/>
          <w:sz w:val="30"/>
          <w:u w:val="single"/>
        </w:rPr>
      </w:pPr>
    </w:p>
    <w:p w14:paraId="3AE11698"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82C861B" w14:textId="77777777" w:rsidR="00F130F9" w:rsidRDefault="00F130F9">
      <w:pPr>
        <w:spacing w:line="360" w:lineRule="auto"/>
        <w:ind w:firstLine="280"/>
        <w:rPr>
          <w:b/>
          <w:color w:val="000000"/>
          <w:sz w:val="30"/>
          <w:u w:val="single"/>
        </w:rPr>
      </w:pPr>
    </w:p>
    <w:p w14:paraId="0F219F31" w14:textId="77777777" w:rsidR="00F130F9" w:rsidRDefault="00A5404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17E4C510"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3E68BB5F"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2E90D11" w14:textId="77777777" w:rsidR="00F130F9" w:rsidRDefault="00A5404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A7320C"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37CD47"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5CAEB3D"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4AF8A2F"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54ECD6"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1E0EBDB0" w14:textId="77777777" w:rsidR="00F130F9" w:rsidRDefault="00F130F9">
      <w:pPr>
        <w:tabs>
          <w:tab w:val="left" w:pos="720"/>
        </w:tabs>
        <w:rPr>
          <w:bCs/>
          <w:color w:val="FF0000"/>
        </w:rPr>
      </w:pPr>
    </w:p>
    <w:p w14:paraId="368FCAA7" w14:textId="77777777" w:rsidR="00F130F9" w:rsidRDefault="00F130F9">
      <w:pPr>
        <w:tabs>
          <w:tab w:val="left" w:pos="720"/>
        </w:tabs>
        <w:rPr>
          <w:bCs/>
          <w:color w:val="FF0000"/>
          <w:lang w:val="en-GB"/>
        </w:rPr>
      </w:pPr>
    </w:p>
    <w:p w14:paraId="455E279C" w14:textId="77777777" w:rsidR="00F130F9" w:rsidRDefault="00F130F9">
      <w:pPr>
        <w:tabs>
          <w:tab w:val="left" w:pos="720"/>
        </w:tabs>
        <w:rPr>
          <w:bCs/>
          <w:color w:val="FF0000"/>
          <w:lang w:val="en-GB"/>
        </w:rPr>
      </w:pPr>
    </w:p>
    <w:p w14:paraId="48225554" w14:textId="77777777" w:rsidR="00F130F9" w:rsidRDefault="00F130F9">
      <w:pPr>
        <w:tabs>
          <w:tab w:val="left" w:pos="720"/>
        </w:tabs>
        <w:ind w:left="720"/>
        <w:rPr>
          <w:bCs/>
          <w:color w:val="FF0000"/>
          <w:lang w:val="en-GB"/>
        </w:rPr>
      </w:pPr>
    </w:p>
    <w:p w14:paraId="68304032"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E1B9F59"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4BCE35D" w14:textId="03627196" w:rsidR="00F130F9" w:rsidRDefault="00E3323C">
      <w:pPr>
        <w:spacing w:line="360" w:lineRule="auto"/>
        <w:rPr>
          <w:sz w:val="28"/>
          <w:u w:val="single"/>
        </w:rPr>
      </w:pPr>
      <w:r>
        <w:rPr>
          <w:rFonts w:hint="eastAsia"/>
          <w:sz w:val="28"/>
        </w:rPr>
        <w:t>谈判人名称：</w:t>
      </w:r>
      <w:r w:rsidR="00E26712" w:rsidRPr="00E26712">
        <w:rPr>
          <w:rFonts w:hint="eastAsia"/>
          <w:sz w:val="28"/>
        </w:rPr>
        <w:t>深圳市深投环保科技有限公司</w:t>
      </w:r>
    </w:p>
    <w:p w14:paraId="7D6B2BF1" w14:textId="2FB03403" w:rsidR="00F130F9" w:rsidRDefault="00E3323C">
      <w:pPr>
        <w:spacing w:line="360" w:lineRule="auto"/>
        <w:rPr>
          <w:sz w:val="28"/>
        </w:rPr>
      </w:pPr>
      <w:r>
        <w:rPr>
          <w:rFonts w:hint="eastAsia"/>
          <w:sz w:val="28"/>
        </w:rPr>
        <w:t>采购编号：</w:t>
      </w:r>
      <w:r w:rsidR="00E26712" w:rsidRPr="00E26712">
        <w:rPr>
          <w:sz w:val="28"/>
        </w:rPr>
        <w:t>SZUCG20190389FW</w:t>
      </w:r>
    </w:p>
    <w:p w14:paraId="1381AF7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2046E6" w14:paraId="572C91F9" w14:textId="77777777" w:rsidTr="002046E6">
        <w:trPr>
          <w:cantSplit/>
          <w:trHeight w:val="680"/>
          <w:jc w:val="center"/>
        </w:trPr>
        <w:tc>
          <w:tcPr>
            <w:tcW w:w="1040" w:type="dxa"/>
            <w:vAlign w:val="center"/>
          </w:tcPr>
          <w:p w14:paraId="713640D3" w14:textId="77777777"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961C681" w14:textId="77777777"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423A8719" w14:textId="77777777"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A5DAFC2" w14:textId="77777777"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2046E6" w14:paraId="2D279782" w14:textId="77777777" w:rsidTr="002046E6">
        <w:trPr>
          <w:cantSplit/>
          <w:trHeight w:val="680"/>
          <w:jc w:val="center"/>
        </w:trPr>
        <w:tc>
          <w:tcPr>
            <w:tcW w:w="1040" w:type="dxa"/>
            <w:vAlign w:val="center"/>
          </w:tcPr>
          <w:p w14:paraId="63E8D7E5" w14:textId="77777777"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6AF4F3E" w14:textId="3549C683" w:rsidR="002046E6" w:rsidRPr="00E26712" w:rsidRDefault="00E2671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E26712">
              <w:rPr>
                <w:rFonts w:hint="eastAsia"/>
                <w:sz w:val="24"/>
              </w:rPr>
              <w:t>材料学院、化工学院等学院搬迁遗留实验室危险废弃物处理服务</w:t>
            </w:r>
          </w:p>
        </w:tc>
        <w:tc>
          <w:tcPr>
            <w:tcW w:w="1851" w:type="dxa"/>
            <w:vAlign w:val="center"/>
          </w:tcPr>
          <w:p w14:paraId="4FF351C8" w14:textId="3C1234E6"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4954291" w14:textId="77777777" w:rsidR="002046E6" w:rsidRDefault="002046E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2EC20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798896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1DBBC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DBB8B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4B31F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C945D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88868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2750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59C49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D77273" w14:textId="77777777" w:rsidR="00F130F9" w:rsidRDefault="00E3323C">
      <w:pPr>
        <w:widowControl/>
        <w:jc w:val="left"/>
        <w:rPr>
          <w:b/>
          <w:bCs/>
          <w:sz w:val="28"/>
        </w:rPr>
      </w:pPr>
      <w:r>
        <w:rPr>
          <w:b/>
          <w:bCs/>
          <w:sz w:val="28"/>
        </w:rPr>
        <w:br w:type="page"/>
      </w:r>
    </w:p>
    <w:p w14:paraId="454E9C6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D27068" w14:textId="3400BA9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26712" w:rsidRPr="00E26712">
        <w:rPr>
          <w:rFonts w:hint="eastAsia"/>
          <w:b/>
          <w:bCs/>
          <w:sz w:val="28"/>
        </w:rPr>
        <w:t>深圳市深投环保科技有限公司</w:t>
      </w:r>
    </w:p>
    <w:p w14:paraId="6B2F3BF1" w14:textId="5F82FAB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26712" w:rsidRPr="00E26712">
        <w:rPr>
          <w:b/>
          <w:bCs/>
          <w:sz w:val="28"/>
        </w:rPr>
        <w:t>SZUCG20190389FW</w:t>
      </w:r>
    </w:p>
    <w:p w14:paraId="0E1B77A0" w14:textId="490DCAB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E26712" w:rsidRPr="00E26712">
        <w:rPr>
          <w:rFonts w:hint="eastAsia"/>
          <w:b/>
          <w:bCs/>
          <w:sz w:val="28"/>
        </w:rPr>
        <w:t>材料学院、化工学院等学院搬迁遗留实验室危险废弃物处理服务</w:t>
      </w:r>
    </w:p>
    <w:p w14:paraId="0FD1C81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tbl>
      <w:tblPr>
        <w:tblpPr w:leftFromText="180" w:rightFromText="180" w:vertAnchor="text" w:horzAnchor="margin" w:tblpY="102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218"/>
        <w:gridCol w:w="1167"/>
        <w:gridCol w:w="1416"/>
        <w:gridCol w:w="1787"/>
      </w:tblGrid>
      <w:tr w:rsidR="00827353" w14:paraId="04FE0F22" w14:textId="77777777" w:rsidTr="00827353">
        <w:trPr>
          <w:trHeight w:val="23"/>
        </w:trPr>
        <w:tc>
          <w:tcPr>
            <w:tcW w:w="771" w:type="dxa"/>
          </w:tcPr>
          <w:p w14:paraId="3F3CA0D4" w14:textId="64949959" w:rsidR="00827353" w:rsidRDefault="00827353" w:rsidP="00323AA7">
            <w:pPr>
              <w:tabs>
                <w:tab w:val="left" w:pos="881"/>
              </w:tabs>
              <w:jc w:val="left"/>
              <w:rPr>
                <w:bCs/>
                <w:szCs w:val="21"/>
              </w:rPr>
            </w:pPr>
            <w:r w:rsidRPr="00633E87">
              <w:rPr>
                <w:rFonts w:hint="eastAsia"/>
                <w:b/>
                <w:bCs/>
              </w:rPr>
              <w:t>编号</w:t>
            </w:r>
          </w:p>
        </w:tc>
        <w:tc>
          <w:tcPr>
            <w:tcW w:w="3218" w:type="dxa"/>
          </w:tcPr>
          <w:p w14:paraId="13F2B232" w14:textId="77777777" w:rsidR="00827353" w:rsidRPr="008128B2" w:rsidRDefault="00827353" w:rsidP="00323AA7">
            <w:pPr>
              <w:jc w:val="center"/>
              <w:rPr>
                <w:b/>
                <w:bCs/>
                <w:szCs w:val="21"/>
              </w:rPr>
            </w:pPr>
            <w:r w:rsidRPr="008128B2">
              <w:rPr>
                <w:b/>
                <w:bCs/>
                <w:szCs w:val="21"/>
              </w:rPr>
              <w:t>需求内容</w:t>
            </w:r>
          </w:p>
        </w:tc>
        <w:tc>
          <w:tcPr>
            <w:tcW w:w="1167" w:type="dxa"/>
          </w:tcPr>
          <w:p w14:paraId="2B443F34" w14:textId="5EDAAE4A" w:rsidR="00827353" w:rsidRPr="008128B2" w:rsidRDefault="00827353" w:rsidP="00323AA7">
            <w:pPr>
              <w:jc w:val="center"/>
              <w:rPr>
                <w:b/>
                <w:bCs/>
                <w:szCs w:val="21"/>
              </w:rPr>
            </w:pPr>
            <w:r w:rsidRPr="00633E87">
              <w:rPr>
                <w:rFonts w:hint="eastAsia"/>
                <w:b/>
                <w:bCs/>
              </w:rPr>
              <w:t>数量</w:t>
            </w:r>
            <w:r w:rsidRPr="00633E87">
              <w:rPr>
                <w:b/>
                <w:bCs/>
              </w:rPr>
              <w:t>（</w:t>
            </w:r>
            <w:r w:rsidRPr="00633E87">
              <w:rPr>
                <w:rFonts w:hint="eastAsia"/>
                <w:b/>
                <w:bCs/>
              </w:rPr>
              <w:t>kg</w:t>
            </w:r>
            <w:r w:rsidRPr="00633E87">
              <w:rPr>
                <w:b/>
                <w:bCs/>
              </w:rPr>
              <w:t>）</w:t>
            </w:r>
          </w:p>
        </w:tc>
        <w:tc>
          <w:tcPr>
            <w:tcW w:w="1416" w:type="dxa"/>
          </w:tcPr>
          <w:p w14:paraId="163D2E4E" w14:textId="2D7D01F5" w:rsidR="00827353" w:rsidRPr="008128B2" w:rsidRDefault="00827353" w:rsidP="00323AA7">
            <w:pPr>
              <w:jc w:val="center"/>
              <w:rPr>
                <w:b/>
                <w:bCs/>
                <w:szCs w:val="21"/>
              </w:rPr>
            </w:pPr>
            <w:r>
              <w:rPr>
                <w:rFonts w:hint="eastAsia"/>
                <w:b/>
                <w:bCs/>
                <w:szCs w:val="21"/>
              </w:rPr>
              <w:t>报价</w:t>
            </w:r>
          </w:p>
        </w:tc>
        <w:tc>
          <w:tcPr>
            <w:tcW w:w="1787" w:type="dxa"/>
          </w:tcPr>
          <w:p w14:paraId="44261B9C" w14:textId="77777777" w:rsidR="00827353" w:rsidRPr="008128B2" w:rsidRDefault="00827353" w:rsidP="00323AA7">
            <w:pPr>
              <w:jc w:val="center"/>
              <w:rPr>
                <w:b/>
                <w:bCs/>
                <w:szCs w:val="21"/>
              </w:rPr>
            </w:pPr>
            <w:r w:rsidRPr="008128B2">
              <w:rPr>
                <w:b/>
                <w:bCs/>
                <w:szCs w:val="21"/>
              </w:rPr>
              <w:t>备注</w:t>
            </w:r>
          </w:p>
        </w:tc>
      </w:tr>
      <w:tr w:rsidR="00D30E96" w14:paraId="61CE0B62" w14:textId="77777777" w:rsidTr="00827353">
        <w:trPr>
          <w:trHeight w:val="23"/>
        </w:trPr>
        <w:tc>
          <w:tcPr>
            <w:tcW w:w="771" w:type="dxa"/>
          </w:tcPr>
          <w:p w14:paraId="21974E90" w14:textId="77777777" w:rsidR="00D30E96" w:rsidRDefault="00D30E96" w:rsidP="00323AA7">
            <w:pPr>
              <w:jc w:val="center"/>
              <w:rPr>
                <w:bCs/>
                <w:szCs w:val="21"/>
              </w:rPr>
            </w:pPr>
            <w:r>
              <w:rPr>
                <w:bCs/>
                <w:szCs w:val="21"/>
              </w:rPr>
              <w:t>1</w:t>
            </w:r>
          </w:p>
        </w:tc>
        <w:tc>
          <w:tcPr>
            <w:tcW w:w="3218" w:type="dxa"/>
          </w:tcPr>
          <w:p w14:paraId="44ADC187" w14:textId="23750D65" w:rsidR="00D30E96" w:rsidRDefault="00D30E96" w:rsidP="00C312C6">
            <w:pPr>
              <w:jc w:val="center"/>
              <w:rPr>
                <w:bCs/>
                <w:szCs w:val="21"/>
              </w:rPr>
            </w:pPr>
            <w:r w:rsidRPr="0014245E">
              <w:rPr>
                <w:rFonts w:hint="eastAsia"/>
                <w:bCs/>
              </w:rPr>
              <w:t>混合废</w:t>
            </w:r>
            <w:r>
              <w:rPr>
                <w:rFonts w:hint="eastAsia"/>
                <w:bCs/>
              </w:rPr>
              <w:t>酸</w:t>
            </w:r>
          </w:p>
        </w:tc>
        <w:tc>
          <w:tcPr>
            <w:tcW w:w="1167" w:type="dxa"/>
          </w:tcPr>
          <w:p w14:paraId="5CFF2F47" w14:textId="0A0F099E" w:rsidR="00D30E96" w:rsidRDefault="00D30E96" w:rsidP="00323AA7">
            <w:pPr>
              <w:jc w:val="center"/>
              <w:rPr>
                <w:bCs/>
                <w:szCs w:val="21"/>
              </w:rPr>
            </w:pPr>
            <w:r w:rsidRPr="0014245E">
              <w:rPr>
                <w:rFonts w:hint="eastAsia"/>
                <w:bCs/>
              </w:rPr>
              <w:t>340.000</w:t>
            </w:r>
          </w:p>
        </w:tc>
        <w:tc>
          <w:tcPr>
            <w:tcW w:w="1416" w:type="dxa"/>
            <w:vAlign w:val="center"/>
          </w:tcPr>
          <w:p w14:paraId="148CE053" w14:textId="21842B21" w:rsidR="00D30E96" w:rsidRPr="00111753" w:rsidRDefault="00D30E96" w:rsidP="00323AA7">
            <w:pPr>
              <w:jc w:val="center"/>
              <w:rPr>
                <w:bCs/>
                <w:szCs w:val="21"/>
              </w:rPr>
            </w:pPr>
          </w:p>
        </w:tc>
        <w:tc>
          <w:tcPr>
            <w:tcW w:w="1787" w:type="dxa"/>
            <w:vMerge w:val="restart"/>
          </w:tcPr>
          <w:p w14:paraId="747FB19F" w14:textId="41AD3B8C" w:rsidR="00D30E96" w:rsidRPr="00111753" w:rsidRDefault="00D30E96" w:rsidP="00D30E96">
            <w:pPr>
              <w:jc w:val="center"/>
              <w:rPr>
                <w:bCs/>
                <w:szCs w:val="21"/>
              </w:rPr>
            </w:pPr>
            <w:r w:rsidRPr="00111753">
              <w:rPr>
                <w:bCs/>
                <w:szCs w:val="21"/>
              </w:rPr>
              <w:t>采取单价采购方式，以实际处理量</w:t>
            </w:r>
            <w:r w:rsidRPr="00111753">
              <w:rPr>
                <w:rFonts w:hint="eastAsia"/>
                <w:bCs/>
                <w:szCs w:val="21"/>
              </w:rPr>
              <w:t>×</w:t>
            </w:r>
            <w:r w:rsidRPr="00111753">
              <w:rPr>
                <w:bCs/>
                <w:szCs w:val="21"/>
              </w:rPr>
              <w:t>单价</w:t>
            </w:r>
            <w:r w:rsidRPr="00111753">
              <w:rPr>
                <w:rFonts w:hint="eastAsia"/>
                <w:bCs/>
                <w:szCs w:val="21"/>
              </w:rPr>
              <w:t>×</w:t>
            </w:r>
            <w:r>
              <w:rPr>
                <w:bCs/>
                <w:szCs w:val="21"/>
              </w:rPr>
              <w:t>折扣率结算</w:t>
            </w:r>
            <w:r w:rsidRPr="00111753">
              <w:rPr>
                <w:rFonts w:hint="eastAsia"/>
                <w:bCs/>
                <w:szCs w:val="21"/>
              </w:rPr>
              <w:t>。</w:t>
            </w:r>
          </w:p>
        </w:tc>
      </w:tr>
      <w:tr w:rsidR="00D30E96" w14:paraId="791E06C9" w14:textId="77777777" w:rsidTr="00827353">
        <w:trPr>
          <w:trHeight w:val="23"/>
        </w:trPr>
        <w:tc>
          <w:tcPr>
            <w:tcW w:w="771" w:type="dxa"/>
          </w:tcPr>
          <w:p w14:paraId="38979AB9" w14:textId="77777777" w:rsidR="00D30E96" w:rsidRDefault="00D30E96" w:rsidP="00323AA7">
            <w:pPr>
              <w:jc w:val="center"/>
              <w:rPr>
                <w:bCs/>
                <w:szCs w:val="21"/>
              </w:rPr>
            </w:pPr>
            <w:r>
              <w:rPr>
                <w:bCs/>
                <w:szCs w:val="21"/>
              </w:rPr>
              <w:t>2</w:t>
            </w:r>
          </w:p>
        </w:tc>
        <w:tc>
          <w:tcPr>
            <w:tcW w:w="3218" w:type="dxa"/>
          </w:tcPr>
          <w:p w14:paraId="2B17892B" w14:textId="1C1B12F5" w:rsidR="00D30E96" w:rsidRDefault="00D30E96" w:rsidP="00323AA7">
            <w:pPr>
              <w:jc w:val="center"/>
              <w:rPr>
                <w:bCs/>
                <w:szCs w:val="21"/>
              </w:rPr>
            </w:pPr>
            <w:r w:rsidRPr="0014245E">
              <w:rPr>
                <w:rFonts w:hint="eastAsia"/>
                <w:bCs/>
              </w:rPr>
              <w:t>废容器</w:t>
            </w:r>
            <w:r w:rsidRPr="0014245E">
              <w:rPr>
                <w:bCs/>
              </w:rPr>
              <w:t>（</w:t>
            </w:r>
            <w:r w:rsidRPr="0014245E">
              <w:rPr>
                <w:rFonts w:hint="eastAsia"/>
                <w:bCs/>
              </w:rPr>
              <w:t>1L</w:t>
            </w:r>
            <w:r w:rsidRPr="0014245E">
              <w:rPr>
                <w:rFonts w:hint="eastAsia"/>
                <w:bCs/>
              </w:rPr>
              <w:t>以上</w:t>
            </w:r>
            <w:r w:rsidRPr="0014245E">
              <w:rPr>
                <w:bCs/>
              </w:rPr>
              <w:t>）</w:t>
            </w:r>
          </w:p>
        </w:tc>
        <w:tc>
          <w:tcPr>
            <w:tcW w:w="1167" w:type="dxa"/>
          </w:tcPr>
          <w:p w14:paraId="6D414661" w14:textId="11EAAD24" w:rsidR="00D30E96" w:rsidRDefault="00D30E96" w:rsidP="00323AA7">
            <w:pPr>
              <w:jc w:val="center"/>
              <w:rPr>
                <w:bCs/>
                <w:szCs w:val="21"/>
              </w:rPr>
            </w:pPr>
            <w:r>
              <w:rPr>
                <w:rFonts w:hint="eastAsia"/>
                <w:bCs/>
              </w:rPr>
              <w:t>1001</w:t>
            </w:r>
            <w:r w:rsidRPr="0014245E">
              <w:rPr>
                <w:rFonts w:hint="eastAsia"/>
                <w:bCs/>
              </w:rPr>
              <w:t>.000</w:t>
            </w:r>
          </w:p>
        </w:tc>
        <w:tc>
          <w:tcPr>
            <w:tcW w:w="1416" w:type="dxa"/>
            <w:vAlign w:val="center"/>
          </w:tcPr>
          <w:p w14:paraId="399A9F48" w14:textId="66776714" w:rsidR="00D30E96" w:rsidRPr="00111753" w:rsidRDefault="00D30E96" w:rsidP="00323AA7">
            <w:pPr>
              <w:jc w:val="center"/>
              <w:rPr>
                <w:bCs/>
                <w:szCs w:val="21"/>
              </w:rPr>
            </w:pPr>
          </w:p>
        </w:tc>
        <w:tc>
          <w:tcPr>
            <w:tcW w:w="1787" w:type="dxa"/>
            <w:vMerge/>
          </w:tcPr>
          <w:p w14:paraId="7BDD6FFC" w14:textId="77777777" w:rsidR="00D30E96" w:rsidRPr="00111753" w:rsidRDefault="00D30E96" w:rsidP="00323AA7">
            <w:pPr>
              <w:jc w:val="center"/>
              <w:rPr>
                <w:bCs/>
                <w:szCs w:val="21"/>
              </w:rPr>
            </w:pPr>
          </w:p>
        </w:tc>
      </w:tr>
      <w:tr w:rsidR="00D30E96" w14:paraId="625C3777" w14:textId="77777777" w:rsidTr="00827353">
        <w:trPr>
          <w:trHeight w:val="23"/>
        </w:trPr>
        <w:tc>
          <w:tcPr>
            <w:tcW w:w="771" w:type="dxa"/>
          </w:tcPr>
          <w:p w14:paraId="0FF750F9" w14:textId="77777777" w:rsidR="00D30E96" w:rsidRDefault="00D30E96" w:rsidP="00323AA7">
            <w:pPr>
              <w:jc w:val="center"/>
              <w:rPr>
                <w:bCs/>
                <w:szCs w:val="21"/>
              </w:rPr>
            </w:pPr>
            <w:r>
              <w:rPr>
                <w:bCs/>
                <w:szCs w:val="21"/>
              </w:rPr>
              <w:t>3</w:t>
            </w:r>
          </w:p>
        </w:tc>
        <w:tc>
          <w:tcPr>
            <w:tcW w:w="3218" w:type="dxa"/>
          </w:tcPr>
          <w:p w14:paraId="1DEA0EFD" w14:textId="4F8A6B23" w:rsidR="00D30E96" w:rsidRDefault="00D30E96" w:rsidP="00323AA7">
            <w:pPr>
              <w:jc w:val="center"/>
              <w:rPr>
                <w:bCs/>
                <w:szCs w:val="21"/>
              </w:rPr>
            </w:pPr>
            <w:r w:rsidRPr="0014245E">
              <w:rPr>
                <w:rFonts w:hint="eastAsia"/>
                <w:bCs/>
              </w:rPr>
              <w:t>废弃试剂</w:t>
            </w:r>
          </w:p>
        </w:tc>
        <w:tc>
          <w:tcPr>
            <w:tcW w:w="1167" w:type="dxa"/>
          </w:tcPr>
          <w:p w14:paraId="3B40545F" w14:textId="0542B1A4" w:rsidR="00D30E96" w:rsidRDefault="00D30E96" w:rsidP="00323AA7">
            <w:pPr>
              <w:jc w:val="center"/>
              <w:rPr>
                <w:bCs/>
                <w:szCs w:val="21"/>
              </w:rPr>
            </w:pPr>
            <w:r w:rsidRPr="0014245E">
              <w:rPr>
                <w:rFonts w:hint="eastAsia"/>
                <w:bCs/>
              </w:rPr>
              <w:t>3</w:t>
            </w:r>
            <w:r>
              <w:rPr>
                <w:rFonts w:hint="eastAsia"/>
                <w:bCs/>
              </w:rPr>
              <w:t>015</w:t>
            </w:r>
            <w:r w:rsidRPr="0014245E">
              <w:rPr>
                <w:rFonts w:hint="eastAsia"/>
                <w:bCs/>
              </w:rPr>
              <w:t>.000</w:t>
            </w:r>
          </w:p>
        </w:tc>
        <w:tc>
          <w:tcPr>
            <w:tcW w:w="1416" w:type="dxa"/>
            <w:vAlign w:val="center"/>
          </w:tcPr>
          <w:p w14:paraId="3F7F59BE" w14:textId="0DBA5F28" w:rsidR="00D30E96" w:rsidRPr="00111753" w:rsidRDefault="00D30E96" w:rsidP="00323AA7">
            <w:pPr>
              <w:jc w:val="center"/>
              <w:rPr>
                <w:bCs/>
                <w:szCs w:val="21"/>
              </w:rPr>
            </w:pPr>
          </w:p>
        </w:tc>
        <w:tc>
          <w:tcPr>
            <w:tcW w:w="1787" w:type="dxa"/>
            <w:vMerge/>
          </w:tcPr>
          <w:p w14:paraId="13A2A9E3" w14:textId="77777777" w:rsidR="00D30E96" w:rsidRPr="00111753" w:rsidRDefault="00D30E96" w:rsidP="00323AA7">
            <w:pPr>
              <w:jc w:val="center"/>
              <w:rPr>
                <w:bCs/>
                <w:szCs w:val="21"/>
              </w:rPr>
            </w:pPr>
          </w:p>
        </w:tc>
      </w:tr>
      <w:tr w:rsidR="00D30E96" w14:paraId="663F4254" w14:textId="77777777" w:rsidTr="00827353">
        <w:trPr>
          <w:trHeight w:val="23"/>
        </w:trPr>
        <w:tc>
          <w:tcPr>
            <w:tcW w:w="771" w:type="dxa"/>
          </w:tcPr>
          <w:p w14:paraId="06C8AD72" w14:textId="77777777" w:rsidR="00D30E96" w:rsidRDefault="00D30E96" w:rsidP="00323AA7">
            <w:pPr>
              <w:jc w:val="center"/>
              <w:rPr>
                <w:bCs/>
                <w:szCs w:val="21"/>
              </w:rPr>
            </w:pPr>
            <w:r>
              <w:rPr>
                <w:bCs/>
                <w:szCs w:val="21"/>
              </w:rPr>
              <w:t>4</w:t>
            </w:r>
          </w:p>
        </w:tc>
        <w:tc>
          <w:tcPr>
            <w:tcW w:w="3218" w:type="dxa"/>
          </w:tcPr>
          <w:p w14:paraId="5BB2A064" w14:textId="1A2E318B" w:rsidR="00D30E96" w:rsidRDefault="00D30E96" w:rsidP="00323AA7">
            <w:pPr>
              <w:jc w:val="center"/>
              <w:rPr>
                <w:bCs/>
                <w:szCs w:val="21"/>
              </w:rPr>
            </w:pPr>
            <w:r w:rsidRPr="0014245E">
              <w:rPr>
                <w:rFonts w:hint="eastAsia"/>
                <w:bCs/>
              </w:rPr>
              <w:t>实验室</w:t>
            </w:r>
            <w:r w:rsidRPr="0014245E">
              <w:rPr>
                <w:bCs/>
              </w:rPr>
              <w:t>无机混合液</w:t>
            </w:r>
          </w:p>
        </w:tc>
        <w:tc>
          <w:tcPr>
            <w:tcW w:w="1167" w:type="dxa"/>
          </w:tcPr>
          <w:p w14:paraId="26541C0B" w14:textId="6FB75187" w:rsidR="00D30E96" w:rsidRDefault="00D30E96" w:rsidP="00323AA7">
            <w:pPr>
              <w:jc w:val="center"/>
              <w:rPr>
                <w:bCs/>
                <w:szCs w:val="21"/>
              </w:rPr>
            </w:pPr>
            <w:r>
              <w:rPr>
                <w:rFonts w:hint="eastAsia"/>
                <w:bCs/>
              </w:rPr>
              <w:t>1032</w:t>
            </w:r>
            <w:r w:rsidRPr="0014245E">
              <w:rPr>
                <w:rFonts w:hint="eastAsia"/>
                <w:bCs/>
              </w:rPr>
              <w:t>.000</w:t>
            </w:r>
          </w:p>
        </w:tc>
        <w:tc>
          <w:tcPr>
            <w:tcW w:w="1416" w:type="dxa"/>
            <w:vAlign w:val="center"/>
          </w:tcPr>
          <w:p w14:paraId="5636B713" w14:textId="41E142CB" w:rsidR="00D30E96" w:rsidRPr="00111753" w:rsidRDefault="00D30E96" w:rsidP="00323AA7">
            <w:pPr>
              <w:jc w:val="center"/>
              <w:rPr>
                <w:bCs/>
                <w:szCs w:val="21"/>
              </w:rPr>
            </w:pPr>
          </w:p>
        </w:tc>
        <w:tc>
          <w:tcPr>
            <w:tcW w:w="1787" w:type="dxa"/>
            <w:vMerge/>
          </w:tcPr>
          <w:p w14:paraId="0C1A4114" w14:textId="77777777" w:rsidR="00D30E96" w:rsidRPr="00111753" w:rsidRDefault="00D30E96" w:rsidP="00323AA7">
            <w:pPr>
              <w:jc w:val="center"/>
              <w:rPr>
                <w:bCs/>
                <w:szCs w:val="21"/>
              </w:rPr>
            </w:pPr>
          </w:p>
        </w:tc>
      </w:tr>
      <w:tr w:rsidR="00D30E96" w14:paraId="4D46400B" w14:textId="77777777" w:rsidTr="00827353">
        <w:trPr>
          <w:trHeight w:val="23"/>
        </w:trPr>
        <w:tc>
          <w:tcPr>
            <w:tcW w:w="771" w:type="dxa"/>
          </w:tcPr>
          <w:p w14:paraId="23E074D9" w14:textId="77777777" w:rsidR="00D30E96" w:rsidRDefault="00D30E96" w:rsidP="00323AA7">
            <w:pPr>
              <w:jc w:val="center"/>
              <w:rPr>
                <w:bCs/>
                <w:szCs w:val="21"/>
              </w:rPr>
            </w:pPr>
            <w:r>
              <w:rPr>
                <w:bCs/>
                <w:szCs w:val="21"/>
              </w:rPr>
              <w:t>5</w:t>
            </w:r>
          </w:p>
        </w:tc>
        <w:tc>
          <w:tcPr>
            <w:tcW w:w="3218" w:type="dxa"/>
          </w:tcPr>
          <w:p w14:paraId="74EF649F" w14:textId="2C1195A2" w:rsidR="00D30E96" w:rsidRDefault="00D30E96" w:rsidP="00323AA7">
            <w:pPr>
              <w:jc w:val="center"/>
              <w:rPr>
                <w:bCs/>
                <w:szCs w:val="21"/>
              </w:rPr>
            </w:pPr>
            <w:r w:rsidRPr="0014245E">
              <w:rPr>
                <w:rFonts w:hint="eastAsia"/>
                <w:bCs/>
              </w:rPr>
              <w:t>实验室</w:t>
            </w:r>
            <w:r w:rsidRPr="0014245E">
              <w:rPr>
                <w:bCs/>
              </w:rPr>
              <w:t>有机混合液</w:t>
            </w:r>
          </w:p>
        </w:tc>
        <w:tc>
          <w:tcPr>
            <w:tcW w:w="1167" w:type="dxa"/>
          </w:tcPr>
          <w:p w14:paraId="2ADE83F8" w14:textId="5FFCDDC6" w:rsidR="00D30E96" w:rsidRDefault="00D30E96" w:rsidP="00323AA7">
            <w:pPr>
              <w:jc w:val="center"/>
              <w:rPr>
                <w:bCs/>
                <w:szCs w:val="21"/>
              </w:rPr>
            </w:pPr>
            <w:r w:rsidRPr="0014245E">
              <w:rPr>
                <w:rFonts w:hint="eastAsia"/>
                <w:bCs/>
              </w:rPr>
              <w:t>13270.000</w:t>
            </w:r>
          </w:p>
        </w:tc>
        <w:tc>
          <w:tcPr>
            <w:tcW w:w="1416" w:type="dxa"/>
            <w:vAlign w:val="center"/>
          </w:tcPr>
          <w:p w14:paraId="176343D8" w14:textId="79CC4799" w:rsidR="00D30E96" w:rsidRPr="00111753" w:rsidRDefault="00D30E96" w:rsidP="00323AA7">
            <w:pPr>
              <w:jc w:val="center"/>
              <w:rPr>
                <w:bCs/>
                <w:szCs w:val="21"/>
              </w:rPr>
            </w:pPr>
          </w:p>
        </w:tc>
        <w:tc>
          <w:tcPr>
            <w:tcW w:w="1787" w:type="dxa"/>
            <w:vMerge/>
          </w:tcPr>
          <w:p w14:paraId="562E6785" w14:textId="77777777" w:rsidR="00D30E96" w:rsidRPr="00111753" w:rsidRDefault="00D30E96" w:rsidP="00323AA7">
            <w:pPr>
              <w:jc w:val="center"/>
              <w:rPr>
                <w:bCs/>
                <w:szCs w:val="21"/>
              </w:rPr>
            </w:pPr>
          </w:p>
        </w:tc>
      </w:tr>
    </w:tbl>
    <w:p w14:paraId="7DF6D4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b/>
          <w:bCs/>
          <w:color w:val="FF0000"/>
          <w:szCs w:val="21"/>
        </w:rPr>
      </w:pPr>
    </w:p>
    <w:p w14:paraId="0132F16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A6423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B5EE3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7F6B5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46884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77BA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67F069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2D8C2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677DB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E36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94BEA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963CA4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5451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D0F68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788FB48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3C0E4E94" w14:textId="77777777" w:rsidR="00F130F9" w:rsidRDefault="00F130F9">
      <w:pPr>
        <w:spacing w:line="360" w:lineRule="auto"/>
        <w:rPr>
          <w:b/>
          <w:bCs/>
          <w:color w:val="000000"/>
          <w:sz w:val="24"/>
          <w:lang w:val="en-GB"/>
        </w:rPr>
      </w:pPr>
    </w:p>
    <w:p w14:paraId="0BE95704"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1BBE05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F9B1431" w14:textId="6CAEDA1D" w:rsidR="00F130F9" w:rsidRDefault="00E3323C">
      <w:pPr>
        <w:spacing w:line="360" w:lineRule="auto"/>
        <w:ind w:firstLineChars="225" w:firstLine="540"/>
        <w:rPr>
          <w:color w:val="000000"/>
          <w:sz w:val="24"/>
        </w:rPr>
      </w:pPr>
      <w:r>
        <w:rPr>
          <w:rFonts w:hint="eastAsia"/>
          <w:color w:val="000000"/>
          <w:sz w:val="24"/>
        </w:rPr>
        <w:t>招标编号：</w:t>
      </w:r>
      <w:r w:rsidR="0032272E" w:rsidRPr="0032272E">
        <w:rPr>
          <w:color w:val="000000"/>
          <w:sz w:val="24"/>
        </w:rPr>
        <w:t>SZUCG20190389FW</w:t>
      </w:r>
    </w:p>
    <w:p w14:paraId="2B6295C9" w14:textId="646E72A7" w:rsidR="00F130F9" w:rsidRDefault="00E3323C">
      <w:pPr>
        <w:spacing w:line="360" w:lineRule="auto"/>
        <w:ind w:firstLineChars="200" w:firstLine="480"/>
        <w:jc w:val="left"/>
        <w:rPr>
          <w:color w:val="000000"/>
          <w:sz w:val="24"/>
        </w:rPr>
      </w:pPr>
      <w:r>
        <w:rPr>
          <w:rFonts w:hint="eastAsia"/>
          <w:color w:val="000000"/>
          <w:sz w:val="24"/>
        </w:rPr>
        <w:t>项目名称：</w:t>
      </w:r>
      <w:r w:rsidR="0032272E" w:rsidRPr="0032272E">
        <w:rPr>
          <w:rFonts w:hint="eastAsia"/>
          <w:color w:val="000000"/>
          <w:sz w:val="24"/>
        </w:rPr>
        <w:t>材料学院、化工学院等学院搬迁遗留实验室危险废弃物处理服务</w:t>
      </w:r>
    </w:p>
    <w:p w14:paraId="00190EC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C5871B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8100ECB" w14:textId="77777777" w:rsidR="00F130F9" w:rsidRDefault="00F130F9">
      <w:pPr>
        <w:spacing w:line="360" w:lineRule="auto"/>
        <w:ind w:firstLineChars="200" w:firstLine="480"/>
        <w:rPr>
          <w:color w:val="000000"/>
          <w:sz w:val="24"/>
          <w:lang w:val="en-GB"/>
        </w:rPr>
      </w:pPr>
    </w:p>
    <w:p w14:paraId="2B144C8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44C89529"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E0F0F9F" w14:textId="77777777" w:rsidR="00F130F9" w:rsidRDefault="00F130F9">
      <w:pPr>
        <w:spacing w:line="360" w:lineRule="auto"/>
        <w:rPr>
          <w:color w:val="000000"/>
          <w:sz w:val="24"/>
          <w:lang w:val="en-GB"/>
        </w:rPr>
      </w:pPr>
    </w:p>
    <w:p w14:paraId="02D73CC7" w14:textId="77777777" w:rsidR="00F130F9" w:rsidRDefault="00F130F9">
      <w:pPr>
        <w:spacing w:line="360" w:lineRule="auto"/>
        <w:rPr>
          <w:color w:val="000000"/>
          <w:sz w:val="24"/>
          <w:lang w:val="en-GB"/>
        </w:rPr>
      </w:pPr>
    </w:p>
    <w:p w14:paraId="164354FE" w14:textId="31D5D5FD"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827353" w:rsidRPr="00827353">
        <w:rPr>
          <w:rFonts w:hint="eastAsia"/>
          <w:color w:val="000000"/>
          <w:sz w:val="24"/>
          <w:u w:val="single"/>
        </w:rPr>
        <w:t>深圳市深投环保科技有限公司</w:t>
      </w:r>
      <w:r>
        <w:rPr>
          <w:rFonts w:hint="eastAsia"/>
          <w:color w:val="000000"/>
          <w:sz w:val="24"/>
          <w:u w:val="single"/>
          <w:lang w:val="en-GB"/>
        </w:rPr>
        <w:t>（公章）</w:t>
      </w:r>
      <w:r>
        <w:rPr>
          <w:rFonts w:hint="eastAsia"/>
          <w:color w:val="000000"/>
          <w:sz w:val="24"/>
          <w:lang w:val="en-GB"/>
        </w:rPr>
        <w:t>营业执照号码：</w:t>
      </w:r>
    </w:p>
    <w:p w14:paraId="30205EAE" w14:textId="1089EAF0"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E7DBA">
        <w:rPr>
          <w:rFonts w:hint="eastAsia"/>
          <w:color w:val="000000"/>
          <w:sz w:val="24"/>
          <w:u w:val="single"/>
          <w:lang w:val="en-GB"/>
        </w:rPr>
        <w:t>加盖</w:t>
      </w:r>
      <w:r w:rsidR="00FE7DBA">
        <w:rPr>
          <w:color w:val="000000"/>
          <w:sz w:val="24"/>
          <w:u w:val="single"/>
          <w:lang w:val="en-GB"/>
        </w:rPr>
        <w:t>签名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64DD11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002AD78" w14:textId="77777777" w:rsidR="00F130F9" w:rsidRDefault="00F130F9">
      <w:pPr>
        <w:spacing w:line="360" w:lineRule="auto"/>
        <w:ind w:firstLineChars="200" w:firstLine="480"/>
        <w:rPr>
          <w:color w:val="000000"/>
          <w:sz w:val="24"/>
          <w:lang w:val="en-GB"/>
        </w:rPr>
      </w:pPr>
    </w:p>
    <w:p w14:paraId="51C57CD4"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052BF9D" w14:textId="77777777" w:rsidR="00F130F9" w:rsidRDefault="00F130F9">
      <w:pPr>
        <w:spacing w:line="360" w:lineRule="auto"/>
        <w:ind w:firstLineChars="200" w:firstLine="420"/>
        <w:rPr>
          <w:color w:val="000000"/>
          <w:lang w:val="en-GB"/>
        </w:rPr>
      </w:pPr>
    </w:p>
    <w:p w14:paraId="218DA169" w14:textId="77777777" w:rsidR="00F130F9" w:rsidRDefault="00F130F9">
      <w:pPr>
        <w:spacing w:line="360" w:lineRule="auto"/>
        <w:ind w:firstLineChars="200" w:firstLine="420"/>
        <w:rPr>
          <w:color w:val="000000"/>
          <w:lang w:val="en-GB"/>
        </w:rPr>
      </w:pPr>
    </w:p>
    <w:p w14:paraId="5175F589" w14:textId="77777777" w:rsidR="00F130F9" w:rsidRDefault="00F130F9">
      <w:pPr>
        <w:spacing w:line="360" w:lineRule="auto"/>
        <w:ind w:firstLineChars="200" w:firstLine="420"/>
        <w:rPr>
          <w:color w:val="000000"/>
          <w:lang w:val="en-GB"/>
        </w:rPr>
      </w:pPr>
    </w:p>
    <w:p w14:paraId="3559720B" w14:textId="77777777" w:rsidR="00F130F9" w:rsidRDefault="00F130F9">
      <w:pPr>
        <w:spacing w:line="360" w:lineRule="auto"/>
        <w:ind w:firstLineChars="200" w:firstLine="420"/>
        <w:rPr>
          <w:color w:val="000000"/>
          <w:lang w:val="en-GB"/>
        </w:rPr>
      </w:pPr>
    </w:p>
    <w:p w14:paraId="4378F1B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1DD5AD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14:paraId="73F2926A" w14:textId="77777777" w:rsidR="00F130F9" w:rsidRDefault="00F130F9">
      <w:pPr>
        <w:spacing w:line="360" w:lineRule="auto"/>
        <w:ind w:left="361" w:hangingChars="150" w:hanging="361"/>
        <w:rPr>
          <w:b/>
          <w:bCs/>
          <w:color w:val="000000"/>
          <w:sz w:val="24"/>
          <w:lang w:val="en-GB"/>
        </w:rPr>
      </w:pPr>
    </w:p>
    <w:p w14:paraId="3BE7E21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D8A63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76DE92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96F840" w14:textId="647A206E" w:rsidR="00F130F9" w:rsidRDefault="00E3323C">
      <w:pPr>
        <w:spacing w:line="360" w:lineRule="auto"/>
        <w:rPr>
          <w:color w:val="000000"/>
          <w:sz w:val="24"/>
        </w:rPr>
      </w:pPr>
      <w:r>
        <w:rPr>
          <w:rFonts w:hint="eastAsia"/>
          <w:color w:val="000000"/>
          <w:sz w:val="24"/>
        </w:rPr>
        <w:t>项目名称：</w:t>
      </w:r>
      <w:r w:rsidR="0032272E" w:rsidRPr="0032272E">
        <w:rPr>
          <w:rFonts w:hint="eastAsia"/>
          <w:color w:val="000000"/>
          <w:sz w:val="24"/>
        </w:rPr>
        <w:t>材料学院、化工学院等学院搬迁遗留实验室危险废弃物处理服务</w:t>
      </w:r>
    </w:p>
    <w:p w14:paraId="30BEA317" w14:textId="724B1F16" w:rsidR="00F130F9" w:rsidRDefault="00E3323C">
      <w:pPr>
        <w:spacing w:line="360" w:lineRule="auto"/>
        <w:rPr>
          <w:color w:val="000000"/>
          <w:sz w:val="24"/>
        </w:rPr>
      </w:pPr>
      <w:r>
        <w:rPr>
          <w:rFonts w:hint="eastAsia"/>
          <w:color w:val="000000"/>
          <w:sz w:val="24"/>
        </w:rPr>
        <w:t>采购编号：</w:t>
      </w:r>
      <w:r w:rsidR="0032272E" w:rsidRPr="0032272E">
        <w:rPr>
          <w:color w:val="000000"/>
          <w:sz w:val="24"/>
        </w:rPr>
        <w:t>SZUCG20190389FW</w:t>
      </w:r>
      <w:bookmarkStart w:id="10" w:name="_GoBack"/>
      <w:bookmarkEnd w:id="10"/>
    </w:p>
    <w:p w14:paraId="1C837C4E" w14:textId="77777777" w:rsidR="00F130F9" w:rsidRDefault="00E3323C">
      <w:pPr>
        <w:spacing w:line="420" w:lineRule="exact"/>
        <w:rPr>
          <w:b/>
          <w:bCs/>
          <w:color w:val="000000"/>
          <w:sz w:val="24"/>
        </w:rPr>
      </w:pPr>
      <w:r>
        <w:rPr>
          <w:rFonts w:hint="eastAsia"/>
          <w:b/>
          <w:bCs/>
          <w:color w:val="000000"/>
          <w:sz w:val="24"/>
        </w:rPr>
        <w:t>本公司郑重承诺并声明：</w:t>
      </w:r>
    </w:p>
    <w:p w14:paraId="7B4472BB"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BF26B32"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E0708F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EF10272"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EF780CB"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814BA2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E3510F3" w14:textId="77777777" w:rsidR="00F130F9" w:rsidRDefault="00F130F9">
      <w:pPr>
        <w:tabs>
          <w:tab w:val="left" w:pos="-3780"/>
        </w:tabs>
        <w:spacing w:line="360" w:lineRule="auto"/>
        <w:ind w:firstLineChars="200" w:firstLine="480"/>
        <w:rPr>
          <w:color w:val="000000"/>
          <w:sz w:val="24"/>
        </w:rPr>
      </w:pPr>
    </w:p>
    <w:p w14:paraId="04D82461" w14:textId="445D877E" w:rsidR="00F130F9" w:rsidRDefault="00E3323C">
      <w:pPr>
        <w:tabs>
          <w:tab w:val="left" w:pos="-3780"/>
        </w:tabs>
        <w:spacing w:line="360" w:lineRule="auto"/>
        <w:ind w:firstLineChars="200" w:firstLine="480"/>
        <w:rPr>
          <w:color w:val="000000"/>
          <w:sz w:val="24"/>
        </w:rPr>
      </w:pPr>
      <w:r>
        <w:rPr>
          <w:rFonts w:hint="eastAsia"/>
          <w:color w:val="000000"/>
          <w:sz w:val="24"/>
        </w:rPr>
        <w:t>谈判人：</w:t>
      </w:r>
      <w:r w:rsidR="00E26712" w:rsidRPr="00E26712">
        <w:rPr>
          <w:rFonts w:hint="eastAsia"/>
          <w:color w:val="000000"/>
          <w:sz w:val="24"/>
          <w:u w:val="single"/>
        </w:rPr>
        <w:t>深圳市深投环保科技有限公司</w:t>
      </w:r>
      <w:r>
        <w:rPr>
          <w:rFonts w:hint="eastAsia"/>
          <w:color w:val="000000"/>
          <w:sz w:val="24"/>
        </w:rPr>
        <w:t>（公章）</w:t>
      </w:r>
    </w:p>
    <w:p w14:paraId="72F8588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C6840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6870C5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05F11C02"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C2743" w14:textId="77777777" w:rsidR="00F130F9" w:rsidRDefault="00F130F9">
      <w:pPr>
        <w:tabs>
          <w:tab w:val="left" w:pos="-3780"/>
        </w:tabs>
        <w:spacing w:line="360" w:lineRule="auto"/>
        <w:ind w:firstLineChars="200" w:firstLine="480"/>
        <w:rPr>
          <w:color w:val="000000"/>
          <w:sz w:val="24"/>
        </w:rPr>
      </w:pPr>
    </w:p>
    <w:p w14:paraId="6C0AE118"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6A58EA" w14:textId="77777777" w:rsidR="00F130F9" w:rsidRDefault="00F130F9">
      <w:pPr>
        <w:tabs>
          <w:tab w:val="left" w:pos="-3780"/>
        </w:tabs>
        <w:spacing w:line="360" w:lineRule="auto"/>
        <w:ind w:firstLineChars="200" w:firstLine="420"/>
        <w:rPr>
          <w:rFonts w:ascii="仿宋_GB2312" w:eastAsia="仿宋_GB2312"/>
        </w:rPr>
      </w:pPr>
    </w:p>
    <w:p w14:paraId="180891ED"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BD2FBF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E8CAB92" w14:textId="77777777">
        <w:trPr>
          <w:trHeight w:val="4290"/>
          <w:jc w:val="center"/>
        </w:trPr>
        <w:tc>
          <w:tcPr>
            <w:tcW w:w="8522" w:type="dxa"/>
            <w:shd w:val="clear" w:color="auto" w:fill="CFFDCF"/>
          </w:tcPr>
          <w:p w14:paraId="081884BA" w14:textId="77777777" w:rsidR="00F130F9" w:rsidRDefault="00F130F9">
            <w:pPr>
              <w:snapToGrid w:val="0"/>
              <w:jc w:val="center"/>
              <w:rPr>
                <w:b/>
                <w:color w:val="000000"/>
                <w:sz w:val="30"/>
              </w:rPr>
            </w:pPr>
          </w:p>
          <w:p w14:paraId="2FA8992E"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20949BB"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95E8AD6" w14:textId="77777777" w:rsidR="00F130F9" w:rsidRDefault="00F130F9">
            <w:pPr>
              <w:jc w:val="center"/>
              <w:rPr>
                <w:b/>
                <w:color w:val="000000"/>
                <w:sz w:val="32"/>
              </w:rPr>
            </w:pPr>
          </w:p>
          <w:p w14:paraId="6B010FFA" w14:textId="121203F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26712" w:rsidRPr="00E26712">
              <w:rPr>
                <w:rFonts w:hint="eastAsia"/>
                <w:color w:val="000000"/>
                <w:sz w:val="24"/>
              </w:rPr>
              <w:t>深圳市深投环保科技有限公司</w:t>
            </w:r>
          </w:p>
          <w:p w14:paraId="22CEDAAA" w14:textId="77777777" w:rsidR="00F130F9" w:rsidRDefault="00F130F9">
            <w:pPr>
              <w:spacing w:line="360" w:lineRule="auto"/>
              <w:ind w:leftChars="84" w:left="176" w:firstLineChars="400" w:firstLine="960"/>
              <w:rPr>
                <w:color w:val="000000"/>
                <w:sz w:val="24"/>
                <w:u w:val="single"/>
              </w:rPr>
            </w:pPr>
          </w:p>
          <w:p w14:paraId="74A77483" w14:textId="77777777" w:rsidR="00F130F9" w:rsidRDefault="00F130F9">
            <w:pPr>
              <w:spacing w:line="360" w:lineRule="auto"/>
              <w:ind w:leftChars="84" w:left="176" w:firstLineChars="400" w:firstLine="960"/>
              <w:rPr>
                <w:color w:val="000000"/>
                <w:sz w:val="24"/>
              </w:rPr>
            </w:pPr>
          </w:p>
          <w:p w14:paraId="572DADBD" w14:textId="2B089A1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26712" w:rsidRPr="00E26712">
              <w:rPr>
                <w:color w:val="000000"/>
                <w:sz w:val="24"/>
              </w:rPr>
              <w:t>SZUCG20190389FW</w:t>
            </w:r>
          </w:p>
          <w:p w14:paraId="0E6F1816" w14:textId="77777777" w:rsidR="00F130F9" w:rsidRDefault="00F130F9">
            <w:pPr>
              <w:spacing w:line="360" w:lineRule="auto"/>
              <w:ind w:leftChars="84" w:left="176" w:firstLineChars="400" w:firstLine="960"/>
              <w:rPr>
                <w:color w:val="000000"/>
                <w:sz w:val="24"/>
                <w:u w:val="single"/>
              </w:rPr>
            </w:pPr>
          </w:p>
          <w:p w14:paraId="56FBB119" w14:textId="77777777" w:rsidR="00F130F9" w:rsidRDefault="00F130F9">
            <w:pPr>
              <w:spacing w:line="360" w:lineRule="auto"/>
              <w:ind w:leftChars="84" w:left="176" w:firstLineChars="400" w:firstLine="960"/>
              <w:rPr>
                <w:color w:val="000000"/>
                <w:sz w:val="24"/>
              </w:rPr>
            </w:pPr>
          </w:p>
          <w:p w14:paraId="0D37D68E" w14:textId="77777777" w:rsidR="00E26712" w:rsidRDefault="00E3323C">
            <w:pPr>
              <w:spacing w:line="360" w:lineRule="auto"/>
              <w:ind w:leftChars="84" w:left="176" w:firstLineChars="400" w:firstLine="960"/>
              <w:rPr>
                <w:color w:val="000000"/>
                <w:sz w:val="24"/>
              </w:rPr>
            </w:pPr>
            <w:r>
              <w:rPr>
                <w:rFonts w:hint="eastAsia"/>
                <w:color w:val="000000"/>
                <w:sz w:val="24"/>
              </w:rPr>
              <w:t>项目名称：</w:t>
            </w:r>
            <w:r w:rsidR="00E26712" w:rsidRPr="00E26712">
              <w:rPr>
                <w:rFonts w:hint="eastAsia"/>
                <w:color w:val="000000"/>
                <w:sz w:val="24"/>
              </w:rPr>
              <w:t>材料学院、化工学院等学院搬迁遗留</w:t>
            </w:r>
          </w:p>
          <w:p w14:paraId="10C5F343" w14:textId="322EACD9" w:rsidR="00F130F9" w:rsidRDefault="00E26712" w:rsidP="00E26712">
            <w:pPr>
              <w:spacing w:line="360" w:lineRule="auto"/>
              <w:ind w:leftChars="84" w:left="176" w:firstLineChars="900" w:firstLine="2160"/>
              <w:rPr>
                <w:color w:val="000000"/>
                <w:sz w:val="24"/>
                <w:u w:val="single"/>
              </w:rPr>
            </w:pPr>
            <w:r w:rsidRPr="00E26712">
              <w:rPr>
                <w:rFonts w:hint="eastAsia"/>
                <w:color w:val="000000"/>
                <w:sz w:val="24"/>
              </w:rPr>
              <w:t>实验室危险废弃物处理服务</w:t>
            </w:r>
          </w:p>
          <w:p w14:paraId="15120964" w14:textId="77777777" w:rsidR="00F130F9" w:rsidRDefault="00F130F9">
            <w:pPr>
              <w:spacing w:line="360" w:lineRule="auto"/>
              <w:ind w:leftChars="84" w:left="176" w:firstLineChars="400" w:firstLine="960"/>
              <w:rPr>
                <w:color w:val="000000"/>
                <w:sz w:val="24"/>
                <w:u w:val="single"/>
              </w:rPr>
            </w:pPr>
          </w:p>
          <w:p w14:paraId="6FFEEFB5"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3EDD4E" w14:textId="77777777" w:rsidR="00F130F9" w:rsidRDefault="00F130F9">
            <w:pPr>
              <w:jc w:val="center"/>
              <w:rPr>
                <w:b/>
                <w:bCs/>
                <w:color w:val="000000"/>
              </w:rPr>
            </w:pPr>
          </w:p>
          <w:p w14:paraId="60BCB833"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2F36594" w14:textId="77777777" w:rsidR="00F130F9" w:rsidRDefault="00F130F9">
            <w:pPr>
              <w:jc w:val="center"/>
              <w:rPr>
                <w:color w:val="000000"/>
              </w:rPr>
            </w:pPr>
          </w:p>
        </w:tc>
      </w:tr>
    </w:tbl>
    <w:p w14:paraId="459EBA7C" w14:textId="77777777" w:rsidR="00F130F9" w:rsidRDefault="00F130F9">
      <w:pPr>
        <w:spacing w:line="360" w:lineRule="auto"/>
        <w:rPr>
          <w:color w:val="000000"/>
          <w:sz w:val="24"/>
        </w:rPr>
      </w:pPr>
    </w:p>
    <w:p w14:paraId="7564F498" w14:textId="77777777" w:rsidR="00F130F9" w:rsidRDefault="00F130F9">
      <w:pPr>
        <w:spacing w:line="360" w:lineRule="auto"/>
        <w:ind w:firstLineChars="200" w:firstLine="480"/>
        <w:rPr>
          <w:color w:val="000000"/>
          <w:sz w:val="24"/>
        </w:rPr>
      </w:pPr>
    </w:p>
    <w:p w14:paraId="3D086B59" w14:textId="77777777" w:rsidR="00F130F9" w:rsidRDefault="00F130F9">
      <w:pPr>
        <w:spacing w:line="360" w:lineRule="auto"/>
        <w:ind w:firstLineChars="200" w:firstLine="480"/>
        <w:rPr>
          <w:color w:val="000000"/>
          <w:sz w:val="24"/>
          <w:lang w:val="en-GB"/>
        </w:rPr>
      </w:pPr>
    </w:p>
    <w:p w14:paraId="070B0030" w14:textId="77777777" w:rsidR="00F130F9" w:rsidRDefault="00F130F9">
      <w:pPr>
        <w:spacing w:line="360" w:lineRule="auto"/>
        <w:ind w:firstLineChars="200" w:firstLine="480"/>
        <w:rPr>
          <w:color w:val="000000"/>
          <w:sz w:val="24"/>
          <w:lang w:val="en-GB"/>
        </w:rPr>
      </w:pPr>
    </w:p>
    <w:p w14:paraId="4C12F68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E88384B"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E43EE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14E23D2"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DC10B73" w14:textId="77777777" w:rsidR="00F130F9" w:rsidRDefault="00F130F9">
      <w:pPr>
        <w:rPr>
          <w:lang w:val="en-GB"/>
        </w:rPr>
      </w:pPr>
    </w:p>
    <w:p w14:paraId="5547E778"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CF09" w14:textId="77777777" w:rsidR="00A54046" w:rsidRDefault="00A54046">
      <w:r>
        <w:separator/>
      </w:r>
    </w:p>
  </w:endnote>
  <w:endnote w:type="continuationSeparator" w:id="0">
    <w:p w14:paraId="524A418C" w14:textId="77777777" w:rsidR="00A54046" w:rsidRDefault="00A5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512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546F37A1"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1113"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32272E">
      <w:rPr>
        <w:rStyle w:val="a9"/>
        <w:noProof/>
      </w:rPr>
      <w:t>12</w:t>
    </w:r>
    <w:r>
      <w:fldChar w:fldCharType="end"/>
    </w:r>
    <w:r>
      <w:rPr>
        <w:rStyle w:val="a9"/>
      </w:rPr>
      <w:t xml:space="preserve"> / </w:t>
    </w:r>
    <w:r w:rsidR="00A54046">
      <w:fldChar w:fldCharType="begin"/>
    </w:r>
    <w:r w:rsidR="00A54046">
      <w:instrText xml:space="preserve"> NUMPAGES  \* Arabic  \* MERGEFORMAT </w:instrText>
    </w:r>
    <w:r w:rsidR="00A54046">
      <w:fldChar w:fldCharType="separate"/>
    </w:r>
    <w:r w:rsidR="0032272E" w:rsidRPr="0032272E">
      <w:rPr>
        <w:rStyle w:val="a9"/>
        <w:noProof/>
      </w:rPr>
      <w:t>14</w:t>
    </w:r>
    <w:r w:rsidR="00A5404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64A48" w14:textId="77777777" w:rsidR="00A54046" w:rsidRDefault="00A54046">
      <w:r>
        <w:separator/>
      </w:r>
    </w:p>
  </w:footnote>
  <w:footnote w:type="continuationSeparator" w:id="0">
    <w:p w14:paraId="50C85829" w14:textId="77777777" w:rsidR="00A54046" w:rsidRDefault="00A54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7DEC" w14:textId="2A2DB73E"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AD4A35">
      <w:rPr>
        <w:rFonts w:hint="eastAsia"/>
      </w:rPr>
      <w:t>SZUCG20190389FW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68FB"/>
    <w:rsid w:val="00077810"/>
    <w:rsid w:val="00077DD7"/>
    <w:rsid w:val="00082DA8"/>
    <w:rsid w:val="00085AB4"/>
    <w:rsid w:val="0008713E"/>
    <w:rsid w:val="00097C0C"/>
    <w:rsid w:val="000A2562"/>
    <w:rsid w:val="000B024B"/>
    <w:rsid w:val="000B0A40"/>
    <w:rsid w:val="000C12C8"/>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2E15"/>
    <w:rsid w:val="001A43C4"/>
    <w:rsid w:val="001A5DA2"/>
    <w:rsid w:val="001B6C29"/>
    <w:rsid w:val="001B7486"/>
    <w:rsid w:val="001C641C"/>
    <w:rsid w:val="001D2C29"/>
    <w:rsid w:val="001D437C"/>
    <w:rsid w:val="001E177C"/>
    <w:rsid w:val="001E294A"/>
    <w:rsid w:val="001E428B"/>
    <w:rsid w:val="001E7E12"/>
    <w:rsid w:val="001F1116"/>
    <w:rsid w:val="001F3D39"/>
    <w:rsid w:val="002010B5"/>
    <w:rsid w:val="002046E6"/>
    <w:rsid w:val="002054DC"/>
    <w:rsid w:val="00205D76"/>
    <w:rsid w:val="00220DAA"/>
    <w:rsid w:val="00226BB1"/>
    <w:rsid w:val="00230339"/>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94ACF"/>
    <w:rsid w:val="00296EAE"/>
    <w:rsid w:val="002A444D"/>
    <w:rsid w:val="002A4D8B"/>
    <w:rsid w:val="002A688A"/>
    <w:rsid w:val="002B1C14"/>
    <w:rsid w:val="002C3991"/>
    <w:rsid w:val="002C5873"/>
    <w:rsid w:val="002C5FC2"/>
    <w:rsid w:val="002D07A8"/>
    <w:rsid w:val="002D3F36"/>
    <w:rsid w:val="002D7C1D"/>
    <w:rsid w:val="002E59BE"/>
    <w:rsid w:val="002F2452"/>
    <w:rsid w:val="002F350C"/>
    <w:rsid w:val="002F46C6"/>
    <w:rsid w:val="002F6DC2"/>
    <w:rsid w:val="003106E1"/>
    <w:rsid w:val="0031310B"/>
    <w:rsid w:val="0031317E"/>
    <w:rsid w:val="00317DD5"/>
    <w:rsid w:val="0032272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5576"/>
    <w:rsid w:val="00377496"/>
    <w:rsid w:val="003804A8"/>
    <w:rsid w:val="00383796"/>
    <w:rsid w:val="00394C53"/>
    <w:rsid w:val="003A44BA"/>
    <w:rsid w:val="003C202D"/>
    <w:rsid w:val="003D7730"/>
    <w:rsid w:val="003E1670"/>
    <w:rsid w:val="003F0C1E"/>
    <w:rsid w:val="0040150E"/>
    <w:rsid w:val="004072ED"/>
    <w:rsid w:val="004250B8"/>
    <w:rsid w:val="00433468"/>
    <w:rsid w:val="00434EC6"/>
    <w:rsid w:val="0044102A"/>
    <w:rsid w:val="0044128A"/>
    <w:rsid w:val="00443A66"/>
    <w:rsid w:val="0044645C"/>
    <w:rsid w:val="004503A9"/>
    <w:rsid w:val="004508BB"/>
    <w:rsid w:val="00450A29"/>
    <w:rsid w:val="00451C97"/>
    <w:rsid w:val="00457064"/>
    <w:rsid w:val="004577EF"/>
    <w:rsid w:val="00460329"/>
    <w:rsid w:val="004615A2"/>
    <w:rsid w:val="00461E68"/>
    <w:rsid w:val="00463736"/>
    <w:rsid w:val="004709E9"/>
    <w:rsid w:val="00470BB5"/>
    <w:rsid w:val="00474D30"/>
    <w:rsid w:val="004770E7"/>
    <w:rsid w:val="004906E9"/>
    <w:rsid w:val="00491C90"/>
    <w:rsid w:val="0049363B"/>
    <w:rsid w:val="00494FEC"/>
    <w:rsid w:val="004A3999"/>
    <w:rsid w:val="004A3B37"/>
    <w:rsid w:val="004B25EC"/>
    <w:rsid w:val="004B49C4"/>
    <w:rsid w:val="004C175E"/>
    <w:rsid w:val="004C512B"/>
    <w:rsid w:val="004C6FC0"/>
    <w:rsid w:val="004C7564"/>
    <w:rsid w:val="004D1F4B"/>
    <w:rsid w:val="004D2A0D"/>
    <w:rsid w:val="004D72ED"/>
    <w:rsid w:val="004D79AB"/>
    <w:rsid w:val="004E16B1"/>
    <w:rsid w:val="004E4181"/>
    <w:rsid w:val="004E461A"/>
    <w:rsid w:val="004E54B0"/>
    <w:rsid w:val="004F3D9A"/>
    <w:rsid w:val="005025DA"/>
    <w:rsid w:val="0050333E"/>
    <w:rsid w:val="005033BE"/>
    <w:rsid w:val="00504C80"/>
    <w:rsid w:val="005071AB"/>
    <w:rsid w:val="005149AC"/>
    <w:rsid w:val="00520587"/>
    <w:rsid w:val="0053305E"/>
    <w:rsid w:val="00534F15"/>
    <w:rsid w:val="0054104F"/>
    <w:rsid w:val="00545AB5"/>
    <w:rsid w:val="00553B3D"/>
    <w:rsid w:val="00553C9A"/>
    <w:rsid w:val="00561580"/>
    <w:rsid w:val="0056677B"/>
    <w:rsid w:val="005713E1"/>
    <w:rsid w:val="00572581"/>
    <w:rsid w:val="005731EC"/>
    <w:rsid w:val="0058470B"/>
    <w:rsid w:val="005A3399"/>
    <w:rsid w:val="005A441D"/>
    <w:rsid w:val="005A76C5"/>
    <w:rsid w:val="005A7E8E"/>
    <w:rsid w:val="005B41F2"/>
    <w:rsid w:val="005B4321"/>
    <w:rsid w:val="005C3484"/>
    <w:rsid w:val="005C4D33"/>
    <w:rsid w:val="005C5D5B"/>
    <w:rsid w:val="005C6FFD"/>
    <w:rsid w:val="005D5917"/>
    <w:rsid w:val="005E4BA8"/>
    <w:rsid w:val="005E6F04"/>
    <w:rsid w:val="005F1074"/>
    <w:rsid w:val="005F2F38"/>
    <w:rsid w:val="006046DB"/>
    <w:rsid w:val="006058CC"/>
    <w:rsid w:val="00613ABE"/>
    <w:rsid w:val="00616C49"/>
    <w:rsid w:val="0062646B"/>
    <w:rsid w:val="006266F9"/>
    <w:rsid w:val="00633E87"/>
    <w:rsid w:val="00636A2D"/>
    <w:rsid w:val="00641BC8"/>
    <w:rsid w:val="00643709"/>
    <w:rsid w:val="0065193A"/>
    <w:rsid w:val="006530BC"/>
    <w:rsid w:val="00662B23"/>
    <w:rsid w:val="006649D4"/>
    <w:rsid w:val="006671C8"/>
    <w:rsid w:val="006702E0"/>
    <w:rsid w:val="0067189D"/>
    <w:rsid w:val="00671A9C"/>
    <w:rsid w:val="00675526"/>
    <w:rsid w:val="00676080"/>
    <w:rsid w:val="006828C9"/>
    <w:rsid w:val="00682A78"/>
    <w:rsid w:val="006832B9"/>
    <w:rsid w:val="006941BD"/>
    <w:rsid w:val="006B3415"/>
    <w:rsid w:val="006C1FD8"/>
    <w:rsid w:val="006C2B52"/>
    <w:rsid w:val="006D2240"/>
    <w:rsid w:val="006D7225"/>
    <w:rsid w:val="006E27D7"/>
    <w:rsid w:val="006E3138"/>
    <w:rsid w:val="006F11B3"/>
    <w:rsid w:val="006F3574"/>
    <w:rsid w:val="00703E94"/>
    <w:rsid w:val="00704EA8"/>
    <w:rsid w:val="00712601"/>
    <w:rsid w:val="00712946"/>
    <w:rsid w:val="00717AF0"/>
    <w:rsid w:val="00723284"/>
    <w:rsid w:val="007251B2"/>
    <w:rsid w:val="0072662F"/>
    <w:rsid w:val="00727DBE"/>
    <w:rsid w:val="00734799"/>
    <w:rsid w:val="007351A0"/>
    <w:rsid w:val="00736AB7"/>
    <w:rsid w:val="0075328C"/>
    <w:rsid w:val="007553A8"/>
    <w:rsid w:val="0075727A"/>
    <w:rsid w:val="0076174F"/>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264A"/>
    <w:rsid w:val="0080366D"/>
    <w:rsid w:val="008040B9"/>
    <w:rsid w:val="00813240"/>
    <w:rsid w:val="00815923"/>
    <w:rsid w:val="0082370B"/>
    <w:rsid w:val="00825B8B"/>
    <w:rsid w:val="00826CA7"/>
    <w:rsid w:val="00827353"/>
    <w:rsid w:val="00831E98"/>
    <w:rsid w:val="00834D28"/>
    <w:rsid w:val="008354D3"/>
    <w:rsid w:val="00835AEC"/>
    <w:rsid w:val="00843D58"/>
    <w:rsid w:val="00845620"/>
    <w:rsid w:val="00852C70"/>
    <w:rsid w:val="00856B76"/>
    <w:rsid w:val="00872277"/>
    <w:rsid w:val="008901C7"/>
    <w:rsid w:val="00890527"/>
    <w:rsid w:val="008921BC"/>
    <w:rsid w:val="008968B2"/>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2DD5"/>
    <w:rsid w:val="0094502C"/>
    <w:rsid w:val="00952B67"/>
    <w:rsid w:val="009532C7"/>
    <w:rsid w:val="009573FC"/>
    <w:rsid w:val="0096389E"/>
    <w:rsid w:val="00963924"/>
    <w:rsid w:val="00967128"/>
    <w:rsid w:val="009721F6"/>
    <w:rsid w:val="0097662A"/>
    <w:rsid w:val="00976B35"/>
    <w:rsid w:val="00986D2F"/>
    <w:rsid w:val="00997295"/>
    <w:rsid w:val="0099756F"/>
    <w:rsid w:val="009A1FCB"/>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54046"/>
    <w:rsid w:val="00A5716D"/>
    <w:rsid w:val="00A64EC7"/>
    <w:rsid w:val="00A726F9"/>
    <w:rsid w:val="00A72DA9"/>
    <w:rsid w:val="00A76F70"/>
    <w:rsid w:val="00A8016B"/>
    <w:rsid w:val="00A856D4"/>
    <w:rsid w:val="00A91DDC"/>
    <w:rsid w:val="00A9661A"/>
    <w:rsid w:val="00A97B8B"/>
    <w:rsid w:val="00AA4303"/>
    <w:rsid w:val="00AB327B"/>
    <w:rsid w:val="00AB5DF7"/>
    <w:rsid w:val="00AC0BA7"/>
    <w:rsid w:val="00AC3FED"/>
    <w:rsid w:val="00AD0227"/>
    <w:rsid w:val="00AD4A35"/>
    <w:rsid w:val="00AE6822"/>
    <w:rsid w:val="00AE7D40"/>
    <w:rsid w:val="00AE7F5C"/>
    <w:rsid w:val="00AF5A1B"/>
    <w:rsid w:val="00B0191F"/>
    <w:rsid w:val="00B03291"/>
    <w:rsid w:val="00B21653"/>
    <w:rsid w:val="00B250E8"/>
    <w:rsid w:val="00B3040A"/>
    <w:rsid w:val="00B32A00"/>
    <w:rsid w:val="00B343BA"/>
    <w:rsid w:val="00B518D2"/>
    <w:rsid w:val="00B54625"/>
    <w:rsid w:val="00B60707"/>
    <w:rsid w:val="00B631EA"/>
    <w:rsid w:val="00B66244"/>
    <w:rsid w:val="00B80834"/>
    <w:rsid w:val="00B832C7"/>
    <w:rsid w:val="00B844B9"/>
    <w:rsid w:val="00B85D71"/>
    <w:rsid w:val="00B906B5"/>
    <w:rsid w:val="00B94368"/>
    <w:rsid w:val="00BA224C"/>
    <w:rsid w:val="00BA3F0C"/>
    <w:rsid w:val="00BA51A7"/>
    <w:rsid w:val="00BB0187"/>
    <w:rsid w:val="00BB174D"/>
    <w:rsid w:val="00BB5F29"/>
    <w:rsid w:val="00BC08E2"/>
    <w:rsid w:val="00BC2194"/>
    <w:rsid w:val="00BC456E"/>
    <w:rsid w:val="00BD4E6D"/>
    <w:rsid w:val="00BD7A48"/>
    <w:rsid w:val="00BE4E1E"/>
    <w:rsid w:val="00BE6BC8"/>
    <w:rsid w:val="00BE6D3C"/>
    <w:rsid w:val="00BF103D"/>
    <w:rsid w:val="00BF1073"/>
    <w:rsid w:val="00BF724C"/>
    <w:rsid w:val="00C00E86"/>
    <w:rsid w:val="00C13B00"/>
    <w:rsid w:val="00C24DBD"/>
    <w:rsid w:val="00C2612F"/>
    <w:rsid w:val="00C312C6"/>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0E96"/>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4904"/>
    <w:rsid w:val="00E171E1"/>
    <w:rsid w:val="00E178FA"/>
    <w:rsid w:val="00E26712"/>
    <w:rsid w:val="00E312FE"/>
    <w:rsid w:val="00E314D3"/>
    <w:rsid w:val="00E32F05"/>
    <w:rsid w:val="00E3323C"/>
    <w:rsid w:val="00E44C95"/>
    <w:rsid w:val="00E64D1C"/>
    <w:rsid w:val="00E6564B"/>
    <w:rsid w:val="00E66922"/>
    <w:rsid w:val="00E86C04"/>
    <w:rsid w:val="00E928E4"/>
    <w:rsid w:val="00E93F03"/>
    <w:rsid w:val="00E96FC1"/>
    <w:rsid w:val="00EA0B1E"/>
    <w:rsid w:val="00EA17DA"/>
    <w:rsid w:val="00EA1E82"/>
    <w:rsid w:val="00EA437C"/>
    <w:rsid w:val="00EC1000"/>
    <w:rsid w:val="00EC48BB"/>
    <w:rsid w:val="00ED373A"/>
    <w:rsid w:val="00EE77EE"/>
    <w:rsid w:val="00EF0C68"/>
    <w:rsid w:val="00EF1A1F"/>
    <w:rsid w:val="00EF2A7C"/>
    <w:rsid w:val="00EF3C53"/>
    <w:rsid w:val="00EF4AD6"/>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6F15"/>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E7DBA"/>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B25A"/>
  <w15:docId w15:val="{961C5595-F064-4605-A785-27F982E9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769C4-80A3-4117-97AA-785B7573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806</Words>
  <Characters>4598</Characters>
  <Application>Microsoft Office Word</Application>
  <DocSecurity>0</DocSecurity>
  <Lines>38</Lines>
  <Paragraphs>10</Paragraphs>
  <ScaleCrop>false</ScaleCrop>
  <Company>Lenovo</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389</cp:revision>
  <cp:lastPrinted>2018-09-21T03:52:00Z</cp:lastPrinted>
  <dcterms:created xsi:type="dcterms:W3CDTF">2016-12-21T06:33:00Z</dcterms:created>
  <dcterms:modified xsi:type="dcterms:W3CDTF">2019-07-16T09:52:00Z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