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34FA83C5" w:rsidR="00AB03A9" w:rsidRPr="00AB03A9" w:rsidRDefault="00FE48EC"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深圳大学2018年图书馆报刊和学位论文装订及旧书修补</w:t>
      </w:r>
    </w:p>
    <w:p w14:paraId="0E884A07" w14:textId="77777777" w:rsidR="00AB03A9" w:rsidRPr="00FE48EC"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23A6177C"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FE48EC">
        <w:rPr>
          <w:rFonts w:ascii="宋体" w:eastAsia="宋体" w:hAnsi="宋体" w:cs="Times New Roman" w:hint="eastAsia"/>
          <w:color w:val="FF0000"/>
          <w:sz w:val="30"/>
          <w:szCs w:val="24"/>
        </w:rPr>
        <w:t>SZUCG20180076FW</w:t>
      </w:r>
      <w:r w:rsidRPr="00AB03A9">
        <w:rPr>
          <w:rFonts w:ascii="宋体" w:eastAsia="宋体" w:hAnsi="宋体" w:cs="Times New Roman" w:hint="eastAsia"/>
          <w:color w:val="000000"/>
          <w:sz w:val="30"/>
          <w:szCs w:val="24"/>
        </w:rPr>
        <w:t>）</w:t>
      </w:r>
    </w:p>
    <w:p w14:paraId="47494D54" w14:textId="77777777" w:rsidR="00AB03A9" w:rsidRPr="006C3535"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34329106" w:rsidR="00571F61"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6D4E62">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12F25233" w14:textId="77777777" w:rsidR="00571F61" w:rsidRDefault="00571F61">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11D9FF9C" w14:textId="77777777" w:rsidR="00571F61" w:rsidRPr="00571F61" w:rsidRDefault="00571F61" w:rsidP="00571F61">
      <w:pPr>
        <w:widowControl/>
        <w:jc w:val="center"/>
        <w:rPr>
          <w:rFonts w:ascii="宋体" w:eastAsia="宋体" w:hAnsi="宋体" w:cs="Times New Roman"/>
          <w:b/>
          <w:color w:val="000000"/>
          <w:sz w:val="48"/>
        </w:rPr>
      </w:pPr>
      <w:r w:rsidRPr="00571F61">
        <w:rPr>
          <w:rFonts w:ascii="宋体" w:eastAsia="宋体" w:hAnsi="宋体" w:cs="Times New Roman" w:hint="eastAsia"/>
          <w:b/>
          <w:color w:val="000000"/>
          <w:sz w:val="48"/>
        </w:rPr>
        <w:lastRenderedPageBreak/>
        <w:t>单一来源</w:t>
      </w:r>
      <w:r w:rsidRPr="00571F61">
        <w:rPr>
          <w:rFonts w:ascii="宋体" w:eastAsia="宋体" w:hAnsi="宋体" w:cs="Times New Roman"/>
          <w:b/>
          <w:color w:val="000000"/>
          <w:sz w:val="48"/>
        </w:rPr>
        <w:t>谈判</w:t>
      </w:r>
      <w:r w:rsidRPr="00571F61">
        <w:rPr>
          <w:rFonts w:ascii="宋体" w:eastAsia="宋体" w:hAnsi="宋体" w:cs="Times New Roman" w:hint="eastAsia"/>
          <w:b/>
          <w:color w:val="000000"/>
          <w:sz w:val="48"/>
        </w:rPr>
        <w:t>邀请函</w:t>
      </w:r>
    </w:p>
    <w:p w14:paraId="732FCBAD" w14:textId="77777777" w:rsidR="00571F61" w:rsidRPr="00571F61" w:rsidRDefault="00571F61" w:rsidP="00571F61">
      <w:pPr>
        <w:widowControl/>
        <w:jc w:val="left"/>
        <w:rPr>
          <w:rFonts w:ascii="宋体" w:eastAsia="宋体" w:hAnsi="宋体" w:cs="Times New Roman"/>
          <w:b/>
          <w:color w:val="000000"/>
          <w:sz w:val="48"/>
        </w:rPr>
      </w:pPr>
    </w:p>
    <w:p w14:paraId="0BA59B0B" w14:textId="3FA9F4B1" w:rsidR="00571F61" w:rsidRPr="00571F61" w:rsidRDefault="00571F61" w:rsidP="00571F61">
      <w:pPr>
        <w:tabs>
          <w:tab w:val="left" w:pos="360"/>
        </w:tabs>
        <w:adjustRightInd w:val="0"/>
        <w:snapToGrid w:val="0"/>
        <w:spacing w:line="360" w:lineRule="auto"/>
        <w:ind w:firstLineChars="200" w:firstLine="480"/>
        <w:jc w:val="left"/>
        <w:rPr>
          <w:rFonts w:ascii="宋体" w:eastAsia="宋体" w:hAnsi="宋体" w:cs="Times New Roman"/>
          <w:color w:val="000000"/>
          <w:sz w:val="24"/>
        </w:rPr>
      </w:pPr>
      <w:r w:rsidRPr="00571F61">
        <w:rPr>
          <w:rFonts w:ascii="宋体" w:eastAsia="宋体" w:hAnsi="宋体" w:cs="Times New Roman" w:hint="eastAsia"/>
          <w:color w:val="000000"/>
          <w:sz w:val="24"/>
        </w:rPr>
        <w:t>采购项目</w:t>
      </w:r>
      <w:r>
        <w:rPr>
          <w:rFonts w:ascii="宋体" w:eastAsia="宋体" w:hAnsi="宋体" w:cs="Times New Roman" w:hint="eastAsia"/>
          <w:color w:val="000000"/>
          <w:sz w:val="24"/>
        </w:rPr>
        <w:t>“</w:t>
      </w:r>
      <w:r w:rsidRPr="00571F61">
        <w:rPr>
          <w:rFonts w:ascii="宋体" w:eastAsia="宋体" w:hAnsi="宋体" w:cs="Times New Roman"/>
          <w:color w:val="000000"/>
          <w:sz w:val="24"/>
        </w:rPr>
        <w:t>深圳大学2018年图书馆报刊和学位论文装订及旧书修补</w:t>
      </w:r>
      <w:r>
        <w:rPr>
          <w:rFonts w:ascii="宋体" w:eastAsia="宋体" w:hAnsi="宋体" w:cs="Times New Roman" w:hint="eastAsia"/>
          <w:color w:val="000000"/>
          <w:sz w:val="24"/>
        </w:rPr>
        <w:t>”</w:t>
      </w:r>
      <w:r w:rsidRPr="00571F61">
        <w:rPr>
          <w:rFonts w:ascii="宋体" w:eastAsia="宋体" w:hAnsi="宋体" w:cs="Times New Roman" w:hint="eastAsia"/>
          <w:color w:val="000000"/>
          <w:sz w:val="24"/>
        </w:rPr>
        <w:t>（</w:t>
      </w:r>
      <w:r w:rsidRPr="00571F61">
        <w:rPr>
          <w:rFonts w:ascii="宋体" w:eastAsia="宋体" w:hAnsi="宋体" w:cs="Times New Roman"/>
          <w:color w:val="000000"/>
          <w:sz w:val="24"/>
        </w:rPr>
        <w:t>SZUCG20180076FW）</w:t>
      </w:r>
      <w:r w:rsidRPr="00571F61">
        <w:rPr>
          <w:rFonts w:ascii="宋体" w:eastAsia="宋体" w:hAnsi="宋体" w:cs="Times New Roman" w:hint="eastAsia"/>
          <w:color w:val="000000"/>
          <w:sz w:val="24"/>
        </w:rPr>
        <w:t>原定于201</w:t>
      </w:r>
      <w:r>
        <w:rPr>
          <w:rFonts w:ascii="宋体" w:eastAsia="宋体" w:hAnsi="宋体" w:cs="Times New Roman"/>
          <w:color w:val="000000"/>
          <w:sz w:val="24"/>
        </w:rPr>
        <w:t>8</w:t>
      </w:r>
      <w:r w:rsidRPr="00571F61">
        <w:rPr>
          <w:rFonts w:ascii="宋体" w:eastAsia="宋体" w:hAnsi="宋体" w:cs="Times New Roman" w:hint="eastAsia"/>
          <w:color w:val="000000"/>
          <w:sz w:val="24"/>
        </w:rPr>
        <w:t>年</w:t>
      </w:r>
      <w:r>
        <w:rPr>
          <w:rFonts w:ascii="宋体" w:eastAsia="宋体" w:hAnsi="宋体" w:cs="Times New Roman"/>
          <w:color w:val="000000"/>
          <w:sz w:val="24"/>
        </w:rPr>
        <w:t>04</w:t>
      </w:r>
      <w:r w:rsidRPr="00571F61">
        <w:rPr>
          <w:rFonts w:ascii="宋体" w:eastAsia="宋体" w:hAnsi="宋体" w:cs="Times New Roman"/>
          <w:color w:val="000000"/>
          <w:sz w:val="24"/>
        </w:rPr>
        <w:t>月</w:t>
      </w:r>
      <w:r w:rsidRPr="00571F61">
        <w:rPr>
          <w:rFonts w:ascii="宋体" w:eastAsia="宋体" w:hAnsi="宋体" w:cs="Times New Roman" w:hint="eastAsia"/>
          <w:color w:val="000000"/>
          <w:sz w:val="24"/>
        </w:rPr>
        <w:t>1</w:t>
      </w:r>
      <w:r>
        <w:rPr>
          <w:rFonts w:ascii="宋体" w:eastAsia="宋体" w:hAnsi="宋体" w:cs="Times New Roman"/>
          <w:color w:val="000000"/>
          <w:sz w:val="24"/>
        </w:rPr>
        <w:t>2</w:t>
      </w:r>
      <w:r w:rsidRPr="00571F61">
        <w:rPr>
          <w:rFonts w:ascii="宋体" w:eastAsia="宋体" w:hAnsi="宋体" w:cs="Times New Roman"/>
          <w:color w:val="000000"/>
          <w:sz w:val="24"/>
        </w:rPr>
        <w:t>日开标，截止到开标日</w:t>
      </w:r>
      <w:r w:rsidRPr="00571F61">
        <w:rPr>
          <w:rFonts w:ascii="宋体" w:eastAsia="宋体" w:hAnsi="宋体" w:cs="Times New Roman" w:hint="eastAsia"/>
          <w:color w:val="000000"/>
          <w:sz w:val="24"/>
        </w:rPr>
        <w:t xml:space="preserve">仅有 </w:t>
      </w:r>
      <w:r w:rsidRPr="00571F61">
        <w:rPr>
          <w:rFonts w:ascii="宋体" w:eastAsia="宋体" w:hAnsi="宋体" w:cs="Times New Roman" w:hint="eastAsia"/>
          <w:color w:val="FF0000"/>
          <w:sz w:val="24"/>
        </w:rPr>
        <w:t>广州市余平文史典籍保护实业有限公司</w:t>
      </w:r>
      <w:r>
        <w:rPr>
          <w:rFonts w:ascii="宋体" w:eastAsia="宋体" w:hAnsi="宋体" w:cs="Times New Roman" w:hint="eastAsia"/>
          <w:color w:val="FF0000"/>
          <w:sz w:val="24"/>
        </w:rPr>
        <w:t xml:space="preserve"> </w:t>
      </w:r>
      <w:r w:rsidRPr="00571F61">
        <w:rPr>
          <w:rFonts w:ascii="宋体" w:eastAsia="宋体" w:hAnsi="宋体" w:cs="Times New Roman" w:hint="eastAsia"/>
          <w:color w:val="000000"/>
          <w:sz w:val="24"/>
        </w:rPr>
        <w:t>购买了</w:t>
      </w:r>
      <w:r w:rsidRPr="00571F61">
        <w:rPr>
          <w:rFonts w:ascii="宋体" w:eastAsia="宋体" w:hAnsi="宋体" w:cs="Times New Roman"/>
          <w:color w:val="000000"/>
          <w:sz w:val="24"/>
        </w:rPr>
        <w:t>招标文件，</w:t>
      </w:r>
      <w:r w:rsidRPr="00571F61">
        <w:rPr>
          <w:rFonts w:ascii="宋体" w:eastAsia="宋体" w:hAnsi="宋体" w:cs="Times New Roman" w:hint="eastAsia"/>
          <w:color w:val="000000"/>
          <w:sz w:val="24"/>
        </w:rPr>
        <w:t xml:space="preserve"> 因</w:t>
      </w:r>
      <w:r w:rsidRPr="00571F61">
        <w:rPr>
          <w:rFonts w:ascii="宋体" w:eastAsia="宋体" w:hAnsi="宋体" w:cs="Times New Roman"/>
          <w:color w:val="000000"/>
          <w:sz w:val="24"/>
        </w:rPr>
        <w:t>参与</w:t>
      </w:r>
      <w:r w:rsidRPr="00571F61">
        <w:rPr>
          <w:rFonts w:ascii="宋体" w:eastAsia="宋体" w:hAnsi="宋体" w:cs="Times New Roman" w:hint="eastAsia"/>
          <w:color w:val="000000"/>
          <w:sz w:val="24"/>
        </w:rPr>
        <w:t>投标</w:t>
      </w:r>
      <w:r w:rsidRPr="00571F61">
        <w:rPr>
          <w:rFonts w:ascii="宋体" w:eastAsia="宋体" w:hAnsi="宋体" w:cs="Times New Roman"/>
          <w:color w:val="000000"/>
          <w:sz w:val="24"/>
        </w:rPr>
        <w:t>供应商不足三家，公开招标失败。经</w:t>
      </w:r>
      <w:r w:rsidRPr="00571F61">
        <w:rPr>
          <w:rFonts w:ascii="宋体" w:eastAsia="宋体" w:hAnsi="宋体" w:cs="Times New Roman" w:hint="eastAsia"/>
          <w:color w:val="000000"/>
          <w:sz w:val="24"/>
        </w:rPr>
        <w:t>采购人申请，批准该项目</w:t>
      </w:r>
      <w:r w:rsidRPr="00571F61">
        <w:rPr>
          <w:rFonts w:ascii="宋体" w:eastAsia="宋体" w:hAnsi="宋体" w:cs="Times New Roman"/>
          <w:color w:val="000000"/>
          <w:sz w:val="24"/>
        </w:rPr>
        <w:t>的采购方式转为单一来源谈判</w:t>
      </w:r>
      <w:r w:rsidRPr="00571F61">
        <w:rPr>
          <w:rFonts w:ascii="宋体" w:eastAsia="宋体" w:hAnsi="宋体" w:cs="Times New Roman" w:hint="eastAsia"/>
          <w:color w:val="000000"/>
          <w:sz w:val="24"/>
        </w:rPr>
        <w:t>。</w:t>
      </w:r>
    </w:p>
    <w:p w14:paraId="6B39BDC0" w14:textId="1EB7CE84" w:rsidR="00571F61" w:rsidRPr="00571F61" w:rsidRDefault="00571F61" w:rsidP="00571F61">
      <w:pPr>
        <w:tabs>
          <w:tab w:val="left" w:pos="360"/>
        </w:tabs>
        <w:adjustRightInd w:val="0"/>
        <w:snapToGrid w:val="0"/>
        <w:spacing w:line="360" w:lineRule="auto"/>
        <w:ind w:firstLineChars="200" w:firstLine="480"/>
        <w:jc w:val="left"/>
        <w:rPr>
          <w:rFonts w:ascii="宋体" w:eastAsia="宋体" w:hAnsi="宋体" w:cs="Times New Roman"/>
          <w:color w:val="000000"/>
          <w:sz w:val="24"/>
        </w:rPr>
      </w:pPr>
      <w:r w:rsidRPr="00571F61">
        <w:rPr>
          <w:rFonts w:ascii="宋体" w:eastAsia="宋体" w:hAnsi="宋体" w:cs="Times New Roman" w:hint="eastAsia"/>
          <w:color w:val="000000"/>
          <w:sz w:val="24"/>
        </w:rPr>
        <w:t>现</w:t>
      </w:r>
      <w:r w:rsidRPr="00571F61">
        <w:rPr>
          <w:rFonts w:ascii="宋体" w:eastAsia="宋体" w:hAnsi="宋体" w:cs="Times New Roman"/>
          <w:color w:val="000000"/>
          <w:sz w:val="24"/>
        </w:rPr>
        <w:t>定于</w:t>
      </w:r>
      <w:r w:rsidRPr="00571F61">
        <w:rPr>
          <w:rFonts w:ascii="宋体" w:eastAsia="宋体" w:hAnsi="宋体" w:cs="Times New Roman"/>
          <w:color w:val="FF0000"/>
          <w:sz w:val="24"/>
        </w:rPr>
        <w:t>2018年0</w:t>
      </w:r>
      <w:r w:rsidRPr="005E741D">
        <w:rPr>
          <w:rFonts w:ascii="宋体" w:eastAsia="宋体" w:hAnsi="宋体" w:cs="Times New Roman"/>
          <w:color w:val="FF0000"/>
          <w:sz w:val="24"/>
        </w:rPr>
        <w:t>4</w:t>
      </w:r>
      <w:r w:rsidRPr="00571F61">
        <w:rPr>
          <w:rFonts w:ascii="宋体" w:eastAsia="宋体" w:hAnsi="宋体" w:cs="Times New Roman"/>
          <w:color w:val="FF0000"/>
          <w:sz w:val="24"/>
        </w:rPr>
        <w:t>月</w:t>
      </w:r>
      <w:r w:rsidR="00F83710">
        <w:rPr>
          <w:rFonts w:ascii="宋体" w:eastAsia="宋体" w:hAnsi="宋体" w:cs="Times New Roman"/>
          <w:color w:val="FF0000"/>
          <w:sz w:val="24"/>
        </w:rPr>
        <w:t>2</w:t>
      </w:r>
      <w:r w:rsidR="000E5A82">
        <w:rPr>
          <w:rFonts w:ascii="宋体" w:eastAsia="宋体" w:hAnsi="宋体" w:cs="Times New Roman"/>
          <w:color w:val="FF0000"/>
          <w:sz w:val="24"/>
        </w:rPr>
        <w:t>7</w:t>
      </w:r>
      <w:bookmarkStart w:id="0" w:name="_GoBack"/>
      <w:bookmarkEnd w:id="0"/>
      <w:r w:rsidRPr="00571F61">
        <w:rPr>
          <w:rFonts w:ascii="宋体" w:eastAsia="宋体" w:hAnsi="宋体" w:cs="Times New Roman"/>
          <w:color w:val="FF0000"/>
          <w:sz w:val="24"/>
        </w:rPr>
        <w:t>日</w:t>
      </w:r>
      <w:r w:rsidRPr="005E741D">
        <w:rPr>
          <w:rFonts w:ascii="宋体" w:eastAsia="宋体" w:hAnsi="宋体" w:cs="Times New Roman" w:hint="eastAsia"/>
          <w:color w:val="FF0000"/>
          <w:sz w:val="24"/>
        </w:rPr>
        <w:t>下午</w:t>
      </w:r>
      <w:r w:rsidRPr="005E741D">
        <w:rPr>
          <w:rFonts w:ascii="宋体" w:eastAsia="宋体" w:hAnsi="宋体" w:cs="Times New Roman"/>
          <w:color w:val="FF0000"/>
          <w:sz w:val="24"/>
        </w:rPr>
        <w:t>14</w:t>
      </w:r>
      <w:r w:rsidRPr="00571F61">
        <w:rPr>
          <w:rFonts w:ascii="宋体" w:eastAsia="宋体" w:hAnsi="宋体" w:cs="Times New Roman" w:hint="eastAsia"/>
          <w:color w:val="FF0000"/>
          <w:sz w:val="24"/>
        </w:rPr>
        <w:t>:</w:t>
      </w:r>
      <w:r w:rsidRPr="00571F61">
        <w:rPr>
          <w:rFonts w:ascii="宋体" w:eastAsia="宋体" w:hAnsi="宋体" w:cs="Times New Roman"/>
          <w:color w:val="FF0000"/>
          <w:sz w:val="24"/>
        </w:rPr>
        <w:t>3</w:t>
      </w:r>
      <w:r w:rsidRPr="00571F61">
        <w:rPr>
          <w:rFonts w:ascii="宋体" w:eastAsia="宋体" w:hAnsi="宋体" w:cs="Times New Roman" w:hint="eastAsia"/>
          <w:color w:val="FF0000"/>
          <w:sz w:val="24"/>
        </w:rPr>
        <w:t>0</w:t>
      </w:r>
      <w:r w:rsidRPr="00571F61">
        <w:rPr>
          <w:rFonts w:ascii="宋体" w:eastAsia="宋体" w:hAnsi="宋体" w:cs="Times New Roman" w:hint="eastAsia"/>
          <w:color w:val="000000"/>
          <w:sz w:val="24"/>
        </w:rPr>
        <w:t>在</w:t>
      </w:r>
      <w:r w:rsidRPr="00571F61">
        <w:rPr>
          <w:rFonts w:ascii="宋体" w:eastAsia="宋体" w:hAnsi="宋体" w:cs="Times New Roman"/>
          <w:color w:val="000000"/>
          <w:sz w:val="24"/>
        </w:rPr>
        <w:t>深圳大学办公楼241室就采购项目</w:t>
      </w:r>
      <w:r>
        <w:rPr>
          <w:rFonts w:ascii="宋体" w:eastAsia="宋体" w:hAnsi="宋体" w:cs="Times New Roman" w:hint="eastAsia"/>
          <w:color w:val="000000"/>
          <w:sz w:val="24"/>
        </w:rPr>
        <w:t>“</w:t>
      </w:r>
      <w:r w:rsidRPr="00571F61">
        <w:rPr>
          <w:rFonts w:ascii="宋体" w:eastAsia="宋体" w:hAnsi="宋体" w:cs="Times New Roman"/>
          <w:color w:val="000000"/>
          <w:sz w:val="24"/>
        </w:rPr>
        <w:t>深圳大学2018年图书馆报刊和学位论文装订及旧书修补</w:t>
      </w:r>
      <w:r>
        <w:rPr>
          <w:rFonts w:ascii="宋体" w:eastAsia="宋体" w:hAnsi="宋体" w:cs="Times New Roman" w:hint="eastAsia"/>
          <w:color w:val="000000"/>
          <w:sz w:val="24"/>
        </w:rPr>
        <w:t>”</w:t>
      </w:r>
      <w:r w:rsidRPr="00571F61">
        <w:rPr>
          <w:rFonts w:ascii="宋体" w:eastAsia="宋体" w:hAnsi="宋体" w:cs="Times New Roman" w:hint="eastAsia"/>
          <w:color w:val="000000"/>
          <w:sz w:val="24"/>
        </w:rPr>
        <w:t>（</w:t>
      </w:r>
      <w:r w:rsidRPr="00571F61">
        <w:rPr>
          <w:rFonts w:ascii="宋体" w:eastAsia="宋体" w:hAnsi="宋体" w:cs="Times New Roman"/>
          <w:color w:val="000000"/>
          <w:sz w:val="24"/>
        </w:rPr>
        <w:t>SZUCG20180076FW</w:t>
      </w:r>
      <w:r w:rsidRPr="00571F61">
        <w:rPr>
          <w:rFonts w:ascii="宋体" w:eastAsia="宋体" w:hAnsi="宋体" w:cs="Times New Roman" w:hint="eastAsia"/>
          <w:color w:val="000000"/>
          <w:sz w:val="24"/>
        </w:rPr>
        <w:t>）与</w:t>
      </w:r>
      <w:r>
        <w:rPr>
          <w:rFonts w:ascii="宋体" w:eastAsia="宋体" w:hAnsi="宋体" w:cs="Times New Roman" w:hint="eastAsia"/>
          <w:color w:val="000000"/>
          <w:sz w:val="24"/>
        </w:rPr>
        <w:t xml:space="preserve"> </w:t>
      </w:r>
      <w:r w:rsidRPr="00571F61">
        <w:rPr>
          <w:rFonts w:ascii="宋体" w:eastAsia="宋体" w:hAnsi="宋体" w:cs="Times New Roman" w:hint="eastAsia"/>
          <w:color w:val="FF0000"/>
          <w:sz w:val="24"/>
        </w:rPr>
        <w:t>广州市余平文史典籍保护实业有限公司</w:t>
      </w:r>
      <w:r>
        <w:rPr>
          <w:rFonts w:ascii="宋体" w:eastAsia="宋体" w:hAnsi="宋体" w:cs="Times New Roman" w:hint="eastAsia"/>
          <w:color w:val="FF0000"/>
          <w:sz w:val="24"/>
        </w:rPr>
        <w:t xml:space="preserve"> </w:t>
      </w:r>
      <w:r w:rsidRPr="00571F61">
        <w:rPr>
          <w:rFonts w:ascii="宋体" w:eastAsia="宋体" w:hAnsi="宋体" w:cs="Times New Roman" w:hint="eastAsia"/>
          <w:color w:val="000000"/>
          <w:sz w:val="24"/>
        </w:rPr>
        <w:t>进行</w:t>
      </w:r>
      <w:r w:rsidRPr="00571F61">
        <w:rPr>
          <w:rFonts w:ascii="宋体" w:eastAsia="宋体" w:hAnsi="宋体" w:cs="Times New Roman"/>
          <w:color w:val="000000"/>
          <w:sz w:val="24"/>
        </w:rPr>
        <w:t>谈判。</w:t>
      </w:r>
    </w:p>
    <w:p w14:paraId="213156E7" w14:textId="77777777" w:rsidR="00571F61" w:rsidRPr="00571F61" w:rsidRDefault="00571F61" w:rsidP="00571F61">
      <w:pPr>
        <w:tabs>
          <w:tab w:val="left" w:pos="360"/>
        </w:tabs>
        <w:adjustRightInd w:val="0"/>
        <w:snapToGrid w:val="0"/>
        <w:spacing w:line="360" w:lineRule="auto"/>
        <w:ind w:firstLine="480"/>
        <w:jc w:val="left"/>
        <w:rPr>
          <w:rFonts w:ascii="宋体" w:eastAsia="宋体" w:hAnsi="宋体" w:cs="Times New Roman"/>
          <w:color w:val="000000"/>
          <w:sz w:val="24"/>
        </w:rPr>
      </w:pPr>
      <w:r w:rsidRPr="00571F61">
        <w:rPr>
          <w:rFonts w:ascii="宋体" w:eastAsia="宋体" w:hAnsi="宋体" w:cs="Times New Roman" w:hint="eastAsia"/>
          <w:color w:val="000000"/>
          <w:sz w:val="24"/>
        </w:rPr>
        <w:t>本次</w:t>
      </w:r>
      <w:r w:rsidRPr="00571F61">
        <w:rPr>
          <w:rFonts w:ascii="宋体" w:eastAsia="宋体" w:hAnsi="宋体" w:cs="Times New Roman"/>
          <w:color w:val="000000"/>
          <w:sz w:val="24"/>
        </w:rPr>
        <w:t>谈判使用该项目</w:t>
      </w:r>
      <w:r w:rsidRPr="00571F61">
        <w:rPr>
          <w:rFonts w:ascii="宋体" w:eastAsia="宋体" w:hAnsi="宋体" w:cs="Times New Roman" w:hint="eastAsia"/>
          <w:color w:val="000000"/>
          <w:sz w:val="24"/>
        </w:rPr>
        <w:t>原</w:t>
      </w:r>
      <w:r w:rsidRPr="00571F61">
        <w:rPr>
          <w:rFonts w:ascii="宋体" w:eastAsia="宋体" w:hAnsi="宋体" w:cs="Times New Roman"/>
          <w:color w:val="000000"/>
          <w:sz w:val="24"/>
        </w:rPr>
        <w:t>招标文件</w:t>
      </w:r>
      <w:r w:rsidRPr="00571F61">
        <w:rPr>
          <w:rFonts w:ascii="宋体" w:eastAsia="宋体" w:hAnsi="宋体" w:cs="Times New Roman" w:hint="eastAsia"/>
          <w:color w:val="000000"/>
          <w:sz w:val="24"/>
        </w:rPr>
        <w:t>作为</w:t>
      </w:r>
      <w:r w:rsidRPr="00571F61">
        <w:rPr>
          <w:rFonts w:ascii="宋体" w:eastAsia="宋体" w:hAnsi="宋体" w:cs="Times New Roman"/>
          <w:color w:val="000000"/>
          <w:sz w:val="24"/>
        </w:rPr>
        <w:t>谈判文件，谈判委员会将就价格、技术、</w:t>
      </w:r>
      <w:r w:rsidRPr="00571F61">
        <w:rPr>
          <w:rFonts w:ascii="宋体" w:eastAsia="宋体" w:hAnsi="宋体" w:cs="Times New Roman" w:hint="eastAsia"/>
          <w:color w:val="000000"/>
          <w:sz w:val="24"/>
        </w:rPr>
        <w:t>商务</w:t>
      </w:r>
      <w:r w:rsidRPr="00571F61">
        <w:rPr>
          <w:rFonts w:ascii="宋体" w:eastAsia="宋体" w:hAnsi="宋体" w:cs="Times New Roman"/>
          <w:color w:val="000000"/>
          <w:sz w:val="24"/>
        </w:rPr>
        <w:t>与供应商进行三轮谈判</w:t>
      </w:r>
      <w:r w:rsidRPr="00571F61">
        <w:rPr>
          <w:rFonts w:ascii="宋体" w:eastAsia="宋体" w:hAnsi="宋体" w:cs="Times New Roman" w:hint="eastAsia"/>
          <w:color w:val="000000"/>
          <w:sz w:val="24"/>
        </w:rPr>
        <w:t>。</w:t>
      </w:r>
      <w:r w:rsidRPr="00571F61">
        <w:rPr>
          <w:rFonts w:ascii="宋体" w:eastAsia="宋体" w:hAnsi="宋体" w:cs="Times New Roman"/>
          <w:color w:val="000000"/>
          <w:sz w:val="24"/>
        </w:rPr>
        <w:t>供应商</w:t>
      </w:r>
      <w:r w:rsidRPr="00571F61">
        <w:rPr>
          <w:rFonts w:ascii="宋体" w:eastAsia="宋体" w:hAnsi="宋体" w:cs="Times New Roman" w:hint="eastAsia"/>
          <w:color w:val="000000"/>
          <w:sz w:val="24"/>
        </w:rPr>
        <w:t>可</w:t>
      </w:r>
      <w:r w:rsidRPr="00571F61">
        <w:rPr>
          <w:rFonts w:ascii="宋体" w:eastAsia="宋体" w:hAnsi="宋体" w:cs="Times New Roman"/>
          <w:color w:val="000000"/>
          <w:sz w:val="24"/>
        </w:rPr>
        <w:t>使用</w:t>
      </w:r>
      <w:r w:rsidRPr="00571F61">
        <w:rPr>
          <w:rFonts w:ascii="宋体" w:eastAsia="宋体" w:hAnsi="宋体" w:cs="Times New Roman" w:hint="eastAsia"/>
          <w:color w:val="000000"/>
          <w:sz w:val="24"/>
        </w:rPr>
        <w:t>该项目</w:t>
      </w:r>
      <w:r w:rsidRPr="00571F61">
        <w:rPr>
          <w:rFonts w:ascii="宋体" w:eastAsia="宋体" w:hAnsi="宋体" w:cs="Times New Roman"/>
          <w:color w:val="000000"/>
          <w:sz w:val="24"/>
        </w:rPr>
        <w:t>的原投标文件作为响应文件</w:t>
      </w:r>
      <w:r w:rsidRPr="00571F61">
        <w:rPr>
          <w:rFonts w:ascii="宋体" w:eastAsia="宋体" w:hAnsi="宋体" w:cs="Times New Roman" w:hint="eastAsia"/>
          <w:color w:val="000000"/>
          <w:sz w:val="24"/>
        </w:rPr>
        <w:t>。</w:t>
      </w:r>
    </w:p>
    <w:p w14:paraId="7CDFA1F9" w14:textId="77777777" w:rsidR="00571F61" w:rsidRDefault="00571F61" w:rsidP="00571F61">
      <w:pPr>
        <w:tabs>
          <w:tab w:val="left" w:pos="360"/>
        </w:tabs>
        <w:adjustRightInd w:val="0"/>
        <w:snapToGrid w:val="0"/>
        <w:spacing w:line="360" w:lineRule="auto"/>
        <w:ind w:firstLine="480"/>
        <w:jc w:val="right"/>
        <w:rPr>
          <w:rFonts w:ascii="宋体" w:eastAsia="宋体" w:hAnsi="宋体" w:cs="Times New Roman"/>
          <w:color w:val="000000"/>
          <w:sz w:val="24"/>
        </w:rPr>
      </w:pPr>
    </w:p>
    <w:p w14:paraId="28EBEC01" w14:textId="77777777" w:rsidR="00571F61" w:rsidRDefault="00571F61" w:rsidP="00571F61">
      <w:pPr>
        <w:tabs>
          <w:tab w:val="left" w:pos="360"/>
        </w:tabs>
        <w:adjustRightInd w:val="0"/>
        <w:snapToGrid w:val="0"/>
        <w:spacing w:line="360" w:lineRule="auto"/>
        <w:ind w:firstLine="480"/>
        <w:jc w:val="right"/>
        <w:rPr>
          <w:rFonts w:ascii="宋体" w:eastAsia="宋体" w:hAnsi="宋体" w:cs="Times New Roman"/>
          <w:color w:val="000000"/>
          <w:sz w:val="24"/>
        </w:rPr>
      </w:pPr>
    </w:p>
    <w:p w14:paraId="7DC9A379" w14:textId="77777777" w:rsidR="00571F61" w:rsidRDefault="00571F61" w:rsidP="00571F61">
      <w:pPr>
        <w:tabs>
          <w:tab w:val="left" w:pos="360"/>
        </w:tabs>
        <w:adjustRightInd w:val="0"/>
        <w:snapToGrid w:val="0"/>
        <w:spacing w:line="360" w:lineRule="auto"/>
        <w:ind w:firstLine="480"/>
        <w:jc w:val="right"/>
        <w:rPr>
          <w:rFonts w:ascii="宋体" w:eastAsia="宋体" w:hAnsi="宋体" w:cs="Times New Roman"/>
          <w:color w:val="000000"/>
          <w:sz w:val="24"/>
        </w:rPr>
      </w:pPr>
    </w:p>
    <w:p w14:paraId="3B91533E" w14:textId="77777777" w:rsidR="00571F61" w:rsidRPr="00571F61" w:rsidRDefault="00571F61" w:rsidP="00571F61">
      <w:pPr>
        <w:tabs>
          <w:tab w:val="left" w:pos="360"/>
        </w:tabs>
        <w:adjustRightInd w:val="0"/>
        <w:snapToGrid w:val="0"/>
        <w:spacing w:line="360" w:lineRule="auto"/>
        <w:ind w:firstLine="480"/>
        <w:jc w:val="right"/>
        <w:rPr>
          <w:rFonts w:ascii="宋体" w:eastAsia="宋体" w:hAnsi="宋体" w:cs="Times New Roman"/>
          <w:color w:val="000000"/>
          <w:sz w:val="24"/>
        </w:rPr>
      </w:pPr>
    </w:p>
    <w:p w14:paraId="2A55C74B" w14:textId="77777777" w:rsidR="00571F61" w:rsidRPr="00571F61" w:rsidRDefault="00571F61" w:rsidP="00571F61">
      <w:pPr>
        <w:tabs>
          <w:tab w:val="left" w:pos="360"/>
        </w:tabs>
        <w:adjustRightInd w:val="0"/>
        <w:snapToGrid w:val="0"/>
        <w:spacing w:line="360" w:lineRule="auto"/>
        <w:ind w:firstLine="480"/>
        <w:jc w:val="right"/>
        <w:rPr>
          <w:rFonts w:ascii="宋体" w:eastAsia="宋体" w:hAnsi="宋体" w:cs="Times New Roman"/>
          <w:color w:val="000000"/>
          <w:sz w:val="24"/>
        </w:rPr>
      </w:pPr>
      <w:r w:rsidRPr="00571F61">
        <w:rPr>
          <w:rFonts w:ascii="宋体" w:eastAsia="宋体" w:hAnsi="宋体" w:cs="Times New Roman" w:hint="eastAsia"/>
          <w:color w:val="000000"/>
          <w:sz w:val="24"/>
        </w:rPr>
        <w:t>招标机构名称：深圳大学招投标管理中心</w:t>
      </w:r>
    </w:p>
    <w:p w14:paraId="37CB4936" w14:textId="77777777" w:rsidR="00571F61" w:rsidRPr="00571F61" w:rsidRDefault="00571F61" w:rsidP="00571F61">
      <w:pPr>
        <w:adjustRightInd w:val="0"/>
        <w:snapToGrid w:val="0"/>
        <w:spacing w:line="360" w:lineRule="auto"/>
        <w:jc w:val="right"/>
        <w:rPr>
          <w:rFonts w:ascii="宋体" w:eastAsia="宋体" w:hAnsi="宋体" w:cs="Times New Roman"/>
          <w:color w:val="000000"/>
          <w:sz w:val="24"/>
        </w:rPr>
      </w:pPr>
      <w:r w:rsidRPr="00571F61">
        <w:rPr>
          <w:rFonts w:ascii="宋体" w:eastAsia="宋体" w:hAnsi="宋体" w:cs="Times New Roman" w:hint="eastAsia"/>
          <w:color w:val="000000"/>
          <w:sz w:val="24"/>
        </w:rPr>
        <w:t>联</w:t>
      </w:r>
      <w:r w:rsidRPr="00571F61">
        <w:rPr>
          <w:rFonts w:ascii="宋体" w:eastAsia="宋体" w:hAnsi="宋体" w:cs="Times New Roman"/>
          <w:color w:val="000000"/>
          <w:sz w:val="24"/>
        </w:rPr>
        <w:t xml:space="preserve"> 系 人：</w:t>
      </w:r>
      <w:r w:rsidRPr="00571F61">
        <w:rPr>
          <w:rFonts w:ascii="宋体" w:eastAsia="宋体" w:hAnsi="宋体" w:cs="Times New Roman" w:hint="eastAsia"/>
          <w:color w:val="000000"/>
          <w:sz w:val="24"/>
        </w:rPr>
        <w:t>吕老师  电话：</w:t>
      </w:r>
      <w:r w:rsidRPr="00571F61">
        <w:rPr>
          <w:rFonts w:ascii="宋体" w:eastAsia="宋体" w:hAnsi="宋体" w:cs="Times New Roman"/>
          <w:color w:val="000000"/>
          <w:sz w:val="24"/>
        </w:rPr>
        <w:t>（0755）2699 9664</w:t>
      </w:r>
    </w:p>
    <w:p w14:paraId="0CC4629B" w14:textId="77777777" w:rsidR="00571F61" w:rsidRPr="00571F61" w:rsidRDefault="00571F61" w:rsidP="00571F61">
      <w:pPr>
        <w:adjustRightInd w:val="0"/>
        <w:snapToGrid w:val="0"/>
        <w:spacing w:line="360" w:lineRule="auto"/>
        <w:jc w:val="right"/>
        <w:rPr>
          <w:rFonts w:ascii="宋体" w:eastAsia="宋体" w:hAnsi="宋体" w:cs="Times New Roman"/>
          <w:color w:val="000000"/>
          <w:sz w:val="24"/>
        </w:rPr>
      </w:pPr>
      <w:r w:rsidRPr="00571F61">
        <w:rPr>
          <w:rFonts w:ascii="宋体" w:eastAsia="宋体" w:hAnsi="宋体" w:cs="Times New Roman" w:hint="eastAsia"/>
          <w:color w:val="000000"/>
          <w:sz w:val="24"/>
        </w:rPr>
        <w:t>招投标投诉电话：</w:t>
      </w:r>
      <w:r w:rsidRPr="00571F61">
        <w:rPr>
          <w:rFonts w:ascii="宋体" w:eastAsia="宋体" w:hAnsi="宋体" w:cs="Times New Roman"/>
          <w:color w:val="000000"/>
          <w:sz w:val="24"/>
        </w:rPr>
        <w:t>0755-2653</w:t>
      </w:r>
      <w:r w:rsidRPr="00571F61">
        <w:rPr>
          <w:rFonts w:ascii="宋体" w:eastAsia="宋体" w:hAnsi="宋体" w:cs="Times New Roman" w:hint="eastAsia"/>
          <w:color w:val="000000"/>
          <w:sz w:val="24"/>
        </w:rPr>
        <w:t>5738</w:t>
      </w:r>
      <w:r w:rsidRPr="00571F61">
        <w:rPr>
          <w:rFonts w:ascii="宋体" w:eastAsia="宋体" w:hAnsi="宋体" w:cs="Times New Roman"/>
          <w:color w:val="000000"/>
          <w:sz w:val="24"/>
        </w:rPr>
        <w:t xml:space="preserve">   投诉邮箱：</w:t>
      </w:r>
      <w:hyperlink r:id="rId8" w:history="1">
        <w:r w:rsidRPr="00571F61">
          <w:rPr>
            <w:rFonts w:ascii="宋体" w:eastAsia="宋体" w:hAnsi="宋体" w:cs="Times New Roman" w:hint="eastAsia"/>
            <w:color w:val="0000FF"/>
            <w:sz w:val="24"/>
            <w:u w:val="single"/>
          </w:rPr>
          <w:t>CHENJC</w:t>
        </w:r>
        <w:r w:rsidRPr="00571F61">
          <w:rPr>
            <w:rFonts w:ascii="宋体" w:eastAsia="宋体" w:hAnsi="宋体" w:cs="Times New Roman"/>
            <w:color w:val="0000FF"/>
            <w:sz w:val="24"/>
            <w:u w:val="single"/>
          </w:rPr>
          <w:t>@SZU.EDU.CN</w:t>
        </w:r>
      </w:hyperlink>
    </w:p>
    <w:p w14:paraId="65077A72" w14:textId="77777777" w:rsidR="00571F61" w:rsidRPr="00571F61" w:rsidRDefault="00571F61" w:rsidP="00571F61">
      <w:pPr>
        <w:adjustRightInd w:val="0"/>
        <w:snapToGrid w:val="0"/>
        <w:spacing w:line="360" w:lineRule="auto"/>
        <w:jc w:val="right"/>
        <w:rPr>
          <w:rFonts w:ascii="宋体" w:eastAsia="宋体" w:hAnsi="宋体" w:cs="Times New Roman"/>
          <w:color w:val="000000"/>
          <w:sz w:val="24"/>
        </w:rPr>
      </w:pPr>
      <w:r w:rsidRPr="00571F61">
        <w:rPr>
          <w:rFonts w:ascii="宋体" w:eastAsia="宋体" w:hAnsi="宋体" w:cs="Times New Roman" w:hint="eastAsia"/>
          <w:color w:val="000000"/>
          <w:sz w:val="24"/>
        </w:rPr>
        <w:t>受理单位</w:t>
      </w:r>
      <w:r w:rsidRPr="00571F61">
        <w:rPr>
          <w:rFonts w:ascii="宋体" w:eastAsia="宋体" w:hAnsi="宋体" w:cs="Times New Roman"/>
          <w:color w:val="000000"/>
          <w:sz w:val="24"/>
        </w:rPr>
        <w:t>:   深圳大学招投标管理中心</w:t>
      </w:r>
    </w:p>
    <w:p w14:paraId="69EBC1F1" w14:textId="3CE928FC" w:rsidR="00AB03A9" w:rsidRDefault="00571F61" w:rsidP="00571F61">
      <w:pPr>
        <w:jc w:val="right"/>
        <w:rPr>
          <w:rFonts w:ascii="宋体" w:eastAsia="宋体" w:hAnsi="宋体" w:cs="Times New Roman"/>
          <w:color w:val="000000"/>
          <w:sz w:val="24"/>
        </w:rPr>
      </w:pPr>
      <w:r w:rsidRPr="00571F61">
        <w:rPr>
          <w:rFonts w:ascii="宋体" w:eastAsia="宋体" w:hAnsi="宋体" w:cs="Times New Roman" w:hint="eastAsia"/>
          <w:color w:val="000000"/>
          <w:sz w:val="24"/>
        </w:rPr>
        <w:t>纪委监督电话：</w:t>
      </w:r>
      <w:r w:rsidRPr="00571F61">
        <w:rPr>
          <w:rFonts w:ascii="宋体" w:eastAsia="宋体" w:hAnsi="宋体" w:cs="Times New Roman"/>
          <w:color w:val="000000"/>
          <w:sz w:val="24"/>
        </w:rPr>
        <w:t>(0755)2653 4925</w:t>
      </w:r>
    </w:p>
    <w:p w14:paraId="762590E6" w14:textId="77777777" w:rsidR="00A505B0" w:rsidRDefault="00A505B0" w:rsidP="00571F61">
      <w:pPr>
        <w:jc w:val="right"/>
        <w:rPr>
          <w:rFonts w:ascii="宋体" w:eastAsia="宋体" w:hAnsi="宋体" w:cs="Times New Roman"/>
          <w:color w:val="000000"/>
          <w:sz w:val="24"/>
        </w:rPr>
      </w:pPr>
    </w:p>
    <w:p w14:paraId="1A34CB6E" w14:textId="26D6485E" w:rsidR="00A505B0" w:rsidRPr="00571F61" w:rsidRDefault="00A505B0" w:rsidP="00571F61">
      <w:pPr>
        <w:jc w:val="right"/>
        <w:rPr>
          <w:rFonts w:ascii="宋体" w:eastAsia="宋体" w:hAnsi="宋体" w:cs="Times New Roman"/>
          <w:color w:val="000000"/>
          <w:sz w:val="30"/>
          <w:szCs w:val="24"/>
        </w:rPr>
      </w:pPr>
      <w:r>
        <w:rPr>
          <w:rFonts w:ascii="宋体" w:hAnsi="宋体" w:hint="eastAsia"/>
          <w:color w:val="FF0000"/>
          <w:sz w:val="24"/>
        </w:rPr>
        <w:t>201</w:t>
      </w:r>
      <w:r>
        <w:rPr>
          <w:rFonts w:ascii="宋体" w:hAnsi="宋体"/>
          <w:color w:val="FF0000"/>
          <w:sz w:val="24"/>
        </w:rPr>
        <w:t>8</w:t>
      </w:r>
      <w:r>
        <w:rPr>
          <w:rFonts w:ascii="宋体" w:hAnsi="宋体" w:hint="eastAsia"/>
          <w:color w:val="FF0000"/>
          <w:sz w:val="24"/>
        </w:rPr>
        <w:t>年</w:t>
      </w:r>
      <w:r>
        <w:rPr>
          <w:rFonts w:ascii="宋体" w:hAnsi="宋体"/>
          <w:color w:val="FF0000"/>
          <w:sz w:val="24"/>
        </w:rPr>
        <w:t>04</w:t>
      </w:r>
      <w:r>
        <w:rPr>
          <w:rFonts w:ascii="宋体" w:hAnsi="宋体" w:hint="eastAsia"/>
          <w:color w:val="FF0000"/>
          <w:sz w:val="24"/>
        </w:rPr>
        <w:t>月</w:t>
      </w:r>
      <w:r>
        <w:rPr>
          <w:rFonts w:ascii="宋体" w:hAnsi="宋体" w:hint="eastAsia"/>
          <w:color w:val="FF0000"/>
          <w:sz w:val="24"/>
        </w:rPr>
        <w:t>2</w:t>
      </w:r>
      <w:r>
        <w:rPr>
          <w:rFonts w:ascii="宋体" w:hAnsi="宋体"/>
          <w:color w:val="FF0000"/>
          <w:sz w:val="24"/>
        </w:rPr>
        <w:t>4</w:t>
      </w:r>
      <w:r>
        <w:rPr>
          <w:rFonts w:ascii="宋体" w:hAnsi="宋体" w:hint="eastAsia"/>
          <w:color w:val="FF0000"/>
          <w:sz w:val="24"/>
        </w:rPr>
        <w:t>日</w:t>
      </w:r>
    </w:p>
    <w:p w14:paraId="5EB47B86" w14:textId="77777777" w:rsidR="00C22634" w:rsidRDefault="00AB03A9" w:rsidP="00571F61">
      <w:pPr>
        <w:pageBreakBefore/>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689C432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FE48EC">
        <w:rPr>
          <w:rFonts w:ascii="宋体" w:eastAsia="宋体" w:hAnsi="宋体" w:cs="Times New Roman"/>
          <w:sz w:val="32"/>
          <w:szCs w:val="24"/>
        </w:rPr>
        <w:t>SZUCG20180076FW</w:t>
      </w:r>
      <w:r w:rsidR="00984EDC">
        <w:rPr>
          <w:rFonts w:ascii="宋体" w:eastAsia="宋体" w:hAnsi="宋体" w:cs="Times New Roman"/>
          <w:sz w:val="32"/>
          <w:szCs w:val="24"/>
        </w:rPr>
        <w:t xml:space="preserve"> </w:t>
      </w:r>
    </w:p>
    <w:p w14:paraId="4D3BE44D" w14:textId="40851C0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FE48EC">
        <w:rPr>
          <w:rFonts w:ascii="宋体" w:eastAsia="宋体" w:hAnsi="宋体" w:cs="Times New Roman"/>
          <w:sz w:val="32"/>
          <w:szCs w:val="24"/>
        </w:rPr>
        <w:t>深圳大学2018年图书馆报刊和学位论文装订及旧书修补</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8CB2240"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评标方法：</w:t>
      </w:r>
      <w:r>
        <w:rPr>
          <w:rFonts w:ascii="Times New Roman" w:eastAsia="宋体" w:hAnsi="Times New Roman" w:hint="eastAsia"/>
          <w:szCs w:val="24"/>
        </w:rPr>
        <w:t xml:space="preserve"> </w:t>
      </w:r>
      <w:r>
        <w:rPr>
          <w:rFonts w:ascii="Times New Roman" w:eastAsia="宋体" w:hAnsi="Times New Roman" w:hint="eastAsia"/>
          <w:szCs w:val="24"/>
        </w:rPr>
        <w:t>综合评分法</w:t>
      </w:r>
      <w:r>
        <w:rPr>
          <w:rFonts w:ascii="Times New Roman" w:eastAsia="宋体" w:hAnsi="Times New Roman" w:hint="eastAsia"/>
          <w:szCs w:val="24"/>
        </w:rPr>
        <w:t xml:space="preserve">             </w:t>
      </w:r>
      <w:r>
        <w:rPr>
          <w:rFonts w:ascii="Times New Roman" w:eastAsia="宋体" w:hAnsi="Times New Roman" w:hint="eastAsia"/>
          <w:szCs w:val="24"/>
        </w:rPr>
        <w:t xml:space="preserve">平均价格下浮比例：　</w:t>
      </w:r>
      <w:r>
        <w:rPr>
          <w:rFonts w:ascii="Times New Roman" w:eastAsia="宋体" w:hAnsi="Times New Roman" w:hint="eastAsia"/>
          <w:szCs w:val="24"/>
        </w:rPr>
        <w:t>5%</w:t>
      </w:r>
    </w:p>
    <w:p w14:paraId="43EDC0AD"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评标方法说明：</w:t>
      </w:r>
    </w:p>
    <w:p w14:paraId="13057502"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评标方法</w:t>
      </w:r>
    </w:p>
    <w:p w14:paraId="53667E21"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价格分计算方法可分两种：</w:t>
      </w:r>
    </w:p>
    <w:p w14:paraId="1E019EDE"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方法一：价格分</w:t>
      </w:r>
      <w:r>
        <w:rPr>
          <w:rFonts w:ascii="Times New Roman" w:eastAsia="宋体" w:hAnsi="Times New Roman" w:hint="eastAsia"/>
          <w:szCs w:val="24"/>
        </w:rPr>
        <w:t>=[1-</w:t>
      </w:r>
      <w:r>
        <w:rPr>
          <w:rFonts w:ascii="Times New Roman" w:eastAsia="宋体" w:hAnsi="Times New Roman" w:hint="eastAsia"/>
          <w:szCs w:val="24"/>
        </w:rPr>
        <w:t>（投标报价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×价格权重×</w:t>
      </w:r>
      <w:r>
        <w:rPr>
          <w:rFonts w:ascii="Times New Roman" w:eastAsia="宋体" w:hAnsi="Times New Roman" w:hint="eastAsia"/>
          <w:szCs w:val="24"/>
        </w:rPr>
        <w:t>100</w:t>
      </w:r>
    </w:p>
    <w:p w14:paraId="3F386D2F"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w:t>
      </w:r>
    </w:p>
    <w:p w14:paraId="72C1894D"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方法二：价格分</w:t>
      </w:r>
      <w:r>
        <w:rPr>
          <w:rFonts w:ascii="Times New Roman" w:eastAsia="宋体" w:hAnsi="Times New Roman" w:hint="eastAsia"/>
          <w:szCs w:val="24"/>
        </w:rPr>
        <w:t>= [1-A</w:t>
      </w:r>
      <w:r>
        <w:rPr>
          <w:rFonts w:ascii="Times New Roman" w:eastAsia="宋体" w:hAnsi="Times New Roman" w:hint="eastAsia"/>
          <w:szCs w:val="24"/>
        </w:rPr>
        <w:t>×│１－投标报价／</w:t>
      </w:r>
      <w:r>
        <w:rPr>
          <w:rFonts w:ascii="Times New Roman" w:eastAsia="宋体" w:hAnsi="Times New Roman" w:hint="eastAsia"/>
          <w:szCs w:val="24"/>
        </w:rPr>
        <w:t>Z</w:t>
      </w:r>
      <w:r>
        <w:rPr>
          <w:rFonts w:ascii="Times New Roman" w:eastAsia="宋体" w:hAnsi="Times New Roman" w:hint="eastAsia"/>
          <w:szCs w:val="24"/>
        </w:rPr>
        <w:t>│</w:t>
      </w:r>
      <w:r>
        <w:rPr>
          <w:rFonts w:ascii="Times New Roman" w:eastAsia="宋体" w:hAnsi="Times New Roman" w:hint="eastAsia"/>
          <w:szCs w:val="24"/>
        </w:rPr>
        <w:t xml:space="preserve">] </w:t>
      </w:r>
      <w:r>
        <w:rPr>
          <w:rFonts w:ascii="Times New Roman" w:eastAsia="宋体" w:hAnsi="Times New Roman" w:hint="eastAsia"/>
          <w:szCs w:val="24"/>
        </w:rPr>
        <w:t>×价格权重×</w:t>
      </w:r>
      <w:r>
        <w:rPr>
          <w:rFonts w:ascii="Times New Roman" w:eastAsia="宋体" w:hAnsi="Times New Roman" w:hint="eastAsia"/>
          <w:szCs w:val="24"/>
        </w:rPr>
        <w:t>100</w:t>
      </w:r>
    </w:p>
    <w:p w14:paraId="05BD3807"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Z---</w:t>
      </w:r>
      <w:r>
        <w:rPr>
          <w:rFonts w:ascii="Times New Roman" w:eastAsia="宋体" w:hAnsi="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hint="eastAsia"/>
          <w:szCs w:val="24"/>
        </w:rPr>
        <w:t>5</w:t>
      </w:r>
      <w:r>
        <w:rPr>
          <w:rFonts w:ascii="Times New Roman" w:eastAsia="宋体" w:hAnsi="Times New Roman" w:hint="eastAsia"/>
          <w:szCs w:val="24"/>
        </w:rPr>
        <w:t>～</w:t>
      </w:r>
      <w:r>
        <w:rPr>
          <w:rFonts w:ascii="Times New Roman" w:eastAsia="宋体" w:hAnsi="Times New Roman" w:hint="eastAsia"/>
          <w:szCs w:val="24"/>
        </w:rPr>
        <w:t>15%</w:t>
      </w:r>
      <w:r>
        <w:rPr>
          <w:rFonts w:ascii="Times New Roman" w:eastAsia="宋体" w:hAnsi="Times New Roman" w:hint="eastAsia"/>
          <w:szCs w:val="24"/>
        </w:rPr>
        <w:t>作为本次招标最佳报价。</w:t>
      </w:r>
    </w:p>
    <w:p w14:paraId="471B0B22"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Ａ</w:t>
      </w:r>
      <w:r>
        <w:rPr>
          <w:rFonts w:ascii="Times New Roman" w:eastAsia="宋体" w:hAnsi="Times New Roman" w:hint="eastAsia"/>
          <w:szCs w:val="24"/>
        </w:rPr>
        <w:t>---</w:t>
      </w:r>
      <w:r>
        <w:rPr>
          <w:rFonts w:ascii="Times New Roman" w:eastAsia="宋体" w:hAnsi="Times New Roman" w:hint="eastAsia"/>
          <w:szCs w:val="24"/>
        </w:rPr>
        <w:t>价格调整系数，当投标报价低于本次招标最佳报价时</w:t>
      </w:r>
      <w:r>
        <w:rPr>
          <w:rFonts w:ascii="Times New Roman" w:eastAsia="宋体" w:hAnsi="Times New Roman" w:hint="eastAsia"/>
          <w:szCs w:val="24"/>
        </w:rPr>
        <w:t>,A=0.5;</w:t>
      </w:r>
      <w:r>
        <w:rPr>
          <w:rFonts w:ascii="Times New Roman" w:eastAsia="宋体" w:hAnsi="Times New Roman" w:hint="eastAsia"/>
          <w:szCs w:val="24"/>
        </w:rPr>
        <w:t>当投标报价高于本次招标最佳报价时</w:t>
      </w:r>
      <w:r>
        <w:rPr>
          <w:rFonts w:ascii="Times New Roman" w:eastAsia="宋体" w:hAnsi="Times New Roman" w:hint="eastAsia"/>
          <w:szCs w:val="24"/>
        </w:rPr>
        <w:t>,</w:t>
      </w:r>
      <w:r>
        <w:rPr>
          <w:rFonts w:ascii="Times New Roman" w:eastAsia="宋体" w:hAnsi="Times New Roman" w:hint="eastAsia"/>
          <w:szCs w:val="24"/>
        </w:rPr>
        <w:t>取</w:t>
      </w:r>
      <w:r>
        <w:rPr>
          <w:rFonts w:ascii="Times New Roman" w:eastAsia="宋体" w:hAnsi="Times New Roman" w:hint="eastAsia"/>
          <w:szCs w:val="24"/>
        </w:rPr>
        <w:t>A=1</w:t>
      </w:r>
      <w:r>
        <w:rPr>
          <w:rFonts w:ascii="Times New Roman" w:eastAsia="宋体" w:hAnsi="Times New Roman" w:hint="eastAsia"/>
          <w:szCs w:val="24"/>
        </w:rPr>
        <w:t>。</w:t>
      </w:r>
    </w:p>
    <w:p w14:paraId="7386DFBB"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hint="eastAsia"/>
          <w:szCs w:val="24"/>
        </w:rPr>
        <w:t>7</w:t>
      </w:r>
      <w:r>
        <w:rPr>
          <w:rFonts w:ascii="Times New Roman" w:eastAsia="宋体" w:hAnsi="Times New Roman" w:hint="eastAsia"/>
          <w:szCs w:val="24"/>
        </w:rPr>
        <w:t>家。当选用此方法不满足上述条件时，方法一应作为备选方法在招标文件中予以明确。</w:t>
      </w:r>
    </w:p>
    <w:p w14:paraId="1841F49C" w14:textId="77777777" w:rsidR="0057372D" w:rsidRDefault="0057372D" w:rsidP="0057372D">
      <w:pPr>
        <w:rPr>
          <w:rFonts w:ascii="Times New Roman" w:eastAsia="宋体"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2297"/>
        <w:gridCol w:w="822"/>
        <w:gridCol w:w="1134"/>
        <w:gridCol w:w="3402"/>
      </w:tblGrid>
      <w:tr w:rsidR="00FE48EC" w:rsidRPr="0043377A" w14:paraId="2BCDF9A7" w14:textId="77777777" w:rsidTr="00985C2B">
        <w:tc>
          <w:tcPr>
            <w:tcW w:w="675" w:type="dxa"/>
          </w:tcPr>
          <w:p w14:paraId="09556B8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序号</w:t>
            </w:r>
          </w:p>
        </w:tc>
        <w:tc>
          <w:tcPr>
            <w:tcW w:w="4962" w:type="dxa"/>
            <w:gridSpan w:val="4"/>
          </w:tcPr>
          <w:p w14:paraId="2D0C121C"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评分项</w:t>
            </w:r>
          </w:p>
        </w:tc>
        <w:tc>
          <w:tcPr>
            <w:tcW w:w="3402" w:type="dxa"/>
          </w:tcPr>
          <w:p w14:paraId="431F88C0"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权重（</w:t>
            </w:r>
            <w:r w:rsidRPr="0043377A">
              <w:rPr>
                <w:rFonts w:ascii="宋体" w:eastAsia="宋体" w:hAnsi="宋体"/>
                <w:szCs w:val="21"/>
              </w:rPr>
              <w:t>%）</w:t>
            </w:r>
          </w:p>
        </w:tc>
      </w:tr>
      <w:tr w:rsidR="00FE48EC" w:rsidRPr="0043377A" w14:paraId="5E19C757" w14:textId="77777777" w:rsidTr="00985C2B">
        <w:tc>
          <w:tcPr>
            <w:tcW w:w="675" w:type="dxa"/>
          </w:tcPr>
          <w:p w14:paraId="17EF5596"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w:t>
            </w:r>
          </w:p>
        </w:tc>
        <w:tc>
          <w:tcPr>
            <w:tcW w:w="4962" w:type="dxa"/>
            <w:gridSpan w:val="4"/>
          </w:tcPr>
          <w:p w14:paraId="53B30DC5"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价格</w:t>
            </w:r>
          </w:p>
        </w:tc>
        <w:tc>
          <w:tcPr>
            <w:tcW w:w="3402" w:type="dxa"/>
          </w:tcPr>
          <w:p w14:paraId="172413D6"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25</w:t>
            </w:r>
          </w:p>
        </w:tc>
      </w:tr>
      <w:tr w:rsidR="00FE48EC" w:rsidRPr="0043377A" w14:paraId="0A04FBFF" w14:textId="77777777" w:rsidTr="00985C2B">
        <w:tc>
          <w:tcPr>
            <w:tcW w:w="675" w:type="dxa"/>
          </w:tcPr>
          <w:p w14:paraId="1E014334"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w:t>
            </w:r>
          </w:p>
        </w:tc>
        <w:tc>
          <w:tcPr>
            <w:tcW w:w="4962" w:type="dxa"/>
            <w:gridSpan w:val="4"/>
          </w:tcPr>
          <w:p w14:paraId="317BD944"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技术部分</w:t>
            </w:r>
          </w:p>
        </w:tc>
        <w:tc>
          <w:tcPr>
            <w:tcW w:w="3402" w:type="dxa"/>
          </w:tcPr>
          <w:p w14:paraId="774AC218" w14:textId="77777777" w:rsidR="00FE48EC" w:rsidRPr="0043377A" w:rsidRDefault="00FE48EC" w:rsidP="00985C2B">
            <w:pPr>
              <w:jc w:val="center"/>
              <w:rPr>
                <w:rFonts w:ascii="宋体" w:eastAsia="宋体" w:hAnsi="Times New Roman"/>
                <w:szCs w:val="21"/>
              </w:rPr>
            </w:pPr>
            <w:r w:rsidRPr="0043377A">
              <w:rPr>
                <w:rFonts w:ascii="宋体" w:eastAsia="宋体" w:hAnsi="宋体"/>
                <w:szCs w:val="21"/>
              </w:rPr>
              <w:t>35</w:t>
            </w:r>
          </w:p>
        </w:tc>
      </w:tr>
      <w:tr w:rsidR="00FE48EC" w:rsidRPr="0043377A" w14:paraId="41899C73" w14:textId="77777777" w:rsidTr="00985C2B">
        <w:trPr>
          <w:trHeight w:val="63"/>
        </w:trPr>
        <w:tc>
          <w:tcPr>
            <w:tcW w:w="675" w:type="dxa"/>
            <w:vMerge w:val="restart"/>
          </w:tcPr>
          <w:p w14:paraId="7C44210D" w14:textId="77777777" w:rsidR="00FE48EC" w:rsidRPr="0043377A" w:rsidRDefault="00FE48EC" w:rsidP="00985C2B">
            <w:pPr>
              <w:jc w:val="center"/>
              <w:rPr>
                <w:rFonts w:ascii="宋体" w:eastAsia="宋体" w:hAnsi="Times New Roman"/>
                <w:szCs w:val="21"/>
              </w:rPr>
            </w:pPr>
          </w:p>
        </w:tc>
        <w:tc>
          <w:tcPr>
            <w:tcW w:w="709" w:type="dxa"/>
          </w:tcPr>
          <w:p w14:paraId="5CB4F17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序号</w:t>
            </w:r>
          </w:p>
        </w:tc>
        <w:tc>
          <w:tcPr>
            <w:tcW w:w="2297" w:type="dxa"/>
          </w:tcPr>
          <w:p w14:paraId="24A1860E"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评分因素</w:t>
            </w:r>
          </w:p>
        </w:tc>
        <w:tc>
          <w:tcPr>
            <w:tcW w:w="822" w:type="dxa"/>
          </w:tcPr>
          <w:p w14:paraId="63A096A8"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权重（</w:t>
            </w:r>
            <w:r w:rsidRPr="0043377A">
              <w:rPr>
                <w:rFonts w:ascii="宋体" w:eastAsia="宋体" w:hAnsi="宋体"/>
                <w:szCs w:val="21"/>
              </w:rPr>
              <w:t>%）</w:t>
            </w:r>
          </w:p>
        </w:tc>
        <w:tc>
          <w:tcPr>
            <w:tcW w:w="1134" w:type="dxa"/>
          </w:tcPr>
          <w:p w14:paraId="22C0A77D"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评分方式</w:t>
            </w:r>
          </w:p>
        </w:tc>
        <w:tc>
          <w:tcPr>
            <w:tcW w:w="3402" w:type="dxa"/>
          </w:tcPr>
          <w:p w14:paraId="53E634E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评分准则</w:t>
            </w:r>
          </w:p>
        </w:tc>
      </w:tr>
      <w:tr w:rsidR="00FE48EC" w:rsidRPr="0043377A" w14:paraId="263D1493" w14:textId="77777777" w:rsidTr="00985C2B">
        <w:trPr>
          <w:trHeight w:val="63"/>
        </w:trPr>
        <w:tc>
          <w:tcPr>
            <w:tcW w:w="675" w:type="dxa"/>
            <w:vMerge/>
          </w:tcPr>
          <w:p w14:paraId="5743C9A2" w14:textId="77777777" w:rsidR="00FE48EC" w:rsidRPr="0043377A" w:rsidRDefault="00FE48EC" w:rsidP="00985C2B">
            <w:pPr>
              <w:jc w:val="center"/>
              <w:rPr>
                <w:rFonts w:ascii="宋体" w:eastAsia="宋体" w:hAnsi="Times New Roman"/>
                <w:szCs w:val="21"/>
              </w:rPr>
            </w:pPr>
          </w:p>
        </w:tc>
        <w:tc>
          <w:tcPr>
            <w:tcW w:w="709" w:type="dxa"/>
          </w:tcPr>
          <w:p w14:paraId="5E9B2E3B"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w:t>
            </w:r>
          </w:p>
        </w:tc>
        <w:tc>
          <w:tcPr>
            <w:tcW w:w="2297" w:type="dxa"/>
          </w:tcPr>
          <w:p w14:paraId="02497A3C"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实施方案（工作措施、工作方法、工作手段、工作流程）</w:t>
            </w:r>
          </w:p>
        </w:tc>
        <w:tc>
          <w:tcPr>
            <w:tcW w:w="822" w:type="dxa"/>
          </w:tcPr>
          <w:p w14:paraId="57E2F962"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10</w:t>
            </w:r>
          </w:p>
        </w:tc>
        <w:tc>
          <w:tcPr>
            <w:tcW w:w="1134" w:type="dxa"/>
          </w:tcPr>
          <w:p w14:paraId="3985F72D"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63684A45"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考察内容：考察报刊和学位论文装订与图书修补</w:t>
            </w:r>
            <w:r>
              <w:rPr>
                <w:rFonts w:ascii="宋体" w:eastAsia="宋体" w:hAnsi="宋体" w:hint="eastAsia"/>
                <w:szCs w:val="21"/>
              </w:rPr>
              <w:t>、磁条更换</w:t>
            </w:r>
            <w:r w:rsidRPr="0043377A">
              <w:rPr>
                <w:rFonts w:ascii="宋体" w:eastAsia="宋体" w:hAnsi="宋体" w:hint="eastAsia"/>
                <w:szCs w:val="21"/>
              </w:rPr>
              <w:t>的实施方案，包括工作措施、工作方法、工作手段、工作流程等</w:t>
            </w:r>
            <w:r w:rsidRPr="0043377A">
              <w:rPr>
                <w:rFonts w:ascii="宋体" w:eastAsia="宋体" w:hAnsi="宋体"/>
                <w:szCs w:val="21"/>
              </w:rPr>
              <w:t>。</w:t>
            </w:r>
          </w:p>
          <w:p w14:paraId="32F61980"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分档评分：根据招标文件的需求和投标文件响应情况进行横向比较，评价为优得80-100分；评价为良得60-80分；评价为中得30-60分；评价为差不得分。评价为“差”的，专家需说明情况。</w:t>
            </w:r>
          </w:p>
        </w:tc>
      </w:tr>
      <w:tr w:rsidR="00FE48EC" w:rsidRPr="0043377A" w14:paraId="250599CC" w14:textId="77777777" w:rsidTr="00985C2B">
        <w:trPr>
          <w:trHeight w:val="63"/>
        </w:trPr>
        <w:tc>
          <w:tcPr>
            <w:tcW w:w="675" w:type="dxa"/>
            <w:vMerge/>
          </w:tcPr>
          <w:p w14:paraId="104B1369" w14:textId="77777777" w:rsidR="00FE48EC" w:rsidRPr="0043377A" w:rsidRDefault="00FE48EC" w:rsidP="00985C2B">
            <w:pPr>
              <w:jc w:val="center"/>
              <w:rPr>
                <w:rFonts w:ascii="宋体" w:eastAsia="宋体" w:hAnsi="Times New Roman"/>
                <w:szCs w:val="21"/>
              </w:rPr>
            </w:pPr>
          </w:p>
        </w:tc>
        <w:tc>
          <w:tcPr>
            <w:tcW w:w="709" w:type="dxa"/>
          </w:tcPr>
          <w:p w14:paraId="2B346BFA"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2</w:t>
            </w:r>
          </w:p>
        </w:tc>
        <w:tc>
          <w:tcPr>
            <w:tcW w:w="2297" w:type="dxa"/>
          </w:tcPr>
          <w:p w14:paraId="151F1E94"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项目重点难点分析、应对措施及相关的合理化建议</w:t>
            </w:r>
          </w:p>
        </w:tc>
        <w:tc>
          <w:tcPr>
            <w:tcW w:w="822" w:type="dxa"/>
          </w:tcPr>
          <w:p w14:paraId="65E4D58D"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6</w:t>
            </w:r>
          </w:p>
        </w:tc>
        <w:tc>
          <w:tcPr>
            <w:tcW w:w="1134" w:type="dxa"/>
          </w:tcPr>
          <w:p w14:paraId="16E16E7F"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专家打分</w:t>
            </w:r>
          </w:p>
        </w:tc>
        <w:tc>
          <w:tcPr>
            <w:tcW w:w="3402" w:type="dxa"/>
          </w:tcPr>
          <w:p w14:paraId="3CCB02E6" w14:textId="77777777" w:rsidR="002C4A82" w:rsidRDefault="00FE48EC" w:rsidP="00985C2B">
            <w:pPr>
              <w:rPr>
                <w:rFonts w:ascii="宋体" w:eastAsia="宋体" w:hAnsi="宋体"/>
                <w:szCs w:val="21"/>
              </w:rPr>
            </w:pPr>
            <w:r w:rsidRPr="0043377A">
              <w:rPr>
                <w:rFonts w:ascii="宋体" w:eastAsia="宋体" w:hAnsi="宋体" w:hint="eastAsia"/>
                <w:szCs w:val="21"/>
              </w:rPr>
              <w:t>考察内容：根据招标文件里的技术要求考察投标文件响应情况，以下为考察要点</w:t>
            </w:r>
            <w:r w:rsidR="002C4A82">
              <w:rPr>
                <w:rFonts w:ascii="宋体" w:eastAsia="宋体" w:hAnsi="宋体" w:hint="eastAsia"/>
                <w:szCs w:val="21"/>
              </w:rPr>
              <w:t>：</w:t>
            </w:r>
          </w:p>
          <w:p w14:paraId="1BA9ADEF" w14:textId="6FBEA725" w:rsidR="002C4A82" w:rsidRDefault="00FE48EC" w:rsidP="00985C2B">
            <w:pPr>
              <w:rPr>
                <w:rFonts w:ascii="宋体" w:eastAsia="宋体" w:hAnsi="宋体"/>
                <w:szCs w:val="21"/>
              </w:rPr>
            </w:pPr>
            <w:r w:rsidRPr="0043377A">
              <w:rPr>
                <w:rFonts w:ascii="宋体" w:eastAsia="宋体" w:hAnsi="宋体" w:hint="eastAsia"/>
                <w:szCs w:val="21"/>
              </w:rPr>
              <w:t>（</w:t>
            </w:r>
            <w:r w:rsidRPr="0043377A">
              <w:rPr>
                <w:rFonts w:ascii="宋体" w:eastAsia="宋体" w:hAnsi="宋体"/>
                <w:szCs w:val="21"/>
              </w:rPr>
              <w:t>1）期刊精装，书脊为圆脊，穿线装订；规格符合要求，内容标注准确且符合要求，安装磁条</w:t>
            </w:r>
            <w:r w:rsidR="00B9141F">
              <w:rPr>
                <w:rFonts w:ascii="宋体" w:eastAsia="宋体" w:hAnsi="宋体" w:hint="eastAsia"/>
                <w:szCs w:val="21"/>
              </w:rPr>
              <w:t>。</w:t>
            </w:r>
          </w:p>
          <w:p w14:paraId="41FF8517" w14:textId="48E4C53D" w:rsidR="002C4A82" w:rsidRDefault="00FE48EC" w:rsidP="00985C2B">
            <w:pPr>
              <w:rPr>
                <w:rFonts w:ascii="宋体" w:eastAsia="宋体" w:hAnsi="宋体"/>
                <w:szCs w:val="21"/>
              </w:rPr>
            </w:pPr>
            <w:r w:rsidRPr="0043377A">
              <w:rPr>
                <w:rFonts w:ascii="宋体" w:eastAsia="宋体" w:hAnsi="宋体"/>
                <w:szCs w:val="21"/>
              </w:rPr>
              <w:t>（2）报纸平装，规格符合要求，内容标注准确且符合要求，港台报纸要根据情况采用“反翻装”的形式；安装磁条</w:t>
            </w:r>
            <w:r w:rsidR="00B9141F">
              <w:rPr>
                <w:rFonts w:ascii="宋体" w:eastAsia="宋体" w:hAnsi="宋体" w:hint="eastAsia"/>
                <w:szCs w:val="21"/>
              </w:rPr>
              <w:t>。</w:t>
            </w:r>
          </w:p>
          <w:p w14:paraId="0BD0A795" w14:textId="4F750E16" w:rsidR="002C4A82" w:rsidRDefault="00FE48EC" w:rsidP="00985C2B">
            <w:pPr>
              <w:rPr>
                <w:rFonts w:ascii="宋体" w:eastAsia="宋体" w:hAnsi="宋体"/>
                <w:szCs w:val="21"/>
              </w:rPr>
            </w:pPr>
            <w:r w:rsidRPr="0043377A">
              <w:rPr>
                <w:rFonts w:ascii="宋体" w:eastAsia="宋体" w:hAnsi="宋体"/>
                <w:szCs w:val="21"/>
              </w:rPr>
              <w:t>（3）学位论文精装，内容标注准确且符合要求，安装磁条</w:t>
            </w:r>
            <w:r w:rsidR="00B9141F">
              <w:rPr>
                <w:rFonts w:ascii="宋体" w:eastAsia="宋体" w:hAnsi="宋体" w:hint="eastAsia"/>
                <w:szCs w:val="21"/>
              </w:rPr>
              <w:t>。</w:t>
            </w:r>
          </w:p>
          <w:p w14:paraId="165EBD75" w14:textId="1794F73B" w:rsidR="002C4A82" w:rsidRDefault="00FE48EC" w:rsidP="00985C2B">
            <w:pPr>
              <w:rPr>
                <w:rFonts w:ascii="宋体" w:eastAsia="宋体" w:hAnsi="宋体"/>
                <w:szCs w:val="21"/>
              </w:rPr>
            </w:pPr>
            <w:r w:rsidRPr="0043377A">
              <w:rPr>
                <w:rFonts w:ascii="宋体" w:eastAsia="宋体" w:hAnsi="宋体"/>
                <w:szCs w:val="21"/>
              </w:rPr>
              <w:t>（4）图书修补，保留图书原样，进行杀菌消毒等工作</w:t>
            </w:r>
            <w:r w:rsidR="00B9141F">
              <w:rPr>
                <w:rFonts w:ascii="宋体" w:eastAsia="宋体" w:hAnsi="宋体" w:hint="eastAsia"/>
                <w:szCs w:val="21"/>
              </w:rPr>
              <w:t>。</w:t>
            </w:r>
          </w:p>
          <w:p w14:paraId="6158C3AB" w14:textId="5CCAF8FF" w:rsidR="00FE48EC" w:rsidRPr="0043377A" w:rsidRDefault="00FE48EC" w:rsidP="00985C2B">
            <w:pPr>
              <w:rPr>
                <w:rFonts w:ascii="宋体" w:eastAsia="宋体" w:hAnsi="宋体"/>
                <w:szCs w:val="21"/>
              </w:rPr>
            </w:pPr>
            <w:r w:rsidRPr="0043377A">
              <w:rPr>
                <w:rFonts w:ascii="宋体" w:eastAsia="宋体" w:hAnsi="宋体" w:hint="eastAsia"/>
                <w:szCs w:val="21"/>
              </w:rPr>
              <w:t>（5）</w:t>
            </w:r>
            <w:r w:rsidRPr="0043377A">
              <w:rPr>
                <w:rFonts w:ascii="宋体" w:eastAsia="宋体" w:hAnsi="宋体"/>
                <w:szCs w:val="21"/>
              </w:rPr>
              <w:t>按要求</w:t>
            </w:r>
            <w:r>
              <w:rPr>
                <w:rFonts w:ascii="宋体" w:eastAsia="宋体" w:hAnsi="宋体"/>
                <w:szCs w:val="21"/>
              </w:rPr>
              <w:t>把永久磁条</w:t>
            </w:r>
            <w:r w:rsidRPr="0043377A">
              <w:rPr>
                <w:rFonts w:ascii="宋体" w:eastAsia="宋体" w:hAnsi="宋体"/>
                <w:szCs w:val="21"/>
              </w:rPr>
              <w:t>更换</w:t>
            </w:r>
            <w:r>
              <w:rPr>
                <w:rFonts w:ascii="宋体" w:eastAsia="宋体" w:hAnsi="宋体"/>
                <w:szCs w:val="21"/>
              </w:rPr>
              <w:t>为可</w:t>
            </w:r>
            <w:r w:rsidR="008F3186" w:rsidRPr="008F3186">
              <w:rPr>
                <w:rFonts w:ascii="宋体" w:eastAsia="宋体" w:hAnsi="宋体" w:hint="eastAsia"/>
                <w:szCs w:val="21"/>
              </w:rPr>
              <w:t>充消磁</w:t>
            </w:r>
            <w:r w:rsidR="008F3186">
              <w:rPr>
                <w:rFonts w:ascii="宋体" w:eastAsia="宋体" w:hAnsi="宋体" w:hint="eastAsia"/>
                <w:szCs w:val="21"/>
              </w:rPr>
              <w:t>条</w:t>
            </w:r>
            <w:r w:rsidRPr="0043377A">
              <w:rPr>
                <w:rFonts w:ascii="宋体" w:eastAsia="宋体" w:hAnsi="宋体" w:hint="eastAsia"/>
                <w:szCs w:val="21"/>
              </w:rPr>
              <w:t>。</w:t>
            </w:r>
          </w:p>
          <w:p w14:paraId="2557668B"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分档评分：根据招标文件的需求和投标文件响应情况进行横向比较，</w:t>
            </w:r>
            <w:r w:rsidRPr="0043377A">
              <w:rPr>
                <w:rFonts w:ascii="宋体" w:eastAsia="宋体" w:hAnsi="宋体" w:hint="eastAsia"/>
                <w:szCs w:val="21"/>
              </w:rPr>
              <w:lastRenderedPageBreak/>
              <w:t>评价为优得</w:t>
            </w:r>
            <w:r w:rsidRPr="0043377A">
              <w:rPr>
                <w:rFonts w:ascii="宋体" w:eastAsia="宋体" w:hAnsi="宋体"/>
                <w:szCs w:val="21"/>
              </w:rPr>
              <w:t>80-100分；评价为良得60-80分；评价为中得30-60分；评价为差不得分。评价为“差”的，专家需说明情况。</w:t>
            </w:r>
          </w:p>
        </w:tc>
      </w:tr>
      <w:tr w:rsidR="00FE48EC" w:rsidRPr="0043377A" w14:paraId="00715F9B" w14:textId="77777777" w:rsidTr="00985C2B">
        <w:trPr>
          <w:trHeight w:val="63"/>
        </w:trPr>
        <w:tc>
          <w:tcPr>
            <w:tcW w:w="675" w:type="dxa"/>
            <w:vMerge/>
          </w:tcPr>
          <w:p w14:paraId="62E9DC88" w14:textId="77777777" w:rsidR="00FE48EC" w:rsidRPr="0043377A" w:rsidRDefault="00FE48EC" w:rsidP="00985C2B">
            <w:pPr>
              <w:jc w:val="center"/>
              <w:rPr>
                <w:rFonts w:ascii="宋体" w:eastAsia="宋体" w:hAnsi="Times New Roman"/>
                <w:szCs w:val="21"/>
              </w:rPr>
            </w:pPr>
          </w:p>
        </w:tc>
        <w:tc>
          <w:tcPr>
            <w:tcW w:w="709" w:type="dxa"/>
          </w:tcPr>
          <w:p w14:paraId="40BE3ACD"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3</w:t>
            </w:r>
          </w:p>
        </w:tc>
        <w:tc>
          <w:tcPr>
            <w:tcW w:w="2297" w:type="dxa"/>
          </w:tcPr>
          <w:p w14:paraId="5CE2ABCE"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质量（完成时间、安全、环保）保障措施及方案</w:t>
            </w:r>
          </w:p>
        </w:tc>
        <w:tc>
          <w:tcPr>
            <w:tcW w:w="822" w:type="dxa"/>
          </w:tcPr>
          <w:p w14:paraId="7EE5D5CC"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10</w:t>
            </w:r>
          </w:p>
        </w:tc>
        <w:tc>
          <w:tcPr>
            <w:tcW w:w="1134" w:type="dxa"/>
          </w:tcPr>
          <w:p w14:paraId="5247FCC0"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2EB84584" w14:textId="0B10AFAD" w:rsidR="00FE48EC" w:rsidRPr="0043377A" w:rsidRDefault="00FE48EC" w:rsidP="00985C2B">
            <w:pPr>
              <w:rPr>
                <w:rFonts w:ascii="宋体" w:eastAsia="宋体" w:hAnsi="宋体"/>
                <w:szCs w:val="21"/>
              </w:rPr>
            </w:pPr>
            <w:r w:rsidRPr="0043377A">
              <w:rPr>
                <w:rFonts w:ascii="宋体" w:eastAsia="宋体" w:hAnsi="宋体" w:hint="eastAsia"/>
                <w:szCs w:val="21"/>
              </w:rPr>
              <w:t>考察内容：考察完成情况，</w:t>
            </w:r>
            <w:r w:rsidR="008F3186" w:rsidRPr="008F3186">
              <w:rPr>
                <w:rFonts w:ascii="宋体" w:eastAsia="宋体" w:hAnsi="宋体" w:hint="eastAsia"/>
                <w:szCs w:val="21"/>
              </w:rPr>
              <w:t>需在合同签订后六个月内完成</w:t>
            </w:r>
            <w:r w:rsidRPr="0043377A">
              <w:rPr>
                <w:rFonts w:ascii="宋体" w:eastAsia="宋体" w:hAnsi="宋体"/>
                <w:szCs w:val="21"/>
              </w:rPr>
              <w:t>；考察投标方提供的期刊精装样品、报刊平装样品、学位论文精装样品、图书修补样品各1-2本，重点观察是否采用环保材料，期刊装订是否为圆脊、是否穿线装订、是否去掉原装订针；港台报纸是否采用“反翻装”；考察环保材料书面资料（如：质量环保检测报告）；考察纸张防霉除酸书面资料；考察投标文件里实施方案的合理性</w:t>
            </w:r>
            <w:r w:rsidRPr="0043377A">
              <w:rPr>
                <w:rFonts w:ascii="宋体" w:eastAsia="宋体" w:hAnsi="宋体" w:hint="eastAsia"/>
                <w:szCs w:val="21"/>
              </w:rPr>
              <w:t>、</w:t>
            </w:r>
            <w:r w:rsidRPr="0043377A">
              <w:rPr>
                <w:rFonts w:ascii="宋体" w:eastAsia="宋体" w:hAnsi="宋体"/>
                <w:szCs w:val="21"/>
              </w:rPr>
              <w:t>可行性及质量保障办法</w:t>
            </w:r>
            <w:r w:rsidRPr="0043377A">
              <w:rPr>
                <w:rFonts w:ascii="宋体" w:eastAsia="宋体" w:hAnsi="宋体" w:hint="eastAsia"/>
                <w:szCs w:val="21"/>
              </w:rPr>
              <w:t>。</w:t>
            </w:r>
          </w:p>
          <w:p w14:paraId="6E4FA4C7" w14:textId="77777777" w:rsidR="00FE48EC" w:rsidRPr="0043377A" w:rsidRDefault="00FE48EC" w:rsidP="00985C2B">
            <w:pPr>
              <w:rPr>
                <w:rFonts w:ascii="宋体" w:eastAsia="宋体" w:hAnsi="Times New Roman"/>
                <w:szCs w:val="21"/>
              </w:rPr>
            </w:pPr>
            <w:r w:rsidRPr="0043377A">
              <w:rPr>
                <w:rFonts w:ascii="宋体" w:eastAsia="宋体" w:hAnsi="宋体" w:hint="eastAsia"/>
                <w:szCs w:val="21"/>
              </w:rPr>
              <w:t>分档评分：根据招标文件的需求和投标文件响应情况进行横向比较，评价为优得</w:t>
            </w:r>
            <w:r w:rsidRPr="0043377A">
              <w:rPr>
                <w:rFonts w:ascii="宋体" w:eastAsia="宋体" w:hAnsi="宋体"/>
                <w:szCs w:val="21"/>
              </w:rPr>
              <w:t>80-100分；评价为良得60-80分；评价为中得30-60分；评价为差不得分。评价为“差”的，专家需说明情况。</w:t>
            </w:r>
          </w:p>
        </w:tc>
      </w:tr>
      <w:tr w:rsidR="00FE48EC" w:rsidRPr="0043377A" w14:paraId="5D4D03A4" w14:textId="77777777" w:rsidTr="00985C2B">
        <w:trPr>
          <w:trHeight w:val="63"/>
        </w:trPr>
        <w:tc>
          <w:tcPr>
            <w:tcW w:w="675" w:type="dxa"/>
            <w:vMerge/>
            <w:vAlign w:val="center"/>
          </w:tcPr>
          <w:p w14:paraId="186D73C9" w14:textId="77777777" w:rsidR="00FE48EC" w:rsidRPr="0043377A" w:rsidRDefault="00FE48EC" w:rsidP="00985C2B">
            <w:pPr>
              <w:widowControl/>
              <w:jc w:val="left"/>
              <w:rPr>
                <w:rFonts w:ascii="宋体" w:eastAsia="宋体" w:hAnsi="Times New Roman"/>
                <w:szCs w:val="21"/>
              </w:rPr>
            </w:pPr>
          </w:p>
        </w:tc>
        <w:tc>
          <w:tcPr>
            <w:tcW w:w="709" w:type="dxa"/>
          </w:tcPr>
          <w:p w14:paraId="39FF9B85"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4</w:t>
            </w:r>
          </w:p>
        </w:tc>
        <w:tc>
          <w:tcPr>
            <w:tcW w:w="2297" w:type="dxa"/>
          </w:tcPr>
          <w:p w14:paraId="1DFE16D2"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项目完成（服务期满）后的服务承诺</w:t>
            </w:r>
          </w:p>
        </w:tc>
        <w:tc>
          <w:tcPr>
            <w:tcW w:w="822" w:type="dxa"/>
          </w:tcPr>
          <w:p w14:paraId="37BE3BD3"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5</w:t>
            </w:r>
          </w:p>
        </w:tc>
        <w:tc>
          <w:tcPr>
            <w:tcW w:w="1134" w:type="dxa"/>
          </w:tcPr>
          <w:p w14:paraId="1809D6B6"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4C7EBB6A"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考察内容：考察售后服务承诺，包括：若有丢失、缺页、错切书刊内容或发生霉变现象，中标人必须按此种期刊、报纸的全年价或者图书单价的</w:t>
            </w:r>
            <w:r w:rsidRPr="0043377A">
              <w:rPr>
                <w:rFonts w:ascii="宋体" w:eastAsia="宋体" w:hAnsi="宋体"/>
                <w:szCs w:val="21"/>
              </w:rPr>
              <w:t>5倍赔偿；一年内烫金字掉落、书壳破裂、开胶、刊名卷期年月分类号印错、字迹模糊不清等装订错误，中标人须免费修复。</w:t>
            </w:r>
          </w:p>
          <w:p w14:paraId="34E8AD4C" w14:textId="77777777" w:rsidR="00FE48EC" w:rsidRPr="0043377A" w:rsidRDefault="00FE48EC" w:rsidP="00985C2B">
            <w:pPr>
              <w:jc w:val="left"/>
              <w:rPr>
                <w:rFonts w:ascii="宋体" w:eastAsia="宋体" w:hAnsi="Times New Roman"/>
                <w:szCs w:val="21"/>
              </w:rPr>
            </w:pPr>
            <w:r w:rsidRPr="0043377A">
              <w:rPr>
                <w:rFonts w:ascii="宋体" w:eastAsia="宋体" w:hAnsi="宋体" w:hint="eastAsia"/>
                <w:szCs w:val="21"/>
              </w:rPr>
              <w:lastRenderedPageBreak/>
              <w:t>分档评分：根据招标文件的需求和投标文件响应情况进行横向比较，评价为优得</w:t>
            </w:r>
            <w:r w:rsidRPr="0043377A">
              <w:rPr>
                <w:rFonts w:ascii="宋体" w:eastAsia="宋体" w:hAnsi="宋体"/>
                <w:szCs w:val="21"/>
              </w:rPr>
              <w:t>80-100分；评价为良得60-80分；评价为中得30-60分；评价为差不得分。评价为“差”的，专家需说明情况。</w:t>
            </w:r>
          </w:p>
        </w:tc>
      </w:tr>
      <w:tr w:rsidR="00FE48EC" w:rsidRPr="0043377A" w14:paraId="0F29214F" w14:textId="77777777" w:rsidTr="00985C2B">
        <w:trPr>
          <w:trHeight w:val="2310"/>
        </w:trPr>
        <w:tc>
          <w:tcPr>
            <w:tcW w:w="675" w:type="dxa"/>
            <w:vMerge/>
            <w:vAlign w:val="center"/>
          </w:tcPr>
          <w:p w14:paraId="6E918BE8" w14:textId="77777777" w:rsidR="00FE48EC" w:rsidRPr="0043377A" w:rsidRDefault="00FE48EC" w:rsidP="00985C2B">
            <w:pPr>
              <w:widowControl/>
              <w:jc w:val="left"/>
              <w:rPr>
                <w:rFonts w:ascii="宋体" w:eastAsia="宋体" w:hAnsi="Times New Roman"/>
                <w:szCs w:val="21"/>
              </w:rPr>
            </w:pPr>
          </w:p>
        </w:tc>
        <w:tc>
          <w:tcPr>
            <w:tcW w:w="709" w:type="dxa"/>
          </w:tcPr>
          <w:p w14:paraId="60B1419C" w14:textId="77777777" w:rsidR="00FE48EC" w:rsidRPr="0043377A" w:rsidRDefault="00FE48EC" w:rsidP="00985C2B">
            <w:pPr>
              <w:jc w:val="center"/>
              <w:rPr>
                <w:rFonts w:ascii="宋体" w:eastAsia="宋体" w:hAnsi="Times New Roman"/>
                <w:szCs w:val="21"/>
              </w:rPr>
            </w:pPr>
            <w:r w:rsidRPr="0043377A">
              <w:rPr>
                <w:rFonts w:ascii="宋体" w:eastAsia="宋体" w:hAnsi="Times New Roman"/>
                <w:szCs w:val="21"/>
              </w:rPr>
              <w:t>5</w:t>
            </w:r>
          </w:p>
        </w:tc>
        <w:tc>
          <w:tcPr>
            <w:tcW w:w="2297" w:type="dxa"/>
          </w:tcPr>
          <w:p w14:paraId="0B2EE11B"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违约承诺</w:t>
            </w:r>
          </w:p>
        </w:tc>
        <w:tc>
          <w:tcPr>
            <w:tcW w:w="822" w:type="dxa"/>
          </w:tcPr>
          <w:p w14:paraId="207E7DB6"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4</w:t>
            </w:r>
          </w:p>
        </w:tc>
        <w:tc>
          <w:tcPr>
            <w:tcW w:w="1134" w:type="dxa"/>
          </w:tcPr>
          <w:p w14:paraId="2FA96BBC"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1196E31E" w14:textId="77777777" w:rsidR="00FE48EC" w:rsidRPr="0043377A" w:rsidRDefault="00FE48EC" w:rsidP="00985C2B">
            <w:pPr>
              <w:jc w:val="left"/>
              <w:rPr>
                <w:rFonts w:ascii="宋体" w:eastAsia="宋体" w:hAnsi="宋体"/>
                <w:szCs w:val="21"/>
              </w:rPr>
            </w:pPr>
            <w:r w:rsidRPr="0043377A">
              <w:rPr>
                <w:rFonts w:ascii="宋体" w:eastAsia="宋体" w:hAnsi="宋体" w:hint="eastAsia"/>
                <w:szCs w:val="21"/>
              </w:rPr>
              <w:t>考察内容：考察投标文件的违约承诺。</w:t>
            </w:r>
          </w:p>
          <w:p w14:paraId="6493A4E0" w14:textId="77777777" w:rsidR="00FE48EC" w:rsidRPr="0043377A" w:rsidRDefault="00FE48EC" w:rsidP="00985C2B">
            <w:pPr>
              <w:jc w:val="left"/>
              <w:rPr>
                <w:rFonts w:ascii="宋体" w:eastAsia="宋体" w:hAnsi="Times New Roman"/>
                <w:szCs w:val="21"/>
              </w:rPr>
            </w:pPr>
            <w:r w:rsidRPr="0043377A">
              <w:rPr>
                <w:rFonts w:ascii="宋体" w:eastAsia="宋体" w:hAnsi="宋体" w:hint="eastAsia"/>
                <w:szCs w:val="21"/>
              </w:rPr>
              <w:t>分档评分：根据招标文件的需求和投标文件响应情况进行横向比较，评价为优得</w:t>
            </w:r>
            <w:r w:rsidRPr="0043377A">
              <w:rPr>
                <w:rFonts w:ascii="宋体" w:eastAsia="宋体" w:hAnsi="宋体"/>
                <w:szCs w:val="21"/>
              </w:rPr>
              <w:t>80-100</w:t>
            </w:r>
            <w:r w:rsidRPr="0043377A">
              <w:rPr>
                <w:rFonts w:ascii="宋体" w:eastAsia="宋体" w:hAnsi="宋体" w:hint="eastAsia"/>
                <w:szCs w:val="21"/>
              </w:rPr>
              <w:t>分；评价为良得</w:t>
            </w:r>
            <w:r w:rsidRPr="0043377A">
              <w:rPr>
                <w:rFonts w:ascii="宋体" w:eastAsia="宋体" w:hAnsi="宋体"/>
                <w:szCs w:val="21"/>
              </w:rPr>
              <w:t>60-80</w:t>
            </w:r>
            <w:r w:rsidRPr="0043377A">
              <w:rPr>
                <w:rFonts w:ascii="宋体" w:eastAsia="宋体" w:hAnsi="宋体" w:hint="eastAsia"/>
                <w:szCs w:val="21"/>
              </w:rPr>
              <w:t>分；评价为中得</w:t>
            </w:r>
            <w:r w:rsidRPr="0043377A">
              <w:rPr>
                <w:rFonts w:ascii="宋体" w:eastAsia="宋体" w:hAnsi="宋体"/>
                <w:szCs w:val="21"/>
              </w:rPr>
              <w:t>30-60</w:t>
            </w:r>
            <w:r w:rsidRPr="0043377A">
              <w:rPr>
                <w:rFonts w:ascii="宋体" w:eastAsia="宋体" w:hAnsi="宋体" w:hint="eastAsia"/>
                <w:szCs w:val="21"/>
              </w:rPr>
              <w:t>分；评价为差不得分。评价为“差”的，专家需说明情况。</w:t>
            </w:r>
          </w:p>
        </w:tc>
      </w:tr>
      <w:tr w:rsidR="00FE48EC" w:rsidRPr="0043377A" w14:paraId="71BA9491" w14:textId="77777777" w:rsidTr="00985C2B">
        <w:tc>
          <w:tcPr>
            <w:tcW w:w="675" w:type="dxa"/>
          </w:tcPr>
          <w:p w14:paraId="37EF97CF"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3</w:t>
            </w:r>
          </w:p>
        </w:tc>
        <w:tc>
          <w:tcPr>
            <w:tcW w:w="4962" w:type="dxa"/>
            <w:gridSpan w:val="4"/>
          </w:tcPr>
          <w:p w14:paraId="7D9FBE4E"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综合实力部分</w:t>
            </w:r>
          </w:p>
        </w:tc>
        <w:tc>
          <w:tcPr>
            <w:tcW w:w="3402" w:type="dxa"/>
          </w:tcPr>
          <w:p w14:paraId="7454BBEE" w14:textId="77777777" w:rsidR="00FE48EC" w:rsidRPr="0043377A" w:rsidRDefault="00FE48EC" w:rsidP="00985C2B">
            <w:pPr>
              <w:jc w:val="center"/>
              <w:rPr>
                <w:rFonts w:ascii="宋体" w:eastAsia="宋体" w:hAnsi="Times New Roman"/>
                <w:szCs w:val="21"/>
              </w:rPr>
            </w:pPr>
            <w:r w:rsidRPr="0043377A">
              <w:rPr>
                <w:rFonts w:ascii="宋体" w:eastAsia="宋体" w:hAnsi="Times New Roman"/>
                <w:szCs w:val="21"/>
              </w:rPr>
              <w:t>25</w:t>
            </w:r>
          </w:p>
        </w:tc>
      </w:tr>
      <w:tr w:rsidR="00FE48EC" w:rsidRPr="0043377A" w14:paraId="25FB52A5" w14:textId="77777777" w:rsidTr="00985C2B">
        <w:trPr>
          <w:trHeight w:val="81"/>
        </w:trPr>
        <w:tc>
          <w:tcPr>
            <w:tcW w:w="675" w:type="dxa"/>
            <w:vMerge w:val="restart"/>
          </w:tcPr>
          <w:p w14:paraId="1DE2694D" w14:textId="77777777" w:rsidR="00FE48EC" w:rsidRPr="0043377A" w:rsidRDefault="00FE48EC" w:rsidP="00985C2B">
            <w:pPr>
              <w:jc w:val="center"/>
              <w:rPr>
                <w:rFonts w:ascii="宋体" w:eastAsia="宋体" w:hAnsi="Times New Roman"/>
                <w:szCs w:val="21"/>
              </w:rPr>
            </w:pPr>
          </w:p>
        </w:tc>
        <w:tc>
          <w:tcPr>
            <w:tcW w:w="709" w:type="dxa"/>
          </w:tcPr>
          <w:p w14:paraId="11EE74BC"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序号</w:t>
            </w:r>
          </w:p>
        </w:tc>
        <w:tc>
          <w:tcPr>
            <w:tcW w:w="2297" w:type="dxa"/>
          </w:tcPr>
          <w:p w14:paraId="040107E6"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评分因素</w:t>
            </w:r>
          </w:p>
        </w:tc>
        <w:tc>
          <w:tcPr>
            <w:tcW w:w="822" w:type="dxa"/>
          </w:tcPr>
          <w:p w14:paraId="3698AD7D"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权重（</w:t>
            </w:r>
            <w:r w:rsidRPr="0043377A">
              <w:rPr>
                <w:rFonts w:ascii="宋体" w:eastAsia="宋体" w:hAnsi="宋体"/>
                <w:szCs w:val="21"/>
              </w:rPr>
              <w:t>%）</w:t>
            </w:r>
          </w:p>
        </w:tc>
        <w:tc>
          <w:tcPr>
            <w:tcW w:w="1134" w:type="dxa"/>
          </w:tcPr>
          <w:p w14:paraId="1A447153"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评分方式</w:t>
            </w:r>
          </w:p>
        </w:tc>
        <w:tc>
          <w:tcPr>
            <w:tcW w:w="3402" w:type="dxa"/>
          </w:tcPr>
          <w:p w14:paraId="4EBC399E"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评分准则</w:t>
            </w:r>
          </w:p>
        </w:tc>
      </w:tr>
      <w:tr w:rsidR="00FE48EC" w:rsidRPr="0043377A" w14:paraId="20A5C89C" w14:textId="77777777" w:rsidTr="00985C2B">
        <w:trPr>
          <w:trHeight w:val="78"/>
        </w:trPr>
        <w:tc>
          <w:tcPr>
            <w:tcW w:w="675" w:type="dxa"/>
            <w:vMerge/>
            <w:vAlign w:val="center"/>
          </w:tcPr>
          <w:p w14:paraId="359E3B2A" w14:textId="77777777" w:rsidR="00FE48EC" w:rsidRPr="0043377A" w:rsidRDefault="00FE48EC" w:rsidP="00985C2B">
            <w:pPr>
              <w:widowControl/>
              <w:jc w:val="left"/>
              <w:rPr>
                <w:rFonts w:ascii="宋体" w:eastAsia="宋体" w:hAnsi="Times New Roman"/>
                <w:szCs w:val="21"/>
              </w:rPr>
            </w:pPr>
          </w:p>
        </w:tc>
        <w:tc>
          <w:tcPr>
            <w:tcW w:w="709" w:type="dxa"/>
          </w:tcPr>
          <w:p w14:paraId="12508F14"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1</w:t>
            </w:r>
          </w:p>
        </w:tc>
        <w:tc>
          <w:tcPr>
            <w:tcW w:w="2297" w:type="dxa"/>
          </w:tcPr>
          <w:p w14:paraId="378DBD6B"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投标人资格情况及通过相关认证情况</w:t>
            </w:r>
          </w:p>
        </w:tc>
        <w:tc>
          <w:tcPr>
            <w:tcW w:w="822" w:type="dxa"/>
          </w:tcPr>
          <w:p w14:paraId="53A892D4"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3</w:t>
            </w:r>
          </w:p>
        </w:tc>
        <w:tc>
          <w:tcPr>
            <w:tcW w:w="1134" w:type="dxa"/>
          </w:tcPr>
          <w:p w14:paraId="0515AA82"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专家打分</w:t>
            </w:r>
          </w:p>
        </w:tc>
        <w:tc>
          <w:tcPr>
            <w:tcW w:w="3402" w:type="dxa"/>
          </w:tcPr>
          <w:p w14:paraId="2B3AE863" w14:textId="77777777" w:rsidR="00FE48EC" w:rsidRPr="0043377A" w:rsidRDefault="00FE48EC" w:rsidP="00985C2B">
            <w:pPr>
              <w:jc w:val="left"/>
              <w:rPr>
                <w:rFonts w:ascii="宋体" w:eastAsia="宋体" w:hAnsi="宋体"/>
                <w:szCs w:val="21"/>
              </w:rPr>
            </w:pPr>
            <w:r w:rsidRPr="0043377A">
              <w:rPr>
                <w:rFonts w:ascii="宋体" w:eastAsia="宋体" w:hAnsi="宋体" w:hint="eastAsia"/>
                <w:szCs w:val="21"/>
              </w:rPr>
              <w:t>投标人需有装订专项经营许可证或印刷经营许可。</w:t>
            </w:r>
            <w:r w:rsidRPr="0043377A">
              <w:rPr>
                <w:rFonts w:ascii="宋体" w:eastAsia="宋体" w:hAnsi="宋体"/>
                <w:szCs w:val="21"/>
              </w:rPr>
              <w:t xml:space="preserve"> 具有的，得100分；没有的不得分。</w:t>
            </w:r>
          </w:p>
          <w:p w14:paraId="0DF1E96C" w14:textId="77777777" w:rsidR="00FE48EC" w:rsidRPr="0043377A" w:rsidRDefault="00FE48EC" w:rsidP="00985C2B">
            <w:pPr>
              <w:jc w:val="left"/>
              <w:rPr>
                <w:rFonts w:ascii="宋体" w:eastAsia="宋体" w:hAnsi="宋体"/>
                <w:szCs w:val="21"/>
              </w:rPr>
            </w:pPr>
            <w:r w:rsidRPr="0043377A">
              <w:rPr>
                <w:rFonts w:ascii="宋体" w:eastAsia="宋体" w:hAnsi="宋体" w:hint="eastAsia"/>
                <w:szCs w:val="21"/>
              </w:rPr>
              <w:t>提供证书复印件加盖投标人公章，原件备查。</w:t>
            </w:r>
          </w:p>
          <w:p w14:paraId="14948457" w14:textId="77777777" w:rsidR="00FE48EC" w:rsidRPr="0043377A" w:rsidRDefault="00FE48EC" w:rsidP="00985C2B">
            <w:pPr>
              <w:jc w:val="left"/>
              <w:rPr>
                <w:rFonts w:ascii="宋体" w:eastAsia="宋体" w:hAnsi="宋体"/>
                <w:szCs w:val="21"/>
              </w:rPr>
            </w:pPr>
            <w:r w:rsidRPr="0043377A">
              <w:rPr>
                <w:rFonts w:ascii="宋体" w:eastAsia="宋体" w:hAnsi="宋体" w:hint="eastAsia"/>
                <w:szCs w:val="21"/>
              </w:rPr>
              <w:t>评分中出现无证明资料或专家无法凭所提供资料判断是否得分的情况，一律作不得分处理。</w:t>
            </w:r>
          </w:p>
        </w:tc>
      </w:tr>
      <w:tr w:rsidR="00FE48EC" w:rsidRPr="0043377A" w14:paraId="40E7B726" w14:textId="77777777" w:rsidTr="00985C2B">
        <w:trPr>
          <w:trHeight w:val="78"/>
        </w:trPr>
        <w:tc>
          <w:tcPr>
            <w:tcW w:w="675" w:type="dxa"/>
            <w:vMerge/>
            <w:vAlign w:val="center"/>
          </w:tcPr>
          <w:p w14:paraId="130DDBB2" w14:textId="77777777" w:rsidR="00FE48EC" w:rsidRPr="0043377A" w:rsidRDefault="00FE48EC" w:rsidP="00985C2B">
            <w:pPr>
              <w:widowControl/>
              <w:jc w:val="left"/>
              <w:rPr>
                <w:rFonts w:ascii="宋体" w:eastAsia="宋体" w:hAnsi="Times New Roman"/>
                <w:szCs w:val="21"/>
              </w:rPr>
            </w:pPr>
          </w:p>
        </w:tc>
        <w:tc>
          <w:tcPr>
            <w:tcW w:w="709" w:type="dxa"/>
          </w:tcPr>
          <w:p w14:paraId="15B1F909"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w:t>
            </w:r>
          </w:p>
        </w:tc>
        <w:tc>
          <w:tcPr>
            <w:tcW w:w="2297" w:type="dxa"/>
          </w:tcPr>
          <w:p w14:paraId="67AB78AD"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拟安排的项目负责人情况</w:t>
            </w:r>
          </w:p>
        </w:tc>
        <w:tc>
          <w:tcPr>
            <w:tcW w:w="822" w:type="dxa"/>
          </w:tcPr>
          <w:p w14:paraId="38417DB5"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w:t>
            </w:r>
          </w:p>
        </w:tc>
        <w:tc>
          <w:tcPr>
            <w:tcW w:w="1134" w:type="dxa"/>
          </w:tcPr>
          <w:p w14:paraId="43806212"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2F3F13CC" w14:textId="45B4D2E7" w:rsidR="00FE48EC" w:rsidRPr="0043377A" w:rsidRDefault="00FE48EC" w:rsidP="00985C2B">
            <w:pPr>
              <w:jc w:val="left"/>
              <w:rPr>
                <w:rFonts w:ascii="宋体" w:eastAsia="宋体" w:hAnsi="宋体"/>
                <w:szCs w:val="21"/>
              </w:rPr>
            </w:pPr>
            <w:r w:rsidRPr="0043377A">
              <w:rPr>
                <w:rFonts w:ascii="宋体" w:eastAsia="宋体" w:hAnsi="宋体" w:hint="eastAsia"/>
                <w:szCs w:val="21"/>
              </w:rPr>
              <w:t>考察内容：项目负责人专业、学历、职称、特长、项目经验等内容。</w:t>
            </w:r>
            <w:r w:rsidR="00B87DD0" w:rsidRPr="005653F7">
              <w:rPr>
                <w:rFonts w:ascii="宋体" w:eastAsia="宋体" w:hAnsi="宋体" w:cs="Times New Roman"/>
                <w:szCs w:val="21"/>
              </w:rPr>
              <w:t>且</w:t>
            </w:r>
            <w:r w:rsidR="00B87DD0">
              <w:rPr>
                <w:rFonts w:ascii="宋体" w:eastAsia="宋体" w:hAnsi="宋体" w:cs="Times New Roman" w:hint="eastAsia"/>
                <w:szCs w:val="21"/>
              </w:rPr>
              <w:t>项目负责人</w:t>
            </w:r>
            <w:r w:rsidR="00B87DD0" w:rsidRPr="005653F7">
              <w:rPr>
                <w:rFonts w:ascii="宋体" w:eastAsia="宋体" w:hAnsi="宋体" w:cs="Times New Roman"/>
                <w:szCs w:val="21"/>
              </w:rPr>
              <w:t>须是自有员工</w:t>
            </w:r>
            <w:r w:rsidR="00B87DD0" w:rsidRPr="005653F7">
              <w:rPr>
                <w:rFonts w:ascii="宋体" w:eastAsia="宋体" w:hAnsi="宋体" w:cs="Times New Roman" w:hint="eastAsia"/>
                <w:szCs w:val="21"/>
              </w:rPr>
              <w:t>，</w:t>
            </w:r>
            <w:r w:rsidR="00B87DD0">
              <w:rPr>
                <w:rFonts w:ascii="宋体" w:eastAsia="宋体" w:hAnsi="宋体" w:cs="Times New Roman" w:hint="eastAsia"/>
                <w:szCs w:val="21"/>
              </w:rPr>
              <w:t>要求</w:t>
            </w:r>
            <w:r w:rsidR="00B87DD0" w:rsidRPr="00537BBF">
              <w:rPr>
                <w:rFonts w:ascii="宋体" w:eastAsia="宋体" w:hAnsi="宋体" w:cs="Times New Roman" w:hint="eastAsia"/>
                <w:szCs w:val="21"/>
              </w:rPr>
              <w:t>提供聘用合同</w:t>
            </w:r>
            <w:r w:rsidR="00B87DD0">
              <w:rPr>
                <w:rFonts w:ascii="宋体" w:eastAsia="宋体" w:hAnsi="宋体" w:cs="Times New Roman" w:hint="eastAsia"/>
                <w:szCs w:val="21"/>
              </w:rPr>
              <w:t>关键页复印件、</w:t>
            </w:r>
            <w:r w:rsidR="00B87DD0" w:rsidRPr="005653F7">
              <w:rPr>
                <w:rFonts w:ascii="宋体" w:eastAsia="宋体" w:hAnsi="宋体" w:cs="Times New Roman"/>
                <w:szCs w:val="21"/>
              </w:rPr>
              <w:t>近三个月在本单位购买的社保证明</w:t>
            </w:r>
            <w:r w:rsidR="00B87DD0">
              <w:rPr>
                <w:rFonts w:ascii="宋体" w:eastAsia="宋体" w:hAnsi="宋体" w:cs="Times New Roman" w:hint="eastAsia"/>
                <w:szCs w:val="21"/>
              </w:rPr>
              <w:t>，</w:t>
            </w:r>
            <w:r w:rsidR="00B87DD0">
              <w:rPr>
                <w:rFonts w:ascii="宋体" w:eastAsia="宋体" w:hAnsi="宋体" w:cs="Times New Roman"/>
                <w:szCs w:val="21"/>
              </w:rPr>
              <w:t>及</w:t>
            </w:r>
            <w:r w:rsidR="00B87DD0" w:rsidRPr="0043377A">
              <w:rPr>
                <w:rFonts w:ascii="宋体" w:eastAsia="宋体" w:hAnsi="宋体" w:hint="eastAsia"/>
                <w:szCs w:val="21"/>
              </w:rPr>
              <w:t>其</w:t>
            </w:r>
            <w:r w:rsidR="00B87DD0" w:rsidRPr="0043377A">
              <w:rPr>
                <w:rFonts w:ascii="宋体" w:eastAsia="宋体" w:hAnsi="宋体" w:hint="eastAsia"/>
                <w:szCs w:val="21"/>
              </w:rPr>
              <w:lastRenderedPageBreak/>
              <w:t>他证明材料复印件，原件备查。未提供</w:t>
            </w:r>
            <w:r w:rsidR="00B87DD0">
              <w:rPr>
                <w:rFonts w:ascii="宋体" w:eastAsia="宋体" w:hAnsi="宋体" w:hint="eastAsia"/>
                <w:szCs w:val="21"/>
              </w:rPr>
              <w:t>证明文件</w:t>
            </w:r>
            <w:r w:rsidR="00B87DD0" w:rsidRPr="0043377A">
              <w:rPr>
                <w:rFonts w:ascii="宋体" w:eastAsia="宋体" w:hAnsi="宋体" w:hint="eastAsia"/>
                <w:szCs w:val="21"/>
              </w:rPr>
              <w:t>的，不得分。</w:t>
            </w:r>
          </w:p>
          <w:p w14:paraId="21E748FC" w14:textId="77777777" w:rsidR="00FE48EC" w:rsidRPr="0043377A" w:rsidRDefault="00FE48EC" w:rsidP="00985C2B">
            <w:pPr>
              <w:jc w:val="left"/>
              <w:rPr>
                <w:rFonts w:ascii="宋体" w:eastAsia="宋体" w:hAnsi="Times New Roman"/>
                <w:szCs w:val="21"/>
              </w:rPr>
            </w:pPr>
            <w:r w:rsidRPr="0043377A">
              <w:rPr>
                <w:rFonts w:ascii="宋体" w:eastAsia="宋体" w:hAnsi="宋体" w:hint="eastAsia"/>
                <w:szCs w:val="21"/>
              </w:rPr>
              <w:t>分档评分：评价为优得</w:t>
            </w:r>
            <w:r w:rsidRPr="0043377A">
              <w:rPr>
                <w:rFonts w:ascii="宋体" w:eastAsia="宋体" w:hAnsi="宋体"/>
                <w:szCs w:val="21"/>
              </w:rPr>
              <w:t>80-100分；评价为良得60-80分；评价为中得30-6</w:t>
            </w:r>
            <w:r w:rsidRPr="0043377A">
              <w:rPr>
                <w:rFonts w:ascii="宋体" w:eastAsia="宋体" w:hAnsi="宋体" w:hint="eastAsia"/>
                <w:szCs w:val="21"/>
              </w:rPr>
              <w:t>0</w:t>
            </w:r>
            <w:r w:rsidRPr="0043377A">
              <w:rPr>
                <w:rFonts w:ascii="宋体" w:eastAsia="宋体" w:hAnsi="宋体"/>
                <w:szCs w:val="21"/>
              </w:rPr>
              <w:t>分；评价为差不得分。评价</w:t>
            </w:r>
            <w:r w:rsidRPr="0043377A">
              <w:rPr>
                <w:rFonts w:ascii="宋体" w:eastAsia="宋体" w:hAnsi="宋体" w:hint="eastAsia"/>
                <w:szCs w:val="21"/>
              </w:rPr>
              <w:t>为</w:t>
            </w:r>
            <w:r w:rsidRPr="0043377A">
              <w:rPr>
                <w:rFonts w:ascii="宋体" w:eastAsia="宋体" w:hAnsi="宋体"/>
                <w:szCs w:val="21"/>
              </w:rPr>
              <w:t>“差”的，专家需说明情况。</w:t>
            </w:r>
          </w:p>
        </w:tc>
      </w:tr>
      <w:tr w:rsidR="00FE48EC" w:rsidRPr="0043377A" w14:paraId="5BBC2A46" w14:textId="77777777" w:rsidTr="00985C2B">
        <w:trPr>
          <w:trHeight w:val="2258"/>
        </w:trPr>
        <w:tc>
          <w:tcPr>
            <w:tcW w:w="675" w:type="dxa"/>
            <w:vMerge/>
            <w:vAlign w:val="center"/>
          </w:tcPr>
          <w:p w14:paraId="146A1136" w14:textId="77777777" w:rsidR="00FE48EC" w:rsidRPr="0043377A" w:rsidRDefault="00FE48EC" w:rsidP="00985C2B">
            <w:pPr>
              <w:widowControl/>
              <w:jc w:val="left"/>
              <w:rPr>
                <w:rFonts w:ascii="宋体" w:eastAsia="宋体" w:hAnsi="Times New Roman"/>
                <w:szCs w:val="21"/>
              </w:rPr>
            </w:pPr>
          </w:p>
        </w:tc>
        <w:tc>
          <w:tcPr>
            <w:tcW w:w="709" w:type="dxa"/>
          </w:tcPr>
          <w:p w14:paraId="44230761"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3</w:t>
            </w:r>
          </w:p>
        </w:tc>
        <w:tc>
          <w:tcPr>
            <w:tcW w:w="2297" w:type="dxa"/>
          </w:tcPr>
          <w:p w14:paraId="0EDEE803"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拟安排的项目团队成员（项目负责人除外）情况</w:t>
            </w:r>
          </w:p>
        </w:tc>
        <w:tc>
          <w:tcPr>
            <w:tcW w:w="822" w:type="dxa"/>
          </w:tcPr>
          <w:p w14:paraId="1877716A"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8</w:t>
            </w:r>
          </w:p>
          <w:p w14:paraId="3946BD6F" w14:textId="77777777" w:rsidR="00FE48EC" w:rsidRPr="0043377A" w:rsidRDefault="00FE48EC" w:rsidP="00985C2B">
            <w:pPr>
              <w:jc w:val="center"/>
              <w:rPr>
                <w:rFonts w:ascii="宋体" w:eastAsia="宋体" w:hAnsi="宋体"/>
                <w:szCs w:val="21"/>
              </w:rPr>
            </w:pPr>
          </w:p>
        </w:tc>
        <w:tc>
          <w:tcPr>
            <w:tcW w:w="1134" w:type="dxa"/>
          </w:tcPr>
          <w:p w14:paraId="69DE2191"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专家打分</w:t>
            </w:r>
          </w:p>
        </w:tc>
        <w:tc>
          <w:tcPr>
            <w:tcW w:w="3402" w:type="dxa"/>
          </w:tcPr>
          <w:p w14:paraId="09BA9424"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团队成员总人数要求至少</w:t>
            </w:r>
            <w:r w:rsidRPr="0043377A">
              <w:rPr>
                <w:rFonts w:ascii="宋体" w:eastAsia="宋体" w:hAnsi="宋体"/>
                <w:szCs w:val="21"/>
              </w:rPr>
              <w:t>20人，未达到人数要求的，不得分。</w:t>
            </w:r>
          </w:p>
          <w:p w14:paraId="55D1E219" w14:textId="321FC63E" w:rsidR="00FE48EC" w:rsidRPr="0043377A" w:rsidRDefault="00FE48EC" w:rsidP="00985C2B">
            <w:pPr>
              <w:rPr>
                <w:rFonts w:ascii="宋体" w:eastAsia="宋体" w:hAnsi="宋体"/>
                <w:szCs w:val="21"/>
              </w:rPr>
            </w:pPr>
            <w:r w:rsidRPr="0043377A">
              <w:rPr>
                <w:rFonts w:ascii="宋体" w:eastAsia="宋体" w:hAnsi="宋体" w:hint="eastAsia"/>
                <w:szCs w:val="21"/>
              </w:rPr>
              <w:t>考察内容：团队成员的数量以及专业、学历、职称、特长、项目经验等内容。</w:t>
            </w:r>
            <w:r w:rsidR="002C4A82" w:rsidRPr="005653F7">
              <w:rPr>
                <w:rFonts w:ascii="宋体" w:eastAsia="宋体" w:hAnsi="宋体" w:cs="Times New Roman"/>
                <w:szCs w:val="21"/>
              </w:rPr>
              <w:t>且</w:t>
            </w:r>
            <w:r w:rsidR="002C4A82">
              <w:rPr>
                <w:rFonts w:ascii="宋体" w:eastAsia="宋体" w:hAnsi="宋体" w:cs="Times New Roman" w:hint="eastAsia"/>
                <w:szCs w:val="21"/>
              </w:rPr>
              <w:t>团队</w:t>
            </w:r>
            <w:r w:rsidR="002C4A82" w:rsidRPr="005653F7">
              <w:rPr>
                <w:rFonts w:ascii="宋体" w:eastAsia="宋体" w:hAnsi="宋体" w:cs="Times New Roman"/>
                <w:szCs w:val="21"/>
              </w:rPr>
              <w:t>人员须是自有员工</w:t>
            </w:r>
            <w:r w:rsidR="002C4A82" w:rsidRPr="005653F7">
              <w:rPr>
                <w:rFonts w:ascii="宋体" w:eastAsia="宋体" w:hAnsi="宋体" w:cs="Times New Roman" w:hint="eastAsia"/>
                <w:szCs w:val="21"/>
              </w:rPr>
              <w:t>，</w:t>
            </w:r>
            <w:r w:rsidR="002C4A82">
              <w:rPr>
                <w:rFonts w:ascii="宋体" w:eastAsia="宋体" w:hAnsi="宋体" w:cs="Times New Roman" w:hint="eastAsia"/>
                <w:szCs w:val="21"/>
              </w:rPr>
              <w:t>要求</w:t>
            </w:r>
            <w:r w:rsidR="002C4A82" w:rsidRPr="00537BBF">
              <w:rPr>
                <w:rFonts w:ascii="宋体" w:eastAsia="宋体" w:hAnsi="宋体" w:cs="Times New Roman" w:hint="eastAsia"/>
                <w:szCs w:val="21"/>
              </w:rPr>
              <w:t>提供聘用合同</w:t>
            </w:r>
            <w:r w:rsidR="002C4A82">
              <w:rPr>
                <w:rFonts w:ascii="宋体" w:eastAsia="宋体" w:hAnsi="宋体" w:cs="Times New Roman" w:hint="eastAsia"/>
                <w:szCs w:val="21"/>
              </w:rPr>
              <w:t>关键页复印件、</w:t>
            </w:r>
            <w:r w:rsidR="002C4A82" w:rsidRPr="005653F7">
              <w:rPr>
                <w:rFonts w:ascii="宋体" w:eastAsia="宋体" w:hAnsi="宋体" w:cs="Times New Roman"/>
                <w:szCs w:val="21"/>
              </w:rPr>
              <w:t>近三个月在本单位购买的社保证明</w:t>
            </w:r>
            <w:r w:rsidR="002C4A82">
              <w:rPr>
                <w:rFonts w:ascii="宋体" w:eastAsia="宋体" w:hAnsi="宋体" w:cs="Times New Roman" w:hint="eastAsia"/>
                <w:szCs w:val="21"/>
              </w:rPr>
              <w:t>，</w:t>
            </w:r>
            <w:r w:rsidR="002C4A82">
              <w:rPr>
                <w:rFonts w:ascii="宋体" w:eastAsia="宋体" w:hAnsi="宋体" w:cs="Times New Roman"/>
                <w:szCs w:val="21"/>
              </w:rPr>
              <w:t>及</w:t>
            </w:r>
            <w:r w:rsidRPr="0043377A">
              <w:rPr>
                <w:rFonts w:ascii="宋体" w:eastAsia="宋体" w:hAnsi="宋体" w:hint="eastAsia"/>
                <w:szCs w:val="21"/>
              </w:rPr>
              <w:t>其他证明材料复印件，原件备查。未提供</w:t>
            </w:r>
            <w:r w:rsidR="002C4A82">
              <w:rPr>
                <w:rFonts w:ascii="宋体" w:eastAsia="宋体" w:hAnsi="宋体" w:hint="eastAsia"/>
                <w:szCs w:val="21"/>
              </w:rPr>
              <w:t>证明文件</w:t>
            </w:r>
            <w:r w:rsidRPr="0043377A">
              <w:rPr>
                <w:rFonts w:ascii="宋体" w:eastAsia="宋体" w:hAnsi="宋体" w:hint="eastAsia"/>
                <w:szCs w:val="21"/>
              </w:rPr>
              <w:t>的，不得分。</w:t>
            </w:r>
          </w:p>
          <w:p w14:paraId="6FDBBBAF"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分档评分：按照投标文件响应情况进行横向比较，评价为优得</w:t>
            </w:r>
            <w:r w:rsidRPr="0043377A">
              <w:rPr>
                <w:rFonts w:ascii="宋体" w:eastAsia="宋体" w:hAnsi="宋体"/>
                <w:szCs w:val="21"/>
              </w:rPr>
              <w:t>80-100分；评价为良得60-80分；评价为中得30-6</w:t>
            </w:r>
            <w:r w:rsidRPr="0043377A">
              <w:rPr>
                <w:rFonts w:ascii="宋体" w:eastAsia="宋体" w:hAnsi="宋体" w:hint="eastAsia"/>
                <w:szCs w:val="21"/>
              </w:rPr>
              <w:t>0</w:t>
            </w:r>
            <w:r w:rsidRPr="0043377A">
              <w:rPr>
                <w:rFonts w:ascii="宋体" w:eastAsia="宋体" w:hAnsi="宋体"/>
                <w:szCs w:val="21"/>
              </w:rPr>
              <w:t>分；评价为差不得分。评价为 “差”的，专家需说明情况。</w:t>
            </w:r>
          </w:p>
        </w:tc>
      </w:tr>
      <w:tr w:rsidR="00FE48EC" w:rsidRPr="0043377A" w14:paraId="5A48F274" w14:textId="77777777" w:rsidTr="00985C2B">
        <w:trPr>
          <w:trHeight w:val="2257"/>
        </w:trPr>
        <w:tc>
          <w:tcPr>
            <w:tcW w:w="675" w:type="dxa"/>
            <w:vMerge/>
            <w:vAlign w:val="center"/>
          </w:tcPr>
          <w:p w14:paraId="5CAEA974" w14:textId="77777777" w:rsidR="00FE48EC" w:rsidRPr="0043377A" w:rsidRDefault="00FE48EC" w:rsidP="00985C2B">
            <w:pPr>
              <w:widowControl/>
              <w:jc w:val="left"/>
              <w:rPr>
                <w:rFonts w:ascii="宋体" w:eastAsia="宋体" w:hAnsi="Times New Roman"/>
                <w:szCs w:val="21"/>
              </w:rPr>
            </w:pPr>
          </w:p>
        </w:tc>
        <w:tc>
          <w:tcPr>
            <w:tcW w:w="709" w:type="dxa"/>
          </w:tcPr>
          <w:p w14:paraId="33A7A1CE"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4</w:t>
            </w:r>
          </w:p>
        </w:tc>
        <w:tc>
          <w:tcPr>
            <w:tcW w:w="2297" w:type="dxa"/>
          </w:tcPr>
          <w:p w14:paraId="40F72D6F"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项目拟使用的车辆（场地、工具、机器）情况</w:t>
            </w:r>
          </w:p>
        </w:tc>
        <w:tc>
          <w:tcPr>
            <w:tcW w:w="822" w:type="dxa"/>
          </w:tcPr>
          <w:p w14:paraId="6596CDBE"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8</w:t>
            </w:r>
          </w:p>
        </w:tc>
        <w:tc>
          <w:tcPr>
            <w:tcW w:w="1134" w:type="dxa"/>
          </w:tcPr>
          <w:p w14:paraId="655FEABB"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专家打分</w:t>
            </w:r>
          </w:p>
        </w:tc>
        <w:tc>
          <w:tcPr>
            <w:tcW w:w="3402" w:type="dxa"/>
          </w:tcPr>
          <w:p w14:paraId="6A4A02C5" w14:textId="77777777" w:rsidR="00822891" w:rsidRDefault="00FE48EC" w:rsidP="00985C2B">
            <w:pPr>
              <w:jc w:val="left"/>
              <w:rPr>
                <w:rFonts w:ascii="宋体" w:eastAsia="宋体" w:hAnsi="宋体"/>
                <w:szCs w:val="21"/>
              </w:rPr>
            </w:pPr>
            <w:r w:rsidRPr="0043377A">
              <w:rPr>
                <w:rFonts w:ascii="宋体" w:eastAsia="宋体" w:hAnsi="宋体" w:hint="eastAsia"/>
                <w:szCs w:val="21"/>
              </w:rPr>
              <w:t>考察内容：</w:t>
            </w:r>
          </w:p>
          <w:p w14:paraId="5BD6DDEE" w14:textId="2C304CB9" w:rsidR="00822891" w:rsidRDefault="00FE48EC" w:rsidP="00985C2B">
            <w:pPr>
              <w:jc w:val="left"/>
              <w:rPr>
                <w:rFonts w:ascii="宋体" w:eastAsia="宋体" w:hAnsi="宋体"/>
                <w:szCs w:val="21"/>
              </w:rPr>
            </w:pPr>
            <w:r w:rsidRPr="0043377A">
              <w:rPr>
                <w:rFonts w:ascii="宋体" w:eastAsia="宋体" w:hAnsi="宋体" w:hint="eastAsia"/>
                <w:szCs w:val="21"/>
              </w:rPr>
              <w:t>（1）投标人</w:t>
            </w:r>
            <w:r w:rsidRPr="0043377A">
              <w:rPr>
                <w:rFonts w:ascii="宋体" w:eastAsia="宋体" w:hAnsi="宋体"/>
                <w:szCs w:val="21"/>
              </w:rPr>
              <w:t>用于本项目的</w:t>
            </w:r>
            <w:r w:rsidRPr="0043377A">
              <w:rPr>
                <w:rFonts w:ascii="宋体" w:eastAsia="宋体" w:hAnsi="宋体" w:hint="eastAsia"/>
                <w:szCs w:val="21"/>
              </w:rPr>
              <w:t>运输</w:t>
            </w:r>
            <w:r w:rsidRPr="0043377A">
              <w:rPr>
                <w:rFonts w:ascii="宋体" w:eastAsia="宋体" w:hAnsi="宋体"/>
                <w:szCs w:val="21"/>
              </w:rPr>
              <w:t>车辆</w:t>
            </w:r>
            <w:r w:rsidRPr="0043377A">
              <w:rPr>
                <w:rFonts w:ascii="宋体" w:eastAsia="宋体" w:hAnsi="宋体" w:hint="eastAsia"/>
                <w:szCs w:val="21"/>
              </w:rPr>
              <w:t>须</w:t>
            </w:r>
            <w:r w:rsidRPr="0043377A">
              <w:rPr>
                <w:rFonts w:ascii="宋体" w:eastAsia="宋体" w:hAnsi="宋体"/>
                <w:szCs w:val="21"/>
              </w:rPr>
              <w:t>为投标人自</w:t>
            </w:r>
            <w:r w:rsidRPr="0043377A">
              <w:rPr>
                <w:rFonts w:ascii="宋体" w:eastAsia="宋体" w:hAnsi="宋体" w:hint="eastAsia"/>
                <w:szCs w:val="21"/>
              </w:rPr>
              <w:t>有</w:t>
            </w:r>
            <w:r w:rsidRPr="0043377A">
              <w:rPr>
                <w:rFonts w:ascii="宋体" w:eastAsia="宋体" w:hAnsi="宋体"/>
                <w:szCs w:val="21"/>
              </w:rPr>
              <w:t>或合法租赁，</w:t>
            </w:r>
            <w:r w:rsidRPr="0043377A">
              <w:rPr>
                <w:rFonts w:ascii="宋体" w:eastAsia="宋体" w:hAnsi="宋体" w:hint="eastAsia"/>
                <w:szCs w:val="21"/>
              </w:rPr>
              <w:t>必</w:t>
            </w:r>
            <w:r w:rsidRPr="0043377A">
              <w:rPr>
                <w:rFonts w:ascii="宋体" w:eastAsia="宋体" w:hAnsi="宋体"/>
                <w:szCs w:val="21"/>
              </w:rPr>
              <w:t>须</w:t>
            </w:r>
            <w:r w:rsidRPr="0043377A">
              <w:rPr>
                <w:rFonts w:ascii="宋体" w:eastAsia="宋体" w:hAnsi="宋体" w:hint="eastAsia"/>
                <w:szCs w:val="21"/>
              </w:rPr>
              <w:t>年审</w:t>
            </w:r>
            <w:r w:rsidRPr="0043377A">
              <w:rPr>
                <w:rFonts w:ascii="宋体" w:eastAsia="宋体" w:hAnsi="宋体"/>
                <w:szCs w:val="21"/>
              </w:rPr>
              <w:t>合格</w:t>
            </w:r>
            <w:r w:rsidRPr="0043377A">
              <w:rPr>
                <w:rFonts w:ascii="宋体" w:eastAsia="宋体" w:hAnsi="宋体" w:hint="eastAsia"/>
                <w:szCs w:val="21"/>
              </w:rPr>
              <w:t>。要求提供</w:t>
            </w:r>
            <w:r w:rsidRPr="0043377A">
              <w:rPr>
                <w:rFonts w:ascii="宋体" w:eastAsia="宋体" w:hAnsi="宋体"/>
                <w:szCs w:val="21"/>
              </w:rPr>
              <w:t>车辆行驶证正副本复印件加盖投标人公章（</w:t>
            </w:r>
            <w:r w:rsidRPr="0043377A">
              <w:rPr>
                <w:rFonts w:ascii="宋体" w:eastAsia="宋体" w:hAnsi="宋体" w:hint="eastAsia"/>
                <w:szCs w:val="21"/>
              </w:rPr>
              <w:t>租赁</w:t>
            </w:r>
            <w:r w:rsidRPr="0043377A">
              <w:rPr>
                <w:rFonts w:ascii="宋体" w:eastAsia="宋体" w:hAnsi="宋体"/>
                <w:szCs w:val="21"/>
              </w:rPr>
              <w:t>车辆还需提供租赁合同关键页复印件加盖投标人公章）</w:t>
            </w:r>
            <w:r w:rsidRPr="0043377A">
              <w:rPr>
                <w:rFonts w:ascii="宋体" w:eastAsia="宋体" w:hAnsi="宋体" w:hint="eastAsia"/>
                <w:szCs w:val="21"/>
              </w:rPr>
              <w:t>；</w:t>
            </w:r>
            <w:r w:rsidRPr="0043377A">
              <w:rPr>
                <w:rFonts w:ascii="宋体" w:eastAsia="宋体" w:hAnsi="宋体"/>
                <w:szCs w:val="21"/>
              </w:rPr>
              <w:t>提供车辆相关照片复印件</w:t>
            </w:r>
            <w:r w:rsidRPr="0043377A">
              <w:rPr>
                <w:rFonts w:ascii="宋体" w:eastAsia="宋体" w:hAnsi="宋体" w:hint="eastAsia"/>
                <w:szCs w:val="21"/>
              </w:rPr>
              <w:t>加盖</w:t>
            </w:r>
            <w:r w:rsidRPr="0043377A">
              <w:rPr>
                <w:rFonts w:ascii="宋体" w:eastAsia="宋体" w:hAnsi="宋体"/>
                <w:szCs w:val="21"/>
              </w:rPr>
              <w:t>投标人公章</w:t>
            </w:r>
            <w:r w:rsidR="00341B4A">
              <w:rPr>
                <w:rFonts w:ascii="宋体" w:eastAsia="宋体" w:hAnsi="宋体" w:hint="eastAsia"/>
                <w:szCs w:val="21"/>
              </w:rPr>
              <w:t>。</w:t>
            </w:r>
          </w:p>
          <w:p w14:paraId="52D5EA7C" w14:textId="0872A167" w:rsidR="00822891" w:rsidRDefault="00FE48EC" w:rsidP="00985C2B">
            <w:pPr>
              <w:jc w:val="left"/>
              <w:rPr>
                <w:rFonts w:ascii="宋体" w:eastAsia="宋体" w:hAnsi="宋体"/>
                <w:szCs w:val="21"/>
              </w:rPr>
            </w:pPr>
            <w:r w:rsidRPr="0043377A">
              <w:rPr>
                <w:rFonts w:ascii="宋体" w:eastAsia="宋体" w:hAnsi="宋体" w:hint="eastAsia"/>
                <w:szCs w:val="21"/>
              </w:rPr>
              <w:t>（2）投标人</w:t>
            </w:r>
            <w:r w:rsidRPr="0043377A">
              <w:rPr>
                <w:rFonts w:ascii="宋体" w:eastAsia="宋体" w:hAnsi="宋体"/>
                <w:szCs w:val="21"/>
              </w:rPr>
              <w:t>用于本项目的</w:t>
            </w:r>
            <w:r w:rsidRPr="0043377A">
              <w:rPr>
                <w:rFonts w:ascii="宋体" w:eastAsia="宋体" w:hAnsi="宋体" w:hint="eastAsia"/>
                <w:szCs w:val="21"/>
              </w:rPr>
              <w:t>场地须</w:t>
            </w:r>
            <w:r w:rsidRPr="0043377A">
              <w:rPr>
                <w:rFonts w:ascii="宋体" w:eastAsia="宋体" w:hAnsi="宋体"/>
                <w:szCs w:val="21"/>
              </w:rPr>
              <w:t>为</w:t>
            </w:r>
            <w:r w:rsidRPr="0043377A">
              <w:rPr>
                <w:rFonts w:ascii="宋体" w:eastAsia="宋体" w:hAnsi="宋体"/>
                <w:szCs w:val="21"/>
              </w:rPr>
              <w:lastRenderedPageBreak/>
              <w:t>投标人自</w:t>
            </w:r>
            <w:r w:rsidRPr="0043377A">
              <w:rPr>
                <w:rFonts w:ascii="宋体" w:eastAsia="宋体" w:hAnsi="宋体" w:hint="eastAsia"/>
                <w:szCs w:val="21"/>
              </w:rPr>
              <w:t>有</w:t>
            </w:r>
            <w:r w:rsidRPr="0043377A">
              <w:rPr>
                <w:rFonts w:ascii="宋体" w:eastAsia="宋体" w:hAnsi="宋体"/>
                <w:szCs w:val="21"/>
              </w:rPr>
              <w:t>或合法租赁</w:t>
            </w:r>
            <w:r w:rsidRPr="0043377A">
              <w:rPr>
                <w:rFonts w:ascii="宋体" w:eastAsia="宋体" w:hAnsi="宋体" w:hint="eastAsia"/>
                <w:szCs w:val="21"/>
              </w:rPr>
              <w:t>，需要提供产权证书或</w:t>
            </w:r>
            <w:r w:rsidRPr="0043377A">
              <w:rPr>
                <w:rFonts w:ascii="宋体" w:eastAsia="宋体" w:hAnsi="宋体"/>
                <w:szCs w:val="21"/>
              </w:rPr>
              <w:t>租赁</w:t>
            </w:r>
            <w:r w:rsidRPr="0043377A">
              <w:rPr>
                <w:rFonts w:ascii="宋体" w:eastAsia="宋体" w:hAnsi="宋体" w:hint="eastAsia"/>
                <w:szCs w:val="21"/>
              </w:rPr>
              <w:t>文件的复印件</w:t>
            </w:r>
            <w:r w:rsidR="00822891">
              <w:rPr>
                <w:rFonts w:ascii="宋体" w:eastAsia="宋体" w:hAnsi="宋体" w:hint="eastAsia"/>
                <w:szCs w:val="21"/>
              </w:rPr>
              <w:t>（加盖</w:t>
            </w:r>
            <w:r w:rsidR="00822891">
              <w:rPr>
                <w:rFonts w:ascii="宋体" w:eastAsia="宋体" w:hAnsi="宋体"/>
                <w:szCs w:val="21"/>
              </w:rPr>
              <w:t>投标人公章</w:t>
            </w:r>
            <w:r w:rsidR="00822891">
              <w:rPr>
                <w:rFonts w:ascii="宋体" w:eastAsia="宋体" w:hAnsi="宋体" w:hint="eastAsia"/>
                <w:szCs w:val="21"/>
              </w:rPr>
              <w:t>）</w:t>
            </w:r>
            <w:r w:rsidRPr="0043377A">
              <w:rPr>
                <w:rFonts w:ascii="宋体" w:eastAsia="宋体" w:hAnsi="宋体" w:hint="eastAsia"/>
                <w:szCs w:val="21"/>
              </w:rPr>
              <w:t>，原件备查</w:t>
            </w:r>
            <w:r w:rsidR="00341B4A">
              <w:rPr>
                <w:rFonts w:ascii="宋体" w:eastAsia="宋体" w:hAnsi="宋体" w:hint="eastAsia"/>
                <w:szCs w:val="21"/>
              </w:rPr>
              <w:t>。</w:t>
            </w:r>
          </w:p>
          <w:p w14:paraId="2BBCF9AD" w14:textId="73916FAF" w:rsidR="00FE48EC" w:rsidRPr="0043377A" w:rsidRDefault="00FE48EC" w:rsidP="00985C2B">
            <w:pPr>
              <w:jc w:val="left"/>
              <w:rPr>
                <w:rFonts w:ascii="宋体" w:eastAsia="宋体" w:hAnsi="宋体"/>
                <w:szCs w:val="21"/>
              </w:rPr>
            </w:pPr>
            <w:r w:rsidRPr="0043377A">
              <w:rPr>
                <w:rFonts w:ascii="宋体" w:eastAsia="宋体" w:hAnsi="宋体" w:hint="eastAsia"/>
                <w:szCs w:val="21"/>
              </w:rPr>
              <w:t>（3）投标人</w:t>
            </w:r>
            <w:r w:rsidRPr="0043377A">
              <w:rPr>
                <w:rFonts w:ascii="宋体" w:eastAsia="宋体" w:hAnsi="宋体"/>
                <w:szCs w:val="21"/>
              </w:rPr>
              <w:t>用于本项目的</w:t>
            </w:r>
            <w:r w:rsidRPr="0043377A">
              <w:rPr>
                <w:rFonts w:ascii="宋体" w:eastAsia="宋体" w:hAnsi="宋体" w:hint="eastAsia"/>
                <w:szCs w:val="21"/>
              </w:rPr>
              <w:t>工具和机器设备情况，需要提供工具和机器的照片和功能描述、新旧描述。</w:t>
            </w:r>
          </w:p>
          <w:p w14:paraId="0BC3315A" w14:textId="77777777" w:rsidR="00FE48EC" w:rsidRPr="0043377A" w:rsidRDefault="00FE48EC" w:rsidP="00985C2B">
            <w:pPr>
              <w:jc w:val="left"/>
              <w:rPr>
                <w:rFonts w:ascii="宋体" w:eastAsia="宋体" w:hAnsi="宋体"/>
                <w:szCs w:val="21"/>
              </w:rPr>
            </w:pPr>
            <w:r w:rsidRPr="0043377A">
              <w:rPr>
                <w:rFonts w:ascii="宋体" w:eastAsia="宋体" w:hAnsi="宋体" w:hint="eastAsia"/>
                <w:szCs w:val="21"/>
              </w:rPr>
              <w:t>分档评分：专家根据拟使用的车辆数量及新旧情况和</w:t>
            </w:r>
            <w:r w:rsidRPr="0043377A">
              <w:rPr>
                <w:rFonts w:ascii="宋体" w:eastAsia="宋体" w:hAnsi="宋体"/>
                <w:szCs w:val="21"/>
              </w:rPr>
              <w:t>车辆性能</w:t>
            </w:r>
            <w:r w:rsidRPr="0043377A">
              <w:rPr>
                <w:rFonts w:ascii="宋体" w:eastAsia="宋体" w:hAnsi="宋体" w:hint="eastAsia"/>
                <w:szCs w:val="21"/>
              </w:rPr>
              <w:t>横向比较（其中车辆未年审的，一律作不得分处理），根据场地、机器、设备情况进行比较。评价为优得</w:t>
            </w:r>
            <w:r w:rsidRPr="0043377A">
              <w:rPr>
                <w:rFonts w:ascii="宋体" w:eastAsia="宋体" w:hAnsi="宋体"/>
                <w:szCs w:val="21"/>
              </w:rPr>
              <w:t>80-100分；评价为良得60-80分；评价为中得30-60分；评价为差不得分。评价为“差”的，专家</w:t>
            </w:r>
            <w:r w:rsidRPr="0043377A">
              <w:rPr>
                <w:rFonts w:ascii="宋体" w:eastAsia="宋体" w:hAnsi="宋体" w:hint="eastAsia"/>
                <w:szCs w:val="21"/>
              </w:rPr>
              <w:t>需说明情况。</w:t>
            </w:r>
          </w:p>
        </w:tc>
      </w:tr>
      <w:tr w:rsidR="00FE48EC" w:rsidRPr="0043377A" w14:paraId="7FBE664E" w14:textId="77777777" w:rsidTr="00985C2B">
        <w:trPr>
          <w:trHeight w:val="2257"/>
        </w:trPr>
        <w:tc>
          <w:tcPr>
            <w:tcW w:w="675" w:type="dxa"/>
            <w:vMerge/>
            <w:vAlign w:val="center"/>
          </w:tcPr>
          <w:p w14:paraId="3B8A4527" w14:textId="77777777" w:rsidR="00FE48EC" w:rsidRPr="0043377A" w:rsidRDefault="00FE48EC" w:rsidP="00985C2B">
            <w:pPr>
              <w:widowControl/>
              <w:jc w:val="left"/>
              <w:rPr>
                <w:rFonts w:ascii="宋体" w:eastAsia="宋体" w:hAnsi="Times New Roman"/>
                <w:szCs w:val="21"/>
              </w:rPr>
            </w:pPr>
          </w:p>
        </w:tc>
        <w:tc>
          <w:tcPr>
            <w:tcW w:w="709" w:type="dxa"/>
          </w:tcPr>
          <w:p w14:paraId="428BAA0E"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5</w:t>
            </w:r>
          </w:p>
        </w:tc>
        <w:tc>
          <w:tcPr>
            <w:tcW w:w="2297" w:type="dxa"/>
          </w:tcPr>
          <w:p w14:paraId="0307C078"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环保执行情况</w:t>
            </w:r>
          </w:p>
        </w:tc>
        <w:tc>
          <w:tcPr>
            <w:tcW w:w="822" w:type="dxa"/>
          </w:tcPr>
          <w:p w14:paraId="5B6F65DA"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2</w:t>
            </w:r>
          </w:p>
        </w:tc>
        <w:tc>
          <w:tcPr>
            <w:tcW w:w="1134" w:type="dxa"/>
          </w:tcPr>
          <w:p w14:paraId="5BA3471E"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专家打分</w:t>
            </w:r>
          </w:p>
        </w:tc>
        <w:tc>
          <w:tcPr>
            <w:tcW w:w="3402" w:type="dxa"/>
          </w:tcPr>
          <w:p w14:paraId="21EC4276"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要求投标人就是否受过环保主管部门行政处罚作为得分依据；以投标人在投标文件中提供的承诺作为依据；</w:t>
            </w:r>
            <w:r w:rsidRPr="0043377A">
              <w:rPr>
                <w:rFonts w:ascii="宋体" w:eastAsia="宋体" w:hAnsi="宋体"/>
                <w:szCs w:val="21"/>
              </w:rPr>
              <w:t>若隐瞒情况虚假应标将被废标并报主管部门处理。采取客观化评分；受过行政处罚不得分。</w:t>
            </w:r>
          </w:p>
        </w:tc>
      </w:tr>
      <w:tr w:rsidR="00FE48EC" w:rsidRPr="0043377A" w14:paraId="7D6CA60A" w14:textId="77777777" w:rsidTr="00985C2B">
        <w:trPr>
          <w:trHeight w:val="2826"/>
        </w:trPr>
        <w:tc>
          <w:tcPr>
            <w:tcW w:w="675" w:type="dxa"/>
            <w:vMerge/>
            <w:vAlign w:val="center"/>
          </w:tcPr>
          <w:p w14:paraId="4667BC71" w14:textId="77777777" w:rsidR="00FE48EC" w:rsidRPr="0043377A" w:rsidRDefault="00FE48EC" w:rsidP="00985C2B">
            <w:pPr>
              <w:widowControl/>
              <w:jc w:val="left"/>
              <w:rPr>
                <w:rFonts w:ascii="宋体" w:eastAsia="宋体" w:hAnsi="Times New Roman"/>
                <w:szCs w:val="21"/>
              </w:rPr>
            </w:pPr>
          </w:p>
        </w:tc>
        <w:tc>
          <w:tcPr>
            <w:tcW w:w="709" w:type="dxa"/>
          </w:tcPr>
          <w:p w14:paraId="14B50981"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6</w:t>
            </w:r>
          </w:p>
        </w:tc>
        <w:tc>
          <w:tcPr>
            <w:tcW w:w="2297" w:type="dxa"/>
          </w:tcPr>
          <w:p w14:paraId="003A5429" w14:textId="77777777" w:rsidR="00FE48EC" w:rsidRPr="0043377A" w:rsidRDefault="00FE48EC" w:rsidP="00985C2B">
            <w:pPr>
              <w:jc w:val="center"/>
              <w:rPr>
                <w:rFonts w:ascii="宋体" w:eastAsia="宋体" w:hAnsi="Times New Roman"/>
                <w:szCs w:val="21"/>
              </w:rPr>
            </w:pPr>
            <w:r w:rsidRPr="0043377A">
              <w:rPr>
                <w:rFonts w:ascii="宋体" w:eastAsia="宋体" w:hAnsi="Times New Roman" w:hint="eastAsia"/>
                <w:szCs w:val="21"/>
              </w:rPr>
              <w:t>服务网点</w:t>
            </w:r>
          </w:p>
        </w:tc>
        <w:tc>
          <w:tcPr>
            <w:tcW w:w="822" w:type="dxa"/>
          </w:tcPr>
          <w:p w14:paraId="58BB6882"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w:t>
            </w:r>
          </w:p>
          <w:p w14:paraId="28A5253C" w14:textId="77777777" w:rsidR="00FE48EC" w:rsidRPr="0043377A" w:rsidRDefault="00FE48EC" w:rsidP="00985C2B">
            <w:pPr>
              <w:jc w:val="center"/>
              <w:rPr>
                <w:rFonts w:ascii="宋体" w:eastAsia="宋体" w:hAnsi="宋体"/>
                <w:szCs w:val="21"/>
              </w:rPr>
            </w:pPr>
          </w:p>
        </w:tc>
        <w:tc>
          <w:tcPr>
            <w:tcW w:w="1134" w:type="dxa"/>
          </w:tcPr>
          <w:p w14:paraId="62924723"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20BFE97A"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深圳企业或非深圳企业，但在深圳市有合法注册的分公司或办事处等机构的，得满分（须在投标文件中就设立的机构类型进行说明，并提供分公司或办事处的证明材料）；否则不得分。</w:t>
            </w:r>
          </w:p>
        </w:tc>
      </w:tr>
      <w:tr w:rsidR="00FE48EC" w:rsidRPr="0043377A" w14:paraId="2A308D13" w14:textId="77777777" w:rsidTr="00985C2B">
        <w:trPr>
          <w:trHeight w:val="78"/>
        </w:trPr>
        <w:tc>
          <w:tcPr>
            <w:tcW w:w="675" w:type="dxa"/>
          </w:tcPr>
          <w:p w14:paraId="4C2ABABA"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4</w:t>
            </w:r>
          </w:p>
        </w:tc>
        <w:tc>
          <w:tcPr>
            <w:tcW w:w="4962" w:type="dxa"/>
            <w:gridSpan w:val="4"/>
          </w:tcPr>
          <w:p w14:paraId="1E4A5D65"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报价合理性部分</w:t>
            </w:r>
          </w:p>
        </w:tc>
        <w:tc>
          <w:tcPr>
            <w:tcW w:w="3402" w:type="dxa"/>
          </w:tcPr>
          <w:p w14:paraId="25EDADC8" w14:textId="77777777" w:rsidR="00FE48EC" w:rsidRPr="0043377A" w:rsidRDefault="00FE48EC" w:rsidP="00985C2B">
            <w:pPr>
              <w:jc w:val="center"/>
              <w:rPr>
                <w:rFonts w:ascii="宋体" w:eastAsia="宋体" w:hAnsi="Times New Roman"/>
                <w:szCs w:val="21"/>
              </w:rPr>
            </w:pPr>
            <w:r w:rsidRPr="0043377A">
              <w:rPr>
                <w:rFonts w:ascii="宋体" w:eastAsia="宋体" w:hAnsi="宋体"/>
                <w:szCs w:val="21"/>
              </w:rPr>
              <w:t>3</w:t>
            </w:r>
          </w:p>
        </w:tc>
      </w:tr>
      <w:tr w:rsidR="00FE48EC" w:rsidRPr="0043377A" w14:paraId="6716D173" w14:textId="77777777" w:rsidTr="00985C2B">
        <w:trPr>
          <w:trHeight w:val="78"/>
        </w:trPr>
        <w:tc>
          <w:tcPr>
            <w:tcW w:w="675" w:type="dxa"/>
            <w:vMerge w:val="restart"/>
          </w:tcPr>
          <w:p w14:paraId="23A0ED51" w14:textId="77777777" w:rsidR="00FE48EC" w:rsidRPr="0043377A" w:rsidRDefault="00FE48EC" w:rsidP="00985C2B">
            <w:pPr>
              <w:jc w:val="center"/>
              <w:rPr>
                <w:rFonts w:ascii="宋体" w:eastAsia="宋体" w:hAnsi="Times New Roman"/>
                <w:szCs w:val="21"/>
              </w:rPr>
            </w:pPr>
          </w:p>
        </w:tc>
        <w:tc>
          <w:tcPr>
            <w:tcW w:w="709" w:type="dxa"/>
          </w:tcPr>
          <w:p w14:paraId="6FBD06FA"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序号</w:t>
            </w:r>
          </w:p>
        </w:tc>
        <w:tc>
          <w:tcPr>
            <w:tcW w:w="2297" w:type="dxa"/>
          </w:tcPr>
          <w:p w14:paraId="41C19AC2"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评分因素</w:t>
            </w:r>
          </w:p>
        </w:tc>
        <w:tc>
          <w:tcPr>
            <w:tcW w:w="822" w:type="dxa"/>
          </w:tcPr>
          <w:p w14:paraId="3B5ADAB8"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权重</w:t>
            </w:r>
          </w:p>
        </w:tc>
        <w:tc>
          <w:tcPr>
            <w:tcW w:w="1134" w:type="dxa"/>
          </w:tcPr>
          <w:p w14:paraId="2785A14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评分方式</w:t>
            </w:r>
          </w:p>
        </w:tc>
        <w:tc>
          <w:tcPr>
            <w:tcW w:w="3402" w:type="dxa"/>
          </w:tcPr>
          <w:p w14:paraId="4C8A0CB8"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评分准则</w:t>
            </w:r>
          </w:p>
        </w:tc>
      </w:tr>
      <w:tr w:rsidR="00FE48EC" w:rsidRPr="0043377A" w14:paraId="25CB2EA5" w14:textId="77777777" w:rsidTr="00985C2B">
        <w:trPr>
          <w:trHeight w:val="78"/>
        </w:trPr>
        <w:tc>
          <w:tcPr>
            <w:tcW w:w="675" w:type="dxa"/>
            <w:vMerge/>
          </w:tcPr>
          <w:p w14:paraId="716E041D" w14:textId="77777777" w:rsidR="00FE48EC" w:rsidRPr="0043377A" w:rsidRDefault="00FE48EC" w:rsidP="00985C2B">
            <w:pPr>
              <w:jc w:val="center"/>
              <w:rPr>
                <w:rFonts w:ascii="宋体" w:eastAsia="宋体" w:hAnsi="Times New Roman"/>
                <w:szCs w:val="21"/>
              </w:rPr>
            </w:pPr>
          </w:p>
        </w:tc>
        <w:tc>
          <w:tcPr>
            <w:tcW w:w="709" w:type="dxa"/>
          </w:tcPr>
          <w:p w14:paraId="24A0B67C"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w:t>
            </w:r>
          </w:p>
        </w:tc>
        <w:tc>
          <w:tcPr>
            <w:tcW w:w="2297" w:type="dxa"/>
          </w:tcPr>
          <w:p w14:paraId="448586E4"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Cs w:val="21"/>
              </w:rPr>
              <w:t>报价合理性</w:t>
            </w:r>
          </w:p>
        </w:tc>
        <w:tc>
          <w:tcPr>
            <w:tcW w:w="822" w:type="dxa"/>
          </w:tcPr>
          <w:p w14:paraId="5194BC7B"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sz w:val="20"/>
                <w:szCs w:val="20"/>
              </w:rPr>
              <w:t>3</w:t>
            </w:r>
          </w:p>
        </w:tc>
        <w:tc>
          <w:tcPr>
            <w:tcW w:w="1134" w:type="dxa"/>
          </w:tcPr>
          <w:p w14:paraId="520FAADA"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Cs w:val="21"/>
              </w:rPr>
              <w:t>专家打分</w:t>
            </w:r>
          </w:p>
        </w:tc>
        <w:tc>
          <w:tcPr>
            <w:tcW w:w="3402" w:type="dxa"/>
          </w:tcPr>
          <w:p w14:paraId="3E1A43D0" w14:textId="77777777" w:rsidR="00FE48EC" w:rsidRPr="0043377A" w:rsidRDefault="00FE48EC" w:rsidP="00985C2B">
            <w:pPr>
              <w:rPr>
                <w:rFonts w:ascii="宋体" w:eastAsia="宋体" w:hAnsi="宋体" w:cs="宋体"/>
                <w:szCs w:val="21"/>
              </w:rPr>
            </w:pPr>
            <w:r w:rsidRPr="0043377A">
              <w:rPr>
                <w:rFonts w:ascii="宋体" w:eastAsia="宋体" w:hAnsi="宋体" w:cs="宋体" w:hint="eastAsia"/>
                <w:szCs w:val="21"/>
              </w:rPr>
              <w:t>考察内容：对照招标文件关于详细</w:t>
            </w:r>
            <w:r w:rsidRPr="0043377A">
              <w:rPr>
                <w:rFonts w:ascii="宋体" w:eastAsia="宋体" w:hAnsi="宋体" w:cs="宋体" w:hint="eastAsia"/>
                <w:szCs w:val="21"/>
              </w:rPr>
              <w:lastRenderedPageBreak/>
              <w:t>分项报价的要求，结合本项目完成（服务）期限要求和人员要求，考察投标人</w:t>
            </w:r>
            <w:r w:rsidRPr="0043377A">
              <w:rPr>
                <w:rFonts w:ascii="宋体" w:eastAsia="宋体" w:hAnsi="宋体" w:cs="宋体"/>
                <w:szCs w:val="21"/>
              </w:rPr>
              <w:t>"详细分项报价"的科学性及合理性。</w:t>
            </w:r>
          </w:p>
          <w:p w14:paraId="10A85B81" w14:textId="77777777" w:rsidR="00FE48EC" w:rsidRPr="0043377A" w:rsidRDefault="00FE48EC" w:rsidP="00985C2B">
            <w:pPr>
              <w:rPr>
                <w:rFonts w:ascii="宋体" w:eastAsia="宋体" w:hAnsi="Times New Roman"/>
                <w:szCs w:val="21"/>
              </w:rPr>
            </w:pPr>
            <w:r w:rsidRPr="0043377A">
              <w:rPr>
                <w:rFonts w:ascii="宋体" w:eastAsia="宋体" w:hAnsi="宋体" w:cs="宋体"/>
                <w:szCs w:val="21"/>
              </w:rPr>
              <w:t>分档评分：评价为优得80-100分；评价为良得60-80分；评价为中得30-60分；评价为差不得分。评价为 “差”的，专家需说明情况。</w:t>
            </w:r>
          </w:p>
        </w:tc>
      </w:tr>
      <w:tr w:rsidR="00FE48EC" w:rsidRPr="0043377A" w14:paraId="7D4C017B" w14:textId="77777777" w:rsidTr="00985C2B">
        <w:trPr>
          <w:trHeight w:val="78"/>
        </w:trPr>
        <w:tc>
          <w:tcPr>
            <w:tcW w:w="675" w:type="dxa"/>
          </w:tcPr>
          <w:p w14:paraId="7EC92E0E"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lastRenderedPageBreak/>
              <w:t>5</w:t>
            </w:r>
          </w:p>
        </w:tc>
        <w:tc>
          <w:tcPr>
            <w:tcW w:w="4962" w:type="dxa"/>
            <w:gridSpan w:val="4"/>
          </w:tcPr>
          <w:p w14:paraId="06F8BF2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现场演示（讲标、答辩）部分</w:t>
            </w:r>
          </w:p>
        </w:tc>
        <w:tc>
          <w:tcPr>
            <w:tcW w:w="3402" w:type="dxa"/>
          </w:tcPr>
          <w:p w14:paraId="0FCB175D" w14:textId="77777777" w:rsidR="00FE48EC" w:rsidRPr="0043377A" w:rsidRDefault="00FE48EC" w:rsidP="00985C2B">
            <w:pPr>
              <w:jc w:val="center"/>
              <w:rPr>
                <w:rFonts w:ascii="宋体" w:eastAsia="宋体" w:hAnsi="Times New Roman"/>
                <w:szCs w:val="21"/>
              </w:rPr>
            </w:pPr>
            <w:r w:rsidRPr="0043377A">
              <w:rPr>
                <w:rFonts w:ascii="宋体" w:eastAsia="宋体" w:hAnsi="宋体"/>
                <w:szCs w:val="21"/>
              </w:rPr>
              <w:t>5</w:t>
            </w:r>
          </w:p>
        </w:tc>
      </w:tr>
      <w:tr w:rsidR="00FE48EC" w:rsidRPr="0043377A" w14:paraId="552B0480" w14:textId="77777777" w:rsidTr="00985C2B">
        <w:trPr>
          <w:trHeight w:val="78"/>
        </w:trPr>
        <w:tc>
          <w:tcPr>
            <w:tcW w:w="675" w:type="dxa"/>
            <w:vMerge w:val="restart"/>
          </w:tcPr>
          <w:p w14:paraId="67E1BC73" w14:textId="77777777" w:rsidR="00FE48EC" w:rsidRPr="0043377A" w:rsidRDefault="00FE48EC" w:rsidP="00985C2B">
            <w:pPr>
              <w:jc w:val="center"/>
              <w:rPr>
                <w:rFonts w:ascii="宋体" w:eastAsia="宋体" w:hAnsi="Times New Roman"/>
                <w:szCs w:val="21"/>
              </w:rPr>
            </w:pPr>
          </w:p>
        </w:tc>
        <w:tc>
          <w:tcPr>
            <w:tcW w:w="709" w:type="dxa"/>
          </w:tcPr>
          <w:p w14:paraId="5A076FDA"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序号</w:t>
            </w:r>
          </w:p>
        </w:tc>
        <w:tc>
          <w:tcPr>
            <w:tcW w:w="2297" w:type="dxa"/>
          </w:tcPr>
          <w:p w14:paraId="6A5AE37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评分因素</w:t>
            </w:r>
          </w:p>
        </w:tc>
        <w:tc>
          <w:tcPr>
            <w:tcW w:w="822" w:type="dxa"/>
          </w:tcPr>
          <w:p w14:paraId="3BD66F28"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权重</w:t>
            </w:r>
          </w:p>
        </w:tc>
        <w:tc>
          <w:tcPr>
            <w:tcW w:w="1134" w:type="dxa"/>
          </w:tcPr>
          <w:p w14:paraId="2C731A37"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评分方式</w:t>
            </w:r>
          </w:p>
        </w:tc>
        <w:tc>
          <w:tcPr>
            <w:tcW w:w="3402" w:type="dxa"/>
          </w:tcPr>
          <w:p w14:paraId="56C16ACC"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评分准则</w:t>
            </w:r>
          </w:p>
        </w:tc>
      </w:tr>
      <w:tr w:rsidR="00FE48EC" w:rsidRPr="0043377A" w14:paraId="19E9C99E" w14:textId="77777777" w:rsidTr="00985C2B">
        <w:trPr>
          <w:trHeight w:val="78"/>
        </w:trPr>
        <w:tc>
          <w:tcPr>
            <w:tcW w:w="675" w:type="dxa"/>
            <w:vMerge/>
          </w:tcPr>
          <w:p w14:paraId="6E588E05" w14:textId="77777777" w:rsidR="00FE48EC" w:rsidRPr="0043377A" w:rsidRDefault="00FE48EC" w:rsidP="00985C2B">
            <w:pPr>
              <w:jc w:val="center"/>
              <w:rPr>
                <w:rFonts w:ascii="宋体" w:eastAsia="宋体" w:hAnsi="Times New Roman"/>
                <w:szCs w:val="21"/>
              </w:rPr>
            </w:pPr>
          </w:p>
        </w:tc>
        <w:tc>
          <w:tcPr>
            <w:tcW w:w="709" w:type="dxa"/>
          </w:tcPr>
          <w:p w14:paraId="564D48C1"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w:t>
            </w:r>
          </w:p>
        </w:tc>
        <w:tc>
          <w:tcPr>
            <w:tcW w:w="2297" w:type="dxa"/>
          </w:tcPr>
          <w:p w14:paraId="6DED0687"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Cs w:val="21"/>
              </w:rPr>
              <w:t>现场演示（讲标、答辩）情况</w:t>
            </w:r>
          </w:p>
        </w:tc>
        <w:tc>
          <w:tcPr>
            <w:tcW w:w="822" w:type="dxa"/>
          </w:tcPr>
          <w:p w14:paraId="392050E5"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 w:val="20"/>
                <w:szCs w:val="20"/>
              </w:rPr>
              <w:t>5</w:t>
            </w:r>
          </w:p>
        </w:tc>
        <w:tc>
          <w:tcPr>
            <w:tcW w:w="1134" w:type="dxa"/>
          </w:tcPr>
          <w:p w14:paraId="27CC31BE"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Cs w:val="21"/>
              </w:rPr>
              <w:t>专家打分</w:t>
            </w:r>
          </w:p>
        </w:tc>
        <w:tc>
          <w:tcPr>
            <w:tcW w:w="3402" w:type="dxa"/>
          </w:tcPr>
          <w:p w14:paraId="5F9D039D" w14:textId="77777777" w:rsidR="00FE48EC" w:rsidRPr="0043377A" w:rsidRDefault="00FE48EC" w:rsidP="00985C2B">
            <w:pPr>
              <w:rPr>
                <w:rFonts w:ascii="宋体" w:eastAsia="宋体" w:hAnsi="宋体" w:cs="宋体"/>
                <w:szCs w:val="21"/>
              </w:rPr>
            </w:pPr>
            <w:r w:rsidRPr="0043377A">
              <w:rPr>
                <w:rFonts w:ascii="宋体" w:eastAsia="宋体" w:hAnsi="宋体" w:cs="宋体" w:hint="eastAsia"/>
                <w:szCs w:val="21"/>
              </w:rPr>
              <w:t>考察内容：根据现场演示（讲标、答辩）情况分项进行横向比较，讲标包括按投标方样品讲解对精装、平装、反翻装和旧书修补的理解以及质量保障、进度保障的措施。</w:t>
            </w:r>
            <w:r w:rsidRPr="0043377A">
              <w:rPr>
                <w:rFonts w:ascii="宋体" w:eastAsia="宋体" w:hAnsi="宋体" w:cs="宋体"/>
                <w:szCs w:val="21"/>
              </w:rPr>
              <w:t>未进行现场演示（讲标、答辩）情况，本项不得分。</w:t>
            </w:r>
          </w:p>
          <w:p w14:paraId="25A083B7" w14:textId="77777777" w:rsidR="00FE48EC" w:rsidRPr="0043377A" w:rsidRDefault="00FE48EC" w:rsidP="00985C2B">
            <w:pPr>
              <w:rPr>
                <w:rFonts w:ascii="宋体" w:eastAsia="宋体" w:hAnsi="宋体" w:cs="宋体"/>
                <w:szCs w:val="21"/>
              </w:rPr>
            </w:pPr>
            <w:r w:rsidRPr="0043377A">
              <w:rPr>
                <w:rFonts w:ascii="宋体" w:eastAsia="宋体" w:hAnsi="宋体" w:cs="宋体" w:hint="eastAsia"/>
                <w:szCs w:val="21"/>
              </w:rPr>
              <w:t>分档评分：评价为优得</w:t>
            </w:r>
            <w:r w:rsidRPr="0043377A">
              <w:rPr>
                <w:rFonts w:ascii="宋体" w:eastAsia="宋体" w:hAnsi="宋体" w:cs="宋体"/>
                <w:szCs w:val="21"/>
              </w:rPr>
              <w:t>80-100分数，评价为良得60-80分数，评价为中得30-60分数，评价为差不得分。评价为 “差”的，专家需说明情况。</w:t>
            </w:r>
          </w:p>
        </w:tc>
      </w:tr>
      <w:tr w:rsidR="00FE48EC" w:rsidRPr="0043377A" w14:paraId="1450BA9A" w14:textId="77777777" w:rsidTr="00985C2B">
        <w:trPr>
          <w:trHeight w:val="78"/>
        </w:trPr>
        <w:tc>
          <w:tcPr>
            <w:tcW w:w="675" w:type="dxa"/>
          </w:tcPr>
          <w:p w14:paraId="38E86679"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7</w:t>
            </w:r>
          </w:p>
        </w:tc>
        <w:tc>
          <w:tcPr>
            <w:tcW w:w="4962" w:type="dxa"/>
            <w:gridSpan w:val="4"/>
          </w:tcPr>
          <w:p w14:paraId="46B01303"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诚信情况</w:t>
            </w:r>
          </w:p>
        </w:tc>
        <w:tc>
          <w:tcPr>
            <w:tcW w:w="3402" w:type="dxa"/>
          </w:tcPr>
          <w:p w14:paraId="6BD638D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7</w:t>
            </w:r>
          </w:p>
        </w:tc>
      </w:tr>
      <w:tr w:rsidR="00FE48EC" w:rsidRPr="0043377A" w14:paraId="30852A80" w14:textId="77777777" w:rsidTr="00985C2B">
        <w:trPr>
          <w:trHeight w:val="78"/>
        </w:trPr>
        <w:tc>
          <w:tcPr>
            <w:tcW w:w="675" w:type="dxa"/>
            <w:vMerge w:val="restart"/>
          </w:tcPr>
          <w:p w14:paraId="78135586" w14:textId="77777777" w:rsidR="00FE48EC" w:rsidRPr="0043377A" w:rsidRDefault="00FE48EC" w:rsidP="00985C2B">
            <w:pPr>
              <w:jc w:val="center"/>
              <w:rPr>
                <w:rFonts w:ascii="宋体" w:eastAsia="宋体" w:hAnsi="Times New Roman"/>
                <w:szCs w:val="21"/>
              </w:rPr>
            </w:pPr>
          </w:p>
        </w:tc>
        <w:tc>
          <w:tcPr>
            <w:tcW w:w="709" w:type="dxa"/>
          </w:tcPr>
          <w:p w14:paraId="18C4DCA2"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序号</w:t>
            </w:r>
          </w:p>
        </w:tc>
        <w:tc>
          <w:tcPr>
            <w:tcW w:w="2297" w:type="dxa"/>
          </w:tcPr>
          <w:p w14:paraId="5350FC81"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评分因素</w:t>
            </w:r>
          </w:p>
        </w:tc>
        <w:tc>
          <w:tcPr>
            <w:tcW w:w="822" w:type="dxa"/>
          </w:tcPr>
          <w:p w14:paraId="64F3CFE8"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权重</w:t>
            </w:r>
          </w:p>
        </w:tc>
        <w:tc>
          <w:tcPr>
            <w:tcW w:w="1134" w:type="dxa"/>
          </w:tcPr>
          <w:p w14:paraId="787BD876"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评分方式</w:t>
            </w:r>
          </w:p>
        </w:tc>
        <w:tc>
          <w:tcPr>
            <w:tcW w:w="3402" w:type="dxa"/>
          </w:tcPr>
          <w:p w14:paraId="422C1743"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评分准则</w:t>
            </w:r>
          </w:p>
        </w:tc>
      </w:tr>
      <w:tr w:rsidR="00FE48EC" w:rsidRPr="0043377A" w14:paraId="0564527B" w14:textId="77777777" w:rsidTr="00985C2B">
        <w:trPr>
          <w:trHeight w:val="78"/>
        </w:trPr>
        <w:tc>
          <w:tcPr>
            <w:tcW w:w="675" w:type="dxa"/>
            <w:vMerge/>
          </w:tcPr>
          <w:p w14:paraId="7FBC3D13" w14:textId="77777777" w:rsidR="00FE48EC" w:rsidRPr="0043377A" w:rsidRDefault="00FE48EC" w:rsidP="00985C2B">
            <w:pPr>
              <w:jc w:val="center"/>
              <w:rPr>
                <w:rFonts w:ascii="宋体" w:eastAsia="宋体" w:hAnsi="Times New Roman"/>
                <w:szCs w:val="21"/>
              </w:rPr>
            </w:pPr>
          </w:p>
        </w:tc>
        <w:tc>
          <w:tcPr>
            <w:tcW w:w="709" w:type="dxa"/>
          </w:tcPr>
          <w:p w14:paraId="737FF42A"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w:t>
            </w:r>
          </w:p>
        </w:tc>
        <w:tc>
          <w:tcPr>
            <w:tcW w:w="2297" w:type="dxa"/>
          </w:tcPr>
          <w:p w14:paraId="0EC6EF9D"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Cs w:val="21"/>
              </w:rPr>
              <w:t>诚信评价</w:t>
            </w:r>
          </w:p>
        </w:tc>
        <w:tc>
          <w:tcPr>
            <w:tcW w:w="822" w:type="dxa"/>
          </w:tcPr>
          <w:p w14:paraId="00E3135C"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 w:val="20"/>
                <w:szCs w:val="20"/>
              </w:rPr>
              <w:t>5</w:t>
            </w:r>
          </w:p>
        </w:tc>
        <w:tc>
          <w:tcPr>
            <w:tcW w:w="1134" w:type="dxa"/>
          </w:tcPr>
          <w:p w14:paraId="226A622D"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Cs w:val="21"/>
              </w:rPr>
              <w:t>专家打分</w:t>
            </w:r>
          </w:p>
        </w:tc>
        <w:tc>
          <w:tcPr>
            <w:tcW w:w="3402" w:type="dxa"/>
          </w:tcPr>
          <w:p w14:paraId="66452333" w14:textId="77777777" w:rsidR="00FE48EC" w:rsidRPr="0043377A" w:rsidRDefault="00FE48EC" w:rsidP="00985C2B">
            <w:pPr>
              <w:rPr>
                <w:rFonts w:ascii="宋体" w:eastAsia="宋体" w:hAnsi="Times New Roman"/>
                <w:szCs w:val="21"/>
              </w:rPr>
            </w:pPr>
            <w:r w:rsidRPr="0043377A">
              <w:rPr>
                <w:rFonts w:ascii="宋体" w:eastAsia="宋体" w:hAnsi="宋体" w:cs="宋体" w:hint="eastAsia"/>
                <w:szCs w:val="21"/>
              </w:rPr>
              <w:t>根据《深圳市财政委员会关于加强招投标评审环节诚信管理的通知》（深财购</w:t>
            </w:r>
            <w:r w:rsidRPr="0043377A">
              <w:rPr>
                <w:rFonts w:ascii="宋体" w:eastAsia="宋体" w:hAnsi="宋体" w:cs="宋体"/>
                <w:szCs w:val="21"/>
              </w:rPr>
              <w:t>[2013]27</w:t>
            </w:r>
            <w:r w:rsidRPr="0043377A">
              <w:rPr>
                <w:rFonts w:ascii="宋体" w:eastAsia="宋体" w:hAnsi="宋体" w:cs="宋体" w:hint="eastAsia"/>
                <w:szCs w:val="21"/>
              </w:rPr>
              <w:t>号）的要求，投标人在参与政府采购活动中存在诚信相关问题的，本项不得分，未出现相关诚信问题的得满分。以深圳</w:t>
            </w:r>
            <w:r w:rsidRPr="0043377A">
              <w:rPr>
                <w:rFonts w:ascii="宋体" w:eastAsia="宋体" w:hAnsi="宋体" w:cs="宋体" w:hint="eastAsia"/>
                <w:szCs w:val="21"/>
              </w:rPr>
              <w:lastRenderedPageBreak/>
              <w:t>大学招投标管理中心供应商库中的处罚记录为准。投标人无需提供任何证明材料，由深圳大学招投标管理中心工作人员向评委会提供相关信息。</w:t>
            </w:r>
          </w:p>
        </w:tc>
      </w:tr>
      <w:tr w:rsidR="00FE48EC" w:rsidRPr="0043377A" w14:paraId="6700F408" w14:textId="77777777" w:rsidTr="00985C2B">
        <w:trPr>
          <w:trHeight w:val="78"/>
        </w:trPr>
        <w:tc>
          <w:tcPr>
            <w:tcW w:w="675" w:type="dxa"/>
            <w:vMerge/>
          </w:tcPr>
          <w:p w14:paraId="74BCE689" w14:textId="77777777" w:rsidR="00FE48EC" w:rsidRPr="0043377A" w:rsidRDefault="00FE48EC" w:rsidP="00985C2B">
            <w:pPr>
              <w:jc w:val="center"/>
              <w:rPr>
                <w:rFonts w:ascii="宋体" w:eastAsia="宋体" w:hAnsi="Times New Roman"/>
                <w:szCs w:val="21"/>
              </w:rPr>
            </w:pPr>
          </w:p>
        </w:tc>
        <w:tc>
          <w:tcPr>
            <w:tcW w:w="709" w:type="dxa"/>
          </w:tcPr>
          <w:p w14:paraId="0DE51C45"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w:t>
            </w:r>
          </w:p>
        </w:tc>
        <w:tc>
          <w:tcPr>
            <w:tcW w:w="2297" w:type="dxa"/>
          </w:tcPr>
          <w:p w14:paraId="297A3858"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履约评价情况</w:t>
            </w:r>
          </w:p>
        </w:tc>
        <w:tc>
          <w:tcPr>
            <w:tcW w:w="822" w:type="dxa"/>
          </w:tcPr>
          <w:p w14:paraId="50D04110"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w:t>
            </w:r>
          </w:p>
        </w:tc>
        <w:tc>
          <w:tcPr>
            <w:tcW w:w="1134" w:type="dxa"/>
          </w:tcPr>
          <w:p w14:paraId="605CEC63"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67E5692E" w14:textId="77777777" w:rsidR="00FE48EC" w:rsidRPr="0043377A" w:rsidRDefault="00FE48EC" w:rsidP="00985C2B">
            <w:pPr>
              <w:rPr>
                <w:rFonts w:ascii="宋体" w:eastAsia="宋体" w:hAnsi="Times New Roman"/>
                <w:szCs w:val="21"/>
              </w:rPr>
            </w:pPr>
            <w:r w:rsidRPr="0043377A">
              <w:rPr>
                <w:rFonts w:ascii="宋体" w:eastAsia="宋体" w:hAnsi="宋体"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24536AC9" w14:textId="77777777" w:rsidR="0057372D" w:rsidRPr="00FE48EC" w:rsidRDefault="0057372D" w:rsidP="0057372D">
      <w:pPr>
        <w:rPr>
          <w:rFonts w:ascii="Times New Roman" w:eastAsia="宋体" w:hAnsi="Times New Roman"/>
          <w:szCs w:val="24"/>
        </w:rPr>
      </w:pPr>
    </w:p>
    <w:p w14:paraId="00EF2988" w14:textId="2F3454B9" w:rsidR="00AB03A9" w:rsidRPr="00AB03A9" w:rsidRDefault="0057372D" w:rsidP="0057372D">
      <w:pPr>
        <w:widowControl/>
        <w:jc w:val="left"/>
        <w:rPr>
          <w:rFonts w:ascii="Times New Roman" w:eastAsia="宋体" w:hAnsi="Times New Roman" w:cs="Times New Roman"/>
          <w:szCs w:val="24"/>
        </w:rPr>
      </w:pPr>
      <w:r w:rsidRPr="00AB03A9">
        <w:rPr>
          <w:rFonts w:ascii="Times New Roman" w:eastAsia="宋体" w:hAnsi="Times New Roman" w:hint="eastAsia"/>
          <w:b/>
          <w:szCs w:val="24"/>
        </w:rPr>
        <w:t>备注：不得设置注册资本金、资产总额、营业收入、从业人员、利润、纳税额、业绩和奖项等供应商的规模条件作为加分条件。</w:t>
      </w: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66915866" w:rsidR="00AB03A9" w:rsidRPr="009E4F3E" w:rsidRDefault="00AB03A9" w:rsidP="00AB03A9">
      <w:pPr>
        <w:ind w:firstLineChars="200" w:firstLine="420"/>
        <w:rPr>
          <w:rFonts w:ascii="Times New Roman" w:eastAsia="宋体" w:hAnsi="Times New Roman" w:cs="Times New Roman"/>
          <w:kern w:val="0"/>
          <w:szCs w:val="21"/>
        </w:rPr>
      </w:pPr>
      <w:bookmarkStart w:id="18" w:name="OLE_LINK6"/>
      <w:bookmarkStart w:id="19" w:name="OLE_LINK7"/>
      <w:r w:rsidRPr="009E4F3E">
        <w:rPr>
          <w:rFonts w:ascii="Times New Roman" w:eastAsia="宋体" w:hAnsi="Times New Roman" w:cs="Times New Roman"/>
          <w:kern w:val="0"/>
          <w:szCs w:val="21"/>
        </w:rPr>
        <w:t>根据《深圳经济特区政府采购条例》和《深圳</w:t>
      </w:r>
      <w:r w:rsidR="00000B25" w:rsidRPr="009E4F3E">
        <w:rPr>
          <w:rFonts w:ascii="Times New Roman" w:eastAsia="宋体" w:hAnsi="Times New Roman" w:cs="Times New Roman"/>
          <w:kern w:val="0"/>
          <w:szCs w:val="21"/>
        </w:rPr>
        <w:t>大学</w:t>
      </w:r>
      <w:r w:rsidRPr="009E4F3E">
        <w:rPr>
          <w:rFonts w:ascii="Times New Roman" w:eastAsia="宋体" w:hAnsi="Times New Roman" w:cs="Times New Roman"/>
          <w:kern w:val="0"/>
          <w:szCs w:val="21"/>
        </w:rPr>
        <w:t>经济特区政府采购条例实施细则》的有关规定，经批准，深圳大学招投标管理中心就</w:t>
      </w:r>
      <w:r w:rsidR="00FE48EC" w:rsidRPr="009E4F3E">
        <w:rPr>
          <w:rFonts w:ascii="Times New Roman" w:eastAsia="宋体" w:hAnsi="Times New Roman" w:cs="Times New Roman"/>
          <w:kern w:val="0"/>
          <w:szCs w:val="21"/>
          <w:u w:val="single"/>
        </w:rPr>
        <w:t>深圳大学</w:t>
      </w:r>
      <w:r w:rsidR="00FE48EC" w:rsidRPr="009E4F3E">
        <w:rPr>
          <w:rFonts w:ascii="Times New Roman" w:eastAsia="宋体" w:hAnsi="Times New Roman" w:cs="Times New Roman"/>
          <w:kern w:val="0"/>
          <w:szCs w:val="21"/>
          <w:u w:val="single"/>
        </w:rPr>
        <w:t>2018</w:t>
      </w:r>
      <w:r w:rsidR="00FE48EC" w:rsidRPr="009E4F3E">
        <w:rPr>
          <w:rFonts w:ascii="Times New Roman" w:eastAsia="宋体" w:hAnsi="Times New Roman" w:cs="Times New Roman"/>
          <w:kern w:val="0"/>
          <w:szCs w:val="21"/>
          <w:u w:val="single"/>
        </w:rPr>
        <w:t>年图书馆报刊和学位论文装订及旧书修补</w:t>
      </w:r>
      <w:r w:rsidRPr="009E4F3E">
        <w:rPr>
          <w:rFonts w:ascii="Times New Roman" w:eastAsia="宋体" w:hAnsi="Times New Roman" w:cs="Times New Roman"/>
          <w:szCs w:val="24"/>
        </w:rPr>
        <w:t>项目</w:t>
      </w:r>
      <w:r w:rsidRPr="009E4F3E">
        <w:rPr>
          <w:rFonts w:ascii="Times New Roman" w:eastAsia="宋体" w:hAnsi="Times New Roman" w:cs="Times New Roman"/>
          <w:kern w:val="0"/>
          <w:szCs w:val="21"/>
        </w:rPr>
        <w:t>，进行公开招标，欢迎符合资格要求的供应商参加投标。</w:t>
      </w:r>
      <w:r w:rsidRPr="009E4F3E">
        <w:rPr>
          <w:rFonts w:ascii="Times New Roman" w:eastAsia="宋体" w:hAnsi="Times New Roman" w:cs="Times New Roman"/>
          <w:kern w:val="0"/>
          <w:szCs w:val="21"/>
        </w:rPr>
        <w:t xml:space="preserve"> </w:t>
      </w:r>
    </w:p>
    <w:p w14:paraId="4B534F8D" w14:textId="77777777" w:rsidR="00AB03A9" w:rsidRPr="009E4F3E" w:rsidRDefault="00AB03A9" w:rsidP="00AB03A9">
      <w:pPr>
        <w:ind w:firstLineChars="200" w:firstLine="420"/>
        <w:rPr>
          <w:rFonts w:ascii="Times New Roman" w:eastAsia="宋体" w:hAnsi="Times New Roman" w:cs="Times New Roman"/>
          <w:kern w:val="0"/>
          <w:szCs w:val="21"/>
        </w:rPr>
      </w:pPr>
    </w:p>
    <w:p w14:paraId="561FA49F" w14:textId="5DFFA481" w:rsidR="00AB03A9" w:rsidRPr="009E4F3E" w:rsidRDefault="00AB03A9" w:rsidP="00AB03A9">
      <w:pPr>
        <w:numPr>
          <w:ilvl w:val="0"/>
          <w:numId w:val="3"/>
        </w:numPr>
        <w:rPr>
          <w:rFonts w:ascii="Times New Roman" w:eastAsia="宋体" w:hAnsi="Times New Roman" w:cs="Times New Roman"/>
          <w:kern w:val="0"/>
          <w:szCs w:val="21"/>
        </w:rPr>
      </w:pPr>
      <w:r w:rsidRPr="009E4F3E">
        <w:rPr>
          <w:rFonts w:ascii="Times New Roman" w:eastAsia="宋体" w:hAnsi="Times New Roman" w:cs="Times New Roman"/>
          <w:kern w:val="0"/>
          <w:szCs w:val="21"/>
        </w:rPr>
        <w:t>招标项目编号：</w:t>
      </w:r>
      <w:r w:rsidR="00FE48EC" w:rsidRPr="009E4F3E">
        <w:rPr>
          <w:rFonts w:ascii="Times New Roman" w:eastAsia="宋体" w:hAnsi="Times New Roman" w:cs="Times New Roman"/>
          <w:color w:val="FF0000"/>
          <w:szCs w:val="24"/>
        </w:rPr>
        <w:t>SZUCG20180076FW</w:t>
      </w:r>
    </w:p>
    <w:p w14:paraId="16FB3DC8" w14:textId="20F98450" w:rsidR="00AB03A9" w:rsidRPr="009E4F3E" w:rsidRDefault="00AB03A9" w:rsidP="00AB77C7">
      <w:pPr>
        <w:numPr>
          <w:ilvl w:val="0"/>
          <w:numId w:val="3"/>
        </w:numPr>
        <w:rPr>
          <w:rFonts w:ascii="Times New Roman" w:eastAsia="宋体" w:hAnsi="Times New Roman" w:cs="Times New Roman"/>
          <w:kern w:val="0"/>
          <w:szCs w:val="21"/>
          <w:u w:val="single"/>
        </w:rPr>
      </w:pPr>
      <w:r w:rsidRPr="009E4F3E">
        <w:rPr>
          <w:rFonts w:ascii="Times New Roman" w:eastAsia="宋体" w:hAnsi="Times New Roman" w:cs="Times New Roman"/>
          <w:kern w:val="0"/>
          <w:szCs w:val="21"/>
        </w:rPr>
        <w:t>招标项目名称：</w:t>
      </w:r>
      <w:r w:rsidR="00FE48EC" w:rsidRPr="009E4F3E">
        <w:rPr>
          <w:rFonts w:ascii="Times New Roman" w:eastAsia="宋体" w:hAnsi="Times New Roman" w:cs="Times New Roman"/>
          <w:color w:val="FF0000"/>
          <w:kern w:val="0"/>
          <w:szCs w:val="21"/>
          <w:u w:val="single"/>
        </w:rPr>
        <w:t>深圳大学</w:t>
      </w:r>
      <w:r w:rsidR="00FE48EC" w:rsidRPr="009E4F3E">
        <w:rPr>
          <w:rFonts w:ascii="Times New Roman" w:eastAsia="宋体" w:hAnsi="Times New Roman" w:cs="Times New Roman"/>
          <w:color w:val="FF0000"/>
          <w:kern w:val="0"/>
          <w:szCs w:val="21"/>
          <w:u w:val="single"/>
        </w:rPr>
        <w:t>2018</w:t>
      </w:r>
      <w:r w:rsidR="00FE48EC" w:rsidRPr="009E4F3E">
        <w:rPr>
          <w:rFonts w:ascii="Times New Roman" w:eastAsia="宋体" w:hAnsi="Times New Roman" w:cs="Times New Roman"/>
          <w:color w:val="FF0000"/>
          <w:kern w:val="0"/>
          <w:szCs w:val="21"/>
          <w:u w:val="single"/>
        </w:rPr>
        <w:t>年图书馆报刊和学位论文装订及旧书修补</w:t>
      </w:r>
    </w:p>
    <w:p w14:paraId="3F7DE937" w14:textId="77777777" w:rsidR="00AB03A9" w:rsidRPr="009E4F3E" w:rsidRDefault="00AB03A9" w:rsidP="00AB03A9">
      <w:pPr>
        <w:numPr>
          <w:ilvl w:val="0"/>
          <w:numId w:val="3"/>
        </w:numPr>
        <w:rPr>
          <w:rFonts w:ascii="Times New Roman" w:eastAsia="宋体" w:hAnsi="Times New Roman" w:cs="Times New Roman"/>
          <w:kern w:val="0"/>
          <w:szCs w:val="21"/>
        </w:rPr>
      </w:pPr>
      <w:r w:rsidRPr="009E4F3E">
        <w:rPr>
          <w:rFonts w:ascii="Times New Roman" w:eastAsia="宋体" w:hAnsi="Times New Roman" w:cs="Times New Roman"/>
          <w:kern w:val="0"/>
          <w:szCs w:val="21"/>
        </w:rPr>
        <w:t>项目概况：</w:t>
      </w:r>
      <w:r w:rsidRPr="009E4F3E">
        <w:rPr>
          <w:rFonts w:ascii="Times New Roman" w:eastAsia="宋体" w:hAnsi="Times New Roman" w:cs="Times New Roman"/>
          <w:szCs w:val="24"/>
          <w:u w:val="single"/>
        </w:rPr>
        <w:t>详见招标文件</w:t>
      </w:r>
    </w:p>
    <w:p w14:paraId="5C68A85D" w14:textId="77777777" w:rsidR="00AB03A9" w:rsidRPr="009E4F3E" w:rsidRDefault="00AB03A9" w:rsidP="00AB03A9">
      <w:pPr>
        <w:numPr>
          <w:ilvl w:val="0"/>
          <w:numId w:val="3"/>
        </w:numPr>
        <w:rPr>
          <w:rFonts w:ascii="Times New Roman" w:eastAsia="宋体" w:hAnsi="Times New Roman" w:cs="Times New Roman"/>
          <w:kern w:val="0"/>
          <w:szCs w:val="21"/>
        </w:rPr>
      </w:pPr>
      <w:r w:rsidRPr="009E4F3E">
        <w:rPr>
          <w:rFonts w:ascii="Times New Roman" w:eastAsia="宋体" w:hAnsi="Times New Roman" w:cs="Times New Roman"/>
          <w:kern w:val="0"/>
          <w:szCs w:val="21"/>
        </w:rPr>
        <w:t>投标人资质要求：</w:t>
      </w:r>
    </w:p>
    <w:p w14:paraId="5D93A2DA" w14:textId="77777777" w:rsidR="00AD0ACD" w:rsidRPr="009E4F3E" w:rsidRDefault="00AD0ACD" w:rsidP="00AD0ACD">
      <w:pPr>
        <w:numPr>
          <w:ilvl w:val="1"/>
          <w:numId w:val="3"/>
        </w:numPr>
        <w:tabs>
          <w:tab w:val="left" w:pos="780"/>
        </w:tabs>
        <w:rPr>
          <w:rFonts w:ascii="Times New Roman" w:eastAsia="宋体" w:hAnsi="Times New Roman" w:cs="Times New Roman"/>
          <w:kern w:val="0"/>
          <w:szCs w:val="21"/>
        </w:rPr>
      </w:pPr>
      <w:r w:rsidRPr="009E4F3E">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9E4F3E">
        <w:rPr>
          <w:rFonts w:ascii="Times New Roman" w:eastAsia="宋体" w:hAnsi="Times New Roman" w:cs="Times New Roman"/>
          <w:kern w:val="0"/>
          <w:szCs w:val="21"/>
        </w:rPr>
        <w:t>,</w:t>
      </w:r>
      <w:r w:rsidRPr="009E4F3E">
        <w:rPr>
          <w:rFonts w:ascii="Times New Roman" w:eastAsia="宋体" w:hAnsi="Times New Roman" w:cs="Times New Roman"/>
          <w:kern w:val="0"/>
          <w:szCs w:val="21"/>
        </w:rPr>
        <w:t>使用法定的登记注册证明文件）复印件加盖投标人公章，原件备查）</w:t>
      </w:r>
      <w:r w:rsidRPr="009E4F3E">
        <w:rPr>
          <w:rFonts w:ascii="Times New Roman" w:eastAsia="宋体" w:hAnsi="Times New Roman" w:cs="Times New Roman"/>
          <w:szCs w:val="21"/>
        </w:rPr>
        <w:t>；</w:t>
      </w:r>
    </w:p>
    <w:p w14:paraId="03DB5D64" w14:textId="7D20B9DA" w:rsidR="00AD0ACD" w:rsidRPr="00F47F6B" w:rsidRDefault="00AD0ACD" w:rsidP="00AD0ACD">
      <w:pPr>
        <w:numPr>
          <w:ilvl w:val="1"/>
          <w:numId w:val="3"/>
        </w:numPr>
        <w:rPr>
          <w:rFonts w:ascii="Times New Roman" w:eastAsia="宋体" w:hAnsi="Times New Roman" w:cs="Times New Roman"/>
          <w:color w:val="FF0000"/>
          <w:kern w:val="0"/>
          <w:szCs w:val="21"/>
        </w:rPr>
      </w:pPr>
      <w:r w:rsidRPr="00F47F6B">
        <w:rPr>
          <w:rFonts w:ascii="Times New Roman" w:eastAsia="宋体" w:hAnsi="Times New Roman" w:cs="Times New Roman"/>
          <w:color w:val="FF0000"/>
          <w:kern w:val="0"/>
          <w:szCs w:val="21"/>
        </w:rPr>
        <w:t>投标人的经营范围必须包括装订业务，具有装订专项经营许可或者印刷经营许可，提供许可证复印件加盖</w:t>
      </w:r>
      <w:r w:rsidR="00AE527B">
        <w:rPr>
          <w:rFonts w:ascii="Times New Roman" w:eastAsia="宋体" w:hAnsi="Times New Roman" w:cs="Times New Roman" w:hint="eastAsia"/>
          <w:color w:val="FF0000"/>
          <w:kern w:val="0"/>
          <w:szCs w:val="21"/>
        </w:rPr>
        <w:t>投标人</w:t>
      </w:r>
      <w:r w:rsidRPr="00F47F6B">
        <w:rPr>
          <w:rFonts w:ascii="Times New Roman" w:eastAsia="宋体" w:hAnsi="Times New Roman" w:cs="Times New Roman"/>
          <w:color w:val="FF0000"/>
          <w:kern w:val="0"/>
          <w:szCs w:val="21"/>
        </w:rPr>
        <w:t>公章，原件备查。</w:t>
      </w:r>
    </w:p>
    <w:p w14:paraId="119A70CA" w14:textId="3EC50657" w:rsidR="00AD0ACD" w:rsidRPr="009E4F3E" w:rsidRDefault="00AD0ACD" w:rsidP="00AD0ACD">
      <w:pPr>
        <w:numPr>
          <w:ilvl w:val="1"/>
          <w:numId w:val="3"/>
        </w:numPr>
        <w:tabs>
          <w:tab w:val="left" w:pos="780"/>
        </w:tabs>
        <w:rPr>
          <w:rFonts w:ascii="Times New Roman" w:eastAsia="宋体" w:hAnsi="Times New Roman" w:cs="Times New Roman"/>
          <w:kern w:val="0"/>
          <w:szCs w:val="21"/>
        </w:rPr>
      </w:pPr>
      <w:r w:rsidRPr="009E4F3E">
        <w:rPr>
          <w:rFonts w:ascii="Times New Roman" w:eastAsia="宋体" w:hAnsi="Times New Roman" w:cs="Times New Roman"/>
          <w:kern w:val="0"/>
          <w:szCs w:val="21"/>
        </w:rPr>
        <w:t>投标人近三年内（即至少从</w:t>
      </w:r>
      <w:r w:rsidRPr="009E4F3E">
        <w:rPr>
          <w:rFonts w:ascii="Times New Roman" w:eastAsia="宋体" w:hAnsi="Times New Roman" w:cs="Times New Roman"/>
          <w:kern w:val="0"/>
          <w:szCs w:val="21"/>
        </w:rPr>
        <w:t>2015</w:t>
      </w:r>
      <w:r w:rsidRPr="009E4F3E">
        <w:rPr>
          <w:rFonts w:ascii="Times New Roman" w:eastAsia="宋体" w:hAnsi="Times New Roman" w:cs="Times New Roman"/>
          <w:kern w:val="0"/>
          <w:szCs w:val="21"/>
        </w:rPr>
        <w:t>年</w:t>
      </w:r>
      <w:r w:rsidRPr="009E4F3E">
        <w:rPr>
          <w:rFonts w:ascii="Times New Roman" w:eastAsia="宋体" w:hAnsi="Times New Roman" w:cs="Times New Roman"/>
          <w:kern w:val="0"/>
          <w:szCs w:val="21"/>
        </w:rPr>
        <w:t>0</w:t>
      </w:r>
      <w:r w:rsidR="006D4E62">
        <w:rPr>
          <w:rFonts w:ascii="Times New Roman" w:eastAsia="宋体" w:hAnsi="Times New Roman" w:cs="Times New Roman"/>
          <w:kern w:val="0"/>
          <w:szCs w:val="21"/>
        </w:rPr>
        <w:t>4</w:t>
      </w:r>
      <w:r w:rsidRPr="009E4F3E">
        <w:rPr>
          <w:rFonts w:ascii="Times New Roman" w:eastAsia="宋体" w:hAnsi="Times New Roman" w:cs="Times New Roman"/>
          <w:kern w:val="0"/>
          <w:szCs w:val="21"/>
        </w:rPr>
        <w:t>月开始起算，投标人成立不足三年的可从成立之日起算），在经营活动中没有重大违法记录。</w:t>
      </w:r>
      <w:r w:rsidRPr="009E4F3E">
        <w:rPr>
          <w:rFonts w:ascii="Times New Roman" w:eastAsia="宋体" w:hAnsi="Times New Roman" w:cs="Times New Roman"/>
          <w:kern w:val="0"/>
          <w:szCs w:val="21"/>
        </w:rPr>
        <w:t>(</w:t>
      </w:r>
      <w:r w:rsidRPr="009E4F3E">
        <w:rPr>
          <w:rFonts w:ascii="Times New Roman" w:eastAsia="宋体" w:hAnsi="Times New Roman" w:cs="Times New Roman"/>
          <w:kern w:val="0"/>
          <w:szCs w:val="21"/>
        </w:rPr>
        <w:t>证明文件：投标人须提供《无违法违规行为承诺函》加盖投标人公章</w:t>
      </w:r>
      <w:r w:rsidRPr="009E4F3E">
        <w:rPr>
          <w:rFonts w:ascii="Times New Roman" w:eastAsia="宋体" w:hAnsi="Times New Roman" w:cs="Times New Roman"/>
          <w:kern w:val="0"/>
          <w:szCs w:val="21"/>
        </w:rPr>
        <w:t>)</w:t>
      </w:r>
      <w:r w:rsidRPr="009E4F3E">
        <w:rPr>
          <w:rFonts w:ascii="Times New Roman" w:eastAsia="宋体" w:hAnsi="Times New Roman" w:cs="Times New Roman"/>
          <w:kern w:val="0"/>
          <w:szCs w:val="21"/>
        </w:rPr>
        <w:t>；</w:t>
      </w:r>
    </w:p>
    <w:p w14:paraId="6C717458" w14:textId="27CC922B" w:rsidR="00AB03A9" w:rsidRPr="009E4F3E" w:rsidRDefault="00AB03A9" w:rsidP="00AB03A9">
      <w:pPr>
        <w:numPr>
          <w:ilvl w:val="1"/>
          <w:numId w:val="3"/>
        </w:numPr>
        <w:rPr>
          <w:rFonts w:ascii="Times New Roman" w:eastAsia="宋体" w:hAnsi="Times New Roman" w:cs="Times New Roman"/>
          <w:kern w:val="0"/>
          <w:szCs w:val="21"/>
        </w:rPr>
      </w:pPr>
      <w:r w:rsidRPr="009E4F3E">
        <w:rPr>
          <w:rFonts w:ascii="Times New Roman" w:eastAsia="宋体" w:hAnsi="Times New Roman" w:cs="Times New Roman"/>
          <w:color w:val="FF0000"/>
          <w:szCs w:val="24"/>
        </w:rPr>
        <w:t>本项目不接受进口产品投标，不接受联合体投标，不允许分包、转包</w:t>
      </w:r>
      <w:r w:rsidR="00077DD4" w:rsidRPr="009E4F3E">
        <w:rPr>
          <w:rFonts w:ascii="Times New Roman" w:eastAsia="宋体" w:hAnsi="Times New Roman" w:cs="Times New Roman"/>
          <w:kern w:val="0"/>
          <w:szCs w:val="21"/>
        </w:rPr>
        <w:t>。</w:t>
      </w:r>
    </w:p>
    <w:p w14:paraId="57894868" w14:textId="77777777" w:rsidR="00AB03A9" w:rsidRPr="009E4F3E" w:rsidRDefault="00AB03A9" w:rsidP="00AB03A9">
      <w:pPr>
        <w:numPr>
          <w:ilvl w:val="0"/>
          <w:numId w:val="3"/>
        </w:numPr>
        <w:rPr>
          <w:rFonts w:ascii="Times New Roman" w:eastAsia="宋体" w:hAnsi="Times New Roman" w:cs="Times New Roman"/>
          <w:kern w:val="0"/>
          <w:szCs w:val="21"/>
        </w:rPr>
      </w:pPr>
      <w:r w:rsidRPr="009E4F3E">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147353A0" w:rsidR="00AB03A9" w:rsidRPr="009E4F3E" w:rsidRDefault="00AB03A9" w:rsidP="001460BD">
      <w:pPr>
        <w:numPr>
          <w:ilvl w:val="0"/>
          <w:numId w:val="3"/>
        </w:numPr>
        <w:jc w:val="left"/>
        <w:rPr>
          <w:rFonts w:ascii="Times New Roman" w:eastAsia="宋体" w:hAnsi="Times New Roman" w:cs="Times New Roman"/>
          <w:color w:val="222222"/>
          <w:szCs w:val="24"/>
        </w:rPr>
      </w:pPr>
      <w:r w:rsidRPr="009E4F3E">
        <w:rPr>
          <w:rFonts w:ascii="Times New Roman" w:eastAsia="宋体" w:hAnsi="Times New Roman" w:cs="Times New Roman"/>
          <w:color w:val="222222"/>
        </w:rPr>
        <w:t>投标报名材料：须提交</w:t>
      </w:r>
      <w:r w:rsidRPr="009E4F3E">
        <w:rPr>
          <w:rFonts w:ascii="Times New Roman" w:eastAsia="宋体" w:hAnsi="Times New Roman" w:cs="Times New Roman"/>
          <w:color w:val="222222"/>
          <w:szCs w:val="24"/>
        </w:rPr>
        <w:t>投标报名表</w:t>
      </w:r>
      <w:r w:rsidR="00FE48EC" w:rsidRPr="009E4F3E">
        <w:rPr>
          <w:rFonts w:ascii="Times New Roman" w:eastAsia="宋体" w:hAnsi="Times New Roman" w:cs="Times New Roman"/>
          <w:color w:val="222222"/>
        </w:rPr>
        <w:t>（加盖公章）</w:t>
      </w:r>
      <w:r w:rsidRPr="009E4F3E">
        <w:rPr>
          <w:rFonts w:ascii="Times New Roman" w:eastAsia="宋体" w:hAnsi="Times New Roman" w:cs="Times New Roman"/>
          <w:color w:val="222222"/>
          <w:szCs w:val="24"/>
        </w:rPr>
        <w:t>及</w:t>
      </w:r>
      <w:r w:rsidRPr="009E4F3E">
        <w:rPr>
          <w:rFonts w:ascii="Times New Roman" w:eastAsia="宋体" w:hAnsi="Times New Roman" w:cs="Times New Roman"/>
          <w:color w:val="222222"/>
        </w:rPr>
        <w:t>公司营业执照副本（或登记注册证明文件）复印件（加盖公章）。</w:t>
      </w:r>
      <w:r w:rsidRPr="009E4F3E">
        <w:rPr>
          <w:rFonts w:ascii="Times New Roman" w:eastAsia="宋体" w:hAnsi="Times New Roman" w:cs="Times New Roman"/>
          <w:color w:val="222222"/>
          <w:szCs w:val="24"/>
        </w:rPr>
        <w:t>投标报名表下载链接：</w:t>
      </w:r>
      <w:hyperlink r:id="rId9" w:history="1">
        <w:r w:rsidR="001460BD" w:rsidRPr="009E4F3E">
          <w:rPr>
            <w:rStyle w:val="ac"/>
            <w:rFonts w:ascii="Times New Roman" w:eastAsia="宋体" w:hAnsi="Times New Roman" w:cs="Times New Roman"/>
            <w:szCs w:val="24"/>
          </w:rPr>
          <w:t>http://bidding.szu.edu.cn/listfile.asp</w:t>
        </w:r>
      </w:hyperlink>
      <w:r w:rsidR="001460BD" w:rsidRPr="009E4F3E">
        <w:rPr>
          <w:rFonts w:ascii="Times New Roman" w:eastAsia="宋体" w:hAnsi="Times New Roman" w:cs="Times New Roman"/>
          <w:color w:val="222222"/>
          <w:szCs w:val="24"/>
        </w:rPr>
        <w:t>。</w:t>
      </w:r>
    </w:p>
    <w:p w14:paraId="7B76EE53" w14:textId="52BD5788" w:rsidR="00AB03A9" w:rsidRPr="009E4F3E" w:rsidRDefault="00AB03A9" w:rsidP="00820B8B">
      <w:pPr>
        <w:numPr>
          <w:ilvl w:val="0"/>
          <w:numId w:val="3"/>
        </w:numPr>
        <w:rPr>
          <w:rFonts w:ascii="Times New Roman" w:eastAsia="宋体" w:hAnsi="Times New Roman" w:cs="Times New Roman"/>
          <w:color w:val="222222"/>
          <w:sz w:val="24"/>
          <w:szCs w:val="24"/>
        </w:rPr>
      </w:pPr>
      <w:r w:rsidRPr="009E4F3E">
        <w:rPr>
          <w:rFonts w:ascii="Times New Roman" w:eastAsia="宋体" w:hAnsi="Times New Roman" w:cs="Times New Roman"/>
          <w:color w:val="222222"/>
          <w:szCs w:val="24"/>
        </w:rPr>
        <w:t>购买招标文件时间、地点及售价：受邀请的供应商可从</w:t>
      </w:r>
      <w:r w:rsidRPr="009E4F3E">
        <w:rPr>
          <w:rFonts w:ascii="Times New Roman" w:eastAsia="宋体" w:hAnsi="Times New Roman" w:cs="Times New Roman"/>
          <w:color w:val="FF0000"/>
          <w:szCs w:val="24"/>
        </w:rPr>
        <w:t>201</w:t>
      </w:r>
      <w:r w:rsidR="00B75FC5" w:rsidRPr="009E4F3E">
        <w:rPr>
          <w:rFonts w:ascii="Times New Roman" w:eastAsia="宋体" w:hAnsi="Times New Roman" w:cs="Times New Roman"/>
          <w:color w:val="FF0000"/>
          <w:szCs w:val="24"/>
        </w:rPr>
        <w:t>8</w:t>
      </w:r>
      <w:r w:rsidRPr="009E4F3E">
        <w:rPr>
          <w:rFonts w:ascii="Times New Roman" w:eastAsia="宋体" w:hAnsi="Times New Roman" w:cs="Times New Roman"/>
          <w:color w:val="FF0000"/>
          <w:szCs w:val="24"/>
        </w:rPr>
        <w:t>年</w:t>
      </w:r>
      <w:r w:rsidR="00B75FC5" w:rsidRPr="009E4F3E">
        <w:rPr>
          <w:rFonts w:ascii="Times New Roman" w:eastAsia="宋体" w:hAnsi="Times New Roman" w:cs="Times New Roman"/>
          <w:color w:val="FF0000"/>
          <w:szCs w:val="24"/>
        </w:rPr>
        <w:t>0</w:t>
      </w:r>
      <w:r w:rsidR="006D4E62">
        <w:rPr>
          <w:rFonts w:ascii="Times New Roman" w:eastAsia="宋体" w:hAnsi="Times New Roman" w:cs="Times New Roman"/>
          <w:color w:val="FF0000"/>
          <w:szCs w:val="24"/>
        </w:rPr>
        <w:t>4</w:t>
      </w:r>
      <w:r w:rsidRPr="009E4F3E">
        <w:rPr>
          <w:rFonts w:ascii="Times New Roman" w:eastAsia="宋体" w:hAnsi="Times New Roman" w:cs="Times New Roman"/>
          <w:color w:val="FF0000"/>
          <w:szCs w:val="24"/>
        </w:rPr>
        <w:t>月</w:t>
      </w:r>
      <w:r w:rsidR="006D4E62">
        <w:rPr>
          <w:rFonts w:ascii="Times New Roman" w:eastAsia="宋体" w:hAnsi="Times New Roman" w:cs="Times New Roman"/>
          <w:color w:val="FF0000"/>
          <w:szCs w:val="24"/>
        </w:rPr>
        <w:t>0</w:t>
      </w:r>
      <w:r w:rsidR="006A0341" w:rsidRPr="009E4F3E">
        <w:rPr>
          <w:rFonts w:ascii="Times New Roman" w:eastAsia="宋体" w:hAnsi="Times New Roman" w:cs="Times New Roman"/>
          <w:color w:val="FF0000"/>
          <w:szCs w:val="24"/>
        </w:rPr>
        <w:t>2</w:t>
      </w:r>
      <w:r w:rsidRPr="009E4F3E">
        <w:rPr>
          <w:rFonts w:ascii="Times New Roman" w:eastAsia="宋体" w:hAnsi="Times New Roman" w:cs="Times New Roman"/>
          <w:color w:val="FF0000"/>
          <w:szCs w:val="24"/>
        </w:rPr>
        <w:t>日</w:t>
      </w:r>
      <w:r w:rsidRPr="009E4F3E">
        <w:rPr>
          <w:rFonts w:ascii="Times New Roman" w:eastAsia="宋体" w:hAnsi="Times New Roman" w:cs="Times New Roman"/>
          <w:color w:val="222222"/>
          <w:szCs w:val="24"/>
        </w:rPr>
        <w:t>起至</w:t>
      </w:r>
      <w:r w:rsidRPr="009E4F3E">
        <w:rPr>
          <w:rFonts w:ascii="Times New Roman" w:eastAsia="宋体" w:hAnsi="Times New Roman" w:cs="Times New Roman"/>
          <w:color w:val="FF0000"/>
          <w:szCs w:val="24"/>
        </w:rPr>
        <w:t>201</w:t>
      </w:r>
      <w:r w:rsidR="00B75FC5" w:rsidRPr="009E4F3E">
        <w:rPr>
          <w:rFonts w:ascii="Times New Roman" w:eastAsia="宋体" w:hAnsi="Times New Roman" w:cs="Times New Roman"/>
          <w:color w:val="FF0000"/>
          <w:szCs w:val="24"/>
        </w:rPr>
        <w:t>8</w:t>
      </w:r>
      <w:r w:rsidRPr="009E4F3E">
        <w:rPr>
          <w:rFonts w:ascii="Times New Roman" w:eastAsia="宋体" w:hAnsi="Times New Roman" w:cs="Times New Roman"/>
          <w:color w:val="FF0000"/>
          <w:szCs w:val="24"/>
        </w:rPr>
        <w:t>年</w:t>
      </w:r>
      <w:r w:rsidR="00B75FC5" w:rsidRPr="009E4F3E">
        <w:rPr>
          <w:rFonts w:ascii="Times New Roman" w:eastAsia="宋体" w:hAnsi="Times New Roman" w:cs="Times New Roman"/>
          <w:color w:val="FF0000"/>
          <w:szCs w:val="24"/>
        </w:rPr>
        <w:t>0</w:t>
      </w:r>
      <w:r w:rsidR="006D4E62">
        <w:rPr>
          <w:rFonts w:ascii="Times New Roman" w:eastAsia="宋体" w:hAnsi="Times New Roman" w:cs="Times New Roman"/>
          <w:color w:val="FF0000"/>
          <w:szCs w:val="24"/>
        </w:rPr>
        <w:t>4</w:t>
      </w:r>
      <w:r w:rsidRPr="009E4F3E">
        <w:rPr>
          <w:rFonts w:ascii="Times New Roman" w:eastAsia="宋体" w:hAnsi="Times New Roman" w:cs="Times New Roman"/>
          <w:color w:val="FF0000"/>
          <w:szCs w:val="24"/>
        </w:rPr>
        <w:t>月</w:t>
      </w:r>
      <w:r w:rsidR="006D4E62">
        <w:rPr>
          <w:rFonts w:ascii="Times New Roman" w:eastAsia="宋体" w:hAnsi="Times New Roman" w:cs="Times New Roman"/>
          <w:color w:val="FF0000"/>
          <w:szCs w:val="24"/>
        </w:rPr>
        <w:t>11</w:t>
      </w:r>
      <w:r w:rsidRPr="009E4F3E">
        <w:rPr>
          <w:rFonts w:ascii="Times New Roman" w:eastAsia="宋体" w:hAnsi="Times New Roman" w:cs="Times New Roman"/>
          <w:color w:val="FF0000"/>
          <w:szCs w:val="24"/>
        </w:rPr>
        <w:t>日</w:t>
      </w:r>
      <w:r w:rsidRPr="009E4F3E">
        <w:rPr>
          <w:rFonts w:ascii="Times New Roman" w:eastAsia="宋体" w:hAnsi="Times New Roman" w:cs="Times New Roman"/>
          <w:color w:val="222222"/>
          <w:szCs w:val="24"/>
        </w:rPr>
        <w:t>每天（节假日除外）的</w:t>
      </w:r>
      <w:r w:rsidRPr="009E4F3E">
        <w:rPr>
          <w:rFonts w:ascii="Times New Roman" w:eastAsia="宋体" w:hAnsi="Times New Roman" w:cs="Times New Roman"/>
          <w:color w:val="222222"/>
          <w:szCs w:val="24"/>
        </w:rPr>
        <w:t>9:00—11:00</w:t>
      </w:r>
      <w:r w:rsidRPr="009E4F3E">
        <w:rPr>
          <w:rFonts w:ascii="Times New Roman" w:eastAsia="宋体" w:hAnsi="Times New Roman" w:cs="Times New Roman"/>
          <w:color w:val="222222"/>
          <w:szCs w:val="24"/>
        </w:rPr>
        <w:t>；</w:t>
      </w:r>
      <w:r w:rsidRPr="009E4F3E">
        <w:rPr>
          <w:rFonts w:ascii="Times New Roman" w:eastAsia="宋体" w:hAnsi="Times New Roman" w:cs="Times New Roman"/>
          <w:color w:val="222222"/>
          <w:szCs w:val="24"/>
        </w:rPr>
        <w:t>14:</w:t>
      </w:r>
      <w:r w:rsidR="00A44261" w:rsidRPr="009E4F3E">
        <w:rPr>
          <w:rFonts w:ascii="Times New Roman" w:eastAsia="宋体" w:hAnsi="Times New Roman" w:cs="Times New Roman"/>
          <w:color w:val="222222"/>
          <w:szCs w:val="24"/>
        </w:rPr>
        <w:t>3</w:t>
      </w:r>
      <w:r w:rsidRPr="009E4F3E">
        <w:rPr>
          <w:rFonts w:ascii="Times New Roman" w:eastAsia="宋体" w:hAnsi="Times New Roman" w:cs="Times New Roman"/>
          <w:color w:val="222222"/>
          <w:szCs w:val="24"/>
        </w:rPr>
        <w:t>0—17:00</w:t>
      </w:r>
      <w:r w:rsidRPr="009E4F3E">
        <w:rPr>
          <w:rFonts w:ascii="Times New Roman" w:eastAsia="宋体" w:hAnsi="Times New Roman" w:cs="Times New Roman"/>
          <w:color w:val="222222"/>
          <w:szCs w:val="24"/>
        </w:rPr>
        <w:t>在深圳大学招投标管理中心（地址：</w:t>
      </w:r>
      <w:r w:rsidRPr="009E4F3E">
        <w:rPr>
          <w:rFonts w:ascii="Times New Roman" w:eastAsia="宋体" w:hAnsi="Times New Roman" w:cs="Times New Roman"/>
          <w:color w:val="000000"/>
        </w:rPr>
        <w:t>深圳大学办公楼</w:t>
      </w:r>
      <w:r w:rsidRPr="009E4F3E">
        <w:rPr>
          <w:rFonts w:ascii="Times New Roman" w:eastAsia="宋体" w:hAnsi="Times New Roman" w:cs="Times New Roman"/>
          <w:color w:val="000000"/>
        </w:rPr>
        <w:t>240</w:t>
      </w:r>
      <w:r w:rsidRPr="009E4F3E">
        <w:rPr>
          <w:rFonts w:ascii="Times New Roman" w:eastAsia="宋体" w:hAnsi="Times New Roman" w:cs="Times New Roman"/>
          <w:color w:val="000000"/>
        </w:rPr>
        <w:t>室</w:t>
      </w:r>
      <w:r w:rsidRPr="009E4F3E">
        <w:rPr>
          <w:rFonts w:ascii="Times New Roman" w:eastAsia="宋体" w:hAnsi="Times New Roman" w:cs="Times New Roman"/>
          <w:color w:val="222222"/>
          <w:szCs w:val="24"/>
        </w:rPr>
        <w:t>）得到进一步的信息、查阅或购买招标文件。本招</w:t>
      </w:r>
      <w:r w:rsidRPr="009E4F3E">
        <w:rPr>
          <w:rFonts w:ascii="Times New Roman" w:eastAsia="宋体" w:hAnsi="Times New Roman" w:cs="Times New Roman"/>
          <w:color w:val="222222"/>
          <w:szCs w:val="24"/>
        </w:rPr>
        <w:lastRenderedPageBreak/>
        <w:t>标文件售价人民币</w:t>
      </w:r>
      <w:r w:rsidRPr="009E4F3E">
        <w:rPr>
          <w:rFonts w:ascii="Times New Roman" w:eastAsia="宋体" w:hAnsi="Times New Roman" w:cs="Times New Roman"/>
          <w:color w:val="222222"/>
          <w:szCs w:val="24"/>
        </w:rPr>
        <w:t>150</w:t>
      </w:r>
      <w:r w:rsidRPr="009E4F3E">
        <w:rPr>
          <w:rFonts w:ascii="Times New Roman" w:eastAsia="宋体" w:hAnsi="Times New Roman" w:cs="Times New Roman"/>
          <w:color w:val="222222"/>
          <w:szCs w:val="24"/>
        </w:rPr>
        <w:t>元。异地投标人报名可将公司营业执照、投标报名表和标书费付款回执发至邮箱</w:t>
      </w:r>
      <w:r w:rsidR="00820B8B" w:rsidRPr="009E4F3E">
        <w:rPr>
          <w:rFonts w:ascii="Times New Roman" w:eastAsia="宋体" w:hAnsi="Times New Roman" w:cs="Times New Roman"/>
          <w:color w:val="222222"/>
          <w:szCs w:val="24"/>
        </w:rPr>
        <w:t>suncong@szu.edu.cn</w:t>
      </w:r>
      <w:r w:rsidRPr="009E4F3E">
        <w:rPr>
          <w:rFonts w:ascii="Times New Roman" w:eastAsia="宋体" w:hAnsi="Times New Roman" w:cs="Times New Roman"/>
          <w:color w:val="222222"/>
          <w:szCs w:val="24"/>
        </w:rPr>
        <w:t>。标书费缴纳至深圳大学基本账户：</w:t>
      </w:r>
    </w:p>
    <w:p w14:paraId="1CA1E469" w14:textId="77777777" w:rsidR="00AB03A9" w:rsidRPr="009E4F3E" w:rsidRDefault="00AB03A9" w:rsidP="00AB03A9">
      <w:pPr>
        <w:ind w:left="420" w:firstLineChars="200" w:firstLine="420"/>
        <w:rPr>
          <w:rFonts w:ascii="Times New Roman" w:eastAsia="宋体" w:hAnsi="Times New Roman" w:cs="Times New Roman"/>
          <w:color w:val="222222"/>
          <w:szCs w:val="24"/>
        </w:rPr>
      </w:pPr>
      <w:r w:rsidRPr="009E4F3E">
        <w:rPr>
          <w:rFonts w:ascii="Times New Roman" w:eastAsia="宋体" w:hAnsi="Times New Roman" w:cs="Times New Roman"/>
          <w:color w:val="222222"/>
          <w:szCs w:val="24"/>
        </w:rPr>
        <w:t>户名：深圳大学</w:t>
      </w:r>
    </w:p>
    <w:p w14:paraId="09C4462C" w14:textId="77777777" w:rsidR="00AB03A9" w:rsidRPr="009E4F3E" w:rsidRDefault="00AB03A9" w:rsidP="00AB03A9">
      <w:pPr>
        <w:ind w:left="420" w:firstLineChars="200" w:firstLine="420"/>
        <w:rPr>
          <w:rFonts w:ascii="Times New Roman" w:eastAsia="宋体" w:hAnsi="Times New Roman" w:cs="Times New Roman"/>
          <w:color w:val="222222"/>
          <w:szCs w:val="24"/>
        </w:rPr>
      </w:pPr>
      <w:r w:rsidRPr="009E4F3E">
        <w:rPr>
          <w:rFonts w:ascii="Times New Roman" w:eastAsia="宋体" w:hAnsi="Times New Roman" w:cs="Times New Roman"/>
          <w:color w:val="222222"/>
          <w:szCs w:val="24"/>
        </w:rPr>
        <w:t>开户行：中国银行深圳深大支行</w:t>
      </w:r>
    </w:p>
    <w:p w14:paraId="49C4B809" w14:textId="77777777" w:rsidR="00AB03A9" w:rsidRPr="009E4F3E" w:rsidRDefault="00AB03A9" w:rsidP="00AB03A9">
      <w:pPr>
        <w:ind w:left="420" w:firstLineChars="200" w:firstLine="420"/>
        <w:rPr>
          <w:rFonts w:ascii="Times New Roman" w:eastAsia="宋体" w:hAnsi="Times New Roman" w:cs="Times New Roman"/>
          <w:color w:val="222222"/>
          <w:szCs w:val="24"/>
        </w:rPr>
      </w:pPr>
      <w:r w:rsidRPr="009E4F3E">
        <w:rPr>
          <w:rFonts w:ascii="Times New Roman" w:eastAsia="宋体" w:hAnsi="Times New Roman" w:cs="Times New Roman"/>
          <w:color w:val="222222"/>
          <w:szCs w:val="24"/>
        </w:rPr>
        <w:t>账号：</w:t>
      </w:r>
      <w:r w:rsidRPr="009E4F3E">
        <w:rPr>
          <w:rFonts w:ascii="Times New Roman" w:eastAsia="宋体" w:hAnsi="Times New Roman" w:cs="Times New Roman"/>
          <w:color w:val="222222"/>
          <w:szCs w:val="24"/>
        </w:rPr>
        <w:t>748467064612</w:t>
      </w:r>
    </w:p>
    <w:p w14:paraId="1AD51800" w14:textId="77777777" w:rsidR="00AB03A9" w:rsidRPr="009E4F3E" w:rsidRDefault="00AB03A9" w:rsidP="00AB03A9">
      <w:pPr>
        <w:ind w:left="420"/>
        <w:rPr>
          <w:rFonts w:ascii="Times New Roman" w:eastAsia="宋体" w:hAnsi="Times New Roman" w:cs="Times New Roman"/>
          <w:color w:val="222222"/>
          <w:szCs w:val="24"/>
        </w:rPr>
      </w:pPr>
      <w:r w:rsidRPr="009E4F3E">
        <w:rPr>
          <w:rFonts w:ascii="Times New Roman" w:eastAsia="宋体" w:hAnsi="Times New Roman" w:cs="Times New Roman"/>
          <w:color w:val="222222"/>
          <w:szCs w:val="24"/>
        </w:rPr>
        <w:t>并在转账单上备注</w:t>
      </w:r>
      <w:r w:rsidRPr="009E4F3E">
        <w:rPr>
          <w:rFonts w:ascii="Times New Roman" w:eastAsia="宋体" w:hAnsi="Times New Roman" w:cs="Times New Roman"/>
          <w:color w:val="222222"/>
          <w:szCs w:val="24"/>
        </w:rPr>
        <w:t>“</w:t>
      </w:r>
      <w:r w:rsidRPr="009E4F3E">
        <w:rPr>
          <w:rFonts w:ascii="Times New Roman" w:eastAsia="宋体" w:hAnsi="Times New Roman" w:cs="Times New Roman"/>
          <w:color w:val="222222"/>
          <w:szCs w:val="24"/>
        </w:rPr>
        <w:t>项目编号</w:t>
      </w:r>
      <w:r w:rsidRPr="009E4F3E">
        <w:rPr>
          <w:rFonts w:ascii="Times New Roman" w:eastAsia="宋体" w:hAnsi="Times New Roman" w:cs="Times New Roman"/>
          <w:color w:val="222222"/>
          <w:szCs w:val="24"/>
        </w:rPr>
        <w:t>”</w:t>
      </w:r>
      <w:r w:rsidRPr="009E4F3E">
        <w:rPr>
          <w:rFonts w:ascii="Times New Roman" w:eastAsia="宋体" w:hAnsi="Times New Roman" w:cs="Times New Roman"/>
          <w:color w:val="222222"/>
          <w:szCs w:val="24"/>
        </w:rPr>
        <w:t>。</w:t>
      </w:r>
    </w:p>
    <w:p w14:paraId="7C066C99" w14:textId="34F28A89" w:rsidR="00AB03A9" w:rsidRPr="009E4F3E" w:rsidRDefault="00AB03A9" w:rsidP="00AB03A9">
      <w:pPr>
        <w:numPr>
          <w:ilvl w:val="0"/>
          <w:numId w:val="3"/>
        </w:numPr>
        <w:rPr>
          <w:rFonts w:ascii="Times New Roman" w:eastAsia="宋体" w:hAnsi="Times New Roman" w:cs="Times New Roman"/>
          <w:kern w:val="0"/>
          <w:szCs w:val="21"/>
        </w:rPr>
      </w:pPr>
      <w:r w:rsidRPr="009E4F3E">
        <w:rPr>
          <w:rFonts w:ascii="Times New Roman" w:eastAsia="宋体" w:hAnsi="Times New Roman" w:cs="Times New Roman"/>
          <w:kern w:val="0"/>
          <w:szCs w:val="21"/>
        </w:rPr>
        <w:t>所有投标文件应于</w:t>
      </w:r>
      <w:r w:rsidRPr="009E4F3E">
        <w:rPr>
          <w:rFonts w:ascii="Times New Roman" w:eastAsia="宋体" w:hAnsi="Times New Roman" w:cs="Times New Roman"/>
          <w:color w:val="FF0000"/>
          <w:kern w:val="0"/>
          <w:szCs w:val="21"/>
        </w:rPr>
        <w:t>201</w:t>
      </w:r>
      <w:r w:rsidR="00B75FC5" w:rsidRPr="009E4F3E">
        <w:rPr>
          <w:rFonts w:ascii="Times New Roman" w:eastAsia="宋体" w:hAnsi="Times New Roman" w:cs="Times New Roman"/>
          <w:color w:val="FF0000"/>
          <w:kern w:val="0"/>
          <w:szCs w:val="21"/>
        </w:rPr>
        <w:t>8</w:t>
      </w:r>
      <w:r w:rsidRPr="009E4F3E">
        <w:rPr>
          <w:rFonts w:ascii="Times New Roman" w:eastAsia="宋体" w:hAnsi="Times New Roman" w:cs="Times New Roman"/>
          <w:color w:val="FF0000"/>
          <w:kern w:val="0"/>
          <w:szCs w:val="21"/>
        </w:rPr>
        <w:t>年</w:t>
      </w:r>
      <w:r w:rsidR="00B75FC5" w:rsidRPr="009E4F3E">
        <w:rPr>
          <w:rFonts w:ascii="Times New Roman" w:eastAsia="宋体" w:hAnsi="Times New Roman" w:cs="Times New Roman"/>
          <w:color w:val="FF0000"/>
          <w:kern w:val="0"/>
          <w:szCs w:val="21"/>
        </w:rPr>
        <w:t>0</w:t>
      </w:r>
      <w:r w:rsidR="006A0341" w:rsidRPr="009E4F3E">
        <w:rPr>
          <w:rFonts w:ascii="Times New Roman" w:eastAsia="宋体" w:hAnsi="Times New Roman" w:cs="Times New Roman"/>
          <w:color w:val="FF0000"/>
          <w:kern w:val="0"/>
          <w:szCs w:val="21"/>
        </w:rPr>
        <w:t>4</w:t>
      </w:r>
      <w:r w:rsidRPr="009E4F3E">
        <w:rPr>
          <w:rFonts w:ascii="Times New Roman" w:eastAsia="宋体" w:hAnsi="Times New Roman" w:cs="Times New Roman"/>
          <w:color w:val="FF0000"/>
          <w:kern w:val="0"/>
          <w:szCs w:val="21"/>
        </w:rPr>
        <w:t>月</w:t>
      </w:r>
      <w:bookmarkStart w:id="20" w:name="OLE_LINK1"/>
      <w:bookmarkStart w:id="21" w:name="OLE_LINK2"/>
      <w:r w:rsidR="006D4E62">
        <w:rPr>
          <w:rFonts w:ascii="Times New Roman" w:eastAsia="宋体" w:hAnsi="Times New Roman" w:cs="Times New Roman"/>
          <w:color w:val="FF0000"/>
          <w:kern w:val="0"/>
          <w:szCs w:val="21"/>
        </w:rPr>
        <w:t>1</w:t>
      </w:r>
      <w:r w:rsidR="006E0200" w:rsidRPr="009E4F3E">
        <w:rPr>
          <w:rFonts w:ascii="Times New Roman" w:eastAsia="宋体" w:hAnsi="Times New Roman" w:cs="Times New Roman"/>
          <w:color w:val="FF0000"/>
          <w:kern w:val="0"/>
          <w:szCs w:val="21"/>
        </w:rPr>
        <w:t>2</w:t>
      </w:r>
      <w:r w:rsidRPr="009E4F3E">
        <w:rPr>
          <w:rFonts w:ascii="Times New Roman" w:eastAsia="宋体" w:hAnsi="Times New Roman" w:cs="Times New Roman"/>
          <w:color w:val="FF0000"/>
          <w:kern w:val="0"/>
          <w:szCs w:val="21"/>
        </w:rPr>
        <w:t>日</w:t>
      </w:r>
      <w:r w:rsidR="00764C1C" w:rsidRPr="009E4F3E">
        <w:rPr>
          <w:rFonts w:ascii="Times New Roman" w:eastAsia="宋体" w:hAnsi="Times New Roman" w:cs="Times New Roman"/>
          <w:color w:val="FF0000"/>
          <w:kern w:val="0"/>
          <w:szCs w:val="21"/>
        </w:rPr>
        <w:t>（星期</w:t>
      </w:r>
      <w:r w:rsidR="006D4E62">
        <w:rPr>
          <w:rFonts w:ascii="Times New Roman" w:eastAsia="宋体" w:hAnsi="Times New Roman" w:cs="Times New Roman" w:hint="eastAsia"/>
          <w:color w:val="FF0000"/>
          <w:kern w:val="0"/>
          <w:szCs w:val="21"/>
        </w:rPr>
        <w:t>四</w:t>
      </w:r>
      <w:r w:rsidR="00764C1C" w:rsidRPr="009E4F3E">
        <w:rPr>
          <w:rFonts w:ascii="Times New Roman" w:eastAsia="宋体" w:hAnsi="Times New Roman" w:cs="Times New Roman"/>
          <w:color w:val="FF0000"/>
          <w:kern w:val="0"/>
          <w:szCs w:val="21"/>
        </w:rPr>
        <w:t>）</w:t>
      </w:r>
      <w:bookmarkEnd w:id="20"/>
      <w:bookmarkEnd w:id="21"/>
      <w:r w:rsidR="00B75FC5" w:rsidRPr="009E4F3E">
        <w:rPr>
          <w:rFonts w:ascii="Times New Roman" w:eastAsia="宋体" w:hAnsi="Times New Roman" w:cs="Times New Roman"/>
          <w:color w:val="FF0000"/>
          <w:szCs w:val="21"/>
        </w:rPr>
        <w:t>下午</w:t>
      </w:r>
      <w:r w:rsidR="00B75FC5" w:rsidRPr="009E4F3E">
        <w:rPr>
          <w:rFonts w:ascii="Times New Roman" w:eastAsia="宋体" w:hAnsi="Times New Roman" w:cs="Times New Roman"/>
          <w:color w:val="FF0000"/>
          <w:szCs w:val="21"/>
        </w:rPr>
        <w:t>14</w:t>
      </w:r>
      <w:r w:rsidRPr="009E4F3E">
        <w:rPr>
          <w:rFonts w:ascii="Times New Roman" w:eastAsia="宋体" w:hAnsi="Times New Roman" w:cs="Times New Roman"/>
          <w:color w:val="FF0000"/>
          <w:szCs w:val="21"/>
        </w:rPr>
        <w:t>:</w:t>
      </w:r>
      <w:r w:rsidR="0089734A" w:rsidRPr="009E4F3E">
        <w:rPr>
          <w:rFonts w:ascii="Times New Roman" w:eastAsia="宋体" w:hAnsi="Times New Roman" w:cs="Times New Roman"/>
          <w:color w:val="FF0000"/>
          <w:szCs w:val="21"/>
        </w:rPr>
        <w:t>3</w:t>
      </w:r>
      <w:r w:rsidRPr="009E4F3E">
        <w:rPr>
          <w:rFonts w:ascii="Times New Roman" w:eastAsia="宋体" w:hAnsi="Times New Roman" w:cs="Times New Roman"/>
          <w:color w:val="FF0000"/>
          <w:szCs w:val="21"/>
        </w:rPr>
        <w:t>0</w:t>
      </w:r>
      <w:r w:rsidRPr="009E4F3E">
        <w:rPr>
          <w:rFonts w:ascii="Times New Roman" w:eastAsia="宋体" w:hAnsi="Times New Roman" w:cs="Times New Roman"/>
          <w:color w:val="FF0000"/>
          <w:kern w:val="0"/>
          <w:szCs w:val="21"/>
        </w:rPr>
        <w:t xml:space="preserve"> (</w:t>
      </w:r>
      <w:r w:rsidRPr="009E4F3E">
        <w:rPr>
          <w:rFonts w:ascii="Times New Roman" w:eastAsia="宋体" w:hAnsi="Times New Roman" w:cs="Times New Roman"/>
          <w:color w:val="FF0000"/>
          <w:kern w:val="0"/>
          <w:szCs w:val="21"/>
        </w:rPr>
        <w:t>北京时间</w:t>
      </w:r>
      <w:r w:rsidRPr="009E4F3E">
        <w:rPr>
          <w:rFonts w:ascii="Times New Roman" w:eastAsia="宋体" w:hAnsi="Times New Roman" w:cs="Times New Roman"/>
          <w:color w:val="FF0000"/>
          <w:kern w:val="0"/>
          <w:szCs w:val="21"/>
        </w:rPr>
        <w:t>)</w:t>
      </w:r>
      <w:r w:rsidRPr="009E4F3E">
        <w:rPr>
          <w:rFonts w:ascii="Times New Roman" w:eastAsia="宋体" w:hAnsi="Times New Roman" w:cs="Times New Roman"/>
          <w:kern w:val="0"/>
          <w:szCs w:val="21"/>
        </w:rPr>
        <w:t>之前</w:t>
      </w:r>
      <w:r w:rsidRPr="009E4F3E">
        <w:rPr>
          <w:rFonts w:ascii="Times New Roman" w:eastAsia="宋体" w:hAnsi="Times New Roman" w:cs="Times New Roman"/>
          <w:color w:val="000000"/>
          <w:kern w:val="0"/>
          <w:szCs w:val="21"/>
        </w:rPr>
        <w:t>递交到深圳大学招投标管理中心。</w:t>
      </w:r>
      <w:r w:rsidRPr="009E4F3E">
        <w:rPr>
          <w:rFonts w:ascii="Times New Roman" w:eastAsia="宋体" w:hAnsi="Times New Roman" w:cs="Times New Roman"/>
          <w:color w:val="222222"/>
          <w:kern w:val="0"/>
          <w:szCs w:val="21"/>
        </w:rPr>
        <w:t>逾期或未按招标文件要求提交投标保证金的投标文件恕不接受。</w:t>
      </w:r>
    </w:p>
    <w:p w14:paraId="1D81170E" w14:textId="2EBAC65D" w:rsidR="00AB03A9" w:rsidRPr="009E4F3E" w:rsidRDefault="00AB03A9" w:rsidP="00764C1C">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9E4F3E">
        <w:rPr>
          <w:rFonts w:ascii="Times New Roman" w:eastAsia="宋体" w:hAnsi="Times New Roman" w:cs="Times New Roman"/>
          <w:kern w:val="0"/>
          <w:szCs w:val="21"/>
        </w:rPr>
        <w:t>开标时间和地点：</w:t>
      </w:r>
      <w:r w:rsidRPr="009E4F3E">
        <w:rPr>
          <w:rFonts w:ascii="Times New Roman" w:eastAsia="宋体" w:hAnsi="Times New Roman" w:cs="Times New Roman"/>
          <w:kern w:val="0"/>
          <w:szCs w:val="21"/>
        </w:rPr>
        <w:br/>
      </w:r>
      <w:r w:rsidRPr="009E4F3E">
        <w:rPr>
          <w:rFonts w:ascii="Times New Roman" w:eastAsia="宋体" w:hAnsi="Times New Roman" w:cs="Times New Roman"/>
          <w:kern w:val="0"/>
          <w:szCs w:val="21"/>
        </w:rPr>
        <w:t>定于</w:t>
      </w:r>
      <w:r w:rsidR="006D4E62" w:rsidRPr="009E4F3E">
        <w:rPr>
          <w:rFonts w:ascii="Times New Roman" w:eastAsia="宋体" w:hAnsi="Times New Roman" w:cs="Times New Roman"/>
          <w:color w:val="FF0000"/>
          <w:kern w:val="0"/>
          <w:szCs w:val="21"/>
        </w:rPr>
        <w:t>2018</w:t>
      </w:r>
      <w:r w:rsidR="006D4E62" w:rsidRPr="009E4F3E">
        <w:rPr>
          <w:rFonts w:ascii="Times New Roman" w:eastAsia="宋体" w:hAnsi="Times New Roman" w:cs="Times New Roman"/>
          <w:color w:val="FF0000"/>
          <w:kern w:val="0"/>
          <w:szCs w:val="21"/>
        </w:rPr>
        <w:t>年</w:t>
      </w:r>
      <w:r w:rsidR="006D4E62" w:rsidRPr="009E4F3E">
        <w:rPr>
          <w:rFonts w:ascii="Times New Roman" w:eastAsia="宋体" w:hAnsi="Times New Roman" w:cs="Times New Roman"/>
          <w:color w:val="FF0000"/>
          <w:kern w:val="0"/>
          <w:szCs w:val="21"/>
        </w:rPr>
        <w:t>04</w:t>
      </w:r>
      <w:r w:rsidR="006D4E62" w:rsidRPr="009E4F3E">
        <w:rPr>
          <w:rFonts w:ascii="Times New Roman" w:eastAsia="宋体" w:hAnsi="Times New Roman" w:cs="Times New Roman"/>
          <w:color w:val="FF0000"/>
          <w:kern w:val="0"/>
          <w:szCs w:val="21"/>
        </w:rPr>
        <w:t>月</w:t>
      </w:r>
      <w:r w:rsidR="006D4E62">
        <w:rPr>
          <w:rFonts w:ascii="Times New Roman" w:eastAsia="宋体" w:hAnsi="Times New Roman" w:cs="Times New Roman"/>
          <w:color w:val="FF0000"/>
          <w:kern w:val="0"/>
          <w:szCs w:val="21"/>
        </w:rPr>
        <w:t>1</w:t>
      </w:r>
      <w:r w:rsidR="006D4E62" w:rsidRPr="009E4F3E">
        <w:rPr>
          <w:rFonts w:ascii="Times New Roman" w:eastAsia="宋体" w:hAnsi="Times New Roman" w:cs="Times New Roman"/>
          <w:color w:val="FF0000"/>
          <w:kern w:val="0"/>
          <w:szCs w:val="21"/>
        </w:rPr>
        <w:t>2</w:t>
      </w:r>
      <w:r w:rsidR="006D4E62" w:rsidRPr="009E4F3E">
        <w:rPr>
          <w:rFonts w:ascii="Times New Roman" w:eastAsia="宋体" w:hAnsi="Times New Roman" w:cs="Times New Roman"/>
          <w:color w:val="FF0000"/>
          <w:kern w:val="0"/>
          <w:szCs w:val="21"/>
        </w:rPr>
        <w:t>日（星期</w:t>
      </w:r>
      <w:r w:rsidR="006D4E62">
        <w:rPr>
          <w:rFonts w:ascii="Times New Roman" w:eastAsia="宋体" w:hAnsi="Times New Roman" w:cs="Times New Roman" w:hint="eastAsia"/>
          <w:color w:val="FF0000"/>
          <w:kern w:val="0"/>
          <w:szCs w:val="21"/>
        </w:rPr>
        <w:t>四</w:t>
      </w:r>
      <w:r w:rsidR="006D4E62" w:rsidRPr="009E4F3E">
        <w:rPr>
          <w:rFonts w:ascii="Times New Roman" w:eastAsia="宋体" w:hAnsi="Times New Roman" w:cs="Times New Roman"/>
          <w:color w:val="FF0000"/>
          <w:kern w:val="0"/>
          <w:szCs w:val="21"/>
        </w:rPr>
        <w:t>）</w:t>
      </w:r>
      <w:r w:rsidR="006D4E62" w:rsidRPr="009E4F3E">
        <w:rPr>
          <w:rFonts w:ascii="Times New Roman" w:eastAsia="宋体" w:hAnsi="Times New Roman" w:cs="Times New Roman"/>
          <w:color w:val="FF0000"/>
          <w:szCs w:val="21"/>
        </w:rPr>
        <w:t>下午</w:t>
      </w:r>
      <w:r w:rsidR="006D4E62" w:rsidRPr="009E4F3E">
        <w:rPr>
          <w:rFonts w:ascii="Times New Roman" w:eastAsia="宋体" w:hAnsi="Times New Roman" w:cs="Times New Roman"/>
          <w:color w:val="FF0000"/>
          <w:szCs w:val="21"/>
        </w:rPr>
        <w:t>14:30</w:t>
      </w:r>
      <w:r w:rsidR="006D4E62" w:rsidRPr="009E4F3E">
        <w:rPr>
          <w:rFonts w:ascii="Times New Roman" w:eastAsia="宋体" w:hAnsi="Times New Roman" w:cs="Times New Roman"/>
          <w:color w:val="FF0000"/>
          <w:kern w:val="0"/>
          <w:szCs w:val="21"/>
        </w:rPr>
        <w:t xml:space="preserve"> (</w:t>
      </w:r>
      <w:r w:rsidR="006D4E62" w:rsidRPr="009E4F3E">
        <w:rPr>
          <w:rFonts w:ascii="Times New Roman" w:eastAsia="宋体" w:hAnsi="Times New Roman" w:cs="Times New Roman"/>
          <w:color w:val="FF0000"/>
          <w:kern w:val="0"/>
          <w:szCs w:val="21"/>
        </w:rPr>
        <w:t>北京时间</w:t>
      </w:r>
      <w:r w:rsidR="006D4E62" w:rsidRPr="009E4F3E">
        <w:rPr>
          <w:rFonts w:ascii="Times New Roman" w:eastAsia="宋体" w:hAnsi="Times New Roman" w:cs="Times New Roman"/>
          <w:color w:val="FF0000"/>
          <w:kern w:val="0"/>
          <w:szCs w:val="21"/>
        </w:rPr>
        <w:t>)</w:t>
      </w:r>
      <w:r w:rsidRPr="009E4F3E">
        <w:rPr>
          <w:rFonts w:ascii="Times New Roman" w:eastAsia="宋体" w:hAnsi="Times New Roman" w:cs="Times New Roman"/>
          <w:kern w:val="0"/>
          <w:szCs w:val="21"/>
        </w:rPr>
        <w:t>，在深圳大学招投标管理中心公开开标。</w:t>
      </w:r>
      <w:r w:rsidRPr="009E4F3E">
        <w:rPr>
          <w:rFonts w:ascii="Times New Roman" w:eastAsia="宋体" w:hAnsi="Times New Roman" w:cs="Times New Roman"/>
          <w:color w:val="000000"/>
          <w:kern w:val="0"/>
          <w:szCs w:val="21"/>
        </w:rPr>
        <w:t>开标室：</w:t>
      </w:r>
      <w:r w:rsidRPr="009E4F3E">
        <w:rPr>
          <w:rFonts w:ascii="Times New Roman" w:eastAsia="宋体" w:hAnsi="Times New Roman" w:cs="Times New Roman"/>
          <w:color w:val="FF0000"/>
          <w:kern w:val="0"/>
          <w:szCs w:val="21"/>
        </w:rPr>
        <w:t>深圳大学办公楼</w:t>
      </w:r>
      <w:r w:rsidRPr="009E4F3E">
        <w:rPr>
          <w:rFonts w:ascii="Times New Roman" w:eastAsia="宋体" w:hAnsi="Times New Roman" w:cs="Times New Roman"/>
          <w:color w:val="FF0000"/>
          <w:kern w:val="0"/>
          <w:szCs w:val="21"/>
        </w:rPr>
        <w:t>241</w:t>
      </w:r>
      <w:r w:rsidRPr="009E4F3E">
        <w:rPr>
          <w:rFonts w:ascii="Times New Roman" w:eastAsia="宋体" w:hAnsi="Times New Roman" w:cs="Times New Roman"/>
          <w:color w:val="FF0000"/>
          <w:kern w:val="0"/>
          <w:szCs w:val="21"/>
        </w:rPr>
        <w:t>室</w:t>
      </w:r>
      <w:r w:rsidRPr="009E4F3E">
        <w:rPr>
          <w:rFonts w:ascii="Times New Roman" w:eastAsia="宋体" w:hAnsi="Times New Roman" w:cs="Times New Roman"/>
          <w:color w:val="000000"/>
          <w:kern w:val="0"/>
          <w:szCs w:val="21"/>
        </w:rPr>
        <w:t>。届时请参加投标的代表出席开标仪式（投标文件直接送至开标地点）。</w:t>
      </w:r>
    </w:p>
    <w:p w14:paraId="7C5E3618" w14:textId="77777777" w:rsidR="00AB03A9" w:rsidRPr="009E4F3E"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9E4F3E">
        <w:rPr>
          <w:rFonts w:ascii="Times New Roman" w:eastAsia="宋体" w:hAnsi="Times New Roman" w:cs="Times New Roman"/>
          <w:kern w:val="0"/>
          <w:szCs w:val="21"/>
        </w:rPr>
        <w:t>交纳投标保证金：</w:t>
      </w:r>
    </w:p>
    <w:p w14:paraId="454E37E5" w14:textId="77777777" w:rsidR="00AB03A9" w:rsidRPr="009E4F3E" w:rsidRDefault="00AB03A9" w:rsidP="00AB03A9">
      <w:pPr>
        <w:spacing w:line="240" w:lineRule="atLeast"/>
        <w:ind w:firstLineChars="200" w:firstLine="420"/>
        <w:rPr>
          <w:rFonts w:ascii="Times New Roman" w:eastAsia="宋体" w:hAnsi="Times New Roman" w:cs="Times New Roman"/>
          <w:kern w:val="0"/>
          <w:szCs w:val="21"/>
        </w:rPr>
      </w:pPr>
      <w:r w:rsidRPr="009E4F3E">
        <w:rPr>
          <w:rFonts w:ascii="Times New Roman" w:eastAsia="宋体" w:hAnsi="Times New Roman" w:cs="Times New Roman"/>
          <w:kern w:val="0"/>
          <w:szCs w:val="21"/>
        </w:rPr>
        <w:t>1</w:t>
      </w:r>
      <w:r w:rsidRPr="009E4F3E">
        <w:rPr>
          <w:rFonts w:ascii="Times New Roman" w:eastAsia="宋体" w:hAnsi="Times New Roman" w:cs="Times New Roman"/>
          <w:kern w:val="0"/>
          <w:szCs w:val="21"/>
        </w:rPr>
        <w:t>）投标保证金为</w:t>
      </w:r>
      <w:r w:rsidRPr="009E4F3E">
        <w:rPr>
          <w:rFonts w:ascii="Times New Roman" w:eastAsia="宋体" w:hAnsi="Times New Roman" w:cs="Times New Roman"/>
          <w:kern w:val="0"/>
          <w:szCs w:val="21"/>
        </w:rPr>
        <w:t>10000</w:t>
      </w:r>
      <w:r w:rsidRPr="009E4F3E">
        <w:rPr>
          <w:rFonts w:ascii="Times New Roman" w:eastAsia="宋体" w:hAnsi="Times New Roman" w:cs="Times New Roman"/>
          <w:kern w:val="0"/>
          <w:szCs w:val="21"/>
        </w:rPr>
        <w:t>元；已经交纳年度投标保证金的供应商不需交纳。</w:t>
      </w:r>
    </w:p>
    <w:p w14:paraId="64C32BB9" w14:textId="77777777" w:rsidR="00AB03A9" w:rsidRPr="009E4F3E" w:rsidRDefault="00AB03A9" w:rsidP="00AB03A9">
      <w:pPr>
        <w:spacing w:line="240" w:lineRule="atLeast"/>
        <w:ind w:leftChars="200" w:left="735" w:hangingChars="150" w:hanging="315"/>
        <w:rPr>
          <w:rFonts w:ascii="Times New Roman" w:eastAsia="宋体" w:hAnsi="Times New Roman" w:cs="Times New Roman"/>
          <w:kern w:val="0"/>
          <w:szCs w:val="21"/>
        </w:rPr>
      </w:pPr>
      <w:r w:rsidRPr="009E4F3E">
        <w:rPr>
          <w:rFonts w:ascii="Times New Roman" w:eastAsia="宋体" w:hAnsi="Times New Roman" w:cs="Times New Roman"/>
          <w:kern w:val="0"/>
          <w:szCs w:val="21"/>
        </w:rPr>
        <w:t>2</w:t>
      </w:r>
      <w:r w:rsidRPr="009E4F3E">
        <w:rPr>
          <w:rFonts w:ascii="Times New Roman" w:eastAsia="宋体" w:hAnsi="Times New Roman" w:cs="Times New Roman"/>
          <w:kern w:val="0"/>
          <w:szCs w:val="21"/>
        </w:rPr>
        <w:t>）投标保证金必须在项目开标前一个工作日到账。</w:t>
      </w:r>
    </w:p>
    <w:p w14:paraId="2E7148C0" w14:textId="77777777" w:rsidR="00AB03A9" w:rsidRPr="009E4F3E" w:rsidRDefault="00AB03A9" w:rsidP="00AB03A9">
      <w:pPr>
        <w:spacing w:line="240" w:lineRule="atLeast"/>
        <w:ind w:leftChars="200" w:left="735" w:hangingChars="150" w:hanging="315"/>
        <w:rPr>
          <w:rFonts w:ascii="Times New Roman" w:eastAsia="宋体" w:hAnsi="Times New Roman" w:cs="Times New Roman"/>
          <w:kern w:val="0"/>
          <w:szCs w:val="21"/>
        </w:rPr>
      </w:pPr>
      <w:r w:rsidRPr="009E4F3E">
        <w:rPr>
          <w:rFonts w:ascii="Times New Roman" w:eastAsia="宋体" w:hAnsi="Times New Roman" w:cs="Times New Roman"/>
          <w:kern w:val="0"/>
          <w:szCs w:val="21"/>
        </w:rPr>
        <w:t>3</w:t>
      </w:r>
      <w:r w:rsidRPr="009E4F3E">
        <w:rPr>
          <w:rFonts w:ascii="Times New Roman" w:eastAsia="宋体" w:hAnsi="Times New Roman" w:cs="Times New Roman"/>
          <w:kern w:val="0"/>
          <w:szCs w:val="21"/>
        </w:rPr>
        <w:t>）交纳投标保证金应一律从投标供应商账户转出</w:t>
      </w:r>
      <w:r w:rsidRPr="009E4F3E">
        <w:rPr>
          <w:rFonts w:ascii="Times New Roman" w:eastAsia="宋体" w:hAnsi="Times New Roman" w:cs="Times New Roman"/>
          <w:kern w:val="0"/>
          <w:szCs w:val="21"/>
        </w:rPr>
        <w:t>,</w:t>
      </w:r>
      <w:r w:rsidRPr="009E4F3E">
        <w:rPr>
          <w:rFonts w:ascii="Times New Roman" w:eastAsia="宋体" w:hAnsi="Times New Roman" w:cs="Times New Roman"/>
          <w:kern w:val="0"/>
          <w:szCs w:val="21"/>
        </w:rPr>
        <w:t>否则按隐瞒真实情况，提供虚假资料处理。</w:t>
      </w:r>
      <w:r w:rsidRPr="009E4F3E">
        <w:rPr>
          <w:rFonts w:ascii="Times New Roman" w:eastAsia="宋体" w:hAnsi="Times New Roman" w:cs="Times New Roman"/>
          <w:szCs w:val="21"/>
        </w:rPr>
        <w:t>不得采用现金汇款、个人银行结算账户转出和第三方代交等方式</w:t>
      </w:r>
      <w:r w:rsidRPr="009E4F3E">
        <w:rPr>
          <w:rFonts w:ascii="Times New Roman" w:eastAsia="宋体" w:hAnsi="Times New Roman" w:cs="Times New Roman"/>
          <w:kern w:val="0"/>
          <w:szCs w:val="21"/>
        </w:rPr>
        <w:t>。</w:t>
      </w:r>
    </w:p>
    <w:p w14:paraId="4B00C0D8" w14:textId="77777777" w:rsidR="00AB03A9" w:rsidRPr="009E4F3E" w:rsidRDefault="00AB03A9" w:rsidP="00AB03A9">
      <w:pPr>
        <w:ind w:firstLineChars="200" w:firstLine="420"/>
        <w:rPr>
          <w:rFonts w:ascii="Times New Roman" w:eastAsia="宋体" w:hAnsi="Times New Roman" w:cs="Times New Roman"/>
          <w:szCs w:val="21"/>
          <w:u w:val="single"/>
        </w:rPr>
      </w:pPr>
      <w:r w:rsidRPr="009E4F3E">
        <w:rPr>
          <w:rFonts w:ascii="Times New Roman" w:eastAsia="宋体" w:hAnsi="Times New Roman" w:cs="Times New Roman"/>
          <w:kern w:val="0"/>
          <w:szCs w:val="21"/>
        </w:rPr>
        <w:t>4</w:t>
      </w:r>
      <w:r w:rsidRPr="009E4F3E">
        <w:rPr>
          <w:rFonts w:ascii="Times New Roman" w:eastAsia="宋体" w:hAnsi="Times New Roman" w:cs="Times New Roman"/>
          <w:kern w:val="0"/>
          <w:szCs w:val="21"/>
        </w:rPr>
        <w:t>）投标保证金账户信息：</w:t>
      </w:r>
    </w:p>
    <w:p w14:paraId="76F3092A" w14:textId="77777777" w:rsidR="00AB03A9" w:rsidRPr="009E4F3E" w:rsidRDefault="00AB03A9" w:rsidP="00AB03A9">
      <w:pPr>
        <w:spacing w:line="276" w:lineRule="auto"/>
        <w:ind w:firstLineChars="393" w:firstLine="829"/>
        <w:rPr>
          <w:rFonts w:ascii="Times New Roman" w:eastAsia="宋体" w:hAnsi="Times New Roman" w:cs="Times New Roman"/>
          <w:b/>
          <w:kern w:val="0"/>
          <w:szCs w:val="21"/>
          <w:u w:val="single"/>
        </w:rPr>
      </w:pPr>
      <w:r w:rsidRPr="009E4F3E">
        <w:rPr>
          <w:rFonts w:ascii="Times New Roman" w:eastAsia="宋体" w:hAnsi="Times New Roman" w:cs="Times New Roman"/>
          <w:b/>
          <w:kern w:val="0"/>
          <w:szCs w:val="21"/>
          <w:u w:val="single"/>
        </w:rPr>
        <w:t>户</w:t>
      </w:r>
      <w:r w:rsidRPr="009E4F3E">
        <w:rPr>
          <w:rFonts w:ascii="Times New Roman" w:eastAsia="宋体" w:hAnsi="Times New Roman" w:cs="Times New Roman"/>
          <w:b/>
          <w:kern w:val="0"/>
          <w:szCs w:val="21"/>
          <w:u w:val="single"/>
        </w:rPr>
        <w:t xml:space="preserve">    </w:t>
      </w:r>
      <w:r w:rsidRPr="009E4F3E">
        <w:rPr>
          <w:rFonts w:ascii="Times New Roman" w:eastAsia="宋体" w:hAnsi="Times New Roman" w:cs="Times New Roman"/>
          <w:b/>
          <w:kern w:val="0"/>
          <w:szCs w:val="21"/>
          <w:u w:val="single"/>
        </w:rPr>
        <w:t>名：深圳大学</w:t>
      </w:r>
      <w:r w:rsidRPr="009E4F3E">
        <w:rPr>
          <w:rFonts w:ascii="Times New Roman" w:eastAsia="宋体" w:hAnsi="Times New Roman" w:cs="Times New Roman"/>
          <w:b/>
          <w:kern w:val="0"/>
          <w:szCs w:val="21"/>
          <w:u w:val="single"/>
        </w:rPr>
        <w:t xml:space="preserve"> </w:t>
      </w:r>
    </w:p>
    <w:p w14:paraId="64B38345" w14:textId="77777777" w:rsidR="00AB03A9" w:rsidRPr="009E4F3E" w:rsidRDefault="00AB03A9" w:rsidP="00AB03A9">
      <w:pPr>
        <w:spacing w:line="276" w:lineRule="auto"/>
        <w:ind w:firstLineChars="393" w:firstLine="829"/>
        <w:rPr>
          <w:rFonts w:ascii="Times New Roman" w:eastAsia="宋体" w:hAnsi="Times New Roman" w:cs="Times New Roman"/>
          <w:b/>
          <w:kern w:val="0"/>
          <w:szCs w:val="21"/>
          <w:u w:val="single"/>
        </w:rPr>
      </w:pPr>
      <w:r w:rsidRPr="009E4F3E">
        <w:rPr>
          <w:rFonts w:ascii="Times New Roman" w:eastAsia="宋体" w:hAnsi="Times New Roman" w:cs="Times New Roman"/>
          <w:b/>
          <w:kern w:val="0"/>
          <w:szCs w:val="21"/>
          <w:u w:val="single"/>
        </w:rPr>
        <w:t>账</w:t>
      </w:r>
      <w:r w:rsidRPr="009E4F3E">
        <w:rPr>
          <w:rFonts w:ascii="Times New Roman" w:eastAsia="宋体" w:hAnsi="Times New Roman" w:cs="Times New Roman"/>
          <w:b/>
          <w:kern w:val="0"/>
          <w:szCs w:val="21"/>
          <w:u w:val="single"/>
        </w:rPr>
        <w:t xml:space="preserve">    </w:t>
      </w:r>
      <w:r w:rsidRPr="009E4F3E">
        <w:rPr>
          <w:rFonts w:ascii="Times New Roman" w:eastAsia="宋体" w:hAnsi="Times New Roman" w:cs="Times New Roman"/>
          <w:b/>
          <w:kern w:val="0"/>
          <w:szCs w:val="21"/>
          <w:u w:val="single"/>
        </w:rPr>
        <w:t>户：</w:t>
      </w:r>
      <w:r w:rsidRPr="009E4F3E">
        <w:rPr>
          <w:rFonts w:ascii="Times New Roman" w:eastAsia="宋体" w:hAnsi="Times New Roman" w:cs="Times New Roman"/>
          <w:b/>
          <w:kern w:val="0"/>
          <w:szCs w:val="21"/>
          <w:u w:val="single"/>
        </w:rPr>
        <w:t>748467064612</w:t>
      </w:r>
    </w:p>
    <w:p w14:paraId="55BFE760" w14:textId="77777777" w:rsidR="00AB03A9" w:rsidRPr="009E4F3E" w:rsidRDefault="00AB03A9" w:rsidP="00AB03A9">
      <w:pPr>
        <w:spacing w:line="276" w:lineRule="auto"/>
        <w:ind w:firstLineChars="393" w:firstLine="829"/>
        <w:rPr>
          <w:rFonts w:ascii="Times New Roman" w:eastAsia="宋体" w:hAnsi="Times New Roman" w:cs="Times New Roman"/>
          <w:b/>
          <w:kern w:val="0"/>
          <w:szCs w:val="21"/>
          <w:u w:val="single"/>
        </w:rPr>
      </w:pPr>
      <w:r w:rsidRPr="009E4F3E">
        <w:rPr>
          <w:rFonts w:ascii="Times New Roman" w:eastAsia="宋体" w:hAnsi="Times New Roman" w:cs="Times New Roman"/>
          <w:b/>
          <w:kern w:val="0"/>
          <w:szCs w:val="21"/>
          <w:u w:val="single"/>
        </w:rPr>
        <w:t>开户银行：中国银行深圳深大支行</w:t>
      </w:r>
    </w:p>
    <w:p w14:paraId="3E1C2AA3" w14:textId="77777777" w:rsidR="00AB03A9" w:rsidRPr="009E4F3E" w:rsidRDefault="00AB03A9" w:rsidP="00AB03A9">
      <w:pPr>
        <w:spacing w:line="260" w:lineRule="exact"/>
        <w:rPr>
          <w:rFonts w:ascii="Times New Roman" w:eastAsia="宋体" w:hAnsi="Times New Roman" w:cs="Times New Roman"/>
          <w:szCs w:val="21"/>
          <w:u w:val="single"/>
        </w:rPr>
      </w:pPr>
      <w:r w:rsidRPr="009E4F3E">
        <w:rPr>
          <w:rFonts w:ascii="Times New Roman" w:eastAsia="宋体" w:hAnsi="Times New Roman" w:cs="Times New Roman"/>
          <w:kern w:val="0"/>
          <w:szCs w:val="21"/>
        </w:rPr>
        <w:t>5</w:t>
      </w:r>
      <w:r w:rsidRPr="009E4F3E">
        <w:rPr>
          <w:rFonts w:ascii="Times New Roman" w:eastAsia="宋体" w:hAnsi="Times New Roman" w:cs="Times New Roman"/>
          <w:kern w:val="0"/>
          <w:szCs w:val="21"/>
        </w:rPr>
        <w:t>）转账汇款时请在备注中填写：投标保证金：项目编号。</w:t>
      </w:r>
    </w:p>
    <w:p w14:paraId="599C841B" w14:textId="77777777" w:rsidR="00AB03A9" w:rsidRPr="009E4F3E" w:rsidRDefault="00AB03A9" w:rsidP="003C5219">
      <w:pPr>
        <w:spacing w:beforeLines="50" w:before="231" w:line="260" w:lineRule="exact"/>
        <w:jc w:val="right"/>
        <w:rPr>
          <w:rFonts w:ascii="Times New Roman" w:eastAsia="宋体" w:hAnsi="Times New Roman" w:cs="Times New Roman"/>
          <w:color w:val="000000"/>
          <w:sz w:val="24"/>
        </w:rPr>
      </w:pPr>
      <w:bookmarkStart w:id="22" w:name="投标邀请书"/>
      <w:r w:rsidRPr="009E4F3E">
        <w:rPr>
          <w:rFonts w:ascii="Times New Roman" w:eastAsia="宋体" w:hAnsi="Times New Roman" w:cs="Times New Roman"/>
          <w:color w:val="000000"/>
        </w:rPr>
        <w:t>招标机构名称：深圳大学招投标管理中心</w:t>
      </w:r>
    </w:p>
    <w:p w14:paraId="6484F84B" w14:textId="77777777" w:rsidR="00AB03A9" w:rsidRPr="009E4F3E" w:rsidRDefault="00AB03A9" w:rsidP="003C5219">
      <w:pPr>
        <w:spacing w:beforeLines="50" w:before="231" w:line="260" w:lineRule="exact"/>
        <w:jc w:val="right"/>
        <w:rPr>
          <w:rFonts w:ascii="Times New Roman" w:eastAsia="宋体" w:hAnsi="Times New Roman" w:cs="Times New Roman"/>
          <w:color w:val="000000"/>
        </w:rPr>
      </w:pPr>
      <w:r w:rsidRPr="009E4F3E">
        <w:rPr>
          <w:rFonts w:ascii="Times New Roman" w:eastAsia="宋体" w:hAnsi="Times New Roman" w:cs="Times New Roman"/>
          <w:color w:val="000000"/>
        </w:rPr>
        <w:t>联系人：</w:t>
      </w:r>
      <w:r w:rsidR="00A44261" w:rsidRPr="009E4F3E">
        <w:rPr>
          <w:rFonts w:ascii="Times New Roman" w:eastAsia="宋体" w:hAnsi="Times New Roman" w:cs="Times New Roman"/>
          <w:color w:val="000000"/>
        </w:rPr>
        <w:t>吕</w:t>
      </w:r>
      <w:r w:rsidRPr="009E4F3E">
        <w:rPr>
          <w:rFonts w:ascii="Times New Roman" w:eastAsia="宋体" w:hAnsi="Times New Roman" w:cs="Times New Roman"/>
          <w:color w:val="000000"/>
        </w:rPr>
        <w:t>老师</w:t>
      </w:r>
      <w:r w:rsidR="00280888" w:rsidRPr="009E4F3E">
        <w:rPr>
          <w:rFonts w:ascii="Times New Roman" w:eastAsia="宋体" w:hAnsi="Times New Roman" w:cs="Times New Roman"/>
          <w:color w:val="000000"/>
        </w:rPr>
        <w:t xml:space="preserve"> </w:t>
      </w:r>
      <w:r w:rsidRPr="009E4F3E">
        <w:rPr>
          <w:rFonts w:ascii="Times New Roman" w:eastAsia="宋体" w:hAnsi="Times New Roman" w:cs="Times New Roman"/>
          <w:color w:val="000000"/>
        </w:rPr>
        <w:t>电话：（</w:t>
      </w:r>
      <w:r w:rsidRPr="009E4F3E">
        <w:rPr>
          <w:rFonts w:ascii="Times New Roman" w:eastAsia="宋体" w:hAnsi="Times New Roman" w:cs="Times New Roman"/>
          <w:color w:val="000000"/>
        </w:rPr>
        <w:t>0755</w:t>
      </w:r>
      <w:r w:rsidRPr="009E4F3E">
        <w:rPr>
          <w:rFonts w:ascii="Times New Roman" w:eastAsia="宋体" w:hAnsi="Times New Roman" w:cs="Times New Roman"/>
          <w:color w:val="000000"/>
        </w:rPr>
        <w:t>）</w:t>
      </w:r>
      <w:r w:rsidRPr="009E4F3E">
        <w:rPr>
          <w:rFonts w:ascii="Times New Roman" w:eastAsia="宋体" w:hAnsi="Times New Roman" w:cs="Times New Roman"/>
          <w:color w:val="000000"/>
        </w:rPr>
        <w:t>26</w:t>
      </w:r>
      <w:r w:rsidR="00A44261" w:rsidRPr="009E4F3E">
        <w:rPr>
          <w:rFonts w:ascii="Times New Roman" w:eastAsia="宋体" w:hAnsi="Times New Roman" w:cs="Times New Roman"/>
          <w:color w:val="000000"/>
        </w:rPr>
        <w:t>99 9664</w:t>
      </w:r>
    </w:p>
    <w:p w14:paraId="5C363215" w14:textId="77777777" w:rsidR="00AB03A9" w:rsidRPr="009E4F3E" w:rsidRDefault="00AB03A9" w:rsidP="003C5219">
      <w:pPr>
        <w:spacing w:beforeLines="50" w:before="231" w:line="260" w:lineRule="exact"/>
        <w:jc w:val="right"/>
        <w:rPr>
          <w:rFonts w:ascii="Times New Roman" w:eastAsia="宋体" w:hAnsi="Times New Roman" w:cs="Times New Roman"/>
          <w:color w:val="000000"/>
        </w:rPr>
      </w:pPr>
      <w:r w:rsidRPr="009E4F3E">
        <w:rPr>
          <w:rFonts w:ascii="Times New Roman" w:eastAsia="宋体" w:hAnsi="Times New Roman" w:cs="Times New Roman"/>
          <w:color w:val="000000"/>
        </w:rPr>
        <w:t>招投标投诉电话：</w:t>
      </w:r>
      <w:r w:rsidRPr="009E4F3E">
        <w:rPr>
          <w:rFonts w:ascii="Times New Roman" w:eastAsia="宋体" w:hAnsi="Times New Roman" w:cs="Times New Roman"/>
          <w:color w:val="000000"/>
        </w:rPr>
        <w:t xml:space="preserve">0755-26535738  </w:t>
      </w:r>
      <w:r w:rsidRPr="009E4F3E">
        <w:rPr>
          <w:rFonts w:ascii="Times New Roman" w:eastAsia="宋体" w:hAnsi="Times New Roman" w:cs="Times New Roman"/>
          <w:color w:val="000000"/>
        </w:rPr>
        <w:t>投诉邮箱：</w:t>
      </w:r>
      <w:hyperlink r:id="rId10" w:history="1">
        <w:r w:rsidRPr="009E4F3E">
          <w:rPr>
            <w:rFonts w:ascii="Times New Roman" w:eastAsia="宋体" w:hAnsi="Times New Roman" w:cs="Times New Roman"/>
            <w:color w:val="0000FF"/>
            <w:u w:val="single"/>
          </w:rPr>
          <w:t>CHENJC@SZU.EDU.CN</w:t>
        </w:r>
      </w:hyperlink>
    </w:p>
    <w:p w14:paraId="262C2B7E" w14:textId="77777777" w:rsidR="00AB03A9" w:rsidRPr="009E4F3E" w:rsidRDefault="00AB03A9" w:rsidP="003C5219">
      <w:pPr>
        <w:spacing w:beforeLines="50" w:before="231" w:line="260" w:lineRule="exact"/>
        <w:jc w:val="right"/>
        <w:rPr>
          <w:rFonts w:ascii="Times New Roman" w:eastAsia="宋体" w:hAnsi="Times New Roman" w:cs="Times New Roman"/>
          <w:color w:val="000000"/>
        </w:rPr>
      </w:pPr>
      <w:r w:rsidRPr="009E4F3E">
        <w:rPr>
          <w:rFonts w:ascii="Times New Roman" w:eastAsia="宋体" w:hAnsi="Times New Roman" w:cs="Times New Roman"/>
          <w:color w:val="000000"/>
        </w:rPr>
        <w:t>受理单位</w:t>
      </w:r>
      <w:r w:rsidRPr="009E4F3E">
        <w:rPr>
          <w:rFonts w:ascii="Times New Roman" w:eastAsia="宋体" w:hAnsi="Times New Roman" w:cs="Times New Roman"/>
          <w:color w:val="000000"/>
        </w:rPr>
        <w:t xml:space="preserve">:  </w:t>
      </w:r>
      <w:r w:rsidRPr="009E4F3E">
        <w:rPr>
          <w:rFonts w:ascii="Times New Roman" w:eastAsia="宋体" w:hAnsi="Times New Roman" w:cs="Times New Roman"/>
          <w:color w:val="000000"/>
        </w:rPr>
        <w:t>深圳大学招投标管理中心</w:t>
      </w:r>
    </w:p>
    <w:p w14:paraId="078D4EC7" w14:textId="77777777" w:rsidR="00AB03A9" w:rsidRPr="009E4F3E" w:rsidRDefault="00AB03A9" w:rsidP="003C5219">
      <w:pPr>
        <w:spacing w:beforeLines="50" w:before="231" w:line="260" w:lineRule="exact"/>
        <w:jc w:val="right"/>
        <w:rPr>
          <w:rFonts w:ascii="Times New Roman" w:eastAsia="宋体" w:hAnsi="Times New Roman" w:cs="Times New Roman"/>
          <w:color w:val="000000"/>
        </w:rPr>
      </w:pPr>
      <w:r w:rsidRPr="009E4F3E">
        <w:rPr>
          <w:rFonts w:ascii="Times New Roman" w:eastAsia="宋体" w:hAnsi="Times New Roman" w:cs="Times New Roman"/>
          <w:color w:val="000000"/>
        </w:rPr>
        <w:t>纪委监督电话：</w:t>
      </w:r>
      <w:r w:rsidRPr="009E4F3E">
        <w:rPr>
          <w:rFonts w:ascii="Times New Roman" w:eastAsia="宋体" w:hAnsi="Times New Roman" w:cs="Times New Roman"/>
          <w:color w:val="000000"/>
        </w:rPr>
        <w:t>(0755)2653 4925</w:t>
      </w:r>
      <w:bookmarkEnd w:id="22"/>
    </w:p>
    <w:p w14:paraId="5313DF24" w14:textId="77777777" w:rsidR="00AB03A9" w:rsidRPr="009E4F3E" w:rsidRDefault="00AB03A9" w:rsidP="00AB03A9">
      <w:pPr>
        <w:spacing w:line="260" w:lineRule="exact"/>
        <w:rPr>
          <w:rFonts w:ascii="Times New Roman" w:eastAsia="宋体" w:hAnsi="Times New Roman" w:cs="Times New Roman"/>
          <w:kern w:val="0"/>
          <w:szCs w:val="21"/>
        </w:rPr>
      </w:pPr>
    </w:p>
    <w:p w14:paraId="3C64406B" w14:textId="77777777" w:rsidR="00AB03A9" w:rsidRPr="009E4F3E" w:rsidRDefault="00AB03A9" w:rsidP="00AB03A9">
      <w:pPr>
        <w:spacing w:line="260" w:lineRule="exact"/>
        <w:jc w:val="right"/>
        <w:rPr>
          <w:rFonts w:ascii="Times New Roman" w:eastAsia="宋体" w:hAnsi="Times New Roman" w:cs="Times New Roman"/>
          <w:szCs w:val="21"/>
        </w:rPr>
      </w:pPr>
      <w:r w:rsidRPr="009E4F3E">
        <w:rPr>
          <w:rFonts w:ascii="Times New Roman" w:eastAsia="宋体" w:hAnsi="Times New Roman" w:cs="Times New Roman"/>
          <w:kern w:val="0"/>
          <w:szCs w:val="21"/>
        </w:rPr>
        <w:t>深圳大学招投标管理中心</w:t>
      </w:r>
    </w:p>
    <w:p w14:paraId="6D0828A1" w14:textId="50D89693" w:rsidR="00AB03A9" w:rsidRPr="009E4F3E" w:rsidRDefault="00AB03A9" w:rsidP="007C0ECB">
      <w:pPr>
        <w:wordWrap w:val="0"/>
        <w:spacing w:line="260" w:lineRule="exact"/>
        <w:jc w:val="right"/>
        <w:rPr>
          <w:rFonts w:ascii="Times New Roman" w:eastAsia="宋体" w:hAnsi="Times New Roman" w:cs="Times New Roman"/>
          <w:szCs w:val="21"/>
        </w:rPr>
      </w:pPr>
      <w:r w:rsidRPr="009E4F3E">
        <w:rPr>
          <w:rFonts w:ascii="Times New Roman" w:eastAsia="宋体" w:hAnsi="Times New Roman" w:cs="Times New Roman"/>
          <w:szCs w:val="21"/>
        </w:rPr>
        <w:t>201</w:t>
      </w:r>
      <w:r w:rsidR="00B75FC5" w:rsidRPr="009E4F3E">
        <w:rPr>
          <w:rFonts w:ascii="Times New Roman" w:eastAsia="宋体" w:hAnsi="Times New Roman" w:cs="Times New Roman"/>
          <w:szCs w:val="21"/>
        </w:rPr>
        <w:t>8</w:t>
      </w:r>
      <w:r w:rsidRPr="009E4F3E">
        <w:rPr>
          <w:rFonts w:ascii="Times New Roman" w:eastAsia="宋体" w:hAnsi="Times New Roman" w:cs="Times New Roman"/>
          <w:szCs w:val="21"/>
        </w:rPr>
        <w:t>年</w:t>
      </w:r>
      <w:r w:rsidR="00B75FC5" w:rsidRPr="009E4F3E">
        <w:rPr>
          <w:rFonts w:ascii="Times New Roman" w:eastAsia="宋体" w:hAnsi="Times New Roman" w:cs="Times New Roman"/>
          <w:szCs w:val="21"/>
        </w:rPr>
        <w:t>0</w:t>
      </w:r>
      <w:r w:rsidR="006D4E62">
        <w:rPr>
          <w:rFonts w:ascii="Times New Roman" w:eastAsia="宋体" w:hAnsi="Times New Roman" w:cs="Times New Roman"/>
          <w:szCs w:val="21"/>
        </w:rPr>
        <w:t>4</w:t>
      </w:r>
      <w:r w:rsidRPr="009E4F3E">
        <w:rPr>
          <w:rFonts w:ascii="Times New Roman" w:eastAsia="宋体" w:hAnsi="Times New Roman" w:cs="Times New Roman"/>
          <w:szCs w:val="21"/>
        </w:rPr>
        <w:t>月</w:t>
      </w:r>
      <w:r w:rsidR="006D4E62">
        <w:rPr>
          <w:rFonts w:ascii="Times New Roman" w:eastAsia="宋体" w:hAnsi="Times New Roman" w:cs="Times New Roman"/>
          <w:szCs w:val="21"/>
        </w:rPr>
        <w:t>0</w:t>
      </w:r>
      <w:r w:rsidR="006A0341" w:rsidRPr="009E4F3E">
        <w:rPr>
          <w:rFonts w:ascii="Times New Roman" w:eastAsia="宋体" w:hAnsi="Times New Roman" w:cs="Times New Roman"/>
          <w:szCs w:val="21"/>
        </w:rPr>
        <w:t>2</w:t>
      </w:r>
      <w:r w:rsidR="007C0ECB" w:rsidRPr="009E4F3E">
        <w:rPr>
          <w:rFonts w:ascii="Times New Roman" w:eastAsia="宋体" w:hAnsi="Times New Roman" w:cs="Times New Roman"/>
          <w:szCs w:val="21"/>
        </w:rPr>
        <w:t>日</w:t>
      </w:r>
    </w:p>
    <w:bookmarkEnd w:id="18"/>
    <w:bookmarkEnd w:id="19"/>
    <w:p w14:paraId="7B05B91E" w14:textId="77777777" w:rsidR="00AB03A9" w:rsidRDefault="00AB03A9" w:rsidP="00027244">
      <w:pPr>
        <w:spacing w:line="276" w:lineRule="auto"/>
        <w:rPr>
          <w:rFonts w:ascii="宋体" w:eastAsia="宋体" w:hAnsi="宋体" w:cs="Times New Roman"/>
          <w:b/>
          <w:bCs/>
          <w:kern w:val="0"/>
          <w:sz w:val="24"/>
          <w:szCs w:val="20"/>
        </w:rPr>
      </w:pPr>
    </w:p>
    <w:p w14:paraId="259B9F46"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207D85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71FE098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9C161A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4ACB3D9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70C3BCD" w14:textId="77777777" w:rsidTr="0010431D">
        <w:trPr>
          <w:cantSplit/>
          <w:trHeight w:val="20"/>
          <w:jc w:val="center"/>
        </w:trPr>
        <w:tc>
          <w:tcPr>
            <w:tcW w:w="807" w:type="dxa"/>
            <w:vAlign w:val="center"/>
          </w:tcPr>
          <w:p w14:paraId="3202C0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2EA5415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4C8D125"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B8EE4B7" w14:textId="77777777" w:rsidTr="0010431D">
        <w:trPr>
          <w:cantSplit/>
          <w:trHeight w:val="20"/>
          <w:jc w:val="center"/>
        </w:trPr>
        <w:tc>
          <w:tcPr>
            <w:tcW w:w="807" w:type="dxa"/>
            <w:vAlign w:val="center"/>
          </w:tcPr>
          <w:p w14:paraId="2B5F0CA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874385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DA2D9E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BCD2767" w14:textId="77777777" w:rsidTr="0010431D">
        <w:trPr>
          <w:cantSplit/>
          <w:trHeight w:val="20"/>
          <w:jc w:val="center"/>
        </w:trPr>
        <w:tc>
          <w:tcPr>
            <w:tcW w:w="807" w:type="dxa"/>
            <w:vAlign w:val="center"/>
          </w:tcPr>
          <w:p w14:paraId="03E8F9E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BC6E57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5DA6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D37FC5C" w14:textId="77777777" w:rsidTr="0010431D">
        <w:trPr>
          <w:cantSplit/>
          <w:trHeight w:val="20"/>
          <w:jc w:val="center"/>
        </w:trPr>
        <w:tc>
          <w:tcPr>
            <w:tcW w:w="807" w:type="dxa"/>
            <w:vAlign w:val="center"/>
          </w:tcPr>
          <w:p w14:paraId="086D82D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C4260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7FF7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12A40904" w:rsidR="00AB03A9" w:rsidRPr="00AB03A9" w:rsidRDefault="00FE48EC" w:rsidP="00D87925">
            <w:pPr>
              <w:rPr>
                <w:rFonts w:ascii="宋体" w:eastAsia="宋体" w:hAnsi="宋体" w:cs="Times New Roman"/>
                <w:szCs w:val="24"/>
              </w:rPr>
            </w:pPr>
            <w:r w:rsidRPr="00FE48EC">
              <w:rPr>
                <w:rFonts w:ascii="宋体" w:eastAsia="宋体" w:hAnsi="宋体" w:cs="Times New Roman"/>
                <w:color w:val="FF0000"/>
                <w:szCs w:val="24"/>
              </w:rPr>
              <w:t>208,000.00</w:t>
            </w:r>
            <w:r w:rsidR="00AB03A9" w:rsidRPr="00AB03A9">
              <w:rPr>
                <w:rFonts w:ascii="宋体" w:eastAsia="宋体" w:hAnsi="宋体" w:cs="Times New Roman" w:hint="eastAsia"/>
                <w:szCs w:val="24"/>
              </w:rPr>
              <w:t>元（人民币）</w:t>
            </w:r>
          </w:p>
        </w:tc>
      </w:tr>
      <w:tr w:rsidR="00AB03A9" w:rsidRPr="00AB03A9"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6EEBB3A" w14:textId="77777777" w:rsidTr="0010431D">
        <w:trPr>
          <w:cantSplit/>
          <w:trHeight w:val="20"/>
          <w:jc w:val="center"/>
        </w:trPr>
        <w:tc>
          <w:tcPr>
            <w:tcW w:w="807" w:type="dxa"/>
            <w:vAlign w:val="center"/>
          </w:tcPr>
          <w:p w14:paraId="314ABBC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B12FD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428EAF7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0B3E1146" w14:textId="66B4FDE5" w:rsidR="00BA12A8" w:rsidRDefault="00D55A79" w:rsidP="00985C2B">
      <w:pPr>
        <w:ind w:firstLineChars="200" w:firstLine="440"/>
        <w:rPr>
          <w:rFonts w:ascii="Times New Roman" w:eastAsia="宋体" w:hAnsi="Times New Roman" w:cs="Times New Roman"/>
          <w:sz w:val="22"/>
          <w:szCs w:val="24"/>
        </w:rPr>
      </w:pPr>
      <w:r>
        <w:rPr>
          <w:rFonts w:ascii="Times New Roman" w:eastAsia="宋体" w:hAnsi="Times New Roman" w:cs="Times New Roman" w:hint="eastAsia"/>
          <w:sz w:val="22"/>
          <w:szCs w:val="24"/>
        </w:rPr>
        <w:t>1</w:t>
      </w:r>
      <w:r>
        <w:rPr>
          <w:rFonts w:ascii="Times New Roman" w:eastAsia="宋体" w:hAnsi="Times New Roman" w:cs="Times New Roman" w:hint="eastAsia"/>
          <w:sz w:val="22"/>
          <w:szCs w:val="24"/>
        </w:rPr>
        <w:t>、</w:t>
      </w:r>
      <w:r w:rsidR="00FE48EC" w:rsidRPr="00985C2B">
        <w:rPr>
          <w:rFonts w:ascii="Times New Roman" w:eastAsia="宋体" w:hAnsi="Times New Roman" w:cs="Times New Roman" w:hint="eastAsia"/>
          <w:sz w:val="22"/>
          <w:szCs w:val="24"/>
        </w:rPr>
        <w:t>本项目为一个包，内容包括：精装图书馆和建筑分馆的中外文期刊约</w:t>
      </w:r>
      <w:r w:rsidR="00FE48EC" w:rsidRPr="00985C2B">
        <w:rPr>
          <w:rFonts w:ascii="Times New Roman" w:eastAsia="宋体" w:hAnsi="Times New Roman" w:cs="Times New Roman"/>
          <w:sz w:val="22"/>
          <w:szCs w:val="24"/>
        </w:rPr>
        <w:t>8000</w:t>
      </w:r>
      <w:r w:rsidR="00FE48EC" w:rsidRPr="00985C2B">
        <w:rPr>
          <w:rFonts w:ascii="Times New Roman" w:eastAsia="宋体" w:hAnsi="Times New Roman" w:cs="Times New Roman"/>
          <w:sz w:val="22"/>
          <w:szCs w:val="24"/>
        </w:rPr>
        <w:t>册合订本（包括周刊、旬刊、半月刊、月刊、双月刊、季刊、半年刊等）、平装报纸约</w:t>
      </w:r>
      <w:r w:rsidR="00FE48EC" w:rsidRPr="00985C2B">
        <w:rPr>
          <w:rFonts w:ascii="Times New Roman" w:eastAsia="宋体" w:hAnsi="Times New Roman" w:cs="Times New Roman"/>
          <w:sz w:val="22"/>
          <w:szCs w:val="24"/>
        </w:rPr>
        <w:t>1300</w:t>
      </w:r>
      <w:r w:rsidR="00FE48EC" w:rsidRPr="00985C2B">
        <w:rPr>
          <w:rFonts w:ascii="Times New Roman" w:eastAsia="宋体" w:hAnsi="Times New Roman" w:cs="Times New Roman"/>
          <w:sz w:val="22"/>
          <w:szCs w:val="24"/>
        </w:rPr>
        <w:t>册、精装图书馆学位论文约</w:t>
      </w:r>
      <w:r w:rsidR="00FE48EC" w:rsidRPr="00985C2B">
        <w:rPr>
          <w:rFonts w:ascii="Times New Roman" w:eastAsia="宋体" w:hAnsi="Times New Roman" w:cs="Times New Roman"/>
          <w:sz w:val="22"/>
          <w:szCs w:val="24"/>
        </w:rPr>
        <w:t>2200</w:t>
      </w:r>
      <w:r w:rsidR="00FE48EC" w:rsidRPr="00985C2B">
        <w:rPr>
          <w:rFonts w:ascii="Times New Roman" w:eastAsia="宋体" w:hAnsi="Times New Roman" w:cs="Times New Roman"/>
          <w:sz w:val="22"/>
          <w:szCs w:val="24"/>
        </w:rPr>
        <w:t>册、精装和修补旧书约</w:t>
      </w:r>
      <w:r w:rsidR="00FE48EC" w:rsidRPr="00985C2B">
        <w:rPr>
          <w:rFonts w:ascii="Times New Roman" w:eastAsia="宋体" w:hAnsi="Times New Roman" w:cs="Times New Roman"/>
          <w:sz w:val="22"/>
          <w:szCs w:val="24"/>
        </w:rPr>
        <w:t>70</w:t>
      </w:r>
      <w:r w:rsidR="00FE48EC" w:rsidRPr="00985C2B">
        <w:rPr>
          <w:rFonts w:ascii="Times New Roman" w:eastAsia="宋体" w:hAnsi="Times New Roman" w:cs="Times New Roman"/>
          <w:sz w:val="22"/>
          <w:szCs w:val="24"/>
        </w:rPr>
        <w:t>册、平装和修补旧书约</w:t>
      </w:r>
      <w:r w:rsidR="00FE48EC" w:rsidRPr="00985C2B">
        <w:rPr>
          <w:rFonts w:ascii="Times New Roman" w:eastAsia="宋体" w:hAnsi="Times New Roman" w:cs="Times New Roman"/>
          <w:sz w:val="22"/>
          <w:szCs w:val="24"/>
        </w:rPr>
        <w:t>1000</w:t>
      </w:r>
      <w:r w:rsidR="00FE48EC" w:rsidRPr="00985C2B">
        <w:rPr>
          <w:rFonts w:ascii="Times New Roman" w:eastAsia="宋体" w:hAnsi="Times New Roman" w:cs="Times New Roman"/>
          <w:sz w:val="22"/>
          <w:szCs w:val="24"/>
        </w:rPr>
        <w:t>册、更换磁条</w:t>
      </w:r>
      <w:r w:rsidR="00FE48EC" w:rsidRPr="00985C2B">
        <w:rPr>
          <w:rFonts w:ascii="Times New Roman" w:eastAsia="宋体" w:hAnsi="Times New Roman" w:cs="Times New Roman"/>
          <w:sz w:val="22"/>
          <w:szCs w:val="24"/>
        </w:rPr>
        <w:t>700</w:t>
      </w:r>
      <w:r w:rsidR="00FE48EC" w:rsidRPr="00985C2B">
        <w:rPr>
          <w:rFonts w:ascii="Times New Roman" w:eastAsia="宋体" w:hAnsi="Times New Roman" w:cs="Times New Roman"/>
          <w:sz w:val="22"/>
          <w:szCs w:val="24"/>
        </w:rPr>
        <w:t>册。具体名称与数量见采购清单。投标人必须根据采购清单报价。</w:t>
      </w:r>
    </w:p>
    <w:p w14:paraId="525EFFA8" w14:textId="1206ADF6" w:rsidR="00D55A79" w:rsidRPr="00985C2B" w:rsidRDefault="00D55A79" w:rsidP="00D55A79">
      <w:pPr>
        <w:ind w:firstLineChars="200" w:firstLine="440"/>
        <w:rPr>
          <w:rFonts w:ascii="Times New Roman" w:eastAsia="宋体" w:hAnsi="Times New Roman" w:cs="Times New Roman"/>
          <w:sz w:val="22"/>
          <w:szCs w:val="24"/>
        </w:rPr>
      </w:pPr>
      <w:r w:rsidRPr="00D55A79">
        <w:rPr>
          <w:rFonts w:ascii="Times New Roman" w:eastAsia="宋体" w:hAnsi="Times New Roman" w:cs="Times New Roman"/>
          <w:sz w:val="22"/>
          <w:szCs w:val="24"/>
        </w:rPr>
        <w:t>2</w:t>
      </w:r>
      <w:r w:rsidRPr="00D55A79">
        <w:rPr>
          <w:rFonts w:ascii="Times New Roman" w:eastAsia="宋体" w:hAnsi="Times New Roman" w:cs="Times New Roman"/>
          <w:sz w:val="22"/>
          <w:szCs w:val="24"/>
        </w:rPr>
        <w:t>、合同方式：</w:t>
      </w:r>
      <w:r w:rsidRPr="00D55A79">
        <w:rPr>
          <w:rFonts w:ascii="Times New Roman" w:eastAsia="宋体" w:hAnsi="Times New Roman" w:cs="Times New Roman" w:hint="eastAsia"/>
          <w:sz w:val="22"/>
          <w:szCs w:val="24"/>
        </w:rPr>
        <w:t>固定单价合同，项目结算时，项目单价不做调整，按实际完成的服务工作量结算</w:t>
      </w:r>
      <w:r>
        <w:rPr>
          <w:rFonts w:ascii="Times New Roman" w:eastAsia="宋体" w:hAnsi="Times New Roman" w:cs="Times New Roman" w:hint="eastAsia"/>
          <w:sz w:val="22"/>
          <w:szCs w:val="24"/>
        </w:rPr>
        <w:t>。</w:t>
      </w:r>
    </w:p>
    <w:p w14:paraId="3BE943A9" w14:textId="77777777" w:rsidR="00AB03A9" w:rsidRDefault="00AB03A9" w:rsidP="00BA12A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990DCA3" w14:textId="77777777" w:rsidR="00FE48EC" w:rsidRPr="00985C2B" w:rsidRDefault="00FE48EC" w:rsidP="00985C2B">
      <w:pPr>
        <w:adjustRightInd w:val="0"/>
        <w:snapToGrid w:val="0"/>
        <w:spacing w:line="360" w:lineRule="auto"/>
        <w:jc w:val="left"/>
        <w:rPr>
          <w:rFonts w:ascii="Times New Roman" w:eastAsia="宋体" w:hAnsi="Times New Roman" w:cs="Times New Roman"/>
          <w:b/>
          <w:szCs w:val="21"/>
        </w:rPr>
      </w:pPr>
      <w:r w:rsidRPr="00985C2B">
        <w:rPr>
          <w:rFonts w:ascii="Times New Roman" w:eastAsia="宋体" w:hAnsi="Times New Roman" w:cs="Times New Roman"/>
          <w:b/>
          <w:szCs w:val="21"/>
        </w:rPr>
        <w:t>（一）服务清单</w:t>
      </w:r>
      <w:r w:rsidRPr="00985C2B">
        <w:rPr>
          <w:rFonts w:ascii="Times New Roman" w:eastAsia="宋体" w:hAnsi="Times New Roman" w:cs="Times New Roman"/>
          <w:b/>
          <w:szCs w:val="21"/>
        </w:rPr>
        <w:t xml:space="preserve"> </w:t>
      </w:r>
    </w:p>
    <w:p w14:paraId="256D4F87" w14:textId="497D51D0" w:rsidR="00FE48EC" w:rsidRPr="00985C2B" w:rsidRDefault="00985C2B" w:rsidP="00985C2B">
      <w:pPr>
        <w:adjustRightInd w:val="0"/>
        <w:snapToGrid w:val="0"/>
        <w:spacing w:line="360" w:lineRule="auto"/>
        <w:jc w:val="left"/>
        <w:rPr>
          <w:rFonts w:ascii="Times New Roman" w:eastAsia="宋体" w:hAnsi="Times New Roman" w:cs="Times New Roman"/>
          <w:b/>
          <w:szCs w:val="21"/>
        </w:rPr>
      </w:pPr>
      <w:r w:rsidRPr="00985C2B">
        <w:rPr>
          <w:rFonts w:ascii="Times New Roman" w:eastAsia="宋体" w:hAnsi="Times New Roman" w:cs="Times New Roman" w:hint="eastAsia"/>
          <w:szCs w:val="21"/>
        </w:rPr>
        <w:t>1</w:t>
      </w:r>
      <w:r w:rsidRPr="00985C2B">
        <w:rPr>
          <w:rFonts w:ascii="Times New Roman" w:eastAsia="宋体" w:hAnsi="Times New Roman" w:cs="Times New Roman" w:hint="eastAsia"/>
          <w:szCs w:val="21"/>
        </w:rPr>
        <w:t>、</w:t>
      </w:r>
      <w:r w:rsidR="00FE48EC" w:rsidRPr="00985C2B">
        <w:rPr>
          <w:rFonts w:ascii="Times New Roman" w:eastAsia="宋体" w:hAnsi="Times New Roman" w:cs="Times New Roman"/>
          <w:szCs w:val="21"/>
        </w:rPr>
        <w:t>图书馆报刊和学位论文装订和旧书修补清单</w:t>
      </w:r>
    </w:p>
    <w:tbl>
      <w:tblPr>
        <w:tblW w:w="4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126"/>
        <w:gridCol w:w="2410"/>
        <w:gridCol w:w="2268"/>
      </w:tblGrid>
      <w:tr w:rsidR="00FE48EC" w:rsidRPr="00985C2B" w14:paraId="5C883B4E" w14:textId="77777777" w:rsidTr="00985C2B">
        <w:trPr>
          <w:trHeight w:val="567"/>
        </w:trPr>
        <w:tc>
          <w:tcPr>
            <w:tcW w:w="959" w:type="dxa"/>
            <w:tcBorders>
              <w:top w:val="single" w:sz="4" w:space="0" w:color="auto"/>
              <w:left w:val="single" w:sz="4" w:space="0" w:color="auto"/>
              <w:right w:val="single" w:sz="4" w:space="0" w:color="auto"/>
            </w:tcBorders>
            <w:vAlign w:val="center"/>
          </w:tcPr>
          <w:p w14:paraId="6D90C09D"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序号</w:t>
            </w:r>
          </w:p>
        </w:tc>
        <w:tc>
          <w:tcPr>
            <w:tcW w:w="2126" w:type="dxa"/>
            <w:tcBorders>
              <w:top w:val="single" w:sz="4" w:space="0" w:color="auto"/>
              <w:left w:val="single" w:sz="4" w:space="0" w:color="auto"/>
              <w:right w:val="single" w:sz="4" w:space="0" w:color="auto"/>
            </w:tcBorders>
            <w:vAlign w:val="center"/>
          </w:tcPr>
          <w:p w14:paraId="653A2751"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内容</w:t>
            </w:r>
          </w:p>
        </w:tc>
        <w:tc>
          <w:tcPr>
            <w:tcW w:w="2410" w:type="dxa"/>
            <w:tcBorders>
              <w:top w:val="single" w:sz="4" w:space="0" w:color="auto"/>
              <w:left w:val="single" w:sz="4" w:space="0" w:color="auto"/>
              <w:right w:val="single" w:sz="4" w:space="0" w:color="auto"/>
            </w:tcBorders>
            <w:vAlign w:val="center"/>
          </w:tcPr>
          <w:p w14:paraId="03033801"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合订本数量（册）</w:t>
            </w:r>
          </w:p>
        </w:tc>
        <w:tc>
          <w:tcPr>
            <w:tcW w:w="2268" w:type="dxa"/>
            <w:shd w:val="clear" w:color="auto" w:fill="auto"/>
            <w:vAlign w:val="center"/>
          </w:tcPr>
          <w:p w14:paraId="2D882F38" w14:textId="77777777" w:rsidR="00FE48EC" w:rsidRPr="00985C2B" w:rsidRDefault="00FE48EC" w:rsidP="009E4F3E">
            <w:pPr>
              <w:widowControl/>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备注</w:t>
            </w:r>
          </w:p>
        </w:tc>
      </w:tr>
      <w:tr w:rsidR="00FE48EC" w:rsidRPr="00985C2B" w14:paraId="1E5D971F" w14:textId="77777777" w:rsidTr="00985C2B">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1580682"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lastRenderedPageBreak/>
              <w:t>1</w:t>
            </w:r>
          </w:p>
        </w:tc>
        <w:tc>
          <w:tcPr>
            <w:tcW w:w="2126" w:type="dxa"/>
            <w:tcBorders>
              <w:top w:val="single" w:sz="4" w:space="0" w:color="auto"/>
              <w:left w:val="single" w:sz="4" w:space="0" w:color="auto"/>
              <w:bottom w:val="single" w:sz="4" w:space="0" w:color="auto"/>
              <w:right w:val="single" w:sz="4" w:space="0" w:color="auto"/>
            </w:tcBorders>
            <w:vAlign w:val="center"/>
          </w:tcPr>
          <w:p w14:paraId="58FEAE00"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bCs/>
                <w:szCs w:val="21"/>
              </w:rPr>
              <w:t>中外文过刊精装</w:t>
            </w:r>
          </w:p>
        </w:tc>
        <w:tc>
          <w:tcPr>
            <w:tcW w:w="2410" w:type="dxa"/>
            <w:tcBorders>
              <w:top w:val="single" w:sz="4" w:space="0" w:color="auto"/>
              <w:left w:val="single" w:sz="4" w:space="0" w:color="auto"/>
              <w:bottom w:val="single" w:sz="4" w:space="0" w:color="auto"/>
              <w:right w:val="single" w:sz="4" w:space="0" w:color="auto"/>
            </w:tcBorders>
            <w:vAlign w:val="center"/>
          </w:tcPr>
          <w:p w14:paraId="3D660ABF"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8000</w:t>
            </w:r>
          </w:p>
        </w:tc>
        <w:tc>
          <w:tcPr>
            <w:tcW w:w="2268" w:type="dxa"/>
            <w:tcBorders>
              <w:top w:val="single" w:sz="4" w:space="0" w:color="auto"/>
              <w:left w:val="single" w:sz="4" w:space="0" w:color="auto"/>
              <w:right w:val="single" w:sz="4" w:space="0" w:color="auto"/>
            </w:tcBorders>
            <w:vAlign w:val="center"/>
          </w:tcPr>
          <w:p w14:paraId="0EB70593" w14:textId="77777777" w:rsidR="00FE48EC" w:rsidRPr="00985C2B" w:rsidRDefault="00FE48EC" w:rsidP="009E4F3E">
            <w:pPr>
              <w:adjustRightInd w:val="0"/>
              <w:snapToGrid w:val="0"/>
              <w:jc w:val="center"/>
              <w:rPr>
                <w:rFonts w:ascii="Times New Roman" w:eastAsia="宋体" w:hAnsi="Times New Roman" w:cs="Times New Roman"/>
                <w:szCs w:val="21"/>
              </w:rPr>
            </w:pPr>
          </w:p>
        </w:tc>
      </w:tr>
      <w:tr w:rsidR="00FE48EC" w:rsidRPr="00985C2B" w14:paraId="4C88E445" w14:textId="77777777" w:rsidTr="00985C2B">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077B3504"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14:paraId="1CAD8923" w14:textId="77777777" w:rsidR="00FE48EC" w:rsidRPr="00985C2B" w:rsidRDefault="00FE48EC" w:rsidP="009E4F3E">
            <w:pPr>
              <w:adjustRightInd w:val="0"/>
              <w:snapToGrid w:val="0"/>
              <w:jc w:val="center"/>
              <w:rPr>
                <w:rFonts w:ascii="Times New Roman" w:eastAsia="宋体" w:hAnsi="Times New Roman" w:cs="Times New Roman"/>
                <w:bCs/>
                <w:szCs w:val="21"/>
              </w:rPr>
            </w:pPr>
            <w:r w:rsidRPr="00985C2B">
              <w:rPr>
                <w:rFonts w:ascii="Times New Roman" w:eastAsia="宋体" w:hAnsi="Times New Roman" w:cs="Times New Roman"/>
                <w:bCs/>
                <w:szCs w:val="21"/>
              </w:rPr>
              <w:t>学位论文精装</w:t>
            </w:r>
          </w:p>
        </w:tc>
        <w:tc>
          <w:tcPr>
            <w:tcW w:w="2410" w:type="dxa"/>
            <w:tcBorders>
              <w:top w:val="single" w:sz="4" w:space="0" w:color="auto"/>
              <w:left w:val="single" w:sz="4" w:space="0" w:color="auto"/>
              <w:bottom w:val="single" w:sz="4" w:space="0" w:color="auto"/>
              <w:right w:val="single" w:sz="4" w:space="0" w:color="auto"/>
            </w:tcBorders>
            <w:vAlign w:val="center"/>
          </w:tcPr>
          <w:p w14:paraId="4872BD69"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2200</w:t>
            </w:r>
          </w:p>
        </w:tc>
        <w:tc>
          <w:tcPr>
            <w:tcW w:w="2268" w:type="dxa"/>
            <w:tcBorders>
              <w:top w:val="single" w:sz="4" w:space="0" w:color="auto"/>
              <w:left w:val="single" w:sz="4" w:space="0" w:color="auto"/>
              <w:right w:val="single" w:sz="4" w:space="0" w:color="auto"/>
            </w:tcBorders>
            <w:vAlign w:val="center"/>
          </w:tcPr>
          <w:p w14:paraId="74D939BC" w14:textId="77777777" w:rsidR="00FE48EC" w:rsidRPr="00985C2B" w:rsidRDefault="00FE48EC" w:rsidP="009E4F3E">
            <w:pPr>
              <w:adjustRightInd w:val="0"/>
              <w:snapToGrid w:val="0"/>
              <w:jc w:val="center"/>
              <w:rPr>
                <w:rFonts w:ascii="Times New Roman" w:eastAsia="宋体" w:hAnsi="Times New Roman" w:cs="Times New Roman"/>
                <w:szCs w:val="21"/>
              </w:rPr>
            </w:pPr>
          </w:p>
        </w:tc>
      </w:tr>
      <w:tr w:rsidR="00FE48EC" w:rsidRPr="00985C2B" w14:paraId="7976640A" w14:textId="77777777" w:rsidTr="00985C2B">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AAA1863"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14:paraId="2A766854"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bCs/>
                <w:szCs w:val="21"/>
              </w:rPr>
              <w:t>报纸平装</w:t>
            </w:r>
          </w:p>
        </w:tc>
        <w:tc>
          <w:tcPr>
            <w:tcW w:w="2410" w:type="dxa"/>
            <w:tcBorders>
              <w:top w:val="single" w:sz="4" w:space="0" w:color="auto"/>
              <w:left w:val="single" w:sz="4" w:space="0" w:color="auto"/>
              <w:bottom w:val="single" w:sz="4" w:space="0" w:color="auto"/>
              <w:right w:val="single" w:sz="4" w:space="0" w:color="auto"/>
            </w:tcBorders>
            <w:vAlign w:val="center"/>
          </w:tcPr>
          <w:p w14:paraId="1B8D3A9B"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1300</w:t>
            </w:r>
          </w:p>
        </w:tc>
        <w:tc>
          <w:tcPr>
            <w:tcW w:w="2268" w:type="dxa"/>
            <w:tcBorders>
              <w:left w:val="single" w:sz="4" w:space="0" w:color="auto"/>
              <w:right w:val="single" w:sz="4" w:space="0" w:color="auto"/>
            </w:tcBorders>
            <w:vAlign w:val="center"/>
          </w:tcPr>
          <w:p w14:paraId="140E08DB" w14:textId="77777777" w:rsidR="00FE48EC" w:rsidRPr="00985C2B" w:rsidRDefault="00FE48EC" w:rsidP="009E4F3E">
            <w:pPr>
              <w:adjustRightInd w:val="0"/>
              <w:snapToGrid w:val="0"/>
              <w:jc w:val="center"/>
              <w:rPr>
                <w:rFonts w:ascii="Times New Roman" w:eastAsia="宋体" w:hAnsi="Times New Roman" w:cs="Times New Roman"/>
                <w:szCs w:val="21"/>
              </w:rPr>
            </w:pPr>
          </w:p>
        </w:tc>
      </w:tr>
      <w:tr w:rsidR="00FE48EC" w:rsidRPr="00985C2B" w14:paraId="43DE85C9" w14:textId="77777777" w:rsidTr="00985C2B">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DE8D376"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14:paraId="78052B35"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bCs/>
                <w:szCs w:val="21"/>
              </w:rPr>
              <w:t>旧书精装修补</w:t>
            </w:r>
          </w:p>
        </w:tc>
        <w:tc>
          <w:tcPr>
            <w:tcW w:w="2410" w:type="dxa"/>
            <w:tcBorders>
              <w:top w:val="single" w:sz="4" w:space="0" w:color="auto"/>
              <w:left w:val="single" w:sz="4" w:space="0" w:color="auto"/>
              <w:bottom w:val="single" w:sz="4" w:space="0" w:color="auto"/>
              <w:right w:val="single" w:sz="4" w:space="0" w:color="auto"/>
            </w:tcBorders>
            <w:vAlign w:val="center"/>
          </w:tcPr>
          <w:p w14:paraId="79578C2F"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70</w:t>
            </w:r>
          </w:p>
        </w:tc>
        <w:tc>
          <w:tcPr>
            <w:tcW w:w="2268" w:type="dxa"/>
            <w:tcBorders>
              <w:left w:val="single" w:sz="4" w:space="0" w:color="auto"/>
              <w:right w:val="single" w:sz="4" w:space="0" w:color="auto"/>
            </w:tcBorders>
            <w:vAlign w:val="center"/>
          </w:tcPr>
          <w:p w14:paraId="2EA9D1B3" w14:textId="77777777" w:rsidR="00FE48EC" w:rsidRPr="00985C2B" w:rsidRDefault="00FE48EC" w:rsidP="009E4F3E">
            <w:pPr>
              <w:adjustRightInd w:val="0"/>
              <w:snapToGrid w:val="0"/>
              <w:jc w:val="center"/>
              <w:rPr>
                <w:rFonts w:ascii="Times New Roman" w:eastAsia="宋体" w:hAnsi="Times New Roman" w:cs="Times New Roman"/>
                <w:szCs w:val="21"/>
              </w:rPr>
            </w:pPr>
          </w:p>
        </w:tc>
      </w:tr>
      <w:tr w:rsidR="00FE48EC" w:rsidRPr="00985C2B" w14:paraId="5345649A" w14:textId="77777777" w:rsidTr="00985C2B">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ABF4DFB"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14:paraId="281F677C" w14:textId="77777777" w:rsidR="00FE48EC" w:rsidRPr="00985C2B" w:rsidRDefault="00FE48EC" w:rsidP="009E4F3E">
            <w:pPr>
              <w:adjustRightInd w:val="0"/>
              <w:snapToGrid w:val="0"/>
              <w:jc w:val="center"/>
              <w:rPr>
                <w:rFonts w:ascii="Times New Roman" w:eastAsia="宋体" w:hAnsi="Times New Roman" w:cs="Times New Roman"/>
                <w:bCs/>
                <w:szCs w:val="21"/>
              </w:rPr>
            </w:pPr>
            <w:r w:rsidRPr="00985C2B">
              <w:rPr>
                <w:rFonts w:ascii="Times New Roman" w:eastAsia="宋体" w:hAnsi="Times New Roman" w:cs="Times New Roman"/>
                <w:bCs/>
                <w:szCs w:val="21"/>
              </w:rPr>
              <w:t>旧书平装修补</w:t>
            </w:r>
          </w:p>
        </w:tc>
        <w:tc>
          <w:tcPr>
            <w:tcW w:w="2410" w:type="dxa"/>
            <w:tcBorders>
              <w:top w:val="single" w:sz="4" w:space="0" w:color="auto"/>
              <w:left w:val="single" w:sz="4" w:space="0" w:color="auto"/>
              <w:bottom w:val="single" w:sz="4" w:space="0" w:color="auto"/>
              <w:right w:val="single" w:sz="4" w:space="0" w:color="auto"/>
            </w:tcBorders>
            <w:vAlign w:val="center"/>
          </w:tcPr>
          <w:p w14:paraId="57D1B698"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1000</w:t>
            </w:r>
          </w:p>
        </w:tc>
        <w:tc>
          <w:tcPr>
            <w:tcW w:w="2268" w:type="dxa"/>
            <w:tcBorders>
              <w:left w:val="single" w:sz="4" w:space="0" w:color="auto"/>
              <w:right w:val="single" w:sz="4" w:space="0" w:color="auto"/>
            </w:tcBorders>
            <w:vAlign w:val="center"/>
          </w:tcPr>
          <w:p w14:paraId="2356C80D" w14:textId="77777777" w:rsidR="00FE48EC" w:rsidRPr="00985C2B" w:rsidRDefault="00FE48EC" w:rsidP="009E4F3E">
            <w:pPr>
              <w:adjustRightInd w:val="0"/>
              <w:snapToGrid w:val="0"/>
              <w:jc w:val="center"/>
              <w:rPr>
                <w:rFonts w:ascii="Times New Roman" w:eastAsia="宋体" w:hAnsi="Times New Roman" w:cs="Times New Roman"/>
                <w:szCs w:val="21"/>
              </w:rPr>
            </w:pPr>
          </w:p>
        </w:tc>
      </w:tr>
      <w:tr w:rsidR="00FE48EC" w:rsidRPr="00985C2B" w14:paraId="030CF340" w14:textId="77777777" w:rsidTr="00985C2B">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28314588"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14:paraId="0545473B" w14:textId="77777777" w:rsidR="00FE48EC" w:rsidRPr="00985C2B" w:rsidRDefault="00FE48EC" w:rsidP="009E4F3E">
            <w:pPr>
              <w:adjustRightInd w:val="0"/>
              <w:snapToGrid w:val="0"/>
              <w:jc w:val="center"/>
              <w:rPr>
                <w:rFonts w:ascii="Times New Roman" w:eastAsia="宋体" w:hAnsi="Times New Roman" w:cs="Times New Roman"/>
                <w:bCs/>
                <w:szCs w:val="21"/>
              </w:rPr>
            </w:pPr>
            <w:r w:rsidRPr="00985C2B">
              <w:rPr>
                <w:rFonts w:ascii="Times New Roman" w:eastAsia="宋体" w:hAnsi="Times New Roman" w:cs="Times New Roman"/>
                <w:bCs/>
                <w:szCs w:val="21"/>
              </w:rPr>
              <w:t>磁条更换</w:t>
            </w:r>
          </w:p>
        </w:tc>
        <w:tc>
          <w:tcPr>
            <w:tcW w:w="2410" w:type="dxa"/>
            <w:tcBorders>
              <w:top w:val="single" w:sz="4" w:space="0" w:color="auto"/>
              <w:left w:val="single" w:sz="4" w:space="0" w:color="auto"/>
              <w:bottom w:val="single" w:sz="4" w:space="0" w:color="auto"/>
              <w:right w:val="single" w:sz="4" w:space="0" w:color="auto"/>
            </w:tcBorders>
            <w:vAlign w:val="center"/>
          </w:tcPr>
          <w:p w14:paraId="4DCA4739"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700</w:t>
            </w:r>
          </w:p>
        </w:tc>
        <w:tc>
          <w:tcPr>
            <w:tcW w:w="2268" w:type="dxa"/>
            <w:tcBorders>
              <w:left w:val="single" w:sz="4" w:space="0" w:color="auto"/>
              <w:right w:val="single" w:sz="4" w:space="0" w:color="auto"/>
            </w:tcBorders>
            <w:vAlign w:val="center"/>
          </w:tcPr>
          <w:p w14:paraId="641B36AA" w14:textId="77777777" w:rsidR="00FE48EC" w:rsidRPr="00985C2B" w:rsidRDefault="00FE48EC" w:rsidP="009E4F3E">
            <w:pPr>
              <w:adjustRightInd w:val="0"/>
              <w:snapToGrid w:val="0"/>
              <w:jc w:val="center"/>
              <w:rPr>
                <w:rFonts w:ascii="Times New Roman" w:eastAsia="宋体" w:hAnsi="Times New Roman" w:cs="Times New Roman"/>
                <w:szCs w:val="21"/>
              </w:rPr>
            </w:pPr>
          </w:p>
        </w:tc>
      </w:tr>
    </w:tbl>
    <w:p w14:paraId="22DC8969" w14:textId="6E2E1F63" w:rsidR="00FE48EC" w:rsidRPr="00985C2B" w:rsidRDefault="00FE48EC" w:rsidP="00985C2B">
      <w:pPr>
        <w:adjustRightInd w:val="0"/>
        <w:snapToGrid w:val="0"/>
        <w:spacing w:line="360" w:lineRule="auto"/>
        <w:jc w:val="left"/>
        <w:rPr>
          <w:rFonts w:ascii="Times New Roman" w:eastAsia="宋体" w:hAnsi="Times New Roman" w:cs="Times New Roman"/>
          <w:b/>
          <w:szCs w:val="21"/>
        </w:rPr>
      </w:pPr>
      <w:r w:rsidRPr="00985C2B">
        <w:rPr>
          <w:rFonts w:ascii="Times New Roman" w:eastAsia="宋体" w:hAnsi="Times New Roman" w:cs="Times New Roman"/>
          <w:b/>
          <w:szCs w:val="21"/>
        </w:rPr>
        <w:t>注：报价时请将运输费、税费等</w:t>
      </w:r>
      <w:r w:rsidR="00985C2B" w:rsidRPr="00985C2B">
        <w:rPr>
          <w:rFonts w:ascii="Times New Roman" w:eastAsia="宋体" w:hAnsi="Times New Roman" w:cs="Times New Roman" w:hint="eastAsia"/>
          <w:b/>
          <w:szCs w:val="21"/>
        </w:rPr>
        <w:t>服务成本、法定税费和企业的利润</w:t>
      </w:r>
      <w:r w:rsidRPr="00985C2B">
        <w:rPr>
          <w:rFonts w:ascii="Times New Roman" w:eastAsia="宋体" w:hAnsi="Times New Roman" w:cs="Times New Roman"/>
          <w:b/>
          <w:szCs w:val="21"/>
        </w:rPr>
        <w:t>分摊到具体服务内容的单价中。</w:t>
      </w:r>
    </w:p>
    <w:p w14:paraId="67B86C08" w14:textId="77777777" w:rsidR="00985C2B" w:rsidRPr="00985C2B" w:rsidRDefault="00985C2B" w:rsidP="00985C2B">
      <w:pPr>
        <w:adjustRightInd w:val="0"/>
        <w:snapToGrid w:val="0"/>
        <w:spacing w:line="360" w:lineRule="auto"/>
        <w:jc w:val="left"/>
        <w:rPr>
          <w:rFonts w:ascii="Times New Roman" w:eastAsia="宋体" w:hAnsi="Times New Roman" w:cs="Times New Roman"/>
          <w:b/>
          <w:szCs w:val="21"/>
        </w:rPr>
      </w:pPr>
    </w:p>
    <w:p w14:paraId="01904C9B" w14:textId="77777777" w:rsidR="00FE48EC" w:rsidRPr="00985C2B" w:rsidRDefault="00FE48EC" w:rsidP="00985C2B">
      <w:pPr>
        <w:adjustRightInd w:val="0"/>
        <w:snapToGrid w:val="0"/>
        <w:spacing w:line="360" w:lineRule="auto"/>
        <w:jc w:val="left"/>
        <w:rPr>
          <w:rFonts w:ascii="Times New Roman" w:eastAsia="宋体" w:hAnsi="Times New Roman" w:cs="Times New Roman"/>
          <w:b/>
          <w:szCs w:val="21"/>
        </w:rPr>
      </w:pPr>
      <w:r w:rsidRPr="00985C2B">
        <w:rPr>
          <w:rFonts w:ascii="Times New Roman" w:eastAsia="宋体" w:hAnsi="Times New Roman" w:cs="Times New Roman"/>
          <w:b/>
          <w:szCs w:val="21"/>
        </w:rPr>
        <w:t>（二）报刊装订、旧书修补、磁条更换的技术要求</w:t>
      </w:r>
      <w:r w:rsidRPr="00985C2B">
        <w:rPr>
          <w:rFonts w:ascii="Times New Roman" w:eastAsia="宋体" w:hAnsi="Times New Roman" w:cs="Times New Roman"/>
          <w:b/>
          <w:szCs w:val="21"/>
        </w:rPr>
        <w:t xml:space="preserve"> </w:t>
      </w:r>
    </w:p>
    <w:p w14:paraId="17D7770E"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1</w:t>
      </w:r>
      <w:r w:rsidRPr="00985C2B">
        <w:rPr>
          <w:rFonts w:ascii="Times New Roman" w:eastAsia="宋体" w:hAnsi="Times New Roman" w:cs="Times New Roman"/>
          <w:szCs w:val="21"/>
        </w:rPr>
        <w:t>、期刊合订本精装要求</w:t>
      </w:r>
    </w:p>
    <w:p w14:paraId="3FFF1606"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1</w:t>
      </w:r>
      <w:r w:rsidRPr="00985C2B">
        <w:rPr>
          <w:rFonts w:ascii="Times New Roman" w:eastAsia="宋体" w:hAnsi="Times New Roman" w:cs="Times New Roman"/>
          <w:szCs w:val="21"/>
        </w:rPr>
        <w:t>）装订形式：精装；合订本书脊为圆脊，穿线装订，以方便复印。要求拆开每本现刊、去掉装订针和原来的胶水和合订本书脊过塑膜线装重新组合，加纱布。在封面、封底前后加衬页一张。</w:t>
      </w:r>
    </w:p>
    <w:p w14:paraId="37FCC387"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2</w:t>
      </w:r>
      <w:r w:rsidRPr="00985C2B">
        <w:rPr>
          <w:rFonts w:ascii="Times New Roman" w:eastAsia="宋体" w:hAnsi="Times New Roman" w:cs="Times New Roman"/>
          <w:szCs w:val="21"/>
        </w:rPr>
        <w:t>）装订材料：用合资环保型</w:t>
      </w:r>
      <w:r w:rsidRPr="00985C2B">
        <w:rPr>
          <w:rFonts w:ascii="Times New Roman" w:eastAsia="宋体" w:hAnsi="Times New Roman" w:cs="Times New Roman"/>
          <w:szCs w:val="21"/>
        </w:rPr>
        <w:t xml:space="preserve">TOPLI </w:t>
      </w:r>
      <w:r w:rsidRPr="00985C2B">
        <w:rPr>
          <w:rFonts w:ascii="Times New Roman" w:eastAsia="宋体" w:hAnsi="Times New Roman" w:cs="Times New Roman"/>
          <w:szCs w:val="21"/>
        </w:rPr>
        <w:t>材料，书壳用</w:t>
      </w:r>
      <w:r w:rsidRPr="00985C2B">
        <w:rPr>
          <w:rFonts w:ascii="Times New Roman" w:eastAsia="宋体" w:hAnsi="Times New Roman" w:cs="Times New Roman"/>
          <w:szCs w:val="21"/>
        </w:rPr>
        <w:t>1500-1600</w:t>
      </w:r>
      <w:r w:rsidRPr="00985C2B">
        <w:rPr>
          <w:rFonts w:ascii="Times New Roman" w:eastAsia="宋体" w:hAnsi="Times New Roman" w:cs="Times New Roman"/>
          <w:szCs w:val="21"/>
        </w:rPr>
        <w:t>克一次成形的灰纸板，</w:t>
      </w:r>
      <w:r w:rsidRPr="00985C2B">
        <w:rPr>
          <w:rFonts w:ascii="Times New Roman" w:eastAsia="宋体" w:hAnsi="Times New Roman" w:cs="Times New Roman"/>
          <w:szCs w:val="21"/>
        </w:rPr>
        <w:t>300</w:t>
      </w:r>
      <w:r w:rsidRPr="00985C2B">
        <w:rPr>
          <w:rFonts w:ascii="Times New Roman" w:eastAsia="宋体" w:hAnsi="Times New Roman" w:cs="Times New Roman"/>
          <w:szCs w:val="21"/>
        </w:rPr>
        <w:t>克背条、内心用优质</w:t>
      </w:r>
      <w:r w:rsidRPr="00985C2B">
        <w:rPr>
          <w:rFonts w:ascii="Times New Roman" w:eastAsia="宋体" w:hAnsi="Times New Roman" w:cs="Times New Roman"/>
          <w:szCs w:val="21"/>
        </w:rPr>
        <w:t>100</w:t>
      </w:r>
      <w:r w:rsidRPr="00985C2B">
        <w:rPr>
          <w:rFonts w:ascii="Times New Roman" w:eastAsia="宋体" w:hAnsi="Times New Roman" w:cs="Times New Roman"/>
          <w:szCs w:val="21"/>
        </w:rPr>
        <w:t>克双胶纸，）使用检测合格的优质环保纯白乳胶。中文期刊合订本封面颜色为墨绿色，外文期刊合订本封面颜色为暗红色。</w:t>
      </w:r>
    </w:p>
    <w:p w14:paraId="76E5DE04"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3</w:t>
      </w:r>
      <w:r w:rsidRPr="00985C2B">
        <w:rPr>
          <w:rFonts w:ascii="Times New Roman" w:eastAsia="宋体" w:hAnsi="Times New Roman" w:cs="Times New Roman"/>
          <w:szCs w:val="21"/>
        </w:rPr>
        <w:t>）装订规格：装订前厚度</w:t>
      </w:r>
      <w:r w:rsidRPr="00985C2B">
        <w:rPr>
          <w:rFonts w:ascii="Times New Roman" w:eastAsia="宋体" w:hAnsi="Times New Roman" w:cs="Times New Roman"/>
          <w:szCs w:val="21"/>
        </w:rPr>
        <w:t>3.5cm</w:t>
      </w:r>
      <w:r w:rsidRPr="00985C2B">
        <w:rPr>
          <w:rFonts w:ascii="Times New Roman" w:eastAsia="宋体" w:hAnsi="Times New Roman" w:cs="Times New Roman"/>
          <w:szCs w:val="21"/>
        </w:rPr>
        <w:t>内（非成品），外文期刊尺寸比一般普通尺寸大的（如：</w:t>
      </w:r>
      <w:r w:rsidRPr="00985C2B">
        <w:rPr>
          <w:rFonts w:ascii="Times New Roman" w:eastAsia="宋体" w:hAnsi="Times New Roman" w:cs="Times New Roman"/>
          <w:szCs w:val="21"/>
        </w:rPr>
        <w:t>33*25cm,33*26cm,26.5*27cm</w:t>
      </w:r>
      <w:r w:rsidRPr="00985C2B">
        <w:rPr>
          <w:rFonts w:ascii="Times New Roman" w:eastAsia="宋体" w:hAnsi="Times New Roman" w:cs="Times New Roman"/>
          <w:szCs w:val="21"/>
        </w:rPr>
        <w:t>）也按普通期刊装订。</w:t>
      </w:r>
    </w:p>
    <w:p w14:paraId="6B8346B2"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4</w:t>
      </w:r>
      <w:r w:rsidRPr="00985C2B">
        <w:rPr>
          <w:rFonts w:ascii="Times New Roman" w:eastAsia="宋体" w:hAnsi="Times New Roman" w:cs="Times New Roman"/>
          <w:szCs w:val="21"/>
        </w:rPr>
        <w:t>）内容标注：</w:t>
      </w:r>
      <w:r w:rsidRPr="00985C2B">
        <w:rPr>
          <w:rFonts w:ascii="Times New Roman" w:eastAsia="宋体" w:hAnsi="Times New Roman" w:cs="Times New Roman" w:hint="eastAsia"/>
          <w:szCs w:val="21"/>
        </w:rPr>
        <w:t>①</w:t>
      </w:r>
      <w:r w:rsidRPr="00985C2B">
        <w:rPr>
          <w:rFonts w:ascii="Times New Roman" w:eastAsia="宋体" w:hAnsi="Times New Roman" w:cs="Times New Roman"/>
          <w:szCs w:val="21"/>
        </w:rPr>
        <w:t>书脊：用烫金形式标注期刊名称、卷期年、分类号、单位名称；烫金文字要求成一条直线、美观，须用活字烫金，烫金的字体凹进书脊</w:t>
      </w:r>
      <w:r w:rsidRPr="00985C2B">
        <w:rPr>
          <w:rFonts w:ascii="Times New Roman" w:eastAsia="宋体" w:hAnsi="Times New Roman" w:cs="Times New Roman"/>
          <w:szCs w:val="21"/>
        </w:rPr>
        <w:t>0.5cc</w:t>
      </w:r>
      <w:r w:rsidRPr="00985C2B">
        <w:rPr>
          <w:rFonts w:ascii="Times New Roman" w:eastAsia="宋体" w:hAnsi="Times New Roman" w:cs="Times New Roman"/>
          <w:szCs w:val="21"/>
        </w:rPr>
        <w:t>。</w:t>
      </w:r>
      <w:r w:rsidRPr="00985C2B">
        <w:rPr>
          <w:rFonts w:ascii="Times New Roman" w:eastAsia="宋体" w:hAnsi="Times New Roman" w:cs="Times New Roman" w:hint="eastAsia"/>
          <w:szCs w:val="21"/>
        </w:rPr>
        <w:t>②</w:t>
      </w:r>
      <w:r w:rsidRPr="00985C2B">
        <w:rPr>
          <w:rFonts w:ascii="Times New Roman" w:eastAsia="宋体" w:hAnsi="Times New Roman" w:cs="Times New Roman"/>
          <w:szCs w:val="21"/>
        </w:rPr>
        <w:t>封面封底：用电脑排版打印封面的期刊名称、卷期年、单位名称；封面、封底均须过光膜。</w:t>
      </w:r>
      <w:r w:rsidRPr="00985C2B">
        <w:rPr>
          <w:rFonts w:ascii="Times New Roman" w:eastAsia="宋体" w:hAnsi="Times New Roman" w:cs="Times New Roman" w:hint="eastAsia"/>
          <w:szCs w:val="21"/>
        </w:rPr>
        <w:t>③</w:t>
      </w:r>
      <w:r w:rsidRPr="00985C2B">
        <w:rPr>
          <w:rFonts w:ascii="Times New Roman" w:eastAsia="宋体" w:hAnsi="Times New Roman" w:cs="Times New Roman"/>
          <w:szCs w:val="21"/>
        </w:rPr>
        <w:t>刊名标注：期刊刊名按刊名页的刊名照录；如有正刊名和分辑刊名，一般要标注，分辑刊名用比正刊名小一号字体，且与正刊名之间有间隔；期刊封面有几种文字并列的，以文献正文文字为准。外文刊名采用沿书脊竖排方式。</w:t>
      </w:r>
      <w:r w:rsidRPr="00985C2B">
        <w:rPr>
          <w:rFonts w:ascii="Times New Roman" w:eastAsia="宋体" w:hAnsi="Times New Roman" w:cs="Times New Roman" w:hint="eastAsia"/>
          <w:szCs w:val="21"/>
        </w:rPr>
        <w:t>④</w:t>
      </w:r>
      <w:r w:rsidRPr="00985C2B">
        <w:rPr>
          <w:rFonts w:ascii="Times New Roman" w:eastAsia="宋体" w:hAnsi="Times New Roman" w:cs="Times New Roman"/>
          <w:szCs w:val="21"/>
        </w:rPr>
        <w:t>卷期标注：采用国际通用符号，如</w:t>
      </w:r>
      <w:r w:rsidRPr="00985C2B">
        <w:rPr>
          <w:rFonts w:ascii="Times New Roman" w:eastAsia="宋体" w:hAnsi="Times New Roman" w:cs="Times New Roman"/>
          <w:szCs w:val="21"/>
        </w:rPr>
        <w:t>Vol</w:t>
      </w:r>
      <w:r w:rsidRPr="00985C2B">
        <w:rPr>
          <w:rFonts w:ascii="Times New Roman" w:eastAsia="宋体" w:hAnsi="Times New Roman" w:cs="Times New Roman"/>
          <w:szCs w:val="21"/>
        </w:rPr>
        <w:t>、</w:t>
      </w:r>
      <w:r w:rsidRPr="00985C2B">
        <w:rPr>
          <w:rFonts w:ascii="Times New Roman" w:eastAsia="宋体" w:hAnsi="Times New Roman" w:cs="Times New Roman"/>
          <w:szCs w:val="21"/>
        </w:rPr>
        <w:t>No.</w:t>
      </w:r>
      <w:r w:rsidRPr="00985C2B">
        <w:rPr>
          <w:rFonts w:ascii="Times New Roman" w:eastAsia="宋体" w:hAnsi="Times New Roman" w:cs="Times New Roman"/>
          <w:szCs w:val="21"/>
        </w:rPr>
        <w:t>等</w:t>
      </w:r>
      <w:r w:rsidRPr="00985C2B">
        <w:rPr>
          <w:rFonts w:ascii="Times New Roman" w:eastAsia="宋体" w:hAnsi="Times New Roman" w:cs="Times New Roman"/>
          <w:szCs w:val="21"/>
        </w:rPr>
        <w:t xml:space="preserve"> </w:t>
      </w:r>
      <w:r w:rsidRPr="00985C2B">
        <w:rPr>
          <w:rFonts w:ascii="Times New Roman" w:eastAsia="宋体" w:hAnsi="Times New Roman" w:cs="Times New Roman"/>
          <w:szCs w:val="21"/>
        </w:rPr>
        <w:t>，如有缺刊要标明。</w:t>
      </w:r>
    </w:p>
    <w:p w14:paraId="263C15A0"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5</w:t>
      </w:r>
      <w:r w:rsidRPr="00985C2B">
        <w:rPr>
          <w:rFonts w:ascii="Times New Roman" w:eastAsia="宋体" w:hAnsi="Times New Roman" w:cs="Times New Roman"/>
          <w:szCs w:val="21"/>
        </w:rPr>
        <w:t>）安装磁条：所有期刊合订本加装防盗磁条。磁条由深圳大学图书馆提供。</w:t>
      </w:r>
    </w:p>
    <w:p w14:paraId="6A165172" w14:textId="77777777" w:rsidR="00FE48EC" w:rsidRPr="00985C2B" w:rsidRDefault="00FE48EC" w:rsidP="00985C2B">
      <w:pPr>
        <w:ind w:firstLineChars="200" w:firstLine="420"/>
        <w:rPr>
          <w:rFonts w:ascii="Times New Roman" w:eastAsia="宋体" w:hAnsi="Times New Roman" w:cs="Times New Roman"/>
          <w:szCs w:val="21"/>
        </w:rPr>
      </w:pPr>
    </w:p>
    <w:p w14:paraId="753F76B3"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2</w:t>
      </w:r>
      <w:r w:rsidRPr="00985C2B">
        <w:rPr>
          <w:rFonts w:ascii="Times New Roman" w:eastAsia="宋体" w:hAnsi="Times New Roman" w:cs="Times New Roman"/>
          <w:szCs w:val="21"/>
        </w:rPr>
        <w:t>、</w:t>
      </w:r>
      <w:r w:rsidRPr="00985C2B">
        <w:rPr>
          <w:rFonts w:ascii="Times New Roman" w:eastAsia="宋体" w:hAnsi="Times New Roman" w:cs="Times New Roman"/>
          <w:szCs w:val="21"/>
        </w:rPr>
        <w:t xml:space="preserve"> </w:t>
      </w:r>
      <w:r w:rsidRPr="00985C2B">
        <w:rPr>
          <w:rFonts w:ascii="Times New Roman" w:eastAsia="宋体" w:hAnsi="Times New Roman" w:cs="Times New Roman"/>
          <w:szCs w:val="21"/>
        </w:rPr>
        <w:t>学位论文装订要求</w:t>
      </w:r>
    </w:p>
    <w:p w14:paraId="1EB9ADA3"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lastRenderedPageBreak/>
        <w:t>（</w:t>
      </w:r>
      <w:r w:rsidRPr="00985C2B">
        <w:rPr>
          <w:rFonts w:ascii="Times New Roman" w:eastAsia="宋体" w:hAnsi="Times New Roman" w:cs="Times New Roman"/>
          <w:szCs w:val="21"/>
        </w:rPr>
        <w:t>1</w:t>
      </w:r>
      <w:r w:rsidRPr="00985C2B">
        <w:rPr>
          <w:rFonts w:ascii="Times New Roman" w:eastAsia="宋体" w:hAnsi="Times New Roman" w:cs="Times New Roman"/>
          <w:szCs w:val="21"/>
        </w:rPr>
        <w:t>）装订形式：精装；书脊为平脊，人工穿线装订，要求装订好的论文牢固、翻阅顺畅，利于长久保存。在封面、封底各加衬页一张。</w:t>
      </w:r>
    </w:p>
    <w:p w14:paraId="5446FC63"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2</w:t>
      </w:r>
      <w:r w:rsidRPr="00985C2B">
        <w:rPr>
          <w:rFonts w:ascii="Times New Roman" w:eastAsia="宋体" w:hAnsi="Times New Roman" w:cs="Times New Roman"/>
          <w:szCs w:val="21"/>
        </w:rPr>
        <w:t>）装订材料：书壳用</w:t>
      </w:r>
      <w:r w:rsidRPr="00985C2B">
        <w:rPr>
          <w:rFonts w:ascii="Times New Roman" w:eastAsia="宋体" w:hAnsi="Times New Roman" w:cs="Times New Roman"/>
          <w:szCs w:val="21"/>
        </w:rPr>
        <w:t>1500-1600</w:t>
      </w:r>
      <w:r w:rsidRPr="00985C2B">
        <w:rPr>
          <w:rFonts w:ascii="Times New Roman" w:eastAsia="宋体" w:hAnsi="Times New Roman" w:cs="Times New Roman"/>
          <w:szCs w:val="21"/>
        </w:rPr>
        <w:t>克一次成形的灰纸板，</w:t>
      </w:r>
      <w:r w:rsidRPr="00985C2B">
        <w:rPr>
          <w:rFonts w:ascii="Times New Roman" w:eastAsia="宋体" w:hAnsi="Times New Roman" w:cs="Times New Roman"/>
          <w:szCs w:val="21"/>
        </w:rPr>
        <w:t>1500</w:t>
      </w:r>
      <w:r w:rsidRPr="00985C2B">
        <w:rPr>
          <w:rFonts w:ascii="Times New Roman" w:eastAsia="宋体" w:hAnsi="Times New Roman" w:cs="Times New Roman"/>
          <w:szCs w:val="21"/>
        </w:rPr>
        <w:t>克背条、内心用优质</w:t>
      </w:r>
      <w:r w:rsidRPr="00985C2B">
        <w:rPr>
          <w:rFonts w:ascii="Times New Roman" w:eastAsia="宋体" w:hAnsi="Times New Roman" w:cs="Times New Roman"/>
          <w:szCs w:val="21"/>
        </w:rPr>
        <w:t>100</w:t>
      </w:r>
      <w:r w:rsidRPr="00985C2B">
        <w:rPr>
          <w:rFonts w:ascii="Times New Roman" w:eastAsia="宋体" w:hAnsi="Times New Roman" w:cs="Times New Roman"/>
          <w:szCs w:val="21"/>
        </w:rPr>
        <w:t>克双胶纸，用检测合格的优质环保白乳胶。博士学位论文装订封面的颜色、硕士学位论文装订封面的颜色分别与原博士学位论文封面颜色、原硕士学位论文封面颜色基本保持一致。</w:t>
      </w:r>
    </w:p>
    <w:p w14:paraId="424D4851"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3</w:t>
      </w:r>
      <w:r w:rsidRPr="00985C2B">
        <w:rPr>
          <w:rFonts w:ascii="Times New Roman" w:eastAsia="宋体" w:hAnsi="Times New Roman" w:cs="Times New Roman"/>
          <w:szCs w:val="21"/>
        </w:rPr>
        <w:t>）装订规格：根据学位论文原有规格进行装订。</w:t>
      </w:r>
    </w:p>
    <w:p w14:paraId="29DC29E9"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4</w:t>
      </w:r>
      <w:r w:rsidRPr="00985C2B">
        <w:rPr>
          <w:rFonts w:ascii="Times New Roman" w:eastAsia="宋体" w:hAnsi="Times New Roman" w:cs="Times New Roman"/>
          <w:szCs w:val="21"/>
        </w:rPr>
        <w:t>）内容标注：</w:t>
      </w:r>
      <w:r w:rsidRPr="00985C2B">
        <w:rPr>
          <w:rFonts w:ascii="Times New Roman" w:eastAsia="宋体" w:hAnsi="Times New Roman" w:cs="Times New Roman" w:hint="eastAsia"/>
          <w:szCs w:val="21"/>
        </w:rPr>
        <w:t>①</w:t>
      </w:r>
      <w:r w:rsidRPr="00985C2B">
        <w:rPr>
          <w:rFonts w:ascii="Times New Roman" w:eastAsia="宋体" w:hAnsi="Times New Roman" w:cs="Times New Roman"/>
          <w:szCs w:val="21"/>
        </w:rPr>
        <w:t>书脊：用电脑排版打字处理，标注内容包括学位论文题名、申请学生姓名、学院名称、毕业年份和排序号。</w:t>
      </w:r>
      <w:r w:rsidRPr="00985C2B">
        <w:rPr>
          <w:rFonts w:ascii="Times New Roman" w:eastAsia="宋体" w:hAnsi="Times New Roman" w:cs="Times New Roman" w:hint="eastAsia"/>
          <w:szCs w:val="21"/>
        </w:rPr>
        <w:t>②</w:t>
      </w:r>
      <w:r w:rsidRPr="00985C2B">
        <w:rPr>
          <w:rFonts w:ascii="Times New Roman" w:eastAsia="宋体" w:hAnsi="Times New Roman" w:cs="Times New Roman"/>
          <w:szCs w:val="21"/>
        </w:rPr>
        <w:t>封面封底：用电脑排版打字处理，标注内容包括学校代码（固定为：</w:t>
      </w:r>
      <w:r w:rsidRPr="00985C2B">
        <w:rPr>
          <w:rFonts w:ascii="Times New Roman" w:eastAsia="宋体" w:hAnsi="Times New Roman" w:cs="Times New Roman"/>
          <w:szCs w:val="21"/>
        </w:rPr>
        <w:t>10590</w:t>
      </w:r>
      <w:r w:rsidRPr="00985C2B">
        <w:rPr>
          <w:rFonts w:ascii="Times New Roman" w:eastAsia="宋体" w:hAnsi="Times New Roman" w:cs="Times New Roman"/>
          <w:szCs w:val="21"/>
        </w:rPr>
        <w:t>）、密级（固定为：公开）、学位论文题名、申请人姓名、申请人学号、专业名称、导师姓名及职称、获取学位时间。封面还包含深圳大学</w:t>
      </w:r>
      <w:r w:rsidRPr="00985C2B">
        <w:rPr>
          <w:rFonts w:ascii="Times New Roman" w:eastAsia="宋体" w:hAnsi="Times New Roman" w:cs="Times New Roman"/>
          <w:szCs w:val="21"/>
        </w:rPr>
        <w:t>LOGO</w:t>
      </w:r>
      <w:r w:rsidRPr="00985C2B">
        <w:rPr>
          <w:rFonts w:ascii="Times New Roman" w:eastAsia="宋体" w:hAnsi="Times New Roman" w:cs="Times New Roman"/>
          <w:szCs w:val="21"/>
        </w:rPr>
        <w:t>、封底包含</w:t>
      </w:r>
      <w:r w:rsidRPr="00985C2B">
        <w:rPr>
          <w:rFonts w:ascii="Times New Roman" w:eastAsia="宋体" w:hAnsi="Times New Roman" w:cs="Times New Roman"/>
          <w:szCs w:val="21"/>
        </w:rPr>
        <w:t>“</w:t>
      </w:r>
      <w:r w:rsidRPr="00985C2B">
        <w:rPr>
          <w:rFonts w:ascii="Times New Roman" w:eastAsia="宋体" w:hAnsi="Times New Roman" w:cs="Times New Roman"/>
          <w:szCs w:val="21"/>
        </w:rPr>
        <w:t>脚踏实地</w:t>
      </w:r>
      <w:r w:rsidRPr="00985C2B">
        <w:rPr>
          <w:rFonts w:ascii="Times New Roman" w:eastAsia="宋体" w:hAnsi="Times New Roman" w:cs="Times New Roman"/>
          <w:szCs w:val="21"/>
        </w:rPr>
        <w:t>”</w:t>
      </w:r>
      <w:r w:rsidRPr="00985C2B">
        <w:rPr>
          <w:rFonts w:ascii="Times New Roman" w:eastAsia="宋体" w:hAnsi="Times New Roman" w:cs="Times New Roman"/>
          <w:szCs w:val="21"/>
        </w:rPr>
        <w:t>图案。</w:t>
      </w:r>
      <w:r w:rsidRPr="00985C2B">
        <w:rPr>
          <w:rFonts w:ascii="Times New Roman" w:eastAsia="宋体" w:hAnsi="Times New Roman" w:cs="Times New Roman" w:hint="eastAsia"/>
          <w:szCs w:val="21"/>
        </w:rPr>
        <w:t>③</w:t>
      </w:r>
      <w:r w:rsidRPr="00985C2B">
        <w:rPr>
          <w:rFonts w:ascii="Times New Roman" w:eastAsia="宋体" w:hAnsi="Times New Roman" w:cs="Times New Roman"/>
          <w:szCs w:val="21"/>
        </w:rPr>
        <w:t>封面封底均须过光膜。</w:t>
      </w:r>
      <w:r w:rsidRPr="00985C2B">
        <w:rPr>
          <w:rFonts w:ascii="Times New Roman" w:eastAsia="宋体" w:hAnsi="Times New Roman" w:cs="Times New Roman" w:hint="eastAsia"/>
          <w:szCs w:val="21"/>
        </w:rPr>
        <w:t>④</w:t>
      </w:r>
      <w:r w:rsidRPr="00985C2B">
        <w:rPr>
          <w:rFonts w:ascii="Times New Roman" w:eastAsia="宋体" w:hAnsi="Times New Roman" w:cs="Times New Roman"/>
          <w:szCs w:val="21"/>
        </w:rPr>
        <w:t>打印文字要求清晰美观。</w:t>
      </w:r>
    </w:p>
    <w:p w14:paraId="7E40AB5A"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5</w:t>
      </w:r>
      <w:r w:rsidRPr="00985C2B">
        <w:rPr>
          <w:rFonts w:ascii="Times New Roman" w:eastAsia="宋体" w:hAnsi="Times New Roman" w:cs="Times New Roman"/>
          <w:szCs w:val="21"/>
        </w:rPr>
        <w:t>）安装磁条：所有学位论文加装防盗磁条。磁条由深圳大学图书馆提供。</w:t>
      </w:r>
      <w:r w:rsidRPr="00985C2B">
        <w:rPr>
          <w:rFonts w:ascii="Times New Roman" w:eastAsia="宋体" w:hAnsi="Times New Roman" w:cs="Times New Roman"/>
          <w:szCs w:val="21"/>
        </w:rPr>
        <w:t xml:space="preserve"> </w:t>
      </w:r>
    </w:p>
    <w:p w14:paraId="11FAA87D" w14:textId="77777777" w:rsidR="00FE48EC" w:rsidRPr="00985C2B" w:rsidRDefault="00FE48EC" w:rsidP="00985C2B">
      <w:pPr>
        <w:ind w:firstLineChars="200" w:firstLine="420"/>
        <w:rPr>
          <w:rFonts w:ascii="Times New Roman" w:eastAsia="宋体" w:hAnsi="Times New Roman" w:cs="Times New Roman"/>
          <w:szCs w:val="21"/>
        </w:rPr>
      </w:pPr>
    </w:p>
    <w:p w14:paraId="581E8293"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3</w:t>
      </w:r>
      <w:r w:rsidRPr="00985C2B">
        <w:rPr>
          <w:rFonts w:ascii="Times New Roman" w:eastAsia="宋体" w:hAnsi="Times New Roman" w:cs="Times New Roman"/>
          <w:szCs w:val="21"/>
        </w:rPr>
        <w:t>、报纸装订要求</w:t>
      </w:r>
    </w:p>
    <w:p w14:paraId="25841FF7"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1</w:t>
      </w:r>
      <w:r w:rsidRPr="00985C2B">
        <w:rPr>
          <w:rFonts w:ascii="Times New Roman" w:eastAsia="宋体" w:hAnsi="Times New Roman" w:cs="Times New Roman"/>
          <w:szCs w:val="21"/>
        </w:rPr>
        <w:t>）装订形式：平装，合订本书脊为平脊，人工穿线装订。港台报纸要根据情况采用</w:t>
      </w:r>
      <w:r w:rsidRPr="00985C2B">
        <w:rPr>
          <w:rFonts w:ascii="Times New Roman" w:eastAsia="宋体" w:hAnsi="Times New Roman" w:cs="Times New Roman"/>
          <w:szCs w:val="21"/>
        </w:rPr>
        <w:t>“</w:t>
      </w:r>
      <w:r w:rsidRPr="00985C2B">
        <w:rPr>
          <w:rFonts w:ascii="Times New Roman" w:eastAsia="宋体" w:hAnsi="Times New Roman" w:cs="Times New Roman"/>
          <w:szCs w:val="21"/>
        </w:rPr>
        <w:t>反翻装</w:t>
      </w:r>
      <w:r w:rsidRPr="00985C2B">
        <w:rPr>
          <w:rFonts w:ascii="Times New Roman" w:eastAsia="宋体" w:hAnsi="Times New Roman" w:cs="Times New Roman"/>
          <w:szCs w:val="21"/>
        </w:rPr>
        <w:t>”</w:t>
      </w:r>
      <w:r w:rsidRPr="00985C2B">
        <w:rPr>
          <w:rFonts w:ascii="Times New Roman" w:eastAsia="宋体" w:hAnsi="Times New Roman" w:cs="Times New Roman"/>
          <w:szCs w:val="21"/>
        </w:rPr>
        <w:t>的形式。</w:t>
      </w:r>
    </w:p>
    <w:p w14:paraId="58CB030C"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2</w:t>
      </w:r>
      <w:r w:rsidRPr="00985C2B">
        <w:rPr>
          <w:rFonts w:ascii="Times New Roman" w:eastAsia="宋体" w:hAnsi="Times New Roman" w:cs="Times New Roman"/>
          <w:szCs w:val="21"/>
        </w:rPr>
        <w:t>）装订材料：用</w:t>
      </w:r>
      <w:r w:rsidRPr="00985C2B">
        <w:rPr>
          <w:rFonts w:ascii="Times New Roman" w:eastAsia="宋体" w:hAnsi="Times New Roman" w:cs="Times New Roman"/>
          <w:szCs w:val="21"/>
        </w:rPr>
        <w:t>100</w:t>
      </w:r>
      <w:r w:rsidRPr="00985C2B">
        <w:rPr>
          <w:rFonts w:ascii="Times New Roman" w:eastAsia="宋体" w:hAnsi="Times New Roman" w:cs="Times New Roman"/>
          <w:szCs w:val="21"/>
        </w:rPr>
        <w:t>克环保牛皮纸做封面、封底。使用检测合格的优质环保纯白乳胶。</w:t>
      </w:r>
    </w:p>
    <w:p w14:paraId="7F40C5A9"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3</w:t>
      </w:r>
      <w:r w:rsidRPr="00985C2B">
        <w:rPr>
          <w:rFonts w:ascii="Times New Roman" w:eastAsia="宋体" w:hAnsi="Times New Roman" w:cs="Times New Roman"/>
          <w:szCs w:val="21"/>
        </w:rPr>
        <w:t>）装订规格：按图书馆送装订的报纸实际规格。</w:t>
      </w:r>
    </w:p>
    <w:p w14:paraId="72EBF095"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4</w:t>
      </w:r>
      <w:r w:rsidRPr="00985C2B">
        <w:rPr>
          <w:rFonts w:ascii="Times New Roman" w:eastAsia="宋体" w:hAnsi="Times New Roman" w:cs="Times New Roman"/>
          <w:szCs w:val="21"/>
        </w:rPr>
        <w:t>）内容标注：</w:t>
      </w:r>
      <w:r w:rsidRPr="00985C2B">
        <w:rPr>
          <w:rFonts w:ascii="Times New Roman" w:eastAsia="宋体" w:hAnsi="Times New Roman" w:cs="Times New Roman" w:hint="eastAsia"/>
          <w:szCs w:val="21"/>
        </w:rPr>
        <w:t>①</w:t>
      </w:r>
      <w:r w:rsidRPr="00985C2B">
        <w:rPr>
          <w:rFonts w:ascii="Times New Roman" w:eastAsia="宋体" w:hAnsi="Times New Roman" w:cs="Times New Roman"/>
          <w:szCs w:val="21"/>
        </w:rPr>
        <w:t>报脊：用电脑排版打印报名、起始年月日至结束年月日、单位，文字要求成一条直线、美观。</w:t>
      </w:r>
      <w:r w:rsidRPr="00985C2B">
        <w:rPr>
          <w:rFonts w:ascii="Times New Roman" w:eastAsia="宋体" w:hAnsi="Times New Roman" w:cs="Times New Roman" w:hint="eastAsia"/>
          <w:szCs w:val="21"/>
        </w:rPr>
        <w:t>②</w:t>
      </w:r>
      <w:r w:rsidRPr="00985C2B">
        <w:rPr>
          <w:rFonts w:ascii="Times New Roman" w:eastAsia="宋体" w:hAnsi="Times New Roman" w:cs="Times New Roman"/>
          <w:szCs w:val="21"/>
        </w:rPr>
        <w:t>封面封底：包环保牛皮纸，封面粘贴排版打印的报名、起始年月日至结束年月日。</w:t>
      </w:r>
    </w:p>
    <w:p w14:paraId="60797EA3"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5</w:t>
      </w:r>
      <w:r w:rsidRPr="00985C2B">
        <w:rPr>
          <w:rFonts w:ascii="Times New Roman" w:eastAsia="宋体" w:hAnsi="Times New Roman" w:cs="Times New Roman"/>
          <w:szCs w:val="21"/>
        </w:rPr>
        <w:t>）安装磁条：所有报纸合订本加装防盗磁条。磁条由深圳大学图书馆提供。</w:t>
      </w:r>
    </w:p>
    <w:p w14:paraId="2FFC0C75" w14:textId="77777777" w:rsidR="00FE48EC" w:rsidRPr="00985C2B" w:rsidRDefault="00FE48EC" w:rsidP="00985C2B">
      <w:pPr>
        <w:ind w:firstLineChars="200" w:firstLine="420"/>
        <w:rPr>
          <w:rFonts w:ascii="Times New Roman" w:eastAsia="宋体" w:hAnsi="Times New Roman" w:cs="Times New Roman"/>
          <w:szCs w:val="21"/>
        </w:rPr>
      </w:pPr>
    </w:p>
    <w:p w14:paraId="7376A4CA"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4</w:t>
      </w:r>
      <w:r w:rsidRPr="00985C2B">
        <w:rPr>
          <w:rFonts w:ascii="Times New Roman" w:eastAsia="宋体" w:hAnsi="Times New Roman" w:cs="Times New Roman"/>
          <w:szCs w:val="21"/>
        </w:rPr>
        <w:t>、</w:t>
      </w:r>
      <w:r w:rsidRPr="00985C2B">
        <w:rPr>
          <w:rFonts w:ascii="Times New Roman" w:eastAsia="宋体" w:hAnsi="Times New Roman" w:cs="Times New Roman"/>
          <w:szCs w:val="21"/>
        </w:rPr>
        <w:t xml:space="preserve"> </w:t>
      </w:r>
      <w:r w:rsidRPr="00985C2B">
        <w:rPr>
          <w:rFonts w:ascii="Times New Roman" w:eastAsia="宋体" w:hAnsi="Times New Roman" w:cs="Times New Roman"/>
          <w:szCs w:val="21"/>
        </w:rPr>
        <w:t>破损旧图书修补要求：</w:t>
      </w:r>
    </w:p>
    <w:p w14:paraId="299CD3BE"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1</w:t>
      </w:r>
      <w:r w:rsidRPr="00985C2B">
        <w:rPr>
          <w:rFonts w:ascii="Times New Roman" w:eastAsia="宋体" w:hAnsi="Times New Roman" w:cs="Times New Roman"/>
          <w:szCs w:val="21"/>
        </w:rPr>
        <w:t>）破损旧图书进行人工修补，如散页、书壳脱落、破损、霉烂、虫蛀按</w:t>
      </w:r>
      <w:r w:rsidRPr="00985C2B">
        <w:rPr>
          <w:rFonts w:ascii="Times New Roman" w:eastAsia="宋体" w:hAnsi="Times New Roman" w:cs="Times New Roman"/>
          <w:szCs w:val="21"/>
        </w:rPr>
        <w:t>“</w:t>
      </w:r>
      <w:r w:rsidRPr="00985C2B">
        <w:rPr>
          <w:rFonts w:ascii="Times New Roman" w:eastAsia="宋体" w:hAnsi="Times New Roman" w:cs="Times New Roman"/>
          <w:szCs w:val="21"/>
        </w:rPr>
        <w:t>整旧如旧</w:t>
      </w:r>
      <w:r w:rsidRPr="00985C2B">
        <w:rPr>
          <w:rFonts w:ascii="Times New Roman" w:eastAsia="宋体" w:hAnsi="Times New Roman" w:cs="Times New Roman"/>
          <w:szCs w:val="21"/>
        </w:rPr>
        <w:t>”</w:t>
      </w:r>
      <w:r w:rsidRPr="00985C2B">
        <w:rPr>
          <w:rFonts w:ascii="Times New Roman" w:eastAsia="宋体" w:hAnsi="Times New Roman" w:cs="Times New Roman"/>
          <w:szCs w:val="21"/>
        </w:rPr>
        <w:t>的原则对图书原貌采用暗藏穿线修补法完成，修好的图书看不到线头，牢固且不掉页、翻阅顺畅，保持原貌。</w:t>
      </w:r>
    </w:p>
    <w:p w14:paraId="0073EB55"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2</w:t>
      </w:r>
      <w:r w:rsidRPr="00985C2B">
        <w:rPr>
          <w:rFonts w:ascii="Times New Roman" w:eastAsia="宋体" w:hAnsi="Times New Roman" w:cs="Times New Roman"/>
          <w:szCs w:val="21"/>
        </w:rPr>
        <w:t>）如书脊和封面破损严重而无法修复的图书，书脊、封面采用</w:t>
      </w:r>
      <w:r w:rsidRPr="00985C2B">
        <w:rPr>
          <w:rFonts w:ascii="Times New Roman" w:eastAsia="宋体" w:hAnsi="Times New Roman" w:cs="Times New Roman"/>
          <w:szCs w:val="21"/>
        </w:rPr>
        <w:t>100</w:t>
      </w:r>
      <w:r w:rsidRPr="00985C2B">
        <w:rPr>
          <w:rFonts w:ascii="Times New Roman" w:eastAsia="宋体" w:hAnsi="Times New Roman" w:cs="Times New Roman"/>
          <w:szCs w:val="21"/>
        </w:rPr>
        <w:t>克（</w:t>
      </w:r>
      <w:r w:rsidRPr="00985C2B">
        <w:rPr>
          <w:rFonts w:ascii="Times New Roman" w:eastAsia="宋体" w:hAnsi="Times New Roman" w:cs="Times New Roman"/>
          <w:szCs w:val="21"/>
        </w:rPr>
        <w:t>80</w:t>
      </w:r>
      <w:r w:rsidRPr="00985C2B">
        <w:rPr>
          <w:rFonts w:ascii="Times New Roman" w:eastAsia="宋体" w:hAnsi="Times New Roman" w:cs="Times New Roman"/>
          <w:szCs w:val="21"/>
        </w:rPr>
        <w:t>克）优质环保特种纸，用电脑排版打印封面的书名、著者和出版社等信息。</w:t>
      </w:r>
    </w:p>
    <w:p w14:paraId="7A17BE0B"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3</w:t>
      </w:r>
      <w:r w:rsidRPr="00985C2B">
        <w:rPr>
          <w:rFonts w:ascii="Times New Roman" w:eastAsia="宋体" w:hAnsi="Times New Roman" w:cs="Times New Roman"/>
          <w:szCs w:val="21"/>
        </w:rPr>
        <w:t>）装订形式：按图书原有形式进行装订，精装图书按精装修复，平装图书按平装修复。</w:t>
      </w:r>
    </w:p>
    <w:p w14:paraId="7BE2A59A"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lastRenderedPageBreak/>
        <w:t>（</w:t>
      </w:r>
      <w:r w:rsidRPr="00985C2B">
        <w:rPr>
          <w:rFonts w:ascii="Times New Roman" w:eastAsia="宋体" w:hAnsi="Times New Roman" w:cs="Times New Roman"/>
          <w:szCs w:val="21"/>
        </w:rPr>
        <w:t>4</w:t>
      </w:r>
      <w:r w:rsidRPr="00985C2B">
        <w:rPr>
          <w:rFonts w:ascii="Times New Roman" w:eastAsia="宋体" w:hAnsi="Times New Roman" w:cs="Times New Roman"/>
          <w:szCs w:val="21"/>
        </w:rPr>
        <w:t>）对标注需要更换磁条的部分图书，需拆除旧磁条、加装新的防盗磁条。磁条由深圳大学图书馆提供。</w:t>
      </w:r>
    </w:p>
    <w:p w14:paraId="40F80932"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5</w:t>
      </w:r>
      <w:r w:rsidRPr="00985C2B">
        <w:rPr>
          <w:rFonts w:ascii="Times New Roman" w:eastAsia="宋体" w:hAnsi="Times New Roman" w:cs="Times New Roman"/>
          <w:szCs w:val="21"/>
        </w:rPr>
        <w:t>）在修补过程中需使用纯天然专业植物剂对旧书进行杀菌、消毒、去虫、去污去尘、去酸等处理。</w:t>
      </w:r>
    </w:p>
    <w:p w14:paraId="0653A3FA" w14:textId="77777777" w:rsidR="00985C2B" w:rsidRPr="00985C2B" w:rsidRDefault="00985C2B" w:rsidP="00985C2B">
      <w:pPr>
        <w:rPr>
          <w:rFonts w:ascii="Times New Roman" w:eastAsia="宋体" w:hAnsi="Times New Roman" w:cs="Times New Roman"/>
          <w:szCs w:val="21"/>
        </w:rPr>
      </w:pPr>
    </w:p>
    <w:p w14:paraId="06858D92"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5</w:t>
      </w:r>
      <w:r w:rsidRPr="00985C2B">
        <w:rPr>
          <w:rFonts w:ascii="Times New Roman" w:eastAsia="宋体" w:hAnsi="Times New Roman" w:cs="Times New Roman"/>
          <w:szCs w:val="21"/>
        </w:rPr>
        <w:t>、更换磁条要求：</w:t>
      </w:r>
    </w:p>
    <w:p w14:paraId="4C94DBAD" w14:textId="624A22BF"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1</w:t>
      </w:r>
      <w:r w:rsidRPr="00985C2B">
        <w:rPr>
          <w:rFonts w:ascii="Times New Roman" w:eastAsia="宋体" w:hAnsi="Times New Roman" w:cs="Times New Roman"/>
          <w:szCs w:val="21"/>
        </w:rPr>
        <w:t>）对应更换磁条的图书，需把图书里已安装的所有永久磁条进行拆卸，并使用新的可</w:t>
      </w:r>
      <w:r w:rsidR="008F3186">
        <w:rPr>
          <w:rFonts w:ascii="Times New Roman" w:eastAsia="宋体" w:hAnsi="Times New Roman" w:cs="Times New Roman" w:hint="eastAsia"/>
          <w:szCs w:val="21"/>
        </w:rPr>
        <w:t>充消</w:t>
      </w:r>
      <w:r w:rsidRPr="00985C2B">
        <w:rPr>
          <w:rFonts w:ascii="Times New Roman" w:eastAsia="宋体" w:hAnsi="Times New Roman" w:cs="Times New Roman"/>
          <w:szCs w:val="21"/>
        </w:rPr>
        <w:t>磁条进行更换。更换过程尽量保持图书完好。磁条由深圳大学图书馆提供。</w:t>
      </w:r>
    </w:p>
    <w:p w14:paraId="05BC5A30"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2</w:t>
      </w:r>
      <w:r w:rsidRPr="00985C2B">
        <w:rPr>
          <w:rFonts w:ascii="Times New Roman" w:eastAsia="宋体" w:hAnsi="Times New Roman" w:cs="Times New Roman"/>
          <w:szCs w:val="21"/>
        </w:rPr>
        <w:t>）如更换后，图书需要修补，需按照破损旧图书修补要求进行修补。</w:t>
      </w:r>
    </w:p>
    <w:p w14:paraId="25DC8ADA" w14:textId="77777777" w:rsidR="00FE48EC" w:rsidRPr="0043377A" w:rsidRDefault="00FE48EC" w:rsidP="00FE48EC">
      <w:pPr>
        <w:spacing w:line="360" w:lineRule="auto"/>
        <w:rPr>
          <w:rFonts w:ascii="DengXian" w:eastAsia="宋体" w:hAnsi="DengXian"/>
          <w:szCs w:val="21"/>
        </w:rPr>
      </w:pPr>
    </w:p>
    <w:p w14:paraId="18C79581" w14:textId="660303AE" w:rsidR="00FE48EC" w:rsidRPr="0043377A" w:rsidRDefault="00FE48EC" w:rsidP="00FE48EC">
      <w:pPr>
        <w:spacing w:line="360" w:lineRule="auto"/>
        <w:rPr>
          <w:rFonts w:ascii="DengXian" w:eastAsia="宋体" w:hAnsi="DengXian"/>
          <w:szCs w:val="21"/>
        </w:rPr>
      </w:pPr>
      <w:r w:rsidRPr="0043377A">
        <w:rPr>
          <w:rFonts w:ascii="DengXian" w:eastAsia="宋体" w:hAnsi="DengXian"/>
          <w:b/>
          <w:szCs w:val="21"/>
        </w:rPr>
        <w:t>(</w:t>
      </w:r>
      <w:r w:rsidR="00985C2B">
        <w:rPr>
          <w:rFonts w:ascii="DengXian" w:eastAsia="宋体" w:hAnsi="DengXian" w:hint="eastAsia"/>
          <w:b/>
          <w:szCs w:val="21"/>
        </w:rPr>
        <w:t>三</w:t>
      </w:r>
      <w:r w:rsidRPr="0043377A">
        <w:rPr>
          <w:rFonts w:ascii="DengXian" w:eastAsia="宋体" w:hAnsi="DengXian"/>
          <w:b/>
          <w:szCs w:val="21"/>
        </w:rPr>
        <w:t>)</w:t>
      </w:r>
      <w:r w:rsidRPr="0043377A">
        <w:rPr>
          <w:rFonts w:ascii="DengXian" w:eastAsia="宋体" w:hAnsi="DengXian" w:hint="eastAsia"/>
          <w:b/>
          <w:szCs w:val="21"/>
        </w:rPr>
        <w:t>服务要求</w:t>
      </w:r>
    </w:p>
    <w:p w14:paraId="3BBF3434" w14:textId="75F23922"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1</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服务内容：中标人需严格按照招标项目中的报刊</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学位论文进行装订，对旧书修补</w:t>
      </w:r>
      <w:r w:rsidRPr="00985C2B">
        <w:rPr>
          <w:rFonts w:ascii="Times New Roman" w:eastAsia="宋体" w:hAnsi="Times New Roman" w:cs="Times New Roman" w:hint="eastAsia"/>
          <w:szCs w:val="21"/>
        </w:rPr>
        <w:t>、对永久磁条更换为</w:t>
      </w:r>
      <w:r w:rsidR="008F3186">
        <w:rPr>
          <w:rFonts w:ascii="Times New Roman" w:eastAsia="宋体" w:hAnsi="Times New Roman" w:cs="Times New Roman" w:hint="eastAsia"/>
          <w:szCs w:val="21"/>
        </w:rPr>
        <w:t>充消</w:t>
      </w:r>
      <w:r w:rsidRPr="00985C2B">
        <w:rPr>
          <w:rFonts w:ascii="Times New Roman" w:eastAsia="宋体" w:hAnsi="Times New Roman" w:cs="Times New Roman" w:hint="eastAsia"/>
          <w:szCs w:val="21"/>
        </w:rPr>
        <w:t>磁条</w:t>
      </w:r>
      <w:r w:rsidRPr="00985C2B">
        <w:rPr>
          <w:rFonts w:ascii="Times New Roman" w:eastAsia="宋体" w:hAnsi="Times New Roman" w:cs="Times New Roman"/>
          <w:szCs w:val="21"/>
        </w:rPr>
        <w:t>。</w:t>
      </w:r>
    </w:p>
    <w:p w14:paraId="31428D87"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2</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装订材料：装订和修补必须采用环保型材料加工，并提供质量环保检测报告。</w:t>
      </w:r>
    </w:p>
    <w:p w14:paraId="613C3754"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3</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送装服务：深圳大学图书馆负责期刊、报纸、学位论文、旧书的下架、捆绑以及制作装订单。中标人派员工到现场清点报刊</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学位论文和旧书，并随车运输到装订地点，确保安全。运输费用，由中标人承担。送装数量，由双方签字确认。</w:t>
      </w:r>
    </w:p>
    <w:p w14:paraId="5E236FB3"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4</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送回现场验收：中标人负责把装订好的报刊、学位论文和修补好的旧书运送至深圳大学图书馆指定地点以及建筑分馆指定地点，并派员工协助深圳大学图书馆进行清点验收。没有使用的新磁条和更换下来的旧磁条需</w:t>
      </w:r>
      <w:r w:rsidRPr="00985C2B">
        <w:rPr>
          <w:rFonts w:ascii="Times New Roman" w:eastAsia="宋体" w:hAnsi="Times New Roman" w:cs="Times New Roman" w:hint="eastAsia"/>
          <w:szCs w:val="21"/>
        </w:rPr>
        <w:t>统一送回至深圳大学图书馆。</w:t>
      </w:r>
      <w:r w:rsidRPr="00985C2B">
        <w:rPr>
          <w:rFonts w:ascii="Times New Roman" w:eastAsia="宋体" w:hAnsi="Times New Roman" w:cs="Times New Roman"/>
          <w:szCs w:val="21"/>
        </w:rPr>
        <w:t>运输费用，由中标人承担。送回数量，由双方签字初步确认。</w:t>
      </w:r>
    </w:p>
    <w:p w14:paraId="3797A4DD" w14:textId="10810C3C" w:rsidR="00063760"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5</w:t>
      </w:r>
      <w:r w:rsidRPr="00985C2B">
        <w:rPr>
          <w:rFonts w:ascii="Times New Roman" w:eastAsia="宋体" w:hAnsi="Times New Roman" w:cs="Times New Roman" w:hint="eastAsia"/>
          <w:szCs w:val="21"/>
        </w:rPr>
        <w:t>、最终验收</w:t>
      </w:r>
      <w:r w:rsidRPr="00985C2B">
        <w:rPr>
          <w:rFonts w:ascii="Times New Roman" w:eastAsia="宋体" w:hAnsi="Times New Roman" w:cs="Times New Roman"/>
          <w:szCs w:val="21"/>
        </w:rPr>
        <w:t>：图书馆后续进行详细清点</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验收和上架</w:t>
      </w:r>
      <w:r w:rsidRPr="00985C2B">
        <w:rPr>
          <w:rFonts w:ascii="Times New Roman" w:eastAsia="宋体" w:hAnsi="Times New Roman" w:cs="Times New Roman" w:hint="eastAsia"/>
          <w:szCs w:val="21"/>
        </w:rPr>
        <w:t>，最终结算按最终验收结果进行计算。对质量不合格的，中标人需重新装订或修补，所有费用由中标人承担。</w:t>
      </w:r>
    </w:p>
    <w:p w14:paraId="78034CA4" w14:textId="77777777" w:rsidR="00985C2B" w:rsidRPr="00985C2B" w:rsidRDefault="00985C2B" w:rsidP="00985C2B">
      <w:pPr>
        <w:rPr>
          <w:rFonts w:ascii="Times New Roman" w:eastAsia="宋体" w:hAnsi="Times New Roman" w:cs="Times New Roman"/>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28AEE6AC" w14:textId="77777777" w:rsidR="00027244" w:rsidRPr="00AB03A9" w:rsidRDefault="00027244" w:rsidP="00027244">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58D40CD4" w14:textId="74CEE30A" w:rsidR="00027244"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1</w:t>
      </w:r>
      <w:r w:rsidRPr="00985C2B">
        <w:rPr>
          <w:rFonts w:ascii="Times New Roman" w:eastAsia="宋体" w:hAnsi="Times New Roman" w:cs="Times New Roman" w:hint="eastAsia"/>
          <w:szCs w:val="21"/>
        </w:rPr>
        <w:t>、</w:t>
      </w:r>
      <w:r w:rsidR="00027244" w:rsidRPr="00985C2B">
        <w:rPr>
          <w:rFonts w:ascii="Times New Roman" w:eastAsia="宋体" w:hAnsi="Times New Roman" w:cs="Times New Roman" w:hint="eastAsia"/>
          <w:szCs w:val="21"/>
        </w:rPr>
        <w:t>服务时间</w:t>
      </w:r>
      <w:r w:rsidR="00027244" w:rsidRPr="00985C2B">
        <w:rPr>
          <w:rFonts w:ascii="Times New Roman" w:eastAsia="宋体" w:hAnsi="Times New Roman" w:cs="Times New Roman"/>
          <w:szCs w:val="21"/>
        </w:rPr>
        <w:t>：</w:t>
      </w:r>
      <w:r w:rsidRPr="00985C2B">
        <w:rPr>
          <w:rFonts w:ascii="Times New Roman" w:eastAsia="宋体" w:hAnsi="Times New Roman" w:cs="Times New Roman" w:hint="eastAsia"/>
          <w:szCs w:val="21"/>
        </w:rPr>
        <w:t>合同签订后，从送装服务开始，到最后送回验收，总计时间为六个月。</w:t>
      </w:r>
    </w:p>
    <w:p w14:paraId="26D1D4D3" w14:textId="12534B26"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lastRenderedPageBreak/>
        <w:t>2</w:t>
      </w:r>
      <w:r w:rsidRPr="00985C2B">
        <w:rPr>
          <w:rFonts w:ascii="Times New Roman" w:eastAsia="宋体" w:hAnsi="Times New Roman" w:cs="Times New Roman" w:hint="eastAsia"/>
          <w:szCs w:val="21"/>
        </w:rPr>
        <w:t>、中标人有下述情况之一的，采购单位有权终止合同：</w:t>
      </w:r>
    </w:p>
    <w:p w14:paraId="5ADE79DE"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1</w:t>
      </w:r>
      <w:r w:rsidRPr="00985C2B">
        <w:rPr>
          <w:rFonts w:ascii="Times New Roman" w:eastAsia="宋体" w:hAnsi="Times New Roman" w:cs="Times New Roman" w:hint="eastAsia"/>
          <w:szCs w:val="21"/>
        </w:rPr>
        <w:t>）合同期内未经采购人书面同意，中标人擅自减少投标文件中承诺投入的人员的；</w:t>
      </w:r>
    </w:p>
    <w:p w14:paraId="23F623F9"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2</w:t>
      </w:r>
      <w:r w:rsidRPr="00985C2B">
        <w:rPr>
          <w:rFonts w:ascii="Times New Roman" w:eastAsia="宋体" w:hAnsi="Times New Roman" w:cs="Times New Roman" w:hint="eastAsia"/>
          <w:szCs w:val="21"/>
        </w:rPr>
        <w:t>）一年内受到两次责令限期整改的；</w:t>
      </w:r>
    </w:p>
    <w:p w14:paraId="34CED7A2"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3</w:t>
      </w:r>
      <w:r w:rsidRPr="00985C2B">
        <w:rPr>
          <w:rFonts w:ascii="Times New Roman" w:eastAsia="宋体" w:hAnsi="Times New Roman" w:cs="Times New Roman" w:hint="eastAsia"/>
          <w:szCs w:val="21"/>
        </w:rPr>
        <w:t>）因中标人的原因，发生重大或以上质量事故或社会公共事件，造成严重社会影响的；</w:t>
      </w:r>
    </w:p>
    <w:p w14:paraId="7E3322F6"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4</w:t>
      </w:r>
      <w:r w:rsidRPr="00985C2B">
        <w:rPr>
          <w:rFonts w:ascii="Times New Roman" w:eastAsia="宋体" w:hAnsi="Times New Roman" w:cs="Times New Roman" w:hint="eastAsia"/>
          <w:szCs w:val="21"/>
        </w:rPr>
        <w:t>）由于中标人的主要责任，被媒体曝光造成严重不良社会影响，经查证属实的；</w:t>
      </w:r>
    </w:p>
    <w:p w14:paraId="0AD131A7"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5</w:t>
      </w:r>
      <w:r w:rsidRPr="00985C2B">
        <w:rPr>
          <w:rFonts w:ascii="Times New Roman" w:eastAsia="宋体" w:hAnsi="Times New Roman" w:cs="Times New Roman" w:hint="eastAsia"/>
          <w:szCs w:val="21"/>
        </w:rPr>
        <w:t>）法律法规或采购文件规定的其他终止合同的情形。</w:t>
      </w:r>
    </w:p>
    <w:p w14:paraId="3FE8FDF4" w14:textId="45CB6440" w:rsidR="00FE48EC" w:rsidRDefault="00FE48EC" w:rsidP="00D55A79">
      <w:pPr>
        <w:spacing w:line="360" w:lineRule="auto"/>
        <w:rPr>
          <w:rFonts w:ascii="宋体" w:eastAsia="宋体" w:hAnsi="宋体" w:cs="Times New Roman"/>
          <w:szCs w:val="24"/>
        </w:rPr>
      </w:pPr>
    </w:p>
    <w:p w14:paraId="78624B88" w14:textId="77777777" w:rsidR="00D55A79" w:rsidRPr="0043377A" w:rsidRDefault="00D55A79" w:rsidP="00D55A79">
      <w:pPr>
        <w:keepNext/>
        <w:keepLines/>
        <w:spacing w:before="240" w:after="64" w:line="640" w:lineRule="exact"/>
        <w:outlineLvl w:val="5"/>
        <w:rPr>
          <w:rFonts w:ascii="Arial" w:eastAsia="黑体" w:hAnsi="Arial"/>
          <w:b/>
          <w:sz w:val="24"/>
          <w:szCs w:val="20"/>
        </w:rPr>
      </w:pPr>
      <w:r w:rsidRPr="0043377A">
        <w:rPr>
          <w:rFonts w:ascii="Arial" w:eastAsia="黑体" w:hAnsi="Arial" w:hint="eastAsia"/>
          <w:b/>
          <w:sz w:val="24"/>
          <w:szCs w:val="20"/>
        </w:rPr>
        <w:t>（二）售后服务</w:t>
      </w:r>
    </w:p>
    <w:p w14:paraId="6DF8A3D4" w14:textId="77777777" w:rsidR="00D55A79" w:rsidRPr="00D55A79" w:rsidRDefault="00D55A79" w:rsidP="00D55A79">
      <w:pPr>
        <w:ind w:firstLineChars="200" w:firstLine="420"/>
        <w:rPr>
          <w:rFonts w:ascii="Times New Roman" w:eastAsia="宋体" w:hAnsi="Times New Roman" w:cs="Times New Roman"/>
          <w:szCs w:val="21"/>
        </w:rPr>
      </w:pPr>
      <w:r w:rsidRPr="00D55A79">
        <w:rPr>
          <w:rFonts w:ascii="Times New Roman" w:eastAsia="宋体" w:hAnsi="Times New Roman" w:cs="Times New Roman"/>
          <w:szCs w:val="21"/>
        </w:rPr>
        <w:t>中标人必须提供良好的售后服务。报刊合订本或修补的旧书若有丢失、缺页、错切书刊内容或发生霉变现象，中标人必须按此种期刊、报纸的全年价或者图书单价的</w:t>
      </w:r>
      <w:r w:rsidRPr="00D55A79">
        <w:rPr>
          <w:rFonts w:ascii="Times New Roman" w:eastAsia="宋体" w:hAnsi="Times New Roman" w:cs="Times New Roman"/>
          <w:szCs w:val="21"/>
        </w:rPr>
        <w:t>5</w:t>
      </w:r>
      <w:r w:rsidRPr="00D55A79">
        <w:rPr>
          <w:rFonts w:ascii="Times New Roman" w:eastAsia="宋体" w:hAnsi="Times New Roman" w:cs="Times New Roman"/>
          <w:szCs w:val="21"/>
        </w:rPr>
        <w:t>倍赔偿；一年内烫金字掉落、书壳破裂、开胶、刊名卷期年月分类号印错、字迹模糊不清等装订错误，中标人须在一个月内免费修复并送回。学位论文如有丢失，中标人必须免费重新装订采购人再次提交的复印本论文，并承担复印费和运输费。</w:t>
      </w:r>
    </w:p>
    <w:p w14:paraId="1A45873F" w14:textId="77777777" w:rsidR="00D55A79" w:rsidRPr="00D55A79" w:rsidRDefault="00D55A79" w:rsidP="00D55A79">
      <w:pPr>
        <w:spacing w:line="360" w:lineRule="auto"/>
        <w:rPr>
          <w:rFonts w:ascii="宋体" w:eastAsia="宋体" w:hAnsi="宋体" w:cs="Times New Roman"/>
          <w:szCs w:val="24"/>
        </w:rPr>
      </w:pPr>
    </w:p>
    <w:p w14:paraId="59FD11A2" w14:textId="22DB5C7A"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D55A79">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410B19A7"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hint="eastAsia"/>
          <w:szCs w:val="21"/>
        </w:rPr>
        <w:t>（</w:t>
      </w:r>
      <w:r w:rsidRPr="00CA7DB0">
        <w:rPr>
          <w:rFonts w:ascii="Times New Roman" w:eastAsia="宋体" w:hAnsi="Times New Roman" w:cs="Times New Roman"/>
          <w:szCs w:val="21"/>
        </w:rPr>
        <w:t>1</w:t>
      </w:r>
      <w:r w:rsidRPr="00CA7DB0">
        <w:rPr>
          <w:rFonts w:ascii="Times New Roman" w:eastAsia="宋体" w:hAnsi="Times New Roman" w:cs="Times New Roman"/>
          <w:szCs w:val="21"/>
        </w:rPr>
        <w:t>）</w:t>
      </w:r>
      <w:r w:rsidRPr="00CA7DB0">
        <w:rPr>
          <w:rFonts w:ascii="Times New Roman" w:eastAsia="宋体" w:hAnsi="Times New Roman" w:cs="Times New Roman"/>
          <w:szCs w:val="21"/>
        </w:rPr>
        <w:t xml:space="preserve"> </w:t>
      </w:r>
      <w:r w:rsidRPr="00CA7DB0">
        <w:rPr>
          <w:rFonts w:ascii="Times New Roman" w:eastAsia="宋体" w:hAnsi="Times New Roman" w:cs="Times New Roman" w:hint="eastAsia"/>
          <w:szCs w:val="21"/>
        </w:rPr>
        <w:t>中标</w:t>
      </w:r>
      <w:r w:rsidRPr="00CA7DB0">
        <w:rPr>
          <w:rFonts w:ascii="Times New Roman" w:eastAsia="宋体" w:hAnsi="Times New Roman" w:cs="Times New Roman"/>
          <w:szCs w:val="21"/>
        </w:rPr>
        <w:t>人必须提供明细财务结算清单，包括图书馆中外文期刊合订本数量及单价总价、学位论文数量及单价总价、报纸合订本数量及单价总价、旧书修补数量及单价总价</w:t>
      </w:r>
      <w:r w:rsidRPr="00CA7DB0">
        <w:rPr>
          <w:rFonts w:ascii="Times New Roman" w:eastAsia="宋体" w:hAnsi="Times New Roman" w:cs="Times New Roman" w:hint="eastAsia"/>
          <w:szCs w:val="21"/>
        </w:rPr>
        <w:t>、</w:t>
      </w:r>
      <w:r w:rsidRPr="00CA7DB0">
        <w:rPr>
          <w:rFonts w:ascii="Times New Roman" w:eastAsia="宋体" w:hAnsi="Times New Roman" w:cs="Times New Roman"/>
          <w:szCs w:val="21"/>
        </w:rPr>
        <w:t>磁条更换数量及单价总价</w:t>
      </w:r>
      <w:r w:rsidRPr="00CA7DB0">
        <w:rPr>
          <w:rFonts w:ascii="Times New Roman" w:eastAsia="宋体" w:hAnsi="Times New Roman" w:cs="Times New Roman" w:hint="eastAsia"/>
          <w:szCs w:val="21"/>
        </w:rPr>
        <w:t>。</w:t>
      </w:r>
      <w:r w:rsidRPr="00CA7DB0">
        <w:rPr>
          <w:rFonts w:ascii="Times New Roman" w:eastAsia="宋体" w:hAnsi="Times New Roman" w:cs="Times New Roman"/>
          <w:szCs w:val="21"/>
        </w:rPr>
        <w:t>总支付金额不</w:t>
      </w:r>
      <w:r w:rsidRPr="00CA7DB0">
        <w:rPr>
          <w:rFonts w:ascii="Times New Roman" w:eastAsia="宋体" w:hAnsi="Times New Roman" w:cs="Times New Roman" w:hint="eastAsia"/>
          <w:szCs w:val="21"/>
        </w:rPr>
        <w:t>得</w:t>
      </w:r>
      <w:r w:rsidRPr="00CA7DB0">
        <w:rPr>
          <w:rFonts w:ascii="Times New Roman" w:eastAsia="宋体" w:hAnsi="Times New Roman" w:cs="Times New Roman"/>
          <w:szCs w:val="21"/>
        </w:rPr>
        <w:t>超过</w:t>
      </w:r>
      <w:r w:rsidRPr="00CA7DB0">
        <w:rPr>
          <w:rFonts w:ascii="Times New Roman" w:eastAsia="宋体" w:hAnsi="Times New Roman" w:cs="Times New Roman" w:hint="eastAsia"/>
          <w:szCs w:val="21"/>
        </w:rPr>
        <w:t>中标</w:t>
      </w:r>
      <w:r w:rsidRPr="00CA7DB0">
        <w:rPr>
          <w:rFonts w:ascii="Times New Roman" w:eastAsia="宋体" w:hAnsi="Times New Roman" w:cs="Times New Roman"/>
          <w:szCs w:val="21"/>
        </w:rPr>
        <w:t>总价。</w:t>
      </w:r>
    </w:p>
    <w:p w14:paraId="5CC8FF56" w14:textId="61E3E865" w:rsidR="00EB26BD"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hint="eastAsia"/>
          <w:szCs w:val="21"/>
        </w:rPr>
        <w:t>（</w:t>
      </w:r>
      <w:r w:rsidRPr="00CA7DB0">
        <w:rPr>
          <w:rFonts w:ascii="Times New Roman" w:eastAsia="宋体" w:hAnsi="Times New Roman" w:cs="Times New Roman"/>
          <w:szCs w:val="21"/>
        </w:rPr>
        <w:t>2</w:t>
      </w:r>
      <w:r w:rsidRPr="00CA7DB0">
        <w:rPr>
          <w:rFonts w:ascii="Times New Roman" w:eastAsia="宋体" w:hAnsi="Times New Roman" w:cs="Times New Roman"/>
          <w:szCs w:val="21"/>
        </w:rPr>
        <w:t>）</w:t>
      </w:r>
      <w:r w:rsidRPr="00CA7DB0">
        <w:rPr>
          <w:rFonts w:ascii="Times New Roman" w:eastAsia="宋体" w:hAnsi="Times New Roman" w:cs="Times New Roman" w:hint="eastAsia"/>
          <w:szCs w:val="21"/>
        </w:rPr>
        <w:t>项目最终验收合格后，</w:t>
      </w:r>
      <w:r w:rsidRPr="00CA7DB0">
        <w:rPr>
          <w:rFonts w:ascii="Times New Roman" w:eastAsia="宋体" w:hAnsi="Times New Roman" w:cs="Times New Roman"/>
          <w:szCs w:val="21"/>
        </w:rPr>
        <w:t>采购人</w:t>
      </w:r>
      <w:r w:rsidRPr="00CA7DB0">
        <w:rPr>
          <w:rFonts w:ascii="Times New Roman" w:eastAsia="宋体" w:hAnsi="Times New Roman" w:cs="Times New Roman" w:hint="eastAsia"/>
          <w:szCs w:val="21"/>
        </w:rPr>
        <w:t>在</w:t>
      </w:r>
      <w:r w:rsidRPr="00CA7DB0">
        <w:rPr>
          <w:rFonts w:ascii="Times New Roman" w:eastAsia="宋体" w:hAnsi="Times New Roman" w:cs="Times New Roman"/>
          <w:szCs w:val="21"/>
        </w:rPr>
        <w:t>15</w:t>
      </w:r>
      <w:r w:rsidRPr="00CA7DB0">
        <w:rPr>
          <w:rFonts w:ascii="Times New Roman" w:eastAsia="宋体" w:hAnsi="Times New Roman" w:cs="Times New Roman"/>
          <w:szCs w:val="21"/>
        </w:rPr>
        <w:t>日内按采购人签字认可的验收清单的总价进行支付。</w:t>
      </w:r>
      <w:r w:rsidRPr="00CA7DB0">
        <w:rPr>
          <w:rFonts w:ascii="Times New Roman" w:eastAsia="宋体" w:hAnsi="Times New Roman" w:cs="Times New Roman" w:hint="eastAsia"/>
          <w:szCs w:val="21"/>
        </w:rPr>
        <w:t>中标人</w:t>
      </w:r>
      <w:r w:rsidRPr="00CA7DB0">
        <w:rPr>
          <w:rFonts w:ascii="Times New Roman" w:eastAsia="宋体" w:hAnsi="Times New Roman" w:cs="Times New Roman"/>
          <w:szCs w:val="21"/>
        </w:rPr>
        <w:t>必须开具国家税务部门监制的正式发票。发票抬头一律为</w:t>
      </w:r>
      <w:r w:rsidRPr="00CA7DB0">
        <w:rPr>
          <w:rFonts w:ascii="Times New Roman" w:eastAsia="宋体" w:hAnsi="Times New Roman" w:cs="Times New Roman"/>
          <w:szCs w:val="21"/>
        </w:rPr>
        <w:t>“</w:t>
      </w:r>
      <w:r w:rsidRPr="00CA7DB0">
        <w:rPr>
          <w:rFonts w:ascii="Times New Roman" w:eastAsia="宋体" w:hAnsi="Times New Roman" w:cs="Times New Roman"/>
          <w:szCs w:val="21"/>
        </w:rPr>
        <w:t>深圳大学</w:t>
      </w:r>
      <w:r w:rsidRPr="00CA7DB0">
        <w:rPr>
          <w:rFonts w:ascii="Times New Roman" w:eastAsia="宋体" w:hAnsi="Times New Roman" w:cs="Times New Roman"/>
          <w:szCs w:val="21"/>
        </w:rPr>
        <w:t>”</w:t>
      </w:r>
      <w:r w:rsidRPr="00CA7DB0">
        <w:rPr>
          <w:rFonts w:ascii="Times New Roman" w:eastAsia="宋体" w:hAnsi="Times New Roman" w:cs="Times New Roman"/>
          <w:szCs w:val="21"/>
        </w:rPr>
        <w:t>。</w:t>
      </w:r>
    </w:p>
    <w:p w14:paraId="5C9A4DEA" w14:textId="725D23E1" w:rsidR="00027244" w:rsidRPr="00EB26BD" w:rsidRDefault="00027244" w:rsidP="00027244">
      <w:pPr>
        <w:spacing w:line="640" w:lineRule="exact"/>
        <w:ind w:firstLineChars="200" w:firstLine="420"/>
        <w:rPr>
          <w:rFonts w:ascii="宋体" w:eastAsia="宋体" w:hAnsi="宋体" w:cs="Times New Roman"/>
          <w:szCs w:val="21"/>
        </w:rPr>
      </w:pPr>
    </w:p>
    <w:p w14:paraId="26ABF096" w14:textId="1461D1D6"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D55A79">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FA493A7" w14:textId="33621EF2"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szCs w:val="21"/>
        </w:rPr>
        <w:t>1</w:t>
      </w:r>
      <w:r w:rsidRPr="00CA7DB0">
        <w:rPr>
          <w:rFonts w:ascii="Times New Roman" w:eastAsia="宋体" w:hAnsi="Times New Roman" w:cs="Times New Roman"/>
          <w:szCs w:val="21"/>
        </w:rPr>
        <w:t>、本</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项目的</w:t>
      </w:r>
      <w:r w:rsidRPr="00CA7DB0">
        <w:rPr>
          <w:rFonts w:ascii="Times New Roman" w:eastAsia="宋体" w:hAnsi="Times New Roman" w:cs="Times New Roman" w:hint="eastAsia"/>
          <w:color w:val="000000" w:themeColor="text1"/>
          <w:szCs w:val="21"/>
        </w:rPr>
        <w:t>服务</w:t>
      </w:r>
      <w:r w:rsidRPr="00CA7DB0">
        <w:rPr>
          <w:rFonts w:ascii="Times New Roman" w:eastAsia="宋体" w:hAnsi="Times New Roman" w:cs="Times New Roman"/>
          <w:color w:val="000000" w:themeColor="text1"/>
          <w:szCs w:val="21"/>
        </w:rPr>
        <w:t>清单的投标单价按综合单价方式</w:t>
      </w:r>
      <w:r w:rsidRPr="00CA7DB0">
        <w:rPr>
          <w:rFonts w:ascii="Times New Roman" w:eastAsia="宋体" w:hAnsi="Times New Roman" w:cs="Times New Roman"/>
          <w:szCs w:val="21"/>
        </w:rPr>
        <w:t>进行报价</w:t>
      </w:r>
      <w:r w:rsidR="00CA7DB0" w:rsidRPr="00CA7DB0">
        <w:rPr>
          <w:rFonts w:ascii="Times New Roman" w:eastAsia="宋体" w:hAnsi="Times New Roman" w:cs="Times New Roman" w:hint="eastAsia"/>
          <w:szCs w:val="21"/>
        </w:rPr>
        <w:t>。</w:t>
      </w:r>
    </w:p>
    <w:p w14:paraId="77C150CC"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szCs w:val="21"/>
        </w:rPr>
        <w:t>2</w:t>
      </w:r>
      <w:r w:rsidRPr="00CA7DB0">
        <w:rPr>
          <w:rFonts w:ascii="Times New Roman" w:eastAsia="宋体" w:hAnsi="Times New Roman" w:cs="Times New Roman"/>
          <w:szCs w:val="21"/>
        </w:rPr>
        <w:t>、</w:t>
      </w:r>
      <w:r w:rsidRPr="00CA7DB0">
        <w:rPr>
          <w:rFonts w:ascii="Times New Roman" w:eastAsia="宋体" w:hAnsi="Times New Roman" w:cs="Times New Roman" w:hint="eastAsia"/>
          <w:szCs w:val="21"/>
        </w:rPr>
        <w:t>投标人应根据本企业的成本自行决定报价，但不得以低于其企业成本的报价投标；投标总价低于财政预算限额的</w:t>
      </w:r>
      <w:r w:rsidRPr="00CA7DB0">
        <w:rPr>
          <w:rFonts w:ascii="Times New Roman" w:eastAsia="宋体" w:hAnsi="Times New Roman" w:cs="Times New Roman"/>
          <w:szCs w:val="21"/>
        </w:rPr>
        <w:t>70%</w:t>
      </w:r>
      <w:r w:rsidRPr="00CA7DB0">
        <w:rPr>
          <w:rFonts w:ascii="Times New Roman" w:eastAsia="宋体" w:hAnsi="Times New Roman" w:cs="Times New Roman" w:hint="eastAsia"/>
          <w:szCs w:val="21"/>
        </w:rPr>
        <w:t>的，供应商必须对该报价做出报价合理性说明（说明应置于投</w:t>
      </w:r>
      <w:r w:rsidRPr="00CA7DB0">
        <w:rPr>
          <w:rFonts w:ascii="Times New Roman" w:eastAsia="宋体" w:hAnsi="Times New Roman" w:cs="Times New Roman" w:hint="eastAsia"/>
          <w:szCs w:val="21"/>
        </w:rPr>
        <w:lastRenderedPageBreak/>
        <w:t>标文件格式的“详细分项报价”中）。</w:t>
      </w:r>
    </w:p>
    <w:p w14:paraId="4E4587DD"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hint="eastAsia"/>
          <w:szCs w:val="21"/>
        </w:rPr>
        <w:t>①投标总价低于财政预算限额的</w:t>
      </w:r>
      <w:r w:rsidRPr="00CA7DB0">
        <w:rPr>
          <w:rFonts w:ascii="Times New Roman" w:eastAsia="宋体" w:hAnsi="Times New Roman" w:cs="Times New Roman" w:hint="eastAsia"/>
          <w:szCs w:val="21"/>
        </w:rPr>
        <w:t>70%</w:t>
      </w:r>
      <w:r w:rsidRPr="00CA7DB0">
        <w:rPr>
          <w:rFonts w:ascii="Times New Roman" w:eastAsia="宋体" w:hAnsi="Times New Roman" w:cs="Times New Roman" w:hint="eastAsia"/>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5C79F689"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szCs w:val="21"/>
        </w:rPr>
        <w:t>3</w:t>
      </w:r>
      <w:r w:rsidRPr="00CA7DB0">
        <w:rPr>
          <w:rFonts w:ascii="Times New Roman" w:eastAsia="宋体" w:hAnsi="Times New Roman" w:cs="Times New Roman"/>
          <w:szCs w:val="21"/>
        </w:rPr>
        <w:t>、投标人的投标总报价不得超过财政预算限额；</w:t>
      </w:r>
    </w:p>
    <w:p w14:paraId="4DF3CA06"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szCs w:val="21"/>
        </w:rPr>
        <w:t>4</w:t>
      </w:r>
      <w:r w:rsidRPr="00CA7DB0">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清单中提出的综合单价或总价为依据；</w:t>
      </w:r>
    </w:p>
    <w:p w14:paraId="1C9A235F"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szCs w:val="21"/>
        </w:rPr>
        <w:t>5</w:t>
      </w:r>
      <w:r w:rsidRPr="00CA7DB0">
        <w:rPr>
          <w:rFonts w:ascii="Times New Roman" w:eastAsia="宋体" w:hAnsi="Times New Roman" w:cs="Times New Roman"/>
          <w:szCs w:val="21"/>
        </w:rPr>
        <w:t>、投标人投标报价总额一经中标后，即作为中标单位与采购单位签订该项目合同的总价。合同方式见第</w:t>
      </w:r>
      <w:r w:rsidRPr="00CA7DB0">
        <w:rPr>
          <w:rFonts w:ascii="Times New Roman" w:eastAsia="宋体" w:hAnsi="Times New Roman" w:cs="Times New Roman" w:hint="eastAsia"/>
          <w:szCs w:val="21"/>
        </w:rPr>
        <w:t>二</w:t>
      </w:r>
      <w:r w:rsidRPr="00CA7DB0">
        <w:rPr>
          <w:rFonts w:ascii="Times New Roman" w:eastAsia="宋体" w:hAnsi="Times New Roman" w:cs="Times New Roman"/>
          <w:szCs w:val="21"/>
        </w:rPr>
        <w:t>章相关条款。</w:t>
      </w:r>
    </w:p>
    <w:p w14:paraId="604BA929"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hint="eastAsia"/>
          <w:szCs w:val="21"/>
        </w:rPr>
        <w:t>（</w:t>
      </w:r>
      <w:r w:rsidRPr="00CA7DB0">
        <w:rPr>
          <w:rFonts w:ascii="Times New Roman" w:eastAsia="宋体" w:hAnsi="Times New Roman" w:cs="Times New Roman"/>
          <w:szCs w:val="21"/>
        </w:rPr>
        <w:t>1</w:t>
      </w:r>
      <w:r w:rsidRPr="00CA7DB0">
        <w:rPr>
          <w:rFonts w:ascii="Times New Roman" w:eastAsia="宋体" w:hAnsi="Times New Roman" w:cs="Times New Roman"/>
          <w:szCs w:val="21"/>
        </w:rPr>
        <w:t>）如本项目采用固定总价合同。投标人所投报的投标报价为</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清单的总包干价格，对没有填写综合单价与合价的项目费用，应视为已包括在</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清单的其他综合单价与合价之中。</w:t>
      </w:r>
    </w:p>
    <w:p w14:paraId="51A565D5"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hint="eastAsia"/>
          <w:szCs w:val="21"/>
        </w:rPr>
        <w:t>（</w:t>
      </w:r>
      <w:r w:rsidRPr="00CA7DB0">
        <w:rPr>
          <w:rFonts w:ascii="Times New Roman" w:eastAsia="宋体" w:hAnsi="Times New Roman" w:cs="Times New Roman"/>
          <w:szCs w:val="21"/>
        </w:rPr>
        <w:t>2</w:t>
      </w:r>
      <w:r w:rsidRPr="00CA7DB0">
        <w:rPr>
          <w:rFonts w:ascii="Times New Roman" w:eastAsia="宋体" w:hAnsi="Times New Roman" w:cs="Times New Roman"/>
          <w:szCs w:val="21"/>
        </w:rPr>
        <w:t>）如本项目采用固定单价合同。</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清单所列的</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采购单位的估算，是临时的，作为投标报价的共同基础，不应被理解为是对采购单位要求工作内容的全部定义，也不能作为投标人应完成的实际</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工</w:t>
      </w:r>
      <w:r w:rsidRPr="00CA7DB0">
        <w:rPr>
          <w:rFonts w:ascii="Times New Roman" w:eastAsia="宋体" w:hAnsi="Times New Roman" w:cs="Times New Roman" w:hint="eastAsia"/>
          <w:szCs w:val="21"/>
        </w:rPr>
        <w:t>作</w:t>
      </w:r>
      <w:r w:rsidRPr="00CA7DB0">
        <w:rPr>
          <w:rFonts w:ascii="Times New Roman" w:eastAsia="宋体" w:hAnsi="Times New Roman" w:cs="Times New Roman"/>
          <w:szCs w:val="21"/>
        </w:rPr>
        <w:t>量。承包人</w:t>
      </w:r>
      <w:r w:rsidRPr="00CA7DB0">
        <w:rPr>
          <w:rFonts w:ascii="Times New Roman" w:eastAsia="宋体" w:hAnsi="Times New Roman" w:cs="Times New Roman" w:hint="eastAsia"/>
          <w:szCs w:val="21"/>
        </w:rPr>
        <w:t>完成</w:t>
      </w:r>
      <w:r w:rsidRPr="00CA7DB0">
        <w:rPr>
          <w:rFonts w:ascii="Times New Roman" w:eastAsia="宋体" w:hAnsi="Times New Roman" w:cs="Times New Roman"/>
          <w:szCs w:val="21"/>
        </w:rPr>
        <w:t>服务工作后按照实际完成的工作量核算服务费，但支付的上限为合同的总价。</w:t>
      </w:r>
    </w:p>
    <w:p w14:paraId="51407159"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szCs w:val="21"/>
        </w:rPr>
        <w:t>6</w:t>
      </w:r>
      <w:r w:rsidRPr="00CA7DB0">
        <w:rPr>
          <w:rFonts w:ascii="Times New Roman" w:eastAsia="宋体" w:hAnsi="Times New Roman" w:cs="Times New Roman"/>
          <w:szCs w:val="21"/>
        </w:rPr>
        <w:t>、本项目不接受总价优惠折扣形式的报价，投标人应将对项目的优惠直接在清单报价中体现出来。</w:t>
      </w:r>
    </w:p>
    <w:p w14:paraId="30493C6C" w14:textId="77777777" w:rsidR="00FE48EC" w:rsidRPr="0043377A" w:rsidRDefault="00FE48EC" w:rsidP="00CA7DB0">
      <w:pPr>
        <w:rPr>
          <w:rFonts w:ascii="宋体" w:eastAsia="宋体" w:hAnsi="宋体"/>
          <w:szCs w:val="21"/>
        </w:rPr>
      </w:pPr>
      <w:r w:rsidRPr="00CA7DB0">
        <w:rPr>
          <w:rFonts w:ascii="Times New Roman" w:eastAsia="宋体" w:hAnsi="Times New Roman" w:cs="Times New Roman" w:hint="eastAsia"/>
          <w:szCs w:val="21"/>
        </w:rPr>
        <w:t>7</w:t>
      </w:r>
      <w:r w:rsidRPr="00CA7DB0">
        <w:rPr>
          <w:rFonts w:ascii="Times New Roman" w:eastAsia="宋体" w:hAnsi="Times New Roman"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F839D2" w14:textId="77777777" w:rsidR="00027244" w:rsidRPr="00AB03A9" w:rsidRDefault="00027244" w:rsidP="0002724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BCF32E3"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6E00335"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AE7F2C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w:t>
      </w:r>
      <w:r w:rsidRPr="00AB03A9">
        <w:rPr>
          <w:rFonts w:ascii="宋体" w:eastAsia="宋体" w:hAnsi="宋体" w:cs="Times New Roman" w:hint="eastAsia"/>
          <w:szCs w:val="21"/>
        </w:rPr>
        <w:lastRenderedPageBreak/>
        <w:t>如投标人使用的标准低于上述标准,评标委员会将有权不予接受，投标人必须列表将明显的差异详细说明。</w:t>
      </w:r>
    </w:p>
    <w:p w14:paraId="4F5A878D"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C436234" w14:textId="77777777" w:rsidR="00CA7DB0" w:rsidRPr="00CA7DB0" w:rsidRDefault="00CA7DB0" w:rsidP="00CA7DB0">
      <w:pPr>
        <w:pageBreakBefore/>
        <w:spacing w:line="360" w:lineRule="auto"/>
        <w:jc w:val="center"/>
        <w:rPr>
          <w:rFonts w:ascii="Times New Roman" w:eastAsia="宋体" w:hAnsi="Times New Roman" w:cs="Times New Roman"/>
          <w:b/>
          <w:sz w:val="24"/>
          <w:szCs w:val="24"/>
        </w:rPr>
      </w:pPr>
      <w:r w:rsidRPr="00CA7DB0">
        <w:rPr>
          <w:rFonts w:ascii="宋体" w:eastAsia="宋体" w:hAnsi="宋体" w:cs="Times New Roman" w:hint="eastAsia"/>
          <w:b/>
          <w:bCs/>
          <w:sz w:val="24"/>
          <w:szCs w:val="20"/>
        </w:rPr>
        <w:lastRenderedPageBreak/>
        <w:t>第三章</w:t>
      </w:r>
      <w:r w:rsidRPr="00CA7DB0">
        <w:rPr>
          <w:rFonts w:ascii="宋体" w:eastAsia="宋体" w:hAnsi="宋体" w:cs="Times New Roman"/>
          <w:b/>
          <w:bCs/>
          <w:sz w:val="24"/>
          <w:szCs w:val="20"/>
        </w:rPr>
        <w:t xml:space="preserve"> </w:t>
      </w:r>
      <w:r w:rsidRPr="00CA7DB0">
        <w:rPr>
          <w:rFonts w:ascii="宋体" w:eastAsia="宋体" w:hAnsi="宋体" w:cs="Times New Roman" w:hint="eastAsia"/>
          <w:b/>
          <w:bCs/>
          <w:sz w:val="24"/>
          <w:szCs w:val="20"/>
        </w:rPr>
        <w:t xml:space="preserve"> 投标文件格式、附件</w:t>
      </w:r>
    </w:p>
    <w:p w14:paraId="601B30B7" w14:textId="77777777" w:rsidR="00CA7DB0" w:rsidRPr="00CA7DB0" w:rsidRDefault="00CA7DB0" w:rsidP="00CA7DB0">
      <w:pPr>
        <w:rPr>
          <w:rFonts w:ascii="宋体" w:eastAsia="宋体" w:hAnsi="宋体" w:cs="Times New Roman"/>
          <w:szCs w:val="21"/>
        </w:rPr>
      </w:pPr>
      <w:r w:rsidRPr="00CA7DB0">
        <w:rPr>
          <w:rFonts w:ascii="宋体" w:eastAsia="宋体" w:hAnsi="宋体" w:cs="Times New Roman" w:hint="eastAsia"/>
          <w:szCs w:val="21"/>
        </w:rPr>
        <w:t>投标文件组成：</w:t>
      </w:r>
    </w:p>
    <w:p w14:paraId="0E28D5CB" w14:textId="77777777" w:rsidR="00CA7DB0" w:rsidRPr="00CA7DB0" w:rsidRDefault="00CA7DB0" w:rsidP="00CA7DB0">
      <w:pPr>
        <w:ind w:firstLineChars="400" w:firstLine="840"/>
        <w:rPr>
          <w:rFonts w:ascii="宋体" w:eastAsia="宋体" w:hAnsi="宋体" w:cs="Times New Roman"/>
          <w:szCs w:val="21"/>
        </w:rPr>
      </w:pPr>
      <w:r w:rsidRPr="00CA7DB0">
        <w:rPr>
          <w:rFonts w:ascii="宋体" w:eastAsia="宋体" w:hAnsi="宋体" w:cs="Times New Roman" w:hint="eastAsia"/>
          <w:szCs w:val="21"/>
        </w:rPr>
        <w:t>1、投标文件第一部分</w:t>
      </w:r>
    </w:p>
    <w:p w14:paraId="4F9E8325"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（1）投标函</w:t>
      </w:r>
    </w:p>
    <w:p w14:paraId="0F19F757"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（2）承诺函</w:t>
      </w:r>
    </w:p>
    <w:p w14:paraId="7232705C"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（3）投标一览表</w:t>
      </w:r>
    </w:p>
    <w:p w14:paraId="140D7CA0"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（4）投标人情况介绍</w:t>
      </w:r>
    </w:p>
    <w:p w14:paraId="6472BBB2"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（5）投标人资格情况及通过相关认证情况</w:t>
      </w:r>
    </w:p>
    <w:p w14:paraId="20979700"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（6）拟安排的项目负责人情况</w:t>
      </w:r>
    </w:p>
    <w:p w14:paraId="72888DB9"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（7）拟安排的项目团队成员（项目负责人除外）情况</w:t>
      </w:r>
    </w:p>
    <w:p w14:paraId="7BB1F148"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（8）项目拟使用的车辆（场地、工具、机器）情况</w:t>
      </w:r>
    </w:p>
    <w:p w14:paraId="47BA3208" w14:textId="190EF8C3"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（9）环保执行情况</w:t>
      </w:r>
    </w:p>
    <w:p w14:paraId="4D1E2C8E" w14:textId="77CC3FB6"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（1</w:t>
      </w:r>
      <w:r w:rsidRPr="00CA7DB0">
        <w:rPr>
          <w:rFonts w:ascii="宋体" w:eastAsia="宋体" w:hAnsi="宋体" w:cs="Times New Roman"/>
          <w:szCs w:val="21"/>
        </w:rPr>
        <w:t>0</w:t>
      </w:r>
      <w:r w:rsidRPr="00CA7DB0">
        <w:rPr>
          <w:rFonts w:ascii="宋体" w:eastAsia="宋体" w:hAnsi="宋体" w:cs="Times New Roman" w:hint="eastAsia"/>
          <w:szCs w:val="21"/>
        </w:rPr>
        <w:t>）服务网点</w:t>
      </w:r>
    </w:p>
    <w:p w14:paraId="19A020A6" w14:textId="4BCB99E2"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（1</w:t>
      </w:r>
      <w:r w:rsidRPr="00CA7DB0">
        <w:rPr>
          <w:rFonts w:ascii="宋体" w:eastAsia="宋体" w:hAnsi="宋体" w:cs="Times New Roman"/>
          <w:szCs w:val="21"/>
        </w:rPr>
        <w:t>1</w:t>
      </w:r>
      <w:r w:rsidRPr="00CA7DB0">
        <w:rPr>
          <w:rFonts w:ascii="宋体" w:eastAsia="宋体" w:hAnsi="宋体" w:cs="Times New Roman" w:hint="eastAsia"/>
          <w:szCs w:val="21"/>
        </w:rPr>
        <w:t>）其它招标文件要求的内容及投标人认为需要补充的内容（格式自定）</w:t>
      </w:r>
    </w:p>
    <w:p w14:paraId="2F114AB6" w14:textId="77777777" w:rsidR="00CA7DB0" w:rsidRPr="00CA7DB0" w:rsidRDefault="00CA7DB0" w:rsidP="00CA7DB0">
      <w:pPr>
        <w:ind w:firstLineChars="400" w:firstLine="840"/>
        <w:rPr>
          <w:rFonts w:ascii="宋体" w:eastAsia="宋体" w:hAnsi="宋体" w:cs="Times New Roman"/>
          <w:szCs w:val="21"/>
        </w:rPr>
      </w:pPr>
      <w:r w:rsidRPr="00CA7DB0">
        <w:rPr>
          <w:rFonts w:ascii="宋体" w:eastAsia="宋体" w:hAnsi="宋体" w:cs="Times New Roman" w:hint="eastAsia"/>
          <w:szCs w:val="21"/>
        </w:rPr>
        <w:t>2、投标文件第二</w:t>
      </w:r>
      <w:r w:rsidRPr="00CA7DB0">
        <w:rPr>
          <w:rFonts w:ascii="宋体" w:eastAsia="宋体" w:hAnsi="宋体" w:cs="Times New Roman"/>
          <w:szCs w:val="21"/>
        </w:rPr>
        <w:t>部分</w:t>
      </w:r>
    </w:p>
    <w:p w14:paraId="456BE9C1"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（1）法定代表人（负责人）授权委托书</w:t>
      </w:r>
    </w:p>
    <w:p w14:paraId="57F36F72"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（2）实施方案</w:t>
      </w:r>
    </w:p>
    <w:p w14:paraId="31075C8E"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（3）项目重点难点分析、应对措施及相关的合理化建议</w:t>
      </w:r>
    </w:p>
    <w:p w14:paraId="02767BE5"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（4）质量（完成时间、安全、环保）保障措施及方案</w:t>
      </w:r>
    </w:p>
    <w:p w14:paraId="167BBE89"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（5）项目完成（服务期满）后的服务承诺</w:t>
      </w:r>
    </w:p>
    <w:p w14:paraId="2449460C"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（6）违约承诺</w:t>
      </w:r>
    </w:p>
    <w:p w14:paraId="2A10EE49"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（7）详细分项报价（格式自定）</w:t>
      </w:r>
    </w:p>
    <w:p w14:paraId="66923BA3"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w:t>
      </w:r>
      <w:r w:rsidRPr="00CA7DB0">
        <w:rPr>
          <w:rFonts w:ascii="宋体" w:eastAsia="宋体" w:hAnsi="宋体" w:cs="Times New Roman"/>
          <w:szCs w:val="21"/>
        </w:rPr>
        <w:t>8）</w:t>
      </w:r>
      <w:r w:rsidRPr="00CA7DB0">
        <w:rPr>
          <w:rFonts w:ascii="宋体" w:eastAsia="宋体" w:hAnsi="宋体" w:cs="Times New Roman" w:hint="eastAsia"/>
          <w:szCs w:val="21"/>
        </w:rPr>
        <w:t>无违法违规行为承诺函</w:t>
      </w:r>
    </w:p>
    <w:p w14:paraId="1306C33F"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w:t>
      </w:r>
      <w:r w:rsidRPr="00CA7DB0">
        <w:rPr>
          <w:rFonts w:ascii="宋体" w:eastAsia="宋体" w:hAnsi="宋体" w:cs="Times New Roman"/>
          <w:szCs w:val="21"/>
        </w:rPr>
        <w:t>9</w:t>
      </w:r>
      <w:r w:rsidRPr="00CA7DB0">
        <w:rPr>
          <w:rFonts w:ascii="宋体" w:eastAsia="宋体" w:hAnsi="宋体" w:cs="Times New Roman" w:hint="eastAsia"/>
          <w:szCs w:val="21"/>
        </w:rPr>
        <w:t>）其它招标文件要求的内容及投标人认为需要补充的内容（格式自定）</w:t>
      </w:r>
    </w:p>
    <w:p w14:paraId="5CDB55A1" w14:textId="77777777" w:rsidR="00CA7DB0" w:rsidRDefault="00CA7DB0" w:rsidP="00CA7DB0">
      <w:pPr>
        <w:rPr>
          <w:rFonts w:ascii="仿宋_GB2312" w:eastAsia="仿宋_GB2312" w:hAnsi="Times New Roman" w:cs="Times New Roman"/>
          <w:b/>
          <w:sz w:val="30"/>
          <w:szCs w:val="30"/>
        </w:rPr>
      </w:pPr>
    </w:p>
    <w:p w14:paraId="6D8ADD8F" w14:textId="77777777" w:rsidR="00CA7DB0" w:rsidRPr="00CA7DB0" w:rsidRDefault="00CA7DB0" w:rsidP="00CA7DB0">
      <w:pPr>
        <w:pageBreakBefore/>
        <w:rPr>
          <w:rFonts w:ascii="仿宋_GB2312" w:eastAsia="仿宋_GB2312" w:hAnsi="Times New Roman" w:cs="Times New Roman"/>
          <w:b/>
          <w:sz w:val="30"/>
          <w:szCs w:val="30"/>
        </w:rPr>
      </w:pPr>
      <w:r w:rsidRPr="00CA7DB0">
        <w:rPr>
          <w:rFonts w:ascii="仿宋_GB2312" w:eastAsia="仿宋_GB2312" w:hAnsi="Times New Roman" w:cs="Times New Roman" w:hint="eastAsia"/>
          <w:b/>
          <w:sz w:val="30"/>
          <w:szCs w:val="30"/>
        </w:rPr>
        <w:lastRenderedPageBreak/>
        <w:t>投标文件第一部分：</w:t>
      </w:r>
    </w:p>
    <w:p w14:paraId="0362A313" w14:textId="77777777" w:rsidR="00CA7DB0" w:rsidRPr="00CA7DB0" w:rsidRDefault="00CA7DB0" w:rsidP="00CA7DB0">
      <w:pPr>
        <w:rPr>
          <w:rFonts w:ascii="Times New Roman" w:eastAsia="宋体" w:hAnsi="Times New Roman" w:cs="Times New Roman"/>
          <w:kern w:val="0"/>
          <w:szCs w:val="24"/>
        </w:rPr>
      </w:pPr>
    </w:p>
    <w:p w14:paraId="7A16C792"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32"/>
        </w:rPr>
      </w:pPr>
      <w:r w:rsidRPr="00CA7DB0">
        <w:rPr>
          <w:rFonts w:ascii="黑体" w:eastAsia="黑体" w:hAnsi="宋体" w:cs="Times New Roman" w:hint="eastAsia"/>
          <w:bCs/>
          <w:kern w:val="0"/>
          <w:sz w:val="24"/>
          <w:szCs w:val="32"/>
        </w:rPr>
        <w:t>一、投标函</w:t>
      </w:r>
    </w:p>
    <w:p w14:paraId="56F32AAB" w14:textId="77777777" w:rsidR="00CA7DB0" w:rsidRPr="00CA7DB0" w:rsidRDefault="00CA7DB0" w:rsidP="00CA7DB0">
      <w:pPr>
        <w:spacing w:line="360" w:lineRule="auto"/>
        <w:rPr>
          <w:rFonts w:ascii="宋体" w:eastAsia="宋体" w:hAnsi="宋体" w:cs="Times New Roman"/>
          <w:szCs w:val="21"/>
        </w:rPr>
      </w:pPr>
      <w:r w:rsidRPr="00CA7DB0">
        <w:rPr>
          <w:rFonts w:ascii="宋体" w:eastAsia="宋体" w:hAnsi="宋体" w:cs="Times New Roman" w:hint="eastAsia"/>
          <w:szCs w:val="21"/>
        </w:rPr>
        <w:t>致：</w:t>
      </w:r>
      <w:r w:rsidRPr="00CA7DB0">
        <w:rPr>
          <w:rFonts w:ascii="宋体" w:eastAsia="宋体" w:hAnsi="宋体" w:cs="Times New Roman" w:hint="eastAsia"/>
          <w:szCs w:val="21"/>
          <w:u w:val="single"/>
        </w:rPr>
        <w:t xml:space="preserve">  深圳大学  </w:t>
      </w:r>
    </w:p>
    <w:p w14:paraId="49B8BB10" w14:textId="77777777" w:rsidR="00CA7DB0" w:rsidRPr="00CA7DB0" w:rsidRDefault="00CA7DB0" w:rsidP="00CA7DB0">
      <w:pPr>
        <w:spacing w:afterLines="50" w:after="231"/>
        <w:ind w:firstLineChars="200" w:firstLine="420"/>
        <w:rPr>
          <w:rFonts w:ascii="Times New Roman" w:eastAsia="宋体" w:hAnsi="Times New Roman" w:cs="Times New Roman"/>
          <w:szCs w:val="21"/>
        </w:rPr>
      </w:pPr>
      <w:r w:rsidRPr="00CA7DB0">
        <w:rPr>
          <w:rFonts w:ascii="Times New Roman" w:eastAsia="宋体" w:hAnsi="Times New Roman" w:cs="Times New Roman" w:hint="eastAsia"/>
          <w:szCs w:val="21"/>
        </w:rPr>
        <w:t>1</w:t>
      </w:r>
      <w:r w:rsidRPr="00CA7DB0">
        <w:rPr>
          <w:rFonts w:ascii="Times New Roman" w:eastAsia="宋体" w:hAnsi="Times New Roman" w:cs="Times New Roman" w:hint="eastAsia"/>
          <w:szCs w:val="21"/>
        </w:rPr>
        <w:t>、根据已收到贵方的项目编号为</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的</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EED1F97" w14:textId="77777777" w:rsidR="00CA7DB0" w:rsidRPr="00CA7DB0" w:rsidRDefault="00CA7DB0" w:rsidP="00CA7DB0">
      <w:pPr>
        <w:spacing w:afterLines="50" w:after="231"/>
        <w:ind w:firstLineChars="200" w:firstLine="420"/>
        <w:rPr>
          <w:rFonts w:ascii="Times New Roman" w:eastAsia="宋体" w:hAnsi="Times New Roman" w:cs="Times New Roman"/>
          <w:szCs w:val="21"/>
        </w:rPr>
      </w:pPr>
      <w:r w:rsidRPr="00CA7DB0">
        <w:rPr>
          <w:rFonts w:ascii="Times New Roman" w:eastAsia="宋体" w:hAnsi="Times New Roman" w:cs="Times New Roman"/>
          <w:szCs w:val="21"/>
        </w:rPr>
        <w:t>2</w:t>
      </w:r>
      <w:r w:rsidRPr="00CA7DB0">
        <w:rPr>
          <w:rFonts w:ascii="Times New Roman" w:eastAsia="宋体" w:hAnsi="Times New Roman" w:cs="Times New Roman" w:hint="eastAsia"/>
          <w:szCs w:val="21"/>
        </w:rPr>
        <w:t>、如果我方中标，我方将按照规定提交上述总价</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％作为履约担保（可提供保函或现金）。</w:t>
      </w:r>
    </w:p>
    <w:p w14:paraId="79E1C855" w14:textId="77777777" w:rsidR="00CA7DB0" w:rsidRPr="00CA7DB0" w:rsidRDefault="00CA7DB0" w:rsidP="00CA7DB0">
      <w:pPr>
        <w:spacing w:afterLines="50" w:after="231"/>
        <w:ind w:firstLineChars="196" w:firstLine="412"/>
        <w:rPr>
          <w:rFonts w:ascii="宋体" w:eastAsia="宋体" w:hAnsi="宋体" w:cs="Times New Roman"/>
          <w:szCs w:val="21"/>
        </w:rPr>
      </w:pPr>
      <w:r w:rsidRPr="00CA7DB0">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5CF54F8" w14:textId="77777777" w:rsidR="00CA7DB0" w:rsidRPr="00CA7DB0" w:rsidRDefault="00CA7DB0" w:rsidP="00CA7DB0">
      <w:pPr>
        <w:spacing w:afterLines="50" w:after="231"/>
        <w:ind w:firstLineChars="196" w:firstLine="412"/>
        <w:rPr>
          <w:rFonts w:ascii="宋体" w:eastAsia="宋体" w:hAnsi="宋体" w:cs="Times New Roman"/>
          <w:szCs w:val="21"/>
        </w:rPr>
      </w:pPr>
      <w:r w:rsidRPr="00CA7DB0">
        <w:rPr>
          <w:rFonts w:ascii="宋体" w:eastAsia="宋体" w:hAnsi="宋体" w:cs="Times New Roman" w:hint="eastAsia"/>
          <w:szCs w:val="21"/>
        </w:rPr>
        <w:t>4、除非另外达成协议并生效，贵方的中标通知书和本投标文件将构成约束我们双方的合同。</w:t>
      </w:r>
    </w:p>
    <w:p w14:paraId="5DFBA41B" w14:textId="77777777" w:rsidR="00CA7DB0" w:rsidRPr="00CA7DB0" w:rsidRDefault="00CA7DB0" w:rsidP="00CA7DB0">
      <w:pPr>
        <w:spacing w:afterLines="50" w:after="231"/>
        <w:ind w:firstLineChars="196" w:firstLine="412"/>
        <w:rPr>
          <w:rFonts w:ascii="宋体" w:eastAsia="宋体" w:hAnsi="宋体" w:cs="Times New Roman"/>
          <w:szCs w:val="21"/>
        </w:rPr>
      </w:pPr>
      <w:r w:rsidRPr="00CA7DB0">
        <w:rPr>
          <w:rFonts w:ascii="宋体" w:eastAsia="宋体" w:hAnsi="宋体" w:cs="Times New Roman" w:hint="eastAsia"/>
          <w:szCs w:val="21"/>
        </w:rPr>
        <w:t>5、我方理解贵方将不受必须接受你们所收到的最低标价或其它任何投标文件的约束。</w:t>
      </w:r>
    </w:p>
    <w:p w14:paraId="19D37CDF" w14:textId="77777777" w:rsidR="00CA7DB0" w:rsidRPr="00CA7DB0" w:rsidRDefault="00CA7DB0" w:rsidP="00CA7DB0">
      <w:pPr>
        <w:ind w:leftChars="257" w:left="540"/>
        <w:rPr>
          <w:rFonts w:ascii="Times New Roman" w:eastAsia="宋体" w:hAnsi="Times New Roman" w:cs="Times New Roman"/>
          <w:szCs w:val="21"/>
        </w:rPr>
      </w:pPr>
    </w:p>
    <w:p w14:paraId="616A416A" w14:textId="77777777" w:rsidR="00CA7DB0" w:rsidRPr="00CA7DB0" w:rsidRDefault="00CA7DB0" w:rsidP="00CA7DB0">
      <w:pPr>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投标人：</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公章</w:t>
      </w:r>
      <w:r w:rsidRPr="00CA7DB0">
        <w:rPr>
          <w:rFonts w:ascii="Times New Roman" w:eastAsia="宋体" w:hAnsi="Times New Roman" w:cs="Times New Roman" w:hint="eastAsia"/>
          <w:szCs w:val="21"/>
        </w:rPr>
        <w:t xml:space="preserve">) </w:t>
      </w:r>
    </w:p>
    <w:p w14:paraId="445C6782" w14:textId="77777777" w:rsidR="00CA7DB0" w:rsidRPr="00CA7DB0" w:rsidRDefault="00CA7DB0" w:rsidP="00CA7DB0">
      <w:pPr>
        <w:ind w:leftChars="257" w:left="540"/>
        <w:rPr>
          <w:rFonts w:ascii="Times New Roman" w:eastAsia="宋体" w:hAnsi="Times New Roman" w:cs="Times New Roman"/>
          <w:szCs w:val="21"/>
          <w:u w:val="single"/>
        </w:rPr>
      </w:pPr>
      <w:r w:rsidRPr="00CA7DB0">
        <w:rPr>
          <w:rFonts w:ascii="Times New Roman" w:eastAsia="宋体" w:hAnsi="Times New Roman" w:cs="Times New Roman" w:hint="eastAsia"/>
          <w:szCs w:val="21"/>
        </w:rPr>
        <w:t>单位地址：</w:t>
      </w:r>
      <w:r w:rsidRPr="00CA7DB0">
        <w:rPr>
          <w:rFonts w:ascii="Times New Roman" w:eastAsia="宋体" w:hAnsi="Times New Roman" w:cs="Times New Roman" w:hint="eastAsia"/>
          <w:szCs w:val="21"/>
          <w:u w:val="single"/>
        </w:rPr>
        <w:t xml:space="preserve">               </w:t>
      </w:r>
    </w:p>
    <w:p w14:paraId="27FBC490" w14:textId="77777777" w:rsidR="00CA7DB0" w:rsidRPr="00CA7DB0" w:rsidRDefault="00CA7DB0" w:rsidP="00CA7DB0">
      <w:pPr>
        <w:ind w:leftChars="257" w:left="540"/>
        <w:rPr>
          <w:rFonts w:ascii="Times New Roman" w:eastAsia="宋体" w:hAnsi="Times New Roman" w:cs="Times New Roman"/>
          <w:szCs w:val="21"/>
          <w:u w:val="single"/>
        </w:rPr>
      </w:pPr>
      <w:r w:rsidRPr="00CA7DB0">
        <w:rPr>
          <w:rFonts w:ascii="Times New Roman" w:eastAsia="宋体" w:hAnsi="Times New Roman" w:cs="Times New Roman" w:hint="eastAsia"/>
          <w:szCs w:val="21"/>
        </w:rPr>
        <w:t>法定代表人或其委托代理人：</w:t>
      </w:r>
      <w:r w:rsidRPr="00CA7DB0">
        <w:rPr>
          <w:rFonts w:ascii="Times New Roman" w:eastAsia="宋体" w:hAnsi="Times New Roman" w:cs="Times New Roman" w:hint="eastAsia"/>
          <w:szCs w:val="21"/>
          <w:u w:val="single"/>
        </w:rPr>
        <w:t xml:space="preserve">                   </w:t>
      </w:r>
    </w:p>
    <w:p w14:paraId="00B09618" w14:textId="77777777" w:rsidR="00CA7DB0" w:rsidRPr="00CA7DB0" w:rsidRDefault="00CA7DB0" w:rsidP="00CA7DB0">
      <w:pPr>
        <w:ind w:leftChars="257" w:left="540"/>
        <w:rPr>
          <w:rFonts w:ascii="Times New Roman" w:eastAsia="宋体" w:hAnsi="Times New Roman" w:cs="Times New Roman"/>
          <w:szCs w:val="21"/>
          <w:u w:val="single"/>
        </w:rPr>
      </w:pPr>
      <w:r w:rsidRPr="00CA7DB0">
        <w:rPr>
          <w:rFonts w:ascii="Times New Roman" w:eastAsia="宋体" w:hAnsi="Times New Roman" w:cs="Times New Roman" w:hint="eastAsia"/>
          <w:szCs w:val="21"/>
        </w:rPr>
        <w:t>邮政编码：</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电话：</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传真：</w:t>
      </w:r>
      <w:r w:rsidRPr="00CA7DB0">
        <w:rPr>
          <w:rFonts w:ascii="Times New Roman" w:eastAsia="宋体" w:hAnsi="Times New Roman" w:cs="Times New Roman" w:hint="eastAsia"/>
          <w:szCs w:val="21"/>
          <w:u w:val="single"/>
        </w:rPr>
        <w:t xml:space="preserve">            </w:t>
      </w:r>
    </w:p>
    <w:p w14:paraId="117AB8AA" w14:textId="77777777" w:rsidR="00CA7DB0" w:rsidRPr="00CA7DB0" w:rsidRDefault="00CA7DB0" w:rsidP="00CA7DB0">
      <w:pPr>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开户银行名称：</w:t>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rPr>
        <w:tab/>
      </w:r>
      <w:r w:rsidRPr="00CA7DB0">
        <w:rPr>
          <w:rFonts w:ascii="Times New Roman" w:eastAsia="宋体" w:hAnsi="Times New Roman" w:cs="Times New Roman" w:hint="eastAsia"/>
          <w:szCs w:val="21"/>
        </w:rPr>
        <w:t>开户银行帐号：</w:t>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p>
    <w:p w14:paraId="2C0B101A" w14:textId="77777777" w:rsidR="00CA7DB0" w:rsidRPr="00CA7DB0" w:rsidRDefault="00CA7DB0" w:rsidP="00CA7DB0">
      <w:pPr>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开户银行地址：</w:t>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rPr>
        <w:tab/>
      </w:r>
      <w:r w:rsidRPr="00CA7DB0">
        <w:rPr>
          <w:rFonts w:ascii="Times New Roman" w:eastAsia="宋体" w:hAnsi="Times New Roman" w:cs="Times New Roman" w:hint="eastAsia"/>
          <w:szCs w:val="21"/>
        </w:rPr>
        <w:t>开户银行电话：</w:t>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p>
    <w:p w14:paraId="3F757938" w14:textId="77777777" w:rsidR="00CA7DB0" w:rsidRPr="00CA7DB0" w:rsidRDefault="00CA7DB0" w:rsidP="00CA7DB0">
      <w:pPr>
        <w:ind w:firstLineChars="257" w:firstLine="540"/>
        <w:rPr>
          <w:rFonts w:ascii="Times New Roman" w:eastAsia="宋体" w:hAnsi="Times New Roman" w:cs="Times New Roman"/>
          <w:sz w:val="24"/>
          <w:szCs w:val="24"/>
        </w:rPr>
      </w:pPr>
      <w:r w:rsidRPr="00CA7DB0">
        <w:rPr>
          <w:rFonts w:ascii="宋体" w:eastAsia="宋体" w:hAnsi="宋体" w:cs="Times New Roman" w:hint="eastAsia"/>
          <w:szCs w:val="21"/>
        </w:rPr>
        <w:t>日期：</w:t>
      </w:r>
      <w:r w:rsidRPr="00CA7DB0">
        <w:rPr>
          <w:rFonts w:ascii="宋体" w:eastAsia="宋体" w:hAnsi="宋体" w:cs="Times New Roman" w:hint="eastAsia"/>
          <w:szCs w:val="21"/>
          <w:u w:val="single"/>
        </w:rPr>
        <w:t xml:space="preserve">       </w:t>
      </w:r>
      <w:r w:rsidRPr="00CA7DB0">
        <w:rPr>
          <w:rFonts w:ascii="宋体" w:eastAsia="宋体" w:hAnsi="宋体" w:cs="Times New Roman" w:hint="eastAsia"/>
          <w:szCs w:val="21"/>
        </w:rPr>
        <w:t>年</w:t>
      </w:r>
      <w:r w:rsidRPr="00CA7DB0">
        <w:rPr>
          <w:rFonts w:ascii="宋体" w:eastAsia="宋体" w:hAnsi="宋体" w:cs="Times New Roman" w:hint="eastAsia"/>
          <w:szCs w:val="21"/>
          <w:u w:val="single"/>
        </w:rPr>
        <w:t xml:space="preserve">     </w:t>
      </w:r>
      <w:r w:rsidRPr="00CA7DB0">
        <w:rPr>
          <w:rFonts w:ascii="宋体" w:eastAsia="宋体" w:hAnsi="宋体" w:cs="Times New Roman" w:hint="eastAsia"/>
          <w:szCs w:val="21"/>
        </w:rPr>
        <w:t>月</w:t>
      </w:r>
      <w:r w:rsidRPr="00CA7DB0">
        <w:rPr>
          <w:rFonts w:ascii="宋体" w:eastAsia="宋体" w:hAnsi="宋体" w:cs="Times New Roman" w:hint="eastAsia"/>
          <w:szCs w:val="21"/>
          <w:u w:val="single"/>
        </w:rPr>
        <w:t xml:space="preserve">    </w:t>
      </w:r>
      <w:r w:rsidRPr="00CA7DB0">
        <w:rPr>
          <w:rFonts w:ascii="宋体" w:eastAsia="宋体" w:hAnsi="宋体" w:cs="Times New Roman" w:hint="eastAsia"/>
          <w:szCs w:val="21"/>
        </w:rPr>
        <w:t>日</w:t>
      </w:r>
      <w:r w:rsidRPr="00CA7DB0">
        <w:rPr>
          <w:rFonts w:ascii="Times New Roman" w:eastAsia="宋体" w:hAnsi="Times New Roman" w:cs="Times New Roman" w:hint="eastAsia"/>
          <w:sz w:val="24"/>
          <w:szCs w:val="24"/>
        </w:rPr>
        <w:t xml:space="preserve">                                </w:t>
      </w:r>
    </w:p>
    <w:p w14:paraId="18B82B48" w14:textId="77777777" w:rsidR="00CA7DB0" w:rsidRPr="00CA7DB0" w:rsidRDefault="00CA7DB0" w:rsidP="00CA7DB0">
      <w:pPr>
        <w:jc w:val="center"/>
        <w:rPr>
          <w:rFonts w:ascii="黑体" w:eastAsia="黑体" w:hAnsi="宋体" w:cs="Times New Roman"/>
          <w:bCs/>
          <w:kern w:val="0"/>
          <w:sz w:val="24"/>
          <w:szCs w:val="32"/>
        </w:rPr>
      </w:pPr>
      <w:r w:rsidRPr="00CA7DB0">
        <w:rPr>
          <w:rFonts w:ascii="黑体" w:eastAsia="黑体" w:hAnsi="宋体" w:cs="Times New Roman"/>
          <w:szCs w:val="24"/>
        </w:rPr>
        <w:br w:type="page"/>
      </w:r>
      <w:r w:rsidRPr="00CA7DB0">
        <w:rPr>
          <w:rFonts w:ascii="黑体" w:eastAsia="黑体" w:hAnsi="宋体" w:cs="Times New Roman" w:hint="eastAsia"/>
          <w:bCs/>
          <w:kern w:val="0"/>
          <w:sz w:val="24"/>
          <w:szCs w:val="32"/>
        </w:rPr>
        <w:lastRenderedPageBreak/>
        <w:t>二、投标承诺函</w:t>
      </w:r>
    </w:p>
    <w:p w14:paraId="6C61215A" w14:textId="77777777" w:rsidR="00CA7DB0" w:rsidRPr="00CA7DB0" w:rsidRDefault="00CA7DB0" w:rsidP="00CA7DB0">
      <w:pPr>
        <w:rPr>
          <w:rFonts w:ascii="宋体" w:eastAsia="宋体" w:hAnsi="宋体" w:cs="Times New Roman"/>
          <w:sz w:val="24"/>
          <w:szCs w:val="24"/>
        </w:rPr>
      </w:pPr>
    </w:p>
    <w:p w14:paraId="65495C60" w14:textId="77777777" w:rsidR="00CA7DB0" w:rsidRPr="00CA7DB0" w:rsidRDefault="00CA7DB0" w:rsidP="00CA7DB0">
      <w:pPr>
        <w:rPr>
          <w:rFonts w:ascii="宋体" w:eastAsia="宋体" w:hAnsi="宋体" w:cs="Times New Roman"/>
          <w:szCs w:val="21"/>
        </w:rPr>
      </w:pPr>
      <w:r w:rsidRPr="00CA7DB0">
        <w:rPr>
          <w:rFonts w:ascii="宋体" w:eastAsia="宋体" w:hAnsi="宋体" w:cs="Times New Roman" w:hint="eastAsia"/>
          <w:szCs w:val="21"/>
        </w:rPr>
        <w:t>致：</w:t>
      </w:r>
      <w:r w:rsidRPr="00CA7DB0">
        <w:rPr>
          <w:rFonts w:ascii="宋体" w:eastAsia="宋体" w:hAnsi="宋体" w:cs="Times New Roman" w:hint="eastAsia"/>
          <w:szCs w:val="21"/>
          <w:u w:val="single"/>
        </w:rPr>
        <w:t>深圳大学</w:t>
      </w:r>
    </w:p>
    <w:p w14:paraId="4A69B141" w14:textId="77777777" w:rsidR="00CA7DB0" w:rsidRPr="00CA7DB0" w:rsidRDefault="00CA7DB0" w:rsidP="00CA7DB0">
      <w:pPr>
        <w:rPr>
          <w:rFonts w:ascii="宋体" w:eastAsia="宋体" w:hAnsi="宋体" w:cs="Times New Roman"/>
          <w:szCs w:val="21"/>
        </w:rPr>
      </w:pPr>
    </w:p>
    <w:p w14:paraId="53C1F769" w14:textId="77777777" w:rsidR="00CA7DB0" w:rsidRPr="00CA7DB0" w:rsidRDefault="00CA7DB0" w:rsidP="00CA7DB0">
      <w:pPr>
        <w:ind w:firstLine="540"/>
        <w:rPr>
          <w:rFonts w:ascii="宋体" w:eastAsia="宋体" w:hAnsi="宋体" w:cs="Times New Roman"/>
          <w:szCs w:val="21"/>
        </w:rPr>
      </w:pPr>
      <w:r w:rsidRPr="00CA7DB0">
        <w:rPr>
          <w:rFonts w:ascii="宋体" w:eastAsia="宋体" w:hAnsi="宋体" w:cs="Times New Roman" w:hint="eastAsia"/>
          <w:szCs w:val="21"/>
        </w:rPr>
        <w:t>我公司承诺：</w:t>
      </w:r>
    </w:p>
    <w:p w14:paraId="533D4718" w14:textId="77777777" w:rsidR="00CA7DB0" w:rsidRPr="00CA7DB0" w:rsidRDefault="00CA7DB0" w:rsidP="00CA7DB0">
      <w:pPr>
        <w:ind w:firstLine="540"/>
        <w:rPr>
          <w:rFonts w:ascii="宋体" w:eastAsia="宋体" w:hAnsi="宋体" w:cs="Times New Roman"/>
          <w:szCs w:val="21"/>
        </w:rPr>
      </w:pPr>
      <w:r w:rsidRPr="00CA7DB0">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0DD3649" w14:textId="77777777" w:rsidR="00CA7DB0" w:rsidRPr="00CA7DB0" w:rsidRDefault="00CA7DB0" w:rsidP="00CA7DB0">
      <w:pPr>
        <w:ind w:firstLine="540"/>
        <w:rPr>
          <w:rFonts w:ascii="宋体" w:eastAsia="宋体" w:hAnsi="宋体" w:cs="Times New Roman"/>
          <w:szCs w:val="21"/>
        </w:rPr>
      </w:pPr>
      <w:r w:rsidRPr="00CA7DB0">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7178952A" w14:textId="77777777" w:rsidR="00CA7DB0" w:rsidRPr="00CA7DB0" w:rsidRDefault="00CA7DB0" w:rsidP="00CA7DB0">
      <w:pPr>
        <w:ind w:firstLine="540"/>
        <w:rPr>
          <w:rFonts w:ascii="宋体" w:eastAsia="宋体" w:hAnsi="宋体" w:cs="Times New Roman"/>
          <w:szCs w:val="21"/>
        </w:rPr>
      </w:pPr>
      <w:r w:rsidRPr="00CA7DB0">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39FF55D5" w14:textId="77777777" w:rsidR="00CA7DB0" w:rsidRPr="00CA7DB0" w:rsidRDefault="00CA7DB0" w:rsidP="00CA7DB0">
      <w:pPr>
        <w:ind w:firstLine="540"/>
        <w:rPr>
          <w:rFonts w:ascii="宋体" w:eastAsia="宋体" w:hAnsi="宋体" w:cs="Times New Roman"/>
          <w:szCs w:val="21"/>
        </w:rPr>
      </w:pPr>
      <w:r w:rsidRPr="00CA7DB0">
        <w:rPr>
          <w:rFonts w:ascii="宋体" w:eastAsia="宋体" w:hAnsi="宋体" w:cs="Times New Roman" w:hint="eastAsia"/>
          <w:szCs w:val="21"/>
        </w:rPr>
        <w:t>4</w:t>
      </w:r>
      <w:r w:rsidRPr="00CA7DB0">
        <w:rPr>
          <w:rFonts w:ascii="宋体" w:eastAsia="宋体" w:hAnsi="宋体" w:cs="Times New Roman"/>
          <w:szCs w:val="21"/>
        </w:rPr>
        <w:t>.</w:t>
      </w:r>
      <w:r w:rsidRPr="00CA7DB0">
        <w:rPr>
          <w:rFonts w:ascii="宋体" w:eastAsia="宋体" w:hAnsi="宋体" w:cs="Times New Roman" w:hint="eastAsia"/>
          <w:szCs w:val="21"/>
        </w:rPr>
        <w:t>接受</w:t>
      </w:r>
      <w:r w:rsidRPr="00CA7DB0">
        <w:rPr>
          <w:rFonts w:ascii="宋体" w:eastAsia="宋体" w:hAnsi="宋体" w:cs="Times New Roman"/>
          <w:szCs w:val="21"/>
        </w:rPr>
        <w:t>、遵守、满足招标文件</w:t>
      </w:r>
      <w:r w:rsidRPr="00CA7DB0">
        <w:rPr>
          <w:rFonts w:ascii="等线" w:eastAsia="等线" w:hAnsi="等线" w:cs="Times New Roman" w:hint="eastAsia"/>
        </w:rPr>
        <w:t xml:space="preserve"> </w:t>
      </w:r>
      <w:r w:rsidRPr="00CA7DB0">
        <w:rPr>
          <w:rFonts w:ascii="宋体" w:eastAsia="宋体" w:hAnsi="宋体" w:cs="Times New Roman" w:hint="eastAsia"/>
          <w:szCs w:val="21"/>
        </w:rPr>
        <w:t>第二章</w:t>
      </w:r>
      <w:r w:rsidRPr="00CA7DB0">
        <w:rPr>
          <w:rFonts w:ascii="宋体" w:eastAsia="宋体" w:hAnsi="宋体" w:cs="Times New Roman"/>
          <w:szCs w:val="21"/>
        </w:rPr>
        <w:t xml:space="preserve">  招标项目需求</w:t>
      </w:r>
      <w:r w:rsidRPr="00CA7DB0">
        <w:rPr>
          <w:rFonts w:ascii="宋体" w:eastAsia="宋体" w:hAnsi="宋体" w:cs="Times New Roman" w:hint="eastAsia"/>
          <w:szCs w:val="21"/>
        </w:rPr>
        <w:t xml:space="preserve"> 的 三、项目内容及技术要求 中的（四）、</w:t>
      </w:r>
      <w:r w:rsidRPr="00CA7DB0">
        <w:rPr>
          <w:rFonts w:ascii="宋体" w:eastAsia="宋体" w:hAnsi="宋体" w:cs="Times New Roman"/>
          <w:szCs w:val="21"/>
        </w:rPr>
        <w:t xml:space="preserve"> 搬迁服务要求</w:t>
      </w:r>
      <w:r w:rsidRPr="00CA7DB0">
        <w:rPr>
          <w:rFonts w:ascii="宋体" w:eastAsia="宋体" w:hAnsi="宋体" w:cs="Times New Roman" w:hint="eastAsia"/>
          <w:szCs w:val="21"/>
        </w:rPr>
        <w:t>的</w:t>
      </w:r>
      <w:r w:rsidRPr="00CA7DB0">
        <w:rPr>
          <w:rFonts w:ascii="宋体" w:eastAsia="宋体" w:hAnsi="宋体" w:cs="Times New Roman"/>
          <w:szCs w:val="21"/>
        </w:rPr>
        <w:t>全部内容。</w:t>
      </w:r>
    </w:p>
    <w:p w14:paraId="138CA3AC" w14:textId="77777777" w:rsidR="00CA7DB0" w:rsidRPr="00CA7DB0" w:rsidRDefault="00CA7DB0" w:rsidP="00CA7DB0">
      <w:pPr>
        <w:ind w:firstLine="540"/>
        <w:rPr>
          <w:rFonts w:ascii="宋体" w:eastAsia="宋体" w:hAnsi="宋体" w:cs="Times New Roman"/>
          <w:szCs w:val="21"/>
        </w:rPr>
      </w:pPr>
    </w:p>
    <w:p w14:paraId="156FC86A" w14:textId="77777777" w:rsidR="00CA7DB0" w:rsidRPr="00CA7DB0" w:rsidRDefault="00CA7DB0" w:rsidP="00CA7DB0">
      <w:pPr>
        <w:ind w:firstLine="645"/>
        <w:rPr>
          <w:rFonts w:ascii="宋体" w:eastAsia="宋体" w:hAnsi="宋体" w:cs="Times New Roman"/>
          <w:szCs w:val="21"/>
        </w:rPr>
      </w:pPr>
    </w:p>
    <w:p w14:paraId="7C68568F" w14:textId="77777777" w:rsidR="00CA7DB0" w:rsidRPr="00CA7DB0" w:rsidRDefault="00CA7DB0" w:rsidP="00CA7DB0">
      <w:pPr>
        <w:ind w:firstLine="645"/>
        <w:rPr>
          <w:rFonts w:ascii="宋体" w:eastAsia="宋体" w:hAnsi="宋体" w:cs="Times New Roman"/>
          <w:szCs w:val="21"/>
        </w:rPr>
      </w:pPr>
      <w:r w:rsidRPr="00CA7DB0">
        <w:rPr>
          <w:rFonts w:ascii="宋体" w:eastAsia="宋体" w:hAnsi="宋体" w:cs="Times New Roman" w:hint="eastAsia"/>
          <w:szCs w:val="21"/>
        </w:rPr>
        <w:t xml:space="preserve">                                </w:t>
      </w:r>
    </w:p>
    <w:p w14:paraId="49CD93CD" w14:textId="77777777" w:rsidR="00CA7DB0" w:rsidRPr="00CA7DB0" w:rsidRDefault="00CA7DB0" w:rsidP="00CA7DB0">
      <w:pPr>
        <w:ind w:firstLineChars="1600" w:firstLine="3360"/>
        <w:rPr>
          <w:rFonts w:ascii="宋体" w:eastAsia="宋体" w:hAnsi="宋体" w:cs="Times New Roman"/>
          <w:szCs w:val="21"/>
        </w:rPr>
      </w:pPr>
    </w:p>
    <w:p w14:paraId="6EABF005" w14:textId="77777777" w:rsidR="00CA7DB0" w:rsidRPr="00CA7DB0" w:rsidRDefault="00CA7DB0" w:rsidP="00CA7DB0">
      <w:pPr>
        <w:ind w:firstLineChars="1300" w:firstLine="2730"/>
        <w:rPr>
          <w:rFonts w:ascii="宋体" w:eastAsia="宋体" w:hAnsi="宋体" w:cs="Times New Roman"/>
          <w:szCs w:val="21"/>
        </w:rPr>
      </w:pPr>
      <w:r w:rsidRPr="00CA7DB0">
        <w:rPr>
          <w:rFonts w:ascii="宋体" w:eastAsia="宋体" w:hAnsi="宋体" w:cs="Times New Roman" w:hint="eastAsia"/>
          <w:szCs w:val="21"/>
        </w:rPr>
        <w:t>公司名称：                             （公章）</w:t>
      </w:r>
    </w:p>
    <w:p w14:paraId="5523D3C5" w14:textId="77777777" w:rsidR="00CA7DB0" w:rsidRPr="00CA7DB0" w:rsidRDefault="00CA7DB0" w:rsidP="00CA7DB0">
      <w:pPr>
        <w:spacing w:line="360" w:lineRule="auto"/>
        <w:ind w:firstLineChars="200" w:firstLine="420"/>
        <w:rPr>
          <w:rFonts w:ascii="宋体" w:eastAsia="宋体" w:hAnsi="Times New Roman" w:cs="Times New Roman"/>
          <w:bCs/>
          <w:szCs w:val="21"/>
        </w:rPr>
      </w:pPr>
      <w:r w:rsidRPr="00CA7DB0">
        <w:rPr>
          <w:rFonts w:ascii="宋体" w:eastAsia="宋体" w:hAnsi="Times New Roman" w:cs="Times New Roman" w:hint="eastAsia"/>
          <w:bCs/>
          <w:szCs w:val="21"/>
        </w:rPr>
        <w:t xml:space="preserve">                                  </w:t>
      </w:r>
    </w:p>
    <w:p w14:paraId="5A801265" w14:textId="77777777" w:rsidR="00CA7DB0" w:rsidRPr="00CA7DB0" w:rsidRDefault="00CA7DB0" w:rsidP="00CA7DB0">
      <w:pPr>
        <w:spacing w:line="360" w:lineRule="auto"/>
        <w:ind w:firstLineChars="2700" w:firstLine="5670"/>
        <w:rPr>
          <w:rFonts w:ascii="宋体" w:eastAsia="宋体" w:hAnsi="Times New Roman" w:cs="Times New Roman"/>
          <w:bCs/>
          <w:szCs w:val="21"/>
        </w:rPr>
      </w:pPr>
      <w:r w:rsidRPr="00CA7DB0">
        <w:rPr>
          <w:rFonts w:ascii="宋体" w:eastAsia="宋体" w:hAnsi="Times New Roman" w:cs="Times New Roman" w:hint="eastAsia"/>
          <w:bCs/>
          <w:szCs w:val="21"/>
        </w:rPr>
        <w:t xml:space="preserve"> 二〇    年   月    日</w:t>
      </w:r>
    </w:p>
    <w:p w14:paraId="7E4E80C2" w14:textId="77777777" w:rsidR="00CA7DB0" w:rsidRPr="00CA7DB0" w:rsidRDefault="00CA7DB0" w:rsidP="00CA7DB0">
      <w:pPr>
        <w:spacing w:line="360" w:lineRule="auto"/>
        <w:ind w:firstLineChars="200" w:firstLine="420"/>
        <w:rPr>
          <w:rFonts w:ascii="宋体" w:eastAsia="宋体" w:hAnsi="宋体" w:cs="Times New Roman"/>
          <w:b/>
          <w:bCs/>
          <w:sz w:val="24"/>
          <w:szCs w:val="24"/>
        </w:rPr>
      </w:pPr>
      <w:r w:rsidRPr="00CA7DB0">
        <w:rPr>
          <w:rFonts w:ascii="宋体" w:eastAsia="宋体" w:hAnsi="Times New Roman" w:cs="Times New Roman"/>
          <w:bCs/>
          <w:szCs w:val="21"/>
        </w:rPr>
        <w:br w:type="page"/>
      </w:r>
    </w:p>
    <w:p w14:paraId="24AE8B0A" w14:textId="77777777" w:rsidR="00CA7DB0" w:rsidRPr="00CA7DB0" w:rsidRDefault="00CA7DB0" w:rsidP="00CA7DB0">
      <w:pPr>
        <w:keepNext/>
        <w:keepLines/>
        <w:spacing w:before="260" w:after="260"/>
        <w:jc w:val="center"/>
        <w:outlineLvl w:val="2"/>
        <w:rPr>
          <w:rFonts w:ascii="黑体" w:eastAsia="黑体" w:hAnsi="黑体" w:cs="Times New Roman"/>
          <w:bCs/>
          <w:sz w:val="24"/>
          <w:szCs w:val="24"/>
        </w:rPr>
      </w:pPr>
      <w:r w:rsidRPr="00CA7DB0">
        <w:rPr>
          <w:rFonts w:ascii="黑体" w:eastAsia="黑体" w:hAnsi="黑体" w:cs="Times New Roman"/>
          <w:bCs/>
          <w:sz w:val="24"/>
          <w:szCs w:val="24"/>
        </w:rPr>
        <w:lastRenderedPageBreak/>
        <w:t>三、投标一览表</w:t>
      </w:r>
    </w:p>
    <w:p w14:paraId="5718BC26" w14:textId="77777777" w:rsidR="00CA7DB0" w:rsidRPr="00CA7DB0" w:rsidRDefault="00CA7DB0" w:rsidP="00CA7DB0">
      <w:pPr>
        <w:spacing w:line="360" w:lineRule="auto"/>
        <w:ind w:leftChars="72" w:left="151"/>
        <w:rPr>
          <w:rFonts w:ascii="宋体" w:eastAsia="宋体" w:hAnsi="宋体" w:cs="Times New Roman"/>
          <w:sz w:val="24"/>
          <w:szCs w:val="24"/>
        </w:rPr>
      </w:pPr>
    </w:p>
    <w:p w14:paraId="6AF6DC83" w14:textId="77777777" w:rsidR="00CA7DB0" w:rsidRPr="00CA7DB0" w:rsidRDefault="00CA7DB0" w:rsidP="00CA7DB0">
      <w:pPr>
        <w:spacing w:line="360" w:lineRule="auto"/>
        <w:ind w:leftChars="72" w:left="151"/>
        <w:rPr>
          <w:rFonts w:ascii="宋体" w:eastAsia="宋体" w:hAnsi="宋体" w:cs="Times New Roman"/>
          <w:sz w:val="24"/>
        </w:rPr>
      </w:pPr>
      <w:r w:rsidRPr="00CA7DB0">
        <w:rPr>
          <w:rFonts w:ascii="宋体" w:eastAsia="宋体" w:hAnsi="宋体" w:cs="Times New Roman" w:hint="eastAsia"/>
          <w:sz w:val="24"/>
          <w:szCs w:val="24"/>
        </w:rPr>
        <w:t>投标人名称：_________________ （公章）</w:t>
      </w:r>
    </w:p>
    <w:p w14:paraId="1B767E36" w14:textId="77777777" w:rsidR="00CA7DB0" w:rsidRPr="00CA7DB0" w:rsidRDefault="00CA7DB0" w:rsidP="00CA7DB0">
      <w:pPr>
        <w:spacing w:line="360" w:lineRule="auto"/>
        <w:ind w:leftChars="72" w:left="151"/>
        <w:rPr>
          <w:rFonts w:ascii="宋体" w:eastAsia="宋体" w:hAnsi="宋体" w:cs="Times New Roman"/>
          <w:color w:val="FF0000"/>
          <w:sz w:val="24"/>
          <w:szCs w:val="24"/>
          <w:u w:val="single"/>
        </w:rPr>
      </w:pPr>
      <w:r w:rsidRPr="00CA7DB0">
        <w:rPr>
          <w:rFonts w:ascii="宋体" w:eastAsia="宋体" w:hAnsi="宋体" w:cs="Times New Roman" w:hint="eastAsia"/>
          <w:color w:val="FF0000"/>
          <w:sz w:val="24"/>
          <w:szCs w:val="24"/>
        </w:rPr>
        <w:t xml:space="preserve">项目编号/包号：_______________ </w:t>
      </w:r>
    </w:p>
    <w:p w14:paraId="2BD49165" w14:textId="77777777" w:rsidR="00CA7DB0" w:rsidRPr="00CA7DB0" w:rsidRDefault="00CA7DB0" w:rsidP="00CA7DB0">
      <w:pPr>
        <w:spacing w:line="360" w:lineRule="auto"/>
        <w:ind w:leftChars="72" w:left="151"/>
        <w:rPr>
          <w:rFonts w:ascii="宋体" w:eastAsia="宋体" w:hAnsi="宋体" w:cs="Times New Roman"/>
          <w:color w:val="FF0000"/>
          <w:sz w:val="24"/>
          <w:szCs w:val="24"/>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A7DB0" w:rsidRPr="00CA7DB0" w14:paraId="639CF3D9" w14:textId="77777777" w:rsidTr="00457A78">
        <w:trPr>
          <w:cantSplit/>
          <w:trHeight w:val="720"/>
        </w:trPr>
        <w:tc>
          <w:tcPr>
            <w:tcW w:w="2988" w:type="dxa"/>
            <w:tcBorders>
              <w:top w:val="double" w:sz="4" w:space="0" w:color="auto"/>
              <w:bottom w:val="single" w:sz="4" w:space="0" w:color="auto"/>
            </w:tcBorders>
            <w:vAlign w:val="center"/>
          </w:tcPr>
          <w:p w14:paraId="14DA96E0" w14:textId="77777777" w:rsidR="00CA7DB0" w:rsidRPr="00CA7DB0" w:rsidRDefault="00CA7DB0" w:rsidP="00CA7DB0">
            <w:pPr>
              <w:jc w:val="cente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0DAD848" w14:textId="77777777" w:rsidR="00CA7DB0" w:rsidRPr="00CA7DB0" w:rsidRDefault="00CA7DB0" w:rsidP="00CA7DB0">
            <w:pPr>
              <w:jc w:val="cente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投标总价（元</w:t>
            </w:r>
            <w:r w:rsidRPr="00CA7DB0">
              <w:rPr>
                <w:rFonts w:ascii="Times New Roman" w:eastAsia="宋体" w:hAnsi="Times New Roman" w:cs="Times New Roman" w:hint="eastAsia"/>
                <w:snapToGrid w:val="0"/>
                <w:kern w:val="0"/>
                <w:szCs w:val="24"/>
              </w:rPr>
              <w:t>/</w:t>
            </w:r>
            <w:r w:rsidRPr="00CA7DB0">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6A811E2" w14:textId="77777777" w:rsidR="00CA7DB0" w:rsidRPr="00CA7DB0" w:rsidRDefault="00CA7DB0" w:rsidP="00CA7DB0">
            <w:pPr>
              <w:jc w:val="cente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78C2C8C4" w14:textId="77777777" w:rsidR="00CA7DB0" w:rsidRPr="00CA7DB0" w:rsidRDefault="00CA7DB0" w:rsidP="00CA7DB0">
            <w:pPr>
              <w:jc w:val="cente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备注</w:t>
            </w:r>
          </w:p>
        </w:tc>
      </w:tr>
      <w:tr w:rsidR="00CA7DB0" w:rsidRPr="00CA7DB0" w14:paraId="49D9DEE7" w14:textId="77777777" w:rsidTr="00457A78">
        <w:trPr>
          <w:cantSplit/>
          <w:trHeight w:val="738"/>
        </w:trPr>
        <w:tc>
          <w:tcPr>
            <w:tcW w:w="2988" w:type="dxa"/>
            <w:tcBorders>
              <w:top w:val="single" w:sz="4" w:space="0" w:color="auto"/>
            </w:tcBorders>
            <w:vAlign w:val="center"/>
          </w:tcPr>
          <w:p w14:paraId="1743B45C" w14:textId="77777777" w:rsidR="00CA7DB0" w:rsidRPr="00CA7DB0" w:rsidRDefault="00CA7DB0" w:rsidP="00CA7DB0">
            <w:pPr>
              <w:rPr>
                <w:rFonts w:ascii="Times New Roman" w:eastAsia="宋体" w:hAnsi="Times New Roman" w:cs="Times New Roman"/>
                <w:snapToGrid w:val="0"/>
                <w:kern w:val="0"/>
                <w:szCs w:val="24"/>
                <w:u w:val="single"/>
              </w:rPr>
            </w:pPr>
            <w:r w:rsidRPr="00CA7DB0">
              <w:rPr>
                <w:rFonts w:ascii="Times New Roman" w:eastAsia="宋体" w:hAnsi="Times New Roman" w:cs="Times New Roman" w:hint="eastAsia"/>
                <w:snapToGrid w:val="0"/>
                <w:kern w:val="0"/>
                <w:szCs w:val="24"/>
                <w:u w:val="single"/>
              </w:rPr>
              <w:t xml:space="preserve">                   </w:t>
            </w:r>
            <w:r w:rsidRPr="00CA7DB0">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1B6AEFD0" w14:textId="77777777" w:rsidR="00CA7DB0" w:rsidRPr="00CA7DB0" w:rsidRDefault="00CA7DB0" w:rsidP="00CA7DB0">
            <w:pP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大写：</w:t>
            </w:r>
          </w:p>
          <w:p w14:paraId="707EAF7D" w14:textId="77777777" w:rsidR="00CA7DB0" w:rsidRPr="00CA7DB0" w:rsidRDefault="00CA7DB0" w:rsidP="00CA7DB0">
            <w:pP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471F3FB4" w14:textId="77777777" w:rsidR="00CA7DB0" w:rsidRPr="00CA7DB0" w:rsidRDefault="00CA7DB0" w:rsidP="00CA7DB0">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4DBA872" w14:textId="77777777" w:rsidR="00CA7DB0" w:rsidRPr="00CA7DB0" w:rsidRDefault="00CA7DB0" w:rsidP="00CA7DB0">
            <w:pPr>
              <w:rPr>
                <w:rFonts w:ascii="Times New Roman" w:eastAsia="宋体" w:hAnsi="Times New Roman" w:cs="Times New Roman"/>
                <w:snapToGrid w:val="0"/>
                <w:kern w:val="0"/>
                <w:szCs w:val="24"/>
              </w:rPr>
            </w:pPr>
          </w:p>
        </w:tc>
      </w:tr>
    </w:tbl>
    <w:p w14:paraId="46491451" w14:textId="77777777" w:rsidR="00CA7DB0" w:rsidRPr="00CA7DB0" w:rsidRDefault="00CA7DB0" w:rsidP="00CA7DB0">
      <w:pPr>
        <w:rPr>
          <w:rFonts w:ascii="Times New Roman" w:eastAsia="宋体" w:hAnsi="Times New Roman" w:cs="Times New Roman"/>
          <w:snapToGrid w:val="0"/>
          <w:kern w:val="0"/>
          <w:szCs w:val="24"/>
        </w:rPr>
      </w:pPr>
    </w:p>
    <w:p w14:paraId="7C9D3D71" w14:textId="77777777" w:rsidR="00CA7DB0" w:rsidRPr="00CA7DB0" w:rsidRDefault="00CA7DB0" w:rsidP="00CA7DB0">
      <w:pP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注：</w:t>
      </w:r>
      <w:r w:rsidRPr="00CA7DB0">
        <w:rPr>
          <w:rFonts w:ascii="Times New Roman" w:eastAsia="宋体" w:hAnsi="Times New Roman" w:cs="Times New Roman" w:hint="eastAsia"/>
          <w:snapToGrid w:val="0"/>
          <w:kern w:val="0"/>
          <w:szCs w:val="24"/>
        </w:rPr>
        <w:t>1</w:t>
      </w:r>
      <w:r w:rsidRPr="00CA7DB0">
        <w:rPr>
          <w:rFonts w:ascii="Times New Roman" w:eastAsia="宋体" w:hAnsi="Times New Roman" w:cs="Times New Roman" w:hint="eastAsia"/>
          <w:snapToGrid w:val="0"/>
          <w:kern w:val="0"/>
          <w:szCs w:val="24"/>
        </w:rPr>
        <w:t>、价格应按“招标文件”中规定的货币单位填写。</w:t>
      </w:r>
    </w:p>
    <w:p w14:paraId="374B05F9" w14:textId="77777777" w:rsidR="00CA7DB0" w:rsidRPr="00CA7DB0" w:rsidRDefault="00CA7DB0" w:rsidP="00CA7DB0">
      <w:pPr>
        <w:ind w:firstLineChars="200" w:firstLine="420"/>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2</w:t>
      </w:r>
      <w:r w:rsidRPr="00CA7DB0">
        <w:rPr>
          <w:rFonts w:ascii="Times New Roman" w:eastAsia="宋体" w:hAnsi="Times New Roman" w:cs="Times New Roman" w:hint="eastAsia"/>
          <w:snapToGrid w:val="0"/>
          <w:kern w:val="0"/>
          <w:szCs w:val="24"/>
        </w:rPr>
        <w:t>、本项目服务期限要求为</w:t>
      </w:r>
      <w:r w:rsidRPr="00CA7DB0">
        <w:rPr>
          <w:rFonts w:ascii="Times New Roman" w:eastAsia="宋体" w:hAnsi="Times New Roman" w:cs="Times New Roman" w:hint="eastAsia"/>
          <w:snapToGrid w:val="0"/>
          <w:kern w:val="0"/>
          <w:szCs w:val="24"/>
        </w:rPr>
        <w:t>x</w:t>
      </w:r>
      <w:r w:rsidRPr="00CA7DB0">
        <w:rPr>
          <w:rFonts w:ascii="Times New Roman" w:eastAsia="宋体" w:hAnsi="Times New Roman" w:cs="Times New Roman" w:hint="eastAsia"/>
          <w:snapToGrid w:val="0"/>
          <w:kern w:val="0"/>
          <w:szCs w:val="24"/>
        </w:rPr>
        <w:t>年，即</w:t>
      </w:r>
      <w:r w:rsidRPr="00CA7DB0">
        <w:rPr>
          <w:rFonts w:ascii="Times New Roman" w:eastAsia="宋体" w:hAnsi="Times New Roman" w:cs="Times New Roman" w:hint="eastAsia"/>
          <w:snapToGrid w:val="0"/>
          <w:kern w:val="0"/>
          <w:szCs w:val="24"/>
        </w:rPr>
        <w:t>xxx</w:t>
      </w:r>
      <w:r w:rsidRPr="00CA7DB0">
        <w:rPr>
          <w:rFonts w:ascii="Times New Roman" w:eastAsia="宋体" w:hAnsi="Times New Roman" w:cs="Times New Roman" w:hint="eastAsia"/>
          <w:snapToGrid w:val="0"/>
          <w:kern w:val="0"/>
          <w:szCs w:val="24"/>
        </w:rPr>
        <w:t>个日历日。</w:t>
      </w:r>
    </w:p>
    <w:p w14:paraId="5430E6EA" w14:textId="77777777" w:rsidR="00CA7DB0" w:rsidRPr="00CA7DB0" w:rsidRDefault="00CA7DB0" w:rsidP="00CA7DB0">
      <w:pPr>
        <w:spacing w:line="360" w:lineRule="auto"/>
        <w:ind w:firstLineChars="200" w:firstLine="420"/>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3</w:t>
      </w:r>
      <w:r w:rsidRPr="00CA7DB0">
        <w:rPr>
          <w:rFonts w:ascii="Times New Roman" w:eastAsia="宋体" w:hAnsi="Times New Roman" w:cs="Times New Roman" w:hint="eastAsia"/>
          <w:snapToGrid w:val="0"/>
          <w:kern w:val="0"/>
          <w:szCs w:val="24"/>
        </w:rPr>
        <w:t>、投标总价低于财政预算限额的</w:t>
      </w:r>
      <w:r w:rsidRPr="00CA7DB0">
        <w:rPr>
          <w:rFonts w:ascii="Times New Roman" w:eastAsia="宋体" w:hAnsi="Times New Roman" w:cs="Times New Roman" w:hint="eastAsia"/>
          <w:snapToGrid w:val="0"/>
          <w:kern w:val="0"/>
          <w:szCs w:val="24"/>
        </w:rPr>
        <w:t>70%</w:t>
      </w:r>
      <w:r w:rsidRPr="00CA7DB0">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3178774" w14:textId="77777777" w:rsidR="00CA7DB0" w:rsidRPr="00CA7DB0" w:rsidRDefault="00CA7DB0" w:rsidP="00CA7DB0">
      <w:pPr>
        <w:spacing w:line="360" w:lineRule="auto"/>
        <w:ind w:firstLineChars="200" w:firstLine="420"/>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4</w:t>
      </w:r>
      <w:r w:rsidRPr="00CA7DB0">
        <w:rPr>
          <w:rFonts w:ascii="Times New Roman" w:eastAsia="宋体" w:hAnsi="Times New Roman" w:cs="Times New Roman" w:hint="eastAsia"/>
          <w:snapToGrid w:val="0"/>
          <w:kern w:val="0"/>
          <w:szCs w:val="24"/>
        </w:rPr>
        <w:t>、投标人如果需要对报价或其它内容加以说明，可在备注栏填写。</w:t>
      </w:r>
    </w:p>
    <w:p w14:paraId="68B47548" w14:textId="77777777" w:rsidR="00CA7DB0" w:rsidRPr="00CA7DB0" w:rsidRDefault="00CA7DB0" w:rsidP="00CA7DB0">
      <w:pPr>
        <w:spacing w:line="360" w:lineRule="auto"/>
        <w:ind w:firstLineChars="200" w:firstLine="420"/>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5</w:t>
      </w:r>
      <w:r w:rsidRPr="00CA7DB0">
        <w:rPr>
          <w:rFonts w:ascii="Times New Roman" w:eastAsia="宋体" w:hAnsi="Times New Roman" w:cs="Times New Roman" w:hint="eastAsia"/>
          <w:snapToGrid w:val="0"/>
          <w:kern w:val="0"/>
          <w:szCs w:val="24"/>
        </w:rPr>
        <w:t>、此表应与投标保证金回执单独密封提交。</w:t>
      </w:r>
    </w:p>
    <w:p w14:paraId="6E044D01" w14:textId="77777777" w:rsidR="00CA7DB0" w:rsidRPr="00CA7DB0" w:rsidRDefault="00CA7DB0" w:rsidP="00CA7DB0">
      <w:pPr>
        <w:spacing w:line="360" w:lineRule="auto"/>
        <w:ind w:left="153" w:hanging="153"/>
        <w:rPr>
          <w:rFonts w:ascii="宋体" w:eastAsia="宋体" w:hAnsi="宋体" w:cs="Times New Roman"/>
          <w:sz w:val="24"/>
          <w:szCs w:val="24"/>
        </w:rPr>
      </w:pPr>
    </w:p>
    <w:p w14:paraId="360B1740" w14:textId="77777777" w:rsidR="00CA7DB0" w:rsidRPr="00CA7DB0" w:rsidRDefault="00CA7DB0" w:rsidP="00CA7DB0">
      <w:pPr>
        <w:spacing w:line="360" w:lineRule="auto"/>
        <w:ind w:left="153" w:hanging="153"/>
        <w:rPr>
          <w:rFonts w:ascii="宋体" w:eastAsia="宋体" w:hAnsi="宋体" w:cs="Times New Roman"/>
          <w:sz w:val="24"/>
          <w:szCs w:val="24"/>
        </w:rPr>
      </w:pPr>
    </w:p>
    <w:p w14:paraId="6287BDB3" w14:textId="77777777" w:rsidR="00CA7DB0" w:rsidRPr="00CA7DB0" w:rsidRDefault="00CA7DB0" w:rsidP="00CA7DB0">
      <w:pPr>
        <w:spacing w:line="360" w:lineRule="auto"/>
        <w:ind w:leftChars="-514" w:left="-1079" w:firstLineChars="449" w:firstLine="1078"/>
        <w:rPr>
          <w:rFonts w:ascii="宋体" w:eastAsia="宋体" w:hAnsi="宋体" w:cs="Times New Roman"/>
          <w:sz w:val="24"/>
          <w:szCs w:val="24"/>
        </w:rPr>
      </w:pPr>
      <w:r w:rsidRPr="00CA7DB0">
        <w:rPr>
          <w:rFonts w:ascii="宋体" w:eastAsia="宋体" w:hAnsi="宋体" w:cs="Times New Roman" w:hint="eastAsia"/>
          <w:sz w:val="24"/>
          <w:szCs w:val="24"/>
        </w:rPr>
        <w:t>投标人代表签字：____________________    日期：   年   月   日</w:t>
      </w:r>
    </w:p>
    <w:p w14:paraId="0C8578DD" w14:textId="77777777" w:rsidR="00CA7DB0" w:rsidRPr="00CA7DB0" w:rsidRDefault="00CA7DB0" w:rsidP="00CA7DB0">
      <w:pPr>
        <w:rPr>
          <w:rFonts w:ascii="仿宋_GB2312" w:eastAsia="仿宋_GB2312" w:hAnsi="Times New Roman" w:cs="Times New Roman"/>
          <w:b/>
          <w:sz w:val="30"/>
          <w:szCs w:val="30"/>
        </w:rPr>
      </w:pPr>
      <w:r w:rsidRPr="00CA7DB0">
        <w:rPr>
          <w:rFonts w:ascii="宋体" w:eastAsia="宋体" w:hAnsi="宋体" w:cs="Times New Roman"/>
          <w:szCs w:val="20"/>
        </w:rPr>
        <w:br w:type="page"/>
      </w:r>
    </w:p>
    <w:p w14:paraId="777A5AEC" w14:textId="77777777" w:rsidR="00CA7DB0" w:rsidRPr="00CA7DB0" w:rsidRDefault="00CA7DB0" w:rsidP="00CA7DB0">
      <w:pPr>
        <w:rPr>
          <w:rFonts w:ascii="Times New Roman" w:eastAsia="宋体" w:hAnsi="Times New Roman" w:cs="Times New Roman"/>
          <w:szCs w:val="24"/>
        </w:rPr>
      </w:pPr>
    </w:p>
    <w:p w14:paraId="2BFF091F" w14:textId="77777777" w:rsidR="00CA7DB0" w:rsidRPr="00CA7DB0" w:rsidRDefault="00CA7DB0" w:rsidP="00CA7DB0">
      <w:pPr>
        <w:keepNext/>
        <w:keepLines/>
        <w:spacing w:before="120" w:after="120"/>
        <w:jc w:val="center"/>
        <w:outlineLvl w:val="2"/>
        <w:rPr>
          <w:rFonts w:ascii="黑体" w:eastAsia="黑体" w:hAnsi="宋体" w:cs="Times New Roman"/>
          <w:bCs/>
          <w:kern w:val="0"/>
          <w:sz w:val="24"/>
          <w:szCs w:val="32"/>
        </w:rPr>
      </w:pPr>
      <w:r w:rsidRPr="00CA7DB0">
        <w:rPr>
          <w:rFonts w:ascii="黑体" w:eastAsia="黑体" w:hAnsi="宋体" w:cs="Times New Roman" w:hint="eastAsia"/>
          <w:bCs/>
          <w:kern w:val="0"/>
          <w:sz w:val="24"/>
          <w:szCs w:val="32"/>
        </w:rPr>
        <w:t>四、投标人情况介绍</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A7DB0" w:rsidRPr="00CA7DB0" w14:paraId="4D85017D" w14:textId="77777777" w:rsidTr="00457A78">
        <w:trPr>
          <w:cantSplit/>
          <w:trHeight w:val="20"/>
          <w:jc w:val="center"/>
        </w:trPr>
        <w:tc>
          <w:tcPr>
            <w:tcW w:w="735" w:type="dxa"/>
            <w:vAlign w:val="center"/>
          </w:tcPr>
          <w:p w14:paraId="720DA7A0"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序号</w:t>
            </w:r>
          </w:p>
        </w:tc>
        <w:tc>
          <w:tcPr>
            <w:tcW w:w="2477" w:type="dxa"/>
          </w:tcPr>
          <w:p w14:paraId="10E49C44"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项</w:t>
            </w:r>
            <w:r w:rsidRPr="00CA7DB0">
              <w:rPr>
                <w:rFonts w:ascii="Times New Roman" w:eastAsia="宋体" w:hAnsi="Times New Roman" w:cs="Times New Roman" w:hint="eastAsia"/>
                <w:b/>
                <w:szCs w:val="21"/>
              </w:rPr>
              <w:t xml:space="preserve">  </w:t>
            </w:r>
            <w:r w:rsidRPr="00CA7DB0">
              <w:rPr>
                <w:rFonts w:ascii="Times New Roman" w:eastAsia="宋体" w:hAnsi="Times New Roman" w:cs="Times New Roman" w:hint="eastAsia"/>
                <w:b/>
                <w:szCs w:val="21"/>
              </w:rPr>
              <w:t>目</w:t>
            </w:r>
          </w:p>
        </w:tc>
        <w:tc>
          <w:tcPr>
            <w:tcW w:w="4514" w:type="dxa"/>
            <w:vAlign w:val="center"/>
          </w:tcPr>
          <w:p w14:paraId="2D4B88FD"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内容及说明</w:t>
            </w:r>
          </w:p>
        </w:tc>
        <w:tc>
          <w:tcPr>
            <w:tcW w:w="1411" w:type="dxa"/>
            <w:vAlign w:val="center"/>
          </w:tcPr>
          <w:p w14:paraId="45D312CC"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备注</w:t>
            </w:r>
          </w:p>
        </w:tc>
      </w:tr>
      <w:tr w:rsidR="00CA7DB0" w:rsidRPr="00CA7DB0" w14:paraId="657784FC" w14:textId="77777777" w:rsidTr="00457A78">
        <w:trPr>
          <w:cantSplit/>
          <w:trHeight w:val="20"/>
          <w:jc w:val="center"/>
        </w:trPr>
        <w:tc>
          <w:tcPr>
            <w:tcW w:w="735" w:type="dxa"/>
            <w:vAlign w:val="center"/>
          </w:tcPr>
          <w:p w14:paraId="0296E909"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一</w:t>
            </w:r>
          </w:p>
        </w:tc>
        <w:tc>
          <w:tcPr>
            <w:tcW w:w="6991" w:type="dxa"/>
            <w:gridSpan w:val="2"/>
          </w:tcPr>
          <w:p w14:paraId="7276C2D3" w14:textId="77777777" w:rsidR="00CA7DB0" w:rsidRPr="00CA7DB0" w:rsidRDefault="00CA7DB0" w:rsidP="00CA7DB0">
            <w:pPr>
              <w:rPr>
                <w:rFonts w:ascii="Times New Roman" w:eastAsia="宋体" w:hAnsi="Times New Roman" w:cs="Times New Roman"/>
                <w:b/>
                <w:szCs w:val="21"/>
              </w:rPr>
            </w:pPr>
            <w:r w:rsidRPr="00CA7DB0">
              <w:rPr>
                <w:rFonts w:ascii="Times New Roman" w:eastAsia="宋体" w:hAnsi="Times New Roman" w:cs="Times New Roman" w:hint="eastAsia"/>
                <w:b/>
                <w:szCs w:val="21"/>
              </w:rPr>
              <w:t>营业执照</w:t>
            </w:r>
          </w:p>
        </w:tc>
        <w:tc>
          <w:tcPr>
            <w:tcW w:w="1411" w:type="dxa"/>
            <w:vAlign w:val="center"/>
          </w:tcPr>
          <w:p w14:paraId="511D2093"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提供扫描件</w:t>
            </w:r>
          </w:p>
        </w:tc>
      </w:tr>
      <w:tr w:rsidR="00CA7DB0" w:rsidRPr="00CA7DB0" w14:paraId="4A0534BA" w14:textId="77777777" w:rsidTr="00457A78">
        <w:trPr>
          <w:cantSplit/>
          <w:trHeight w:val="20"/>
          <w:jc w:val="center"/>
        </w:trPr>
        <w:tc>
          <w:tcPr>
            <w:tcW w:w="735" w:type="dxa"/>
            <w:vAlign w:val="center"/>
          </w:tcPr>
          <w:p w14:paraId="3535B2BB"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1</w:t>
            </w:r>
          </w:p>
        </w:tc>
        <w:tc>
          <w:tcPr>
            <w:tcW w:w="2477" w:type="dxa"/>
            <w:vAlign w:val="center"/>
          </w:tcPr>
          <w:p w14:paraId="68167B16"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注册年度及注册编号</w:t>
            </w:r>
          </w:p>
        </w:tc>
        <w:tc>
          <w:tcPr>
            <w:tcW w:w="4514" w:type="dxa"/>
            <w:vAlign w:val="center"/>
          </w:tcPr>
          <w:p w14:paraId="417CDBF3" w14:textId="77777777" w:rsidR="00CA7DB0" w:rsidRPr="00CA7DB0" w:rsidRDefault="00CA7DB0" w:rsidP="00CA7DB0">
            <w:pPr>
              <w:rPr>
                <w:rFonts w:ascii="Times New Roman" w:eastAsia="宋体" w:hAnsi="Times New Roman" w:cs="Times New Roman"/>
                <w:szCs w:val="21"/>
              </w:rPr>
            </w:pPr>
          </w:p>
        </w:tc>
        <w:tc>
          <w:tcPr>
            <w:tcW w:w="1411" w:type="dxa"/>
            <w:vAlign w:val="center"/>
          </w:tcPr>
          <w:p w14:paraId="6E0ED4C3" w14:textId="77777777" w:rsidR="00CA7DB0" w:rsidRPr="00CA7DB0" w:rsidRDefault="00CA7DB0" w:rsidP="00CA7DB0">
            <w:pPr>
              <w:jc w:val="center"/>
              <w:rPr>
                <w:rFonts w:ascii="Times New Roman" w:eastAsia="宋体" w:hAnsi="Times New Roman" w:cs="Times New Roman"/>
                <w:szCs w:val="21"/>
              </w:rPr>
            </w:pPr>
          </w:p>
        </w:tc>
      </w:tr>
      <w:tr w:rsidR="00CA7DB0" w:rsidRPr="00CA7DB0" w14:paraId="212C8993" w14:textId="77777777" w:rsidTr="00457A78">
        <w:trPr>
          <w:cantSplit/>
          <w:trHeight w:val="20"/>
          <w:jc w:val="center"/>
        </w:trPr>
        <w:tc>
          <w:tcPr>
            <w:tcW w:w="735" w:type="dxa"/>
            <w:vAlign w:val="center"/>
          </w:tcPr>
          <w:p w14:paraId="44C48F06"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2</w:t>
            </w:r>
          </w:p>
        </w:tc>
        <w:tc>
          <w:tcPr>
            <w:tcW w:w="2477" w:type="dxa"/>
            <w:vAlign w:val="center"/>
          </w:tcPr>
          <w:p w14:paraId="43AFAFA6"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注册资金（万元）</w:t>
            </w:r>
          </w:p>
        </w:tc>
        <w:tc>
          <w:tcPr>
            <w:tcW w:w="4514" w:type="dxa"/>
            <w:vAlign w:val="center"/>
          </w:tcPr>
          <w:p w14:paraId="45F23E4F" w14:textId="77777777" w:rsidR="00CA7DB0" w:rsidRPr="00CA7DB0" w:rsidRDefault="00CA7DB0" w:rsidP="00CA7DB0">
            <w:pPr>
              <w:rPr>
                <w:rFonts w:ascii="Times New Roman" w:eastAsia="宋体" w:hAnsi="Times New Roman" w:cs="Times New Roman"/>
                <w:szCs w:val="21"/>
              </w:rPr>
            </w:pPr>
          </w:p>
        </w:tc>
        <w:tc>
          <w:tcPr>
            <w:tcW w:w="1411" w:type="dxa"/>
            <w:vAlign w:val="center"/>
          </w:tcPr>
          <w:p w14:paraId="794D2FB7" w14:textId="77777777" w:rsidR="00CA7DB0" w:rsidRPr="00CA7DB0" w:rsidRDefault="00CA7DB0" w:rsidP="00CA7DB0">
            <w:pPr>
              <w:jc w:val="center"/>
              <w:rPr>
                <w:rFonts w:ascii="Times New Roman" w:eastAsia="宋体" w:hAnsi="Times New Roman" w:cs="Times New Roman"/>
                <w:szCs w:val="21"/>
              </w:rPr>
            </w:pPr>
          </w:p>
        </w:tc>
      </w:tr>
      <w:tr w:rsidR="00CA7DB0" w:rsidRPr="00CA7DB0" w14:paraId="54A00509" w14:textId="77777777" w:rsidTr="00457A78">
        <w:trPr>
          <w:cantSplit/>
          <w:trHeight w:val="20"/>
          <w:jc w:val="center"/>
        </w:trPr>
        <w:tc>
          <w:tcPr>
            <w:tcW w:w="735" w:type="dxa"/>
            <w:vAlign w:val="center"/>
          </w:tcPr>
          <w:p w14:paraId="44A69D40"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3</w:t>
            </w:r>
          </w:p>
        </w:tc>
        <w:tc>
          <w:tcPr>
            <w:tcW w:w="2477" w:type="dxa"/>
            <w:vAlign w:val="center"/>
          </w:tcPr>
          <w:p w14:paraId="46EB79B7"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经营场所</w:t>
            </w:r>
          </w:p>
        </w:tc>
        <w:tc>
          <w:tcPr>
            <w:tcW w:w="4514" w:type="dxa"/>
            <w:vAlign w:val="center"/>
          </w:tcPr>
          <w:p w14:paraId="52A936AC" w14:textId="77777777" w:rsidR="00CA7DB0" w:rsidRPr="00CA7DB0" w:rsidRDefault="00CA7DB0" w:rsidP="00CA7DB0">
            <w:pPr>
              <w:rPr>
                <w:rFonts w:ascii="Times New Roman" w:eastAsia="宋体" w:hAnsi="Times New Roman" w:cs="Times New Roman"/>
                <w:szCs w:val="21"/>
              </w:rPr>
            </w:pPr>
          </w:p>
        </w:tc>
        <w:tc>
          <w:tcPr>
            <w:tcW w:w="1411" w:type="dxa"/>
            <w:vAlign w:val="center"/>
          </w:tcPr>
          <w:p w14:paraId="40A3527B" w14:textId="77777777" w:rsidR="00CA7DB0" w:rsidRPr="00CA7DB0" w:rsidRDefault="00CA7DB0" w:rsidP="00CA7DB0">
            <w:pPr>
              <w:jc w:val="center"/>
              <w:rPr>
                <w:rFonts w:ascii="Times New Roman" w:eastAsia="宋体" w:hAnsi="Times New Roman" w:cs="Times New Roman"/>
                <w:szCs w:val="21"/>
              </w:rPr>
            </w:pPr>
          </w:p>
        </w:tc>
      </w:tr>
      <w:tr w:rsidR="00CA7DB0" w:rsidRPr="00CA7DB0" w14:paraId="785477E6" w14:textId="77777777" w:rsidTr="00457A78">
        <w:trPr>
          <w:cantSplit/>
          <w:trHeight w:val="20"/>
          <w:jc w:val="center"/>
        </w:trPr>
        <w:tc>
          <w:tcPr>
            <w:tcW w:w="735" w:type="dxa"/>
            <w:vAlign w:val="center"/>
          </w:tcPr>
          <w:p w14:paraId="19EE07A2"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4</w:t>
            </w:r>
          </w:p>
        </w:tc>
        <w:tc>
          <w:tcPr>
            <w:tcW w:w="2477" w:type="dxa"/>
            <w:vAlign w:val="center"/>
          </w:tcPr>
          <w:p w14:paraId="5BA791C4"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有效期</w:t>
            </w:r>
          </w:p>
        </w:tc>
        <w:tc>
          <w:tcPr>
            <w:tcW w:w="4514" w:type="dxa"/>
            <w:vAlign w:val="center"/>
          </w:tcPr>
          <w:p w14:paraId="468FE3B8" w14:textId="77777777" w:rsidR="00CA7DB0" w:rsidRPr="00CA7DB0" w:rsidRDefault="00CA7DB0" w:rsidP="00CA7DB0">
            <w:pPr>
              <w:rPr>
                <w:rFonts w:ascii="Times New Roman" w:eastAsia="宋体" w:hAnsi="Times New Roman" w:cs="Times New Roman"/>
                <w:szCs w:val="21"/>
              </w:rPr>
            </w:pPr>
          </w:p>
        </w:tc>
        <w:tc>
          <w:tcPr>
            <w:tcW w:w="1411" w:type="dxa"/>
            <w:vAlign w:val="center"/>
          </w:tcPr>
          <w:p w14:paraId="191FE9AE" w14:textId="77777777" w:rsidR="00CA7DB0" w:rsidRPr="00CA7DB0" w:rsidRDefault="00CA7DB0" w:rsidP="00CA7DB0">
            <w:pPr>
              <w:jc w:val="center"/>
              <w:rPr>
                <w:rFonts w:ascii="Times New Roman" w:eastAsia="宋体" w:hAnsi="Times New Roman" w:cs="Times New Roman"/>
                <w:szCs w:val="21"/>
              </w:rPr>
            </w:pPr>
          </w:p>
        </w:tc>
      </w:tr>
      <w:tr w:rsidR="00CA7DB0" w:rsidRPr="00CA7DB0" w14:paraId="4943946C" w14:textId="77777777" w:rsidTr="00457A78">
        <w:trPr>
          <w:cantSplit/>
          <w:trHeight w:val="20"/>
          <w:jc w:val="center"/>
        </w:trPr>
        <w:tc>
          <w:tcPr>
            <w:tcW w:w="735" w:type="dxa"/>
            <w:vAlign w:val="center"/>
          </w:tcPr>
          <w:p w14:paraId="5B889B87"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二</w:t>
            </w:r>
          </w:p>
        </w:tc>
        <w:tc>
          <w:tcPr>
            <w:tcW w:w="6991" w:type="dxa"/>
            <w:gridSpan w:val="2"/>
            <w:vAlign w:val="center"/>
          </w:tcPr>
          <w:p w14:paraId="22C37651" w14:textId="77777777" w:rsidR="00CA7DB0" w:rsidRPr="00CA7DB0" w:rsidRDefault="00CA7DB0" w:rsidP="00CA7DB0">
            <w:pPr>
              <w:rPr>
                <w:rFonts w:ascii="Times New Roman" w:eastAsia="宋体" w:hAnsi="Times New Roman" w:cs="Times New Roman"/>
                <w:b/>
                <w:szCs w:val="21"/>
              </w:rPr>
            </w:pPr>
            <w:r w:rsidRPr="00CA7DB0">
              <w:rPr>
                <w:rFonts w:ascii="Times New Roman" w:eastAsia="宋体" w:hAnsi="Times New Roman" w:cs="Times New Roman" w:hint="eastAsia"/>
                <w:b/>
                <w:szCs w:val="21"/>
              </w:rPr>
              <w:t>税务登记证</w:t>
            </w:r>
          </w:p>
        </w:tc>
        <w:tc>
          <w:tcPr>
            <w:tcW w:w="1411" w:type="dxa"/>
            <w:vAlign w:val="center"/>
          </w:tcPr>
          <w:p w14:paraId="3F9EC6F6"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提供扫描件</w:t>
            </w:r>
          </w:p>
        </w:tc>
      </w:tr>
      <w:tr w:rsidR="00CA7DB0" w:rsidRPr="00CA7DB0" w14:paraId="43DA4807" w14:textId="77777777" w:rsidTr="00457A78">
        <w:trPr>
          <w:cantSplit/>
          <w:trHeight w:val="20"/>
          <w:jc w:val="center"/>
        </w:trPr>
        <w:tc>
          <w:tcPr>
            <w:tcW w:w="735" w:type="dxa"/>
            <w:vAlign w:val="center"/>
          </w:tcPr>
          <w:p w14:paraId="40A1D0E5"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1</w:t>
            </w:r>
          </w:p>
        </w:tc>
        <w:tc>
          <w:tcPr>
            <w:tcW w:w="2477" w:type="dxa"/>
            <w:vAlign w:val="center"/>
          </w:tcPr>
          <w:p w14:paraId="1AD7BCFB"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税务登记证编号</w:t>
            </w:r>
          </w:p>
        </w:tc>
        <w:tc>
          <w:tcPr>
            <w:tcW w:w="4514" w:type="dxa"/>
            <w:vAlign w:val="center"/>
          </w:tcPr>
          <w:p w14:paraId="6179B037" w14:textId="77777777" w:rsidR="00CA7DB0" w:rsidRPr="00CA7DB0" w:rsidRDefault="00CA7DB0" w:rsidP="00CA7DB0">
            <w:pPr>
              <w:rPr>
                <w:rFonts w:ascii="Times New Roman" w:eastAsia="宋体" w:hAnsi="Times New Roman" w:cs="Times New Roman"/>
                <w:szCs w:val="21"/>
              </w:rPr>
            </w:pPr>
          </w:p>
        </w:tc>
        <w:tc>
          <w:tcPr>
            <w:tcW w:w="1411" w:type="dxa"/>
            <w:vAlign w:val="center"/>
          </w:tcPr>
          <w:p w14:paraId="146A0F51" w14:textId="77777777" w:rsidR="00CA7DB0" w:rsidRPr="00CA7DB0" w:rsidRDefault="00CA7DB0" w:rsidP="00CA7DB0">
            <w:pPr>
              <w:jc w:val="center"/>
              <w:rPr>
                <w:rFonts w:ascii="Times New Roman" w:eastAsia="宋体" w:hAnsi="Times New Roman" w:cs="Times New Roman"/>
                <w:szCs w:val="21"/>
              </w:rPr>
            </w:pPr>
          </w:p>
        </w:tc>
      </w:tr>
      <w:tr w:rsidR="00CA7DB0" w:rsidRPr="00CA7DB0" w14:paraId="0BF18D11" w14:textId="77777777" w:rsidTr="00457A78">
        <w:trPr>
          <w:cantSplit/>
          <w:trHeight w:val="20"/>
          <w:jc w:val="center"/>
        </w:trPr>
        <w:tc>
          <w:tcPr>
            <w:tcW w:w="735" w:type="dxa"/>
            <w:vAlign w:val="center"/>
          </w:tcPr>
          <w:p w14:paraId="280A17D3"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三</w:t>
            </w:r>
          </w:p>
        </w:tc>
        <w:tc>
          <w:tcPr>
            <w:tcW w:w="6991" w:type="dxa"/>
            <w:gridSpan w:val="2"/>
            <w:vAlign w:val="center"/>
          </w:tcPr>
          <w:p w14:paraId="2640C6FB" w14:textId="77777777" w:rsidR="00CA7DB0" w:rsidRPr="00CA7DB0" w:rsidRDefault="00CA7DB0" w:rsidP="00CA7DB0">
            <w:pPr>
              <w:rPr>
                <w:rFonts w:ascii="Times New Roman" w:eastAsia="宋体" w:hAnsi="Times New Roman" w:cs="Times New Roman"/>
                <w:b/>
                <w:szCs w:val="21"/>
              </w:rPr>
            </w:pPr>
            <w:r w:rsidRPr="00CA7DB0">
              <w:rPr>
                <w:rFonts w:ascii="Times New Roman" w:eastAsia="宋体" w:hAnsi="Times New Roman" w:cs="Times New Roman" w:hint="eastAsia"/>
                <w:b/>
                <w:szCs w:val="21"/>
              </w:rPr>
              <w:t>资格（质）证书（</w:t>
            </w:r>
            <w:r w:rsidRPr="00CA7DB0">
              <w:rPr>
                <w:rFonts w:ascii="Times New Roman" w:eastAsia="宋体" w:hAnsi="Times New Roman" w:cs="Times New Roman" w:hint="eastAsia"/>
                <w:szCs w:val="21"/>
              </w:rPr>
              <w:t>若有其他资质证书，可按表格格式扩展</w:t>
            </w:r>
            <w:r w:rsidRPr="00CA7DB0">
              <w:rPr>
                <w:rFonts w:ascii="Times New Roman" w:eastAsia="宋体" w:hAnsi="Times New Roman" w:cs="Times New Roman" w:hint="eastAsia"/>
                <w:b/>
                <w:szCs w:val="21"/>
              </w:rPr>
              <w:t>）</w:t>
            </w:r>
          </w:p>
        </w:tc>
        <w:tc>
          <w:tcPr>
            <w:tcW w:w="1411" w:type="dxa"/>
            <w:vAlign w:val="center"/>
          </w:tcPr>
          <w:p w14:paraId="1E1E500C"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提供扫描件</w:t>
            </w:r>
          </w:p>
        </w:tc>
      </w:tr>
      <w:tr w:rsidR="00CA7DB0" w:rsidRPr="00CA7DB0" w14:paraId="744B9A95" w14:textId="77777777" w:rsidTr="00457A78">
        <w:trPr>
          <w:cantSplit/>
          <w:trHeight w:val="20"/>
          <w:jc w:val="center"/>
        </w:trPr>
        <w:tc>
          <w:tcPr>
            <w:tcW w:w="735" w:type="dxa"/>
            <w:vAlign w:val="center"/>
          </w:tcPr>
          <w:p w14:paraId="4CBD7B33"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1</w:t>
            </w:r>
          </w:p>
        </w:tc>
        <w:tc>
          <w:tcPr>
            <w:tcW w:w="2477" w:type="dxa"/>
            <w:vAlign w:val="center"/>
          </w:tcPr>
          <w:p w14:paraId="1C2C2BF2"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证书名称</w:t>
            </w:r>
          </w:p>
        </w:tc>
        <w:tc>
          <w:tcPr>
            <w:tcW w:w="4514" w:type="dxa"/>
            <w:vAlign w:val="center"/>
          </w:tcPr>
          <w:p w14:paraId="659EA347" w14:textId="77777777" w:rsidR="00CA7DB0" w:rsidRPr="00CA7DB0" w:rsidRDefault="00CA7DB0" w:rsidP="00CA7DB0">
            <w:pPr>
              <w:jc w:val="center"/>
              <w:rPr>
                <w:rFonts w:ascii="Times New Roman" w:eastAsia="宋体" w:hAnsi="Times New Roman" w:cs="Times New Roman"/>
                <w:szCs w:val="21"/>
              </w:rPr>
            </w:pPr>
          </w:p>
        </w:tc>
        <w:tc>
          <w:tcPr>
            <w:tcW w:w="1411" w:type="dxa"/>
            <w:vAlign w:val="center"/>
          </w:tcPr>
          <w:p w14:paraId="11EAB5C2" w14:textId="77777777" w:rsidR="00CA7DB0" w:rsidRPr="00CA7DB0" w:rsidRDefault="00CA7DB0" w:rsidP="00CA7DB0">
            <w:pPr>
              <w:jc w:val="center"/>
              <w:rPr>
                <w:rFonts w:ascii="Times New Roman" w:eastAsia="宋体" w:hAnsi="Times New Roman" w:cs="Times New Roman"/>
                <w:szCs w:val="21"/>
              </w:rPr>
            </w:pPr>
          </w:p>
        </w:tc>
      </w:tr>
      <w:tr w:rsidR="00CA7DB0" w:rsidRPr="00CA7DB0" w14:paraId="44E38E62" w14:textId="77777777" w:rsidTr="00457A78">
        <w:trPr>
          <w:cantSplit/>
          <w:trHeight w:val="20"/>
          <w:jc w:val="center"/>
        </w:trPr>
        <w:tc>
          <w:tcPr>
            <w:tcW w:w="735" w:type="dxa"/>
            <w:vAlign w:val="center"/>
          </w:tcPr>
          <w:p w14:paraId="13762E6F"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2</w:t>
            </w:r>
          </w:p>
        </w:tc>
        <w:tc>
          <w:tcPr>
            <w:tcW w:w="2477" w:type="dxa"/>
            <w:vAlign w:val="center"/>
          </w:tcPr>
          <w:p w14:paraId="37E005CE"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批准单位</w:t>
            </w:r>
          </w:p>
        </w:tc>
        <w:tc>
          <w:tcPr>
            <w:tcW w:w="4514" w:type="dxa"/>
            <w:vAlign w:val="center"/>
          </w:tcPr>
          <w:p w14:paraId="284B937E" w14:textId="77777777" w:rsidR="00CA7DB0" w:rsidRPr="00CA7DB0" w:rsidRDefault="00CA7DB0" w:rsidP="00CA7DB0">
            <w:pPr>
              <w:jc w:val="center"/>
              <w:rPr>
                <w:rFonts w:ascii="Times New Roman" w:eastAsia="宋体" w:hAnsi="Times New Roman" w:cs="Times New Roman"/>
                <w:szCs w:val="21"/>
              </w:rPr>
            </w:pPr>
          </w:p>
        </w:tc>
        <w:tc>
          <w:tcPr>
            <w:tcW w:w="1411" w:type="dxa"/>
            <w:vAlign w:val="center"/>
          </w:tcPr>
          <w:p w14:paraId="76661293" w14:textId="77777777" w:rsidR="00CA7DB0" w:rsidRPr="00CA7DB0" w:rsidRDefault="00CA7DB0" w:rsidP="00CA7DB0">
            <w:pPr>
              <w:jc w:val="center"/>
              <w:rPr>
                <w:rFonts w:ascii="Times New Roman" w:eastAsia="宋体" w:hAnsi="Times New Roman" w:cs="Times New Roman"/>
                <w:szCs w:val="21"/>
              </w:rPr>
            </w:pPr>
          </w:p>
        </w:tc>
      </w:tr>
      <w:tr w:rsidR="00CA7DB0" w:rsidRPr="00CA7DB0" w14:paraId="6C245885" w14:textId="77777777" w:rsidTr="00457A78">
        <w:trPr>
          <w:cantSplit/>
          <w:trHeight w:val="20"/>
          <w:jc w:val="center"/>
        </w:trPr>
        <w:tc>
          <w:tcPr>
            <w:tcW w:w="735" w:type="dxa"/>
            <w:vAlign w:val="center"/>
          </w:tcPr>
          <w:p w14:paraId="68DA1E8A"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3</w:t>
            </w:r>
          </w:p>
        </w:tc>
        <w:tc>
          <w:tcPr>
            <w:tcW w:w="2477" w:type="dxa"/>
            <w:vAlign w:val="center"/>
          </w:tcPr>
          <w:p w14:paraId="12D28547"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等级</w:t>
            </w:r>
          </w:p>
        </w:tc>
        <w:tc>
          <w:tcPr>
            <w:tcW w:w="4514" w:type="dxa"/>
            <w:vAlign w:val="center"/>
          </w:tcPr>
          <w:p w14:paraId="314FB2E9" w14:textId="77777777" w:rsidR="00CA7DB0" w:rsidRPr="00CA7DB0" w:rsidRDefault="00CA7DB0" w:rsidP="00CA7DB0">
            <w:pPr>
              <w:jc w:val="center"/>
              <w:rPr>
                <w:rFonts w:ascii="Times New Roman" w:eastAsia="宋体" w:hAnsi="Times New Roman" w:cs="Times New Roman"/>
                <w:szCs w:val="21"/>
              </w:rPr>
            </w:pPr>
          </w:p>
        </w:tc>
        <w:tc>
          <w:tcPr>
            <w:tcW w:w="1411" w:type="dxa"/>
            <w:vAlign w:val="center"/>
          </w:tcPr>
          <w:p w14:paraId="598F5E5F" w14:textId="77777777" w:rsidR="00CA7DB0" w:rsidRPr="00CA7DB0" w:rsidRDefault="00CA7DB0" w:rsidP="00CA7DB0">
            <w:pPr>
              <w:jc w:val="center"/>
              <w:rPr>
                <w:rFonts w:ascii="Times New Roman" w:eastAsia="宋体" w:hAnsi="Times New Roman" w:cs="Times New Roman"/>
                <w:szCs w:val="21"/>
              </w:rPr>
            </w:pPr>
          </w:p>
        </w:tc>
      </w:tr>
      <w:tr w:rsidR="00CA7DB0" w:rsidRPr="00CA7DB0" w14:paraId="5330D18D" w14:textId="77777777" w:rsidTr="00457A78">
        <w:trPr>
          <w:cantSplit/>
          <w:trHeight w:val="20"/>
          <w:jc w:val="center"/>
        </w:trPr>
        <w:tc>
          <w:tcPr>
            <w:tcW w:w="735" w:type="dxa"/>
            <w:vAlign w:val="center"/>
          </w:tcPr>
          <w:p w14:paraId="4964E9BE"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4</w:t>
            </w:r>
          </w:p>
        </w:tc>
        <w:tc>
          <w:tcPr>
            <w:tcW w:w="2477" w:type="dxa"/>
            <w:vAlign w:val="center"/>
          </w:tcPr>
          <w:p w14:paraId="3F67E894"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批准时间及编号</w:t>
            </w:r>
          </w:p>
        </w:tc>
        <w:tc>
          <w:tcPr>
            <w:tcW w:w="4514" w:type="dxa"/>
            <w:vAlign w:val="center"/>
          </w:tcPr>
          <w:p w14:paraId="10524558" w14:textId="77777777" w:rsidR="00CA7DB0" w:rsidRPr="00CA7DB0" w:rsidRDefault="00CA7DB0" w:rsidP="00CA7DB0">
            <w:pPr>
              <w:jc w:val="center"/>
              <w:rPr>
                <w:rFonts w:ascii="Times New Roman" w:eastAsia="宋体" w:hAnsi="Times New Roman" w:cs="Times New Roman"/>
                <w:szCs w:val="21"/>
              </w:rPr>
            </w:pPr>
          </w:p>
        </w:tc>
        <w:tc>
          <w:tcPr>
            <w:tcW w:w="1411" w:type="dxa"/>
            <w:vAlign w:val="center"/>
          </w:tcPr>
          <w:p w14:paraId="3F3AF0B3" w14:textId="77777777" w:rsidR="00CA7DB0" w:rsidRPr="00CA7DB0" w:rsidRDefault="00CA7DB0" w:rsidP="00CA7DB0">
            <w:pPr>
              <w:jc w:val="center"/>
              <w:rPr>
                <w:rFonts w:ascii="Times New Roman" w:eastAsia="宋体" w:hAnsi="Times New Roman" w:cs="Times New Roman"/>
                <w:szCs w:val="21"/>
              </w:rPr>
            </w:pPr>
          </w:p>
        </w:tc>
      </w:tr>
      <w:tr w:rsidR="00CA7DB0" w:rsidRPr="00CA7DB0" w14:paraId="0C5DFFA9" w14:textId="77777777" w:rsidTr="00457A78">
        <w:trPr>
          <w:cantSplit/>
          <w:trHeight w:val="277"/>
          <w:jc w:val="center"/>
        </w:trPr>
        <w:tc>
          <w:tcPr>
            <w:tcW w:w="735" w:type="dxa"/>
            <w:vAlign w:val="center"/>
          </w:tcPr>
          <w:p w14:paraId="12E3F5DA"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5</w:t>
            </w:r>
          </w:p>
        </w:tc>
        <w:tc>
          <w:tcPr>
            <w:tcW w:w="2477" w:type="dxa"/>
            <w:vAlign w:val="center"/>
          </w:tcPr>
          <w:p w14:paraId="4E5B67B0"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有效期</w:t>
            </w:r>
          </w:p>
        </w:tc>
        <w:tc>
          <w:tcPr>
            <w:tcW w:w="4514" w:type="dxa"/>
            <w:vAlign w:val="center"/>
          </w:tcPr>
          <w:p w14:paraId="23A5AD52" w14:textId="77777777" w:rsidR="00CA7DB0" w:rsidRPr="00CA7DB0" w:rsidRDefault="00CA7DB0" w:rsidP="00CA7DB0">
            <w:pPr>
              <w:jc w:val="center"/>
              <w:rPr>
                <w:rFonts w:ascii="Times New Roman" w:eastAsia="宋体" w:hAnsi="Times New Roman" w:cs="Times New Roman"/>
                <w:szCs w:val="21"/>
              </w:rPr>
            </w:pPr>
          </w:p>
        </w:tc>
        <w:tc>
          <w:tcPr>
            <w:tcW w:w="1411" w:type="dxa"/>
            <w:vAlign w:val="center"/>
          </w:tcPr>
          <w:p w14:paraId="25F6E939" w14:textId="77777777" w:rsidR="00CA7DB0" w:rsidRPr="00CA7DB0" w:rsidRDefault="00CA7DB0" w:rsidP="00CA7DB0">
            <w:pPr>
              <w:jc w:val="center"/>
              <w:rPr>
                <w:rFonts w:ascii="Times New Roman" w:eastAsia="宋体" w:hAnsi="Times New Roman" w:cs="Times New Roman"/>
                <w:szCs w:val="21"/>
              </w:rPr>
            </w:pPr>
          </w:p>
        </w:tc>
      </w:tr>
      <w:tr w:rsidR="00CA7DB0" w:rsidRPr="00CA7DB0" w14:paraId="3B82614A" w14:textId="77777777" w:rsidTr="00457A78">
        <w:trPr>
          <w:cantSplit/>
          <w:trHeight w:val="20"/>
          <w:jc w:val="center"/>
        </w:trPr>
        <w:tc>
          <w:tcPr>
            <w:tcW w:w="735" w:type="dxa"/>
            <w:vAlign w:val="center"/>
          </w:tcPr>
          <w:p w14:paraId="0D25A29B"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四</w:t>
            </w:r>
          </w:p>
        </w:tc>
        <w:tc>
          <w:tcPr>
            <w:tcW w:w="6991" w:type="dxa"/>
            <w:gridSpan w:val="2"/>
            <w:vAlign w:val="center"/>
          </w:tcPr>
          <w:p w14:paraId="77DBCE3A" w14:textId="77777777" w:rsidR="00CA7DB0" w:rsidRPr="00CA7DB0" w:rsidRDefault="00CA7DB0" w:rsidP="00CA7DB0">
            <w:pPr>
              <w:rPr>
                <w:rFonts w:ascii="Times New Roman" w:eastAsia="宋体" w:hAnsi="Times New Roman" w:cs="Times New Roman"/>
                <w:b/>
                <w:szCs w:val="21"/>
              </w:rPr>
            </w:pPr>
            <w:r w:rsidRPr="00CA7DB0">
              <w:rPr>
                <w:rFonts w:ascii="Times New Roman" w:eastAsia="宋体" w:hAnsi="Times New Roman" w:cs="Times New Roman" w:hint="eastAsia"/>
                <w:b/>
                <w:szCs w:val="21"/>
              </w:rPr>
              <w:t>其他</w:t>
            </w:r>
            <w:r w:rsidRPr="00CA7DB0">
              <w:rPr>
                <w:rFonts w:ascii="Times New Roman" w:eastAsia="宋体" w:hAnsi="Times New Roman" w:cs="Times New Roman" w:hint="eastAsia"/>
                <w:szCs w:val="21"/>
              </w:rPr>
              <w:t>（投标人认为需补充的其他说明）</w:t>
            </w:r>
          </w:p>
        </w:tc>
        <w:tc>
          <w:tcPr>
            <w:tcW w:w="1411" w:type="dxa"/>
            <w:vAlign w:val="center"/>
          </w:tcPr>
          <w:p w14:paraId="46837092" w14:textId="77777777" w:rsidR="00CA7DB0" w:rsidRPr="00CA7DB0" w:rsidRDefault="00CA7DB0" w:rsidP="00CA7DB0">
            <w:pPr>
              <w:jc w:val="center"/>
              <w:rPr>
                <w:rFonts w:ascii="Times New Roman" w:eastAsia="宋体" w:hAnsi="Times New Roman" w:cs="Times New Roman"/>
                <w:szCs w:val="21"/>
              </w:rPr>
            </w:pPr>
          </w:p>
        </w:tc>
      </w:tr>
      <w:tr w:rsidR="00CA7DB0" w:rsidRPr="00CA7DB0" w14:paraId="4E62AF48" w14:textId="77777777" w:rsidTr="00457A78">
        <w:trPr>
          <w:cantSplit/>
          <w:trHeight w:val="20"/>
          <w:jc w:val="center"/>
        </w:trPr>
        <w:tc>
          <w:tcPr>
            <w:tcW w:w="735" w:type="dxa"/>
            <w:vAlign w:val="center"/>
          </w:tcPr>
          <w:p w14:paraId="13DB1BF8"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1</w:t>
            </w:r>
          </w:p>
        </w:tc>
        <w:tc>
          <w:tcPr>
            <w:tcW w:w="2477" w:type="dxa"/>
            <w:vAlign w:val="center"/>
          </w:tcPr>
          <w:p w14:paraId="57CCA287" w14:textId="77777777" w:rsidR="00CA7DB0" w:rsidRPr="00CA7DB0" w:rsidRDefault="00CA7DB0" w:rsidP="00CA7DB0">
            <w:pPr>
              <w:jc w:val="center"/>
              <w:rPr>
                <w:rFonts w:ascii="Times New Roman" w:eastAsia="宋体" w:hAnsi="Times New Roman" w:cs="Times New Roman"/>
                <w:szCs w:val="21"/>
              </w:rPr>
            </w:pPr>
          </w:p>
        </w:tc>
        <w:tc>
          <w:tcPr>
            <w:tcW w:w="4514" w:type="dxa"/>
            <w:vAlign w:val="center"/>
          </w:tcPr>
          <w:p w14:paraId="6084000A" w14:textId="77777777" w:rsidR="00CA7DB0" w:rsidRPr="00CA7DB0" w:rsidRDefault="00CA7DB0" w:rsidP="00CA7DB0">
            <w:pPr>
              <w:jc w:val="center"/>
              <w:rPr>
                <w:rFonts w:ascii="Times New Roman" w:eastAsia="宋体" w:hAnsi="Times New Roman" w:cs="Times New Roman"/>
                <w:szCs w:val="21"/>
              </w:rPr>
            </w:pPr>
          </w:p>
        </w:tc>
        <w:tc>
          <w:tcPr>
            <w:tcW w:w="1411" w:type="dxa"/>
            <w:vAlign w:val="center"/>
          </w:tcPr>
          <w:p w14:paraId="43026828" w14:textId="77777777" w:rsidR="00CA7DB0" w:rsidRPr="00CA7DB0" w:rsidRDefault="00CA7DB0" w:rsidP="00CA7DB0">
            <w:pPr>
              <w:jc w:val="center"/>
              <w:rPr>
                <w:rFonts w:ascii="Times New Roman" w:eastAsia="宋体" w:hAnsi="Times New Roman" w:cs="Times New Roman"/>
                <w:szCs w:val="21"/>
              </w:rPr>
            </w:pPr>
          </w:p>
        </w:tc>
      </w:tr>
    </w:tbl>
    <w:p w14:paraId="3AEB3473" w14:textId="77777777" w:rsidR="00CA7DB0" w:rsidRPr="00CA7DB0" w:rsidRDefault="00CA7DB0" w:rsidP="00CA7DB0">
      <w:pPr>
        <w:ind w:left="630" w:hangingChars="300" w:hanging="630"/>
        <w:rPr>
          <w:rFonts w:ascii="Times New Roman" w:eastAsia="宋体" w:hAnsi="Times New Roman" w:cs="Times New Roman"/>
          <w:szCs w:val="24"/>
        </w:rPr>
      </w:pPr>
      <w:r w:rsidRPr="00CA7DB0">
        <w:rPr>
          <w:rFonts w:ascii="Times New Roman" w:eastAsia="宋体" w:hAnsi="Times New Roman" w:cs="Times New Roman" w:hint="eastAsia"/>
          <w:szCs w:val="24"/>
        </w:rPr>
        <w:t>注：</w:t>
      </w:r>
      <w:r w:rsidRPr="00CA7DB0">
        <w:rPr>
          <w:rFonts w:ascii="Times New Roman" w:eastAsia="宋体" w:hAnsi="Times New Roman" w:cs="Times New Roman" w:hint="eastAsia"/>
          <w:szCs w:val="24"/>
        </w:rPr>
        <w:t>1</w:t>
      </w:r>
      <w:r w:rsidRPr="00CA7DB0">
        <w:rPr>
          <w:rFonts w:ascii="Times New Roman" w:eastAsia="宋体" w:hAnsi="Times New Roman" w:cs="Times New Roman" w:hint="eastAsia"/>
          <w:szCs w:val="24"/>
        </w:rPr>
        <w:t>、在按要求填写好此表格后，各投标单位可以用其它的方式，就自身整体情况作出详细的介绍。</w:t>
      </w:r>
    </w:p>
    <w:p w14:paraId="6C47EAB4" w14:textId="77777777" w:rsidR="00CA7DB0" w:rsidRPr="00CA7DB0" w:rsidRDefault="00CA7DB0" w:rsidP="00CA7DB0">
      <w:pPr>
        <w:ind w:left="420"/>
        <w:rPr>
          <w:rFonts w:ascii="Times New Roman" w:eastAsia="宋体" w:hAnsi="Times New Roman" w:cs="Times New Roman"/>
          <w:b/>
          <w:bCs/>
          <w:szCs w:val="24"/>
        </w:rPr>
      </w:pPr>
      <w:r w:rsidRPr="00CA7DB0">
        <w:rPr>
          <w:rFonts w:ascii="Times New Roman" w:eastAsia="宋体" w:hAnsi="Times New Roman" w:cs="Times New Roman" w:hint="eastAsia"/>
          <w:b/>
          <w:szCs w:val="24"/>
        </w:rPr>
        <w:t>2</w:t>
      </w:r>
      <w:r w:rsidRPr="00CA7DB0">
        <w:rPr>
          <w:rFonts w:ascii="Times New Roman" w:eastAsia="宋体" w:hAnsi="Times New Roman" w:cs="Times New Roman" w:hint="eastAsia"/>
          <w:b/>
          <w:szCs w:val="24"/>
        </w:rPr>
        <w:t>、提供招标公告中“</w:t>
      </w:r>
      <w:r w:rsidRPr="00CA7DB0">
        <w:rPr>
          <w:rFonts w:ascii="Times New Roman" w:eastAsia="宋体" w:hAnsi="Times New Roman" w:cs="Times New Roman" w:hint="eastAsia"/>
          <w:b/>
          <w:szCs w:val="24"/>
        </w:rPr>
        <w:t>5</w:t>
      </w:r>
      <w:r w:rsidRPr="00CA7DB0">
        <w:rPr>
          <w:rFonts w:ascii="Times New Roman" w:eastAsia="宋体" w:hAnsi="Times New Roman" w:cs="Times New Roman" w:hint="eastAsia"/>
          <w:b/>
          <w:szCs w:val="24"/>
        </w:rPr>
        <w:t>、投标人资格要求：”中的相关证明材料扫描件。</w:t>
      </w:r>
    </w:p>
    <w:p w14:paraId="1E03EDCF" w14:textId="77777777" w:rsidR="00CA7DB0" w:rsidRPr="00CA7DB0" w:rsidRDefault="00CA7DB0" w:rsidP="00CA7DB0">
      <w:pPr>
        <w:ind w:left="632" w:hangingChars="300" w:hanging="632"/>
        <w:rPr>
          <w:rFonts w:ascii="Times New Roman" w:eastAsia="宋体" w:hAnsi="Times New Roman" w:cs="Times New Roman"/>
          <w:b/>
          <w:bCs/>
          <w:szCs w:val="24"/>
        </w:rPr>
      </w:pPr>
    </w:p>
    <w:p w14:paraId="17C6DFC4" w14:textId="77777777" w:rsidR="00CA7DB0" w:rsidRPr="00CA7DB0" w:rsidRDefault="00CA7DB0" w:rsidP="00CA7DB0">
      <w:pPr>
        <w:ind w:left="632" w:hangingChars="300" w:hanging="632"/>
        <w:rPr>
          <w:rFonts w:ascii="Times New Roman" w:eastAsia="宋体" w:hAnsi="Times New Roman" w:cs="Times New Roman"/>
          <w:b/>
          <w:bCs/>
          <w:szCs w:val="24"/>
        </w:rPr>
      </w:pPr>
    </w:p>
    <w:p w14:paraId="43831335"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lastRenderedPageBreak/>
        <w:t>五、投标人资格情况及通过相关认证情况</w:t>
      </w:r>
    </w:p>
    <w:p w14:paraId="1684AA27"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六、拟安排的项目负责人情况</w:t>
      </w:r>
    </w:p>
    <w:p w14:paraId="7A806219"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七、拟安排的项目团队成员（项目负责人除外）情况</w:t>
      </w:r>
    </w:p>
    <w:p w14:paraId="2A40414F"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八、项目拟使用的车辆（场地、工具、机器）情况</w:t>
      </w:r>
    </w:p>
    <w:p w14:paraId="36BB0F0D" w14:textId="392F5678"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九、环保执行情况</w:t>
      </w:r>
    </w:p>
    <w:p w14:paraId="413D2B2E" w14:textId="681510BC"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十、服务网点</w:t>
      </w:r>
    </w:p>
    <w:p w14:paraId="62AE6C29" w14:textId="46A3DDF6"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十</w:t>
      </w:r>
      <w:r>
        <w:rPr>
          <w:rFonts w:ascii="黑体" w:eastAsia="黑体" w:hAnsi="宋体" w:cs="Times New Roman" w:hint="eastAsia"/>
          <w:bCs/>
          <w:kern w:val="0"/>
          <w:sz w:val="24"/>
          <w:szCs w:val="24"/>
        </w:rPr>
        <w:t>一</w:t>
      </w:r>
      <w:r w:rsidRPr="00CA7DB0">
        <w:rPr>
          <w:rFonts w:ascii="黑体" w:eastAsia="黑体" w:hAnsi="宋体" w:cs="Times New Roman" w:hint="eastAsia"/>
          <w:bCs/>
          <w:kern w:val="0"/>
          <w:sz w:val="24"/>
          <w:szCs w:val="24"/>
        </w:rPr>
        <w:t>、</w:t>
      </w:r>
      <w:r w:rsidRPr="00CA7DB0">
        <w:rPr>
          <w:rFonts w:ascii="黑体" w:eastAsia="黑体" w:hAnsi="宋体" w:cs="Times New Roman" w:hint="eastAsia"/>
          <w:bCs/>
          <w:sz w:val="24"/>
          <w:szCs w:val="24"/>
        </w:rPr>
        <w:t>其它招标文件要求的内容及投标人认为需要补充的内容（格式自定）</w:t>
      </w:r>
    </w:p>
    <w:p w14:paraId="587842AD" w14:textId="77777777" w:rsidR="00CA7DB0" w:rsidRPr="00CA7DB0" w:rsidRDefault="00CA7DB0" w:rsidP="00CA7DB0">
      <w:pPr>
        <w:rPr>
          <w:rFonts w:ascii="Times New Roman" w:eastAsia="宋体" w:hAnsi="Times New Roman" w:cs="Times New Roman"/>
          <w:szCs w:val="24"/>
        </w:rPr>
      </w:pPr>
    </w:p>
    <w:p w14:paraId="18A2C243" w14:textId="77777777" w:rsidR="00CA7DB0" w:rsidRPr="00CA7DB0" w:rsidRDefault="00CA7DB0" w:rsidP="00CA7DB0">
      <w:pPr>
        <w:rPr>
          <w:rFonts w:ascii="Times New Roman" w:eastAsia="宋体" w:hAnsi="Times New Roman" w:cs="Times New Roman"/>
          <w:b/>
          <w:sz w:val="30"/>
          <w:szCs w:val="30"/>
        </w:rPr>
      </w:pPr>
      <w:r w:rsidRPr="00CA7DB0">
        <w:rPr>
          <w:rFonts w:ascii="仿宋_GB2312" w:eastAsia="仿宋_GB2312" w:hAnsi="Times New Roman" w:cs="Times New Roman"/>
          <w:b/>
          <w:sz w:val="30"/>
          <w:szCs w:val="30"/>
        </w:rPr>
        <w:br w:type="page"/>
      </w:r>
      <w:r w:rsidRPr="00CA7DB0">
        <w:rPr>
          <w:rFonts w:ascii="仿宋_GB2312" w:eastAsia="仿宋_GB2312" w:hAnsi="Times New Roman" w:cs="Times New Roman" w:hint="eastAsia"/>
          <w:b/>
          <w:sz w:val="30"/>
          <w:szCs w:val="30"/>
        </w:rPr>
        <w:lastRenderedPageBreak/>
        <w:t>投标文件附件：</w:t>
      </w:r>
    </w:p>
    <w:p w14:paraId="37034EE5" w14:textId="77777777" w:rsidR="00CA7DB0" w:rsidRPr="00CA7DB0" w:rsidRDefault="00CA7DB0" w:rsidP="00CA7DB0">
      <w:pPr>
        <w:keepNext/>
        <w:keepLines/>
        <w:spacing w:before="260" w:after="260"/>
        <w:jc w:val="center"/>
        <w:outlineLvl w:val="2"/>
        <w:rPr>
          <w:rFonts w:ascii="黑体" w:eastAsia="黑体" w:hAnsi="宋体" w:cs="Times New Roman"/>
          <w:bCs/>
          <w:sz w:val="24"/>
          <w:szCs w:val="24"/>
        </w:rPr>
      </w:pPr>
      <w:r w:rsidRPr="00CA7DB0">
        <w:rPr>
          <w:rFonts w:ascii="宋体" w:eastAsia="宋体" w:hAnsi="宋体" w:cs="Times New Roman"/>
          <w:b/>
          <w:bCs/>
          <w:sz w:val="28"/>
          <w:szCs w:val="32"/>
        </w:rPr>
        <w:tab/>
      </w:r>
      <w:r w:rsidRPr="00CA7DB0">
        <w:rPr>
          <w:rFonts w:ascii="黑体" w:eastAsia="黑体" w:hAnsi="宋体" w:cs="Times New Roman" w:hint="eastAsia"/>
          <w:bCs/>
          <w:kern w:val="0"/>
          <w:sz w:val="24"/>
          <w:szCs w:val="24"/>
        </w:rPr>
        <w:t>一、法定代表人（</w:t>
      </w:r>
      <w:r w:rsidRPr="00CA7DB0">
        <w:rPr>
          <w:rFonts w:ascii="黑体" w:eastAsia="黑体" w:hAnsi="宋体" w:cs="Times New Roman"/>
          <w:bCs/>
          <w:kern w:val="0"/>
          <w:sz w:val="24"/>
          <w:szCs w:val="24"/>
        </w:rPr>
        <w:t>负责人）授权</w:t>
      </w:r>
      <w:r w:rsidRPr="00CA7DB0">
        <w:rPr>
          <w:rFonts w:ascii="黑体" w:eastAsia="黑体" w:hAnsi="宋体" w:cs="Times New Roman" w:hint="eastAsia"/>
          <w:bCs/>
          <w:kern w:val="0"/>
          <w:sz w:val="24"/>
          <w:szCs w:val="24"/>
        </w:rPr>
        <w:t>书</w:t>
      </w:r>
    </w:p>
    <w:p w14:paraId="14F676C5" w14:textId="77777777" w:rsidR="00CA7DB0" w:rsidRPr="00CA7DB0" w:rsidRDefault="00CA7DB0" w:rsidP="00CA7DB0">
      <w:pPr>
        <w:spacing w:line="360" w:lineRule="auto"/>
        <w:ind w:firstLineChars="200" w:firstLine="420"/>
        <w:rPr>
          <w:rFonts w:ascii="Times New Roman" w:eastAsia="宋体" w:hAnsi="Times New Roman" w:cs="Times New Roman"/>
          <w:szCs w:val="21"/>
        </w:rPr>
      </w:pPr>
      <w:r w:rsidRPr="00CA7DB0">
        <w:rPr>
          <w:rFonts w:ascii="Times New Roman" w:eastAsia="宋体" w:hAnsi="Times New Roman" w:cs="Times New Roman" w:hint="eastAsia"/>
          <w:szCs w:val="21"/>
        </w:rPr>
        <w:t>本授权委托书声明：我</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（姓名）系</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（投标人名称）的法定代表人，现授权委托</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（单位名称）的</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4E37134C" w14:textId="77777777" w:rsidR="00CA7DB0" w:rsidRPr="00CA7DB0" w:rsidRDefault="00CA7DB0" w:rsidP="00CA7DB0">
      <w:pPr>
        <w:spacing w:line="360" w:lineRule="auto"/>
        <w:ind w:firstLine="420"/>
        <w:rPr>
          <w:rFonts w:ascii="Times New Roman" w:eastAsia="宋体" w:hAnsi="Times New Roman" w:cs="Times New Roman"/>
          <w:szCs w:val="21"/>
        </w:rPr>
      </w:pPr>
      <w:r w:rsidRPr="00CA7DB0">
        <w:rPr>
          <w:rFonts w:ascii="Times New Roman" w:eastAsia="宋体" w:hAnsi="Times New Roman" w:cs="Times New Roman" w:hint="eastAsia"/>
          <w:szCs w:val="21"/>
        </w:rPr>
        <w:t>代理人无转委托权，特此委托。</w:t>
      </w:r>
    </w:p>
    <w:p w14:paraId="31EC1923" w14:textId="77777777" w:rsidR="00CA7DB0" w:rsidRPr="00CA7DB0" w:rsidRDefault="00CA7DB0" w:rsidP="00CA7DB0">
      <w:pPr>
        <w:rPr>
          <w:rFonts w:ascii="Times New Roman" w:eastAsia="宋体" w:hAnsi="Times New Roman" w:cs="Times New Roman"/>
          <w:szCs w:val="21"/>
        </w:rPr>
      </w:pPr>
    </w:p>
    <w:p w14:paraId="498D14FA" w14:textId="77777777" w:rsidR="00CA7DB0" w:rsidRPr="00CA7DB0" w:rsidRDefault="00CA7DB0" w:rsidP="00CA7DB0">
      <w:pPr>
        <w:spacing w:line="360" w:lineRule="auto"/>
        <w:ind w:leftChars="257" w:left="540"/>
        <w:rPr>
          <w:rFonts w:ascii="Times New Roman" w:eastAsia="宋体" w:hAnsi="Times New Roman" w:cs="Times New Roman"/>
          <w:szCs w:val="21"/>
          <w:u w:val="single"/>
        </w:rPr>
      </w:pPr>
      <w:r w:rsidRPr="00CA7DB0">
        <w:rPr>
          <w:rFonts w:ascii="Times New Roman" w:eastAsia="宋体" w:hAnsi="Times New Roman" w:cs="Times New Roman" w:hint="eastAsia"/>
          <w:szCs w:val="21"/>
        </w:rPr>
        <w:t>代理人：</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性别：</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年龄：</w:t>
      </w:r>
      <w:r w:rsidRPr="00CA7DB0">
        <w:rPr>
          <w:rFonts w:ascii="Times New Roman" w:eastAsia="宋体" w:hAnsi="Times New Roman" w:cs="Times New Roman" w:hint="eastAsia"/>
          <w:szCs w:val="21"/>
          <w:u w:val="single"/>
        </w:rPr>
        <w:t xml:space="preserve">           </w:t>
      </w:r>
    </w:p>
    <w:p w14:paraId="446A9CAD" w14:textId="77777777" w:rsidR="00CA7DB0" w:rsidRPr="00CA7DB0" w:rsidRDefault="00CA7DB0" w:rsidP="00CA7DB0">
      <w:pPr>
        <w:spacing w:line="360" w:lineRule="auto"/>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联系电话：</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手机：</w:t>
      </w:r>
      <w:r w:rsidRPr="00CA7DB0">
        <w:rPr>
          <w:rFonts w:ascii="Times New Roman" w:eastAsia="宋体" w:hAnsi="Times New Roman" w:cs="Times New Roman" w:hint="eastAsia"/>
          <w:szCs w:val="21"/>
          <w:u w:val="single"/>
        </w:rPr>
        <w:t xml:space="preserve">                   </w:t>
      </w:r>
    </w:p>
    <w:p w14:paraId="49097B3A" w14:textId="77777777" w:rsidR="00CA7DB0" w:rsidRPr="00CA7DB0" w:rsidRDefault="00CA7DB0" w:rsidP="00CA7DB0">
      <w:pPr>
        <w:spacing w:line="360" w:lineRule="auto"/>
        <w:ind w:leftChars="257" w:left="540"/>
        <w:rPr>
          <w:rFonts w:ascii="Times New Roman" w:eastAsia="宋体" w:hAnsi="Times New Roman" w:cs="Times New Roman"/>
          <w:szCs w:val="21"/>
          <w:u w:val="single"/>
        </w:rPr>
      </w:pPr>
      <w:r w:rsidRPr="00CA7DB0">
        <w:rPr>
          <w:rFonts w:ascii="Times New Roman" w:eastAsia="宋体" w:hAnsi="Times New Roman" w:cs="Times New Roman" w:hint="eastAsia"/>
          <w:szCs w:val="21"/>
        </w:rPr>
        <w:t>身份证号码：</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职务：</w:t>
      </w:r>
      <w:r w:rsidRPr="00CA7DB0">
        <w:rPr>
          <w:rFonts w:ascii="Times New Roman" w:eastAsia="宋体" w:hAnsi="Times New Roman" w:cs="Times New Roman" w:hint="eastAsia"/>
          <w:szCs w:val="21"/>
          <w:u w:val="single"/>
        </w:rPr>
        <w:t xml:space="preserve">       </w:t>
      </w:r>
    </w:p>
    <w:p w14:paraId="0BC94CDF" w14:textId="77777777" w:rsidR="00CA7DB0" w:rsidRPr="00CA7DB0" w:rsidRDefault="00CA7DB0" w:rsidP="00CA7DB0">
      <w:pPr>
        <w:spacing w:line="360" w:lineRule="auto"/>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投标人：</w:t>
      </w:r>
      <w:r w:rsidRPr="00CA7DB0">
        <w:rPr>
          <w:rFonts w:ascii="Times New Roman" w:eastAsia="宋体" w:hAnsi="Times New Roman" w:cs="Times New Roman" w:hint="eastAsia"/>
          <w:szCs w:val="21"/>
          <w:u w:val="single"/>
        </w:rPr>
        <w:t xml:space="preserve">                                         </w:t>
      </w:r>
    </w:p>
    <w:p w14:paraId="4496B099" w14:textId="77777777" w:rsidR="00CA7DB0" w:rsidRPr="00CA7DB0" w:rsidRDefault="00CA7DB0" w:rsidP="00CA7DB0">
      <w:pPr>
        <w:spacing w:line="360" w:lineRule="auto"/>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法定代表人：</w:t>
      </w:r>
      <w:r w:rsidRPr="00CA7DB0">
        <w:rPr>
          <w:rFonts w:ascii="Times New Roman" w:eastAsia="宋体" w:hAnsi="Times New Roman" w:cs="Times New Roman" w:hint="eastAsia"/>
          <w:szCs w:val="21"/>
          <w:u w:val="single"/>
        </w:rPr>
        <w:t xml:space="preserve">                                     </w:t>
      </w:r>
    </w:p>
    <w:p w14:paraId="6401B027" w14:textId="77777777" w:rsidR="00CA7DB0" w:rsidRPr="00CA7DB0" w:rsidRDefault="00CA7DB0" w:rsidP="00CA7DB0">
      <w:pPr>
        <w:spacing w:line="360" w:lineRule="auto"/>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授权委托日期：</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年</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月</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日</w:t>
      </w:r>
    </w:p>
    <w:p w14:paraId="2FCFA874" w14:textId="77777777" w:rsidR="00CA7DB0" w:rsidRPr="00CA7DB0" w:rsidRDefault="00CA7DB0" w:rsidP="00CA7DB0">
      <w:pPr>
        <w:rPr>
          <w:rFonts w:ascii="Times New Roman" w:eastAsia="宋体" w:hAnsi="Times New Roman" w:cs="Times New Roman"/>
          <w:szCs w:val="24"/>
        </w:rPr>
      </w:pPr>
    </w:p>
    <w:p w14:paraId="4C7E2D47"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lastRenderedPageBreak/>
        <w:t>二、实施方案</w:t>
      </w:r>
    </w:p>
    <w:p w14:paraId="1F9BCD0B"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三、项目重点难点分析、应对措施及相关的合理化建议</w:t>
      </w:r>
    </w:p>
    <w:p w14:paraId="3715E714"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四、质量（完成时间、安全、环保）保障措施及方案</w:t>
      </w:r>
    </w:p>
    <w:p w14:paraId="5E4EBA10"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五、项目完成（服务期满）后的服务承诺</w:t>
      </w:r>
    </w:p>
    <w:p w14:paraId="0D44E2D0"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六、违约承诺</w:t>
      </w:r>
    </w:p>
    <w:p w14:paraId="26BE07BA"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sz w:val="24"/>
          <w:szCs w:val="24"/>
        </w:rPr>
        <w:t>七、详细分项报价</w:t>
      </w:r>
      <w:r w:rsidRPr="00CA7DB0">
        <w:rPr>
          <w:rFonts w:ascii="黑体" w:eastAsia="黑体" w:hAnsi="宋体" w:cs="Times New Roman" w:hint="eastAsia"/>
          <w:bCs/>
          <w:kern w:val="0"/>
          <w:sz w:val="24"/>
          <w:szCs w:val="24"/>
        </w:rPr>
        <w:t>（格式自定）</w:t>
      </w:r>
    </w:p>
    <w:p w14:paraId="633B2CF4" w14:textId="77777777" w:rsidR="00CA7DB0" w:rsidRPr="00CA7DB0" w:rsidRDefault="00CA7DB0" w:rsidP="00CA7DB0">
      <w:pPr>
        <w:widowControl/>
        <w:jc w:val="left"/>
        <w:rPr>
          <w:rFonts w:ascii="黑体" w:eastAsia="黑体" w:hAnsi="宋体" w:cs="Times New Roman"/>
          <w:bCs/>
          <w:kern w:val="0"/>
          <w:sz w:val="24"/>
          <w:szCs w:val="24"/>
        </w:rPr>
      </w:pPr>
      <w:r w:rsidRPr="00CA7DB0">
        <w:rPr>
          <w:rFonts w:ascii="黑体" w:eastAsia="黑体" w:hAnsi="宋体" w:cs="Times New Roman"/>
          <w:bCs/>
          <w:kern w:val="0"/>
          <w:sz w:val="24"/>
          <w:szCs w:val="24"/>
        </w:rPr>
        <w:br w:type="page"/>
      </w:r>
    </w:p>
    <w:p w14:paraId="70388A4B"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lastRenderedPageBreak/>
        <w:t>八、无违法违规行为承诺函</w:t>
      </w:r>
    </w:p>
    <w:p w14:paraId="441E508A" w14:textId="77777777" w:rsidR="00CA7DB0" w:rsidRPr="00CA7DB0" w:rsidRDefault="00CA7DB0" w:rsidP="00CA7DB0">
      <w:pPr>
        <w:spacing w:line="360" w:lineRule="auto"/>
        <w:rPr>
          <w:rFonts w:ascii="宋体" w:eastAsia="等线" w:hAnsi="宋体" w:cs="Times New Roman"/>
          <w:sz w:val="24"/>
        </w:rPr>
      </w:pPr>
      <w:r w:rsidRPr="00CA7DB0">
        <w:rPr>
          <w:rFonts w:ascii="宋体" w:eastAsia="等线" w:hAnsi="宋体" w:cs="Times New Roman" w:hint="eastAsia"/>
          <w:sz w:val="24"/>
        </w:rPr>
        <w:t>深圳大学招投标管理中心：</w:t>
      </w:r>
    </w:p>
    <w:p w14:paraId="5A048A2F" w14:textId="77777777" w:rsidR="00CA7DB0" w:rsidRPr="00CA7DB0" w:rsidRDefault="00CA7DB0" w:rsidP="00CA7DB0">
      <w:pPr>
        <w:spacing w:line="360" w:lineRule="auto"/>
        <w:ind w:firstLineChars="200" w:firstLine="480"/>
        <w:rPr>
          <w:rFonts w:ascii="宋体" w:eastAsia="等线" w:hAnsi="宋体" w:cs="Times New Roman"/>
          <w:sz w:val="24"/>
        </w:rPr>
      </w:pPr>
    </w:p>
    <w:p w14:paraId="7B3614EC" w14:textId="77777777" w:rsidR="00CA7DB0" w:rsidRPr="00CA7DB0" w:rsidRDefault="00CA7DB0" w:rsidP="00CA7DB0">
      <w:pPr>
        <w:spacing w:line="360" w:lineRule="auto"/>
        <w:ind w:firstLineChars="200" w:firstLine="480"/>
        <w:rPr>
          <w:rFonts w:ascii="宋体" w:eastAsia="等线" w:hAnsi="宋体" w:cs="Times New Roman"/>
          <w:sz w:val="24"/>
        </w:rPr>
      </w:pPr>
      <w:r w:rsidRPr="00CA7DB0">
        <w:rPr>
          <w:rFonts w:ascii="宋体" w:eastAsia="等线" w:hAnsi="宋体" w:cs="Times New Roman" w:hint="eastAsia"/>
          <w:sz w:val="24"/>
        </w:rPr>
        <w:t>我公司在参加本次项目投标活动</w:t>
      </w:r>
      <w:r w:rsidRPr="00CA7DB0">
        <w:rPr>
          <w:rFonts w:ascii="宋体" w:eastAsia="等线" w:hAnsi="宋体" w:cs="Times New Roman"/>
          <w:sz w:val="24"/>
        </w:rPr>
        <w:t>中，作出如下承诺</w:t>
      </w:r>
      <w:r w:rsidRPr="00CA7DB0">
        <w:rPr>
          <w:rFonts w:ascii="宋体" w:eastAsia="等线" w:hAnsi="宋体" w:cs="Times New Roman" w:hint="eastAsia"/>
          <w:sz w:val="24"/>
        </w:rPr>
        <w:t>：</w:t>
      </w:r>
    </w:p>
    <w:p w14:paraId="64CD987E" w14:textId="77777777" w:rsidR="00CA7DB0" w:rsidRPr="00CA7DB0" w:rsidRDefault="00CA7DB0" w:rsidP="00CA7DB0">
      <w:pPr>
        <w:spacing w:line="360" w:lineRule="auto"/>
        <w:ind w:firstLineChars="200" w:firstLine="480"/>
        <w:rPr>
          <w:rFonts w:ascii="宋体" w:eastAsia="等线" w:hAnsi="宋体" w:cs="Times New Roman"/>
          <w:sz w:val="24"/>
        </w:rPr>
      </w:pPr>
      <w:r w:rsidRPr="00CA7DB0">
        <w:rPr>
          <w:rFonts w:ascii="宋体" w:eastAsia="等线" w:hAnsi="宋体" w:cs="Times New Roman" w:hint="eastAsia"/>
          <w:sz w:val="24"/>
        </w:rPr>
        <w:t>一</w:t>
      </w:r>
      <w:r w:rsidRPr="00CA7DB0">
        <w:rPr>
          <w:rFonts w:ascii="宋体" w:eastAsia="等线" w:hAnsi="宋体" w:cs="Times New Roman"/>
          <w:sz w:val="24"/>
        </w:rPr>
        <w:t>、参加本次采购活动前三年内，在经营活动中没有重大非法记录，</w:t>
      </w:r>
    </w:p>
    <w:p w14:paraId="3E60163B" w14:textId="77777777" w:rsidR="00CA7DB0" w:rsidRPr="00CA7DB0" w:rsidRDefault="00CA7DB0" w:rsidP="00CA7DB0">
      <w:pPr>
        <w:spacing w:line="360" w:lineRule="auto"/>
        <w:ind w:firstLineChars="200" w:firstLine="480"/>
        <w:rPr>
          <w:rFonts w:ascii="宋体" w:eastAsia="等线" w:hAnsi="宋体" w:cs="Times New Roman"/>
          <w:sz w:val="24"/>
        </w:rPr>
      </w:pPr>
      <w:r w:rsidRPr="00CA7DB0">
        <w:rPr>
          <w:rFonts w:ascii="宋体" w:eastAsia="等线" w:hAnsi="宋体" w:cs="Times New Roman" w:hint="eastAsia"/>
          <w:sz w:val="24"/>
        </w:rPr>
        <w:t>二</w:t>
      </w:r>
      <w:r w:rsidRPr="00CA7DB0">
        <w:rPr>
          <w:rFonts w:ascii="宋体" w:eastAsia="等线" w:hAnsi="宋体" w:cs="Times New Roman"/>
          <w:sz w:val="24"/>
        </w:rPr>
        <w:t>、未挂靠</w:t>
      </w:r>
      <w:r w:rsidRPr="00CA7DB0">
        <w:rPr>
          <w:rFonts w:ascii="宋体" w:eastAsia="等线" w:hAnsi="宋体" w:cs="Times New Roman" w:hint="eastAsia"/>
          <w:sz w:val="24"/>
        </w:rPr>
        <w:t>、</w:t>
      </w:r>
      <w:r w:rsidRPr="00CA7DB0">
        <w:rPr>
          <w:rFonts w:ascii="宋体" w:eastAsia="等线" w:hAnsi="宋体" w:cs="Times New Roman"/>
          <w:sz w:val="24"/>
        </w:rPr>
        <w:t>借用资质进行投标等违法违规行为，</w:t>
      </w:r>
    </w:p>
    <w:p w14:paraId="0741A3F6" w14:textId="77777777" w:rsidR="00CA7DB0" w:rsidRPr="00CA7DB0" w:rsidRDefault="00CA7DB0" w:rsidP="00CA7DB0">
      <w:pPr>
        <w:spacing w:line="360" w:lineRule="auto"/>
        <w:ind w:firstLineChars="200" w:firstLine="480"/>
        <w:rPr>
          <w:rFonts w:ascii="宋体" w:eastAsia="等线" w:hAnsi="宋体" w:cs="Times New Roman"/>
          <w:sz w:val="24"/>
        </w:rPr>
      </w:pPr>
      <w:r w:rsidRPr="00CA7DB0">
        <w:rPr>
          <w:rFonts w:ascii="宋体" w:eastAsia="等线" w:hAnsi="宋体" w:cs="Times New Roman" w:hint="eastAsia"/>
          <w:sz w:val="24"/>
        </w:rPr>
        <w:t>三</w:t>
      </w:r>
      <w:r w:rsidRPr="00CA7DB0">
        <w:rPr>
          <w:rFonts w:ascii="宋体" w:eastAsia="等线" w:hAnsi="宋体" w:cs="Times New Roman"/>
          <w:sz w:val="24"/>
        </w:rPr>
        <w:t>、提供的相关文件均真实、有效。</w:t>
      </w:r>
    </w:p>
    <w:p w14:paraId="7C3BD5A0" w14:textId="77777777" w:rsidR="00CA7DB0" w:rsidRPr="00CA7DB0" w:rsidRDefault="00CA7DB0" w:rsidP="00CA7DB0">
      <w:pPr>
        <w:spacing w:line="360" w:lineRule="auto"/>
        <w:ind w:firstLineChars="200" w:firstLine="480"/>
        <w:rPr>
          <w:rFonts w:ascii="宋体" w:eastAsia="等线" w:hAnsi="宋体" w:cs="Times New Roman"/>
          <w:sz w:val="24"/>
        </w:rPr>
      </w:pPr>
      <w:r w:rsidRPr="00CA7DB0">
        <w:rPr>
          <w:rFonts w:ascii="宋体" w:eastAsia="等线" w:hAnsi="宋体" w:cs="Times New Roman" w:hint="eastAsia"/>
          <w:sz w:val="24"/>
        </w:rPr>
        <w:t>若查实</w:t>
      </w:r>
      <w:r w:rsidRPr="00CA7DB0">
        <w:rPr>
          <w:rFonts w:ascii="宋体" w:eastAsia="等线" w:hAnsi="宋体" w:cs="Times New Roman"/>
          <w:sz w:val="24"/>
        </w:rPr>
        <w:t>我公司提供的</w:t>
      </w:r>
      <w:r w:rsidRPr="00CA7DB0">
        <w:rPr>
          <w:rFonts w:ascii="宋体" w:eastAsia="等线" w:hAnsi="宋体" w:cs="Times New Roman" w:hint="eastAsia"/>
          <w:sz w:val="24"/>
        </w:rPr>
        <w:t>资料</w:t>
      </w:r>
      <w:r w:rsidRPr="00CA7DB0">
        <w:rPr>
          <w:rFonts w:ascii="宋体" w:eastAsia="等线" w:hAnsi="宋体" w:cs="Times New Roman"/>
          <w:sz w:val="24"/>
        </w:rPr>
        <w:t>及上述承诺不</w:t>
      </w:r>
      <w:r w:rsidRPr="00CA7DB0">
        <w:rPr>
          <w:rFonts w:ascii="宋体" w:eastAsia="等线" w:hAnsi="宋体" w:cs="Times New Roman" w:hint="eastAsia"/>
          <w:sz w:val="24"/>
        </w:rPr>
        <w:t>属实</w:t>
      </w:r>
      <w:r w:rsidRPr="00CA7DB0">
        <w:rPr>
          <w:rFonts w:ascii="宋体" w:eastAsia="等线" w:hAnsi="宋体" w:cs="Times New Roman"/>
          <w:sz w:val="24"/>
        </w:rPr>
        <w:t>，则招标人有权取消我公司的投标资格及中标资格，且我公司将无条件承担由此给本次招标带来的一切</w:t>
      </w:r>
      <w:r w:rsidRPr="00CA7DB0">
        <w:rPr>
          <w:rFonts w:ascii="宋体" w:eastAsia="等线" w:hAnsi="宋体" w:cs="Times New Roman" w:hint="eastAsia"/>
          <w:sz w:val="24"/>
        </w:rPr>
        <w:t>后果</w:t>
      </w:r>
      <w:r w:rsidRPr="00CA7DB0">
        <w:rPr>
          <w:rFonts w:ascii="宋体" w:eastAsia="等线" w:hAnsi="宋体" w:cs="Times New Roman"/>
          <w:sz w:val="24"/>
        </w:rPr>
        <w:t>（</w:t>
      </w:r>
      <w:r w:rsidRPr="00CA7DB0">
        <w:rPr>
          <w:rFonts w:ascii="宋体" w:eastAsia="等线" w:hAnsi="宋体" w:cs="Times New Roman" w:hint="eastAsia"/>
          <w:sz w:val="24"/>
        </w:rPr>
        <w:t>包括</w:t>
      </w:r>
      <w:r w:rsidRPr="00CA7DB0">
        <w:rPr>
          <w:rFonts w:ascii="宋体" w:eastAsia="等线" w:hAnsi="宋体" w:cs="Times New Roman"/>
          <w:sz w:val="24"/>
        </w:rPr>
        <w:t>经济损失）</w:t>
      </w:r>
      <w:r w:rsidRPr="00CA7DB0">
        <w:rPr>
          <w:rFonts w:ascii="宋体" w:eastAsia="等线" w:hAnsi="宋体" w:cs="Times New Roman" w:hint="eastAsia"/>
          <w:sz w:val="24"/>
        </w:rPr>
        <w:t>。</w:t>
      </w:r>
    </w:p>
    <w:p w14:paraId="1E7F6359" w14:textId="77777777" w:rsidR="00CA7DB0" w:rsidRPr="00CA7DB0" w:rsidRDefault="00CA7DB0" w:rsidP="00CA7DB0">
      <w:pPr>
        <w:spacing w:line="360" w:lineRule="auto"/>
        <w:rPr>
          <w:rFonts w:ascii="宋体" w:eastAsia="等线" w:hAnsi="宋体" w:cs="Times New Roman"/>
          <w:sz w:val="24"/>
        </w:rPr>
      </w:pPr>
    </w:p>
    <w:p w14:paraId="18130981" w14:textId="77777777" w:rsidR="00CA7DB0" w:rsidRPr="00CA7DB0" w:rsidRDefault="00CA7DB0" w:rsidP="00CA7DB0">
      <w:pPr>
        <w:spacing w:line="360" w:lineRule="auto"/>
        <w:rPr>
          <w:rFonts w:ascii="宋体" w:eastAsia="等线" w:hAnsi="宋体" w:cs="Times New Roman"/>
          <w:sz w:val="24"/>
        </w:rPr>
      </w:pPr>
    </w:p>
    <w:p w14:paraId="2D6047DF" w14:textId="77777777" w:rsidR="00CA7DB0" w:rsidRPr="00CA7DB0" w:rsidRDefault="00CA7DB0" w:rsidP="00CA7DB0">
      <w:pPr>
        <w:spacing w:line="360" w:lineRule="auto"/>
        <w:rPr>
          <w:rFonts w:ascii="宋体" w:eastAsia="等线" w:hAnsi="宋体" w:cs="Times New Roman"/>
          <w:sz w:val="24"/>
        </w:rPr>
      </w:pPr>
      <w:r w:rsidRPr="00CA7DB0">
        <w:rPr>
          <w:rFonts w:ascii="宋体" w:eastAsia="等线" w:hAnsi="宋体" w:cs="Times New Roman" w:hint="eastAsia"/>
          <w:sz w:val="24"/>
        </w:rPr>
        <w:t>特此声明</w:t>
      </w:r>
    </w:p>
    <w:p w14:paraId="61B1FDB7" w14:textId="77777777" w:rsidR="00CA7DB0" w:rsidRPr="00CA7DB0" w:rsidRDefault="00CA7DB0" w:rsidP="00CA7DB0">
      <w:pPr>
        <w:spacing w:line="360" w:lineRule="auto"/>
        <w:rPr>
          <w:rFonts w:ascii="宋体" w:eastAsia="等线" w:hAnsi="宋体" w:cs="Times New Roman"/>
          <w:sz w:val="24"/>
        </w:rPr>
      </w:pPr>
      <w:r w:rsidRPr="00CA7DB0">
        <w:rPr>
          <w:rFonts w:ascii="宋体" w:eastAsia="等线" w:hAnsi="宋体" w:cs="Times New Roman" w:hint="eastAsia"/>
          <w:sz w:val="24"/>
        </w:rPr>
        <w:t>投标人名称：</w:t>
      </w:r>
      <w:r w:rsidRPr="00CA7DB0">
        <w:rPr>
          <w:rFonts w:ascii="宋体" w:eastAsia="等线" w:hAnsi="宋体" w:cs="Times New Roman" w:hint="eastAsia"/>
          <w:b/>
          <w:color w:val="FF0000"/>
          <w:sz w:val="24"/>
        </w:rPr>
        <w:t>（加盖公章）</w:t>
      </w:r>
    </w:p>
    <w:p w14:paraId="045F4F2B" w14:textId="77777777" w:rsidR="00CA7DB0" w:rsidRPr="00CA7DB0" w:rsidRDefault="00CA7DB0" w:rsidP="00CA7DB0">
      <w:pPr>
        <w:spacing w:line="360" w:lineRule="auto"/>
        <w:rPr>
          <w:rFonts w:ascii="宋体" w:eastAsia="等线" w:hAnsi="宋体" w:cs="Times New Roman"/>
          <w:sz w:val="24"/>
        </w:rPr>
      </w:pPr>
    </w:p>
    <w:p w14:paraId="576CD77F" w14:textId="77777777" w:rsidR="00CA7DB0" w:rsidRPr="00CA7DB0" w:rsidRDefault="00CA7DB0" w:rsidP="00CA7DB0">
      <w:pPr>
        <w:spacing w:line="360" w:lineRule="auto"/>
        <w:rPr>
          <w:rFonts w:ascii="宋体" w:eastAsia="等线" w:hAnsi="宋体" w:cs="Times New Roman"/>
          <w:sz w:val="24"/>
          <w:u w:val="single"/>
        </w:rPr>
      </w:pPr>
      <w:r w:rsidRPr="00CA7DB0">
        <w:rPr>
          <w:rFonts w:ascii="宋体" w:eastAsia="等线" w:hAnsi="宋体" w:cs="Times New Roman" w:hint="eastAsia"/>
          <w:sz w:val="24"/>
        </w:rPr>
        <w:t>法定</w:t>
      </w:r>
      <w:r w:rsidRPr="00CA7DB0">
        <w:rPr>
          <w:rFonts w:ascii="宋体" w:eastAsia="等线" w:hAnsi="宋体" w:cs="Times New Roman"/>
          <w:sz w:val="24"/>
        </w:rPr>
        <w:t>代表或</w:t>
      </w:r>
      <w:r w:rsidRPr="00CA7DB0">
        <w:rPr>
          <w:rFonts w:ascii="宋体" w:eastAsia="等线" w:hAnsi="宋体" w:cs="Times New Roman" w:hint="eastAsia"/>
          <w:sz w:val="24"/>
        </w:rPr>
        <w:t>投标代表签名：</w:t>
      </w:r>
    </w:p>
    <w:p w14:paraId="059409CB" w14:textId="77777777" w:rsidR="00CA7DB0" w:rsidRPr="00CA7DB0" w:rsidRDefault="00CA7DB0" w:rsidP="00CA7DB0">
      <w:pPr>
        <w:spacing w:line="360" w:lineRule="auto"/>
        <w:rPr>
          <w:rFonts w:ascii="宋体" w:eastAsia="宋体" w:hAnsi="宋体" w:cs="Times New Roman"/>
          <w:bCs/>
          <w:sz w:val="24"/>
          <w:szCs w:val="24"/>
        </w:rPr>
      </w:pPr>
      <w:r w:rsidRPr="00CA7DB0">
        <w:rPr>
          <w:rFonts w:ascii="宋体" w:eastAsia="宋体" w:hAnsi="宋体" w:cs="Times New Roman" w:hint="eastAsia"/>
          <w:bCs/>
          <w:sz w:val="24"/>
          <w:szCs w:val="24"/>
        </w:rPr>
        <w:t>日期：    年   月  日</w:t>
      </w:r>
    </w:p>
    <w:p w14:paraId="1B485E61" w14:textId="77777777" w:rsidR="00CA7DB0" w:rsidRPr="00CA7DB0" w:rsidRDefault="00CA7DB0" w:rsidP="00CA7DB0">
      <w:pPr>
        <w:widowControl/>
        <w:jc w:val="left"/>
        <w:rPr>
          <w:rFonts w:ascii="等线" w:eastAsia="等线" w:hAnsi="等线" w:cs="Times New Roman"/>
        </w:rPr>
      </w:pPr>
      <w:r w:rsidRPr="00CA7DB0">
        <w:rPr>
          <w:rFonts w:ascii="等线" w:eastAsia="等线" w:hAnsi="等线" w:cs="Times New Roman"/>
        </w:rPr>
        <w:br w:type="page"/>
      </w:r>
    </w:p>
    <w:p w14:paraId="42597A77"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lastRenderedPageBreak/>
        <w:t>九、</w:t>
      </w:r>
      <w:r w:rsidRPr="00CA7DB0">
        <w:rPr>
          <w:rFonts w:ascii="黑体" w:eastAsia="黑体" w:hAnsi="宋体" w:cs="Times New Roman" w:hint="eastAsia"/>
          <w:bCs/>
          <w:sz w:val="24"/>
          <w:szCs w:val="24"/>
        </w:rPr>
        <w:t>其它招标文件要求的内容及投标人认为需要补充的内容</w:t>
      </w:r>
      <w:r w:rsidRPr="00CA7DB0">
        <w:rPr>
          <w:rFonts w:ascii="黑体" w:eastAsia="黑体" w:hAnsi="宋体" w:cs="Times New Roman" w:hint="eastAsia"/>
          <w:bCs/>
          <w:kern w:val="0"/>
          <w:sz w:val="24"/>
          <w:szCs w:val="24"/>
        </w:rPr>
        <w:t>（格式自定）</w:t>
      </w:r>
    </w:p>
    <w:p w14:paraId="7DBC0F27" w14:textId="77777777" w:rsidR="00CA7DB0" w:rsidRPr="00CA7DB0" w:rsidRDefault="00CA7DB0" w:rsidP="00CA7DB0">
      <w:pPr>
        <w:rPr>
          <w:rFonts w:ascii="Times New Roman" w:eastAsia="宋体" w:hAnsi="Times New Roman" w:cs="Times New Roman"/>
          <w:szCs w:val="24"/>
        </w:rPr>
      </w:pPr>
      <w:r w:rsidRPr="00CA7DB0">
        <w:rPr>
          <w:rFonts w:ascii="Times New Roman" w:eastAsia="宋体" w:hAnsi="Times New Roman" w:cs="Times New Roman"/>
          <w:szCs w:val="24"/>
        </w:rPr>
        <w:br w:type="page"/>
      </w:r>
    </w:p>
    <w:p w14:paraId="329E48E6" w14:textId="77777777" w:rsidR="00CA7DB0" w:rsidRPr="00CA7DB0" w:rsidRDefault="00CA7DB0" w:rsidP="00CA7DB0">
      <w:pPr>
        <w:keepNext/>
        <w:keepLines/>
        <w:adjustRightInd w:val="0"/>
        <w:spacing w:before="260" w:after="260"/>
        <w:jc w:val="center"/>
        <w:textAlignment w:val="baseline"/>
        <w:outlineLvl w:val="1"/>
        <w:rPr>
          <w:rFonts w:ascii="宋体" w:eastAsia="宋体" w:hAnsi="宋体" w:cs="Times New Roman"/>
          <w:b/>
          <w:bCs/>
          <w:sz w:val="24"/>
          <w:szCs w:val="20"/>
        </w:rPr>
      </w:pPr>
      <w:r w:rsidRPr="00CA7DB0">
        <w:rPr>
          <w:rFonts w:ascii="宋体" w:eastAsia="宋体" w:hAnsi="宋体" w:cs="Times New Roman" w:hint="eastAsia"/>
          <w:b/>
          <w:bCs/>
          <w:sz w:val="24"/>
          <w:szCs w:val="20"/>
        </w:rPr>
        <w:lastRenderedPageBreak/>
        <w:t>第四章  采购合同的签订、履约及验收</w:t>
      </w:r>
    </w:p>
    <w:p w14:paraId="7D5F7199"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一、重要提示</w:t>
      </w:r>
    </w:p>
    <w:p w14:paraId="5195F6D0" w14:textId="77777777" w:rsidR="00CA7DB0" w:rsidRPr="00CA7DB0" w:rsidRDefault="00CA7DB0" w:rsidP="00CA7DB0">
      <w:pPr>
        <w:ind w:firstLineChars="200" w:firstLine="420"/>
        <w:rPr>
          <w:rFonts w:ascii="Times New Roman" w:eastAsia="宋体" w:hAnsi="Times New Roman" w:cs="Times New Roman"/>
          <w:szCs w:val="24"/>
        </w:rPr>
      </w:pPr>
      <w:r w:rsidRPr="00CA7DB0">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12A69B3" w14:textId="77777777" w:rsidR="00CA7DB0" w:rsidRPr="00CA7DB0" w:rsidRDefault="00CA7DB0" w:rsidP="00CA7DB0">
      <w:pPr>
        <w:ind w:firstLineChars="200" w:firstLine="420"/>
        <w:rPr>
          <w:rFonts w:ascii="Times New Roman" w:eastAsia="宋体" w:hAnsi="Times New Roman" w:cs="Times New Roman"/>
          <w:szCs w:val="24"/>
        </w:rPr>
      </w:pPr>
      <w:r w:rsidRPr="00CA7DB0">
        <w:rPr>
          <w:rFonts w:ascii="Times New Roman" w:eastAsia="宋体" w:hAnsi="Times New Roman" w:cs="Times New Roman" w:hint="eastAsia"/>
          <w:szCs w:val="24"/>
        </w:rPr>
        <w:t>（二）中标人如不按招标文件</w:t>
      </w:r>
      <w:r w:rsidRPr="00CA7DB0">
        <w:rPr>
          <w:rFonts w:ascii="Times New Roman" w:eastAsia="宋体" w:hAnsi="Times New Roman" w:cs="Times New Roman" w:hint="eastAsia"/>
          <w:szCs w:val="24"/>
        </w:rPr>
        <w:t xml:space="preserve"> </w:t>
      </w:r>
      <w:r w:rsidRPr="00CA7DB0">
        <w:rPr>
          <w:rFonts w:ascii="Times New Roman" w:eastAsia="宋体" w:hAnsi="Times New Roman" w:cs="Times New Roman" w:hint="eastAsia"/>
          <w:szCs w:val="24"/>
        </w:rPr>
        <w:t>第二册</w:t>
      </w:r>
      <w:r w:rsidRPr="00CA7DB0">
        <w:rPr>
          <w:rFonts w:ascii="Times New Roman" w:eastAsia="宋体" w:hAnsi="Times New Roman" w:cs="Times New Roman" w:hint="eastAsia"/>
          <w:szCs w:val="24"/>
        </w:rPr>
        <w:t xml:space="preserve"> </w:t>
      </w:r>
      <w:r w:rsidRPr="00CA7DB0">
        <w:rPr>
          <w:rFonts w:ascii="Times New Roman" w:eastAsia="宋体" w:hAnsi="Times New Roman" w:cs="Times New Roman" w:hint="eastAsia"/>
          <w:szCs w:val="24"/>
        </w:rPr>
        <w:t>通用条款第</w:t>
      </w:r>
      <w:r w:rsidRPr="00CA7DB0">
        <w:rPr>
          <w:rFonts w:ascii="Times New Roman" w:eastAsia="宋体" w:hAnsi="Times New Roman" w:cs="Times New Roman" w:hint="eastAsia"/>
          <w:szCs w:val="24"/>
        </w:rPr>
        <w:t>47.1</w:t>
      </w:r>
      <w:r w:rsidRPr="00CA7DB0">
        <w:rPr>
          <w:rFonts w:ascii="Times New Roman" w:eastAsia="宋体" w:hAnsi="Times New Roman" w:cs="Times New Roman" w:hint="eastAsia"/>
          <w:szCs w:val="24"/>
        </w:rPr>
        <w:t>款的规定与采购单位签订合同，则深圳大学</w:t>
      </w:r>
      <w:r w:rsidRPr="00CA7DB0">
        <w:rPr>
          <w:rFonts w:ascii="Times New Roman" w:eastAsia="宋体" w:hAnsi="Times New Roman" w:cs="Times New Roman"/>
          <w:szCs w:val="24"/>
        </w:rPr>
        <w:t>招投标管理中心</w:t>
      </w:r>
      <w:r w:rsidRPr="00CA7DB0">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5325AD3A" w14:textId="77777777" w:rsidR="00CA7DB0" w:rsidRPr="00CA7DB0" w:rsidRDefault="00CA7DB0" w:rsidP="00CA7DB0">
      <w:pPr>
        <w:ind w:firstLineChars="200" w:firstLine="420"/>
        <w:rPr>
          <w:rFonts w:ascii="Times New Roman" w:eastAsia="宋体" w:hAnsi="Times New Roman" w:cs="Times New Roman"/>
          <w:szCs w:val="24"/>
        </w:rPr>
      </w:pPr>
      <w:r w:rsidRPr="00CA7DB0">
        <w:rPr>
          <w:rFonts w:ascii="Times New Roman" w:eastAsia="宋体" w:hAnsi="Times New Roman" w:cs="Times New Roman" w:hint="eastAsia"/>
          <w:szCs w:val="24"/>
        </w:rPr>
        <w:t>（三）中标人应当按照合同约定履行义务，完成中标项目，不得将中标项目转让（转包）给他人；</w:t>
      </w:r>
    </w:p>
    <w:p w14:paraId="6773628F" w14:textId="77777777" w:rsidR="00CA7DB0" w:rsidRPr="00CA7DB0" w:rsidRDefault="00CA7DB0" w:rsidP="00CA7DB0">
      <w:pPr>
        <w:ind w:firstLineChars="200" w:firstLine="420"/>
        <w:rPr>
          <w:rFonts w:ascii="Times New Roman" w:eastAsia="宋体" w:hAnsi="Times New Roman" w:cs="Times New Roman"/>
          <w:szCs w:val="24"/>
        </w:rPr>
      </w:pPr>
      <w:r w:rsidRPr="00CA7DB0">
        <w:rPr>
          <w:rFonts w:ascii="Times New Roman" w:eastAsia="宋体" w:hAnsi="Times New Roman" w:cs="Times New Roman" w:hint="eastAsia"/>
          <w:szCs w:val="24"/>
        </w:rPr>
        <w:t>（四）采购人与中标人签订的合同必须遵守本招标文件的合同条件，并且不得更改合同条件。</w:t>
      </w:r>
    </w:p>
    <w:p w14:paraId="5099011C" w14:textId="77777777" w:rsidR="00CA7DB0" w:rsidRPr="00CA7DB0" w:rsidRDefault="00CA7DB0" w:rsidP="00CA7DB0">
      <w:pPr>
        <w:ind w:firstLineChars="200" w:firstLine="420"/>
        <w:rPr>
          <w:rFonts w:ascii="Times New Roman" w:eastAsia="宋体" w:hAnsi="Times New Roman" w:cs="Times New Roman"/>
          <w:szCs w:val="24"/>
        </w:rPr>
      </w:pPr>
      <w:r w:rsidRPr="00CA7DB0">
        <w:rPr>
          <w:rFonts w:ascii="Times New Roman" w:eastAsia="宋体" w:hAnsi="Times New Roman" w:cs="Times New Roman" w:hint="eastAsia"/>
          <w:szCs w:val="24"/>
        </w:rPr>
        <w:t>（五）采购人与中标人应于合同签订之日起</w:t>
      </w:r>
      <w:r w:rsidRPr="00CA7DB0">
        <w:rPr>
          <w:rFonts w:ascii="Times New Roman" w:eastAsia="宋体" w:hAnsi="Times New Roman" w:cs="Times New Roman" w:hint="eastAsia"/>
          <w:szCs w:val="24"/>
        </w:rPr>
        <w:t>10</w:t>
      </w:r>
      <w:r w:rsidRPr="00CA7DB0">
        <w:rPr>
          <w:rFonts w:ascii="Times New Roman" w:eastAsia="宋体" w:hAnsi="Times New Roman" w:cs="Times New Roman" w:hint="eastAsia"/>
          <w:szCs w:val="24"/>
        </w:rPr>
        <w:t>日内，由采购人或委托中标人将采购合同副本抄送深圳大学</w:t>
      </w:r>
      <w:r w:rsidRPr="00CA7DB0">
        <w:rPr>
          <w:rFonts w:ascii="Times New Roman" w:eastAsia="宋体" w:hAnsi="Times New Roman" w:cs="Times New Roman"/>
          <w:szCs w:val="24"/>
        </w:rPr>
        <w:t>招投标管理中心</w:t>
      </w:r>
      <w:r w:rsidRPr="00CA7DB0">
        <w:rPr>
          <w:rFonts w:ascii="Times New Roman" w:eastAsia="宋体" w:hAnsi="Times New Roman" w:cs="Times New Roman" w:hint="eastAsia"/>
          <w:szCs w:val="24"/>
        </w:rPr>
        <w:t>备案。</w:t>
      </w:r>
    </w:p>
    <w:p w14:paraId="18CC5E00" w14:textId="77777777" w:rsidR="00CA7DB0" w:rsidRPr="00CA7DB0" w:rsidRDefault="00CA7DB0" w:rsidP="00CA7DB0">
      <w:pPr>
        <w:ind w:firstLineChars="196" w:firstLine="412"/>
        <w:rPr>
          <w:rFonts w:ascii="Times New Roman" w:eastAsia="宋体" w:hAnsi="Times New Roman" w:cs="Times New Roman"/>
          <w:szCs w:val="24"/>
        </w:rPr>
      </w:pPr>
      <w:r w:rsidRPr="00CA7DB0">
        <w:rPr>
          <w:rFonts w:ascii="Times New Roman" w:eastAsia="宋体" w:hAnsi="Times New Roman" w:cs="Times New Roman" w:hint="eastAsia"/>
          <w:szCs w:val="24"/>
        </w:rPr>
        <w:t>（六）依据</w:t>
      </w:r>
      <w:r w:rsidRPr="00CA7DB0">
        <w:rPr>
          <w:rFonts w:ascii="Times New Roman" w:eastAsia="宋体" w:hAnsi="Times New Roman" w:cs="Times New Roman"/>
          <w:szCs w:val="24"/>
        </w:rPr>
        <w:t>相关规定</w:t>
      </w:r>
      <w:r w:rsidRPr="00CA7DB0">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CA7DB0">
        <w:rPr>
          <w:rFonts w:ascii="Times New Roman" w:eastAsia="宋体" w:hAnsi="Times New Roman" w:cs="Times New Roman"/>
          <w:szCs w:val="24"/>
        </w:rPr>
        <w:t>采购管理</w:t>
      </w:r>
      <w:r w:rsidRPr="00CA7DB0">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733EDCC5" w14:textId="77777777" w:rsidR="00CA7DB0" w:rsidRPr="00CA7DB0" w:rsidRDefault="00CA7DB0" w:rsidP="00CA7DB0">
      <w:pPr>
        <w:ind w:firstLineChars="196" w:firstLine="412"/>
        <w:rPr>
          <w:rFonts w:ascii="Times New Roman" w:eastAsia="宋体" w:hAnsi="Times New Roman" w:cs="Times New Roman"/>
          <w:szCs w:val="24"/>
        </w:rPr>
      </w:pPr>
      <w:r w:rsidRPr="00CA7DB0">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4DA8694D"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二、合同条款及格式（仅供参考）</w:t>
      </w:r>
    </w:p>
    <w:p w14:paraId="50DC9300"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三、深圳大学采购履约情况反馈表</w:t>
      </w:r>
    </w:p>
    <w:p w14:paraId="390053A6" w14:textId="77777777" w:rsidR="00CA7DB0" w:rsidRPr="00CA7DB0" w:rsidRDefault="00CA7DB0" w:rsidP="00CA7DB0">
      <w:pPr>
        <w:spacing w:line="240" w:lineRule="atLeast"/>
        <w:rPr>
          <w:rFonts w:ascii="宋体" w:eastAsia="宋体" w:hAnsi="宋体" w:cs="Times New Roman"/>
          <w:b/>
          <w:szCs w:val="21"/>
        </w:rPr>
      </w:pPr>
      <w:r w:rsidRPr="00CA7DB0">
        <w:rPr>
          <w:rFonts w:ascii="宋体" w:eastAsia="宋体" w:hAnsi="宋体" w:cs="Times New Roman" w:hint="eastAsia"/>
          <w:b/>
          <w:szCs w:val="21"/>
        </w:rPr>
        <w:t>采购单位名称：                       联系人及电话：</w:t>
      </w:r>
    </w:p>
    <w:p w14:paraId="5C95C951" w14:textId="77777777" w:rsidR="00CA7DB0" w:rsidRPr="00CA7DB0" w:rsidRDefault="00CA7DB0" w:rsidP="00CA7DB0">
      <w:pPr>
        <w:spacing w:line="60" w:lineRule="exact"/>
        <w:rPr>
          <w:rFonts w:ascii="宋体" w:eastAsia="宋体" w:hAnsi="宋体" w:cs="Times New Roman"/>
          <w:b/>
          <w:szCs w:val="21"/>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42"/>
        <w:gridCol w:w="720"/>
        <w:gridCol w:w="720"/>
        <w:gridCol w:w="2520"/>
        <w:gridCol w:w="1980"/>
        <w:gridCol w:w="2135"/>
      </w:tblGrid>
      <w:tr w:rsidR="00CA7DB0" w:rsidRPr="00CA7DB0" w14:paraId="10D9DE0E" w14:textId="77777777" w:rsidTr="00457A78">
        <w:trPr>
          <w:trHeight w:val="450"/>
          <w:jc w:val="center"/>
        </w:trPr>
        <w:tc>
          <w:tcPr>
            <w:tcW w:w="2282" w:type="dxa"/>
            <w:gridSpan w:val="3"/>
            <w:vAlign w:val="center"/>
          </w:tcPr>
          <w:p w14:paraId="7959033C"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采购项目名称</w:t>
            </w:r>
          </w:p>
        </w:tc>
        <w:tc>
          <w:tcPr>
            <w:tcW w:w="2520" w:type="dxa"/>
            <w:vAlign w:val="center"/>
          </w:tcPr>
          <w:p w14:paraId="66DE1AB1" w14:textId="77777777" w:rsidR="00CA7DB0" w:rsidRPr="00CA7DB0" w:rsidRDefault="00CA7DB0" w:rsidP="00CA7DB0">
            <w:pPr>
              <w:spacing w:line="240" w:lineRule="atLeast"/>
              <w:jc w:val="center"/>
              <w:rPr>
                <w:rFonts w:ascii="宋体" w:eastAsia="宋体" w:hAnsi="宋体" w:cs="Times New Roman"/>
                <w:szCs w:val="21"/>
              </w:rPr>
            </w:pPr>
          </w:p>
        </w:tc>
        <w:tc>
          <w:tcPr>
            <w:tcW w:w="1980" w:type="dxa"/>
            <w:vAlign w:val="center"/>
          </w:tcPr>
          <w:p w14:paraId="71B2E8EA"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项目编号</w:t>
            </w:r>
          </w:p>
        </w:tc>
        <w:tc>
          <w:tcPr>
            <w:tcW w:w="2135" w:type="dxa"/>
            <w:vAlign w:val="center"/>
          </w:tcPr>
          <w:p w14:paraId="779E596F" w14:textId="77777777" w:rsidR="00CA7DB0" w:rsidRPr="00CA7DB0" w:rsidRDefault="00CA7DB0" w:rsidP="00CA7DB0">
            <w:pPr>
              <w:spacing w:line="240" w:lineRule="atLeast"/>
              <w:jc w:val="center"/>
              <w:rPr>
                <w:rFonts w:ascii="宋体" w:eastAsia="宋体" w:hAnsi="宋体" w:cs="Times New Roman"/>
                <w:szCs w:val="21"/>
              </w:rPr>
            </w:pPr>
          </w:p>
        </w:tc>
      </w:tr>
      <w:tr w:rsidR="00CA7DB0" w:rsidRPr="00CA7DB0" w14:paraId="6833F2D1" w14:textId="77777777" w:rsidTr="00457A78">
        <w:trPr>
          <w:trHeight w:val="461"/>
          <w:jc w:val="center"/>
        </w:trPr>
        <w:tc>
          <w:tcPr>
            <w:tcW w:w="2282" w:type="dxa"/>
            <w:gridSpan w:val="3"/>
            <w:vAlign w:val="center"/>
          </w:tcPr>
          <w:p w14:paraId="112873C4"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中标供应商名称</w:t>
            </w:r>
          </w:p>
        </w:tc>
        <w:tc>
          <w:tcPr>
            <w:tcW w:w="2520" w:type="dxa"/>
            <w:vAlign w:val="center"/>
          </w:tcPr>
          <w:p w14:paraId="57EDCDEA" w14:textId="77777777" w:rsidR="00CA7DB0" w:rsidRPr="00CA7DB0" w:rsidRDefault="00CA7DB0" w:rsidP="00CA7DB0">
            <w:pPr>
              <w:spacing w:line="240" w:lineRule="atLeast"/>
              <w:jc w:val="center"/>
              <w:rPr>
                <w:rFonts w:ascii="宋体" w:eastAsia="宋体" w:hAnsi="宋体" w:cs="Times New Roman"/>
                <w:szCs w:val="21"/>
              </w:rPr>
            </w:pPr>
          </w:p>
        </w:tc>
        <w:tc>
          <w:tcPr>
            <w:tcW w:w="1980" w:type="dxa"/>
            <w:vAlign w:val="center"/>
          </w:tcPr>
          <w:p w14:paraId="59016E30"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供应商</w:t>
            </w:r>
          </w:p>
          <w:p w14:paraId="26ECFBA9"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联系人及电话</w:t>
            </w:r>
          </w:p>
        </w:tc>
        <w:tc>
          <w:tcPr>
            <w:tcW w:w="2135" w:type="dxa"/>
            <w:vAlign w:val="center"/>
          </w:tcPr>
          <w:p w14:paraId="6C7F3C29" w14:textId="77777777" w:rsidR="00CA7DB0" w:rsidRPr="00CA7DB0" w:rsidRDefault="00CA7DB0" w:rsidP="00CA7DB0">
            <w:pPr>
              <w:spacing w:line="240" w:lineRule="atLeast"/>
              <w:jc w:val="center"/>
              <w:rPr>
                <w:rFonts w:ascii="宋体" w:eastAsia="宋体" w:hAnsi="宋体" w:cs="Times New Roman"/>
                <w:szCs w:val="21"/>
              </w:rPr>
            </w:pPr>
          </w:p>
        </w:tc>
      </w:tr>
      <w:tr w:rsidR="00CA7DB0" w:rsidRPr="00CA7DB0" w14:paraId="40F036BC" w14:textId="77777777" w:rsidTr="00457A78">
        <w:trPr>
          <w:trHeight w:val="438"/>
          <w:jc w:val="center"/>
        </w:trPr>
        <w:tc>
          <w:tcPr>
            <w:tcW w:w="2282" w:type="dxa"/>
            <w:gridSpan w:val="3"/>
            <w:vAlign w:val="center"/>
          </w:tcPr>
          <w:p w14:paraId="2BF73AEE"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中标金额</w:t>
            </w:r>
          </w:p>
        </w:tc>
        <w:tc>
          <w:tcPr>
            <w:tcW w:w="2520" w:type="dxa"/>
            <w:vAlign w:val="center"/>
          </w:tcPr>
          <w:p w14:paraId="469C91BB" w14:textId="77777777" w:rsidR="00CA7DB0" w:rsidRPr="00CA7DB0" w:rsidRDefault="00CA7DB0" w:rsidP="00CA7DB0">
            <w:pPr>
              <w:spacing w:line="240" w:lineRule="atLeast"/>
              <w:jc w:val="center"/>
              <w:rPr>
                <w:rFonts w:ascii="宋体" w:eastAsia="宋体" w:hAnsi="宋体" w:cs="Times New Roman"/>
                <w:szCs w:val="21"/>
              </w:rPr>
            </w:pPr>
          </w:p>
        </w:tc>
        <w:tc>
          <w:tcPr>
            <w:tcW w:w="1980" w:type="dxa"/>
            <w:vAlign w:val="center"/>
          </w:tcPr>
          <w:p w14:paraId="7F8F8188"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合同履约时间</w:t>
            </w:r>
          </w:p>
        </w:tc>
        <w:tc>
          <w:tcPr>
            <w:tcW w:w="2135" w:type="dxa"/>
            <w:vAlign w:val="center"/>
          </w:tcPr>
          <w:p w14:paraId="3F692D00" w14:textId="77777777" w:rsidR="00CA7DB0" w:rsidRPr="00CA7DB0" w:rsidRDefault="00CA7DB0" w:rsidP="00CA7DB0">
            <w:pPr>
              <w:spacing w:line="240" w:lineRule="atLeast"/>
              <w:rPr>
                <w:rFonts w:ascii="宋体" w:eastAsia="宋体" w:hAnsi="宋体" w:cs="Times New Roman"/>
                <w:szCs w:val="21"/>
              </w:rPr>
            </w:pPr>
            <w:r w:rsidRPr="00CA7DB0">
              <w:rPr>
                <w:rFonts w:ascii="宋体" w:eastAsia="宋体" w:hAnsi="宋体" w:cs="Times New Roman" w:hint="eastAsia"/>
                <w:szCs w:val="21"/>
              </w:rPr>
              <w:t>自       至</w:t>
            </w:r>
          </w:p>
        </w:tc>
      </w:tr>
      <w:tr w:rsidR="00CA7DB0" w:rsidRPr="00CA7DB0" w14:paraId="0FEE106B" w14:textId="77777777" w:rsidTr="00457A78">
        <w:trPr>
          <w:trHeight w:val="544"/>
          <w:jc w:val="center"/>
        </w:trPr>
        <w:tc>
          <w:tcPr>
            <w:tcW w:w="842" w:type="dxa"/>
            <w:vMerge w:val="restart"/>
            <w:vAlign w:val="center"/>
          </w:tcPr>
          <w:p w14:paraId="5A70AD0D" w14:textId="77777777" w:rsidR="00CA7DB0" w:rsidRPr="00CA7DB0" w:rsidRDefault="00CA7DB0" w:rsidP="00CA7DB0">
            <w:pPr>
              <w:spacing w:line="240" w:lineRule="atLeast"/>
              <w:jc w:val="center"/>
              <w:rPr>
                <w:rFonts w:ascii="宋体" w:eastAsia="宋体" w:hAnsi="宋体" w:cs="Times New Roman"/>
                <w:b/>
                <w:szCs w:val="21"/>
              </w:rPr>
            </w:pPr>
            <w:r w:rsidRPr="00CA7DB0">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2FABB500"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694B7C57" w14:textId="77777777" w:rsidR="00CA7DB0" w:rsidRPr="00CA7DB0" w:rsidRDefault="00CA7DB0" w:rsidP="00CA7DB0">
            <w:pPr>
              <w:spacing w:line="240" w:lineRule="atLeast"/>
              <w:ind w:firstLineChars="50" w:firstLine="105"/>
              <w:jc w:val="center"/>
              <w:rPr>
                <w:rFonts w:ascii="宋体" w:eastAsia="宋体" w:hAnsi="宋体" w:cs="Times New Roman"/>
                <w:szCs w:val="21"/>
              </w:rPr>
            </w:pPr>
            <w:r w:rsidRPr="00CA7DB0">
              <w:rPr>
                <w:rFonts w:ascii="宋体" w:eastAsia="宋体" w:hAnsi="宋体" w:cs="Times New Roman" w:hint="eastAsia"/>
                <w:szCs w:val="21"/>
              </w:rPr>
              <w:t>□ 优          □ 良          □ 中           □ 差</w:t>
            </w:r>
          </w:p>
        </w:tc>
      </w:tr>
      <w:tr w:rsidR="00CA7DB0" w:rsidRPr="00CA7DB0" w14:paraId="79B95860" w14:textId="77777777" w:rsidTr="00457A78">
        <w:trPr>
          <w:trHeight w:val="458"/>
          <w:jc w:val="center"/>
        </w:trPr>
        <w:tc>
          <w:tcPr>
            <w:tcW w:w="842" w:type="dxa"/>
            <w:vMerge/>
            <w:vAlign w:val="center"/>
          </w:tcPr>
          <w:p w14:paraId="3AF8812F" w14:textId="77777777" w:rsidR="00CA7DB0" w:rsidRPr="00CA7DB0" w:rsidRDefault="00CA7DB0" w:rsidP="00CA7DB0">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A80B745"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6703D20B"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189DD321"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 xml:space="preserve"> □ 优          □ 良          □ 中           □ 差</w:t>
            </w:r>
          </w:p>
        </w:tc>
      </w:tr>
      <w:tr w:rsidR="00CA7DB0" w:rsidRPr="00CA7DB0" w14:paraId="4CC10180" w14:textId="77777777" w:rsidTr="00457A78">
        <w:trPr>
          <w:trHeight w:val="458"/>
          <w:jc w:val="center"/>
        </w:trPr>
        <w:tc>
          <w:tcPr>
            <w:tcW w:w="842" w:type="dxa"/>
            <w:vMerge/>
            <w:vAlign w:val="center"/>
          </w:tcPr>
          <w:p w14:paraId="56804E57" w14:textId="77777777" w:rsidR="00CA7DB0" w:rsidRPr="00CA7DB0" w:rsidRDefault="00CA7DB0" w:rsidP="00CA7DB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34A3600" w14:textId="77777777" w:rsidR="00CA7DB0" w:rsidRPr="00CA7DB0" w:rsidRDefault="00CA7DB0" w:rsidP="00CA7DB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1066209"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0CEBCA6A"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 xml:space="preserve"> □ 优          □ 良          □ 中           □ 差</w:t>
            </w:r>
          </w:p>
        </w:tc>
      </w:tr>
      <w:tr w:rsidR="00CA7DB0" w:rsidRPr="00CA7DB0" w14:paraId="1621CA92" w14:textId="77777777" w:rsidTr="00457A78">
        <w:trPr>
          <w:trHeight w:val="458"/>
          <w:jc w:val="center"/>
        </w:trPr>
        <w:tc>
          <w:tcPr>
            <w:tcW w:w="842" w:type="dxa"/>
            <w:vMerge/>
            <w:vAlign w:val="center"/>
          </w:tcPr>
          <w:p w14:paraId="23635FCC" w14:textId="77777777" w:rsidR="00CA7DB0" w:rsidRPr="00CA7DB0" w:rsidRDefault="00CA7DB0" w:rsidP="00CA7DB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65ED5D9" w14:textId="77777777" w:rsidR="00CA7DB0" w:rsidRPr="00CA7DB0" w:rsidRDefault="00CA7DB0" w:rsidP="00CA7DB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F3EBD45"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54EFFF4B"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 xml:space="preserve"> □ 优          □ 良          □ 中           □ 差</w:t>
            </w:r>
          </w:p>
        </w:tc>
      </w:tr>
      <w:tr w:rsidR="00CA7DB0" w:rsidRPr="00CA7DB0" w14:paraId="6812E2C9" w14:textId="77777777" w:rsidTr="00457A78">
        <w:trPr>
          <w:trHeight w:val="458"/>
          <w:jc w:val="center"/>
        </w:trPr>
        <w:tc>
          <w:tcPr>
            <w:tcW w:w="842" w:type="dxa"/>
            <w:vMerge/>
            <w:vAlign w:val="center"/>
          </w:tcPr>
          <w:p w14:paraId="29651337" w14:textId="77777777" w:rsidR="00CA7DB0" w:rsidRPr="00CA7DB0" w:rsidRDefault="00CA7DB0" w:rsidP="00CA7DB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9EE618" w14:textId="77777777" w:rsidR="00CA7DB0" w:rsidRPr="00CA7DB0" w:rsidRDefault="00CA7DB0" w:rsidP="00CA7DB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EDFAA3"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53B529D6"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 xml:space="preserve"> □ 优          □ 良          □ 中           □ 差</w:t>
            </w:r>
          </w:p>
        </w:tc>
      </w:tr>
      <w:tr w:rsidR="00CA7DB0" w:rsidRPr="00CA7DB0" w14:paraId="5B4BFD36" w14:textId="77777777" w:rsidTr="00457A78">
        <w:trPr>
          <w:trHeight w:val="458"/>
          <w:jc w:val="center"/>
        </w:trPr>
        <w:tc>
          <w:tcPr>
            <w:tcW w:w="842" w:type="dxa"/>
            <w:vMerge/>
            <w:vAlign w:val="center"/>
          </w:tcPr>
          <w:p w14:paraId="37933660" w14:textId="77777777" w:rsidR="00CA7DB0" w:rsidRPr="00CA7DB0" w:rsidRDefault="00CA7DB0" w:rsidP="00CA7DB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99D64C" w14:textId="77777777" w:rsidR="00CA7DB0" w:rsidRPr="00CA7DB0" w:rsidRDefault="00CA7DB0" w:rsidP="00CA7DB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9BED7C9"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968FA02"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 xml:space="preserve"> □ 优          □ 良          □ 中           □ 差</w:t>
            </w:r>
          </w:p>
        </w:tc>
      </w:tr>
      <w:tr w:rsidR="00CA7DB0" w:rsidRPr="00CA7DB0" w14:paraId="4E9287DA" w14:textId="77777777" w:rsidTr="00457A78">
        <w:trPr>
          <w:trHeight w:val="458"/>
          <w:jc w:val="center"/>
        </w:trPr>
        <w:tc>
          <w:tcPr>
            <w:tcW w:w="842" w:type="dxa"/>
            <w:vMerge/>
            <w:vAlign w:val="center"/>
          </w:tcPr>
          <w:p w14:paraId="0D3DDC55" w14:textId="77777777" w:rsidR="00CA7DB0" w:rsidRPr="00CA7DB0" w:rsidRDefault="00CA7DB0" w:rsidP="00CA7DB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93A68F2" w14:textId="77777777" w:rsidR="00CA7DB0" w:rsidRPr="00CA7DB0" w:rsidRDefault="00CA7DB0" w:rsidP="00CA7DB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0D8CB00"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其他</w:t>
            </w:r>
          </w:p>
        </w:tc>
        <w:tc>
          <w:tcPr>
            <w:tcW w:w="6635" w:type="dxa"/>
            <w:gridSpan w:val="3"/>
            <w:tcBorders>
              <w:left w:val="single" w:sz="4" w:space="0" w:color="auto"/>
            </w:tcBorders>
            <w:vAlign w:val="center"/>
          </w:tcPr>
          <w:p w14:paraId="47F0BCF4" w14:textId="77777777" w:rsidR="00CA7DB0" w:rsidRPr="00CA7DB0" w:rsidRDefault="00CA7DB0" w:rsidP="00CA7DB0">
            <w:pPr>
              <w:spacing w:beforeLines="50" w:before="231" w:afterLines="50" w:after="231" w:line="240" w:lineRule="atLeast"/>
              <w:rPr>
                <w:rFonts w:ascii="宋体" w:eastAsia="宋体" w:hAnsi="宋体" w:cs="Times New Roman"/>
                <w:szCs w:val="21"/>
                <w:u w:val="single"/>
              </w:rPr>
            </w:pPr>
            <w:r w:rsidRPr="00CA7DB0">
              <w:rPr>
                <w:rFonts w:ascii="宋体" w:eastAsia="宋体" w:hAnsi="宋体" w:cs="Times New Roman" w:hint="eastAsia"/>
                <w:szCs w:val="21"/>
              </w:rPr>
              <w:t>评价内容为：</w:t>
            </w:r>
            <w:r w:rsidRPr="00CA7DB0">
              <w:rPr>
                <w:rFonts w:ascii="宋体" w:eastAsia="宋体" w:hAnsi="宋体" w:cs="Times New Roman" w:hint="eastAsia"/>
                <w:szCs w:val="21"/>
                <w:u w:val="single"/>
              </w:rPr>
              <w:t xml:space="preserve">                    </w:t>
            </w:r>
          </w:p>
          <w:p w14:paraId="798DC384" w14:textId="77777777" w:rsidR="00CA7DB0" w:rsidRPr="00CA7DB0" w:rsidRDefault="00CA7DB0" w:rsidP="00CA7DB0">
            <w:pPr>
              <w:spacing w:beforeLines="50" w:before="231" w:afterLines="50" w:after="231" w:line="240" w:lineRule="atLeast"/>
              <w:rPr>
                <w:rFonts w:ascii="宋体" w:eastAsia="宋体" w:hAnsi="宋体" w:cs="Times New Roman"/>
                <w:szCs w:val="21"/>
              </w:rPr>
            </w:pPr>
            <w:r w:rsidRPr="00CA7DB0">
              <w:rPr>
                <w:rFonts w:ascii="宋体" w:eastAsia="宋体" w:hAnsi="宋体" w:cs="Times New Roman" w:hint="eastAsia"/>
                <w:szCs w:val="21"/>
              </w:rPr>
              <w:t>评价等级为：  □ 优       □ 良        □ 中         □ 差</w:t>
            </w:r>
          </w:p>
        </w:tc>
      </w:tr>
      <w:tr w:rsidR="00CA7DB0" w:rsidRPr="00CA7DB0" w14:paraId="6FABB298" w14:textId="77777777" w:rsidTr="00457A78">
        <w:trPr>
          <w:trHeight w:val="3261"/>
          <w:jc w:val="center"/>
        </w:trPr>
        <w:tc>
          <w:tcPr>
            <w:tcW w:w="1562" w:type="dxa"/>
            <w:gridSpan w:val="2"/>
            <w:vAlign w:val="center"/>
          </w:tcPr>
          <w:p w14:paraId="66729B6C"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具体情况说明</w:t>
            </w:r>
          </w:p>
        </w:tc>
        <w:tc>
          <w:tcPr>
            <w:tcW w:w="7355" w:type="dxa"/>
            <w:gridSpan w:val="4"/>
          </w:tcPr>
          <w:p w14:paraId="55C16748" w14:textId="77777777" w:rsidR="00CA7DB0" w:rsidRPr="00CA7DB0" w:rsidRDefault="00CA7DB0" w:rsidP="00CA7DB0">
            <w:pPr>
              <w:spacing w:line="240" w:lineRule="atLeast"/>
              <w:rPr>
                <w:rFonts w:ascii="宋体" w:eastAsia="宋体" w:hAnsi="宋体" w:cs="Times New Roman"/>
                <w:szCs w:val="21"/>
              </w:rPr>
            </w:pPr>
          </w:p>
          <w:p w14:paraId="77A42851" w14:textId="77777777" w:rsidR="00CA7DB0" w:rsidRPr="00CA7DB0" w:rsidRDefault="00CA7DB0" w:rsidP="00CA7DB0">
            <w:pPr>
              <w:spacing w:line="240" w:lineRule="atLeast"/>
              <w:rPr>
                <w:rFonts w:ascii="宋体" w:eastAsia="宋体" w:hAnsi="宋体" w:cs="Times New Roman"/>
                <w:szCs w:val="21"/>
              </w:rPr>
            </w:pPr>
          </w:p>
        </w:tc>
      </w:tr>
      <w:tr w:rsidR="00CA7DB0" w:rsidRPr="00CA7DB0" w14:paraId="464BB900" w14:textId="77777777" w:rsidTr="00457A78">
        <w:trPr>
          <w:trHeight w:val="2510"/>
          <w:jc w:val="center"/>
        </w:trPr>
        <w:tc>
          <w:tcPr>
            <w:tcW w:w="1562" w:type="dxa"/>
            <w:gridSpan w:val="2"/>
            <w:vAlign w:val="center"/>
          </w:tcPr>
          <w:p w14:paraId="28EF6522"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采购单位意见</w:t>
            </w:r>
          </w:p>
          <w:p w14:paraId="0307A332"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（公章）</w:t>
            </w:r>
          </w:p>
        </w:tc>
        <w:tc>
          <w:tcPr>
            <w:tcW w:w="7355" w:type="dxa"/>
            <w:gridSpan w:val="4"/>
            <w:vAlign w:val="center"/>
          </w:tcPr>
          <w:p w14:paraId="570C6079" w14:textId="77777777" w:rsidR="00CA7DB0" w:rsidRPr="00CA7DB0" w:rsidRDefault="00CA7DB0" w:rsidP="00CA7DB0">
            <w:pPr>
              <w:spacing w:line="240" w:lineRule="atLeast"/>
              <w:rPr>
                <w:rFonts w:ascii="宋体" w:eastAsia="宋体" w:hAnsi="宋体" w:cs="Times New Roman"/>
                <w:szCs w:val="21"/>
              </w:rPr>
            </w:pPr>
            <w:r w:rsidRPr="00CA7DB0">
              <w:rPr>
                <w:rFonts w:ascii="宋体" w:eastAsia="宋体" w:hAnsi="宋体" w:cs="Times New Roman" w:hint="eastAsia"/>
                <w:szCs w:val="21"/>
              </w:rPr>
              <w:t xml:space="preserve">                               </w:t>
            </w:r>
          </w:p>
          <w:p w14:paraId="10DDDB5A" w14:textId="77777777" w:rsidR="00CA7DB0" w:rsidRPr="00CA7DB0" w:rsidRDefault="00CA7DB0" w:rsidP="00CA7DB0">
            <w:pPr>
              <w:spacing w:line="240" w:lineRule="atLeast"/>
              <w:ind w:firstLineChars="1800" w:firstLine="3780"/>
              <w:rPr>
                <w:rFonts w:ascii="宋体" w:eastAsia="宋体" w:hAnsi="宋体" w:cs="Times New Roman"/>
                <w:szCs w:val="21"/>
              </w:rPr>
            </w:pPr>
          </w:p>
          <w:p w14:paraId="2A34CA90" w14:textId="77777777" w:rsidR="00CA7DB0" w:rsidRPr="00CA7DB0" w:rsidRDefault="00CA7DB0" w:rsidP="00CA7DB0">
            <w:pPr>
              <w:spacing w:line="240" w:lineRule="atLeast"/>
              <w:ind w:firstLineChars="1800" w:firstLine="3780"/>
              <w:rPr>
                <w:rFonts w:ascii="宋体" w:eastAsia="宋体" w:hAnsi="宋体" w:cs="Times New Roman"/>
                <w:szCs w:val="21"/>
              </w:rPr>
            </w:pPr>
            <w:r w:rsidRPr="00CA7DB0">
              <w:rPr>
                <w:rFonts w:ascii="宋体" w:eastAsia="宋体" w:hAnsi="宋体" w:cs="Times New Roman" w:hint="eastAsia"/>
                <w:szCs w:val="21"/>
              </w:rPr>
              <w:t>日期：   年   月   日</w:t>
            </w:r>
          </w:p>
        </w:tc>
      </w:tr>
    </w:tbl>
    <w:p w14:paraId="620501CD" w14:textId="77777777" w:rsidR="00CA7DB0" w:rsidRPr="00CA7DB0" w:rsidRDefault="00CA7DB0" w:rsidP="00CA7DB0">
      <w:pPr>
        <w:spacing w:line="240" w:lineRule="atLeast"/>
        <w:rPr>
          <w:rFonts w:ascii="宋体" w:eastAsia="宋体" w:hAnsi="宋体" w:cs="Times New Roman"/>
          <w:szCs w:val="21"/>
        </w:rPr>
      </w:pPr>
      <w:r w:rsidRPr="00CA7DB0">
        <w:rPr>
          <w:rFonts w:ascii="宋体" w:eastAsia="宋体" w:hAnsi="宋体" w:cs="Times New Roman" w:hint="eastAsia"/>
          <w:szCs w:val="21"/>
        </w:rPr>
        <w:t>说明：</w:t>
      </w:r>
    </w:p>
    <w:p w14:paraId="7522F647" w14:textId="77777777" w:rsidR="00CA7DB0" w:rsidRPr="00CA7DB0" w:rsidRDefault="00CA7DB0" w:rsidP="00CA7DB0">
      <w:pPr>
        <w:spacing w:line="240" w:lineRule="atLeast"/>
        <w:rPr>
          <w:rFonts w:ascii="宋体" w:eastAsia="宋体" w:hAnsi="宋体" w:cs="Times New Roman"/>
          <w:szCs w:val="21"/>
        </w:rPr>
      </w:pPr>
      <w:r w:rsidRPr="00CA7DB0">
        <w:rPr>
          <w:rFonts w:ascii="宋体" w:eastAsia="宋体" w:hAnsi="宋体" w:cs="Times New Roman" w:hint="eastAsia"/>
          <w:szCs w:val="21"/>
        </w:rPr>
        <w:t>1、本表为采购单位向深圳</w:t>
      </w:r>
      <w:r w:rsidRPr="00CA7DB0">
        <w:rPr>
          <w:rFonts w:ascii="宋体" w:eastAsia="宋体" w:hAnsi="宋体" w:cs="Times New Roman"/>
          <w:szCs w:val="21"/>
        </w:rPr>
        <w:t>大学招投标管理中心反映</w:t>
      </w:r>
      <w:r w:rsidRPr="00CA7DB0">
        <w:rPr>
          <w:rFonts w:ascii="宋体" w:eastAsia="宋体" w:hAnsi="宋体" w:cs="Times New Roman" w:hint="eastAsia"/>
          <w:szCs w:val="21"/>
        </w:rPr>
        <w:t>深圳</w:t>
      </w:r>
      <w:r w:rsidRPr="00CA7DB0">
        <w:rPr>
          <w:rFonts w:ascii="宋体" w:eastAsia="宋体" w:hAnsi="宋体" w:cs="Times New Roman"/>
          <w:szCs w:val="21"/>
        </w:rPr>
        <w:t>大学</w:t>
      </w:r>
      <w:r w:rsidRPr="00CA7DB0">
        <w:rPr>
          <w:rFonts w:ascii="宋体" w:eastAsia="宋体" w:hAnsi="宋体" w:cs="Times New Roman" w:hint="eastAsia"/>
          <w:szCs w:val="21"/>
        </w:rPr>
        <w:t>采购项目履约情况时所用；</w:t>
      </w:r>
    </w:p>
    <w:p w14:paraId="594EF5B5" w14:textId="77777777" w:rsidR="00CA7DB0" w:rsidRPr="00CA7DB0" w:rsidRDefault="00CA7DB0" w:rsidP="00CA7DB0">
      <w:pPr>
        <w:spacing w:line="240" w:lineRule="atLeast"/>
        <w:rPr>
          <w:rFonts w:ascii="宋体" w:eastAsia="宋体" w:hAnsi="宋体" w:cs="Times New Roman"/>
          <w:szCs w:val="21"/>
        </w:rPr>
      </w:pPr>
      <w:r w:rsidRPr="00CA7DB0">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4534FA98" w14:textId="77777777" w:rsidR="00CA7DB0" w:rsidRPr="00CA7DB0" w:rsidRDefault="00CA7DB0" w:rsidP="00CA7DB0">
      <w:pPr>
        <w:spacing w:line="240" w:lineRule="atLeast"/>
        <w:rPr>
          <w:rFonts w:ascii="宋体" w:eastAsia="宋体" w:hAnsi="宋体" w:cs="Times New Roman"/>
          <w:szCs w:val="21"/>
        </w:rPr>
      </w:pPr>
    </w:p>
    <w:p w14:paraId="1C7E6AE5" w14:textId="77777777" w:rsidR="00CA7DB0" w:rsidRPr="00CA7DB0" w:rsidRDefault="00CA7DB0" w:rsidP="00CA7DB0">
      <w:pPr>
        <w:spacing w:line="240" w:lineRule="atLeast"/>
        <w:rPr>
          <w:rFonts w:ascii="宋体" w:eastAsia="宋体" w:hAnsi="宋体" w:cs="Times New Roman"/>
          <w:szCs w:val="21"/>
        </w:rPr>
      </w:pPr>
    </w:p>
    <w:p w14:paraId="38D78638" w14:textId="77777777" w:rsidR="00CA7DB0" w:rsidRPr="00CA7DB0" w:rsidRDefault="00CA7DB0" w:rsidP="00CA7DB0">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CA7DB0">
        <w:rPr>
          <w:rFonts w:ascii="宋体" w:eastAsia="宋体" w:hAnsi="宋体" w:cs="Times New Roman" w:hint="eastAsia"/>
          <w:b/>
          <w:bCs/>
          <w:kern w:val="0"/>
          <w:sz w:val="28"/>
          <w:szCs w:val="28"/>
        </w:rPr>
        <w:t>第二册  通用条款（公开招标）</w:t>
      </w:r>
    </w:p>
    <w:p w14:paraId="3F44E092"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CA7DB0">
        <w:rPr>
          <w:rFonts w:ascii="Arial" w:eastAsia="黑体" w:hAnsi="Arial" w:cs="Times New Roman" w:hint="eastAsia"/>
          <w:b/>
          <w:bCs/>
          <w:sz w:val="28"/>
          <w:szCs w:val="28"/>
        </w:rPr>
        <w:t>总则</w:t>
      </w:r>
    </w:p>
    <w:p w14:paraId="50680CCA"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1.通用条款说明</w:t>
      </w:r>
    </w:p>
    <w:p w14:paraId="42BF93B9"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1.1深圳大学招投标</w:t>
      </w:r>
      <w:r w:rsidRPr="00CA7DB0">
        <w:rPr>
          <w:rFonts w:ascii="宋体" w:eastAsia="宋体" w:hAnsi="宋体" w:cs="Times New Roman"/>
          <w:szCs w:val="21"/>
        </w:rPr>
        <w:t>管理中心</w:t>
      </w:r>
      <w:r w:rsidRPr="00CA7DB0">
        <w:rPr>
          <w:rFonts w:ascii="宋体" w:eastAsia="宋体" w:hAnsi="宋体" w:cs="Times New Roman" w:hint="eastAsia"/>
          <w:szCs w:val="21"/>
        </w:rPr>
        <w:t>发出招标文件通用条款版本，列出深圳大学采购项目进行招标采购所适用的通用条款内容。如有需要，深圳大学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可以随这些条款增加附录或补充内容。</w:t>
      </w:r>
    </w:p>
    <w:p w14:paraId="4A93011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1.2为了减少文本数量，本文件所述的标准条款和条件资料已在深圳大学</w:t>
      </w:r>
      <w:r w:rsidRPr="00CA7DB0">
        <w:rPr>
          <w:rFonts w:ascii="宋体" w:eastAsia="宋体" w:hAnsi="宋体" w:cs="Times New Roman"/>
          <w:szCs w:val="21"/>
        </w:rPr>
        <w:t>招投标管理中心网</w:t>
      </w:r>
      <w:r w:rsidRPr="00CA7DB0">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049DA3E1" w14:textId="77777777" w:rsidR="00CA7DB0" w:rsidRPr="00CA7DB0" w:rsidRDefault="00CA7DB0" w:rsidP="00CA7DB0">
      <w:pPr>
        <w:spacing w:line="360" w:lineRule="auto"/>
        <w:rPr>
          <w:rFonts w:ascii="黑体" w:eastAsia="黑体" w:hAnsi="宋体" w:cs="Times New Roman"/>
          <w:sz w:val="24"/>
          <w:szCs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CA7DB0">
        <w:rPr>
          <w:rFonts w:ascii="黑体" w:eastAsia="黑体" w:hAnsi="宋体" w:cs="Times New Roman" w:hint="eastAsia"/>
          <w:sz w:val="24"/>
          <w:szCs w:val="24"/>
        </w:rPr>
        <w:t>2</w:t>
      </w:r>
      <w:r w:rsidRPr="00CA7DB0">
        <w:rPr>
          <w:rFonts w:ascii="黑体" w:eastAsia="黑体" w:hAnsi="宋体" w:cs="Times New Roman"/>
          <w:sz w:val="24"/>
          <w:szCs w:val="24"/>
        </w:rPr>
        <w:t>．</w:t>
      </w:r>
      <w:r w:rsidRPr="00CA7DB0">
        <w:rPr>
          <w:rFonts w:ascii="黑体" w:eastAsia="黑体" w:hAnsi="宋体" w:cs="Times New Roman" w:hint="eastAsia"/>
          <w:sz w:val="24"/>
          <w:szCs w:val="24"/>
        </w:rPr>
        <w:t>招标说明</w:t>
      </w:r>
      <w:bookmarkEnd w:id="32"/>
      <w:bookmarkEnd w:id="33"/>
      <w:bookmarkEnd w:id="34"/>
      <w:bookmarkEnd w:id="35"/>
      <w:bookmarkEnd w:id="36"/>
      <w:bookmarkEnd w:id="37"/>
      <w:bookmarkEnd w:id="38"/>
    </w:p>
    <w:p w14:paraId="2EA49E0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本项目按照《深圳经济特区政府采购条例》、 《深圳经济特区</w:t>
      </w:r>
      <w:r w:rsidRPr="00CA7DB0">
        <w:rPr>
          <w:rFonts w:ascii="宋体" w:eastAsia="宋体" w:hAnsi="宋体" w:cs="Times New Roman"/>
          <w:szCs w:val="21"/>
        </w:rPr>
        <w:t>政府采购条例实施细则</w:t>
      </w:r>
      <w:r w:rsidRPr="00CA7DB0">
        <w:rPr>
          <w:rFonts w:ascii="宋体" w:eastAsia="宋体" w:hAnsi="宋体" w:cs="Times New Roman" w:hint="eastAsia"/>
          <w:szCs w:val="21"/>
        </w:rPr>
        <w:t>》和深圳大学</w:t>
      </w:r>
      <w:r w:rsidRPr="00CA7DB0">
        <w:rPr>
          <w:rFonts w:ascii="宋体" w:eastAsia="宋体" w:hAnsi="宋体" w:cs="Times New Roman"/>
          <w:szCs w:val="21"/>
        </w:rPr>
        <w:t>的相关规定</w:t>
      </w:r>
      <w:r w:rsidRPr="00CA7DB0">
        <w:rPr>
          <w:rFonts w:ascii="宋体" w:eastAsia="宋体" w:hAnsi="宋体" w:cs="Times New Roman" w:hint="eastAsia"/>
          <w:szCs w:val="21"/>
        </w:rPr>
        <w:t>，并参考有关法规、政策、规章、规定通过招标择优选定供应商。</w:t>
      </w:r>
    </w:p>
    <w:p w14:paraId="7C4EF0E4" w14:textId="77777777" w:rsidR="00CA7DB0" w:rsidRPr="00CA7DB0" w:rsidRDefault="00CA7DB0" w:rsidP="00CA7DB0">
      <w:pPr>
        <w:spacing w:line="360" w:lineRule="auto"/>
        <w:rPr>
          <w:rFonts w:ascii="黑体" w:eastAsia="黑体" w:hAnsi="宋体" w:cs="Times New Roman"/>
          <w:sz w:val="24"/>
          <w:szCs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CA7DB0">
        <w:rPr>
          <w:rFonts w:ascii="黑体" w:eastAsia="黑体" w:hAnsi="宋体" w:cs="Times New Roman" w:hint="eastAsia"/>
          <w:sz w:val="24"/>
          <w:szCs w:val="24"/>
        </w:rPr>
        <w:t>3．定义</w:t>
      </w:r>
      <w:bookmarkEnd w:id="46"/>
      <w:bookmarkEnd w:id="47"/>
      <w:bookmarkEnd w:id="48"/>
      <w:bookmarkEnd w:id="49"/>
      <w:bookmarkEnd w:id="50"/>
      <w:bookmarkEnd w:id="51"/>
      <w:bookmarkEnd w:id="52"/>
    </w:p>
    <w:p w14:paraId="7B7C5B2D" w14:textId="77777777" w:rsidR="00CA7DB0" w:rsidRPr="00CA7DB0" w:rsidRDefault="00CA7DB0" w:rsidP="00CA7DB0">
      <w:pPr>
        <w:ind w:firstLineChars="200" w:firstLine="420"/>
        <w:rPr>
          <w:rFonts w:ascii="宋体" w:eastAsia="宋体" w:hAnsi="宋体" w:cs="Times New Roman"/>
          <w:szCs w:val="21"/>
        </w:rPr>
      </w:pPr>
      <w:r w:rsidRPr="00CA7DB0">
        <w:rPr>
          <w:rFonts w:ascii="宋体" w:eastAsia="宋体" w:hAnsi="宋体" w:cs="Times New Roman"/>
          <w:szCs w:val="21"/>
        </w:rPr>
        <w:t>招标文件中下列术语应解释为：</w:t>
      </w:r>
    </w:p>
    <w:p w14:paraId="6CC2D36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w:t>
      </w:r>
      <w:r w:rsidRPr="00CA7DB0">
        <w:rPr>
          <w:rFonts w:ascii="宋体" w:eastAsia="宋体" w:hAnsi="宋体" w:cs="Times New Roman"/>
          <w:szCs w:val="21"/>
        </w:rPr>
        <w:t>1</w:t>
      </w:r>
      <w:r w:rsidRPr="00CA7DB0">
        <w:rPr>
          <w:rFonts w:ascii="宋体" w:eastAsia="宋体" w:hAnsi="宋体" w:cs="Times New Roman" w:hint="eastAsia"/>
          <w:szCs w:val="21"/>
        </w:rPr>
        <w:t>“学校采购机构”系指深圳大学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 xml:space="preserve">； </w:t>
      </w:r>
    </w:p>
    <w:p w14:paraId="0934A1E3"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w:t>
      </w:r>
      <w:r w:rsidRPr="00CA7DB0">
        <w:rPr>
          <w:rFonts w:ascii="宋体" w:eastAsia="宋体" w:hAnsi="宋体" w:cs="Times New Roman"/>
          <w:szCs w:val="21"/>
        </w:rPr>
        <w:t>2</w:t>
      </w:r>
      <w:r w:rsidRPr="00CA7DB0">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3332D0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1D5220E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3.4“日期”</w:t>
      </w:r>
      <w:r w:rsidRPr="00CA7DB0">
        <w:rPr>
          <w:rFonts w:ascii="宋体" w:eastAsia="宋体" w:hAnsi="宋体" w:cs="Times New Roman"/>
          <w:szCs w:val="21"/>
        </w:rPr>
        <w:t>指</w:t>
      </w:r>
      <w:r w:rsidRPr="00CA7DB0">
        <w:rPr>
          <w:rFonts w:ascii="宋体" w:eastAsia="宋体" w:hAnsi="宋体" w:cs="Times New Roman" w:hint="eastAsia"/>
          <w:szCs w:val="21"/>
        </w:rPr>
        <w:t>公历日；</w:t>
      </w:r>
    </w:p>
    <w:p w14:paraId="72C632A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3.5“合同”指由本次招标所产生的合同或合约文件；</w:t>
      </w:r>
    </w:p>
    <w:p w14:paraId="389356D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w:t>
      </w:r>
      <w:r w:rsidRPr="00CA7DB0">
        <w:rPr>
          <w:rFonts w:ascii="宋体" w:eastAsia="宋体" w:hAnsi="宋体" w:cs="Times New Roman"/>
          <w:szCs w:val="21"/>
        </w:rPr>
        <w:t>6</w:t>
      </w:r>
      <w:r w:rsidRPr="00CA7DB0">
        <w:rPr>
          <w:rFonts w:ascii="宋体" w:eastAsia="宋体" w:hAnsi="宋体" w:cs="Times New Roman" w:hint="eastAsia"/>
          <w:szCs w:val="21"/>
        </w:rPr>
        <w:t>招标文件中的标题或题名仅起引导作用，而不应视为对招标文件内容的理解和解释。</w:t>
      </w:r>
    </w:p>
    <w:p w14:paraId="0776517E"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4. 供应商责任</w:t>
      </w:r>
    </w:p>
    <w:p w14:paraId="6120FFC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4.1欢迎诚信、有实力和有社会责任心的供应商参与深圳大学采购事务。</w:t>
      </w:r>
    </w:p>
    <w:p w14:paraId="4A01473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CA7DB0">
        <w:rPr>
          <w:rFonts w:ascii="Times New Roman" w:eastAsia="宋体" w:hAnsi="Times New Roman" w:cs="Times New Roman" w:hint="eastAsia"/>
          <w:szCs w:val="24"/>
        </w:rPr>
        <w:t>禁止参加深圳大学采购活动</w:t>
      </w:r>
      <w:r w:rsidRPr="00CA7DB0">
        <w:rPr>
          <w:rFonts w:ascii="Times New Roman" w:eastAsia="宋体" w:hAnsi="Times New Roman" w:cs="Times New Roman" w:hint="eastAsia"/>
          <w:b/>
          <w:szCs w:val="24"/>
        </w:rPr>
        <w:t>的处罚</w:t>
      </w:r>
      <w:r w:rsidRPr="00CA7DB0">
        <w:rPr>
          <w:rFonts w:ascii="Times New Roman" w:eastAsia="宋体" w:hAnsi="Times New Roman" w:cs="Times New Roman" w:hint="eastAsia"/>
          <w:szCs w:val="24"/>
        </w:rPr>
        <w:t>或其他处罚</w:t>
      </w:r>
      <w:r w:rsidRPr="00CA7DB0">
        <w:rPr>
          <w:rFonts w:ascii="宋体" w:eastAsia="宋体" w:hAnsi="宋体" w:cs="Times New Roman" w:hint="eastAsia"/>
          <w:szCs w:val="21"/>
        </w:rPr>
        <w:t>。</w:t>
      </w:r>
    </w:p>
    <w:p w14:paraId="2E14EABC"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w:t>
      </w:r>
      <w:bookmarkEnd w:id="39"/>
      <w:bookmarkEnd w:id="40"/>
      <w:bookmarkEnd w:id="41"/>
      <w:bookmarkEnd w:id="42"/>
      <w:bookmarkEnd w:id="43"/>
      <w:bookmarkEnd w:id="44"/>
      <w:bookmarkEnd w:id="45"/>
      <w:r w:rsidRPr="00CA7DB0">
        <w:rPr>
          <w:rFonts w:ascii="黑体" w:eastAsia="黑体" w:hAnsi="宋体" w:cs="Times New Roman" w:hint="eastAsia"/>
          <w:sz w:val="24"/>
          <w:szCs w:val="24"/>
        </w:rPr>
        <w:t>投标人参加深圳大学采购活动的条件</w:t>
      </w:r>
    </w:p>
    <w:p w14:paraId="737DF02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w:t>
      </w:r>
      <w:r w:rsidRPr="00CA7DB0">
        <w:rPr>
          <w:rFonts w:ascii="宋体" w:eastAsia="宋体" w:hAnsi="宋体" w:cs="Times New Roman"/>
          <w:szCs w:val="21"/>
        </w:rPr>
        <w:t>1</w:t>
      </w:r>
      <w:r w:rsidRPr="00CA7DB0">
        <w:rPr>
          <w:rFonts w:ascii="宋体" w:eastAsia="宋体" w:hAnsi="宋体" w:cs="Times New Roman" w:hint="eastAsia"/>
          <w:szCs w:val="21"/>
        </w:rPr>
        <w:t>投标人的资质要求</w:t>
      </w:r>
    </w:p>
    <w:p w14:paraId="417321C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参加本项目的投标人应具备的资质条件详见本项目招标公告中 “对投标人资质要求”的内容。</w:t>
      </w:r>
    </w:p>
    <w:p w14:paraId="78E36A7D" w14:textId="77777777" w:rsidR="00CA7DB0" w:rsidRPr="00CA7DB0" w:rsidRDefault="00CA7DB0" w:rsidP="00CA7DB0">
      <w:pPr>
        <w:spacing w:line="360" w:lineRule="auto"/>
        <w:rPr>
          <w:rFonts w:ascii="黑体" w:eastAsia="黑体" w:hAnsi="宋体" w:cs="Times New Roman"/>
          <w:sz w:val="24"/>
          <w:szCs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CA7DB0">
        <w:rPr>
          <w:rFonts w:ascii="黑体" w:eastAsia="黑体" w:hAnsi="宋体" w:cs="Times New Roman" w:hint="eastAsia"/>
          <w:sz w:val="24"/>
          <w:szCs w:val="24"/>
        </w:rPr>
        <w:t>6．联合体投标</w:t>
      </w:r>
    </w:p>
    <w:p w14:paraId="47793B24"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 xml:space="preserve">6.1　</w:t>
      </w:r>
      <w:r w:rsidRPr="00CA7DB0">
        <w:rPr>
          <w:rFonts w:ascii="Times New Roman" w:eastAsia="宋体" w:hAnsi="Times New Roman" w:cs="Times New Roman" w:hint="eastAsia"/>
          <w:szCs w:val="24"/>
        </w:rPr>
        <w:t>以下有关联合体投标的条款仅适用于允许投标人组成联合体投标的项目。</w:t>
      </w:r>
    </w:p>
    <w:p w14:paraId="10DEA621"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6.2　由两个或</w:t>
      </w:r>
      <w:r w:rsidRPr="00CA7DB0">
        <w:rPr>
          <w:rFonts w:ascii="Times New Roman" w:eastAsia="宋体" w:hAnsi="Times New Roman" w:cs="Times New Roman" w:hint="eastAsia"/>
          <w:szCs w:val="24"/>
        </w:rPr>
        <w:t>两个以上的自然人、法人或者其他组织可以组成一个联合体，以一个供应商的身份</w:t>
      </w:r>
      <w:r w:rsidRPr="00CA7DB0">
        <w:rPr>
          <w:rFonts w:ascii="宋体" w:eastAsia="宋体" w:hAnsi="宋体" w:cs="Times New Roman" w:hint="eastAsia"/>
          <w:szCs w:val="24"/>
        </w:rPr>
        <w:t>共同投标时，应符合以下原则：</w:t>
      </w:r>
    </w:p>
    <w:p w14:paraId="4897EF7E"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（1）投标联合体各方参加深圳大学</w:t>
      </w:r>
      <w:r w:rsidRPr="00CA7DB0">
        <w:rPr>
          <w:rFonts w:ascii="宋体" w:eastAsia="宋体" w:hAnsi="宋体" w:cs="Times New Roman"/>
          <w:szCs w:val="24"/>
        </w:rPr>
        <w:t>的</w:t>
      </w:r>
      <w:r w:rsidRPr="00CA7DB0">
        <w:rPr>
          <w:rFonts w:ascii="宋体" w:eastAsia="宋体" w:hAnsi="宋体" w:cs="Times New Roman" w:hint="eastAsia"/>
          <w:szCs w:val="24"/>
        </w:rPr>
        <w:t>采购活动应当具备下列条件：</w:t>
      </w:r>
      <w:r w:rsidRPr="00CA7DB0">
        <w:rPr>
          <w:rFonts w:ascii="宋体" w:eastAsia="宋体" w:hAnsi="宋体" w:cs="Times New Roman"/>
          <w:szCs w:val="24"/>
        </w:rPr>
        <w:t xml:space="preserve"> </w:t>
      </w:r>
    </w:p>
    <w:p w14:paraId="07CB94C3" w14:textId="77777777" w:rsidR="00CA7DB0" w:rsidRPr="00CA7DB0" w:rsidRDefault="00CA7DB0" w:rsidP="00CA7DB0">
      <w:pPr>
        <w:ind w:leftChars="200" w:left="420" w:firstLineChars="196" w:firstLine="412"/>
        <w:rPr>
          <w:rFonts w:ascii="宋体" w:eastAsia="宋体" w:hAnsi="宋体" w:cs="Times New Roman"/>
          <w:szCs w:val="24"/>
        </w:rPr>
      </w:pPr>
      <w:r w:rsidRPr="00CA7DB0">
        <w:rPr>
          <w:rFonts w:ascii="宋体" w:eastAsia="宋体" w:hAnsi="宋体" w:cs="Times New Roman" w:hint="eastAsia"/>
          <w:szCs w:val="24"/>
        </w:rPr>
        <w:t>1、具有独立承担民事责任的能力；</w:t>
      </w:r>
      <w:r w:rsidRPr="00CA7DB0">
        <w:rPr>
          <w:rFonts w:ascii="宋体" w:eastAsia="宋体" w:hAnsi="宋体" w:cs="Times New Roman"/>
          <w:szCs w:val="24"/>
        </w:rPr>
        <w:t xml:space="preserve"> </w:t>
      </w:r>
    </w:p>
    <w:p w14:paraId="2816A41B" w14:textId="77777777" w:rsidR="00CA7DB0" w:rsidRPr="00CA7DB0" w:rsidRDefault="00CA7DB0" w:rsidP="00CA7DB0">
      <w:pPr>
        <w:ind w:left="420" w:firstLineChars="196" w:firstLine="412"/>
        <w:rPr>
          <w:rFonts w:ascii="宋体" w:eastAsia="宋体" w:hAnsi="宋体" w:cs="Times New Roman"/>
          <w:szCs w:val="24"/>
        </w:rPr>
      </w:pPr>
      <w:r w:rsidRPr="00CA7DB0">
        <w:rPr>
          <w:rFonts w:ascii="宋体" w:eastAsia="宋体" w:hAnsi="宋体" w:cs="Times New Roman" w:hint="eastAsia"/>
          <w:szCs w:val="24"/>
        </w:rPr>
        <w:t>2、有良好的商业信誉和健全的财务会计制度；</w:t>
      </w:r>
      <w:r w:rsidRPr="00CA7DB0">
        <w:rPr>
          <w:rFonts w:ascii="宋体" w:eastAsia="宋体" w:hAnsi="宋体" w:cs="Times New Roman"/>
          <w:szCs w:val="24"/>
        </w:rPr>
        <w:t xml:space="preserve"> </w:t>
      </w:r>
    </w:p>
    <w:p w14:paraId="07A25A2E" w14:textId="77777777" w:rsidR="00CA7DB0" w:rsidRPr="00CA7DB0" w:rsidRDefault="00CA7DB0" w:rsidP="00CA7DB0">
      <w:pPr>
        <w:ind w:leftChars="200" w:left="420" w:firstLineChars="196" w:firstLine="412"/>
        <w:rPr>
          <w:rFonts w:ascii="宋体" w:eastAsia="宋体" w:hAnsi="宋体" w:cs="Times New Roman"/>
          <w:szCs w:val="24"/>
        </w:rPr>
      </w:pPr>
      <w:r w:rsidRPr="00CA7DB0">
        <w:rPr>
          <w:rFonts w:ascii="宋体" w:eastAsia="宋体" w:hAnsi="宋体" w:cs="Times New Roman" w:hint="eastAsia"/>
          <w:szCs w:val="24"/>
        </w:rPr>
        <w:t>3、具有履行合同所必需的设备和专业技术能力；</w:t>
      </w:r>
      <w:r w:rsidRPr="00CA7DB0">
        <w:rPr>
          <w:rFonts w:ascii="宋体" w:eastAsia="宋体" w:hAnsi="宋体" w:cs="Times New Roman"/>
          <w:szCs w:val="24"/>
        </w:rPr>
        <w:t xml:space="preserve"> </w:t>
      </w:r>
    </w:p>
    <w:p w14:paraId="7A6A5D4A" w14:textId="77777777" w:rsidR="00CA7DB0" w:rsidRPr="00CA7DB0" w:rsidRDefault="00CA7DB0" w:rsidP="00CA7DB0">
      <w:pPr>
        <w:ind w:leftChars="200" w:left="420" w:firstLineChars="196" w:firstLine="412"/>
        <w:rPr>
          <w:rFonts w:ascii="宋体" w:eastAsia="宋体" w:hAnsi="宋体" w:cs="Times New Roman"/>
          <w:szCs w:val="24"/>
        </w:rPr>
      </w:pPr>
      <w:r w:rsidRPr="00CA7DB0">
        <w:rPr>
          <w:rFonts w:ascii="宋体" w:eastAsia="宋体" w:hAnsi="宋体" w:cs="Times New Roman" w:hint="eastAsia"/>
          <w:szCs w:val="24"/>
        </w:rPr>
        <w:t>4、有依法缴纳税收和社会保障资金的良好记录；</w:t>
      </w:r>
      <w:r w:rsidRPr="00CA7DB0">
        <w:rPr>
          <w:rFonts w:ascii="宋体" w:eastAsia="宋体" w:hAnsi="宋体" w:cs="Times New Roman"/>
          <w:szCs w:val="24"/>
        </w:rPr>
        <w:t xml:space="preserve"> </w:t>
      </w:r>
    </w:p>
    <w:p w14:paraId="5D89E421" w14:textId="77777777" w:rsidR="00CA7DB0" w:rsidRPr="00CA7DB0" w:rsidRDefault="00CA7DB0" w:rsidP="00CA7DB0">
      <w:pPr>
        <w:ind w:leftChars="200" w:left="420" w:firstLineChars="196" w:firstLine="412"/>
        <w:rPr>
          <w:rFonts w:ascii="宋体" w:eastAsia="宋体" w:hAnsi="宋体" w:cs="Times New Roman"/>
          <w:szCs w:val="24"/>
        </w:rPr>
      </w:pPr>
      <w:r w:rsidRPr="00CA7DB0">
        <w:rPr>
          <w:rFonts w:ascii="宋体" w:eastAsia="宋体" w:hAnsi="宋体" w:cs="Times New Roman" w:hint="eastAsia"/>
          <w:szCs w:val="24"/>
        </w:rPr>
        <w:t>5、参加采购活动前三年内，在经营活动中没有重大违法记录；</w:t>
      </w:r>
      <w:r w:rsidRPr="00CA7DB0">
        <w:rPr>
          <w:rFonts w:ascii="宋体" w:eastAsia="宋体" w:hAnsi="宋体" w:cs="Times New Roman"/>
          <w:szCs w:val="24"/>
        </w:rPr>
        <w:t xml:space="preserve"> </w:t>
      </w:r>
    </w:p>
    <w:p w14:paraId="0E01B6C2" w14:textId="77777777" w:rsidR="00CA7DB0" w:rsidRPr="00CA7DB0" w:rsidRDefault="00CA7DB0" w:rsidP="00CA7DB0">
      <w:pPr>
        <w:ind w:leftChars="200" w:left="420" w:firstLineChars="196" w:firstLine="412"/>
        <w:rPr>
          <w:rFonts w:ascii="宋体" w:eastAsia="宋体" w:hAnsi="宋体" w:cs="Times New Roman"/>
          <w:szCs w:val="24"/>
        </w:rPr>
      </w:pPr>
      <w:r w:rsidRPr="00CA7DB0">
        <w:rPr>
          <w:rFonts w:ascii="宋体" w:eastAsia="宋体" w:hAnsi="宋体" w:cs="Times New Roman" w:hint="eastAsia"/>
          <w:szCs w:val="24"/>
        </w:rPr>
        <w:t>6、法律、行政法规规定的其他条件。</w:t>
      </w:r>
      <w:r w:rsidRPr="00CA7DB0">
        <w:rPr>
          <w:rFonts w:ascii="宋体" w:eastAsia="宋体" w:hAnsi="宋体" w:cs="Times New Roman"/>
          <w:szCs w:val="24"/>
        </w:rPr>
        <w:t xml:space="preserve"> </w:t>
      </w:r>
    </w:p>
    <w:p w14:paraId="72CCF21C"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w:t>
      </w:r>
      <w:r w:rsidRPr="00CA7DB0">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CA7DB0">
        <w:rPr>
          <w:rFonts w:ascii="Times New Roman" w:eastAsia="宋体" w:hAnsi="Times New Roman" w:cs="Times New Roman"/>
          <w:szCs w:val="24"/>
        </w:rPr>
        <w:t>对投标人</w:t>
      </w:r>
      <w:r w:rsidRPr="00CA7DB0">
        <w:rPr>
          <w:rFonts w:ascii="Times New Roman" w:eastAsia="宋体" w:hAnsi="Times New Roman" w:cs="Times New Roman" w:hint="eastAsia"/>
          <w:szCs w:val="24"/>
        </w:rPr>
        <w:t>某一资质</w:t>
      </w:r>
      <w:r w:rsidRPr="00CA7DB0">
        <w:rPr>
          <w:rFonts w:ascii="Times New Roman" w:eastAsia="宋体" w:hAnsi="Times New Roman" w:cs="Times New Roman"/>
          <w:szCs w:val="24"/>
        </w:rPr>
        <w:t>有</w:t>
      </w:r>
      <w:r w:rsidRPr="00CA7DB0">
        <w:rPr>
          <w:rFonts w:ascii="Times New Roman" w:eastAsia="宋体" w:hAnsi="Times New Roman" w:cs="Times New Roman" w:hint="eastAsia"/>
          <w:szCs w:val="24"/>
        </w:rPr>
        <w:t>要求</w:t>
      </w:r>
      <w:r w:rsidRPr="00CA7DB0">
        <w:rPr>
          <w:rFonts w:ascii="Times New Roman" w:eastAsia="宋体" w:hAnsi="Times New Roman" w:cs="Times New Roman"/>
          <w:szCs w:val="24"/>
        </w:rPr>
        <w:t>的，</w:t>
      </w:r>
      <w:r w:rsidRPr="00CA7DB0">
        <w:rPr>
          <w:rFonts w:ascii="Times New Roman" w:eastAsia="宋体" w:hAnsi="Times New Roman" w:cs="Times New Roman" w:hint="eastAsia"/>
          <w:szCs w:val="24"/>
        </w:rPr>
        <w:t>按照联合体各方中最低资质等级确定联合体的资质等级</w:t>
      </w:r>
      <w:r w:rsidRPr="00CA7DB0">
        <w:rPr>
          <w:rFonts w:ascii="宋体" w:eastAsia="宋体" w:hAnsi="宋体" w:cs="Times New Roman" w:hint="eastAsia"/>
          <w:szCs w:val="24"/>
        </w:rPr>
        <w:t>；联合体各方的不同资质可优势互补。</w:t>
      </w:r>
    </w:p>
    <w:p w14:paraId="3B7120DF"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（3）投标人的投标文件及中标后签署的合同协议对联合体各方均具法律约束力；</w:t>
      </w:r>
    </w:p>
    <w:p w14:paraId="7E06D8DC"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7BA658F"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（5）联合体中标后，联合体各方应当共同与采购单位签订合同，就中标项目向采购单位承担连带责任；</w:t>
      </w:r>
    </w:p>
    <w:p w14:paraId="74D6FFAE"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（6）联合体的各方应当共同推荐一联合体投标授权代表方，由联合体各方提交一份授</w:t>
      </w:r>
      <w:r w:rsidRPr="00CA7DB0">
        <w:rPr>
          <w:rFonts w:ascii="宋体" w:eastAsia="宋体" w:hAnsi="宋体" w:cs="Times New Roman" w:hint="eastAsia"/>
          <w:szCs w:val="24"/>
        </w:rPr>
        <w:lastRenderedPageBreak/>
        <w:t>权书，证明其有资格代表联合体各方签署投标文件，该授权书作为投标文件的组成部分一并提交给深圳大学</w:t>
      </w:r>
      <w:r w:rsidRPr="00CA7DB0">
        <w:rPr>
          <w:rFonts w:ascii="宋体" w:eastAsia="宋体" w:hAnsi="宋体" w:cs="Times New Roman"/>
          <w:szCs w:val="24"/>
        </w:rPr>
        <w:t>招投标管理中心</w:t>
      </w:r>
      <w:r w:rsidRPr="00CA7DB0">
        <w:rPr>
          <w:rFonts w:ascii="宋体" w:eastAsia="宋体" w:hAnsi="宋体" w:cs="Times New Roman" w:hint="eastAsia"/>
          <w:szCs w:val="24"/>
        </w:rPr>
        <w:t>；</w:t>
      </w:r>
    </w:p>
    <w:p w14:paraId="771BA327"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A4F1390"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（8）除非另有规定或说明，本通用条款中“投标人”一词亦指联合体各方。</w:t>
      </w:r>
    </w:p>
    <w:p w14:paraId="46AE7A04"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7.本项目若涉及采购货物，则合格的货物及相应服务应满足以下要求：</w:t>
      </w:r>
    </w:p>
    <w:p w14:paraId="2E8BCB4A"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w:t>
      </w:r>
      <w:r w:rsidRPr="00CA7DB0">
        <w:rPr>
          <w:rFonts w:ascii="宋体" w:eastAsia="宋体" w:hAnsi="宋体" w:cs="Times New Roman"/>
          <w:szCs w:val="24"/>
        </w:rPr>
        <w:t xml:space="preserve">.1  </w:t>
      </w:r>
      <w:r w:rsidRPr="00CA7DB0">
        <w:rPr>
          <w:rFonts w:ascii="宋体" w:eastAsia="宋体" w:hAnsi="宋体" w:cs="Times New Roman" w:hint="eastAsia"/>
          <w:szCs w:val="24"/>
        </w:rPr>
        <w:t>必须是全新、未使用过的原装合格正品（包括零部件），如安装或配置了软件的，须为正版软件。</w:t>
      </w:r>
    </w:p>
    <w:p w14:paraId="44029592"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3230EB04"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w:t>
      </w:r>
      <w:r w:rsidRPr="00CA7DB0">
        <w:rPr>
          <w:rFonts w:ascii="宋体" w:eastAsia="宋体" w:hAnsi="宋体" w:cs="Times New Roman"/>
          <w:szCs w:val="24"/>
        </w:rPr>
        <w:t>.</w:t>
      </w:r>
      <w:r w:rsidRPr="00CA7DB0">
        <w:rPr>
          <w:rFonts w:ascii="宋体" w:eastAsia="宋体" w:hAnsi="宋体" w:cs="Times New Roman" w:hint="eastAsia"/>
          <w:szCs w:val="24"/>
        </w:rPr>
        <w:t>3</w:t>
      </w:r>
      <w:r w:rsidRPr="00CA7DB0">
        <w:rPr>
          <w:rFonts w:ascii="宋体" w:eastAsia="宋体" w:hAnsi="宋体" w:cs="Times New Roman"/>
          <w:szCs w:val="24"/>
        </w:rPr>
        <w:t xml:space="preserve">  </w:t>
      </w:r>
      <w:r w:rsidRPr="00CA7DB0">
        <w:rPr>
          <w:rFonts w:ascii="宋体" w:eastAsia="宋体" w:hAnsi="宋体" w:cs="Times New Roman"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9B4BE4A"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w:t>
      </w:r>
      <w:r w:rsidRPr="00CA7DB0">
        <w:rPr>
          <w:rFonts w:ascii="宋体" w:eastAsia="宋体" w:hAnsi="宋体" w:cs="Times New Roman"/>
          <w:szCs w:val="24"/>
        </w:rPr>
        <w:t>.</w:t>
      </w:r>
      <w:r w:rsidRPr="00CA7DB0">
        <w:rPr>
          <w:rFonts w:ascii="宋体" w:eastAsia="宋体" w:hAnsi="宋体" w:cs="Times New Roman" w:hint="eastAsia"/>
          <w:szCs w:val="24"/>
        </w:rPr>
        <w:t>4</w:t>
      </w:r>
      <w:r w:rsidRPr="00CA7DB0">
        <w:rPr>
          <w:rFonts w:ascii="宋体" w:eastAsia="宋体" w:hAnsi="宋体" w:cs="Times New Roman"/>
          <w:szCs w:val="24"/>
        </w:rPr>
        <w:t xml:space="preserve">  </w:t>
      </w:r>
      <w:r w:rsidRPr="00CA7DB0">
        <w:rPr>
          <w:rFonts w:ascii="宋体" w:eastAsia="宋体" w:hAnsi="宋体" w:cs="Times New Roman"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45F4DB73"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D9397F4"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23948EE"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7.7  除非下文另有规定，产品</w:t>
      </w:r>
      <w:r w:rsidRPr="00CA7DB0">
        <w:rPr>
          <w:rFonts w:ascii="宋体" w:eastAsia="宋体" w:hAnsi="宋体" w:cs="Times New Roman"/>
          <w:szCs w:val="24"/>
        </w:rPr>
        <w:t>有效期</w:t>
      </w:r>
      <w:r w:rsidRPr="00CA7DB0">
        <w:rPr>
          <w:rFonts w:ascii="宋体" w:eastAsia="宋体" w:hAnsi="宋体" w:cs="Times New Roman" w:hint="eastAsia"/>
          <w:szCs w:val="24"/>
        </w:rPr>
        <w:t>为：</w:t>
      </w:r>
      <w:r w:rsidRPr="00CA7DB0">
        <w:rPr>
          <w:rFonts w:ascii="宋体" w:eastAsia="宋体" w:hAnsi="宋体" w:cs="Times New Roman"/>
          <w:szCs w:val="24"/>
        </w:rPr>
        <w:t>密封存放在阴凉、干燥、通风、温度为</w:t>
      </w:r>
      <w:r w:rsidRPr="00CA7DB0">
        <w:rPr>
          <w:rFonts w:ascii="宋体" w:eastAsia="宋体" w:hAnsi="宋体" w:cs="Times New Roman" w:hint="eastAsia"/>
          <w:szCs w:val="24"/>
        </w:rPr>
        <w:t>-5</w:t>
      </w:r>
      <w:r w:rsidRPr="00CA7DB0">
        <w:rPr>
          <w:rFonts w:ascii="宋体" w:eastAsia="宋体" w:hAnsi="宋体" w:cs="Times New Roman"/>
          <w:szCs w:val="24"/>
        </w:rPr>
        <w:t>°</w:t>
      </w:r>
      <w:r w:rsidRPr="00CA7DB0">
        <w:rPr>
          <w:rFonts w:ascii="宋体" w:eastAsia="宋体" w:hAnsi="宋体" w:cs="Times New Roman" w:hint="eastAsia"/>
          <w:szCs w:val="24"/>
        </w:rPr>
        <w:t>C</w:t>
      </w:r>
      <w:r w:rsidRPr="00CA7DB0">
        <w:rPr>
          <w:rFonts w:ascii="宋体" w:eastAsia="宋体" w:hAnsi="宋体" w:cs="Times New Roman"/>
          <w:szCs w:val="24"/>
        </w:rPr>
        <w:t>～40°C的环境中，有效期八</w:t>
      </w:r>
      <w:r w:rsidRPr="00CA7DB0">
        <w:rPr>
          <w:rFonts w:ascii="宋体" w:eastAsia="宋体" w:hAnsi="宋体" w:cs="Times New Roman" w:hint="eastAsia"/>
          <w:szCs w:val="24"/>
        </w:rPr>
        <w:t>年</w:t>
      </w:r>
      <w:r w:rsidRPr="00CA7DB0">
        <w:rPr>
          <w:rFonts w:ascii="宋体" w:eastAsia="宋体" w:hAnsi="宋体" w:cs="Times New Roman"/>
          <w:szCs w:val="24"/>
        </w:rPr>
        <w:t>。</w:t>
      </w:r>
      <w:r w:rsidRPr="00CA7DB0">
        <w:rPr>
          <w:rFonts w:ascii="宋体" w:eastAsia="宋体" w:hAnsi="宋体" w:cs="Times New Roman" w:hint="eastAsia"/>
          <w:szCs w:val="24"/>
        </w:rPr>
        <w:t>特殊要求的另行规定。</w:t>
      </w:r>
    </w:p>
    <w:p w14:paraId="6AAF8B67"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7.8  服务响应期：24小时以内到达采购单位现场。特殊要求的另行规定。</w:t>
      </w:r>
    </w:p>
    <w:p w14:paraId="6B83F06B"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7.9  投标人必须承担的设备运输、安装调试、验收检测和提供设备操作说明书、图纸等其他相关及类似的义务。</w:t>
      </w:r>
    </w:p>
    <w:p w14:paraId="3FAB2F55"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8．投标费用</w:t>
      </w:r>
      <w:bookmarkEnd w:id="53"/>
      <w:bookmarkEnd w:id="54"/>
      <w:bookmarkEnd w:id="55"/>
      <w:bookmarkEnd w:id="56"/>
      <w:bookmarkEnd w:id="57"/>
      <w:bookmarkEnd w:id="58"/>
      <w:bookmarkEnd w:id="59"/>
    </w:p>
    <w:p w14:paraId="2543B07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不论投标结果如何，投标人应承担其编制投标文件与递交投标文件所涉及的一切费用。</w:t>
      </w:r>
    </w:p>
    <w:p w14:paraId="30D57DE1" w14:textId="77777777" w:rsidR="00CA7DB0" w:rsidRPr="00CA7DB0" w:rsidRDefault="00CA7DB0" w:rsidP="00CA7DB0">
      <w:pPr>
        <w:spacing w:line="360" w:lineRule="auto"/>
        <w:rPr>
          <w:rFonts w:ascii="黑体" w:eastAsia="黑体" w:hAnsi="宋体" w:cs="Times New Roman"/>
          <w:sz w:val="24"/>
          <w:szCs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CA7DB0">
        <w:rPr>
          <w:rFonts w:ascii="黑体" w:eastAsia="黑体" w:hAnsi="宋体" w:cs="Times New Roman" w:hint="eastAsia"/>
          <w:sz w:val="24"/>
          <w:szCs w:val="24"/>
        </w:rPr>
        <w:t>9．踏勘现场</w:t>
      </w:r>
      <w:bookmarkEnd w:id="60"/>
      <w:bookmarkEnd w:id="61"/>
      <w:bookmarkEnd w:id="62"/>
      <w:bookmarkEnd w:id="63"/>
      <w:bookmarkEnd w:id="64"/>
      <w:bookmarkEnd w:id="65"/>
      <w:bookmarkEnd w:id="66"/>
    </w:p>
    <w:p w14:paraId="094AE082" w14:textId="77777777" w:rsidR="00CA7DB0" w:rsidRPr="00CA7DB0" w:rsidRDefault="00CA7DB0" w:rsidP="00CA7DB0">
      <w:pPr>
        <w:ind w:firstLineChars="196" w:firstLine="412"/>
        <w:rPr>
          <w:rFonts w:ascii="宋体" w:eastAsia="宋体" w:hAnsi="宋体" w:cs="Times New Roman"/>
          <w:szCs w:val="24"/>
        </w:rPr>
      </w:pPr>
      <w:bookmarkStart w:id="67" w:name="_Toc78260681"/>
      <w:bookmarkStart w:id="68" w:name="_Toc100052372"/>
      <w:r w:rsidRPr="00CA7DB0">
        <w:rPr>
          <w:rFonts w:ascii="宋体" w:eastAsia="宋体" w:hAnsi="宋体" w:cs="Times New Roman" w:hint="eastAsia"/>
          <w:szCs w:val="24"/>
        </w:rPr>
        <w:t>9.1如有需要，学校</w:t>
      </w:r>
      <w:r w:rsidRPr="00CA7DB0">
        <w:rPr>
          <w:rFonts w:ascii="宋体" w:eastAsia="宋体" w:hAnsi="宋体" w:cs="Times New Roman"/>
          <w:szCs w:val="24"/>
        </w:rPr>
        <w:t>采购机构</w:t>
      </w:r>
      <w:r w:rsidRPr="00CA7DB0">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8937E72"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6D669D20"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9.3采购单位必须通过学校采购机构向投标人提供有关现场的资料和数据。</w:t>
      </w:r>
    </w:p>
    <w:p w14:paraId="14A6B9EE"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B37A91D"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9.5 未参与现场踏勘不能作为否定投标人资格的理由。</w:t>
      </w:r>
    </w:p>
    <w:p w14:paraId="015FAC95"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10．招标</w:t>
      </w:r>
      <w:bookmarkEnd w:id="67"/>
      <w:r w:rsidRPr="00CA7DB0">
        <w:rPr>
          <w:rFonts w:ascii="黑体" w:eastAsia="黑体" w:hAnsi="宋体" w:cs="Times New Roman" w:hint="eastAsia"/>
          <w:sz w:val="24"/>
          <w:szCs w:val="24"/>
        </w:rPr>
        <w:t>答疑</w:t>
      </w:r>
      <w:bookmarkEnd w:id="68"/>
    </w:p>
    <w:p w14:paraId="4E6C8AF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10.1招标答疑的目的是澄清、解答投标人在查阅招标文件后或现场踏勘中可能提出的与投标有关的疑问或询问。</w:t>
      </w:r>
    </w:p>
    <w:p w14:paraId="351B564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10.2投标人提出的与投标有关的问题须在招标文件规定的答疑截止时间前以书面形式提交给学校采购机构。</w:t>
      </w:r>
    </w:p>
    <w:p w14:paraId="74CAE55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CA7DB0">
        <w:rPr>
          <w:rFonts w:ascii="宋体" w:eastAsia="宋体" w:hAnsi="宋体" w:cs="Times New Roman"/>
          <w:szCs w:val="21"/>
        </w:rPr>
        <w:t>.3</w:t>
      </w:r>
      <w:r w:rsidRPr="00CA7DB0">
        <w:rPr>
          <w:rFonts w:ascii="宋体" w:eastAsia="宋体" w:hAnsi="宋体" w:cs="Times New Roman" w:hint="eastAsia"/>
          <w:szCs w:val="21"/>
        </w:rPr>
        <w:t>、13</w:t>
      </w:r>
      <w:r w:rsidRPr="00CA7DB0">
        <w:rPr>
          <w:rFonts w:ascii="宋体" w:eastAsia="宋体" w:hAnsi="宋体" w:cs="Times New Roman"/>
          <w:szCs w:val="21"/>
        </w:rPr>
        <w:t>.4</w:t>
      </w:r>
      <w:r w:rsidRPr="00CA7DB0">
        <w:rPr>
          <w:rFonts w:ascii="宋体" w:eastAsia="宋体" w:hAnsi="宋体" w:cs="Times New Roman" w:hint="eastAsia"/>
          <w:szCs w:val="21"/>
        </w:rPr>
        <w:t>款规定执行。</w:t>
      </w:r>
    </w:p>
    <w:p w14:paraId="26CC65B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0A66D8C1"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1"/>
        </w:rPr>
        <w:t>10.5未参与招标答疑不作为否定投标人资格的理由。</w:t>
      </w:r>
    </w:p>
    <w:p w14:paraId="26960B3A"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CA7DB0">
        <w:rPr>
          <w:rFonts w:ascii="Arial" w:eastAsia="黑体" w:hAnsi="Arial" w:cs="Times New Roman" w:hint="eastAsia"/>
          <w:b/>
          <w:bCs/>
          <w:sz w:val="28"/>
          <w:szCs w:val="28"/>
        </w:rPr>
        <w:t>招标文件</w:t>
      </w:r>
      <w:bookmarkEnd w:id="70"/>
      <w:bookmarkEnd w:id="71"/>
      <w:bookmarkEnd w:id="72"/>
      <w:bookmarkEnd w:id="73"/>
      <w:bookmarkEnd w:id="74"/>
      <w:bookmarkEnd w:id="75"/>
    </w:p>
    <w:p w14:paraId="653982DD" w14:textId="77777777" w:rsidR="00CA7DB0" w:rsidRPr="00CA7DB0" w:rsidRDefault="00CA7DB0" w:rsidP="00CA7DB0">
      <w:pPr>
        <w:spacing w:line="360" w:lineRule="auto"/>
        <w:rPr>
          <w:rFonts w:ascii="黑体" w:eastAsia="黑体" w:hAnsi="宋体" w:cs="Times New Roman"/>
          <w:sz w:val="24"/>
          <w:szCs w:val="24"/>
        </w:rPr>
      </w:pPr>
      <w:bookmarkStart w:id="76" w:name="_Toc73517649"/>
      <w:bookmarkStart w:id="77" w:name="_Toc73518127"/>
      <w:bookmarkStart w:id="78" w:name="_Toc73521557"/>
      <w:bookmarkStart w:id="79" w:name="_Toc73521645"/>
      <w:bookmarkStart w:id="80" w:name="_Toc100052374"/>
      <w:r w:rsidRPr="00CA7DB0">
        <w:rPr>
          <w:rFonts w:ascii="黑体" w:eastAsia="黑体" w:hAnsi="宋体" w:cs="Times New Roman" w:hint="eastAsia"/>
          <w:sz w:val="24"/>
          <w:szCs w:val="24"/>
        </w:rPr>
        <w:t>11．招标文件的编制与组成</w:t>
      </w:r>
      <w:bookmarkEnd w:id="76"/>
      <w:bookmarkEnd w:id="77"/>
      <w:bookmarkEnd w:id="78"/>
      <w:bookmarkEnd w:id="79"/>
      <w:bookmarkEnd w:id="80"/>
    </w:p>
    <w:p w14:paraId="6A5E4D79" w14:textId="77777777" w:rsidR="00CA7DB0" w:rsidRPr="00CA7DB0" w:rsidRDefault="00CA7DB0" w:rsidP="00CA7DB0">
      <w:pPr>
        <w:snapToGrid w:val="0"/>
        <w:ind w:firstLineChars="200" w:firstLine="420"/>
        <w:rPr>
          <w:rFonts w:ascii="宋体" w:eastAsia="宋体" w:hAnsi="宋体" w:cs="Times New Roman"/>
          <w:szCs w:val="21"/>
        </w:rPr>
      </w:pPr>
      <w:r w:rsidRPr="00CA7DB0">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ECEF81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招标文件包括下列内容：</w:t>
      </w:r>
    </w:p>
    <w:p w14:paraId="25108218" w14:textId="77777777" w:rsidR="00CA7DB0" w:rsidRPr="00CA7DB0" w:rsidRDefault="00CA7DB0" w:rsidP="00CA7DB0">
      <w:pPr>
        <w:ind w:leftChars="200" w:left="420" w:firstLineChars="196" w:firstLine="413"/>
        <w:rPr>
          <w:rFonts w:ascii="宋体" w:eastAsia="宋体" w:hAnsi="宋体" w:cs="Times New Roman"/>
          <w:b/>
          <w:szCs w:val="21"/>
        </w:rPr>
      </w:pPr>
      <w:r w:rsidRPr="00CA7DB0">
        <w:rPr>
          <w:rFonts w:ascii="宋体" w:eastAsia="宋体" w:hAnsi="宋体" w:cs="Times New Roman" w:hint="eastAsia"/>
          <w:b/>
          <w:szCs w:val="21"/>
        </w:rPr>
        <w:t>第一册  专用条款</w:t>
      </w:r>
    </w:p>
    <w:p w14:paraId="055B903D" w14:textId="77777777" w:rsidR="00CA7DB0" w:rsidRPr="00CA7DB0" w:rsidRDefault="00CA7DB0" w:rsidP="00CA7DB0">
      <w:pPr>
        <w:ind w:leftChars="514" w:left="1079"/>
        <w:rPr>
          <w:rFonts w:ascii="宋体" w:eastAsia="宋体" w:hAnsi="宋体" w:cs="Times New Roman"/>
          <w:b/>
          <w:szCs w:val="21"/>
        </w:rPr>
      </w:pPr>
      <w:r w:rsidRPr="00CA7DB0">
        <w:rPr>
          <w:rFonts w:ascii="宋体" w:eastAsia="宋体" w:hAnsi="宋体" w:cs="Times New Roman" w:hint="eastAsia"/>
          <w:b/>
          <w:szCs w:val="21"/>
        </w:rPr>
        <w:lastRenderedPageBreak/>
        <w:t>关键信息</w:t>
      </w:r>
    </w:p>
    <w:p w14:paraId="24B92C82" w14:textId="77777777" w:rsidR="00CA7DB0" w:rsidRPr="00CA7DB0" w:rsidRDefault="00CA7DB0" w:rsidP="00CA7DB0">
      <w:pPr>
        <w:ind w:leftChars="300" w:left="630" w:firstLineChars="196" w:firstLine="412"/>
        <w:rPr>
          <w:rFonts w:ascii="宋体" w:eastAsia="宋体" w:hAnsi="宋体" w:cs="Times New Roman"/>
          <w:szCs w:val="21"/>
        </w:rPr>
      </w:pPr>
      <w:r w:rsidRPr="00CA7DB0">
        <w:rPr>
          <w:rFonts w:ascii="宋体" w:eastAsia="宋体" w:hAnsi="宋体" w:cs="Times New Roman" w:hint="eastAsia"/>
          <w:szCs w:val="21"/>
        </w:rPr>
        <w:t>第一章  招标公告</w:t>
      </w:r>
    </w:p>
    <w:p w14:paraId="6EED417A" w14:textId="77777777" w:rsidR="00CA7DB0" w:rsidRPr="00CA7DB0" w:rsidRDefault="00CA7DB0" w:rsidP="00CA7DB0">
      <w:pPr>
        <w:ind w:leftChars="300" w:left="630" w:firstLineChars="196" w:firstLine="412"/>
        <w:rPr>
          <w:rFonts w:ascii="宋体" w:eastAsia="宋体" w:hAnsi="宋体" w:cs="Times New Roman"/>
          <w:szCs w:val="21"/>
        </w:rPr>
      </w:pPr>
      <w:r w:rsidRPr="00CA7DB0">
        <w:rPr>
          <w:rFonts w:ascii="宋体" w:eastAsia="宋体" w:hAnsi="宋体" w:cs="Times New Roman" w:hint="eastAsia"/>
          <w:szCs w:val="21"/>
        </w:rPr>
        <w:t>第二章  招标项目需求</w:t>
      </w:r>
    </w:p>
    <w:p w14:paraId="1EF5E5C0" w14:textId="77777777" w:rsidR="00CA7DB0" w:rsidRPr="00CA7DB0" w:rsidRDefault="00CA7DB0" w:rsidP="00CA7DB0">
      <w:pPr>
        <w:ind w:leftChars="300" w:left="630" w:firstLineChars="196" w:firstLine="412"/>
        <w:rPr>
          <w:rFonts w:ascii="宋体" w:eastAsia="宋体" w:hAnsi="宋体" w:cs="Times New Roman"/>
          <w:szCs w:val="21"/>
        </w:rPr>
      </w:pPr>
      <w:r w:rsidRPr="00CA7DB0">
        <w:rPr>
          <w:rFonts w:ascii="宋体" w:eastAsia="宋体" w:hAnsi="宋体" w:cs="Times New Roman" w:hint="eastAsia"/>
          <w:szCs w:val="21"/>
        </w:rPr>
        <w:t>第三章  合同条款及格式</w:t>
      </w:r>
    </w:p>
    <w:p w14:paraId="5A7BB71D" w14:textId="77777777" w:rsidR="00CA7DB0" w:rsidRPr="00CA7DB0" w:rsidRDefault="00CA7DB0" w:rsidP="00CA7DB0">
      <w:pPr>
        <w:ind w:leftChars="300" w:left="630" w:firstLineChars="196" w:firstLine="412"/>
        <w:rPr>
          <w:rFonts w:ascii="宋体" w:eastAsia="宋体" w:hAnsi="宋体" w:cs="Times New Roman"/>
          <w:szCs w:val="21"/>
        </w:rPr>
      </w:pPr>
      <w:r w:rsidRPr="00CA7DB0">
        <w:rPr>
          <w:rFonts w:ascii="宋体" w:eastAsia="宋体" w:hAnsi="宋体" w:cs="Times New Roman" w:hint="eastAsia"/>
          <w:szCs w:val="21"/>
        </w:rPr>
        <w:t>第四章  投标文件格式、附件</w:t>
      </w:r>
    </w:p>
    <w:p w14:paraId="572CAE7F" w14:textId="77777777" w:rsidR="00CA7DB0" w:rsidRPr="00CA7DB0" w:rsidRDefault="00CA7DB0" w:rsidP="00CA7DB0">
      <w:pPr>
        <w:ind w:leftChars="300" w:left="630" w:firstLineChars="196" w:firstLine="412"/>
        <w:rPr>
          <w:rFonts w:ascii="宋体" w:eastAsia="宋体" w:hAnsi="宋体" w:cs="Times New Roman"/>
          <w:szCs w:val="21"/>
        </w:rPr>
      </w:pPr>
      <w:r w:rsidRPr="00CA7DB0">
        <w:rPr>
          <w:rFonts w:ascii="宋体" w:eastAsia="宋体" w:hAnsi="宋体" w:cs="Times New Roman" w:hint="eastAsia"/>
          <w:szCs w:val="21"/>
        </w:rPr>
        <w:t>第五章  深圳大学采购履约情况反馈表</w:t>
      </w:r>
    </w:p>
    <w:p w14:paraId="682F2B9B" w14:textId="77777777" w:rsidR="00CA7DB0" w:rsidRPr="00CA7DB0" w:rsidRDefault="00CA7DB0" w:rsidP="00CA7DB0">
      <w:pPr>
        <w:ind w:leftChars="200" w:left="420" w:firstLineChars="196" w:firstLine="413"/>
        <w:rPr>
          <w:rFonts w:ascii="宋体" w:eastAsia="宋体" w:hAnsi="宋体" w:cs="Times New Roman"/>
          <w:b/>
          <w:szCs w:val="21"/>
        </w:rPr>
      </w:pPr>
      <w:r w:rsidRPr="00CA7DB0">
        <w:rPr>
          <w:rFonts w:ascii="宋体" w:eastAsia="宋体" w:hAnsi="宋体" w:cs="Times New Roman" w:hint="eastAsia"/>
          <w:b/>
          <w:szCs w:val="21"/>
        </w:rPr>
        <w:t>第二册  通用条款</w:t>
      </w:r>
    </w:p>
    <w:p w14:paraId="74A8C19B"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第一章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总则</w:t>
      </w:r>
    </w:p>
    <w:p w14:paraId="09185185"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第二章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招标文件</w:t>
      </w:r>
    </w:p>
    <w:p w14:paraId="04FC18B0"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第三章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投标文件的编制</w:t>
      </w:r>
    </w:p>
    <w:p w14:paraId="564BC259"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第四章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投标文件的递交</w:t>
      </w:r>
    </w:p>
    <w:p w14:paraId="336BA2D4"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第五章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开标</w:t>
      </w:r>
    </w:p>
    <w:p w14:paraId="43527855"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第六章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评标要求</w:t>
      </w:r>
    </w:p>
    <w:p w14:paraId="4DDF1C23"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第七章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评标程序及评标方法</w:t>
      </w:r>
    </w:p>
    <w:p w14:paraId="03473A98"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第八章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定标及公示</w:t>
      </w:r>
    </w:p>
    <w:p w14:paraId="5E9F7E75"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第九章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公开招标失败的后续处理</w:t>
      </w:r>
    </w:p>
    <w:p w14:paraId="27C332E9"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第十章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合同的授予与备案</w:t>
      </w:r>
    </w:p>
    <w:p w14:paraId="0684EE6A"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第十一章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质疑处理</w:t>
      </w:r>
    </w:p>
    <w:p w14:paraId="34BAFCD9" w14:textId="77777777" w:rsidR="00CA7DB0" w:rsidRPr="00CA7DB0" w:rsidRDefault="00CA7DB0" w:rsidP="00CA7DB0">
      <w:pPr>
        <w:ind w:firstLineChars="196" w:firstLine="412"/>
        <w:rPr>
          <w:rFonts w:ascii="宋体" w:eastAsia="宋体" w:hAnsi="宋体" w:cs="Times New Roman"/>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CA7DB0">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482EE59"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11.3</w:t>
      </w:r>
      <w:r w:rsidRPr="00CA7DB0">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DFE73D2"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12．招标文件的澄清</w:t>
      </w:r>
      <w:bookmarkEnd w:id="81"/>
      <w:bookmarkEnd w:id="82"/>
      <w:bookmarkEnd w:id="83"/>
      <w:bookmarkEnd w:id="84"/>
      <w:bookmarkEnd w:id="85"/>
      <w:bookmarkEnd w:id="86"/>
      <w:bookmarkEnd w:id="87"/>
    </w:p>
    <w:p w14:paraId="15AE0E91" w14:textId="77777777" w:rsidR="00CA7DB0" w:rsidRPr="00CA7DB0" w:rsidRDefault="00CA7DB0" w:rsidP="00CA7DB0">
      <w:pPr>
        <w:snapToGrid w:val="0"/>
        <w:ind w:firstLineChars="200" w:firstLine="420"/>
        <w:rPr>
          <w:rFonts w:ascii="宋体" w:eastAsia="宋体" w:hAnsi="宋体" w:cs="Times New Roman"/>
          <w:szCs w:val="21"/>
        </w:rPr>
      </w:pPr>
      <w:r w:rsidRPr="00CA7DB0">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CA7DB0">
        <w:rPr>
          <w:rFonts w:ascii="宋体" w:eastAsia="宋体" w:hAnsi="宋体" w:cs="Times New Roman"/>
          <w:szCs w:val="21"/>
        </w:rPr>
        <w:t>书面</w:t>
      </w:r>
      <w:r w:rsidRPr="00CA7DB0">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lastRenderedPageBreak/>
        <w:t>网站公开发布方式）答复或发送给所有投标人。澄清纪要作为招标文件的组成部分，对投标人起约束作用；</w:t>
      </w:r>
    </w:p>
    <w:p w14:paraId="51718AE5" w14:textId="77777777" w:rsidR="00CA7DB0" w:rsidRPr="00CA7DB0" w:rsidRDefault="00CA7DB0" w:rsidP="00CA7DB0">
      <w:pPr>
        <w:snapToGrid w:val="0"/>
        <w:ind w:firstLineChars="200" w:firstLine="420"/>
        <w:rPr>
          <w:rFonts w:ascii="宋体" w:eastAsia="宋体" w:hAnsi="宋体" w:cs="Times New Roman"/>
          <w:szCs w:val="21"/>
        </w:rPr>
      </w:pPr>
      <w:r w:rsidRPr="00CA7DB0">
        <w:rPr>
          <w:rFonts w:ascii="宋体" w:eastAsia="宋体" w:hAnsi="宋体" w:cs="Times New Roman" w:hint="eastAsia"/>
          <w:szCs w:val="21"/>
        </w:rPr>
        <w:t>12.2对于没有提出澄清又参与了该项目投标的供应商将被视为完全认同该</w:t>
      </w:r>
      <w:r w:rsidRPr="00CA7DB0">
        <w:rPr>
          <w:rFonts w:ascii="Times New Roman" w:eastAsia="宋体" w:hAnsi="Times New Roman" w:cs="Times New Roman" w:hint="eastAsia"/>
          <w:szCs w:val="24"/>
        </w:rPr>
        <w:t>招标文件（含澄清纪要）</w:t>
      </w:r>
      <w:r w:rsidRPr="00CA7DB0">
        <w:rPr>
          <w:rFonts w:ascii="宋体" w:eastAsia="宋体" w:hAnsi="宋体" w:cs="Times New Roman" w:hint="eastAsia"/>
          <w:szCs w:val="21"/>
        </w:rPr>
        <w:t>，投标截止期后不再受理针对招标文件的相关质疑或投诉。</w:t>
      </w:r>
    </w:p>
    <w:p w14:paraId="0BEA5234" w14:textId="77777777" w:rsidR="00CA7DB0" w:rsidRPr="00CA7DB0" w:rsidRDefault="00CA7DB0" w:rsidP="00CA7DB0">
      <w:pPr>
        <w:snapToGrid w:val="0"/>
        <w:ind w:firstLineChars="200" w:firstLine="420"/>
        <w:rPr>
          <w:rFonts w:ascii="宋体" w:eastAsia="宋体" w:hAnsi="宋体" w:cs="Times New Roman"/>
          <w:szCs w:val="21"/>
        </w:rPr>
      </w:pPr>
      <w:r w:rsidRPr="00CA7DB0">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376054A8"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sz w:val="24"/>
          <w:szCs w:val="24"/>
        </w:rPr>
        <w:t>1</w:t>
      </w:r>
      <w:r w:rsidRPr="00CA7DB0">
        <w:rPr>
          <w:rFonts w:ascii="黑体" w:eastAsia="黑体" w:hAnsi="宋体" w:cs="Times New Roman" w:hint="eastAsia"/>
          <w:sz w:val="24"/>
          <w:szCs w:val="24"/>
        </w:rPr>
        <w:t>3．招标文件的修改</w:t>
      </w:r>
      <w:bookmarkEnd w:id="88"/>
      <w:bookmarkEnd w:id="89"/>
      <w:bookmarkEnd w:id="90"/>
      <w:bookmarkEnd w:id="91"/>
      <w:bookmarkEnd w:id="92"/>
      <w:bookmarkEnd w:id="93"/>
      <w:bookmarkEnd w:id="94"/>
    </w:p>
    <w:p w14:paraId="059C7A9D" w14:textId="77777777" w:rsidR="00CA7DB0" w:rsidRPr="00CA7DB0" w:rsidRDefault="00CA7DB0" w:rsidP="00CA7DB0">
      <w:pPr>
        <w:ind w:firstLineChars="196" w:firstLine="412"/>
        <w:rPr>
          <w:rFonts w:ascii="宋体" w:eastAsia="宋体" w:hAnsi="宋体" w:cs="Times New Roman"/>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CA7DB0">
        <w:rPr>
          <w:rFonts w:ascii="宋体" w:eastAsia="宋体" w:hAnsi="宋体" w:cs="Times New Roman"/>
          <w:szCs w:val="21"/>
        </w:rPr>
        <w:t>1</w:t>
      </w:r>
      <w:r w:rsidRPr="00CA7DB0">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5F189AB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szCs w:val="21"/>
        </w:rPr>
        <w:t>1</w:t>
      </w:r>
      <w:r w:rsidRPr="00CA7DB0">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4DF576B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szCs w:val="21"/>
        </w:rPr>
        <w:t>1</w:t>
      </w:r>
      <w:r w:rsidRPr="00CA7DB0">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CD72DF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szCs w:val="21"/>
        </w:rPr>
        <w:t>1</w:t>
      </w:r>
      <w:r w:rsidRPr="00CA7DB0">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60AD8AF"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CA7DB0">
        <w:rPr>
          <w:rFonts w:ascii="Arial" w:eastAsia="黑体" w:hAnsi="Arial" w:cs="Times New Roman" w:hint="eastAsia"/>
          <w:b/>
          <w:bCs/>
          <w:sz w:val="28"/>
          <w:szCs w:val="28"/>
        </w:rPr>
        <w:t>投标文件</w:t>
      </w:r>
      <w:bookmarkEnd w:id="96"/>
      <w:bookmarkEnd w:id="97"/>
      <w:bookmarkEnd w:id="98"/>
      <w:bookmarkEnd w:id="99"/>
      <w:bookmarkEnd w:id="100"/>
      <w:bookmarkEnd w:id="101"/>
      <w:r w:rsidRPr="00CA7DB0">
        <w:rPr>
          <w:rFonts w:ascii="Arial" w:eastAsia="黑体" w:hAnsi="Arial" w:cs="Times New Roman" w:hint="eastAsia"/>
          <w:b/>
          <w:bCs/>
          <w:sz w:val="28"/>
          <w:szCs w:val="28"/>
        </w:rPr>
        <w:t>的编制</w:t>
      </w:r>
    </w:p>
    <w:p w14:paraId="292792C2" w14:textId="77777777" w:rsidR="00CA7DB0" w:rsidRPr="00CA7DB0" w:rsidRDefault="00CA7DB0" w:rsidP="00CA7DB0">
      <w:pPr>
        <w:spacing w:line="360" w:lineRule="auto"/>
        <w:rPr>
          <w:rFonts w:ascii="黑体" w:eastAsia="黑体" w:hAnsi="宋体" w:cs="Times New Roman"/>
          <w:sz w:val="24"/>
          <w:szCs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CA7DB0">
        <w:rPr>
          <w:rFonts w:ascii="黑体" w:eastAsia="黑体" w:hAnsi="宋体" w:cs="Times New Roman" w:hint="eastAsia"/>
          <w:sz w:val="24"/>
          <w:szCs w:val="24"/>
        </w:rPr>
        <w:t>14．投标文件的语言及度量单位</w:t>
      </w:r>
      <w:bookmarkEnd w:id="102"/>
      <w:bookmarkEnd w:id="103"/>
      <w:bookmarkEnd w:id="104"/>
      <w:bookmarkEnd w:id="105"/>
      <w:bookmarkEnd w:id="106"/>
      <w:bookmarkEnd w:id="107"/>
      <w:bookmarkEnd w:id="108"/>
    </w:p>
    <w:p w14:paraId="6E35E68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4D8CE63"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14.2 除技术规范另有规定外，投标文件使用的度量单位，均采用中华人民共和国法定计量单位。</w:t>
      </w:r>
    </w:p>
    <w:p w14:paraId="2C72789E" w14:textId="77777777" w:rsidR="00CA7DB0" w:rsidRPr="00CA7DB0" w:rsidRDefault="00CA7DB0" w:rsidP="00CA7DB0">
      <w:pPr>
        <w:spacing w:line="360" w:lineRule="auto"/>
        <w:rPr>
          <w:rFonts w:ascii="黑体" w:eastAsia="黑体" w:hAnsi="宋体" w:cs="Times New Roman"/>
          <w:sz w:val="24"/>
          <w:szCs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CA7DB0">
        <w:rPr>
          <w:rFonts w:ascii="黑体" w:eastAsia="黑体" w:hAnsi="宋体" w:cs="Times New Roman" w:hint="eastAsia"/>
          <w:sz w:val="24"/>
          <w:szCs w:val="24"/>
        </w:rPr>
        <w:t>15．投标文件的组成</w:t>
      </w:r>
      <w:bookmarkEnd w:id="109"/>
      <w:bookmarkEnd w:id="110"/>
      <w:bookmarkEnd w:id="111"/>
      <w:bookmarkEnd w:id="112"/>
      <w:bookmarkEnd w:id="113"/>
      <w:bookmarkEnd w:id="114"/>
      <w:bookmarkEnd w:id="115"/>
    </w:p>
    <w:p w14:paraId="3E8A1845"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52D1E4DC" w14:textId="77777777" w:rsidR="00CA7DB0" w:rsidRPr="00CA7DB0" w:rsidRDefault="00CA7DB0" w:rsidP="00CA7DB0">
      <w:pPr>
        <w:spacing w:line="360" w:lineRule="auto"/>
        <w:rPr>
          <w:rFonts w:ascii="黑体" w:eastAsia="黑体" w:hAnsi="宋体" w:cs="Times New Roman"/>
          <w:sz w:val="24"/>
          <w:szCs w:val="24"/>
        </w:rPr>
      </w:pPr>
      <w:bookmarkStart w:id="123" w:name="_Toc100052380"/>
      <w:bookmarkEnd w:id="116"/>
      <w:r w:rsidRPr="00CA7DB0">
        <w:rPr>
          <w:rFonts w:ascii="黑体" w:eastAsia="黑体" w:hAnsi="宋体" w:cs="Times New Roman" w:hint="eastAsia"/>
          <w:sz w:val="24"/>
          <w:szCs w:val="24"/>
        </w:rPr>
        <w:t>16．投标文件格式</w:t>
      </w:r>
      <w:bookmarkEnd w:id="117"/>
      <w:bookmarkEnd w:id="118"/>
      <w:bookmarkEnd w:id="119"/>
      <w:bookmarkEnd w:id="120"/>
      <w:bookmarkEnd w:id="121"/>
      <w:bookmarkEnd w:id="122"/>
      <w:bookmarkEnd w:id="123"/>
    </w:p>
    <w:p w14:paraId="5945A4E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投标文件包括本通用条款第15条中规定的内容。如招标文件提供了投标文件格式，则</w:t>
      </w:r>
      <w:r w:rsidRPr="00CA7DB0">
        <w:rPr>
          <w:rFonts w:ascii="宋体" w:eastAsia="宋体" w:hAnsi="宋体" w:cs="Times New Roman" w:hint="eastAsia"/>
          <w:b/>
          <w:bCs/>
          <w:szCs w:val="21"/>
        </w:rPr>
        <w:lastRenderedPageBreak/>
        <w:t>投标人提交的投标文件应毫无例外地使用招标文件所提供的相应格式</w:t>
      </w:r>
      <w:r w:rsidRPr="00CA7DB0">
        <w:rPr>
          <w:rFonts w:ascii="宋体" w:eastAsia="宋体" w:hAnsi="宋体" w:cs="Times New Roman"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FD55CEF" w14:textId="77777777" w:rsidR="00CA7DB0" w:rsidRPr="00CA7DB0" w:rsidRDefault="00CA7DB0" w:rsidP="00CA7DB0">
      <w:pPr>
        <w:spacing w:line="360" w:lineRule="auto"/>
        <w:rPr>
          <w:rFonts w:ascii="黑体" w:eastAsia="黑体" w:hAnsi="宋体" w:cs="Times New Roman"/>
          <w:sz w:val="24"/>
          <w:szCs w:val="24"/>
        </w:rPr>
      </w:pPr>
      <w:bookmarkStart w:id="130" w:name="_Toc100052382"/>
      <w:r w:rsidRPr="00CA7DB0">
        <w:rPr>
          <w:rFonts w:ascii="黑体" w:eastAsia="黑体" w:hAnsi="宋体" w:cs="Times New Roman" w:hint="eastAsia"/>
          <w:sz w:val="24"/>
          <w:szCs w:val="24"/>
        </w:rPr>
        <w:t>17．投标货币</w:t>
      </w:r>
      <w:bookmarkEnd w:id="124"/>
      <w:bookmarkEnd w:id="125"/>
      <w:bookmarkEnd w:id="126"/>
      <w:bookmarkEnd w:id="127"/>
      <w:bookmarkEnd w:id="128"/>
      <w:bookmarkEnd w:id="129"/>
      <w:bookmarkEnd w:id="130"/>
    </w:p>
    <w:p w14:paraId="175B1D2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本项目的投标应以人民币计。</w:t>
      </w:r>
    </w:p>
    <w:p w14:paraId="1D7B5E2E"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18．证明投标文件投标技术方案的合格性和符合招标文件规定的文件要求</w:t>
      </w:r>
    </w:p>
    <w:p w14:paraId="20D8D6D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18</w:t>
      </w:r>
      <w:r w:rsidRPr="00CA7DB0">
        <w:rPr>
          <w:rFonts w:ascii="宋体" w:eastAsia="宋体" w:hAnsi="宋体" w:cs="Times New Roman"/>
          <w:szCs w:val="21"/>
        </w:rPr>
        <w:t xml:space="preserve">.1 </w:t>
      </w:r>
      <w:r w:rsidRPr="00CA7DB0">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39B6BE9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szCs w:val="21"/>
        </w:rPr>
        <w:t>1</w:t>
      </w:r>
      <w:r w:rsidRPr="00CA7DB0">
        <w:rPr>
          <w:rFonts w:ascii="宋体" w:eastAsia="宋体" w:hAnsi="宋体" w:cs="Times New Roman" w:hint="eastAsia"/>
          <w:szCs w:val="21"/>
        </w:rPr>
        <w:t>8</w:t>
      </w:r>
      <w:r w:rsidRPr="00CA7DB0">
        <w:rPr>
          <w:rFonts w:ascii="宋体" w:eastAsia="宋体" w:hAnsi="宋体" w:cs="Times New Roman"/>
          <w:szCs w:val="21"/>
        </w:rPr>
        <w:t xml:space="preserve">.2 </w:t>
      </w:r>
      <w:r w:rsidRPr="00CA7DB0">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2B96697" w14:textId="77777777" w:rsidR="00CA7DB0" w:rsidRPr="00CA7DB0" w:rsidRDefault="00CA7DB0" w:rsidP="00CA7DB0">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CA7DB0">
          <w:rPr>
            <w:rFonts w:ascii="宋体" w:eastAsia="宋体" w:hAnsi="宋体" w:cs="Times New Roman" w:hint="eastAsia"/>
            <w:szCs w:val="21"/>
          </w:rPr>
          <w:t>18.2.1</w:t>
        </w:r>
      </w:smartTag>
      <w:r w:rsidRPr="00CA7DB0">
        <w:rPr>
          <w:rFonts w:ascii="宋体" w:eastAsia="宋体" w:hAnsi="宋体" w:cs="Times New Roman" w:hint="eastAsia"/>
          <w:szCs w:val="21"/>
        </w:rPr>
        <w:t>主要技术指标和性能的详细说明。</w:t>
      </w:r>
    </w:p>
    <w:p w14:paraId="0DA18540" w14:textId="77777777" w:rsidR="00CA7DB0" w:rsidRPr="00CA7DB0" w:rsidRDefault="00CA7DB0" w:rsidP="00CA7DB0">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CA7DB0">
          <w:rPr>
            <w:rFonts w:ascii="宋体" w:eastAsia="宋体" w:hAnsi="宋体" w:cs="Times New Roman" w:hint="eastAsia"/>
            <w:szCs w:val="21"/>
          </w:rPr>
          <w:t>18.2.</w:t>
        </w:r>
        <w:r w:rsidRPr="00CA7DB0">
          <w:rPr>
            <w:rFonts w:ascii="宋体" w:eastAsia="宋体" w:hAnsi="宋体" w:cs="Times New Roman"/>
            <w:szCs w:val="21"/>
          </w:rPr>
          <w:t>2</w:t>
        </w:r>
      </w:smartTag>
      <w:r w:rsidRPr="00CA7DB0">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881AC4A" w14:textId="77777777" w:rsidR="00CA7DB0" w:rsidRPr="00CA7DB0" w:rsidRDefault="00CA7DB0" w:rsidP="00CA7DB0">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CA7DB0">
          <w:rPr>
            <w:rFonts w:ascii="宋体" w:eastAsia="宋体" w:hAnsi="宋体" w:cs="Times New Roman" w:hint="eastAsia"/>
            <w:szCs w:val="21"/>
          </w:rPr>
          <w:t>18.2.</w:t>
        </w:r>
        <w:r w:rsidRPr="00CA7DB0">
          <w:rPr>
            <w:rFonts w:ascii="宋体" w:eastAsia="宋体" w:hAnsi="宋体" w:cs="Times New Roman"/>
            <w:szCs w:val="21"/>
          </w:rPr>
          <w:t>3</w:t>
        </w:r>
      </w:smartTag>
      <w:r w:rsidRPr="00CA7DB0">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1BB43A9" w14:textId="77777777" w:rsidR="00CA7DB0" w:rsidRPr="00CA7DB0" w:rsidRDefault="00CA7DB0" w:rsidP="00CA7DB0">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CA7DB0">
          <w:rPr>
            <w:rFonts w:ascii="宋体" w:eastAsia="宋体" w:hAnsi="宋体" w:cs="Times New Roman" w:hint="eastAsia"/>
            <w:szCs w:val="21"/>
          </w:rPr>
          <w:t>18.2.4</w:t>
        </w:r>
      </w:smartTag>
      <w:r w:rsidRPr="00CA7DB0">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81F8DC0" w14:textId="77777777" w:rsidR="00CA7DB0" w:rsidRPr="00CA7DB0" w:rsidRDefault="00CA7DB0" w:rsidP="00CA7DB0">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CA7DB0">
          <w:rPr>
            <w:rFonts w:ascii="宋体" w:eastAsia="宋体" w:hAnsi="宋体" w:cs="Times New Roman" w:hint="eastAsia"/>
            <w:szCs w:val="21"/>
          </w:rPr>
          <w:t>18.2.5</w:t>
        </w:r>
      </w:smartTag>
      <w:r w:rsidRPr="00CA7DB0">
        <w:rPr>
          <w:rFonts w:ascii="宋体" w:eastAsia="宋体" w:hAnsi="宋体" w:cs="Times New Roman" w:hint="eastAsia"/>
          <w:szCs w:val="21"/>
        </w:rPr>
        <w:t>我国政府机构出具的产品检验和核准证件应为证件正面、背面和附件标注的全部具体内容。</w:t>
      </w:r>
    </w:p>
    <w:p w14:paraId="2D8DD33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18.3相关资料不符合18.2款要求的，评标委员会有权认定为投标技术方案不合格响应，其相关分数予以扣减或作废标处理。</w:t>
      </w:r>
    </w:p>
    <w:p w14:paraId="34EBF3D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CA7DB0">
        <w:rPr>
          <w:rFonts w:ascii="宋体" w:eastAsia="宋体" w:hAnsi="宋体" w:cs="Times New Roman"/>
          <w:szCs w:val="21"/>
        </w:rPr>
        <w:t>深圳大学</w:t>
      </w:r>
      <w:r w:rsidRPr="00CA7DB0">
        <w:rPr>
          <w:rFonts w:ascii="宋体" w:eastAsia="宋体" w:hAnsi="宋体" w:cs="Times New Roman" w:hint="eastAsia"/>
          <w:szCs w:val="21"/>
        </w:rPr>
        <w:t>采购活动的处罚，学校采购机构可视情况报学校采购监督管理部门做进一步处理。</w:t>
      </w:r>
    </w:p>
    <w:p w14:paraId="5AF64E4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szCs w:val="21"/>
        </w:rPr>
        <w:t>1</w:t>
      </w:r>
      <w:r w:rsidRPr="00CA7DB0">
        <w:rPr>
          <w:rFonts w:ascii="宋体" w:eastAsia="宋体" w:hAnsi="宋体" w:cs="Times New Roman" w:hint="eastAsia"/>
          <w:szCs w:val="21"/>
        </w:rPr>
        <w:t>8</w:t>
      </w:r>
      <w:r w:rsidRPr="00CA7DB0">
        <w:rPr>
          <w:rFonts w:ascii="宋体" w:eastAsia="宋体" w:hAnsi="宋体" w:cs="Times New Roman"/>
          <w:szCs w:val="21"/>
        </w:rPr>
        <w:t>.</w:t>
      </w:r>
      <w:r w:rsidRPr="00CA7DB0">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w:t>
      </w:r>
      <w:r w:rsidRPr="00CA7DB0">
        <w:rPr>
          <w:rFonts w:ascii="宋体" w:eastAsia="宋体" w:hAnsi="宋体" w:cs="Times New Roman" w:hint="eastAsia"/>
          <w:szCs w:val="21"/>
        </w:rPr>
        <w:lastRenderedPageBreak/>
        <w:t>选用替代标准、牌号或分类号，但这些替代要实质上满足招标文件中技术规格的要求，是否</w:t>
      </w:r>
      <w:r w:rsidRPr="00CA7DB0">
        <w:rPr>
          <w:rFonts w:ascii="Times New Roman" w:eastAsia="宋体" w:hAnsi="Times New Roman" w:cs="Times New Roman" w:hint="eastAsia"/>
          <w:szCs w:val="24"/>
        </w:rPr>
        <w:t>满足要求</w:t>
      </w:r>
      <w:r w:rsidRPr="00CA7DB0">
        <w:rPr>
          <w:rFonts w:ascii="宋体" w:eastAsia="宋体" w:hAnsi="宋体" w:cs="Times New Roman" w:hint="eastAsia"/>
          <w:szCs w:val="21"/>
        </w:rPr>
        <w:t>，由评标委员会来评判。</w:t>
      </w:r>
    </w:p>
    <w:p w14:paraId="3626DFF3"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18.6为保证公平公正，除非另有规定或说明，投标人对同一货物或服务投标时，不得同时提供两套或两套以上的投标方案。</w:t>
      </w:r>
    </w:p>
    <w:p w14:paraId="0C6A5069"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19．投标文件其他证明文件的要求</w:t>
      </w:r>
    </w:p>
    <w:p w14:paraId="659B8B8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B44D3E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3A80E854" w14:textId="77777777" w:rsidR="00CA7DB0" w:rsidRPr="00CA7DB0" w:rsidRDefault="00CA7DB0" w:rsidP="00CA7DB0">
      <w:pPr>
        <w:spacing w:line="360" w:lineRule="auto"/>
        <w:rPr>
          <w:rFonts w:ascii="黑体" w:eastAsia="黑体" w:hAnsi="宋体" w:cs="Times New Roman"/>
          <w:sz w:val="24"/>
          <w:szCs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CA7DB0">
        <w:rPr>
          <w:rFonts w:ascii="黑体" w:eastAsia="黑体" w:hAnsi="宋体" w:cs="Times New Roman" w:hint="eastAsia"/>
          <w:sz w:val="24"/>
          <w:szCs w:val="24"/>
        </w:rPr>
        <w:t>20．投标有效期</w:t>
      </w:r>
      <w:bookmarkEnd w:id="131"/>
      <w:bookmarkEnd w:id="132"/>
      <w:bookmarkEnd w:id="133"/>
      <w:bookmarkEnd w:id="134"/>
      <w:bookmarkEnd w:id="135"/>
      <w:bookmarkEnd w:id="136"/>
      <w:bookmarkEnd w:id="137"/>
    </w:p>
    <w:p w14:paraId="7E5DC1F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20.1 投标有效期为</w:t>
      </w:r>
      <w:r w:rsidRPr="00CA7DB0">
        <w:rPr>
          <w:rFonts w:ascii="Arial" w:eastAsia="宋体" w:hAnsi="Arial" w:cs="Arial" w:hint="eastAsia"/>
          <w:szCs w:val="21"/>
        </w:rPr>
        <w:t>从投标截止之日算起的日历天数，具体见专用条款中投标有效期的天数要求。</w:t>
      </w:r>
      <w:r w:rsidRPr="00CA7DB0">
        <w:rPr>
          <w:rFonts w:ascii="宋体" w:eastAsia="宋体" w:hAnsi="宋体" w:cs="Times New Roman" w:hint="eastAsia"/>
          <w:szCs w:val="21"/>
        </w:rPr>
        <w:t>在此期限内，所有投标文件均保持有效；</w:t>
      </w:r>
    </w:p>
    <w:p w14:paraId="6DE63C2D"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49F6D7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20</w:t>
      </w:r>
      <w:r w:rsidRPr="00CA7DB0">
        <w:rPr>
          <w:rFonts w:ascii="宋体" w:eastAsia="宋体" w:hAnsi="宋体" w:cs="Times New Roman"/>
          <w:szCs w:val="21"/>
        </w:rPr>
        <w:t>.3</w:t>
      </w:r>
      <w:r w:rsidRPr="00CA7DB0">
        <w:rPr>
          <w:rFonts w:ascii="宋体" w:eastAsia="宋体" w:hAnsi="宋体" w:cs="Times New Roman" w:hint="eastAsia"/>
          <w:szCs w:val="21"/>
        </w:rPr>
        <w:t xml:space="preserve"> 中标单位的投标书有效期，截止于完成本招标文件规定的全部项目内容，并通过竣工验收及保修结束。</w:t>
      </w:r>
    </w:p>
    <w:p w14:paraId="6337C725" w14:textId="77777777" w:rsidR="00CA7DB0" w:rsidRPr="00CA7DB0" w:rsidRDefault="00CA7DB0" w:rsidP="00CA7DB0">
      <w:pPr>
        <w:spacing w:line="360" w:lineRule="auto"/>
        <w:rPr>
          <w:rFonts w:ascii="黑体" w:eastAsia="黑体" w:hAnsi="宋体" w:cs="Times New Roman"/>
          <w:sz w:val="24"/>
          <w:szCs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CA7DB0">
        <w:rPr>
          <w:rFonts w:ascii="黑体" w:eastAsia="黑体" w:hAnsi="宋体" w:cs="Times New Roman" w:hint="eastAsia"/>
          <w:sz w:val="24"/>
          <w:szCs w:val="24"/>
        </w:rPr>
        <w:t>21．投标</w:t>
      </w:r>
      <w:bookmarkEnd w:id="138"/>
      <w:bookmarkEnd w:id="139"/>
      <w:bookmarkEnd w:id="140"/>
      <w:bookmarkEnd w:id="141"/>
      <w:bookmarkEnd w:id="142"/>
      <w:bookmarkEnd w:id="143"/>
      <w:bookmarkEnd w:id="144"/>
      <w:r w:rsidRPr="00CA7DB0">
        <w:rPr>
          <w:rFonts w:ascii="黑体" w:eastAsia="黑体" w:hAnsi="宋体" w:cs="Times New Roman" w:hint="eastAsia"/>
          <w:sz w:val="24"/>
          <w:szCs w:val="24"/>
        </w:rPr>
        <w:t>保证金</w:t>
      </w:r>
    </w:p>
    <w:p w14:paraId="6DDFD0DF" w14:textId="77777777" w:rsidR="00CA7DB0" w:rsidRPr="00CA7DB0" w:rsidRDefault="00CA7DB0" w:rsidP="00CA7DB0">
      <w:pPr>
        <w:ind w:firstLineChars="196" w:firstLine="412"/>
        <w:rPr>
          <w:rFonts w:ascii="宋体" w:eastAsia="宋体" w:hAnsi="宋体" w:cs="Times New Roman"/>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CA7DB0">
        <w:rPr>
          <w:rFonts w:ascii="宋体" w:eastAsia="宋体" w:hAnsi="宋体" w:cs="Times New Roman" w:hint="eastAsia"/>
          <w:szCs w:val="21"/>
        </w:rPr>
        <w:t>21.1投标保证金的缴纳：</w:t>
      </w:r>
    </w:p>
    <w:p w14:paraId="3E5CF39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21.1.1一般项目</w:t>
      </w:r>
      <w:r w:rsidRPr="00CA7DB0">
        <w:rPr>
          <w:rFonts w:ascii="宋体" w:eastAsia="宋体" w:hAnsi="宋体" w:cs="Times New Roman"/>
          <w:szCs w:val="21"/>
        </w:rPr>
        <w:t>需</w:t>
      </w:r>
      <w:r w:rsidRPr="00CA7DB0">
        <w:rPr>
          <w:rFonts w:ascii="宋体" w:eastAsia="宋体" w:hAnsi="宋体" w:cs="Times New Roman" w:hint="eastAsia"/>
          <w:szCs w:val="21"/>
        </w:rPr>
        <w:t>缴纳投标保证金一万元，投标保证金</w:t>
      </w:r>
      <w:r w:rsidRPr="00CA7DB0">
        <w:rPr>
          <w:rFonts w:ascii="宋体" w:eastAsia="宋体" w:hAnsi="宋体" w:cs="Times New Roman"/>
          <w:szCs w:val="21"/>
        </w:rPr>
        <w:t>须</w:t>
      </w:r>
      <w:r w:rsidRPr="00CA7DB0">
        <w:rPr>
          <w:rFonts w:ascii="宋体" w:eastAsia="宋体" w:hAnsi="宋体" w:cs="Times New Roman" w:hint="eastAsia"/>
          <w:szCs w:val="21"/>
        </w:rPr>
        <w:t>于开标</w:t>
      </w:r>
      <w:r w:rsidRPr="00CA7DB0">
        <w:rPr>
          <w:rFonts w:ascii="宋体" w:eastAsia="宋体" w:hAnsi="宋体" w:cs="Times New Roman"/>
          <w:szCs w:val="21"/>
        </w:rPr>
        <w:t>前一日到深圳大学账户</w:t>
      </w:r>
      <w:r w:rsidRPr="00CA7DB0">
        <w:rPr>
          <w:rFonts w:ascii="宋体" w:eastAsia="宋体" w:hAnsi="宋体" w:cs="Times New Roman" w:hint="eastAsia"/>
          <w:szCs w:val="21"/>
        </w:rPr>
        <w:t>，落标或中标项目签订</w:t>
      </w:r>
      <w:r w:rsidRPr="00CA7DB0">
        <w:rPr>
          <w:rFonts w:ascii="宋体" w:eastAsia="宋体" w:hAnsi="宋体" w:cs="Times New Roman"/>
          <w:szCs w:val="21"/>
        </w:rPr>
        <w:t>合同</w:t>
      </w:r>
      <w:r w:rsidRPr="00CA7DB0">
        <w:rPr>
          <w:rFonts w:ascii="宋体" w:eastAsia="宋体" w:hAnsi="宋体" w:cs="Times New Roman" w:hint="eastAsia"/>
          <w:szCs w:val="21"/>
        </w:rPr>
        <w:t>后返还。</w:t>
      </w:r>
    </w:p>
    <w:p w14:paraId="0EF90BE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21.1.2 若为重大项目，学校采购机构可自行决定另外收取投标保证金，不受21</w:t>
      </w:r>
      <w:r w:rsidRPr="00CA7DB0">
        <w:rPr>
          <w:rFonts w:ascii="宋体" w:eastAsia="宋体" w:hAnsi="宋体" w:cs="Times New Roman"/>
          <w:szCs w:val="21"/>
        </w:rPr>
        <w:t>.1</w:t>
      </w:r>
      <w:r w:rsidRPr="00CA7DB0">
        <w:rPr>
          <w:rFonts w:ascii="宋体" w:eastAsia="宋体" w:hAnsi="宋体" w:cs="Times New Roman" w:hint="eastAsia"/>
          <w:szCs w:val="21"/>
        </w:rPr>
        <w:t>.1款限制。是否另外收取投标保证金，请见本招标文件专用条款《对通用条款的补充内容》中的相关要求。</w:t>
      </w:r>
    </w:p>
    <w:p w14:paraId="034B151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21.1.3</w:t>
      </w:r>
      <w:r w:rsidRPr="00CA7DB0">
        <w:rPr>
          <w:rFonts w:ascii="宋体" w:eastAsia="宋体" w:hAnsi="宋体" w:cs="Times New Roman"/>
          <w:szCs w:val="21"/>
        </w:rPr>
        <w:t xml:space="preserve"> </w:t>
      </w:r>
      <w:r w:rsidRPr="00CA7DB0">
        <w:rPr>
          <w:rFonts w:ascii="宋体" w:eastAsia="宋体" w:hAnsi="宋体" w:cs="Times New Roman" w:hint="eastAsia"/>
          <w:szCs w:val="21"/>
        </w:rPr>
        <w:t>交纳投标保证金应一律从投标人基本账户转出,否则按隐瞒真实情况，提供虚假资料处理。不得</w:t>
      </w:r>
      <w:r w:rsidRPr="00CA7DB0">
        <w:rPr>
          <w:rFonts w:ascii="宋体" w:eastAsia="宋体" w:hAnsi="宋体" w:cs="Times New Roman"/>
          <w:szCs w:val="21"/>
        </w:rPr>
        <w:t>采用</w:t>
      </w:r>
      <w:r w:rsidRPr="00CA7DB0">
        <w:rPr>
          <w:rFonts w:ascii="宋体" w:eastAsia="宋体" w:hAnsi="宋体" w:cs="Times New Roman" w:hint="eastAsia"/>
          <w:szCs w:val="21"/>
        </w:rPr>
        <w:t>现金汇款、个人银行结算账户转出和第三方代交等方式。</w:t>
      </w:r>
    </w:p>
    <w:p w14:paraId="727490E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21.2</w:t>
      </w:r>
      <w:r w:rsidRPr="00CA7DB0">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CA7DB0">
        <w:rPr>
          <w:rFonts w:ascii="宋体" w:eastAsia="宋体" w:hAnsi="宋体" w:cs="Times New Roman" w:hint="eastAsia"/>
          <w:szCs w:val="21"/>
        </w:rPr>
        <w:t>21.3款</w:t>
      </w:r>
      <w:r w:rsidRPr="00CA7DB0">
        <w:rPr>
          <w:rFonts w:ascii="Times New Roman" w:eastAsia="宋体" w:hAnsi="Times New Roman" w:cs="Times New Roman" w:hint="eastAsia"/>
          <w:szCs w:val="24"/>
        </w:rPr>
        <w:t>的规定没收投标人的投标保证金。</w:t>
      </w:r>
    </w:p>
    <w:p w14:paraId="7CE7082A"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21.3如</w:t>
      </w:r>
      <w:r w:rsidRPr="00CA7DB0">
        <w:rPr>
          <w:rFonts w:ascii="Times New Roman" w:eastAsia="宋体" w:hAnsi="Times New Roman" w:cs="Times New Roman" w:hint="eastAsia"/>
          <w:szCs w:val="24"/>
        </w:rPr>
        <w:t>下列任何情况发生时，</w:t>
      </w:r>
      <w:r w:rsidRPr="00CA7DB0">
        <w:rPr>
          <w:rFonts w:ascii="宋体" w:eastAsia="宋体" w:hAnsi="宋体" w:cs="Times New Roman" w:hint="eastAsia"/>
          <w:szCs w:val="21"/>
        </w:rPr>
        <w:t>投标保证金将被没收。</w:t>
      </w:r>
    </w:p>
    <w:p w14:paraId="463130EA"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1）投标人在招标文件中规定的投标有效期内撤回其投标；</w:t>
      </w:r>
    </w:p>
    <w:p w14:paraId="682E4C0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2）中标人在规定期限内未能根据本项通用条款第47条规定签订合同；</w:t>
      </w:r>
    </w:p>
    <w:p w14:paraId="5326E21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3）投标人提供虚假投标文件或虚假补充文件：</w:t>
      </w:r>
    </w:p>
    <w:p w14:paraId="15BD2FE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4）投标人以谋取中标为目的的技术规格模糊响应（如有意照搬照抄招标文件的技术要求）或虚假响应的；</w:t>
      </w:r>
    </w:p>
    <w:p w14:paraId="15E381B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5）投标人质疑投诉提供虚假情况。</w:t>
      </w:r>
    </w:p>
    <w:p w14:paraId="53F335C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21.4投标保证金账户信息：</w:t>
      </w:r>
    </w:p>
    <w:p w14:paraId="3463AC6D" w14:textId="77777777" w:rsidR="00CA7DB0" w:rsidRPr="00CA7DB0" w:rsidRDefault="00CA7DB0" w:rsidP="00CA7DB0">
      <w:pPr>
        <w:spacing w:line="500" w:lineRule="exact"/>
        <w:ind w:firstLineChars="393" w:firstLine="829"/>
        <w:rPr>
          <w:rFonts w:ascii="宋体" w:eastAsia="宋体" w:hAnsi="宋体" w:cs="宋体"/>
          <w:b/>
          <w:kern w:val="0"/>
          <w:szCs w:val="21"/>
        </w:rPr>
      </w:pPr>
      <w:r w:rsidRPr="00CA7DB0">
        <w:rPr>
          <w:rFonts w:ascii="宋体" w:eastAsia="宋体" w:hAnsi="宋体" w:cs="宋体" w:hint="eastAsia"/>
          <w:b/>
          <w:kern w:val="0"/>
          <w:szCs w:val="21"/>
        </w:rPr>
        <w:t>账户名称：深圳大学</w:t>
      </w:r>
    </w:p>
    <w:p w14:paraId="6EDA98DA" w14:textId="77777777" w:rsidR="00CA7DB0" w:rsidRPr="00CA7DB0" w:rsidRDefault="00CA7DB0" w:rsidP="00CA7DB0">
      <w:pPr>
        <w:spacing w:line="500" w:lineRule="exact"/>
        <w:ind w:firstLineChars="393" w:firstLine="829"/>
        <w:rPr>
          <w:rFonts w:ascii="宋体" w:eastAsia="宋体" w:hAnsi="宋体" w:cs="宋体"/>
          <w:b/>
          <w:kern w:val="0"/>
          <w:szCs w:val="21"/>
        </w:rPr>
      </w:pPr>
      <w:r w:rsidRPr="00CA7DB0">
        <w:rPr>
          <w:rFonts w:ascii="宋体" w:eastAsia="宋体" w:hAnsi="宋体" w:cs="宋体" w:hint="eastAsia"/>
          <w:b/>
          <w:kern w:val="0"/>
          <w:szCs w:val="21"/>
        </w:rPr>
        <w:t>帐    号：</w:t>
      </w:r>
      <w:r w:rsidRPr="00CA7DB0">
        <w:rPr>
          <w:rFonts w:ascii="宋体" w:eastAsia="宋体" w:hAnsi="宋体" w:cs="宋体"/>
          <w:b/>
          <w:kern w:val="0"/>
          <w:szCs w:val="21"/>
        </w:rPr>
        <w:t>7484 6706 4612</w:t>
      </w:r>
    </w:p>
    <w:p w14:paraId="5326D96E" w14:textId="77777777" w:rsidR="00CA7DB0" w:rsidRPr="00CA7DB0" w:rsidRDefault="00CA7DB0" w:rsidP="00CA7DB0">
      <w:pPr>
        <w:spacing w:line="500" w:lineRule="exact"/>
        <w:ind w:firstLineChars="393" w:firstLine="829"/>
        <w:rPr>
          <w:rFonts w:ascii="宋体" w:eastAsia="宋体" w:hAnsi="宋体" w:cs="宋体"/>
          <w:b/>
          <w:kern w:val="0"/>
          <w:szCs w:val="21"/>
        </w:rPr>
      </w:pPr>
      <w:r w:rsidRPr="00CA7DB0">
        <w:rPr>
          <w:rFonts w:ascii="宋体" w:eastAsia="宋体" w:hAnsi="宋体" w:cs="宋体" w:hint="eastAsia"/>
          <w:b/>
          <w:kern w:val="0"/>
          <w:szCs w:val="21"/>
        </w:rPr>
        <w:t>开户银行：中国银行深圳</w:t>
      </w:r>
      <w:r w:rsidRPr="00CA7DB0">
        <w:rPr>
          <w:rFonts w:ascii="宋体" w:eastAsia="宋体" w:hAnsi="宋体" w:cs="宋体"/>
          <w:b/>
          <w:kern w:val="0"/>
          <w:szCs w:val="21"/>
        </w:rPr>
        <w:t>深大支行</w:t>
      </w:r>
    </w:p>
    <w:p w14:paraId="14704314" w14:textId="77777777" w:rsidR="00CA7DB0" w:rsidRPr="00CA7DB0" w:rsidRDefault="00CA7DB0" w:rsidP="00CA7DB0">
      <w:pPr>
        <w:spacing w:line="500" w:lineRule="exact"/>
        <w:ind w:firstLineChars="393" w:firstLine="829"/>
        <w:rPr>
          <w:rFonts w:ascii="宋体" w:eastAsia="宋体" w:hAnsi="宋体" w:cs="宋体"/>
          <w:b/>
          <w:kern w:val="0"/>
          <w:szCs w:val="21"/>
        </w:rPr>
      </w:pPr>
      <w:r w:rsidRPr="00CA7DB0">
        <w:rPr>
          <w:rFonts w:ascii="宋体" w:eastAsia="宋体" w:hAnsi="宋体" w:cs="宋体" w:hint="eastAsia"/>
          <w:b/>
          <w:kern w:val="0"/>
          <w:szCs w:val="21"/>
        </w:rPr>
        <w:t>行　　号：</w:t>
      </w:r>
    </w:p>
    <w:p w14:paraId="31CA223E"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22．投标人的替代方案</w:t>
      </w:r>
      <w:bookmarkEnd w:id="145"/>
      <w:bookmarkEnd w:id="146"/>
      <w:bookmarkEnd w:id="147"/>
      <w:bookmarkEnd w:id="148"/>
      <w:bookmarkEnd w:id="149"/>
      <w:bookmarkEnd w:id="150"/>
      <w:bookmarkEnd w:id="151"/>
    </w:p>
    <w:p w14:paraId="3290856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D5ABB4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w:t>
      </w:r>
      <w:r w:rsidRPr="00CA7DB0">
        <w:rPr>
          <w:rFonts w:ascii="宋体" w:eastAsia="宋体" w:hAnsi="宋体" w:cs="Times New Roman" w:hint="eastAsia"/>
          <w:szCs w:val="21"/>
        </w:rPr>
        <w:lastRenderedPageBreak/>
        <w:t>方案及有关的其它详细资料。</w:t>
      </w:r>
    </w:p>
    <w:p w14:paraId="4CD04E9E" w14:textId="77777777" w:rsidR="00CA7DB0" w:rsidRPr="00CA7DB0" w:rsidRDefault="00CA7DB0" w:rsidP="00CA7DB0">
      <w:pPr>
        <w:spacing w:line="360" w:lineRule="auto"/>
        <w:rPr>
          <w:rFonts w:ascii="黑体" w:eastAsia="黑体" w:hAnsi="宋体" w:cs="Times New Roman"/>
          <w:sz w:val="24"/>
          <w:szCs w:val="24"/>
        </w:rPr>
      </w:pPr>
      <w:bookmarkStart w:id="152" w:name="_Toc73517661"/>
      <w:bookmarkStart w:id="153" w:name="_Toc73518139"/>
      <w:bookmarkStart w:id="154" w:name="_Toc73521569"/>
      <w:bookmarkStart w:id="155" w:name="_Toc73521657"/>
      <w:bookmarkStart w:id="156" w:name="_Toc100052386"/>
      <w:r w:rsidRPr="00CA7DB0">
        <w:rPr>
          <w:rFonts w:ascii="黑体" w:eastAsia="黑体" w:hAnsi="宋体" w:cs="Times New Roman" w:hint="eastAsia"/>
          <w:sz w:val="24"/>
          <w:szCs w:val="24"/>
        </w:rPr>
        <w:t>23．</w:t>
      </w:r>
      <w:r w:rsidRPr="00CA7DB0">
        <w:rPr>
          <w:rFonts w:ascii="黑体" w:eastAsia="黑体" w:hAnsi="宋体" w:cs="Times New Roman"/>
          <w:sz w:val="24"/>
          <w:szCs w:val="24"/>
        </w:rPr>
        <w:t>投标文件的</w:t>
      </w:r>
      <w:r w:rsidRPr="00CA7DB0">
        <w:rPr>
          <w:rFonts w:ascii="黑体" w:eastAsia="黑体" w:hAnsi="宋体" w:cs="Times New Roman" w:hint="eastAsia"/>
          <w:sz w:val="24"/>
          <w:szCs w:val="24"/>
        </w:rPr>
        <w:t>制作</w:t>
      </w:r>
      <w:r w:rsidRPr="00CA7DB0">
        <w:rPr>
          <w:rFonts w:ascii="黑体" w:eastAsia="黑体" w:hAnsi="宋体" w:cs="Times New Roman"/>
          <w:sz w:val="24"/>
          <w:szCs w:val="24"/>
        </w:rPr>
        <w:t>要求</w:t>
      </w:r>
      <w:bookmarkEnd w:id="152"/>
      <w:bookmarkEnd w:id="153"/>
      <w:bookmarkEnd w:id="154"/>
      <w:bookmarkEnd w:id="155"/>
      <w:bookmarkEnd w:id="156"/>
    </w:p>
    <w:p w14:paraId="6E64CE8D"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23.1投标人应按</w:t>
      </w:r>
      <w:r w:rsidRPr="00CA7DB0">
        <w:rPr>
          <w:rFonts w:ascii="宋体" w:eastAsia="宋体" w:hAnsi="宋体" w:cs="Times New Roman"/>
          <w:szCs w:val="24"/>
        </w:rPr>
        <w:t>项目</w:t>
      </w:r>
      <w:r w:rsidRPr="00CA7DB0">
        <w:rPr>
          <w:rFonts w:ascii="宋体" w:eastAsia="宋体" w:hAnsi="宋体" w:cs="Times New Roman" w:hint="eastAsia"/>
          <w:szCs w:val="24"/>
        </w:rPr>
        <w:t>采购</w:t>
      </w:r>
      <w:r w:rsidRPr="00CA7DB0">
        <w:rPr>
          <w:rFonts w:ascii="宋体" w:eastAsia="宋体" w:hAnsi="宋体" w:cs="Times New Roman"/>
          <w:szCs w:val="24"/>
        </w:rPr>
        <w:t>文件要求</w:t>
      </w:r>
      <w:r w:rsidRPr="00CA7DB0">
        <w:rPr>
          <w:rFonts w:ascii="宋体" w:eastAsia="宋体" w:hAnsi="宋体" w:cs="Times New Roman" w:hint="eastAsia"/>
          <w:szCs w:val="24"/>
        </w:rPr>
        <w:t>准备所投项目的纸质投标文件正副本。</w:t>
      </w:r>
    </w:p>
    <w:p w14:paraId="2C54D82E" w14:textId="77777777" w:rsidR="00CA7DB0" w:rsidRPr="00CA7DB0" w:rsidRDefault="00CA7DB0" w:rsidP="00CA7DB0">
      <w:pPr>
        <w:ind w:firstLineChars="196" w:firstLine="413"/>
        <w:rPr>
          <w:rFonts w:ascii="宋体" w:eastAsia="宋体" w:hAnsi="宋体" w:cs="Times New Roman"/>
          <w:szCs w:val="24"/>
        </w:rPr>
      </w:pPr>
      <w:r w:rsidRPr="00CA7DB0">
        <w:rPr>
          <w:rFonts w:ascii="宋体" w:eastAsia="宋体" w:hAnsi="宋体" w:cs="Times New Roman" w:hint="eastAsia"/>
          <w:b/>
          <w:szCs w:val="24"/>
        </w:rPr>
        <w:tab/>
      </w:r>
      <w:r w:rsidRPr="00CA7DB0">
        <w:rPr>
          <w:rFonts w:ascii="宋体" w:eastAsia="宋体" w:hAnsi="宋体" w:cs="Times New Roman"/>
          <w:szCs w:val="24"/>
        </w:rPr>
        <w:t>23.2</w:t>
      </w:r>
      <w:r w:rsidRPr="00CA7DB0">
        <w:rPr>
          <w:rFonts w:ascii="宋体" w:eastAsia="宋体" w:hAnsi="宋体" w:cs="Times New Roman" w:hint="eastAsia"/>
          <w:b/>
          <w:szCs w:val="24"/>
        </w:rPr>
        <w:t>如果在投标文件的其它地方有与“投标关键信息”内容相冲突的，以“投标关键信息”为准。</w:t>
      </w:r>
    </w:p>
    <w:p w14:paraId="4DF63859"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szCs w:val="24"/>
        </w:rPr>
        <w:t xml:space="preserve">23.3 </w:t>
      </w:r>
      <w:r w:rsidRPr="00CA7DB0">
        <w:rPr>
          <w:rFonts w:ascii="宋体" w:eastAsia="宋体" w:hAnsi="宋体" w:cs="Times New Roman" w:hint="eastAsia"/>
          <w:szCs w:val="24"/>
        </w:rPr>
        <w:t>投标人在编辑投标文件时，</w:t>
      </w:r>
      <w:r w:rsidRPr="00CA7DB0">
        <w:rPr>
          <w:rFonts w:ascii="宋体" w:eastAsia="宋体" w:hAnsi="宋体" w:cs="Times New Roman" w:hint="eastAsia"/>
          <w:b/>
          <w:szCs w:val="24"/>
        </w:rPr>
        <w:t>在投标文件目录中属于本节点内容的必须在本节点中填写；填写到其他节点或附件的，评标</w:t>
      </w:r>
      <w:r w:rsidRPr="00CA7DB0">
        <w:rPr>
          <w:rFonts w:ascii="宋体" w:eastAsia="宋体" w:hAnsi="宋体" w:cs="Times New Roman"/>
          <w:b/>
          <w:szCs w:val="24"/>
        </w:rPr>
        <w:t>委员会</w:t>
      </w:r>
      <w:r w:rsidRPr="00CA7DB0">
        <w:rPr>
          <w:rFonts w:ascii="宋体" w:eastAsia="宋体" w:hAnsi="宋体" w:cs="Times New Roman" w:hint="eastAsia"/>
          <w:b/>
          <w:szCs w:val="24"/>
        </w:rPr>
        <w:t>有权</w:t>
      </w:r>
      <w:r w:rsidRPr="00CA7DB0">
        <w:rPr>
          <w:rFonts w:ascii="宋体" w:eastAsia="宋体" w:hAnsi="宋体" w:cs="Times New Roman"/>
          <w:b/>
          <w:szCs w:val="24"/>
        </w:rPr>
        <w:t>不予接受，</w:t>
      </w:r>
      <w:r w:rsidRPr="00CA7DB0">
        <w:rPr>
          <w:rFonts w:ascii="宋体" w:eastAsia="宋体" w:hAnsi="宋体" w:cs="Times New Roman" w:hint="eastAsia"/>
          <w:szCs w:val="24"/>
        </w:rPr>
        <w:t>一切后果由供应商自行承担。</w:t>
      </w:r>
    </w:p>
    <w:p w14:paraId="79DC8DCA"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23.</w:t>
      </w:r>
      <w:r w:rsidRPr="00CA7DB0">
        <w:rPr>
          <w:rFonts w:ascii="宋体" w:eastAsia="宋体" w:hAnsi="宋体" w:cs="Times New Roman"/>
          <w:szCs w:val="24"/>
        </w:rPr>
        <w:t>4</w:t>
      </w:r>
      <w:r w:rsidRPr="00CA7DB0">
        <w:rPr>
          <w:rFonts w:ascii="宋体" w:eastAsia="宋体" w:hAnsi="宋体" w:cs="Times New Roman" w:hint="eastAsia"/>
          <w:szCs w:val="24"/>
        </w:rPr>
        <w:t>电报、电话、传真形式的投标概不接受。</w:t>
      </w:r>
    </w:p>
    <w:p w14:paraId="1D3867F6"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CA7DB0">
        <w:rPr>
          <w:rFonts w:ascii="Arial" w:eastAsia="黑体" w:hAnsi="Arial" w:cs="Times New Roman" w:hint="eastAsia"/>
          <w:b/>
          <w:bCs/>
          <w:sz w:val="28"/>
          <w:szCs w:val="28"/>
        </w:rPr>
        <w:t>投标文件</w:t>
      </w:r>
      <w:bookmarkEnd w:id="157"/>
      <w:bookmarkEnd w:id="158"/>
      <w:bookmarkEnd w:id="159"/>
      <w:bookmarkEnd w:id="160"/>
      <w:bookmarkEnd w:id="161"/>
      <w:bookmarkEnd w:id="162"/>
      <w:r w:rsidRPr="00CA7DB0">
        <w:rPr>
          <w:rFonts w:ascii="Arial" w:eastAsia="黑体" w:hAnsi="Arial" w:cs="Times New Roman" w:hint="eastAsia"/>
          <w:b/>
          <w:bCs/>
          <w:sz w:val="28"/>
          <w:szCs w:val="28"/>
        </w:rPr>
        <w:t>的递交</w:t>
      </w:r>
    </w:p>
    <w:p w14:paraId="17F8F94C" w14:textId="77777777" w:rsidR="00CA7DB0" w:rsidRPr="00CA7DB0" w:rsidRDefault="00CA7DB0" w:rsidP="00CA7DB0">
      <w:pPr>
        <w:spacing w:line="360" w:lineRule="auto"/>
        <w:rPr>
          <w:rFonts w:ascii="黑体" w:eastAsia="黑体" w:hAnsi="宋体" w:cs="Times New Roman"/>
          <w:sz w:val="24"/>
          <w:szCs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CA7DB0">
        <w:rPr>
          <w:rFonts w:ascii="黑体" w:eastAsia="黑体" w:hAnsi="宋体" w:cs="Times New Roman" w:hint="eastAsia"/>
          <w:sz w:val="24"/>
          <w:szCs w:val="24"/>
        </w:rPr>
        <w:t>24．投标书的保密</w:t>
      </w:r>
    </w:p>
    <w:p w14:paraId="4580A38A"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24.1在投标文件制作完成后，所有文件必须密封完整且加盖公章。</w:t>
      </w:r>
    </w:p>
    <w:p w14:paraId="730EB12F"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szCs w:val="24"/>
        </w:rPr>
        <w:t xml:space="preserve">24.2 </w:t>
      </w:r>
      <w:r w:rsidRPr="00CA7DB0">
        <w:rPr>
          <w:rFonts w:ascii="宋体" w:eastAsia="宋体" w:hAnsi="宋体" w:cs="Times New Roman" w:hint="eastAsia"/>
          <w:szCs w:val="24"/>
        </w:rPr>
        <w:t>所有投标文件应在其密封封面上注明项目名称、项目编号、投标人名称。</w:t>
      </w:r>
    </w:p>
    <w:p w14:paraId="15B03FEE" w14:textId="77777777" w:rsidR="00CA7DB0" w:rsidRPr="00CA7DB0" w:rsidRDefault="00CA7DB0" w:rsidP="00CA7DB0">
      <w:pPr>
        <w:spacing w:line="360" w:lineRule="auto"/>
        <w:rPr>
          <w:rFonts w:ascii="Times New Roman" w:eastAsia="宋体" w:hAnsi="Times New Roman" w:cs="Times New Roman"/>
          <w:sz w:val="24"/>
          <w:szCs w:val="24"/>
        </w:rPr>
      </w:pPr>
    </w:p>
    <w:p w14:paraId="259137A6"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25．投标截止日期</w:t>
      </w:r>
    </w:p>
    <w:p w14:paraId="4F1098E5"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25</w:t>
      </w:r>
      <w:r w:rsidRPr="00CA7DB0">
        <w:rPr>
          <w:rFonts w:ascii="宋体" w:eastAsia="宋体" w:hAnsi="宋体" w:cs="Times New Roman"/>
          <w:szCs w:val="24"/>
        </w:rPr>
        <w:t>.</w:t>
      </w:r>
      <w:r w:rsidRPr="00CA7DB0">
        <w:rPr>
          <w:rFonts w:ascii="宋体" w:eastAsia="宋体" w:hAnsi="宋体" w:cs="Times New Roman" w:hint="eastAsia"/>
          <w:szCs w:val="24"/>
        </w:rPr>
        <w:t>1投标人</w:t>
      </w:r>
      <w:r w:rsidRPr="00CA7DB0">
        <w:rPr>
          <w:rFonts w:ascii="宋体" w:eastAsia="宋体" w:hAnsi="宋体" w:cs="Times New Roman"/>
          <w:szCs w:val="24"/>
        </w:rPr>
        <w:t>必须</w:t>
      </w:r>
      <w:r w:rsidRPr="00CA7DB0">
        <w:rPr>
          <w:rFonts w:ascii="宋体" w:eastAsia="宋体" w:hAnsi="宋体" w:cs="Times New Roman" w:hint="eastAsia"/>
          <w:szCs w:val="24"/>
        </w:rPr>
        <w:t>在</w:t>
      </w:r>
      <w:r w:rsidRPr="00CA7DB0">
        <w:rPr>
          <w:rFonts w:ascii="宋体" w:eastAsia="宋体" w:hAnsi="宋体" w:cs="Times New Roman"/>
          <w:szCs w:val="24"/>
        </w:rPr>
        <w:t>采购文件规定的投标截止时间前</w:t>
      </w:r>
      <w:r w:rsidRPr="00CA7DB0">
        <w:rPr>
          <w:rFonts w:ascii="宋体" w:eastAsia="宋体" w:hAnsi="宋体" w:cs="Times New Roman" w:hint="eastAsia"/>
          <w:szCs w:val="24"/>
        </w:rPr>
        <w:t>将</w:t>
      </w:r>
      <w:r w:rsidRPr="00CA7DB0">
        <w:rPr>
          <w:rFonts w:ascii="宋体" w:eastAsia="宋体" w:hAnsi="宋体" w:cs="Times New Roman"/>
          <w:szCs w:val="24"/>
        </w:rPr>
        <w:t>密封的投标文件递交到项目指定的地点</w:t>
      </w:r>
      <w:r w:rsidRPr="00CA7DB0">
        <w:rPr>
          <w:rFonts w:ascii="宋体" w:eastAsia="宋体" w:hAnsi="宋体" w:cs="Times New Roman" w:hint="eastAsia"/>
          <w:szCs w:val="24"/>
        </w:rPr>
        <w:t>。</w:t>
      </w:r>
    </w:p>
    <w:p w14:paraId="4AC66EDE"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25.2学校采购机构可以按本通用条款第13条规定，通过修改招标文件自行决定酌情延长投标截止期。在此情况下，学校</w:t>
      </w:r>
      <w:r w:rsidRPr="00CA7DB0">
        <w:rPr>
          <w:rFonts w:ascii="宋体" w:eastAsia="宋体" w:hAnsi="宋体" w:cs="Times New Roman"/>
          <w:szCs w:val="24"/>
        </w:rPr>
        <w:t>采购机构</w:t>
      </w:r>
      <w:r w:rsidRPr="00CA7DB0">
        <w:rPr>
          <w:rFonts w:ascii="宋体" w:eastAsia="宋体" w:hAnsi="宋体" w:cs="Times New Roman" w:hint="eastAsia"/>
          <w:szCs w:val="24"/>
        </w:rPr>
        <w:t>、采购单位和投标人受投标截止期制约的所有权利和义务均应延长至新的截止期。</w:t>
      </w:r>
    </w:p>
    <w:p w14:paraId="39982725"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25</w:t>
      </w:r>
      <w:r w:rsidRPr="00CA7DB0">
        <w:rPr>
          <w:rFonts w:ascii="宋体" w:eastAsia="宋体" w:hAnsi="宋体" w:cs="Times New Roman"/>
          <w:szCs w:val="24"/>
        </w:rPr>
        <w:t>.</w:t>
      </w:r>
      <w:r w:rsidRPr="00CA7DB0">
        <w:rPr>
          <w:rFonts w:ascii="宋体" w:eastAsia="宋体" w:hAnsi="宋体" w:cs="Times New Roman" w:hint="eastAsia"/>
          <w:szCs w:val="24"/>
        </w:rPr>
        <w:t>3投标截止时间以后不得递交投标文件。</w:t>
      </w:r>
    </w:p>
    <w:p w14:paraId="1D2290E2"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26.样品的递交</w:t>
      </w:r>
    </w:p>
    <w:p w14:paraId="521CEACB" w14:textId="77777777" w:rsidR="00CA7DB0" w:rsidRPr="00CA7DB0" w:rsidRDefault="00CA7DB0" w:rsidP="00CA7DB0">
      <w:pPr>
        <w:ind w:firstLine="420"/>
        <w:rPr>
          <w:rFonts w:ascii="宋体" w:eastAsia="宋体" w:hAnsi="宋体" w:cs="Times New Roman"/>
          <w:szCs w:val="21"/>
        </w:rPr>
      </w:pPr>
      <w:r w:rsidRPr="00CA7DB0">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A684C88" w14:textId="77777777" w:rsidR="00CA7DB0" w:rsidRPr="00CA7DB0" w:rsidRDefault="00CA7DB0" w:rsidP="00CA7DB0">
      <w:pPr>
        <w:ind w:firstLine="420"/>
        <w:rPr>
          <w:rFonts w:ascii="宋体" w:eastAsia="宋体" w:hAnsi="宋体" w:cs="Times New Roman"/>
          <w:szCs w:val="21"/>
        </w:rPr>
      </w:pPr>
      <w:r w:rsidRPr="00CA7DB0">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w:t>
      </w:r>
      <w:r w:rsidRPr="00CA7DB0">
        <w:rPr>
          <w:rFonts w:ascii="宋体" w:eastAsia="宋体" w:hAnsi="宋体" w:cs="Times New Roman" w:hint="eastAsia"/>
          <w:szCs w:val="21"/>
        </w:rPr>
        <w:lastRenderedPageBreak/>
        <w:t>货物编号。投标人应按招标文件要求提供样品，未按要求提供的，评标委员会有权认定为不合格响应，其相关分数予以扣减。</w:t>
      </w:r>
    </w:p>
    <w:p w14:paraId="4E4CCEA1" w14:textId="77777777" w:rsidR="00CA7DB0" w:rsidRPr="00CA7DB0" w:rsidRDefault="00CA7DB0" w:rsidP="00CA7DB0">
      <w:pPr>
        <w:ind w:firstLine="420"/>
        <w:rPr>
          <w:rFonts w:ascii="宋体" w:eastAsia="宋体" w:hAnsi="宋体" w:cs="Times New Roman"/>
          <w:szCs w:val="21"/>
        </w:rPr>
      </w:pPr>
      <w:r w:rsidRPr="00CA7DB0">
        <w:rPr>
          <w:rFonts w:ascii="宋体" w:eastAsia="宋体" w:hAnsi="宋体" w:cs="Times New Roman" w:hint="eastAsia"/>
          <w:szCs w:val="21"/>
        </w:rPr>
        <w:t>26.3  未中标供应商的样品将于招标结束时退还。中标供应商的样品由采购单位保留，作为验收的依据。</w:t>
      </w:r>
    </w:p>
    <w:p w14:paraId="739FCC6E"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sz w:val="24"/>
          <w:szCs w:val="24"/>
        </w:rPr>
        <w:t>2</w:t>
      </w:r>
      <w:r w:rsidRPr="00CA7DB0">
        <w:rPr>
          <w:rFonts w:ascii="黑体" w:eastAsia="黑体" w:hAnsi="宋体" w:cs="Times New Roman" w:hint="eastAsia"/>
          <w:sz w:val="24"/>
          <w:szCs w:val="24"/>
        </w:rPr>
        <w:t>7．</w:t>
      </w:r>
      <w:r w:rsidRPr="00CA7DB0">
        <w:rPr>
          <w:rFonts w:ascii="黑体" w:eastAsia="黑体" w:hAnsi="宋体" w:cs="Times New Roman"/>
          <w:sz w:val="24"/>
          <w:szCs w:val="24"/>
        </w:rPr>
        <w:t>投标文件的修改和撤销</w:t>
      </w:r>
    </w:p>
    <w:p w14:paraId="54727EE9"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szCs w:val="24"/>
        </w:rPr>
        <w:t>2</w:t>
      </w:r>
      <w:r w:rsidRPr="00CA7DB0">
        <w:rPr>
          <w:rFonts w:ascii="宋体" w:eastAsia="宋体" w:hAnsi="宋体" w:cs="Times New Roman" w:hint="eastAsia"/>
          <w:szCs w:val="24"/>
        </w:rPr>
        <w:t>7</w:t>
      </w:r>
      <w:r w:rsidRPr="00CA7DB0">
        <w:rPr>
          <w:rFonts w:ascii="宋体" w:eastAsia="宋体" w:hAnsi="宋体" w:cs="Times New Roman"/>
          <w:szCs w:val="24"/>
        </w:rPr>
        <w:t>.</w:t>
      </w:r>
      <w:r w:rsidRPr="00CA7DB0">
        <w:rPr>
          <w:rFonts w:ascii="宋体" w:eastAsia="宋体" w:hAnsi="宋体" w:cs="Times New Roman" w:hint="eastAsia"/>
          <w:szCs w:val="24"/>
        </w:rPr>
        <w:t>1</w:t>
      </w:r>
      <w:r w:rsidRPr="00CA7DB0">
        <w:rPr>
          <w:rFonts w:ascii="宋体" w:eastAsia="宋体" w:hAnsi="宋体" w:cs="Times New Roman"/>
          <w:szCs w:val="24"/>
        </w:rPr>
        <w:t>投标方在投标截止时间</w:t>
      </w:r>
      <w:r w:rsidRPr="00CA7DB0">
        <w:rPr>
          <w:rFonts w:ascii="宋体" w:eastAsia="宋体" w:hAnsi="宋体" w:cs="Times New Roman" w:hint="eastAsia"/>
          <w:szCs w:val="24"/>
        </w:rPr>
        <w:t>前</w:t>
      </w:r>
      <w:r w:rsidRPr="00CA7DB0">
        <w:rPr>
          <w:rFonts w:ascii="宋体" w:eastAsia="宋体" w:hAnsi="宋体" w:cs="Times New Roman"/>
          <w:szCs w:val="24"/>
        </w:rPr>
        <w:t>可对其</w:t>
      </w:r>
      <w:r w:rsidRPr="00CA7DB0">
        <w:rPr>
          <w:rFonts w:ascii="宋体" w:eastAsia="宋体" w:hAnsi="宋体" w:cs="Times New Roman" w:hint="eastAsia"/>
          <w:szCs w:val="24"/>
        </w:rPr>
        <w:t>已经递交</w:t>
      </w:r>
      <w:r w:rsidRPr="00CA7DB0">
        <w:rPr>
          <w:rFonts w:ascii="宋体" w:eastAsia="宋体" w:hAnsi="宋体" w:cs="Times New Roman"/>
          <w:szCs w:val="24"/>
        </w:rPr>
        <w:t>的投标文件进行修改</w:t>
      </w:r>
      <w:r w:rsidRPr="00CA7DB0">
        <w:rPr>
          <w:rFonts w:ascii="宋体" w:eastAsia="宋体" w:hAnsi="宋体" w:cs="Times New Roman" w:hint="eastAsia"/>
          <w:szCs w:val="24"/>
        </w:rPr>
        <w:t>和</w:t>
      </w:r>
      <w:r w:rsidRPr="00CA7DB0">
        <w:rPr>
          <w:rFonts w:ascii="宋体" w:eastAsia="宋体" w:hAnsi="宋体" w:cs="Times New Roman"/>
          <w:szCs w:val="24"/>
        </w:rPr>
        <w:t>撤换。</w:t>
      </w:r>
    </w:p>
    <w:p w14:paraId="477BA0AA"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szCs w:val="24"/>
        </w:rPr>
        <w:t>2</w:t>
      </w:r>
      <w:r w:rsidRPr="00CA7DB0">
        <w:rPr>
          <w:rFonts w:ascii="宋体" w:eastAsia="宋体" w:hAnsi="宋体" w:cs="Times New Roman" w:hint="eastAsia"/>
          <w:szCs w:val="24"/>
        </w:rPr>
        <w:t>7</w:t>
      </w:r>
      <w:r w:rsidRPr="00CA7DB0">
        <w:rPr>
          <w:rFonts w:ascii="宋体" w:eastAsia="宋体" w:hAnsi="宋体" w:cs="Times New Roman"/>
          <w:szCs w:val="24"/>
        </w:rPr>
        <w:t>.</w:t>
      </w:r>
      <w:r w:rsidRPr="00CA7DB0">
        <w:rPr>
          <w:rFonts w:ascii="宋体" w:eastAsia="宋体" w:hAnsi="宋体" w:cs="Times New Roman" w:hint="eastAsia"/>
          <w:szCs w:val="24"/>
        </w:rPr>
        <w:t>2</w:t>
      </w:r>
      <w:r w:rsidRPr="00CA7DB0">
        <w:rPr>
          <w:rFonts w:ascii="宋体" w:eastAsia="宋体" w:hAnsi="宋体" w:cs="Times New Roman"/>
          <w:szCs w:val="24"/>
        </w:rPr>
        <w:t>投标截止时间以后不得修改</w:t>
      </w:r>
      <w:r w:rsidRPr="00CA7DB0">
        <w:rPr>
          <w:rFonts w:ascii="宋体" w:eastAsia="宋体" w:hAnsi="宋体" w:cs="Times New Roman" w:hint="eastAsia"/>
          <w:szCs w:val="24"/>
        </w:rPr>
        <w:t>、撤</w:t>
      </w:r>
      <w:r w:rsidRPr="00CA7DB0">
        <w:rPr>
          <w:rFonts w:ascii="宋体" w:eastAsia="宋体" w:hAnsi="宋体" w:cs="Times New Roman"/>
          <w:szCs w:val="24"/>
        </w:rPr>
        <w:t>换投标文件。</w:t>
      </w:r>
    </w:p>
    <w:p w14:paraId="6CCF6270"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szCs w:val="24"/>
        </w:rPr>
        <w:t>2</w:t>
      </w:r>
      <w:r w:rsidRPr="00CA7DB0">
        <w:rPr>
          <w:rFonts w:ascii="宋体" w:eastAsia="宋体" w:hAnsi="宋体" w:cs="Times New Roman" w:hint="eastAsia"/>
          <w:szCs w:val="24"/>
        </w:rPr>
        <w:t>7</w:t>
      </w:r>
      <w:r w:rsidRPr="00CA7DB0">
        <w:rPr>
          <w:rFonts w:ascii="宋体" w:eastAsia="宋体" w:hAnsi="宋体" w:cs="Times New Roman"/>
          <w:szCs w:val="24"/>
        </w:rPr>
        <w:t>.</w:t>
      </w:r>
      <w:r w:rsidRPr="00CA7DB0">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B0043D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27.4学校采购机构不退还投标文件，另有规定的除外。</w:t>
      </w:r>
    </w:p>
    <w:p w14:paraId="04388C1F"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CA7DB0">
        <w:rPr>
          <w:rFonts w:ascii="Arial" w:eastAsia="黑体" w:hAnsi="Arial" w:cs="Times New Roman" w:hint="eastAsia"/>
          <w:b/>
          <w:bCs/>
          <w:sz w:val="28"/>
          <w:szCs w:val="28"/>
        </w:rPr>
        <w:t>开标</w:t>
      </w:r>
      <w:bookmarkEnd w:id="170"/>
      <w:bookmarkEnd w:id="171"/>
      <w:bookmarkEnd w:id="172"/>
      <w:bookmarkEnd w:id="173"/>
      <w:bookmarkEnd w:id="174"/>
      <w:bookmarkEnd w:id="175"/>
    </w:p>
    <w:p w14:paraId="0864271B" w14:textId="77777777" w:rsidR="00CA7DB0" w:rsidRPr="00CA7DB0" w:rsidRDefault="00CA7DB0" w:rsidP="00CA7DB0">
      <w:pPr>
        <w:spacing w:line="360" w:lineRule="auto"/>
        <w:rPr>
          <w:rFonts w:ascii="黑体" w:eastAsia="黑体" w:hAnsi="宋体" w:cs="Times New Roman"/>
          <w:sz w:val="24"/>
          <w:szCs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CA7DB0">
        <w:rPr>
          <w:rFonts w:ascii="黑体" w:eastAsia="黑体" w:hAnsi="宋体" w:cs="Times New Roman" w:hint="eastAsia"/>
          <w:sz w:val="24"/>
          <w:szCs w:val="24"/>
        </w:rPr>
        <w:t>28．开标</w:t>
      </w:r>
      <w:bookmarkEnd w:id="176"/>
      <w:bookmarkEnd w:id="177"/>
      <w:bookmarkEnd w:id="178"/>
      <w:bookmarkEnd w:id="179"/>
      <w:bookmarkEnd w:id="180"/>
      <w:bookmarkEnd w:id="181"/>
      <w:bookmarkEnd w:id="182"/>
    </w:p>
    <w:p w14:paraId="053CDFE0" w14:textId="77777777" w:rsidR="00CA7DB0" w:rsidRPr="00CA7DB0" w:rsidRDefault="00CA7DB0" w:rsidP="00CA7DB0">
      <w:pPr>
        <w:ind w:firstLineChars="171" w:firstLine="359"/>
        <w:rPr>
          <w:rFonts w:ascii="宋体" w:eastAsia="宋体" w:hAnsi="宋体" w:cs="Times New Roman"/>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CA7DB0">
        <w:rPr>
          <w:rFonts w:ascii="宋体" w:eastAsia="宋体" w:hAnsi="宋体" w:cs="Times New Roman"/>
          <w:szCs w:val="21"/>
        </w:rPr>
        <w:t>2</w:t>
      </w:r>
      <w:r w:rsidRPr="00CA7DB0">
        <w:rPr>
          <w:rFonts w:ascii="宋体" w:eastAsia="宋体" w:hAnsi="宋体" w:cs="Times New Roman" w:hint="eastAsia"/>
          <w:szCs w:val="21"/>
        </w:rPr>
        <w:t>8</w:t>
      </w:r>
      <w:r w:rsidRPr="00CA7DB0">
        <w:rPr>
          <w:rFonts w:ascii="宋体" w:eastAsia="宋体" w:hAnsi="宋体" w:cs="Times New Roman"/>
          <w:szCs w:val="21"/>
        </w:rPr>
        <w:t>.</w:t>
      </w:r>
      <w:r w:rsidRPr="00CA7DB0">
        <w:rPr>
          <w:rFonts w:ascii="宋体" w:eastAsia="宋体" w:hAnsi="宋体" w:cs="Times New Roman" w:hint="eastAsia"/>
          <w:szCs w:val="21"/>
        </w:rPr>
        <w:t>1学校</w:t>
      </w:r>
      <w:r w:rsidRPr="00CA7DB0">
        <w:rPr>
          <w:rFonts w:ascii="宋体" w:eastAsia="宋体" w:hAnsi="宋体" w:cs="Times New Roman"/>
          <w:szCs w:val="21"/>
        </w:rPr>
        <w:t>采购机构</w:t>
      </w:r>
      <w:r w:rsidRPr="00CA7DB0">
        <w:rPr>
          <w:rFonts w:ascii="宋体" w:eastAsia="宋体" w:hAnsi="宋体" w:cs="Times New Roman" w:hint="eastAsia"/>
          <w:szCs w:val="21"/>
        </w:rPr>
        <w:t>将在投标截止时间后，对密封</w:t>
      </w:r>
      <w:r w:rsidRPr="00CA7DB0">
        <w:rPr>
          <w:rFonts w:ascii="宋体" w:eastAsia="宋体" w:hAnsi="宋体" w:cs="Times New Roman"/>
          <w:szCs w:val="21"/>
        </w:rPr>
        <w:t>的</w:t>
      </w:r>
      <w:r w:rsidRPr="00CA7DB0">
        <w:rPr>
          <w:rFonts w:ascii="宋体" w:eastAsia="宋体" w:hAnsi="宋体" w:cs="Times New Roman" w:hint="eastAsia"/>
          <w:szCs w:val="21"/>
        </w:rPr>
        <w:t>投标文件进行拆封，开标。</w:t>
      </w:r>
    </w:p>
    <w:p w14:paraId="0B65362C"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CA7DB0">
        <w:rPr>
          <w:rFonts w:ascii="Arial" w:eastAsia="黑体" w:hAnsi="Arial" w:cs="Times New Roman" w:hint="eastAsia"/>
          <w:b/>
          <w:bCs/>
          <w:sz w:val="28"/>
          <w:szCs w:val="28"/>
        </w:rPr>
        <w:t>评标</w:t>
      </w:r>
      <w:bookmarkEnd w:id="184"/>
      <w:bookmarkEnd w:id="185"/>
      <w:bookmarkEnd w:id="186"/>
      <w:bookmarkEnd w:id="187"/>
      <w:r w:rsidRPr="00CA7DB0">
        <w:rPr>
          <w:rFonts w:ascii="Arial" w:eastAsia="黑体" w:hAnsi="Arial" w:cs="Times New Roman" w:hint="eastAsia"/>
          <w:b/>
          <w:bCs/>
          <w:sz w:val="28"/>
          <w:szCs w:val="28"/>
        </w:rPr>
        <w:t>要求</w:t>
      </w:r>
      <w:bookmarkEnd w:id="188"/>
      <w:bookmarkEnd w:id="189"/>
    </w:p>
    <w:p w14:paraId="44DBE663" w14:textId="77777777" w:rsidR="00CA7DB0" w:rsidRPr="00CA7DB0" w:rsidRDefault="00CA7DB0" w:rsidP="00CA7DB0">
      <w:pPr>
        <w:spacing w:line="360" w:lineRule="auto"/>
        <w:rPr>
          <w:rFonts w:ascii="黑体" w:eastAsia="黑体" w:hAnsi="宋体" w:cs="Times New Roman"/>
          <w:sz w:val="24"/>
          <w:szCs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CA7DB0">
        <w:rPr>
          <w:rFonts w:ascii="黑体" w:eastAsia="黑体" w:hAnsi="宋体" w:cs="Times New Roman" w:hint="eastAsia"/>
          <w:sz w:val="24"/>
          <w:szCs w:val="24"/>
        </w:rPr>
        <w:t>29．评标委员会组成</w:t>
      </w:r>
    </w:p>
    <w:p w14:paraId="43224AD7"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29.1开标结束后召开评标会议，评标委员会由学校采购机构依规组建，负责评标活动。</w:t>
      </w:r>
    </w:p>
    <w:p w14:paraId="159E0302" w14:textId="77777777" w:rsidR="00CA7DB0" w:rsidRPr="00CA7DB0" w:rsidRDefault="00CA7DB0" w:rsidP="00CA7DB0">
      <w:pPr>
        <w:ind w:firstLine="420"/>
        <w:rPr>
          <w:rFonts w:ascii="宋体" w:eastAsia="宋体" w:hAnsi="宋体" w:cs="Times New Roman"/>
          <w:szCs w:val="24"/>
        </w:rPr>
      </w:pPr>
      <w:r w:rsidRPr="00CA7DB0">
        <w:rPr>
          <w:rFonts w:ascii="宋体" w:eastAsia="宋体" w:hAnsi="宋体" w:cs="Times New Roman" w:hint="eastAsia"/>
          <w:szCs w:val="24"/>
        </w:rPr>
        <w:t>评标委员会由采购单位代表和有关技术、经济等方面的专家组成，成员人数为</w:t>
      </w:r>
      <w:r w:rsidRPr="00CA7DB0">
        <w:rPr>
          <w:rFonts w:ascii="宋体" w:eastAsia="宋体" w:hAnsi="宋体" w:cs="Times New Roman"/>
          <w:szCs w:val="24"/>
        </w:rPr>
        <w:t>5</w:t>
      </w:r>
      <w:r w:rsidRPr="00CA7DB0">
        <w:rPr>
          <w:rFonts w:ascii="宋体" w:eastAsia="宋体" w:hAnsi="宋体" w:cs="Times New Roman" w:hint="eastAsia"/>
          <w:szCs w:val="24"/>
        </w:rPr>
        <w:t>人以上（含</w:t>
      </w:r>
      <w:r w:rsidRPr="00CA7DB0">
        <w:rPr>
          <w:rFonts w:ascii="宋体" w:eastAsia="宋体" w:hAnsi="宋体" w:cs="Times New Roman"/>
          <w:szCs w:val="24"/>
        </w:rPr>
        <w:t>5</w:t>
      </w:r>
      <w:r w:rsidRPr="00CA7DB0">
        <w:rPr>
          <w:rFonts w:ascii="宋体" w:eastAsia="宋体" w:hAnsi="宋体" w:cs="Times New Roman" w:hint="eastAsia"/>
          <w:szCs w:val="24"/>
        </w:rPr>
        <w:t>人）单数，其中技术、经济等方面的专家不少于成员总数的三分之二。</w:t>
      </w:r>
    </w:p>
    <w:p w14:paraId="69E62297"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为保证评委人选的专业性，以及评标中的公平公正性，评标委员会成员从深圳大学评标专家库中随机抽取。</w:t>
      </w:r>
    </w:p>
    <w:p w14:paraId="3CC9E3E8"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29.2评标定标应当遵循公平、公正、科学、择优的原则。</w:t>
      </w:r>
    </w:p>
    <w:p w14:paraId="28390816"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29.3评标活动依法进行，任何单位和个人不得非法干预评标过程和结果。</w:t>
      </w:r>
    </w:p>
    <w:p w14:paraId="2EF7EE70"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29.4评标过程中不允许违背评标程序或采用招标文件未载明的评标方法或评标因素进行评标。</w:t>
      </w:r>
    </w:p>
    <w:p w14:paraId="78830C3C" w14:textId="77777777" w:rsidR="00CA7DB0" w:rsidRPr="00CA7DB0" w:rsidRDefault="00CA7DB0" w:rsidP="00CA7DB0">
      <w:pPr>
        <w:ind w:firstLineChars="196" w:firstLine="412"/>
        <w:rPr>
          <w:rFonts w:ascii="宋体" w:eastAsia="宋体" w:hAnsi="宋体" w:cs="Times New Roman"/>
          <w:bCs/>
          <w:szCs w:val="24"/>
        </w:rPr>
      </w:pPr>
      <w:r w:rsidRPr="00CA7DB0">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67959EC"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lastRenderedPageBreak/>
        <w:t>30．向评标委员会提供的资料</w:t>
      </w:r>
    </w:p>
    <w:p w14:paraId="087BA3F4"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30.1公开发布的招标文件，包括图纸、服务清单、答疑文件等；</w:t>
      </w:r>
    </w:p>
    <w:p w14:paraId="0A4D8CBA"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30.2其他评标必须的资料。</w:t>
      </w:r>
    </w:p>
    <w:p w14:paraId="5C1C812D"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30.3评标委员会应当认真研究招标文件，至少应了解熟悉以下内容：</w:t>
      </w:r>
    </w:p>
    <w:p w14:paraId="4C9491BC"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（1）招标的目的；</w:t>
      </w:r>
    </w:p>
    <w:p w14:paraId="7AA7B2D5"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（2）招标项目需求的范围和性质；</w:t>
      </w:r>
    </w:p>
    <w:p w14:paraId="0E8497E8"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（3）招标文件规定的投标人的资质、财政预算限额、商务条款；</w:t>
      </w:r>
    </w:p>
    <w:p w14:paraId="0FC462F2"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（4）招标文件规定的评标程序、评标方法和评标因素；</w:t>
      </w:r>
    </w:p>
    <w:p w14:paraId="7C149236"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（5）招标文件所列示的废标条款一览表；</w:t>
      </w:r>
    </w:p>
    <w:p w14:paraId="3C3A1994"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31．独立评标</w:t>
      </w:r>
    </w:p>
    <w:p w14:paraId="1BF41544" w14:textId="77777777" w:rsidR="00CA7DB0" w:rsidRPr="00CA7DB0" w:rsidRDefault="00CA7DB0" w:rsidP="00CA7DB0">
      <w:pPr>
        <w:ind w:firstLineChars="196" w:firstLine="412"/>
        <w:rPr>
          <w:rFonts w:ascii="宋体" w:eastAsia="宋体" w:hAnsi="宋体" w:cs="Times New Roman"/>
          <w:bCs/>
          <w:szCs w:val="21"/>
        </w:rPr>
      </w:pPr>
      <w:r w:rsidRPr="00CA7DB0">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7DE084A7"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8" w:name="_Toc100052397"/>
      <w:bookmarkStart w:id="199" w:name="_Toc101074883"/>
      <w:r w:rsidRPr="00CA7DB0">
        <w:rPr>
          <w:rFonts w:ascii="Arial" w:eastAsia="黑体" w:hAnsi="Arial" w:cs="Times New Roman"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CA7DB0">
        <w:rPr>
          <w:rFonts w:ascii="Arial" w:eastAsia="黑体" w:hAnsi="Arial" w:cs="Times New Roman" w:hint="eastAsia"/>
          <w:b/>
          <w:bCs/>
          <w:sz w:val="28"/>
          <w:szCs w:val="28"/>
        </w:rPr>
        <w:t>及评标方法</w:t>
      </w:r>
      <w:bookmarkEnd w:id="198"/>
      <w:bookmarkEnd w:id="199"/>
    </w:p>
    <w:p w14:paraId="294DE84A" w14:textId="77777777" w:rsidR="00CA7DB0" w:rsidRPr="00CA7DB0" w:rsidRDefault="00CA7DB0" w:rsidP="00CA7DB0">
      <w:pPr>
        <w:spacing w:line="360" w:lineRule="auto"/>
        <w:rPr>
          <w:rFonts w:ascii="黑体" w:eastAsia="黑体" w:hAnsi="宋体" w:cs="Times New Roman"/>
          <w:sz w:val="24"/>
          <w:szCs w:val="24"/>
        </w:rPr>
      </w:pPr>
      <w:bookmarkStart w:id="205" w:name="_Toc100052398"/>
      <w:r w:rsidRPr="00CA7DB0">
        <w:rPr>
          <w:rFonts w:ascii="黑体" w:eastAsia="黑体" w:hAnsi="宋体" w:cs="Times New Roman" w:hint="eastAsia"/>
          <w:sz w:val="24"/>
          <w:szCs w:val="24"/>
        </w:rPr>
        <w:t>32．投标文件初审</w:t>
      </w:r>
      <w:bookmarkEnd w:id="205"/>
    </w:p>
    <w:bookmarkEnd w:id="201"/>
    <w:bookmarkEnd w:id="202"/>
    <w:bookmarkEnd w:id="203"/>
    <w:bookmarkEnd w:id="204"/>
    <w:p w14:paraId="2CD52ED5"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97273F4"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32.2</w:t>
      </w:r>
      <w:r w:rsidRPr="00CA7DB0">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06D71190" w14:textId="77777777" w:rsidR="00CA7DB0" w:rsidRPr="00CA7DB0" w:rsidRDefault="00CA7DB0" w:rsidP="00CA7DB0">
      <w:pPr>
        <w:ind w:firstLineChars="196" w:firstLine="413"/>
        <w:rPr>
          <w:rFonts w:ascii="宋体" w:eastAsia="宋体" w:hAnsi="宋体" w:cs="Times New Roman"/>
          <w:b/>
          <w:szCs w:val="24"/>
        </w:rPr>
      </w:pPr>
      <w:r w:rsidRPr="00CA7DB0">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CA7DB0">
        <w:rPr>
          <w:rFonts w:ascii="宋体" w:eastAsia="宋体" w:hAnsi="宋体" w:cs="Times New Roman" w:hint="eastAsia"/>
          <w:b/>
          <w:szCs w:val="21"/>
        </w:rPr>
        <w:t>或授权商</w:t>
      </w:r>
      <w:r w:rsidRPr="00CA7DB0">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03C98474" w14:textId="77777777" w:rsidR="00CA7DB0" w:rsidRPr="00CA7DB0" w:rsidRDefault="00CA7DB0" w:rsidP="00CA7DB0">
      <w:pPr>
        <w:ind w:firstLineChars="196" w:firstLine="412"/>
        <w:rPr>
          <w:rFonts w:ascii="宋体" w:eastAsia="宋体" w:hAnsi="宋体" w:cs="Times New Roman"/>
          <w:b/>
          <w:bCs/>
          <w:szCs w:val="21"/>
        </w:rPr>
      </w:pPr>
      <w:r w:rsidRPr="00CA7DB0">
        <w:rPr>
          <w:rFonts w:ascii="宋体" w:eastAsia="宋体" w:hAnsi="宋体" w:cs="Times New Roman" w:hint="eastAsia"/>
          <w:szCs w:val="24"/>
        </w:rPr>
        <w:lastRenderedPageBreak/>
        <w:t>32.4对不属于投标文件初审表所列的其他情形，除法律法规另有规定外，不得作为废标的理由。</w:t>
      </w:r>
    </w:p>
    <w:p w14:paraId="64EB0006" w14:textId="77777777" w:rsidR="00CA7DB0" w:rsidRPr="00CA7DB0" w:rsidRDefault="00CA7DB0" w:rsidP="00CA7DB0">
      <w:pPr>
        <w:spacing w:line="360" w:lineRule="auto"/>
        <w:rPr>
          <w:rFonts w:ascii="黑体" w:eastAsia="黑体" w:hAnsi="宋体" w:cs="Times New Roman"/>
          <w:sz w:val="24"/>
          <w:szCs w:val="24"/>
        </w:rPr>
      </w:pPr>
      <w:bookmarkStart w:id="206" w:name="_Toc100052399"/>
      <w:r w:rsidRPr="00CA7DB0">
        <w:rPr>
          <w:rFonts w:ascii="黑体" w:eastAsia="黑体" w:hAnsi="宋体" w:cs="Times New Roman" w:hint="eastAsia"/>
          <w:sz w:val="24"/>
          <w:szCs w:val="24"/>
        </w:rPr>
        <w:t>33．澄清有关问题</w:t>
      </w:r>
      <w:bookmarkEnd w:id="206"/>
    </w:p>
    <w:p w14:paraId="266CD4A0" w14:textId="77777777" w:rsidR="00CA7DB0" w:rsidRPr="00CA7DB0" w:rsidRDefault="00CA7DB0" w:rsidP="00CA7DB0">
      <w:pPr>
        <w:ind w:firstLineChars="196" w:firstLine="412"/>
        <w:rPr>
          <w:rFonts w:ascii="宋体" w:eastAsia="宋体" w:hAnsi="宋体" w:cs="Times New Roman"/>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CA7DB0">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3825CDED" w14:textId="77777777" w:rsidR="00CA7DB0" w:rsidRPr="00CA7DB0" w:rsidRDefault="00CA7DB0" w:rsidP="00CA7DB0">
      <w:pPr>
        <w:spacing w:line="360" w:lineRule="auto"/>
        <w:rPr>
          <w:rFonts w:ascii="黑体" w:eastAsia="黑体" w:hAnsi="宋体" w:cs="Times New Roman"/>
          <w:sz w:val="24"/>
          <w:szCs w:val="24"/>
        </w:rPr>
      </w:pPr>
      <w:bookmarkStart w:id="214" w:name="_Toc73517673"/>
      <w:bookmarkStart w:id="215" w:name="_Toc73518151"/>
      <w:bookmarkStart w:id="216" w:name="_Toc73521581"/>
      <w:bookmarkStart w:id="217" w:name="_Toc73521669"/>
      <w:bookmarkStart w:id="218" w:name="_Toc100052400"/>
      <w:r w:rsidRPr="00CA7DB0">
        <w:rPr>
          <w:rFonts w:ascii="黑体" w:eastAsia="黑体" w:hAnsi="宋体" w:cs="Times New Roman" w:hint="eastAsia"/>
          <w:sz w:val="24"/>
          <w:szCs w:val="24"/>
        </w:rPr>
        <w:t>34．错误的修正</w:t>
      </w:r>
      <w:bookmarkEnd w:id="214"/>
      <w:bookmarkEnd w:id="215"/>
      <w:bookmarkEnd w:id="216"/>
      <w:bookmarkEnd w:id="217"/>
      <w:bookmarkEnd w:id="218"/>
    </w:p>
    <w:p w14:paraId="1D59C1B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w:t>
      </w:r>
      <w:r w:rsidRPr="00CA7DB0">
        <w:rPr>
          <w:rFonts w:ascii="宋体" w:eastAsia="宋体" w:hAnsi="宋体" w:cs="Times New Roman"/>
          <w:szCs w:val="21"/>
        </w:rPr>
        <w:t xml:space="preserve">.1  </w:t>
      </w:r>
      <w:r w:rsidRPr="00CA7DB0">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176A0B7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  算术错误将按以下方法更正（次序排先者优先）：</w:t>
      </w:r>
    </w:p>
    <w:p w14:paraId="5A46704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34.2.1 若投标一览表中投标总价与分项报价表中的总价不一致，以投标一览表投标总价为准；</w:t>
      </w:r>
    </w:p>
    <w:p w14:paraId="5B4D44E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34.2.2 若投标文件分项报价表中的报价与总价不一致，以总价为准；</w:t>
      </w:r>
    </w:p>
    <w:p w14:paraId="3E59433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34.2.3 若投标文件的大写金额和小写金额不一致的，以大写金额为准；</w:t>
      </w:r>
    </w:p>
    <w:p w14:paraId="01743AA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34.2.4 单价金额小数点有明显错位的，应以总价为准，并修改单价；</w:t>
      </w:r>
    </w:p>
    <w:p w14:paraId="62FB99F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34.2.5 对不同文字文本投标文件的解释发生异议的，以中文文本为准。</w:t>
      </w:r>
    </w:p>
    <w:p w14:paraId="694EB5D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34.2.6若投标一览表中交货期与项目实施方案中的交货期不一致，以投标一览表交货期为准。</w:t>
      </w:r>
    </w:p>
    <w:p w14:paraId="0BA3740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w:t>
      </w:r>
      <w:r w:rsidRPr="00CA7DB0">
        <w:rPr>
          <w:rFonts w:ascii="宋体" w:eastAsia="宋体" w:hAnsi="宋体" w:cs="Times New Roman"/>
          <w:szCs w:val="21"/>
        </w:rPr>
        <w:t xml:space="preserve">.3  </w:t>
      </w:r>
      <w:r w:rsidRPr="00CA7DB0">
        <w:rPr>
          <w:rFonts w:ascii="宋体" w:eastAsia="宋体" w:hAnsi="宋体" w:cs="Times New Roman" w:hint="eastAsia"/>
          <w:szCs w:val="21"/>
        </w:rPr>
        <w:t>对于投标文件中不构成实质性偏差的不正规、不一致或不规则，给评审带来不便，评标委员会可以接受。</w:t>
      </w:r>
    </w:p>
    <w:p w14:paraId="18A7898A"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CA7DB0">
        <w:rPr>
          <w:rFonts w:ascii="宋体" w:eastAsia="宋体" w:hAnsi="宋体" w:cs="Times New Roman" w:hint="eastAsia"/>
          <w:b/>
          <w:bCs/>
          <w:szCs w:val="21"/>
        </w:rPr>
        <w:t>如果投标人不接受修正后的报价，则其投标将被拒绝并且其投标保证金也将被没收，并不影响评标工作。</w:t>
      </w:r>
    </w:p>
    <w:p w14:paraId="6E5427CE" w14:textId="77777777" w:rsidR="00CA7DB0" w:rsidRPr="00CA7DB0" w:rsidRDefault="00CA7DB0" w:rsidP="00CA7DB0">
      <w:pPr>
        <w:spacing w:line="360" w:lineRule="auto"/>
        <w:rPr>
          <w:rFonts w:ascii="黑体" w:eastAsia="黑体" w:hAnsi="宋体" w:cs="Times New Roman"/>
          <w:sz w:val="24"/>
          <w:szCs w:val="24"/>
        </w:rPr>
      </w:pPr>
      <w:bookmarkStart w:id="219" w:name="_Toc100052401"/>
      <w:r w:rsidRPr="00CA7DB0">
        <w:rPr>
          <w:rFonts w:ascii="黑体" w:eastAsia="黑体" w:hAnsi="宋体" w:cs="Times New Roman" w:hint="eastAsia"/>
          <w:sz w:val="24"/>
          <w:szCs w:val="24"/>
        </w:rPr>
        <w:t>35．投标文件的</w:t>
      </w:r>
      <w:bookmarkEnd w:id="210"/>
      <w:bookmarkEnd w:id="211"/>
      <w:bookmarkEnd w:id="212"/>
      <w:bookmarkEnd w:id="213"/>
      <w:r w:rsidRPr="00CA7DB0">
        <w:rPr>
          <w:rFonts w:ascii="黑体" w:eastAsia="黑体" w:hAnsi="宋体" w:cs="Times New Roman" w:hint="eastAsia"/>
          <w:sz w:val="24"/>
          <w:szCs w:val="24"/>
        </w:rPr>
        <w:t>比较与评价</w:t>
      </w:r>
      <w:bookmarkEnd w:id="219"/>
    </w:p>
    <w:p w14:paraId="2D87FE4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评标委员会将按照《深圳经济特区政府采购条例》及《深圳经济特区</w:t>
      </w:r>
      <w:r w:rsidRPr="00CA7DB0">
        <w:rPr>
          <w:rFonts w:ascii="宋体" w:eastAsia="宋体" w:hAnsi="宋体" w:cs="Times New Roman"/>
          <w:szCs w:val="21"/>
        </w:rPr>
        <w:t>政府采购条例实施</w:t>
      </w:r>
      <w:r w:rsidRPr="00CA7DB0">
        <w:rPr>
          <w:rFonts w:ascii="宋体" w:eastAsia="宋体" w:hAnsi="宋体" w:cs="Times New Roman"/>
          <w:szCs w:val="21"/>
        </w:rPr>
        <w:lastRenderedPageBreak/>
        <w:t>细则</w:t>
      </w:r>
      <w:r w:rsidRPr="00CA7DB0">
        <w:rPr>
          <w:rFonts w:ascii="宋体" w:eastAsia="宋体" w:hAnsi="宋体" w:cs="Times New Roman" w:hint="eastAsia"/>
          <w:szCs w:val="21"/>
        </w:rPr>
        <w:t>》，参照相关法律、法规、规定，仅对通过资格性审查和符合性审查的投标文件进行综合比较与评价。</w:t>
      </w:r>
    </w:p>
    <w:p w14:paraId="5532A7C2"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36.实地考察、演示或设备测试</w:t>
      </w:r>
    </w:p>
    <w:p w14:paraId="135A9FA3"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16AAE1B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36.2若招标文件要求进行现场演示或设备测试的，投标人应做好相应准备。</w:t>
      </w:r>
    </w:p>
    <w:p w14:paraId="34A31256" w14:textId="77777777" w:rsidR="00CA7DB0" w:rsidRPr="00CA7DB0" w:rsidRDefault="00CA7DB0" w:rsidP="00CA7DB0">
      <w:pPr>
        <w:spacing w:line="360" w:lineRule="auto"/>
        <w:rPr>
          <w:rFonts w:ascii="黑体" w:eastAsia="黑体" w:hAnsi="宋体" w:cs="Times New Roman"/>
          <w:sz w:val="24"/>
          <w:szCs w:val="24"/>
        </w:rPr>
      </w:pPr>
      <w:bookmarkStart w:id="220" w:name="_Toc100052402"/>
      <w:r w:rsidRPr="00CA7DB0">
        <w:rPr>
          <w:rFonts w:ascii="黑体" w:eastAsia="黑体" w:hAnsi="宋体" w:cs="Times New Roman" w:hint="eastAsia"/>
          <w:sz w:val="24"/>
          <w:szCs w:val="24"/>
        </w:rPr>
        <w:t>37．评标方法</w:t>
      </w:r>
      <w:bookmarkEnd w:id="220"/>
    </w:p>
    <w:p w14:paraId="6F033EB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37.1</w:t>
      </w:r>
      <w:r w:rsidRPr="00CA7DB0">
        <w:rPr>
          <w:rFonts w:ascii="Times New Roman" w:eastAsia="宋体" w:hAnsi="Times New Roman" w:cs="Times New Roman" w:hint="eastAsia"/>
          <w:szCs w:val="24"/>
        </w:rPr>
        <w:t>根据《转发财政部关于加强政府采购货物和服务项目价格评审管理的通知》（深财购</w:t>
      </w:r>
      <w:r w:rsidRPr="00CA7DB0">
        <w:rPr>
          <w:rFonts w:ascii="Times New Roman" w:eastAsia="宋体" w:hAnsi="Times New Roman" w:cs="Times New Roman" w:hint="eastAsia"/>
          <w:szCs w:val="24"/>
        </w:rPr>
        <w:t>[2007]9</w:t>
      </w:r>
      <w:r w:rsidRPr="00CA7DB0">
        <w:rPr>
          <w:rFonts w:ascii="Times New Roman" w:eastAsia="宋体" w:hAnsi="Times New Roman" w:cs="Times New Roman" w:hint="eastAsia"/>
          <w:szCs w:val="24"/>
        </w:rPr>
        <w:t>号）和《关于印发</w:t>
      </w:r>
      <w:r w:rsidRPr="00CA7DB0">
        <w:rPr>
          <w:rFonts w:ascii="Times New Roman" w:eastAsia="宋体" w:hAnsi="Times New Roman" w:cs="Times New Roman" w:hint="eastAsia"/>
          <w:szCs w:val="24"/>
        </w:rPr>
        <w:t>&lt;</w:t>
      </w:r>
      <w:r w:rsidRPr="00CA7DB0">
        <w:rPr>
          <w:rFonts w:ascii="Times New Roman" w:eastAsia="宋体" w:hAnsi="Times New Roman" w:cs="Times New Roman" w:hint="eastAsia"/>
          <w:szCs w:val="24"/>
        </w:rPr>
        <w:t>深圳市政府采购评标委员会和评标方法暂行规定</w:t>
      </w:r>
      <w:r w:rsidRPr="00CA7DB0">
        <w:rPr>
          <w:rFonts w:ascii="Times New Roman" w:eastAsia="宋体" w:hAnsi="Times New Roman" w:cs="Times New Roman" w:hint="eastAsia"/>
          <w:szCs w:val="24"/>
        </w:rPr>
        <w:t>&gt;</w:t>
      </w:r>
      <w:r w:rsidRPr="00CA7DB0">
        <w:rPr>
          <w:rFonts w:ascii="Times New Roman" w:eastAsia="宋体" w:hAnsi="Times New Roman" w:cs="Times New Roman" w:hint="eastAsia"/>
          <w:szCs w:val="24"/>
        </w:rPr>
        <w:t>的通知》</w:t>
      </w:r>
      <w:r w:rsidRPr="00CA7DB0">
        <w:rPr>
          <w:rFonts w:ascii="Times New Roman" w:eastAsia="宋体" w:hAnsi="Times New Roman" w:cs="Times New Roman" w:hint="eastAsia"/>
          <w:szCs w:val="24"/>
        </w:rPr>
        <w:t>(</w:t>
      </w:r>
      <w:r w:rsidRPr="00CA7DB0">
        <w:rPr>
          <w:rFonts w:ascii="Times New Roman" w:eastAsia="宋体" w:hAnsi="Times New Roman" w:cs="Times New Roman" w:hint="eastAsia"/>
          <w:szCs w:val="24"/>
        </w:rPr>
        <w:t>深财购</w:t>
      </w:r>
      <w:r w:rsidRPr="00CA7DB0">
        <w:rPr>
          <w:rFonts w:ascii="Times New Roman" w:eastAsia="宋体" w:hAnsi="Times New Roman" w:cs="Times New Roman" w:hint="eastAsia"/>
          <w:szCs w:val="24"/>
        </w:rPr>
        <w:t>[2005]5</w:t>
      </w:r>
      <w:r w:rsidRPr="00CA7DB0">
        <w:rPr>
          <w:rFonts w:ascii="Times New Roman" w:eastAsia="宋体" w:hAnsi="Times New Roman" w:cs="Times New Roman" w:hint="eastAsia"/>
          <w:szCs w:val="24"/>
        </w:rPr>
        <w:t>号</w:t>
      </w:r>
      <w:r w:rsidRPr="00CA7DB0">
        <w:rPr>
          <w:rFonts w:ascii="Times New Roman" w:eastAsia="宋体" w:hAnsi="Times New Roman" w:cs="Times New Roman" w:hint="eastAsia"/>
          <w:szCs w:val="24"/>
        </w:rPr>
        <w:t>)</w:t>
      </w:r>
      <w:r w:rsidRPr="00CA7DB0">
        <w:rPr>
          <w:rFonts w:ascii="Times New Roman" w:eastAsia="宋体" w:hAnsi="Times New Roman" w:cs="Times New Roman" w:hint="eastAsia"/>
          <w:szCs w:val="24"/>
        </w:rPr>
        <w:t>的有关要求，</w:t>
      </w:r>
      <w:r w:rsidRPr="00CA7DB0">
        <w:rPr>
          <w:rFonts w:ascii="宋体" w:eastAsia="宋体" w:hAnsi="宋体" w:cs="Times New Roman" w:hint="eastAsia"/>
          <w:szCs w:val="21"/>
        </w:rPr>
        <w:t>项目评标方法分为最低评标价法、综合评分法、性价比法及法律、法规允许的其它评标办法。</w:t>
      </w:r>
    </w:p>
    <w:p w14:paraId="6A88D0C8" w14:textId="77777777" w:rsidR="00CA7DB0" w:rsidRPr="00CA7DB0" w:rsidRDefault="00CA7DB0" w:rsidP="00CA7DB0">
      <w:pPr>
        <w:ind w:firstLineChars="196" w:firstLine="413"/>
        <w:rPr>
          <w:rFonts w:ascii="宋体" w:eastAsia="宋体" w:hAnsi="宋体" w:cs="Times New Roman"/>
          <w:b/>
          <w:bCs/>
          <w:szCs w:val="21"/>
        </w:rPr>
      </w:pPr>
      <w:r w:rsidRPr="00CA7DB0">
        <w:rPr>
          <w:rFonts w:ascii="宋体" w:eastAsia="宋体" w:hAnsi="宋体" w:cs="Times New Roman" w:hint="eastAsia"/>
          <w:b/>
          <w:bCs/>
          <w:szCs w:val="21"/>
        </w:rPr>
        <w:t>37.1.1</w:t>
      </w:r>
      <w:bookmarkStart w:id="221" w:name="评标方法2"/>
      <w:r w:rsidRPr="00CA7DB0">
        <w:rPr>
          <w:rFonts w:ascii="宋体" w:eastAsia="宋体" w:hAnsi="宋体" w:cs="Times New Roman" w:hint="eastAsia"/>
          <w:b/>
          <w:bCs/>
          <w:szCs w:val="21"/>
        </w:rPr>
        <w:t>最低评标价法</w:t>
      </w:r>
    </w:p>
    <w:p w14:paraId="1DBE89C3" w14:textId="77777777" w:rsidR="00CA7DB0" w:rsidRPr="00CA7DB0" w:rsidRDefault="00CA7DB0" w:rsidP="00CA7DB0">
      <w:pPr>
        <w:ind w:firstLineChars="196" w:firstLine="412"/>
        <w:rPr>
          <w:rFonts w:ascii="宋体" w:eastAsia="宋体" w:hAnsi="宋体" w:cs="Times New Roman"/>
          <w:bCs/>
          <w:szCs w:val="21"/>
        </w:rPr>
      </w:pPr>
      <w:r w:rsidRPr="00CA7DB0">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31B7B00B" w14:textId="77777777" w:rsidR="00CA7DB0" w:rsidRPr="00CA7DB0" w:rsidRDefault="00CA7DB0" w:rsidP="00CA7DB0">
      <w:pPr>
        <w:ind w:firstLineChars="196" w:firstLine="413"/>
        <w:rPr>
          <w:rFonts w:ascii="宋体" w:eastAsia="宋体" w:hAnsi="宋体" w:cs="Times New Roman"/>
          <w:b/>
          <w:bCs/>
          <w:szCs w:val="21"/>
        </w:rPr>
      </w:pPr>
      <w:r w:rsidRPr="00CA7DB0">
        <w:rPr>
          <w:rFonts w:ascii="宋体" w:eastAsia="宋体" w:hAnsi="宋体" w:cs="Times New Roman" w:hint="eastAsia"/>
          <w:b/>
          <w:bCs/>
          <w:szCs w:val="21"/>
        </w:rPr>
        <w:t>37.1.2综合评分法</w:t>
      </w:r>
      <w:bookmarkEnd w:id="221"/>
    </w:p>
    <w:p w14:paraId="6EE9644B" w14:textId="77777777" w:rsidR="00CA7DB0" w:rsidRPr="00CA7DB0" w:rsidRDefault="00CA7DB0" w:rsidP="00CA7DB0">
      <w:pPr>
        <w:ind w:firstLineChars="196" w:firstLine="412"/>
        <w:rPr>
          <w:rFonts w:ascii="宋体" w:eastAsia="宋体" w:hAnsi="宋体" w:cs="Times New Roman"/>
          <w:bCs/>
          <w:szCs w:val="21"/>
        </w:rPr>
      </w:pPr>
      <w:bookmarkStart w:id="222" w:name="评标方法3"/>
      <w:r w:rsidRPr="00CA7DB0">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AB98A55" w14:textId="77777777" w:rsidR="00CA7DB0" w:rsidRPr="00CA7DB0" w:rsidRDefault="00CA7DB0" w:rsidP="00CA7DB0">
      <w:pPr>
        <w:ind w:firstLineChars="196" w:firstLine="413"/>
        <w:rPr>
          <w:rFonts w:ascii="宋体" w:eastAsia="宋体" w:hAnsi="宋体" w:cs="Times New Roman"/>
          <w:b/>
          <w:bCs/>
          <w:szCs w:val="21"/>
        </w:rPr>
      </w:pPr>
      <w:r w:rsidRPr="00CA7DB0">
        <w:rPr>
          <w:rFonts w:ascii="宋体" w:eastAsia="宋体" w:hAnsi="宋体" w:cs="Times New Roman" w:hint="eastAsia"/>
          <w:b/>
          <w:bCs/>
          <w:szCs w:val="21"/>
        </w:rPr>
        <w:t>37.1.3性价比法</w:t>
      </w:r>
    </w:p>
    <w:p w14:paraId="0AFCA6BD" w14:textId="77777777" w:rsidR="00CA7DB0" w:rsidRPr="00CA7DB0" w:rsidRDefault="00CA7DB0" w:rsidP="00CA7DB0">
      <w:pPr>
        <w:ind w:firstLineChars="196" w:firstLine="412"/>
        <w:rPr>
          <w:rFonts w:ascii="宋体" w:eastAsia="宋体" w:hAnsi="宋体" w:cs="Times New Roman"/>
          <w:bCs/>
          <w:szCs w:val="21"/>
        </w:rPr>
      </w:pPr>
      <w:r w:rsidRPr="00CA7DB0">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19955B8E" w14:textId="77777777" w:rsidR="00CA7DB0" w:rsidRPr="00CA7DB0" w:rsidRDefault="00CA7DB0" w:rsidP="00CA7DB0">
      <w:pPr>
        <w:ind w:firstLineChars="196" w:firstLine="412"/>
        <w:rPr>
          <w:rFonts w:ascii="宋体" w:eastAsia="宋体" w:hAnsi="宋体" w:cs="Times New Roman"/>
          <w:bCs/>
          <w:color w:val="FF0000"/>
          <w:szCs w:val="21"/>
        </w:rPr>
      </w:pPr>
      <w:r w:rsidRPr="00CA7DB0">
        <w:rPr>
          <w:rFonts w:ascii="宋体" w:eastAsia="宋体" w:hAnsi="宋体" w:cs="Times New Roman" w:hint="eastAsia"/>
          <w:bCs/>
          <w:color w:val="FF0000"/>
          <w:szCs w:val="21"/>
        </w:rPr>
        <w:t>注：</w:t>
      </w:r>
      <w:r w:rsidRPr="00CA7DB0">
        <w:rPr>
          <w:rFonts w:ascii="宋体" w:eastAsia="宋体" w:hAnsi="宋体" w:cs="Times New Roman"/>
          <w:bCs/>
          <w:color w:val="FF0000"/>
          <w:szCs w:val="21"/>
        </w:rPr>
        <w:t>《</w:t>
      </w:r>
      <w:r w:rsidRPr="00CA7DB0">
        <w:rPr>
          <w:rFonts w:ascii="宋体" w:eastAsia="宋体" w:hAnsi="宋体" w:cs="Times New Roman" w:hint="eastAsia"/>
          <w:bCs/>
          <w:color w:val="FF0000"/>
          <w:szCs w:val="21"/>
        </w:rPr>
        <w:t>深圳经济特区</w:t>
      </w:r>
      <w:r w:rsidRPr="00CA7DB0">
        <w:rPr>
          <w:rFonts w:ascii="宋体" w:eastAsia="宋体" w:hAnsi="宋体" w:cs="Times New Roman"/>
          <w:bCs/>
          <w:color w:val="FF0000"/>
          <w:szCs w:val="21"/>
        </w:rPr>
        <w:t>政府采购条例实施细则》</w:t>
      </w:r>
      <w:r w:rsidRPr="00CA7DB0">
        <w:rPr>
          <w:rFonts w:ascii="宋体" w:eastAsia="宋体" w:hAnsi="宋体" w:cs="Times New Roman" w:hint="eastAsia"/>
          <w:bCs/>
          <w:color w:val="FF0000"/>
          <w:szCs w:val="21"/>
        </w:rPr>
        <w:t>中</w:t>
      </w:r>
      <w:r w:rsidRPr="00CA7DB0">
        <w:rPr>
          <w:rFonts w:ascii="宋体" w:eastAsia="宋体" w:hAnsi="宋体" w:cs="Times New Roman"/>
          <w:bCs/>
          <w:color w:val="FF0000"/>
          <w:szCs w:val="21"/>
        </w:rPr>
        <w:t>的</w:t>
      </w:r>
      <w:r w:rsidRPr="00CA7DB0">
        <w:rPr>
          <w:rFonts w:ascii="宋体" w:eastAsia="宋体" w:hAnsi="宋体" w:cs="Times New Roman" w:hint="eastAsia"/>
          <w:bCs/>
          <w:color w:val="FF0000"/>
          <w:szCs w:val="21"/>
        </w:rPr>
        <w:t>3中</w:t>
      </w:r>
      <w:r w:rsidRPr="00CA7DB0">
        <w:rPr>
          <w:rFonts w:ascii="宋体" w:eastAsia="宋体" w:hAnsi="宋体" w:cs="Times New Roman"/>
          <w:bCs/>
          <w:color w:val="FF0000"/>
          <w:szCs w:val="21"/>
        </w:rPr>
        <w:t>评标方法是</w:t>
      </w:r>
      <w:r w:rsidRPr="00CA7DB0">
        <w:rPr>
          <w:rFonts w:ascii="宋体" w:eastAsia="宋体" w:hAnsi="宋体" w:cs="Times New Roman" w:hint="eastAsia"/>
          <w:bCs/>
          <w:color w:val="FF0000"/>
          <w:szCs w:val="21"/>
        </w:rPr>
        <w:t>：综合评分法</w:t>
      </w:r>
      <w:r w:rsidRPr="00CA7DB0">
        <w:rPr>
          <w:rFonts w:ascii="宋体" w:eastAsia="宋体" w:hAnsi="宋体" w:cs="Times New Roman"/>
          <w:bCs/>
          <w:color w:val="FF0000"/>
          <w:szCs w:val="21"/>
        </w:rPr>
        <w:t>、定性</w:t>
      </w:r>
      <w:r w:rsidRPr="00CA7DB0">
        <w:rPr>
          <w:rFonts w:ascii="宋体" w:eastAsia="宋体" w:hAnsi="宋体" w:cs="Times New Roman" w:hint="eastAsia"/>
          <w:bCs/>
          <w:color w:val="FF0000"/>
          <w:szCs w:val="21"/>
        </w:rPr>
        <w:t>评审法</w:t>
      </w:r>
      <w:r w:rsidRPr="00CA7DB0">
        <w:rPr>
          <w:rFonts w:ascii="宋体" w:eastAsia="宋体" w:hAnsi="宋体" w:cs="Times New Roman"/>
          <w:bCs/>
          <w:color w:val="FF0000"/>
          <w:szCs w:val="21"/>
        </w:rPr>
        <w:t>、最低价法。</w:t>
      </w:r>
    </w:p>
    <w:p w14:paraId="11E62796" w14:textId="77777777" w:rsidR="00CA7DB0" w:rsidRPr="00CA7DB0" w:rsidRDefault="00CA7DB0" w:rsidP="00CA7DB0">
      <w:pPr>
        <w:ind w:firstLineChars="196" w:firstLine="413"/>
        <w:rPr>
          <w:rFonts w:ascii="宋体" w:eastAsia="宋体" w:hAnsi="宋体" w:cs="Times New Roman"/>
          <w:color w:val="FF0000"/>
          <w:szCs w:val="21"/>
        </w:rPr>
      </w:pPr>
      <w:r w:rsidRPr="00CA7DB0">
        <w:rPr>
          <w:rFonts w:ascii="宋体" w:eastAsia="宋体" w:hAnsi="宋体" w:cs="Times New Roman" w:hint="eastAsia"/>
          <w:b/>
          <w:bCs/>
          <w:szCs w:val="21"/>
        </w:rPr>
        <w:t>37.2 本项目采用的评标方法</w:t>
      </w:r>
      <w:bookmarkEnd w:id="222"/>
      <w:r w:rsidRPr="00CA7DB0">
        <w:rPr>
          <w:rFonts w:ascii="宋体" w:eastAsia="宋体" w:hAnsi="宋体" w:cs="Times New Roman" w:hint="eastAsia"/>
          <w:b/>
          <w:bCs/>
          <w:szCs w:val="21"/>
        </w:rPr>
        <w:t>见本项目招标文件专用条款的相关内容。</w:t>
      </w:r>
    </w:p>
    <w:p w14:paraId="45896688"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CA7DB0">
        <w:rPr>
          <w:rFonts w:ascii="Arial" w:eastAsia="黑体" w:hAnsi="Arial" w:cs="Times New Roman" w:hint="eastAsia"/>
          <w:b/>
          <w:bCs/>
          <w:sz w:val="28"/>
          <w:szCs w:val="28"/>
        </w:rPr>
        <w:t>定标及公示</w:t>
      </w:r>
    </w:p>
    <w:p w14:paraId="432F3C5C"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38．定标方法</w:t>
      </w:r>
    </w:p>
    <w:p w14:paraId="062B5DC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38</w:t>
      </w:r>
      <w:r w:rsidRPr="00CA7DB0">
        <w:rPr>
          <w:rFonts w:ascii="宋体" w:eastAsia="宋体" w:hAnsi="宋体" w:cs="Times New Roman"/>
          <w:szCs w:val="21"/>
        </w:rPr>
        <w:t>.</w:t>
      </w:r>
      <w:r w:rsidRPr="00CA7DB0">
        <w:rPr>
          <w:rFonts w:ascii="宋体" w:eastAsia="宋体" w:hAnsi="宋体" w:cs="Times New Roman" w:hint="eastAsia"/>
          <w:szCs w:val="21"/>
        </w:rPr>
        <w:t>1评标委员会依据本项目招标文件所约定的评标方法进行评审和比较，向学校采购</w:t>
      </w:r>
      <w:r w:rsidRPr="00CA7DB0">
        <w:rPr>
          <w:rFonts w:ascii="宋体" w:eastAsia="宋体" w:hAnsi="宋体" w:cs="Times New Roman" w:hint="eastAsia"/>
          <w:szCs w:val="21"/>
        </w:rPr>
        <w:lastRenderedPageBreak/>
        <w:t>机构提交书面评标报告，并根据评标方法比较评价结果从优到劣进行排序，并推荐中标候选人或确定中标供应商；</w:t>
      </w:r>
    </w:p>
    <w:p w14:paraId="48BA6D2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38</w:t>
      </w:r>
      <w:r w:rsidRPr="00CA7DB0">
        <w:rPr>
          <w:rFonts w:ascii="宋体" w:eastAsia="宋体" w:hAnsi="宋体" w:cs="Times New Roman"/>
          <w:szCs w:val="21"/>
        </w:rPr>
        <w:t>.</w:t>
      </w:r>
      <w:r w:rsidRPr="00CA7DB0">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2F9FEF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38</w:t>
      </w:r>
      <w:r w:rsidRPr="00CA7DB0">
        <w:rPr>
          <w:rFonts w:ascii="宋体" w:eastAsia="宋体" w:hAnsi="宋体" w:cs="Times New Roman"/>
          <w:szCs w:val="21"/>
        </w:rPr>
        <w:t>.</w:t>
      </w:r>
      <w:r w:rsidRPr="00CA7DB0">
        <w:rPr>
          <w:rFonts w:ascii="宋体" w:eastAsia="宋体" w:hAnsi="宋体" w:cs="Times New Roman" w:hint="eastAsia"/>
          <w:szCs w:val="21"/>
        </w:rPr>
        <w:t>3</w:t>
      </w:r>
      <w:r w:rsidRPr="00CA7DB0">
        <w:rPr>
          <w:rFonts w:ascii="宋体" w:eastAsia="宋体" w:hAnsi="宋体" w:cs="Times New Roman"/>
          <w:szCs w:val="21"/>
        </w:rPr>
        <w:t>采用综合评</w:t>
      </w:r>
      <w:r w:rsidRPr="00CA7DB0">
        <w:rPr>
          <w:rFonts w:ascii="宋体" w:eastAsia="宋体" w:hAnsi="宋体" w:cs="Times New Roman" w:hint="eastAsia"/>
          <w:szCs w:val="21"/>
        </w:rPr>
        <w:t>分</w:t>
      </w:r>
      <w:r w:rsidRPr="00CA7DB0">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3BB6C0AA"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38</w:t>
      </w:r>
      <w:r w:rsidRPr="00CA7DB0">
        <w:rPr>
          <w:rFonts w:ascii="宋体" w:eastAsia="宋体" w:hAnsi="宋体" w:cs="Times New Roman"/>
          <w:szCs w:val="21"/>
        </w:rPr>
        <w:t>.</w:t>
      </w:r>
      <w:r w:rsidRPr="00CA7DB0">
        <w:rPr>
          <w:rFonts w:ascii="宋体" w:eastAsia="宋体" w:hAnsi="宋体" w:cs="Times New Roman" w:hint="eastAsia"/>
          <w:szCs w:val="21"/>
        </w:rPr>
        <w:t>4</w:t>
      </w:r>
      <w:r w:rsidRPr="00CA7DB0">
        <w:rPr>
          <w:rFonts w:ascii="宋体" w:eastAsia="宋体" w:hAnsi="宋体" w:cs="Times New Roman"/>
          <w:szCs w:val="21"/>
        </w:rPr>
        <w:t>采用</w:t>
      </w:r>
      <w:r w:rsidRPr="00CA7DB0">
        <w:rPr>
          <w:rFonts w:ascii="宋体" w:eastAsia="宋体" w:hAnsi="宋体" w:cs="Times New Roman" w:hint="eastAsia"/>
          <w:szCs w:val="21"/>
        </w:rPr>
        <w:t>性价比</w:t>
      </w:r>
      <w:r w:rsidRPr="00CA7DB0">
        <w:rPr>
          <w:rFonts w:ascii="宋体" w:eastAsia="宋体" w:hAnsi="宋体" w:cs="Times New Roman"/>
          <w:szCs w:val="21"/>
        </w:rPr>
        <w:t>法的</w:t>
      </w:r>
      <w:r w:rsidRPr="00CA7DB0">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D0A146B" w14:textId="77777777" w:rsidR="00CA7DB0" w:rsidRPr="00CA7DB0" w:rsidRDefault="00CA7DB0" w:rsidP="00CA7DB0">
      <w:pPr>
        <w:spacing w:line="360" w:lineRule="auto"/>
        <w:rPr>
          <w:rFonts w:ascii="黑体" w:eastAsia="黑体" w:hAnsi="宋体" w:cs="Times New Roman"/>
          <w:sz w:val="24"/>
          <w:szCs w:val="24"/>
        </w:rPr>
      </w:pPr>
      <w:bookmarkStart w:id="223" w:name="_Toc100052404"/>
      <w:r w:rsidRPr="00CA7DB0">
        <w:rPr>
          <w:rFonts w:ascii="黑体" w:eastAsia="黑体" w:hAnsi="宋体" w:cs="Times New Roman" w:hint="eastAsia"/>
          <w:sz w:val="24"/>
          <w:szCs w:val="24"/>
        </w:rPr>
        <w:t>39．编写评标报告</w:t>
      </w:r>
      <w:bookmarkEnd w:id="223"/>
    </w:p>
    <w:p w14:paraId="36BE44D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C6371E0" w14:textId="77777777" w:rsidR="00CA7DB0" w:rsidRPr="00CA7DB0" w:rsidRDefault="00CA7DB0" w:rsidP="00CA7DB0">
      <w:pPr>
        <w:spacing w:line="360" w:lineRule="auto"/>
        <w:rPr>
          <w:rFonts w:ascii="黑体" w:eastAsia="黑体" w:hAnsi="宋体" w:cs="Times New Roman"/>
          <w:sz w:val="24"/>
          <w:szCs w:val="24"/>
        </w:rPr>
      </w:pPr>
      <w:bookmarkStart w:id="224" w:name="_Toc100052405"/>
      <w:bookmarkStart w:id="225" w:name="_Toc73517681"/>
      <w:bookmarkStart w:id="226" w:name="_Toc73518159"/>
      <w:bookmarkStart w:id="227" w:name="_Toc73521588"/>
      <w:bookmarkStart w:id="228" w:name="_Toc73521676"/>
      <w:r w:rsidRPr="00CA7DB0">
        <w:rPr>
          <w:rFonts w:ascii="黑体" w:eastAsia="黑体" w:hAnsi="宋体" w:cs="Times New Roman" w:hint="eastAsia"/>
          <w:sz w:val="24"/>
          <w:szCs w:val="24"/>
        </w:rPr>
        <w:t>40．预中标公告</w:t>
      </w:r>
      <w:bookmarkEnd w:id="224"/>
    </w:p>
    <w:p w14:paraId="4E1477B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40.1为体现“公开、公平、公正”的原则，评标结束后，学校采购机构将在“深圳大学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网站”（</w:t>
      </w:r>
      <w:hyperlink r:id="rId11" w:history="1">
        <w:r w:rsidRPr="00CA7DB0">
          <w:rPr>
            <w:rFonts w:ascii="宋体" w:eastAsia="宋体" w:hAnsi="宋体" w:cs="Times New Roman"/>
            <w:color w:val="0000FF"/>
            <w:szCs w:val="21"/>
            <w:u w:val="single"/>
          </w:rPr>
          <w:t>http://bidding.szu.edu.cn/</w:t>
        </w:r>
      </w:hyperlink>
      <w:r w:rsidRPr="00CA7DB0">
        <w:rPr>
          <w:rFonts w:ascii="宋体" w:eastAsia="宋体" w:hAnsi="宋体" w:cs="Times New Roman" w:hint="eastAsia"/>
          <w:szCs w:val="21"/>
        </w:rPr>
        <w:t>）上发布预中标公告，公示期为72小时。供应商如对评标结果有异议，请于公示期内，以书面向深圳</w:t>
      </w:r>
      <w:r w:rsidRPr="00CA7DB0">
        <w:rPr>
          <w:rFonts w:ascii="宋体" w:eastAsia="宋体" w:hAnsi="宋体" w:cs="Times New Roman"/>
          <w:szCs w:val="21"/>
        </w:rPr>
        <w:t>大学招投标管理中心</w:t>
      </w:r>
      <w:r w:rsidRPr="00CA7DB0">
        <w:rPr>
          <w:rFonts w:ascii="宋体" w:eastAsia="宋体" w:hAnsi="宋体" w:cs="Times New Roman" w:hint="eastAsia"/>
          <w:szCs w:val="21"/>
        </w:rPr>
        <w:t>反映。若在公示期内未提出异议，则视为认同该评标结果。</w:t>
      </w:r>
    </w:p>
    <w:p w14:paraId="0240889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40.2质疑投诉人应保证质疑投诉内容的真实性和可靠性，并承担相应的法律责任。</w:t>
      </w:r>
    </w:p>
    <w:p w14:paraId="00C3A5D4" w14:textId="77777777" w:rsidR="00CA7DB0" w:rsidRPr="00CA7DB0" w:rsidRDefault="00CA7DB0" w:rsidP="00CA7DB0">
      <w:pPr>
        <w:spacing w:line="360" w:lineRule="auto"/>
        <w:rPr>
          <w:rFonts w:ascii="黑体" w:eastAsia="黑体" w:hAnsi="宋体" w:cs="Times New Roman"/>
          <w:sz w:val="24"/>
          <w:szCs w:val="24"/>
        </w:rPr>
      </w:pPr>
      <w:bookmarkStart w:id="229" w:name="_Toc100052406"/>
      <w:r w:rsidRPr="00CA7DB0">
        <w:rPr>
          <w:rFonts w:ascii="黑体" w:eastAsia="黑体" w:hAnsi="宋体" w:cs="Times New Roman" w:hint="eastAsia"/>
          <w:sz w:val="24"/>
          <w:szCs w:val="24"/>
        </w:rPr>
        <w:t>41．中标结果及中标通知书</w:t>
      </w:r>
      <w:bookmarkEnd w:id="229"/>
    </w:p>
    <w:bookmarkEnd w:id="225"/>
    <w:bookmarkEnd w:id="226"/>
    <w:bookmarkEnd w:id="227"/>
    <w:bookmarkEnd w:id="228"/>
    <w:p w14:paraId="6CBD5B4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41</w:t>
      </w:r>
      <w:r w:rsidRPr="00CA7DB0">
        <w:rPr>
          <w:rFonts w:ascii="宋体" w:eastAsia="宋体" w:hAnsi="宋体" w:cs="Times New Roman"/>
          <w:szCs w:val="21"/>
        </w:rPr>
        <w:t>.</w:t>
      </w:r>
      <w:r w:rsidRPr="00CA7DB0">
        <w:rPr>
          <w:rFonts w:ascii="宋体" w:eastAsia="宋体" w:hAnsi="宋体" w:cs="Times New Roman" w:hint="eastAsia"/>
          <w:szCs w:val="21"/>
        </w:rPr>
        <w:t>1预中标公告公布以后,公示期内无人投诉,将转为中标公告。中标人确定后，请中标供应商和采购单位到深圳大学</w:t>
      </w:r>
      <w:r w:rsidRPr="00CA7DB0">
        <w:rPr>
          <w:rFonts w:ascii="宋体" w:eastAsia="宋体" w:hAnsi="宋体" w:cs="Times New Roman"/>
          <w:szCs w:val="21"/>
        </w:rPr>
        <w:t>招投标管理中心</w:t>
      </w:r>
      <w:r w:rsidRPr="00CA7DB0">
        <w:rPr>
          <w:rFonts w:ascii="宋体" w:eastAsia="宋体" w:hAnsi="宋体" w:cs="Times New Roman" w:hint="eastAsia"/>
          <w:b/>
          <w:szCs w:val="21"/>
        </w:rPr>
        <w:t>领取《中标通知书》（</w:t>
      </w:r>
      <w:r w:rsidRPr="00CA7DB0">
        <w:rPr>
          <w:rFonts w:ascii="宋体" w:eastAsia="宋体" w:hAnsi="宋体" w:cs="Times New Roman" w:hint="eastAsia"/>
          <w:szCs w:val="21"/>
        </w:rPr>
        <w:t>咨询电话：0755—26531025）。</w:t>
      </w:r>
    </w:p>
    <w:p w14:paraId="3762C80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41</w:t>
      </w:r>
      <w:r w:rsidRPr="00CA7DB0">
        <w:rPr>
          <w:rFonts w:ascii="宋体" w:eastAsia="宋体" w:hAnsi="宋体" w:cs="Times New Roman"/>
          <w:szCs w:val="21"/>
        </w:rPr>
        <w:t>.2</w:t>
      </w:r>
      <w:r w:rsidRPr="00CA7DB0">
        <w:rPr>
          <w:rFonts w:ascii="宋体" w:eastAsia="宋体" w:hAnsi="宋体" w:cs="Times New Roman" w:hint="eastAsia"/>
          <w:szCs w:val="21"/>
        </w:rPr>
        <w:t>中标通知书是合同的重要组成部分。</w:t>
      </w:r>
    </w:p>
    <w:p w14:paraId="63A00E6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41.3因质疑投诉或其它原因导致项目结果变更或采购终止的，深圳大学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心有权收回中标通知书或终止采购合同。</w:t>
      </w:r>
    </w:p>
    <w:p w14:paraId="0E55742A"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CA7DB0">
        <w:rPr>
          <w:rFonts w:ascii="Arial" w:eastAsia="黑体" w:hAnsi="Arial" w:cs="Times New Roman" w:hint="eastAsia"/>
          <w:b/>
          <w:bCs/>
          <w:sz w:val="28"/>
          <w:szCs w:val="28"/>
        </w:rPr>
        <w:t>公开招标失败的后续处理</w:t>
      </w:r>
    </w:p>
    <w:p w14:paraId="7F563490"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42．公开招标失败的处理</w:t>
      </w:r>
    </w:p>
    <w:p w14:paraId="292B7931"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1"/>
        </w:rPr>
        <w:t>42.1本项目公开招标过程中若由于投标截止后</w:t>
      </w:r>
      <w:r w:rsidRPr="00CA7DB0">
        <w:rPr>
          <w:rFonts w:ascii="宋体" w:eastAsia="宋体" w:hAnsi="宋体" w:cs="Times New Roman" w:hint="eastAsia"/>
          <w:szCs w:val="24"/>
        </w:rPr>
        <w:t>实际递交</w:t>
      </w:r>
      <w:r w:rsidRPr="00CA7DB0">
        <w:rPr>
          <w:rFonts w:ascii="宋体" w:eastAsia="宋体" w:hAnsi="宋体" w:cs="Times New Roman"/>
          <w:szCs w:val="24"/>
        </w:rPr>
        <w:t>投标</w:t>
      </w:r>
      <w:r w:rsidRPr="00CA7DB0">
        <w:rPr>
          <w:rFonts w:ascii="宋体" w:eastAsia="宋体" w:hAnsi="宋体" w:cs="Times New Roman" w:hint="eastAsia"/>
          <w:szCs w:val="24"/>
        </w:rPr>
        <w:t>文件的供应商数量不足、经评标委员会评审对招标文件作实质响应的供应商不足等原因造成公开招标失败，可由学校</w:t>
      </w:r>
      <w:r w:rsidRPr="00CA7DB0">
        <w:rPr>
          <w:rFonts w:ascii="宋体" w:eastAsia="宋体" w:hAnsi="宋体" w:cs="宋体" w:hint="eastAsia"/>
          <w:szCs w:val="24"/>
        </w:rPr>
        <w:t>采购机构</w:t>
      </w:r>
      <w:r w:rsidRPr="00CA7DB0">
        <w:rPr>
          <w:rFonts w:ascii="宋体" w:eastAsia="宋体" w:hAnsi="宋体" w:cs="Times New Roman" w:hint="eastAsia"/>
          <w:szCs w:val="24"/>
        </w:rPr>
        <w:t>重新组织采购。</w:t>
      </w:r>
    </w:p>
    <w:p w14:paraId="03D5107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1FE5598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42.3重新组织采购有以下两种组织形式：</w:t>
      </w:r>
    </w:p>
    <w:p w14:paraId="3CA88801"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（1）由学校采购机构重新组织公开招标；</w:t>
      </w:r>
    </w:p>
    <w:p w14:paraId="287660C9"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（2）根据实际情况需要向</w:t>
      </w:r>
      <w:r w:rsidRPr="00CA7DB0">
        <w:rPr>
          <w:rFonts w:ascii="宋体" w:eastAsia="宋体" w:hAnsi="宋体" w:cs="Times New Roman" w:hint="eastAsia"/>
          <w:color w:val="FF0000"/>
          <w:szCs w:val="24"/>
        </w:rPr>
        <w:t>学校采购监督管理部门</w:t>
      </w:r>
      <w:r w:rsidRPr="00CA7DB0">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606BD15D"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234BCE87"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42.5公开招标失败的采购项目经</w:t>
      </w:r>
      <w:r w:rsidRPr="00CA7DB0">
        <w:rPr>
          <w:rFonts w:ascii="宋体" w:eastAsia="宋体" w:hAnsi="宋体" w:cs="Times New Roman" w:hint="eastAsia"/>
          <w:color w:val="FF0000"/>
          <w:szCs w:val="24"/>
        </w:rPr>
        <w:t>学校采购监督管理部门</w:t>
      </w:r>
      <w:r w:rsidRPr="00CA7DB0">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E3EE08B"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43．公开招标失败项目转为竞争性谈判方式采购的</w:t>
      </w:r>
    </w:p>
    <w:p w14:paraId="3D39039F"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43.1谈判文件</w:t>
      </w:r>
    </w:p>
    <w:p w14:paraId="4F4CBD6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43.1.1公开招标失败项目转为竞争性谈判方式采购的，原招标文件转为谈判文件。</w:t>
      </w:r>
    </w:p>
    <w:p w14:paraId="4E0B2608"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43.2谈判小组</w:t>
      </w:r>
    </w:p>
    <w:p w14:paraId="1CBEE649"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43.2.1公开招标失败项目转为竞争性谈判方式采购后，评标委员会转为谈判小组</w:t>
      </w:r>
      <w:r w:rsidRPr="00CA7DB0">
        <w:rPr>
          <w:rFonts w:ascii="宋体" w:eastAsia="宋体" w:hAnsi="宋体" w:cs="Times New Roman" w:hint="eastAsia"/>
          <w:szCs w:val="24"/>
        </w:rPr>
        <w:t>；专家可重新抽取也可继续采用评标委员会内专家。</w:t>
      </w:r>
    </w:p>
    <w:p w14:paraId="62954F24" w14:textId="77777777" w:rsidR="00CA7DB0" w:rsidRPr="00CA7DB0" w:rsidRDefault="00CA7DB0" w:rsidP="00CA7DB0">
      <w:pPr>
        <w:tabs>
          <w:tab w:val="num" w:pos="-1080"/>
        </w:tabs>
        <w:ind w:firstLineChars="200" w:firstLine="420"/>
        <w:rPr>
          <w:rFonts w:ascii="宋体" w:eastAsia="宋体" w:hAnsi="宋体" w:cs="Times New Roman"/>
          <w:szCs w:val="24"/>
        </w:rPr>
      </w:pPr>
      <w:r w:rsidRPr="00CA7DB0">
        <w:rPr>
          <w:rFonts w:ascii="宋体" w:eastAsia="宋体" w:hAnsi="宋体" w:cs="Times New Roman" w:hint="eastAsia"/>
          <w:szCs w:val="21"/>
        </w:rPr>
        <w:t>43.2.2</w:t>
      </w:r>
      <w:r w:rsidRPr="00CA7DB0">
        <w:rPr>
          <w:rFonts w:ascii="宋体" w:eastAsia="宋体" w:hAnsi="宋体" w:cs="Times New Roman" w:hint="eastAsia"/>
          <w:szCs w:val="24"/>
        </w:rPr>
        <w:t>谈判前，谈判小组将对各供应商的谈判应答文件进行审查，</w:t>
      </w:r>
      <w:r w:rsidRPr="00CA7DB0">
        <w:rPr>
          <w:rFonts w:ascii="宋体" w:eastAsia="宋体" w:hAnsi="宋体" w:cs="Times New Roman" w:hint="eastAsia"/>
          <w:bCs/>
          <w:szCs w:val="24"/>
        </w:rPr>
        <w:t>当谈判应答文件出现资格</w:t>
      </w:r>
      <w:r w:rsidRPr="00CA7DB0">
        <w:rPr>
          <w:rFonts w:ascii="宋体" w:eastAsia="宋体" w:hAnsi="宋体" w:cs="Times New Roman"/>
          <w:bCs/>
          <w:szCs w:val="24"/>
        </w:rPr>
        <w:t>性审查不符合项</w:t>
      </w:r>
      <w:r w:rsidRPr="00CA7DB0">
        <w:rPr>
          <w:rFonts w:ascii="宋体" w:eastAsia="宋体" w:hAnsi="宋体" w:cs="Times New Roman" w:hint="eastAsia"/>
          <w:bCs/>
          <w:szCs w:val="24"/>
        </w:rPr>
        <w:t>时将视为无效，按废标处理，不得进入谈判，</w:t>
      </w:r>
      <w:r w:rsidRPr="00CA7DB0">
        <w:rPr>
          <w:rFonts w:ascii="宋体" w:eastAsia="宋体" w:hAnsi="宋体" w:cs="Times New Roman" w:hint="eastAsia"/>
          <w:b/>
          <w:szCs w:val="24"/>
        </w:rPr>
        <w:t>具体内容见原招标文件</w:t>
      </w:r>
      <w:r w:rsidRPr="00CA7DB0">
        <w:rPr>
          <w:rFonts w:ascii="宋体" w:eastAsia="宋体" w:hAnsi="宋体" w:cs="Times New Roman" w:hint="eastAsia"/>
          <w:b/>
          <w:szCs w:val="24"/>
        </w:rPr>
        <w:lastRenderedPageBreak/>
        <w:t>中投标文件初审表的《资格性检查表》部分以及谈判邀请中相应的变动部分。</w:t>
      </w:r>
    </w:p>
    <w:p w14:paraId="150A0301"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43.3谈判程序</w:t>
      </w:r>
    </w:p>
    <w:p w14:paraId="3C21F88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43.3.1参加谈判的供应商和谈判小组成员填写谈判登记表，并交验证明文件（法定代表人证明书、法人授权委托书、被授权的谈判代表身份证原件）。</w:t>
      </w:r>
    </w:p>
    <w:p w14:paraId="7E494C7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w:t>
      </w:r>
      <w:r w:rsidRPr="00CA7DB0">
        <w:rPr>
          <w:rFonts w:ascii="宋体" w:eastAsia="宋体" w:hAnsi="宋体" w:cs="Times New Roman"/>
          <w:szCs w:val="21"/>
        </w:rPr>
        <w:t>.2</w:t>
      </w:r>
      <w:r w:rsidRPr="00CA7DB0">
        <w:rPr>
          <w:rFonts w:ascii="宋体" w:eastAsia="宋体" w:hAnsi="宋体" w:cs="Times New Roman" w:hint="eastAsia"/>
          <w:szCs w:val="21"/>
        </w:rPr>
        <w:t>谈判小组主持人宣布谈判规则和谈判纪律。</w:t>
      </w:r>
    </w:p>
    <w:p w14:paraId="5D06FB6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w:t>
      </w:r>
      <w:r w:rsidRPr="00CA7DB0">
        <w:rPr>
          <w:rFonts w:ascii="宋体" w:eastAsia="宋体" w:hAnsi="宋体" w:cs="Times New Roman"/>
          <w:szCs w:val="21"/>
        </w:rPr>
        <w:t>.3</w:t>
      </w:r>
      <w:r w:rsidRPr="00CA7DB0">
        <w:rPr>
          <w:rFonts w:ascii="宋体" w:eastAsia="宋体" w:hAnsi="宋体" w:cs="Times New Roman" w:hint="eastAsia"/>
          <w:szCs w:val="21"/>
        </w:rPr>
        <w:t>在谈判中，谈判小组将就以下谈判内容跟供应商进行谈判：</w:t>
      </w:r>
    </w:p>
    <w:p w14:paraId="6FE82CA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w:t>
      </w:r>
      <w:r w:rsidRPr="00CA7DB0">
        <w:rPr>
          <w:rFonts w:ascii="宋体" w:eastAsia="宋体" w:hAnsi="宋体" w:cs="Times New Roman"/>
          <w:szCs w:val="21"/>
        </w:rPr>
        <w:t>1</w:t>
      </w:r>
      <w:r w:rsidRPr="00CA7DB0">
        <w:rPr>
          <w:rFonts w:ascii="宋体" w:eastAsia="宋体" w:hAnsi="宋体" w:cs="Times New Roman" w:hint="eastAsia"/>
          <w:szCs w:val="21"/>
        </w:rPr>
        <w:t>）项目方案；</w:t>
      </w:r>
    </w:p>
    <w:p w14:paraId="3907163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（2）报价；</w:t>
      </w:r>
    </w:p>
    <w:p w14:paraId="5FECBB8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（3）其它相关事项。</w:t>
      </w:r>
    </w:p>
    <w:p w14:paraId="17E44CE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原招标文件或谈判邀请文件有实质性变动的，谈判小组应当通过学校采购机构通知所有参加谈判的供应商。</w:t>
      </w:r>
    </w:p>
    <w:p w14:paraId="2C66AEE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A50B93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w:t>
      </w:r>
      <w:r w:rsidRPr="00CA7DB0">
        <w:rPr>
          <w:rFonts w:ascii="宋体" w:eastAsia="宋体" w:hAnsi="宋体" w:cs="Times New Roman"/>
          <w:szCs w:val="21"/>
        </w:rPr>
        <w:t>.</w:t>
      </w:r>
      <w:r w:rsidRPr="00CA7DB0">
        <w:rPr>
          <w:rFonts w:ascii="宋体" w:eastAsia="宋体" w:hAnsi="宋体" w:cs="Times New Roman" w:hint="eastAsia"/>
          <w:szCs w:val="21"/>
        </w:rPr>
        <w:t>5 允许供应商在谈判结束之前根据谈判小组提出的内容进行澄清、修改或完善，或对项目方案进行相应的调整。</w:t>
      </w:r>
    </w:p>
    <w:p w14:paraId="05DE895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w:t>
      </w:r>
      <w:r w:rsidRPr="00CA7DB0">
        <w:rPr>
          <w:rFonts w:ascii="宋体" w:eastAsia="宋体" w:hAnsi="宋体" w:cs="Times New Roman"/>
          <w:szCs w:val="21"/>
        </w:rPr>
        <w:t>.</w:t>
      </w:r>
      <w:r w:rsidRPr="00CA7DB0">
        <w:rPr>
          <w:rFonts w:ascii="宋体" w:eastAsia="宋体" w:hAnsi="宋体" w:cs="Times New Roman" w:hint="eastAsia"/>
          <w:szCs w:val="21"/>
        </w:rPr>
        <w:t>6供应商对谈判应答文件进行修改，都应形成文字材料，并经供应商谈判授权人签字认可。</w:t>
      </w:r>
    </w:p>
    <w:p w14:paraId="45487D8A"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904FF49"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43.3.8</w:t>
      </w:r>
      <w:r w:rsidRPr="00CA7DB0">
        <w:rPr>
          <w:rFonts w:ascii="宋体" w:eastAsia="宋体" w:hAnsi="宋体" w:cs="Times New Roman" w:hint="eastAsia"/>
          <w:bCs/>
          <w:szCs w:val="24"/>
        </w:rPr>
        <w:t>当谈判应答文件出现符合</w:t>
      </w:r>
      <w:r w:rsidRPr="00CA7DB0">
        <w:rPr>
          <w:rFonts w:ascii="宋体" w:eastAsia="宋体" w:hAnsi="宋体" w:cs="Times New Roman"/>
          <w:bCs/>
          <w:szCs w:val="24"/>
        </w:rPr>
        <w:t>性审查不符合项</w:t>
      </w:r>
      <w:r w:rsidRPr="00CA7DB0">
        <w:rPr>
          <w:rFonts w:ascii="宋体" w:eastAsia="宋体" w:hAnsi="宋体" w:cs="Times New Roman" w:hint="eastAsia"/>
          <w:bCs/>
          <w:szCs w:val="24"/>
        </w:rPr>
        <w:t>时</w:t>
      </w:r>
      <w:r w:rsidRPr="00CA7DB0">
        <w:rPr>
          <w:rFonts w:ascii="宋体" w:eastAsia="宋体" w:hAnsi="宋体" w:cs="Times New Roman" w:hint="eastAsia"/>
          <w:szCs w:val="21"/>
        </w:rPr>
        <w:t>，该供应商的谈判结果作废标处理，</w:t>
      </w:r>
      <w:r w:rsidRPr="00CA7DB0">
        <w:rPr>
          <w:rFonts w:ascii="宋体" w:eastAsia="宋体" w:hAnsi="宋体" w:cs="Times New Roman" w:hint="eastAsia"/>
          <w:b/>
          <w:szCs w:val="21"/>
        </w:rPr>
        <w:t>具体内容见原招标文件中投标文件初审表的《符合性检查表》部分以及谈判邀请中相应的变动部分。</w:t>
      </w:r>
    </w:p>
    <w:p w14:paraId="1FC2596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w:t>
      </w:r>
      <w:r w:rsidRPr="00CA7DB0">
        <w:rPr>
          <w:rFonts w:ascii="宋体" w:eastAsia="宋体" w:hAnsi="宋体" w:cs="Times New Roman"/>
          <w:szCs w:val="21"/>
        </w:rPr>
        <w:t>.</w:t>
      </w:r>
      <w:r w:rsidRPr="00CA7DB0">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7DED967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43.3.10谈判小组将对谈判过程进行记录，以存档备查。</w:t>
      </w:r>
    </w:p>
    <w:p w14:paraId="1EB34F32"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43.4评标方法和定标原则</w:t>
      </w:r>
    </w:p>
    <w:p w14:paraId="5FF1E889" w14:textId="77777777" w:rsidR="00CA7DB0" w:rsidRPr="00CA7DB0" w:rsidRDefault="00CA7DB0" w:rsidP="00CA7DB0">
      <w:pPr>
        <w:tabs>
          <w:tab w:val="num" w:pos="-1080"/>
        </w:tabs>
        <w:ind w:firstLineChars="200" w:firstLine="420"/>
        <w:rPr>
          <w:rFonts w:ascii="宋体" w:eastAsia="宋体" w:hAnsi="宋体" w:cs="Times New Roman"/>
          <w:b/>
          <w:szCs w:val="21"/>
        </w:rPr>
      </w:pPr>
      <w:r w:rsidRPr="00CA7DB0">
        <w:rPr>
          <w:rFonts w:ascii="宋体" w:eastAsia="宋体" w:hAnsi="宋体" w:cs="Times New Roman" w:hint="eastAsia"/>
          <w:szCs w:val="21"/>
        </w:rPr>
        <w:t>43.4.1根据《深圳市政府采购评标委员会和评标方法暂行规定》（深财购[2005]5号），竞争性谈判采购项目的评标方法要比照</w:t>
      </w:r>
      <w:r w:rsidRPr="00CA7DB0">
        <w:rPr>
          <w:rFonts w:ascii="宋体" w:eastAsia="宋体" w:hAnsi="宋体" w:cs="Times New Roman" w:hint="eastAsia"/>
          <w:b/>
          <w:szCs w:val="21"/>
        </w:rPr>
        <w:t>最低评标价法规定执行</w:t>
      </w:r>
      <w:r w:rsidRPr="00CA7DB0">
        <w:rPr>
          <w:rFonts w:ascii="宋体" w:eastAsia="宋体" w:hAnsi="宋体" w:cs="Times New Roman" w:hint="eastAsia"/>
          <w:szCs w:val="21"/>
        </w:rPr>
        <w:t>。如确因实际情况需要采用其他评标方法的，应报经同级政府采购监督管理部门批准。</w:t>
      </w:r>
      <w:r w:rsidRPr="00CA7DB0">
        <w:rPr>
          <w:rFonts w:ascii="宋体" w:eastAsia="宋体" w:hAnsi="宋体" w:cs="Times New Roman" w:hint="eastAsia"/>
          <w:b/>
          <w:szCs w:val="24"/>
        </w:rPr>
        <w:t>原招标文件若采用</w:t>
      </w:r>
      <w:r w:rsidRPr="00CA7DB0">
        <w:rPr>
          <w:rFonts w:ascii="宋体" w:eastAsia="宋体" w:hAnsi="宋体" w:cs="Times New Roman" w:hint="eastAsia"/>
          <w:b/>
          <w:bCs/>
          <w:szCs w:val="24"/>
        </w:rPr>
        <w:t>最低评标价法以</w:t>
      </w:r>
      <w:r w:rsidRPr="00CA7DB0">
        <w:rPr>
          <w:rFonts w:ascii="宋体" w:eastAsia="宋体" w:hAnsi="宋体" w:cs="Times New Roman" w:hint="eastAsia"/>
          <w:b/>
          <w:bCs/>
          <w:szCs w:val="24"/>
        </w:rPr>
        <w:lastRenderedPageBreak/>
        <w:t>外的评标方法，转为竞争性谈判后，评标方法应采用</w:t>
      </w:r>
      <w:r w:rsidRPr="00CA7DB0">
        <w:rPr>
          <w:rFonts w:ascii="宋体" w:eastAsia="宋体" w:hAnsi="宋体" w:cs="Times New Roman" w:hint="eastAsia"/>
          <w:b/>
          <w:szCs w:val="21"/>
        </w:rPr>
        <w:t>最低评标价法。</w:t>
      </w:r>
    </w:p>
    <w:p w14:paraId="5E72B286" w14:textId="77777777" w:rsidR="00CA7DB0" w:rsidRPr="00CA7DB0" w:rsidRDefault="00CA7DB0" w:rsidP="00CA7DB0">
      <w:pPr>
        <w:tabs>
          <w:tab w:val="num" w:pos="-1080"/>
        </w:tabs>
        <w:ind w:firstLineChars="200" w:firstLine="420"/>
        <w:rPr>
          <w:rFonts w:ascii="宋体" w:eastAsia="宋体" w:hAnsi="宋体" w:cs="Times New Roman"/>
          <w:szCs w:val="24"/>
        </w:rPr>
      </w:pPr>
      <w:r w:rsidRPr="00CA7DB0">
        <w:rPr>
          <w:rFonts w:ascii="宋体" w:eastAsia="宋体" w:hAnsi="宋体" w:cs="Times New Roman" w:hint="eastAsia"/>
          <w:szCs w:val="21"/>
        </w:rPr>
        <w:t>43.4.2对公开招标失败转为竞争性谈判方式采购的项目，谈判小组</w:t>
      </w:r>
      <w:r w:rsidRPr="00CA7DB0">
        <w:rPr>
          <w:rFonts w:ascii="宋体" w:eastAsia="宋体" w:hAnsi="宋体" w:cs="Times New Roman" w:hint="eastAsia"/>
          <w:szCs w:val="24"/>
        </w:rPr>
        <w:t>对谈判应答文件进行评审和比较，综合各家供应商最终的方案、服务和投资等谈判结果并按本通用条款第</w:t>
      </w:r>
      <w:r w:rsidRPr="00CA7DB0">
        <w:rPr>
          <w:rFonts w:ascii="宋体" w:eastAsia="宋体" w:hAnsi="宋体" w:cs="Times New Roman" w:hint="eastAsia"/>
          <w:bCs/>
          <w:szCs w:val="21"/>
        </w:rPr>
        <w:t>37.1.1款</w:t>
      </w:r>
      <w:r w:rsidRPr="00CA7DB0">
        <w:rPr>
          <w:rFonts w:ascii="宋体" w:eastAsia="宋体" w:hAnsi="宋体" w:cs="Times New Roman" w:hint="eastAsia"/>
          <w:szCs w:val="24"/>
        </w:rPr>
        <w:t>的</w:t>
      </w:r>
      <w:r w:rsidRPr="00CA7DB0">
        <w:rPr>
          <w:rFonts w:ascii="宋体" w:eastAsia="宋体" w:hAnsi="宋体" w:cs="Times New Roman" w:hint="eastAsia"/>
          <w:b/>
          <w:bCs/>
          <w:szCs w:val="24"/>
        </w:rPr>
        <w:t>最低评标价法</w:t>
      </w:r>
      <w:r w:rsidRPr="00CA7DB0">
        <w:rPr>
          <w:rFonts w:ascii="宋体" w:eastAsia="宋体" w:hAnsi="宋体" w:cs="Times New Roman" w:hint="eastAsia"/>
          <w:szCs w:val="24"/>
        </w:rPr>
        <w:t>进行评审。</w:t>
      </w:r>
    </w:p>
    <w:p w14:paraId="7137A7F4" w14:textId="77777777" w:rsidR="00CA7DB0" w:rsidRPr="00CA7DB0" w:rsidRDefault="00CA7DB0" w:rsidP="00CA7DB0">
      <w:pPr>
        <w:tabs>
          <w:tab w:val="num" w:pos="-1080"/>
        </w:tabs>
        <w:ind w:firstLineChars="200" w:firstLine="420"/>
        <w:rPr>
          <w:rFonts w:ascii="宋体" w:eastAsia="宋体" w:hAnsi="宋体" w:cs="Times New Roman"/>
          <w:szCs w:val="24"/>
        </w:rPr>
      </w:pPr>
      <w:r w:rsidRPr="00CA7DB0">
        <w:rPr>
          <w:rFonts w:ascii="宋体" w:eastAsia="宋体" w:hAnsi="宋体" w:cs="Times New Roman" w:hint="eastAsia"/>
          <w:szCs w:val="24"/>
        </w:rPr>
        <w:t>43.4.3若要采用其他评标方法的，必须</w:t>
      </w:r>
      <w:r w:rsidRPr="00CA7DB0">
        <w:rPr>
          <w:rFonts w:ascii="宋体" w:eastAsia="宋体" w:hAnsi="宋体" w:cs="Times New Roman" w:hint="eastAsia"/>
          <w:szCs w:val="21"/>
        </w:rPr>
        <w:t>报经深圳大学采购监督管理部门批准，谈判小组按批准的评标方法进行评审。谈判邀请文件中应注明批准的评标方法。</w:t>
      </w:r>
    </w:p>
    <w:p w14:paraId="7F331D58" w14:textId="77777777" w:rsidR="00CA7DB0" w:rsidRPr="00CA7DB0" w:rsidRDefault="00CA7DB0" w:rsidP="00CA7DB0">
      <w:pPr>
        <w:tabs>
          <w:tab w:val="num" w:pos="-1080"/>
        </w:tabs>
        <w:ind w:firstLineChars="200" w:firstLine="420"/>
        <w:rPr>
          <w:rFonts w:ascii="宋体" w:eastAsia="宋体" w:hAnsi="宋体" w:cs="Times New Roman"/>
          <w:szCs w:val="24"/>
        </w:rPr>
      </w:pPr>
      <w:r w:rsidRPr="00CA7DB0">
        <w:rPr>
          <w:rFonts w:ascii="宋体" w:eastAsia="宋体" w:hAnsi="宋体" w:cs="Times New Roman" w:hint="eastAsia"/>
          <w:szCs w:val="24"/>
        </w:rPr>
        <w:t>43.4.4谈判小组向学校采购机构提交书面评标报告，并推荐中标候选人或确定中标供应商。</w:t>
      </w:r>
    </w:p>
    <w:p w14:paraId="66F9B3C6"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44．公开招标失败项目转为单一来源谈判方式采购</w:t>
      </w:r>
    </w:p>
    <w:p w14:paraId="1472A80C"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44.1谈判文件</w:t>
      </w:r>
    </w:p>
    <w:p w14:paraId="0DA5842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44.1.1公开招标失败项目转为单一来源谈判方式采购的，原招标文件转为谈判文件。</w:t>
      </w:r>
    </w:p>
    <w:p w14:paraId="21CC14C1"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44.2谈判小组</w:t>
      </w:r>
    </w:p>
    <w:p w14:paraId="2D44ED4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44.2.1公开招标失败项目转为单一来源谈判方式采购后，评标委员会转为谈判小组，</w:t>
      </w:r>
      <w:r w:rsidRPr="00CA7DB0">
        <w:rPr>
          <w:rFonts w:ascii="宋体" w:eastAsia="宋体" w:hAnsi="宋体" w:cs="Times New Roman" w:hint="eastAsia"/>
          <w:szCs w:val="24"/>
        </w:rPr>
        <w:t>专家可重新抽取也可继续采用评标委员会内专家。</w:t>
      </w:r>
    </w:p>
    <w:p w14:paraId="484EB8D8" w14:textId="77777777" w:rsidR="00CA7DB0" w:rsidRPr="00CA7DB0" w:rsidRDefault="00CA7DB0" w:rsidP="00CA7DB0">
      <w:pPr>
        <w:tabs>
          <w:tab w:val="num" w:pos="-1080"/>
        </w:tabs>
        <w:ind w:firstLineChars="200" w:firstLine="420"/>
        <w:rPr>
          <w:rFonts w:ascii="宋体" w:eastAsia="宋体" w:hAnsi="宋体" w:cs="Times New Roman"/>
          <w:szCs w:val="24"/>
        </w:rPr>
      </w:pPr>
      <w:r w:rsidRPr="00CA7DB0">
        <w:rPr>
          <w:rFonts w:ascii="宋体" w:eastAsia="宋体" w:hAnsi="宋体" w:cs="Times New Roman" w:hint="eastAsia"/>
          <w:szCs w:val="21"/>
        </w:rPr>
        <w:t>44.2.2</w:t>
      </w:r>
      <w:r w:rsidRPr="00CA7DB0">
        <w:rPr>
          <w:rFonts w:ascii="宋体" w:eastAsia="宋体" w:hAnsi="宋体" w:cs="Times New Roman" w:hint="eastAsia"/>
          <w:szCs w:val="24"/>
        </w:rPr>
        <w:t>谈判前，谈判小组将对单一来源供应商的谈判应答文件进行审查，</w:t>
      </w:r>
      <w:r w:rsidRPr="00CA7DB0">
        <w:rPr>
          <w:rFonts w:ascii="宋体" w:eastAsia="宋体" w:hAnsi="宋体" w:cs="Times New Roman" w:hint="eastAsia"/>
          <w:bCs/>
          <w:szCs w:val="24"/>
        </w:rPr>
        <w:t>当谈判应答文件出现资格</w:t>
      </w:r>
      <w:r w:rsidRPr="00CA7DB0">
        <w:rPr>
          <w:rFonts w:ascii="宋体" w:eastAsia="宋体" w:hAnsi="宋体" w:cs="Times New Roman"/>
          <w:bCs/>
          <w:szCs w:val="24"/>
        </w:rPr>
        <w:t>性审查不符合项</w:t>
      </w:r>
      <w:r w:rsidRPr="00CA7DB0">
        <w:rPr>
          <w:rFonts w:ascii="宋体" w:eastAsia="宋体" w:hAnsi="宋体" w:cs="Times New Roman" w:hint="eastAsia"/>
          <w:bCs/>
          <w:szCs w:val="24"/>
        </w:rPr>
        <w:t>时将视为无效，按废标处理，不得进入谈判，</w:t>
      </w:r>
      <w:r w:rsidRPr="00CA7DB0">
        <w:rPr>
          <w:rFonts w:ascii="宋体" w:eastAsia="宋体" w:hAnsi="宋体" w:cs="Times New Roman" w:hint="eastAsia"/>
          <w:b/>
          <w:szCs w:val="24"/>
        </w:rPr>
        <w:t>具体内容见原招标文件中投标文件初审表的《资格性检查表》部分以及谈判邀请中相应的变动部分。</w:t>
      </w:r>
    </w:p>
    <w:p w14:paraId="0F161555"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44.3谈判程序</w:t>
      </w:r>
    </w:p>
    <w:p w14:paraId="5D3D0FB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0A90649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w:t>
      </w:r>
      <w:r w:rsidRPr="00CA7DB0">
        <w:rPr>
          <w:rFonts w:ascii="宋体" w:eastAsia="宋体" w:hAnsi="宋体" w:cs="Times New Roman"/>
          <w:szCs w:val="21"/>
        </w:rPr>
        <w:t>.2</w:t>
      </w:r>
      <w:r w:rsidRPr="00CA7DB0">
        <w:rPr>
          <w:rFonts w:ascii="宋体" w:eastAsia="宋体" w:hAnsi="宋体" w:cs="Times New Roman" w:hint="eastAsia"/>
          <w:szCs w:val="21"/>
        </w:rPr>
        <w:t>谈判小组主持人宣布谈判规则和谈判纪律。</w:t>
      </w:r>
    </w:p>
    <w:p w14:paraId="606F42BA"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w:t>
      </w:r>
      <w:r w:rsidRPr="00CA7DB0">
        <w:rPr>
          <w:rFonts w:ascii="宋体" w:eastAsia="宋体" w:hAnsi="宋体" w:cs="Times New Roman"/>
          <w:szCs w:val="21"/>
        </w:rPr>
        <w:t>.3</w:t>
      </w:r>
      <w:r w:rsidRPr="00CA7DB0">
        <w:rPr>
          <w:rFonts w:ascii="宋体" w:eastAsia="宋体" w:hAnsi="宋体" w:cs="Times New Roman" w:hint="eastAsia"/>
          <w:szCs w:val="21"/>
        </w:rPr>
        <w:t>在谈判中，谈判小组将就以下谈判内容跟供应商进行谈判：</w:t>
      </w:r>
    </w:p>
    <w:p w14:paraId="275FC5E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w:t>
      </w:r>
      <w:r w:rsidRPr="00CA7DB0">
        <w:rPr>
          <w:rFonts w:ascii="宋体" w:eastAsia="宋体" w:hAnsi="宋体" w:cs="Times New Roman"/>
          <w:szCs w:val="21"/>
        </w:rPr>
        <w:t>1</w:t>
      </w:r>
      <w:r w:rsidRPr="00CA7DB0">
        <w:rPr>
          <w:rFonts w:ascii="宋体" w:eastAsia="宋体" w:hAnsi="宋体" w:cs="Times New Roman" w:hint="eastAsia"/>
          <w:szCs w:val="21"/>
        </w:rPr>
        <w:t>）项目方案；</w:t>
      </w:r>
    </w:p>
    <w:p w14:paraId="203894E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（2）报价；</w:t>
      </w:r>
    </w:p>
    <w:p w14:paraId="35B41A4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（3）其它相关事项。</w:t>
      </w:r>
    </w:p>
    <w:p w14:paraId="596226B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原招标文件或谈判邀请文件有实质性变动的，谈判小组应当通过学校采购机构通知供应商。</w:t>
      </w:r>
    </w:p>
    <w:p w14:paraId="2574D29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0DBEB71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44.3</w:t>
      </w:r>
      <w:r w:rsidRPr="00CA7DB0">
        <w:rPr>
          <w:rFonts w:ascii="宋体" w:eastAsia="宋体" w:hAnsi="宋体" w:cs="Times New Roman"/>
          <w:szCs w:val="21"/>
        </w:rPr>
        <w:t>.</w:t>
      </w:r>
      <w:r w:rsidRPr="00CA7DB0">
        <w:rPr>
          <w:rFonts w:ascii="宋体" w:eastAsia="宋体" w:hAnsi="宋体" w:cs="Times New Roman" w:hint="eastAsia"/>
          <w:szCs w:val="21"/>
        </w:rPr>
        <w:t>5 允许供应商在谈判结束之前根据谈判小组提出的内容进行澄清、修改或完善，或对项目方案进行相应的调整。</w:t>
      </w:r>
    </w:p>
    <w:p w14:paraId="688343A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w:t>
      </w:r>
      <w:r w:rsidRPr="00CA7DB0">
        <w:rPr>
          <w:rFonts w:ascii="宋体" w:eastAsia="宋体" w:hAnsi="宋体" w:cs="Times New Roman"/>
          <w:szCs w:val="21"/>
        </w:rPr>
        <w:t>.</w:t>
      </w:r>
      <w:r w:rsidRPr="00CA7DB0">
        <w:rPr>
          <w:rFonts w:ascii="宋体" w:eastAsia="宋体" w:hAnsi="宋体" w:cs="Times New Roman" w:hint="eastAsia"/>
          <w:szCs w:val="21"/>
        </w:rPr>
        <w:t>6供应商对谈判应答文件进行修改，都应形成文字材料，并经供应商谈判授权人签字认可。</w:t>
      </w:r>
    </w:p>
    <w:p w14:paraId="0EC7240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44.3.7谈判小组与单一来源供应商进行谈判。供应商有两次更改机会；供应商应在规定的时间内提出最后更改及书面承诺。</w:t>
      </w:r>
    </w:p>
    <w:p w14:paraId="08BDE98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44.3.8</w:t>
      </w:r>
      <w:r w:rsidRPr="00CA7DB0">
        <w:rPr>
          <w:rFonts w:ascii="宋体" w:eastAsia="宋体" w:hAnsi="宋体" w:cs="Times New Roman" w:hint="eastAsia"/>
          <w:bCs/>
          <w:szCs w:val="24"/>
        </w:rPr>
        <w:t>当谈判应答文件出现符合</w:t>
      </w:r>
      <w:r w:rsidRPr="00CA7DB0">
        <w:rPr>
          <w:rFonts w:ascii="宋体" w:eastAsia="宋体" w:hAnsi="宋体" w:cs="Times New Roman"/>
          <w:bCs/>
          <w:szCs w:val="24"/>
        </w:rPr>
        <w:t>性审查不符合项</w:t>
      </w:r>
      <w:r w:rsidRPr="00CA7DB0">
        <w:rPr>
          <w:rFonts w:ascii="宋体" w:eastAsia="宋体" w:hAnsi="宋体" w:cs="Times New Roman" w:hint="eastAsia"/>
          <w:bCs/>
          <w:szCs w:val="24"/>
        </w:rPr>
        <w:t>时</w:t>
      </w:r>
      <w:r w:rsidRPr="00CA7DB0">
        <w:rPr>
          <w:rFonts w:ascii="宋体" w:eastAsia="宋体" w:hAnsi="宋体" w:cs="Times New Roman" w:hint="eastAsia"/>
          <w:szCs w:val="21"/>
        </w:rPr>
        <w:t>，供应商的谈判结果作废标处理，</w:t>
      </w:r>
      <w:r w:rsidRPr="00CA7DB0">
        <w:rPr>
          <w:rFonts w:ascii="宋体" w:eastAsia="宋体" w:hAnsi="宋体" w:cs="Times New Roman" w:hint="eastAsia"/>
          <w:b/>
          <w:szCs w:val="21"/>
        </w:rPr>
        <w:t>具体内容见原招标文件中投标文件初审表的《符合性检查表》部分以及谈判邀请中相应的变动部分。</w:t>
      </w:r>
    </w:p>
    <w:p w14:paraId="78B4905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w:t>
      </w:r>
      <w:r w:rsidRPr="00CA7DB0">
        <w:rPr>
          <w:rFonts w:ascii="宋体" w:eastAsia="宋体" w:hAnsi="宋体" w:cs="Times New Roman"/>
          <w:szCs w:val="21"/>
        </w:rPr>
        <w:t>.</w:t>
      </w:r>
      <w:r w:rsidRPr="00CA7DB0">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2136C6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44.3.10谈判小组将对谈判过程进行记录，以存档备查。</w:t>
      </w:r>
    </w:p>
    <w:p w14:paraId="7E3331E3"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44.4评标方法和定标原则</w:t>
      </w:r>
    </w:p>
    <w:p w14:paraId="0D0DDCAF" w14:textId="77777777" w:rsidR="00CA7DB0" w:rsidRPr="00CA7DB0" w:rsidRDefault="00CA7DB0" w:rsidP="00CA7DB0">
      <w:pPr>
        <w:tabs>
          <w:tab w:val="num" w:pos="-1080"/>
        </w:tabs>
        <w:ind w:firstLineChars="200" w:firstLine="420"/>
        <w:rPr>
          <w:rFonts w:ascii="宋体" w:eastAsia="宋体" w:hAnsi="宋体" w:cs="Times New Roman"/>
          <w:szCs w:val="24"/>
        </w:rPr>
      </w:pPr>
      <w:r w:rsidRPr="00CA7DB0">
        <w:rPr>
          <w:rFonts w:ascii="宋体" w:eastAsia="宋体" w:hAnsi="宋体" w:cs="Times New Roman" w:hint="eastAsia"/>
          <w:szCs w:val="21"/>
        </w:rPr>
        <w:t>44.4.1</w:t>
      </w:r>
      <w:r w:rsidRPr="00CA7DB0">
        <w:rPr>
          <w:rFonts w:ascii="宋体" w:eastAsia="宋体" w:hAnsi="宋体" w:cs="Times New Roman" w:hint="eastAsia"/>
          <w:b/>
          <w:szCs w:val="21"/>
        </w:rPr>
        <w:t>单一来源谈判采用最低评标价法。</w:t>
      </w:r>
      <w:r w:rsidRPr="00CA7DB0">
        <w:rPr>
          <w:rFonts w:ascii="宋体" w:eastAsia="宋体" w:hAnsi="宋体" w:cs="Times New Roman" w:hint="eastAsia"/>
          <w:szCs w:val="24"/>
        </w:rPr>
        <w:t>原招标文件若采用</w:t>
      </w:r>
      <w:r w:rsidRPr="00CA7DB0">
        <w:rPr>
          <w:rFonts w:ascii="宋体" w:eastAsia="宋体" w:hAnsi="宋体" w:cs="Times New Roman" w:hint="eastAsia"/>
          <w:bCs/>
          <w:szCs w:val="24"/>
        </w:rPr>
        <w:t>最低评标价法以外的评标方法，转为单一来源谈判后，评标方法改为</w:t>
      </w:r>
      <w:r w:rsidRPr="00CA7DB0">
        <w:rPr>
          <w:rFonts w:ascii="宋体" w:eastAsia="宋体" w:hAnsi="宋体" w:cs="Times New Roman" w:hint="eastAsia"/>
          <w:szCs w:val="21"/>
        </w:rPr>
        <w:t>最低评标价法。谈判小组</w:t>
      </w:r>
      <w:r w:rsidRPr="00CA7DB0">
        <w:rPr>
          <w:rFonts w:ascii="宋体" w:eastAsia="宋体" w:hAnsi="宋体" w:cs="Times New Roman" w:hint="eastAsia"/>
          <w:szCs w:val="24"/>
        </w:rPr>
        <w:t>对谈判应答文件进行评审和比较，对供应商最终的方案、服务和投资等谈判结果按本通用条款第37.1.1的</w:t>
      </w:r>
      <w:r w:rsidRPr="00CA7DB0">
        <w:rPr>
          <w:rFonts w:ascii="宋体" w:eastAsia="宋体" w:hAnsi="宋体" w:cs="Times New Roman" w:hint="eastAsia"/>
          <w:b/>
          <w:bCs/>
          <w:szCs w:val="24"/>
        </w:rPr>
        <w:t>最低评标价法</w:t>
      </w:r>
      <w:r w:rsidRPr="00CA7DB0">
        <w:rPr>
          <w:rFonts w:ascii="宋体" w:eastAsia="宋体" w:hAnsi="宋体" w:cs="Times New Roman" w:hint="eastAsia"/>
          <w:szCs w:val="24"/>
        </w:rPr>
        <w:t>进行评审。</w:t>
      </w:r>
    </w:p>
    <w:p w14:paraId="67D7EBEE" w14:textId="77777777" w:rsidR="00CA7DB0" w:rsidRPr="00CA7DB0" w:rsidRDefault="00CA7DB0" w:rsidP="00CA7DB0">
      <w:pPr>
        <w:tabs>
          <w:tab w:val="num" w:pos="-1080"/>
        </w:tabs>
        <w:ind w:firstLineChars="200" w:firstLine="420"/>
        <w:rPr>
          <w:rFonts w:ascii="宋体" w:eastAsia="宋体" w:hAnsi="宋体" w:cs="Times New Roman"/>
          <w:szCs w:val="21"/>
        </w:rPr>
      </w:pPr>
      <w:r w:rsidRPr="00CA7DB0">
        <w:rPr>
          <w:rFonts w:ascii="宋体" w:eastAsia="宋体" w:hAnsi="宋体" w:cs="Times New Roman" w:hint="eastAsia"/>
          <w:szCs w:val="24"/>
        </w:rPr>
        <w:t>44.4.2谈判小组向学校采购机构提交书面评标报告，并推荐中标候选人或确定中标供应商。</w:t>
      </w:r>
    </w:p>
    <w:bookmarkEnd w:id="231"/>
    <w:bookmarkEnd w:id="232"/>
    <w:bookmarkEnd w:id="233"/>
    <w:bookmarkEnd w:id="234"/>
    <w:p w14:paraId="6182F8CD"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CA7DB0">
        <w:rPr>
          <w:rFonts w:ascii="Arial" w:eastAsia="黑体" w:hAnsi="Arial" w:cs="Times New Roman" w:hint="eastAsia"/>
          <w:b/>
          <w:bCs/>
          <w:sz w:val="32"/>
          <w:szCs w:val="32"/>
        </w:rPr>
        <w:t>合同的授予与备案</w:t>
      </w:r>
    </w:p>
    <w:p w14:paraId="788FCD86" w14:textId="77777777" w:rsidR="00CA7DB0" w:rsidRPr="00CA7DB0" w:rsidRDefault="00CA7DB0" w:rsidP="00CA7DB0">
      <w:pPr>
        <w:spacing w:line="360" w:lineRule="auto"/>
        <w:rPr>
          <w:rFonts w:ascii="黑体" w:eastAsia="黑体" w:hAnsi="宋体" w:cs="Times New Roman"/>
          <w:sz w:val="24"/>
          <w:szCs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CA7DB0">
        <w:rPr>
          <w:rFonts w:ascii="黑体" w:eastAsia="黑体" w:hAnsi="宋体" w:cs="Times New Roman" w:hint="eastAsia"/>
          <w:sz w:val="24"/>
          <w:szCs w:val="24"/>
        </w:rPr>
        <w:t>45．合同授予标准</w:t>
      </w:r>
      <w:bookmarkEnd w:id="236"/>
      <w:bookmarkEnd w:id="237"/>
      <w:bookmarkEnd w:id="238"/>
      <w:bookmarkEnd w:id="239"/>
      <w:bookmarkEnd w:id="240"/>
    </w:p>
    <w:p w14:paraId="3FCC93F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本项目的合同将授予按本招标文件规定评审确定的中标人。</w:t>
      </w:r>
    </w:p>
    <w:p w14:paraId="2654BE4D" w14:textId="77777777" w:rsidR="00CA7DB0" w:rsidRPr="00CA7DB0" w:rsidRDefault="00CA7DB0" w:rsidP="00CA7DB0">
      <w:pPr>
        <w:spacing w:line="360" w:lineRule="auto"/>
        <w:rPr>
          <w:rFonts w:ascii="黑体" w:eastAsia="黑体" w:hAnsi="宋体" w:cs="Times New Roman"/>
          <w:sz w:val="24"/>
          <w:szCs w:val="24"/>
        </w:rPr>
      </w:pPr>
      <w:bookmarkStart w:id="241" w:name="_Toc73517680"/>
      <w:bookmarkStart w:id="242" w:name="_Toc73518158"/>
      <w:bookmarkStart w:id="243" w:name="_Toc73521587"/>
      <w:bookmarkStart w:id="244" w:name="_Toc73521675"/>
      <w:bookmarkStart w:id="245" w:name="_Toc100052409"/>
      <w:r w:rsidRPr="00CA7DB0">
        <w:rPr>
          <w:rFonts w:ascii="黑体" w:eastAsia="黑体" w:hAnsi="宋体" w:cs="Times New Roman" w:hint="eastAsia"/>
          <w:sz w:val="24"/>
          <w:szCs w:val="24"/>
        </w:rPr>
        <w:t>46．</w:t>
      </w:r>
      <w:bookmarkEnd w:id="241"/>
      <w:bookmarkEnd w:id="242"/>
      <w:bookmarkEnd w:id="243"/>
      <w:bookmarkEnd w:id="244"/>
      <w:bookmarkEnd w:id="245"/>
      <w:r w:rsidRPr="00CA7DB0">
        <w:rPr>
          <w:rFonts w:ascii="黑体" w:eastAsia="黑体" w:hAnsi="宋体" w:cs="Times New Roman" w:hint="eastAsia"/>
          <w:sz w:val="24"/>
          <w:szCs w:val="24"/>
        </w:rPr>
        <w:t>接受和拒绝任何或所有投标的权力</w:t>
      </w:r>
    </w:p>
    <w:p w14:paraId="1C154E7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86FF16F" w14:textId="77777777" w:rsidR="00CA7DB0" w:rsidRPr="00CA7DB0" w:rsidRDefault="00CA7DB0" w:rsidP="00CA7DB0">
      <w:pPr>
        <w:spacing w:line="360" w:lineRule="auto"/>
        <w:rPr>
          <w:rFonts w:ascii="黑体" w:eastAsia="黑体" w:hAnsi="宋体" w:cs="Times New Roman"/>
          <w:sz w:val="24"/>
          <w:szCs w:val="24"/>
        </w:rPr>
      </w:pPr>
      <w:bookmarkStart w:id="246" w:name="_Toc73517682"/>
      <w:bookmarkStart w:id="247" w:name="_Toc73518160"/>
      <w:bookmarkStart w:id="248" w:name="_Toc73521589"/>
      <w:bookmarkStart w:id="249" w:name="_Toc73521677"/>
      <w:bookmarkStart w:id="250" w:name="_Toc100052410"/>
      <w:r w:rsidRPr="00CA7DB0">
        <w:rPr>
          <w:rFonts w:ascii="黑体" w:eastAsia="黑体" w:hAnsi="宋体" w:cs="Times New Roman" w:hint="eastAsia"/>
          <w:sz w:val="24"/>
          <w:szCs w:val="24"/>
        </w:rPr>
        <w:t>47．合同协议书的签订</w:t>
      </w:r>
      <w:bookmarkEnd w:id="246"/>
      <w:bookmarkEnd w:id="247"/>
      <w:bookmarkEnd w:id="248"/>
      <w:bookmarkEnd w:id="249"/>
      <w:bookmarkEnd w:id="250"/>
    </w:p>
    <w:p w14:paraId="798E371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47.1中标人将于中标通知书发出之日起30日内，按照招标文件和投标文件内容与采购单位签订书面合同，合同书应采用本招标文件规定的合同样本；</w:t>
      </w:r>
    </w:p>
    <w:p w14:paraId="5FE472A7"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47.2中标人如不按本通用条款第47</w:t>
      </w:r>
      <w:r w:rsidRPr="00CA7DB0">
        <w:rPr>
          <w:rFonts w:ascii="宋体" w:eastAsia="宋体" w:hAnsi="宋体" w:cs="Times New Roman"/>
          <w:szCs w:val="21"/>
        </w:rPr>
        <w:t>.1</w:t>
      </w:r>
      <w:r w:rsidRPr="00CA7DB0">
        <w:rPr>
          <w:rFonts w:ascii="宋体" w:eastAsia="宋体" w:hAnsi="宋体" w:cs="Times New Roman"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A0F4FE7"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47.3中标人应当按照合同约定履行义务，完成中标项目，不得将中标项目转让（转包）给他人；</w:t>
      </w:r>
    </w:p>
    <w:p w14:paraId="18792597"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47.4采购人与中标人签订的合同必须遵守本招标文件的合同条件，并且不得更改合同条件。</w:t>
      </w:r>
    </w:p>
    <w:p w14:paraId="7AA3CF12" w14:textId="77777777" w:rsidR="00CA7DB0" w:rsidRPr="00CA7DB0" w:rsidRDefault="00CA7DB0" w:rsidP="00CA7DB0">
      <w:pPr>
        <w:spacing w:line="360" w:lineRule="auto"/>
        <w:rPr>
          <w:rFonts w:ascii="黑体" w:eastAsia="黑体" w:hAnsi="宋体" w:cs="Times New Roman"/>
          <w:sz w:val="24"/>
          <w:szCs w:val="24"/>
        </w:rPr>
      </w:pPr>
      <w:bookmarkStart w:id="251" w:name="_Toc73517683"/>
      <w:bookmarkStart w:id="252" w:name="_Toc73518161"/>
      <w:bookmarkStart w:id="253" w:name="_Toc73521590"/>
      <w:bookmarkStart w:id="254" w:name="_Toc73521678"/>
      <w:bookmarkStart w:id="255" w:name="_Toc100052411"/>
      <w:r w:rsidRPr="00CA7DB0">
        <w:rPr>
          <w:rFonts w:ascii="黑体" w:eastAsia="黑体" w:hAnsi="宋体" w:cs="Times New Roman" w:hint="eastAsia"/>
          <w:sz w:val="24"/>
          <w:szCs w:val="24"/>
        </w:rPr>
        <w:t>48．履约担保</w:t>
      </w:r>
      <w:bookmarkEnd w:id="251"/>
      <w:bookmarkEnd w:id="252"/>
      <w:bookmarkEnd w:id="253"/>
      <w:bookmarkEnd w:id="254"/>
      <w:bookmarkEnd w:id="255"/>
    </w:p>
    <w:p w14:paraId="794BCEBC"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48.1在签订项目合同的同时，中标人应按“对通用条款的补充内容”中规定的金额向采购单位提交履约保证金；</w:t>
      </w:r>
    </w:p>
    <w:p w14:paraId="6C470365"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48.2如果中标人不能按本通用条款第48</w:t>
      </w:r>
      <w:r w:rsidRPr="00CA7DB0">
        <w:rPr>
          <w:rFonts w:ascii="宋体" w:eastAsia="宋体" w:hAnsi="宋体" w:cs="Times New Roman"/>
          <w:szCs w:val="21"/>
        </w:rPr>
        <w:t>.1</w:t>
      </w:r>
      <w:r w:rsidRPr="00CA7DB0">
        <w:rPr>
          <w:rFonts w:ascii="宋体" w:eastAsia="宋体" w:hAnsi="宋体" w:cs="Times New Roman" w:hint="eastAsia"/>
          <w:szCs w:val="21"/>
        </w:rPr>
        <w:t>款的规</w:t>
      </w:r>
      <w:r w:rsidRPr="00CA7DB0">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CA7DB0">
        <w:rPr>
          <w:rFonts w:ascii="宋体" w:eastAsia="宋体" w:hAnsi="宋体" w:cs="Times New Roman" w:hint="eastAsia"/>
          <w:szCs w:val="21"/>
        </w:rPr>
        <w:t>的损失超过投标保证金数额的，还应当对超过部分予以赔偿；</w:t>
      </w:r>
    </w:p>
    <w:p w14:paraId="7B5A38B1"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48</w:t>
      </w:r>
      <w:r w:rsidRPr="00CA7DB0">
        <w:rPr>
          <w:rFonts w:ascii="宋体" w:eastAsia="宋体" w:hAnsi="宋体" w:cs="Times New Roman"/>
          <w:szCs w:val="21"/>
        </w:rPr>
        <w:t>.</w:t>
      </w:r>
      <w:r w:rsidRPr="00CA7DB0">
        <w:rPr>
          <w:rFonts w:ascii="宋体" w:eastAsia="宋体" w:hAnsi="宋体" w:cs="Times New Roman" w:hint="eastAsia"/>
          <w:szCs w:val="21"/>
        </w:rPr>
        <w:t>3项目服务期满之后,经验收合格后，采购单位在七日内办理解除履约担保手续。</w:t>
      </w:r>
    </w:p>
    <w:p w14:paraId="4F3DDA02"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49.合同的备案</w:t>
      </w:r>
    </w:p>
    <w:p w14:paraId="12E1545F"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采购人与中标人应于合同签订之日起10日内，由采购人或委托中标人将采购合同副本抄送学校采购机构备案。</w:t>
      </w:r>
    </w:p>
    <w:p w14:paraId="696E8B96"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50.履约情况的反馈</w:t>
      </w:r>
    </w:p>
    <w:p w14:paraId="50EDF9D8"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采购人应及时向学校采购机构反馈中标人的履约情况（填写《深圳大学</w:t>
      </w:r>
      <w:r w:rsidRPr="00CA7DB0">
        <w:rPr>
          <w:rFonts w:ascii="Times New Roman" w:eastAsia="宋体" w:hAnsi="Times New Roman" w:cs="Times New Roman" w:hint="eastAsia"/>
          <w:szCs w:val="24"/>
        </w:rPr>
        <w:t>采购履约情况反馈表》</w:t>
      </w:r>
      <w:r w:rsidRPr="00CA7DB0">
        <w:rPr>
          <w:rFonts w:ascii="宋体" w:eastAsia="宋体" w:hAnsi="宋体" w:cs="Times New Roman" w:hint="eastAsia"/>
          <w:szCs w:val="21"/>
        </w:rPr>
        <w:t>），中标人的履约情况将作为供应商考核的重要依据，并将成为日后深圳大学采购活动中的项目评标依据。</w:t>
      </w:r>
    </w:p>
    <w:p w14:paraId="5496B314"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51．腐败和欺诈行为</w:t>
      </w:r>
    </w:p>
    <w:p w14:paraId="3460D76A"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234CC7D"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szCs w:val="21"/>
        </w:rPr>
        <w:t xml:space="preserve">51.2 </w:t>
      </w:r>
      <w:r w:rsidRPr="00CA7DB0">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E9575C2"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szCs w:val="21"/>
        </w:rPr>
        <w:t>51.3</w:t>
      </w:r>
      <w:r w:rsidRPr="00CA7DB0">
        <w:rPr>
          <w:rFonts w:ascii="宋体" w:eastAsia="宋体" w:hAnsi="宋体" w:cs="Times New Roman" w:hint="eastAsia"/>
          <w:szCs w:val="21"/>
        </w:rPr>
        <w:t>如果评标委员会认为投标人在本合同的竞争中有腐败和欺诈行为，则拒绝接受该投标。</w:t>
      </w:r>
    </w:p>
    <w:p w14:paraId="06D35C9D"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szCs w:val="21"/>
        </w:rPr>
        <w:t>51.4</w:t>
      </w:r>
      <w:r w:rsidRPr="00CA7DB0">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CA7DB0">
        <w:rPr>
          <w:rFonts w:ascii="宋体" w:eastAsia="宋体" w:hAnsi="宋体" w:cs="Times New Roman"/>
          <w:szCs w:val="21"/>
        </w:rPr>
        <w:t>其责任</w:t>
      </w:r>
      <w:r w:rsidRPr="00CA7DB0">
        <w:rPr>
          <w:rFonts w:ascii="宋体" w:eastAsia="宋体" w:hAnsi="宋体" w:cs="Times New Roman" w:hint="eastAsia"/>
          <w:szCs w:val="21"/>
        </w:rPr>
        <w:t>。</w:t>
      </w:r>
    </w:p>
    <w:p w14:paraId="7594A1F0"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CA7DB0">
        <w:rPr>
          <w:rFonts w:ascii="Arial" w:eastAsia="黑体" w:hAnsi="Arial" w:cs="Times New Roman" w:hint="eastAsia"/>
          <w:b/>
          <w:bCs/>
          <w:sz w:val="32"/>
          <w:szCs w:val="32"/>
        </w:rPr>
        <w:t>质疑处理</w:t>
      </w:r>
    </w:p>
    <w:p w14:paraId="62156926"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53.质疑受理机构</w:t>
      </w:r>
    </w:p>
    <w:p w14:paraId="6A6FC579"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深圳大学</w:t>
      </w:r>
      <w:r w:rsidRPr="00CA7DB0">
        <w:rPr>
          <w:rFonts w:ascii="宋体" w:eastAsia="宋体" w:hAnsi="宋体" w:cs="Times New Roman"/>
          <w:szCs w:val="21"/>
        </w:rPr>
        <w:t>招投标管理中心负责受理和答复质疑。</w:t>
      </w:r>
    </w:p>
    <w:p w14:paraId="5CF797A9"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54.质疑处理原则</w:t>
      </w:r>
    </w:p>
    <w:p w14:paraId="21820D0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54.1</w:t>
      </w:r>
      <w:r w:rsidRPr="00CA7DB0">
        <w:rPr>
          <w:rFonts w:ascii="宋体" w:eastAsia="宋体" w:hAnsi="宋体" w:cs="Times New Roman"/>
          <w:szCs w:val="21"/>
        </w:rPr>
        <w:t>质疑处理遵循公平、公正、规范、高效的原则。</w:t>
      </w:r>
    </w:p>
    <w:p w14:paraId="153AAF3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54.2</w:t>
      </w:r>
      <w:r w:rsidRPr="00CA7DB0">
        <w:rPr>
          <w:rFonts w:ascii="宋体" w:eastAsia="宋体" w:hAnsi="宋体" w:cs="Times New Roman"/>
          <w:szCs w:val="21"/>
        </w:rPr>
        <w:t>供应商质疑实行实名制和“谁质疑，谁举证”的原则，质疑应有具体的事项及事实根据。</w:t>
      </w:r>
    </w:p>
    <w:p w14:paraId="075FC8FD"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55.质疑受理的时效和范围</w:t>
      </w:r>
    </w:p>
    <w:p w14:paraId="00AE51C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提出质疑。</w:t>
      </w:r>
    </w:p>
    <w:p w14:paraId="3A83034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55.2供应商对采购文件有疑问的，深圳大学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按答疑程序处理；供应商对采购文件有异议的，按质疑程序处理。</w:t>
      </w:r>
    </w:p>
    <w:p w14:paraId="4F225E90"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56.质疑条件</w:t>
      </w:r>
    </w:p>
    <w:p w14:paraId="7492AB7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56.1提出质疑的应是直接参与相应采购项目的供应商。以联合体形式参与的，由联合体共同提出；</w:t>
      </w:r>
    </w:p>
    <w:p w14:paraId="39C8659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56.2提供质疑的项目名称和编号、质疑供应商的单位名称、详细地址、邮政编码、联系人及联系电话等基本情况；</w:t>
      </w:r>
    </w:p>
    <w:p w14:paraId="57EF4E9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56.3有质疑的具体事项、请求及理由，并附相关证据材料；</w:t>
      </w:r>
    </w:p>
    <w:p w14:paraId="12A5E74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56.4质疑书加盖公章，被授权人进行质疑的同时提交法人授权委托书；</w:t>
      </w:r>
    </w:p>
    <w:p w14:paraId="01A7013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56.5质疑材料中有外文资料的，应一并附上中文译本，并以中文译本为准。</w:t>
      </w:r>
    </w:p>
    <w:p w14:paraId="7EE5593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不符合上述条件的，深圳大学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不予受理。</w:t>
      </w:r>
    </w:p>
    <w:p w14:paraId="3F9C7776"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57.受理质疑办理程序</w:t>
      </w:r>
    </w:p>
    <w:p w14:paraId="709FBF3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3B77503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6B4C05B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57.3在质疑处理期间，深圳大学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视情形决定暂停采购活动。</w:t>
      </w:r>
    </w:p>
    <w:p w14:paraId="5E8369B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57.4深圳大学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原则上在质疑受理之日起十个工作日内书面答复质疑供应商。答复函以直接领取、传真或邮寄方式送达。</w:t>
      </w:r>
    </w:p>
    <w:p w14:paraId="727B4242" w14:textId="77777777" w:rsidR="00CA7DB0" w:rsidRPr="00CA7DB0" w:rsidRDefault="00CA7DB0" w:rsidP="00CA7DB0">
      <w:pPr>
        <w:ind w:firstLineChars="196" w:firstLine="412"/>
        <w:rPr>
          <w:rFonts w:ascii="宋体" w:eastAsia="宋体" w:hAnsi="宋体" w:cs="Times New Roman"/>
          <w:color w:val="FF0000"/>
          <w:szCs w:val="21"/>
        </w:rPr>
      </w:pPr>
      <w:r w:rsidRPr="00CA7DB0">
        <w:rPr>
          <w:rFonts w:ascii="宋体" w:eastAsia="宋体" w:hAnsi="宋体" w:cs="Times New Roman" w:hint="eastAsia"/>
          <w:szCs w:val="21"/>
        </w:rPr>
        <w:t>57.5供应商向深圳大学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7DA9C154"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lastRenderedPageBreak/>
        <w:t>58.相关责任与义务</w:t>
      </w:r>
    </w:p>
    <w:p w14:paraId="746AAE5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58.1采购单位、评标专家和相关供应商等当事人应积极配合深圳大学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进行质疑调查，如实反映情况，及时提供证明材料。</w:t>
      </w:r>
    </w:p>
    <w:p w14:paraId="3BAE74E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58.2质疑供应商有下列情形之一的，属于虚假、恶意质疑，深圳大学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EC79829"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58.2.1捏造事实或提供虚假证明材料的；</w:t>
      </w:r>
    </w:p>
    <w:p w14:paraId="3A25395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58.2.2假冒他人名义进行质疑的；</w:t>
      </w:r>
    </w:p>
    <w:p w14:paraId="4116377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58.2.3拒不配合进行有关调查、情节严重的。</w:t>
      </w:r>
    </w:p>
    <w:p w14:paraId="4F391419" w14:textId="77777777" w:rsidR="00CA7DB0" w:rsidRPr="00CA7DB0" w:rsidRDefault="00CA7DB0" w:rsidP="00CA7DB0">
      <w:pPr>
        <w:rPr>
          <w:rFonts w:ascii="等线" w:eastAsia="等线" w:hAnsi="等线" w:cs="Times New Roman"/>
        </w:rPr>
      </w:pPr>
    </w:p>
    <w:p w14:paraId="109C1ABC" w14:textId="77777777" w:rsidR="00EB4369" w:rsidRPr="00CA7DB0" w:rsidRDefault="00EB4369" w:rsidP="00CA7DB0">
      <w:pPr>
        <w:spacing w:line="360" w:lineRule="auto"/>
      </w:pPr>
    </w:p>
    <w:sectPr w:rsidR="00EB4369" w:rsidRPr="00CA7DB0"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C3894" w14:textId="77777777" w:rsidR="00281582" w:rsidRDefault="00281582">
      <w:r>
        <w:separator/>
      </w:r>
    </w:p>
  </w:endnote>
  <w:endnote w:type="continuationSeparator" w:id="0">
    <w:p w14:paraId="606D148E" w14:textId="77777777" w:rsidR="00281582" w:rsidRDefault="0028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DengXian">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985C2B" w:rsidRDefault="00985C2B">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985C2B" w:rsidRDefault="00985C2B">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985C2B" w:rsidRDefault="00985C2B">
    <w:pPr>
      <w:pStyle w:val="af8"/>
      <w:framePr w:wrap="around" w:vAnchor="text" w:hAnchor="margin" w:xAlign="center" w:y="1"/>
      <w:rPr>
        <w:rStyle w:val="af7"/>
      </w:rPr>
    </w:pPr>
    <w:r>
      <w:t xml:space="preserve">- </w:t>
    </w:r>
    <w:r>
      <w:fldChar w:fldCharType="begin"/>
    </w:r>
    <w:r>
      <w:instrText xml:space="preserve"> PAGE </w:instrText>
    </w:r>
    <w:r>
      <w:fldChar w:fldCharType="separate"/>
    </w:r>
    <w:r w:rsidR="000E5A82">
      <w:rPr>
        <w:noProof/>
      </w:rPr>
      <w:t>1</w:t>
    </w:r>
    <w:r>
      <w:fldChar w:fldCharType="end"/>
    </w:r>
    <w:r>
      <w:t xml:space="preserve"> -</w:t>
    </w:r>
  </w:p>
  <w:p w14:paraId="5A58F665" w14:textId="77777777" w:rsidR="00985C2B" w:rsidRDefault="00985C2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42B96" w14:textId="77777777" w:rsidR="00281582" w:rsidRDefault="00281582">
      <w:r>
        <w:separator/>
      </w:r>
    </w:p>
  </w:footnote>
  <w:footnote w:type="continuationSeparator" w:id="0">
    <w:p w14:paraId="3991742F" w14:textId="77777777" w:rsidR="00281582" w:rsidRDefault="00281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63A48E68" w:rsidR="00985C2B" w:rsidRDefault="00985C2B">
    <w:pPr>
      <w:pStyle w:val="af3"/>
    </w:pPr>
    <w:r w:rsidRPr="001B7492">
      <w:rPr>
        <w:rFonts w:hint="eastAsia"/>
      </w:rPr>
      <w:t>深圳大学招投标管理中心</w:t>
    </w:r>
    <w:r>
      <w:rPr>
        <w:rFonts w:hint="eastAsia"/>
      </w:rPr>
      <w:t xml:space="preserve">                                                    SZUCG20180076FW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90ECEE1"/>
    <w:multiLevelType w:val="singleLevel"/>
    <w:tmpl w:val="590ECEE1"/>
    <w:lvl w:ilvl="0">
      <w:start w:val="2"/>
      <w:numFmt w:val="chineseCounting"/>
      <w:suff w:val="nothing"/>
      <w:lvlText w:val="%1、"/>
      <w:lvlJc w:val="left"/>
    </w:lvl>
  </w:abstractNum>
  <w:abstractNum w:abstractNumId="19">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1">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4"/>
  </w:num>
  <w:num w:numId="7">
    <w:abstractNumId w:val="6"/>
  </w:num>
  <w:num w:numId="8">
    <w:abstractNumId w:val="11"/>
  </w:num>
  <w:num w:numId="9">
    <w:abstractNumId w:val="17"/>
  </w:num>
  <w:num w:numId="10">
    <w:abstractNumId w:val="4"/>
  </w:num>
  <w:num w:numId="11">
    <w:abstractNumId w:val="23"/>
  </w:num>
  <w:num w:numId="12">
    <w:abstractNumId w:val="2"/>
  </w:num>
  <w:num w:numId="13">
    <w:abstractNumId w:val="20"/>
  </w:num>
  <w:num w:numId="14">
    <w:abstractNumId w:val="13"/>
  </w:num>
  <w:num w:numId="15">
    <w:abstractNumId w:val="9"/>
  </w:num>
  <w:num w:numId="16">
    <w:abstractNumId w:val="12"/>
  </w:num>
  <w:num w:numId="17">
    <w:abstractNumId w:val="10"/>
  </w:num>
  <w:num w:numId="18">
    <w:abstractNumId w:val="3"/>
  </w:num>
  <w:num w:numId="19">
    <w:abstractNumId w:val="19"/>
  </w:num>
  <w:num w:numId="20">
    <w:abstractNumId w:val="8"/>
  </w:num>
  <w:num w:numId="21">
    <w:abstractNumId w:val="21"/>
  </w:num>
  <w:num w:numId="22">
    <w:abstractNumId w:val="14"/>
  </w:num>
  <w:num w:numId="23">
    <w:abstractNumId w:val="22"/>
  </w:num>
  <w:num w:numId="24">
    <w:abstractNumId w:val="16"/>
  </w:num>
  <w:num w:numId="2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27244"/>
    <w:rsid w:val="0003110B"/>
    <w:rsid w:val="000473A7"/>
    <w:rsid w:val="00052C12"/>
    <w:rsid w:val="00054FAF"/>
    <w:rsid w:val="0005721D"/>
    <w:rsid w:val="000606D8"/>
    <w:rsid w:val="00062B0F"/>
    <w:rsid w:val="00063760"/>
    <w:rsid w:val="00066504"/>
    <w:rsid w:val="000673E7"/>
    <w:rsid w:val="00077DD4"/>
    <w:rsid w:val="0008068B"/>
    <w:rsid w:val="0008568C"/>
    <w:rsid w:val="00094A5D"/>
    <w:rsid w:val="000A2A96"/>
    <w:rsid w:val="000A3EFF"/>
    <w:rsid w:val="000B1DCA"/>
    <w:rsid w:val="000C21C0"/>
    <w:rsid w:val="000C6226"/>
    <w:rsid w:val="000D296B"/>
    <w:rsid w:val="000D7969"/>
    <w:rsid w:val="000E5A82"/>
    <w:rsid w:val="000E5C02"/>
    <w:rsid w:val="00103732"/>
    <w:rsid w:val="0010431D"/>
    <w:rsid w:val="00111F24"/>
    <w:rsid w:val="00113944"/>
    <w:rsid w:val="00114AB7"/>
    <w:rsid w:val="00120DDA"/>
    <w:rsid w:val="001307C5"/>
    <w:rsid w:val="00144CC3"/>
    <w:rsid w:val="001460BD"/>
    <w:rsid w:val="00160CCD"/>
    <w:rsid w:val="00176C95"/>
    <w:rsid w:val="00193C08"/>
    <w:rsid w:val="00195A85"/>
    <w:rsid w:val="001B3C27"/>
    <w:rsid w:val="001C09A2"/>
    <w:rsid w:val="001C5399"/>
    <w:rsid w:val="001D0C57"/>
    <w:rsid w:val="001D0FE9"/>
    <w:rsid w:val="001D2326"/>
    <w:rsid w:val="001D29B6"/>
    <w:rsid w:val="001D7C12"/>
    <w:rsid w:val="001E0CE8"/>
    <w:rsid w:val="001F4863"/>
    <w:rsid w:val="001F5733"/>
    <w:rsid w:val="001F5E0D"/>
    <w:rsid w:val="00207A4F"/>
    <w:rsid w:val="00222A52"/>
    <w:rsid w:val="00224B32"/>
    <w:rsid w:val="00237914"/>
    <w:rsid w:val="0025082F"/>
    <w:rsid w:val="00251F5C"/>
    <w:rsid w:val="00263374"/>
    <w:rsid w:val="00274246"/>
    <w:rsid w:val="00277CB9"/>
    <w:rsid w:val="00280888"/>
    <w:rsid w:val="00280FDC"/>
    <w:rsid w:val="00281399"/>
    <w:rsid w:val="00281582"/>
    <w:rsid w:val="00281C6E"/>
    <w:rsid w:val="00292A30"/>
    <w:rsid w:val="002944C3"/>
    <w:rsid w:val="00294E73"/>
    <w:rsid w:val="00296D75"/>
    <w:rsid w:val="002A5D2A"/>
    <w:rsid w:val="002B4915"/>
    <w:rsid w:val="002B6DF4"/>
    <w:rsid w:val="002C0CD4"/>
    <w:rsid w:val="002C21B1"/>
    <w:rsid w:val="002C4A82"/>
    <w:rsid w:val="002C6056"/>
    <w:rsid w:val="002D000D"/>
    <w:rsid w:val="002E656D"/>
    <w:rsid w:val="002E6A0C"/>
    <w:rsid w:val="00301683"/>
    <w:rsid w:val="0030253F"/>
    <w:rsid w:val="003039E0"/>
    <w:rsid w:val="00310586"/>
    <w:rsid w:val="00313164"/>
    <w:rsid w:val="0033293F"/>
    <w:rsid w:val="00341B4A"/>
    <w:rsid w:val="00361517"/>
    <w:rsid w:val="00361895"/>
    <w:rsid w:val="003737A7"/>
    <w:rsid w:val="003762CA"/>
    <w:rsid w:val="003831AD"/>
    <w:rsid w:val="00387678"/>
    <w:rsid w:val="003A2EB7"/>
    <w:rsid w:val="003B1057"/>
    <w:rsid w:val="003B1E66"/>
    <w:rsid w:val="003B219B"/>
    <w:rsid w:val="003B3C27"/>
    <w:rsid w:val="003B63AD"/>
    <w:rsid w:val="003C4D20"/>
    <w:rsid w:val="003C5219"/>
    <w:rsid w:val="003D63E1"/>
    <w:rsid w:val="003E01A8"/>
    <w:rsid w:val="003E4BB4"/>
    <w:rsid w:val="003E6D96"/>
    <w:rsid w:val="00400BB4"/>
    <w:rsid w:val="004204D0"/>
    <w:rsid w:val="00436599"/>
    <w:rsid w:val="00447A0D"/>
    <w:rsid w:val="00463894"/>
    <w:rsid w:val="00466EE7"/>
    <w:rsid w:val="00470054"/>
    <w:rsid w:val="00474409"/>
    <w:rsid w:val="00475BB7"/>
    <w:rsid w:val="004812C1"/>
    <w:rsid w:val="00481DA7"/>
    <w:rsid w:val="004865D5"/>
    <w:rsid w:val="004959BE"/>
    <w:rsid w:val="004A567E"/>
    <w:rsid w:val="004A7C67"/>
    <w:rsid w:val="004B1FF4"/>
    <w:rsid w:val="004B386A"/>
    <w:rsid w:val="004C10E0"/>
    <w:rsid w:val="004C3A2E"/>
    <w:rsid w:val="004C5923"/>
    <w:rsid w:val="004D3787"/>
    <w:rsid w:val="004D46F1"/>
    <w:rsid w:val="004E55A7"/>
    <w:rsid w:val="004F0C0E"/>
    <w:rsid w:val="00501646"/>
    <w:rsid w:val="00507CDE"/>
    <w:rsid w:val="0051168A"/>
    <w:rsid w:val="00517F4C"/>
    <w:rsid w:val="00520AE7"/>
    <w:rsid w:val="0052123F"/>
    <w:rsid w:val="0052234F"/>
    <w:rsid w:val="00525E1F"/>
    <w:rsid w:val="005268CF"/>
    <w:rsid w:val="00540A40"/>
    <w:rsid w:val="00546183"/>
    <w:rsid w:val="00550434"/>
    <w:rsid w:val="005565C2"/>
    <w:rsid w:val="00565789"/>
    <w:rsid w:val="00566A83"/>
    <w:rsid w:val="00571F61"/>
    <w:rsid w:val="0057372D"/>
    <w:rsid w:val="00574E09"/>
    <w:rsid w:val="005752F4"/>
    <w:rsid w:val="00591E3F"/>
    <w:rsid w:val="005A3123"/>
    <w:rsid w:val="005A7988"/>
    <w:rsid w:val="005B773F"/>
    <w:rsid w:val="005C3C7C"/>
    <w:rsid w:val="005D19FB"/>
    <w:rsid w:val="005D446C"/>
    <w:rsid w:val="005E0F00"/>
    <w:rsid w:val="005E30F2"/>
    <w:rsid w:val="005E741D"/>
    <w:rsid w:val="005F2757"/>
    <w:rsid w:val="005F335B"/>
    <w:rsid w:val="005F75AD"/>
    <w:rsid w:val="00601A1F"/>
    <w:rsid w:val="0060609A"/>
    <w:rsid w:val="00606729"/>
    <w:rsid w:val="0062084E"/>
    <w:rsid w:val="00627803"/>
    <w:rsid w:val="00677278"/>
    <w:rsid w:val="00685171"/>
    <w:rsid w:val="00695D99"/>
    <w:rsid w:val="006A0341"/>
    <w:rsid w:val="006A6293"/>
    <w:rsid w:val="006A75FE"/>
    <w:rsid w:val="006B0C3E"/>
    <w:rsid w:val="006C112A"/>
    <w:rsid w:val="006C3535"/>
    <w:rsid w:val="006C3E23"/>
    <w:rsid w:val="006C6B50"/>
    <w:rsid w:val="006C6F10"/>
    <w:rsid w:val="006D18F0"/>
    <w:rsid w:val="006D4E62"/>
    <w:rsid w:val="006E0200"/>
    <w:rsid w:val="006E0708"/>
    <w:rsid w:val="007003E4"/>
    <w:rsid w:val="007067D7"/>
    <w:rsid w:val="00710A4E"/>
    <w:rsid w:val="00715829"/>
    <w:rsid w:val="0072750D"/>
    <w:rsid w:val="007341B4"/>
    <w:rsid w:val="007376A3"/>
    <w:rsid w:val="00740923"/>
    <w:rsid w:val="007500AA"/>
    <w:rsid w:val="00752DF1"/>
    <w:rsid w:val="00753245"/>
    <w:rsid w:val="00764C1C"/>
    <w:rsid w:val="007650F6"/>
    <w:rsid w:val="00773985"/>
    <w:rsid w:val="00776CF7"/>
    <w:rsid w:val="00777833"/>
    <w:rsid w:val="00784D55"/>
    <w:rsid w:val="00786887"/>
    <w:rsid w:val="00790AD6"/>
    <w:rsid w:val="00797C2C"/>
    <w:rsid w:val="007A1334"/>
    <w:rsid w:val="007A604D"/>
    <w:rsid w:val="007C0345"/>
    <w:rsid w:val="007C0ECB"/>
    <w:rsid w:val="007C4949"/>
    <w:rsid w:val="007C707B"/>
    <w:rsid w:val="007D2BD7"/>
    <w:rsid w:val="007D5B61"/>
    <w:rsid w:val="007E4EFE"/>
    <w:rsid w:val="00806E5A"/>
    <w:rsid w:val="00807F3F"/>
    <w:rsid w:val="00810AB0"/>
    <w:rsid w:val="008143E2"/>
    <w:rsid w:val="00820B8B"/>
    <w:rsid w:val="00822891"/>
    <w:rsid w:val="00825D64"/>
    <w:rsid w:val="00825D94"/>
    <w:rsid w:val="00843BA2"/>
    <w:rsid w:val="00846180"/>
    <w:rsid w:val="00847463"/>
    <w:rsid w:val="00866AEE"/>
    <w:rsid w:val="008706EB"/>
    <w:rsid w:val="008744C1"/>
    <w:rsid w:val="00885980"/>
    <w:rsid w:val="0089734A"/>
    <w:rsid w:val="008A63F8"/>
    <w:rsid w:val="008D081B"/>
    <w:rsid w:val="008D18E8"/>
    <w:rsid w:val="008E08A2"/>
    <w:rsid w:val="008F3186"/>
    <w:rsid w:val="00914969"/>
    <w:rsid w:val="009438ED"/>
    <w:rsid w:val="0094423B"/>
    <w:rsid w:val="0095519D"/>
    <w:rsid w:val="00967BEF"/>
    <w:rsid w:val="00972D61"/>
    <w:rsid w:val="00973291"/>
    <w:rsid w:val="00974DE4"/>
    <w:rsid w:val="0097593D"/>
    <w:rsid w:val="00980B6F"/>
    <w:rsid w:val="0098476F"/>
    <w:rsid w:val="00984EDC"/>
    <w:rsid w:val="00985C2B"/>
    <w:rsid w:val="00997C61"/>
    <w:rsid w:val="009A34C1"/>
    <w:rsid w:val="009A457F"/>
    <w:rsid w:val="009C487E"/>
    <w:rsid w:val="009C59F3"/>
    <w:rsid w:val="009D3528"/>
    <w:rsid w:val="009D57F4"/>
    <w:rsid w:val="009D69C5"/>
    <w:rsid w:val="009E2722"/>
    <w:rsid w:val="009E46E9"/>
    <w:rsid w:val="009E4F3E"/>
    <w:rsid w:val="009F70E1"/>
    <w:rsid w:val="00A03865"/>
    <w:rsid w:val="00A05106"/>
    <w:rsid w:val="00A15A8A"/>
    <w:rsid w:val="00A43C56"/>
    <w:rsid w:val="00A44261"/>
    <w:rsid w:val="00A505B0"/>
    <w:rsid w:val="00A55D13"/>
    <w:rsid w:val="00A570EF"/>
    <w:rsid w:val="00A7208B"/>
    <w:rsid w:val="00A862E3"/>
    <w:rsid w:val="00A86368"/>
    <w:rsid w:val="00A86675"/>
    <w:rsid w:val="00A92A7B"/>
    <w:rsid w:val="00A9676C"/>
    <w:rsid w:val="00AA1967"/>
    <w:rsid w:val="00AA1AFD"/>
    <w:rsid w:val="00AA5C41"/>
    <w:rsid w:val="00AB03A9"/>
    <w:rsid w:val="00AB5411"/>
    <w:rsid w:val="00AB77C7"/>
    <w:rsid w:val="00AC2F46"/>
    <w:rsid w:val="00AC382B"/>
    <w:rsid w:val="00AD0ACD"/>
    <w:rsid w:val="00AE527B"/>
    <w:rsid w:val="00B01E66"/>
    <w:rsid w:val="00B02783"/>
    <w:rsid w:val="00B05FA3"/>
    <w:rsid w:val="00B24347"/>
    <w:rsid w:val="00B272E3"/>
    <w:rsid w:val="00B30C73"/>
    <w:rsid w:val="00B3175E"/>
    <w:rsid w:val="00B33B1B"/>
    <w:rsid w:val="00B50581"/>
    <w:rsid w:val="00B62D99"/>
    <w:rsid w:val="00B67935"/>
    <w:rsid w:val="00B75FC5"/>
    <w:rsid w:val="00B772C8"/>
    <w:rsid w:val="00B87DD0"/>
    <w:rsid w:val="00B9141F"/>
    <w:rsid w:val="00B91F76"/>
    <w:rsid w:val="00B9315D"/>
    <w:rsid w:val="00B97A3C"/>
    <w:rsid w:val="00BA0721"/>
    <w:rsid w:val="00BA12A8"/>
    <w:rsid w:val="00BA37BC"/>
    <w:rsid w:val="00BC1AD5"/>
    <w:rsid w:val="00BD0938"/>
    <w:rsid w:val="00BD3788"/>
    <w:rsid w:val="00BD66B8"/>
    <w:rsid w:val="00BF2EB2"/>
    <w:rsid w:val="00BF4FEE"/>
    <w:rsid w:val="00C0039F"/>
    <w:rsid w:val="00C05D3B"/>
    <w:rsid w:val="00C127DA"/>
    <w:rsid w:val="00C179C8"/>
    <w:rsid w:val="00C22634"/>
    <w:rsid w:val="00C23508"/>
    <w:rsid w:val="00C30B2B"/>
    <w:rsid w:val="00C43C9B"/>
    <w:rsid w:val="00C45B2A"/>
    <w:rsid w:val="00C462A6"/>
    <w:rsid w:val="00C52A94"/>
    <w:rsid w:val="00C56F12"/>
    <w:rsid w:val="00C64393"/>
    <w:rsid w:val="00C7258C"/>
    <w:rsid w:val="00C741B3"/>
    <w:rsid w:val="00C84659"/>
    <w:rsid w:val="00C92BE8"/>
    <w:rsid w:val="00CA282A"/>
    <w:rsid w:val="00CA6001"/>
    <w:rsid w:val="00CA7DB0"/>
    <w:rsid w:val="00CC06C6"/>
    <w:rsid w:val="00CC3E9E"/>
    <w:rsid w:val="00CC54E4"/>
    <w:rsid w:val="00CC72FA"/>
    <w:rsid w:val="00CD04BF"/>
    <w:rsid w:val="00CE7518"/>
    <w:rsid w:val="00CF66DC"/>
    <w:rsid w:val="00D115BB"/>
    <w:rsid w:val="00D11BEC"/>
    <w:rsid w:val="00D12C02"/>
    <w:rsid w:val="00D17B2D"/>
    <w:rsid w:val="00D23DB5"/>
    <w:rsid w:val="00D27997"/>
    <w:rsid w:val="00D32C15"/>
    <w:rsid w:val="00D458EC"/>
    <w:rsid w:val="00D4778E"/>
    <w:rsid w:val="00D549F7"/>
    <w:rsid w:val="00D55A79"/>
    <w:rsid w:val="00D6071E"/>
    <w:rsid w:val="00D6443F"/>
    <w:rsid w:val="00D64B34"/>
    <w:rsid w:val="00D86C79"/>
    <w:rsid w:val="00D87925"/>
    <w:rsid w:val="00D92847"/>
    <w:rsid w:val="00D9462E"/>
    <w:rsid w:val="00DA37A5"/>
    <w:rsid w:val="00DC16B1"/>
    <w:rsid w:val="00DC2F8B"/>
    <w:rsid w:val="00DD41B2"/>
    <w:rsid w:val="00DD770C"/>
    <w:rsid w:val="00DF0612"/>
    <w:rsid w:val="00E00076"/>
    <w:rsid w:val="00E10E7B"/>
    <w:rsid w:val="00E21586"/>
    <w:rsid w:val="00E24164"/>
    <w:rsid w:val="00E334AF"/>
    <w:rsid w:val="00E562BF"/>
    <w:rsid w:val="00E578FD"/>
    <w:rsid w:val="00E63453"/>
    <w:rsid w:val="00E6519E"/>
    <w:rsid w:val="00E72D34"/>
    <w:rsid w:val="00E739DA"/>
    <w:rsid w:val="00E8560F"/>
    <w:rsid w:val="00EA3332"/>
    <w:rsid w:val="00EB0EB1"/>
    <w:rsid w:val="00EB26BD"/>
    <w:rsid w:val="00EB4277"/>
    <w:rsid w:val="00EB4369"/>
    <w:rsid w:val="00EB5957"/>
    <w:rsid w:val="00EB620C"/>
    <w:rsid w:val="00EC036D"/>
    <w:rsid w:val="00EC2193"/>
    <w:rsid w:val="00EC27EE"/>
    <w:rsid w:val="00EC37B9"/>
    <w:rsid w:val="00ED3899"/>
    <w:rsid w:val="00ED4BBE"/>
    <w:rsid w:val="00EE3CA1"/>
    <w:rsid w:val="00EF3524"/>
    <w:rsid w:val="00F01771"/>
    <w:rsid w:val="00F04ED2"/>
    <w:rsid w:val="00F10F02"/>
    <w:rsid w:val="00F13497"/>
    <w:rsid w:val="00F40083"/>
    <w:rsid w:val="00F421D5"/>
    <w:rsid w:val="00F4225C"/>
    <w:rsid w:val="00F47F6B"/>
    <w:rsid w:val="00F53906"/>
    <w:rsid w:val="00F54419"/>
    <w:rsid w:val="00F67219"/>
    <w:rsid w:val="00F67A2C"/>
    <w:rsid w:val="00F77B03"/>
    <w:rsid w:val="00F82177"/>
    <w:rsid w:val="00F83710"/>
    <w:rsid w:val="00FC57AC"/>
    <w:rsid w:val="00FD67B1"/>
    <w:rsid w:val="00FE0F33"/>
    <w:rsid w:val="00FE48EC"/>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qFormat/>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qFormat/>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qFormat/>
    <w:rsid w:val="00AB03A9"/>
    <w:rPr>
      <w:b/>
      <w:bCs/>
      <w:sz w:val="28"/>
      <w:szCs w:val="28"/>
    </w:rPr>
  </w:style>
  <w:style w:type="character" w:customStyle="1" w:styleId="60">
    <w:name w:val="标题 6 字符"/>
    <w:basedOn w:val="a5"/>
    <w:uiPriority w:val="9"/>
    <w:semiHidden/>
    <w:qFormat/>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qFormat/>
    <w:rsid w:val="00AB03A9"/>
    <w:rPr>
      <w:b/>
      <w:bCs/>
      <w:sz w:val="24"/>
      <w:szCs w:val="24"/>
    </w:rPr>
  </w:style>
  <w:style w:type="character" w:customStyle="1" w:styleId="80">
    <w:name w:val="标题 8 字符"/>
    <w:basedOn w:val="a5"/>
    <w:uiPriority w:val="9"/>
    <w:semiHidden/>
    <w:qFormat/>
    <w:rsid w:val="00AB03A9"/>
    <w:rPr>
      <w:rFonts w:asciiTheme="majorHAnsi" w:eastAsiaTheme="majorEastAsia" w:hAnsiTheme="majorHAnsi" w:cstheme="majorBidi"/>
      <w:sz w:val="24"/>
      <w:szCs w:val="24"/>
    </w:rPr>
  </w:style>
  <w:style w:type="character" w:customStyle="1" w:styleId="90">
    <w:name w:val="标题 9 字符"/>
    <w:basedOn w:val="a5"/>
    <w:uiPriority w:val="9"/>
    <w:semiHidden/>
    <w:qFormat/>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qFormat/>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qFormat/>
    <w:rsid w:val="00AB03A9"/>
    <w:rPr>
      <w:rFonts w:asciiTheme="majorHAnsi" w:eastAsiaTheme="majorEastAsia" w:hAnsiTheme="majorHAnsi" w:cstheme="majorBidi"/>
      <w:b/>
      <w:bCs/>
      <w:sz w:val="32"/>
      <w:szCs w:val="32"/>
    </w:rPr>
  </w:style>
  <w:style w:type="paragraph" w:styleId="aa">
    <w:name w:val="Date"/>
    <w:basedOn w:val="a3"/>
    <w:next w:val="a3"/>
    <w:link w:val="Char2"/>
    <w:qFormat/>
    <w:rsid w:val="00AB03A9"/>
    <w:rPr>
      <w:rFonts w:ascii="宋体" w:eastAsia="宋体" w:hAnsi="Courier New" w:cs="Times New Roman"/>
      <w:sz w:val="32"/>
      <w:szCs w:val="20"/>
    </w:rPr>
  </w:style>
  <w:style w:type="character" w:customStyle="1" w:styleId="ab">
    <w:name w:val="日期 字符"/>
    <w:basedOn w:val="a5"/>
    <w:uiPriority w:val="99"/>
    <w:semiHidden/>
    <w:qFormat/>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qFormat/>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qFormat/>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qFormat/>
    <w:rsid w:val="00AB03A9"/>
  </w:style>
  <w:style w:type="paragraph" w:styleId="af1">
    <w:name w:val="Body Text"/>
    <w:aliases w:val="EHPT,Body Text2,正文文本 Char,正文文字"/>
    <w:basedOn w:val="a3"/>
    <w:link w:val="Char10"/>
    <w:qFormat/>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qFormat/>
    <w:rsid w:val="00AB03A9"/>
  </w:style>
  <w:style w:type="paragraph" w:styleId="22">
    <w:name w:val="Body Text Indent 2"/>
    <w:basedOn w:val="a3"/>
    <w:link w:val="2Char0"/>
    <w:qFormat/>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qFormat/>
    <w:rsid w:val="00AB03A9"/>
  </w:style>
  <w:style w:type="paragraph" w:styleId="af3">
    <w:name w:val="header"/>
    <w:aliases w:val="h,header odd"/>
    <w:basedOn w:val="a3"/>
    <w:link w:val="Char5"/>
    <w:qFormat/>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qFormat/>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qFormat/>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qFormat/>
    <w:rsid w:val="00AB03A9"/>
  </w:style>
  <w:style w:type="paragraph" w:styleId="af8">
    <w:name w:val="footer"/>
    <w:aliases w:val="fo,footer odd,odd,footer Final,Footer-Even,ERMF"/>
    <w:basedOn w:val="a3"/>
    <w:link w:val="Char7"/>
    <w:qFormat/>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qFormat/>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qFormat/>
    <w:rsid w:val="00AB03A9"/>
    <w:rPr>
      <w:rFonts w:ascii="黑体" w:eastAsia="黑体"/>
      <w:bCs/>
      <w:sz w:val="30"/>
    </w:rPr>
  </w:style>
  <w:style w:type="paragraph" w:styleId="35">
    <w:name w:val="Body Text 3"/>
    <w:basedOn w:val="a3"/>
    <w:link w:val="3Char2"/>
    <w:qFormat/>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qFormat/>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qFormat/>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qFormat/>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qFormat/>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qFormat/>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qFormat/>
    <w:rsid w:val="00AB03A9"/>
    <w:rPr>
      <w:rFonts w:ascii="Times New Roman" w:eastAsia="宋体" w:hAnsi="Times New Roman" w:cs="Times New Roman"/>
      <w:sz w:val="24"/>
      <w:szCs w:val="24"/>
    </w:rPr>
  </w:style>
  <w:style w:type="paragraph" w:customStyle="1" w:styleId="CharCharCharChar">
    <w:name w:val="Char Char Char Char"/>
    <w:basedOn w:val="a3"/>
    <w:autoRedefine/>
    <w:qFormat/>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qFormat/>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qFormat/>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qFormat/>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qFormat/>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qFormat/>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qFormat/>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qFormat/>
    <w:rsid w:val="00AB03A9"/>
    <w:rPr>
      <w:rFonts w:ascii="Times New Roman" w:eastAsia="宋体" w:hAnsi="Times New Roman" w:cs="Times New Roman"/>
      <w:b/>
      <w:sz w:val="24"/>
      <w:szCs w:val="20"/>
    </w:rPr>
  </w:style>
  <w:style w:type="character" w:customStyle="1" w:styleId="8Char">
    <w:name w:val="标题 8 Char"/>
    <w:link w:val="8"/>
    <w:qFormat/>
    <w:rsid w:val="00AB03A9"/>
    <w:rPr>
      <w:rFonts w:ascii="Arial" w:eastAsia="黑体" w:hAnsi="Arial" w:cs="Times New Roman"/>
      <w:sz w:val="24"/>
      <w:szCs w:val="20"/>
    </w:rPr>
  </w:style>
  <w:style w:type="character" w:customStyle="1" w:styleId="9Char">
    <w:name w:val="标题 9 Char"/>
    <w:link w:val="9"/>
    <w:qFormat/>
    <w:rsid w:val="00AB03A9"/>
    <w:rPr>
      <w:rFonts w:ascii="Arial" w:eastAsia="黑体" w:hAnsi="Arial" w:cs="Times New Roman"/>
      <w:szCs w:val="20"/>
    </w:rPr>
  </w:style>
  <w:style w:type="character" w:customStyle="1" w:styleId="Char0">
    <w:name w:val="标题 Char"/>
    <w:link w:val="a8"/>
    <w:qFormat/>
    <w:rsid w:val="00AB03A9"/>
    <w:rPr>
      <w:rFonts w:ascii="Arial" w:eastAsia="隶书" w:hAnsi="Arial" w:cs="Arial"/>
      <w:b/>
      <w:bCs/>
      <w:sz w:val="32"/>
      <w:szCs w:val="32"/>
    </w:rPr>
  </w:style>
  <w:style w:type="character" w:customStyle="1" w:styleId="Char2">
    <w:name w:val="日期 Char"/>
    <w:link w:val="aa"/>
    <w:qFormat/>
    <w:rsid w:val="00AB03A9"/>
    <w:rPr>
      <w:rFonts w:ascii="宋体" w:eastAsia="宋体" w:hAnsi="Courier New" w:cs="Times New Roman"/>
      <w:sz w:val="32"/>
      <w:szCs w:val="20"/>
    </w:rPr>
  </w:style>
  <w:style w:type="character" w:customStyle="1" w:styleId="HTMLChar">
    <w:name w:val="HTML 预设格式 Char"/>
    <w:link w:val="HTML"/>
    <w:qFormat/>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qFormat/>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qFormat/>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qFormat/>
    <w:rsid w:val="00AB03A9"/>
    <w:rPr>
      <w:rFonts w:ascii="宋体" w:eastAsia="宋体" w:hAnsi="宋体" w:cs="Times New Roman"/>
      <w:szCs w:val="24"/>
    </w:rPr>
  </w:style>
  <w:style w:type="character" w:customStyle="1" w:styleId="Char5">
    <w:name w:val="页眉 Char"/>
    <w:aliases w:val="h Char,header odd Char"/>
    <w:link w:val="af3"/>
    <w:qFormat/>
    <w:rsid w:val="00AB03A9"/>
    <w:rPr>
      <w:rFonts w:ascii="Times New Roman" w:eastAsia="宋体" w:hAnsi="Times New Roman" w:cs="Times New Roman"/>
      <w:sz w:val="18"/>
      <w:szCs w:val="18"/>
    </w:rPr>
  </w:style>
  <w:style w:type="character" w:customStyle="1" w:styleId="3Char">
    <w:name w:val="正文文本缩进 3 Char"/>
    <w:link w:val="33"/>
    <w:qFormat/>
    <w:rsid w:val="00AB03A9"/>
    <w:rPr>
      <w:rFonts w:ascii="宋体" w:eastAsia="宋体" w:hAnsi="Times New Roman" w:cs="Times New Roman"/>
      <w:b/>
      <w:bCs/>
      <w:sz w:val="24"/>
      <w:szCs w:val="24"/>
    </w:rPr>
  </w:style>
  <w:style w:type="character" w:customStyle="1" w:styleId="2Char1">
    <w:name w:val="正文文本 2 Char"/>
    <w:link w:val="24"/>
    <w:qFormat/>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qFormat/>
    <w:rsid w:val="00AB03A9"/>
    <w:rPr>
      <w:rFonts w:ascii="Times New Roman" w:eastAsia="宋体" w:hAnsi="Times New Roman" w:cs="Times New Roman"/>
      <w:sz w:val="18"/>
      <w:szCs w:val="18"/>
    </w:rPr>
  </w:style>
  <w:style w:type="character" w:customStyle="1" w:styleId="3Char2">
    <w:name w:val="正文文本 3 Char"/>
    <w:link w:val="35"/>
    <w:qFormat/>
    <w:rsid w:val="00AB03A9"/>
    <w:rPr>
      <w:rFonts w:ascii="Times New Roman" w:eastAsia="宋体" w:hAnsi="Times New Roman" w:cs="Times New Roman"/>
      <w:sz w:val="16"/>
      <w:szCs w:val="16"/>
    </w:rPr>
  </w:style>
  <w:style w:type="paragraph" w:styleId="aff2">
    <w:name w:val="Balloon Text"/>
    <w:basedOn w:val="a3"/>
    <w:link w:val="Charb"/>
    <w:semiHidden/>
    <w:qFormat/>
    <w:rsid w:val="00AB03A9"/>
    <w:rPr>
      <w:rFonts w:ascii="Times New Roman" w:eastAsia="宋体" w:hAnsi="Times New Roman" w:cs="Times New Roman"/>
      <w:sz w:val="18"/>
      <w:szCs w:val="18"/>
    </w:rPr>
  </w:style>
  <w:style w:type="character" w:customStyle="1" w:styleId="aff3">
    <w:name w:val="批注框文本 字符"/>
    <w:basedOn w:val="a5"/>
    <w:uiPriority w:val="99"/>
    <w:semiHidden/>
    <w:qFormat/>
    <w:rsid w:val="00AB03A9"/>
    <w:rPr>
      <w:sz w:val="18"/>
      <w:szCs w:val="18"/>
    </w:rPr>
  </w:style>
  <w:style w:type="character" w:customStyle="1" w:styleId="Charb">
    <w:name w:val="批注框文本 Char"/>
    <w:link w:val="aff2"/>
    <w:semiHidden/>
    <w:qFormat/>
    <w:rsid w:val="00AB03A9"/>
    <w:rPr>
      <w:rFonts w:ascii="Times New Roman" w:eastAsia="宋体" w:hAnsi="Times New Roman" w:cs="Times New Roman"/>
      <w:sz w:val="18"/>
      <w:szCs w:val="18"/>
    </w:rPr>
  </w:style>
  <w:style w:type="paragraph" w:customStyle="1" w:styleId="16">
    <w:name w:val="样式1"/>
    <w:basedOn w:val="a8"/>
    <w:autoRedefine/>
    <w:qFormat/>
    <w:rsid w:val="00AB03A9"/>
    <w:pPr>
      <w:spacing w:before="120" w:after="120"/>
    </w:pPr>
    <w:rPr>
      <w:rFonts w:eastAsia="黑体"/>
      <w:b w:val="0"/>
      <w:sz w:val="30"/>
      <w:szCs w:val="21"/>
    </w:rPr>
  </w:style>
  <w:style w:type="paragraph" w:customStyle="1" w:styleId="26">
    <w:name w:val="样式2"/>
    <w:basedOn w:val="a8"/>
    <w:next w:val="16"/>
    <w:autoRedefine/>
    <w:qFormat/>
    <w:rsid w:val="00AB03A9"/>
    <w:pPr>
      <w:spacing w:before="120" w:after="120"/>
    </w:pPr>
    <w:rPr>
      <w:rFonts w:eastAsia="黑体"/>
      <w:b w:val="0"/>
      <w:sz w:val="30"/>
      <w:szCs w:val="30"/>
    </w:rPr>
  </w:style>
  <w:style w:type="paragraph" w:styleId="17">
    <w:name w:val="index 1"/>
    <w:basedOn w:val="a3"/>
    <w:next w:val="a3"/>
    <w:autoRedefine/>
    <w:semiHidden/>
    <w:qFormat/>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qFormat/>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qFormat/>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qFormat/>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qFormat/>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qFormat/>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qFormat/>
    <w:rsid w:val="00AB03A9"/>
    <w:pPr>
      <w:spacing w:line="240" w:lineRule="auto"/>
      <w:ind w:firstLineChars="0" w:firstLine="0"/>
    </w:pPr>
    <w:rPr>
      <w:sz w:val="20"/>
    </w:rPr>
  </w:style>
  <w:style w:type="paragraph" w:customStyle="1" w:styleId="----0">
    <w:name w:val="--规划-表格-居中"/>
    <w:basedOn w:val="--"/>
    <w:qFormat/>
    <w:rsid w:val="00AB03A9"/>
    <w:pPr>
      <w:spacing w:line="240" w:lineRule="auto"/>
      <w:ind w:firstLineChars="0" w:firstLine="0"/>
      <w:jc w:val="center"/>
    </w:pPr>
    <w:rPr>
      <w:sz w:val="20"/>
    </w:rPr>
  </w:style>
  <w:style w:type="paragraph" w:customStyle="1" w:styleId="--0">
    <w:name w:val="--编号内缩进"/>
    <w:basedOn w:val="a3"/>
    <w:qFormat/>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qFormat/>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qFormat/>
    <w:rsid w:val="00AB03A9"/>
    <w:pPr>
      <w:jc w:val="center"/>
    </w:pPr>
    <w:rPr>
      <w:rFonts w:ascii="Times New Roman" w:eastAsia="宋体" w:hAnsi="Times New Roman" w:cs="Times New Roman"/>
      <w:szCs w:val="20"/>
    </w:rPr>
  </w:style>
  <w:style w:type="paragraph" w:customStyle="1" w:styleId="---2">
    <w:name w:val="--规划-小标题"/>
    <w:basedOn w:val="a3"/>
    <w:next w:val="--"/>
    <w:qFormat/>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qFormat/>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qFormat/>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qFormat/>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qFormat/>
    <w:rsid w:val="00AB03A9"/>
    <w:rPr>
      <w:rFonts w:eastAsia="宋体"/>
      <w:kern w:val="2"/>
      <w:sz w:val="24"/>
      <w:szCs w:val="24"/>
      <w:lang w:val="en-US" w:eastAsia="zh-CN" w:bidi="ar-SA"/>
    </w:rPr>
  </w:style>
  <w:style w:type="paragraph" w:customStyle="1" w:styleId="3">
    <w:name w:val="样式3"/>
    <w:basedOn w:val="10"/>
    <w:autoRedefine/>
    <w:qFormat/>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qFormat/>
    <w:rsid w:val="00AB03A9"/>
    <w:rPr>
      <w:rFonts w:eastAsia="宋体"/>
      <w:kern w:val="2"/>
      <w:sz w:val="21"/>
      <w:lang w:val="en-US" w:eastAsia="zh-CN" w:bidi="ar-SA"/>
    </w:rPr>
  </w:style>
  <w:style w:type="paragraph" w:customStyle="1" w:styleId="word">
    <w:name w:val="word"/>
    <w:basedOn w:val="a3"/>
    <w:qFormat/>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qFormat/>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qFormat/>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qFormat/>
    <w:rsid w:val="00AB03A9"/>
  </w:style>
  <w:style w:type="character" w:customStyle="1" w:styleId="font2">
    <w:name w:val="font2"/>
    <w:basedOn w:val="a5"/>
    <w:qFormat/>
    <w:rsid w:val="00AB03A9"/>
  </w:style>
  <w:style w:type="character" w:customStyle="1" w:styleId="font41">
    <w:name w:val="font41"/>
    <w:qFormat/>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qFormat/>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qFormat/>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qFormat/>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qFormat/>
    <w:rsid w:val="00AB03A9"/>
  </w:style>
  <w:style w:type="character" w:customStyle="1" w:styleId="Charc">
    <w:name w:val="正文首行缩进 Char"/>
    <w:link w:val="affa"/>
    <w:qFormat/>
    <w:rsid w:val="00AB03A9"/>
    <w:rPr>
      <w:rFonts w:ascii="Times New Roman" w:eastAsia="宋体" w:hAnsi="Times New Roman" w:cs="Times New Roman"/>
      <w:b/>
      <w:bCs/>
      <w:noProof/>
      <w:szCs w:val="24"/>
    </w:rPr>
  </w:style>
  <w:style w:type="paragraph" w:customStyle="1" w:styleId="Chard">
    <w:name w:val="正文(首行缩进) Char"/>
    <w:qFormat/>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qFormat/>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qFormat/>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qFormat/>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numbering" w:customStyle="1" w:styleId="37">
    <w:name w:val="无列表3"/>
    <w:next w:val="a7"/>
    <w:uiPriority w:val="99"/>
    <w:semiHidden/>
    <w:unhideWhenUsed/>
    <w:rsid w:val="00CA7DB0"/>
  </w:style>
  <w:style w:type="paragraph" w:customStyle="1" w:styleId="z-1">
    <w:name w:val="z-窗体底端1"/>
    <w:basedOn w:val="a3"/>
    <w:next w:val="a3"/>
    <w:rsid w:val="00CA7DB0"/>
    <w:pPr>
      <w:widowControl/>
      <w:pBdr>
        <w:top w:val="single" w:sz="6" w:space="1" w:color="auto"/>
      </w:pBdr>
      <w:jc w:val="center"/>
    </w:pPr>
    <w:rPr>
      <w:rFonts w:ascii="Arial" w:eastAsia="宋体" w:hAnsi="Arial" w:cs="Times New Roman"/>
      <w:vanish/>
      <w:kern w:val="0"/>
      <w:sz w:val="16"/>
      <w:szCs w:val="16"/>
      <w:lang w:val="x-none" w:eastAsia="x-none"/>
    </w:rPr>
  </w:style>
  <w:style w:type="paragraph" w:customStyle="1" w:styleId="z-10">
    <w:name w:val="z-窗体顶端1"/>
    <w:basedOn w:val="a3"/>
    <w:next w:val="a3"/>
    <w:rsid w:val="00CA7DB0"/>
    <w:pPr>
      <w:widowControl/>
      <w:pBdr>
        <w:bottom w:val="single" w:sz="6" w:space="1" w:color="auto"/>
      </w:pBdr>
      <w:jc w:val="center"/>
    </w:pPr>
    <w:rPr>
      <w:rFonts w:ascii="Arial" w:eastAsia="宋体" w:hAnsi="Arial" w:cs="Times New Roman"/>
      <w:vanish/>
      <w:kern w:val="0"/>
      <w:sz w:val="16"/>
      <w:szCs w:val="16"/>
      <w:lang w:val="x-none" w:eastAsia="x-none"/>
    </w:rPr>
  </w:style>
  <w:style w:type="paragraph" w:customStyle="1" w:styleId="38">
    <w:name w:val="列出段落3"/>
    <w:basedOn w:val="a3"/>
    <w:uiPriority w:val="99"/>
    <w:qFormat/>
    <w:rsid w:val="00CA7DB0"/>
    <w:pPr>
      <w:ind w:firstLineChars="200" w:firstLine="420"/>
    </w:pPr>
    <w:rPr>
      <w:rFonts w:ascii="Calibri" w:eastAsia="宋体" w:hAnsi="Calibri" w:cs="Times New Roman"/>
    </w:rPr>
  </w:style>
  <w:style w:type="paragraph" w:customStyle="1" w:styleId="CharChar8CharCharCharCharCharCharCharChar">
    <w:name w:val="Char Char8 Char Char Char Char Char Char Char Char"/>
    <w:basedOn w:val="a3"/>
    <w:autoRedefine/>
    <w:rsid w:val="00CA7DB0"/>
    <w:pPr>
      <w:widowControl/>
      <w:spacing w:after="160" w:line="240" w:lineRule="exact"/>
      <w:jc w:val="left"/>
    </w:pPr>
    <w:rPr>
      <w:rFonts w:ascii="Verdana" w:eastAsia="仿宋_GB2312" w:hAnsi="Verdana" w:cs="Times New Roman"/>
      <w:kern w:val="0"/>
      <w:sz w:val="24"/>
      <w:szCs w:val="20"/>
      <w:lang w:eastAsia="en-US"/>
    </w:rPr>
  </w:style>
  <w:style w:type="numbering" w:customStyle="1" w:styleId="110">
    <w:name w:val="无列表11"/>
    <w:next w:val="a7"/>
    <w:semiHidden/>
    <w:unhideWhenUsed/>
    <w:rsid w:val="00CA7DB0"/>
  </w:style>
  <w:style w:type="paragraph" w:customStyle="1" w:styleId="Charf1">
    <w:name w:val="Char"/>
    <w:basedOn w:val="a3"/>
    <w:autoRedefine/>
    <w:rsid w:val="00CA7DB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1197-237B-4EAA-A495-F5A52A00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55</Pages>
  <Words>4890</Words>
  <Characters>27875</Characters>
  <Application>Microsoft Office Word</Application>
  <DocSecurity>0</DocSecurity>
  <Lines>232</Lines>
  <Paragraphs>65</Paragraphs>
  <ScaleCrop>false</ScaleCrop>
  <Company/>
  <LinksUpToDate>false</LinksUpToDate>
  <CharactersWithSpaces>32700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120</cp:revision>
  <cp:lastPrinted>2017-05-08T06:28:00Z</cp:lastPrinted>
  <dcterms:created xsi:type="dcterms:W3CDTF">2017-05-08T02:21:00Z</dcterms:created>
  <dcterms:modified xsi:type="dcterms:W3CDTF">2018-04-24T03:08:00Z</dcterms:modified>
</cp:coreProperties>
</file>