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4E" w:rsidRDefault="00AD444E"/>
    <w:p w:rsidR="00AD444E" w:rsidRDefault="00AD444E" w:rsidP="00AD444E">
      <w:pPr>
        <w:jc w:val="center"/>
        <w:rPr>
          <w:color w:val="0000FF"/>
          <w:sz w:val="56"/>
        </w:rPr>
      </w:pPr>
      <w:r>
        <w:rPr>
          <w:rFonts w:hint="eastAsia"/>
          <w:color w:val="0000FF"/>
          <w:sz w:val="56"/>
        </w:rPr>
        <w:t>饮食服务中心实验、荔山、加工部公用垃圾房改造工程</w:t>
      </w:r>
    </w:p>
    <w:p w:rsidR="00AD444E" w:rsidRDefault="00AD444E" w:rsidP="00AD444E">
      <w:pPr>
        <w:jc w:val="center"/>
        <w:rPr>
          <w:color w:val="0000FF"/>
          <w:sz w:val="56"/>
        </w:rPr>
      </w:pPr>
    </w:p>
    <w:p w:rsidR="00AD444E" w:rsidRDefault="00AD444E" w:rsidP="00AD444E">
      <w:pPr>
        <w:jc w:val="center"/>
        <w:rPr>
          <w:color w:val="0000FF"/>
          <w:sz w:val="56"/>
        </w:rPr>
      </w:pPr>
    </w:p>
    <w:p w:rsidR="00AD444E" w:rsidRDefault="00AD444E" w:rsidP="00AD444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D444E" w:rsidRDefault="00AD444E" w:rsidP="00AD444E">
      <w:pPr>
        <w:jc w:val="center"/>
        <w:rPr>
          <w:color w:val="000000"/>
          <w:sz w:val="30"/>
        </w:rPr>
      </w:pPr>
      <w:r>
        <w:rPr>
          <w:rFonts w:hint="eastAsia"/>
          <w:color w:val="000000"/>
          <w:sz w:val="30"/>
        </w:rPr>
        <w:t>（招标编号：</w:t>
      </w:r>
      <w:r>
        <w:rPr>
          <w:rFonts w:hint="eastAsia"/>
          <w:color w:val="000000"/>
          <w:sz w:val="30"/>
        </w:rPr>
        <w:t>SZU2015020GC</w:t>
      </w:r>
      <w:r>
        <w:rPr>
          <w:rFonts w:hint="eastAsia"/>
          <w:color w:val="000000"/>
          <w:sz w:val="30"/>
        </w:rPr>
        <w:t>）</w:t>
      </w:r>
    </w:p>
    <w:p w:rsidR="00AD444E" w:rsidRDefault="00AD444E" w:rsidP="00AD444E">
      <w:pPr>
        <w:jc w:val="center"/>
        <w:rPr>
          <w:color w:val="000000"/>
          <w:sz w:val="90"/>
        </w:rPr>
      </w:pPr>
    </w:p>
    <w:p w:rsidR="00AD444E" w:rsidRDefault="00AD444E" w:rsidP="00AD444E">
      <w:pPr>
        <w:jc w:val="center"/>
        <w:rPr>
          <w:color w:val="000000"/>
          <w:sz w:val="90"/>
        </w:rPr>
      </w:pPr>
    </w:p>
    <w:p w:rsidR="00AD444E" w:rsidRDefault="00AD444E" w:rsidP="00AD444E">
      <w:pPr>
        <w:jc w:val="center"/>
        <w:rPr>
          <w:color w:val="000000"/>
          <w:sz w:val="90"/>
        </w:rPr>
      </w:pPr>
    </w:p>
    <w:p w:rsidR="00AD444E" w:rsidRDefault="00AD444E" w:rsidP="00AD444E">
      <w:pPr>
        <w:jc w:val="center"/>
        <w:rPr>
          <w:color w:val="000000"/>
          <w:sz w:val="90"/>
        </w:rPr>
      </w:pPr>
    </w:p>
    <w:p w:rsidR="00AD444E" w:rsidRDefault="00AD444E" w:rsidP="00AD444E">
      <w:pPr>
        <w:jc w:val="center"/>
        <w:rPr>
          <w:color w:val="000000"/>
          <w:sz w:val="30"/>
        </w:rPr>
      </w:pPr>
      <w:r>
        <w:rPr>
          <w:rFonts w:hint="eastAsia"/>
          <w:color w:val="000000"/>
          <w:sz w:val="30"/>
        </w:rPr>
        <w:t>深圳大学招投标管理中心</w:t>
      </w:r>
    </w:p>
    <w:p w:rsidR="00AD444E" w:rsidRDefault="00AD444E" w:rsidP="00AD444E">
      <w:pPr>
        <w:jc w:val="center"/>
        <w:rPr>
          <w:color w:val="000000"/>
          <w:sz w:val="30"/>
        </w:rPr>
      </w:pPr>
      <w:r>
        <w:rPr>
          <w:rFonts w:hint="eastAsia"/>
          <w:color w:val="000000"/>
          <w:sz w:val="30"/>
        </w:rPr>
        <w:t>二零一五年三月</w:t>
      </w:r>
    </w:p>
    <w:p w:rsidR="00AD444E" w:rsidRDefault="00AD444E">
      <w:pPr>
        <w:widowControl/>
        <w:jc w:val="left"/>
        <w:rPr>
          <w:color w:val="000000"/>
          <w:sz w:val="30"/>
        </w:rPr>
      </w:pPr>
      <w:r>
        <w:rPr>
          <w:color w:val="000000"/>
          <w:sz w:val="30"/>
        </w:rPr>
        <w:br w:type="page"/>
      </w:r>
    </w:p>
    <w:p w:rsidR="00AD444E" w:rsidRDefault="00AD444E" w:rsidP="00AD444E">
      <w:pPr>
        <w:spacing w:beforeLines="50" w:before="156"/>
        <w:jc w:val="center"/>
        <w:rPr>
          <w:color w:val="000000"/>
          <w:sz w:val="50"/>
        </w:rPr>
      </w:pPr>
      <w:r>
        <w:rPr>
          <w:rFonts w:hint="eastAsia"/>
          <w:color w:val="000000"/>
          <w:sz w:val="50"/>
        </w:rPr>
        <w:lastRenderedPageBreak/>
        <w:t>投标邀请书</w:t>
      </w:r>
    </w:p>
    <w:p w:rsidR="00AD444E" w:rsidRDefault="00AD444E" w:rsidP="00AD444E">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饮食服务中心实验、荔山、加工部公用垃圾房改造工程</w:t>
      </w:r>
      <w:r>
        <w:rPr>
          <w:rFonts w:hint="eastAsia"/>
          <w:color w:val="000000"/>
          <w:sz w:val="24"/>
        </w:rPr>
        <w:t xml:space="preserve"> </w:t>
      </w:r>
      <w:r>
        <w:rPr>
          <w:rFonts w:hint="eastAsia"/>
          <w:color w:val="000000"/>
          <w:sz w:val="24"/>
        </w:rPr>
        <w:t>项目进行公开招标，欢迎符合条件的企业参加投标，具体事项如下：</w:t>
      </w:r>
    </w:p>
    <w:p w:rsidR="00AD444E" w:rsidRDefault="00AD444E" w:rsidP="00AD444E">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SZU2015020GC</w:t>
      </w:r>
    </w:p>
    <w:p w:rsidR="00AD444E" w:rsidRDefault="00AD444E" w:rsidP="00AD444E">
      <w:pPr>
        <w:spacing w:beforeLines="50" w:before="156"/>
        <w:jc w:val="left"/>
        <w:rPr>
          <w:rFonts w:hint="eastAsia"/>
          <w:color w:val="000000"/>
          <w:sz w:val="24"/>
        </w:rPr>
      </w:pPr>
      <w:r>
        <w:rPr>
          <w:rFonts w:hint="eastAsia"/>
          <w:color w:val="000000"/>
          <w:sz w:val="24"/>
        </w:rPr>
        <w:t>2.</w:t>
      </w:r>
      <w:r>
        <w:rPr>
          <w:rFonts w:hint="eastAsia"/>
          <w:color w:val="000000"/>
          <w:sz w:val="24"/>
        </w:rPr>
        <w:t>工程名称：饮食服务中心实验、荔山、加工部公用垃圾房改造工程</w:t>
      </w:r>
    </w:p>
    <w:p w:rsidR="00AD444E" w:rsidRDefault="00AD444E" w:rsidP="00AD444E">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挖土方；</w:t>
      </w:r>
      <w:r>
        <w:rPr>
          <w:rFonts w:hint="eastAsia"/>
          <w:color w:val="000000"/>
          <w:sz w:val="24"/>
        </w:rPr>
        <w:t>2.</w:t>
      </w:r>
      <w:r>
        <w:rPr>
          <w:rFonts w:hint="eastAsia"/>
          <w:color w:val="000000"/>
          <w:sz w:val="24"/>
        </w:rPr>
        <w:t>垫层铺设；</w:t>
      </w:r>
      <w:r>
        <w:rPr>
          <w:rFonts w:hint="eastAsia"/>
          <w:color w:val="000000"/>
          <w:sz w:val="24"/>
        </w:rPr>
        <w:t>3.</w:t>
      </w:r>
      <w:r>
        <w:rPr>
          <w:rFonts w:hint="eastAsia"/>
          <w:color w:val="000000"/>
          <w:sz w:val="24"/>
        </w:rPr>
        <w:t>水泥混凝土；</w:t>
      </w:r>
      <w:r>
        <w:rPr>
          <w:rFonts w:hint="eastAsia"/>
          <w:color w:val="000000"/>
          <w:sz w:val="24"/>
        </w:rPr>
        <w:t>4.</w:t>
      </w:r>
      <w:r>
        <w:rPr>
          <w:rFonts w:hint="eastAsia"/>
          <w:color w:val="000000"/>
          <w:sz w:val="24"/>
        </w:rPr>
        <w:t>实心砖墙；</w:t>
      </w:r>
      <w:r>
        <w:rPr>
          <w:rFonts w:hint="eastAsia"/>
          <w:color w:val="000000"/>
          <w:sz w:val="24"/>
        </w:rPr>
        <w:t>5.</w:t>
      </w:r>
      <w:r>
        <w:rPr>
          <w:rFonts w:hint="eastAsia"/>
          <w:color w:val="000000"/>
          <w:sz w:val="24"/>
        </w:rPr>
        <w:t>钢管柱；</w:t>
      </w:r>
      <w:r>
        <w:rPr>
          <w:rFonts w:hint="eastAsia"/>
          <w:color w:val="000000"/>
          <w:sz w:val="24"/>
        </w:rPr>
        <w:t>6.</w:t>
      </w:r>
      <w:r>
        <w:rPr>
          <w:rFonts w:hint="eastAsia"/>
          <w:color w:val="000000"/>
          <w:sz w:val="24"/>
        </w:rPr>
        <w:t>型材屋面；</w:t>
      </w:r>
      <w:r>
        <w:rPr>
          <w:rFonts w:hint="eastAsia"/>
          <w:color w:val="000000"/>
          <w:sz w:val="24"/>
        </w:rPr>
        <w:t>7.</w:t>
      </w:r>
      <w:r>
        <w:rPr>
          <w:rFonts w:hint="eastAsia"/>
          <w:color w:val="000000"/>
          <w:sz w:val="24"/>
        </w:rPr>
        <w:t>不锈钢门安装；</w:t>
      </w:r>
      <w:r>
        <w:rPr>
          <w:rFonts w:hint="eastAsia"/>
          <w:color w:val="000000"/>
          <w:sz w:val="24"/>
        </w:rPr>
        <w:t>8.</w:t>
      </w:r>
      <w:r>
        <w:rPr>
          <w:rFonts w:hint="eastAsia"/>
          <w:color w:val="000000"/>
          <w:sz w:val="24"/>
        </w:rPr>
        <w:t>给水管安装等。</w:t>
      </w:r>
    </w:p>
    <w:p w:rsidR="00AD444E" w:rsidRDefault="00AD444E" w:rsidP="00AD444E">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D444E" w:rsidRDefault="00AD444E" w:rsidP="00AD444E">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AD444E" w:rsidRDefault="00AD444E" w:rsidP="00AD444E">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AD444E" w:rsidRDefault="00AD444E" w:rsidP="00AD444E">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AD444E" w:rsidRDefault="00AD444E" w:rsidP="00AD444E">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D444E" w:rsidRDefault="00AD444E" w:rsidP="00AD444E">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D444E" w:rsidRDefault="00AD444E" w:rsidP="00AD444E">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AD444E" w:rsidRDefault="00AD444E" w:rsidP="00AD444E">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D444E" w:rsidRDefault="00AD444E" w:rsidP="00AD444E">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D444E" w:rsidRDefault="00AD444E" w:rsidP="00AD444E">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D444E" w:rsidRDefault="00AD444E" w:rsidP="00AD444E">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D444E" w:rsidRDefault="00AD444E" w:rsidP="00AD444E">
      <w:pPr>
        <w:spacing w:beforeLines="50" w:before="156"/>
        <w:jc w:val="left"/>
        <w:rPr>
          <w:color w:val="000000"/>
          <w:sz w:val="24"/>
        </w:rPr>
      </w:pPr>
    </w:p>
    <w:p w:rsidR="00AD444E" w:rsidRDefault="00AD444E" w:rsidP="00AD444E">
      <w:pPr>
        <w:spacing w:beforeLines="50" w:before="156"/>
        <w:jc w:val="right"/>
        <w:rPr>
          <w:color w:val="000000"/>
          <w:sz w:val="24"/>
        </w:rPr>
      </w:pPr>
    </w:p>
    <w:p w:rsidR="00AD444E" w:rsidRDefault="00AD444E" w:rsidP="00AD444E">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AD444E" w:rsidRDefault="00AD444E" w:rsidP="00AD444E">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D444E" w:rsidRDefault="00AD444E" w:rsidP="00AD444E">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D444E" w:rsidRDefault="00AD444E" w:rsidP="00AD444E">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D444E" w:rsidRDefault="00AD444E" w:rsidP="00AD444E">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D444E" w:rsidRDefault="00AD444E">
      <w:pPr>
        <w:widowControl/>
        <w:jc w:val="left"/>
        <w:rPr>
          <w:color w:val="000000"/>
          <w:sz w:val="24"/>
        </w:rPr>
      </w:pPr>
      <w:r>
        <w:rPr>
          <w:color w:val="000000"/>
          <w:sz w:val="24"/>
        </w:rPr>
        <w:br w:type="page"/>
      </w:r>
    </w:p>
    <w:p w:rsidR="00AD444E" w:rsidRDefault="00AD444E" w:rsidP="00AD444E">
      <w:pPr>
        <w:spacing w:beforeLines="50" w:before="156"/>
        <w:jc w:val="center"/>
        <w:rPr>
          <w:color w:val="000000"/>
          <w:sz w:val="50"/>
        </w:rPr>
      </w:pPr>
      <w:r>
        <w:rPr>
          <w:rFonts w:hint="eastAsia"/>
          <w:color w:val="000000"/>
          <w:sz w:val="50"/>
        </w:rPr>
        <w:t>投标人须知</w:t>
      </w:r>
    </w:p>
    <w:p w:rsidR="00AD444E" w:rsidRDefault="00AD444E" w:rsidP="00AD444E">
      <w:pPr>
        <w:spacing w:beforeLines="50" w:before="156"/>
        <w:jc w:val="left"/>
        <w:rPr>
          <w:rFonts w:ascii="仿宋" w:eastAsia="仿宋"/>
          <w:color w:val="000000"/>
          <w:sz w:val="24"/>
        </w:rPr>
      </w:pPr>
      <w:r>
        <w:rPr>
          <w:rFonts w:ascii="仿宋" w:eastAsia="仿宋" w:hint="eastAsia"/>
          <w:color w:val="000000"/>
          <w:sz w:val="24"/>
        </w:rPr>
        <w:t>一、投标人资格要求：</w:t>
      </w:r>
    </w:p>
    <w:p w:rsidR="00AD444E" w:rsidRDefault="00AD444E" w:rsidP="00AD444E">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AD444E" w:rsidRDefault="00AD444E" w:rsidP="00AD444E">
      <w:pPr>
        <w:spacing w:beforeLines="50" w:before="156"/>
        <w:jc w:val="left"/>
        <w:rPr>
          <w:rFonts w:ascii="仿宋" w:eastAsia="仿宋"/>
          <w:color w:val="000000"/>
          <w:sz w:val="24"/>
        </w:rPr>
      </w:pPr>
      <w:r>
        <w:rPr>
          <w:rFonts w:ascii="仿宋" w:eastAsia="仿宋" w:hint="eastAsia"/>
          <w:color w:val="000000"/>
          <w:sz w:val="24"/>
        </w:rPr>
        <w:t>二、工期：</w:t>
      </w:r>
    </w:p>
    <w:p w:rsidR="00AD444E" w:rsidRDefault="00AD444E" w:rsidP="00AD444E">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三、施工要求：</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D444E" w:rsidRDefault="00AD444E" w:rsidP="00AD444E">
      <w:pPr>
        <w:spacing w:beforeLines="50" w:before="156"/>
        <w:jc w:val="left"/>
        <w:rPr>
          <w:rFonts w:ascii="仿宋" w:eastAsia="仿宋"/>
          <w:color w:val="000000"/>
          <w:sz w:val="24"/>
        </w:rPr>
      </w:pP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五、结算方式∶</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AD444E" w:rsidRDefault="00AD444E" w:rsidP="00AD444E">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AD444E" w:rsidRDefault="00AD444E" w:rsidP="00AD444E">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D444E" w:rsidRDefault="00AD444E">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879"/>
        <w:gridCol w:w="2114"/>
        <w:gridCol w:w="3657"/>
        <w:gridCol w:w="814"/>
        <w:gridCol w:w="1170"/>
        <w:gridCol w:w="666"/>
      </w:tblGrid>
      <w:tr w:rsidR="00AD444E" w:rsidTr="00AD444E">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D444E" w:rsidRDefault="00AD444E">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D444E" w:rsidTr="00AD444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p>
        </w:tc>
      </w:tr>
      <w:tr w:rsidR="00AD444E" w:rsidTr="00094F39">
        <w:trPr>
          <w:trHeight w:val="394"/>
        </w:trPr>
        <w:tc>
          <w:tcPr>
            <w:tcW w:w="7362"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D444E" w:rsidRDefault="00AD444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饮食服务中心实验、荔山、加工部公用垃圾房改造工程</w:t>
            </w:r>
          </w:p>
        </w:tc>
        <w:tc>
          <w:tcPr>
            <w:tcW w:w="1938"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D444E" w:rsidTr="00094F39">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r>
              <w:rPr>
                <w:rFonts w:hint="eastAsia"/>
                <w:color w:val="000000"/>
                <w:sz w:val="20"/>
                <w:szCs w:val="20"/>
              </w:rPr>
              <w:t>序号</w:t>
            </w:r>
          </w:p>
        </w:tc>
        <w:tc>
          <w:tcPr>
            <w:tcW w:w="187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r>
              <w:rPr>
                <w:rFonts w:hint="eastAsia"/>
                <w:color w:val="000000"/>
                <w:sz w:val="20"/>
                <w:szCs w:val="20"/>
              </w:rPr>
              <w:t>项目编码</w:t>
            </w:r>
          </w:p>
        </w:tc>
        <w:tc>
          <w:tcPr>
            <w:tcW w:w="378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r>
              <w:rPr>
                <w:rFonts w:hint="eastAsia"/>
                <w:color w:val="000000"/>
                <w:sz w:val="20"/>
                <w:szCs w:val="20"/>
              </w:rPr>
              <w:t>项目名称</w:t>
            </w:r>
          </w:p>
        </w:tc>
        <w:tc>
          <w:tcPr>
            <w:tcW w:w="88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r>
              <w:rPr>
                <w:rFonts w:hint="eastAsia"/>
                <w:color w:val="000000"/>
                <w:sz w:val="20"/>
                <w:szCs w:val="20"/>
              </w:rPr>
              <w:t>工程数量</w:t>
            </w:r>
          </w:p>
        </w:tc>
        <w:tc>
          <w:tcPr>
            <w:tcW w:w="71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20"/>
                <w:szCs w:val="20"/>
              </w:rPr>
            </w:pPr>
            <w:r>
              <w:rPr>
                <w:rFonts w:hint="eastAsia"/>
                <w:color w:val="000000"/>
                <w:sz w:val="20"/>
                <w:szCs w:val="20"/>
              </w:rPr>
              <w:t>备注</w:t>
            </w:r>
          </w:p>
        </w:tc>
      </w:tr>
      <w:tr w:rsidR="00AD444E" w:rsidTr="00094F39">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 xml:space="preserve">　</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分部工程</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 xml:space="preserve">　</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1</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010101002001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挖土方</w:t>
            </w:r>
            <w:r>
              <w:rPr>
                <w:rFonts w:hint="eastAsia"/>
                <w:color w:val="000000"/>
                <w:sz w:val="18"/>
                <w:szCs w:val="18"/>
              </w:rPr>
              <w:br/>
            </w:r>
            <w:r>
              <w:rPr>
                <w:rFonts w:hint="eastAsia"/>
                <w:color w:val="000000"/>
                <w:sz w:val="18"/>
                <w:szCs w:val="18"/>
              </w:rPr>
              <w:br/>
              <w:t>1.</w:t>
            </w:r>
            <w:r>
              <w:rPr>
                <w:rFonts w:hint="eastAsia"/>
                <w:color w:val="000000"/>
                <w:sz w:val="18"/>
                <w:szCs w:val="18"/>
              </w:rPr>
              <w:t>人工挖土方</w:t>
            </w:r>
            <w:r>
              <w:rPr>
                <w:rFonts w:hint="eastAsia"/>
                <w:color w:val="000000"/>
                <w:sz w:val="18"/>
                <w:szCs w:val="18"/>
              </w:rPr>
              <w:t xml:space="preserve"> </w:t>
            </w:r>
            <w:r>
              <w:rPr>
                <w:rFonts w:hint="eastAsia"/>
                <w:color w:val="000000"/>
                <w:sz w:val="18"/>
                <w:szCs w:val="18"/>
              </w:rPr>
              <w:t>三类土</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9.00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2</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010103001001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土（石）方回填</w:t>
            </w:r>
            <w:r>
              <w:rPr>
                <w:rFonts w:hint="eastAsia"/>
                <w:color w:val="000000"/>
                <w:sz w:val="18"/>
                <w:szCs w:val="18"/>
              </w:rPr>
              <w:br/>
            </w:r>
            <w:r>
              <w:rPr>
                <w:rFonts w:hint="eastAsia"/>
                <w:color w:val="000000"/>
                <w:sz w:val="18"/>
                <w:szCs w:val="18"/>
              </w:rPr>
              <w:br/>
              <w:t>1.</w:t>
            </w:r>
            <w:r>
              <w:rPr>
                <w:rFonts w:hint="eastAsia"/>
                <w:color w:val="000000"/>
                <w:sz w:val="18"/>
                <w:szCs w:val="18"/>
              </w:rPr>
              <w:t>人工装、自卸汽车运土方</w:t>
            </w:r>
            <w:r>
              <w:rPr>
                <w:rFonts w:hint="eastAsia"/>
                <w:color w:val="000000"/>
                <w:sz w:val="18"/>
                <w:szCs w:val="18"/>
              </w:rPr>
              <w:t xml:space="preserve"> </w:t>
            </w:r>
            <w:r>
              <w:rPr>
                <w:rFonts w:hint="eastAsia"/>
                <w:color w:val="000000"/>
                <w:sz w:val="18"/>
                <w:szCs w:val="18"/>
              </w:rPr>
              <w:t>运距</w:t>
            </w:r>
            <w:r>
              <w:rPr>
                <w:rFonts w:hint="eastAsia"/>
                <w:color w:val="000000"/>
                <w:sz w:val="18"/>
                <w:szCs w:val="18"/>
              </w:rPr>
              <w:t>25km</w:t>
            </w:r>
            <w:r>
              <w:rPr>
                <w:rFonts w:hint="eastAsia"/>
                <w:color w:val="000000"/>
                <w:sz w:val="18"/>
                <w:szCs w:val="18"/>
              </w:rPr>
              <w:t>以内</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9.00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3</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040202001001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垫层</w:t>
            </w:r>
            <w:r>
              <w:rPr>
                <w:rFonts w:hint="eastAsia"/>
                <w:color w:val="000000"/>
                <w:sz w:val="18"/>
                <w:szCs w:val="18"/>
              </w:rPr>
              <w:br/>
            </w:r>
            <w:r>
              <w:rPr>
                <w:rFonts w:hint="eastAsia"/>
                <w:color w:val="000000"/>
                <w:sz w:val="18"/>
                <w:szCs w:val="18"/>
              </w:rPr>
              <w:br/>
              <w:t>1.</w:t>
            </w:r>
            <w:r>
              <w:rPr>
                <w:rFonts w:hint="eastAsia"/>
                <w:color w:val="000000"/>
                <w:sz w:val="18"/>
                <w:szCs w:val="18"/>
              </w:rPr>
              <w:t>石粉渣</w:t>
            </w:r>
            <w:r>
              <w:rPr>
                <w:rFonts w:hint="eastAsia"/>
                <w:color w:val="000000"/>
                <w:sz w:val="18"/>
                <w:szCs w:val="18"/>
              </w:rPr>
              <w:t>(</w:t>
            </w:r>
            <w:r>
              <w:rPr>
                <w:rFonts w:hint="eastAsia"/>
                <w:color w:val="000000"/>
                <w:sz w:val="18"/>
                <w:szCs w:val="18"/>
              </w:rPr>
              <w:t>石屑</w:t>
            </w:r>
            <w:r>
              <w:rPr>
                <w:rFonts w:hint="eastAsia"/>
                <w:color w:val="000000"/>
                <w:sz w:val="18"/>
                <w:szCs w:val="18"/>
              </w:rPr>
              <w:t>)</w:t>
            </w:r>
            <w:r>
              <w:rPr>
                <w:rFonts w:hint="eastAsia"/>
                <w:color w:val="000000"/>
                <w:sz w:val="18"/>
                <w:szCs w:val="18"/>
              </w:rPr>
              <w:t>底层压实厚度</w:t>
            </w:r>
            <w:r>
              <w:rPr>
                <w:rFonts w:hint="eastAsia"/>
                <w:color w:val="000000"/>
                <w:sz w:val="18"/>
                <w:szCs w:val="18"/>
              </w:rPr>
              <w:t>10cm</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30.00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4</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040203005001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现浇水泥砼路面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20cm</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30.00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5</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010302001001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实心砖墙</w:t>
            </w:r>
            <w:r>
              <w:rPr>
                <w:rFonts w:hint="eastAsia"/>
                <w:color w:val="000000"/>
                <w:sz w:val="18"/>
                <w:szCs w:val="18"/>
              </w:rPr>
              <w:br/>
            </w:r>
            <w:r>
              <w:rPr>
                <w:rFonts w:hint="eastAsia"/>
                <w:color w:val="000000"/>
                <w:sz w:val="18"/>
                <w:szCs w:val="18"/>
              </w:rPr>
              <w:br/>
              <w:t>1.</w:t>
            </w:r>
            <w:r>
              <w:rPr>
                <w:rFonts w:hint="eastAsia"/>
                <w:color w:val="000000"/>
                <w:sz w:val="18"/>
                <w:szCs w:val="18"/>
              </w:rPr>
              <w:t>砌筑</w:t>
            </w:r>
            <w:r>
              <w:rPr>
                <w:rFonts w:hint="eastAsia"/>
                <w:color w:val="000000"/>
                <w:sz w:val="18"/>
                <w:szCs w:val="18"/>
              </w:rPr>
              <w:t>200mm</w:t>
            </w:r>
            <w:r>
              <w:rPr>
                <w:rFonts w:hint="eastAsia"/>
                <w:color w:val="000000"/>
                <w:sz w:val="18"/>
                <w:szCs w:val="18"/>
              </w:rPr>
              <w:t>厚砖墙（含门两边</w:t>
            </w:r>
            <w:r>
              <w:rPr>
                <w:rFonts w:hint="eastAsia"/>
                <w:color w:val="000000"/>
                <w:sz w:val="18"/>
                <w:szCs w:val="18"/>
              </w:rPr>
              <w:t>400*400*2300mm</w:t>
            </w:r>
            <w:r>
              <w:rPr>
                <w:rFonts w:hint="eastAsia"/>
                <w:color w:val="000000"/>
                <w:sz w:val="18"/>
                <w:szCs w:val="18"/>
              </w:rPr>
              <w:t>柱子）</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70.00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6</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020201001001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142.00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7</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020204003001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铺贴白色墙砖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142.00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8</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020101001001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30mm</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60.00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9</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020102002001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铺贴红色防滑地砖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60.00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968"/>
        </w:trPr>
        <w:tc>
          <w:tcPr>
            <w:tcW w:w="8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10</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010603003001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钢管柱</w:t>
            </w:r>
            <w:r>
              <w:rPr>
                <w:rFonts w:hint="eastAsia"/>
                <w:color w:val="000000"/>
                <w:sz w:val="18"/>
                <w:szCs w:val="18"/>
              </w:rPr>
              <w:br/>
            </w:r>
            <w:r>
              <w:rPr>
                <w:rFonts w:hint="eastAsia"/>
                <w:color w:val="000000"/>
                <w:sz w:val="18"/>
                <w:szCs w:val="18"/>
              </w:rPr>
              <w:br/>
              <w:t>1.</w:t>
            </w:r>
            <w:r>
              <w:rPr>
                <w:rFonts w:hint="eastAsia"/>
                <w:color w:val="000000"/>
                <w:sz w:val="18"/>
                <w:szCs w:val="18"/>
              </w:rPr>
              <w:t>不锈钢方通立柱制安</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100*100*3mm</w:t>
            </w:r>
            <w:r>
              <w:rPr>
                <w:rFonts w:hint="eastAsia"/>
                <w:color w:val="000000"/>
                <w:sz w:val="18"/>
                <w:szCs w:val="18"/>
              </w:rPr>
              <w:br/>
            </w:r>
            <w:r>
              <w:rPr>
                <w:rFonts w:hint="eastAsia"/>
                <w:color w:val="000000"/>
                <w:sz w:val="18"/>
                <w:szCs w:val="18"/>
              </w:rPr>
              <w:br/>
            </w:r>
            <w:r>
              <w:rPr>
                <w:rFonts w:hint="eastAsia"/>
                <w:color w:val="000000"/>
                <w:sz w:val="18"/>
                <w:szCs w:val="18"/>
              </w:rPr>
              <w:t>（含底部预埋件）</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9.00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11</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010701002001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型材屋面</w:t>
            </w:r>
            <w:r>
              <w:rPr>
                <w:rFonts w:hint="eastAsia"/>
                <w:color w:val="000000"/>
                <w:sz w:val="18"/>
                <w:szCs w:val="18"/>
              </w:rPr>
              <w:br/>
            </w:r>
            <w:r>
              <w:rPr>
                <w:rFonts w:hint="eastAsia"/>
                <w:color w:val="000000"/>
                <w:sz w:val="18"/>
                <w:szCs w:val="18"/>
              </w:rPr>
              <w:br/>
              <w:t>1.</w:t>
            </w:r>
            <w:r>
              <w:rPr>
                <w:rFonts w:hint="eastAsia"/>
                <w:color w:val="000000"/>
                <w:sz w:val="18"/>
                <w:szCs w:val="18"/>
              </w:rPr>
              <w:t>制安彩钢夹芯板δ</w:t>
            </w:r>
            <w:r>
              <w:rPr>
                <w:rFonts w:hint="eastAsia"/>
                <w:color w:val="000000"/>
                <w:sz w:val="18"/>
                <w:szCs w:val="18"/>
              </w:rPr>
              <w:t>=50mm</w:t>
            </w:r>
            <w:r>
              <w:rPr>
                <w:rFonts w:hint="eastAsia"/>
                <w:color w:val="000000"/>
                <w:sz w:val="18"/>
                <w:szCs w:val="18"/>
              </w:rPr>
              <w:t>屋面（</w:t>
            </w:r>
            <w:r>
              <w:rPr>
                <w:rFonts w:hint="eastAsia"/>
                <w:color w:val="000000"/>
                <w:sz w:val="18"/>
                <w:szCs w:val="18"/>
              </w:rPr>
              <w:t>50*20*1.2</w:t>
            </w:r>
            <w:r>
              <w:rPr>
                <w:rFonts w:hint="eastAsia"/>
                <w:color w:val="000000"/>
                <w:sz w:val="18"/>
                <w:szCs w:val="18"/>
              </w:rPr>
              <w:t>不锈钢方通屋架</w:t>
            </w:r>
            <w:r>
              <w:rPr>
                <w:rFonts w:hint="eastAsia"/>
                <w:color w:val="000000"/>
                <w:sz w:val="18"/>
                <w:szCs w:val="18"/>
              </w:rPr>
              <w:t>-80m</w:t>
            </w:r>
            <w:r>
              <w:rPr>
                <w:rFonts w:hint="eastAsia"/>
                <w:color w:val="000000"/>
                <w:sz w:val="18"/>
                <w:szCs w:val="18"/>
              </w:rPr>
              <w:t>）</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30.00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12</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030801005001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15.00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13</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030804016001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安装不锈钢水龙头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2</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968"/>
        </w:trPr>
        <w:tc>
          <w:tcPr>
            <w:tcW w:w="8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14</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020402001001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304</w:t>
            </w:r>
            <w:r>
              <w:rPr>
                <w:rFonts w:hint="eastAsia"/>
                <w:color w:val="000000"/>
                <w:sz w:val="18"/>
                <w:szCs w:val="18"/>
              </w:rPr>
              <w:t>不锈钢板门</w:t>
            </w:r>
            <w:r>
              <w:rPr>
                <w:rFonts w:hint="eastAsia"/>
                <w:color w:val="000000"/>
                <w:sz w:val="18"/>
                <w:szCs w:val="18"/>
              </w:rPr>
              <w:t xml:space="preserve"> </w:t>
            </w:r>
            <w:r>
              <w:rPr>
                <w:rFonts w:hint="eastAsia"/>
                <w:color w:val="000000"/>
                <w:sz w:val="18"/>
                <w:szCs w:val="18"/>
              </w:rPr>
              <w:t>内双开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3000</w:t>
            </w:r>
            <w:r>
              <w:rPr>
                <w:rFonts w:hint="eastAsia"/>
                <w:color w:val="000000"/>
                <w:sz w:val="18"/>
                <w:szCs w:val="18"/>
              </w:rPr>
              <w:t>宽</w:t>
            </w:r>
            <w:r>
              <w:rPr>
                <w:rFonts w:hint="eastAsia"/>
                <w:color w:val="000000"/>
                <w:sz w:val="18"/>
                <w:szCs w:val="18"/>
              </w:rPr>
              <w:t>*2100</w:t>
            </w:r>
            <w:r>
              <w:rPr>
                <w:rFonts w:hint="eastAsia"/>
                <w:color w:val="000000"/>
                <w:sz w:val="18"/>
                <w:szCs w:val="18"/>
              </w:rPr>
              <w:t>高</w:t>
            </w:r>
            <w:r>
              <w:rPr>
                <w:rFonts w:hint="eastAsia"/>
                <w:color w:val="000000"/>
                <w:sz w:val="18"/>
                <w:szCs w:val="18"/>
              </w:rPr>
              <w:t>mm</w:t>
            </w:r>
            <w:r>
              <w:rPr>
                <w:rFonts w:hint="eastAsia"/>
                <w:color w:val="000000"/>
                <w:sz w:val="18"/>
                <w:szCs w:val="18"/>
              </w:rPr>
              <w:br/>
            </w:r>
            <w:r>
              <w:rPr>
                <w:rFonts w:hint="eastAsia"/>
                <w:color w:val="000000"/>
                <w:sz w:val="18"/>
                <w:szCs w:val="18"/>
              </w:rPr>
              <w:br/>
              <w:t>2.</w:t>
            </w:r>
            <w:r>
              <w:rPr>
                <w:rFonts w:hint="eastAsia"/>
                <w:color w:val="000000"/>
                <w:sz w:val="18"/>
                <w:szCs w:val="18"/>
              </w:rPr>
              <w:t>五金配件齐全（活页、门锁、插销）</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1</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r w:rsidR="00AD444E" w:rsidTr="00094F3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15</w:t>
            </w:r>
          </w:p>
        </w:tc>
        <w:tc>
          <w:tcPr>
            <w:tcW w:w="1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010412008001</w:t>
            </w:r>
          </w:p>
        </w:tc>
        <w:tc>
          <w:tcPr>
            <w:tcW w:w="3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沟盖板、井盖板、井圈</w:t>
            </w:r>
            <w:r>
              <w:rPr>
                <w:rFonts w:hint="eastAsia"/>
                <w:color w:val="000000"/>
                <w:sz w:val="18"/>
                <w:szCs w:val="18"/>
              </w:rPr>
              <w:br/>
            </w:r>
            <w:r>
              <w:rPr>
                <w:rFonts w:hint="eastAsia"/>
                <w:color w:val="000000"/>
                <w:sz w:val="18"/>
                <w:szCs w:val="18"/>
              </w:rPr>
              <w:br/>
              <w:t>1.</w:t>
            </w:r>
            <w:r>
              <w:rPr>
                <w:rFonts w:hint="eastAsia"/>
                <w:color w:val="000000"/>
                <w:sz w:val="18"/>
                <w:szCs w:val="18"/>
              </w:rPr>
              <w:t>污水井处理（含</w:t>
            </w:r>
            <w:r>
              <w:rPr>
                <w:rFonts w:hint="eastAsia"/>
                <w:color w:val="000000"/>
                <w:sz w:val="18"/>
                <w:szCs w:val="18"/>
              </w:rPr>
              <w:t>600*600mm</w:t>
            </w:r>
            <w:r>
              <w:rPr>
                <w:rFonts w:hint="eastAsia"/>
                <w:color w:val="000000"/>
                <w:sz w:val="18"/>
                <w:szCs w:val="18"/>
              </w:rPr>
              <w:t>井盖）</w:t>
            </w:r>
          </w:p>
        </w:tc>
        <w:tc>
          <w:tcPr>
            <w:tcW w:w="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D444E" w:rsidRDefault="00AD444E">
            <w:pPr>
              <w:jc w:val="right"/>
              <w:rPr>
                <w:rFonts w:ascii="宋体" w:eastAsia="宋体" w:hAnsi="宋体" w:cs="宋体"/>
                <w:color w:val="000000"/>
                <w:sz w:val="18"/>
                <w:szCs w:val="18"/>
              </w:rPr>
            </w:pPr>
            <w:r>
              <w:rPr>
                <w:rFonts w:hint="eastAsia"/>
                <w:color w:val="000000"/>
                <w:sz w:val="18"/>
                <w:szCs w:val="18"/>
              </w:rPr>
              <w:t>2</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D444E" w:rsidRDefault="00AD444E">
            <w:pPr>
              <w:rPr>
                <w:rFonts w:ascii="宋体" w:eastAsia="宋体" w:hAnsi="宋体" w:cs="宋体"/>
                <w:color w:val="000000"/>
                <w:sz w:val="18"/>
                <w:szCs w:val="18"/>
              </w:rPr>
            </w:pPr>
            <w:r>
              <w:rPr>
                <w:rFonts w:hint="eastAsia"/>
                <w:color w:val="000000"/>
                <w:sz w:val="18"/>
                <w:szCs w:val="18"/>
              </w:rPr>
              <w:t xml:space="preserve">　</w:t>
            </w:r>
          </w:p>
        </w:tc>
      </w:tr>
    </w:tbl>
    <w:p w:rsidR="00AD444E" w:rsidRDefault="00AD444E" w:rsidP="00AD444E">
      <w:pPr>
        <w:spacing w:beforeLines="50" w:before="156"/>
        <w:jc w:val="left"/>
        <w:rPr>
          <w:rFonts w:ascii="仿宋" w:eastAsia="仿宋"/>
          <w:color w:val="000000"/>
          <w:sz w:val="24"/>
        </w:rPr>
      </w:pPr>
      <w:bookmarkStart w:id="0" w:name="_GoBack"/>
      <w:bookmarkEnd w:id="0"/>
    </w:p>
    <w:p w:rsidR="00AD444E" w:rsidRDefault="00AD444E">
      <w:pPr>
        <w:widowControl/>
        <w:jc w:val="left"/>
        <w:rPr>
          <w:rFonts w:ascii="仿宋" w:eastAsia="仿宋"/>
          <w:color w:val="000000"/>
          <w:sz w:val="24"/>
        </w:rPr>
      </w:pPr>
      <w:r>
        <w:rPr>
          <w:rFonts w:ascii="仿宋" w:eastAsia="仿宋"/>
          <w:color w:val="000000"/>
          <w:sz w:val="24"/>
        </w:rPr>
        <w:br w:type="page"/>
      </w:r>
    </w:p>
    <w:p w:rsidR="00AD444E" w:rsidRPr="00392BF4" w:rsidRDefault="00AD444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D444E" w:rsidRDefault="00AD444E" w:rsidP="00734236">
      <w:pPr>
        <w:spacing w:line="360" w:lineRule="auto"/>
        <w:ind w:right="-89"/>
        <w:jc w:val="center"/>
        <w:rPr>
          <w:rFonts w:ascii="黑体" w:eastAsia="黑体" w:hAnsi="宋体"/>
          <w:bCs/>
          <w:color w:val="000000"/>
          <w:kern w:val="0"/>
          <w:sz w:val="36"/>
          <w:szCs w:val="20"/>
          <w:lang w:val="en-GB"/>
        </w:rPr>
      </w:pPr>
    </w:p>
    <w:p w:rsidR="00AD444E" w:rsidRPr="00734236" w:rsidRDefault="00AD444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D444E" w:rsidRPr="008F1827" w:rsidRDefault="00AD444E" w:rsidP="005E3074">
      <w:pPr>
        <w:rPr>
          <w:b/>
          <w:color w:val="000000"/>
          <w:sz w:val="24"/>
          <w:lang w:val="en-GB"/>
        </w:rPr>
      </w:pPr>
    </w:p>
    <w:p w:rsidR="00AD444E" w:rsidRPr="008F1827" w:rsidRDefault="00AD444E"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AD444E" w:rsidRPr="008F1827" w:rsidRDefault="00AD444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D444E" w:rsidRPr="008F1827" w:rsidRDefault="00AD444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D444E" w:rsidRPr="008F1827" w:rsidRDefault="00AD444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D444E" w:rsidRPr="008F1827" w:rsidRDefault="00AD444E"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AD444E" w:rsidRPr="008F1827" w:rsidRDefault="00AD444E"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D444E" w:rsidRPr="008F1827" w:rsidRDefault="00AD444E"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D444E" w:rsidRDefault="00AD444E"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D444E" w:rsidRDefault="00AD444E"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D444E" w:rsidRPr="00296D09" w:rsidRDefault="00AD444E"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D444E" w:rsidRDefault="00AD444E"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D444E" w:rsidRDefault="00AD444E" w:rsidP="005E3074">
      <w:pPr>
        <w:tabs>
          <w:tab w:val="left" w:pos="720"/>
        </w:tabs>
        <w:rPr>
          <w:bCs/>
          <w:color w:val="FF0000"/>
          <w:lang w:val="en-GB"/>
        </w:rPr>
      </w:pPr>
    </w:p>
    <w:p w:rsidR="00AD444E" w:rsidRDefault="00AD444E" w:rsidP="005E3074">
      <w:pPr>
        <w:tabs>
          <w:tab w:val="left" w:pos="720"/>
        </w:tabs>
        <w:rPr>
          <w:bCs/>
          <w:color w:val="FF0000"/>
          <w:lang w:val="en-GB"/>
        </w:rPr>
      </w:pPr>
    </w:p>
    <w:p w:rsidR="00AD444E" w:rsidRDefault="00AD444E" w:rsidP="005E3074">
      <w:pPr>
        <w:tabs>
          <w:tab w:val="left" w:pos="720"/>
        </w:tabs>
        <w:rPr>
          <w:bCs/>
          <w:color w:val="FF0000"/>
          <w:lang w:val="en-GB"/>
        </w:rPr>
      </w:pPr>
    </w:p>
    <w:p w:rsidR="00AD444E" w:rsidRDefault="00AD444E" w:rsidP="005E3074">
      <w:pPr>
        <w:tabs>
          <w:tab w:val="left" w:pos="720"/>
        </w:tabs>
        <w:rPr>
          <w:bCs/>
          <w:color w:val="FF0000"/>
          <w:lang w:val="en-GB"/>
        </w:rPr>
      </w:pPr>
    </w:p>
    <w:p w:rsidR="00AD444E" w:rsidRDefault="00AD444E" w:rsidP="005E3074">
      <w:pPr>
        <w:tabs>
          <w:tab w:val="left" w:pos="720"/>
        </w:tabs>
        <w:rPr>
          <w:bCs/>
          <w:color w:val="FF0000"/>
          <w:lang w:val="en-GB"/>
        </w:rPr>
      </w:pPr>
    </w:p>
    <w:p w:rsidR="00AD444E" w:rsidRPr="008F1827" w:rsidRDefault="00AD444E" w:rsidP="005E3074">
      <w:pPr>
        <w:tabs>
          <w:tab w:val="left" w:pos="720"/>
        </w:tabs>
        <w:rPr>
          <w:bCs/>
          <w:color w:val="FF0000"/>
          <w:lang w:val="en-GB"/>
        </w:rPr>
      </w:pPr>
    </w:p>
    <w:p w:rsidR="00AD444E" w:rsidRPr="008F1827" w:rsidRDefault="00AD444E"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D444E" w:rsidRDefault="00AD444E">
      <w:pPr>
        <w:widowControl/>
        <w:jc w:val="left"/>
        <w:rPr>
          <w:rFonts w:ascii="宋体" w:hAnsi="MS Sans Serif"/>
          <w:b/>
          <w:bCs/>
          <w:kern w:val="0"/>
          <w:sz w:val="46"/>
          <w:szCs w:val="46"/>
        </w:rPr>
      </w:pPr>
      <w:r>
        <w:rPr>
          <w:rFonts w:ascii="宋体" w:hAnsi="MS Sans Serif"/>
          <w:b/>
          <w:bCs/>
          <w:kern w:val="0"/>
          <w:sz w:val="46"/>
          <w:szCs w:val="46"/>
        </w:rPr>
        <w:br w:type="page"/>
      </w:r>
    </w:p>
    <w:p w:rsidR="00AD444E" w:rsidRPr="00392BF4" w:rsidRDefault="00AD444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AD444E" w:rsidRPr="008F1827" w:rsidRDefault="00AD444E" w:rsidP="005E3074">
      <w:pPr>
        <w:jc w:val="left"/>
        <w:rPr>
          <w:rFonts w:ascii="宋体"/>
          <w:b/>
          <w:bCs/>
          <w:kern w:val="0"/>
          <w:sz w:val="46"/>
          <w:szCs w:val="46"/>
        </w:rPr>
      </w:pPr>
    </w:p>
    <w:p w:rsidR="00AD444E" w:rsidRPr="008F1827" w:rsidRDefault="00AD444E" w:rsidP="005E3074">
      <w:pPr>
        <w:jc w:val="left"/>
        <w:rPr>
          <w:rFonts w:ascii="宋体"/>
          <w:b/>
          <w:bCs/>
          <w:kern w:val="0"/>
          <w:sz w:val="46"/>
          <w:szCs w:val="46"/>
        </w:rPr>
      </w:pPr>
    </w:p>
    <w:p w:rsidR="00AD444E" w:rsidRPr="005D0C17" w:rsidRDefault="00AD444E"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D444E" w:rsidRDefault="00AD444E" w:rsidP="005E3074">
      <w:pPr>
        <w:rPr>
          <w:sz w:val="36"/>
        </w:rPr>
      </w:pPr>
    </w:p>
    <w:p w:rsidR="00AD444E" w:rsidRPr="008F1827" w:rsidRDefault="00AD444E"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D444E" w:rsidRDefault="00AD444E" w:rsidP="005E3074">
      <w:pPr>
        <w:jc w:val="left"/>
        <w:rPr>
          <w:sz w:val="36"/>
          <w:szCs w:val="36"/>
        </w:rPr>
      </w:pPr>
    </w:p>
    <w:p w:rsidR="00AD444E" w:rsidRPr="008F1827" w:rsidRDefault="00AD444E"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D444E" w:rsidRPr="008F1827" w:rsidRDefault="00AD444E" w:rsidP="005E3074">
      <w:pPr>
        <w:rPr>
          <w:sz w:val="30"/>
        </w:rPr>
      </w:pPr>
    </w:p>
    <w:p w:rsidR="00AD444E" w:rsidRPr="008F1827" w:rsidRDefault="00AD444E"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D444E" w:rsidRPr="008F1827" w:rsidRDefault="00AD444E" w:rsidP="005E3074">
      <w:pPr>
        <w:rPr>
          <w:sz w:val="30"/>
        </w:rPr>
      </w:pPr>
    </w:p>
    <w:p w:rsidR="00AD444E" w:rsidRPr="008F1827" w:rsidRDefault="00AD444E"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D444E" w:rsidRPr="008F1827" w:rsidRDefault="00AD444E" w:rsidP="005E3074">
      <w:pPr>
        <w:ind w:firstLineChars="500" w:firstLine="1500"/>
        <w:rPr>
          <w:sz w:val="30"/>
          <w:u w:val="single"/>
        </w:rPr>
      </w:pPr>
    </w:p>
    <w:p w:rsidR="00AD444E" w:rsidRPr="008F1827" w:rsidRDefault="00AD444E" w:rsidP="005E3074">
      <w:pPr>
        <w:ind w:firstLineChars="500" w:firstLine="1500"/>
        <w:rPr>
          <w:sz w:val="30"/>
          <w:u w:val="single"/>
        </w:rPr>
      </w:pPr>
    </w:p>
    <w:p w:rsidR="00AD444E" w:rsidRPr="008F1827" w:rsidRDefault="00AD444E" w:rsidP="005E3074">
      <w:pPr>
        <w:jc w:val="left"/>
        <w:rPr>
          <w:sz w:val="30"/>
          <w:u w:val="single"/>
        </w:rPr>
      </w:pPr>
    </w:p>
    <w:p w:rsidR="00AD444E" w:rsidRPr="008F1827" w:rsidRDefault="00AD444E" w:rsidP="005E3074">
      <w:pPr>
        <w:jc w:val="left"/>
        <w:rPr>
          <w:sz w:val="30"/>
          <w:u w:val="single"/>
        </w:rPr>
      </w:pPr>
    </w:p>
    <w:p w:rsidR="00AD444E" w:rsidRPr="008F1827" w:rsidRDefault="00AD444E"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D444E" w:rsidRPr="008F1827" w:rsidRDefault="00AD444E" w:rsidP="005E3074">
      <w:pPr>
        <w:jc w:val="left"/>
        <w:rPr>
          <w:sz w:val="30"/>
          <w:u w:val="single"/>
        </w:rPr>
      </w:pPr>
    </w:p>
    <w:p w:rsidR="00AD444E" w:rsidRPr="008F1827" w:rsidRDefault="00AD444E"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D444E" w:rsidRPr="008F1827" w:rsidRDefault="00AD444E" w:rsidP="005E3074">
      <w:pPr>
        <w:rPr>
          <w:sz w:val="30"/>
        </w:rPr>
      </w:pPr>
    </w:p>
    <w:p w:rsidR="00AD444E" w:rsidRPr="008F1827" w:rsidRDefault="00AD444E"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D444E" w:rsidRDefault="00AD444E">
      <w:r>
        <w:br w:type="page"/>
      </w:r>
    </w:p>
    <w:p w:rsidR="00AD444E" w:rsidRPr="00392BF4" w:rsidRDefault="00AD444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AD444E" w:rsidRDefault="00AD444E"/>
    <w:tbl>
      <w:tblPr>
        <w:tblW w:w="5000" w:type="pct"/>
        <w:tblCellMar>
          <w:left w:w="0" w:type="dxa"/>
          <w:right w:w="0" w:type="dxa"/>
        </w:tblCellMar>
        <w:tblLook w:val="0000" w:firstRow="0" w:lastRow="0" w:firstColumn="0" w:lastColumn="0" w:noHBand="0" w:noVBand="0"/>
      </w:tblPr>
      <w:tblGrid>
        <w:gridCol w:w="571"/>
        <w:gridCol w:w="5498"/>
        <w:gridCol w:w="2267"/>
      </w:tblGrid>
      <w:tr w:rsidR="00AD444E"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D444E" w:rsidRPr="008F1827" w:rsidRDefault="00AD444E"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D444E" w:rsidRPr="008F1827" w:rsidRDefault="00AD444E"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D444E"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hint="eastAsia"/>
                <w:sz w:val="18"/>
                <w:szCs w:val="18"/>
              </w:rPr>
              <w:t>0</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hint="eastAsia"/>
                <w:sz w:val="18"/>
                <w:szCs w:val="18"/>
              </w:rPr>
              <w:t>0</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r w:rsidR="00AD444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D444E" w:rsidRPr="008F1827" w:rsidRDefault="00AD444E"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cs="Arial"/>
                <w:sz w:val="20"/>
                <w:szCs w:val="20"/>
              </w:rPr>
            </w:pP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cs="Arial"/>
                <w:sz w:val="20"/>
                <w:szCs w:val="20"/>
              </w:rPr>
            </w:pP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r>
      <w:tr w:rsidR="00AD444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sz w:val="20"/>
                <w:szCs w:val="20"/>
              </w:rPr>
              <w:t xml:space="preserve"> </w:t>
            </w:r>
          </w:p>
        </w:tc>
      </w:tr>
      <w:tr w:rsidR="00AD444E"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D444E" w:rsidRPr="008F1827" w:rsidRDefault="00AD444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D444E" w:rsidRPr="008F1827" w:rsidRDefault="00AD444E" w:rsidP="00CF6E57">
            <w:pPr>
              <w:jc w:val="right"/>
              <w:rPr>
                <w:rFonts w:ascii="宋体" w:hAnsi="宋体" w:cs="Arial"/>
                <w:sz w:val="18"/>
                <w:szCs w:val="18"/>
              </w:rPr>
            </w:pPr>
            <w:r w:rsidRPr="008F1827">
              <w:rPr>
                <w:rFonts w:cs="Arial" w:hint="eastAsia"/>
                <w:sz w:val="18"/>
                <w:szCs w:val="18"/>
              </w:rPr>
              <w:t xml:space="preserve">　</w:t>
            </w:r>
          </w:p>
        </w:tc>
      </w:tr>
    </w:tbl>
    <w:p w:rsidR="00AD444E" w:rsidRPr="008F1827" w:rsidRDefault="00AD444E" w:rsidP="005E3074">
      <w:pPr>
        <w:autoSpaceDE w:val="0"/>
        <w:autoSpaceDN w:val="0"/>
        <w:adjustRightInd w:val="0"/>
        <w:jc w:val="center"/>
        <w:rPr>
          <w:sz w:val="30"/>
        </w:rPr>
      </w:pPr>
    </w:p>
    <w:p w:rsidR="00AD444E" w:rsidRDefault="00AD444E">
      <w:pPr>
        <w:widowControl/>
        <w:jc w:val="left"/>
        <w:rPr>
          <w:sz w:val="30"/>
        </w:rPr>
      </w:pPr>
      <w:r>
        <w:rPr>
          <w:sz w:val="30"/>
        </w:rPr>
        <w:br w:type="page"/>
      </w:r>
    </w:p>
    <w:p w:rsidR="00AD444E" w:rsidRPr="00392BF4" w:rsidRDefault="00AD444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AD444E" w:rsidRPr="003F2E0D" w:rsidRDefault="00AD444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D444E" w:rsidRPr="008F1827" w:rsidTr="003F2E0D">
        <w:trPr>
          <w:cantSplit/>
        </w:trPr>
        <w:tc>
          <w:tcPr>
            <w:tcW w:w="3626" w:type="pct"/>
            <w:gridSpan w:val="5"/>
            <w:vAlign w:val="center"/>
          </w:tcPr>
          <w:p w:rsidR="00AD444E" w:rsidRPr="008F1827" w:rsidRDefault="00AD444E"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D444E" w:rsidRPr="008F1827" w:rsidRDefault="00AD444E"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D444E" w:rsidRPr="008F1827" w:rsidTr="008260C1">
        <w:trPr>
          <w:cantSplit/>
        </w:trPr>
        <w:tc>
          <w:tcPr>
            <w:tcW w:w="422" w:type="pct"/>
            <w:vMerge w:val="restart"/>
            <w:vAlign w:val="center"/>
          </w:tcPr>
          <w:p w:rsidR="00AD444E" w:rsidRPr="008F1827" w:rsidRDefault="00AD444E" w:rsidP="00CF6E57">
            <w:pPr>
              <w:autoSpaceDE w:val="0"/>
              <w:autoSpaceDN w:val="0"/>
              <w:adjustRightInd w:val="0"/>
              <w:jc w:val="center"/>
            </w:pPr>
            <w:r w:rsidRPr="008F1827">
              <w:rPr>
                <w:rFonts w:hint="eastAsia"/>
              </w:rPr>
              <w:t>序号</w:t>
            </w:r>
          </w:p>
        </w:tc>
        <w:tc>
          <w:tcPr>
            <w:tcW w:w="824" w:type="pct"/>
            <w:vMerge w:val="restart"/>
            <w:vAlign w:val="center"/>
          </w:tcPr>
          <w:p w:rsidR="00AD444E" w:rsidRPr="008F1827" w:rsidRDefault="00AD444E" w:rsidP="00CF6E57">
            <w:pPr>
              <w:autoSpaceDE w:val="0"/>
              <w:autoSpaceDN w:val="0"/>
              <w:adjustRightInd w:val="0"/>
              <w:jc w:val="center"/>
            </w:pPr>
            <w:r w:rsidRPr="008F1827">
              <w:rPr>
                <w:rFonts w:hint="eastAsia"/>
              </w:rPr>
              <w:t>项目编码</w:t>
            </w:r>
          </w:p>
        </w:tc>
        <w:tc>
          <w:tcPr>
            <w:tcW w:w="1190" w:type="pct"/>
            <w:vMerge w:val="restart"/>
            <w:vAlign w:val="center"/>
          </w:tcPr>
          <w:p w:rsidR="00AD444E" w:rsidRPr="008F1827" w:rsidRDefault="00AD444E"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D444E" w:rsidRPr="008F1827" w:rsidRDefault="00AD444E" w:rsidP="00CF6E57">
            <w:pPr>
              <w:autoSpaceDE w:val="0"/>
              <w:autoSpaceDN w:val="0"/>
              <w:adjustRightInd w:val="0"/>
              <w:jc w:val="center"/>
            </w:pPr>
            <w:r w:rsidRPr="008F1827">
              <w:rPr>
                <w:rFonts w:hint="eastAsia"/>
              </w:rPr>
              <w:t>计量单位</w:t>
            </w:r>
          </w:p>
        </w:tc>
        <w:tc>
          <w:tcPr>
            <w:tcW w:w="549" w:type="pct"/>
            <w:vMerge w:val="restart"/>
            <w:vAlign w:val="center"/>
          </w:tcPr>
          <w:p w:rsidR="00AD444E" w:rsidRPr="008F1827" w:rsidRDefault="00AD444E" w:rsidP="00CF6E57">
            <w:pPr>
              <w:autoSpaceDE w:val="0"/>
              <w:autoSpaceDN w:val="0"/>
              <w:adjustRightInd w:val="0"/>
              <w:jc w:val="center"/>
            </w:pPr>
            <w:r w:rsidRPr="008F1827">
              <w:rPr>
                <w:rFonts w:hint="eastAsia"/>
              </w:rPr>
              <w:t>工程量</w:t>
            </w:r>
          </w:p>
        </w:tc>
        <w:tc>
          <w:tcPr>
            <w:tcW w:w="1374" w:type="pct"/>
            <w:gridSpan w:val="2"/>
            <w:vAlign w:val="center"/>
          </w:tcPr>
          <w:p w:rsidR="00AD444E" w:rsidRPr="008F1827" w:rsidRDefault="00AD444E"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D444E" w:rsidRPr="008F1827" w:rsidTr="008260C1">
        <w:trPr>
          <w:cantSplit/>
        </w:trPr>
        <w:tc>
          <w:tcPr>
            <w:tcW w:w="422" w:type="pct"/>
            <w:vMerge/>
          </w:tcPr>
          <w:p w:rsidR="00AD444E" w:rsidRPr="008F1827" w:rsidRDefault="00AD444E" w:rsidP="00CF6E57">
            <w:pPr>
              <w:autoSpaceDE w:val="0"/>
              <w:autoSpaceDN w:val="0"/>
              <w:adjustRightInd w:val="0"/>
            </w:pPr>
          </w:p>
        </w:tc>
        <w:tc>
          <w:tcPr>
            <w:tcW w:w="824" w:type="pct"/>
            <w:vMerge/>
          </w:tcPr>
          <w:p w:rsidR="00AD444E" w:rsidRPr="008F1827" w:rsidRDefault="00AD444E" w:rsidP="00CF6E57">
            <w:pPr>
              <w:autoSpaceDE w:val="0"/>
              <w:autoSpaceDN w:val="0"/>
              <w:adjustRightInd w:val="0"/>
            </w:pPr>
          </w:p>
        </w:tc>
        <w:tc>
          <w:tcPr>
            <w:tcW w:w="1190" w:type="pct"/>
            <w:vMerge/>
          </w:tcPr>
          <w:p w:rsidR="00AD444E" w:rsidRPr="008F1827" w:rsidRDefault="00AD444E" w:rsidP="00CF6E57">
            <w:pPr>
              <w:autoSpaceDE w:val="0"/>
              <w:autoSpaceDN w:val="0"/>
              <w:adjustRightInd w:val="0"/>
            </w:pPr>
          </w:p>
        </w:tc>
        <w:tc>
          <w:tcPr>
            <w:tcW w:w="641" w:type="pct"/>
            <w:vMerge/>
          </w:tcPr>
          <w:p w:rsidR="00AD444E" w:rsidRPr="008F1827" w:rsidRDefault="00AD444E" w:rsidP="00CF6E57">
            <w:pPr>
              <w:autoSpaceDE w:val="0"/>
              <w:autoSpaceDN w:val="0"/>
              <w:adjustRightInd w:val="0"/>
            </w:pPr>
          </w:p>
        </w:tc>
        <w:tc>
          <w:tcPr>
            <w:tcW w:w="549" w:type="pct"/>
            <w:vMerge/>
          </w:tcPr>
          <w:p w:rsidR="00AD444E" w:rsidRPr="008F1827" w:rsidRDefault="00AD444E" w:rsidP="00CF6E57">
            <w:pPr>
              <w:autoSpaceDE w:val="0"/>
              <w:autoSpaceDN w:val="0"/>
              <w:adjustRightInd w:val="0"/>
            </w:pPr>
          </w:p>
        </w:tc>
        <w:tc>
          <w:tcPr>
            <w:tcW w:w="641" w:type="pct"/>
            <w:vAlign w:val="center"/>
          </w:tcPr>
          <w:p w:rsidR="00AD444E" w:rsidRPr="008F1827" w:rsidRDefault="00AD444E" w:rsidP="00CF6E57">
            <w:pPr>
              <w:autoSpaceDE w:val="0"/>
              <w:autoSpaceDN w:val="0"/>
              <w:adjustRightInd w:val="0"/>
              <w:jc w:val="center"/>
            </w:pPr>
            <w:r w:rsidRPr="008F1827">
              <w:rPr>
                <w:rFonts w:hint="eastAsia"/>
              </w:rPr>
              <w:t>综合单价</w:t>
            </w:r>
          </w:p>
        </w:tc>
        <w:tc>
          <w:tcPr>
            <w:tcW w:w="733" w:type="pct"/>
            <w:vAlign w:val="center"/>
          </w:tcPr>
          <w:p w:rsidR="00AD444E" w:rsidRPr="008F1827" w:rsidRDefault="00AD444E" w:rsidP="00CF6E57">
            <w:pPr>
              <w:autoSpaceDE w:val="0"/>
              <w:autoSpaceDN w:val="0"/>
              <w:adjustRightInd w:val="0"/>
              <w:jc w:val="center"/>
            </w:pPr>
            <w:r w:rsidRPr="008F1827">
              <w:rPr>
                <w:rFonts w:hint="eastAsia"/>
              </w:rPr>
              <w:t>合价</w:t>
            </w: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vAlign w:val="center"/>
          </w:tcPr>
          <w:p w:rsidR="00AD444E" w:rsidRPr="008F1827" w:rsidRDefault="00AD444E" w:rsidP="00CF6E57">
            <w:pPr>
              <w:autoSpaceDE w:val="0"/>
              <w:autoSpaceDN w:val="0"/>
              <w:adjustRightInd w:val="0"/>
              <w:jc w:val="center"/>
            </w:pPr>
            <w:r w:rsidRPr="008F1827">
              <w:rPr>
                <w:rFonts w:hint="eastAsia"/>
              </w:rPr>
              <w:t>本页合计</w:t>
            </w: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r w:rsidR="00AD444E" w:rsidRPr="008F1827" w:rsidTr="008260C1">
        <w:trPr>
          <w:trHeight w:val="510"/>
        </w:trPr>
        <w:tc>
          <w:tcPr>
            <w:tcW w:w="422" w:type="pct"/>
          </w:tcPr>
          <w:p w:rsidR="00AD444E" w:rsidRPr="008F1827" w:rsidRDefault="00AD444E" w:rsidP="00CF6E57">
            <w:pPr>
              <w:autoSpaceDE w:val="0"/>
              <w:autoSpaceDN w:val="0"/>
              <w:adjustRightInd w:val="0"/>
            </w:pPr>
          </w:p>
        </w:tc>
        <w:tc>
          <w:tcPr>
            <w:tcW w:w="824" w:type="pct"/>
          </w:tcPr>
          <w:p w:rsidR="00AD444E" w:rsidRPr="008F1827" w:rsidRDefault="00AD444E" w:rsidP="00CF6E57">
            <w:pPr>
              <w:autoSpaceDE w:val="0"/>
              <w:autoSpaceDN w:val="0"/>
              <w:adjustRightInd w:val="0"/>
            </w:pPr>
          </w:p>
        </w:tc>
        <w:tc>
          <w:tcPr>
            <w:tcW w:w="1190" w:type="pct"/>
            <w:vAlign w:val="center"/>
          </w:tcPr>
          <w:p w:rsidR="00AD444E" w:rsidRPr="008F1827" w:rsidRDefault="00AD444E" w:rsidP="00CF6E57">
            <w:pPr>
              <w:autoSpaceDE w:val="0"/>
              <w:autoSpaceDN w:val="0"/>
              <w:adjustRightInd w:val="0"/>
              <w:jc w:val="center"/>
            </w:pPr>
            <w:r w:rsidRPr="008F1827">
              <w:rPr>
                <w:rFonts w:hint="eastAsia"/>
              </w:rPr>
              <w:t>合计</w:t>
            </w:r>
          </w:p>
        </w:tc>
        <w:tc>
          <w:tcPr>
            <w:tcW w:w="641" w:type="pct"/>
          </w:tcPr>
          <w:p w:rsidR="00AD444E" w:rsidRPr="008F1827" w:rsidRDefault="00AD444E" w:rsidP="00CF6E57">
            <w:pPr>
              <w:autoSpaceDE w:val="0"/>
              <w:autoSpaceDN w:val="0"/>
              <w:adjustRightInd w:val="0"/>
            </w:pPr>
          </w:p>
        </w:tc>
        <w:tc>
          <w:tcPr>
            <w:tcW w:w="549" w:type="pct"/>
          </w:tcPr>
          <w:p w:rsidR="00AD444E" w:rsidRPr="008F1827" w:rsidRDefault="00AD444E" w:rsidP="00CF6E57">
            <w:pPr>
              <w:autoSpaceDE w:val="0"/>
              <w:autoSpaceDN w:val="0"/>
              <w:adjustRightInd w:val="0"/>
            </w:pPr>
          </w:p>
        </w:tc>
        <w:tc>
          <w:tcPr>
            <w:tcW w:w="641" w:type="pct"/>
          </w:tcPr>
          <w:p w:rsidR="00AD444E" w:rsidRPr="008F1827" w:rsidRDefault="00AD444E" w:rsidP="00CF6E57">
            <w:pPr>
              <w:autoSpaceDE w:val="0"/>
              <w:autoSpaceDN w:val="0"/>
              <w:adjustRightInd w:val="0"/>
            </w:pPr>
          </w:p>
        </w:tc>
        <w:tc>
          <w:tcPr>
            <w:tcW w:w="733" w:type="pct"/>
          </w:tcPr>
          <w:p w:rsidR="00AD444E" w:rsidRPr="008F1827" w:rsidRDefault="00AD444E" w:rsidP="00CF6E57">
            <w:pPr>
              <w:autoSpaceDE w:val="0"/>
              <w:autoSpaceDN w:val="0"/>
              <w:adjustRightInd w:val="0"/>
            </w:pPr>
          </w:p>
        </w:tc>
      </w:tr>
    </w:tbl>
    <w:p w:rsidR="00AD444E" w:rsidRPr="00392BF4" w:rsidRDefault="00AD444E"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AD444E" w:rsidRPr="008F1827" w:rsidRDefault="00AD444E" w:rsidP="005E3074">
      <w:pPr>
        <w:spacing w:line="360" w:lineRule="auto"/>
        <w:rPr>
          <w:b/>
          <w:bCs/>
          <w:color w:val="000000"/>
          <w:sz w:val="24"/>
          <w:lang w:val="en-GB"/>
        </w:rPr>
      </w:pPr>
    </w:p>
    <w:p w:rsidR="00AD444E" w:rsidRPr="008F1827" w:rsidRDefault="00AD444E"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D444E" w:rsidRPr="008F1827" w:rsidRDefault="00AD444E"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D444E" w:rsidRPr="008F1827" w:rsidRDefault="00AD444E"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D444E" w:rsidRPr="008F1827" w:rsidRDefault="00AD444E"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D444E" w:rsidRPr="008F1827" w:rsidRDefault="00AD444E"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D444E" w:rsidRPr="008F1827" w:rsidRDefault="00AD444E"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D444E" w:rsidRPr="008F1827" w:rsidRDefault="00AD444E" w:rsidP="005E3074">
      <w:pPr>
        <w:spacing w:line="360" w:lineRule="auto"/>
        <w:ind w:firstLineChars="200" w:firstLine="480"/>
        <w:rPr>
          <w:color w:val="000000"/>
          <w:sz w:val="24"/>
          <w:lang w:val="en-GB"/>
        </w:rPr>
      </w:pPr>
    </w:p>
    <w:p w:rsidR="00AD444E" w:rsidRPr="008F1827" w:rsidRDefault="00AD444E"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D444E" w:rsidRPr="008F1827" w:rsidRDefault="00AD444E"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D444E" w:rsidRPr="008F1827" w:rsidRDefault="00AD444E" w:rsidP="005E3074">
      <w:pPr>
        <w:spacing w:line="360" w:lineRule="auto"/>
        <w:rPr>
          <w:color w:val="000000"/>
          <w:sz w:val="24"/>
          <w:lang w:val="en-GB"/>
        </w:rPr>
      </w:pPr>
    </w:p>
    <w:p w:rsidR="00AD444E" w:rsidRPr="008F1827" w:rsidRDefault="00AD444E" w:rsidP="005E3074">
      <w:pPr>
        <w:spacing w:line="360" w:lineRule="auto"/>
        <w:rPr>
          <w:color w:val="000000"/>
          <w:sz w:val="24"/>
          <w:lang w:val="en-GB"/>
        </w:rPr>
      </w:pPr>
    </w:p>
    <w:p w:rsidR="00AD444E" w:rsidRPr="008F1827" w:rsidRDefault="00AD444E"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D444E" w:rsidRPr="008F1827" w:rsidRDefault="00AD444E"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D444E" w:rsidRPr="008F1827" w:rsidRDefault="00AD444E"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D444E" w:rsidRPr="008F1827" w:rsidRDefault="00AD444E" w:rsidP="005E3074">
      <w:pPr>
        <w:spacing w:line="360" w:lineRule="auto"/>
        <w:ind w:firstLineChars="200" w:firstLine="480"/>
        <w:rPr>
          <w:color w:val="000000"/>
          <w:sz w:val="24"/>
          <w:lang w:val="en-GB"/>
        </w:rPr>
      </w:pPr>
    </w:p>
    <w:p w:rsidR="00AD444E" w:rsidRPr="008F1827" w:rsidRDefault="00AD444E"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D444E" w:rsidRPr="008F1827" w:rsidRDefault="00AD444E" w:rsidP="005E3074">
      <w:pPr>
        <w:spacing w:line="360" w:lineRule="auto"/>
        <w:ind w:firstLineChars="200" w:firstLine="420"/>
        <w:rPr>
          <w:color w:val="000000"/>
          <w:lang w:val="en-GB"/>
        </w:rPr>
      </w:pPr>
    </w:p>
    <w:p w:rsidR="00AD444E" w:rsidRPr="008F1827" w:rsidRDefault="00AD444E" w:rsidP="005E3074">
      <w:pPr>
        <w:spacing w:line="360" w:lineRule="auto"/>
        <w:ind w:firstLineChars="200" w:firstLine="420"/>
        <w:rPr>
          <w:color w:val="000000"/>
          <w:lang w:val="en-GB"/>
        </w:rPr>
      </w:pPr>
    </w:p>
    <w:p w:rsidR="00AD444E" w:rsidRPr="008F1827" w:rsidRDefault="00AD444E" w:rsidP="00827953">
      <w:pPr>
        <w:spacing w:line="360" w:lineRule="auto"/>
        <w:ind w:firstLineChars="200" w:firstLine="420"/>
        <w:rPr>
          <w:color w:val="000000"/>
          <w:lang w:val="en-GB"/>
        </w:rPr>
      </w:pPr>
    </w:p>
    <w:p w:rsidR="00AD444E" w:rsidRPr="008F1827" w:rsidRDefault="00AD444E" w:rsidP="005E3074">
      <w:pPr>
        <w:spacing w:line="360" w:lineRule="auto"/>
        <w:ind w:firstLineChars="200" w:firstLine="420"/>
        <w:rPr>
          <w:color w:val="000000"/>
          <w:lang w:val="en-GB"/>
        </w:rPr>
      </w:pPr>
    </w:p>
    <w:p w:rsidR="00AD444E" w:rsidRDefault="00AD444E"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D444E" w:rsidRDefault="00AD444E">
      <w:pPr>
        <w:widowControl/>
        <w:jc w:val="left"/>
        <w:rPr>
          <w:color w:val="FF0000"/>
          <w:lang w:val="en-GB"/>
        </w:rPr>
      </w:pPr>
      <w:r>
        <w:rPr>
          <w:color w:val="FF0000"/>
          <w:lang w:val="en-GB"/>
        </w:rPr>
        <w:br w:type="page"/>
      </w:r>
    </w:p>
    <w:p w:rsidR="00AD444E" w:rsidRPr="00392BF4" w:rsidRDefault="00AD444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AD444E" w:rsidRPr="008F1827" w:rsidRDefault="00AD444E" w:rsidP="005E3074">
      <w:pPr>
        <w:spacing w:line="360" w:lineRule="auto"/>
        <w:ind w:left="361" w:hangingChars="150" w:hanging="361"/>
        <w:rPr>
          <w:b/>
          <w:bCs/>
          <w:color w:val="000000"/>
          <w:sz w:val="24"/>
          <w:lang w:val="en-GB"/>
        </w:rPr>
      </w:pPr>
    </w:p>
    <w:p w:rsidR="00AD444E" w:rsidRPr="008F1827" w:rsidRDefault="00AD444E"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D444E" w:rsidRPr="008F1827" w:rsidRDefault="00AD444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D444E" w:rsidRPr="008F1827" w:rsidRDefault="00AD444E"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D444E" w:rsidRPr="008F1827" w:rsidRDefault="00AD444E"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D444E" w:rsidRPr="008F1827" w:rsidRDefault="00AD444E" w:rsidP="005E3074">
      <w:pPr>
        <w:spacing w:line="360" w:lineRule="auto"/>
        <w:rPr>
          <w:color w:val="000000"/>
          <w:sz w:val="24"/>
        </w:rPr>
      </w:pPr>
      <w:r w:rsidRPr="008F1827">
        <w:rPr>
          <w:rFonts w:hint="eastAsia"/>
          <w:color w:val="000000"/>
          <w:sz w:val="24"/>
        </w:rPr>
        <w:t>招标编号：</w:t>
      </w:r>
    </w:p>
    <w:p w:rsidR="00AD444E" w:rsidRPr="008F1827" w:rsidRDefault="00AD444E" w:rsidP="005E3074">
      <w:pPr>
        <w:spacing w:line="420" w:lineRule="exact"/>
        <w:rPr>
          <w:b/>
          <w:bCs/>
          <w:color w:val="000000"/>
          <w:sz w:val="24"/>
        </w:rPr>
      </w:pPr>
      <w:r w:rsidRPr="008F1827">
        <w:rPr>
          <w:rFonts w:hint="eastAsia"/>
          <w:b/>
          <w:bCs/>
          <w:color w:val="000000"/>
          <w:sz w:val="24"/>
        </w:rPr>
        <w:t>本公司郑重承诺并声明：</w:t>
      </w:r>
    </w:p>
    <w:p w:rsidR="00AD444E" w:rsidRPr="008F1827" w:rsidRDefault="00AD444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D444E" w:rsidRPr="008F1827" w:rsidRDefault="00AD444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D444E" w:rsidRPr="008F1827" w:rsidRDefault="00AD444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D444E" w:rsidRPr="008F1827" w:rsidRDefault="00AD444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D444E" w:rsidRPr="008F1827" w:rsidRDefault="00AD444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D444E" w:rsidRPr="008F1827" w:rsidRDefault="00AD444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D444E" w:rsidRPr="008F1827" w:rsidRDefault="00AD444E" w:rsidP="005E3074">
      <w:pPr>
        <w:tabs>
          <w:tab w:val="left" w:pos="-3780"/>
        </w:tabs>
        <w:spacing w:line="360" w:lineRule="auto"/>
        <w:ind w:firstLineChars="200" w:firstLine="480"/>
        <w:rPr>
          <w:color w:val="000000"/>
          <w:sz w:val="24"/>
        </w:rPr>
      </w:pPr>
    </w:p>
    <w:p w:rsidR="00AD444E" w:rsidRPr="008F1827" w:rsidRDefault="00AD444E"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D444E" w:rsidRPr="008F1827" w:rsidRDefault="00AD444E"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D444E" w:rsidRPr="008F1827" w:rsidRDefault="00AD444E"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D444E" w:rsidRPr="008F1827" w:rsidRDefault="00AD444E"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D444E" w:rsidRPr="008F1827" w:rsidRDefault="00AD444E"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D444E" w:rsidRPr="008F1827" w:rsidRDefault="00AD444E" w:rsidP="005E3074">
      <w:pPr>
        <w:tabs>
          <w:tab w:val="left" w:pos="-3780"/>
        </w:tabs>
        <w:spacing w:line="360" w:lineRule="auto"/>
        <w:ind w:firstLineChars="200" w:firstLine="480"/>
        <w:rPr>
          <w:color w:val="000000"/>
          <w:sz w:val="24"/>
        </w:rPr>
      </w:pPr>
    </w:p>
    <w:p w:rsidR="00AD444E" w:rsidRPr="00F33AE0" w:rsidRDefault="00AD444E"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D444E" w:rsidRDefault="00AD444E">
      <w:pPr>
        <w:widowControl/>
        <w:jc w:val="left"/>
        <w:rPr>
          <w:b/>
          <w:sz w:val="24"/>
        </w:rPr>
      </w:pPr>
      <w:r>
        <w:rPr>
          <w:bCs/>
        </w:rPr>
        <w:br w:type="page"/>
      </w:r>
    </w:p>
    <w:p w:rsidR="00AD444E" w:rsidRPr="00392BF4" w:rsidRDefault="00AD444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AD444E" w:rsidRPr="00D77876" w:rsidRDefault="00AD444E"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D444E" w:rsidRPr="00D77876" w:rsidTr="005C282A">
        <w:trPr>
          <w:trHeight w:val="510"/>
        </w:trPr>
        <w:tc>
          <w:tcPr>
            <w:tcW w:w="520"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D444E" w:rsidRPr="00D77876" w:rsidRDefault="00AD444E" w:rsidP="00CF6E57">
            <w:pPr>
              <w:pStyle w:val="a5"/>
              <w:spacing w:line="360" w:lineRule="auto"/>
              <w:ind w:leftChars="-51" w:left="-107" w:rightChars="-51" w:right="-107"/>
              <w:rPr>
                <w:szCs w:val="21"/>
              </w:rPr>
            </w:pPr>
          </w:p>
        </w:tc>
        <w:tc>
          <w:tcPr>
            <w:tcW w:w="752"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D444E" w:rsidRPr="00D77876" w:rsidRDefault="00AD444E" w:rsidP="00CF6E57">
            <w:pPr>
              <w:pStyle w:val="a5"/>
              <w:spacing w:line="360" w:lineRule="auto"/>
              <w:ind w:leftChars="-51" w:left="-107" w:rightChars="-51" w:right="-107"/>
              <w:rPr>
                <w:szCs w:val="21"/>
              </w:rPr>
            </w:pPr>
          </w:p>
        </w:tc>
        <w:tc>
          <w:tcPr>
            <w:tcW w:w="626"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D444E" w:rsidRPr="00D77876" w:rsidRDefault="00AD444E" w:rsidP="00CF6E57">
            <w:pPr>
              <w:pStyle w:val="a5"/>
              <w:spacing w:line="360" w:lineRule="auto"/>
              <w:ind w:leftChars="-51" w:left="-107" w:rightChars="-51" w:right="-107"/>
              <w:rPr>
                <w:szCs w:val="21"/>
              </w:rPr>
            </w:pPr>
          </w:p>
        </w:tc>
      </w:tr>
      <w:tr w:rsidR="00AD444E" w:rsidRPr="00D77876" w:rsidTr="005C282A">
        <w:trPr>
          <w:trHeight w:val="510"/>
        </w:trPr>
        <w:tc>
          <w:tcPr>
            <w:tcW w:w="520"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D444E" w:rsidRPr="00D77876" w:rsidRDefault="00AD444E" w:rsidP="00CF6E57">
            <w:pPr>
              <w:pStyle w:val="a5"/>
              <w:spacing w:line="360" w:lineRule="auto"/>
              <w:ind w:leftChars="-51" w:left="-107" w:rightChars="-51" w:right="-107"/>
              <w:rPr>
                <w:szCs w:val="21"/>
              </w:rPr>
            </w:pPr>
          </w:p>
        </w:tc>
        <w:tc>
          <w:tcPr>
            <w:tcW w:w="752"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D444E" w:rsidRPr="00D77876" w:rsidRDefault="00AD444E" w:rsidP="00CF6E57">
            <w:pPr>
              <w:pStyle w:val="a5"/>
              <w:spacing w:line="360" w:lineRule="auto"/>
              <w:ind w:leftChars="-51" w:left="-107" w:rightChars="-51" w:right="-107"/>
              <w:rPr>
                <w:szCs w:val="21"/>
              </w:rPr>
            </w:pPr>
          </w:p>
        </w:tc>
        <w:tc>
          <w:tcPr>
            <w:tcW w:w="626"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D444E" w:rsidRPr="00D77876" w:rsidRDefault="00AD444E" w:rsidP="00CF6E57">
            <w:pPr>
              <w:pStyle w:val="a5"/>
              <w:spacing w:line="360" w:lineRule="auto"/>
              <w:ind w:leftChars="-51" w:left="-107" w:rightChars="-51" w:right="-107"/>
              <w:rPr>
                <w:szCs w:val="21"/>
              </w:rPr>
            </w:pPr>
          </w:p>
        </w:tc>
      </w:tr>
      <w:tr w:rsidR="00AD444E" w:rsidRPr="00D77876" w:rsidTr="005C282A">
        <w:trPr>
          <w:cantSplit/>
          <w:trHeight w:val="510"/>
        </w:trPr>
        <w:tc>
          <w:tcPr>
            <w:tcW w:w="520" w:type="pct"/>
            <w:vAlign w:val="center"/>
          </w:tcPr>
          <w:p w:rsidR="00AD444E" w:rsidRPr="00D77876" w:rsidRDefault="00AD444E"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D444E" w:rsidRPr="00D77876" w:rsidRDefault="00AD444E" w:rsidP="00CF6E57">
            <w:pPr>
              <w:pStyle w:val="a5"/>
              <w:spacing w:line="360" w:lineRule="auto"/>
              <w:ind w:leftChars="-51" w:left="-107" w:rightChars="-51" w:right="-107"/>
              <w:rPr>
                <w:szCs w:val="21"/>
              </w:rPr>
            </w:pPr>
          </w:p>
        </w:tc>
        <w:tc>
          <w:tcPr>
            <w:tcW w:w="752"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D444E" w:rsidRPr="00D77876" w:rsidRDefault="00AD444E" w:rsidP="00CF6E57">
            <w:pPr>
              <w:pStyle w:val="a5"/>
              <w:spacing w:line="360" w:lineRule="auto"/>
              <w:ind w:leftChars="-51" w:left="-107" w:rightChars="-51" w:right="-107"/>
              <w:rPr>
                <w:szCs w:val="21"/>
              </w:rPr>
            </w:pPr>
          </w:p>
        </w:tc>
        <w:tc>
          <w:tcPr>
            <w:tcW w:w="626" w:type="pct"/>
            <w:vAlign w:val="center"/>
          </w:tcPr>
          <w:p w:rsidR="00AD444E" w:rsidRPr="00D77876" w:rsidRDefault="00AD444E"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D444E" w:rsidRPr="00D77876" w:rsidRDefault="00AD444E" w:rsidP="00CF6E57">
            <w:pPr>
              <w:pStyle w:val="a5"/>
              <w:spacing w:line="360" w:lineRule="auto"/>
              <w:ind w:leftChars="-51" w:left="-107" w:rightChars="-51" w:right="-107"/>
              <w:rPr>
                <w:szCs w:val="21"/>
              </w:rPr>
            </w:pPr>
          </w:p>
        </w:tc>
      </w:tr>
      <w:tr w:rsidR="00AD444E" w:rsidRPr="00D77876" w:rsidTr="005C282A">
        <w:trPr>
          <w:cantSplit/>
          <w:trHeight w:val="510"/>
        </w:trPr>
        <w:tc>
          <w:tcPr>
            <w:tcW w:w="1562" w:type="pct"/>
            <w:gridSpan w:val="3"/>
            <w:vAlign w:val="center"/>
          </w:tcPr>
          <w:p w:rsidR="00AD444E" w:rsidRPr="00D77876" w:rsidRDefault="00AD444E"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D444E" w:rsidRPr="00D77876" w:rsidRDefault="00AD444E" w:rsidP="00CF6E57">
            <w:pPr>
              <w:pStyle w:val="a5"/>
              <w:spacing w:line="360" w:lineRule="auto"/>
              <w:ind w:leftChars="-51" w:left="-107" w:rightChars="-51" w:right="-107"/>
              <w:rPr>
                <w:szCs w:val="21"/>
              </w:rPr>
            </w:pPr>
          </w:p>
        </w:tc>
      </w:tr>
      <w:tr w:rsidR="00AD444E" w:rsidRPr="00D77876" w:rsidTr="005C282A">
        <w:trPr>
          <w:cantSplit/>
          <w:trHeight w:val="510"/>
        </w:trPr>
        <w:tc>
          <w:tcPr>
            <w:tcW w:w="5000" w:type="pct"/>
            <w:gridSpan w:val="9"/>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D444E" w:rsidRPr="00D77876" w:rsidTr="005C282A">
        <w:trPr>
          <w:cantSplit/>
          <w:trHeight w:val="510"/>
        </w:trPr>
        <w:tc>
          <w:tcPr>
            <w:tcW w:w="833" w:type="pct"/>
            <w:gridSpan w:val="2"/>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D444E" w:rsidRPr="00D77876" w:rsidRDefault="00AD444E" w:rsidP="00CF6E57">
            <w:pPr>
              <w:pStyle w:val="a5"/>
              <w:spacing w:line="360" w:lineRule="auto"/>
              <w:ind w:leftChars="-51" w:left="-107" w:rightChars="-51" w:right="-107"/>
              <w:jc w:val="center"/>
              <w:rPr>
                <w:szCs w:val="21"/>
              </w:rPr>
            </w:pPr>
            <w:r w:rsidRPr="00D77876">
              <w:rPr>
                <w:rFonts w:hint="eastAsia"/>
                <w:szCs w:val="21"/>
              </w:rPr>
              <w:t>工程质量</w:t>
            </w:r>
          </w:p>
        </w:tc>
      </w:tr>
      <w:tr w:rsidR="00AD444E" w:rsidRPr="00D77876" w:rsidTr="005C282A">
        <w:trPr>
          <w:trHeight w:val="585"/>
        </w:trPr>
        <w:tc>
          <w:tcPr>
            <w:tcW w:w="833" w:type="pct"/>
            <w:gridSpan w:val="2"/>
          </w:tcPr>
          <w:p w:rsidR="00AD444E" w:rsidRPr="00D77876" w:rsidRDefault="00AD444E" w:rsidP="00CF6E57">
            <w:pPr>
              <w:pStyle w:val="a5"/>
              <w:spacing w:line="360" w:lineRule="auto"/>
              <w:rPr>
                <w:szCs w:val="21"/>
              </w:rPr>
            </w:pPr>
          </w:p>
        </w:tc>
        <w:tc>
          <w:tcPr>
            <w:tcW w:w="834" w:type="pct"/>
            <w:gridSpan w:val="2"/>
          </w:tcPr>
          <w:p w:rsidR="00AD444E" w:rsidRPr="00D77876" w:rsidRDefault="00AD444E" w:rsidP="00CF6E57">
            <w:pPr>
              <w:pStyle w:val="a5"/>
              <w:spacing w:line="360" w:lineRule="auto"/>
              <w:rPr>
                <w:szCs w:val="21"/>
              </w:rPr>
            </w:pPr>
          </w:p>
        </w:tc>
        <w:tc>
          <w:tcPr>
            <w:tcW w:w="752" w:type="pct"/>
          </w:tcPr>
          <w:p w:rsidR="00AD444E" w:rsidRPr="00D77876" w:rsidRDefault="00AD444E" w:rsidP="00CF6E57">
            <w:pPr>
              <w:pStyle w:val="a5"/>
              <w:spacing w:line="360" w:lineRule="auto"/>
              <w:rPr>
                <w:szCs w:val="21"/>
              </w:rPr>
            </w:pPr>
          </w:p>
        </w:tc>
        <w:tc>
          <w:tcPr>
            <w:tcW w:w="1063" w:type="pct"/>
          </w:tcPr>
          <w:p w:rsidR="00AD444E" w:rsidRPr="00D77876" w:rsidRDefault="00AD444E" w:rsidP="00CF6E57">
            <w:pPr>
              <w:pStyle w:val="a5"/>
              <w:spacing w:line="360" w:lineRule="auto"/>
              <w:rPr>
                <w:szCs w:val="21"/>
              </w:rPr>
            </w:pPr>
          </w:p>
        </w:tc>
        <w:tc>
          <w:tcPr>
            <w:tcW w:w="789" w:type="pct"/>
            <w:gridSpan w:val="2"/>
          </w:tcPr>
          <w:p w:rsidR="00AD444E" w:rsidRPr="00D77876" w:rsidRDefault="00AD444E" w:rsidP="00CF6E57">
            <w:pPr>
              <w:pStyle w:val="a5"/>
              <w:spacing w:line="360" w:lineRule="auto"/>
              <w:rPr>
                <w:szCs w:val="21"/>
              </w:rPr>
            </w:pPr>
          </w:p>
        </w:tc>
        <w:tc>
          <w:tcPr>
            <w:tcW w:w="729" w:type="pct"/>
          </w:tcPr>
          <w:p w:rsidR="00AD444E" w:rsidRPr="00D77876" w:rsidRDefault="00AD444E" w:rsidP="00CF6E57">
            <w:pPr>
              <w:pStyle w:val="a5"/>
              <w:spacing w:line="360" w:lineRule="auto"/>
              <w:rPr>
                <w:szCs w:val="21"/>
              </w:rPr>
            </w:pPr>
          </w:p>
        </w:tc>
      </w:tr>
      <w:tr w:rsidR="00AD444E" w:rsidRPr="00D77876" w:rsidTr="005C282A">
        <w:trPr>
          <w:trHeight w:val="585"/>
        </w:trPr>
        <w:tc>
          <w:tcPr>
            <w:tcW w:w="833" w:type="pct"/>
            <w:gridSpan w:val="2"/>
          </w:tcPr>
          <w:p w:rsidR="00AD444E" w:rsidRPr="00D77876" w:rsidRDefault="00AD444E" w:rsidP="00CF6E57">
            <w:pPr>
              <w:pStyle w:val="a5"/>
              <w:spacing w:line="360" w:lineRule="auto"/>
              <w:rPr>
                <w:szCs w:val="21"/>
              </w:rPr>
            </w:pPr>
          </w:p>
        </w:tc>
        <w:tc>
          <w:tcPr>
            <w:tcW w:w="834" w:type="pct"/>
            <w:gridSpan w:val="2"/>
          </w:tcPr>
          <w:p w:rsidR="00AD444E" w:rsidRPr="00D77876" w:rsidRDefault="00AD444E" w:rsidP="00CF6E57">
            <w:pPr>
              <w:pStyle w:val="a5"/>
              <w:spacing w:line="360" w:lineRule="auto"/>
              <w:rPr>
                <w:szCs w:val="21"/>
              </w:rPr>
            </w:pPr>
          </w:p>
        </w:tc>
        <w:tc>
          <w:tcPr>
            <w:tcW w:w="752" w:type="pct"/>
          </w:tcPr>
          <w:p w:rsidR="00AD444E" w:rsidRPr="00D77876" w:rsidRDefault="00AD444E" w:rsidP="00CF6E57">
            <w:pPr>
              <w:pStyle w:val="a5"/>
              <w:spacing w:line="360" w:lineRule="auto"/>
              <w:rPr>
                <w:szCs w:val="21"/>
              </w:rPr>
            </w:pPr>
          </w:p>
        </w:tc>
        <w:tc>
          <w:tcPr>
            <w:tcW w:w="1063" w:type="pct"/>
          </w:tcPr>
          <w:p w:rsidR="00AD444E" w:rsidRPr="00D77876" w:rsidRDefault="00AD444E" w:rsidP="00CF6E57">
            <w:pPr>
              <w:pStyle w:val="a5"/>
              <w:spacing w:line="360" w:lineRule="auto"/>
              <w:rPr>
                <w:szCs w:val="21"/>
              </w:rPr>
            </w:pPr>
          </w:p>
        </w:tc>
        <w:tc>
          <w:tcPr>
            <w:tcW w:w="789" w:type="pct"/>
            <w:gridSpan w:val="2"/>
          </w:tcPr>
          <w:p w:rsidR="00AD444E" w:rsidRPr="00D77876" w:rsidRDefault="00AD444E" w:rsidP="00CF6E57">
            <w:pPr>
              <w:pStyle w:val="a5"/>
              <w:spacing w:line="360" w:lineRule="auto"/>
              <w:rPr>
                <w:szCs w:val="21"/>
              </w:rPr>
            </w:pPr>
          </w:p>
        </w:tc>
        <w:tc>
          <w:tcPr>
            <w:tcW w:w="729" w:type="pct"/>
          </w:tcPr>
          <w:p w:rsidR="00AD444E" w:rsidRPr="00D77876" w:rsidRDefault="00AD444E" w:rsidP="00CF6E57">
            <w:pPr>
              <w:pStyle w:val="a5"/>
              <w:spacing w:line="360" w:lineRule="auto"/>
              <w:rPr>
                <w:szCs w:val="21"/>
              </w:rPr>
            </w:pPr>
          </w:p>
        </w:tc>
      </w:tr>
    </w:tbl>
    <w:p w:rsidR="00AD444E" w:rsidRPr="008F1827" w:rsidRDefault="00AD444E"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D444E" w:rsidRDefault="00AD444E" w:rsidP="005E3074">
      <w:pPr>
        <w:spacing w:line="360" w:lineRule="auto"/>
        <w:ind w:right="-89" w:firstLineChars="2350" w:firstLine="4935"/>
        <w:jc w:val="left"/>
        <w:rPr>
          <w:rFonts w:ascii="宋体"/>
        </w:rPr>
      </w:pPr>
    </w:p>
    <w:p w:rsidR="00AD444E" w:rsidRDefault="00AD444E" w:rsidP="005E3074">
      <w:pPr>
        <w:spacing w:line="360" w:lineRule="auto"/>
        <w:ind w:right="-89" w:firstLineChars="2350" w:firstLine="4935"/>
        <w:jc w:val="left"/>
        <w:rPr>
          <w:rFonts w:ascii="宋体"/>
        </w:rPr>
      </w:pPr>
    </w:p>
    <w:p w:rsidR="00AD444E" w:rsidRDefault="00AD444E"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D444E" w:rsidRPr="00913BAE" w:rsidTr="005C282A">
        <w:trPr>
          <w:trHeight w:val="2815"/>
        </w:trPr>
        <w:tc>
          <w:tcPr>
            <w:tcW w:w="2500" w:type="pct"/>
            <w:shd w:val="clear" w:color="auto" w:fill="auto"/>
            <w:vAlign w:val="center"/>
          </w:tcPr>
          <w:p w:rsidR="00AD444E" w:rsidRPr="00913BAE" w:rsidRDefault="00AD444E"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D444E" w:rsidRPr="00913BAE" w:rsidRDefault="00AD444E" w:rsidP="00CF6E57">
            <w:pPr>
              <w:spacing w:line="360" w:lineRule="auto"/>
              <w:ind w:right="-89"/>
              <w:jc w:val="center"/>
              <w:rPr>
                <w:rFonts w:ascii="宋体"/>
              </w:rPr>
            </w:pPr>
            <w:r w:rsidRPr="00913BAE">
              <w:rPr>
                <w:rFonts w:ascii="宋体" w:hint="eastAsia"/>
              </w:rPr>
              <w:t>身份证反面</w:t>
            </w:r>
          </w:p>
        </w:tc>
      </w:tr>
    </w:tbl>
    <w:p w:rsidR="00AD444E" w:rsidRDefault="00AD444E" w:rsidP="005E3074">
      <w:pPr>
        <w:spacing w:line="360" w:lineRule="auto"/>
        <w:ind w:right="-89" w:firstLineChars="2350" w:firstLine="4935"/>
        <w:jc w:val="left"/>
        <w:rPr>
          <w:rFonts w:ascii="宋体"/>
        </w:rPr>
      </w:pPr>
    </w:p>
    <w:p w:rsidR="00AD444E" w:rsidRDefault="00AD444E"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D444E" w:rsidRPr="00D77876" w:rsidRDefault="00AD444E" w:rsidP="005E3074">
      <w:pPr>
        <w:spacing w:line="360" w:lineRule="auto"/>
        <w:ind w:right="-89" w:firstLineChars="2350" w:firstLine="4935"/>
        <w:jc w:val="left"/>
        <w:rPr>
          <w:rFonts w:ascii="宋体"/>
        </w:rPr>
      </w:pPr>
    </w:p>
    <w:p w:rsidR="00AD444E" w:rsidRPr="00D77876" w:rsidRDefault="00AD444E"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D444E" w:rsidRDefault="00AD444E" w:rsidP="006A72BC">
      <w:pPr>
        <w:spacing w:line="360" w:lineRule="auto"/>
        <w:ind w:right="-89" w:firstLineChars="2350" w:firstLine="4935"/>
        <w:jc w:val="left"/>
        <w:rPr>
          <w:rFonts w:ascii="宋体"/>
        </w:rPr>
      </w:pPr>
    </w:p>
    <w:p w:rsidR="00AD444E" w:rsidRDefault="00AD444E"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D444E" w:rsidRDefault="00AD444E">
      <w:pPr>
        <w:widowControl/>
        <w:jc w:val="left"/>
        <w:rPr>
          <w:rFonts w:ascii="仿宋_GB2312" w:eastAsia="仿宋_GB2312"/>
        </w:rPr>
      </w:pPr>
      <w:r>
        <w:rPr>
          <w:rFonts w:ascii="仿宋_GB2312" w:eastAsia="仿宋_GB2312"/>
        </w:rPr>
        <w:br w:type="page"/>
      </w:r>
    </w:p>
    <w:p w:rsidR="00AD444E" w:rsidRPr="00392BF4" w:rsidRDefault="00AD444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D444E" w:rsidRPr="008F1827" w:rsidRDefault="00AD444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D444E"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D444E" w:rsidRPr="008F1827" w:rsidRDefault="00AD444E" w:rsidP="00CF6E57">
            <w:pPr>
              <w:snapToGrid w:val="0"/>
              <w:jc w:val="center"/>
              <w:rPr>
                <w:b/>
                <w:color w:val="000000"/>
                <w:sz w:val="30"/>
              </w:rPr>
            </w:pPr>
          </w:p>
          <w:p w:rsidR="00AD444E" w:rsidRPr="008F1827" w:rsidRDefault="00AD444E"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D444E" w:rsidRPr="008F1827" w:rsidRDefault="00AD444E"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D444E" w:rsidRPr="008F1827" w:rsidRDefault="00AD444E" w:rsidP="00CF6E57">
            <w:pPr>
              <w:jc w:val="center"/>
              <w:rPr>
                <w:b/>
                <w:color w:val="000000"/>
                <w:sz w:val="32"/>
              </w:rPr>
            </w:pPr>
          </w:p>
          <w:p w:rsidR="00AD444E" w:rsidRDefault="00AD444E"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D444E" w:rsidRDefault="00AD444E" w:rsidP="00CF6E57">
            <w:pPr>
              <w:spacing w:line="360" w:lineRule="auto"/>
              <w:ind w:leftChars="84" w:left="176" w:firstLineChars="400" w:firstLine="960"/>
              <w:rPr>
                <w:color w:val="000000"/>
                <w:sz w:val="24"/>
              </w:rPr>
            </w:pPr>
          </w:p>
          <w:p w:rsidR="00AD444E" w:rsidRDefault="00AD444E"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D444E" w:rsidRPr="00B43AA3" w:rsidRDefault="00AD444E" w:rsidP="00CF6E57">
            <w:pPr>
              <w:spacing w:line="360" w:lineRule="auto"/>
              <w:ind w:leftChars="84" w:left="176" w:firstLineChars="400" w:firstLine="960"/>
              <w:rPr>
                <w:color w:val="000000"/>
                <w:sz w:val="24"/>
                <w:u w:val="single"/>
              </w:rPr>
            </w:pPr>
          </w:p>
          <w:p w:rsidR="00AD444E" w:rsidRPr="008F1827" w:rsidRDefault="00AD444E"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D444E" w:rsidRDefault="00AD444E" w:rsidP="00CF6E57">
            <w:pPr>
              <w:spacing w:line="360" w:lineRule="auto"/>
              <w:ind w:leftChars="84" w:left="176" w:firstLineChars="400" w:firstLine="960"/>
              <w:rPr>
                <w:color w:val="000000"/>
                <w:sz w:val="24"/>
              </w:rPr>
            </w:pPr>
          </w:p>
          <w:p w:rsidR="00AD444E" w:rsidRDefault="00AD444E"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D444E" w:rsidRPr="00B43AA3" w:rsidRDefault="00AD444E" w:rsidP="00CF6E57">
            <w:pPr>
              <w:spacing w:line="360" w:lineRule="auto"/>
              <w:ind w:leftChars="84" w:left="176" w:firstLineChars="400" w:firstLine="960"/>
              <w:rPr>
                <w:color w:val="000000"/>
                <w:sz w:val="24"/>
                <w:u w:val="single"/>
              </w:rPr>
            </w:pPr>
          </w:p>
          <w:p w:rsidR="00AD444E" w:rsidRPr="008F1827" w:rsidRDefault="00AD444E"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D444E" w:rsidRDefault="00AD444E" w:rsidP="00CF6E57">
            <w:pPr>
              <w:jc w:val="center"/>
              <w:rPr>
                <w:b/>
                <w:bCs/>
                <w:color w:val="000000"/>
              </w:rPr>
            </w:pPr>
          </w:p>
          <w:p w:rsidR="00AD444E" w:rsidRDefault="00AD444E"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D444E" w:rsidRPr="008F1827" w:rsidRDefault="00AD444E" w:rsidP="00CF6E57">
            <w:pPr>
              <w:jc w:val="center"/>
              <w:rPr>
                <w:color w:val="000000"/>
              </w:rPr>
            </w:pPr>
          </w:p>
        </w:tc>
      </w:tr>
    </w:tbl>
    <w:p w:rsidR="00AD444E" w:rsidRPr="008F1827" w:rsidRDefault="00AD444E" w:rsidP="005E3074">
      <w:pPr>
        <w:spacing w:line="360" w:lineRule="auto"/>
        <w:rPr>
          <w:color w:val="000000"/>
          <w:sz w:val="24"/>
        </w:rPr>
      </w:pPr>
    </w:p>
    <w:p w:rsidR="00AD444E" w:rsidRPr="00B43AA3" w:rsidRDefault="00AD444E" w:rsidP="005E3074">
      <w:pPr>
        <w:spacing w:line="360" w:lineRule="auto"/>
        <w:ind w:firstLineChars="200" w:firstLine="480"/>
        <w:rPr>
          <w:color w:val="000000"/>
          <w:sz w:val="24"/>
        </w:rPr>
      </w:pPr>
    </w:p>
    <w:p w:rsidR="00AD444E" w:rsidRPr="008F1827" w:rsidRDefault="00AD444E" w:rsidP="005E3074">
      <w:pPr>
        <w:spacing w:line="360" w:lineRule="auto"/>
        <w:ind w:firstLineChars="200" w:firstLine="480"/>
        <w:rPr>
          <w:color w:val="000000"/>
          <w:sz w:val="24"/>
          <w:lang w:val="en-GB"/>
        </w:rPr>
      </w:pPr>
    </w:p>
    <w:p w:rsidR="00AD444E" w:rsidRPr="008F1827" w:rsidRDefault="00AD444E" w:rsidP="005E3074">
      <w:pPr>
        <w:spacing w:line="360" w:lineRule="auto"/>
        <w:ind w:firstLineChars="200" w:firstLine="480"/>
        <w:rPr>
          <w:color w:val="000000"/>
          <w:sz w:val="24"/>
          <w:lang w:val="en-GB"/>
        </w:rPr>
      </w:pPr>
    </w:p>
    <w:p w:rsidR="00AD444E" w:rsidRPr="008F1827" w:rsidRDefault="00AD444E"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D444E" w:rsidRPr="008F1827" w:rsidRDefault="00AD444E"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D444E" w:rsidRPr="008F1827" w:rsidRDefault="00AD444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D444E" w:rsidRPr="008F1827" w:rsidRDefault="00AD444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D444E" w:rsidRPr="008F1827" w:rsidRDefault="00AD444E" w:rsidP="005E3074">
      <w:pPr>
        <w:rPr>
          <w:lang w:val="en-GB"/>
        </w:rPr>
      </w:pPr>
    </w:p>
    <w:p w:rsidR="00AD444E" w:rsidRPr="005E3074" w:rsidRDefault="00AD444E">
      <w:pPr>
        <w:rPr>
          <w:lang w:val="en-GB"/>
        </w:rPr>
      </w:pPr>
    </w:p>
    <w:p w:rsidR="00C84E87" w:rsidRPr="00AD444E" w:rsidRDefault="00C84E87" w:rsidP="00AD444E">
      <w:pPr>
        <w:spacing w:beforeLines="50" w:before="156"/>
        <w:jc w:val="left"/>
        <w:rPr>
          <w:rFonts w:ascii="仿宋" w:eastAsia="仿宋"/>
          <w:color w:val="000000"/>
          <w:sz w:val="24"/>
        </w:rPr>
      </w:pPr>
    </w:p>
    <w:sectPr w:rsidR="00C84E87" w:rsidRPr="00AD444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363" w:rsidRDefault="002C2363" w:rsidP="002F4BF6">
      <w:r>
        <w:separator/>
      </w:r>
    </w:p>
  </w:endnote>
  <w:endnote w:type="continuationSeparator" w:id="0">
    <w:p w:rsidR="002C2363" w:rsidRDefault="002C2363"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44E" w:rsidRDefault="00AD44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44E" w:rsidRPr="00AD444E" w:rsidRDefault="00AD444E" w:rsidP="00AD444E">
    <w:pPr>
      <w:pStyle w:val="a4"/>
    </w:pPr>
    <w:r>
      <w:rPr>
        <w:rFonts w:hint="eastAsia"/>
      </w:rPr>
      <w:t xml:space="preserve">　　　　　　　　　　　　　　　　　　　　　　</w:t>
    </w:r>
    <w:r>
      <w:fldChar w:fldCharType="begin"/>
    </w:r>
    <w:r>
      <w:instrText xml:space="preserve"> PAGE  \* Arabic  \* MERGEFORMAT </w:instrText>
    </w:r>
    <w:r>
      <w:fldChar w:fldCharType="separate"/>
    </w:r>
    <w:r w:rsidR="002C2363">
      <w:rPr>
        <w:noProof/>
      </w:rPr>
      <w:t>1</w:t>
    </w:r>
    <w:r>
      <w:fldChar w:fldCharType="end"/>
    </w:r>
    <w:r>
      <w:t xml:space="preserve"> / </w:t>
    </w:r>
    <w:fldSimple w:instr=" NUMPAGES  \* Arabic  \* MERGEFORMAT ">
      <w:r w:rsidR="002C2363">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44E" w:rsidRDefault="00AD44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363" w:rsidRDefault="002C2363" w:rsidP="002F4BF6">
      <w:r>
        <w:separator/>
      </w:r>
    </w:p>
  </w:footnote>
  <w:footnote w:type="continuationSeparator" w:id="0">
    <w:p w:rsidR="002C2363" w:rsidRDefault="002C2363"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44E" w:rsidRDefault="00AD444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44E" w:rsidRDefault="00AD444E">
    <w:pPr>
      <w:pStyle w:val="a3"/>
    </w:pPr>
    <w:r>
      <w:rPr>
        <w:rFonts w:hint="eastAsia"/>
      </w:rPr>
      <w:t>深圳大学招投标管理中心招标文件　　　　　　　　　　　　　　　　　　招标编号：</w:t>
    </w:r>
    <w:r>
      <w:rPr>
        <w:rFonts w:hint="eastAsia"/>
      </w:rPr>
      <w:t>SZU2015020GC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44E" w:rsidRDefault="00AD44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44E"/>
    <w:rsid w:val="00094F39"/>
    <w:rsid w:val="002C2363"/>
    <w:rsid w:val="002F4BF6"/>
    <w:rsid w:val="007A31F8"/>
    <w:rsid w:val="00895EC5"/>
    <w:rsid w:val="00AD444E"/>
    <w:rsid w:val="00C84E87"/>
    <w:rsid w:val="00DF7135"/>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44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444E"/>
    <w:rPr>
      <w:sz w:val="18"/>
      <w:szCs w:val="18"/>
    </w:rPr>
  </w:style>
  <w:style w:type="paragraph" w:styleId="a4">
    <w:name w:val="footer"/>
    <w:basedOn w:val="a"/>
    <w:link w:val="Char0"/>
    <w:uiPriority w:val="99"/>
    <w:unhideWhenUsed/>
    <w:rsid w:val="00AD444E"/>
    <w:pPr>
      <w:tabs>
        <w:tab w:val="center" w:pos="4153"/>
        <w:tab w:val="right" w:pos="8306"/>
      </w:tabs>
      <w:snapToGrid w:val="0"/>
      <w:jc w:val="left"/>
    </w:pPr>
    <w:rPr>
      <w:sz w:val="18"/>
      <w:szCs w:val="18"/>
    </w:rPr>
  </w:style>
  <w:style w:type="character" w:customStyle="1" w:styleId="Char0">
    <w:name w:val="页脚 Char"/>
    <w:basedOn w:val="a0"/>
    <w:link w:val="a4"/>
    <w:uiPriority w:val="99"/>
    <w:rsid w:val="00AD444E"/>
    <w:rPr>
      <w:sz w:val="18"/>
      <w:szCs w:val="18"/>
    </w:rPr>
  </w:style>
  <w:style w:type="paragraph" w:styleId="a5">
    <w:name w:val="Plain Text"/>
    <w:aliases w:val="普通文字1"/>
    <w:basedOn w:val="a"/>
    <w:link w:val="Char1"/>
    <w:rsid w:val="00AD444E"/>
    <w:rPr>
      <w:rFonts w:ascii="宋体" w:eastAsia="宋体" w:hAnsi="Courier New" w:cs="Times New Roman"/>
      <w:szCs w:val="20"/>
    </w:rPr>
  </w:style>
  <w:style w:type="character" w:customStyle="1" w:styleId="Char1">
    <w:name w:val="纯文本 Char"/>
    <w:aliases w:val="普通文字1 Char"/>
    <w:basedOn w:val="a0"/>
    <w:link w:val="a5"/>
    <w:rsid w:val="00AD444E"/>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44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444E"/>
    <w:rPr>
      <w:sz w:val="18"/>
      <w:szCs w:val="18"/>
    </w:rPr>
  </w:style>
  <w:style w:type="paragraph" w:styleId="a4">
    <w:name w:val="footer"/>
    <w:basedOn w:val="a"/>
    <w:link w:val="Char0"/>
    <w:uiPriority w:val="99"/>
    <w:unhideWhenUsed/>
    <w:rsid w:val="00AD444E"/>
    <w:pPr>
      <w:tabs>
        <w:tab w:val="center" w:pos="4153"/>
        <w:tab w:val="right" w:pos="8306"/>
      </w:tabs>
      <w:snapToGrid w:val="0"/>
      <w:jc w:val="left"/>
    </w:pPr>
    <w:rPr>
      <w:sz w:val="18"/>
      <w:szCs w:val="18"/>
    </w:rPr>
  </w:style>
  <w:style w:type="character" w:customStyle="1" w:styleId="Char0">
    <w:name w:val="页脚 Char"/>
    <w:basedOn w:val="a0"/>
    <w:link w:val="a4"/>
    <w:uiPriority w:val="99"/>
    <w:rsid w:val="00AD444E"/>
    <w:rPr>
      <w:sz w:val="18"/>
      <w:szCs w:val="18"/>
    </w:rPr>
  </w:style>
  <w:style w:type="paragraph" w:styleId="a5">
    <w:name w:val="Plain Text"/>
    <w:aliases w:val="普通文字1"/>
    <w:basedOn w:val="a"/>
    <w:link w:val="Char1"/>
    <w:rsid w:val="00AD444E"/>
    <w:rPr>
      <w:rFonts w:ascii="宋体" w:eastAsia="宋体" w:hAnsi="Courier New" w:cs="Times New Roman"/>
      <w:szCs w:val="20"/>
    </w:rPr>
  </w:style>
  <w:style w:type="character" w:customStyle="1" w:styleId="Char1">
    <w:name w:val="纯文本 Char"/>
    <w:aliases w:val="普通文字1 Char"/>
    <w:basedOn w:val="a0"/>
    <w:link w:val="a5"/>
    <w:rsid w:val="00AD444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39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1306</Words>
  <Characters>7450</Characters>
  <Application>Microsoft Office Word</Application>
  <DocSecurity>0</DocSecurity>
  <Lines>62</Lines>
  <Paragraphs>17</Paragraphs>
  <ScaleCrop>false</ScaleCrop>
  <Company/>
  <LinksUpToDate>false</LinksUpToDate>
  <CharactersWithSpaces>8739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2015-03-05T00:55:00Z</dcterms:created>
  <dcterms:modified xsi:type="dcterms:W3CDTF">2015-03-05T00:55:00Z</dcterms:modified>
</cp:coreProperties>
</file>