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A376EF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7549F">
        <w:rPr>
          <w:rFonts w:ascii="宋体" w:hAnsi="宋体" w:hint="eastAsia"/>
          <w:color w:val="FF0000"/>
          <w:sz w:val="32"/>
          <w:szCs w:val="32"/>
        </w:rPr>
        <w:t>变温霍尔测试仪</w:t>
      </w:r>
    </w:p>
    <w:p w14:paraId="24C23C89" w14:textId="77777777" w:rsidR="00861974" w:rsidRDefault="00861974" w:rsidP="00432C23"/>
    <w:p w14:paraId="4A991DA6" w14:textId="25DE667B"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7549F">
        <w:rPr>
          <w:rFonts w:ascii="宋体" w:hAnsi="宋体" w:hint="eastAsia"/>
          <w:color w:val="FF0000"/>
          <w:sz w:val="32"/>
          <w:szCs w:val="32"/>
        </w:rPr>
        <w:t>SZUCG20210665EQ</w:t>
      </w:r>
    </w:p>
    <w:p w14:paraId="044E62BC" w14:textId="64661A0F" w:rsidR="00DC6F13" w:rsidRPr="00861974" w:rsidRDefault="00DC6F13"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DC6F13">
        <w:rPr>
          <w:rFonts w:ascii="宋体" w:hAnsi="宋体"/>
          <w:color w:val="FF0000"/>
          <w:sz w:val="32"/>
          <w:szCs w:val="32"/>
        </w:rPr>
        <w:t>PLAN-2021-440301-0108001001-01792</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Pr="00B7549F"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343206D5" w14:textId="77777777" w:rsidR="00432C23" w:rsidRDefault="00432C23" w:rsidP="00432C23"/>
    <w:p w14:paraId="679AF741" w14:textId="77777777" w:rsidR="00DC6F13" w:rsidRPr="009D5001" w:rsidRDefault="00DC6F1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43ABDB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B7549F">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484681B" w:rsidR="009B2AD6" w:rsidRPr="009D5001" w:rsidRDefault="009B2AD6" w:rsidP="009B2AD6">
      <w:pPr>
        <w:rPr>
          <w:rFonts w:ascii="宋体" w:hAnsi="宋体"/>
          <w:sz w:val="32"/>
        </w:rPr>
      </w:pPr>
      <w:r w:rsidRPr="009D5001">
        <w:rPr>
          <w:rFonts w:ascii="宋体" w:hAnsi="宋体"/>
          <w:sz w:val="32"/>
        </w:rPr>
        <w:t xml:space="preserve">      项目编号：  </w:t>
      </w:r>
      <w:r w:rsidR="00B7549F">
        <w:rPr>
          <w:rFonts w:ascii="宋体" w:hAnsi="宋体" w:hint="eastAsia"/>
          <w:color w:val="FF0000"/>
          <w:sz w:val="32"/>
          <w:szCs w:val="32"/>
        </w:rPr>
        <w:t>SZUCG20210665EQ</w:t>
      </w:r>
    </w:p>
    <w:p w14:paraId="07E0F69B" w14:textId="0B94C27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7549F">
        <w:rPr>
          <w:rFonts w:ascii="宋体" w:hAnsi="宋体" w:hint="eastAsia"/>
          <w:color w:val="FF0000"/>
          <w:sz w:val="32"/>
          <w:szCs w:val="32"/>
        </w:rPr>
        <w:t>变温霍尔测试仪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624"/>
        <w:gridCol w:w="2040"/>
        <w:gridCol w:w="1371"/>
        <w:gridCol w:w="3514"/>
        <w:gridCol w:w="6"/>
      </w:tblGrid>
      <w:tr w:rsidR="00E87D52" w:rsidRPr="00DD48F9" w14:paraId="2D3BA450" w14:textId="77777777" w:rsidTr="0018028D">
        <w:trPr>
          <w:gridAfter w:val="1"/>
          <w:wAfter w:w="6" w:type="dxa"/>
          <w:trHeight w:val="454"/>
          <w:jc w:val="center"/>
        </w:trPr>
        <w:tc>
          <w:tcPr>
            <w:tcW w:w="748"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4035"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514"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18028D">
        <w:trPr>
          <w:gridAfter w:val="1"/>
          <w:wAfter w:w="6" w:type="dxa"/>
          <w:trHeight w:val="454"/>
          <w:jc w:val="center"/>
        </w:trPr>
        <w:tc>
          <w:tcPr>
            <w:tcW w:w="748"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4035"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514"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18028D">
        <w:trPr>
          <w:gridAfter w:val="1"/>
          <w:wAfter w:w="6" w:type="dxa"/>
          <w:trHeight w:val="454"/>
          <w:jc w:val="center"/>
        </w:trPr>
        <w:tc>
          <w:tcPr>
            <w:tcW w:w="748"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4035"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514" w:type="dxa"/>
            <w:vAlign w:val="center"/>
          </w:tcPr>
          <w:p w14:paraId="52215CE9" w14:textId="666519A3" w:rsidR="00E87D52" w:rsidRPr="00DD48F9" w:rsidRDefault="00652CF8" w:rsidP="0018028D">
            <w:pPr>
              <w:spacing w:line="240" w:lineRule="exact"/>
              <w:jc w:val="center"/>
              <w:rPr>
                <w:szCs w:val="21"/>
              </w:rPr>
            </w:pPr>
            <w:r w:rsidRPr="00DD48F9">
              <w:rPr>
                <w:szCs w:val="21"/>
              </w:rPr>
              <w:t>5</w:t>
            </w:r>
            <w:r w:rsidR="0018028D">
              <w:rPr>
                <w:szCs w:val="21"/>
              </w:rPr>
              <w:t>3</w:t>
            </w:r>
          </w:p>
        </w:tc>
      </w:tr>
      <w:tr w:rsidR="00B62E01" w:rsidRPr="00DD48F9" w14:paraId="3376ABA8" w14:textId="77777777" w:rsidTr="0018028D">
        <w:trPr>
          <w:gridAfter w:val="1"/>
          <w:wAfter w:w="6" w:type="dxa"/>
          <w:trHeight w:val="454"/>
          <w:jc w:val="center"/>
        </w:trPr>
        <w:tc>
          <w:tcPr>
            <w:tcW w:w="748" w:type="dxa"/>
            <w:vMerge w:val="restart"/>
            <w:vAlign w:val="center"/>
          </w:tcPr>
          <w:p w14:paraId="54D9C945" w14:textId="77777777" w:rsidR="00B62E01" w:rsidRPr="00DD48F9" w:rsidRDefault="00B62E01" w:rsidP="003F550A">
            <w:pPr>
              <w:spacing w:line="240" w:lineRule="exact"/>
              <w:jc w:val="center"/>
              <w:rPr>
                <w:szCs w:val="21"/>
              </w:rPr>
            </w:pPr>
          </w:p>
        </w:tc>
        <w:tc>
          <w:tcPr>
            <w:tcW w:w="624"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040"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514"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18028D">
        <w:trPr>
          <w:gridAfter w:val="1"/>
          <w:wAfter w:w="6" w:type="dxa"/>
          <w:trHeight w:val="454"/>
          <w:jc w:val="center"/>
        </w:trPr>
        <w:tc>
          <w:tcPr>
            <w:tcW w:w="748" w:type="dxa"/>
            <w:vMerge/>
            <w:vAlign w:val="center"/>
          </w:tcPr>
          <w:p w14:paraId="390C42AA" w14:textId="77777777" w:rsidR="00B62E01" w:rsidRPr="00DD48F9" w:rsidRDefault="00B62E01" w:rsidP="00FA03F3">
            <w:pPr>
              <w:spacing w:line="240" w:lineRule="exact"/>
              <w:jc w:val="center"/>
              <w:rPr>
                <w:szCs w:val="21"/>
              </w:rPr>
            </w:pPr>
          </w:p>
        </w:tc>
        <w:tc>
          <w:tcPr>
            <w:tcW w:w="624" w:type="dxa"/>
            <w:vAlign w:val="center"/>
          </w:tcPr>
          <w:p w14:paraId="266633AC" w14:textId="3CB1BD0F" w:rsidR="00B62E01" w:rsidRPr="00DD48F9" w:rsidRDefault="00D64AB0" w:rsidP="00FA03F3">
            <w:pPr>
              <w:spacing w:after="160" w:line="240" w:lineRule="exact"/>
              <w:jc w:val="center"/>
              <w:rPr>
                <w:szCs w:val="21"/>
              </w:rPr>
            </w:pPr>
            <w:r>
              <w:rPr>
                <w:szCs w:val="21"/>
              </w:rPr>
              <w:t>1</w:t>
            </w:r>
          </w:p>
        </w:tc>
        <w:tc>
          <w:tcPr>
            <w:tcW w:w="2040"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1371" w:type="dxa"/>
            <w:vAlign w:val="center"/>
          </w:tcPr>
          <w:p w14:paraId="2EC2E16F" w14:textId="1D639367" w:rsidR="00B62E01" w:rsidRPr="00DD48F9" w:rsidRDefault="0018028D" w:rsidP="00FA03F3">
            <w:pPr>
              <w:spacing w:after="160" w:line="240" w:lineRule="exact"/>
              <w:jc w:val="center"/>
              <w:rPr>
                <w:szCs w:val="21"/>
              </w:rPr>
            </w:pPr>
            <w:r>
              <w:rPr>
                <w:szCs w:val="21"/>
              </w:rPr>
              <w:t>53</w:t>
            </w:r>
          </w:p>
        </w:tc>
        <w:tc>
          <w:tcPr>
            <w:tcW w:w="3514" w:type="dxa"/>
            <w:vAlign w:val="center"/>
          </w:tcPr>
          <w:p w14:paraId="6C970A8F" w14:textId="79390B8E" w:rsidR="00B62E01" w:rsidRPr="00DD48F9" w:rsidRDefault="00B62E01" w:rsidP="007E7E4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7E7E45">
              <w:rPr>
                <w:color w:val="FF0000"/>
                <w:szCs w:val="21"/>
                <w:highlight w:val="yellow"/>
              </w:rPr>
              <w:t>9</w:t>
            </w:r>
            <w:r w:rsidRPr="00DD48F9">
              <w:rPr>
                <w:szCs w:val="21"/>
                <w:highlight w:val="yellow"/>
              </w:rPr>
              <w:t>分；普通参数每负偏离一项扣</w:t>
            </w:r>
            <w:r w:rsidR="007E7E45">
              <w:rPr>
                <w:color w:val="FF0000"/>
                <w:szCs w:val="21"/>
                <w:highlight w:val="yellow"/>
              </w:rPr>
              <w:t>5</w:t>
            </w:r>
            <w:r w:rsidR="00DB5E6C">
              <w:rPr>
                <w:color w:val="FF0000"/>
                <w:szCs w:val="21"/>
                <w:highlight w:val="yellow"/>
              </w:rPr>
              <w:t>.5</w:t>
            </w:r>
            <w:r w:rsidRPr="00DD48F9">
              <w:rPr>
                <w:szCs w:val="21"/>
                <w:highlight w:val="yellow"/>
              </w:rPr>
              <w:t>分；扣完为止。</w:t>
            </w:r>
          </w:p>
        </w:tc>
      </w:tr>
      <w:tr w:rsidR="00273278" w:rsidRPr="00DD48F9" w14:paraId="28BB1E35" w14:textId="77777777" w:rsidTr="0018028D">
        <w:trPr>
          <w:gridAfter w:val="1"/>
          <w:wAfter w:w="6" w:type="dxa"/>
          <w:trHeight w:val="454"/>
          <w:jc w:val="center"/>
        </w:trPr>
        <w:tc>
          <w:tcPr>
            <w:tcW w:w="748"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4035"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514"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18028D">
        <w:trPr>
          <w:gridAfter w:val="1"/>
          <w:wAfter w:w="6" w:type="dxa"/>
          <w:trHeight w:val="454"/>
          <w:jc w:val="center"/>
        </w:trPr>
        <w:tc>
          <w:tcPr>
            <w:tcW w:w="748" w:type="dxa"/>
            <w:vMerge w:val="restart"/>
            <w:vAlign w:val="center"/>
          </w:tcPr>
          <w:p w14:paraId="2D82AF39" w14:textId="77777777" w:rsidR="00B62E01" w:rsidRPr="00DD48F9" w:rsidRDefault="00B62E01" w:rsidP="003F550A">
            <w:pPr>
              <w:spacing w:line="240" w:lineRule="exact"/>
              <w:jc w:val="center"/>
              <w:rPr>
                <w:szCs w:val="21"/>
              </w:rPr>
            </w:pPr>
          </w:p>
        </w:tc>
        <w:tc>
          <w:tcPr>
            <w:tcW w:w="624"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040"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14"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18028D">
        <w:trPr>
          <w:gridAfter w:val="1"/>
          <w:wAfter w:w="6" w:type="dxa"/>
          <w:trHeight w:val="454"/>
          <w:jc w:val="center"/>
        </w:trPr>
        <w:tc>
          <w:tcPr>
            <w:tcW w:w="748" w:type="dxa"/>
            <w:vMerge/>
            <w:vAlign w:val="center"/>
          </w:tcPr>
          <w:p w14:paraId="6AEDF392" w14:textId="77777777" w:rsidR="00B829E9" w:rsidRPr="00DD48F9" w:rsidRDefault="00B829E9" w:rsidP="00B829E9">
            <w:pPr>
              <w:spacing w:line="240" w:lineRule="exact"/>
              <w:jc w:val="center"/>
              <w:rPr>
                <w:szCs w:val="21"/>
              </w:rPr>
            </w:pPr>
          </w:p>
        </w:tc>
        <w:tc>
          <w:tcPr>
            <w:tcW w:w="624"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040"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1371"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514"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18028D">
        <w:trPr>
          <w:gridAfter w:val="1"/>
          <w:wAfter w:w="6" w:type="dxa"/>
          <w:trHeight w:val="454"/>
          <w:jc w:val="center"/>
        </w:trPr>
        <w:tc>
          <w:tcPr>
            <w:tcW w:w="748" w:type="dxa"/>
            <w:vMerge/>
            <w:vAlign w:val="center"/>
          </w:tcPr>
          <w:p w14:paraId="2A69A55B" w14:textId="77777777" w:rsidR="00B829E9" w:rsidRPr="00DD48F9" w:rsidRDefault="00B829E9" w:rsidP="00B829E9">
            <w:pPr>
              <w:spacing w:line="240" w:lineRule="exact"/>
              <w:jc w:val="center"/>
              <w:rPr>
                <w:szCs w:val="21"/>
              </w:rPr>
            </w:pPr>
          </w:p>
        </w:tc>
        <w:tc>
          <w:tcPr>
            <w:tcW w:w="624"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040"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1371"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514"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18028D">
        <w:trPr>
          <w:gridAfter w:val="1"/>
          <w:wAfter w:w="6" w:type="dxa"/>
          <w:trHeight w:val="454"/>
          <w:jc w:val="center"/>
        </w:trPr>
        <w:tc>
          <w:tcPr>
            <w:tcW w:w="748" w:type="dxa"/>
            <w:vMerge/>
            <w:vAlign w:val="center"/>
          </w:tcPr>
          <w:p w14:paraId="258422BD" w14:textId="77777777" w:rsidR="00B829E9" w:rsidRPr="00DD48F9" w:rsidRDefault="00B829E9" w:rsidP="00B829E9">
            <w:pPr>
              <w:spacing w:line="240" w:lineRule="exact"/>
              <w:jc w:val="center"/>
              <w:rPr>
                <w:szCs w:val="21"/>
              </w:rPr>
            </w:pPr>
          </w:p>
        </w:tc>
        <w:tc>
          <w:tcPr>
            <w:tcW w:w="624"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040"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w:t>
            </w:r>
            <w:r w:rsidRPr="00DD48F9">
              <w:rPr>
                <w:szCs w:val="21"/>
              </w:rPr>
              <w:lastRenderedPageBreak/>
              <w:t>情况</w:t>
            </w:r>
          </w:p>
        </w:tc>
        <w:tc>
          <w:tcPr>
            <w:tcW w:w="1371" w:type="dxa"/>
            <w:vAlign w:val="center"/>
          </w:tcPr>
          <w:p w14:paraId="1200415B" w14:textId="2D05BDA2" w:rsidR="00B829E9" w:rsidRPr="00DD48F9" w:rsidRDefault="00B829E9" w:rsidP="00B829E9">
            <w:pPr>
              <w:spacing w:line="240" w:lineRule="exact"/>
              <w:jc w:val="center"/>
              <w:rPr>
                <w:szCs w:val="21"/>
              </w:rPr>
            </w:pPr>
            <w:r w:rsidRPr="00DD48F9">
              <w:rPr>
                <w:szCs w:val="21"/>
              </w:rPr>
              <w:lastRenderedPageBreak/>
              <w:t>5</w:t>
            </w:r>
          </w:p>
        </w:tc>
        <w:tc>
          <w:tcPr>
            <w:tcW w:w="3514"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w:t>
            </w:r>
            <w:r w:rsidRPr="00DD48F9">
              <w:rPr>
                <w:szCs w:val="21"/>
              </w:rPr>
              <w:lastRenderedPageBreak/>
              <w:t>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18028D">
        <w:trPr>
          <w:trHeight w:val="454"/>
          <w:jc w:val="center"/>
        </w:trPr>
        <w:tc>
          <w:tcPr>
            <w:tcW w:w="748"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4035"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18028D">
        <w:trPr>
          <w:trHeight w:val="454"/>
          <w:jc w:val="center"/>
        </w:trPr>
        <w:tc>
          <w:tcPr>
            <w:tcW w:w="748" w:type="dxa"/>
            <w:vMerge w:val="restart"/>
            <w:vAlign w:val="center"/>
          </w:tcPr>
          <w:p w14:paraId="4FEBAE09" w14:textId="77777777" w:rsidR="00B62E01" w:rsidRPr="00DD48F9" w:rsidRDefault="00B62E01" w:rsidP="003F550A">
            <w:pPr>
              <w:spacing w:line="240" w:lineRule="exact"/>
              <w:jc w:val="center"/>
              <w:rPr>
                <w:szCs w:val="21"/>
              </w:rPr>
            </w:pPr>
          </w:p>
        </w:tc>
        <w:tc>
          <w:tcPr>
            <w:tcW w:w="624"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040"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20"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18028D">
        <w:trPr>
          <w:trHeight w:val="454"/>
          <w:jc w:val="center"/>
        </w:trPr>
        <w:tc>
          <w:tcPr>
            <w:tcW w:w="748" w:type="dxa"/>
            <w:vMerge/>
            <w:vAlign w:val="center"/>
          </w:tcPr>
          <w:p w14:paraId="18B2A057" w14:textId="77777777" w:rsidR="009A7450" w:rsidRPr="00DD48F9" w:rsidRDefault="009A7450" w:rsidP="009A7450">
            <w:pPr>
              <w:spacing w:line="240" w:lineRule="exact"/>
              <w:jc w:val="center"/>
              <w:rPr>
                <w:szCs w:val="21"/>
              </w:rPr>
            </w:pPr>
          </w:p>
        </w:tc>
        <w:tc>
          <w:tcPr>
            <w:tcW w:w="624"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040"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1371"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520" w:type="dxa"/>
            <w:gridSpan w:val="2"/>
          </w:tcPr>
          <w:p w14:paraId="1CCAF690" w14:textId="2B0C81CA" w:rsidR="009A7450" w:rsidRPr="00DD48F9" w:rsidRDefault="009A7450" w:rsidP="009A7450">
            <w:pPr>
              <w:adjustRightInd w:val="0"/>
              <w:snapToGrid w:val="0"/>
              <w:spacing w:line="360" w:lineRule="auto"/>
              <w:jc w:val="left"/>
              <w:rPr>
                <w:szCs w:val="21"/>
              </w:rPr>
            </w:pPr>
            <w:bookmarkStart w:id="4" w:name="_GoBack"/>
            <w:bookmarkEnd w:id="4"/>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18028D">
        <w:trPr>
          <w:trHeight w:val="454"/>
          <w:jc w:val="center"/>
        </w:trPr>
        <w:tc>
          <w:tcPr>
            <w:tcW w:w="748" w:type="dxa"/>
            <w:vMerge/>
            <w:vAlign w:val="center"/>
          </w:tcPr>
          <w:p w14:paraId="09FCA9BD" w14:textId="77777777" w:rsidR="009A7450" w:rsidRPr="00DD48F9" w:rsidRDefault="009A7450" w:rsidP="009A7450">
            <w:pPr>
              <w:spacing w:line="240" w:lineRule="exact"/>
              <w:jc w:val="center"/>
              <w:rPr>
                <w:szCs w:val="21"/>
              </w:rPr>
            </w:pPr>
          </w:p>
        </w:tc>
        <w:tc>
          <w:tcPr>
            <w:tcW w:w="624"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040"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1371"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520"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lastRenderedPageBreak/>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BD0017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7549F">
        <w:rPr>
          <w:color w:val="FF0000"/>
          <w:kern w:val="0"/>
          <w:szCs w:val="21"/>
          <w:u w:val="single"/>
        </w:rPr>
        <w:t>变温霍尔测试仪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4BA255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7549F">
        <w:rPr>
          <w:color w:val="FF0000"/>
          <w:szCs w:val="21"/>
        </w:rPr>
        <w:t>SZUCG20210665EQ</w:t>
      </w:r>
    </w:p>
    <w:p w14:paraId="6BD90406" w14:textId="29ACD375"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7549F">
        <w:rPr>
          <w:color w:val="FF0000"/>
          <w:kern w:val="0"/>
          <w:szCs w:val="21"/>
        </w:rPr>
        <w:t>变温霍尔测试仪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526E39" w:rsidRPr="00BC79B9" w14:paraId="61238757" w14:textId="77777777" w:rsidTr="00577268">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C58E3E5" w14:textId="77777777" w:rsidR="00526E39" w:rsidRPr="00BC79B9" w:rsidRDefault="00526E39" w:rsidP="00577268">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92B74B3" w14:textId="77777777" w:rsidR="00526E39" w:rsidRPr="00BC79B9" w:rsidRDefault="00526E39" w:rsidP="00577268">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2328CCD3" w14:textId="77777777" w:rsidR="00526E39" w:rsidRPr="00BC79B9" w:rsidRDefault="00526E39" w:rsidP="00577268">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6F466D4D" w14:textId="77777777" w:rsidR="00526E39" w:rsidRPr="00BC79B9" w:rsidRDefault="00526E39" w:rsidP="00577268">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7BDC1B14" w14:textId="77777777" w:rsidR="00526E39" w:rsidRPr="00BC79B9" w:rsidRDefault="00526E39" w:rsidP="00577268">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4607D510" w14:textId="77777777" w:rsidR="00526E39" w:rsidRPr="00BC79B9" w:rsidRDefault="00526E39" w:rsidP="00577268">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358597F6" w14:textId="77777777" w:rsidR="00526E39" w:rsidRPr="00BC79B9" w:rsidRDefault="00526E39" w:rsidP="00577268">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526E39" w:rsidRPr="00BC79B9" w14:paraId="7B954711" w14:textId="77777777" w:rsidTr="00577268">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2B0BFFAE" w14:textId="77777777" w:rsidR="00526E39" w:rsidRPr="00BC79B9" w:rsidRDefault="00526E39" w:rsidP="00577268">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065C7F58" w14:textId="21B324E1" w:rsidR="00526E39" w:rsidRPr="00BC79B9" w:rsidRDefault="00526E39" w:rsidP="00577268">
            <w:pPr>
              <w:widowControl/>
              <w:jc w:val="center"/>
              <w:rPr>
                <w:kern w:val="0"/>
                <w:szCs w:val="21"/>
              </w:rPr>
            </w:pPr>
            <w:r w:rsidRPr="00526E39">
              <w:rPr>
                <w:kern w:val="0"/>
                <w:szCs w:val="21"/>
              </w:rPr>
              <w:t>PLAN-2021-440301-0108001001-01792</w:t>
            </w:r>
          </w:p>
        </w:tc>
        <w:tc>
          <w:tcPr>
            <w:tcW w:w="1275" w:type="dxa"/>
            <w:tcBorders>
              <w:top w:val="single" w:sz="4" w:space="0" w:color="auto"/>
              <w:left w:val="nil"/>
              <w:bottom w:val="single" w:sz="4" w:space="0" w:color="auto"/>
              <w:right w:val="single" w:sz="4" w:space="0" w:color="auto"/>
            </w:tcBorders>
            <w:vAlign w:val="center"/>
          </w:tcPr>
          <w:p w14:paraId="258E113C" w14:textId="63027F3B" w:rsidR="00526E39" w:rsidRPr="00BC79B9" w:rsidRDefault="00526E39" w:rsidP="00577268">
            <w:pPr>
              <w:widowControl/>
              <w:jc w:val="center"/>
              <w:rPr>
                <w:kern w:val="0"/>
                <w:szCs w:val="21"/>
              </w:rPr>
            </w:pPr>
            <w:r w:rsidRPr="00526E39">
              <w:rPr>
                <w:rFonts w:hint="eastAsia"/>
              </w:rPr>
              <w:t>变温霍尔测试仪</w:t>
            </w:r>
          </w:p>
        </w:tc>
        <w:tc>
          <w:tcPr>
            <w:tcW w:w="993" w:type="dxa"/>
            <w:tcBorders>
              <w:top w:val="single" w:sz="4" w:space="0" w:color="auto"/>
              <w:left w:val="nil"/>
              <w:bottom w:val="single" w:sz="4" w:space="0" w:color="auto"/>
              <w:right w:val="single" w:sz="4" w:space="0" w:color="auto"/>
            </w:tcBorders>
            <w:vAlign w:val="center"/>
          </w:tcPr>
          <w:p w14:paraId="56380276" w14:textId="77777777" w:rsidR="00526E39" w:rsidRPr="00BC79B9" w:rsidRDefault="00526E39" w:rsidP="00577268">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3DC356A3" w14:textId="77777777" w:rsidR="00526E39" w:rsidRPr="00BC79B9" w:rsidRDefault="00526E39" w:rsidP="00577268">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09DF8907" w14:textId="77777777" w:rsidR="00526E39" w:rsidRPr="00BC79B9" w:rsidRDefault="00526E39" w:rsidP="00577268">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5F9894E7" w14:textId="2C1AC453" w:rsidR="00526E39" w:rsidRPr="00BC79B9" w:rsidRDefault="00526E39" w:rsidP="00577268">
            <w:pPr>
              <w:widowControl/>
              <w:jc w:val="center"/>
              <w:rPr>
                <w:szCs w:val="21"/>
              </w:rPr>
            </w:pPr>
            <w:r w:rsidRPr="00526E39">
              <w:rPr>
                <w:szCs w:val="21"/>
              </w:rPr>
              <w:t>3,900,000.00</w:t>
            </w:r>
          </w:p>
        </w:tc>
      </w:tr>
    </w:tbl>
    <w:p w14:paraId="010C799E" w14:textId="517EE660"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CFA5FF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35472" w:rsidRPr="00A35472">
        <w:rPr>
          <w:color w:val="FF0000"/>
          <w:kern w:val="0"/>
          <w:szCs w:val="21"/>
        </w:rPr>
        <w:t>3,900,000.00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F88E5E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AA0D4C" w:rsidRPr="00DE3608">
        <w:rPr>
          <w:kern w:val="0"/>
          <w:szCs w:val="21"/>
        </w:rPr>
        <w:t>202</w:t>
      </w:r>
      <w:r w:rsidR="00AA0D4C">
        <w:rPr>
          <w:kern w:val="0"/>
          <w:szCs w:val="21"/>
        </w:rPr>
        <w:t>1</w:t>
      </w:r>
      <w:r w:rsidR="00AA0D4C" w:rsidRPr="00DE3608">
        <w:rPr>
          <w:kern w:val="0"/>
          <w:szCs w:val="21"/>
        </w:rPr>
        <w:t>年</w:t>
      </w:r>
      <w:r w:rsidR="00AA0D4C">
        <w:rPr>
          <w:rFonts w:hint="eastAsia"/>
          <w:kern w:val="0"/>
          <w:szCs w:val="21"/>
        </w:rPr>
        <w:t>06</w:t>
      </w:r>
      <w:r w:rsidR="00AA0D4C" w:rsidRPr="00DE3608">
        <w:rPr>
          <w:kern w:val="0"/>
          <w:szCs w:val="21"/>
        </w:rPr>
        <w:t>月</w:t>
      </w:r>
      <w:r w:rsidR="00AA0D4C">
        <w:rPr>
          <w:rFonts w:hint="eastAsia"/>
          <w:kern w:val="0"/>
          <w:szCs w:val="21"/>
        </w:rPr>
        <w:t>09</w:t>
      </w:r>
      <w:r w:rsidR="00AA0D4C" w:rsidRPr="00DE3608">
        <w:rPr>
          <w:kern w:val="0"/>
          <w:szCs w:val="21"/>
        </w:rPr>
        <w:t>日起至</w:t>
      </w:r>
      <w:r w:rsidR="00AA0D4C" w:rsidRPr="00DE3608">
        <w:rPr>
          <w:kern w:val="0"/>
          <w:szCs w:val="21"/>
        </w:rPr>
        <w:t>202</w:t>
      </w:r>
      <w:r w:rsidR="00AA0D4C">
        <w:rPr>
          <w:kern w:val="0"/>
          <w:szCs w:val="21"/>
        </w:rPr>
        <w:t>1</w:t>
      </w:r>
      <w:r w:rsidR="00AA0D4C" w:rsidRPr="00DE3608">
        <w:rPr>
          <w:kern w:val="0"/>
          <w:szCs w:val="21"/>
        </w:rPr>
        <w:t>年</w:t>
      </w:r>
      <w:r w:rsidR="00AA0D4C">
        <w:rPr>
          <w:rFonts w:hint="eastAsia"/>
          <w:kern w:val="0"/>
          <w:szCs w:val="21"/>
        </w:rPr>
        <w:t>06</w:t>
      </w:r>
      <w:r w:rsidR="00AA0D4C" w:rsidRPr="00DE3608">
        <w:rPr>
          <w:kern w:val="0"/>
          <w:szCs w:val="21"/>
        </w:rPr>
        <w:t>月</w:t>
      </w:r>
      <w:r w:rsidR="00AA0D4C">
        <w:rPr>
          <w:rFonts w:hint="eastAsia"/>
          <w:kern w:val="0"/>
          <w:szCs w:val="21"/>
        </w:rPr>
        <w:t>21</w:t>
      </w:r>
      <w:r w:rsidR="00AA0D4C"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EE065C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AA0D4C" w:rsidRPr="00DE3608">
        <w:rPr>
          <w:color w:val="FF0000"/>
          <w:kern w:val="0"/>
          <w:szCs w:val="21"/>
        </w:rPr>
        <w:t>202</w:t>
      </w:r>
      <w:r w:rsidR="00AA0D4C">
        <w:rPr>
          <w:color w:val="FF0000"/>
          <w:kern w:val="0"/>
          <w:szCs w:val="21"/>
        </w:rPr>
        <w:t>1</w:t>
      </w:r>
      <w:r w:rsidR="00AA0D4C" w:rsidRPr="00DE3608">
        <w:rPr>
          <w:color w:val="FF0000"/>
          <w:kern w:val="0"/>
          <w:szCs w:val="21"/>
        </w:rPr>
        <w:t>年</w:t>
      </w:r>
      <w:r w:rsidR="00AA0D4C">
        <w:rPr>
          <w:rFonts w:hint="eastAsia"/>
          <w:color w:val="FF0000"/>
          <w:kern w:val="0"/>
          <w:szCs w:val="21"/>
        </w:rPr>
        <w:t>06</w:t>
      </w:r>
      <w:r w:rsidR="00AA0D4C" w:rsidRPr="00DE3608">
        <w:rPr>
          <w:color w:val="FF0000"/>
          <w:kern w:val="0"/>
          <w:szCs w:val="21"/>
        </w:rPr>
        <w:t>月</w:t>
      </w:r>
      <w:r w:rsidR="00AA0D4C">
        <w:rPr>
          <w:rFonts w:hint="eastAsia"/>
          <w:color w:val="FF0000"/>
          <w:kern w:val="0"/>
          <w:szCs w:val="21"/>
        </w:rPr>
        <w:t>22</w:t>
      </w:r>
      <w:r w:rsidR="00AA0D4C" w:rsidRPr="00DE3608">
        <w:rPr>
          <w:color w:val="FF0000"/>
          <w:kern w:val="0"/>
          <w:szCs w:val="21"/>
        </w:rPr>
        <w:t>日</w:t>
      </w:r>
      <w:r w:rsidR="00AA0D4C">
        <w:rPr>
          <w:b/>
          <w:color w:val="FF0000"/>
          <w:kern w:val="0"/>
          <w:szCs w:val="21"/>
        </w:rPr>
        <w:t>14</w:t>
      </w:r>
      <w:r w:rsidR="00AA0D4C" w:rsidRPr="00DE3608">
        <w:rPr>
          <w:b/>
          <w:color w:val="FF0000"/>
          <w:kern w:val="0"/>
          <w:szCs w:val="21"/>
        </w:rPr>
        <w:t>：</w:t>
      </w:r>
      <w:r w:rsidR="00AA0D4C">
        <w:rPr>
          <w:b/>
          <w:color w:val="FF0000"/>
          <w:kern w:val="0"/>
          <w:szCs w:val="21"/>
        </w:rPr>
        <w:t>3</w:t>
      </w:r>
      <w:r w:rsidR="00AA0D4C" w:rsidRPr="00DE3608">
        <w:rPr>
          <w:b/>
          <w:color w:val="FF0000"/>
          <w:kern w:val="0"/>
          <w:szCs w:val="21"/>
        </w:rPr>
        <w:t>0</w:t>
      </w:r>
      <w:r w:rsidR="00AA0D4C"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1438AC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AA0D4C" w:rsidRPr="00AA0D4C">
        <w:rPr>
          <w:rFonts w:hint="eastAsia"/>
          <w:kern w:val="0"/>
          <w:szCs w:val="21"/>
        </w:rPr>
        <w:t>2021</w:t>
      </w:r>
      <w:r w:rsidR="00AA0D4C" w:rsidRPr="00AA0D4C">
        <w:rPr>
          <w:rFonts w:hint="eastAsia"/>
          <w:kern w:val="0"/>
          <w:szCs w:val="21"/>
        </w:rPr>
        <w:t>年</w:t>
      </w:r>
      <w:r w:rsidR="00AA0D4C" w:rsidRPr="00AA0D4C">
        <w:rPr>
          <w:rFonts w:hint="eastAsia"/>
          <w:kern w:val="0"/>
          <w:szCs w:val="21"/>
        </w:rPr>
        <w:t>06</w:t>
      </w:r>
      <w:r w:rsidR="00AA0D4C" w:rsidRPr="00AA0D4C">
        <w:rPr>
          <w:rFonts w:hint="eastAsia"/>
          <w:kern w:val="0"/>
          <w:szCs w:val="21"/>
        </w:rPr>
        <w:t>月</w:t>
      </w:r>
      <w:r w:rsidR="00AA0D4C" w:rsidRPr="00AA0D4C">
        <w:rPr>
          <w:rFonts w:hint="eastAsia"/>
          <w:kern w:val="0"/>
          <w:szCs w:val="21"/>
        </w:rPr>
        <w:t>22</w:t>
      </w:r>
      <w:r w:rsidR="00AA0D4C" w:rsidRPr="00AA0D4C">
        <w:rPr>
          <w:rFonts w:hint="eastAsia"/>
          <w:kern w:val="0"/>
          <w:szCs w:val="21"/>
        </w:rPr>
        <w:t>日</w:t>
      </w:r>
      <w:r w:rsidR="00AA0D4C" w:rsidRPr="00AA0D4C">
        <w:rPr>
          <w:rFonts w:hint="eastAsia"/>
          <w:kern w:val="0"/>
          <w:szCs w:val="21"/>
        </w:rPr>
        <w:t>14</w:t>
      </w:r>
      <w:r w:rsidR="00AA0D4C" w:rsidRPr="00AA0D4C">
        <w:rPr>
          <w:rFonts w:hint="eastAsia"/>
          <w:kern w:val="0"/>
          <w:szCs w:val="21"/>
        </w:rPr>
        <w:t>：</w:t>
      </w:r>
      <w:r w:rsidR="00AA0D4C" w:rsidRPr="00AA0D4C">
        <w:rPr>
          <w:rFonts w:hint="eastAsia"/>
          <w:kern w:val="0"/>
          <w:szCs w:val="21"/>
        </w:rPr>
        <w:t>30</w:t>
      </w:r>
      <w:r w:rsidR="00AA0D4C" w:rsidRPr="00AA0D4C">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B6C0984" w:rsidR="008603EB" w:rsidRPr="00DE3608" w:rsidRDefault="00933C92" w:rsidP="00DE3608">
      <w:pPr>
        <w:adjustRightInd w:val="0"/>
        <w:snapToGrid w:val="0"/>
        <w:spacing w:line="360" w:lineRule="auto"/>
        <w:ind w:firstLineChars="350" w:firstLine="735"/>
        <w:jc w:val="left"/>
        <w:rPr>
          <w:kern w:val="0"/>
          <w:szCs w:val="21"/>
        </w:rPr>
      </w:pPr>
      <w:r w:rsidRPr="00933C92">
        <w:rPr>
          <w:rFonts w:hint="eastAsia"/>
          <w:kern w:val="0"/>
          <w:szCs w:val="21"/>
        </w:rPr>
        <w:t>联系人</w:t>
      </w:r>
      <w:r w:rsidRPr="00933C92">
        <w:rPr>
          <w:rFonts w:hint="eastAsia"/>
          <w:kern w:val="0"/>
          <w:szCs w:val="21"/>
        </w:rPr>
        <w:t xml:space="preserve"> </w:t>
      </w:r>
      <w:r w:rsidRPr="00933C92">
        <w:rPr>
          <w:rFonts w:hint="eastAsia"/>
          <w:kern w:val="0"/>
          <w:szCs w:val="21"/>
        </w:rPr>
        <w:t>：</w:t>
      </w:r>
      <w:r w:rsidRPr="00933C92">
        <w:rPr>
          <w:rFonts w:hint="eastAsia"/>
          <w:kern w:val="0"/>
          <w:szCs w:val="21"/>
        </w:rPr>
        <w:t xml:space="preserve"> </w:t>
      </w:r>
      <w:r w:rsidRPr="00933C92">
        <w:rPr>
          <w:rFonts w:hint="eastAsia"/>
          <w:kern w:val="0"/>
          <w:szCs w:val="21"/>
        </w:rPr>
        <w:t>张老师</w:t>
      </w:r>
      <w:r w:rsidRPr="00933C92">
        <w:rPr>
          <w:rFonts w:hint="eastAsia"/>
          <w:kern w:val="0"/>
          <w:szCs w:val="21"/>
        </w:rPr>
        <w:t xml:space="preserve"> </w:t>
      </w:r>
      <w:r w:rsidRPr="00933C92">
        <w:rPr>
          <w:rFonts w:hint="eastAsia"/>
          <w:kern w:val="0"/>
          <w:szCs w:val="21"/>
        </w:rPr>
        <w:t>电话：（</w:t>
      </w:r>
      <w:r w:rsidRPr="00933C92">
        <w:rPr>
          <w:rFonts w:hint="eastAsia"/>
          <w:kern w:val="0"/>
          <w:szCs w:val="21"/>
        </w:rPr>
        <w:t>0755</w:t>
      </w:r>
      <w:r w:rsidRPr="00933C92">
        <w:rPr>
          <w:rFonts w:hint="eastAsia"/>
          <w:kern w:val="0"/>
          <w:szCs w:val="21"/>
        </w:rPr>
        <w:t>）</w:t>
      </w:r>
      <w:r w:rsidRPr="00933C92">
        <w:rPr>
          <w:rFonts w:hint="eastAsia"/>
          <w:kern w:val="0"/>
          <w:szCs w:val="21"/>
        </w:rPr>
        <w:t>26536239</w:t>
      </w:r>
    </w:p>
    <w:p w14:paraId="7A864864" w14:textId="77777777" w:rsidR="00AA0D4C" w:rsidRPr="00DE3608" w:rsidRDefault="00AA0D4C" w:rsidP="00AA0D4C">
      <w:pPr>
        <w:widowControl/>
        <w:adjustRightInd w:val="0"/>
        <w:snapToGrid w:val="0"/>
        <w:spacing w:line="360" w:lineRule="auto"/>
        <w:jc w:val="left"/>
        <w:rPr>
          <w:kern w:val="0"/>
          <w:szCs w:val="21"/>
        </w:rPr>
      </w:pPr>
      <w:r w:rsidRPr="00DE3608">
        <w:rPr>
          <w:kern w:val="0"/>
          <w:szCs w:val="21"/>
        </w:rPr>
        <w:t>九、公告期限：</w:t>
      </w:r>
    </w:p>
    <w:p w14:paraId="0C940EBB" w14:textId="77777777" w:rsidR="00AA0D4C" w:rsidRPr="00DE3608" w:rsidRDefault="00AA0D4C" w:rsidP="00AA0D4C">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06</w:t>
      </w:r>
      <w:r w:rsidRPr="00DE3608">
        <w:rPr>
          <w:kern w:val="0"/>
          <w:szCs w:val="21"/>
        </w:rPr>
        <w:t>月</w:t>
      </w:r>
      <w:r>
        <w:rPr>
          <w:rFonts w:hint="eastAsia"/>
          <w:kern w:val="0"/>
          <w:szCs w:val="21"/>
        </w:rPr>
        <w:t>09</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06</w:t>
      </w:r>
      <w:r w:rsidRPr="00DE3608">
        <w:rPr>
          <w:kern w:val="0"/>
          <w:szCs w:val="21"/>
        </w:rPr>
        <w:t>月</w:t>
      </w:r>
      <w:r>
        <w:rPr>
          <w:rFonts w:hint="eastAsia"/>
          <w:kern w:val="0"/>
          <w:szCs w:val="21"/>
        </w:rPr>
        <w:t>18</w:t>
      </w:r>
      <w:r w:rsidRPr="00DE3608">
        <w:rPr>
          <w:kern w:val="0"/>
          <w:szCs w:val="21"/>
        </w:rPr>
        <w:t>日止。</w:t>
      </w:r>
    </w:p>
    <w:p w14:paraId="2705CCB7" w14:textId="77777777" w:rsidR="00AA0D4C" w:rsidRPr="00DE3608" w:rsidRDefault="00AA0D4C" w:rsidP="00AA0D4C">
      <w:pPr>
        <w:adjustRightInd w:val="0"/>
        <w:snapToGrid w:val="0"/>
        <w:spacing w:line="360" w:lineRule="auto"/>
        <w:ind w:firstLineChars="350" w:firstLine="735"/>
        <w:jc w:val="left"/>
        <w:rPr>
          <w:kern w:val="0"/>
          <w:szCs w:val="21"/>
        </w:rPr>
      </w:pPr>
    </w:p>
    <w:p w14:paraId="248B4579" w14:textId="77777777" w:rsidR="00AA0D4C" w:rsidRPr="00DE3608" w:rsidRDefault="00AA0D4C" w:rsidP="00AA0D4C">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DF50741" w14:textId="77777777" w:rsidR="00AA0D4C" w:rsidRDefault="00AA0D4C" w:rsidP="00AA0D4C">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06</w:t>
      </w:r>
      <w:r w:rsidRPr="00DE3608">
        <w:rPr>
          <w:b/>
          <w:kern w:val="0"/>
          <w:szCs w:val="21"/>
        </w:rPr>
        <w:t>月</w:t>
      </w:r>
      <w:r>
        <w:rPr>
          <w:rFonts w:hint="eastAsia"/>
          <w:b/>
          <w:kern w:val="0"/>
          <w:szCs w:val="21"/>
        </w:rPr>
        <w:t>09</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984E317" w:rsidR="002A367A" w:rsidRPr="006C4DF4" w:rsidRDefault="008D26B1" w:rsidP="00114ECE">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74FF3B40" w14:textId="4EDFC9E1" w:rsidR="00526E39"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526E39" w:rsidRPr="00BC79B9" w14:paraId="5635289E" w14:textId="77777777" w:rsidTr="00577268">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BD0219D" w14:textId="77777777" w:rsidR="00526E39" w:rsidRPr="00BC79B9" w:rsidRDefault="00526E39" w:rsidP="00577268">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6AA658C7" w14:textId="77777777" w:rsidR="00526E39" w:rsidRPr="00BC79B9" w:rsidRDefault="00526E39" w:rsidP="00577268">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0AA8B4D8" w14:textId="77777777" w:rsidR="00526E39" w:rsidRPr="00BC79B9" w:rsidRDefault="00526E39" w:rsidP="00577268">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052E8130" w14:textId="77777777" w:rsidR="00526E39" w:rsidRPr="00BC79B9" w:rsidRDefault="00526E39" w:rsidP="00577268">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641EC32F" w14:textId="77777777" w:rsidR="00526E39" w:rsidRPr="00BC79B9" w:rsidRDefault="00526E39" w:rsidP="00577268">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0B32DD7C" w14:textId="77777777" w:rsidR="00526E39" w:rsidRPr="00BC79B9" w:rsidRDefault="00526E39" w:rsidP="00577268">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396797BE" w14:textId="77777777" w:rsidR="00526E39" w:rsidRPr="00BC79B9" w:rsidRDefault="00526E39" w:rsidP="00577268">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526E39" w:rsidRPr="00BC79B9" w14:paraId="0F9D3E91" w14:textId="77777777" w:rsidTr="00577268">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50641202" w14:textId="77777777" w:rsidR="00526E39" w:rsidRPr="00BC79B9" w:rsidRDefault="00526E39" w:rsidP="00577268">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2A13C40C" w14:textId="4A757F2A" w:rsidR="00526E39" w:rsidRPr="00BC79B9" w:rsidRDefault="00526E39" w:rsidP="00577268">
            <w:pPr>
              <w:widowControl/>
              <w:jc w:val="center"/>
              <w:rPr>
                <w:kern w:val="0"/>
                <w:szCs w:val="21"/>
              </w:rPr>
            </w:pPr>
            <w:r w:rsidRPr="00526E39">
              <w:rPr>
                <w:kern w:val="0"/>
                <w:szCs w:val="21"/>
              </w:rPr>
              <w:t>PLAN-2021-440301-0108001001-01792</w:t>
            </w:r>
          </w:p>
        </w:tc>
        <w:tc>
          <w:tcPr>
            <w:tcW w:w="1695" w:type="dxa"/>
            <w:tcBorders>
              <w:top w:val="single" w:sz="4" w:space="0" w:color="auto"/>
              <w:left w:val="nil"/>
              <w:bottom w:val="single" w:sz="4" w:space="0" w:color="auto"/>
              <w:right w:val="single" w:sz="4" w:space="0" w:color="auto"/>
            </w:tcBorders>
            <w:vAlign w:val="center"/>
          </w:tcPr>
          <w:p w14:paraId="5354DAB9" w14:textId="3350B00C" w:rsidR="00526E39" w:rsidRPr="00BC79B9" w:rsidRDefault="00526E39" w:rsidP="00577268">
            <w:pPr>
              <w:widowControl/>
              <w:jc w:val="center"/>
              <w:rPr>
                <w:kern w:val="0"/>
                <w:szCs w:val="21"/>
              </w:rPr>
            </w:pPr>
            <w:r w:rsidRPr="00526E39">
              <w:rPr>
                <w:rFonts w:hint="eastAsia"/>
              </w:rPr>
              <w:t>变温霍尔测试仪</w:t>
            </w:r>
          </w:p>
        </w:tc>
        <w:tc>
          <w:tcPr>
            <w:tcW w:w="993" w:type="dxa"/>
            <w:tcBorders>
              <w:top w:val="single" w:sz="4" w:space="0" w:color="auto"/>
              <w:left w:val="nil"/>
              <w:bottom w:val="single" w:sz="4" w:space="0" w:color="auto"/>
              <w:right w:val="single" w:sz="4" w:space="0" w:color="auto"/>
            </w:tcBorders>
            <w:vAlign w:val="center"/>
          </w:tcPr>
          <w:p w14:paraId="7957C74A" w14:textId="77777777" w:rsidR="00526E39" w:rsidRPr="00BC79B9" w:rsidRDefault="00526E39" w:rsidP="00577268">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37856B27" w14:textId="77777777" w:rsidR="00526E39" w:rsidRPr="00BC79B9" w:rsidRDefault="00526E39" w:rsidP="00577268">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146C8805" w14:textId="77777777" w:rsidR="00526E39" w:rsidRPr="00BC79B9" w:rsidRDefault="00526E39" w:rsidP="00577268">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2AADAEB" w14:textId="5A84F8CA" w:rsidR="00526E39" w:rsidRPr="00BC79B9" w:rsidRDefault="00526E39" w:rsidP="00577268">
            <w:pPr>
              <w:widowControl/>
              <w:jc w:val="center"/>
              <w:rPr>
                <w:szCs w:val="21"/>
              </w:rPr>
            </w:pPr>
            <w:r w:rsidRPr="00526E39">
              <w:rPr>
                <w:szCs w:val="21"/>
              </w:rPr>
              <w:t>3,900,000.00</w:t>
            </w:r>
          </w:p>
        </w:tc>
      </w:tr>
    </w:tbl>
    <w:p w14:paraId="1AF6B5CE" w14:textId="77777777" w:rsidR="00526E39" w:rsidRDefault="00526E39"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D96099"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D0A3466" w:rsidR="00D96099" w:rsidRPr="006C4DF4" w:rsidRDefault="00D96099" w:rsidP="00D96099">
            <w:pPr>
              <w:widowControl/>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70DD87C0" w:rsidR="00D96099" w:rsidRPr="006C4DF4" w:rsidRDefault="00D96099" w:rsidP="00D96099">
            <w:pPr>
              <w:widowControl/>
              <w:jc w:val="center"/>
              <w:rPr>
                <w:kern w:val="0"/>
                <w:szCs w:val="21"/>
              </w:rPr>
            </w:pPr>
            <w:r>
              <w:rPr>
                <w:rFonts w:hint="eastAsia"/>
              </w:rPr>
              <w:t>变温霍尔测试仪主机</w:t>
            </w:r>
          </w:p>
        </w:tc>
        <w:tc>
          <w:tcPr>
            <w:tcW w:w="1134" w:type="dxa"/>
            <w:tcBorders>
              <w:top w:val="single" w:sz="4" w:space="0" w:color="auto"/>
              <w:left w:val="nil"/>
              <w:bottom w:val="single" w:sz="4" w:space="0" w:color="auto"/>
              <w:right w:val="single" w:sz="4" w:space="0" w:color="auto"/>
            </w:tcBorders>
            <w:vAlign w:val="center"/>
          </w:tcPr>
          <w:p w14:paraId="2BB64A56" w14:textId="1038D230" w:rsidR="00D96099" w:rsidRPr="006C4DF4" w:rsidRDefault="00D96099" w:rsidP="00D96099">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23C2070" w:rsidR="00D96099" w:rsidRPr="006C4DF4" w:rsidRDefault="00D96099" w:rsidP="00D96099">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E966433" w14:textId="4A5F628E" w:rsidR="00D96099" w:rsidRPr="006C4DF4" w:rsidRDefault="00D96099" w:rsidP="00D96099">
            <w:pPr>
              <w:widowControl/>
              <w:jc w:val="center"/>
              <w:rPr>
                <w:szCs w:val="21"/>
              </w:rPr>
            </w:pPr>
            <w:r w:rsidRPr="006C4DF4">
              <w:rPr>
                <w:b/>
                <w:color w:val="FF0000"/>
                <w:szCs w:val="21"/>
              </w:rPr>
              <w:t>核心产品</w:t>
            </w:r>
          </w:p>
        </w:tc>
      </w:tr>
      <w:tr w:rsidR="00D96099"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249E9BF" w:rsidR="00D96099" w:rsidRPr="006C4DF4" w:rsidRDefault="00D96099" w:rsidP="00D96099">
            <w:pPr>
              <w:widowControl/>
              <w:jc w:val="center"/>
              <w:rPr>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08991B62" w:rsidR="00D96099" w:rsidRPr="006C4DF4" w:rsidRDefault="00D96099" w:rsidP="00D96099">
            <w:pPr>
              <w:widowControl/>
              <w:jc w:val="center"/>
              <w:rPr>
                <w:kern w:val="0"/>
                <w:szCs w:val="21"/>
              </w:rPr>
            </w:pPr>
            <w:r>
              <w:rPr>
                <w:rFonts w:hint="eastAsia"/>
              </w:rPr>
              <w:t>多功能键合机主机</w:t>
            </w:r>
          </w:p>
        </w:tc>
        <w:tc>
          <w:tcPr>
            <w:tcW w:w="1134" w:type="dxa"/>
            <w:tcBorders>
              <w:top w:val="single" w:sz="4" w:space="0" w:color="auto"/>
              <w:left w:val="nil"/>
              <w:bottom w:val="single" w:sz="4" w:space="0" w:color="auto"/>
              <w:right w:val="single" w:sz="4" w:space="0" w:color="auto"/>
            </w:tcBorders>
            <w:vAlign w:val="center"/>
          </w:tcPr>
          <w:p w14:paraId="65D1F9C2" w14:textId="74BC2DA7" w:rsidR="00D96099" w:rsidRPr="006C4DF4" w:rsidRDefault="00D96099" w:rsidP="00D96099">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72306291" w:rsidR="00D96099" w:rsidRPr="006C4DF4" w:rsidRDefault="00D96099" w:rsidP="00D96099">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D96099" w:rsidRPr="006C4DF4" w:rsidRDefault="00D96099" w:rsidP="00D96099">
            <w:pPr>
              <w:widowControl/>
              <w:jc w:val="center"/>
              <w:rPr>
                <w:szCs w:val="21"/>
              </w:rPr>
            </w:pPr>
          </w:p>
        </w:tc>
      </w:tr>
      <w:tr w:rsidR="00D96099" w:rsidRPr="006C4DF4" w14:paraId="6EDDE07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13EB4DC" w14:textId="50F9CEBC" w:rsidR="00D96099" w:rsidRDefault="00D96099" w:rsidP="00D96099">
            <w:pPr>
              <w:widowControl/>
              <w:jc w:val="center"/>
            </w:pPr>
            <w:r>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1DAD2FFE" w14:textId="1A7CEC79" w:rsidR="00D96099" w:rsidRDefault="00D96099" w:rsidP="00D96099">
            <w:pPr>
              <w:widowControl/>
              <w:jc w:val="center"/>
            </w:pPr>
            <w:r>
              <w:rPr>
                <w:rFonts w:hint="eastAsia"/>
              </w:rPr>
              <w:t>低温选件</w:t>
            </w:r>
          </w:p>
        </w:tc>
        <w:tc>
          <w:tcPr>
            <w:tcW w:w="1134" w:type="dxa"/>
            <w:tcBorders>
              <w:top w:val="single" w:sz="4" w:space="0" w:color="auto"/>
              <w:left w:val="nil"/>
              <w:bottom w:val="single" w:sz="4" w:space="0" w:color="auto"/>
              <w:right w:val="single" w:sz="4" w:space="0" w:color="auto"/>
            </w:tcBorders>
            <w:vAlign w:val="center"/>
          </w:tcPr>
          <w:p w14:paraId="1816F579" w14:textId="4588A032" w:rsidR="00D96099" w:rsidRDefault="00D96099" w:rsidP="00D96099">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D3E066" w14:textId="25766785" w:rsidR="00D96099" w:rsidRDefault="00D96099" w:rsidP="00D96099">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25480CC" w14:textId="77777777" w:rsidR="00D96099" w:rsidRPr="006C4DF4" w:rsidRDefault="00D96099" w:rsidP="00D96099">
            <w:pPr>
              <w:widowControl/>
              <w:jc w:val="center"/>
              <w:rPr>
                <w:szCs w:val="21"/>
              </w:rPr>
            </w:pPr>
          </w:p>
        </w:tc>
      </w:tr>
      <w:tr w:rsidR="00D96099" w:rsidRPr="006C4DF4" w14:paraId="554B4CB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4956E5C" w14:textId="44CA2AE5" w:rsidR="00D96099" w:rsidRDefault="00D96099" w:rsidP="00D96099">
            <w:pPr>
              <w:widowControl/>
              <w:jc w:val="cente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23B7B968" w14:textId="1ADC720E" w:rsidR="00D96099" w:rsidRDefault="00D96099" w:rsidP="00D96099">
            <w:pPr>
              <w:widowControl/>
              <w:jc w:val="center"/>
            </w:pPr>
            <w:r>
              <w:rPr>
                <w:rFonts w:hint="eastAsia"/>
              </w:rPr>
              <w:t>高温选件</w:t>
            </w:r>
          </w:p>
        </w:tc>
        <w:tc>
          <w:tcPr>
            <w:tcW w:w="1134" w:type="dxa"/>
            <w:tcBorders>
              <w:top w:val="single" w:sz="4" w:space="0" w:color="auto"/>
              <w:left w:val="nil"/>
              <w:bottom w:val="single" w:sz="4" w:space="0" w:color="auto"/>
              <w:right w:val="single" w:sz="4" w:space="0" w:color="auto"/>
            </w:tcBorders>
            <w:vAlign w:val="center"/>
          </w:tcPr>
          <w:p w14:paraId="5A509988" w14:textId="161034EB" w:rsidR="00D96099" w:rsidRDefault="00D96099" w:rsidP="00D96099">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11ECC92" w14:textId="06CAC6D5" w:rsidR="00D96099" w:rsidRDefault="00D96099" w:rsidP="00D96099">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59AF8E5" w14:textId="77777777" w:rsidR="00D96099" w:rsidRPr="006C4DF4" w:rsidRDefault="00D96099" w:rsidP="00D96099">
            <w:pPr>
              <w:widowControl/>
              <w:jc w:val="center"/>
              <w:rPr>
                <w:szCs w:val="21"/>
              </w:rPr>
            </w:pPr>
          </w:p>
        </w:tc>
      </w:tr>
      <w:tr w:rsidR="00114ECE" w:rsidRPr="006C4DF4" w14:paraId="537D86C4"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EC23AEA" w14:textId="382CD3FF" w:rsidR="00114ECE" w:rsidRDefault="00114ECE" w:rsidP="00114ECE">
            <w:pPr>
              <w:widowControl/>
              <w:jc w:val="cente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4C5AD56F" w14:textId="2DA63BCB" w:rsidR="00114ECE" w:rsidRDefault="00114ECE" w:rsidP="00114ECE">
            <w:pPr>
              <w:widowControl/>
              <w:jc w:val="center"/>
            </w:pPr>
            <w:r>
              <w:rPr>
                <w:rFonts w:cs="Calibri" w:hint="eastAsia"/>
              </w:rPr>
              <w:t>分子泵</w:t>
            </w:r>
          </w:p>
        </w:tc>
        <w:tc>
          <w:tcPr>
            <w:tcW w:w="1134" w:type="dxa"/>
            <w:tcBorders>
              <w:top w:val="single" w:sz="4" w:space="0" w:color="auto"/>
              <w:left w:val="nil"/>
              <w:bottom w:val="single" w:sz="4" w:space="0" w:color="auto"/>
              <w:right w:val="single" w:sz="4" w:space="0" w:color="auto"/>
            </w:tcBorders>
            <w:vAlign w:val="center"/>
          </w:tcPr>
          <w:p w14:paraId="53BAE687" w14:textId="77A92426" w:rsidR="00114ECE" w:rsidRDefault="00114ECE" w:rsidP="00114ECE">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42AB5C4" w14:textId="67A20117" w:rsidR="00114ECE" w:rsidRDefault="00114ECE" w:rsidP="00114ECE">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358BE92F" w14:textId="77777777" w:rsidR="00114ECE" w:rsidRPr="006C4DF4" w:rsidRDefault="00114ECE" w:rsidP="00114ECE">
            <w:pPr>
              <w:widowControl/>
              <w:jc w:val="center"/>
              <w:rPr>
                <w:szCs w:val="21"/>
              </w:rPr>
            </w:pPr>
          </w:p>
        </w:tc>
      </w:tr>
      <w:tr w:rsidR="00114ECE" w:rsidRPr="006C4DF4" w14:paraId="59362C17"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5B6DFDC" w14:textId="1756A560" w:rsidR="00114ECE" w:rsidRDefault="00114ECE" w:rsidP="00114ECE">
            <w:pPr>
              <w:widowControl/>
              <w:jc w:val="cente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03B702B2" w14:textId="624C93FD" w:rsidR="00114ECE" w:rsidRDefault="00114ECE" w:rsidP="00114ECE">
            <w:pPr>
              <w:widowControl/>
              <w:jc w:val="center"/>
              <w:rPr>
                <w:rFonts w:cs="Calibri"/>
              </w:rPr>
            </w:pPr>
            <w:r>
              <w:rPr>
                <w:rFonts w:cs="Calibri" w:hint="eastAsia"/>
              </w:rPr>
              <w:t>循环水冷机</w:t>
            </w:r>
          </w:p>
        </w:tc>
        <w:tc>
          <w:tcPr>
            <w:tcW w:w="1134" w:type="dxa"/>
            <w:tcBorders>
              <w:top w:val="single" w:sz="4" w:space="0" w:color="auto"/>
              <w:left w:val="nil"/>
              <w:bottom w:val="single" w:sz="4" w:space="0" w:color="auto"/>
              <w:right w:val="single" w:sz="4" w:space="0" w:color="auto"/>
            </w:tcBorders>
            <w:vAlign w:val="center"/>
          </w:tcPr>
          <w:p w14:paraId="1EEF1F3D" w14:textId="6EA21AD3" w:rsidR="00114ECE" w:rsidRDefault="00114ECE" w:rsidP="00114ECE">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68E1FF4" w14:textId="0A49B391" w:rsidR="00114ECE" w:rsidRDefault="00114ECE" w:rsidP="00114ECE">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56CC7B5" w14:textId="77777777" w:rsidR="00114ECE" w:rsidRPr="006C4DF4" w:rsidRDefault="00114ECE" w:rsidP="00114ECE">
            <w:pPr>
              <w:widowControl/>
              <w:jc w:val="center"/>
              <w:rPr>
                <w:szCs w:val="21"/>
              </w:rPr>
            </w:pPr>
          </w:p>
        </w:tc>
      </w:tr>
      <w:tr w:rsidR="00114ECE" w:rsidRPr="006C4DF4" w14:paraId="098D750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4BDB8A" w14:textId="1F23715D" w:rsidR="00114ECE" w:rsidRDefault="00114ECE" w:rsidP="00114ECE">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7232297A" w14:textId="58F6B54E" w:rsidR="00114ECE" w:rsidRDefault="00114ECE" w:rsidP="00114ECE">
            <w:pPr>
              <w:widowControl/>
              <w:jc w:val="center"/>
              <w:rPr>
                <w:rFonts w:cs="Calibri"/>
              </w:rPr>
            </w:pPr>
            <w:r>
              <w:rPr>
                <w:rFonts w:cs="Calibri" w:hint="eastAsia"/>
              </w:rPr>
              <w:t>显微镜</w:t>
            </w:r>
          </w:p>
        </w:tc>
        <w:tc>
          <w:tcPr>
            <w:tcW w:w="1134" w:type="dxa"/>
            <w:tcBorders>
              <w:top w:val="single" w:sz="4" w:space="0" w:color="auto"/>
              <w:left w:val="nil"/>
              <w:bottom w:val="single" w:sz="4" w:space="0" w:color="auto"/>
              <w:right w:val="single" w:sz="4" w:space="0" w:color="auto"/>
            </w:tcBorders>
            <w:vAlign w:val="center"/>
          </w:tcPr>
          <w:p w14:paraId="096E2030" w14:textId="22F68AAE" w:rsidR="00114ECE" w:rsidRDefault="00114ECE" w:rsidP="00114ECE">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0D59672" w14:textId="2BB2E475" w:rsidR="00114ECE" w:rsidRDefault="00114ECE" w:rsidP="00114ECE">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CF9786A" w14:textId="77777777" w:rsidR="00114ECE" w:rsidRPr="006C4DF4" w:rsidRDefault="00114ECE" w:rsidP="00114ECE">
            <w:pPr>
              <w:widowControl/>
              <w:jc w:val="center"/>
              <w:rPr>
                <w:szCs w:val="21"/>
              </w:rPr>
            </w:pPr>
          </w:p>
        </w:tc>
      </w:tr>
      <w:tr w:rsidR="00114ECE" w:rsidRPr="006C4DF4" w14:paraId="6090AC60"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9D2C17F" w14:textId="748A0A5F" w:rsidR="00114ECE" w:rsidRDefault="00114ECE" w:rsidP="00114ECE">
            <w:pPr>
              <w:widowControl/>
              <w:jc w:val="center"/>
            </w:pPr>
            <w:r>
              <w:rPr>
                <w:rFonts w:hint="eastAsia"/>
              </w:rPr>
              <w:t>8</w:t>
            </w:r>
          </w:p>
        </w:tc>
        <w:tc>
          <w:tcPr>
            <w:tcW w:w="3402" w:type="dxa"/>
            <w:tcBorders>
              <w:top w:val="single" w:sz="4" w:space="0" w:color="auto"/>
              <w:left w:val="nil"/>
              <w:bottom w:val="single" w:sz="4" w:space="0" w:color="auto"/>
              <w:right w:val="single" w:sz="4" w:space="0" w:color="auto"/>
            </w:tcBorders>
            <w:vAlign w:val="center"/>
          </w:tcPr>
          <w:p w14:paraId="7555E68C" w14:textId="1478421C" w:rsidR="00114ECE" w:rsidRDefault="00114ECE" w:rsidP="00114ECE">
            <w:pPr>
              <w:widowControl/>
              <w:jc w:val="center"/>
              <w:rPr>
                <w:rFonts w:cs="Calibri"/>
              </w:rPr>
            </w:pPr>
            <w:r>
              <w:rPr>
                <w:rFonts w:cs="Calibri" w:hint="eastAsia"/>
              </w:rPr>
              <w:t>加热夹具与温控器</w:t>
            </w:r>
          </w:p>
        </w:tc>
        <w:tc>
          <w:tcPr>
            <w:tcW w:w="1134" w:type="dxa"/>
            <w:tcBorders>
              <w:top w:val="single" w:sz="4" w:space="0" w:color="auto"/>
              <w:left w:val="nil"/>
              <w:bottom w:val="single" w:sz="4" w:space="0" w:color="auto"/>
              <w:right w:val="single" w:sz="4" w:space="0" w:color="auto"/>
            </w:tcBorders>
            <w:vAlign w:val="center"/>
          </w:tcPr>
          <w:p w14:paraId="7B7A78A6" w14:textId="6DA5E6E3" w:rsidR="00114ECE" w:rsidRDefault="00114ECE" w:rsidP="00114ECE">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47378CF" w14:textId="2221B906" w:rsidR="00114ECE" w:rsidRDefault="00114ECE" w:rsidP="00114ECE">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CEE6474" w14:textId="77777777" w:rsidR="00114ECE" w:rsidRPr="006C4DF4" w:rsidRDefault="00114ECE" w:rsidP="00114ECE">
            <w:pPr>
              <w:widowControl/>
              <w:jc w:val="center"/>
              <w:rPr>
                <w:szCs w:val="21"/>
              </w:rPr>
            </w:pPr>
          </w:p>
        </w:tc>
      </w:tr>
      <w:tr w:rsidR="00114ECE" w:rsidRPr="006C4DF4" w14:paraId="1441363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672B837" w14:textId="317EFF4B" w:rsidR="00114ECE" w:rsidRDefault="00114ECE" w:rsidP="00114ECE">
            <w:pPr>
              <w:widowControl/>
              <w:jc w:val="center"/>
            </w:pPr>
            <w:r>
              <w:rPr>
                <w:rFonts w:hint="eastAsia"/>
              </w:rPr>
              <w:t>9</w:t>
            </w:r>
          </w:p>
        </w:tc>
        <w:tc>
          <w:tcPr>
            <w:tcW w:w="3402" w:type="dxa"/>
            <w:tcBorders>
              <w:top w:val="single" w:sz="4" w:space="0" w:color="auto"/>
              <w:left w:val="nil"/>
              <w:bottom w:val="single" w:sz="4" w:space="0" w:color="auto"/>
              <w:right w:val="single" w:sz="4" w:space="0" w:color="auto"/>
            </w:tcBorders>
            <w:vAlign w:val="center"/>
          </w:tcPr>
          <w:p w14:paraId="5A1215CF" w14:textId="6408FFA0" w:rsidR="00114ECE" w:rsidRDefault="00114ECE" w:rsidP="00114ECE">
            <w:pPr>
              <w:widowControl/>
              <w:jc w:val="center"/>
              <w:rPr>
                <w:rFonts w:cs="Calibri"/>
              </w:rPr>
            </w:pPr>
            <w:r>
              <w:rPr>
                <w:rFonts w:cs="Calibri" w:hint="eastAsia"/>
              </w:rPr>
              <w:t>平面键合和</w:t>
            </w:r>
            <w:r>
              <w:rPr>
                <w:rFonts w:cs="Calibri" w:hint="eastAsia"/>
              </w:rPr>
              <w:t>90</w:t>
            </w:r>
            <w:r>
              <w:rPr>
                <w:rFonts w:cs="Calibri" w:hint="eastAsia"/>
              </w:rPr>
              <w:t>度线夹</w:t>
            </w:r>
          </w:p>
        </w:tc>
        <w:tc>
          <w:tcPr>
            <w:tcW w:w="1134" w:type="dxa"/>
            <w:tcBorders>
              <w:top w:val="single" w:sz="4" w:space="0" w:color="auto"/>
              <w:left w:val="nil"/>
              <w:bottom w:val="single" w:sz="4" w:space="0" w:color="auto"/>
              <w:right w:val="single" w:sz="4" w:space="0" w:color="auto"/>
            </w:tcBorders>
            <w:vAlign w:val="center"/>
          </w:tcPr>
          <w:p w14:paraId="02DB7B66" w14:textId="62009354" w:rsidR="00114ECE" w:rsidRDefault="00114ECE" w:rsidP="00114ECE">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9199953" w14:textId="47F238B6" w:rsidR="00114ECE" w:rsidRDefault="00114ECE" w:rsidP="00114ECE">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61BD182" w14:textId="77777777" w:rsidR="00114ECE" w:rsidRPr="006C4DF4" w:rsidRDefault="00114ECE" w:rsidP="00114ECE">
            <w:pPr>
              <w:widowControl/>
              <w:jc w:val="center"/>
              <w:rPr>
                <w:szCs w:val="21"/>
              </w:rPr>
            </w:pPr>
          </w:p>
        </w:tc>
      </w:tr>
      <w:tr w:rsidR="00875BA0" w:rsidRPr="006C4DF4" w14:paraId="7EAD290C"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F701A5" w14:textId="540CB203" w:rsidR="00875BA0" w:rsidRDefault="00875BA0" w:rsidP="00875BA0">
            <w:pPr>
              <w:widowControl/>
              <w:jc w:val="center"/>
            </w:pPr>
            <w:r>
              <w:rPr>
                <w:rFonts w:hint="eastAsia"/>
              </w:rPr>
              <w:t>10</w:t>
            </w:r>
          </w:p>
        </w:tc>
        <w:tc>
          <w:tcPr>
            <w:tcW w:w="3402" w:type="dxa"/>
            <w:tcBorders>
              <w:top w:val="single" w:sz="4" w:space="0" w:color="auto"/>
              <w:left w:val="nil"/>
              <w:bottom w:val="single" w:sz="4" w:space="0" w:color="auto"/>
              <w:right w:val="single" w:sz="4" w:space="0" w:color="auto"/>
            </w:tcBorders>
            <w:vAlign w:val="center"/>
          </w:tcPr>
          <w:p w14:paraId="09070205" w14:textId="00E57E86" w:rsidR="00875BA0" w:rsidRDefault="00875BA0" w:rsidP="00875BA0">
            <w:pPr>
              <w:widowControl/>
              <w:jc w:val="center"/>
              <w:rPr>
                <w:rFonts w:cs="Calibri"/>
              </w:rPr>
            </w:pPr>
            <w:r>
              <w:rPr>
                <w:rFonts w:hint="eastAsia"/>
              </w:rPr>
              <w:t>测试软件</w:t>
            </w:r>
          </w:p>
        </w:tc>
        <w:tc>
          <w:tcPr>
            <w:tcW w:w="1134" w:type="dxa"/>
            <w:tcBorders>
              <w:top w:val="single" w:sz="4" w:space="0" w:color="auto"/>
              <w:left w:val="nil"/>
              <w:bottom w:val="single" w:sz="4" w:space="0" w:color="auto"/>
              <w:right w:val="single" w:sz="4" w:space="0" w:color="auto"/>
            </w:tcBorders>
            <w:vAlign w:val="center"/>
          </w:tcPr>
          <w:p w14:paraId="6CE51CA8" w14:textId="0B577BCA" w:rsidR="00875BA0" w:rsidRDefault="00875BA0" w:rsidP="00875BA0">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C8944A1" w14:textId="3634B832" w:rsidR="00875BA0" w:rsidRDefault="00875BA0" w:rsidP="00875BA0">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91AA809" w14:textId="77777777" w:rsidR="00875BA0" w:rsidRPr="006C4DF4" w:rsidRDefault="00875BA0" w:rsidP="00875BA0">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854260">
        <w:trPr>
          <w:trHeight w:val="567"/>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897EC0" w:rsidRPr="00EA2F45" w14:paraId="32386151" w14:textId="77777777" w:rsidTr="00854260">
        <w:trPr>
          <w:trHeight w:val="567"/>
        </w:trPr>
        <w:tc>
          <w:tcPr>
            <w:tcW w:w="900" w:type="dxa"/>
            <w:vMerge w:val="restart"/>
            <w:vAlign w:val="center"/>
          </w:tcPr>
          <w:p w14:paraId="4163AF4F" w14:textId="77777777" w:rsidR="00897EC0" w:rsidRPr="00EA2F45" w:rsidRDefault="00897EC0" w:rsidP="00897EC0">
            <w:pPr>
              <w:jc w:val="center"/>
              <w:rPr>
                <w:b/>
                <w:szCs w:val="21"/>
              </w:rPr>
            </w:pPr>
            <w:r w:rsidRPr="00EA2F45">
              <w:rPr>
                <w:b/>
                <w:szCs w:val="21"/>
              </w:rPr>
              <w:t>1</w:t>
            </w:r>
          </w:p>
        </w:tc>
        <w:tc>
          <w:tcPr>
            <w:tcW w:w="1980" w:type="dxa"/>
            <w:vMerge w:val="restart"/>
            <w:vAlign w:val="center"/>
          </w:tcPr>
          <w:p w14:paraId="28493933" w14:textId="650B1D57" w:rsidR="00897EC0" w:rsidRPr="00EA2F45" w:rsidRDefault="00897EC0" w:rsidP="00897EC0">
            <w:pPr>
              <w:jc w:val="center"/>
              <w:rPr>
                <w:b/>
                <w:szCs w:val="21"/>
              </w:rPr>
            </w:pPr>
            <w:r>
              <w:rPr>
                <w:b/>
                <w:szCs w:val="21"/>
              </w:rPr>
              <w:t>变温霍尔测试仪</w:t>
            </w:r>
          </w:p>
        </w:tc>
        <w:tc>
          <w:tcPr>
            <w:tcW w:w="5580" w:type="dxa"/>
            <w:vAlign w:val="center"/>
          </w:tcPr>
          <w:p w14:paraId="1C2428A7" w14:textId="5402B0BB" w:rsidR="00897EC0" w:rsidRPr="00897EC0" w:rsidRDefault="00897EC0" w:rsidP="00010A63">
            <w:pPr>
              <w:adjustRightInd w:val="0"/>
              <w:snapToGrid w:val="0"/>
              <w:spacing w:line="360" w:lineRule="auto"/>
              <w:jc w:val="left"/>
              <w:rPr>
                <w:szCs w:val="21"/>
              </w:rPr>
            </w:pPr>
            <w:r w:rsidRPr="00897EC0">
              <w:rPr>
                <w:rFonts w:hint="eastAsia"/>
              </w:rPr>
              <w:t>1</w:t>
            </w:r>
            <w:r w:rsidR="00010A63">
              <w:rPr>
                <w:rFonts w:hint="eastAsia"/>
              </w:rPr>
              <w:t>.</w:t>
            </w:r>
            <w:r w:rsidR="00010A63">
              <w:t xml:space="preserve">1 </w:t>
            </w:r>
            <w:r w:rsidRPr="00897EC0">
              <w:rPr>
                <w:rFonts w:hint="eastAsia"/>
              </w:rPr>
              <w:t>采用电磁铁提供可变化磁场，可以对同一个样品在不同温度和磁场下测量，能实时对比测量数据。</w:t>
            </w:r>
            <w:r w:rsidR="00114ECE">
              <w:rPr>
                <w:rFonts w:hint="eastAsia"/>
              </w:rPr>
              <w:t>电磁铁电源具有直流与交流两种模式；采用双极四相限电源，提供平滑的零磁场转换功能和断水断电保护功能；要求为水冷模式，减少测试噪音。</w:t>
            </w:r>
          </w:p>
        </w:tc>
      </w:tr>
      <w:tr w:rsidR="00897EC0" w:rsidRPr="00EA2F45" w14:paraId="575D2B68" w14:textId="77777777" w:rsidTr="00854260">
        <w:trPr>
          <w:trHeight w:val="567"/>
        </w:trPr>
        <w:tc>
          <w:tcPr>
            <w:tcW w:w="900" w:type="dxa"/>
            <w:vMerge/>
            <w:vAlign w:val="center"/>
          </w:tcPr>
          <w:p w14:paraId="37FA2151" w14:textId="77777777" w:rsidR="00897EC0" w:rsidRPr="00EA2F45" w:rsidRDefault="00897EC0" w:rsidP="00897EC0">
            <w:pPr>
              <w:jc w:val="center"/>
              <w:rPr>
                <w:b/>
                <w:szCs w:val="21"/>
              </w:rPr>
            </w:pPr>
          </w:p>
        </w:tc>
        <w:tc>
          <w:tcPr>
            <w:tcW w:w="1980" w:type="dxa"/>
            <w:vMerge/>
            <w:vAlign w:val="center"/>
          </w:tcPr>
          <w:p w14:paraId="11DCDF72" w14:textId="77777777" w:rsidR="00897EC0" w:rsidRPr="00EA2F45" w:rsidRDefault="00897EC0" w:rsidP="00897EC0">
            <w:pPr>
              <w:jc w:val="center"/>
              <w:rPr>
                <w:b/>
                <w:szCs w:val="21"/>
              </w:rPr>
            </w:pPr>
          </w:p>
        </w:tc>
        <w:tc>
          <w:tcPr>
            <w:tcW w:w="5580" w:type="dxa"/>
            <w:vAlign w:val="center"/>
          </w:tcPr>
          <w:p w14:paraId="6174C2AC" w14:textId="2D850FFB" w:rsidR="00897EC0" w:rsidRPr="00897EC0" w:rsidRDefault="000D6CE0" w:rsidP="000D6CE0">
            <w:pPr>
              <w:adjustRightInd w:val="0"/>
              <w:snapToGrid w:val="0"/>
              <w:spacing w:line="360" w:lineRule="auto"/>
              <w:jc w:val="left"/>
              <w:rPr>
                <w:szCs w:val="21"/>
              </w:rPr>
            </w:pPr>
            <w:r w:rsidRPr="000D6CE0">
              <w:rPr>
                <w:rFonts w:hint="eastAsia"/>
              </w:rPr>
              <w:t>★</w:t>
            </w:r>
            <w:r w:rsidR="00010A63" w:rsidRPr="00010A63">
              <w:t>1.</w:t>
            </w:r>
            <w:r w:rsidR="00897EC0" w:rsidRPr="00897EC0">
              <w:rPr>
                <w:rFonts w:hint="eastAsia"/>
              </w:rPr>
              <w:t>2</w:t>
            </w:r>
            <w:r w:rsidR="00114ECE">
              <w:rPr>
                <w:rFonts w:hint="eastAsia"/>
              </w:rPr>
              <w:t>多功能键合机。同机可进行平面金丝和铝丝键合，至少包含如下键合方式：</w:t>
            </w:r>
            <w:r w:rsidR="00114ECE">
              <w:rPr>
                <w:rFonts w:hint="eastAsia"/>
              </w:rPr>
              <w:t>90</w:t>
            </w:r>
            <w:r w:rsidR="00114ECE">
              <w:rPr>
                <w:rFonts w:hint="eastAsia"/>
              </w:rPr>
              <w:t>度球键合，</w:t>
            </w:r>
            <w:r w:rsidR="00114ECE">
              <w:rPr>
                <w:rFonts w:hint="eastAsia"/>
              </w:rPr>
              <w:t>45</w:t>
            </w:r>
            <w:r w:rsidR="00114ECE">
              <w:rPr>
                <w:rFonts w:hint="eastAsia"/>
              </w:rPr>
              <w:t>度、</w:t>
            </w:r>
            <w:r w:rsidR="00114ECE">
              <w:rPr>
                <w:rFonts w:hint="eastAsia"/>
              </w:rPr>
              <w:t>90</w:t>
            </w:r>
            <w:r w:rsidR="00114ECE">
              <w:rPr>
                <w:rFonts w:hint="eastAsia"/>
              </w:rPr>
              <w:t>度金丝和</w:t>
            </w:r>
            <w:r w:rsidR="00114ECE">
              <w:rPr>
                <w:rFonts w:hint="eastAsia"/>
              </w:rPr>
              <w:lastRenderedPageBreak/>
              <w:t>铝丝楔键合及金带</w:t>
            </w:r>
            <w:r w:rsidR="00114ECE">
              <w:rPr>
                <w:rFonts w:hint="eastAsia"/>
              </w:rPr>
              <w:t>/</w:t>
            </w:r>
            <w:r w:rsidR="00114ECE">
              <w:rPr>
                <w:rFonts w:hint="eastAsia"/>
              </w:rPr>
              <w:t>铝带的引线楔键合。键合线径范围不高于</w:t>
            </w:r>
            <w:r w:rsidR="00114ECE">
              <w:rPr>
                <w:rFonts w:hint="eastAsia"/>
              </w:rPr>
              <w:t>75um</w:t>
            </w:r>
            <w:r w:rsidR="00114ECE">
              <w:rPr>
                <w:rFonts w:hint="eastAsia"/>
              </w:rPr>
              <w:t>，键合带范围为不高于</w:t>
            </w:r>
            <w:r w:rsidR="00114ECE">
              <w:rPr>
                <w:rFonts w:hint="eastAsia"/>
              </w:rPr>
              <w:t>25x250</w:t>
            </w:r>
            <w:r w:rsidR="00114ECE">
              <w:rPr>
                <w:rFonts w:hint="eastAsia"/>
              </w:rPr>
              <w:t>微米。</w:t>
            </w:r>
          </w:p>
        </w:tc>
      </w:tr>
      <w:tr w:rsidR="00897EC0" w:rsidRPr="00EA2F45" w14:paraId="0C0E0198" w14:textId="77777777" w:rsidTr="00854260">
        <w:trPr>
          <w:trHeight w:val="567"/>
        </w:trPr>
        <w:tc>
          <w:tcPr>
            <w:tcW w:w="900" w:type="dxa"/>
            <w:vMerge/>
            <w:vAlign w:val="center"/>
          </w:tcPr>
          <w:p w14:paraId="2C571657" w14:textId="77777777" w:rsidR="00897EC0" w:rsidRPr="00EA2F45" w:rsidRDefault="00897EC0" w:rsidP="00897EC0">
            <w:pPr>
              <w:jc w:val="center"/>
              <w:rPr>
                <w:b/>
                <w:szCs w:val="21"/>
              </w:rPr>
            </w:pPr>
          </w:p>
        </w:tc>
        <w:tc>
          <w:tcPr>
            <w:tcW w:w="1980" w:type="dxa"/>
            <w:vMerge/>
            <w:vAlign w:val="center"/>
          </w:tcPr>
          <w:p w14:paraId="2400CE1D" w14:textId="77777777" w:rsidR="00897EC0" w:rsidRPr="00EA2F45" w:rsidRDefault="00897EC0" w:rsidP="00897EC0">
            <w:pPr>
              <w:jc w:val="center"/>
              <w:rPr>
                <w:b/>
                <w:szCs w:val="21"/>
              </w:rPr>
            </w:pPr>
          </w:p>
        </w:tc>
        <w:tc>
          <w:tcPr>
            <w:tcW w:w="5580" w:type="dxa"/>
            <w:vAlign w:val="center"/>
          </w:tcPr>
          <w:p w14:paraId="4DF00574" w14:textId="28812422" w:rsidR="00897EC0" w:rsidRPr="00EA2F45" w:rsidRDefault="000D6CE0" w:rsidP="00010A63">
            <w:pPr>
              <w:adjustRightInd w:val="0"/>
              <w:snapToGrid w:val="0"/>
              <w:jc w:val="left"/>
              <w:rPr>
                <w:b/>
                <w:szCs w:val="21"/>
              </w:rPr>
            </w:pPr>
            <w:r w:rsidRPr="000D6CE0">
              <w:rPr>
                <w:rFonts w:hint="eastAsia"/>
              </w:rPr>
              <w:t>▲</w:t>
            </w:r>
            <w:r w:rsidR="00010A63" w:rsidRPr="00010A63">
              <w:t>1.</w:t>
            </w:r>
            <w:r w:rsidR="00897EC0" w:rsidRPr="00865C5E">
              <w:rPr>
                <w:rFonts w:hint="eastAsia"/>
              </w:rPr>
              <w:t>3</w:t>
            </w:r>
            <w:r w:rsidR="00010A63">
              <w:rPr>
                <w:rFonts w:hint="eastAsia"/>
              </w:rPr>
              <w:t xml:space="preserve"> </w:t>
            </w:r>
            <w:r w:rsidR="00897EC0" w:rsidRPr="00865C5E">
              <w:rPr>
                <w:rFonts w:hint="eastAsia"/>
              </w:rPr>
              <w:t>室温最大磁场不小于</w:t>
            </w:r>
            <w:r w:rsidR="00897EC0" w:rsidRPr="00865C5E">
              <w:rPr>
                <w:rFonts w:hint="eastAsia"/>
              </w:rPr>
              <w:t>2.1T</w:t>
            </w:r>
            <w:r w:rsidR="00897EC0" w:rsidRPr="00865C5E">
              <w:rPr>
                <w:rFonts w:hint="eastAsia"/>
              </w:rPr>
              <w:t>。</w:t>
            </w:r>
          </w:p>
        </w:tc>
      </w:tr>
      <w:tr w:rsidR="00897EC0" w:rsidRPr="00EA2F45" w14:paraId="4C374AF9" w14:textId="77777777" w:rsidTr="00854260">
        <w:trPr>
          <w:trHeight w:val="567"/>
        </w:trPr>
        <w:tc>
          <w:tcPr>
            <w:tcW w:w="900" w:type="dxa"/>
            <w:vMerge/>
            <w:vAlign w:val="center"/>
          </w:tcPr>
          <w:p w14:paraId="71D32547" w14:textId="77777777" w:rsidR="00897EC0" w:rsidRPr="00EA2F45" w:rsidRDefault="00897EC0" w:rsidP="00897EC0">
            <w:pPr>
              <w:jc w:val="center"/>
              <w:rPr>
                <w:b/>
                <w:szCs w:val="21"/>
              </w:rPr>
            </w:pPr>
          </w:p>
        </w:tc>
        <w:tc>
          <w:tcPr>
            <w:tcW w:w="1980" w:type="dxa"/>
            <w:vMerge/>
            <w:vAlign w:val="center"/>
          </w:tcPr>
          <w:p w14:paraId="4C4A06AF" w14:textId="77777777" w:rsidR="00897EC0" w:rsidRPr="00EA2F45" w:rsidRDefault="00897EC0" w:rsidP="00897EC0">
            <w:pPr>
              <w:jc w:val="center"/>
              <w:rPr>
                <w:b/>
                <w:szCs w:val="21"/>
              </w:rPr>
            </w:pPr>
          </w:p>
        </w:tc>
        <w:tc>
          <w:tcPr>
            <w:tcW w:w="5580" w:type="dxa"/>
            <w:vAlign w:val="center"/>
          </w:tcPr>
          <w:p w14:paraId="4EEF4502" w14:textId="0A9AE514" w:rsidR="00897EC0" w:rsidRPr="00EA2F45" w:rsidRDefault="00010A63" w:rsidP="000D6CE0">
            <w:pPr>
              <w:adjustRightInd w:val="0"/>
              <w:snapToGrid w:val="0"/>
              <w:spacing w:line="360" w:lineRule="auto"/>
              <w:jc w:val="left"/>
              <w:rPr>
                <w:b/>
                <w:szCs w:val="21"/>
              </w:rPr>
            </w:pPr>
            <w:r w:rsidRPr="00010A63">
              <w:t>1.</w:t>
            </w:r>
            <w:r w:rsidR="000D6CE0">
              <w:t>4</w:t>
            </w:r>
            <w:r w:rsidR="000D6CE0">
              <w:rPr>
                <w:rFonts w:hint="eastAsia"/>
              </w:rPr>
              <w:t>直流磁场下标准电阻测量范围</w:t>
            </w:r>
            <w:r w:rsidR="000D6CE0">
              <w:rPr>
                <w:rFonts w:asciiTheme="minorHAnsi" w:eastAsiaTheme="minorEastAsia" w:hAnsiTheme="minorHAnsi" w:cstheme="minorBidi" w:hint="eastAsia"/>
                <w:szCs w:val="22"/>
              </w:rPr>
              <w:t>至少包含：</w:t>
            </w:r>
            <w:r w:rsidR="000D6CE0">
              <w:rPr>
                <w:rFonts w:hint="eastAsia"/>
              </w:rPr>
              <w:t>0.5 m</w:t>
            </w:r>
            <w:r w:rsidR="000D6CE0">
              <w:rPr>
                <w:rFonts w:hint="eastAsia"/>
              </w:rPr>
              <w:t>Ω到</w:t>
            </w:r>
            <w:r w:rsidR="000D6CE0">
              <w:rPr>
                <w:rFonts w:hint="eastAsia"/>
              </w:rPr>
              <w:t>10 M</w:t>
            </w:r>
            <w:r w:rsidR="000D6CE0">
              <w:rPr>
                <w:rFonts w:hint="eastAsia"/>
              </w:rPr>
              <w:t>Ω。测试精度为不低于±</w:t>
            </w:r>
            <w:r w:rsidR="000D6CE0">
              <w:rPr>
                <w:rFonts w:hint="eastAsia"/>
              </w:rPr>
              <w:t>1%</w:t>
            </w:r>
            <w:r w:rsidR="00854260">
              <w:rPr>
                <w:rFonts w:hint="eastAsia"/>
              </w:rPr>
              <w:t>。</w:t>
            </w:r>
          </w:p>
        </w:tc>
      </w:tr>
      <w:tr w:rsidR="00897EC0" w:rsidRPr="00EA2F45" w14:paraId="181DF609" w14:textId="77777777" w:rsidTr="00854260">
        <w:trPr>
          <w:trHeight w:val="567"/>
        </w:trPr>
        <w:tc>
          <w:tcPr>
            <w:tcW w:w="900" w:type="dxa"/>
            <w:vMerge/>
            <w:vAlign w:val="center"/>
          </w:tcPr>
          <w:p w14:paraId="004405DB" w14:textId="77777777" w:rsidR="00897EC0" w:rsidRPr="00EA2F45" w:rsidRDefault="00897EC0" w:rsidP="00897EC0">
            <w:pPr>
              <w:jc w:val="center"/>
              <w:rPr>
                <w:b/>
                <w:szCs w:val="21"/>
              </w:rPr>
            </w:pPr>
          </w:p>
        </w:tc>
        <w:tc>
          <w:tcPr>
            <w:tcW w:w="1980" w:type="dxa"/>
            <w:vMerge/>
            <w:vAlign w:val="center"/>
          </w:tcPr>
          <w:p w14:paraId="4CA15C67" w14:textId="77777777" w:rsidR="00897EC0" w:rsidRPr="00EA2F45" w:rsidRDefault="00897EC0" w:rsidP="00897EC0">
            <w:pPr>
              <w:jc w:val="center"/>
              <w:rPr>
                <w:b/>
                <w:szCs w:val="21"/>
              </w:rPr>
            </w:pPr>
          </w:p>
        </w:tc>
        <w:tc>
          <w:tcPr>
            <w:tcW w:w="5580" w:type="dxa"/>
            <w:vAlign w:val="center"/>
          </w:tcPr>
          <w:p w14:paraId="6562BDF3" w14:textId="349CD6F1" w:rsidR="00897EC0" w:rsidRPr="00EA2F45" w:rsidRDefault="00897EC0" w:rsidP="00237F0F">
            <w:pPr>
              <w:adjustRightInd w:val="0"/>
              <w:snapToGrid w:val="0"/>
              <w:jc w:val="left"/>
              <w:rPr>
                <w:b/>
                <w:szCs w:val="21"/>
              </w:rPr>
            </w:pPr>
            <w:r w:rsidRPr="00865C5E">
              <w:rPr>
                <w:rFonts w:hint="eastAsia"/>
              </w:rPr>
              <w:t>▲</w:t>
            </w:r>
            <w:r w:rsidR="00010A63" w:rsidRPr="00010A63">
              <w:t>1.</w:t>
            </w:r>
            <w:r w:rsidR="00237F0F">
              <w:t>5</w:t>
            </w:r>
            <w:r w:rsidR="00010A63">
              <w:rPr>
                <w:rFonts w:hint="eastAsia"/>
              </w:rPr>
              <w:t xml:space="preserve"> </w:t>
            </w:r>
            <w:r w:rsidRPr="00865C5E">
              <w:rPr>
                <w:rFonts w:hint="eastAsia"/>
              </w:rPr>
              <w:t>高阻选件直流电阻范围</w:t>
            </w:r>
            <w:r w:rsidR="000D6CE0">
              <w:rPr>
                <w:rFonts w:asciiTheme="minorHAnsi" w:eastAsiaTheme="minorEastAsia" w:hAnsiTheme="minorHAnsi" w:cstheme="minorBidi" w:hint="eastAsia"/>
                <w:szCs w:val="22"/>
              </w:rPr>
              <w:t>至少包含</w:t>
            </w:r>
            <w:r w:rsidRPr="00865C5E">
              <w:rPr>
                <w:rFonts w:hint="eastAsia"/>
              </w:rPr>
              <w:t>：</w:t>
            </w:r>
            <w:r w:rsidRPr="00865C5E">
              <w:rPr>
                <w:rFonts w:hint="eastAsia"/>
              </w:rPr>
              <w:t>10k</w:t>
            </w:r>
            <w:r w:rsidRPr="00865C5E">
              <w:rPr>
                <w:rFonts w:hint="eastAsia"/>
              </w:rPr>
              <w:t>Ω</w:t>
            </w:r>
            <w:r w:rsidRPr="00865C5E">
              <w:rPr>
                <w:rFonts w:hint="eastAsia"/>
              </w:rPr>
              <w:t>-200G</w:t>
            </w:r>
            <w:r w:rsidRPr="00865C5E">
              <w:rPr>
                <w:rFonts w:hint="eastAsia"/>
              </w:rPr>
              <w:t>Ω</w:t>
            </w:r>
          </w:p>
        </w:tc>
      </w:tr>
      <w:tr w:rsidR="00897EC0" w:rsidRPr="00EA2F45" w14:paraId="72AE1319" w14:textId="77777777" w:rsidTr="00854260">
        <w:trPr>
          <w:trHeight w:val="567"/>
        </w:trPr>
        <w:tc>
          <w:tcPr>
            <w:tcW w:w="900" w:type="dxa"/>
            <w:vMerge/>
            <w:vAlign w:val="center"/>
          </w:tcPr>
          <w:p w14:paraId="50747A2E" w14:textId="77777777" w:rsidR="00897EC0" w:rsidRPr="00EA2F45" w:rsidRDefault="00897EC0" w:rsidP="00897EC0">
            <w:pPr>
              <w:jc w:val="center"/>
              <w:rPr>
                <w:b/>
                <w:szCs w:val="21"/>
              </w:rPr>
            </w:pPr>
          </w:p>
        </w:tc>
        <w:tc>
          <w:tcPr>
            <w:tcW w:w="1980" w:type="dxa"/>
            <w:vMerge/>
            <w:vAlign w:val="center"/>
          </w:tcPr>
          <w:p w14:paraId="1F80186B" w14:textId="77777777" w:rsidR="00897EC0" w:rsidRPr="00EA2F45" w:rsidRDefault="00897EC0" w:rsidP="00897EC0">
            <w:pPr>
              <w:jc w:val="center"/>
              <w:rPr>
                <w:b/>
                <w:szCs w:val="21"/>
              </w:rPr>
            </w:pPr>
          </w:p>
        </w:tc>
        <w:tc>
          <w:tcPr>
            <w:tcW w:w="5580" w:type="dxa"/>
            <w:vAlign w:val="center"/>
          </w:tcPr>
          <w:p w14:paraId="10359552" w14:textId="030236E5" w:rsidR="00897EC0" w:rsidRPr="00EA2F45" w:rsidRDefault="00010A63" w:rsidP="00237F0F">
            <w:pPr>
              <w:adjustRightInd w:val="0"/>
              <w:snapToGrid w:val="0"/>
              <w:spacing w:line="360" w:lineRule="auto"/>
              <w:jc w:val="left"/>
              <w:rPr>
                <w:b/>
                <w:szCs w:val="21"/>
              </w:rPr>
            </w:pPr>
            <w:r w:rsidRPr="00010A63">
              <w:t>1.</w:t>
            </w:r>
            <w:r w:rsidR="00237F0F">
              <w:t>6</w:t>
            </w:r>
            <w:r>
              <w:rPr>
                <w:rFonts w:hint="eastAsia"/>
              </w:rPr>
              <w:t xml:space="preserve"> </w:t>
            </w:r>
            <w:r w:rsidR="00897EC0" w:rsidRPr="00865C5E">
              <w:rPr>
                <w:rFonts w:hint="eastAsia"/>
              </w:rPr>
              <w:t>电阻率测量范围</w:t>
            </w:r>
            <w:r w:rsidR="000D6CE0">
              <w:rPr>
                <w:rFonts w:asciiTheme="minorHAnsi" w:eastAsiaTheme="minorEastAsia" w:hAnsiTheme="minorHAnsi" w:cstheme="minorBidi" w:hint="eastAsia"/>
                <w:szCs w:val="22"/>
              </w:rPr>
              <w:t>至少包含</w:t>
            </w:r>
            <w:r w:rsidR="00897EC0" w:rsidRPr="00865C5E">
              <w:rPr>
                <w:rFonts w:hint="eastAsia"/>
              </w:rPr>
              <w:t>：</w:t>
            </w:r>
            <w:r w:rsidR="00897EC0" w:rsidRPr="00865C5E">
              <w:rPr>
                <w:rFonts w:hint="eastAsia"/>
              </w:rPr>
              <w:t>1</w:t>
            </w:r>
            <w:r w:rsidR="00897EC0" w:rsidRPr="00865C5E">
              <w:rPr>
                <w:rFonts w:hint="eastAsia"/>
              </w:rPr>
              <w:t>×</w:t>
            </w:r>
            <w:r w:rsidR="00897EC0" w:rsidRPr="00865C5E">
              <w:rPr>
                <w:rFonts w:hint="eastAsia"/>
              </w:rPr>
              <w:t>10</w:t>
            </w:r>
            <w:r w:rsidR="00897EC0" w:rsidRPr="00854260">
              <w:rPr>
                <w:rFonts w:hint="eastAsia"/>
                <w:vertAlign w:val="superscript"/>
              </w:rPr>
              <w:t>-5</w:t>
            </w:r>
            <w:r w:rsidR="00897EC0" w:rsidRPr="00865C5E">
              <w:rPr>
                <w:rFonts w:hint="eastAsia"/>
              </w:rPr>
              <w:t xml:space="preserve"> </w:t>
            </w:r>
            <w:r w:rsidR="00897EC0" w:rsidRPr="00865C5E">
              <w:rPr>
                <w:rFonts w:hint="eastAsia"/>
              </w:rPr>
              <w:t>Ω</w:t>
            </w:r>
            <w:r w:rsidR="00897EC0" w:rsidRPr="00865C5E">
              <w:rPr>
                <w:rFonts w:hint="eastAsia"/>
              </w:rPr>
              <w:t xml:space="preserve">.cm </w:t>
            </w:r>
            <w:r w:rsidR="00897EC0" w:rsidRPr="00865C5E">
              <w:rPr>
                <w:rFonts w:hint="eastAsia"/>
              </w:rPr>
              <w:t>到</w:t>
            </w:r>
            <w:r w:rsidR="00897EC0" w:rsidRPr="00865C5E">
              <w:rPr>
                <w:rFonts w:hint="eastAsia"/>
              </w:rPr>
              <w:t>1</w:t>
            </w:r>
            <w:r w:rsidR="00897EC0" w:rsidRPr="00865C5E">
              <w:rPr>
                <w:rFonts w:hint="eastAsia"/>
              </w:rPr>
              <w:t>×</w:t>
            </w:r>
            <w:r w:rsidR="00897EC0" w:rsidRPr="00865C5E">
              <w:rPr>
                <w:rFonts w:hint="eastAsia"/>
              </w:rPr>
              <w:t>10</w:t>
            </w:r>
            <w:r w:rsidR="00897EC0" w:rsidRPr="00854260">
              <w:rPr>
                <w:rFonts w:hint="eastAsia"/>
                <w:vertAlign w:val="superscript"/>
              </w:rPr>
              <w:t xml:space="preserve">5 </w:t>
            </w:r>
            <w:r w:rsidR="00897EC0" w:rsidRPr="00865C5E">
              <w:rPr>
                <w:rFonts w:hint="eastAsia"/>
              </w:rPr>
              <w:t>Ω</w:t>
            </w:r>
            <w:r w:rsidR="00897EC0" w:rsidRPr="00865C5E">
              <w:rPr>
                <w:rFonts w:hint="eastAsia"/>
              </w:rPr>
              <w:t>.cm</w:t>
            </w:r>
            <w:r w:rsidR="00854260">
              <w:rPr>
                <w:rFonts w:hint="eastAsia"/>
              </w:rPr>
              <w:t>。</w:t>
            </w:r>
          </w:p>
        </w:tc>
      </w:tr>
      <w:tr w:rsidR="00897EC0" w:rsidRPr="00EA2F45" w14:paraId="2BD17020" w14:textId="77777777" w:rsidTr="00854260">
        <w:trPr>
          <w:trHeight w:val="567"/>
        </w:trPr>
        <w:tc>
          <w:tcPr>
            <w:tcW w:w="900" w:type="dxa"/>
            <w:vMerge/>
            <w:vAlign w:val="center"/>
          </w:tcPr>
          <w:p w14:paraId="1B1F9BA6" w14:textId="77777777" w:rsidR="00897EC0" w:rsidRPr="00EA2F45" w:rsidRDefault="00897EC0" w:rsidP="00897EC0">
            <w:pPr>
              <w:jc w:val="center"/>
              <w:rPr>
                <w:b/>
                <w:szCs w:val="21"/>
              </w:rPr>
            </w:pPr>
          </w:p>
        </w:tc>
        <w:tc>
          <w:tcPr>
            <w:tcW w:w="1980" w:type="dxa"/>
            <w:vMerge/>
            <w:vAlign w:val="center"/>
          </w:tcPr>
          <w:p w14:paraId="26A2E2A2" w14:textId="77777777" w:rsidR="00897EC0" w:rsidRPr="00EA2F45" w:rsidRDefault="00897EC0" w:rsidP="00897EC0">
            <w:pPr>
              <w:jc w:val="center"/>
              <w:rPr>
                <w:b/>
                <w:szCs w:val="21"/>
              </w:rPr>
            </w:pPr>
          </w:p>
        </w:tc>
        <w:tc>
          <w:tcPr>
            <w:tcW w:w="5580" w:type="dxa"/>
            <w:vAlign w:val="center"/>
          </w:tcPr>
          <w:p w14:paraId="51DD2496" w14:textId="3BCCAA0F" w:rsidR="00897EC0" w:rsidRPr="000D6CE0" w:rsidRDefault="00010A63" w:rsidP="00237F0F">
            <w:pPr>
              <w:adjustRightInd w:val="0"/>
              <w:snapToGrid w:val="0"/>
              <w:spacing w:line="360" w:lineRule="auto"/>
              <w:jc w:val="left"/>
              <w:rPr>
                <w:b/>
                <w:szCs w:val="21"/>
              </w:rPr>
            </w:pPr>
            <w:r w:rsidRPr="00010A63">
              <w:t>1.</w:t>
            </w:r>
            <w:r w:rsidR="00237F0F">
              <w:t>7</w:t>
            </w:r>
            <w:r>
              <w:rPr>
                <w:rFonts w:hint="eastAsia"/>
              </w:rPr>
              <w:t xml:space="preserve"> </w:t>
            </w:r>
            <w:r w:rsidR="00897EC0" w:rsidRPr="00865C5E">
              <w:rPr>
                <w:rFonts w:hint="eastAsia"/>
              </w:rPr>
              <w:t>载流子浓度测量范围</w:t>
            </w:r>
            <w:r w:rsidR="000D6CE0">
              <w:rPr>
                <w:rFonts w:asciiTheme="minorHAnsi" w:eastAsiaTheme="minorEastAsia" w:hAnsiTheme="minorHAnsi" w:cstheme="minorBidi" w:hint="eastAsia"/>
                <w:szCs w:val="22"/>
              </w:rPr>
              <w:t>至少包含</w:t>
            </w:r>
            <w:r w:rsidR="00897EC0" w:rsidRPr="00865C5E">
              <w:rPr>
                <w:rFonts w:hint="eastAsia"/>
              </w:rPr>
              <w:t>：</w:t>
            </w:r>
            <w:r w:rsidR="00897EC0" w:rsidRPr="00865C5E">
              <w:rPr>
                <w:rFonts w:hint="eastAsia"/>
              </w:rPr>
              <w:t>8</w:t>
            </w:r>
            <w:r w:rsidR="00897EC0" w:rsidRPr="00865C5E">
              <w:rPr>
                <w:rFonts w:hint="eastAsia"/>
              </w:rPr>
              <w:t>×</w:t>
            </w:r>
            <w:r w:rsidR="00897EC0" w:rsidRPr="00865C5E">
              <w:rPr>
                <w:rFonts w:hint="eastAsia"/>
              </w:rPr>
              <w:t>10</w:t>
            </w:r>
            <w:r w:rsidR="00897EC0" w:rsidRPr="00854260">
              <w:rPr>
                <w:rFonts w:hint="eastAsia"/>
                <w:vertAlign w:val="superscript"/>
              </w:rPr>
              <w:t>2</w:t>
            </w:r>
            <w:r w:rsidR="00897EC0" w:rsidRPr="00865C5E">
              <w:rPr>
                <w:rFonts w:hint="eastAsia"/>
              </w:rPr>
              <w:t xml:space="preserve"> cm</w:t>
            </w:r>
            <w:r w:rsidR="00897EC0" w:rsidRPr="00854260">
              <w:rPr>
                <w:rFonts w:hint="eastAsia"/>
                <w:vertAlign w:val="superscript"/>
              </w:rPr>
              <w:t>-3</w:t>
            </w:r>
            <w:r w:rsidR="00897EC0" w:rsidRPr="00865C5E">
              <w:rPr>
                <w:rFonts w:hint="eastAsia"/>
              </w:rPr>
              <w:t xml:space="preserve"> </w:t>
            </w:r>
            <w:r w:rsidR="00897EC0" w:rsidRPr="00865C5E">
              <w:rPr>
                <w:rFonts w:hint="eastAsia"/>
              </w:rPr>
              <w:t>到</w:t>
            </w:r>
            <w:r w:rsidR="00897EC0" w:rsidRPr="00865C5E">
              <w:rPr>
                <w:rFonts w:hint="eastAsia"/>
              </w:rPr>
              <w:t>8</w:t>
            </w:r>
            <w:r w:rsidR="00897EC0" w:rsidRPr="00865C5E">
              <w:rPr>
                <w:rFonts w:hint="eastAsia"/>
              </w:rPr>
              <w:t>×</w:t>
            </w:r>
            <w:r w:rsidR="00897EC0" w:rsidRPr="00865C5E">
              <w:rPr>
                <w:rFonts w:hint="eastAsia"/>
              </w:rPr>
              <w:t>10</w:t>
            </w:r>
            <w:r w:rsidR="00897EC0" w:rsidRPr="00854260">
              <w:rPr>
                <w:rFonts w:hint="eastAsia"/>
                <w:vertAlign w:val="superscript"/>
              </w:rPr>
              <w:t>23</w:t>
            </w:r>
            <w:r w:rsidR="00897EC0" w:rsidRPr="00865C5E">
              <w:rPr>
                <w:rFonts w:hint="eastAsia"/>
              </w:rPr>
              <w:t xml:space="preserve"> cm</w:t>
            </w:r>
            <w:r w:rsidR="00897EC0" w:rsidRPr="00854260">
              <w:rPr>
                <w:rFonts w:hint="eastAsia"/>
                <w:vertAlign w:val="superscript"/>
              </w:rPr>
              <w:t>-3</w:t>
            </w:r>
            <w:r w:rsidR="000D6CE0">
              <w:rPr>
                <w:rFonts w:hint="eastAsia"/>
              </w:rPr>
              <w:t>。</w:t>
            </w:r>
          </w:p>
        </w:tc>
      </w:tr>
      <w:tr w:rsidR="00897EC0" w:rsidRPr="00EA2F45" w14:paraId="05BC2D79" w14:textId="77777777" w:rsidTr="00854260">
        <w:trPr>
          <w:trHeight w:val="567"/>
        </w:trPr>
        <w:tc>
          <w:tcPr>
            <w:tcW w:w="900" w:type="dxa"/>
            <w:vMerge/>
            <w:vAlign w:val="center"/>
          </w:tcPr>
          <w:p w14:paraId="1CC7491A" w14:textId="77777777" w:rsidR="00897EC0" w:rsidRPr="00EA2F45" w:rsidRDefault="00897EC0" w:rsidP="00897EC0">
            <w:pPr>
              <w:jc w:val="center"/>
              <w:rPr>
                <w:b/>
                <w:szCs w:val="21"/>
              </w:rPr>
            </w:pPr>
          </w:p>
        </w:tc>
        <w:tc>
          <w:tcPr>
            <w:tcW w:w="1980" w:type="dxa"/>
            <w:vMerge/>
            <w:vAlign w:val="center"/>
          </w:tcPr>
          <w:p w14:paraId="244C3D3E" w14:textId="77777777" w:rsidR="00897EC0" w:rsidRPr="00EA2F45" w:rsidRDefault="00897EC0" w:rsidP="00897EC0">
            <w:pPr>
              <w:jc w:val="center"/>
              <w:rPr>
                <w:b/>
                <w:szCs w:val="21"/>
              </w:rPr>
            </w:pPr>
          </w:p>
        </w:tc>
        <w:tc>
          <w:tcPr>
            <w:tcW w:w="5580" w:type="dxa"/>
            <w:vAlign w:val="center"/>
          </w:tcPr>
          <w:p w14:paraId="1BD6425A" w14:textId="0EE7CDC8" w:rsidR="00897EC0" w:rsidRPr="00897EC0" w:rsidRDefault="000D6CE0" w:rsidP="00237F0F">
            <w:pPr>
              <w:adjustRightInd w:val="0"/>
              <w:snapToGrid w:val="0"/>
              <w:spacing w:line="360" w:lineRule="auto"/>
              <w:jc w:val="left"/>
              <w:rPr>
                <w:szCs w:val="21"/>
              </w:rPr>
            </w:pPr>
            <w:r w:rsidRPr="000D6CE0">
              <w:rPr>
                <w:rFonts w:hint="eastAsia"/>
              </w:rPr>
              <w:t>▲</w:t>
            </w:r>
            <w:r w:rsidR="00010A63" w:rsidRPr="00010A63">
              <w:t>1.</w:t>
            </w:r>
            <w:r w:rsidR="00237F0F">
              <w:t>8</w:t>
            </w:r>
            <w:r w:rsidR="00010A63">
              <w:rPr>
                <w:rFonts w:hint="eastAsia"/>
              </w:rPr>
              <w:t xml:space="preserve"> </w:t>
            </w:r>
            <w:r w:rsidR="00897EC0" w:rsidRPr="00897EC0">
              <w:rPr>
                <w:rFonts w:hint="eastAsia"/>
              </w:rPr>
              <w:t>迁移率</w:t>
            </w:r>
            <w:r w:rsidRPr="000D6CE0">
              <w:rPr>
                <w:rFonts w:hint="eastAsia"/>
              </w:rPr>
              <w:t>至少包含</w:t>
            </w:r>
            <w:r w:rsidR="00897EC0" w:rsidRPr="00897EC0">
              <w:rPr>
                <w:rFonts w:hint="eastAsia"/>
              </w:rPr>
              <w:t>：</w:t>
            </w:r>
            <w:r w:rsidR="00897EC0" w:rsidRPr="00897EC0">
              <w:rPr>
                <w:rFonts w:hint="eastAsia"/>
              </w:rPr>
              <w:t>1</w:t>
            </w:r>
            <w:r w:rsidR="00897EC0" w:rsidRPr="00897EC0">
              <w:rPr>
                <w:rFonts w:hint="eastAsia"/>
              </w:rPr>
              <w:t>到</w:t>
            </w:r>
            <w:r w:rsidR="00897EC0" w:rsidRPr="00897EC0">
              <w:rPr>
                <w:rFonts w:hint="eastAsia"/>
              </w:rPr>
              <w:t>10</w:t>
            </w:r>
            <w:r w:rsidR="00897EC0" w:rsidRPr="00854260">
              <w:rPr>
                <w:rFonts w:hint="eastAsia"/>
                <w:vertAlign w:val="superscript"/>
              </w:rPr>
              <w:t xml:space="preserve">6 </w:t>
            </w:r>
            <w:r w:rsidR="00897EC0" w:rsidRPr="00897EC0">
              <w:rPr>
                <w:rFonts w:hint="eastAsia"/>
              </w:rPr>
              <w:t>cm</w:t>
            </w:r>
            <w:r w:rsidR="00897EC0" w:rsidRPr="00897EC0">
              <w:rPr>
                <w:rFonts w:hint="eastAsia"/>
              </w:rPr>
              <w:t>²</w:t>
            </w:r>
            <w:r w:rsidR="00897EC0" w:rsidRPr="00897EC0">
              <w:rPr>
                <w:rFonts w:hint="eastAsia"/>
              </w:rPr>
              <w:t>/Vs</w:t>
            </w:r>
            <w:r w:rsidR="00897EC0" w:rsidRPr="00897EC0">
              <w:rPr>
                <w:rFonts w:hint="eastAsia"/>
              </w:rPr>
              <w:t>，</w:t>
            </w:r>
            <w:r w:rsidR="00897EC0" w:rsidRPr="00897EC0">
              <w:rPr>
                <w:rFonts w:hint="eastAsia"/>
              </w:rPr>
              <w:t>AC</w:t>
            </w:r>
            <w:r w:rsidR="00897EC0" w:rsidRPr="00897EC0">
              <w:rPr>
                <w:rFonts w:hint="eastAsia"/>
              </w:rPr>
              <w:t>交流选件迁移率</w:t>
            </w:r>
            <w:r w:rsidRPr="000D6CE0">
              <w:rPr>
                <w:rFonts w:hint="eastAsia"/>
              </w:rPr>
              <w:t>至少包含</w:t>
            </w:r>
            <w:r w:rsidR="00897EC0" w:rsidRPr="00897EC0">
              <w:rPr>
                <w:rFonts w:hint="eastAsia"/>
              </w:rPr>
              <w:t>1</w:t>
            </w:r>
            <w:r w:rsidR="00897EC0" w:rsidRPr="00897EC0">
              <w:rPr>
                <w:rFonts w:hint="eastAsia"/>
              </w:rPr>
              <w:t>×</w:t>
            </w:r>
            <w:r w:rsidR="00897EC0" w:rsidRPr="00897EC0">
              <w:rPr>
                <w:rFonts w:hint="eastAsia"/>
              </w:rPr>
              <w:t>10</w:t>
            </w:r>
            <w:r w:rsidR="00897EC0" w:rsidRPr="00854260">
              <w:rPr>
                <w:rFonts w:hint="eastAsia"/>
                <w:vertAlign w:val="superscript"/>
              </w:rPr>
              <w:t>-3</w:t>
            </w:r>
            <w:r w:rsidR="00897EC0" w:rsidRPr="00897EC0">
              <w:rPr>
                <w:rFonts w:hint="eastAsia"/>
              </w:rPr>
              <w:t>到</w:t>
            </w:r>
            <w:r w:rsidR="00897EC0" w:rsidRPr="00897EC0">
              <w:rPr>
                <w:rFonts w:hint="eastAsia"/>
              </w:rPr>
              <w:t>1</w:t>
            </w:r>
            <w:r w:rsidR="00897EC0" w:rsidRPr="00897EC0">
              <w:rPr>
                <w:rFonts w:hint="eastAsia"/>
              </w:rPr>
              <w:t>×</w:t>
            </w:r>
            <w:r w:rsidR="00897EC0" w:rsidRPr="00897EC0">
              <w:rPr>
                <w:rFonts w:hint="eastAsia"/>
              </w:rPr>
              <w:t>10</w:t>
            </w:r>
            <w:r w:rsidR="00897EC0" w:rsidRPr="00854260">
              <w:rPr>
                <w:rFonts w:hint="eastAsia"/>
                <w:vertAlign w:val="superscript"/>
              </w:rPr>
              <w:t>6</w:t>
            </w:r>
            <w:r w:rsidR="00897EC0" w:rsidRPr="00897EC0">
              <w:rPr>
                <w:rFonts w:hint="eastAsia"/>
              </w:rPr>
              <w:t>cm</w:t>
            </w:r>
            <w:r w:rsidR="00897EC0" w:rsidRPr="00854260">
              <w:rPr>
                <w:rFonts w:hint="eastAsia"/>
                <w:vertAlign w:val="superscript"/>
              </w:rPr>
              <w:t>2</w:t>
            </w:r>
            <w:r w:rsidR="00897EC0" w:rsidRPr="00897EC0">
              <w:rPr>
                <w:rFonts w:hint="eastAsia"/>
              </w:rPr>
              <w:t>/</w:t>
            </w:r>
            <w:r w:rsidR="00A9082A">
              <w:t xml:space="preserve"> V</w:t>
            </w:r>
            <w:r w:rsidR="00A9082A">
              <w:rPr>
                <w:rFonts w:hint="eastAsia"/>
              </w:rPr>
              <w:t>s</w:t>
            </w:r>
            <w:r w:rsidR="00897EC0" w:rsidRPr="00897EC0">
              <w:rPr>
                <w:rFonts w:hint="eastAsia"/>
              </w:rPr>
              <w:t>。</w:t>
            </w:r>
          </w:p>
        </w:tc>
      </w:tr>
      <w:tr w:rsidR="00897EC0" w:rsidRPr="00EA2F45" w14:paraId="230F74DC" w14:textId="77777777" w:rsidTr="00854260">
        <w:trPr>
          <w:trHeight w:val="567"/>
        </w:trPr>
        <w:tc>
          <w:tcPr>
            <w:tcW w:w="900" w:type="dxa"/>
            <w:vMerge/>
            <w:vAlign w:val="center"/>
          </w:tcPr>
          <w:p w14:paraId="1F2925F8" w14:textId="77777777" w:rsidR="00897EC0" w:rsidRPr="00EA2F45" w:rsidRDefault="00897EC0" w:rsidP="00897EC0">
            <w:pPr>
              <w:jc w:val="center"/>
              <w:rPr>
                <w:b/>
                <w:szCs w:val="21"/>
              </w:rPr>
            </w:pPr>
          </w:p>
        </w:tc>
        <w:tc>
          <w:tcPr>
            <w:tcW w:w="1980" w:type="dxa"/>
            <w:vMerge/>
            <w:vAlign w:val="center"/>
          </w:tcPr>
          <w:p w14:paraId="08A2589D" w14:textId="77777777" w:rsidR="00897EC0" w:rsidRPr="00EA2F45" w:rsidRDefault="00897EC0" w:rsidP="00897EC0">
            <w:pPr>
              <w:jc w:val="center"/>
              <w:rPr>
                <w:b/>
                <w:szCs w:val="21"/>
              </w:rPr>
            </w:pPr>
          </w:p>
        </w:tc>
        <w:tc>
          <w:tcPr>
            <w:tcW w:w="5580" w:type="dxa"/>
            <w:vAlign w:val="center"/>
          </w:tcPr>
          <w:p w14:paraId="572E3761" w14:textId="18E935B9" w:rsidR="00897EC0" w:rsidRPr="00897EC0" w:rsidRDefault="00897EC0" w:rsidP="00237F0F">
            <w:pPr>
              <w:adjustRightInd w:val="0"/>
              <w:snapToGrid w:val="0"/>
              <w:spacing w:line="360" w:lineRule="auto"/>
              <w:jc w:val="left"/>
              <w:rPr>
                <w:szCs w:val="21"/>
              </w:rPr>
            </w:pPr>
            <w:r w:rsidRPr="00897EC0">
              <w:rPr>
                <w:rFonts w:hint="eastAsia"/>
              </w:rPr>
              <w:t>▲</w:t>
            </w:r>
            <w:r w:rsidR="00010A63" w:rsidRPr="00010A63">
              <w:t>1.</w:t>
            </w:r>
            <w:r w:rsidR="00237F0F">
              <w:t>9</w:t>
            </w:r>
            <w:r w:rsidR="00010A63">
              <w:rPr>
                <w:rFonts w:hint="eastAsia"/>
              </w:rPr>
              <w:t xml:space="preserve"> </w:t>
            </w:r>
            <w:r w:rsidRPr="00897EC0">
              <w:rPr>
                <w:rFonts w:hint="eastAsia"/>
              </w:rPr>
              <w:t>配有低温选件，采用封闭循环模式，不需要额外配液氮或液氦就可以做变温实验，</w:t>
            </w:r>
            <w:r w:rsidR="000D6CE0">
              <w:rPr>
                <w:rFonts w:hint="eastAsia"/>
              </w:rPr>
              <w:t>最低温度不高于</w:t>
            </w:r>
            <w:r w:rsidR="000D6CE0">
              <w:rPr>
                <w:rFonts w:hint="eastAsia"/>
              </w:rPr>
              <w:t>15 K</w:t>
            </w:r>
            <w:r w:rsidR="000D6CE0">
              <w:rPr>
                <w:rFonts w:hint="eastAsia"/>
              </w:rPr>
              <w:t>，温度范围至少包含</w:t>
            </w:r>
            <w:r w:rsidR="000D6CE0">
              <w:rPr>
                <w:rFonts w:hint="eastAsia"/>
              </w:rPr>
              <w:t>15K-350K</w:t>
            </w:r>
            <w:r w:rsidR="000D6CE0">
              <w:rPr>
                <w:rFonts w:hint="eastAsia"/>
              </w:rPr>
              <w:t>。</w:t>
            </w:r>
          </w:p>
        </w:tc>
      </w:tr>
      <w:tr w:rsidR="00897EC0" w:rsidRPr="00EA2F45" w14:paraId="1AB43128" w14:textId="77777777" w:rsidTr="00854260">
        <w:trPr>
          <w:trHeight w:val="567"/>
        </w:trPr>
        <w:tc>
          <w:tcPr>
            <w:tcW w:w="900" w:type="dxa"/>
            <w:vMerge/>
            <w:vAlign w:val="center"/>
          </w:tcPr>
          <w:p w14:paraId="2302CFA0" w14:textId="77777777" w:rsidR="00897EC0" w:rsidRPr="00EA2F45" w:rsidRDefault="00897EC0" w:rsidP="00897EC0">
            <w:pPr>
              <w:jc w:val="center"/>
              <w:rPr>
                <w:b/>
                <w:szCs w:val="21"/>
              </w:rPr>
            </w:pPr>
          </w:p>
        </w:tc>
        <w:tc>
          <w:tcPr>
            <w:tcW w:w="1980" w:type="dxa"/>
            <w:vMerge/>
            <w:vAlign w:val="center"/>
          </w:tcPr>
          <w:p w14:paraId="3DE3ED57" w14:textId="77777777" w:rsidR="00897EC0" w:rsidRPr="00EA2F45" w:rsidRDefault="00897EC0" w:rsidP="00897EC0">
            <w:pPr>
              <w:jc w:val="center"/>
              <w:rPr>
                <w:b/>
                <w:szCs w:val="21"/>
              </w:rPr>
            </w:pPr>
          </w:p>
        </w:tc>
        <w:tc>
          <w:tcPr>
            <w:tcW w:w="5580" w:type="dxa"/>
            <w:vAlign w:val="center"/>
          </w:tcPr>
          <w:p w14:paraId="7A39E933" w14:textId="42783D73" w:rsidR="00897EC0" w:rsidRPr="00EA2F45" w:rsidRDefault="000D6CE0" w:rsidP="00237F0F">
            <w:pPr>
              <w:adjustRightInd w:val="0"/>
              <w:snapToGrid w:val="0"/>
              <w:jc w:val="left"/>
              <w:rPr>
                <w:b/>
                <w:szCs w:val="21"/>
              </w:rPr>
            </w:pPr>
            <w:r w:rsidRPr="000D6CE0">
              <w:rPr>
                <w:rFonts w:hint="eastAsia"/>
              </w:rPr>
              <w:t>▲</w:t>
            </w:r>
            <w:r w:rsidR="00010A63" w:rsidRPr="00010A63">
              <w:t>1.</w:t>
            </w:r>
            <w:r w:rsidR="00897EC0" w:rsidRPr="00865C5E">
              <w:rPr>
                <w:rFonts w:hint="eastAsia"/>
              </w:rPr>
              <w:t>1</w:t>
            </w:r>
            <w:r w:rsidR="00237F0F">
              <w:t>0</w:t>
            </w:r>
            <w:r w:rsidR="00010A63">
              <w:rPr>
                <w:rFonts w:hint="eastAsia"/>
              </w:rPr>
              <w:t xml:space="preserve"> </w:t>
            </w:r>
            <w:r w:rsidR="00897EC0" w:rsidRPr="00865C5E">
              <w:rPr>
                <w:rFonts w:hint="eastAsia"/>
              </w:rPr>
              <w:t>高温模块温度范围</w:t>
            </w:r>
            <w:r>
              <w:rPr>
                <w:rFonts w:hint="eastAsia"/>
              </w:rPr>
              <w:t>至少</w:t>
            </w:r>
            <w:r>
              <w:t>包含</w:t>
            </w:r>
            <w:r w:rsidR="00897EC0" w:rsidRPr="00865C5E">
              <w:rPr>
                <w:rFonts w:hint="eastAsia"/>
              </w:rPr>
              <w:t>：</w:t>
            </w:r>
            <w:r w:rsidRPr="000D6CE0">
              <w:rPr>
                <w:rFonts w:hint="eastAsia"/>
              </w:rPr>
              <w:t>300K</w:t>
            </w:r>
            <w:r w:rsidRPr="000D6CE0">
              <w:rPr>
                <w:rFonts w:hint="eastAsia"/>
              </w:rPr>
              <w:t>到</w:t>
            </w:r>
            <w:r w:rsidRPr="000D6CE0">
              <w:rPr>
                <w:rFonts w:hint="eastAsia"/>
              </w:rPr>
              <w:t>1273K</w:t>
            </w:r>
            <w:r w:rsidR="00897EC0" w:rsidRPr="00865C5E">
              <w:rPr>
                <w:rFonts w:hint="eastAsia"/>
              </w:rPr>
              <w:t>。</w:t>
            </w:r>
          </w:p>
        </w:tc>
      </w:tr>
      <w:tr w:rsidR="00897EC0" w:rsidRPr="00EA2F45" w14:paraId="19471C8A" w14:textId="77777777" w:rsidTr="00854260">
        <w:trPr>
          <w:trHeight w:val="567"/>
        </w:trPr>
        <w:tc>
          <w:tcPr>
            <w:tcW w:w="900" w:type="dxa"/>
            <w:vMerge/>
            <w:vAlign w:val="center"/>
          </w:tcPr>
          <w:p w14:paraId="0DCE871A" w14:textId="77777777" w:rsidR="00897EC0" w:rsidRPr="00EA2F45" w:rsidRDefault="00897EC0" w:rsidP="00897EC0">
            <w:pPr>
              <w:jc w:val="center"/>
              <w:rPr>
                <w:b/>
                <w:szCs w:val="21"/>
              </w:rPr>
            </w:pPr>
          </w:p>
        </w:tc>
        <w:tc>
          <w:tcPr>
            <w:tcW w:w="1980" w:type="dxa"/>
            <w:vMerge/>
            <w:vAlign w:val="center"/>
          </w:tcPr>
          <w:p w14:paraId="4721B36E" w14:textId="77777777" w:rsidR="00897EC0" w:rsidRPr="00EA2F45" w:rsidRDefault="00897EC0" w:rsidP="00897EC0">
            <w:pPr>
              <w:jc w:val="center"/>
              <w:rPr>
                <w:b/>
                <w:szCs w:val="21"/>
              </w:rPr>
            </w:pPr>
          </w:p>
        </w:tc>
        <w:tc>
          <w:tcPr>
            <w:tcW w:w="5580" w:type="dxa"/>
            <w:vAlign w:val="center"/>
          </w:tcPr>
          <w:p w14:paraId="72ED6BA2" w14:textId="179ED8EE" w:rsidR="00897EC0" w:rsidRPr="00897EC0" w:rsidRDefault="00010A63" w:rsidP="00237F0F">
            <w:pPr>
              <w:adjustRightInd w:val="0"/>
              <w:snapToGrid w:val="0"/>
              <w:spacing w:line="360" w:lineRule="auto"/>
              <w:jc w:val="left"/>
              <w:rPr>
                <w:szCs w:val="21"/>
              </w:rPr>
            </w:pPr>
            <w:r w:rsidRPr="00010A63">
              <w:t>1.</w:t>
            </w:r>
            <w:r w:rsidR="00897EC0" w:rsidRPr="00897EC0">
              <w:rPr>
                <w:rFonts w:hint="eastAsia"/>
              </w:rPr>
              <w:t>1</w:t>
            </w:r>
            <w:r w:rsidR="00237F0F">
              <w:t>1</w:t>
            </w:r>
            <w:r>
              <w:rPr>
                <w:rFonts w:hint="eastAsia"/>
              </w:rPr>
              <w:t xml:space="preserve"> </w:t>
            </w:r>
            <w:r w:rsidR="00897EC0" w:rsidRPr="00897EC0">
              <w:rPr>
                <w:rFonts w:hint="eastAsia"/>
              </w:rPr>
              <w:t>低温选件和高温选件带有真空夹层，</w:t>
            </w:r>
            <w:r w:rsidR="000D6CE0">
              <w:rPr>
                <w:rFonts w:hint="eastAsia"/>
              </w:rPr>
              <w:t>保证温度跳跃程度不高于±</w:t>
            </w:r>
            <w:r w:rsidR="000D6CE0">
              <w:rPr>
                <w:rFonts w:hint="eastAsia"/>
              </w:rPr>
              <w:t>1</w:t>
            </w:r>
            <w:r w:rsidR="000970BC">
              <w:rPr>
                <w:rFonts w:hint="eastAsia"/>
              </w:rPr>
              <w:t xml:space="preserve"> K</w:t>
            </w:r>
            <w:r w:rsidR="000D6CE0">
              <w:rPr>
                <w:rFonts w:hint="eastAsia"/>
              </w:rPr>
              <w:t>，</w:t>
            </w:r>
            <w:r w:rsidR="00897EC0" w:rsidRPr="00897EC0">
              <w:rPr>
                <w:rFonts w:hint="eastAsia"/>
              </w:rPr>
              <w:t>不会因为低温和高温辐射影响电磁铁或造成人员伤害。</w:t>
            </w:r>
          </w:p>
        </w:tc>
      </w:tr>
      <w:tr w:rsidR="00897EC0" w:rsidRPr="00EA2F45" w14:paraId="7B98E01A" w14:textId="77777777" w:rsidTr="00854260">
        <w:trPr>
          <w:trHeight w:val="567"/>
        </w:trPr>
        <w:tc>
          <w:tcPr>
            <w:tcW w:w="900" w:type="dxa"/>
            <w:vMerge/>
            <w:vAlign w:val="center"/>
          </w:tcPr>
          <w:p w14:paraId="138B3BD6" w14:textId="77777777" w:rsidR="00897EC0" w:rsidRPr="00EA2F45" w:rsidRDefault="00897EC0" w:rsidP="00897EC0">
            <w:pPr>
              <w:jc w:val="center"/>
              <w:rPr>
                <w:b/>
                <w:szCs w:val="21"/>
              </w:rPr>
            </w:pPr>
          </w:p>
        </w:tc>
        <w:tc>
          <w:tcPr>
            <w:tcW w:w="1980" w:type="dxa"/>
            <w:vMerge/>
            <w:vAlign w:val="center"/>
          </w:tcPr>
          <w:p w14:paraId="5F834D64" w14:textId="77777777" w:rsidR="00897EC0" w:rsidRPr="00EA2F45" w:rsidRDefault="00897EC0" w:rsidP="00897EC0">
            <w:pPr>
              <w:jc w:val="center"/>
              <w:rPr>
                <w:b/>
                <w:szCs w:val="21"/>
              </w:rPr>
            </w:pPr>
          </w:p>
        </w:tc>
        <w:tc>
          <w:tcPr>
            <w:tcW w:w="5580" w:type="dxa"/>
            <w:vAlign w:val="center"/>
          </w:tcPr>
          <w:p w14:paraId="4B3CEE90" w14:textId="089C8BB0" w:rsidR="00897EC0" w:rsidRPr="00897EC0" w:rsidRDefault="00010A63" w:rsidP="00237F0F">
            <w:pPr>
              <w:adjustRightInd w:val="0"/>
              <w:snapToGrid w:val="0"/>
              <w:spacing w:line="360" w:lineRule="auto"/>
              <w:jc w:val="left"/>
              <w:rPr>
                <w:kern w:val="0"/>
                <w:szCs w:val="21"/>
              </w:rPr>
            </w:pPr>
            <w:r w:rsidRPr="00010A63">
              <w:t>1.</w:t>
            </w:r>
            <w:r w:rsidR="00897EC0" w:rsidRPr="00897EC0">
              <w:rPr>
                <w:rFonts w:hint="eastAsia"/>
              </w:rPr>
              <w:t>1</w:t>
            </w:r>
            <w:r w:rsidR="00237F0F">
              <w:t xml:space="preserve">2 </w:t>
            </w:r>
            <w:r w:rsidR="000D6CE0">
              <w:rPr>
                <w:rFonts w:hint="eastAsia"/>
              </w:rPr>
              <w:t>电学测量仪表，激励电流至少包含：</w:t>
            </w:r>
            <w:r w:rsidR="00897EC0" w:rsidRPr="00897EC0">
              <w:rPr>
                <w:rFonts w:hint="eastAsia"/>
              </w:rPr>
              <w:t>±</w:t>
            </w:r>
            <w:r w:rsidR="00897EC0" w:rsidRPr="00897EC0">
              <w:rPr>
                <w:rFonts w:hint="eastAsia"/>
              </w:rPr>
              <w:t>1 pA</w:t>
            </w:r>
            <w:r w:rsidR="00897EC0" w:rsidRPr="00897EC0">
              <w:rPr>
                <w:rFonts w:hint="eastAsia"/>
              </w:rPr>
              <w:t>到±</w:t>
            </w:r>
            <w:r w:rsidR="00897EC0" w:rsidRPr="00897EC0">
              <w:rPr>
                <w:rFonts w:hint="eastAsia"/>
              </w:rPr>
              <w:t>100 mA</w:t>
            </w:r>
            <w:r w:rsidR="00305237">
              <w:rPr>
                <w:rFonts w:hint="eastAsia"/>
              </w:rPr>
              <w:t>。</w:t>
            </w:r>
          </w:p>
        </w:tc>
      </w:tr>
      <w:tr w:rsidR="00897EC0" w:rsidRPr="00EA2F45" w14:paraId="6664D5C2" w14:textId="77777777" w:rsidTr="00854260">
        <w:trPr>
          <w:trHeight w:val="567"/>
        </w:trPr>
        <w:tc>
          <w:tcPr>
            <w:tcW w:w="900" w:type="dxa"/>
            <w:vMerge/>
            <w:vAlign w:val="center"/>
          </w:tcPr>
          <w:p w14:paraId="32DA44D3" w14:textId="77777777" w:rsidR="00897EC0" w:rsidRPr="00EA2F45" w:rsidRDefault="00897EC0" w:rsidP="00897EC0">
            <w:pPr>
              <w:jc w:val="center"/>
              <w:rPr>
                <w:b/>
                <w:szCs w:val="21"/>
              </w:rPr>
            </w:pPr>
          </w:p>
        </w:tc>
        <w:tc>
          <w:tcPr>
            <w:tcW w:w="1980" w:type="dxa"/>
            <w:vMerge/>
            <w:vAlign w:val="center"/>
          </w:tcPr>
          <w:p w14:paraId="7A8F2465" w14:textId="77777777" w:rsidR="00897EC0" w:rsidRPr="00EA2F45" w:rsidRDefault="00897EC0" w:rsidP="00897EC0">
            <w:pPr>
              <w:jc w:val="center"/>
              <w:rPr>
                <w:b/>
                <w:szCs w:val="21"/>
              </w:rPr>
            </w:pPr>
          </w:p>
        </w:tc>
        <w:tc>
          <w:tcPr>
            <w:tcW w:w="5580" w:type="dxa"/>
            <w:vAlign w:val="center"/>
          </w:tcPr>
          <w:p w14:paraId="60743D69" w14:textId="6822A62E" w:rsidR="00897EC0" w:rsidRDefault="00010A63" w:rsidP="00237F0F">
            <w:pPr>
              <w:adjustRightInd w:val="0"/>
              <w:snapToGrid w:val="0"/>
              <w:spacing w:line="360" w:lineRule="auto"/>
              <w:jc w:val="left"/>
              <w:rPr>
                <w:kern w:val="0"/>
                <w:szCs w:val="21"/>
              </w:rPr>
            </w:pPr>
            <w:r w:rsidRPr="00010A63">
              <w:t>1.</w:t>
            </w:r>
            <w:r w:rsidR="00897EC0" w:rsidRPr="00865C5E">
              <w:rPr>
                <w:rFonts w:hint="eastAsia"/>
              </w:rPr>
              <w:t>1</w:t>
            </w:r>
            <w:r w:rsidR="00237F0F">
              <w:t xml:space="preserve">3 </w:t>
            </w:r>
            <w:r w:rsidR="000D6CE0">
              <w:rPr>
                <w:rFonts w:hint="eastAsia"/>
              </w:rPr>
              <w:t>测量方式至少包含：范德堡法和霍尔棒两种测量方式可选。</w:t>
            </w:r>
          </w:p>
        </w:tc>
      </w:tr>
      <w:tr w:rsidR="00897EC0" w:rsidRPr="00EA2F45" w14:paraId="1DEB5E9C" w14:textId="77777777" w:rsidTr="00854260">
        <w:trPr>
          <w:trHeight w:val="567"/>
        </w:trPr>
        <w:tc>
          <w:tcPr>
            <w:tcW w:w="900" w:type="dxa"/>
            <w:vMerge/>
            <w:vAlign w:val="center"/>
          </w:tcPr>
          <w:p w14:paraId="456973E7" w14:textId="77777777" w:rsidR="00897EC0" w:rsidRPr="00EA2F45" w:rsidRDefault="00897EC0" w:rsidP="00897EC0">
            <w:pPr>
              <w:jc w:val="center"/>
              <w:rPr>
                <w:b/>
                <w:szCs w:val="21"/>
              </w:rPr>
            </w:pPr>
          </w:p>
        </w:tc>
        <w:tc>
          <w:tcPr>
            <w:tcW w:w="1980" w:type="dxa"/>
            <w:vMerge/>
            <w:vAlign w:val="center"/>
          </w:tcPr>
          <w:p w14:paraId="79904B7E" w14:textId="77777777" w:rsidR="00897EC0" w:rsidRPr="00EA2F45" w:rsidRDefault="00897EC0" w:rsidP="00897EC0">
            <w:pPr>
              <w:jc w:val="center"/>
              <w:rPr>
                <w:b/>
                <w:szCs w:val="21"/>
              </w:rPr>
            </w:pPr>
          </w:p>
        </w:tc>
        <w:tc>
          <w:tcPr>
            <w:tcW w:w="5580" w:type="dxa"/>
            <w:vAlign w:val="center"/>
          </w:tcPr>
          <w:p w14:paraId="2FAD142A" w14:textId="6490C52B" w:rsidR="00897EC0" w:rsidRPr="00897EC0" w:rsidRDefault="00010A63" w:rsidP="00237F0F">
            <w:pPr>
              <w:adjustRightInd w:val="0"/>
              <w:snapToGrid w:val="0"/>
              <w:spacing w:line="360" w:lineRule="auto"/>
              <w:jc w:val="left"/>
              <w:rPr>
                <w:kern w:val="0"/>
                <w:szCs w:val="21"/>
              </w:rPr>
            </w:pPr>
            <w:r w:rsidRPr="00010A63">
              <w:t>1.</w:t>
            </w:r>
            <w:r w:rsidR="00897EC0" w:rsidRPr="00897EC0">
              <w:rPr>
                <w:rFonts w:hint="eastAsia"/>
              </w:rPr>
              <w:t>1</w:t>
            </w:r>
            <w:r w:rsidR="00237F0F">
              <w:t xml:space="preserve">4 </w:t>
            </w:r>
            <w:r w:rsidR="00875BA0">
              <w:rPr>
                <w:rFonts w:hint="eastAsia"/>
              </w:rPr>
              <w:t>需要电极接触判定的测试程序，这样测试前通过测量样品</w:t>
            </w:r>
            <w:r w:rsidR="00875BA0">
              <w:rPr>
                <w:rFonts w:hint="eastAsia"/>
              </w:rPr>
              <w:t>I-V</w:t>
            </w:r>
            <w:r w:rsidR="00875BA0">
              <w:rPr>
                <w:rFonts w:hint="eastAsia"/>
              </w:rPr>
              <w:t>曲线来判定样品电极是否接触良好，保证测量的准确性。</w:t>
            </w:r>
          </w:p>
        </w:tc>
      </w:tr>
      <w:tr w:rsidR="00897EC0" w:rsidRPr="00EA2F45" w14:paraId="2C786373" w14:textId="77777777" w:rsidTr="00854260">
        <w:trPr>
          <w:trHeight w:val="567"/>
        </w:trPr>
        <w:tc>
          <w:tcPr>
            <w:tcW w:w="900" w:type="dxa"/>
            <w:vMerge/>
            <w:vAlign w:val="center"/>
          </w:tcPr>
          <w:p w14:paraId="699947DB" w14:textId="77777777" w:rsidR="00897EC0" w:rsidRPr="00EA2F45" w:rsidRDefault="00897EC0" w:rsidP="00897EC0">
            <w:pPr>
              <w:jc w:val="center"/>
              <w:rPr>
                <w:b/>
                <w:szCs w:val="21"/>
              </w:rPr>
            </w:pPr>
          </w:p>
        </w:tc>
        <w:tc>
          <w:tcPr>
            <w:tcW w:w="1980" w:type="dxa"/>
            <w:vMerge/>
            <w:vAlign w:val="center"/>
          </w:tcPr>
          <w:p w14:paraId="38669DD0" w14:textId="77777777" w:rsidR="00897EC0" w:rsidRPr="00EA2F45" w:rsidRDefault="00897EC0" w:rsidP="00897EC0">
            <w:pPr>
              <w:jc w:val="center"/>
              <w:rPr>
                <w:b/>
                <w:szCs w:val="21"/>
              </w:rPr>
            </w:pPr>
          </w:p>
        </w:tc>
        <w:tc>
          <w:tcPr>
            <w:tcW w:w="5580" w:type="dxa"/>
            <w:vAlign w:val="center"/>
          </w:tcPr>
          <w:p w14:paraId="53C0F4B3" w14:textId="223B9713" w:rsidR="00897EC0" w:rsidRPr="00897EC0" w:rsidRDefault="00875BA0" w:rsidP="00237F0F">
            <w:pPr>
              <w:adjustRightInd w:val="0"/>
              <w:snapToGrid w:val="0"/>
              <w:spacing w:line="276" w:lineRule="auto"/>
              <w:jc w:val="left"/>
              <w:rPr>
                <w:kern w:val="0"/>
                <w:szCs w:val="21"/>
              </w:rPr>
            </w:pPr>
            <w:r>
              <w:rPr>
                <w:rFonts w:hint="eastAsia"/>
              </w:rPr>
              <w:t>▲</w:t>
            </w:r>
            <w:r>
              <w:rPr>
                <w:rFonts w:hint="eastAsia"/>
              </w:rPr>
              <w:t>1.1</w:t>
            </w:r>
            <w:r w:rsidR="00237F0F">
              <w:t>5</w:t>
            </w:r>
            <w:r>
              <w:rPr>
                <w:rFonts w:hint="eastAsia"/>
              </w:rPr>
              <w:t xml:space="preserve"> </w:t>
            </w:r>
            <w:r>
              <w:rPr>
                <w:rFonts w:hint="eastAsia"/>
              </w:rPr>
              <w:t>控温仪控温，温度控制精度不低于±</w:t>
            </w:r>
            <w:r>
              <w:rPr>
                <w:rFonts w:hint="eastAsia"/>
              </w:rPr>
              <w:t>1 K</w:t>
            </w:r>
            <w:r>
              <w:rPr>
                <w:rFonts w:hint="eastAsia"/>
              </w:rPr>
              <w:t>。</w:t>
            </w:r>
          </w:p>
        </w:tc>
      </w:tr>
      <w:tr w:rsidR="00897EC0" w:rsidRPr="00EA2F45" w14:paraId="1DA84974" w14:textId="77777777" w:rsidTr="00854260">
        <w:trPr>
          <w:trHeight w:val="567"/>
        </w:trPr>
        <w:tc>
          <w:tcPr>
            <w:tcW w:w="900" w:type="dxa"/>
            <w:vMerge/>
            <w:vAlign w:val="center"/>
          </w:tcPr>
          <w:p w14:paraId="218C0640" w14:textId="77777777" w:rsidR="00897EC0" w:rsidRPr="00EA2F45" w:rsidRDefault="00897EC0" w:rsidP="00897EC0">
            <w:pPr>
              <w:jc w:val="center"/>
              <w:rPr>
                <w:b/>
                <w:szCs w:val="21"/>
              </w:rPr>
            </w:pPr>
          </w:p>
        </w:tc>
        <w:tc>
          <w:tcPr>
            <w:tcW w:w="1980" w:type="dxa"/>
            <w:vMerge/>
            <w:vAlign w:val="center"/>
          </w:tcPr>
          <w:p w14:paraId="13D88611" w14:textId="77777777" w:rsidR="00897EC0" w:rsidRPr="00EA2F45" w:rsidRDefault="00897EC0" w:rsidP="00897EC0">
            <w:pPr>
              <w:jc w:val="center"/>
              <w:rPr>
                <w:b/>
                <w:szCs w:val="21"/>
              </w:rPr>
            </w:pPr>
          </w:p>
        </w:tc>
        <w:tc>
          <w:tcPr>
            <w:tcW w:w="5580" w:type="dxa"/>
            <w:vAlign w:val="center"/>
          </w:tcPr>
          <w:p w14:paraId="749BF238" w14:textId="1E1451DD" w:rsidR="00897EC0" w:rsidRPr="00897EC0" w:rsidRDefault="00010A63" w:rsidP="00237F0F">
            <w:pPr>
              <w:adjustRightInd w:val="0"/>
              <w:snapToGrid w:val="0"/>
              <w:spacing w:line="360" w:lineRule="auto"/>
              <w:jc w:val="left"/>
              <w:rPr>
                <w:kern w:val="0"/>
                <w:szCs w:val="21"/>
              </w:rPr>
            </w:pPr>
            <w:r w:rsidRPr="00010A63">
              <w:t>1.</w:t>
            </w:r>
            <w:r w:rsidR="00897EC0" w:rsidRPr="00897EC0">
              <w:rPr>
                <w:rFonts w:hint="eastAsia"/>
              </w:rPr>
              <w:t>1</w:t>
            </w:r>
            <w:r w:rsidR="00237F0F">
              <w:t>6</w:t>
            </w:r>
            <w:r>
              <w:rPr>
                <w:rFonts w:hint="eastAsia"/>
              </w:rPr>
              <w:t xml:space="preserve"> </w:t>
            </w:r>
            <w:r w:rsidR="00897EC0" w:rsidRPr="00897EC0">
              <w:rPr>
                <w:rFonts w:hint="eastAsia"/>
              </w:rPr>
              <w:t>分子泵组：</w:t>
            </w:r>
            <w:r w:rsidR="00897EC0" w:rsidRPr="00897EC0">
              <w:rPr>
                <w:rFonts w:hint="eastAsia"/>
              </w:rPr>
              <w:t xml:space="preserve"> </w:t>
            </w:r>
            <w:r w:rsidR="00897EC0" w:rsidRPr="00897EC0">
              <w:rPr>
                <w:rFonts w:hint="eastAsia"/>
              </w:rPr>
              <w:t>干泵泵组前级泵要求极限真空≤</w:t>
            </w:r>
            <w:r w:rsidR="00897EC0" w:rsidRPr="00897EC0">
              <w:rPr>
                <w:rFonts w:hint="eastAsia"/>
              </w:rPr>
              <w:t>0.02mbar</w:t>
            </w:r>
            <w:r w:rsidR="00897EC0" w:rsidRPr="00897EC0">
              <w:rPr>
                <w:rFonts w:hint="eastAsia"/>
              </w:rPr>
              <w:t>，抽速</w:t>
            </w:r>
            <w:r w:rsidR="000970BC">
              <w:rPr>
                <w:rFonts w:hint="eastAsia"/>
                <w:szCs w:val="21"/>
              </w:rPr>
              <w:t>≥</w:t>
            </w:r>
            <w:r w:rsidR="00897EC0" w:rsidRPr="00897EC0">
              <w:rPr>
                <w:rFonts w:hint="eastAsia"/>
              </w:rPr>
              <w:t>6</w:t>
            </w:r>
            <w:r w:rsidR="00897EC0" w:rsidRPr="00897EC0">
              <w:rPr>
                <w:rFonts w:hint="eastAsia"/>
              </w:rPr>
              <w:t>立方每小时。真空规和真空计采用满足以上真空度的全量程真空规，真空计要能清晰实时快速响应监测真空度</w:t>
            </w:r>
            <w:r w:rsidR="006B3696">
              <w:rPr>
                <w:rFonts w:hint="eastAsia"/>
              </w:rPr>
              <w:t>。</w:t>
            </w:r>
          </w:p>
        </w:tc>
      </w:tr>
      <w:tr w:rsidR="009026E3" w:rsidRPr="00EA2F45" w14:paraId="0669DE2F" w14:textId="77777777" w:rsidTr="00854260">
        <w:trPr>
          <w:trHeight w:val="567"/>
        </w:trPr>
        <w:tc>
          <w:tcPr>
            <w:tcW w:w="900" w:type="dxa"/>
            <w:vMerge/>
            <w:vAlign w:val="center"/>
          </w:tcPr>
          <w:p w14:paraId="5C16AB66" w14:textId="77777777" w:rsidR="009026E3" w:rsidRPr="00EA2F45" w:rsidRDefault="009026E3" w:rsidP="009026E3">
            <w:pPr>
              <w:jc w:val="center"/>
              <w:rPr>
                <w:b/>
                <w:szCs w:val="21"/>
              </w:rPr>
            </w:pPr>
          </w:p>
        </w:tc>
        <w:tc>
          <w:tcPr>
            <w:tcW w:w="1980" w:type="dxa"/>
            <w:vMerge/>
            <w:vAlign w:val="center"/>
          </w:tcPr>
          <w:p w14:paraId="6CBA5419" w14:textId="77777777" w:rsidR="009026E3" w:rsidRPr="00EA2F45" w:rsidRDefault="009026E3" w:rsidP="009026E3">
            <w:pPr>
              <w:jc w:val="center"/>
              <w:rPr>
                <w:b/>
                <w:szCs w:val="21"/>
              </w:rPr>
            </w:pPr>
          </w:p>
        </w:tc>
        <w:tc>
          <w:tcPr>
            <w:tcW w:w="5580" w:type="dxa"/>
            <w:vAlign w:val="center"/>
          </w:tcPr>
          <w:p w14:paraId="43394070" w14:textId="49AF5044" w:rsidR="009026E3" w:rsidRDefault="009026E3" w:rsidP="009026E3">
            <w:pPr>
              <w:adjustRightInd w:val="0"/>
              <w:snapToGrid w:val="0"/>
              <w:jc w:val="left"/>
              <w:rPr>
                <w:kern w:val="0"/>
                <w:szCs w:val="21"/>
              </w:rPr>
            </w:pPr>
            <w:r>
              <w:rPr>
                <w:rFonts w:hint="eastAsia"/>
                <w:kern w:val="0"/>
                <w:szCs w:val="21"/>
              </w:rPr>
              <w:t>★配置</w:t>
            </w:r>
            <w:r>
              <w:rPr>
                <w:kern w:val="0"/>
                <w:szCs w:val="21"/>
              </w:rPr>
              <w:t>要求：</w:t>
            </w:r>
            <w:r>
              <w:rPr>
                <w:rFonts w:cs="Calibri" w:hint="eastAsia"/>
              </w:rPr>
              <w:t>AC</w:t>
            </w:r>
            <w:r>
              <w:rPr>
                <w:rFonts w:cs="Calibri" w:hint="eastAsia"/>
              </w:rPr>
              <w:t>交流选件≥</w:t>
            </w:r>
            <w:r>
              <w:rPr>
                <w:rFonts w:cs="Calibri" w:hint="eastAsia"/>
              </w:rPr>
              <w:t>1</w:t>
            </w:r>
            <w:r>
              <w:rPr>
                <w:rFonts w:cs="Calibri" w:hint="eastAsia"/>
              </w:rPr>
              <w:t>个</w:t>
            </w:r>
            <w:r>
              <w:rPr>
                <w:rFonts w:hint="eastAsia"/>
              </w:rPr>
              <w:t>。</w:t>
            </w:r>
          </w:p>
        </w:tc>
      </w:tr>
      <w:tr w:rsidR="009026E3" w:rsidRPr="00EA2F45" w14:paraId="17A84BD4" w14:textId="77777777" w:rsidTr="00854260">
        <w:trPr>
          <w:trHeight w:val="567"/>
        </w:trPr>
        <w:tc>
          <w:tcPr>
            <w:tcW w:w="900" w:type="dxa"/>
            <w:vMerge/>
            <w:vAlign w:val="center"/>
          </w:tcPr>
          <w:p w14:paraId="3576FCB8" w14:textId="77777777" w:rsidR="009026E3" w:rsidRPr="00EA2F45" w:rsidRDefault="009026E3" w:rsidP="009026E3">
            <w:pPr>
              <w:jc w:val="center"/>
              <w:rPr>
                <w:b/>
                <w:szCs w:val="21"/>
              </w:rPr>
            </w:pPr>
          </w:p>
        </w:tc>
        <w:tc>
          <w:tcPr>
            <w:tcW w:w="1980" w:type="dxa"/>
            <w:vMerge/>
            <w:vAlign w:val="center"/>
          </w:tcPr>
          <w:p w14:paraId="30C9E102" w14:textId="77777777" w:rsidR="009026E3" w:rsidRPr="00EA2F45" w:rsidRDefault="009026E3" w:rsidP="009026E3">
            <w:pPr>
              <w:jc w:val="center"/>
              <w:rPr>
                <w:b/>
                <w:szCs w:val="21"/>
              </w:rPr>
            </w:pPr>
          </w:p>
        </w:tc>
        <w:tc>
          <w:tcPr>
            <w:tcW w:w="5580" w:type="dxa"/>
            <w:vAlign w:val="center"/>
          </w:tcPr>
          <w:p w14:paraId="4BC9CC1D" w14:textId="54FD2BD3" w:rsidR="009026E3" w:rsidRDefault="009026E3" w:rsidP="009026E3">
            <w:pPr>
              <w:adjustRightInd w:val="0"/>
              <w:snapToGrid w:val="0"/>
              <w:jc w:val="left"/>
              <w:rPr>
                <w:kern w:val="0"/>
                <w:szCs w:val="21"/>
              </w:rPr>
            </w:pPr>
            <w:r>
              <w:rPr>
                <w:rFonts w:hint="eastAsia"/>
                <w:kern w:val="0"/>
                <w:szCs w:val="21"/>
              </w:rPr>
              <w:t>★配置要求：高阻选件≥</w:t>
            </w:r>
            <w:r>
              <w:rPr>
                <w:rFonts w:hint="eastAsia"/>
                <w:kern w:val="0"/>
                <w:szCs w:val="21"/>
              </w:rPr>
              <w:t>1</w:t>
            </w:r>
            <w:r>
              <w:rPr>
                <w:rFonts w:hint="eastAsia"/>
                <w:kern w:val="0"/>
                <w:szCs w:val="21"/>
              </w:rPr>
              <w:t>个。</w:t>
            </w:r>
          </w:p>
        </w:tc>
      </w:tr>
      <w:tr w:rsidR="009026E3" w:rsidRPr="00EA2F45" w14:paraId="411FADC9" w14:textId="77777777" w:rsidTr="00854260">
        <w:trPr>
          <w:trHeight w:val="567"/>
        </w:trPr>
        <w:tc>
          <w:tcPr>
            <w:tcW w:w="900" w:type="dxa"/>
            <w:vMerge/>
            <w:vAlign w:val="center"/>
          </w:tcPr>
          <w:p w14:paraId="42E85087" w14:textId="77777777" w:rsidR="009026E3" w:rsidRPr="00EA2F45" w:rsidRDefault="009026E3" w:rsidP="009026E3">
            <w:pPr>
              <w:jc w:val="center"/>
              <w:rPr>
                <w:b/>
                <w:szCs w:val="21"/>
              </w:rPr>
            </w:pPr>
          </w:p>
        </w:tc>
        <w:tc>
          <w:tcPr>
            <w:tcW w:w="1980" w:type="dxa"/>
            <w:vMerge/>
            <w:vAlign w:val="center"/>
          </w:tcPr>
          <w:p w14:paraId="65662122" w14:textId="77777777" w:rsidR="009026E3" w:rsidRPr="00EA2F45" w:rsidRDefault="009026E3" w:rsidP="009026E3">
            <w:pPr>
              <w:jc w:val="center"/>
              <w:rPr>
                <w:b/>
                <w:szCs w:val="21"/>
              </w:rPr>
            </w:pPr>
          </w:p>
        </w:tc>
        <w:tc>
          <w:tcPr>
            <w:tcW w:w="5580" w:type="dxa"/>
            <w:vAlign w:val="center"/>
          </w:tcPr>
          <w:p w14:paraId="1A120A3E" w14:textId="4E6EB97E" w:rsidR="009026E3" w:rsidRDefault="009026E3" w:rsidP="009026E3">
            <w:pPr>
              <w:adjustRightInd w:val="0"/>
              <w:snapToGrid w:val="0"/>
              <w:jc w:val="left"/>
              <w:rPr>
                <w:kern w:val="0"/>
                <w:szCs w:val="21"/>
              </w:rPr>
            </w:pPr>
            <w:r>
              <w:rPr>
                <w:rFonts w:hint="eastAsia"/>
                <w:kern w:val="0"/>
                <w:szCs w:val="21"/>
              </w:rPr>
              <w:t>★配置要求：低阻模块≥</w:t>
            </w:r>
            <w:r>
              <w:rPr>
                <w:rFonts w:hint="eastAsia"/>
                <w:kern w:val="0"/>
                <w:szCs w:val="21"/>
              </w:rPr>
              <w:t>1</w:t>
            </w:r>
            <w:r>
              <w:rPr>
                <w:rFonts w:hint="eastAsia"/>
                <w:kern w:val="0"/>
                <w:szCs w:val="21"/>
              </w:rPr>
              <w:t>个。</w:t>
            </w:r>
          </w:p>
        </w:tc>
      </w:tr>
      <w:tr w:rsidR="009026E3" w:rsidRPr="00EA2F45" w14:paraId="48239A8A" w14:textId="77777777" w:rsidTr="00854260">
        <w:trPr>
          <w:trHeight w:val="567"/>
        </w:trPr>
        <w:tc>
          <w:tcPr>
            <w:tcW w:w="900" w:type="dxa"/>
            <w:vMerge/>
            <w:vAlign w:val="center"/>
          </w:tcPr>
          <w:p w14:paraId="775AD9DF" w14:textId="77777777" w:rsidR="009026E3" w:rsidRPr="00EA2F45" w:rsidRDefault="009026E3" w:rsidP="009026E3">
            <w:pPr>
              <w:jc w:val="center"/>
              <w:rPr>
                <w:b/>
                <w:szCs w:val="21"/>
              </w:rPr>
            </w:pPr>
          </w:p>
        </w:tc>
        <w:tc>
          <w:tcPr>
            <w:tcW w:w="1980" w:type="dxa"/>
            <w:vMerge/>
            <w:vAlign w:val="center"/>
          </w:tcPr>
          <w:p w14:paraId="736548C1" w14:textId="77777777" w:rsidR="009026E3" w:rsidRPr="00EA2F45" w:rsidRDefault="009026E3" w:rsidP="009026E3">
            <w:pPr>
              <w:jc w:val="center"/>
              <w:rPr>
                <w:b/>
                <w:szCs w:val="21"/>
              </w:rPr>
            </w:pPr>
          </w:p>
        </w:tc>
        <w:tc>
          <w:tcPr>
            <w:tcW w:w="5580" w:type="dxa"/>
            <w:vAlign w:val="center"/>
          </w:tcPr>
          <w:p w14:paraId="0FA500FD" w14:textId="094FE1EA" w:rsidR="009026E3" w:rsidRDefault="009026E3" w:rsidP="009026E3">
            <w:pPr>
              <w:adjustRightInd w:val="0"/>
              <w:snapToGrid w:val="0"/>
              <w:jc w:val="left"/>
              <w:rPr>
                <w:kern w:val="0"/>
                <w:szCs w:val="21"/>
              </w:rPr>
            </w:pPr>
            <w:r>
              <w:rPr>
                <w:rFonts w:hint="eastAsia"/>
                <w:kern w:val="0"/>
                <w:szCs w:val="21"/>
              </w:rPr>
              <w:t>★配置要求：控温选件≥</w:t>
            </w:r>
            <w:r>
              <w:rPr>
                <w:rFonts w:hint="eastAsia"/>
                <w:kern w:val="0"/>
                <w:szCs w:val="21"/>
              </w:rPr>
              <w:t>1</w:t>
            </w:r>
            <w:r>
              <w:rPr>
                <w:rFonts w:hint="eastAsia"/>
                <w:kern w:val="0"/>
                <w:szCs w:val="21"/>
              </w:rPr>
              <w:t>个。</w:t>
            </w:r>
          </w:p>
        </w:tc>
      </w:tr>
      <w:tr w:rsidR="009026E3" w:rsidRPr="00EA2F45" w14:paraId="18E06258" w14:textId="77777777" w:rsidTr="00854260">
        <w:trPr>
          <w:trHeight w:val="567"/>
        </w:trPr>
        <w:tc>
          <w:tcPr>
            <w:tcW w:w="900" w:type="dxa"/>
            <w:vMerge/>
            <w:vAlign w:val="center"/>
          </w:tcPr>
          <w:p w14:paraId="03BAA981" w14:textId="77777777" w:rsidR="009026E3" w:rsidRPr="00EA2F45" w:rsidRDefault="009026E3" w:rsidP="009026E3">
            <w:pPr>
              <w:jc w:val="center"/>
              <w:rPr>
                <w:b/>
                <w:szCs w:val="21"/>
              </w:rPr>
            </w:pPr>
          </w:p>
        </w:tc>
        <w:tc>
          <w:tcPr>
            <w:tcW w:w="1980" w:type="dxa"/>
            <w:vMerge/>
            <w:vAlign w:val="center"/>
          </w:tcPr>
          <w:p w14:paraId="2B056F4A" w14:textId="77777777" w:rsidR="009026E3" w:rsidRPr="00EA2F45" w:rsidRDefault="009026E3" w:rsidP="009026E3">
            <w:pPr>
              <w:jc w:val="center"/>
              <w:rPr>
                <w:b/>
                <w:szCs w:val="21"/>
              </w:rPr>
            </w:pPr>
          </w:p>
        </w:tc>
        <w:tc>
          <w:tcPr>
            <w:tcW w:w="5580" w:type="dxa"/>
            <w:vAlign w:val="center"/>
          </w:tcPr>
          <w:p w14:paraId="0A8B30EB" w14:textId="3907937F" w:rsidR="009026E3" w:rsidRDefault="009026E3" w:rsidP="009026E3">
            <w:pPr>
              <w:adjustRightInd w:val="0"/>
              <w:snapToGrid w:val="0"/>
              <w:jc w:val="left"/>
              <w:rPr>
                <w:kern w:val="0"/>
                <w:szCs w:val="21"/>
              </w:rPr>
            </w:pPr>
            <w:r>
              <w:rPr>
                <w:rFonts w:hint="eastAsia"/>
                <w:kern w:val="0"/>
                <w:szCs w:val="21"/>
              </w:rPr>
              <w:t>★配置要求：</w:t>
            </w:r>
            <w:r>
              <w:rPr>
                <w:rFonts w:hint="eastAsia"/>
                <w:kern w:val="0"/>
                <w:szCs w:val="21"/>
              </w:rPr>
              <w:t>7</w:t>
            </w:r>
            <w:r>
              <w:rPr>
                <w:rFonts w:hint="eastAsia"/>
                <w:kern w:val="0"/>
                <w:szCs w:val="21"/>
              </w:rPr>
              <w:t>英寸电磁铁≥</w:t>
            </w:r>
            <w:r>
              <w:rPr>
                <w:rFonts w:hint="eastAsia"/>
                <w:kern w:val="0"/>
                <w:szCs w:val="21"/>
              </w:rPr>
              <w:t>1</w:t>
            </w:r>
            <w:r>
              <w:rPr>
                <w:rFonts w:hint="eastAsia"/>
                <w:kern w:val="0"/>
                <w:szCs w:val="21"/>
              </w:rPr>
              <w:t>个。</w:t>
            </w:r>
          </w:p>
        </w:tc>
      </w:tr>
      <w:tr w:rsidR="009026E3" w:rsidRPr="00EA2F45" w14:paraId="6A82C9A0" w14:textId="77777777" w:rsidTr="00854260">
        <w:trPr>
          <w:trHeight w:val="567"/>
        </w:trPr>
        <w:tc>
          <w:tcPr>
            <w:tcW w:w="900" w:type="dxa"/>
            <w:vMerge/>
            <w:vAlign w:val="center"/>
          </w:tcPr>
          <w:p w14:paraId="73297B92" w14:textId="77777777" w:rsidR="009026E3" w:rsidRPr="00EA2F45" w:rsidRDefault="009026E3" w:rsidP="009026E3">
            <w:pPr>
              <w:jc w:val="center"/>
              <w:rPr>
                <w:b/>
                <w:szCs w:val="21"/>
              </w:rPr>
            </w:pPr>
          </w:p>
        </w:tc>
        <w:tc>
          <w:tcPr>
            <w:tcW w:w="1980" w:type="dxa"/>
            <w:vMerge/>
            <w:vAlign w:val="center"/>
          </w:tcPr>
          <w:p w14:paraId="19767352" w14:textId="77777777" w:rsidR="009026E3" w:rsidRPr="00EA2F45" w:rsidRDefault="009026E3" w:rsidP="009026E3">
            <w:pPr>
              <w:jc w:val="center"/>
              <w:rPr>
                <w:b/>
                <w:szCs w:val="21"/>
              </w:rPr>
            </w:pPr>
          </w:p>
        </w:tc>
        <w:tc>
          <w:tcPr>
            <w:tcW w:w="5580" w:type="dxa"/>
            <w:vAlign w:val="center"/>
          </w:tcPr>
          <w:p w14:paraId="7032DE30" w14:textId="3D306A49" w:rsidR="009026E3" w:rsidRDefault="009026E3" w:rsidP="009026E3">
            <w:pPr>
              <w:adjustRightInd w:val="0"/>
              <w:snapToGrid w:val="0"/>
              <w:jc w:val="left"/>
              <w:rPr>
                <w:kern w:val="0"/>
                <w:szCs w:val="21"/>
              </w:rPr>
            </w:pPr>
            <w:r>
              <w:rPr>
                <w:rFonts w:hint="eastAsia"/>
                <w:kern w:val="0"/>
                <w:szCs w:val="21"/>
              </w:rPr>
              <w:t>★配置要求：双极四相限电源≥</w:t>
            </w:r>
            <w:r>
              <w:rPr>
                <w:rFonts w:hint="eastAsia"/>
                <w:kern w:val="0"/>
                <w:szCs w:val="21"/>
              </w:rPr>
              <w:t>1</w:t>
            </w:r>
            <w:r>
              <w:rPr>
                <w:rFonts w:hint="eastAsia"/>
                <w:kern w:val="0"/>
                <w:szCs w:val="21"/>
              </w:rPr>
              <w:t>台。</w:t>
            </w:r>
          </w:p>
        </w:tc>
      </w:tr>
      <w:tr w:rsidR="009026E3" w:rsidRPr="00EA2F45" w14:paraId="08EC0597" w14:textId="77777777" w:rsidTr="00854260">
        <w:trPr>
          <w:trHeight w:val="567"/>
        </w:trPr>
        <w:tc>
          <w:tcPr>
            <w:tcW w:w="900" w:type="dxa"/>
            <w:vMerge/>
            <w:vAlign w:val="center"/>
          </w:tcPr>
          <w:p w14:paraId="367DF86F" w14:textId="77777777" w:rsidR="009026E3" w:rsidRPr="00EA2F45" w:rsidRDefault="009026E3" w:rsidP="009026E3">
            <w:pPr>
              <w:jc w:val="center"/>
              <w:rPr>
                <w:b/>
                <w:szCs w:val="21"/>
              </w:rPr>
            </w:pPr>
          </w:p>
        </w:tc>
        <w:tc>
          <w:tcPr>
            <w:tcW w:w="1980" w:type="dxa"/>
            <w:vMerge/>
            <w:vAlign w:val="center"/>
          </w:tcPr>
          <w:p w14:paraId="19B09717" w14:textId="77777777" w:rsidR="009026E3" w:rsidRPr="00EA2F45" w:rsidRDefault="009026E3" w:rsidP="009026E3">
            <w:pPr>
              <w:jc w:val="center"/>
              <w:rPr>
                <w:b/>
                <w:szCs w:val="21"/>
              </w:rPr>
            </w:pPr>
          </w:p>
        </w:tc>
        <w:tc>
          <w:tcPr>
            <w:tcW w:w="5580" w:type="dxa"/>
            <w:vAlign w:val="center"/>
          </w:tcPr>
          <w:p w14:paraId="26A0FBE3" w14:textId="590EC1F5" w:rsidR="009026E3" w:rsidRDefault="009026E3" w:rsidP="009026E3">
            <w:pPr>
              <w:adjustRightInd w:val="0"/>
              <w:snapToGrid w:val="0"/>
              <w:jc w:val="left"/>
              <w:rPr>
                <w:kern w:val="0"/>
                <w:szCs w:val="21"/>
              </w:rPr>
            </w:pPr>
            <w:r>
              <w:rPr>
                <w:rFonts w:hint="eastAsia"/>
                <w:kern w:val="0"/>
                <w:szCs w:val="21"/>
              </w:rPr>
              <w:t>★配置要求：测试仪表≥</w:t>
            </w:r>
            <w:r>
              <w:rPr>
                <w:rFonts w:hint="eastAsia"/>
                <w:kern w:val="0"/>
                <w:szCs w:val="21"/>
              </w:rPr>
              <w:t>1</w:t>
            </w:r>
            <w:r>
              <w:rPr>
                <w:rFonts w:hint="eastAsia"/>
                <w:kern w:val="0"/>
                <w:szCs w:val="21"/>
              </w:rPr>
              <w:t>台。</w:t>
            </w:r>
          </w:p>
        </w:tc>
      </w:tr>
      <w:tr w:rsidR="009026E3" w:rsidRPr="00EA2F45" w14:paraId="586EE65F" w14:textId="77777777" w:rsidTr="00854260">
        <w:trPr>
          <w:trHeight w:val="567"/>
        </w:trPr>
        <w:tc>
          <w:tcPr>
            <w:tcW w:w="900" w:type="dxa"/>
            <w:vMerge/>
            <w:vAlign w:val="center"/>
          </w:tcPr>
          <w:p w14:paraId="619F2854" w14:textId="77777777" w:rsidR="009026E3" w:rsidRPr="00EA2F45" w:rsidRDefault="009026E3" w:rsidP="009026E3">
            <w:pPr>
              <w:jc w:val="center"/>
              <w:rPr>
                <w:b/>
                <w:szCs w:val="21"/>
              </w:rPr>
            </w:pPr>
          </w:p>
        </w:tc>
        <w:tc>
          <w:tcPr>
            <w:tcW w:w="1980" w:type="dxa"/>
            <w:vMerge/>
            <w:vAlign w:val="center"/>
          </w:tcPr>
          <w:p w14:paraId="31DAFA61" w14:textId="77777777" w:rsidR="009026E3" w:rsidRPr="00EA2F45" w:rsidRDefault="009026E3" w:rsidP="009026E3">
            <w:pPr>
              <w:jc w:val="center"/>
              <w:rPr>
                <w:b/>
                <w:szCs w:val="21"/>
              </w:rPr>
            </w:pPr>
          </w:p>
        </w:tc>
        <w:tc>
          <w:tcPr>
            <w:tcW w:w="5580" w:type="dxa"/>
            <w:vAlign w:val="center"/>
          </w:tcPr>
          <w:p w14:paraId="38C4293D" w14:textId="27B2485E" w:rsidR="009026E3" w:rsidRDefault="009026E3" w:rsidP="009026E3">
            <w:pPr>
              <w:adjustRightInd w:val="0"/>
              <w:snapToGrid w:val="0"/>
              <w:jc w:val="left"/>
              <w:rPr>
                <w:kern w:val="0"/>
                <w:szCs w:val="21"/>
              </w:rPr>
            </w:pPr>
            <w:r>
              <w:rPr>
                <w:rFonts w:hint="eastAsia"/>
                <w:kern w:val="0"/>
                <w:szCs w:val="21"/>
              </w:rPr>
              <w:t>★配置要求：配套的机柜≥</w:t>
            </w:r>
            <w:r>
              <w:rPr>
                <w:rFonts w:hint="eastAsia"/>
                <w:kern w:val="0"/>
                <w:szCs w:val="21"/>
              </w:rPr>
              <w:t>1</w:t>
            </w:r>
            <w:r>
              <w:rPr>
                <w:rFonts w:hint="eastAsia"/>
                <w:kern w:val="0"/>
                <w:szCs w:val="21"/>
              </w:rPr>
              <w:t>个。</w:t>
            </w:r>
          </w:p>
        </w:tc>
      </w:tr>
      <w:tr w:rsidR="009026E3" w:rsidRPr="00EA2F45" w14:paraId="006165C6" w14:textId="77777777" w:rsidTr="00854260">
        <w:trPr>
          <w:trHeight w:val="567"/>
        </w:trPr>
        <w:tc>
          <w:tcPr>
            <w:tcW w:w="900" w:type="dxa"/>
            <w:vMerge/>
            <w:vAlign w:val="center"/>
          </w:tcPr>
          <w:p w14:paraId="2FEAC1DE" w14:textId="77777777" w:rsidR="009026E3" w:rsidRPr="00EA2F45" w:rsidRDefault="009026E3" w:rsidP="009026E3">
            <w:pPr>
              <w:jc w:val="center"/>
              <w:rPr>
                <w:b/>
                <w:szCs w:val="21"/>
              </w:rPr>
            </w:pPr>
          </w:p>
        </w:tc>
        <w:tc>
          <w:tcPr>
            <w:tcW w:w="1980" w:type="dxa"/>
            <w:vMerge/>
            <w:vAlign w:val="center"/>
          </w:tcPr>
          <w:p w14:paraId="5C1C3F15" w14:textId="77777777" w:rsidR="009026E3" w:rsidRPr="00EA2F45" w:rsidRDefault="009026E3" w:rsidP="009026E3">
            <w:pPr>
              <w:jc w:val="center"/>
              <w:rPr>
                <w:b/>
                <w:szCs w:val="21"/>
              </w:rPr>
            </w:pPr>
          </w:p>
        </w:tc>
        <w:tc>
          <w:tcPr>
            <w:tcW w:w="5580" w:type="dxa"/>
            <w:vAlign w:val="center"/>
          </w:tcPr>
          <w:p w14:paraId="42ACF5E0" w14:textId="71D24208" w:rsidR="009026E3" w:rsidRPr="00875BA0" w:rsidRDefault="009026E3" w:rsidP="009026E3">
            <w:pPr>
              <w:adjustRightInd w:val="0"/>
              <w:snapToGrid w:val="0"/>
              <w:jc w:val="left"/>
              <w:rPr>
                <w:kern w:val="0"/>
                <w:szCs w:val="21"/>
              </w:rPr>
            </w:pPr>
            <w:r>
              <w:rPr>
                <w:rFonts w:hint="eastAsia"/>
                <w:kern w:val="0"/>
                <w:szCs w:val="21"/>
              </w:rPr>
              <w:t>★配置要求：测试样品卡≥</w:t>
            </w:r>
            <w:r>
              <w:rPr>
                <w:rFonts w:hint="eastAsia"/>
                <w:kern w:val="0"/>
                <w:szCs w:val="21"/>
              </w:rPr>
              <w:t>1</w:t>
            </w:r>
            <w:r>
              <w:rPr>
                <w:rFonts w:hint="eastAsia"/>
                <w:kern w:val="0"/>
                <w:szCs w:val="21"/>
              </w:rPr>
              <w:t>个。</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F0E92D5" w:rsidR="00815986" w:rsidRPr="00B56B2E" w:rsidRDefault="00CE5D21" w:rsidP="00F67CA0">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3CC11880"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A2E0A">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w:t>
            </w:r>
            <w:r w:rsidRPr="00B56B2E">
              <w:rPr>
                <w:bCs/>
                <w:szCs w:val="21"/>
              </w:rPr>
              <w:lastRenderedPageBreak/>
              <w:t>（日历日）内。</w:t>
            </w:r>
          </w:p>
          <w:p w14:paraId="54FD32C2" w14:textId="0518353C" w:rsidR="003B6FF1" w:rsidRPr="00B56B2E" w:rsidRDefault="003B6FF1" w:rsidP="004A2E0A">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4A2E0A">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FC086A0" w:rsidR="00815986" w:rsidRPr="00B56B2E" w:rsidRDefault="00815986" w:rsidP="004A2E0A">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F67CA0">
              <w:rPr>
                <w:rFonts w:hint="eastAsia"/>
                <w:bCs/>
                <w:szCs w:val="21"/>
              </w:rPr>
              <w:t>材料学院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w:t>
            </w:r>
            <w:r w:rsidRPr="00B56B2E">
              <w:rPr>
                <w:bCs/>
                <w:szCs w:val="21"/>
              </w:rPr>
              <w:lastRenderedPageBreak/>
              <w:t>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297558D"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F67CA0">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w:t>
            </w:r>
            <w:r w:rsidR="00235F83" w:rsidRPr="00235F83">
              <w:rPr>
                <w:rFonts w:hint="eastAsia"/>
                <w:color w:val="000000"/>
                <w:szCs w:val="21"/>
              </w:rPr>
              <w:t>经付款审批流程后支付货款</w:t>
            </w:r>
            <w:r w:rsidRPr="00B56B2E">
              <w:rPr>
                <w:color w:val="000000"/>
                <w:szCs w:val="21"/>
              </w:rPr>
              <w:t>。质保期满后，无质量问题情况下由需方退还供方质量保证金。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6E633F2E" w:rsidR="00815986" w:rsidRPr="00B56B2E" w:rsidRDefault="00815986" w:rsidP="004A2E0A">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4208F020"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w:t>
            </w:r>
            <w:r w:rsidR="00BB624E" w:rsidRPr="00BB624E">
              <w:rPr>
                <w:rFonts w:hint="eastAsia"/>
                <w:bCs/>
                <w:szCs w:val="21"/>
              </w:rPr>
              <w:t>，经付款审批流程后支付货款</w:t>
            </w:r>
            <w:r w:rsidRPr="00B56B2E">
              <w:t>（合同执行期间产生的美元汇率损失由卖方承担）</w:t>
            </w:r>
            <w:r w:rsidRPr="00B56B2E">
              <w:rPr>
                <w:bCs/>
                <w:szCs w:val="21"/>
              </w:rPr>
              <w:t>。</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w:t>
            </w:r>
            <w:r w:rsidRPr="00B56B2E">
              <w:lastRenderedPageBreak/>
              <w:t>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5C99F99" w14:textId="77777777" w:rsidR="00C2582B" w:rsidRDefault="00C2582B"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030"/>
        <w:gridCol w:w="2599"/>
        <w:gridCol w:w="1242"/>
        <w:gridCol w:w="1242"/>
        <w:gridCol w:w="1242"/>
      </w:tblGrid>
      <w:tr w:rsidR="00C2582B" w:rsidRPr="00EA2F45" w14:paraId="0C4D0A16" w14:textId="2AEAE159" w:rsidTr="000548CB">
        <w:trPr>
          <w:trHeight w:val="567"/>
        </w:trPr>
        <w:tc>
          <w:tcPr>
            <w:tcW w:w="660" w:type="dxa"/>
            <w:vAlign w:val="center"/>
          </w:tcPr>
          <w:p w14:paraId="20E238A8" w14:textId="77777777" w:rsidR="00C2582B" w:rsidRPr="00EA2F45" w:rsidRDefault="00C2582B" w:rsidP="00C2582B">
            <w:pPr>
              <w:jc w:val="center"/>
              <w:rPr>
                <w:szCs w:val="21"/>
              </w:rPr>
            </w:pPr>
            <w:r w:rsidRPr="00EA2F45">
              <w:rPr>
                <w:szCs w:val="21"/>
              </w:rPr>
              <w:t>序号</w:t>
            </w:r>
          </w:p>
        </w:tc>
        <w:tc>
          <w:tcPr>
            <w:tcW w:w="1030" w:type="dxa"/>
            <w:vAlign w:val="center"/>
          </w:tcPr>
          <w:p w14:paraId="21A455E2" w14:textId="77777777" w:rsidR="00C2582B" w:rsidRPr="00EA2F45" w:rsidRDefault="00C2582B" w:rsidP="00C2582B">
            <w:pPr>
              <w:widowControl/>
              <w:jc w:val="center"/>
              <w:rPr>
                <w:szCs w:val="21"/>
              </w:rPr>
            </w:pPr>
            <w:r w:rsidRPr="00EA2F45">
              <w:rPr>
                <w:szCs w:val="21"/>
              </w:rPr>
              <w:t>货物名称</w:t>
            </w:r>
          </w:p>
        </w:tc>
        <w:tc>
          <w:tcPr>
            <w:tcW w:w="2599" w:type="dxa"/>
            <w:vAlign w:val="center"/>
          </w:tcPr>
          <w:p w14:paraId="387F7234" w14:textId="77777777" w:rsidR="00C2582B" w:rsidRPr="00EA2F45" w:rsidRDefault="00C2582B" w:rsidP="00C2582B">
            <w:pPr>
              <w:jc w:val="center"/>
              <w:rPr>
                <w:szCs w:val="21"/>
              </w:rPr>
            </w:pPr>
            <w:r w:rsidRPr="00EA2F45">
              <w:rPr>
                <w:szCs w:val="21"/>
              </w:rPr>
              <w:t>招标技术要求</w:t>
            </w:r>
          </w:p>
        </w:tc>
        <w:tc>
          <w:tcPr>
            <w:tcW w:w="1242" w:type="dxa"/>
            <w:vAlign w:val="center"/>
          </w:tcPr>
          <w:p w14:paraId="45C6317B" w14:textId="4B48BB78" w:rsidR="00C2582B" w:rsidRPr="00EA2F45" w:rsidRDefault="00C2582B" w:rsidP="00C2582B">
            <w:pPr>
              <w:jc w:val="center"/>
              <w:rPr>
                <w:szCs w:val="21"/>
              </w:rPr>
            </w:pPr>
            <w:r w:rsidRPr="00A31569">
              <w:rPr>
                <w:rFonts w:hint="eastAsia"/>
                <w:szCs w:val="21"/>
              </w:rPr>
              <w:t>投标技术响应</w:t>
            </w:r>
          </w:p>
        </w:tc>
        <w:tc>
          <w:tcPr>
            <w:tcW w:w="1242" w:type="dxa"/>
            <w:vAlign w:val="center"/>
          </w:tcPr>
          <w:p w14:paraId="39556BCC" w14:textId="404CC422" w:rsidR="00C2582B" w:rsidRPr="00EA2F45" w:rsidRDefault="00C2582B" w:rsidP="00C2582B">
            <w:pPr>
              <w:jc w:val="center"/>
              <w:rPr>
                <w:szCs w:val="21"/>
              </w:rPr>
            </w:pPr>
            <w:r w:rsidRPr="00A31569">
              <w:rPr>
                <w:rFonts w:hint="eastAsia"/>
                <w:szCs w:val="21"/>
              </w:rPr>
              <w:t>偏离情况</w:t>
            </w:r>
          </w:p>
        </w:tc>
        <w:tc>
          <w:tcPr>
            <w:tcW w:w="1242" w:type="dxa"/>
            <w:vAlign w:val="center"/>
          </w:tcPr>
          <w:p w14:paraId="0FD3D93E" w14:textId="5C0D2883" w:rsidR="00C2582B" w:rsidRPr="00EA2F45" w:rsidRDefault="00C2582B" w:rsidP="00C2582B">
            <w:pPr>
              <w:jc w:val="center"/>
              <w:rPr>
                <w:szCs w:val="21"/>
              </w:rPr>
            </w:pPr>
            <w:r w:rsidRPr="00A31569">
              <w:rPr>
                <w:rFonts w:hint="eastAsia"/>
                <w:szCs w:val="21"/>
              </w:rPr>
              <w:t>说明</w:t>
            </w:r>
          </w:p>
        </w:tc>
      </w:tr>
      <w:tr w:rsidR="00C2582B" w:rsidRPr="00EA2F45" w14:paraId="4E16807E" w14:textId="4D41E50E" w:rsidTr="00C2582B">
        <w:trPr>
          <w:trHeight w:val="567"/>
        </w:trPr>
        <w:tc>
          <w:tcPr>
            <w:tcW w:w="660" w:type="dxa"/>
            <w:vMerge w:val="restart"/>
            <w:vAlign w:val="center"/>
          </w:tcPr>
          <w:p w14:paraId="0288B5A1" w14:textId="77777777" w:rsidR="00C2582B" w:rsidRPr="00EA2F45" w:rsidRDefault="00C2582B" w:rsidP="00A25381">
            <w:pPr>
              <w:jc w:val="center"/>
              <w:rPr>
                <w:b/>
                <w:szCs w:val="21"/>
              </w:rPr>
            </w:pPr>
            <w:r w:rsidRPr="00EA2F45">
              <w:rPr>
                <w:b/>
                <w:szCs w:val="21"/>
              </w:rPr>
              <w:t>1</w:t>
            </w:r>
          </w:p>
        </w:tc>
        <w:tc>
          <w:tcPr>
            <w:tcW w:w="1030" w:type="dxa"/>
            <w:vMerge w:val="restart"/>
            <w:vAlign w:val="center"/>
          </w:tcPr>
          <w:p w14:paraId="51AC877A" w14:textId="77777777" w:rsidR="00C2582B" w:rsidRPr="00EA2F45" w:rsidRDefault="00C2582B" w:rsidP="00A25381">
            <w:pPr>
              <w:jc w:val="center"/>
              <w:rPr>
                <w:b/>
                <w:szCs w:val="21"/>
              </w:rPr>
            </w:pPr>
            <w:r>
              <w:rPr>
                <w:b/>
                <w:szCs w:val="21"/>
              </w:rPr>
              <w:t>变温霍尔测试仪</w:t>
            </w:r>
          </w:p>
        </w:tc>
        <w:tc>
          <w:tcPr>
            <w:tcW w:w="2599" w:type="dxa"/>
            <w:vAlign w:val="center"/>
          </w:tcPr>
          <w:p w14:paraId="62D630AE" w14:textId="77777777" w:rsidR="00C2582B" w:rsidRPr="00897EC0" w:rsidRDefault="00C2582B" w:rsidP="00A25381">
            <w:pPr>
              <w:adjustRightInd w:val="0"/>
              <w:snapToGrid w:val="0"/>
              <w:spacing w:line="360" w:lineRule="auto"/>
              <w:jc w:val="left"/>
              <w:rPr>
                <w:szCs w:val="21"/>
              </w:rPr>
            </w:pPr>
            <w:r w:rsidRPr="00897EC0">
              <w:rPr>
                <w:rFonts w:hint="eastAsia"/>
              </w:rPr>
              <w:t>1</w:t>
            </w:r>
            <w:r>
              <w:rPr>
                <w:rFonts w:hint="eastAsia"/>
              </w:rPr>
              <w:t>.</w:t>
            </w:r>
            <w:r>
              <w:t xml:space="preserve">1 </w:t>
            </w:r>
            <w:r w:rsidRPr="00897EC0">
              <w:rPr>
                <w:rFonts w:hint="eastAsia"/>
              </w:rPr>
              <w:t>采用电磁铁提供可变化磁场，可以对同一个样品在不同温度和磁场下测量，能实时对比测量数据。</w:t>
            </w:r>
            <w:r>
              <w:rPr>
                <w:rFonts w:hint="eastAsia"/>
              </w:rPr>
              <w:t>电磁铁电源具有直流与交流两种模式；采用双极四相限电源，提供平滑的零磁场转换功能和断水断电保护功能；要求为水冷模式，减少测试噪音。</w:t>
            </w:r>
          </w:p>
        </w:tc>
        <w:tc>
          <w:tcPr>
            <w:tcW w:w="1242" w:type="dxa"/>
          </w:tcPr>
          <w:p w14:paraId="422B9C0B" w14:textId="77777777" w:rsidR="00C2582B" w:rsidRPr="00897EC0" w:rsidRDefault="00C2582B" w:rsidP="00A25381">
            <w:pPr>
              <w:adjustRightInd w:val="0"/>
              <w:snapToGrid w:val="0"/>
              <w:spacing w:line="360" w:lineRule="auto"/>
              <w:jc w:val="left"/>
            </w:pPr>
          </w:p>
        </w:tc>
        <w:tc>
          <w:tcPr>
            <w:tcW w:w="1242" w:type="dxa"/>
          </w:tcPr>
          <w:p w14:paraId="56956AAE" w14:textId="77777777" w:rsidR="00C2582B" w:rsidRPr="00897EC0" w:rsidRDefault="00C2582B" w:rsidP="00A25381">
            <w:pPr>
              <w:adjustRightInd w:val="0"/>
              <w:snapToGrid w:val="0"/>
              <w:spacing w:line="360" w:lineRule="auto"/>
              <w:jc w:val="left"/>
            </w:pPr>
          </w:p>
        </w:tc>
        <w:tc>
          <w:tcPr>
            <w:tcW w:w="1242" w:type="dxa"/>
          </w:tcPr>
          <w:p w14:paraId="73FD3980" w14:textId="1D15561D" w:rsidR="00C2582B" w:rsidRPr="00897EC0" w:rsidRDefault="00C2582B" w:rsidP="00A25381">
            <w:pPr>
              <w:adjustRightInd w:val="0"/>
              <w:snapToGrid w:val="0"/>
              <w:spacing w:line="360" w:lineRule="auto"/>
              <w:jc w:val="left"/>
            </w:pPr>
          </w:p>
        </w:tc>
      </w:tr>
      <w:tr w:rsidR="00C2582B" w:rsidRPr="00EA2F45" w14:paraId="7F546ED8" w14:textId="5493E786" w:rsidTr="00C2582B">
        <w:trPr>
          <w:trHeight w:val="567"/>
        </w:trPr>
        <w:tc>
          <w:tcPr>
            <w:tcW w:w="660" w:type="dxa"/>
            <w:vMerge/>
            <w:vAlign w:val="center"/>
          </w:tcPr>
          <w:p w14:paraId="504C3039" w14:textId="77777777" w:rsidR="00C2582B" w:rsidRPr="00EA2F45" w:rsidRDefault="00C2582B" w:rsidP="00A25381">
            <w:pPr>
              <w:jc w:val="center"/>
              <w:rPr>
                <w:b/>
                <w:szCs w:val="21"/>
              </w:rPr>
            </w:pPr>
          </w:p>
        </w:tc>
        <w:tc>
          <w:tcPr>
            <w:tcW w:w="1030" w:type="dxa"/>
            <w:vMerge/>
            <w:vAlign w:val="center"/>
          </w:tcPr>
          <w:p w14:paraId="15E2DB5E" w14:textId="77777777" w:rsidR="00C2582B" w:rsidRPr="00EA2F45" w:rsidRDefault="00C2582B" w:rsidP="00A25381">
            <w:pPr>
              <w:jc w:val="center"/>
              <w:rPr>
                <w:b/>
                <w:szCs w:val="21"/>
              </w:rPr>
            </w:pPr>
          </w:p>
        </w:tc>
        <w:tc>
          <w:tcPr>
            <w:tcW w:w="2599" w:type="dxa"/>
            <w:vAlign w:val="center"/>
          </w:tcPr>
          <w:p w14:paraId="3B0664C3" w14:textId="77777777" w:rsidR="00C2582B" w:rsidRPr="00897EC0" w:rsidRDefault="00C2582B" w:rsidP="00A25381">
            <w:pPr>
              <w:adjustRightInd w:val="0"/>
              <w:snapToGrid w:val="0"/>
              <w:spacing w:line="360" w:lineRule="auto"/>
              <w:jc w:val="left"/>
              <w:rPr>
                <w:szCs w:val="21"/>
              </w:rPr>
            </w:pPr>
            <w:r w:rsidRPr="000D6CE0">
              <w:rPr>
                <w:rFonts w:hint="eastAsia"/>
              </w:rPr>
              <w:t>★</w:t>
            </w:r>
            <w:r w:rsidRPr="00010A63">
              <w:t>1.</w:t>
            </w:r>
            <w:r w:rsidRPr="00897EC0">
              <w:rPr>
                <w:rFonts w:hint="eastAsia"/>
              </w:rPr>
              <w:t>2</w:t>
            </w:r>
            <w:r>
              <w:rPr>
                <w:rFonts w:hint="eastAsia"/>
              </w:rPr>
              <w:t>多功能键合机。同机可进行平面金丝和铝丝键合，至少包含如下键合方式：</w:t>
            </w:r>
            <w:r>
              <w:rPr>
                <w:rFonts w:hint="eastAsia"/>
              </w:rPr>
              <w:t>90</w:t>
            </w:r>
            <w:r>
              <w:rPr>
                <w:rFonts w:hint="eastAsia"/>
              </w:rPr>
              <w:t>度球键合，</w:t>
            </w:r>
            <w:r>
              <w:rPr>
                <w:rFonts w:hint="eastAsia"/>
              </w:rPr>
              <w:t>45</w:t>
            </w:r>
            <w:r>
              <w:rPr>
                <w:rFonts w:hint="eastAsia"/>
              </w:rPr>
              <w:t>度、</w:t>
            </w:r>
            <w:r>
              <w:rPr>
                <w:rFonts w:hint="eastAsia"/>
              </w:rPr>
              <w:t>90</w:t>
            </w:r>
            <w:r>
              <w:rPr>
                <w:rFonts w:hint="eastAsia"/>
              </w:rPr>
              <w:t>度金丝和铝丝楔键合及金带</w:t>
            </w:r>
            <w:r>
              <w:rPr>
                <w:rFonts w:hint="eastAsia"/>
              </w:rPr>
              <w:t>/</w:t>
            </w:r>
            <w:r>
              <w:rPr>
                <w:rFonts w:hint="eastAsia"/>
              </w:rPr>
              <w:t>铝带的引线楔键合。键合线径范围不高于</w:t>
            </w:r>
            <w:r>
              <w:rPr>
                <w:rFonts w:hint="eastAsia"/>
              </w:rPr>
              <w:t>75um</w:t>
            </w:r>
            <w:r>
              <w:rPr>
                <w:rFonts w:hint="eastAsia"/>
              </w:rPr>
              <w:t>，键合带范围为不高于</w:t>
            </w:r>
            <w:r>
              <w:rPr>
                <w:rFonts w:hint="eastAsia"/>
              </w:rPr>
              <w:t>25x250</w:t>
            </w:r>
            <w:r>
              <w:rPr>
                <w:rFonts w:hint="eastAsia"/>
              </w:rPr>
              <w:t>微米。</w:t>
            </w:r>
          </w:p>
        </w:tc>
        <w:tc>
          <w:tcPr>
            <w:tcW w:w="1242" w:type="dxa"/>
          </w:tcPr>
          <w:p w14:paraId="21B736C7" w14:textId="77777777" w:rsidR="00C2582B" w:rsidRPr="000D6CE0" w:rsidRDefault="00C2582B" w:rsidP="00A25381">
            <w:pPr>
              <w:adjustRightInd w:val="0"/>
              <w:snapToGrid w:val="0"/>
              <w:spacing w:line="360" w:lineRule="auto"/>
              <w:jc w:val="left"/>
            </w:pPr>
          </w:p>
        </w:tc>
        <w:tc>
          <w:tcPr>
            <w:tcW w:w="1242" w:type="dxa"/>
          </w:tcPr>
          <w:p w14:paraId="1FD93890" w14:textId="77777777" w:rsidR="00C2582B" w:rsidRPr="000D6CE0" w:rsidRDefault="00C2582B" w:rsidP="00A25381">
            <w:pPr>
              <w:adjustRightInd w:val="0"/>
              <w:snapToGrid w:val="0"/>
              <w:spacing w:line="360" w:lineRule="auto"/>
              <w:jc w:val="left"/>
            </w:pPr>
          </w:p>
        </w:tc>
        <w:tc>
          <w:tcPr>
            <w:tcW w:w="1242" w:type="dxa"/>
          </w:tcPr>
          <w:p w14:paraId="4925DB9E" w14:textId="3D2A6E60" w:rsidR="00C2582B" w:rsidRPr="000D6CE0" w:rsidRDefault="00C2582B" w:rsidP="00A25381">
            <w:pPr>
              <w:adjustRightInd w:val="0"/>
              <w:snapToGrid w:val="0"/>
              <w:spacing w:line="360" w:lineRule="auto"/>
              <w:jc w:val="left"/>
            </w:pPr>
          </w:p>
        </w:tc>
      </w:tr>
      <w:tr w:rsidR="00C2582B" w:rsidRPr="00EA2F45" w14:paraId="470E41DD" w14:textId="4C67115E" w:rsidTr="00C2582B">
        <w:trPr>
          <w:trHeight w:val="567"/>
        </w:trPr>
        <w:tc>
          <w:tcPr>
            <w:tcW w:w="660" w:type="dxa"/>
            <w:vMerge/>
            <w:vAlign w:val="center"/>
          </w:tcPr>
          <w:p w14:paraId="652D44C9" w14:textId="77777777" w:rsidR="00C2582B" w:rsidRPr="00EA2F45" w:rsidRDefault="00C2582B" w:rsidP="00A25381">
            <w:pPr>
              <w:jc w:val="center"/>
              <w:rPr>
                <w:b/>
                <w:szCs w:val="21"/>
              </w:rPr>
            </w:pPr>
          </w:p>
        </w:tc>
        <w:tc>
          <w:tcPr>
            <w:tcW w:w="1030" w:type="dxa"/>
            <w:vMerge/>
            <w:vAlign w:val="center"/>
          </w:tcPr>
          <w:p w14:paraId="14B4B7A7" w14:textId="77777777" w:rsidR="00C2582B" w:rsidRPr="00EA2F45" w:rsidRDefault="00C2582B" w:rsidP="00A25381">
            <w:pPr>
              <w:jc w:val="center"/>
              <w:rPr>
                <w:b/>
                <w:szCs w:val="21"/>
              </w:rPr>
            </w:pPr>
          </w:p>
        </w:tc>
        <w:tc>
          <w:tcPr>
            <w:tcW w:w="2599" w:type="dxa"/>
            <w:vAlign w:val="center"/>
          </w:tcPr>
          <w:p w14:paraId="73F632F8" w14:textId="77777777" w:rsidR="00C2582B" w:rsidRPr="00EA2F45" w:rsidRDefault="00C2582B" w:rsidP="00A25381">
            <w:pPr>
              <w:adjustRightInd w:val="0"/>
              <w:snapToGrid w:val="0"/>
              <w:jc w:val="left"/>
              <w:rPr>
                <w:b/>
                <w:szCs w:val="21"/>
              </w:rPr>
            </w:pPr>
            <w:r w:rsidRPr="000D6CE0">
              <w:rPr>
                <w:rFonts w:hint="eastAsia"/>
              </w:rPr>
              <w:t>▲</w:t>
            </w:r>
            <w:r w:rsidRPr="00010A63">
              <w:t>1.</w:t>
            </w:r>
            <w:r w:rsidRPr="00865C5E">
              <w:rPr>
                <w:rFonts w:hint="eastAsia"/>
              </w:rPr>
              <w:t>3</w:t>
            </w:r>
            <w:r>
              <w:rPr>
                <w:rFonts w:hint="eastAsia"/>
              </w:rPr>
              <w:t xml:space="preserve"> </w:t>
            </w:r>
            <w:r w:rsidRPr="00865C5E">
              <w:rPr>
                <w:rFonts w:hint="eastAsia"/>
              </w:rPr>
              <w:t>室温最大磁场不小于</w:t>
            </w:r>
            <w:r w:rsidRPr="00865C5E">
              <w:rPr>
                <w:rFonts w:hint="eastAsia"/>
              </w:rPr>
              <w:t>2.1T</w:t>
            </w:r>
            <w:r w:rsidRPr="00865C5E">
              <w:rPr>
                <w:rFonts w:hint="eastAsia"/>
              </w:rPr>
              <w:t>。</w:t>
            </w:r>
          </w:p>
        </w:tc>
        <w:tc>
          <w:tcPr>
            <w:tcW w:w="1242" w:type="dxa"/>
          </w:tcPr>
          <w:p w14:paraId="50E97907" w14:textId="77777777" w:rsidR="00C2582B" w:rsidRPr="000D6CE0" w:rsidRDefault="00C2582B" w:rsidP="00A25381">
            <w:pPr>
              <w:adjustRightInd w:val="0"/>
              <w:snapToGrid w:val="0"/>
              <w:jc w:val="left"/>
            </w:pPr>
          </w:p>
        </w:tc>
        <w:tc>
          <w:tcPr>
            <w:tcW w:w="1242" w:type="dxa"/>
          </w:tcPr>
          <w:p w14:paraId="34CBBD08" w14:textId="77777777" w:rsidR="00C2582B" w:rsidRPr="000D6CE0" w:rsidRDefault="00C2582B" w:rsidP="00A25381">
            <w:pPr>
              <w:adjustRightInd w:val="0"/>
              <w:snapToGrid w:val="0"/>
              <w:jc w:val="left"/>
            </w:pPr>
          </w:p>
        </w:tc>
        <w:tc>
          <w:tcPr>
            <w:tcW w:w="1242" w:type="dxa"/>
          </w:tcPr>
          <w:p w14:paraId="29121C3D" w14:textId="6B5B9E10" w:rsidR="00C2582B" w:rsidRPr="000D6CE0" w:rsidRDefault="00C2582B" w:rsidP="00A25381">
            <w:pPr>
              <w:adjustRightInd w:val="0"/>
              <w:snapToGrid w:val="0"/>
              <w:jc w:val="left"/>
            </w:pPr>
          </w:p>
        </w:tc>
      </w:tr>
      <w:tr w:rsidR="00C2582B" w:rsidRPr="00EA2F45" w14:paraId="5B2F102C" w14:textId="36D228E0" w:rsidTr="00C2582B">
        <w:trPr>
          <w:trHeight w:val="567"/>
        </w:trPr>
        <w:tc>
          <w:tcPr>
            <w:tcW w:w="660" w:type="dxa"/>
            <w:vMerge/>
            <w:vAlign w:val="center"/>
          </w:tcPr>
          <w:p w14:paraId="0901992D" w14:textId="77777777" w:rsidR="00C2582B" w:rsidRPr="00EA2F45" w:rsidRDefault="00C2582B" w:rsidP="00A25381">
            <w:pPr>
              <w:jc w:val="center"/>
              <w:rPr>
                <w:b/>
                <w:szCs w:val="21"/>
              </w:rPr>
            </w:pPr>
          </w:p>
        </w:tc>
        <w:tc>
          <w:tcPr>
            <w:tcW w:w="1030" w:type="dxa"/>
            <w:vMerge/>
            <w:vAlign w:val="center"/>
          </w:tcPr>
          <w:p w14:paraId="1D5DF751" w14:textId="77777777" w:rsidR="00C2582B" w:rsidRPr="00EA2F45" w:rsidRDefault="00C2582B" w:rsidP="00A25381">
            <w:pPr>
              <w:jc w:val="center"/>
              <w:rPr>
                <w:b/>
                <w:szCs w:val="21"/>
              </w:rPr>
            </w:pPr>
          </w:p>
        </w:tc>
        <w:tc>
          <w:tcPr>
            <w:tcW w:w="2599" w:type="dxa"/>
            <w:vAlign w:val="center"/>
          </w:tcPr>
          <w:p w14:paraId="38E59918" w14:textId="77777777" w:rsidR="00C2582B" w:rsidRPr="00EA2F45" w:rsidRDefault="00C2582B" w:rsidP="00A25381">
            <w:pPr>
              <w:adjustRightInd w:val="0"/>
              <w:snapToGrid w:val="0"/>
              <w:spacing w:line="360" w:lineRule="auto"/>
              <w:jc w:val="left"/>
              <w:rPr>
                <w:b/>
                <w:szCs w:val="21"/>
              </w:rPr>
            </w:pPr>
            <w:r w:rsidRPr="00010A63">
              <w:t>1.</w:t>
            </w:r>
            <w:r>
              <w:t>4</w:t>
            </w:r>
            <w:r>
              <w:rPr>
                <w:rFonts w:hint="eastAsia"/>
              </w:rPr>
              <w:t>直流磁场下标准电阻测量范围</w:t>
            </w:r>
            <w:r>
              <w:rPr>
                <w:rFonts w:asciiTheme="minorHAnsi" w:eastAsiaTheme="minorEastAsia" w:hAnsiTheme="minorHAnsi" w:cstheme="minorBidi" w:hint="eastAsia"/>
                <w:szCs w:val="22"/>
              </w:rPr>
              <w:t>至少包含：</w:t>
            </w:r>
            <w:r>
              <w:rPr>
                <w:rFonts w:hint="eastAsia"/>
              </w:rPr>
              <w:t>0.5 m</w:t>
            </w:r>
            <w:r>
              <w:rPr>
                <w:rFonts w:hint="eastAsia"/>
              </w:rPr>
              <w:t>Ω到</w:t>
            </w:r>
            <w:r>
              <w:rPr>
                <w:rFonts w:hint="eastAsia"/>
              </w:rPr>
              <w:t>10 M</w:t>
            </w:r>
            <w:r>
              <w:rPr>
                <w:rFonts w:hint="eastAsia"/>
              </w:rPr>
              <w:t>Ω。测试精度为不低于±</w:t>
            </w:r>
            <w:r>
              <w:rPr>
                <w:rFonts w:hint="eastAsia"/>
              </w:rPr>
              <w:t>1%</w:t>
            </w:r>
            <w:r>
              <w:rPr>
                <w:rFonts w:hint="eastAsia"/>
              </w:rPr>
              <w:t>。</w:t>
            </w:r>
          </w:p>
        </w:tc>
        <w:tc>
          <w:tcPr>
            <w:tcW w:w="1242" w:type="dxa"/>
          </w:tcPr>
          <w:p w14:paraId="2E1337B4" w14:textId="77777777" w:rsidR="00C2582B" w:rsidRPr="00010A63" w:rsidRDefault="00C2582B" w:rsidP="00A25381">
            <w:pPr>
              <w:adjustRightInd w:val="0"/>
              <w:snapToGrid w:val="0"/>
              <w:spacing w:line="360" w:lineRule="auto"/>
              <w:jc w:val="left"/>
            </w:pPr>
          </w:p>
        </w:tc>
        <w:tc>
          <w:tcPr>
            <w:tcW w:w="1242" w:type="dxa"/>
          </w:tcPr>
          <w:p w14:paraId="6372D5C0" w14:textId="77777777" w:rsidR="00C2582B" w:rsidRPr="00010A63" w:rsidRDefault="00C2582B" w:rsidP="00A25381">
            <w:pPr>
              <w:adjustRightInd w:val="0"/>
              <w:snapToGrid w:val="0"/>
              <w:spacing w:line="360" w:lineRule="auto"/>
              <w:jc w:val="left"/>
            </w:pPr>
          </w:p>
        </w:tc>
        <w:tc>
          <w:tcPr>
            <w:tcW w:w="1242" w:type="dxa"/>
          </w:tcPr>
          <w:p w14:paraId="3776F59D" w14:textId="071FA112" w:rsidR="00C2582B" w:rsidRPr="00010A63" w:rsidRDefault="00C2582B" w:rsidP="00A25381">
            <w:pPr>
              <w:adjustRightInd w:val="0"/>
              <w:snapToGrid w:val="0"/>
              <w:spacing w:line="360" w:lineRule="auto"/>
              <w:jc w:val="left"/>
            </w:pPr>
          </w:p>
        </w:tc>
      </w:tr>
      <w:tr w:rsidR="00C2582B" w:rsidRPr="00EA2F45" w14:paraId="1964C2E2" w14:textId="69B95283" w:rsidTr="00C2582B">
        <w:trPr>
          <w:trHeight w:val="567"/>
        </w:trPr>
        <w:tc>
          <w:tcPr>
            <w:tcW w:w="660" w:type="dxa"/>
            <w:vMerge/>
            <w:vAlign w:val="center"/>
          </w:tcPr>
          <w:p w14:paraId="378C5BC0" w14:textId="77777777" w:rsidR="00C2582B" w:rsidRPr="00EA2F45" w:rsidRDefault="00C2582B" w:rsidP="00A25381">
            <w:pPr>
              <w:jc w:val="center"/>
              <w:rPr>
                <w:b/>
                <w:szCs w:val="21"/>
              </w:rPr>
            </w:pPr>
          </w:p>
        </w:tc>
        <w:tc>
          <w:tcPr>
            <w:tcW w:w="1030" w:type="dxa"/>
            <w:vMerge/>
            <w:vAlign w:val="center"/>
          </w:tcPr>
          <w:p w14:paraId="1EA8A094" w14:textId="77777777" w:rsidR="00C2582B" w:rsidRPr="00EA2F45" w:rsidRDefault="00C2582B" w:rsidP="00A25381">
            <w:pPr>
              <w:jc w:val="center"/>
              <w:rPr>
                <w:b/>
                <w:szCs w:val="21"/>
              </w:rPr>
            </w:pPr>
          </w:p>
        </w:tc>
        <w:tc>
          <w:tcPr>
            <w:tcW w:w="2599" w:type="dxa"/>
            <w:vAlign w:val="center"/>
          </w:tcPr>
          <w:p w14:paraId="462520B6" w14:textId="77777777" w:rsidR="00C2582B" w:rsidRPr="00EA2F45" w:rsidRDefault="00C2582B" w:rsidP="00A25381">
            <w:pPr>
              <w:adjustRightInd w:val="0"/>
              <w:snapToGrid w:val="0"/>
              <w:jc w:val="left"/>
              <w:rPr>
                <w:b/>
                <w:szCs w:val="21"/>
              </w:rPr>
            </w:pPr>
            <w:r w:rsidRPr="00865C5E">
              <w:rPr>
                <w:rFonts w:hint="eastAsia"/>
              </w:rPr>
              <w:t>▲</w:t>
            </w:r>
            <w:r w:rsidRPr="00010A63">
              <w:t>1.</w:t>
            </w:r>
            <w:r>
              <w:t>5</w:t>
            </w:r>
            <w:r>
              <w:rPr>
                <w:rFonts w:hint="eastAsia"/>
              </w:rPr>
              <w:t xml:space="preserve"> </w:t>
            </w:r>
            <w:r w:rsidRPr="00865C5E">
              <w:rPr>
                <w:rFonts w:hint="eastAsia"/>
              </w:rPr>
              <w:t>高阻选件直流电阻范围</w:t>
            </w:r>
            <w:r>
              <w:rPr>
                <w:rFonts w:asciiTheme="minorHAnsi" w:eastAsiaTheme="minorEastAsia" w:hAnsiTheme="minorHAnsi" w:cstheme="minorBidi" w:hint="eastAsia"/>
                <w:szCs w:val="22"/>
              </w:rPr>
              <w:t>至少包含</w:t>
            </w:r>
            <w:r w:rsidRPr="00865C5E">
              <w:rPr>
                <w:rFonts w:hint="eastAsia"/>
              </w:rPr>
              <w:t>：</w:t>
            </w:r>
            <w:r w:rsidRPr="00865C5E">
              <w:rPr>
                <w:rFonts w:hint="eastAsia"/>
              </w:rPr>
              <w:t>10k</w:t>
            </w:r>
            <w:r w:rsidRPr="00865C5E">
              <w:rPr>
                <w:rFonts w:hint="eastAsia"/>
              </w:rPr>
              <w:t>Ω</w:t>
            </w:r>
            <w:r w:rsidRPr="00865C5E">
              <w:rPr>
                <w:rFonts w:hint="eastAsia"/>
              </w:rPr>
              <w:t>-200G</w:t>
            </w:r>
            <w:r w:rsidRPr="00865C5E">
              <w:rPr>
                <w:rFonts w:hint="eastAsia"/>
              </w:rPr>
              <w:t>Ω</w:t>
            </w:r>
          </w:p>
        </w:tc>
        <w:tc>
          <w:tcPr>
            <w:tcW w:w="1242" w:type="dxa"/>
          </w:tcPr>
          <w:p w14:paraId="45239B0A" w14:textId="77777777" w:rsidR="00C2582B" w:rsidRPr="00865C5E" w:rsidRDefault="00C2582B" w:rsidP="00A25381">
            <w:pPr>
              <w:adjustRightInd w:val="0"/>
              <w:snapToGrid w:val="0"/>
              <w:jc w:val="left"/>
            </w:pPr>
          </w:p>
        </w:tc>
        <w:tc>
          <w:tcPr>
            <w:tcW w:w="1242" w:type="dxa"/>
          </w:tcPr>
          <w:p w14:paraId="71EF885D" w14:textId="77777777" w:rsidR="00C2582B" w:rsidRPr="00865C5E" w:rsidRDefault="00C2582B" w:rsidP="00A25381">
            <w:pPr>
              <w:adjustRightInd w:val="0"/>
              <w:snapToGrid w:val="0"/>
              <w:jc w:val="left"/>
            </w:pPr>
          </w:p>
        </w:tc>
        <w:tc>
          <w:tcPr>
            <w:tcW w:w="1242" w:type="dxa"/>
          </w:tcPr>
          <w:p w14:paraId="059F5A90" w14:textId="477F1904" w:rsidR="00C2582B" w:rsidRPr="00865C5E" w:rsidRDefault="00C2582B" w:rsidP="00A25381">
            <w:pPr>
              <w:adjustRightInd w:val="0"/>
              <w:snapToGrid w:val="0"/>
              <w:jc w:val="left"/>
            </w:pPr>
          </w:p>
        </w:tc>
      </w:tr>
      <w:tr w:rsidR="00C2582B" w:rsidRPr="00EA2F45" w14:paraId="5871682F" w14:textId="4D61FA2A" w:rsidTr="00C2582B">
        <w:trPr>
          <w:trHeight w:val="567"/>
        </w:trPr>
        <w:tc>
          <w:tcPr>
            <w:tcW w:w="660" w:type="dxa"/>
            <w:vMerge/>
            <w:vAlign w:val="center"/>
          </w:tcPr>
          <w:p w14:paraId="499506A2" w14:textId="77777777" w:rsidR="00C2582B" w:rsidRPr="00EA2F45" w:rsidRDefault="00C2582B" w:rsidP="00A25381">
            <w:pPr>
              <w:jc w:val="center"/>
              <w:rPr>
                <w:b/>
                <w:szCs w:val="21"/>
              </w:rPr>
            </w:pPr>
          </w:p>
        </w:tc>
        <w:tc>
          <w:tcPr>
            <w:tcW w:w="1030" w:type="dxa"/>
            <w:vMerge/>
            <w:vAlign w:val="center"/>
          </w:tcPr>
          <w:p w14:paraId="752C46F8" w14:textId="77777777" w:rsidR="00C2582B" w:rsidRPr="00EA2F45" w:rsidRDefault="00C2582B" w:rsidP="00A25381">
            <w:pPr>
              <w:jc w:val="center"/>
              <w:rPr>
                <w:b/>
                <w:szCs w:val="21"/>
              </w:rPr>
            </w:pPr>
          </w:p>
        </w:tc>
        <w:tc>
          <w:tcPr>
            <w:tcW w:w="2599" w:type="dxa"/>
            <w:vAlign w:val="center"/>
          </w:tcPr>
          <w:p w14:paraId="3EAB9B4B" w14:textId="77777777" w:rsidR="00C2582B" w:rsidRPr="00EA2F45" w:rsidRDefault="00C2582B" w:rsidP="00A25381">
            <w:pPr>
              <w:adjustRightInd w:val="0"/>
              <w:snapToGrid w:val="0"/>
              <w:spacing w:line="360" w:lineRule="auto"/>
              <w:jc w:val="left"/>
              <w:rPr>
                <w:b/>
                <w:szCs w:val="21"/>
              </w:rPr>
            </w:pPr>
            <w:r w:rsidRPr="00010A63">
              <w:t>1.</w:t>
            </w:r>
            <w:r>
              <w:t>6</w:t>
            </w:r>
            <w:r>
              <w:rPr>
                <w:rFonts w:hint="eastAsia"/>
              </w:rPr>
              <w:t xml:space="preserve"> </w:t>
            </w:r>
            <w:r w:rsidRPr="00865C5E">
              <w:rPr>
                <w:rFonts w:hint="eastAsia"/>
              </w:rPr>
              <w:t>电阻率测量范围</w:t>
            </w:r>
            <w:r>
              <w:rPr>
                <w:rFonts w:asciiTheme="minorHAnsi" w:eastAsiaTheme="minorEastAsia" w:hAnsiTheme="minorHAnsi" w:cstheme="minorBidi" w:hint="eastAsia"/>
                <w:szCs w:val="22"/>
              </w:rPr>
              <w:t>至少包含</w:t>
            </w:r>
            <w:r w:rsidRPr="00865C5E">
              <w:rPr>
                <w:rFonts w:hint="eastAsia"/>
              </w:rPr>
              <w:t>：</w:t>
            </w:r>
            <w:r w:rsidRPr="00865C5E">
              <w:rPr>
                <w:rFonts w:hint="eastAsia"/>
              </w:rPr>
              <w:t>1</w:t>
            </w:r>
            <w:r w:rsidRPr="00865C5E">
              <w:rPr>
                <w:rFonts w:hint="eastAsia"/>
              </w:rPr>
              <w:t>×</w:t>
            </w:r>
            <w:r w:rsidRPr="00865C5E">
              <w:rPr>
                <w:rFonts w:hint="eastAsia"/>
              </w:rPr>
              <w:t>10</w:t>
            </w:r>
            <w:r w:rsidRPr="00854260">
              <w:rPr>
                <w:rFonts w:hint="eastAsia"/>
                <w:vertAlign w:val="superscript"/>
              </w:rPr>
              <w:t>-5</w:t>
            </w:r>
            <w:r w:rsidRPr="00865C5E">
              <w:rPr>
                <w:rFonts w:hint="eastAsia"/>
              </w:rPr>
              <w:t xml:space="preserve"> </w:t>
            </w:r>
            <w:r w:rsidRPr="00865C5E">
              <w:rPr>
                <w:rFonts w:hint="eastAsia"/>
              </w:rPr>
              <w:t>Ω</w:t>
            </w:r>
            <w:r w:rsidRPr="00865C5E">
              <w:rPr>
                <w:rFonts w:hint="eastAsia"/>
              </w:rPr>
              <w:t xml:space="preserve">.cm </w:t>
            </w:r>
            <w:r w:rsidRPr="00865C5E">
              <w:rPr>
                <w:rFonts w:hint="eastAsia"/>
              </w:rPr>
              <w:t>到</w:t>
            </w:r>
            <w:r w:rsidRPr="00865C5E">
              <w:rPr>
                <w:rFonts w:hint="eastAsia"/>
              </w:rPr>
              <w:t>1</w:t>
            </w:r>
            <w:r w:rsidRPr="00865C5E">
              <w:rPr>
                <w:rFonts w:hint="eastAsia"/>
              </w:rPr>
              <w:t>×</w:t>
            </w:r>
            <w:r w:rsidRPr="00865C5E">
              <w:rPr>
                <w:rFonts w:hint="eastAsia"/>
              </w:rPr>
              <w:t>10</w:t>
            </w:r>
            <w:r w:rsidRPr="00854260">
              <w:rPr>
                <w:rFonts w:hint="eastAsia"/>
                <w:vertAlign w:val="superscript"/>
              </w:rPr>
              <w:t xml:space="preserve">5 </w:t>
            </w:r>
            <w:r w:rsidRPr="00865C5E">
              <w:rPr>
                <w:rFonts w:hint="eastAsia"/>
              </w:rPr>
              <w:t>Ω</w:t>
            </w:r>
            <w:r w:rsidRPr="00865C5E">
              <w:rPr>
                <w:rFonts w:hint="eastAsia"/>
              </w:rPr>
              <w:t>.cm</w:t>
            </w:r>
            <w:r>
              <w:rPr>
                <w:rFonts w:hint="eastAsia"/>
              </w:rPr>
              <w:t>。</w:t>
            </w:r>
          </w:p>
        </w:tc>
        <w:tc>
          <w:tcPr>
            <w:tcW w:w="1242" w:type="dxa"/>
          </w:tcPr>
          <w:p w14:paraId="4908AEF4" w14:textId="77777777" w:rsidR="00C2582B" w:rsidRPr="00010A63" w:rsidRDefault="00C2582B" w:rsidP="00A25381">
            <w:pPr>
              <w:adjustRightInd w:val="0"/>
              <w:snapToGrid w:val="0"/>
              <w:spacing w:line="360" w:lineRule="auto"/>
              <w:jc w:val="left"/>
            </w:pPr>
          </w:p>
        </w:tc>
        <w:tc>
          <w:tcPr>
            <w:tcW w:w="1242" w:type="dxa"/>
          </w:tcPr>
          <w:p w14:paraId="37C158BA" w14:textId="77777777" w:rsidR="00C2582B" w:rsidRPr="00010A63" w:rsidRDefault="00C2582B" w:rsidP="00A25381">
            <w:pPr>
              <w:adjustRightInd w:val="0"/>
              <w:snapToGrid w:val="0"/>
              <w:spacing w:line="360" w:lineRule="auto"/>
              <w:jc w:val="left"/>
            </w:pPr>
          </w:p>
        </w:tc>
        <w:tc>
          <w:tcPr>
            <w:tcW w:w="1242" w:type="dxa"/>
          </w:tcPr>
          <w:p w14:paraId="42C6EB68" w14:textId="0D4F56CB" w:rsidR="00C2582B" w:rsidRPr="00010A63" w:rsidRDefault="00C2582B" w:rsidP="00A25381">
            <w:pPr>
              <w:adjustRightInd w:val="0"/>
              <w:snapToGrid w:val="0"/>
              <w:spacing w:line="360" w:lineRule="auto"/>
              <w:jc w:val="left"/>
            </w:pPr>
          </w:p>
        </w:tc>
      </w:tr>
      <w:tr w:rsidR="00C2582B" w:rsidRPr="00EA2F45" w14:paraId="0C530EFE" w14:textId="6441DFED" w:rsidTr="00C2582B">
        <w:trPr>
          <w:trHeight w:val="567"/>
        </w:trPr>
        <w:tc>
          <w:tcPr>
            <w:tcW w:w="660" w:type="dxa"/>
            <w:vMerge/>
            <w:vAlign w:val="center"/>
          </w:tcPr>
          <w:p w14:paraId="11B6A80C" w14:textId="77777777" w:rsidR="00C2582B" w:rsidRPr="00EA2F45" w:rsidRDefault="00C2582B" w:rsidP="00A25381">
            <w:pPr>
              <w:jc w:val="center"/>
              <w:rPr>
                <w:b/>
                <w:szCs w:val="21"/>
              </w:rPr>
            </w:pPr>
          </w:p>
        </w:tc>
        <w:tc>
          <w:tcPr>
            <w:tcW w:w="1030" w:type="dxa"/>
            <w:vMerge/>
            <w:vAlign w:val="center"/>
          </w:tcPr>
          <w:p w14:paraId="27598716" w14:textId="77777777" w:rsidR="00C2582B" w:rsidRPr="00EA2F45" w:rsidRDefault="00C2582B" w:rsidP="00A25381">
            <w:pPr>
              <w:jc w:val="center"/>
              <w:rPr>
                <w:b/>
                <w:szCs w:val="21"/>
              </w:rPr>
            </w:pPr>
          </w:p>
        </w:tc>
        <w:tc>
          <w:tcPr>
            <w:tcW w:w="2599" w:type="dxa"/>
            <w:vAlign w:val="center"/>
          </w:tcPr>
          <w:p w14:paraId="30A02FB5" w14:textId="77777777" w:rsidR="00C2582B" w:rsidRPr="000D6CE0" w:rsidRDefault="00C2582B" w:rsidP="00A25381">
            <w:pPr>
              <w:adjustRightInd w:val="0"/>
              <w:snapToGrid w:val="0"/>
              <w:spacing w:line="360" w:lineRule="auto"/>
              <w:jc w:val="left"/>
              <w:rPr>
                <w:b/>
                <w:szCs w:val="21"/>
              </w:rPr>
            </w:pPr>
            <w:r w:rsidRPr="00010A63">
              <w:t>1.</w:t>
            </w:r>
            <w:r>
              <w:t>7</w:t>
            </w:r>
            <w:r>
              <w:rPr>
                <w:rFonts w:hint="eastAsia"/>
              </w:rPr>
              <w:t xml:space="preserve"> </w:t>
            </w:r>
            <w:r w:rsidRPr="00865C5E">
              <w:rPr>
                <w:rFonts w:hint="eastAsia"/>
              </w:rPr>
              <w:t>载流子浓度测量范围</w:t>
            </w:r>
            <w:r>
              <w:rPr>
                <w:rFonts w:asciiTheme="minorHAnsi" w:eastAsiaTheme="minorEastAsia" w:hAnsiTheme="minorHAnsi" w:cstheme="minorBidi" w:hint="eastAsia"/>
                <w:szCs w:val="22"/>
              </w:rPr>
              <w:t>至少包含</w:t>
            </w:r>
            <w:r w:rsidRPr="00865C5E">
              <w:rPr>
                <w:rFonts w:hint="eastAsia"/>
              </w:rPr>
              <w:t>：</w:t>
            </w:r>
            <w:r w:rsidRPr="00865C5E">
              <w:rPr>
                <w:rFonts w:hint="eastAsia"/>
              </w:rPr>
              <w:t>8</w:t>
            </w:r>
            <w:r w:rsidRPr="00865C5E">
              <w:rPr>
                <w:rFonts w:hint="eastAsia"/>
              </w:rPr>
              <w:t>×</w:t>
            </w:r>
            <w:r w:rsidRPr="00865C5E">
              <w:rPr>
                <w:rFonts w:hint="eastAsia"/>
              </w:rPr>
              <w:t>10</w:t>
            </w:r>
            <w:r w:rsidRPr="00854260">
              <w:rPr>
                <w:rFonts w:hint="eastAsia"/>
                <w:vertAlign w:val="superscript"/>
              </w:rPr>
              <w:t>2</w:t>
            </w:r>
            <w:r w:rsidRPr="00865C5E">
              <w:rPr>
                <w:rFonts w:hint="eastAsia"/>
              </w:rPr>
              <w:t xml:space="preserve"> cm</w:t>
            </w:r>
            <w:r w:rsidRPr="00854260">
              <w:rPr>
                <w:rFonts w:hint="eastAsia"/>
                <w:vertAlign w:val="superscript"/>
              </w:rPr>
              <w:t>-3</w:t>
            </w:r>
            <w:r w:rsidRPr="00865C5E">
              <w:rPr>
                <w:rFonts w:hint="eastAsia"/>
              </w:rPr>
              <w:t xml:space="preserve"> </w:t>
            </w:r>
            <w:r w:rsidRPr="00865C5E">
              <w:rPr>
                <w:rFonts w:hint="eastAsia"/>
              </w:rPr>
              <w:t>到</w:t>
            </w:r>
            <w:r w:rsidRPr="00865C5E">
              <w:rPr>
                <w:rFonts w:hint="eastAsia"/>
              </w:rPr>
              <w:t>8</w:t>
            </w:r>
            <w:r w:rsidRPr="00865C5E">
              <w:rPr>
                <w:rFonts w:hint="eastAsia"/>
              </w:rPr>
              <w:t>×</w:t>
            </w:r>
            <w:r w:rsidRPr="00865C5E">
              <w:rPr>
                <w:rFonts w:hint="eastAsia"/>
              </w:rPr>
              <w:t>10</w:t>
            </w:r>
            <w:r w:rsidRPr="00854260">
              <w:rPr>
                <w:rFonts w:hint="eastAsia"/>
                <w:vertAlign w:val="superscript"/>
              </w:rPr>
              <w:t>23</w:t>
            </w:r>
            <w:r w:rsidRPr="00865C5E">
              <w:rPr>
                <w:rFonts w:hint="eastAsia"/>
              </w:rPr>
              <w:t xml:space="preserve"> cm</w:t>
            </w:r>
            <w:r w:rsidRPr="00854260">
              <w:rPr>
                <w:rFonts w:hint="eastAsia"/>
                <w:vertAlign w:val="superscript"/>
              </w:rPr>
              <w:t>-3</w:t>
            </w:r>
            <w:r>
              <w:rPr>
                <w:rFonts w:hint="eastAsia"/>
              </w:rPr>
              <w:t>。</w:t>
            </w:r>
          </w:p>
        </w:tc>
        <w:tc>
          <w:tcPr>
            <w:tcW w:w="1242" w:type="dxa"/>
          </w:tcPr>
          <w:p w14:paraId="66BBD8D6" w14:textId="77777777" w:rsidR="00C2582B" w:rsidRPr="00010A63" w:rsidRDefault="00C2582B" w:rsidP="00A25381">
            <w:pPr>
              <w:adjustRightInd w:val="0"/>
              <w:snapToGrid w:val="0"/>
              <w:spacing w:line="360" w:lineRule="auto"/>
              <w:jc w:val="left"/>
            </w:pPr>
          </w:p>
        </w:tc>
        <w:tc>
          <w:tcPr>
            <w:tcW w:w="1242" w:type="dxa"/>
          </w:tcPr>
          <w:p w14:paraId="30800230" w14:textId="77777777" w:rsidR="00C2582B" w:rsidRPr="00010A63" w:rsidRDefault="00C2582B" w:rsidP="00A25381">
            <w:pPr>
              <w:adjustRightInd w:val="0"/>
              <w:snapToGrid w:val="0"/>
              <w:spacing w:line="360" w:lineRule="auto"/>
              <w:jc w:val="left"/>
            </w:pPr>
          </w:p>
        </w:tc>
        <w:tc>
          <w:tcPr>
            <w:tcW w:w="1242" w:type="dxa"/>
          </w:tcPr>
          <w:p w14:paraId="4E387D8F" w14:textId="0F75AD24" w:rsidR="00C2582B" w:rsidRPr="00010A63" w:rsidRDefault="00C2582B" w:rsidP="00A25381">
            <w:pPr>
              <w:adjustRightInd w:val="0"/>
              <w:snapToGrid w:val="0"/>
              <w:spacing w:line="360" w:lineRule="auto"/>
              <w:jc w:val="left"/>
            </w:pPr>
          </w:p>
        </w:tc>
      </w:tr>
      <w:tr w:rsidR="00C2582B" w:rsidRPr="00EA2F45" w14:paraId="0D4DAA9A" w14:textId="6835B774" w:rsidTr="00C2582B">
        <w:trPr>
          <w:trHeight w:val="567"/>
        </w:trPr>
        <w:tc>
          <w:tcPr>
            <w:tcW w:w="660" w:type="dxa"/>
            <w:vMerge/>
            <w:vAlign w:val="center"/>
          </w:tcPr>
          <w:p w14:paraId="6972F0C0" w14:textId="77777777" w:rsidR="00C2582B" w:rsidRPr="00EA2F45" w:rsidRDefault="00C2582B" w:rsidP="00A25381">
            <w:pPr>
              <w:jc w:val="center"/>
              <w:rPr>
                <w:b/>
                <w:szCs w:val="21"/>
              </w:rPr>
            </w:pPr>
          </w:p>
        </w:tc>
        <w:tc>
          <w:tcPr>
            <w:tcW w:w="1030" w:type="dxa"/>
            <w:vMerge/>
            <w:vAlign w:val="center"/>
          </w:tcPr>
          <w:p w14:paraId="798AE4B7" w14:textId="77777777" w:rsidR="00C2582B" w:rsidRPr="00EA2F45" w:rsidRDefault="00C2582B" w:rsidP="00A25381">
            <w:pPr>
              <w:jc w:val="center"/>
              <w:rPr>
                <w:b/>
                <w:szCs w:val="21"/>
              </w:rPr>
            </w:pPr>
          </w:p>
        </w:tc>
        <w:tc>
          <w:tcPr>
            <w:tcW w:w="2599" w:type="dxa"/>
            <w:vAlign w:val="center"/>
          </w:tcPr>
          <w:p w14:paraId="6075410E" w14:textId="77777777" w:rsidR="00C2582B" w:rsidRPr="00897EC0" w:rsidRDefault="00C2582B" w:rsidP="00A25381">
            <w:pPr>
              <w:adjustRightInd w:val="0"/>
              <w:snapToGrid w:val="0"/>
              <w:spacing w:line="360" w:lineRule="auto"/>
              <w:jc w:val="left"/>
              <w:rPr>
                <w:szCs w:val="21"/>
              </w:rPr>
            </w:pPr>
            <w:r w:rsidRPr="000D6CE0">
              <w:rPr>
                <w:rFonts w:hint="eastAsia"/>
              </w:rPr>
              <w:t>▲</w:t>
            </w:r>
            <w:r w:rsidRPr="00010A63">
              <w:t>1.</w:t>
            </w:r>
            <w:r>
              <w:t>8</w:t>
            </w:r>
            <w:r>
              <w:rPr>
                <w:rFonts w:hint="eastAsia"/>
              </w:rPr>
              <w:t xml:space="preserve"> </w:t>
            </w:r>
            <w:r w:rsidRPr="00897EC0">
              <w:rPr>
                <w:rFonts w:hint="eastAsia"/>
              </w:rPr>
              <w:t>迁移率</w:t>
            </w:r>
            <w:r w:rsidRPr="000D6CE0">
              <w:rPr>
                <w:rFonts w:hint="eastAsia"/>
              </w:rPr>
              <w:t>至少包含</w:t>
            </w:r>
            <w:r w:rsidRPr="00897EC0">
              <w:rPr>
                <w:rFonts w:hint="eastAsia"/>
              </w:rPr>
              <w:t>：</w:t>
            </w:r>
            <w:r w:rsidRPr="00897EC0">
              <w:rPr>
                <w:rFonts w:hint="eastAsia"/>
              </w:rPr>
              <w:t>1</w:t>
            </w:r>
            <w:r w:rsidRPr="00897EC0">
              <w:rPr>
                <w:rFonts w:hint="eastAsia"/>
              </w:rPr>
              <w:t>到</w:t>
            </w:r>
            <w:r w:rsidRPr="00897EC0">
              <w:rPr>
                <w:rFonts w:hint="eastAsia"/>
              </w:rPr>
              <w:t>10</w:t>
            </w:r>
            <w:r w:rsidRPr="00854260">
              <w:rPr>
                <w:rFonts w:hint="eastAsia"/>
                <w:vertAlign w:val="superscript"/>
              </w:rPr>
              <w:t xml:space="preserve">6 </w:t>
            </w:r>
            <w:r w:rsidRPr="00897EC0">
              <w:rPr>
                <w:rFonts w:hint="eastAsia"/>
              </w:rPr>
              <w:t>cm</w:t>
            </w:r>
            <w:r w:rsidRPr="00897EC0">
              <w:rPr>
                <w:rFonts w:hint="eastAsia"/>
              </w:rPr>
              <w:t>²</w:t>
            </w:r>
            <w:r w:rsidRPr="00897EC0">
              <w:rPr>
                <w:rFonts w:hint="eastAsia"/>
              </w:rPr>
              <w:t>/Vs</w:t>
            </w:r>
            <w:r w:rsidRPr="00897EC0">
              <w:rPr>
                <w:rFonts w:hint="eastAsia"/>
              </w:rPr>
              <w:t>，</w:t>
            </w:r>
            <w:r w:rsidRPr="00897EC0">
              <w:rPr>
                <w:rFonts w:hint="eastAsia"/>
              </w:rPr>
              <w:t>AC</w:t>
            </w:r>
            <w:r w:rsidRPr="00897EC0">
              <w:rPr>
                <w:rFonts w:hint="eastAsia"/>
              </w:rPr>
              <w:t>交流选件迁移率</w:t>
            </w:r>
            <w:r w:rsidRPr="000D6CE0">
              <w:rPr>
                <w:rFonts w:hint="eastAsia"/>
              </w:rPr>
              <w:t>至少包含</w:t>
            </w:r>
            <w:r w:rsidRPr="00897EC0">
              <w:rPr>
                <w:rFonts w:hint="eastAsia"/>
              </w:rPr>
              <w:t>1</w:t>
            </w:r>
            <w:r w:rsidRPr="00897EC0">
              <w:rPr>
                <w:rFonts w:hint="eastAsia"/>
              </w:rPr>
              <w:t>×</w:t>
            </w:r>
            <w:r w:rsidRPr="00897EC0">
              <w:rPr>
                <w:rFonts w:hint="eastAsia"/>
              </w:rPr>
              <w:t>10</w:t>
            </w:r>
            <w:r w:rsidRPr="00854260">
              <w:rPr>
                <w:rFonts w:hint="eastAsia"/>
                <w:vertAlign w:val="superscript"/>
              </w:rPr>
              <w:t>-3</w:t>
            </w:r>
            <w:r w:rsidRPr="00897EC0">
              <w:rPr>
                <w:rFonts w:hint="eastAsia"/>
              </w:rPr>
              <w:t>到</w:t>
            </w:r>
            <w:r w:rsidRPr="00897EC0">
              <w:rPr>
                <w:rFonts w:hint="eastAsia"/>
              </w:rPr>
              <w:t>1</w:t>
            </w:r>
            <w:r w:rsidRPr="00897EC0">
              <w:rPr>
                <w:rFonts w:hint="eastAsia"/>
              </w:rPr>
              <w:t>×</w:t>
            </w:r>
            <w:r w:rsidRPr="00897EC0">
              <w:rPr>
                <w:rFonts w:hint="eastAsia"/>
              </w:rPr>
              <w:t>10</w:t>
            </w:r>
            <w:r w:rsidRPr="00854260">
              <w:rPr>
                <w:rFonts w:hint="eastAsia"/>
                <w:vertAlign w:val="superscript"/>
              </w:rPr>
              <w:t>6</w:t>
            </w:r>
            <w:r w:rsidRPr="00897EC0">
              <w:rPr>
                <w:rFonts w:hint="eastAsia"/>
              </w:rPr>
              <w:t>cm</w:t>
            </w:r>
            <w:r w:rsidRPr="00854260">
              <w:rPr>
                <w:rFonts w:hint="eastAsia"/>
                <w:vertAlign w:val="superscript"/>
              </w:rPr>
              <w:t>2</w:t>
            </w:r>
            <w:r w:rsidRPr="00897EC0">
              <w:rPr>
                <w:rFonts w:hint="eastAsia"/>
              </w:rPr>
              <w:t>/</w:t>
            </w:r>
            <w:r>
              <w:t xml:space="preserve"> V</w:t>
            </w:r>
            <w:r>
              <w:rPr>
                <w:rFonts w:hint="eastAsia"/>
              </w:rPr>
              <w:t>s</w:t>
            </w:r>
            <w:r w:rsidRPr="00897EC0">
              <w:rPr>
                <w:rFonts w:hint="eastAsia"/>
              </w:rPr>
              <w:t>。</w:t>
            </w:r>
          </w:p>
        </w:tc>
        <w:tc>
          <w:tcPr>
            <w:tcW w:w="1242" w:type="dxa"/>
          </w:tcPr>
          <w:p w14:paraId="279B4229" w14:textId="77777777" w:rsidR="00C2582B" w:rsidRPr="000D6CE0" w:rsidRDefault="00C2582B" w:rsidP="00A25381">
            <w:pPr>
              <w:adjustRightInd w:val="0"/>
              <w:snapToGrid w:val="0"/>
              <w:spacing w:line="360" w:lineRule="auto"/>
              <w:jc w:val="left"/>
            </w:pPr>
          </w:p>
        </w:tc>
        <w:tc>
          <w:tcPr>
            <w:tcW w:w="1242" w:type="dxa"/>
          </w:tcPr>
          <w:p w14:paraId="7FA0DF17" w14:textId="77777777" w:rsidR="00C2582B" w:rsidRPr="000D6CE0" w:rsidRDefault="00C2582B" w:rsidP="00A25381">
            <w:pPr>
              <w:adjustRightInd w:val="0"/>
              <w:snapToGrid w:val="0"/>
              <w:spacing w:line="360" w:lineRule="auto"/>
              <w:jc w:val="left"/>
            </w:pPr>
          </w:p>
        </w:tc>
        <w:tc>
          <w:tcPr>
            <w:tcW w:w="1242" w:type="dxa"/>
          </w:tcPr>
          <w:p w14:paraId="6FCBDB8B" w14:textId="39E0C98C" w:rsidR="00C2582B" w:rsidRPr="000D6CE0" w:rsidRDefault="00C2582B" w:rsidP="00A25381">
            <w:pPr>
              <w:adjustRightInd w:val="0"/>
              <w:snapToGrid w:val="0"/>
              <w:spacing w:line="360" w:lineRule="auto"/>
              <w:jc w:val="left"/>
            </w:pPr>
          </w:p>
        </w:tc>
      </w:tr>
      <w:tr w:rsidR="00C2582B" w:rsidRPr="00EA2F45" w14:paraId="155D896C" w14:textId="7AB24DBE" w:rsidTr="00C2582B">
        <w:trPr>
          <w:trHeight w:val="567"/>
        </w:trPr>
        <w:tc>
          <w:tcPr>
            <w:tcW w:w="660" w:type="dxa"/>
            <w:vMerge/>
            <w:vAlign w:val="center"/>
          </w:tcPr>
          <w:p w14:paraId="77969ABA" w14:textId="77777777" w:rsidR="00C2582B" w:rsidRPr="00EA2F45" w:rsidRDefault="00C2582B" w:rsidP="00A25381">
            <w:pPr>
              <w:jc w:val="center"/>
              <w:rPr>
                <w:b/>
                <w:szCs w:val="21"/>
              </w:rPr>
            </w:pPr>
          </w:p>
        </w:tc>
        <w:tc>
          <w:tcPr>
            <w:tcW w:w="1030" w:type="dxa"/>
            <w:vMerge/>
            <w:vAlign w:val="center"/>
          </w:tcPr>
          <w:p w14:paraId="67BAC808" w14:textId="77777777" w:rsidR="00C2582B" w:rsidRPr="00EA2F45" w:rsidRDefault="00C2582B" w:rsidP="00A25381">
            <w:pPr>
              <w:jc w:val="center"/>
              <w:rPr>
                <w:b/>
                <w:szCs w:val="21"/>
              </w:rPr>
            </w:pPr>
          </w:p>
        </w:tc>
        <w:tc>
          <w:tcPr>
            <w:tcW w:w="2599" w:type="dxa"/>
            <w:vAlign w:val="center"/>
          </w:tcPr>
          <w:p w14:paraId="0398BB7E" w14:textId="77777777" w:rsidR="00C2582B" w:rsidRPr="00897EC0" w:rsidRDefault="00C2582B" w:rsidP="00A25381">
            <w:pPr>
              <w:adjustRightInd w:val="0"/>
              <w:snapToGrid w:val="0"/>
              <w:spacing w:line="360" w:lineRule="auto"/>
              <w:jc w:val="left"/>
              <w:rPr>
                <w:szCs w:val="21"/>
              </w:rPr>
            </w:pPr>
            <w:r w:rsidRPr="00897EC0">
              <w:rPr>
                <w:rFonts w:hint="eastAsia"/>
              </w:rPr>
              <w:t>▲</w:t>
            </w:r>
            <w:r w:rsidRPr="00010A63">
              <w:t>1.</w:t>
            </w:r>
            <w:r>
              <w:t>9</w:t>
            </w:r>
            <w:r>
              <w:rPr>
                <w:rFonts w:hint="eastAsia"/>
              </w:rPr>
              <w:t xml:space="preserve"> </w:t>
            </w:r>
            <w:r w:rsidRPr="00897EC0">
              <w:rPr>
                <w:rFonts w:hint="eastAsia"/>
              </w:rPr>
              <w:t>配有低温选件，采用封闭循环模式，不需要额外配液氮或液氦就可以做变温实验，</w:t>
            </w:r>
            <w:r>
              <w:rPr>
                <w:rFonts w:hint="eastAsia"/>
              </w:rPr>
              <w:t>最低温度不高于</w:t>
            </w:r>
            <w:r>
              <w:rPr>
                <w:rFonts w:hint="eastAsia"/>
              </w:rPr>
              <w:t>15 K</w:t>
            </w:r>
            <w:r>
              <w:rPr>
                <w:rFonts w:hint="eastAsia"/>
              </w:rPr>
              <w:t>，温度范围至少包含</w:t>
            </w:r>
            <w:r>
              <w:rPr>
                <w:rFonts w:hint="eastAsia"/>
              </w:rPr>
              <w:t>15K-350K</w:t>
            </w:r>
            <w:r>
              <w:rPr>
                <w:rFonts w:hint="eastAsia"/>
              </w:rPr>
              <w:t>。</w:t>
            </w:r>
          </w:p>
        </w:tc>
        <w:tc>
          <w:tcPr>
            <w:tcW w:w="1242" w:type="dxa"/>
          </w:tcPr>
          <w:p w14:paraId="38951F48" w14:textId="77777777" w:rsidR="00C2582B" w:rsidRPr="00897EC0" w:rsidRDefault="00C2582B" w:rsidP="00A25381">
            <w:pPr>
              <w:adjustRightInd w:val="0"/>
              <w:snapToGrid w:val="0"/>
              <w:spacing w:line="360" w:lineRule="auto"/>
              <w:jc w:val="left"/>
            </w:pPr>
          </w:p>
        </w:tc>
        <w:tc>
          <w:tcPr>
            <w:tcW w:w="1242" w:type="dxa"/>
          </w:tcPr>
          <w:p w14:paraId="3B3369B2" w14:textId="77777777" w:rsidR="00C2582B" w:rsidRPr="00897EC0" w:rsidRDefault="00C2582B" w:rsidP="00A25381">
            <w:pPr>
              <w:adjustRightInd w:val="0"/>
              <w:snapToGrid w:val="0"/>
              <w:spacing w:line="360" w:lineRule="auto"/>
              <w:jc w:val="left"/>
            </w:pPr>
          </w:p>
        </w:tc>
        <w:tc>
          <w:tcPr>
            <w:tcW w:w="1242" w:type="dxa"/>
          </w:tcPr>
          <w:p w14:paraId="255D61BE" w14:textId="599B7063" w:rsidR="00C2582B" w:rsidRPr="00897EC0" w:rsidRDefault="00C2582B" w:rsidP="00A25381">
            <w:pPr>
              <w:adjustRightInd w:val="0"/>
              <w:snapToGrid w:val="0"/>
              <w:spacing w:line="360" w:lineRule="auto"/>
              <w:jc w:val="left"/>
            </w:pPr>
          </w:p>
        </w:tc>
      </w:tr>
      <w:tr w:rsidR="00C2582B" w:rsidRPr="00EA2F45" w14:paraId="233D1369" w14:textId="0A7B8946" w:rsidTr="00C2582B">
        <w:trPr>
          <w:trHeight w:val="567"/>
        </w:trPr>
        <w:tc>
          <w:tcPr>
            <w:tcW w:w="660" w:type="dxa"/>
            <w:vMerge/>
            <w:vAlign w:val="center"/>
          </w:tcPr>
          <w:p w14:paraId="406DB400" w14:textId="77777777" w:rsidR="00C2582B" w:rsidRPr="00EA2F45" w:rsidRDefault="00C2582B" w:rsidP="00A25381">
            <w:pPr>
              <w:jc w:val="center"/>
              <w:rPr>
                <w:b/>
                <w:szCs w:val="21"/>
              </w:rPr>
            </w:pPr>
          </w:p>
        </w:tc>
        <w:tc>
          <w:tcPr>
            <w:tcW w:w="1030" w:type="dxa"/>
            <w:vMerge/>
            <w:vAlign w:val="center"/>
          </w:tcPr>
          <w:p w14:paraId="4B9F2D94" w14:textId="77777777" w:rsidR="00C2582B" w:rsidRPr="00EA2F45" w:rsidRDefault="00C2582B" w:rsidP="00A25381">
            <w:pPr>
              <w:jc w:val="center"/>
              <w:rPr>
                <w:b/>
                <w:szCs w:val="21"/>
              </w:rPr>
            </w:pPr>
          </w:p>
        </w:tc>
        <w:tc>
          <w:tcPr>
            <w:tcW w:w="2599" w:type="dxa"/>
            <w:vAlign w:val="center"/>
          </w:tcPr>
          <w:p w14:paraId="34A46ED8" w14:textId="77777777" w:rsidR="00C2582B" w:rsidRPr="00EA2F45" w:rsidRDefault="00C2582B" w:rsidP="00A25381">
            <w:pPr>
              <w:adjustRightInd w:val="0"/>
              <w:snapToGrid w:val="0"/>
              <w:jc w:val="left"/>
              <w:rPr>
                <w:b/>
                <w:szCs w:val="21"/>
              </w:rPr>
            </w:pPr>
            <w:r w:rsidRPr="000D6CE0">
              <w:rPr>
                <w:rFonts w:hint="eastAsia"/>
              </w:rPr>
              <w:t>▲</w:t>
            </w:r>
            <w:r w:rsidRPr="00010A63">
              <w:t>1.</w:t>
            </w:r>
            <w:r w:rsidRPr="00865C5E">
              <w:rPr>
                <w:rFonts w:hint="eastAsia"/>
              </w:rPr>
              <w:t>1</w:t>
            </w:r>
            <w:r>
              <w:t>0</w:t>
            </w:r>
            <w:r>
              <w:rPr>
                <w:rFonts w:hint="eastAsia"/>
              </w:rPr>
              <w:t xml:space="preserve"> </w:t>
            </w:r>
            <w:r w:rsidRPr="00865C5E">
              <w:rPr>
                <w:rFonts w:hint="eastAsia"/>
              </w:rPr>
              <w:t>高温模块温度范围</w:t>
            </w:r>
            <w:r>
              <w:rPr>
                <w:rFonts w:hint="eastAsia"/>
              </w:rPr>
              <w:t>至少</w:t>
            </w:r>
            <w:r>
              <w:t>包含</w:t>
            </w:r>
            <w:r w:rsidRPr="00865C5E">
              <w:rPr>
                <w:rFonts w:hint="eastAsia"/>
              </w:rPr>
              <w:t>：</w:t>
            </w:r>
            <w:r w:rsidRPr="000D6CE0">
              <w:rPr>
                <w:rFonts w:hint="eastAsia"/>
              </w:rPr>
              <w:t>300K</w:t>
            </w:r>
            <w:r w:rsidRPr="000D6CE0">
              <w:rPr>
                <w:rFonts w:hint="eastAsia"/>
              </w:rPr>
              <w:t>到</w:t>
            </w:r>
            <w:r w:rsidRPr="000D6CE0">
              <w:rPr>
                <w:rFonts w:hint="eastAsia"/>
              </w:rPr>
              <w:t>1273K</w:t>
            </w:r>
            <w:r w:rsidRPr="00865C5E">
              <w:rPr>
                <w:rFonts w:hint="eastAsia"/>
              </w:rPr>
              <w:t>。</w:t>
            </w:r>
          </w:p>
        </w:tc>
        <w:tc>
          <w:tcPr>
            <w:tcW w:w="1242" w:type="dxa"/>
          </w:tcPr>
          <w:p w14:paraId="195B68AD" w14:textId="77777777" w:rsidR="00C2582B" w:rsidRPr="000D6CE0" w:rsidRDefault="00C2582B" w:rsidP="00A25381">
            <w:pPr>
              <w:adjustRightInd w:val="0"/>
              <w:snapToGrid w:val="0"/>
              <w:jc w:val="left"/>
            </w:pPr>
          </w:p>
        </w:tc>
        <w:tc>
          <w:tcPr>
            <w:tcW w:w="1242" w:type="dxa"/>
          </w:tcPr>
          <w:p w14:paraId="1BE67530" w14:textId="77777777" w:rsidR="00C2582B" w:rsidRPr="000D6CE0" w:rsidRDefault="00C2582B" w:rsidP="00A25381">
            <w:pPr>
              <w:adjustRightInd w:val="0"/>
              <w:snapToGrid w:val="0"/>
              <w:jc w:val="left"/>
            </w:pPr>
          </w:p>
        </w:tc>
        <w:tc>
          <w:tcPr>
            <w:tcW w:w="1242" w:type="dxa"/>
          </w:tcPr>
          <w:p w14:paraId="404DEE57" w14:textId="3E6AA270" w:rsidR="00C2582B" w:rsidRPr="000D6CE0" w:rsidRDefault="00C2582B" w:rsidP="00A25381">
            <w:pPr>
              <w:adjustRightInd w:val="0"/>
              <w:snapToGrid w:val="0"/>
              <w:jc w:val="left"/>
            </w:pPr>
          </w:p>
        </w:tc>
      </w:tr>
      <w:tr w:rsidR="00C2582B" w:rsidRPr="00EA2F45" w14:paraId="10C0A078" w14:textId="08BD4405" w:rsidTr="00C2582B">
        <w:trPr>
          <w:trHeight w:val="567"/>
        </w:trPr>
        <w:tc>
          <w:tcPr>
            <w:tcW w:w="660" w:type="dxa"/>
            <w:vMerge/>
            <w:vAlign w:val="center"/>
          </w:tcPr>
          <w:p w14:paraId="791E6CCC" w14:textId="77777777" w:rsidR="00C2582B" w:rsidRPr="00EA2F45" w:rsidRDefault="00C2582B" w:rsidP="00A25381">
            <w:pPr>
              <w:jc w:val="center"/>
              <w:rPr>
                <w:b/>
                <w:szCs w:val="21"/>
              </w:rPr>
            </w:pPr>
          </w:p>
        </w:tc>
        <w:tc>
          <w:tcPr>
            <w:tcW w:w="1030" w:type="dxa"/>
            <w:vMerge/>
            <w:vAlign w:val="center"/>
          </w:tcPr>
          <w:p w14:paraId="1F40BD28" w14:textId="77777777" w:rsidR="00C2582B" w:rsidRPr="00EA2F45" w:rsidRDefault="00C2582B" w:rsidP="00A25381">
            <w:pPr>
              <w:jc w:val="center"/>
              <w:rPr>
                <w:b/>
                <w:szCs w:val="21"/>
              </w:rPr>
            </w:pPr>
          </w:p>
        </w:tc>
        <w:tc>
          <w:tcPr>
            <w:tcW w:w="2599" w:type="dxa"/>
            <w:vAlign w:val="center"/>
          </w:tcPr>
          <w:p w14:paraId="11A56281" w14:textId="77777777" w:rsidR="00C2582B" w:rsidRPr="00897EC0" w:rsidRDefault="00C2582B" w:rsidP="00A25381">
            <w:pPr>
              <w:adjustRightInd w:val="0"/>
              <w:snapToGrid w:val="0"/>
              <w:spacing w:line="360" w:lineRule="auto"/>
              <w:jc w:val="left"/>
              <w:rPr>
                <w:szCs w:val="21"/>
              </w:rPr>
            </w:pPr>
            <w:r w:rsidRPr="00010A63">
              <w:t>1.</w:t>
            </w:r>
            <w:r w:rsidRPr="00897EC0">
              <w:rPr>
                <w:rFonts w:hint="eastAsia"/>
              </w:rPr>
              <w:t>1</w:t>
            </w:r>
            <w:r>
              <w:t>1</w:t>
            </w:r>
            <w:r>
              <w:rPr>
                <w:rFonts w:hint="eastAsia"/>
              </w:rPr>
              <w:t xml:space="preserve"> </w:t>
            </w:r>
            <w:r w:rsidRPr="00897EC0">
              <w:rPr>
                <w:rFonts w:hint="eastAsia"/>
              </w:rPr>
              <w:t>低温选件和高温选件带有真空夹层，</w:t>
            </w:r>
            <w:r>
              <w:rPr>
                <w:rFonts w:hint="eastAsia"/>
              </w:rPr>
              <w:t>保证温度跳跃程度不高于±</w:t>
            </w:r>
            <w:r>
              <w:rPr>
                <w:rFonts w:hint="eastAsia"/>
              </w:rPr>
              <w:t>1 K</w:t>
            </w:r>
            <w:r>
              <w:rPr>
                <w:rFonts w:hint="eastAsia"/>
              </w:rPr>
              <w:t>，</w:t>
            </w:r>
            <w:r w:rsidRPr="00897EC0">
              <w:rPr>
                <w:rFonts w:hint="eastAsia"/>
              </w:rPr>
              <w:t>不会因为低温和高温辐射影响电磁铁或造成人员伤害。</w:t>
            </w:r>
          </w:p>
        </w:tc>
        <w:tc>
          <w:tcPr>
            <w:tcW w:w="1242" w:type="dxa"/>
          </w:tcPr>
          <w:p w14:paraId="31D279CA" w14:textId="77777777" w:rsidR="00C2582B" w:rsidRPr="00010A63" w:rsidRDefault="00C2582B" w:rsidP="00A25381">
            <w:pPr>
              <w:adjustRightInd w:val="0"/>
              <w:snapToGrid w:val="0"/>
              <w:spacing w:line="360" w:lineRule="auto"/>
              <w:jc w:val="left"/>
            </w:pPr>
          </w:p>
        </w:tc>
        <w:tc>
          <w:tcPr>
            <w:tcW w:w="1242" w:type="dxa"/>
          </w:tcPr>
          <w:p w14:paraId="3C807496" w14:textId="77777777" w:rsidR="00C2582B" w:rsidRPr="00010A63" w:rsidRDefault="00C2582B" w:rsidP="00A25381">
            <w:pPr>
              <w:adjustRightInd w:val="0"/>
              <w:snapToGrid w:val="0"/>
              <w:spacing w:line="360" w:lineRule="auto"/>
              <w:jc w:val="left"/>
            </w:pPr>
          </w:p>
        </w:tc>
        <w:tc>
          <w:tcPr>
            <w:tcW w:w="1242" w:type="dxa"/>
          </w:tcPr>
          <w:p w14:paraId="5FE72112" w14:textId="732A6563" w:rsidR="00C2582B" w:rsidRPr="00010A63" w:rsidRDefault="00C2582B" w:rsidP="00A25381">
            <w:pPr>
              <w:adjustRightInd w:val="0"/>
              <w:snapToGrid w:val="0"/>
              <w:spacing w:line="360" w:lineRule="auto"/>
              <w:jc w:val="left"/>
            </w:pPr>
          </w:p>
        </w:tc>
      </w:tr>
      <w:tr w:rsidR="00C2582B" w:rsidRPr="00EA2F45" w14:paraId="4794D080" w14:textId="40ECA4A7" w:rsidTr="00C2582B">
        <w:trPr>
          <w:trHeight w:val="567"/>
        </w:trPr>
        <w:tc>
          <w:tcPr>
            <w:tcW w:w="660" w:type="dxa"/>
            <w:vMerge/>
            <w:vAlign w:val="center"/>
          </w:tcPr>
          <w:p w14:paraId="48D8D883" w14:textId="77777777" w:rsidR="00C2582B" w:rsidRPr="00EA2F45" w:rsidRDefault="00C2582B" w:rsidP="00A25381">
            <w:pPr>
              <w:jc w:val="center"/>
              <w:rPr>
                <w:b/>
                <w:szCs w:val="21"/>
              </w:rPr>
            </w:pPr>
          </w:p>
        </w:tc>
        <w:tc>
          <w:tcPr>
            <w:tcW w:w="1030" w:type="dxa"/>
            <w:vMerge/>
            <w:vAlign w:val="center"/>
          </w:tcPr>
          <w:p w14:paraId="41F6E6EB" w14:textId="77777777" w:rsidR="00C2582B" w:rsidRPr="00EA2F45" w:rsidRDefault="00C2582B" w:rsidP="00A25381">
            <w:pPr>
              <w:jc w:val="center"/>
              <w:rPr>
                <w:b/>
                <w:szCs w:val="21"/>
              </w:rPr>
            </w:pPr>
          </w:p>
        </w:tc>
        <w:tc>
          <w:tcPr>
            <w:tcW w:w="2599" w:type="dxa"/>
            <w:vAlign w:val="center"/>
          </w:tcPr>
          <w:p w14:paraId="38058A3B" w14:textId="77777777" w:rsidR="00C2582B" w:rsidRPr="00897EC0" w:rsidRDefault="00C2582B" w:rsidP="00A25381">
            <w:pPr>
              <w:adjustRightInd w:val="0"/>
              <w:snapToGrid w:val="0"/>
              <w:spacing w:line="360" w:lineRule="auto"/>
              <w:jc w:val="left"/>
              <w:rPr>
                <w:kern w:val="0"/>
                <w:szCs w:val="21"/>
              </w:rPr>
            </w:pPr>
            <w:r w:rsidRPr="00010A63">
              <w:t>1.</w:t>
            </w:r>
            <w:r w:rsidRPr="00897EC0">
              <w:rPr>
                <w:rFonts w:hint="eastAsia"/>
              </w:rPr>
              <w:t>1</w:t>
            </w:r>
            <w:r>
              <w:t xml:space="preserve">2 </w:t>
            </w:r>
            <w:r>
              <w:rPr>
                <w:rFonts w:hint="eastAsia"/>
              </w:rPr>
              <w:t>电学测量仪表，激励电流至少包含：</w:t>
            </w:r>
            <w:r w:rsidRPr="00897EC0">
              <w:rPr>
                <w:rFonts w:hint="eastAsia"/>
              </w:rPr>
              <w:t>±</w:t>
            </w:r>
            <w:r w:rsidRPr="00897EC0">
              <w:rPr>
                <w:rFonts w:hint="eastAsia"/>
              </w:rPr>
              <w:t>1 pA</w:t>
            </w:r>
            <w:r w:rsidRPr="00897EC0">
              <w:rPr>
                <w:rFonts w:hint="eastAsia"/>
              </w:rPr>
              <w:t>到±</w:t>
            </w:r>
            <w:r w:rsidRPr="00897EC0">
              <w:rPr>
                <w:rFonts w:hint="eastAsia"/>
              </w:rPr>
              <w:t>100 mA</w:t>
            </w:r>
            <w:r>
              <w:rPr>
                <w:rFonts w:hint="eastAsia"/>
              </w:rPr>
              <w:t>。</w:t>
            </w:r>
          </w:p>
        </w:tc>
        <w:tc>
          <w:tcPr>
            <w:tcW w:w="1242" w:type="dxa"/>
          </w:tcPr>
          <w:p w14:paraId="2706F65E" w14:textId="77777777" w:rsidR="00C2582B" w:rsidRPr="00010A63" w:rsidRDefault="00C2582B" w:rsidP="00A25381">
            <w:pPr>
              <w:adjustRightInd w:val="0"/>
              <w:snapToGrid w:val="0"/>
              <w:spacing w:line="360" w:lineRule="auto"/>
              <w:jc w:val="left"/>
            </w:pPr>
          </w:p>
        </w:tc>
        <w:tc>
          <w:tcPr>
            <w:tcW w:w="1242" w:type="dxa"/>
          </w:tcPr>
          <w:p w14:paraId="166AB7A0" w14:textId="77777777" w:rsidR="00C2582B" w:rsidRPr="00010A63" w:rsidRDefault="00C2582B" w:rsidP="00A25381">
            <w:pPr>
              <w:adjustRightInd w:val="0"/>
              <w:snapToGrid w:val="0"/>
              <w:spacing w:line="360" w:lineRule="auto"/>
              <w:jc w:val="left"/>
            </w:pPr>
          </w:p>
        </w:tc>
        <w:tc>
          <w:tcPr>
            <w:tcW w:w="1242" w:type="dxa"/>
          </w:tcPr>
          <w:p w14:paraId="517570D6" w14:textId="27056E71" w:rsidR="00C2582B" w:rsidRPr="00010A63" w:rsidRDefault="00C2582B" w:rsidP="00A25381">
            <w:pPr>
              <w:adjustRightInd w:val="0"/>
              <w:snapToGrid w:val="0"/>
              <w:spacing w:line="360" w:lineRule="auto"/>
              <w:jc w:val="left"/>
            </w:pPr>
          </w:p>
        </w:tc>
      </w:tr>
      <w:tr w:rsidR="00C2582B" w:rsidRPr="00EA2F45" w14:paraId="1856D445" w14:textId="2176973D" w:rsidTr="00C2582B">
        <w:trPr>
          <w:trHeight w:val="567"/>
        </w:trPr>
        <w:tc>
          <w:tcPr>
            <w:tcW w:w="660" w:type="dxa"/>
            <w:vMerge/>
            <w:vAlign w:val="center"/>
          </w:tcPr>
          <w:p w14:paraId="330F9AE3" w14:textId="77777777" w:rsidR="00C2582B" w:rsidRPr="00EA2F45" w:rsidRDefault="00C2582B" w:rsidP="00A25381">
            <w:pPr>
              <w:jc w:val="center"/>
              <w:rPr>
                <w:b/>
                <w:szCs w:val="21"/>
              </w:rPr>
            </w:pPr>
          </w:p>
        </w:tc>
        <w:tc>
          <w:tcPr>
            <w:tcW w:w="1030" w:type="dxa"/>
            <w:vMerge/>
            <w:vAlign w:val="center"/>
          </w:tcPr>
          <w:p w14:paraId="78B5CEE1" w14:textId="77777777" w:rsidR="00C2582B" w:rsidRPr="00EA2F45" w:rsidRDefault="00C2582B" w:rsidP="00A25381">
            <w:pPr>
              <w:jc w:val="center"/>
              <w:rPr>
                <w:b/>
                <w:szCs w:val="21"/>
              </w:rPr>
            </w:pPr>
          </w:p>
        </w:tc>
        <w:tc>
          <w:tcPr>
            <w:tcW w:w="2599" w:type="dxa"/>
            <w:vAlign w:val="center"/>
          </w:tcPr>
          <w:p w14:paraId="71CE7476" w14:textId="77777777" w:rsidR="00C2582B" w:rsidRDefault="00C2582B" w:rsidP="00A25381">
            <w:pPr>
              <w:adjustRightInd w:val="0"/>
              <w:snapToGrid w:val="0"/>
              <w:spacing w:line="360" w:lineRule="auto"/>
              <w:jc w:val="left"/>
              <w:rPr>
                <w:kern w:val="0"/>
                <w:szCs w:val="21"/>
              </w:rPr>
            </w:pPr>
            <w:r w:rsidRPr="00010A63">
              <w:t>1.</w:t>
            </w:r>
            <w:r w:rsidRPr="00865C5E">
              <w:rPr>
                <w:rFonts w:hint="eastAsia"/>
              </w:rPr>
              <w:t>1</w:t>
            </w:r>
            <w:r>
              <w:t xml:space="preserve">3 </w:t>
            </w:r>
            <w:r>
              <w:rPr>
                <w:rFonts w:hint="eastAsia"/>
              </w:rPr>
              <w:t>测量方式至少包含：范德堡法和霍尔棒两种测量方式可选。</w:t>
            </w:r>
          </w:p>
        </w:tc>
        <w:tc>
          <w:tcPr>
            <w:tcW w:w="1242" w:type="dxa"/>
          </w:tcPr>
          <w:p w14:paraId="413AE63E" w14:textId="77777777" w:rsidR="00C2582B" w:rsidRPr="00010A63" w:rsidRDefault="00C2582B" w:rsidP="00A25381">
            <w:pPr>
              <w:adjustRightInd w:val="0"/>
              <w:snapToGrid w:val="0"/>
              <w:spacing w:line="360" w:lineRule="auto"/>
              <w:jc w:val="left"/>
            </w:pPr>
          </w:p>
        </w:tc>
        <w:tc>
          <w:tcPr>
            <w:tcW w:w="1242" w:type="dxa"/>
          </w:tcPr>
          <w:p w14:paraId="5600A27E" w14:textId="77777777" w:rsidR="00C2582B" w:rsidRPr="00010A63" w:rsidRDefault="00C2582B" w:rsidP="00A25381">
            <w:pPr>
              <w:adjustRightInd w:val="0"/>
              <w:snapToGrid w:val="0"/>
              <w:spacing w:line="360" w:lineRule="auto"/>
              <w:jc w:val="left"/>
            </w:pPr>
          </w:p>
        </w:tc>
        <w:tc>
          <w:tcPr>
            <w:tcW w:w="1242" w:type="dxa"/>
          </w:tcPr>
          <w:p w14:paraId="5D94BC4D" w14:textId="17132F0C" w:rsidR="00C2582B" w:rsidRPr="00010A63" w:rsidRDefault="00C2582B" w:rsidP="00A25381">
            <w:pPr>
              <w:adjustRightInd w:val="0"/>
              <w:snapToGrid w:val="0"/>
              <w:spacing w:line="360" w:lineRule="auto"/>
              <w:jc w:val="left"/>
            </w:pPr>
          </w:p>
        </w:tc>
      </w:tr>
      <w:tr w:rsidR="00C2582B" w:rsidRPr="00EA2F45" w14:paraId="76BCA47F" w14:textId="2E08B834" w:rsidTr="00C2582B">
        <w:trPr>
          <w:trHeight w:val="567"/>
        </w:trPr>
        <w:tc>
          <w:tcPr>
            <w:tcW w:w="660" w:type="dxa"/>
            <w:vMerge/>
            <w:vAlign w:val="center"/>
          </w:tcPr>
          <w:p w14:paraId="561A2937" w14:textId="77777777" w:rsidR="00C2582B" w:rsidRPr="00EA2F45" w:rsidRDefault="00C2582B" w:rsidP="00A25381">
            <w:pPr>
              <w:jc w:val="center"/>
              <w:rPr>
                <w:b/>
                <w:szCs w:val="21"/>
              </w:rPr>
            </w:pPr>
          </w:p>
        </w:tc>
        <w:tc>
          <w:tcPr>
            <w:tcW w:w="1030" w:type="dxa"/>
            <w:vMerge/>
            <w:vAlign w:val="center"/>
          </w:tcPr>
          <w:p w14:paraId="44AC0E21" w14:textId="77777777" w:rsidR="00C2582B" w:rsidRPr="00EA2F45" w:rsidRDefault="00C2582B" w:rsidP="00A25381">
            <w:pPr>
              <w:jc w:val="center"/>
              <w:rPr>
                <w:b/>
                <w:szCs w:val="21"/>
              </w:rPr>
            </w:pPr>
          </w:p>
        </w:tc>
        <w:tc>
          <w:tcPr>
            <w:tcW w:w="2599" w:type="dxa"/>
            <w:vAlign w:val="center"/>
          </w:tcPr>
          <w:p w14:paraId="17A6D817" w14:textId="77777777" w:rsidR="00C2582B" w:rsidRPr="00897EC0" w:rsidRDefault="00C2582B" w:rsidP="00A25381">
            <w:pPr>
              <w:adjustRightInd w:val="0"/>
              <w:snapToGrid w:val="0"/>
              <w:spacing w:line="360" w:lineRule="auto"/>
              <w:jc w:val="left"/>
              <w:rPr>
                <w:kern w:val="0"/>
                <w:szCs w:val="21"/>
              </w:rPr>
            </w:pPr>
            <w:r w:rsidRPr="00010A63">
              <w:t>1.</w:t>
            </w:r>
            <w:r w:rsidRPr="00897EC0">
              <w:rPr>
                <w:rFonts w:hint="eastAsia"/>
              </w:rPr>
              <w:t>1</w:t>
            </w:r>
            <w:r>
              <w:t xml:space="preserve">4 </w:t>
            </w:r>
            <w:r>
              <w:rPr>
                <w:rFonts w:hint="eastAsia"/>
              </w:rPr>
              <w:t>需要电极接触判定的测试程序，这样测试前通过测量样品</w:t>
            </w:r>
            <w:r>
              <w:rPr>
                <w:rFonts w:hint="eastAsia"/>
              </w:rPr>
              <w:t>I-V</w:t>
            </w:r>
            <w:r>
              <w:rPr>
                <w:rFonts w:hint="eastAsia"/>
              </w:rPr>
              <w:t>曲线来判定样品电极是否接触良好，保证测量的准确性。</w:t>
            </w:r>
          </w:p>
        </w:tc>
        <w:tc>
          <w:tcPr>
            <w:tcW w:w="1242" w:type="dxa"/>
          </w:tcPr>
          <w:p w14:paraId="09E91BAF" w14:textId="77777777" w:rsidR="00C2582B" w:rsidRPr="00010A63" w:rsidRDefault="00C2582B" w:rsidP="00A25381">
            <w:pPr>
              <w:adjustRightInd w:val="0"/>
              <w:snapToGrid w:val="0"/>
              <w:spacing w:line="360" w:lineRule="auto"/>
              <w:jc w:val="left"/>
            </w:pPr>
          </w:p>
        </w:tc>
        <w:tc>
          <w:tcPr>
            <w:tcW w:w="1242" w:type="dxa"/>
          </w:tcPr>
          <w:p w14:paraId="0BD6480D" w14:textId="77777777" w:rsidR="00C2582B" w:rsidRPr="00010A63" w:rsidRDefault="00C2582B" w:rsidP="00A25381">
            <w:pPr>
              <w:adjustRightInd w:val="0"/>
              <w:snapToGrid w:val="0"/>
              <w:spacing w:line="360" w:lineRule="auto"/>
              <w:jc w:val="left"/>
            </w:pPr>
          </w:p>
        </w:tc>
        <w:tc>
          <w:tcPr>
            <w:tcW w:w="1242" w:type="dxa"/>
          </w:tcPr>
          <w:p w14:paraId="1F8F81C1" w14:textId="7166B262" w:rsidR="00C2582B" w:rsidRPr="00010A63" w:rsidRDefault="00C2582B" w:rsidP="00A25381">
            <w:pPr>
              <w:adjustRightInd w:val="0"/>
              <w:snapToGrid w:val="0"/>
              <w:spacing w:line="360" w:lineRule="auto"/>
              <w:jc w:val="left"/>
            </w:pPr>
          </w:p>
        </w:tc>
      </w:tr>
      <w:tr w:rsidR="00C2582B" w:rsidRPr="00EA2F45" w14:paraId="4D232653" w14:textId="5F717AF0" w:rsidTr="00C2582B">
        <w:trPr>
          <w:trHeight w:val="567"/>
        </w:trPr>
        <w:tc>
          <w:tcPr>
            <w:tcW w:w="660" w:type="dxa"/>
            <w:vMerge/>
            <w:vAlign w:val="center"/>
          </w:tcPr>
          <w:p w14:paraId="3DFF9A8B" w14:textId="77777777" w:rsidR="00C2582B" w:rsidRPr="00EA2F45" w:rsidRDefault="00C2582B" w:rsidP="00A25381">
            <w:pPr>
              <w:jc w:val="center"/>
              <w:rPr>
                <w:b/>
                <w:szCs w:val="21"/>
              </w:rPr>
            </w:pPr>
          </w:p>
        </w:tc>
        <w:tc>
          <w:tcPr>
            <w:tcW w:w="1030" w:type="dxa"/>
            <w:vMerge/>
            <w:vAlign w:val="center"/>
          </w:tcPr>
          <w:p w14:paraId="11D88A76" w14:textId="77777777" w:rsidR="00C2582B" w:rsidRPr="00EA2F45" w:rsidRDefault="00C2582B" w:rsidP="00A25381">
            <w:pPr>
              <w:jc w:val="center"/>
              <w:rPr>
                <w:b/>
                <w:szCs w:val="21"/>
              </w:rPr>
            </w:pPr>
          </w:p>
        </w:tc>
        <w:tc>
          <w:tcPr>
            <w:tcW w:w="2599" w:type="dxa"/>
            <w:vAlign w:val="center"/>
          </w:tcPr>
          <w:p w14:paraId="3B447AAE" w14:textId="77777777" w:rsidR="00C2582B" w:rsidRPr="00897EC0" w:rsidRDefault="00C2582B" w:rsidP="00A25381">
            <w:pPr>
              <w:adjustRightInd w:val="0"/>
              <w:snapToGrid w:val="0"/>
              <w:spacing w:line="276" w:lineRule="auto"/>
              <w:jc w:val="left"/>
              <w:rPr>
                <w:kern w:val="0"/>
                <w:szCs w:val="21"/>
              </w:rPr>
            </w:pPr>
            <w:r>
              <w:rPr>
                <w:rFonts w:hint="eastAsia"/>
              </w:rPr>
              <w:t>▲</w:t>
            </w:r>
            <w:r>
              <w:rPr>
                <w:rFonts w:hint="eastAsia"/>
              </w:rPr>
              <w:t>1.1</w:t>
            </w:r>
            <w:r>
              <w:t>5</w:t>
            </w:r>
            <w:r>
              <w:rPr>
                <w:rFonts w:hint="eastAsia"/>
              </w:rPr>
              <w:t xml:space="preserve"> </w:t>
            </w:r>
            <w:r>
              <w:rPr>
                <w:rFonts w:hint="eastAsia"/>
              </w:rPr>
              <w:t>控温仪控温，温度控制精度不低于±</w:t>
            </w:r>
            <w:r>
              <w:rPr>
                <w:rFonts w:hint="eastAsia"/>
              </w:rPr>
              <w:t>1 K</w:t>
            </w:r>
            <w:r>
              <w:rPr>
                <w:rFonts w:hint="eastAsia"/>
              </w:rPr>
              <w:t>。</w:t>
            </w:r>
          </w:p>
        </w:tc>
        <w:tc>
          <w:tcPr>
            <w:tcW w:w="1242" w:type="dxa"/>
          </w:tcPr>
          <w:p w14:paraId="44A99827" w14:textId="77777777" w:rsidR="00C2582B" w:rsidRDefault="00C2582B" w:rsidP="00A25381">
            <w:pPr>
              <w:adjustRightInd w:val="0"/>
              <w:snapToGrid w:val="0"/>
              <w:spacing w:line="276" w:lineRule="auto"/>
              <w:jc w:val="left"/>
            </w:pPr>
          </w:p>
        </w:tc>
        <w:tc>
          <w:tcPr>
            <w:tcW w:w="1242" w:type="dxa"/>
          </w:tcPr>
          <w:p w14:paraId="50F5DD45" w14:textId="77777777" w:rsidR="00C2582B" w:rsidRDefault="00C2582B" w:rsidP="00A25381">
            <w:pPr>
              <w:adjustRightInd w:val="0"/>
              <w:snapToGrid w:val="0"/>
              <w:spacing w:line="276" w:lineRule="auto"/>
              <w:jc w:val="left"/>
            </w:pPr>
          </w:p>
        </w:tc>
        <w:tc>
          <w:tcPr>
            <w:tcW w:w="1242" w:type="dxa"/>
          </w:tcPr>
          <w:p w14:paraId="1F864160" w14:textId="3696C44F" w:rsidR="00C2582B" w:rsidRDefault="00C2582B" w:rsidP="00A25381">
            <w:pPr>
              <w:adjustRightInd w:val="0"/>
              <w:snapToGrid w:val="0"/>
              <w:spacing w:line="276" w:lineRule="auto"/>
              <w:jc w:val="left"/>
            </w:pPr>
          </w:p>
        </w:tc>
      </w:tr>
      <w:tr w:rsidR="00C2582B" w:rsidRPr="00EA2F45" w14:paraId="5D43638B" w14:textId="7C86C0D6" w:rsidTr="00C2582B">
        <w:trPr>
          <w:trHeight w:val="567"/>
        </w:trPr>
        <w:tc>
          <w:tcPr>
            <w:tcW w:w="660" w:type="dxa"/>
            <w:vMerge/>
            <w:vAlign w:val="center"/>
          </w:tcPr>
          <w:p w14:paraId="58821212" w14:textId="77777777" w:rsidR="00C2582B" w:rsidRPr="00EA2F45" w:rsidRDefault="00C2582B" w:rsidP="00A25381">
            <w:pPr>
              <w:jc w:val="center"/>
              <w:rPr>
                <w:b/>
                <w:szCs w:val="21"/>
              </w:rPr>
            </w:pPr>
          </w:p>
        </w:tc>
        <w:tc>
          <w:tcPr>
            <w:tcW w:w="1030" w:type="dxa"/>
            <w:vMerge/>
            <w:vAlign w:val="center"/>
          </w:tcPr>
          <w:p w14:paraId="10FC272A" w14:textId="77777777" w:rsidR="00C2582B" w:rsidRPr="00EA2F45" w:rsidRDefault="00C2582B" w:rsidP="00A25381">
            <w:pPr>
              <w:jc w:val="center"/>
              <w:rPr>
                <w:b/>
                <w:szCs w:val="21"/>
              </w:rPr>
            </w:pPr>
          </w:p>
        </w:tc>
        <w:tc>
          <w:tcPr>
            <w:tcW w:w="2599" w:type="dxa"/>
            <w:vAlign w:val="center"/>
          </w:tcPr>
          <w:p w14:paraId="34773BF1" w14:textId="77777777" w:rsidR="00C2582B" w:rsidRPr="00897EC0" w:rsidRDefault="00C2582B" w:rsidP="00A25381">
            <w:pPr>
              <w:adjustRightInd w:val="0"/>
              <w:snapToGrid w:val="0"/>
              <w:spacing w:line="360" w:lineRule="auto"/>
              <w:jc w:val="left"/>
              <w:rPr>
                <w:kern w:val="0"/>
                <w:szCs w:val="21"/>
              </w:rPr>
            </w:pPr>
            <w:r w:rsidRPr="00010A63">
              <w:t>1.</w:t>
            </w:r>
            <w:r w:rsidRPr="00897EC0">
              <w:rPr>
                <w:rFonts w:hint="eastAsia"/>
              </w:rPr>
              <w:t>1</w:t>
            </w:r>
            <w:r>
              <w:t>6</w:t>
            </w:r>
            <w:r>
              <w:rPr>
                <w:rFonts w:hint="eastAsia"/>
              </w:rPr>
              <w:t xml:space="preserve"> </w:t>
            </w:r>
            <w:r w:rsidRPr="00897EC0">
              <w:rPr>
                <w:rFonts w:hint="eastAsia"/>
              </w:rPr>
              <w:t>分子泵组：</w:t>
            </w:r>
            <w:r w:rsidRPr="00897EC0">
              <w:rPr>
                <w:rFonts w:hint="eastAsia"/>
              </w:rPr>
              <w:t xml:space="preserve"> </w:t>
            </w:r>
            <w:r w:rsidRPr="00897EC0">
              <w:rPr>
                <w:rFonts w:hint="eastAsia"/>
              </w:rPr>
              <w:t>干泵泵组前级泵要求极限真空≤</w:t>
            </w:r>
            <w:r w:rsidRPr="00897EC0">
              <w:rPr>
                <w:rFonts w:hint="eastAsia"/>
              </w:rPr>
              <w:t>0.02mbar</w:t>
            </w:r>
            <w:r w:rsidRPr="00897EC0">
              <w:rPr>
                <w:rFonts w:hint="eastAsia"/>
              </w:rPr>
              <w:t>，抽速</w:t>
            </w:r>
            <w:r>
              <w:rPr>
                <w:rFonts w:hint="eastAsia"/>
                <w:szCs w:val="21"/>
              </w:rPr>
              <w:t>≥</w:t>
            </w:r>
            <w:r w:rsidRPr="00897EC0">
              <w:rPr>
                <w:rFonts w:hint="eastAsia"/>
              </w:rPr>
              <w:t>6</w:t>
            </w:r>
            <w:r w:rsidRPr="00897EC0">
              <w:rPr>
                <w:rFonts w:hint="eastAsia"/>
              </w:rPr>
              <w:t>立方每小时。真空规和真空计采用满足以上真空度的全量程真空规，真空计要能清晰实时快速响应监测真空度</w:t>
            </w:r>
            <w:r>
              <w:rPr>
                <w:rFonts w:hint="eastAsia"/>
              </w:rPr>
              <w:t>。</w:t>
            </w:r>
          </w:p>
        </w:tc>
        <w:tc>
          <w:tcPr>
            <w:tcW w:w="1242" w:type="dxa"/>
          </w:tcPr>
          <w:p w14:paraId="402243B0" w14:textId="77777777" w:rsidR="00C2582B" w:rsidRPr="00010A63" w:rsidRDefault="00C2582B" w:rsidP="00A25381">
            <w:pPr>
              <w:adjustRightInd w:val="0"/>
              <w:snapToGrid w:val="0"/>
              <w:spacing w:line="360" w:lineRule="auto"/>
              <w:jc w:val="left"/>
            </w:pPr>
          </w:p>
        </w:tc>
        <w:tc>
          <w:tcPr>
            <w:tcW w:w="1242" w:type="dxa"/>
          </w:tcPr>
          <w:p w14:paraId="5CE6BFD4" w14:textId="77777777" w:rsidR="00C2582B" w:rsidRPr="00010A63" w:rsidRDefault="00C2582B" w:rsidP="00A25381">
            <w:pPr>
              <w:adjustRightInd w:val="0"/>
              <w:snapToGrid w:val="0"/>
              <w:spacing w:line="360" w:lineRule="auto"/>
              <w:jc w:val="left"/>
            </w:pPr>
          </w:p>
        </w:tc>
        <w:tc>
          <w:tcPr>
            <w:tcW w:w="1242" w:type="dxa"/>
          </w:tcPr>
          <w:p w14:paraId="58A0BE16" w14:textId="0336805A" w:rsidR="00C2582B" w:rsidRPr="00010A63" w:rsidRDefault="00C2582B" w:rsidP="00A25381">
            <w:pPr>
              <w:adjustRightInd w:val="0"/>
              <w:snapToGrid w:val="0"/>
              <w:spacing w:line="360" w:lineRule="auto"/>
              <w:jc w:val="left"/>
            </w:pPr>
          </w:p>
        </w:tc>
      </w:tr>
      <w:tr w:rsidR="00C2582B" w:rsidRPr="00EA2F45" w14:paraId="45300A30" w14:textId="29A94502" w:rsidTr="00C2582B">
        <w:trPr>
          <w:trHeight w:val="567"/>
        </w:trPr>
        <w:tc>
          <w:tcPr>
            <w:tcW w:w="660" w:type="dxa"/>
            <w:vMerge/>
            <w:vAlign w:val="center"/>
          </w:tcPr>
          <w:p w14:paraId="7D4EA0E9" w14:textId="77777777" w:rsidR="00C2582B" w:rsidRPr="00EA2F45" w:rsidRDefault="00C2582B" w:rsidP="00A25381">
            <w:pPr>
              <w:jc w:val="center"/>
              <w:rPr>
                <w:b/>
                <w:szCs w:val="21"/>
              </w:rPr>
            </w:pPr>
          </w:p>
        </w:tc>
        <w:tc>
          <w:tcPr>
            <w:tcW w:w="1030" w:type="dxa"/>
            <w:vMerge/>
            <w:vAlign w:val="center"/>
          </w:tcPr>
          <w:p w14:paraId="4C800D8B" w14:textId="77777777" w:rsidR="00C2582B" w:rsidRPr="00EA2F45" w:rsidRDefault="00C2582B" w:rsidP="00A25381">
            <w:pPr>
              <w:jc w:val="center"/>
              <w:rPr>
                <w:b/>
                <w:szCs w:val="21"/>
              </w:rPr>
            </w:pPr>
          </w:p>
        </w:tc>
        <w:tc>
          <w:tcPr>
            <w:tcW w:w="2599" w:type="dxa"/>
            <w:vAlign w:val="center"/>
          </w:tcPr>
          <w:p w14:paraId="679473EC" w14:textId="77777777" w:rsidR="00C2582B" w:rsidRDefault="00C2582B" w:rsidP="00A25381">
            <w:pPr>
              <w:adjustRightInd w:val="0"/>
              <w:snapToGrid w:val="0"/>
              <w:jc w:val="left"/>
              <w:rPr>
                <w:kern w:val="0"/>
                <w:szCs w:val="21"/>
              </w:rPr>
            </w:pPr>
            <w:r>
              <w:rPr>
                <w:rFonts w:hint="eastAsia"/>
                <w:kern w:val="0"/>
                <w:szCs w:val="21"/>
              </w:rPr>
              <w:t>★配置</w:t>
            </w:r>
            <w:r>
              <w:rPr>
                <w:kern w:val="0"/>
                <w:szCs w:val="21"/>
              </w:rPr>
              <w:t>要求：</w:t>
            </w:r>
            <w:r>
              <w:rPr>
                <w:rFonts w:cs="Calibri" w:hint="eastAsia"/>
              </w:rPr>
              <w:t>AC</w:t>
            </w:r>
            <w:r>
              <w:rPr>
                <w:rFonts w:cs="Calibri" w:hint="eastAsia"/>
              </w:rPr>
              <w:t>交流选件≥</w:t>
            </w:r>
            <w:r>
              <w:rPr>
                <w:rFonts w:cs="Calibri" w:hint="eastAsia"/>
              </w:rPr>
              <w:t>1</w:t>
            </w:r>
            <w:r>
              <w:rPr>
                <w:rFonts w:cs="Calibri" w:hint="eastAsia"/>
              </w:rPr>
              <w:t>个</w:t>
            </w:r>
            <w:r>
              <w:rPr>
                <w:rFonts w:hint="eastAsia"/>
              </w:rPr>
              <w:t>。</w:t>
            </w:r>
          </w:p>
        </w:tc>
        <w:tc>
          <w:tcPr>
            <w:tcW w:w="1242" w:type="dxa"/>
          </w:tcPr>
          <w:p w14:paraId="6F0CEAA7" w14:textId="77777777" w:rsidR="00C2582B" w:rsidRDefault="00C2582B" w:rsidP="00A25381">
            <w:pPr>
              <w:adjustRightInd w:val="0"/>
              <w:snapToGrid w:val="0"/>
              <w:jc w:val="left"/>
              <w:rPr>
                <w:kern w:val="0"/>
                <w:szCs w:val="21"/>
              </w:rPr>
            </w:pPr>
          </w:p>
        </w:tc>
        <w:tc>
          <w:tcPr>
            <w:tcW w:w="1242" w:type="dxa"/>
          </w:tcPr>
          <w:p w14:paraId="6B55E592" w14:textId="77777777" w:rsidR="00C2582B" w:rsidRDefault="00C2582B" w:rsidP="00A25381">
            <w:pPr>
              <w:adjustRightInd w:val="0"/>
              <w:snapToGrid w:val="0"/>
              <w:jc w:val="left"/>
              <w:rPr>
                <w:kern w:val="0"/>
                <w:szCs w:val="21"/>
              </w:rPr>
            </w:pPr>
          </w:p>
        </w:tc>
        <w:tc>
          <w:tcPr>
            <w:tcW w:w="1242" w:type="dxa"/>
          </w:tcPr>
          <w:p w14:paraId="5DC93099" w14:textId="1B5A1EA2" w:rsidR="00C2582B" w:rsidRDefault="00C2582B" w:rsidP="00A25381">
            <w:pPr>
              <w:adjustRightInd w:val="0"/>
              <w:snapToGrid w:val="0"/>
              <w:jc w:val="left"/>
              <w:rPr>
                <w:kern w:val="0"/>
                <w:szCs w:val="21"/>
              </w:rPr>
            </w:pPr>
          </w:p>
        </w:tc>
      </w:tr>
      <w:tr w:rsidR="00C2582B" w:rsidRPr="00EA2F45" w14:paraId="5332AFE7" w14:textId="0A5A3361" w:rsidTr="00C2582B">
        <w:trPr>
          <w:trHeight w:val="567"/>
        </w:trPr>
        <w:tc>
          <w:tcPr>
            <w:tcW w:w="660" w:type="dxa"/>
            <w:vMerge/>
            <w:vAlign w:val="center"/>
          </w:tcPr>
          <w:p w14:paraId="5F03AB07" w14:textId="77777777" w:rsidR="00C2582B" w:rsidRPr="00EA2F45" w:rsidRDefault="00C2582B" w:rsidP="00A25381">
            <w:pPr>
              <w:jc w:val="center"/>
              <w:rPr>
                <w:b/>
                <w:szCs w:val="21"/>
              </w:rPr>
            </w:pPr>
          </w:p>
        </w:tc>
        <w:tc>
          <w:tcPr>
            <w:tcW w:w="1030" w:type="dxa"/>
            <w:vMerge/>
            <w:vAlign w:val="center"/>
          </w:tcPr>
          <w:p w14:paraId="2AC51259" w14:textId="77777777" w:rsidR="00C2582B" w:rsidRPr="00EA2F45" w:rsidRDefault="00C2582B" w:rsidP="00A25381">
            <w:pPr>
              <w:jc w:val="center"/>
              <w:rPr>
                <w:b/>
                <w:szCs w:val="21"/>
              </w:rPr>
            </w:pPr>
          </w:p>
        </w:tc>
        <w:tc>
          <w:tcPr>
            <w:tcW w:w="2599" w:type="dxa"/>
            <w:vAlign w:val="center"/>
          </w:tcPr>
          <w:p w14:paraId="655D9BE6" w14:textId="77777777" w:rsidR="00C2582B" w:rsidRDefault="00C2582B" w:rsidP="00A25381">
            <w:pPr>
              <w:adjustRightInd w:val="0"/>
              <w:snapToGrid w:val="0"/>
              <w:jc w:val="left"/>
              <w:rPr>
                <w:kern w:val="0"/>
                <w:szCs w:val="21"/>
              </w:rPr>
            </w:pPr>
            <w:r>
              <w:rPr>
                <w:rFonts w:hint="eastAsia"/>
                <w:kern w:val="0"/>
                <w:szCs w:val="21"/>
              </w:rPr>
              <w:t>★配置要求：高阻选件≥</w:t>
            </w:r>
            <w:r>
              <w:rPr>
                <w:rFonts w:hint="eastAsia"/>
                <w:kern w:val="0"/>
                <w:szCs w:val="21"/>
              </w:rPr>
              <w:t>1</w:t>
            </w:r>
            <w:r>
              <w:rPr>
                <w:rFonts w:hint="eastAsia"/>
                <w:kern w:val="0"/>
                <w:szCs w:val="21"/>
              </w:rPr>
              <w:t>个。</w:t>
            </w:r>
          </w:p>
        </w:tc>
        <w:tc>
          <w:tcPr>
            <w:tcW w:w="1242" w:type="dxa"/>
          </w:tcPr>
          <w:p w14:paraId="6883D5E6" w14:textId="77777777" w:rsidR="00C2582B" w:rsidRDefault="00C2582B" w:rsidP="00A25381">
            <w:pPr>
              <w:adjustRightInd w:val="0"/>
              <w:snapToGrid w:val="0"/>
              <w:jc w:val="left"/>
              <w:rPr>
                <w:kern w:val="0"/>
                <w:szCs w:val="21"/>
              </w:rPr>
            </w:pPr>
          </w:p>
        </w:tc>
        <w:tc>
          <w:tcPr>
            <w:tcW w:w="1242" w:type="dxa"/>
          </w:tcPr>
          <w:p w14:paraId="2CCCA72D" w14:textId="77777777" w:rsidR="00C2582B" w:rsidRDefault="00C2582B" w:rsidP="00A25381">
            <w:pPr>
              <w:adjustRightInd w:val="0"/>
              <w:snapToGrid w:val="0"/>
              <w:jc w:val="left"/>
              <w:rPr>
                <w:kern w:val="0"/>
                <w:szCs w:val="21"/>
              </w:rPr>
            </w:pPr>
          </w:p>
        </w:tc>
        <w:tc>
          <w:tcPr>
            <w:tcW w:w="1242" w:type="dxa"/>
          </w:tcPr>
          <w:p w14:paraId="4171C2E4" w14:textId="5954FF22" w:rsidR="00C2582B" w:rsidRDefault="00C2582B" w:rsidP="00A25381">
            <w:pPr>
              <w:adjustRightInd w:val="0"/>
              <w:snapToGrid w:val="0"/>
              <w:jc w:val="left"/>
              <w:rPr>
                <w:kern w:val="0"/>
                <w:szCs w:val="21"/>
              </w:rPr>
            </w:pPr>
          </w:p>
        </w:tc>
      </w:tr>
      <w:tr w:rsidR="00C2582B" w:rsidRPr="00EA2F45" w14:paraId="7E600989" w14:textId="444E7693" w:rsidTr="00C2582B">
        <w:trPr>
          <w:trHeight w:val="567"/>
        </w:trPr>
        <w:tc>
          <w:tcPr>
            <w:tcW w:w="660" w:type="dxa"/>
            <w:vMerge/>
            <w:vAlign w:val="center"/>
          </w:tcPr>
          <w:p w14:paraId="5A931997" w14:textId="77777777" w:rsidR="00C2582B" w:rsidRPr="00EA2F45" w:rsidRDefault="00C2582B" w:rsidP="00A25381">
            <w:pPr>
              <w:jc w:val="center"/>
              <w:rPr>
                <w:b/>
                <w:szCs w:val="21"/>
              </w:rPr>
            </w:pPr>
          </w:p>
        </w:tc>
        <w:tc>
          <w:tcPr>
            <w:tcW w:w="1030" w:type="dxa"/>
            <w:vMerge/>
            <w:vAlign w:val="center"/>
          </w:tcPr>
          <w:p w14:paraId="5849AC8A" w14:textId="77777777" w:rsidR="00C2582B" w:rsidRPr="00EA2F45" w:rsidRDefault="00C2582B" w:rsidP="00A25381">
            <w:pPr>
              <w:jc w:val="center"/>
              <w:rPr>
                <w:b/>
                <w:szCs w:val="21"/>
              </w:rPr>
            </w:pPr>
          </w:p>
        </w:tc>
        <w:tc>
          <w:tcPr>
            <w:tcW w:w="2599" w:type="dxa"/>
            <w:vAlign w:val="center"/>
          </w:tcPr>
          <w:p w14:paraId="1D6D1F8C" w14:textId="77777777" w:rsidR="00C2582B" w:rsidRDefault="00C2582B" w:rsidP="00A25381">
            <w:pPr>
              <w:adjustRightInd w:val="0"/>
              <w:snapToGrid w:val="0"/>
              <w:jc w:val="left"/>
              <w:rPr>
                <w:kern w:val="0"/>
                <w:szCs w:val="21"/>
              </w:rPr>
            </w:pPr>
            <w:r>
              <w:rPr>
                <w:rFonts w:hint="eastAsia"/>
                <w:kern w:val="0"/>
                <w:szCs w:val="21"/>
              </w:rPr>
              <w:t>★配置要求：低阻模块≥</w:t>
            </w:r>
            <w:r>
              <w:rPr>
                <w:rFonts w:hint="eastAsia"/>
                <w:kern w:val="0"/>
                <w:szCs w:val="21"/>
              </w:rPr>
              <w:t>1</w:t>
            </w:r>
            <w:r>
              <w:rPr>
                <w:rFonts w:hint="eastAsia"/>
                <w:kern w:val="0"/>
                <w:szCs w:val="21"/>
              </w:rPr>
              <w:t>个。</w:t>
            </w:r>
          </w:p>
        </w:tc>
        <w:tc>
          <w:tcPr>
            <w:tcW w:w="1242" w:type="dxa"/>
          </w:tcPr>
          <w:p w14:paraId="55C6FCCB" w14:textId="77777777" w:rsidR="00C2582B" w:rsidRDefault="00C2582B" w:rsidP="00A25381">
            <w:pPr>
              <w:adjustRightInd w:val="0"/>
              <w:snapToGrid w:val="0"/>
              <w:jc w:val="left"/>
              <w:rPr>
                <w:kern w:val="0"/>
                <w:szCs w:val="21"/>
              </w:rPr>
            </w:pPr>
          </w:p>
        </w:tc>
        <w:tc>
          <w:tcPr>
            <w:tcW w:w="1242" w:type="dxa"/>
          </w:tcPr>
          <w:p w14:paraId="332D231B" w14:textId="77777777" w:rsidR="00C2582B" w:rsidRDefault="00C2582B" w:rsidP="00A25381">
            <w:pPr>
              <w:adjustRightInd w:val="0"/>
              <w:snapToGrid w:val="0"/>
              <w:jc w:val="left"/>
              <w:rPr>
                <w:kern w:val="0"/>
                <w:szCs w:val="21"/>
              </w:rPr>
            </w:pPr>
          </w:p>
        </w:tc>
        <w:tc>
          <w:tcPr>
            <w:tcW w:w="1242" w:type="dxa"/>
          </w:tcPr>
          <w:p w14:paraId="1127C5C3" w14:textId="42362B6F" w:rsidR="00C2582B" w:rsidRDefault="00C2582B" w:rsidP="00A25381">
            <w:pPr>
              <w:adjustRightInd w:val="0"/>
              <w:snapToGrid w:val="0"/>
              <w:jc w:val="left"/>
              <w:rPr>
                <w:kern w:val="0"/>
                <w:szCs w:val="21"/>
              </w:rPr>
            </w:pPr>
          </w:p>
        </w:tc>
      </w:tr>
      <w:tr w:rsidR="00C2582B" w:rsidRPr="00EA2F45" w14:paraId="17B815FD" w14:textId="3DDA93F2" w:rsidTr="00C2582B">
        <w:trPr>
          <w:trHeight w:val="567"/>
        </w:trPr>
        <w:tc>
          <w:tcPr>
            <w:tcW w:w="660" w:type="dxa"/>
            <w:vMerge/>
            <w:vAlign w:val="center"/>
          </w:tcPr>
          <w:p w14:paraId="455AB824" w14:textId="77777777" w:rsidR="00C2582B" w:rsidRPr="00EA2F45" w:rsidRDefault="00C2582B" w:rsidP="00A25381">
            <w:pPr>
              <w:jc w:val="center"/>
              <w:rPr>
                <w:b/>
                <w:szCs w:val="21"/>
              </w:rPr>
            </w:pPr>
          </w:p>
        </w:tc>
        <w:tc>
          <w:tcPr>
            <w:tcW w:w="1030" w:type="dxa"/>
            <w:vMerge/>
            <w:vAlign w:val="center"/>
          </w:tcPr>
          <w:p w14:paraId="44572228" w14:textId="77777777" w:rsidR="00C2582B" w:rsidRPr="00EA2F45" w:rsidRDefault="00C2582B" w:rsidP="00A25381">
            <w:pPr>
              <w:jc w:val="center"/>
              <w:rPr>
                <w:b/>
                <w:szCs w:val="21"/>
              </w:rPr>
            </w:pPr>
          </w:p>
        </w:tc>
        <w:tc>
          <w:tcPr>
            <w:tcW w:w="2599" w:type="dxa"/>
            <w:vAlign w:val="center"/>
          </w:tcPr>
          <w:p w14:paraId="5DC633A4" w14:textId="77777777" w:rsidR="00C2582B" w:rsidRDefault="00C2582B" w:rsidP="00A25381">
            <w:pPr>
              <w:adjustRightInd w:val="0"/>
              <w:snapToGrid w:val="0"/>
              <w:jc w:val="left"/>
              <w:rPr>
                <w:kern w:val="0"/>
                <w:szCs w:val="21"/>
              </w:rPr>
            </w:pPr>
            <w:r>
              <w:rPr>
                <w:rFonts w:hint="eastAsia"/>
                <w:kern w:val="0"/>
                <w:szCs w:val="21"/>
              </w:rPr>
              <w:t>★配置要求：控温选件≥</w:t>
            </w:r>
            <w:r>
              <w:rPr>
                <w:rFonts w:hint="eastAsia"/>
                <w:kern w:val="0"/>
                <w:szCs w:val="21"/>
              </w:rPr>
              <w:t>1</w:t>
            </w:r>
            <w:r>
              <w:rPr>
                <w:rFonts w:hint="eastAsia"/>
                <w:kern w:val="0"/>
                <w:szCs w:val="21"/>
              </w:rPr>
              <w:t>个。</w:t>
            </w:r>
          </w:p>
        </w:tc>
        <w:tc>
          <w:tcPr>
            <w:tcW w:w="1242" w:type="dxa"/>
          </w:tcPr>
          <w:p w14:paraId="2E667660" w14:textId="77777777" w:rsidR="00C2582B" w:rsidRDefault="00C2582B" w:rsidP="00A25381">
            <w:pPr>
              <w:adjustRightInd w:val="0"/>
              <w:snapToGrid w:val="0"/>
              <w:jc w:val="left"/>
              <w:rPr>
                <w:kern w:val="0"/>
                <w:szCs w:val="21"/>
              </w:rPr>
            </w:pPr>
          </w:p>
        </w:tc>
        <w:tc>
          <w:tcPr>
            <w:tcW w:w="1242" w:type="dxa"/>
          </w:tcPr>
          <w:p w14:paraId="10CABB44" w14:textId="77777777" w:rsidR="00C2582B" w:rsidRDefault="00C2582B" w:rsidP="00A25381">
            <w:pPr>
              <w:adjustRightInd w:val="0"/>
              <w:snapToGrid w:val="0"/>
              <w:jc w:val="left"/>
              <w:rPr>
                <w:kern w:val="0"/>
                <w:szCs w:val="21"/>
              </w:rPr>
            </w:pPr>
          </w:p>
        </w:tc>
        <w:tc>
          <w:tcPr>
            <w:tcW w:w="1242" w:type="dxa"/>
          </w:tcPr>
          <w:p w14:paraId="056A770C" w14:textId="65A89E38" w:rsidR="00C2582B" w:rsidRDefault="00C2582B" w:rsidP="00A25381">
            <w:pPr>
              <w:adjustRightInd w:val="0"/>
              <w:snapToGrid w:val="0"/>
              <w:jc w:val="left"/>
              <w:rPr>
                <w:kern w:val="0"/>
                <w:szCs w:val="21"/>
              </w:rPr>
            </w:pPr>
          </w:p>
        </w:tc>
      </w:tr>
      <w:tr w:rsidR="00C2582B" w:rsidRPr="00EA2F45" w14:paraId="6532CC5D" w14:textId="6065A973" w:rsidTr="00C2582B">
        <w:trPr>
          <w:trHeight w:val="567"/>
        </w:trPr>
        <w:tc>
          <w:tcPr>
            <w:tcW w:w="660" w:type="dxa"/>
            <w:vMerge/>
            <w:vAlign w:val="center"/>
          </w:tcPr>
          <w:p w14:paraId="0C30449C" w14:textId="77777777" w:rsidR="00C2582B" w:rsidRPr="00EA2F45" w:rsidRDefault="00C2582B" w:rsidP="00A25381">
            <w:pPr>
              <w:jc w:val="center"/>
              <w:rPr>
                <w:b/>
                <w:szCs w:val="21"/>
              </w:rPr>
            </w:pPr>
          </w:p>
        </w:tc>
        <w:tc>
          <w:tcPr>
            <w:tcW w:w="1030" w:type="dxa"/>
            <w:vMerge/>
            <w:vAlign w:val="center"/>
          </w:tcPr>
          <w:p w14:paraId="32C4C2E7" w14:textId="77777777" w:rsidR="00C2582B" w:rsidRPr="00EA2F45" w:rsidRDefault="00C2582B" w:rsidP="00A25381">
            <w:pPr>
              <w:jc w:val="center"/>
              <w:rPr>
                <w:b/>
                <w:szCs w:val="21"/>
              </w:rPr>
            </w:pPr>
          </w:p>
        </w:tc>
        <w:tc>
          <w:tcPr>
            <w:tcW w:w="2599" w:type="dxa"/>
            <w:vAlign w:val="center"/>
          </w:tcPr>
          <w:p w14:paraId="4175F488" w14:textId="77777777" w:rsidR="00C2582B" w:rsidRDefault="00C2582B" w:rsidP="00A25381">
            <w:pPr>
              <w:adjustRightInd w:val="0"/>
              <w:snapToGrid w:val="0"/>
              <w:jc w:val="left"/>
              <w:rPr>
                <w:kern w:val="0"/>
                <w:szCs w:val="21"/>
              </w:rPr>
            </w:pPr>
            <w:r>
              <w:rPr>
                <w:rFonts w:hint="eastAsia"/>
                <w:kern w:val="0"/>
                <w:szCs w:val="21"/>
              </w:rPr>
              <w:t>★配置要求：</w:t>
            </w:r>
            <w:r>
              <w:rPr>
                <w:rFonts w:hint="eastAsia"/>
                <w:kern w:val="0"/>
                <w:szCs w:val="21"/>
              </w:rPr>
              <w:t>7</w:t>
            </w:r>
            <w:r>
              <w:rPr>
                <w:rFonts w:hint="eastAsia"/>
                <w:kern w:val="0"/>
                <w:szCs w:val="21"/>
              </w:rPr>
              <w:t>英寸电磁铁≥</w:t>
            </w:r>
            <w:r>
              <w:rPr>
                <w:rFonts w:hint="eastAsia"/>
                <w:kern w:val="0"/>
                <w:szCs w:val="21"/>
              </w:rPr>
              <w:t>1</w:t>
            </w:r>
            <w:r>
              <w:rPr>
                <w:rFonts w:hint="eastAsia"/>
                <w:kern w:val="0"/>
                <w:szCs w:val="21"/>
              </w:rPr>
              <w:t>个。</w:t>
            </w:r>
          </w:p>
        </w:tc>
        <w:tc>
          <w:tcPr>
            <w:tcW w:w="1242" w:type="dxa"/>
          </w:tcPr>
          <w:p w14:paraId="1D0CCA14" w14:textId="77777777" w:rsidR="00C2582B" w:rsidRDefault="00C2582B" w:rsidP="00A25381">
            <w:pPr>
              <w:adjustRightInd w:val="0"/>
              <w:snapToGrid w:val="0"/>
              <w:jc w:val="left"/>
              <w:rPr>
                <w:kern w:val="0"/>
                <w:szCs w:val="21"/>
              </w:rPr>
            </w:pPr>
          </w:p>
        </w:tc>
        <w:tc>
          <w:tcPr>
            <w:tcW w:w="1242" w:type="dxa"/>
          </w:tcPr>
          <w:p w14:paraId="36EE8F1A" w14:textId="77777777" w:rsidR="00C2582B" w:rsidRDefault="00C2582B" w:rsidP="00A25381">
            <w:pPr>
              <w:adjustRightInd w:val="0"/>
              <w:snapToGrid w:val="0"/>
              <w:jc w:val="left"/>
              <w:rPr>
                <w:kern w:val="0"/>
                <w:szCs w:val="21"/>
              </w:rPr>
            </w:pPr>
          </w:p>
        </w:tc>
        <w:tc>
          <w:tcPr>
            <w:tcW w:w="1242" w:type="dxa"/>
          </w:tcPr>
          <w:p w14:paraId="3722936B" w14:textId="4C7EC8EA" w:rsidR="00C2582B" w:rsidRDefault="00C2582B" w:rsidP="00A25381">
            <w:pPr>
              <w:adjustRightInd w:val="0"/>
              <w:snapToGrid w:val="0"/>
              <w:jc w:val="left"/>
              <w:rPr>
                <w:kern w:val="0"/>
                <w:szCs w:val="21"/>
              </w:rPr>
            </w:pPr>
          </w:p>
        </w:tc>
      </w:tr>
      <w:tr w:rsidR="00C2582B" w:rsidRPr="00EA2F45" w14:paraId="1FBAE926" w14:textId="447E4643" w:rsidTr="00C2582B">
        <w:trPr>
          <w:trHeight w:val="567"/>
        </w:trPr>
        <w:tc>
          <w:tcPr>
            <w:tcW w:w="660" w:type="dxa"/>
            <w:vMerge/>
            <w:vAlign w:val="center"/>
          </w:tcPr>
          <w:p w14:paraId="68D6E626" w14:textId="77777777" w:rsidR="00C2582B" w:rsidRPr="00EA2F45" w:rsidRDefault="00C2582B" w:rsidP="00A25381">
            <w:pPr>
              <w:jc w:val="center"/>
              <w:rPr>
                <w:b/>
                <w:szCs w:val="21"/>
              </w:rPr>
            </w:pPr>
          </w:p>
        </w:tc>
        <w:tc>
          <w:tcPr>
            <w:tcW w:w="1030" w:type="dxa"/>
            <w:vMerge/>
            <w:vAlign w:val="center"/>
          </w:tcPr>
          <w:p w14:paraId="17481BE5" w14:textId="77777777" w:rsidR="00C2582B" w:rsidRPr="00EA2F45" w:rsidRDefault="00C2582B" w:rsidP="00A25381">
            <w:pPr>
              <w:jc w:val="center"/>
              <w:rPr>
                <w:b/>
                <w:szCs w:val="21"/>
              </w:rPr>
            </w:pPr>
          </w:p>
        </w:tc>
        <w:tc>
          <w:tcPr>
            <w:tcW w:w="2599" w:type="dxa"/>
            <w:vAlign w:val="center"/>
          </w:tcPr>
          <w:p w14:paraId="4462DCBC" w14:textId="77777777" w:rsidR="00C2582B" w:rsidRDefault="00C2582B" w:rsidP="00A25381">
            <w:pPr>
              <w:adjustRightInd w:val="0"/>
              <w:snapToGrid w:val="0"/>
              <w:jc w:val="left"/>
              <w:rPr>
                <w:kern w:val="0"/>
                <w:szCs w:val="21"/>
              </w:rPr>
            </w:pPr>
            <w:r>
              <w:rPr>
                <w:rFonts w:hint="eastAsia"/>
                <w:kern w:val="0"/>
                <w:szCs w:val="21"/>
              </w:rPr>
              <w:t>★配置要求：双极四相限电源≥</w:t>
            </w:r>
            <w:r>
              <w:rPr>
                <w:rFonts w:hint="eastAsia"/>
                <w:kern w:val="0"/>
                <w:szCs w:val="21"/>
              </w:rPr>
              <w:t>1</w:t>
            </w:r>
            <w:r>
              <w:rPr>
                <w:rFonts w:hint="eastAsia"/>
                <w:kern w:val="0"/>
                <w:szCs w:val="21"/>
              </w:rPr>
              <w:t>台。</w:t>
            </w:r>
          </w:p>
        </w:tc>
        <w:tc>
          <w:tcPr>
            <w:tcW w:w="1242" w:type="dxa"/>
          </w:tcPr>
          <w:p w14:paraId="3A1C72B4" w14:textId="77777777" w:rsidR="00C2582B" w:rsidRDefault="00C2582B" w:rsidP="00A25381">
            <w:pPr>
              <w:adjustRightInd w:val="0"/>
              <w:snapToGrid w:val="0"/>
              <w:jc w:val="left"/>
              <w:rPr>
                <w:kern w:val="0"/>
                <w:szCs w:val="21"/>
              </w:rPr>
            </w:pPr>
          </w:p>
        </w:tc>
        <w:tc>
          <w:tcPr>
            <w:tcW w:w="1242" w:type="dxa"/>
          </w:tcPr>
          <w:p w14:paraId="5CB65FB8" w14:textId="77777777" w:rsidR="00C2582B" w:rsidRDefault="00C2582B" w:rsidP="00A25381">
            <w:pPr>
              <w:adjustRightInd w:val="0"/>
              <w:snapToGrid w:val="0"/>
              <w:jc w:val="left"/>
              <w:rPr>
                <w:kern w:val="0"/>
                <w:szCs w:val="21"/>
              </w:rPr>
            </w:pPr>
          </w:p>
        </w:tc>
        <w:tc>
          <w:tcPr>
            <w:tcW w:w="1242" w:type="dxa"/>
          </w:tcPr>
          <w:p w14:paraId="3B5A62BD" w14:textId="78F4A6F8" w:rsidR="00C2582B" w:rsidRDefault="00C2582B" w:rsidP="00A25381">
            <w:pPr>
              <w:adjustRightInd w:val="0"/>
              <w:snapToGrid w:val="0"/>
              <w:jc w:val="left"/>
              <w:rPr>
                <w:kern w:val="0"/>
                <w:szCs w:val="21"/>
              </w:rPr>
            </w:pPr>
          </w:p>
        </w:tc>
      </w:tr>
      <w:tr w:rsidR="00C2582B" w:rsidRPr="00EA2F45" w14:paraId="41DB1DFE" w14:textId="158AC3CE" w:rsidTr="00C2582B">
        <w:trPr>
          <w:trHeight w:val="567"/>
        </w:trPr>
        <w:tc>
          <w:tcPr>
            <w:tcW w:w="660" w:type="dxa"/>
            <w:vMerge/>
            <w:vAlign w:val="center"/>
          </w:tcPr>
          <w:p w14:paraId="608F09E7" w14:textId="77777777" w:rsidR="00C2582B" w:rsidRPr="00EA2F45" w:rsidRDefault="00C2582B" w:rsidP="00A25381">
            <w:pPr>
              <w:jc w:val="center"/>
              <w:rPr>
                <w:b/>
                <w:szCs w:val="21"/>
              </w:rPr>
            </w:pPr>
          </w:p>
        </w:tc>
        <w:tc>
          <w:tcPr>
            <w:tcW w:w="1030" w:type="dxa"/>
            <w:vMerge/>
            <w:vAlign w:val="center"/>
          </w:tcPr>
          <w:p w14:paraId="6A7BDE79" w14:textId="77777777" w:rsidR="00C2582B" w:rsidRPr="00EA2F45" w:rsidRDefault="00C2582B" w:rsidP="00A25381">
            <w:pPr>
              <w:jc w:val="center"/>
              <w:rPr>
                <w:b/>
                <w:szCs w:val="21"/>
              </w:rPr>
            </w:pPr>
          </w:p>
        </w:tc>
        <w:tc>
          <w:tcPr>
            <w:tcW w:w="2599" w:type="dxa"/>
            <w:vAlign w:val="center"/>
          </w:tcPr>
          <w:p w14:paraId="2D12B5F4" w14:textId="77777777" w:rsidR="00C2582B" w:rsidRDefault="00C2582B" w:rsidP="00A25381">
            <w:pPr>
              <w:adjustRightInd w:val="0"/>
              <w:snapToGrid w:val="0"/>
              <w:jc w:val="left"/>
              <w:rPr>
                <w:kern w:val="0"/>
                <w:szCs w:val="21"/>
              </w:rPr>
            </w:pPr>
            <w:r>
              <w:rPr>
                <w:rFonts w:hint="eastAsia"/>
                <w:kern w:val="0"/>
                <w:szCs w:val="21"/>
              </w:rPr>
              <w:t>★配置要求：测试仪表≥</w:t>
            </w:r>
            <w:r>
              <w:rPr>
                <w:rFonts w:hint="eastAsia"/>
                <w:kern w:val="0"/>
                <w:szCs w:val="21"/>
              </w:rPr>
              <w:t>1</w:t>
            </w:r>
            <w:r>
              <w:rPr>
                <w:rFonts w:hint="eastAsia"/>
                <w:kern w:val="0"/>
                <w:szCs w:val="21"/>
              </w:rPr>
              <w:t>台。</w:t>
            </w:r>
          </w:p>
        </w:tc>
        <w:tc>
          <w:tcPr>
            <w:tcW w:w="1242" w:type="dxa"/>
          </w:tcPr>
          <w:p w14:paraId="12335D07" w14:textId="77777777" w:rsidR="00C2582B" w:rsidRDefault="00C2582B" w:rsidP="00A25381">
            <w:pPr>
              <w:adjustRightInd w:val="0"/>
              <w:snapToGrid w:val="0"/>
              <w:jc w:val="left"/>
              <w:rPr>
                <w:kern w:val="0"/>
                <w:szCs w:val="21"/>
              </w:rPr>
            </w:pPr>
          </w:p>
        </w:tc>
        <w:tc>
          <w:tcPr>
            <w:tcW w:w="1242" w:type="dxa"/>
          </w:tcPr>
          <w:p w14:paraId="4A685047" w14:textId="77777777" w:rsidR="00C2582B" w:rsidRDefault="00C2582B" w:rsidP="00A25381">
            <w:pPr>
              <w:adjustRightInd w:val="0"/>
              <w:snapToGrid w:val="0"/>
              <w:jc w:val="left"/>
              <w:rPr>
                <w:kern w:val="0"/>
                <w:szCs w:val="21"/>
              </w:rPr>
            </w:pPr>
          </w:p>
        </w:tc>
        <w:tc>
          <w:tcPr>
            <w:tcW w:w="1242" w:type="dxa"/>
          </w:tcPr>
          <w:p w14:paraId="078672D5" w14:textId="5B82F7C6" w:rsidR="00C2582B" w:rsidRDefault="00C2582B" w:rsidP="00A25381">
            <w:pPr>
              <w:adjustRightInd w:val="0"/>
              <w:snapToGrid w:val="0"/>
              <w:jc w:val="left"/>
              <w:rPr>
                <w:kern w:val="0"/>
                <w:szCs w:val="21"/>
              </w:rPr>
            </w:pPr>
          </w:p>
        </w:tc>
      </w:tr>
      <w:tr w:rsidR="00C2582B" w:rsidRPr="00EA2F45" w14:paraId="1E89DCB3" w14:textId="4BF0034F" w:rsidTr="00C2582B">
        <w:trPr>
          <w:trHeight w:val="567"/>
        </w:trPr>
        <w:tc>
          <w:tcPr>
            <w:tcW w:w="660" w:type="dxa"/>
            <w:vMerge/>
            <w:vAlign w:val="center"/>
          </w:tcPr>
          <w:p w14:paraId="0E1A76A3" w14:textId="77777777" w:rsidR="00C2582B" w:rsidRPr="00EA2F45" w:rsidRDefault="00C2582B" w:rsidP="00A25381">
            <w:pPr>
              <w:jc w:val="center"/>
              <w:rPr>
                <w:b/>
                <w:szCs w:val="21"/>
              </w:rPr>
            </w:pPr>
          </w:p>
        </w:tc>
        <w:tc>
          <w:tcPr>
            <w:tcW w:w="1030" w:type="dxa"/>
            <w:vMerge/>
            <w:vAlign w:val="center"/>
          </w:tcPr>
          <w:p w14:paraId="28460B21" w14:textId="77777777" w:rsidR="00C2582B" w:rsidRPr="00EA2F45" w:rsidRDefault="00C2582B" w:rsidP="00A25381">
            <w:pPr>
              <w:jc w:val="center"/>
              <w:rPr>
                <w:b/>
                <w:szCs w:val="21"/>
              </w:rPr>
            </w:pPr>
          </w:p>
        </w:tc>
        <w:tc>
          <w:tcPr>
            <w:tcW w:w="2599" w:type="dxa"/>
            <w:vAlign w:val="center"/>
          </w:tcPr>
          <w:p w14:paraId="2225C882" w14:textId="77777777" w:rsidR="00C2582B" w:rsidRDefault="00C2582B" w:rsidP="00A25381">
            <w:pPr>
              <w:adjustRightInd w:val="0"/>
              <w:snapToGrid w:val="0"/>
              <w:jc w:val="left"/>
              <w:rPr>
                <w:kern w:val="0"/>
                <w:szCs w:val="21"/>
              </w:rPr>
            </w:pPr>
            <w:r>
              <w:rPr>
                <w:rFonts w:hint="eastAsia"/>
                <w:kern w:val="0"/>
                <w:szCs w:val="21"/>
              </w:rPr>
              <w:t>★配置要求：配套的机柜≥</w:t>
            </w:r>
            <w:r>
              <w:rPr>
                <w:rFonts w:hint="eastAsia"/>
                <w:kern w:val="0"/>
                <w:szCs w:val="21"/>
              </w:rPr>
              <w:t>1</w:t>
            </w:r>
            <w:r>
              <w:rPr>
                <w:rFonts w:hint="eastAsia"/>
                <w:kern w:val="0"/>
                <w:szCs w:val="21"/>
              </w:rPr>
              <w:t>个。</w:t>
            </w:r>
          </w:p>
        </w:tc>
        <w:tc>
          <w:tcPr>
            <w:tcW w:w="1242" w:type="dxa"/>
          </w:tcPr>
          <w:p w14:paraId="154C76AD" w14:textId="77777777" w:rsidR="00C2582B" w:rsidRDefault="00C2582B" w:rsidP="00A25381">
            <w:pPr>
              <w:adjustRightInd w:val="0"/>
              <w:snapToGrid w:val="0"/>
              <w:jc w:val="left"/>
              <w:rPr>
                <w:kern w:val="0"/>
                <w:szCs w:val="21"/>
              </w:rPr>
            </w:pPr>
          </w:p>
        </w:tc>
        <w:tc>
          <w:tcPr>
            <w:tcW w:w="1242" w:type="dxa"/>
          </w:tcPr>
          <w:p w14:paraId="106B77EC" w14:textId="77777777" w:rsidR="00C2582B" w:rsidRDefault="00C2582B" w:rsidP="00A25381">
            <w:pPr>
              <w:adjustRightInd w:val="0"/>
              <w:snapToGrid w:val="0"/>
              <w:jc w:val="left"/>
              <w:rPr>
                <w:kern w:val="0"/>
                <w:szCs w:val="21"/>
              </w:rPr>
            </w:pPr>
          </w:p>
        </w:tc>
        <w:tc>
          <w:tcPr>
            <w:tcW w:w="1242" w:type="dxa"/>
          </w:tcPr>
          <w:p w14:paraId="51BBD4CD" w14:textId="1EDC9C78" w:rsidR="00C2582B" w:rsidRDefault="00C2582B" w:rsidP="00A25381">
            <w:pPr>
              <w:adjustRightInd w:val="0"/>
              <w:snapToGrid w:val="0"/>
              <w:jc w:val="left"/>
              <w:rPr>
                <w:kern w:val="0"/>
                <w:szCs w:val="21"/>
              </w:rPr>
            </w:pPr>
          </w:p>
        </w:tc>
      </w:tr>
      <w:tr w:rsidR="00C2582B" w:rsidRPr="00EA2F45" w14:paraId="2702512C" w14:textId="2DDF93EA" w:rsidTr="00C2582B">
        <w:trPr>
          <w:trHeight w:val="567"/>
        </w:trPr>
        <w:tc>
          <w:tcPr>
            <w:tcW w:w="660" w:type="dxa"/>
            <w:vMerge/>
            <w:vAlign w:val="center"/>
          </w:tcPr>
          <w:p w14:paraId="29E47EB8" w14:textId="77777777" w:rsidR="00C2582B" w:rsidRPr="00EA2F45" w:rsidRDefault="00C2582B" w:rsidP="00A25381">
            <w:pPr>
              <w:jc w:val="center"/>
              <w:rPr>
                <w:b/>
                <w:szCs w:val="21"/>
              </w:rPr>
            </w:pPr>
          </w:p>
        </w:tc>
        <w:tc>
          <w:tcPr>
            <w:tcW w:w="1030" w:type="dxa"/>
            <w:vMerge/>
            <w:vAlign w:val="center"/>
          </w:tcPr>
          <w:p w14:paraId="3DDE1B75" w14:textId="77777777" w:rsidR="00C2582B" w:rsidRPr="00EA2F45" w:rsidRDefault="00C2582B" w:rsidP="00A25381">
            <w:pPr>
              <w:jc w:val="center"/>
              <w:rPr>
                <w:b/>
                <w:szCs w:val="21"/>
              </w:rPr>
            </w:pPr>
          </w:p>
        </w:tc>
        <w:tc>
          <w:tcPr>
            <w:tcW w:w="2599" w:type="dxa"/>
            <w:vAlign w:val="center"/>
          </w:tcPr>
          <w:p w14:paraId="0CD01D57" w14:textId="77777777" w:rsidR="00C2582B" w:rsidRPr="00875BA0" w:rsidRDefault="00C2582B" w:rsidP="00A25381">
            <w:pPr>
              <w:adjustRightInd w:val="0"/>
              <w:snapToGrid w:val="0"/>
              <w:jc w:val="left"/>
              <w:rPr>
                <w:kern w:val="0"/>
                <w:szCs w:val="21"/>
              </w:rPr>
            </w:pPr>
            <w:r>
              <w:rPr>
                <w:rFonts w:hint="eastAsia"/>
                <w:kern w:val="0"/>
                <w:szCs w:val="21"/>
              </w:rPr>
              <w:t>★配置要求：测试样品卡≥</w:t>
            </w:r>
            <w:r>
              <w:rPr>
                <w:rFonts w:hint="eastAsia"/>
                <w:kern w:val="0"/>
                <w:szCs w:val="21"/>
              </w:rPr>
              <w:t>1</w:t>
            </w:r>
            <w:r>
              <w:rPr>
                <w:rFonts w:hint="eastAsia"/>
                <w:kern w:val="0"/>
                <w:szCs w:val="21"/>
              </w:rPr>
              <w:t>个。</w:t>
            </w:r>
          </w:p>
        </w:tc>
        <w:tc>
          <w:tcPr>
            <w:tcW w:w="1242" w:type="dxa"/>
          </w:tcPr>
          <w:p w14:paraId="6D43E293" w14:textId="77777777" w:rsidR="00C2582B" w:rsidRDefault="00C2582B" w:rsidP="00A25381">
            <w:pPr>
              <w:adjustRightInd w:val="0"/>
              <w:snapToGrid w:val="0"/>
              <w:jc w:val="left"/>
              <w:rPr>
                <w:kern w:val="0"/>
                <w:szCs w:val="21"/>
              </w:rPr>
            </w:pPr>
          </w:p>
        </w:tc>
        <w:tc>
          <w:tcPr>
            <w:tcW w:w="1242" w:type="dxa"/>
          </w:tcPr>
          <w:p w14:paraId="20AE97EA" w14:textId="77777777" w:rsidR="00C2582B" w:rsidRDefault="00C2582B" w:rsidP="00A25381">
            <w:pPr>
              <w:adjustRightInd w:val="0"/>
              <w:snapToGrid w:val="0"/>
              <w:jc w:val="left"/>
              <w:rPr>
                <w:kern w:val="0"/>
                <w:szCs w:val="21"/>
              </w:rPr>
            </w:pPr>
          </w:p>
        </w:tc>
        <w:tc>
          <w:tcPr>
            <w:tcW w:w="1242" w:type="dxa"/>
          </w:tcPr>
          <w:p w14:paraId="753A50DF" w14:textId="05E4416D" w:rsidR="00C2582B" w:rsidRDefault="00C2582B" w:rsidP="00A25381">
            <w:pPr>
              <w:adjustRightInd w:val="0"/>
              <w:snapToGrid w:val="0"/>
              <w:jc w:val="left"/>
              <w:rPr>
                <w:kern w:val="0"/>
                <w:szCs w:val="21"/>
              </w:rPr>
            </w:pPr>
          </w:p>
        </w:tc>
      </w:tr>
    </w:tbl>
    <w:p w14:paraId="32FC90DE" w14:textId="77777777" w:rsidR="00C2582B" w:rsidRPr="00C2582B" w:rsidRDefault="00C2582B" w:rsidP="009E6DD0">
      <w:pPr>
        <w:rPr>
          <w:sz w:val="24"/>
        </w:rPr>
      </w:pPr>
    </w:p>
    <w:p w14:paraId="1E4E57C9" w14:textId="77777777" w:rsidR="00C2582B" w:rsidRDefault="00C2582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5BF296F" w14:textId="77777777" w:rsidR="00C2582B" w:rsidRDefault="00C2582B"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809"/>
        <w:gridCol w:w="2391"/>
        <w:gridCol w:w="1429"/>
        <w:gridCol w:w="1429"/>
        <w:gridCol w:w="1429"/>
      </w:tblGrid>
      <w:tr w:rsidR="00C2582B" w:rsidRPr="00B56B2E" w14:paraId="1430C77D" w14:textId="151B5665" w:rsidTr="00C40FBE">
        <w:trPr>
          <w:trHeight w:val="567"/>
        </w:trPr>
        <w:tc>
          <w:tcPr>
            <w:tcW w:w="708" w:type="dxa"/>
            <w:tcBorders>
              <w:top w:val="single" w:sz="4" w:space="0" w:color="auto"/>
              <w:left w:val="single" w:sz="4" w:space="0" w:color="auto"/>
              <w:bottom w:val="single" w:sz="4" w:space="0" w:color="auto"/>
              <w:right w:val="single" w:sz="4" w:space="0" w:color="auto"/>
            </w:tcBorders>
            <w:vAlign w:val="center"/>
          </w:tcPr>
          <w:p w14:paraId="22715DAC" w14:textId="77777777" w:rsidR="00C2582B" w:rsidRPr="00B56B2E" w:rsidRDefault="00C2582B" w:rsidP="00C2582B">
            <w:pPr>
              <w:jc w:val="center"/>
              <w:rPr>
                <w:b/>
              </w:rPr>
            </w:pPr>
            <w:r w:rsidRPr="00B56B2E">
              <w:rPr>
                <w:b/>
              </w:rPr>
              <w:t>序号</w:t>
            </w:r>
          </w:p>
        </w:tc>
        <w:tc>
          <w:tcPr>
            <w:tcW w:w="809" w:type="dxa"/>
            <w:tcBorders>
              <w:top w:val="single" w:sz="4" w:space="0" w:color="auto"/>
              <w:left w:val="single" w:sz="4" w:space="0" w:color="auto"/>
              <w:bottom w:val="single" w:sz="4" w:space="0" w:color="auto"/>
              <w:right w:val="single" w:sz="4" w:space="0" w:color="auto"/>
            </w:tcBorders>
            <w:vAlign w:val="center"/>
          </w:tcPr>
          <w:p w14:paraId="7223420F" w14:textId="77777777" w:rsidR="00C2582B" w:rsidRPr="00B56B2E" w:rsidRDefault="00C2582B" w:rsidP="00C2582B">
            <w:pPr>
              <w:jc w:val="center"/>
              <w:rPr>
                <w:b/>
              </w:rPr>
            </w:pPr>
            <w:r w:rsidRPr="00B56B2E">
              <w:rPr>
                <w:b/>
              </w:rPr>
              <w:t>目录</w:t>
            </w:r>
          </w:p>
        </w:tc>
        <w:tc>
          <w:tcPr>
            <w:tcW w:w="2391" w:type="dxa"/>
            <w:tcBorders>
              <w:top w:val="single" w:sz="4" w:space="0" w:color="auto"/>
              <w:left w:val="single" w:sz="4" w:space="0" w:color="auto"/>
              <w:bottom w:val="single" w:sz="4" w:space="0" w:color="auto"/>
              <w:right w:val="single" w:sz="4" w:space="0" w:color="auto"/>
            </w:tcBorders>
            <w:vAlign w:val="center"/>
          </w:tcPr>
          <w:p w14:paraId="4DAA2A97" w14:textId="77777777" w:rsidR="00C2582B" w:rsidRPr="00B56B2E" w:rsidRDefault="00C2582B" w:rsidP="00C2582B">
            <w:pPr>
              <w:jc w:val="center"/>
              <w:rPr>
                <w:b/>
              </w:rPr>
            </w:pPr>
            <w:r w:rsidRPr="00B56B2E">
              <w:rPr>
                <w:b/>
              </w:rPr>
              <w:t>招标商务需求</w:t>
            </w:r>
          </w:p>
        </w:tc>
        <w:tc>
          <w:tcPr>
            <w:tcW w:w="1429" w:type="dxa"/>
            <w:tcBorders>
              <w:top w:val="single" w:sz="4" w:space="0" w:color="auto"/>
              <w:left w:val="single" w:sz="4" w:space="0" w:color="auto"/>
              <w:bottom w:val="single" w:sz="4" w:space="0" w:color="auto"/>
              <w:right w:val="single" w:sz="4" w:space="0" w:color="auto"/>
            </w:tcBorders>
            <w:vAlign w:val="center"/>
          </w:tcPr>
          <w:p w14:paraId="36151E85" w14:textId="1D1900AC" w:rsidR="00C2582B" w:rsidRPr="00B56B2E" w:rsidRDefault="00C2582B" w:rsidP="00C2582B">
            <w:pPr>
              <w:jc w:val="center"/>
              <w:rPr>
                <w:b/>
              </w:rPr>
            </w:pPr>
            <w:r w:rsidRPr="00A31569">
              <w:rPr>
                <w:rFonts w:hint="eastAsia"/>
                <w:b/>
                <w:szCs w:val="21"/>
              </w:rPr>
              <w:t>投标商务条款</w:t>
            </w:r>
          </w:p>
        </w:tc>
        <w:tc>
          <w:tcPr>
            <w:tcW w:w="1429" w:type="dxa"/>
            <w:tcBorders>
              <w:top w:val="single" w:sz="4" w:space="0" w:color="auto"/>
              <w:left w:val="single" w:sz="4" w:space="0" w:color="auto"/>
              <w:bottom w:val="single" w:sz="4" w:space="0" w:color="auto"/>
              <w:right w:val="single" w:sz="4" w:space="0" w:color="auto"/>
            </w:tcBorders>
            <w:vAlign w:val="center"/>
          </w:tcPr>
          <w:p w14:paraId="2E86F64C" w14:textId="633B9263" w:rsidR="00C2582B" w:rsidRPr="00B56B2E" w:rsidRDefault="00C2582B" w:rsidP="00C2582B">
            <w:pPr>
              <w:jc w:val="center"/>
              <w:rPr>
                <w:b/>
              </w:rPr>
            </w:pPr>
            <w:r w:rsidRPr="00A31569">
              <w:rPr>
                <w:rFonts w:hint="eastAsia"/>
                <w:b/>
                <w:szCs w:val="21"/>
              </w:rPr>
              <w:t>偏离情况</w:t>
            </w:r>
          </w:p>
        </w:tc>
        <w:tc>
          <w:tcPr>
            <w:tcW w:w="1429" w:type="dxa"/>
            <w:tcBorders>
              <w:top w:val="single" w:sz="4" w:space="0" w:color="auto"/>
              <w:left w:val="single" w:sz="4" w:space="0" w:color="auto"/>
              <w:bottom w:val="single" w:sz="4" w:space="0" w:color="auto"/>
              <w:right w:val="single" w:sz="4" w:space="0" w:color="auto"/>
            </w:tcBorders>
            <w:vAlign w:val="center"/>
          </w:tcPr>
          <w:p w14:paraId="54CE0F39" w14:textId="7F6BB9E0" w:rsidR="00C2582B" w:rsidRPr="00B56B2E" w:rsidRDefault="00C2582B" w:rsidP="00C2582B">
            <w:pPr>
              <w:jc w:val="center"/>
              <w:rPr>
                <w:b/>
              </w:rPr>
            </w:pPr>
            <w:r w:rsidRPr="00A31569">
              <w:rPr>
                <w:rFonts w:hint="eastAsia"/>
                <w:b/>
                <w:szCs w:val="21"/>
              </w:rPr>
              <w:t>说明</w:t>
            </w:r>
          </w:p>
        </w:tc>
      </w:tr>
      <w:tr w:rsidR="00C2582B" w:rsidRPr="00B56B2E" w14:paraId="75D1AEE2" w14:textId="002ACFD5" w:rsidTr="00C2582B">
        <w:trPr>
          <w:trHeight w:val="567"/>
        </w:trPr>
        <w:tc>
          <w:tcPr>
            <w:tcW w:w="3908" w:type="dxa"/>
            <w:gridSpan w:val="3"/>
            <w:vAlign w:val="center"/>
          </w:tcPr>
          <w:p w14:paraId="2E61B7B7" w14:textId="77777777" w:rsidR="00C2582B" w:rsidRPr="00B56B2E" w:rsidRDefault="00C2582B" w:rsidP="00A25381">
            <w:pPr>
              <w:rPr>
                <w:b/>
              </w:rPr>
            </w:pPr>
            <w:r w:rsidRPr="00B56B2E">
              <w:rPr>
                <w:b/>
              </w:rPr>
              <w:t>（一）免费保修期内售后服务要求</w:t>
            </w:r>
          </w:p>
        </w:tc>
        <w:tc>
          <w:tcPr>
            <w:tcW w:w="1429" w:type="dxa"/>
          </w:tcPr>
          <w:p w14:paraId="440F9E93" w14:textId="77777777" w:rsidR="00C2582B" w:rsidRPr="00B56B2E" w:rsidRDefault="00C2582B" w:rsidP="00A25381">
            <w:pPr>
              <w:rPr>
                <w:b/>
              </w:rPr>
            </w:pPr>
          </w:p>
        </w:tc>
        <w:tc>
          <w:tcPr>
            <w:tcW w:w="1429" w:type="dxa"/>
          </w:tcPr>
          <w:p w14:paraId="3F5915ED" w14:textId="77777777" w:rsidR="00C2582B" w:rsidRPr="00B56B2E" w:rsidRDefault="00C2582B" w:rsidP="00A25381">
            <w:pPr>
              <w:rPr>
                <w:b/>
              </w:rPr>
            </w:pPr>
          </w:p>
        </w:tc>
        <w:tc>
          <w:tcPr>
            <w:tcW w:w="1429" w:type="dxa"/>
          </w:tcPr>
          <w:p w14:paraId="0573D4DB" w14:textId="0AA38CB1" w:rsidR="00C2582B" w:rsidRPr="00B56B2E" w:rsidRDefault="00C2582B" w:rsidP="00A25381">
            <w:pPr>
              <w:rPr>
                <w:b/>
              </w:rPr>
            </w:pPr>
          </w:p>
        </w:tc>
      </w:tr>
      <w:tr w:rsidR="00C2582B" w:rsidRPr="00B56B2E" w14:paraId="5A0C2BDE" w14:textId="47B98B0F" w:rsidTr="00C2582B">
        <w:trPr>
          <w:trHeight w:val="567"/>
        </w:trPr>
        <w:tc>
          <w:tcPr>
            <w:tcW w:w="708" w:type="dxa"/>
            <w:vAlign w:val="center"/>
          </w:tcPr>
          <w:p w14:paraId="082F1847" w14:textId="77777777" w:rsidR="00C2582B" w:rsidRPr="00B56B2E" w:rsidRDefault="00C2582B" w:rsidP="00A25381">
            <w:pPr>
              <w:jc w:val="center"/>
              <w:rPr>
                <w:b/>
              </w:rPr>
            </w:pPr>
            <w:r w:rsidRPr="00B56B2E">
              <w:rPr>
                <w:b/>
              </w:rPr>
              <w:t>1</w:t>
            </w:r>
          </w:p>
        </w:tc>
        <w:tc>
          <w:tcPr>
            <w:tcW w:w="809" w:type="dxa"/>
            <w:vAlign w:val="center"/>
          </w:tcPr>
          <w:p w14:paraId="11C31F28" w14:textId="77777777" w:rsidR="00C2582B" w:rsidRPr="00B56B2E" w:rsidRDefault="00C2582B" w:rsidP="00A25381">
            <w:pPr>
              <w:jc w:val="center"/>
            </w:pPr>
            <w:r w:rsidRPr="00B56B2E">
              <w:t>免费保修期</w:t>
            </w:r>
          </w:p>
        </w:tc>
        <w:tc>
          <w:tcPr>
            <w:tcW w:w="2391" w:type="dxa"/>
            <w:vAlign w:val="center"/>
          </w:tcPr>
          <w:p w14:paraId="058F0053" w14:textId="77777777" w:rsidR="00C2582B" w:rsidRPr="00B56B2E" w:rsidRDefault="00C2582B" w:rsidP="00A25381">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429" w:type="dxa"/>
          </w:tcPr>
          <w:p w14:paraId="7C0E5E57" w14:textId="77777777" w:rsidR="00C2582B" w:rsidRPr="00B56B2E" w:rsidRDefault="00C2582B" w:rsidP="00A25381">
            <w:pPr>
              <w:adjustRightInd w:val="0"/>
              <w:snapToGrid w:val="0"/>
              <w:spacing w:line="360" w:lineRule="auto"/>
              <w:jc w:val="left"/>
              <w:rPr>
                <w:bCs/>
                <w:szCs w:val="21"/>
              </w:rPr>
            </w:pPr>
          </w:p>
        </w:tc>
        <w:tc>
          <w:tcPr>
            <w:tcW w:w="1429" w:type="dxa"/>
          </w:tcPr>
          <w:p w14:paraId="56E064E6" w14:textId="77777777" w:rsidR="00C2582B" w:rsidRPr="00B56B2E" w:rsidRDefault="00C2582B" w:rsidP="00A25381">
            <w:pPr>
              <w:adjustRightInd w:val="0"/>
              <w:snapToGrid w:val="0"/>
              <w:spacing w:line="360" w:lineRule="auto"/>
              <w:jc w:val="left"/>
              <w:rPr>
                <w:bCs/>
                <w:szCs w:val="21"/>
              </w:rPr>
            </w:pPr>
          </w:p>
        </w:tc>
        <w:tc>
          <w:tcPr>
            <w:tcW w:w="1429" w:type="dxa"/>
          </w:tcPr>
          <w:p w14:paraId="34189AD3" w14:textId="57AB04B4" w:rsidR="00C2582B" w:rsidRPr="00B56B2E" w:rsidRDefault="00C2582B" w:rsidP="00A25381">
            <w:pPr>
              <w:adjustRightInd w:val="0"/>
              <w:snapToGrid w:val="0"/>
              <w:spacing w:line="360" w:lineRule="auto"/>
              <w:jc w:val="left"/>
              <w:rPr>
                <w:bCs/>
                <w:szCs w:val="21"/>
              </w:rPr>
            </w:pPr>
          </w:p>
        </w:tc>
      </w:tr>
      <w:tr w:rsidR="00C2582B" w:rsidRPr="00B56B2E" w14:paraId="3C4FB6BB" w14:textId="2EF85237" w:rsidTr="00C2582B">
        <w:trPr>
          <w:trHeight w:val="567"/>
        </w:trPr>
        <w:tc>
          <w:tcPr>
            <w:tcW w:w="708" w:type="dxa"/>
            <w:vAlign w:val="center"/>
          </w:tcPr>
          <w:p w14:paraId="1FFBDAF0" w14:textId="77777777" w:rsidR="00C2582B" w:rsidRPr="00B56B2E" w:rsidRDefault="00C2582B" w:rsidP="00A25381">
            <w:pPr>
              <w:jc w:val="center"/>
              <w:rPr>
                <w:b/>
              </w:rPr>
            </w:pPr>
            <w:r w:rsidRPr="00B56B2E">
              <w:rPr>
                <w:b/>
              </w:rPr>
              <w:t>2</w:t>
            </w:r>
          </w:p>
        </w:tc>
        <w:tc>
          <w:tcPr>
            <w:tcW w:w="809" w:type="dxa"/>
            <w:vAlign w:val="center"/>
          </w:tcPr>
          <w:p w14:paraId="1C0AE342" w14:textId="77777777" w:rsidR="00C2582B" w:rsidRPr="00B56B2E" w:rsidRDefault="00C2582B" w:rsidP="00A25381">
            <w:pPr>
              <w:jc w:val="center"/>
            </w:pPr>
            <w:r w:rsidRPr="00B56B2E">
              <w:t>维修响应及故障解决时间</w:t>
            </w:r>
          </w:p>
        </w:tc>
        <w:tc>
          <w:tcPr>
            <w:tcW w:w="2391" w:type="dxa"/>
            <w:vAlign w:val="center"/>
          </w:tcPr>
          <w:p w14:paraId="68BD2C0C" w14:textId="77777777" w:rsidR="00C2582B" w:rsidRPr="00B56B2E" w:rsidRDefault="00C2582B" w:rsidP="00A2538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29" w:type="dxa"/>
          </w:tcPr>
          <w:p w14:paraId="76E3FBAA" w14:textId="77777777" w:rsidR="00C2582B" w:rsidRPr="00B56B2E" w:rsidRDefault="00C2582B" w:rsidP="00A25381">
            <w:pPr>
              <w:adjustRightInd w:val="0"/>
              <w:snapToGrid w:val="0"/>
              <w:spacing w:line="360" w:lineRule="auto"/>
              <w:jc w:val="left"/>
              <w:rPr>
                <w:bCs/>
                <w:szCs w:val="21"/>
              </w:rPr>
            </w:pPr>
          </w:p>
        </w:tc>
        <w:tc>
          <w:tcPr>
            <w:tcW w:w="1429" w:type="dxa"/>
          </w:tcPr>
          <w:p w14:paraId="0173D5E8" w14:textId="77777777" w:rsidR="00C2582B" w:rsidRPr="00B56B2E" w:rsidRDefault="00C2582B" w:rsidP="00A25381">
            <w:pPr>
              <w:adjustRightInd w:val="0"/>
              <w:snapToGrid w:val="0"/>
              <w:spacing w:line="360" w:lineRule="auto"/>
              <w:jc w:val="left"/>
              <w:rPr>
                <w:bCs/>
                <w:szCs w:val="21"/>
              </w:rPr>
            </w:pPr>
          </w:p>
        </w:tc>
        <w:tc>
          <w:tcPr>
            <w:tcW w:w="1429" w:type="dxa"/>
          </w:tcPr>
          <w:p w14:paraId="0776DF5A" w14:textId="798BC0E4" w:rsidR="00C2582B" w:rsidRPr="00B56B2E" w:rsidRDefault="00C2582B" w:rsidP="00A25381">
            <w:pPr>
              <w:adjustRightInd w:val="0"/>
              <w:snapToGrid w:val="0"/>
              <w:spacing w:line="360" w:lineRule="auto"/>
              <w:jc w:val="left"/>
              <w:rPr>
                <w:bCs/>
                <w:szCs w:val="21"/>
              </w:rPr>
            </w:pPr>
          </w:p>
        </w:tc>
      </w:tr>
      <w:tr w:rsidR="00C2582B" w:rsidRPr="00B56B2E" w14:paraId="27A0C271" w14:textId="76632B3A" w:rsidTr="00C2582B">
        <w:trPr>
          <w:trHeight w:val="567"/>
        </w:trPr>
        <w:tc>
          <w:tcPr>
            <w:tcW w:w="708" w:type="dxa"/>
            <w:vAlign w:val="center"/>
          </w:tcPr>
          <w:p w14:paraId="5921ECC3" w14:textId="77777777" w:rsidR="00C2582B" w:rsidRPr="00B56B2E" w:rsidRDefault="00C2582B" w:rsidP="00A25381">
            <w:pPr>
              <w:jc w:val="center"/>
              <w:rPr>
                <w:b/>
              </w:rPr>
            </w:pPr>
            <w:r w:rsidRPr="00B56B2E">
              <w:rPr>
                <w:b/>
              </w:rPr>
              <w:t>3</w:t>
            </w:r>
          </w:p>
        </w:tc>
        <w:tc>
          <w:tcPr>
            <w:tcW w:w="809" w:type="dxa"/>
            <w:vAlign w:val="center"/>
          </w:tcPr>
          <w:p w14:paraId="0584E3F6" w14:textId="77777777" w:rsidR="00C2582B" w:rsidRPr="00B56B2E" w:rsidRDefault="00C2582B" w:rsidP="00A25381">
            <w:pPr>
              <w:jc w:val="center"/>
            </w:pPr>
            <w:r w:rsidRPr="00B56B2E">
              <w:t>发生质量问题的处理方式</w:t>
            </w:r>
          </w:p>
        </w:tc>
        <w:tc>
          <w:tcPr>
            <w:tcW w:w="2391" w:type="dxa"/>
            <w:vAlign w:val="center"/>
          </w:tcPr>
          <w:p w14:paraId="562A1627" w14:textId="77777777" w:rsidR="00C2582B" w:rsidRPr="00B56B2E" w:rsidRDefault="00C2582B" w:rsidP="00A2538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29" w:type="dxa"/>
          </w:tcPr>
          <w:p w14:paraId="19267D16" w14:textId="77777777" w:rsidR="00C2582B" w:rsidRPr="00B56B2E" w:rsidRDefault="00C2582B" w:rsidP="00A25381">
            <w:pPr>
              <w:adjustRightInd w:val="0"/>
              <w:snapToGrid w:val="0"/>
              <w:spacing w:line="360" w:lineRule="auto"/>
              <w:jc w:val="left"/>
              <w:rPr>
                <w:bCs/>
                <w:szCs w:val="21"/>
              </w:rPr>
            </w:pPr>
          </w:p>
        </w:tc>
        <w:tc>
          <w:tcPr>
            <w:tcW w:w="1429" w:type="dxa"/>
          </w:tcPr>
          <w:p w14:paraId="17C738DD" w14:textId="77777777" w:rsidR="00C2582B" w:rsidRPr="00B56B2E" w:rsidRDefault="00C2582B" w:rsidP="00A25381">
            <w:pPr>
              <w:adjustRightInd w:val="0"/>
              <w:snapToGrid w:val="0"/>
              <w:spacing w:line="360" w:lineRule="auto"/>
              <w:jc w:val="left"/>
              <w:rPr>
                <w:bCs/>
                <w:szCs w:val="21"/>
              </w:rPr>
            </w:pPr>
          </w:p>
        </w:tc>
        <w:tc>
          <w:tcPr>
            <w:tcW w:w="1429" w:type="dxa"/>
          </w:tcPr>
          <w:p w14:paraId="557E3E5D" w14:textId="53E1C81F" w:rsidR="00C2582B" w:rsidRPr="00B56B2E" w:rsidRDefault="00C2582B" w:rsidP="00A25381">
            <w:pPr>
              <w:adjustRightInd w:val="0"/>
              <w:snapToGrid w:val="0"/>
              <w:spacing w:line="360" w:lineRule="auto"/>
              <w:jc w:val="left"/>
              <w:rPr>
                <w:bCs/>
                <w:szCs w:val="21"/>
              </w:rPr>
            </w:pPr>
          </w:p>
        </w:tc>
      </w:tr>
      <w:tr w:rsidR="00C2582B" w:rsidRPr="00B56B2E" w14:paraId="3123C31B" w14:textId="672B5E02" w:rsidTr="00C2582B">
        <w:trPr>
          <w:trHeight w:val="567"/>
        </w:trPr>
        <w:tc>
          <w:tcPr>
            <w:tcW w:w="708" w:type="dxa"/>
            <w:vAlign w:val="center"/>
          </w:tcPr>
          <w:p w14:paraId="5D502E95" w14:textId="77777777" w:rsidR="00C2582B" w:rsidRPr="00B56B2E" w:rsidRDefault="00C2582B" w:rsidP="00A25381">
            <w:pPr>
              <w:jc w:val="center"/>
              <w:rPr>
                <w:b/>
              </w:rPr>
            </w:pPr>
            <w:r w:rsidRPr="00B56B2E">
              <w:rPr>
                <w:b/>
              </w:rPr>
              <w:t>4</w:t>
            </w:r>
          </w:p>
        </w:tc>
        <w:tc>
          <w:tcPr>
            <w:tcW w:w="809" w:type="dxa"/>
            <w:vAlign w:val="center"/>
          </w:tcPr>
          <w:p w14:paraId="6817F98C" w14:textId="77777777" w:rsidR="00C2582B" w:rsidRPr="00B56B2E" w:rsidRDefault="00C2582B" w:rsidP="00A25381">
            <w:pPr>
              <w:jc w:val="center"/>
              <w:rPr>
                <w:b/>
              </w:rPr>
            </w:pPr>
            <w:r w:rsidRPr="00B56B2E">
              <w:t>其他</w:t>
            </w:r>
          </w:p>
        </w:tc>
        <w:tc>
          <w:tcPr>
            <w:tcW w:w="2391" w:type="dxa"/>
            <w:vAlign w:val="center"/>
          </w:tcPr>
          <w:p w14:paraId="7ACD4D84" w14:textId="77777777" w:rsidR="00C2582B" w:rsidRPr="00B56B2E" w:rsidRDefault="00C2582B" w:rsidP="00A25381">
            <w:pPr>
              <w:rPr>
                <w:b/>
              </w:rPr>
            </w:pPr>
            <w:r w:rsidRPr="00B56B2E">
              <w:rPr>
                <w:bCs/>
                <w:szCs w:val="21"/>
              </w:rPr>
              <w:t>投标人应按其投标文件中的承诺，进行其他售后服务工作。</w:t>
            </w:r>
          </w:p>
        </w:tc>
        <w:tc>
          <w:tcPr>
            <w:tcW w:w="1429" w:type="dxa"/>
          </w:tcPr>
          <w:p w14:paraId="3B49C0C7" w14:textId="77777777" w:rsidR="00C2582B" w:rsidRPr="00B56B2E" w:rsidRDefault="00C2582B" w:rsidP="00A25381">
            <w:pPr>
              <w:rPr>
                <w:bCs/>
                <w:szCs w:val="21"/>
              </w:rPr>
            </w:pPr>
          </w:p>
        </w:tc>
        <w:tc>
          <w:tcPr>
            <w:tcW w:w="1429" w:type="dxa"/>
          </w:tcPr>
          <w:p w14:paraId="505E4696" w14:textId="77777777" w:rsidR="00C2582B" w:rsidRPr="00B56B2E" w:rsidRDefault="00C2582B" w:rsidP="00A25381">
            <w:pPr>
              <w:rPr>
                <w:bCs/>
                <w:szCs w:val="21"/>
              </w:rPr>
            </w:pPr>
          </w:p>
        </w:tc>
        <w:tc>
          <w:tcPr>
            <w:tcW w:w="1429" w:type="dxa"/>
          </w:tcPr>
          <w:p w14:paraId="05C265F8" w14:textId="50DD2EEE" w:rsidR="00C2582B" w:rsidRPr="00B56B2E" w:rsidRDefault="00C2582B" w:rsidP="00A25381">
            <w:pPr>
              <w:rPr>
                <w:bCs/>
                <w:szCs w:val="21"/>
              </w:rPr>
            </w:pPr>
          </w:p>
        </w:tc>
      </w:tr>
      <w:tr w:rsidR="00C2582B" w:rsidRPr="00B56B2E" w14:paraId="68835E4E" w14:textId="0DCE9C82" w:rsidTr="00C2582B">
        <w:trPr>
          <w:trHeight w:val="567"/>
        </w:trPr>
        <w:tc>
          <w:tcPr>
            <w:tcW w:w="3908" w:type="dxa"/>
            <w:gridSpan w:val="3"/>
            <w:vAlign w:val="center"/>
          </w:tcPr>
          <w:p w14:paraId="4400A9EA" w14:textId="77777777" w:rsidR="00C2582B" w:rsidRPr="00B56B2E" w:rsidRDefault="00C2582B" w:rsidP="00A25381">
            <w:pPr>
              <w:rPr>
                <w:b/>
              </w:rPr>
            </w:pPr>
            <w:r w:rsidRPr="00B56B2E">
              <w:rPr>
                <w:b/>
              </w:rPr>
              <w:t>（二）免费保修期外售后服务要求</w:t>
            </w:r>
          </w:p>
        </w:tc>
        <w:tc>
          <w:tcPr>
            <w:tcW w:w="1429" w:type="dxa"/>
          </w:tcPr>
          <w:p w14:paraId="0C2D03C6" w14:textId="77777777" w:rsidR="00C2582B" w:rsidRPr="00B56B2E" w:rsidRDefault="00C2582B" w:rsidP="00A25381">
            <w:pPr>
              <w:rPr>
                <w:b/>
              </w:rPr>
            </w:pPr>
          </w:p>
        </w:tc>
        <w:tc>
          <w:tcPr>
            <w:tcW w:w="1429" w:type="dxa"/>
          </w:tcPr>
          <w:p w14:paraId="266A0267" w14:textId="77777777" w:rsidR="00C2582B" w:rsidRPr="00B56B2E" w:rsidRDefault="00C2582B" w:rsidP="00A25381">
            <w:pPr>
              <w:rPr>
                <w:b/>
              </w:rPr>
            </w:pPr>
          </w:p>
        </w:tc>
        <w:tc>
          <w:tcPr>
            <w:tcW w:w="1429" w:type="dxa"/>
          </w:tcPr>
          <w:p w14:paraId="4A56F0A8" w14:textId="4BC6D86F" w:rsidR="00C2582B" w:rsidRPr="00B56B2E" w:rsidRDefault="00C2582B" w:rsidP="00A25381">
            <w:pPr>
              <w:rPr>
                <w:b/>
              </w:rPr>
            </w:pPr>
          </w:p>
        </w:tc>
      </w:tr>
      <w:tr w:rsidR="00C2582B" w:rsidRPr="00B56B2E" w14:paraId="078B2C14" w14:textId="045B372D" w:rsidTr="00C2582B">
        <w:trPr>
          <w:trHeight w:val="567"/>
        </w:trPr>
        <w:tc>
          <w:tcPr>
            <w:tcW w:w="708" w:type="dxa"/>
            <w:vAlign w:val="center"/>
          </w:tcPr>
          <w:p w14:paraId="12C5D08C" w14:textId="77777777" w:rsidR="00C2582B" w:rsidRPr="00B56B2E" w:rsidRDefault="00C2582B" w:rsidP="00A25381">
            <w:pPr>
              <w:rPr>
                <w:b/>
              </w:rPr>
            </w:pPr>
            <w:r w:rsidRPr="00B56B2E">
              <w:rPr>
                <w:b/>
              </w:rPr>
              <w:t>1</w:t>
            </w:r>
          </w:p>
        </w:tc>
        <w:tc>
          <w:tcPr>
            <w:tcW w:w="809" w:type="dxa"/>
            <w:vAlign w:val="center"/>
          </w:tcPr>
          <w:p w14:paraId="49DE4827" w14:textId="77777777" w:rsidR="00C2582B" w:rsidRPr="00B56B2E" w:rsidRDefault="00C2582B" w:rsidP="00A25381">
            <w:pPr>
              <w:rPr>
                <w:b/>
              </w:rPr>
            </w:pPr>
          </w:p>
        </w:tc>
        <w:tc>
          <w:tcPr>
            <w:tcW w:w="2391" w:type="dxa"/>
            <w:vAlign w:val="center"/>
          </w:tcPr>
          <w:p w14:paraId="6F82C9F8" w14:textId="77777777" w:rsidR="00C2582B" w:rsidRPr="00B56B2E" w:rsidRDefault="00C2582B" w:rsidP="00A25381">
            <w:pPr>
              <w:adjustRightInd w:val="0"/>
              <w:snapToGrid w:val="0"/>
              <w:spacing w:line="360" w:lineRule="auto"/>
              <w:jc w:val="left"/>
            </w:pPr>
            <w:r w:rsidRPr="00B56B2E">
              <w:t>免费保修期后继续支持维修，并按成本价标准收取维修及零件费用。</w:t>
            </w:r>
          </w:p>
        </w:tc>
        <w:tc>
          <w:tcPr>
            <w:tcW w:w="1429" w:type="dxa"/>
          </w:tcPr>
          <w:p w14:paraId="4968D9A1" w14:textId="77777777" w:rsidR="00C2582B" w:rsidRPr="00B56B2E" w:rsidRDefault="00C2582B" w:rsidP="00A25381">
            <w:pPr>
              <w:adjustRightInd w:val="0"/>
              <w:snapToGrid w:val="0"/>
              <w:spacing w:line="360" w:lineRule="auto"/>
              <w:jc w:val="left"/>
            </w:pPr>
          </w:p>
        </w:tc>
        <w:tc>
          <w:tcPr>
            <w:tcW w:w="1429" w:type="dxa"/>
          </w:tcPr>
          <w:p w14:paraId="0DE0DB14" w14:textId="77777777" w:rsidR="00C2582B" w:rsidRPr="00B56B2E" w:rsidRDefault="00C2582B" w:rsidP="00A25381">
            <w:pPr>
              <w:adjustRightInd w:val="0"/>
              <w:snapToGrid w:val="0"/>
              <w:spacing w:line="360" w:lineRule="auto"/>
              <w:jc w:val="left"/>
            </w:pPr>
          </w:p>
        </w:tc>
        <w:tc>
          <w:tcPr>
            <w:tcW w:w="1429" w:type="dxa"/>
          </w:tcPr>
          <w:p w14:paraId="3A605A2B" w14:textId="4BEAE85B" w:rsidR="00C2582B" w:rsidRPr="00B56B2E" w:rsidRDefault="00C2582B" w:rsidP="00A25381">
            <w:pPr>
              <w:adjustRightInd w:val="0"/>
              <w:snapToGrid w:val="0"/>
              <w:spacing w:line="360" w:lineRule="auto"/>
              <w:jc w:val="left"/>
            </w:pPr>
          </w:p>
        </w:tc>
      </w:tr>
      <w:tr w:rsidR="00C2582B" w:rsidRPr="00B56B2E" w14:paraId="43E8023F" w14:textId="1D6FEC87" w:rsidTr="00C2582B">
        <w:trPr>
          <w:trHeight w:val="567"/>
        </w:trPr>
        <w:tc>
          <w:tcPr>
            <w:tcW w:w="3908" w:type="dxa"/>
            <w:gridSpan w:val="3"/>
            <w:vAlign w:val="center"/>
          </w:tcPr>
          <w:p w14:paraId="0126ADD9" w14:textId="77777777" w:rsidR="00C2582B" w:rsidRPr="00B56B2E" w:rsidRDefault="00C2582B" w:rsidP="00A25381">
            <w:pPr>
              <w:rPr>
                <w:b/>
              </w:rPr>
            </w:pPr>
            <w:r w:rsidRPr="00B56B2E">
              <w:rPr>
                <w:b/>
              </w:rPr>
              <w:t>（三）其他商务要求</w:t>
            </w:r>
          </w:p>
        </w:tc>
        <w:tc>
          <w:tcPr>
            <w:tcW w:w="1429" w:type="dxa"/>
          </w:tcPr>
          <w:p w14:paraId="65B5EBFF" w14:textId="77777777" w:rsidR="00C2582B" w:rsidRPr="00B56B2E" w:rsidRDefault="00C2582B" w:rsidP="00A25381">
            <w:pPr>
              <w:rPr>
                <w:b/>
              </w:rPr>
            </w:pPr>
          </w:p>
        </w:tc>
        <w:tc>
          <w:tcPr>
            <w:tcW w:w="1429" w:type="dxa"/>
          </w:tcPr>
          <w:p w14:paraId="13B16319" w14:textId="77777777" w:rsidR="00C2582B" w:rsidRPr="00B56B2E" w:rsidRDefault="00C2582B" w:rsidP="00A25381">
            <w:pPr>
              <w:rPr>
                <w:b/>
              </w:rPr>
            </w:pPr>
          </w:p>
        </w:tc>
        <w:tc>
          <w:tcPr>
            <w:tcW w:w="1429" w:type="dxa"/>
          </w:tcPr>
          <w:p w14:paraId="69D1C6C4" w14:textId="064156F3" w:rsidR="00C2582B" w:rsidRPr="00B56B2E" w:rsidRDefault="00C2582B" w:rsidP="00A25381">
            <w:pPr>
              <w:rPr>
                <w:b/>
              </w:rPr>
            </w:pPr>
          </w:p>
        </w:tc>
      </w:tr>
      <w:tr w:rsidR="00C2582B" w:rsidRPr="00B56B2E" w14:paraId="1AED65F9" w14:textId="2FC3313C" w:rsidTr="00C2582B">
        <w:trPr>
          <w:trHeight w:val="567"/>
        </w:trPr>
        <w:tc>
          <w:tcPr>
            <w:tcW w:w="708" w:type="dxa"/>
            <w:vMerge w:val="restart"/>
            <w:vAlign w:val="center"/>
          </w:tcPr>
          <w:p w14:paraId="36AB0F5E" w14:textId="77777777" w:rsidR="00C2582B" w:rsidRPr="00B56B2E" w:rsidRDefault="00C2582B" w:rsidP="00A25381">
            <w:pPr>
              <w:jc w:val="center"/>
              <w:rPr>
                <w:b/>
              </w:rPr>
            </w:pPr>
            <w:r w:rsidRPr="00B56B2E">
              <w:rPr>
                <w:b/>
              </w:rPr>
              <w:t>1</w:t>
            </w:r>
          </w:p>
        </w:tc>
        <w:tc>
          <w:tcPr>
            <w:tcW w:w="809" w:type="dxa"/>
            <w:vMerge w:val="restart"/>
            <w:vAlign w:val="center"/>
          </w:tcPr>
          <w:p w14:paraId="5B795E57" w14:textId="77777777" w:rsidR="00C2582B" w:rsidRPr="00B56B2E" w:rsidRDefault="00C2582B" w:rsidP="00A25381">
            <w:pPr>
              <w:jc w:val="center"/>
            </w:pPr>
            <w:r w:rsidRPr="00B56B2E">
              <w:t>关于交货</w:t>
            </w:r>
          </w:p>
        </w:tc>
        <w:tc>
          <w:tcPr>
            <w:tcW w:w="2391" w:type="dxa"/>
            <w:vAlign w:val="center"/>
          </w:tcPr>
          <w:p w14:paraId="5A251D99" w14:textId="77777777" w:rsidR="00C2582B" w:rsidRPr="00B56B2E" w:rsidRDefault="00C2582B" w:rsidP="00A2538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p w14:paraId="5CED694C" w14:textId="77777777" w:rsidR="00C2582B" w:rsidRPr="00B56B2E" w:rsidRDefault="00C2582B" w:rsidP="00A25381">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tc>
        <w:tc>
          <w:tcPr>
            <w:tcW w:w="1429" w:type="dxa"/>
          </w:tcPr>
          <w:p w14:paraId="15DB2DE2" w14:textId="77777777" w:rsidR="00C2582B" w:rsidRPr="00B56B2E" w:rsidRDefault="00C2582B" w:rsidP="00A25381">
            <w:pPr>
              <w:adjustRightInd w:val="0"/>
              <w:snapToGrid w:val="0"/>
              <w:spacing w:line="360" w:lineRule="auto"/>
              <w:jc w:val="left"/>
              <w:rPr>
                <w:bCs/>
                <w:szCs w:val="21"/>
              </w:rPr>
            </w:pPr>
          </w:p>
        </w:tc>
        <w:tc>
          <w:tcPr>
            <w:tcW w:w="1429" w:type="dxa"/>
          </w:tcPr>
          <w:p w14:paraId="2DC69DB2" w14:textId="77777777" w:rsidR="00C2582B" w:rsidRPr="00B56B2E" w:rsidRDefault="00C2582B" w:rsidP="00A25381">
            <w:pPr>
              <w:adjustRightInd w:val="0"/>
              <w:snapToGrid w:val="0"/>
              <w:spacing w:line="360" w:lineRule="auto"/>
              <w:jc w:val="left"/>
              <w:rPr>
                <w:bCs/>
                <w:szCs w:val="21"/>
              </w:rPr>
            </w:pPr>
          </w:p>
        </w:tc>
        <w:tc>
          <w:tcPr>
            <w:tcW w:w="1429" w:type="dxa"/>
          </w:tcPr>
          <w:p w14:paraId="6E449114" w14:textId="1733801D" w:rsidR="00C2582B" w:rsidRPr="00B56B2E" w:rsidRDefault="00C2582B" w:rsidP="00A25381">
            <w:pPr>
              <w:adjustRightInd w:val="0"/>
              <w:snapToGrid w:val="0"/>
              <w:spacing w:line="360" w:lineRule="auto"/>
              <w:jc w:val="left"/>
              <w:rPr>
                <w:bCs/>
                <w:szCs w:val="21"/>
              </w:rPr>
            </w:pPr>
          </w:p>
        </w:tc>
      </w:tr>
      <w:tr w:rsidR="00C2582B" w:rsidRPr="00B56B2E" w14:paraId="26257DEE" w14:textId="577E94A4" w:rsidTr="00C2582B">
        <w:trPr>
          <w:trHeight w:val="567"/>
        </w:trPr>
        <w:tc>
          <w:tcPr>
            <w:tcW w:w="708" w:type="dxa"/>
            <w:vMerge/>
            <w:vAlign w:val="center"/>
          </w:tcPr>
          <w:p w14:paraId="206DC160" w14:textId="77777777" w:rsidR="00C2582B" w:rsidRPr="00B56B2E" w:rsidRDefault="00C2582B" w:rsidP="00A25381">
            <w:pPr>
              <w:jc w:val="center"/>
              <w:rPr>
                <w:b/>
              </w:rPr>
            </w:pPr>
          </w:p>
        </w:tc>
        <w:tc>
          <w:tcPr>
            <w:tcW w:w="809" w:type="dxa"/>
            <w:vMerge/>
            <w:vAlign w:val="center"/>
          </w:tcPr>
          <w:p w14:paraId="2DA03108" w14:textId="77777777" w:rsidR="00C2582B" w:rsidRPr="00B56B2E" w:rsidRDefault="00C2582B" w:rsidP="00A25381">
            <w:pPr>
              <w:jc w:val="center"/>
            </w:pPr>
          </w:p>
        </w:tc>
        <w:tc>
          <w:tcPr>
            <w:tcW w:w="2391" w:type="dxa"/>
            <w:vAlign w:val="center"/>
          </w:tcPr>
          <w:p w14:paraId="7585B960" w14:textId="77777777" w:rsidR="00C2582B" w:rsidRPr="00B56B2E" w:rsidRDefault="00C2582B" w:rsidP="00A25381">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29" w:type="dxa"/>
          </w:tcPr>
          <w:p w14:paraId="74249BEE" w14:textId="77777777" w:rsidR="00C2582B" w:rsidRPr="00B56B2E" w:rsidRDefault="00C2582B" w:rsidP="00A25381">
            <w:pPr>
              <w:adjustRightInd w:val="0"/>
              <w:snapToGrid w:val="0"/>
              <w:spacing w:line="360" w:lineRule="auto"/>
              <w:jc w:val="left"/>
              <w:rPr>
                <w:bCs/>
                <w:szCs w:val="21"/>
              </w:rPr>
            </w:pPr>
          </w:p>
        </w:tc>
        <w:tc>
          <w:tcPr>
            <w:tcW w:w="1429" w:type="dxa"/>
          </w:tcPr>
          <w:p w14:paraId="0A3D506E" w14:textId="77777777" w:rsidR="00C2582B" w:rsidRPr="00B56B2E" w:rsidRDefault="00C2582B" w:rsidP="00A25381">
            <w:pPr>
              <w:adjustRightInd w:val="0"/>
              <w:snapToGrid w:val="0"/>
              <w:spacing w:line="360" w:lineRule="auto"/>
              <w:jc w:val="left"/>
              <w:rPr>
                <w:bCs/>
                <w:szCs w:val="21"/>
              </w:rPr>
            </w:pPr>
          </w:p>
        </w:tc>
        <w:tc>
          <w:tcPr>
            <w:tcW w:w="1429" w:type="dxa"/>
          </w:tcPr>
          <w:p w14:paraId="2E193278" w14:textId="379C823E" w:rsidR="00C2582B" w:rsidRPr="00B56B2E" w:rsidRDefault="00C2582B" w:rsidP="00A25381">
            <w:pPr>
              <w:adjustRightInd w:val="0"/>
              <w:snapToGrid w:val="0"/>
              <w:spacing w:line="360" w:lineRule="auto"/>
              <w:jc w:val="left"/>
              <w:rPr>
                <w:bCs/>
                <w:szCs w:val="21"/>
              </w:rPr>
            </w:pPr>
          </w:p>
        </w:tc>
      </w:tr>
      <w:tr w:rsidR="00C2582B" w:rsidRPr="00B56B2E" w14:paraId="4F0887A7" w14:textId="17B1E5BC" w:rsidTr="00C2582B">
        <w:trPr>
          <w:trHeight w:val="567"/>
        </w:trPr>
        <w:tc>
          <w:tcPr>
            <w:tcW w:w="708" w:type="dxa"/>
            <w:vMerge/>
            <w:vAlign w:val="center"/>
          </w:tcPr>
          <w:p w14:paraId="075CD63A" w14:textId="77777777" w:rsidR="00C2582B" w:rsidRPr="00B56B2E" w:rsidRDefault="00C2582B" w:rsidP="00A25381">
            <w:pPr>
              <w:jc w:val="center"/>
              <w:rPr>
                <w:b/>
              </w:rPr>
            </w:pPr>
          </w:p>
        </w:tc>
        <w:tc>
          <w:tcPr>
            <w:tcW w:w="809" w:type="dxa"/>
            <w:vMerge/>
            <w:vAlign w:val="center"/>
          </w:tcPr>
          <w:p w14:paraId="0F931C7B" w14:textId="77777777" w:rsidR="00C2582B" w:rsidRPr="00B56B2E" w:rsidRDefault="00C2582B" w:rsidP="00A25381">
            <w:pPr>
              <w:jc w:val="center"/>
            </w:pPr>
          </w:p>
        </w:tc>
        <w:tc>
          <w:tcPr>
            <w:tcW w:w="2391" w:type="dxa"/>
            <w:vAlign w:val="center"/>
          </w:tcPr>
          <w:p w14:paraId="19B85102" w14:textId="77777777" w:rsidR="00C2582B" w:rsidRPr="00B56B2E" w:rsidRDefault="00C2582B" w:rsidP="00A25381">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材料学院</w:t>
            </w:r>
            <w:r w:rsidRPr="00B56B2E">
              <w:rPr>
                <w:bCs/>
                <w:szCs w:val="21"/>
              </w:rPr>
              <w:t>。</w:t>
            </w:r>
          </w:p>
        </w:tc>
        <w:tc>
          <w:tcPr>
            <w:tcW w:w="1429" w:type="dxa"/>
          </w:tcPr>
          <w:p w14:paraId="104B4B5F" w14:textId="77777777" w:rsidR="00C2582B" w:rsidRPr="00B56B2E" w:rsidRDefault="00C2582B" w:rsidP="00A25381">
            <w:pPr>
              <w:adjustRightInd w:val="0"/>
              <w:snapToGrid w:val="0"/>
              <w:spacing w:line="360" w:lineRule="auto"/>
              <w:jc w:val="left"/>
              <w:rPr>
                <w:bCs/>
                <w:szCs w:val="21"/>
              </w:rPr>
            </w:pPr>
          </w:p>
        </w:tc>
        <w:tc>
          <w:tcPr>
            <w:tcW w:w="1429" w:type="dxa"/>
          </w:tcPr>
          <w:p w14:paraId="47E85D3B" w14:textId="77777777" w:rsidR="00C2582B" w:rsidRPr="00B56B2E" w:rsidRDefault="00C2582B" w:rsidP="00A25381">
            <w:pPr>
              <w:adjustRightInd w:val="0"/>
              <w:snapToGrid w:val="0"/>
              <w:spacing w:line="360" w:lineRule="auto"/>
              <w:jc w:val="left"/>
              <w:rPr>
                <w:bCs/>
                <w:szCs w:val="21"/>
              </w:rPr>
            </w:pPr>
          </w:p>
        </w:tc>
        <w:tc>
          <w:tcPr>
            <w:tcW w:w="1429" w:type="dxa"/>
          </w:tcPr>
          <w:p w14:paraId="1EC7235B" w14:textId="6D433F82" w:rsidR="00C2582B" w:rsidRPr="00B56B2E" w:rsidRDefault="00C2582B" w:rsidP="00A25381">
            <w:pPr>
              <w:adjustRightInd w:val="0"/>
              <w:snapToGrid w:val="0"/>
              <w:spacing w:line="360" w:lineRule="auto"/>
              <w:jc w:val="left"/>
              <w:rPr>
                <w:bCs/>
                <w:szCs w:val="21"/>
              </w:rPr>
            </w:pPr>
          </w:p>
        </w:tc>
      </w:tr>
      <w:tr w:rsidR="00C2582B" w:rsidRPr="00B56B2E" w14:paraId="64A8FE0B" w14:textId="58A42D87" w:rsidTr="00C2582B">
        <w:trPr>
          <w:trHeight w:val="567"/>
        </w:trPr>
        <w:tc>
          <w:tcPr>
            <w:tcW w:w="708" w:type="dxa"/>
            <w:vMerge/>
            <w:vAlign w:val="center"/>
          </w:tcPr>
          <w:p w14:paraId="1548E7EA" w14:textId="77777777" w:rsidR="00C2582B" w:rsidRPr="00B56B2E" w:rsidRDefault="00C2582B" w:rsidP="00A25381">
            <w:pPr>
              <w:jc w:val="center"/>
              <w:rPr>
                <w:b/>
              </w:rPr>
            </w:pPr>
          </w:p>
        </w:tc>
        <w:tc>
          <w:tcPr>
            <w:tcW w:w="809" w:type="dxa"/>
            <w:vMerge/>
            <w:vAlign w:val="center"/>
          </w:tcPr>
          <w:p w14:paraId="28F5B21C" w14:textId="77777777" w:rsidR="00C2582B" w:rsidRPr="00B56B2E" w:rsidRDefault="00C2582B" w:rsidP="00A25381">
            <w:pPr>
              <w:jc w:val="center"/>
            </w:pPr>
          </w:p>
        </w:tc>
        <w:tc>
          <w:tcPr>
            <w:tcW w:w="2391" w:type="dxa"/>
            <w:vAlign w:val="center"/>
          </w:tcPr>
          <w:p w14:paraId="74BE9530" w14:textId="77777777" w:rsidR="00C2582B" w:rsidRPr="00B56B2E" w:rsidRDefault="00C2582B" w:rsidP="00A2538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E6E5B68"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AB5801E"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000E8D9"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DF1A0AD"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9ADF081"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0F04EAB" w14:textId="77777777" w:rsidR="00C2582B" w:rsidRPr="00B56B2E" w:rsidRDefault="00C2582B" w:rsidP="00A25381">
            <w:pPr>
              <w:adjustRightInd w:val="0"/>
              <w:snapToGrid w:val="0"/>
              <w:spacing w:line="360" w:lineRule="auto"/>
              <w:jc w:val="left"/>
              <w:rPr>
                <w:bCs/>
                <w:szCs w:val="21"/>
              </w:rPr>
            </w:pPr>
            <w:r w:rsidRPr="00B56B2E">
              <w:rPr>
                <w:bCs/>
                <w:szCs w:val="21"/>
              </w:rPr>
              <w:lastRenderedPageBreak/>
              <w:t>从中华人民共和国海关境外提供的货物，技术资料应齐全，提供但不限于如下技术文件和资料：</w:t>
            </w:r>
          </w:p>
          <w:p w14:paraId="5E06CCBD"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5E9479A"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16CA9BA"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0B802AF"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E4BE3AC"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069E6C6"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9C6F0A1"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00A1AE4"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EB684D4"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B12975A"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3452579"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EBB5B44" w14:textId="77777777" w:rsidR="00C2582B" w:rsidRPr="00B56B2E" w:rsidRDefault="00C2582B" w:rsidP="00A2538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29" w:type="dxa"/>
          </w:tcPr>
          <w:p w14:paraId="4B0F04C7" w14:textId="77777777" w:rsidR="00C2582B" w:rsidRPr="00B56B2E" w:rsidRDefault="00C2582B" w:rsidP="00A25381">
            <w:pPr>
              <w:adjustRightInd w:val="0"/>
              <w:snapToGrid w:val="0"/>
              <w:spacing w:line="360" w:lineRule="auto"/>
              <w:jc w:val="left"/>
              <w:rPr>
                <w:bCs/>
                <w:szCs w:val="21"/>
              </w:rPr>
            </w:pPr>
          </w:p>
        </w:tc>
        <w:tc>
          <w:tcPr>
            <w:tcW w:w="1429" w:type="dxa"/>
          </w:tcPr>
          <w:p w14:paraId="0EAC28DD" w14:textId="77777777" w:rsidR="00C2582B" w:rsidRPr="00B56B2E" w:rsidRDefault="00C2582B" w:rsidP="00A25381">
            <w:pPr>
              <w:adjustRightInd w:val="0"/>
              <w:snapToGrid w:val="0"/>
              <w:spacing w:line="360" w:lineRule="auto"/>
              <w:jc w:val="left"/>
              <w:rPr>
                <w:bCs/>
                <w:szCs w:val="21"/>
              </w:rPr>
            </w:pPr>
          </w:p>
        </w:tc>
        <w:tc>
          <w:tcPr>
            <w:tcW w:w="1429" w:type="dxa"/>
          </w:tcPr>
          <w:p w14:paraId="2D737B38" w14:textId="384D75C7" w:rsidR="00C2582B" w:rsidRPr="00B56B2E" w:rsidRDefault="00C2582B" w:rsidP="00A25381">
            <w:pPr>
              <w:adjustRightInd w:val="0"/>
              <w:snapToGrid w:val="0"/>
              <w:spacing w:line="360" w:lineRule="auto"/>
              <w:jc w:val="left"/>
              <w:rPr>
                <w:bCs/>
                <w:szCs w:val="21"/>
              </w:rPr>
            </w:pPr>
          </w:p>
        </w:tc>
      </w:tr>
      <w:tr w:rsidR="00C2582B" w:rsidRPr="00B56B2E" w14:paraId="55F455C2" w14:textId="424AF1C1" w:rsidTr="00C2582B">
        <w:trPr>
          <w:trHeight w:val="567"/>
        </w:trPr>
        <w:tc>
          <w:tcPr>
            <w:tcW w:w="708" w:type="dxa"/>
            <w:vMerge w:val="restart"/>
            <w:vAlign w:val="center"/>
          </w:tcPr>
          <w:p w14:paraId="4226CAA1" w14:textId="77777777" w:rsidR="00C2582B" w:rsidRPr="00B56B2E" w:rsidRDefault="00C2582B" w:rsidP="00A25381">
            <w:pPr>
              <w:jc w:val="center"/>
              <w:rPr>
                <w:b/>
              </w:rPr>
            </w:pPr>
            <w:r w:rsidRPr="00B56B2E">
              <w:rPr>
                <w:b/>
              </w:rPr>
              <w:lastRenderedPageBreak/>
              <w:t>2</w:t>
            </w:r>
          </w:p>
        </w:tc>
        <w:tc>
          <w:tcPr>
            <w:tcW w:w="809" w:type="dxa"/>
            <w:vMerge w:val="restart"/>
            <w:vAlign w:val="center"/>
          </w:tcPr>
          <w:p w14:paraId="65386C23" w14:textId="77777777" w:rsidR="00C2582B" w:rsidRPr="00B56B2E" w:rsidRDefault="00C2582B" w:rsidP="00A25381">
            <w:pPr>
              <w:jc w:val="center"/>
            </w:pPr>
            <w:r w:rsidRPr="00B56B2E">
              <w:t>关于验收</w:t>
            </w:r>
          </w:p>
        </w:tc>
        <w:tc>
          <w:tcPr>
            <w:tcW w:w="2391" w:type="dxa"/>
            <w:vAlign w:val="center"/>
          </w:tcPr>
          <w:p w14:paraId="409958E6" w14:textId="77777777" w:rsidR="00C2582B" w:rsidRPr="00B56B2E" w:rsidRDefault="00C2582B" w:rsidP="00A2538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w:t>
            </w:r>
            <w:r w:rsidRPr="00B56B2E">
              <w:rPr>
                <w:bCs/>
                <w:szCs w:val="21"/>
              </w:rPr>
              <w:lastRenderedPageBreak/>
              <w:t>件。</w:t>
            </w:r>
          </w:p>
        </w:tc>
        <w:tc>
          <w:tcPr>
            <w:tcW w:w="1429" w:type="dxa"/>
          </w:tcPr>
          <w:p w14:paraId="51E0D29D" w14:textId="77777777" w:rsidR="00C2582B" w:rsidRPr="00B56B2E" w:rsidRDefault="00C2582B" w:rsidP="00A25381">
            <w:pPr>
              <w:adjustRightInd w:val="0"/>
              <w:snapToGrid w:val="0"/>
              <w:spacing w:line="360" w:lineRule="auto"/>
              <w:jc w:val="left"/>
              <w:rPr>
                <w:bCs/>
                <w:szCs w:val="21"/>
              </w:rPr>
            </w:pPr>
          </w:p>
        </w:tc>
        <w:tc>
          <w:tcPr>
            <w:tcW w:w="1429" w:type="dxa"/>
          </w:tcPr>
          <w:p w14:paraId="410682CD" w14:textId="77777777" w:rsidR="00C2582B" w:rsidRPr="00B56B2E" w:rsidRDefault="00C2582B" w:rsidP="00A25381">
            <w:pPr>
              <w:adjustRightInd w:val="0"/>
              <w:snapToGrid w:val="0"/>
              <w:spacing w:line="360" w:lineRule="auto"/>
              <w:jc w:val="left"/>
              <w:rPr>
                <w:bCs/>
                <w:szCs w:val="21"/>
              </w:rPr>
            </w:pPr>
          </w:p>
        </w:tc>
        <w:tc>
          <w:tcPr>
            <w:tcW w:w="1429" w:type="dxa"/>
          </w:tcPr>
          <w:p w14:paraId="50294DDB" w14:textId="7DA86A64" w:rsidR="00C2582B" w:rsidRPr="00B56B2E" w:rsidRDefault="00C2582B" w:rsidP="00A25381">
            <w:pPr>
              <w:adjustRightInd w:val="0"/>
              <w:snapToGrid w:val="0"/>
              <w:spacing w:line="360" w:lineRule="auto"/>
              <w:jc w:val="left"/>
              <w:rPr>
                <w:bCs/>
                <w:szCs w:val="21"/>
              </w:rPr>
            </w:pPr>
          </w:p>
        </w:tc>
      </w:tr>
      <w:tr w:rsidR="00C2582B" w:rsidRPr="00B56B2E" w14:paraId="0D872236" w14:textId="5B9CB51B" w:rsidTr="00C2582B">
        <w:trPr>
          <w:trHeight w:val="567"/>
        </w:trPr>
        <w:tc>
          <w:tcPr>
            <w:tcW w:w="708" w:type="dxa"/>
            <w:vMerge/>
            <w:vAlign w:val="center"/>
          </w:tcPr>
          <w:p w14:paraId="198AC407" w14:textId="77777777" w:rsidR="00C2582B" w:rsidRPr="00B56B2E" w:rsidRDefault="00C2582B" w:rsidP="00A25381">
            <w:pPr>
              <w:jc w:val="center"/>
              <w:rPr>
                <w:b/>
              </w:rPr>
            </w:pPr>
          </w:p>
        </w:tc>
        <w:tc>
          <w:tcPr>
            <w:tcW w:w="809" w:type="dxa"/>
            <w:vMerge/>
            <w:vAlign w:val="center"/>
          </w:tcPr>
          <w:p w14:paraId="7B8EFE21" w14:textId="77777777" w:rsidR="00C2582B" w:rsidRPr="00B56B2E" w:rsidRDefault="00C2582B" w:rsidP="00A25381">
            <w:pPr>
              <w:jc w:val="center"/>
              <w:rPr>
                <w:b/>
              </w:rPr>
            </w:pPr>
          </w:p>
        </w:tc>
        <w:tc>
          <w:tcPr>
            <w:tcW w:w="2391" w:type="dxa"/>
            <w:vAlign w:val="center"/>
          </w:tcPr>
          <w:p w14:paraId="37B84408" w14:textId="77777777" w:rsidR="00C2582B" w:rsidRPr="00B56B2E" w:rsidRDefault="00C2582B" w:rsidP="00A2538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316AD1D" w14:textId="77777777" w:rsidR="00C2582B" w:rsidRPr="00B56B2E" w:rsidRDefault="00C2582B" w:rsidP="00A2538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7FC12F2" w14:textId="77777777" w:rsidR="00C2582B" w:rsidRPr="00B56B2E" w:rsidRDefault="00C2582B" w:rsidP="00A2538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C6F867C" w14:textId="77777777" w:rsidR="00C2582B" w:rsidRPr="00B56B2E" w:rsidRDefault="00C2582B" w:rsidP="00A25381">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29" w:type="dxa"/>
          </w:tcPr>
          <w:p w14:paraId="535620F7" w14:textId="77777777" w:rsidR="00C2582B" w:rsidRPr="00B56B2E" w:rsidRDefault="00C2582B" w:rsidP="00A25381">
            <w:pPr>
              <w:adjustRightInd w:val="0"/>
              <w:snapToGrid w:val="0"/>
              <w:spacing w:line="360" w:lineRule="auto"/>
              <w:jc w:val="left"/>
              <w:rPr>
                <w:bCs/>
                <w:szCs w:val="21"/>
              </w:rPr>
            </w:pPr>
          </w:p>
        </w:tc>
        <w:tc>
          <w:tcPr>
            <w:tcW w:w="1429" w:type="dxa"/>
          </w:tcPr>
          <w:p w14:paraId="4C7DE16C" w14:textId="77777777" w:rsidR="00C2582B" w:rsidRPr="00B56B2E" w:rsidRDefault="00C2582B" w:rsidP="00A25381">
            <w:pPr>
              <w:adjustRightInd w:val="0"/>
              <w:snapToGrid w:val="0"/>
              <w:spacing w:line="360" w:lineRule="auto"/>
              <w:jc w:val="left"/>
              <w:rPr>
                <w:bCs/>
                <w:szCs w:val="21"/>
              </w:rPr>
            </w:pPr>
          </w:p>
        </w:tc>
        <w:tc>
          <w:tcPr>
            <w:tcW w:w="1429" w:type="dxa"/>
          </w:tcPr>
          <w:p w14:paraId="25DCB1E4" w14:textId="31D4D1B5" w:rsidR="00C2582B" w:rsidRPr="00B56B2E" w:rsidRDefault="00C2582B" w:rsidP="00A25381">
            <w:pPr>
              <w:adjustRightInd w:val="0"/>
              <w:snapToGrid w:val="0"/>
              <w:spacing w:line="360" w:lineRule="auto"/>
              <w:jc w:val="left"/>
              <w:rPr>
                <w:bCs/>
                <w:szCs w:val="21"/>
              </w:rPr>
            </w:pPr>
          </w:p>
        </w:tc>
      </w:tr>
      <w:tr w:rsidR="00C2582B" w:rsidRPr="00B56B2E" w14:paraId="643CA50E" w14:textId="1EA12C94" w:rsidTr="00C2582B">
        <w:trPr>
          <w:trHeight w:val="567"/>
        </w:trPr>
        <w:tc>
          <w:tcPr>
            <w:tcW w:w="708" w:type="dxa"/>
            <w:vAlign w:val="center"/>
          </w:tcPr>
          <w:p w14:paraId="1438191B" w14:textId="77777777" w:rsidR="00C2582B" w:rsidRPr="00B56B2E" w:rsidRDefault="00C2582B" w:rsidP="00A25381">
            <w:pPr>
              <w:jc w:val="center"/>
              <w:rPr>
                <w:b/>
              </w:rPr>
            </w:pPr>
            <w:r w:rsidRPr="00B56B2E">
              <w:rPr>
                <w:b/>
              </w:rPr>
              <w:t>3</w:t>
            </w:r>
          </w:p>
        </w:tc>
        <w:tc>
          <w:tcPr>
            <w:tcW w:w="809" w:type="dxa"/>
            <w:vAlign w:val="center"/>
          </w:tcPr>
          <w:p w14:paraId="4727F015" w14:textId="77777777" w:rsidR="00C2582B" w:rsidRPr="00B56B2E" w:rsidRDefault="00C2582B" w:rsidP="00A25381">
            <w:pPr>
              <w:jc w:val="center"/>
            </w:pPr>
            <w:r w:rsidRPr="00B56B2E">
              <w:t>付款方式</w:t>
            </w:r>
          </w:p>
        </w:tc>
        <w:tc>
          <w:tcPr>
            <w:tcW w:w="2391" w:type="dxa"/>
            <w:vAlign w:val="center"/>
          </w:tcPr>
          <w:p w14:paraId="62323636" w14:textId="77777777" w:rsidR="00C2582B" w:rsidRPr="00B56B2E" w:rsidRDefault="00C2582B" w:rsidP="00A25381">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B5694A0" w14:textId="77777777" w:rsidR="00C2582B" w:rsidRPr="00B56B2E" w:rsidRDefault="00C2582B" w:rsidP="00A25381">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w:t>
            </w:r>
            <w:r w:rsidRPr="00235F83">
              <w:rPr>
                <w:rFonts w:hint="eastAsia"/>
                <w:color w:val="000000"/>
                <w:szCs w:val="21"/>
              </w:rPr>
              <w:t>经付款审批流程后支付货款</w:t>
            </w:r>
            <w:r w:rsidRPr="00B56B2E">
              <w:rPr>
                <w:color w:val="000000"/>
                <w:szCs w:val="21"/>
              </w:rPr>
              <w:t>。质保期满后，无质量问题情况下由需方退还供方质量保证金。</w:t>
            </w:r>
          </w:p>
          <w:p w14:paraId="0390A442" w14:textId="77777777" w:rsidR="00C2582B" w:rsidRPr="00B56B2E" w:rsidRDefault="00C2582B" w:rsidP="00A25381">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5EFA1B31" w14:textId="77777777" w:rsidR="00C2582B" w:rsidRPr="00B56B2E" w:rsidRDefault="00C2582B" w:rsidP="00A25381">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3BF20EE0" w14:textId="77777777" w:rsidR="00C2582B" w:rsidRPr="00B56B2E" w:rsidRDefault="00C2582B" w:rsidP="00A25381">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50318CAD" w14:textId="77777777" w:rsidR="00C2582B" w:rsidRPr="00B56B2E" w:rsidRDefault="00C2582B" w:rsidP="00A25381">
            <w:pPr>
              <w:adjustRightInd w:val="0"/>
              <w:snapToGrid w:val="0"/>
              <w:spacing w:line="360" w:lineRule="auto"/>
              <w:ind w:firstLineChars="200" w:firstLine="420"/>
              <w:jc w:val="left"/>
              <w:rPr>
                <w:color w:val="0000FF"/>
                <w:szCs w:val="21"/>
              </w:rPr>
            </w:pPr>
            <w:r w:rsidRPr="00B56B2E">
              <w:rPr>
                <w:bCs/>
                <w:szCs w:val="21"/>
              </w:rPr>
              <w:t>货物验收合格后，整理报账资料</w:t>
            </w:r>
            <w:r w:rsidRPr="00BB624E">
              <w:rPr>
                <w:rFonts w:hint="eastAsia"/>
                <w:bCs/>
                <w:szCs w:val="21"/>
              </w:rPr>
              <w:t>，经付款审批流程后支付货款</w:t>
            </w:r>
            <w:r w:rsidRPr="00B56B2E">
              <w:lastRenderedPageBreak/>
              <w:t>（合同执行期间产生的美元汇率损失由卖方承担）</w:t>
            </w:r>
            <w:r w:rsidRPr="00B56B2E">
              <w:rPr>
                <w:bCs/>
                <w:szCs w:val="21"/>
              </w:rPr>
              <w:t>。</w:t>
            </w:r>
            <w:r w:rsidRPr="00574D0C">
              <w:rPr>
                <w:rFonts w:hint="eastAsia"/>
                <w:color w:val="000000" w:themeColor="text1"/>
                <w:szCs w:val="21"/>
              </w:rPr>
              <w:t>。</w:t>
            </w:r>
          </w:p>
          <w:p w14:paraId="17EEB8DE" w14:textId="77777777" w:rsidR="00C2582B" w:rsidRPr="00B56B2E" w:rsidRDefault="00C2582B" w:rsidP="00A25381">
            <w:pPr>
              <w:adjustRightInd w:val="0"/>
              <w:snapToGrid w:val="0"/>
              <w:spacing w:line="360" w:lineRule="auto"/>
              <w:ind w:firstLineChars="200" w:firstLine="420"/>
              <w:jc w:val="left"/>
              <w:rPr>
                <w:szCs w:val="21"/>
              </w:rPr>
            </w:pPr>
          </w:p>
          <w:p w14:paraId="3C36E554" w14:textId="77777777" w:rsidR="00C2582B" w:rsidRPr="00B56B2E" w:rsidRDefault="00C2582B" w:rsidP="00A25381">
            <w:pPr>
              <w:adjustRightInd w:val="0"/>
              <w:snapToGrid w:val="0"/>
              <w:spacing w:line="360" w:lineRule="auto"/>
              <w:ind w:firstLineChars="200" w:firstLine="420"/>
              <w:jc w:val="left"/>
              <w:rPr>
                <w:bCs/>
                <w:szCs w:val="21"/>
              </w:rPr>
            </w:pPr>
            <w:r w:rsidRPr="00B56B2E">
              <w:rPr>
                <w:bCs/>
                <w:szCs w:val="21"/>
              </w:rPr>
              <w:t>代理费由中标供应商支付。</w:t>
            </w:r>
          </w:p>
          <w:p w14:paraId="2108A8B3" w14:textId="77777777" w:rsidR="00C2582B" w:rsidRPr="00B56B2E" w:rsidRDefault="00C2582B" w:rsidP="00A25381">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29" w:type="dxa"/>
          </w:tcPr>
          <w:p w14:paraId="4766FA8C" w14:textId="77777777" w:rsidR="00C2582B" w:rsidRPr="00B56B2E" w:rsidRDefault="00C2582B" w:rsidP="00A25381">
            <w:pPr>
              <w:adjustRightInd w:val="0"/>
              <w:snapToGrid w:val="0"/>
              <w:spacing w:line="360" w:lineRule="auto"/>
              <w:ind w:firstLineChars="199" w:firstLine="420"/>
              <w:jc w:val="left"/>
              <w:rPr>
                <w:b/>
                <w:color w:val="FF0000"/>
                <w:szCs w:val="21"/>
              </w:rPr>
            </w:pPr>
          </w:p>
        </w:tc>
        <w:tc>
          <w:tcPr>
            <w:tcW w:w="1429" w:type="dxa"/>
          </w:tcPr>
          <w:p w14:paraId="225A47C4" w14:textId="77777777" w:rsidR="00C2582B" w:rsidRPr="00B56B2E" w:rsidRDefault="00C2582B" w:rsidP="00A25381">
            <w:pPr>
              <w:adjustRightInd w:val="0"/>
              <w:snapToGrid w:val="0"/>
              <w:spacing w:line="360" w:lineRule="auto"/>
              <w:ind w:firstLineChars="199" w:firstLine="420"/>
              <w:jc w:val="left"/>
              <w:rPr>
                <w:b/>
                <w:color w:val="FF0000"/>
                <w:szCs w:val="21"/>
              </w:rPr>
            </w:pPr>
          </w:p>
        </w:tc>
        <w:tc>
          <w:tcPr>
            <w:tcW w:w="1429" w:type="dxa"/>
          </w:tcPr>
          <w:p w14:paraId="2837FED0" w14:textId="143DCFD1" w:rsidR="00C2582B" w:rsidRPr="00B56B2E" w:rsidRDefault="00C2582B" w:rsidP="00A25381">
            <w:pPr>
              <w:adjustRightInd w:val="0"/>
              <w:snapToGrid w:val="0"/>
              <w:spacing w:line="360" w:lineRule="auto"/>
              <w:ind w:firstLineChars="199" w:firstLine="420"/>
              <w:jc w:val="left"/>
              <w:rPr>
                <w:b/>
                <w:color w:val="FF0000"/>
                <w:szCs w:val="21"/>
              </w:rPr>
            </w:pPr>
          </w:p>
        </w:tc>
      </w:tr>
      <w:tr w:rsidR="00C2582B" w:rsidRPr="00B56B2E" w14:paraId="5EFD4944" w14:textId="07372B43" w:rsidTr="00C2582B">
        <w:trPr>
          <w:trHeight w:val="567"/>
        </w:trPr>
        <w:tc>
          <w:tcPr>
            <w:tcW w:w="708" w:type="dxa"/>
            <w:vAlign w:val="center"/>
          </w:tcPr>
          <w:p w14:paraId="0594F59D" w14:textId="77777777" w:rsidR="00C2582B" w:rsidRPr="00B56B2E" w:rsidRDefault="00C2582B" w:rsidP="00A25381">
            <w:pPr>
              <w:jc w:val="center"/>
            </w:pPr>
            <w:r w:rsidRPr="00B56B2E">
              <w:rPr>
                <w:b/>
              </w:rPr>
              <w:lastRenderedPageBreak/>
              <w:t>4</w:t>
            </w:r>
          </w:p>
        </w:tc>
        <w:tc>
          <w:tcPr>
            <w:tcW w:w="809" w:type="dxa"/>
            <w:vAlign w:val="center"/>
          </w:tcPr>
          <w:p w14:paraId="3E9F2E40" w14:textId="77777777" w:rsidR="00C2582B" w:rsidRPr="00B56B2E" w:rsidRDefault="00C2582B" w:rsidP="00A25381">
            <w:pPr>
              <w:jc w:val="center"/>
            </w:pPr>
            <w:r w:rsidRPr="00B56B2E">
              <w:t>关于知识产权</w:t>
            </w:r>
          </w:p>
        </w:tc>
        <w:tc>
          <w:tcPr>
            <w:tcW w:w="2391" w:type="dxa"/>
            <w:vAlign w:val="center"/>
          </w:tcPr>
          <w:p w14:paraId="7BBE1926" w14:textId="77777777" w:rsidR="00C2582B" w:rsidRPr="00B56B2E" w:rsidRDefault="00C2582B" w:rsidP="00A2538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6D7C715" w14:textId="77777777" w:rsidR="00C2582B" w:rsidRPr="00B56B2E" w:rsidRDefault="00C2582B" w:rsidP="00A25381">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29" w:type="dxa"/>
          </w:tcPr>
          <w:p w14:paraId="18759148" w14:textId="77777777" w:rsidR="00C2582B" w:rsidRPr="00B56B2E" w:rsidRDefault="00C2582B" w:rsidP="00A25381">
            <w:pPr>
              <w:adjustRightInd w:val="0"/>
              <w:snapToGrid w:val="0"/>
              <w:spacing w:line="360" w:lineRule="auto"/>
              <w:jc w:val="left"/>
            </w:pPr>
          </w:p>
        </w:tc>
        <w:tc>
          <w:tcPr>
            <w:tcW w:w="1429" w:type="dxa"/>
          </w:tcPr>
          <w:p w14:paraId="508AAC55" w14:textId="77777777" w:rsidR="00C2582B" w:rsidRPr="00B56B2E" w:rsidRDefault="00C2582B" w:rsidP="00A25381">
            <w:pPr>
              <w:adjustRightInd w:val="0"/>
              <w:snapToGrid w:val="0"/>
              <w:spacing w:line="360" w:lineRule="auto"/>
              <w:jc w:val="left"/>
            </w:pPr>
          </w:p>
        </w:tc>
        <w:tc>
          <w:tcPr>
            <w:tcW w:w="1429" w:type="dxa"/>
          </w:tcPr>
          <w:p w14:paraId="6A835791" w14:textId="7C7FDE93" w:rsidR="00C2582B" w:rsidRPr="00B56B2E" w:rsidRDefault="00C2582B" w:rsidP="00A25381">
            <w:pPr>
              <w:adjustRightInd w:val="0"/>
              <w:snapToGrid w:val="0"/>
              <w:spacing w:line="360" w:lineRule="auto"/>
              <w:jc w:val="left"/>
            </w:pPr>
          </w:p>
        </w:tc>
      </w:tr>
      <w:tr w:rsidR="00C2582B" w:rsidRPr="00B56B2E" w14:paraId="7706ECC2" w14:textId="4BC358A6" w:rsidTr="00C2582B">
        <w:trPr>
          <w:trHeight w:val="567"/>
        </w:trPr>
        <w:tc>
          <w:tcPr>
            <w:tcW w:w="708" w:type="dxa"/>
            <w:vAlign w:val="center"/>
          </w:tcPr>
          <w:p w14:paraId="35F0B156" w14:textId="77777777" w:rsidR="00C2582B" w:rsidRPr="00B56B2E" w:rsidRDefault="00C2582B" w:rsidP="00A25381">
            <w:pPr>
              <w:jc w:val="center"/>
              <w:rPr>
                <w:b/>
              </w:rPr>
            </w:pPr>
            <w:r w:rsidRPr="00B56B2E">
              <w:rPr>
                <w:b/>
              </w:rPr>
              <w:lastRenderedPageBreak/>
              <w:t>5</w:t>
            </w:r>
          </w:p>
        </w:tc>
        <w:tc>
          <w:tcPr>
            <w:tcW w:w="809" w:type="dxa"/>
            <w:vAlign w:val="center"/>
          </w:tcPr>
          <w:p w14:paraId="6DCFFED7" w14:textId="77777777" w:rsidR="00C2582B" w:rsidRPr="00B56B2E" w:rsidRDefault="00C2582B" w:rsidP="00A25381">
            <w:pPr>
              <w:jc w:val="center"/>
            </w:pPr>
            <w:r w:rsidRPr="00B56B2E">
              <w:t>关于商检</w:t>
            </w:r>
          </w:p>
        </w:tc>
        <w:tc>
          <w:tcPr>
            <w:tcW w:w="2391" w:type="dxa"/>
            <w:vAlign w:val="center"/>
          </w:tcPr>
          <w:p w14:paraId="5F706CB3" w14:textId="77777777" w:rsidR="00C2582B" w:rsidRPr="00B56B2E" w:rsidRDefault="00C2582B" w:rsidP="00A25381">
            <w:pPr>
              <w:adjustRightInd w:val="0"/>
              <w:snapToGrid w:val="0"/>
              <w:spacing w:line="360" w:lineRule="auto"/>
              <w:jc w:val="left"/>
            </w:pPr>
            <w:r w:rsidRPr="00B56B2E">
              <w:t>依据相关法律法规要求，如所提供的货物需由国家商检部门进行商检的，商检、检疫费用由中标人承担。</w:t>
            </w:r>
          </w:p>
        </w:tc>
        <w:tc>
          <w:tcPr>
            <w:tcW w:w="1429" w:type="dxa"/>
          </w:tcPr>
          <w:p w14:paraId="1D7AC754" w14:textId="77777777" w:rsidR="00C2582B" w:rsidRPr="00B56B2E" w:rsidRDefault="00C2582B" w:rsidP="00A25381">
            <w:pPr>
              <w:adjustRightInd w:val="0"/>
              <w:snapToGrid w:val="0"/>
              <w:spacing w:line="360" w:lineRule="auto"/>
              <w:jc w:val="left"/>
            </w:pPr>
          </w:p>
        </w:tc>
        <w:tc>
          <w:tcPr>
            <w:tcW w:w="1429" w:type="dxa"/>
          </w:tcPr>
          <w:p w14:paraId="2FE0022D" w14:textId="77777777" w:rsidR="00C2582B" w:rsidRPr="00B56B2E" w:rsidRDefault="00C2582B" w:rsidP="00A25381">
            <w:pPr>
              <w:adjustRightInd w:val="0"/>
              <w:snapToGrid w:val="0"/>
              <w:spacing w:line="360" w:lineRule="auto"/>
              <w:jc w:val="left"/>
            </w:pPr>
          </w:p>
        </w:tc>
        <w:tc>
          <w:tcPr>
            <w:tcW w:w="1429" w:type="dxa"/>
          </w:tcPr>
          <w:p w14:paraId="202CC5A1" w14:textId="73020753" w:rsidR="00C2582B" w:rsidRPr="00B56B2E" w:rsidRDefault="00C2582B" w:rsidP="00A25381">
            <w:pPr>
              <w:adjustRightInd w:val="0"/>
              <w:snapToGrid w:val="0"/>
              <w:spacing w:line="360" w:lineRule="auto"/>
              <w:jc w:val="left"/>
            </w:pPr>
          </w:p>
        </w:tc>
      </w:tr>
    </w:tbl>
    <w:p w14:paraId="41A56B81" w14:textId="77777777" w:rsidR="00C2582B" w:rsidRPr="00C2582B" w:rsidRDefault="00C2582B" w:rsidP="001C1FDE">
      <w:pPr>
        <w:rPr>
          <w:sz w:val="24"/>
        </w:rPr>
      </w:pPr>
    </w:p>
    <w:p w14:paraId="021A0829" w14:textId="77777777" w:rsidR="00C2582B" w:rsidRDefault="00C2582B"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5110F" w14:textId="77777777" w:rsidR="008C7A4D" w:rsidRDefault="008C7A4D">
      <w:r>
        <w:separator/>
      </w:r>
    </w:p>
  </w:endnote>
  <w:endnote w:type="continuationSeparator" w:id="0">
    <w:p w14:paraId="216F650B" w14:textId="77777777" w:rsidR="008C7A4D" w:rsidRDefault="008C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EF63B7">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B5786" w14:textId="77777777" w:rsidR="008C7A4D" w:rsidRDefault="008C7A4D">
      <w:r>
        <w:separator/>
      </w:r>
    </w:p>
  </w:footnote>
  <w:footnote w:type="continuationSeparator" w:id="0">
    <w:p w14:paraId="44791506" w14:textId="77777777" w:rsidR="008C7A4D" w:rsidRDefault="008C7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D6B4EC6"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B7549F">
      <w:t>SZUCG20210665EQ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8B8D9B6"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B7549F">
      <w:t>SZUCG20210665EQ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63"/>
    <w:rsid w:val="00010AAF"/>
    <w:rsid w:val="00013E33"/>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970BC"/>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D6CE0"/>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4ECE"/>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28D"/>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37F0F"/>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37"/>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297"/>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0A"/>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506"/>
    <w:rsid w:val="00512FEC"/>
    <w:rsid w:val="00514E36"/>
    <w:rsid w:val="005156A6"/>
    <w:rsid w:val="00516393"/>
    <w:rsid w:val="005163CF"/>
    <w:rsid w:val="005168AE"/>
    <w:rsid w:val="005173ED"/>
    <w:rsid w:val="00520B4F"/>
    <w:rsid w:val="00522F4B"/>
    <w:rsid w:val="005237B4"/>
    <w:rsid w:val="00524AD7"/>
    <w:rsid w:val="00526CFF"/>
    <w:rsid w:val="00526E39"/>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3696"/>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638D"/>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283A"/>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E7E45"/>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4260"/>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BA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97EC0"/>
    <w:rsid w:val="008A18C6"/>
    <w:rsid w:val="008A1C47"/>
    <w:rsid w:val="008A3958"/>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C7A4D"/>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26E3"/>
    <w:rsid w:val="00905CA5"/>
    <w:rsid w:val="00906619"/>
    <w:rsid w:val="00907B8B"/>
    <w:rsid w:val="009105E2"/>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C92"/>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1259"/>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5472"/>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82A"/>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D4C"/>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643A"/>
    <w:rsid w:val="00B673CA"/>
    <w:rsid w:val="00B6741B"/>
    <w:rsid w:val="00B6753E"/>
    <w:rsid w:val="00B7117A"/>
    <w:rsid w:val="00B72053"/>
    <w:rsid w:val="00B7471D"/>
    <w:rsid w:val="00B75163"/>
    <w:rsid w:val="00B7549F"/>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82B"/>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4AB0"/>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6099"/>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5E6C"/>
    <w:rsid w:val="00DB624E"/>
    <w:rsid w:val="00DC02EA"/>
    <w:rsid w:val="00DC1CA6"/>
    <w:rsid w:val="00DC20CF"/>
    <w:rsid w:val="00DC2259"/>
    <w:rsid w:val="00DC6F13"/>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66FCE"/>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3B7"/>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67CA0"/>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82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5678-0768-424F-B649-8BBB14DE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12724</TotalTime>
  <Pages>56</Pages>
  <Words>5718</Words>
  <Characters>32599</Characters>
  <Application>Microsoft Office Word</Application>
  <DocSecurity>0</DocSecurity>
  <Lines>271</Lines>
  <Paragraphs>76</Paragraphs>
  <ScaleCrop>false</ScaleCrop>
  <Company>深圳市清华斯维尔软件科技有限公司</Company>
  <LinksUpToDate>false</LinksUpToDate>
  <CharactersWithSpaces>38241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327</cp:revision>
  <cp:lastPrinted>2015-02-16T02:37:00Z</cp:lastPrinted>
  <dcterms:created xsi:type="dcterms:W3CDTF">2018-03-08T08:55:00Z</dcterms:created>
  <dcterms:modified xsi:type="dcterms:W3CDTF">2021-06-09T01:48:00Z</dcterms:modified>
</cp:coreProperties>
</file>