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E0" w:rsidRPr="00AB11A9" w:rsidRDefault="00CF17E0">
      <w:pPr>
        <w:rPr>
          <w:rFonts w:ascii="宋体" w:hAnsi="宋体"/>
        </w:rPr>
      </w:pPr>
    </w:p>
    <w:p w:rsidR="00CF17E0" w:rsidRDefault="00CF17E0">
      <w:pPr>
        <w:jc w:val="center"/>
        <w:rPr>
          <w:rFonts w:ascii="宋体" w:hAnsi="宋体"/>
          <w:color w:val="0000FF"/>
          <w:sz w:val="56"/>
        </w:rPr>
      </w:pPr>
      <w:r>
        <w:rPr>
          <w:rFonts w:ascii="宋体" w:hAnsi="宋体" w:hint="eastAsia"/>
          <w:color w:val="0000FF"/>
          <w:sz w:val="56"/>
        </w:rPr>
        <w:t>深圳大学</w:t>
      </w:r>
    </w:p>
    <w:p w:rsidR="00CF17E0" w:rsidRDefault="00CF17E0">
      <w:pPr>
        <w:jc w:val="center"/>
        <w:rPr>
          <w:rFonts w:ascii="宋体" w:hAnsi="宋体"/>
          <w:color w:val="0000FF"/>
          <w:sz w:val="56"/>
        </w:rPr>
      </w:pPr>
    </w:p>
    <w:p w:rsidR="00CF17E0" w:rsidRPr="00994459" w:rsidRDefault="00CF17E0">
      <w:pPr>
        <w:jc w:val="center"/>
        <w:rPr>
          <w:rFonts w:ascii="宋体" w:hAnsi="宋体"/>
          <w:color w:val="FF0000"/>
          <w:sz w:val="52"/>
          <w:szCs w:val="52"/>
        </w:rPr>
      </w:pPr>
      <w:r>
        <w:rPr>
          <w:rFonts w:ascii="宋体" w:hAnsi="宋体" w:hint="eastAsia"/>
          <w:color w:val="FF0000"/>
          <w:sz w:val="52"/>
          <w:szCs w:val="52"/>
        </w:rPr>
        <w:t>恒温恒湿无尘净化系统设备</w:t>
      </w:r>
    </w:p>
    <w:p w:rsidR="00CF17E0" w:rsidRDefault="00CF17E0">
      <w:pPr>
        <w:jc w:val="center"/>
        <w:rPr>
          <w:rFonts w:ascii="宋体" w:hAnsi="宋体"/>
          <w:color w:val="0000FF"/>
          <w:sz w:val="52"/>
          <w:szCs w:val="52"/>
        </w:rPr>
      </w:pPr>
      <w:r w:rsidRPr="004B2F0D">
        <w:rPr>
          <w:rFonts w:ascii="宋体" w:hAnsi="宋体" w:hint="eastAsia"/>
          <w:color w:val="0000FF"/>
          <w:sz w:val="52"/>
          <w:szCs w:val="52"/>
        </w:rPr>
        <w:t>采购项目</w:t>
      </w:r>
    </w:p>
    <w:p w:rsidR="00CF17E0" w:rsidRPr="004B2F0D" w:rsidRDefault="00CF17E0">
      <w:pPr>
        <w:jc w:val="center"/>
        <w:rPr>
          <w:rFonts w:ascii="宋体" w:hAnsi="宋体"/>
          <w:color w:val="0000FF"/>
          <w:sz w:val="52"/>
          <w:szCs w:val="52"/>
        </w:rPr>
      </w:pPr>
    </w:p>
    <w:p w:rsidR="00CF17E0" w:rsidRPr="00AB11A9" w:rsidRDefault="00CF17E0">
      <w:pPr>
        <w:jc w:val="center"/>
        <w:rPr>
          <w:rFonts w:ascii="宋体" w:hAnsi="宋体"/>
          <w:b/>
          <w:color w:val="000000"/>
          <w:sz w:val="90"/>
        </w:rPr>
      </w:pPr>
      <w:r w:rsidRPr="00AB11A9">
        <w:rPr>
          <w:rFonts w:ascii="宋体" w:hAnsi="宋体" w:hint="eastAsia"/>
          <w:b/>
          <w:color w:val="000000"/>
          <w:sz w:val="90"/>
        </w:rPr>
        <w:t>招 标 文 件</w:t>
      </w:r>
    </w:p>
    <w:p w:rsidR="00CF17E0" w:rsidRPr="00AB11A9" w:rsidRDefault="00CF17E0">
      <w:pPr>
        <w:jc w:val="center"/>
        <w:rPr>
          <w:rFonts w:ascii="宋体" w:hAnsi="宋体"/>
          <w:color w:val="000000"/>
          <w:sz w:val="30"/>
        </w:rPr>
      </w:pPr>
      <w:r w:rsidRPr="00AB11A9">
        <w:rPr>
          <w:rFonts w:ascii="宋体" w:hAnsi="宋体" w:hint="eastAsia"/>
          <w:color w:val="000000"/>
          <w:sz w:val="30"/>
        </w:rPr>
        <w:t>（招标编号：</w:t>
      </w:r>
      <w:r w:rsidR="00882BA6">
        <w:rPr>
          <w:rFonts w:ascii="宋体" w:hAnsi="宋体" w:hint="eastAsia"/>
          <w:color w:val="FF0000"/>
          <w:sz w:val="30"/>
        </w:rPr>
        <w:t>SZUGC20170006EQ</w:t>
      </w:r>
      <w:r w:rsidRPr="00AB11A9">
        <w:rPr>
          <w:rFonts w:ascii="宋体" w:hAnsi="宋体" w:hint="eastAsia"/>
          <w:color w:val="000000"/>
          <w:sz w:val="30"/>
        </w:rPr>
        <w:t>）</w:t>
      </w:r>
    </w:p>
    <w:p w:rsidR="00CF17E0" w:rsidRPr="00823602" w:rsidRDefault="00CF17E0">
      <w:pPr>
        <w:jc w:val="center"/>
        <w:rPr>
          <w:rFonts w:ascii="宋体" w:hAnsi="宋体"/>
          <w:color w:val="000000"/>
          <w:sz w:val="90"/>
        </w:rPr>
      </w:pPr>
    </w:p>
    <w:p w:rsidR="00CF17E0" w:rsidRDefault="00CF17E0">
      <w:pPr>
        <w:jc w:val="center"/>
        <w:rPr>
          <w:rFonts w:ascii="宋体" w:hAnsi="宋体"/>
          <w:color w:val="000000"/>
          <w:sz w:val="90"/>
        </w:rPr>
      </w:pPr>
    </w:p>
    <w:p w:rsidR="00882BA6" w:rsidRPr="00AB11A9" w:rsidRDefault="00882BA6">
      <w:pPr>
        <w:jc w:val="center"/>
        <w:rPr>
          <w:rFonts w:ascii="宋体" w:hAnsi="宋体"/>
          <w:color w:val="000000"/>
          <w:sz w:val="90"/>
        </w:rPr>
      </w:pPr>
    </w:p>
    <w:p w:rsidR="00CF17E0" w:rsidRPr="000E3760" w:rsidRDefault="00CF17E0">
      <w:pPr>
        <w:jc w:val="center"/>
        <w:rPr>
          <w:rFonts w:ascii="宋体" w:hAnsi="宋体"/>
          <w:color w:val="000000"/>
          <w:sz w:val="90"/>
        </w:rPr>
      </w:pPr>
    </w:p>
    <w:p w:rsidR="00CF17E0" w:rsidRPr="00AB11A9" w:rsidRDefault="00CF17E0">
      <w:pPr>
        <w:jc w:val="center"/>
        <w:rPr>
          <w:rFonts w:ascii="宋体" w:hAnsi="宋体"/>
          <w:color w:val="000000"/>
          <w:sz w:val="30"/>
        </w:rPr>
      </w:pPr>
      <w:r w:rsidRPr="00AB11A9">
        <w:rPr>
          <w:rFonts w:ascii="宋体" w:hAnsi="宋体" w:hint="eastAsia"/>
          <w:color w:val="000000"/>
          <w:sz w:val="30"/>
        </w:rPr>
        <w:t>深圳大学招投标管理中心</w:t>
      </w:r>
    </w:p>
    <w:p w:rsidR="00CF17E0" w:rsidRPr="00AB11A9" w:rsidRDefault="00CF17E0">
      <w:pPr>
        <w:jc w:val="center"/>
        <w:rPr>
          <w:rFonts w:ascii="宋体" w:hAnsi="宋体"/>
          <w:color w:val="000000"/>
          <w:sz w:val="30"/>
        </w:rPr>
      </w:pPr>
      <w:r>
        <w:rPr>
          <w:rFonts w:ascii="宋体" w:hAnsi="宋体" w:hint="eastAsia"/>
          <w:color w:val="FF0000"/>
          <w:sz w:val="30"/>
        </w:rPr>
        <w:t>二零一七年</w:t>
      </w:r>
      <w:r w:rsidR="00291D2C">
        <w:rPr>
          <w:rFonts w:ascii="宋体" w:hAnsi="宋体" w:hint="eastAsia"/>
          <w:color w:val="FF0000"/>
          <w:sz w:val="30"/>
        </w:rPr>
        <w:t>六</w:t>
      </w:r>
      <w:r>
        <w:rPr>
          <w:rFonts w:ascii="宋体" w:hAnsi="宋体" w:hint="eastAsia"/>
          <w:color w:val="FF0000"/>
          <w:sz w:val="30"/>
        </w:rPr>
        <w:t>月</w:t>
      </w:r>
    </w:p>
    <w:p w:rsidR="00CF17E0" w:rsidRPr="00AB11A9" w:rsidRDefault="00CF17E0">
      <w:pPr>
        <w:jc w:val="center"/>
        <w:rPr>
          <w:rFonts w:ascii="宋体" w:hAnsi="宋体"/>
          <w:color w:val="000000"/>
          <w:sz w:val="30"/>
        </w:rPr>
      </w:pPr>
    </w:p>
    <w:p w:rsidR="00CF17E0" w:rsidRPr="00D06C94" w:rsidRDefault="00CF17E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CF17E0" w:rsidRPr="00AB11A9" w:rsidRDefault="00CF17E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CF17E0" w:rsidRPr="00AB11A9" w:rsidRDefault="00CF17E0" w:rsidP="0034169C">
      <w:pPr>
        <w:widowControl/>
        <w:jc w:val="left"/>
        <w:rPr>
          <w:rFonts w:ascii="宋体" w:hAnsi="宋体"/>
          <w:color w:val="000000"/>
          <w:sz w:val="24"/>
          <w:szCs w:val="24"/>
        </w:rPr>
      </w:pP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CF17E0" w:rsidRPr="00AB11A9" w:rsidRDefault="00CF17E0" w:rsidP="0034169C">
      <w:pPr>
        <w:widowControl/>
        <w:jc w:val="left"/>
        <w:rPr>
          <w:rFonts w:ascii="宋体" w:hAnsi="宋体"/>
          <w:color w:val="000000"/>
          <w:sz w:val="24"/>
          <w:szCs w:val="24"/>
        </w:rPr>
      </w:pPr>
    </w:p>
    <w:p w:rsidR="00CF17E0" w:rsidRPr="00AB11A9" w:rsidRDefault="00CF17E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CF17E0" w:rsidRPr="00AB11A9" w:rsidRDefault="00CF17E0" w:rsidP="0034169C">
      <w:pPr>
        <w:widowControl/>
        <w:jc w:val="left"/>
        <w:rPr>
          <w:rFonts w:ascii="宋体" w:hAnsi="宋体"/>
          <w:color w:val="000000"/>
          <w:sz w:val="24"/>
          <w:szCs w:val="24"/>
        </w:rPr>
      </w:pP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CF17E0" w:rsidRPr="00AB11A9" w:rsidRDefault="00CF17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rsidP="0022311A">
      <w:pPr>
        <w:spacing w:line="360" w:lineRule="auto"/>
        <w:rPr>
          <w:rFonts w:ascii="宋体" w:hAnsi="宋体"/>
          <w:b/>
          <w:sz w:val="24"/>
        </w:rPr>
      </w:pPr>
      <w:r w:rsidRPr="00AB11A9">
        <w:rPr>
          <w:rFonts w:ascii="宋体" w:hAnsi="宋体" w:hint="eastAsia"/>
          <w:b/>
          <w:sz w:val="24"/>
        </w:rPr>
        <w:t>说明</w:t>
      </w:r>
    </w:p>
    <w:p w:rsidR="00CF17E0" w:rsidRPr="00AB11A9" w:rsidRDefault="00CF17E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CF17E0" w:rsidRPr="00AB11A9" w:rsidRDefault="00CF17E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Pr="00AB11A9" w:rsidRDefault="00CF17E0">
      <w:pPr>
        <w:widowControl/>
        <w:jc w:val="left"/>
        <w:rPr>
          <w:rFonts w:ascii="宋体" w:hAnsi="宋体"/>
          <w:color w:val="000000"/>
          <w:sz w:val="24"/>
          <w:szCs w:val="24"/>
        </w:rPr>
      </w:pPr>
    </w:p>
    <w:p w:rsidR="00CF17E0" w:rsidRDefault="00CF17E0">
      <w:pPr>
        <w:widowControl/>
        <w:jc w:val="left"/>
        <w:rPr>
          <w:rFonts w:ascii="宋体" w:hAnsi="宋体"/>
          <w:b/>
          <w:color w:val="000000"/>
          <w:sz w:val="48"/>
        </w:rPr>
      </w:pPr>
      <w:r>
        <w:rPr>
          <w:rFonts w:ascii="宋体" w:hAnsi="宋体"/>
          <w:b/>
          <w:color w:val="000000"/>
          <w:sz w:val="48"/>
        </w:rPr>
        <w:br w:type="page"/>
      </w:r>
    </w:p>
    <w:p w:rsidR="00CF17E0" w:rsidRPr="00AB11A9" w:rsidRDefault="00CF17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CF17E0" w:rsidRPr="00AB11A9" w:rsidRDefault="00CF17E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恒温恒湿无尘净化系统设备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1.招标编号：</w:t>
      </w:r>
      <w:r w:rsidR="00882BA6">
        <w:rPr>
          <w:rFonts w:ascii="宋体" w:hAnsi="宋体" w:hint="eastAsia"/>
          <w:color w:val="FF0000"/>
          <w:sz w:val="24"/>
        </w:rPr>
        <w:t>SZUGC20170006EQ</w:t>
      </w:r>
    </w:p>
    <w:p w:rsidR="00CF17E0" w:rsidRPr="00E5118D" w:rsidRDefault="00CF17E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恒温恒湿无尘净化系统设备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CF17E0" w:rsidRPr="00AB11A9">
        <w:tc>
          <w:tcPr>
            <w:tcW w:w="471" w:type="pct"/>
            <w:tcBorders>
              <w:right w:val="single" w:sz="4" w:space="0" w:color="auto"/>
            </w:tcBorders>
            <w:vAlign w:val="center"/>
          </w:tcPr>
          <w:p w:rsidR="00CF17E0" w:rsidRPr="00AB11A9" w:rsidRDefault="00CF17E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CF17E0" w:rsidRPr="00AB11A9" w:rsidRDefault="00CF17E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CF17E0" w:rsidRPr="00AB11A9" w:rsidRDefault="00CF17E0" w:rsidP="00080213">
            <w:pPr>
              <w:spacing w:line="360" w:lineRule="auto"/>
              <w:jc w:val="center"/>
              <w:rPr>
                <w:rFonts w:ascii="宋体" w:hAnsi="宋体"/>
                <w:sz w:val="24"/>
              </w:rPr>
            </w:pPr>
            <w:r w:rsidRPr="00AB11A9">
              <w:rPr>
                <w:rFonts w:ascii="宋体" w:hAnsi="宋体" w:hint="eastAsia"/>
                <w:sz w:val="24"/>
              </w:rPr>
              <w:t>数量</w:t>
            </w:r>
          </w:p>
        </w:tc>
      </w:tr>
      <w:tr w:rsidR="00CF17E0" w:rsidRPr="00AB11A9">
        <w:trPr>
          <w:trHeight w:val="691"/>
        </w:trPr>
        <w:tc>
          <w:tcPr>
            <w:tcW w:w="471" w:type="pct"/>
            <w:tcBorders>
              <w:right w:val="single" w:sz="4" w:space="0" w:color="auto"/>
            </w:tcBorders>
            <w:vAlign w:val="center"/>
          </w:tcPr>
          <w:p w:rsidR="00CF17E0" w:rsidRPr="00AB11A9" w:rsidRDefault="00CF17E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CF17E0" w:rsidRPr="00E5118D" w:rsidRDefault="00CF17E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恒温恒湿无尘净化系统设备</w:t>
            </w:r>
          </w:p>
        </w:tc>
        <w:tc>
          <w:tcPr>
            <w:tcW w:w="880" w:type="pct"/>
            <w:tcBorders>
              <w:left w:val="single" w:sz="4" w:space="0" w:color="auto"/>
            </w:tcBorders>
            <w:vAlign w:val="center"/>
          </w:tcPr>
          <w:p w:rsidR="00CF17E0" w:rsidRPr="00B811BD" w:rsidRDefault="00EF4665" w:rsidP="00EF4665">
            <w:pPr>
              <w:spacing w:line="360" w:lineRule="auto"/>
              <w:jc w:val="center"/>
              <w:rPr>
                <w:rFonts w:ascii="宋体" w:hAnsi="宋体"/>
                <w:color w:val="FF0000"/>
                <w:sz w:val="24"/>
              </w:rPr>
            </w:pPr>
            <w:r>
              <w:rPr>
                <w:rFonts w:ascii="宋体" w:hAnsi="宋体" w:hint="eastAsia"/>
                <w:color w:val="FF0000"/>
                <w:sz w:val="24"/>
              </w:rPr>
              <w:t>一批</w:t>
            </w:r>
          </w:p>
        </w:tc>
      </w:tr>
      <w:tr w:rsidR="00CF17E0" w:rsidRPr="00AB11A9">
        <w:trPr>
          <w:trHeight w:val="691"/>
        </w:trPr>
        <w:tc>
          <w:tcPr>
            <w:tcW w:w="5000" w:type="pct"/>
            <w:gridSpan w:val="3"/>
            <w:vAlign w:val="center"/>
          </w:tcPr>
          <w:p w:rsidR="00CF17E0" w:rsidRPr="00AB11A9" w:rsidRDefault="00CF17E0" w:rsidP="00080213">
            <w:pPr>
              <w:spacing w:line="360" w:lineRule="auto"/>
              <w:rPr>
                <w:rFonts w:ascii="宋体" w:hAnsi="宋体"/>
                <w:sz w:val="24"/>
              </w:rPr>
            </w:pPr>
            <w:r w:rsidRPr="00AB11A9">
              <w:rPr>
                <w:rFonts w:ascii="宋体" w:hAnsi="宋体" w:hint="eastAsia"/>
                <w:sz w:val="24"/>
              </w:rPr>
              <w:t>备注：</w:t>
            </w:r>
          </w:p>
          <w:p w:rsidR="00CF17E0" w:rsidRDefault="00CF17E0" w:rsidP="00CF17E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CF17E0" w:rsidRDefault="00CF17E0" w:rsidP="00CF17E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CF17E0" w:rsidRPr="009308A3" w:rsidRDefault="00CF17E0" w:rsidP="00CF17E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CF17E0" w:rsidRPr="00AB11A9" w:rsidRDefault="00CF17E0" w:rsidP="00291D2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1,4</w:t>
            </w:r>
            <w:r w:rsidR="00291D2C">
              <w:rPr>
                <w:rFonts w:ascii="宋体" w:hAnsi="宋体"/>
                <w:color w:val="FF0000"/>
                <w:sz w:val="24"/>
              </w:rPr>
              <w:t>0</w:t>
            </w:r>
            <w:r>
              <w:rPr>
                <w:rFonts w:ascii="宋体" w:hAnsi="宋体" w:hint="eastAsia"/>
                <w:color w:val="FF0000"/>
                <w:sz w:val="24"/>
              </w:rPr>
              <w:t>0,000.00 元</w:t>
            </w:r>
            <w:r>
              <w:rPr>
                <w:rFonts w:ascii="宋体" w:hAnsi="宋体" w:hint="eastAsia"/>
                <w:sz w:val="24"/>
              </w:rPr>
              <w:t>。</w:t>
            </w:r>
          </w:p>
        </w:tc>
      </w:tr>
    </w:tbl>
    <w:p w:rsidR="00CF17E0" w:rsidRPr="00AB11A9" w:rsidRDefault="00CF17E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CF17E0" w:rsidRPr="00AB11A9" w:rsidRDefault="00CF17E0" w:rsidP="00CF17E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F17E0" w:rsidRPr="00AB11A9" w:rsidRDefault="00CF17E0" w:rsidP="00CF17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CF17E0" w:rsidRPr="00AB11A9" w:rsidRDefault="00CF17E0" w:rsidP="00CF17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CF17E0" w:rsidRDefault="00CF17E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291D2C">
        <w:rPr>
          <w:rFonts w:ascii="宋体" w:hAnsi="宋体" w:cs="Times New Roman"/>
          <w:color w:val="FF0000"/>
          <w:sz w:val="24"/>
          <w:szCs w:val="24"/>
        </w:rPr>
        <w:t>6</w:t>
      </w:r>
      <w:r>
        <w:rPr>
          <w:rFonts w:ascii="宋体" w:hAnsi="宋体" w:cs="Times New Roman" w:hint="eastAsia"/>
          <w:color w:val="FF0000"/>
          <w:sz w:val="24"/>
          <w:szCs w:val="24"/>
        </w:rPr>
        <w:t>月</w:t>
      </w:r>
      <w:r w:rsidR="00291D2C">
        <w:rPr>
          <w:rFonts w:ascii="宋体" w:hAnsi="宋体" w:cs="Times New Roman" w:hint="eastAsia"/>
          <w:color w:val="FF0000"/>
          <w:sz w:val="24"/>
          <w:szCs w:val="24"/>
        </w:rPr>
        <w:t>1</w:t>
      </w:r>
      <w:r w:rsidR="00291D2C">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B76F42">
        <w:rPr>
          <w:rFonts w:ascii="宋体" w:hAnsi="宋体" w:cs="Times New Roman"/>
          <w:color w:val="FF0000"/>
          <w:sz w:val="24"/>
          <w:szCs w:val="24"/>
        </w:rPr>
        <w:t>6</w:t>
      </w:r>
      <w:r>
        <w:rPr>
          <w:rFonts w:ascii="宋体" w:hAnsi="宋体" w:cs="Times New Roman" w:hint="eastAsia"/>
          <w:color w:val="FF0000"/>
          <w:sz w:val="24"/>
          <w:szCs w:val="24"/>
        </w:rPr>
        <w:t>月</w:t>
      </w:r>
      <w:r w:rsidR="00291D2C">
        <w:rPr>
          <w:rFonts w:ascii="宋体" w:hAnsi="宋体" w:cs="Times New Roman" w:hint="eastAsia"/>
          <w:color w:val="FF0000"/>
          <w:sz w:val="24"/>
          <w:szCs w:val="24"/>
        </w:rPr>
        <w:t>2</w:t>
      </w:r>
      <w:r w:rsidR="00651BAB">
        <w:rPr>
          <w:rFonts w:ascii="宋体" w:hAnsi="宋体" w:cs="Times New Roman"/>
          <w:color w:val="FF0000"/>
          <w:sz w:val="24"/>
          <w:szCs w:val="24"/>
        </w:rPr>
        <w:t>6</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CF17E0" w:rsidRPr="0073046F"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CF17E0" w:rsidRPr="0073046F"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CF17E0" w:rsidRPr="0073046F"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CF17E0" w:rsidRDefault="00CF17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CF17E0" w:rsidRPr="00AB11A9" w:rsidRDefault="00CF17E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CF17E0" w:rsidRPr="00AB11A9" w:rsidRDefault="00CF17E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B76F42">
        <w:rPr>
          <w:rFonts w:ascii="宋体" w:hAnsi="宋体"/>
          <w:color w:val="FF0000"/>
          <w:sz w:val="24"/>
        </w:rPr>
        <w:t>6</w:t>
      </w:r>
      <w:r>
        <w:rPr>
          <w:rFonts w:ascii="宋体" w:hAnsi="宋体" w:hint="eastAsia"/>
          <w:color w:val="FF0000"/>
          <w:sz w:val="24"/>
        </w:rPr>
        <w:t>月</w:t>
      </w:r>
      <w:r w:rsidR="00291D2C">
        <w:rPr>
          <w:rFonts w:ascii="宋体" w:hAnsi="宋体" w:hint="eastAsia"/>
          <w:color w:val="FF0000"/>
          <w:sz w:val="24"/>
        </w:rPr>
        <w:t>2</w:t>
      </w:r>
      <w:r w:rsidR="00651BAB">
        <w:rPr>
          <w:rFonts w:ascii="宋体" w:hAnsi="宋体"/>
          <w:color w:val="FF0000"/>
          <w:sz w:val="24"/>
        </w:rPr>
        <w:t>7</w:t>
      </w:r>
      <w:r>
        <w:rPr>
          <w:rFonts w:ascii="宋体" w:hAnsi="宋体" w:hint="eastAsia"/>
          <w:color w:val="FF0000"/>
          <w:sz w:val="24"/>
        </w:rPr>
        <w:t>日（星期</w:t>
      </w:r>
      <w:r w:rsidR="00651BAB">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7. 开标时间：</w:t>
      </w:r>
      <w:r w:rsidR="00B76F42">
        <w:rPr>
          <w:rFonts w:ascii="宋体" w:hAnsi="宋体" w:hint="eastAsia"/>
          <w:color w:val="FF0000"/>
          <w:sz w:val="24"/>
        </w:rPr>
        <w:t>2017年0</w:t>
      </w:r>
      <w:r w:rsidR="00B76F42">
        <w:rPr>
          <w:rFonts w:ascii="宋体" w:hAnsi="宋体"/>
          <w:color w:val="FF0000"/>
          <w:sz w:val="24"/>
        </w:rPr>
        <w:t>6</w:t>
      </w:r>
      <w:r w:rsidR="00B76F42">
        <w:rPr>
          <w:rFonts w:ascii="宋体" w:hAnsi="宋体" w:hint="eastAsia"/>
          <w:color w:val="FF0000"/>
          <w:sz w:val="24"/>
        </w:rPr>
        <w:t>月</w:t>
      </w:r>
      <w:r w:rsidR="00291D2C">
        <w:rPr>
          <w:rFonts w:ascii="宋体" w:hAnsi="宋体" w:hint="eastAsia"/>
          <w:color w:val="FF0000"/>
          <w:sz w:val="24"/>
        </w:rPr>
        <w:t>2</w:t>
      </w:r>
      <w:r w:rsidR="00651BAB">
        <w:rPr>
          <w:rFonts w:ascii="宋体" w:hAnsi="宋体"/>
          <w:color w:val="FF0000"/>
          <w:sz w:val="24"/>
        </w:rPr>
        <w:t>7</w:t>
      </w:r>
      <w:r w:rsidR="00B76F42">
        <w:rPr>
          <w:rFonts w:ascii="宋体" w:hAnsi="宋体" w:hint="eastAsia"/>
          <w:color w:val="FF0000"/>
          <w:sz w:val="24"/>
        </w:rPr>
        <w:t>日</w:t>
      </w:r>
      <w:r>
        <w:rPr>
          <w:rFonts w:ascii="宋体" w:hAnsi="宋体" w:hint="eastAsia"/>
          <w:color w:val="FF0000"/>
          <w:sz w:val="24"/>
        </w:rPr>
        <w:t>（星期</w:t>
      </w:r>
      <w:r w:rsidR="00651BAB">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CF17E0" w:rsidRPr="00AB11A9" w:rsidRDefault="00CF17E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CF17E0" w:rsidRPr="00AB11A9" w:rsidRDefault="00CF17E0" w:rsidP="00B258EC">
      <w:pPr>
        <w:spacing w:beforeLines="50" w:before="156"/>
        <w:jc w:val="left"/>
        <w:rPr>
          <w:rFonts w:ascii="宋体" w:hAnsi="宋体"/>
          <w:color w:val="000000"/>
          <w:sz w:val="24"/>
        </w:rPr>
      </w:pPr>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CF17E0" w:rsidRDefault="00CF17E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CF17E0" w:rsidRPr="00AB11A9" w:rsidRDefault="00CF17E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CF17E0" w:rsidRPr="00AB11A9" w:rsidRDefault="00CF17E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CF17E0" w:rsidRPr="00AB11A9" w:rsidRDefault="00CF17E0">
      <w:pPr>
        <w:widowControl/>
        <w:jc w:val="left"/>
        <w:rPr>
          <w:rFonts w:ascii="宋体" w:hAnsi="宋体"/>
          <w:color w:val="000000"/>
          <w:sz w:val="24"/>
        </w:rPr>
      </w:pPr>
    </w:p>
    <w:p w:rsidR="00CF17E0" w:rsidRPr="00AB11A9" w:rsidRDefault="00CF17E0" w:rsidP="009A64A2">
      <w:pPr>
        <w:spacing w:line="360" w:lineRule="auto"/>
        <w:ind w:firstLineChars="1850" w:firstLine="4440"/>
        <w:jc w:val="right"/>
        <w:rPr>
          <w:rFonts w:ascii="宋体" w:hAnsi="宋体"/>
          <w:color w:val="FF0000"/>
          <w:sz w:val="24"/>
        </w:rPr>
      </w:pPr>
    </w:p>
    <w:p w:rsidR="00CF17E0" w:rsidRDefault="00CF17E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291D2C">
        <w:rPr>
          <w:rFonts w:ascii="宋体" w:hAnsi="宋体"/>
          <w:color w:val="FF0000"/>
          <w:sz w:val="24"/>
        </w:rPr>
        <w:t>6</w:t>
      </w:r>
      <w:r>
        <w:rPr>
          <w:rFonts w:ascii="宋体" w:hAnsi="宋体" w:hint="eastAsia"/>
          <w:color w:val="FF0000"/>
          <w:sz w:val="24"/>
        </w:rPr>
        <w:t>月</w:t>
      </w:r>
      <w:r w:rsidR="00291D2C">
        <w:rPr>
          <w:rFonts w:ascii="宋体" w:hAnsi="宋体" w:hint="eastAsia"/>
          <w:color w:val="FF0000"/>
          <w:sz w:val="24"/>
        </w:rPr>
        <w:t>1</w:t>
      </w:r>
      <w:r w:rsidR="00291D2C">
        <w:rPr>
          <w:rFonts w:ascii="宋体" w:hAnsi="宋体"/>
          <w:color w:val="FF0000"/>
          <w:sz w:val="24"/>
        </w:rPr>
        <w:t>2</w:t>
      </w:r>
      <w:r>
        <w:rPr>
          <w:rFonts w:ascii="宋体" w:hAnsi="宋体" w:hint="eastAsia"/>
          <w:color w:val="FF0000"/>
          <w:sz w:val="24"/>
        </w:rPr>
        <w:t>日</w:t>
      </w:r>
    </w:p>
    <w:bookmarkEnd w:id="0"/>
    <w:p w:rsidR="00CF17E0" w:rsidRDefault="00CF17E0">
      <w:pPr>
        <w:widowControl/>
        <w:jc w:val="left"/>
        <w:rPr>
          <w:rFonts w:ascii="宋体" w:hAnsi="宋体"/>
          <w:color w:val="FF0000"/>
          <w:sz w:val="24"/>
        </w:rPr>
      </w:pPr>
      <w:r>
        <w:rPr>
          <w:rFonts w:ascii="宋体" w:hAnsi="宋体"/>
          <w:color w:val="FF0000"/>
          <w:sz w:val="24"/>
        </w:rPr>
        <w:br w:type="page"/>
      </w:r>
    </w:p>
    <w:p w:rsidR="00CF17E0" w:rsidRPr="00AB11A9" w:rsidRDefault="00CF17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CF17E0" w:rsidRPr="00D974D1" w:rsidRDefault="00CF17E0" w:rsidP="00CF17E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CF17E0" w:rsidRPr="00AB11A9" w:rsidRDefault="00CF17E0" w:rsidP="000F3314">
            <w:pPr>
              <w:pStyle w:val="USE10"/>
              <w:tabs>
                <w:tab w:val="left" w:pos="1260"/>
              </w:tabs>
              <w:spacing w:line="360" w:lineRule="auto"/>
              <w:jc w:val="both"/>
              <w:rPr>
                <w:szCs w:val="24"/>
              </w:rPr>
            </w:pPr>
            <w:r w:rsidRPr="00AB11A9">
              <w:rPr>
                <w:rFonts w:hint="eastAsia"/>
                <w:szCs w:val="24"/>
              </w:rPr>
              <w:t>规定</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CF17E0" w:rsidRPr="00C15DBA" w:rsidRDefault="00882BA6" w:rsidP="00C15DBA">
            <w:pPr>
              <w:spacing w:beforeLines="50" w:before="156"/>
              <w:jc w:val="left"/>
              <w:rPr>
                <w:b/>
                <w:color w:val="FF0000"/>
              </w:rPr>
            </w:pPr>
            <w:r>
              <w:rPr>
                <w:rFonts w:ascii="宋体" w:hAnsi="宋体" w:hint="eastAsia"/>
                <w:color w:val="FF0000"/>
                <w:sz w:val="24"/>
              </w:rPr>
              <w:t>SZUGC20170006EQ</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CF17E0" w:rsidRPr="00C15DBA" w:rsidRDefault="00CF17E0" w:rsidP="006D66DE">
            <w:pPr>
              <w:pStyle w:val="USE10"/>
              <w:tabs>
                <w:tab w:val="left" w:pos="1260"/>
              </w:tabs>
              <w:spacing w:line="360" w:lineRule="auto"/>
              <w:jc w:val="both"/>
              <w:rPr>
                <w:b w:val="0"/>
                <w:color w:val="FF0000"/>
              </w:rPr>
            </w:pPr>
            <w:r>
              <w:rPr>
                <w:rFonts w:hint="eastAsia"/>
                <w:b w:val="0"/>
                <w:color w:val="FF0000"/>
              </w:rPr>
              <w:t>恒温恒湿无尘净化系统设备</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rPr>
              <w:t>深圳大学</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F17E0" w:rsidRPr="00AB11A9" w:rsidRDefault="00CF17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CF17E0" w:rsidRPr="00AB11A9" w:rsidRDefault="00CF17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资格后审</w:t>
            </w:r>
          </w:p>
        </w:tc>
      </w:tr>
      <w:tr w:rsidR="00CF17E0" w:rsidRPr="00AB11A9">
        <w:trPr>
          <w:trHeight w:val="1230"/>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CF17E0" w:rsidRPr="00AB11A9" w:rsidRDefault="00CF17E0" w:rsidP="00CF17E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CF17E0" w:rsidRPr="00AB11A9" w:rsidRDefault="00CF17E0" w:rsidP="00CF17E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CF17E0" w:rsidRPr="00AB11A9" w:rsidRDefault="00CF17E0" w:rsidP="00CF17E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CF17E0" w:rsidRPr="00AB11A9">
        <w:trPr>
          <w:trHeight w:val="376"/>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CF17E0" w:rsidRPr="00AB11A9" w:rsidRDefault="00CF17E0" w:rsidP="000F3314">
            <w:pPr>
              <w:pStyle w:val="USE10"/>
              <w:tabs>
                <w:tab w:val="left" w:pos="1260"/>
              </w:tabs>
              <w:spacing w:line="360" w:lineRule="auto"/>
              <w:jc w:val="both"/>
              <w:rPr>
                <w:b w:val="0"/>
              </w:rPr>
            </w:pPr>
            <w:r w:rsidRPr="00AB11A9">
              <w:rPr>
                <w:rFonts w:hint="eastAsia"/>
                <w:b w:val="0"/>
              </w:rPr>
              <w:t>■不需提供投标样品</w:t>
            </w:r>
          </w:p>
          <w:p w:rsidR="00CF17E0" w:rsidRPr="00AB11A9" w:rsidRDefault="00CF17E0" w:rsidP="000F3314">
            <w:pPr>
              <w:pStyle w:val="USE10"/>
              <w:tabs>
                <w:tab w:val="left" w:pos="1260"/>
              </w:tabs>
              <w:spacing w:line="360" w:lineRule="auto"/>
              <w:jc w:val="both"/>
              <w:rPr>
                <w:b w:val="0"/>
              </w:rPr>
            </w:pPr>
            <w:r w:rsidRPr="00AB11A9">
              <w:rPr>
                <w:rFonts w:hint="eastAsia"/>
                <w:b w:val="0"/>
              </w:rPr>
              <w:t>口须提供投标样品</w:t>
            </w:r>
          </w:p>
        </w:tc>
      </w:tr>
      <w:tr w:rsidR="00CF17E0" w:rsidRPr="00AB11A9">
        <w:trPr>
          <w:trHeight w:val="559"/>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CF17E0" w:rsidRPr="00AB11A9" w:rsidRDefault="00CF17E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CF17E0" w:rsidRPr="00AB11A9">
        <w:trPr>
          <w:trHeight w:val="1324"/>
          <w:jc w:val="center"/>
        </w:trPr>
        <w:tc>
          <w:tcPr>
            <w:tcW w:w="1780" w:type="dxa"/>
            <w:vAlign w:val="center"/>
          </w:tcPr>
          <w:p w:rsidR="00CF17E0" w:rsidRPr="00AB11A9" w:rsidRDefault="00CF17E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CF17E0" w:rsidRPr="00AB11A9" w:rsidRDefault="00CF17E0" w:rsidP="00CF17E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CF17E0" w:rsidRPr="00AB11A9" w:rsidRDefault="00CF17E0" w:rsidP="00CF17E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CF17E0" w:rsidRPr="00AB11A9" w:rsidRDefault="00CF17E0" w:rsidP="00CF17E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CF17E0" w:rsidRPr="00AB11A9">
        <w:trPr>
          <w:trHeight w:val="336"/>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CF17E0" w:rsidRPr="00502203" w:rsidRDefault="00CF17E0" w:rsidP="00CF17E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CF17E0" w:rsidRPr="00502203" w:rsidRDefault="00CF17E0" w:rsidP="00CF17E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CF17E0" w:rsidRPr="00AB11A9" w:rsidRDefault="00CF17E0" w:rsidP="00CF17E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CF17E0" w:rsidRPr="00AB11A9">
        <w:trPr>
          <w:trHeight w:val="60"/>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CF17E0" w:rsidRPr="00277841" w:rsidRDefault="00CF17E0" w:rsidP="00291D2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1,4</w:t>
            </w:r>
            <w:r w:rsidR="00291D2C">
              <w:rPr>
                <w:rFonts w:ascii="宋体" w:hAnsi="宋体"/>
                <w:color w:val="FF0000"/>
                <w:sz w:val="24"/>
              </w:rPr>
              <w:t>0</w:t>
            </w:r>
            <w:r>
              <w:rPr>
                <w:rFonts w:ascii="宋体" w:hAnsi="宋体" w:hint="eastAsia"/>
                <w:color w:val="FF0000"/>
                <w:sz w:val="24"/>
              </w:rPr>
              <w:t>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CF17E0" w:rsidRPr="00AB11A9">
        <w:trPr>
          <w:trHeight w:val="741"/>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CF17E0" w:rsidRPr="00AB11A9" w:rsidRDefault="00CF17E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CF17E0" w:rsidRPr="004C7A37" w:rsidRDefault="00CF17E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CF17E0" w:rsidRPr="004C7A37" w:rsidRDefault="00CF17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CF17E0" w:rsidRPr="004C7A37" w:rsidRDefault="00CF17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CF17E0" w:rsidRPr="00E74B2E" w:rsidRDefault="00CF17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CF17E0" w:rsidRPr="00AB11A9">
        <w:trPr>
          <w:trHeight w:val="637"/>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CF17E0" w:rsidRPr="006B47C4" w:rsidRDefault="00B76F42"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w:t>
            </w:r>
            <w:r w:rsidR="00291D2C">
              <w:rPr>
                <w:rFonts w:hint="eastAsia"/>
                <w:color w:val="FF0000"/>
              </w:rPr>
              <w:t>2</w:t>
            </w:r>
            <w:r w:rsidR="00651BAB">
              <w:rPr>
                <w:color w:val="FF0000"/>
              </w:rPr>
              <w:t>7</w:t>
            </w:r>
            <w:r>
              <w:rPr>
                <w:rFonts w:hint="eastAsia"/>
                <w:color w:val="FF0000"/>
              </w:rPr>
              <w:t>日</w:t>
            </w:r>
            <w:r w:rsidR="00CF17E0">
              <w:rPr>
                <w:rFonts w:hint="eastAsia"/>
                <w:color w:val="FF0000"/>
              </w:rPr>
              <w:t>（星期</w:t>
            </w:r>
            <w:r w:rsidR="00651BAB">
              <w:rPr>
                <w:rFonts w:hint="eastAsia"/>
                <w:color w:val="FF0000"/>
              </w:rPr>
              <w:t>二</w:t>
            </w:r>
            <w:r w:rsidR="00CF17E0">
              <w:rPr>
                <w:rFonts w:hint="eastAsia"/>
                <w:color w:val="FF0000"/>
              </w:rPr>
              <w:t>）10:00 （北京时间）</w:t>
            </w:r>
            <w:r w:rsidR="00CF17E0" w:rsidRPr="006B47C4">
              <w:rPr>
                <w:rFonts w:hint="eastAsia"/>
                <w:b w:val="0"/>
                <w:szCs w:val="24"/>
              </w:rPr>
              <w:t>，</w:t>
            </w:r>
          </w:p>
          <w:p w:rsidR="00CF17E0" w:rsidRPr="006B47C4" w:rsidRDefault="00CF17E0" w:rsidP="00042DF9">
            <w:pPr>
              <w:pStyle w:val="USE10"/>
              <w:spacing w:line="360" w:lineRule="auto"/>
              <w:jc w:val="both"/>
              <w:rPr>
                <w:b w:val="0"/>
                <w:szCs w:val="24"/>
              </w:rPr>
            </w:pPr>
            <w:r w:rsidRPr="006B47C4">
              <w:rPr>
                <w:rFonts w:hint="eastAsia"/>
                <w:b w:val="0"/>
                <w:szCs w:val="24"/>
              </w:rPr>
              <w:t>深圳大学招投标管理中心。</w:t>
            </w:r>
          </w:p>
        </w:tc>
      </w:tr>
      <w:tr w:rsidR="00CF17E0" w:rsidRPr="00AB11A9">
        <w:trPr>
          <w:trHeight w:val="552"/>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CF17E0" w:rsidRPr="006B47C4" w:rsidRDefault="00B76F42"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w:t>
            </w:r>
            <w:r w:rsidR="00291D2C">
              <w:rPr>
                <w:rFonts w:hint="eastAsia"/>
                <w:color w:val="FF0000"/>
              </w:rPr>
              <w:t>2</w:t>
            </w:r>
            <w:r w:rsidR="00651BAB">
              <w:rPr>
                <w:color w:val="FF0000"/>
              </w:rPr>
              <w:t>7</w:t>
            </w:r>
            <w:bookmarkStart w:id="1" w:name="_GoBack"/>
            <w:bookmarkEnd w:id="1"/>
            <w:r>
              <w:rPr>
                <w:rFonts w:hint="eastAsia"/>
                <w:color w:val="FF0000"/>
              </w:rPr>
              <w:t>日</w:t>
            </w:r>
            <w:r w:rsidR="00CF17E0">
              <w:rPr>
                <w:rFonts w:hint="eastAsia"/>
                <w:color w:val="FF0000"/>
              </w:rPr>
              <w:t>（星期</w:t>
            </w:r>
            <w:r w:rsidR="00651BAB">
              <w:rPr>
                <w:rFonts w:hint="eastAsia"/>
                <w:color w:val="FF0000"/>
              </w:rPr>
              <w:t>二</w:t>
            </w:r>
            <w:r w:rsidR="00CF17E0">
              <w:rPr>
                <w:rFonts w:hint="eastAsia"/>
                <w:color w:val="FF0000"/>
              </w:rPr>
              <w:t>）10:00 （北京时间）</w:t>
            </w:r>
          </w:p>
          <w:p w:rsidR="00CF17E0" w:rsidRPr="00AB11A9" w:rsidRDefault="00CF17E0" w:rsidP="006A1DD4">
            <w:pPr>
              <w:pStyle w:val="USE10"/>
              <w:spacing w:line="360" w:lineRule="auto"/>
              <w:jc w:val="both"/>
              <w:rPr>
                <w:b w:val="0"/>
                <w:color w:val="FF0000"/>
                <w:szCs w:val="24"/>
              </w:rPr>
            </w:pPr>
            <w:r>
              <w:rPr>
                <w:rFonts w:hint="eastAsia"/>
                <w:color w:val="FF0000"/>
              </w:rPr>
              <w:t>深圳大学办公楼241室</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CF17E0" w:rsidRPr="006B47C4" w:rsidRDefault="00CF17E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CF17E0" w:rsidRPr="006B47C4" w:rsidRDefault="00CF17E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CF17E0" w:rsidRPr="00AB11A9" w:rsidRDefault="00CF17E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CF17E0" w:rsidRPr="00967ABB" w:rsidRDefault="00CF17E0" w:rsidP="00A42CCB">
            <w:pPr>
              <w:spacing w:line="360" w:lineRule="auto"/>
              <w:rPr>
                <w:b/>
              </w:rPr>
            </w:pPr>
            <w:r w:rsidRPr="002B7AAF">
              <w:rPr>
                <w:rFonts w:ascii="宋体" w:hAnsi="宋体" w:hint="eastAsia"/>
                <w:sz w:val="24"/>
              </w:rPr>
              <w:t>不适用评定分离，直接由评委会推荐中标候选人。</w:t>
            </w:r>
          </w:p>
        </w:tc>
      </w:tr>
      <w:tr w:rsidR="00CF17E0" w:rsidRPr="00AB11A9">
        <w:trPr>
          <w:jc w:val="center"/>
        </w:trPr>
        <w:tc>
          <w:tcPr>
            <w:tcW w:w="1780" w:type="dxa"/>
            <w:vAlign w:val="center"/>
          </w:tcPr>
          <w:p w:rsidR="00CF17E0" w:rsidRPr="00AB11A9" w:rsidRDefault="00CF17E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CF17E0" w:rsidRDefault="00CF17E0" w:rsidP="00251B7C">
            <w:pPr>
              <w:spacing w:line="360" w:lineRule="auto"/>
              <w:jc w:val="center"/>
              <w:rPr>
                <w:rFonts w:ascii="宋体" w:hAnsi="宋体"/>
                <w:sz w:val="24"/>
              </w:rPr>
            </w:pPr>
            <w:r>
              <w:rPr>
                <w:rFonts w:ascii="宋体" w:hAnsi="宋体" w:hint="eastAsia"/>
                <w:sz w:val="24"/>
              </w:rPr>
              <w:t>免收</w:t>
            </w:r>
          </w:p>
        </w:tc>
      </w:tr>
      <w:tr w:rsidR="00CF17E0" w:rsidRPr="00AB11A9">
        <w:trPr>
          <w:jc w:val="center"/>
        </w:trPr>
        <w:tc>
          <w:tcPr>
            <w:tcW w:w="1780" w:type="dxa"/>
            <w:vAlign w:val="center"/>
          </w:tcPr>
          <w:p w:rsidR="00CF17E0" w:rsidRDefault="00CF17E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CF17E0" w:rsidRDefault="00CF17E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CF17E0" w:rsidRPr="008372F4" w:rsidRDefault="00CF17E0" w:rsidP="001A7469">
      <w:pPr>
        <w:pStyle w:val="USE10"/>
        <w:tabs>
          <w:tab w:val="left" w:pos="567"/>
        </w:tabs>
        <w:spacing w:line="360" w:lineRule="auto"/>
        <w:ind w:left="420"/>
        <w:rPr>
          <w:szCs w:val="24"/>
        </w:rPr>
      </w:pPr>
    </w:p>
    <w:p w:rsidR="00CF17E0" w:rsidRDefault="00CF17E0" w:rsidP="001A7469">
      <w:pPr>
        <w:pStyle w:val="USE10"/>
        <w:tabs>
          <w:tab w:val="left" w:pos="567"/>
        </w:tabs>
        <w:spacing w:line="360" w:lineRule="auto"/>
        <w:ind w:left="420"/>
        <w:rPr>
          <w:szCs w:val="24"/>
        </w:rPr>
      </w:pPr>
    </w:p>
    <w:p w:rsidR="00CF17E0" w:rsidRPr="00AB11A9" w:rsidRDefault="00CF17E0" w:rsidP="001A7469">
      <w:pPr>
        <w:pStyle w:val="USE10"/>
        <w:tabs>
          <w:tab w:val="left" w:pos="567"/>
        </w:tabs>
        <w:spacing w:line="360" w:lineRule="auto"/>
        <w:ind w:left="420"/>
        <w:rPr>
          <w:szCs w:val="24"/>
        </w:rPr>
      </w:pPr>
    </w:p>
    <w:p w:rsidR="00CF17E0" w:rsidRPr="00D974D1" w:rsidRDefault="00CF17E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CF17E0" w:rsidRPr="00AB11A9">
        <w:trPr>
          <w:trHeight w:val="251"/>
        </w:trPr>
        <w:tc>
          <w:tcPr>
            <w:tcW w:w="1951" w:type="dxa"/>
            <w:vAlign w:val="center"/>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CF17E0" w:rsidRPr="00AB11A9" w:rsidRDefault="00CF17E0" w:rsidP="00236B7B">
            <w:pPr>
              <w:spacing w:line="360" w:lineRule="auto"/>
              <w:jc w:val="center"/>
              <w:rPr>
                <w:rFonts w:ascii="宋体" w:hAnsi="宋体"/>
                <w:b/>
                <w:sz w:val="24"/>
              </w:rPr>
            </w:pPr>
            <w:r w:rsidRPr="00AB11A9">
              <w:rPr>
                <w:rFonts w:ascii="宋体" w:hAnsi="宋体" w:hint="eastAsia"/>
                <w:b/>
                <w:sz w:val="24"/>
              </w:rPr>
              <w:t>具体内容</w:t>
            </w:r>
          </w:p>
        </w:tc>
      </w:tr>
      <w:tr w:rsidR="00CF17E0" w:rsidRPr="00AB11A9">
        <w:trPr>
          <w:trHeight w:val="251"/>
        </w:trPr>
        <w:tc>
          <w:tcPr>
            <w:tcW w:w="8611" w:type="dxa"/>
            <w:gridSpan w:val="2"/>
            <w:vAlign w:val="center"/>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一、资格审查内容</w:t>
            </w:r>
          </w:p>
        </w:tc>
      </w:tr>
      <w:tr w:rsidR="00CF17E0" w:rsidRPr="00AB11A9">
        <w:trPr>
          <w:trHeight w:val="251"/>
        </w:trPr>
        <w:tc>
          <w:tcPr>
            <w:tcW w:w="1951" w:type="dxa"/>
            <w:vMerge w:val="restart"/>
            <w:vAlign w:val="center"/>
          </w:tcPr>
          <w:p w:rsidR="00CF17E0" w:rsidRPr="00AB11A9" w:rsidRDefault="00CF17E0" w:rsidP="00865DED">
            <w:pPr>
              <w:spacing w:line="360" w:lineRule="auto"/>
              <w:jc w:val="center"/>
              <w:rPr>
                <w:rFonts w:ascii="宋体" w:hAnsi="宋体"/>
                <w:sz w:val="24"/>
              </w:rPr>
            </w:pPr>
            <w:r w:rsidRPr="00AB11A9">
              <w:rPr>
                <w:rFonts w:ascii="宋体" w:hAnsi="宋体" w:hint="eastAsia"/>
                <w:sz w:val="24"/>
              </w:rPr>
              <w:t>资格证明文件</w:t>
            </w:r>
          </w:p>
          <w:p w:rsidR="00CF17E0" w:rsidRPr="00AB11A9" w:rsidRDefault="00CF17E0" w:rsidP="00DE2D81">
            <w:pPr>
              <w:spacing w:line="360" w:lineRule="auto"/>
              <w:jc w:val="center"/>
              <w:rPr>
                <w:rFonts w:ascii="宋体" w:hAnsi="宋体"/>
                <w:sz w:val="24"/>
              </w:rPr>
            </w:pPr>
          </w:p>
        </w:tc>
        <w:tc>
          <w:tcPr>
            <w:tcW w:w="6660" w:type="dxa"/>
            <w:vAlign w:val="center"/>
          </w:tcPr>
          <w:p w:rsidR="00CF17E0" w:rsidRPr="00AB11A9" w:rsidRDefault="00CF17E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CF17E0" w:rsidRPr="00AB11A9">
        <w:trPr>
          <w:trHeight w:val="251"/>
        </w:trPr>
        <w:tc>
          <w:tcPr>
            <w:tcW w:w="1951" w:type="dxa"/>
            <w:vMerge/>
            <w:vAlign w:val="center"/>
          </w:tcPr>
          <w:p w:rsidR="00CF17E0" w:rsidRPr="00AB11A9" w:rsidRDefault="00CF17E0" w:rsidP="00DE2D81">
            <w:pPr>
              <w:spacing w:line="360" w:lineRule="auto"/>
              <w:jc w:val="center"/>
              <w:rPr>
                <w:rFonts w:ascii="宋体" w:hAnsi="宋体"/>
                <w:sz w:val="24"/>
              </w:rPr>
            </w:pPr>
          </w:p>
        </w:tc>
        <w:tc>
          <w:tcPr>
            <w:tcW w:w="6660" w:type="dxa"/>
            <w:vAlign w:val="center"/>
          </w:tcPr>
          <w:p w:rsidR="00CF17E0" w:rsidRPr="00AB11A9" w:rsidRDefault="00CF17E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CF17E0" w:rsidRPr="00AB11A9">
        <w:tc>
          <w:tcPr>
            <w:tcW w:w="8611" w:type="dxa"/>
            <w:gridSpan w:val="2"/>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CF17E0" w:rsidRPr="00AB11A9" w:rsidTr="00BD2837">
        <w:trPr>
          <w:trHeight w:val="1902"/>
        </w:trPr>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CF17E0" w:rsidRPr="00564558" w:rsidRDefault="00CF17E0" w:rsidP="00564558">
            <w:pPr>
              <w:spacing w:line="360" w:lineRule="auto"/>
              <w:jc w:val="left"/>
              <w:rPr>
                <w:rFonts w:ascii="宋体" w:hAnsi="宋体"/>
                <w:sz w:val="24"/>
              </w:rPr>
            </w:pPr>
            <w:r w:rsidRPr="00564558">
              <w:rPr>
                <w:rFonts w:ascii="宋体" w:hAnsi="宋体" w:hint="eastAsia"/>
                <w:sz w:val="24"/>
              </w:rPr>
              <w:t>法定代表人证明书</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投标函</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投标资质证明文件</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投标一览表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分项报价清单表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商务条款偏离表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技术规格偏离表</w:t>
            </w:r>
          </w:p>
          <w:p w:rsidR="00CF17E0" w:rsidRPr="00564558" w:rsidRDefault="00CF17E0" w:rsidP="00564558">
            <w:pPr>
              <w:spacing w:line="360" w:lineRule="auto"/>
              <w:jc w:val="left"/>
              <w:rPr>
                <w:rFonts w:ascii="宋体" w:hAnsi="宋体"/>
                <w:sz w:val="24"/>
              </w:rPr>
            </w:pPr>
            <w:r w:rsidRPr="00564558">
              <w:rPr>
                <w:rFonts w:ascii="宋体" w:hAnsi="宋体" w:hint="eastAsia"/>
                <w:sz w:val="24"/>
              </w:rPr>
              <w:t>未侵犯他人知识产权的声明</w:t>
            </w:r>
          </w:p>
          <w:p w:rsidR="00CF17E0" w:rsidRPr="00AB11A9" w:rsidRDefault="00CF17E0" w:rsidP="00771F94">
            <w:pPr>
              <w:spacing w:line="360" w:lineRule="auto"/>
              <w:jc w:val="left"/>
              <w:rPr>
                <w:rFonts w:ascii="宋体" w:hAnsi="宋体"/>
                <w:sz w:val="24"/>
              </w:rPr>
            </w:pPr>
            <w:r w:rsidRPr="00771F94">
              <w:rPr>
                <w:rFonts w:ascii="宋体" w:hAnsi="宋体" w:hint="eastAsia"/>
                <w:sz w:val="24"/>
              </w:rPr>
              <w:t>无违法违规行为承诺函</w:t>
            </w:r>
          </w:p>
        </w:tc>
      </w:tr>
      <w:tr w:rsidR="00CF17E0" w:rsidRPr="00AB11A9">
        <w:tc>
          <w:tcPr>
            <w:tcW w:w="1951" w:type="dxa"/>
            <w:vAlign w:val="center"/>
          </w:tcPr>
          <w:p w:rsidR="00CF17E0" w:rsidRDefault="00CF17E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CF17E0" w:rsidRPr="00B5155A" w:rsidRDefault="00CF17E0" w:rsidP="00B5155A">
            <w:pPr>
              <w:spacing w:line="360" w:lineRule="auto"/>
              <w:jc w:val="left"/>
              <w:rPr>
                <w:rFonts w:ascii="宋体" w:hAnsi="宋体"/>
                <w:sz w:val="24"/>
              </w:rPr>
            </w:pPr>
            <w:r>
              <w:rPr>
                <w:rFonts w:ascii="宋体" w:hAnsi="宋体" w:hint="eastAsia"/>
                <w:sz w:val="24"/>
              </w:rPr>
              <w:t>密封及盖章</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CF17E0" w:rsidRPr="00B5155A" w:rsidRDefault="00CF17E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CF17E0" w:rsidRPr="00B5155A" w:rsidRDefault="00CF17E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CF17E0" w:rsidRPr="00AB11A9" w:rsidRDefault="00CF17E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CF17E0" w:rsidRPr="00AB11A9" w:rsidRDefault="00CF17E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CF17E0" w:rsidRPr="00AB11A9" w:rsidRDefault="00CF17E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CF17E0" w:rsidRPr="00AB11A9" w:rsidRDefault="00CF17E0" w:rsidP="000927FE">
            <w:pPr>
              <w:spacing w:line="360" w:lineRule="auto"/>
              <w:jc w:val="left"/>
              <w:rPr>
                <w:rFonts w:ascii="宋体" w:hAnsi="宋体"/>
                <w:sz w:val="24"/>
              </w:rPr>
            </w:pPr>
            <w:r w:rsidRPr="00AB11A9">
              <w:rPr>
                <w:rFonts w:ascii="宋体" w:hAnsi="宋体" w:hint="eastAsia"/>
                <w:sz w:val="24"/>
              </w:rPr>
              <w:t>是否超出财政预算</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CF17E0" w:rsidRPr="00AB11A9" w:rsidRDefault="00CF17E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CF17E0" w:rsidRPr="00AB11A9" w:rsidRDefault="00CF17E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CF17E0" w:rsidRPr="00AB11A9">
        <w:tc>
          <w:tcPr>
            <w:tcW w:w="8611" w:type="dxa"/>
            <w:gridSpan w:val="2"/>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CF17E0" w:rsidRPr="00AB11A9" w:rsidRDefault="00CF17E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CF17E0" w:rsidRPr="00AB11A9" w:rsidRDefault="00CF17E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CF17E0" w:rsidRPr="00AB11A9">
        <w:tc>
          <w:tcPr>
            <w:tcW w:w="8611" w:type="dxa"/>
            <w:gridSpan w:val="2"/>
          </w:tcPr>
          <w:p w:rsidR="00CF17E0" w:rsidRPr="00AB11A9" w:rsidRDefault="00CF17E0" w:rsidP="00DE2D81">
            <w:pPr>
              <w:spacing w:line="360" w:lineRule="auto"/>
              <w:jc w:val="center"/>
              <w:rPr>
                <w:rFonts w:ascii="宋体" w:hAnsi="宋体"/>
                <w:sz w:val="24"/>
              </w:rPr>
            </w:pPr>
            <w:r w:rsidRPr="00AB11A9">
              <w:rPr>
                <w:rFonts w:ascii="宋体" w:hAnsi="宋体" w:hint="eastAsia"/>
                <w:b/>
                <w:sz w:val="24"/>
              </w:rPr>
              <w:t>四、技术评分评审内容</w:t>
            </w:r>
          </w:p>
        </w:tc>
      </w:tr>
      <w:tr w:rsidR="00CF17E0" w:rsidRPr="00AB11A9">
        <w:tc>
          <w:tcPr>
            <w:tcW w:w="1951" w:type="dxa"/>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主要技术人员情况表</w:t>
            </w:r>
          </w:p>
        </w:tc>
      </w:tr>
      <w:tr w:rsidR="00CF17E0" w:rsidRPr="00AB11A9">
        <w:tc>
          <w:tcPr>
            <w:tcW w:w="1951" w:type="dxa"/>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技术规格偏离表</w:t>
            </w:r>
          </w:p>
        </w:tc>
      </w:tr>
      <w:tr w:rsidR="00CF17E0" w:rsidRPr="00AB11A9">
        <w:tc>
          <w:tcPr>
            <w:tcW w:w="1951" w:type="dxa"/>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F17E0" w:rsidRPr="00AB11A9">
        <w:tc>
          <w:tcPr>
            <w:tcW w:w="8611" w:type="dxa"/>
            <w:gridSpan w:val="2"/>
          </w:tcPr>
          <w:p w:rsidR="00CF17E0" w:rsidRPr="00AB11A9" w:rsidRDefault="00CF17E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CF17E0" w:rsidRPr="00AB11A9">
        <w:tc>
          <w:tcPr>
            <w:tcW w:w="1951" w:type="dxa"/>
            <w:vAlign w:val="center"/>
          </w:tcPr>
          <w:p w:rsidR="00CF17E0" w:rsidRPr="00AB11A9" w:rsidRDefault="00CF17E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投标一览表</w:t>
            </w:r>
          </w:p>
        </w:tc>
      </w:tr>
      <w:tr w:rsidR="00CF17E0" w:rsidRPr="00AB11A9">
        <w:tc>
          <w:tcPr>
            <w:tcW w:w="1951" w:type="dxa"/>
            <w:vAlign w:val="center"/>
          </w:tcPr>
          <w:p w:rsidR="00CF17E0" w:rsidRPr="00AB11A9" w:rsidRDefault="00CF17E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CF17E0" w:rsidRPr="00AB11A9" w:rsidRDefault="00CF17E0" w:rsidP="00236B7B">
            <w:pPr>
              <w:spacing w:line="360" w:lineRule="auto"/>
              <w:jc w:val="left"/>
              <w:rPr>
                <w:rFonts w:ascii="宋体" w:hAnsi="宋体"/>
                <w:sz w:val="24"/>
              </w:rPr>
            </w:pPr>
            <w:r w:rsidRPr="00AB11A9">
              <w:rPr>
                <w:rFonts w:ascii="宋体" w:hAnsi="宋体" w:hint="eastAsia"/>
                <w:sz w:val="24"/>
              </w:rPr>
              <w:t>投标分项报价表</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CF17E0" w:rsidRPr="00AB11A9">
        <w:tc>
          <w:tcPr>
            <w:tcW w:w="8611" w:type="dxa"/>
            <w:gridSpan w:val="2"/>
          </w:tcPr>
          <w:p w:rsidR="00CF17E0" w:rsidRPr="00AB11A9" w:rsidRDefault="00CF17E0" w:rsidP="00DE2D81">
            <w:pPr>
              <w:spacing w:line="360" w:lineRule="auto"/>
              <w:jc w:val="center"/>
              <w:rPr>
                <w:rFonts w:ascii="宋体" w:hAnsi="宋体"/>
                <w:sz w:val="24"/>
              </w:rPr>
            </w:pPr>
            <w:r w:rsidRPr="00AB11A9">
              <w:rPr>
                <w:rFonts w:ascii="宋体" w:hAnsi="宋体" w:hint="eastAsia"/>
                <w:b/>
                <w:sz w:val="24"/>
              </w:rPr>
              <w:t>六、其他</w:t>
            </w:r>
          </w:p>
        </w:tc>
      </w:tr>
      <w:tr w:rsidR="00CF17E0" w:rsidRPr="00AB11A9">
        <w:tc>
          <w:tcPr>
            <w:tcW w:w="1951" w:type="dxa"/>
            <w:vAlign w:val="center"/>
          </w:tcPr>
          <w:p w:rsidR="00CF17E0" w:rsidRPr="00AB11A9" w:rsidRDefault="00CF17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CF17E0" w:rsidRPr="00AB11A9" w:rsidRDefault="00CF17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CF17E0" w:rsidRPr="00AB11A9" w:rsidRDefault="00CF17E0" w:rsidP="00CB6974">
      <w:pPr>
        <w:pStyle w:val="USE10"/>
        <w:tabs>
          <w:tab w:val="left" w:pos="567"/>
        </w:tabs>
        <w:spacing w:line="360" w:lineRule="auto"/>
        <w:ind w:left="420"/>
        <w:jc w:val="center"/>
        <w:rPr>
          <w:szCs w:val="24"/>
        </w:rPr>
      </w:pPr>
    </w:p>
    <w:p w:rsidR="00CF17E0" w:rsidRPr="00D974D1" w:rsidRDefault="00CF17E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CF17E0" w:rsidRPr="00AB11A9" w:rsidRDefault="00CF17E0" w:rsidP="004A5FBF">
      <w:pPr>
        <w:pStyle w:val="USE10"/>
        <w:spacing w:line="360" w:lineRule="auto"/>
        <w:rPr>
          <w:b w:val="0"/>
          <w:szCs w:val="24"/>
        </w:rPr>
      </w:pPr>
      <w:r w:rsidRPr="00AB11A9">
        <w:rPr>
          <w:rFonts w:hint="eastAsia"/>
          <w:b w:val="0"/>
          <w:szCs w:val="24"/>
        </w:rPr>
        <w:t>评标方法:综合评分法</w:t>
      </w:r>
    </w:p>
    <w:p w:rsidR="00CF17E0" w:rsidRPr="00AB11A9" w:rsidRDefault="00CF17E0" w:rsidP="004A5FBF">
      <w:pPr>
        <w:pStyle w:val="USE10"/>
        <w:spacing w:line="360" w:lineRule="auto"/>
        <w:rPr>
          <w:b w:val="0"/>
          <w:szCs w:val="24"/>
        </w:rPr>
      </w:pPr>
      <w:r w:rsidRPr="00AB11A9">
        <w:rPr>
          <w:rFonts w:hint="eastAsia"/>
          <w:b w:val="0"/>
          <w:szCs w:val="24"/>
        </w:rPr>
        <w:t>综合评分法：</w:t>
      </w:r>
    </w:p>
    <w:p w:rsidR="00CF17E0" w:rsidRPr="00AB11A9" w:rsidRDefault="00CF17E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CF17E0" w:rsidRPr="00AB11A9" w:rsidRDefault="00CF17E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CF17E0" w:rsidRPr="00AB11A9" w:rsidRDefault="00CF17E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CF17E0" w:rsidRPr="00DA04D1"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CF17E0" w:rsidRDefault="00CF17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CF17E0" w:rsidRPr="008B284E" w:rsidRDefault="00CF17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CF17E0" w:rsidRPr="00AB11A9" w:rsidRDefault="00CF17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CF17E0" w:rsidRPr="00AB11A9" w:rsidRDefault="00CF17E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CF17E0" w:rsidRPr="00AB11A9">
        <w:trPr>
          <w:trHeight w:val="533"/>
        </w:trPr>
        <w:tc>
          <w:tcPr>
            <w:tcW w:w="1786" w:type="dxa"/>
            <w:tcBorders>
              <w:bottom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报价</w:t>
            </w:r>
          </w:p>
        </w:tc>
      </w:tr>
      <w:tr w:rsidR="00CF17E0" w:rsidRPr="00AB11A9">
        <w:trPr>
          <w:trHeight w:val="850"/>
        </w:trPr>
        <w:tc>
          <w:tcPr>
            <w:tcW w:w="1786" w:type="dxa"/>
            <w:tcBorders>
              <w:top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CF17E0" w:rsidRPr="00AB11A9" w:rsidRDefault="00CF17E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CF17E0" w:rsidRPr="00AB11A9" w:rsidRDefault="00CF17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CF17E0" w:rsidRPr="00AB11A9" w:rsidRDefault="00CF17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CF17E0" w:rsidRPr="00AB11A9" w:rsidRDefault="00CF17E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F17E0" w:rsidRPr="00AB11A9">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F17E0" w:rsidRPr="00AB11A9" w:rsidRDefault="00CF17E0" w:rsidP="000F3314">
            <w:pPr>
              <w:pStyle w:val="USE10"/>
              <w:spacing w:line="360" w:lineRule="auto"/>
              <w:rPr>
                <w:b w:val="0"/>
                <w:szCs w:val="24"/>
              </w:rPr>
            </w:pPr>
            <w:r w:rsidRPr="00AB11A9">
              <w:rPr>
                <w:rFonts w:hint="eastAsia"/>
                <w:b w:val="0"/>
                <w:szCs w:val="24"/>
              </w:rPr>
              <w:t>评分标准及分值</w:t>
            </w:r>
          </w:p>
        </w:tc>
      </w:tr>
      <w:tr w:rsidR="00CF17E0" w:rsidRPr="00AB11A9">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F17E0" w:rsidRPr="00AB11A9" w:rsidRDefault="00CF17E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CF17E0" w:rsidRPr="00AB11A9" w:rsidRDefault="00CF17E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CF17E0" w:rsidRPr="00AB11A9" w:rsidRDefault="00CF17E0" w:rsidP="000F3314">
            <w:pPr>
              <w:tabs>
                <w:tab w:val="left" w:pos="451"/>
              </w:tabs>
              <w:spacing w:line="360" w:lineRule="auto"/>
              <w:rPr>
                <w:rFonts w:ascii="宋体" w:hAnsi="宋体"/>
                <w:b/>
                <w:sz w:val="24"/>
              </w:rPr>
            </w:pPr>
            <w:r w:rsidRPr="00AB11A9">
              <w:rPr>
                <w:rFonts w:ascii="宋体" w:hAnsi="宋体" w:hint="eastAsia"/>
                <w:b/>
                <w:sz w:val="24"/>
              </w:rPr>
              <w:t>评审标准：</w:t>
            </w:r>
          </w:p>
          <w:p w:rsidR="00CF17E0" w:rsidRPr="00AB11A9" w:rsidRDefault="00CF17E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CF17E0" w:rsidRPr="00AB11A9" w:rsidRDefault="00CF17E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CF17E0" w:rsidRPr="00AB11A9" w:rsidRDefault="00CF17E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CF17E0" w:rsidRPr="00AB11A9" w:rsidRDefault="00CF17E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CF17E0" w:rsidRPr="00AB11A9" w:rsidRDefault="00CF17E0" w:rsidP="000F3314">
            <w:pPr>
              <w:tabs>
                <w:tab w:val="left" w:pos="451"/>
              </w:tabs>
              <w:spacing w:line="360" w:lineRule="auto"/>
              <w:rPr>
                <w:rFonts w:ascii="宋体" w:hAnsi="宋体"/>
                <w:b/>
                <w:sz w:val="24"/>
              </w:rPr>
            </w:pPr>
            <w:r w:rsidRPr="00AB11A9">
              <w:rPr>
                <w:rFonts w:ascii="宋体" w:hAnsi="宋体" w:hint="eastAsia"/>
                <w:b/>
                <w:sz w:val="24"/>
              </w:rPr>
              <w:t>证明文件：</w:t>
            </w:r>
          </w:p>
          <w:p w:rsidR="00CF17E0" w:rsidRPr="00AB11A9" w:rsidRDefault="00CF17E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CF17E0" w:rsidRPr="00AB11A9">
        <w:trPr>
          <w:trHeight w:val="835"/>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CF17E0" w:rsidRPr="00AB11A9" w:rsidRDefault="00CF17E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CF17E0" w:rsidRPr="00AB11A9" w:rsidRDefault="00CF17E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评审标准：</w:t>
            </w:r>
          </w:p>
          <w:p w:rsidR="00CF17E0" w:rsidRPr="00AB11A9" w:rsidRDefault="00CF17E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CF17E0" w:rsidRPr="00AB11A9" w:rsidRDefault="00CF17E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证明文件：</w:t>
            </w:r>
          </w:p>
          <w:p w:rsidR="00CF17E0" w:rsidRPr="00C136A8" w:rsidRDefault="00CF17E0" w:rsidP="00CF17E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CF17E0" w:rsidRPr="00AB11A9" w:rsidRDefault="00CF17E0" w:rsidP="00CF17E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CF17E0" w:rsidRPr="00AB11A9" w:rsidRDefault="00CF17E0" w:rsidP="00CF17E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F17E0" w:rsidRPr="00AB11A9">
        <w:trPr>
          <w:trHeight w:val="834"/>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CF17E0" w:rsidRPr="00AB11A9" w:rsidRDefault="00CF17E0"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CF17E0" w:rsidRPr="00AB11A9" w:rsidRDefault="00CF17E0"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评审标准：</w:t>
            </w:r>
          </w:p>
          <w:p w:rsidR="00CF17E0" w:rsidRPr="00AB11A9" w:rsidRDefault="00CF17E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证明文件：</w:t>
            </w:r>
          </w:p>
          <w:p w:rsidR="00CF17E0" w:rsidRPr="00AB11A9" w:rsidRDefault="00CF17E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CF17E0" w:rsidRPr="00AB11A9" w:rsidRDefault="00CF17E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CF17E0" w:rsidRPr="00AB11A9">
        <w:trPr>
          <w:trHeight w:val="834"/>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CF17E0" w:rsidRPr="00AB11A9" w:rsidRDefault="00CF17E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CF17E0" w:rsidRPr="00AB11A9" w:rsidRDefault="00CF17E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CF17E0" w:rsidRPr="00AB11A9" w:rsidRDefault="00CF17E0" w:rsidP="000F3314">
            <w:pPr>
              <w:spacing w:line="360" w:lineRule="auto"/>
              <w:rPr>
                <w:rFonts w:ascii="宋体" w:hAnsi="宋体"/>
                <w:sz w:val="24"/>
              </w:rPr>
            </w:pPr>
            <w:r w:rsidRPr="00AB11A9">
              <w:rPr>
                <w:rFonts w:ascii="宋体" w:hAnsi="宋体" w:hint="eastAsia"/>
                <w:b/>
                <w:sz w:val="24"/>
              </w:rPr>
              <w:t>评审标准：</w:t>
            </w:r>
          </w:p>
          <w:p w:rsidR="00CF17E0" w:rsidRPr="00AB11A9" w:rsidRDefault="00CF17E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CF17E0" w:rsidRPr="00AB11A9" w:rsidRDefault="00CF17E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CF17E0" w:rsidRPr="00AB11A9" w:rsidRDefault="00CF17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CF17E0" w:rsidRPr="00AB11A9" w:rsidRDefault="00CF17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CF17E0" w:rsidRPr="00AB11A9" w:rsidRDefault="00CF17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CF17E0" w:rsidRPr="00AB11A9" w:rsidRDefault="00CF17E0" w:rsidP="000F3314">
            <w:pPr>
              <w:spacing w:line="360" w:lineRule="auto"/>
              <w:rPr>
                <w:rFonts w:ascii="宋体" w:hAnsi="宋体"/>
                <w:b/>
                <w:sz w:val="24"/>
              </w:rPr>
            </w:pPr>
            <w:r w:rsidRPr="00AB11A9">
              <w:rPr>
                <w:rFonts w:ascii="宋体" w:hAnsi="宋体" w:hint="eastAsia"/>
                <w:b/>
                <w:sz w:val="24"/>
              </w:rPr>
              <w:t>证明文件：</w:t>
            </w:r>
          </w:p>
          <w:p w:rsidR="00CF17E0" w:rsidRPr="00AB11A9" w:rsidRDefault="00CF17E0" w:rsidP="00CF17E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CF17E0" w:rsidRPr="00AB11A9" w:rsidRDefault="00CF17E0" w:rsidP="00CF17E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CF17E0" w:rsidRPr="00AB11A9">
        <w:tc>
          <w:tcPr>
            <w:tcW w:w="9286" w:type="dxa"/>
            <w:gridSpan w:val="3"/>
            <w:vAlign w:val="center"/>
          </w:tcPr>
          <w:p w:rsidR="00CF17E0" w:rsidRPr="00AB11A9" w:rsidRDefault="00CF17E0" w:rsidP="000F3314">
            <w:pPr>
              <w:spacing w:line="360" w:lineRule="auto"/>
              <w:jc w:val="left"/>
              <w:rPr>
                <w:rFonts w:ascii="宋体" w:hAnsi="宋体"/>
                <w:sz w:val="24"/>
              </w:rPr>
            </w:pPr>
            <w:r w:rsidRPr="00AB11A9">
              <w:rPr>
                <w:rFonts w:ascii="宋体" w:hAnsi="宋体" w:hint="eastAsia"/>
                <w:sz w:val="24"/>
              </w:rPr>
              <w:t>备注：</w:t>
            </w:r>
          </w:p>
          <w:p w:rsidR="00CF17E0" w:rsidRPr="00AB11A9" w:rsidRDefault="00CF17E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CF17E0" w:rsidRPr="00AB11A9" w:rsidRDefault="00CF17E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CF17E0" w:rsidRPr="00AB11A9">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CF17E0" w:rsidRPr="00AB11A9" w:rsidRDefault="00CF17E0" w:rsidP="000F3314">
            <w:pPr>
              <w:pStyle w:val="USE10"/>
              <w:spacing w:line="360" w:lineRule="auto"/>
              <w:rPr>
                <w:b w:val="0"/>
                <w:szCs w:val="24"/>
              </w:rPr>
            </w:pPr>
            <w:r w:rsidRPr="00AB11A9">
              <w:rPr>
                <w:rFonts w:hint="eastAsia"/>
                <w:b w:val="0"/>
                <w:szCs w:val="24"/>
              </w:rPr>
              <w:t>评分标准及分值</w:t>
            </w:r>
          </w:p>
        </w:tc>
      </w:tr>
      <w:tr w:rsidR="00CF17E0" w:rsidRPr="00AB11A9">
        <w:trPr>
          <w:trHeight w:val="908"/>
        </w:trPr>
        <w:tc>
          <w:tcPr>
            <w:tcW w:w="775" w:type="dxa"/>
            <w:vAlign w:val="center"/>
          </w:tcPr>
          <w:p w:rsidR="00CF17E0" w:rsidRPr="00AB11A9" w:rsidRDefault="00CF17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CF17E0" w:rsidRPr="00AB11A9" w:rsidRDefault="00CF17E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CF17E0" w:rsidRPr="00AB11A9" w:rsidRDefault="00CF17E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CF17E0" w:rsidRPr="00AB11A9" w:rsidRDefault="00CF17E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CF17E0" w:rsidRPr="00AB11A9" w:rsidRDefault="00CF17E0" w:rsidP="00CF17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CF17E0" w:rsidRDefault="00CF17E0" w:rsidP="00CF17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CF17E0" w:rsidRPr="00AB11A9" w:rsidRDefault="00CF17E0" w:rsidP="00CF17E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CF17E0" w:rsidRPr="00AB11A9">
        <w:trPr>
          <w:trHeight w:val="680"/>
        </w:trPr>
        <w:tc>
          <w:tcPr>
            <w:tcW w:w="9286" w:type="dxa"/>
            <w:gridSpan w:val="3"/>
            <w:vAlign w:val="center"/>
          </w:tcPr>
          <w:p w:rsidR="00CF17E0" w:rsidRPr="00AB11A9" w:rsidRDefault="00CF17E0" w:rsidP="000F3314">
            <w:pPr>
              <w:spacing w:line="360" w:lineRule="auto"/>
              <w:jc w:val="left"/>
              <w:rPr>
                <w:rFonts w:ascii="宋体" w:hAnsi="宋体"/>
                <w:sz w:val="24"/>
              </w:rPr>
            </w:pPr>
            <w:r w:rsidRPr="00AB11A9">
              <w:rPr>
                <w:rFonts w:ascii="宋体" w:hAnsi="宋体" w:hint="eastAsia"/>
                <w:sz w:val="24"/>
              </w:rPr>
              <w:lastRenderedPageBreak/>
              <w:t>备注：</w:t>
            </w:r>
          </w:p>
          <w:p w:rsidR="00CF17E0" w:rsidRPr="00AB11A9" w:rsidRDefault="00CF17E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CF17E0" w:rsidRPr="00AB11A9" w:rsidRDefault="00CF17E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CF17E0" w:rsidRPr="00AB11A9" w:rsidRDefault="00CF17E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CF17E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CF17E0" w:rsidRPr="00AB11A9" w:rsidRDefault="00CF17E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CF17E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CF17E0" w:rsidRPr="00AB11A9" w:rsidRDefault="00CF17E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CF17E0" w:rsidRPr="00AB11A9" w:rsidRDefault="00CF17E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CF17E0" w:rsidRPr="00AB11A9" w:rsidRDefault="00CF17E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CF17E0" w:rsidRPr="00AB11A9">
        <w:trPr>
          <w:cantSplit/>
        </w:trPr>
        <w:tc>
          <w:tcPr>
            <w:tcW w:w="9286" w:type="dxa"/>
            <w:gridSpan w:val="3"/>
            <w:vAlign w:val="center"/>
          </w:tcPr>
          <w:p w:rsidR="00CF17E0" w:rsidRPr="00AB11A9" w:rsidRDefault="00CF17E0" w:rsidP="000F3314">
            <w:pPr>
              <w:spacing w:line="360" w:lineRule="auto"/>
              <w:jc w:val="left"/>
              <w:rPr>
                <w:rFonts w:ascii="宋体" w:hAnsi="宋体"/>
                <w:sz w:val="24"/>
              </w:rPr>
            </w:pPr>
            <w:r w:rsidRPr="00AB11A9">
              <w:rPr>
                <w:rFonts w:ascii="宋体" w:hAnsi="宋体" w:hint="eastAsia"/>
                <w:sz w:val="24"/>
              </w:rPr>
              <w:t>备注：</w:t>
            </w:r>
          </w:p>
          <w:p w:rsidR="00CF17E0" w:rsidRPr="00AB11A9" w:rsidRDefault="00CF17E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CF17E0" w:rsidRPr="00AB11A9" w:rsidRDefault="00CF17E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6、评分汇总</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CF17E0" w:rsidRPr="00AB11A9" w:rsidRDefault="00CF17E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CF17E0" w:rsidRPr="00AB11A9" w:rsidRDefault="00CF17E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CF17E0" w:rsidRDefault="00CF17E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CF17E0" w:rsidRPr="00AB11A9" w:rsidRDefault="00CF17E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CF17E0" w:rsidRPr="00AB11A9" w:rsidRDefault="00CF17E0" w:rsidP="00B258EC">
      <w:pPr>
        <w:spacing w:beforeLines="50" w:before="156"/>
        <w:jc w:val="left"/>
        <w:rPr>
          <w:rFonts w:ascii="宋体" w:hAnsi="宋体"/>
          <w:color w:val="000000"/>
          <w:sz w:val="24"/>
        </w:rPr>
      </w:pPr>
    </w:p>
    <w:p w:rsidR="00CF17E0" w:rsidRPr="00AB11A9" w:rsidRDefault="00CF17E0" w:rsidP="00B258EC">
      <w:pPr>
        <w:spacing w:beforeLines="50" w:before="156"/>
        <w:jc w:val="left"/>
        <w:rPr>
          <w:rFonts w:ascii="宋体" w:hAnsi="宋体"/>
          <w:color w:val="000000"/>
          <w:sz w:val="24"/>
        </w:rPr>
      </w:pPr>
    </w:p>
    <w:p w:rsidR="00CF17E0" w:rsidRPr="00200591" w:rsidRDefault="00CF17E0" w:rsidP="00B258EC">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rsidR="00CF17E0" w:rsidRPr="00AB11A9" w:rsidRDefault="00CF17E0" w:rsidP="00B258EC">
      <w:pPr>
        <w:spacing w:beforeLines="50" w:before="156"/>
        <w:jc w:val="left"/>
        <w:rPr>
          <w:rFonts w:ascii="宋体" w:hAnsi="宋体"/>
          <w:color w:val="000000"/>
          <w:sz w:val="24"/>
        </w:rPr>
      </w:pPr>
    </w:p>
    <w:p w:rsidR="00CF17E0" w:rsidRPr="00D974D1" w:rsidRDefault="00CF17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CF17E0" w:rsidRPr="00B842EB" w:rsidRDefault="00CF17E0" w:rsidP="00B842EB">
      <w:pPr>
        <w:spacing w:line="360" w:lineRule="auto"/>
        <w:jc w:val="center"/>
        <w:rPr>
          <w:rFonts w:ascii="宋体" w:hAnsi="宋体" w:cs="Times New Roman"/>
          <w:b/>
          <w:sz w:val="24"/>
          <w:szCs w:val="24"/>
          <w:u w:val="single"/>
        </w:rPr>
      </w:pPr>
    </w:p>
    <w:p w:rsidR="00CF17E0" w:rsidRPr="00B842EB" w:rsidRDefault="00CF17E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CF17E0" w:rsidRPr="00B842EB">
        <w:trPr>
          <w:trHeight w:val="1173"/>
        </w:trPr>
        <w:tc>
          <w:tcPr>
            <w:tcW w:w="528" w:type="pct"/>
            <w:tcBorders>
              <w:righ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CF17E0" w:rsidRPr="00B842EB" w:rsidRDefault="00CF17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CF17E0" w:rsidRPr="00B842EB">
        <w:trPr>
          <w:trHeight w:val="635"/>
        </w:trPr>
        <w:tc>
          <w:tcPr>
            <w:tcW w:w="528" w:type="pct"/>
            <w:tcBorders>
              <w:right w:val="single" w:sz="4" w:space="0" w:color="auto"/>
            </w:tcBorders>
            <w:vAlign w:val="center"/>
          </w:tcPr>
          <w:p w:rsidR="00CF17E0" w:rsidRPr="00AF1ED7" w:rsidRDefault="00CF17E0" w:rsidP="00277841">
            <w:pPr>
              <w:jc w:val="center"/>
            </w:pPr>
            <w:r>
              <w:rPr>
                <w:rFonts w:hint="eastAsia"/>
              </w:rPr>
              <w:t>--</w:t>
            </w:r>
          </w:p>
        </w:tc>
        <w:tc>
          <w:tcPr>
            <w:tcW w:w="2431" w:type="pct"/>
            <w:tcBorders>
              <w:left w:val="single" w:sz="4" w:space="0" w:color="auto"/>
              <w:right w:val="single" w:sz="4" w:space="0" w:color="auto"/>
            </w:tcBorders>
            <w:vAlign w:val="center"/>
          </w:tcPr>
          <w:p w:rsidR="00CF17E0" w:rsidRPr="005D7E47" w:rsidRDefault="00CF17E0" w:rsidP="00277841">
            <w:pPr>
              <w:jc w:val="center"/>
              <w:rPr>
                <w:color w:val="FF0000"/>
              </w:rPr>
            </w:pPr>
            <w:r>
              <w:rPr>
                <w:rFonts w:hint="eastAsia"/>
                <w:color w:val="FF0000"/>
              </w:rPr>
              <w:t>恒温恒湿无尘净化系统设备</w:t>
            </w:r>
          </w:p>
        </w:tc>
        <w:tc>
          <w:tcPr>
            <w:tcW w:w="610" w:type="pct"/>
            <w:tcBorders>
              <w:left w:val="single" w:sz="4" w:space="0" w:color="auto"/>
              <w:right w:val="single" w:sz="4" w:space="0" w:color="auto"/>
            </w:tcBorders>
            <w:vAlign w:val="center"/>
          </w:tcPr>
          <w:p w:rsidR="00CF17E0" w:rsidRPr="005D7E47" w:rsidRDefault="00EF4665" w:rsidP="00EF4665">
            <w:pPr>
              <w:jc w:val="center"/>
              <w:rPr>
                <w:color w:val="FF0000"/>
              </w:rPr>
            </w:pPr>
            <w:r>
              <w:rPr>
                <w:rFonts w:hint="eastAsia"/>
                <w:color w:val="FF0000"/>
              </w:rPr>
              <w:t>一批</w:t>
            </w:r>
          </w:p>
        </w:tc>
        <w:tc>
          <w:tcPr>
            <w:tcW w:w="1431" w:type="pct"/>
            <w:tcBorders>
              <w:left w:val="single" w:sz="4" w:space="0" w:color="auto"/>
            </w:tcBorders>
            <w:vAlign w:val="center"/>
          </w:tcPr>
          <w:p w:rsidR="00CF17E0" w:rsidRPr="005D7E47" w:rsidRDefault="00CF17E0" w:rsidP="00291D2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1,4</w:t>
            </w:r>
            <w:r w:rsidR="00291D2C">
              <w:rPr>
                <w:rFonts w:ascii="宋体" w:hAnsi="宋体" w:cs="Times New Roman"/>
                <w:color w:val="FF0000"/>
                <w:sz w:val="24"/>
                <w:szCs w:val="24"/>
              </w:rPr>
              <w:t>0</w:t>
            </w:r>
            <w:r>
              <w:rPr>
                <w:rFonts w:ascii="宋体" w:hAnsi="宋体" w:cs="Times New Roman" w:hint="eastAsia"/>
                <w:color w:val="FF0000"/>
                <w:sz w:val="24"/>
                <w:szCs w:val="24"/>
              </w:rPr>
              <w:t>0,000.00 元</w:t>
            </w:r>
          </w:p>
        </w:tc>
      </w:tr>
      <w:tr w:rsidR="00CF17E0" w:rsidRPr="00B842EB">
        <w:trPr>
          <w:trHeight w:val="635"/>
        </w:trPr>
        <w:tc>
          <w:tcPr>
            <w:tcW w:w="5000" w:type="pct"/>
            <w:gridSpan w:val="4"/>
            <w:tcBorders>
              <w:bottom w:val="single" w:sz="12" w:space="0" w:color="auto"/>
            </w:tcBorders>
            <w:vAlign w:val="center"/>
          </w:tcPr>
          <w:p w:rsidR="00CF17E0" w:rsidRPr="00B842EB" w:rsidRDefault="00CF17E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CF17E0" w:rsidRPr="00B842EB" w:rsidRDefault="00CF17E0" w:rsidP="00CF17E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CF17E0" w:rsidRPr="00B842EB" w:rsidRDefault="00CF17E0" w:rsidP="00CF17E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CF17E0" w:rsidRPr="00AB11A9" w:rsidRDefault="00CF17E0" w:rsidP="00B258EC">
      <w:pPr>
        <w:spacing w:beforeLines="50" w:before="156"/>
        <w:jc w:val="left"/>
        <w:rPr>
          <w:rFonts w:ascii="宋体" w:hAnsi="宋体"/>
          <w:color w:val="000000"/>
          <w:sz w:val="24"/>
        </w:rPr>
      </w:pPr>
    </w:p>
    <w:p w:rsidR="00CF17E0" w:rsidRPr="00D974D1" w:rsidRDefault="00CF17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CF17E0" w:rsidRPr="000E5F2E" w:rsidRDefault="00CF17E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CF17E0" w:rsidRPr="003C1B61" w:rsidRDefault="00CF17E0" w:rsidP="00CF17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CF17E0" w:rsidRPr="003C1B61" w:rsidRDefault="00CF17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CF17E0" w:rsidRPr="003C1B61" w:rsidRDefault="00CF17E0" w:rsidP="00CF17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CF17E0" w:rsidRPr="003C1B61" w:rsidRDefault="00CF17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CF17E0" w:rsidRPr="003C1B61" w:rsidRDefault="00CF17E0" w:rsidP="00CF17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CF17E0" w:rsidRPr="003C1B61" w:rsidRDefault="00CF17E0" w:rsidP="00CF17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w:t>
      </w:r>
      <w:r w:rsidRPr="003C1B61">
        <w:rPr>
          <w:rFonts w:ascii="宋体" w:hAnsi="宋体" w:cs="Times New Roman" w:hint="eastAsia"/>
          <w:sz w:val="24"/>
          <w:szCs w:val="24"/>
        </w:rPr>
        <w:lastRenderedPageBreak/>
        <w:t>被否决；</w:t>
      </w:r>
    </w:p>
    <w:p w:rsidR="00CF17E0" w:rsidRPr="003C1B61" w:rsidRDefault="00CF17E0" w:rsidP="00CF17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CF17E0" w:rsidRPr="003C1B61" w:rsidRDefault="00CF17E0" w:rsidP="00CF17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CF17E0" w:rsidRPr="00AB11A9" w:rsidRDefault="00CF17E0" w:rsidP="00B258EC">
      <w:pPr>
        <w:spacing w:beforeLines="50" w:before="156"/>
        <w:jc w:val="left"/>
        <w:rPr>
          <w:rFonts w:ascii="宋体" w:hAnsi="宋体"/>
          <w:color w:val="000000"/>
          <w:sz w:val="24"/>
        </w:rPr>
      </w:pPr>
    </w:p>
    <w:p w:rsidR="00CF17E0" w:rsidRPr="00AB11A9" w:rsidRDefault="00CF17E0" w:rsidP="00B258EC">
      <w:pPr>
        <w:spacing w:beforeLines="50" w:before="156"/>
        <w:jc w:val="left"/>
        <w:rPr>
          <w:rFonts w:ascii="宋体" w:hAnsi="宋体"/>
          <w:color w:val="000000"/>
          <w:sz w:val="24"/>
        </w:rPr>
      </w:pPr>
    </w:p>
    <w:p w:rsidR="00CF17E0" w:rsidRPr="003C7269" w:rsidRDefault="00CF17E0" w:rsidP="00D40C27">
      <w:pPr>
        <w:ind w:firstLineChars="200" w:firstLine="420"/>
        <w:rPr>
          <w:color w:val="FF0000"/>
        </w:rPr>
      </w:pPr>
    </w:p>
    <w:p w:rsidR="00CF17E0" w:rsidRDefault="00CF17E0" w:rsidP="00CF17E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CF17E0" w:rsidRDefault="00CF17E0" w:rsidP="00CF17E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生命科学大楼恒温恒湿无尘净化系统设备</w:t>
            </w:r>
          </w:p>
        </w:tc>
        <w:tc>
          <w:tcPr>
            <w:tcW w:w="720" w:type="dxa"/>
            <w:tcBorders>
              <w:top w:val="single" w:sz="6" w:space="0" w:color="auto"/>
              <w:left w:val="single" w:sz="6" w:space="0" w:color="auto"/>
              <w:bottom w:val="single" w:sz="6" w:space="0" w:color="auto"/>
              <w:right w:val="single" w:sz="6" w:space="0" w:color="auto"/>
            </w:tcBorders>
          </w:tcPr>
          <w:p w:rsidR="00CF17E0" w:rsidRDefault="00CF17E0" w:rsidP="00EF46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EF46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bl>
    <w:p w:rsidR="00CF17E0" w:rsidRDefault="00CF17E0" w:rsidP="00CF17E0">
      <w:pPr>
        <w:autoSpaceDE w:val="0"/>
        <w:autoSpaceDN w:val="0"/>
        <w:adjustRightInd w:val="0"/>
        <w:rPr>
          <w:rFonts w:ascii="Times New Roman" w:eastAsia="宋体" w:hAnsi="Times New Roman" w:cs="Times New Roman"/>
          <w:szCs w:val="21"/>
        </w:rPr>
      </w:pPr>
    </w:p>
    <w:p w:rsidR="00CF17E0" w:rsidRDefault="00CF17E0" w:rsidP="00CF17E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．详细配置名称及数量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生命科学大楼恒温恒湿无尘净化系统设备</w:t>
            </w:r>
          </w:p>
        </w:tc>
        <w:tc>
          <w:tcPr>
            <w:tcW w:w="720" w:type="dxa"/>
            <w:tcBorders>
              <w:top w:val="single" w:sz="6" w:space="0" w:color="auto"/>
              <w:left w:val="single" w:sz="6" w:space="0" w:color="auto"/>
              <w:bottom w:val="single" w:sz="6" w:space="0" w:color="auto"/>
              <w:right w:val="single" w:sz="6" w:space="0" w:color="auto"/>
            </w:tcBorders>
          </w:tcPr>
          <w:p w:rsidR="00CF17E0" w:rsidRDefault="00EF466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EF466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见序号</w:t>
            </w:r>
            <w:r>
              <w:rPr>
                <w:rFonts w:ascii="Times New Roman" w:eastAsia="宋体" w:hAnsi="Times New Roman" w:cs="Times New Roman"/>
                <w:szCs w:val="21"/>
              </w:rPr>
              <w:t>1~14</w:t>
            </w: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169M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8600*7000*2800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101M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7500*4800*2800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137M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7500*6500*2800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92M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8600*3800*2800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181M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8600*7500*2800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153M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7800*7000*2800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127M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7000*6500*2800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恒温恒湿无尘设备</w:t>
            </w:r>
            <w:r>
              <w:rPr>
                <w:rFonts w:ascii="Times New Roman" w:eastAsia="新宋体" w:hAnsi="Times New Roman" w:cs="Times New Roman"/>
                <w:szCs w:val="21"/>
              </w:rPr>
              <w:t xml:space="preserve">  78M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7000*4000*2800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24M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3600*2800*2400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10</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27M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4300*2600*2400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11</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13M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2750*2000*2400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12</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恒温设备</w:t>
            </w:r>
            <w:r>
              <w:rPr>
                <w:rFonts w:ascii="新宋体" w:eastAsia="新宋体" w:hAnsi="Times New Roman" w:cs="新宋体"/>
                <w:szCs w:val="21"/>
              </w:rPr>
              <w:t xml:space="preserve">  </w:t>
            </w:r>
            <w:r>
              <w:rPr>
                <w:rFonts w:ascii="Times New Roman" w:eastAsia="新宋体" w:hAnsi="Times New Roman" w:cs="Times New Roman"/>
                <w:szCs w:val="21"/>
              </w:rPr>
              <w:t>54M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7500*3000*2400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13</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温</w:t>
            </w:r>
            <w:proofErr w:type="gramStart"/>
            <w:r>
              <w:rPr>
                <w:rFonts w:ascii="新宋体" w:eastAsia="新宋体" w:hAnsi="Times New Roman" w:cs="新宋体" w:hint="eastAsia"/>
                <w:szCs w:val="21"/>
              </w:rPr>
              <w:t>育设备</w:t>
            </w:r>
            <w:proofErr w:type="gramEnd"/>
            <w:r>
              <w:rPr>
                <w:rFonts w:ascii="Times New Roman" w:eastAsia="新宋体" w:hAnsi="Times New Roman" w:cs="Times New Roman"/>
                <w:szCs w:val="21"/>
              </w:rPr>
              <w:t xml:space="preserve">  9M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2100*1500*2800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5</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r w:rsidR="00CF17E0">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14</w:t>
            </w:r>
          </w:p>
        </w:tc>
        <w:tc>
          <w:tcPr>
            <w:tcW w:w="36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温</w:t>
            </w:r>
            <w:proofErr w:type="gramStart"/>
            <w:r>
              <w:rPr>
                <w:rFonts w:ascii="新宋体" w:eastAsia="新宋体" w:hAnsi="Times New Roman" w:cs="新宋体" w:hint="eastAsia"/>
                <w:szCs w:val="21"/>
              </w:rPr>
              <w:t>育设备</w:t>
            </w:r>
            <w:proofErr w:type="gramEnd"/>
            <w:r>
              <w:rPr>
                <w:rFonts w:ascii="Times New Roman" w:eastAsia="新宋体" w:hAnsi="Times New Roman" w:cs="Times New Roman"/>
                <w:szCs w:val="21"/>
              </w:rPr>
              <w:t xml:space="preserve">  13M</w:t>
            </w:r>
            <w:r>
              <w:rPr>
                <w:rFonts w:ascii="Times New Roman" w:eastAsia="新宋体" w:hAnsi="Times New Roman" w:cs="Times New Roman"/>
                <w:szCs w:val="21"/>
                <w:vertAlign w:val="superscript"/>
              </w:rPr>
              <w:t>3</w:t>
            </w:r>
            <w:r>
              <w:rPr>
                <w:rFonts w:ascii="新宋体" w:eastAsia="新宋体" w:hAnsi="Times New Roman" w:cs="新宋体" w:hint="eastAsia"/>
                <w:szCs w:val="21"/>
              </w:rPr>
              <w:t>，</w:t>
            </w:r>
            <w:r>
              <w:rPr>
                <w:rFonts w:ascii="Times New Roman" w:eastAsia="新宋体" w:hAnsi="Times New Roman" w:cs="Times New Roman"/>
                <w:szCs w:val="21"/>
              </w:rPr>
              <w:t>2750*1700*2800</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新宋体" w:hAnsi="Times New Roman" w:cs="Times New Roman"/>
                <w:szCs w:val="21"/>
              </w:rPr>
            </w:pPr>
            <w:r>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CF17E0" w:rsidRDefault="00CF17E0">
            <w:pPr>
              <w:autoSpaceDE w:val="0"/>
              <w:autoSpaceDN w:val="0"/>
              <w:adjustRightInd w:val="0"/>
              <w:jc w:val="left"/>
              <w:rPr>
                <w:rFonts w:ascii="Times New Roman" w:eastAsia="宋体" w:hAnsi="Times New Roman" w:cs="Times New Roman"/>
                <w:szCs w:val="21"/>
              </w:rPr>
            </w:pPr>
          </w:p>
        </w:tc>
      </w:tr>
    </w:tbl>
    <w:p w:rsidR="00CF17E0" w:rsidRDefault="00CF17E0" w:rsidP="00BB123C">
      <w:pPr>
        <w:spacing w:line="360" w:lineRule="auto"/>
        <w:rPr>
          <w:rFonts w:ascii="宋体" w:hAnsi="宋体" w:cs="Times New Roman"/>
          <w:b/>
          <w:sz w:val="24"/>
          <w:szCs w:val="24"/>
        </w:rPr>
      </w:pPr>
    </w:p>
    <w:p w:rsidR="00CF17E0" w:rsidRDefault="00CF17E0" w:rsidP="00BB123C">
      <w:pPr>
        <w:spacing w:line="360" w:lineRule="auto"/>
        <w:rPr>
          <w:rFonts w:ascii="宋体" w:hAnsi="宋体" w:cs="Times New Roman"/>
          <w:b/>
          <w:sz w:val="24"/>
          <w:szCs w:val="24"/>
        </w:rPr>
      </w:pPr>
    </w:p>
    <w:p w:rsidR="00CF17E0" w:rsidRDefault="00CF17E0" w:rsidP="00CF17E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CF17E0" w:rsidRDefault="00CF17E0" w:rsidP="00CF17E0">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CF17E0" w:rsidRDefault="00EF4665" w:rsidP="00CF17E0">
      <w:pPr>
        <w:autoSpaceDE w:val="0"/>
        <w:autoSpaceDN w:val="0"/>
        <w:adjustRightInd w:val="0"/>
        <w:ind w:firstLine="482"/>
        <w:rPr>
          <w:rFonts w:ascii="Times New Roman" w:eastAsia="宋体" w:hAnsi="Times New Roman" w:cs="Times New Roman"/>
          <w:b/>
          <w:bCs/>
          <w:sz w:val="24"/>
          <w:szCs w:val="24"/>
        </w:rPr>
      </w:pPr>
      <w:r>
        <w:rPr>
          <w:rFonts w:ascii="宋体" w:eastAsia="宋体" w:cs="宋体"/>
          <w:b/>
          <w:bCs/>
          <w:sz w:val="24"/>
          <w:szCs w:val="24"/>
        </w:rPr>
        <w:t xml:space="preserve">1. </w:t>
      </w:r>
      <w:r w:rsidR="00CF17E0">
        <w:rPr>
          <w:rFonts w:ascii="宋体" w:eastAsia="宋体" w:cs="宋体" w:hint="eastAsia"/>
          <w:b/>
          <w:bCs/>
          <w:sz w:val="24"/>
          <w:szCs w:val="24"/>
        </w:rPr>
        <w:t>恒温恒湿无尘设备（</w:t>
      </w:r>
      <w:r w:rsidR="00CF17E0">
        <w:rPr>
          <w:rFonts w:ascii="宋体" w:eastAsia="宋体" w:cs="宋体" w:hint="eastAsia"/>
          <w:szCs w:val="21"/>
        </w:rPr>
        <w:t>对应</w:t>
      </w:r>
      <w:r w:rsidR="00CF17E0">
        <w:rPr>
          <w:rFonts w:ascii="宋体" w:eastAsia="宋体" w:cs="宋体"/>
          <w:szCs w:val="21"/>
        </w:rPr>
        <w:t>“</w:t>
      </w:r>
      <w:r w:rsidR="00CF17E0">
        <w:rPr>
          <w:rFonts w:ascii="宋体" w:eastAsia="宋体" w:cs="宋体" w:hint="eastAsia"/>
          <w:szCs w:val="21"/>
        </w:rPr>
        <w:t>详细配置名称及数量</w:t>
      </w:r>
      <w:r w:rsidR="00CF17E0">
        <w:rPr>
          <w:rFonts w:ascii="宋体" w:eastAsia="宋体" w:cs="宋体"/>
          <w:szCs w:val="21"/>
        </w:rPr>
        <w:t>”</w:t>
      </w:r>
      <w:r w:rsidR="00CF17E0">
        <w:rPr>
          <w:rFonts w:ascii="宋体" w:eastAsia="宋体" w:cs="宋体" w:hint="eastAsia"/>
          <w:szCs w:val="21"/>
        </w:rPr>
        <w:t>需求表中货物序号</w:t>
      </w:r>
      <w:r w:rsidR="00CF17E0">
        <w:rPr>
          <w:rFonts w:ascii="宋体" w:eastAsia="宋体" w:cs="宋体"/>
          <w:szCs w:val="21"/>
        </w:rPr>
        <w:t>1~8</w:t>
      </w:r>
      <w:r w:rsidR="00CF17E0">
        <w:rPr>
          <w:rFonts w:ascii="宋体" w:eastAsia="宋体" w:cs="宋体" w:hint="eastAsia"/>
          <w:b/>
          <w:bCs/>
          <w:sz w:val="24"/>
          <w:szCs w:val="24"/>
        </w:rPr>
        <w:t>）</w:t>
      </w:r>
    </w:p>
    <w:p w:rsidR="00CF17E0" w:rsidRDefault="00CF17E0"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EF4665">
        <w:rPr>
          <w:rFonts w:ascii="宋体" w:eastAsia="宋体" w:hAnsi="Times New Roman" w:cs="宋体"/>
          <w:szCs w:val="21"/>
        </w:rPr>
        <w:t>1</w:t>
      </w:r>
      <w:r>
        <w:rPr>
          <w:rFonts w:ascii="宋体" w:eastAsia="宋体" w:hAnsi="Times New Roman" w:cs="宋体"/>
          <w:szCs w:val="21"/>
        </w:rPr>
        <w:t xml:space="preserve"> </w:t>
      </w:r>
      <w:r>
        <w:rPr>
          <w:rFonts w:ascii="宋体" w:eastAsia="宋体" w:hAnsi="Times New Roman" w:cs="宋体" w:hint="eastAsia"/>
          <w:szCs w:val="21"/>
        </w:rPr>
        <w:t>功能要求：恒温恒湿无尘设备能实现温湿度，风量，压差梯度的调节及各种安全保护，节能运行等控制功能，可以最大限度的保证实验室内的温湿度和洁净度，压差的控制及精度要求，为实验室运行过程提供了高精度，低能耗及无尘化的室内环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2</w:t>
      </w:r>
      <w:r>
        <w:rPr>
          <w:rFonts w:ascii="宋体" w:eastAsia="宋体" w:hAnsi="Times New Roman" w:cs="宋体"/>
          <w:szCs w:val="21"/>
        </w:rPr>
        <w:t xml:space="preserve"> </w:t>
      </w:r>
      <w:r w:rsidR="00CF17E0">
        <w:rPr>
          <w:rFonts w:ascii="宋体" w:eastAsia="宋体" w:hAnsi="Times New Roman" w:cs="宋体"/>
          <w:szCs w:val="21"/>
        </w:rPr>
        <w:t xml:space="preserve"> </w:t>
      </w:r>
      <w:r w:rsidR="00CF17E0">
        <w:rPr>
          <w:rFonts w:ascii="宋体" w:eastAsia="宋体" w:hAnsi="Times New Roman" w:cs="宋体" w:hint="eastAsia"/>
          <w:szCs w:val="21"/>
        </w:rPr>
        <w:t>温育箱内技术参数：</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2.1 </w:t>
      </w:r>
      <w:r w:rsidR="00CF17E0">
        <w:rPr>
          <w:rFonts w:ascii="宋体" w:eastAsia="宋体" w:hAnsi="Times New Roman" w:cs="宋体" w:hint="eastAsia"/>
          <w:szCs w:val="21"/>
        </w:rPr>
        <w:t>温度范围：</w:t>
      </w:r>
      <w:r w:rsidR="00CF17E0">
        <w:rPr>
          <w:rFonts w:ascii="宋体" w:eastAsia="宋体" w:hAnsi="Times New Roman" w:cs="宋体"/>
          <w:szCs w:val="21"/>
        </w:rPr>
        <w:t>16~30</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2.2 </w:t>
      </w:r>
      <w:r w:rsidR="00CF17E0">
        <w:rPr>
          <w:rFonts w:ascii="宋体" w:eastAsia="宋体" w:hAnsi="Times New Roman" w:cs="宋体" w:hint="eastAsia"/>
          <w:szCs w:val="21"/>
        </w:rPr>
        <w:t>湿度范围：</w:t>
      </w:r>
      <w:r w:rsidR="00CF17E0">
        <w:rPr>
          <w:rFonts w:ascii="宋体" w:eastAsia="宋体" w:hAnsi="Times New Roman" w:cs="宋体"/>
          <w:szCs w:val="21"/>
        </w:rPr>
        <w:t>30-95%</w:t>
      </w:r>
      <w:r w:rsidR="00CF17E0">
        <w:rPr>
          <w:rFonts w:ascii="宋体" w:eastAsia="宋体" w:hAnsi="Times New Roman" w:cs="宋体" w:hint="eastAsia"/>
          <w:szCs w:val="21"/>
        </w:rPr>
        <w:t>±</w:t>
      </w:r>
      <w:r w:rsidR="00CF17E0">
        <w:rPr>
          <w:rFonts w:ascii="宋体" w:eastAsia="宋体" w:hAnsi="Times New Roman" w:cs="宋体"/>
          <w:szCs w:val="21"/>
        </w:rPr>
        <w:t>5% R.H(50</w:t>
      </w:r>
      <w:r w:rsidR="00CF17E0">
        <w:rPr>
          <w:rFonts w:ascii="宋体" w:eastAsia="宋体" w:hAnsi="Times New Roman" w:cs="宋体" w:hint="eastAsia"/>
          <w:szCs w:val="21"/>
        </w:rPr>
        <w:t>±</w:t>
      </w:r>
      <w:r w:rsidR="00CF17E0">
        <w:rPr>
          <w:rFonts w:ascii="宋体" w:eastAsia="宋体" w:hAnsi="Times New Roman" w:cs="宋体"/>
          <w:szCs w:val="21"/>
        </w:rPr>
        <w:t>5%)</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2.3 </w:t>
      </w:r>
      <w:r w:rsidR="00CF17E0">
        <w:rPr>
          <w:rFonts w:ascii="宋体" w:eastAsia="宋体" w:hAnsi="Times New Roman" w:cs="宋体" w:hint="eastAsia"/>
          <w:szCs w:val="21"/>
        </w:rPr>
        <w:t>温度均匀度：≤±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2.4 </w:t>
      </w:r>
      <w:r w:rsidR="00CF17E0">
        <w:rPr>
          <w:rFonts w:ascii="宋体" w:eastAsia="宋体" w:hAnsi="Times New Roman" w:cs="宋体" w:hint="eastAsia"/>
          <w:szCs w:val="21"/>
        </w:rPr>
        <w:t>湿度均匀度：</w:t>
      </w:r>
      <w:r w:rsidR="00CF17E0">
        <w:rPr>
          <w:rFonts w:ascii="宋体" w:eastAsia="宋体" w:hAnsi="Times New Roman" w:cs="宋体"/>
          <w:szCs w:val="21"/>
        </w:rPr>
        <w:t>+2% -3%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2.5 </w:t>
      </w:r>
      <w:r w:rsidR="00CF17E0">
        <w:rPr>
          <w:rFonts w:ascii="宋体" w:eastAsia="宋体" w:hAnsi="Times New Roman" w:cs="宋体" w:hint="eastAsia"/>
          <w:szCs w:val="21"/>
        </w:rPr>
        <w:t>温度波动度：±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2.6 </w:t>
      </w:r>
      <w:r w:rsidR="00CF17E0">
        <w:rPr>
          <w:rFonts w:ascii="宋体" w:eastAsia="宋体" w:hAnsi="Times New Roman" w:cs="宋体" w:hint="eastAsia"/>
          <w:szCs w:val="21"/>
        </w:rPr>
        <w:t>湿度波动度：±</w:t>
      </w:r>
      <w:r w:rsidR="00CF17E0">
        <w:rPr>
          <w:rFonts w:ascii="宋体" w:eastAsia="宋体" w:hAnsi="Times New Roman" w:cs="宋体"/>
          <w:szCs w:val="21"/>
        </w:rPr>
        <w:t>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2.7 </w:t>
      </w:r>
      <w:r w:rsidR="00CF17E0">
        <w:rPr>
          <w:rFonts w:ascii="宋体" w:eastAsia="宋体" w:hAnsi="Times New Roman" w:cs="宋体" w:hint="eastAsia"/>
          <w:szCs w:val="21"/>
        </w:rPr>
        <w:t>温度偏差：≤±</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2.8 </w:t>
      </w:r>
      <w:r w:rsidR="00CF17E0">
        <w:rPr>
          <w:rFonts w:ascii="宋体" w:eastAsia="宋体" w:hAnsi="Times New Roman" w:cs="宋体" w:hint="eastAsia"/>
          <w:szCs w:val="21"/>
        </w:rPr>
        <w:t>湿度偏差：≤±</w:t>
      </w:r>
      <w:r w:rsidR="00CF17E0">
        <w:rPr>
          <w:rFonts w:ascii="宋体" w:eastAsia="宋体" w:hAnsi="Times New Roman" w:cs="宋体"/>
          <w:szCs w:val="21"/>
        </w:rPr>
        <w:t>5%</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2.9 </w:t>
      </w:r>
      <w:r w:rsidR="00CF17E0">
        <w:rPr>
          <w:rFonts w:ascii="宋体" w:eastAsia="宋体" w:hAnsi="Times New Roman" w:cs="宋体" w:hint="eastAsia"/>
          <w:szCs w:val="21"/>
        </w:rPr>
        <w:t>升降温时间：</w:t>
      </w:r>
      <w:r w:rsidR="00CF17E0">
        <w:rPr>
          <w:rFonts w:ascii="宋体" w:eastAsia="宋体" w:hAnsi="Times New Roman" w:cs="宋体"/>
          <w:szCs w:val="21"/>
        </w:rPr>
        <w:t xml:space="preserve">RT  </w:t>
      </w:r>
      <w:r w:rsidR="00CF17E0">
        <w:rPr>
          <w:rFonts w:ascii="宋体" w:eastAsia="宋体" w:hAnsi="Times New Roman" w:cs="宋体" w:hint="eastAsia"/>
          <w:szCs w:val="21"/>
        </w:rPr>
        <w:t>～</w:t>
      </w:r>
      <w:r w:rsidR="00CF17E0">
        <w:rPr>
          <w:rFonts w:ascii="宋体" w:eastAsia="宋体" w:hAnsi="Times New Roman" w:cs="宋体"/>
          <w:szCs w:val="21"/>
        </w:rPr>
        <w:t xml:space="preserve"> 22</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小时（室内温度约等于</w:t>
      </w:r>
      <w:r w:rsidR="00CF17E0">
        <w:rPr>
          <w:rFonts w:ascii="宋体" w:eastAsia="宋体" w:hAnsi="Times New Roman" w:cs="宋体"/>
          <w:szCs w:val="21"/>
        </w:rPr>
        <w:t>16</w:t>
      </w:r>
      <w:r w:rsidR="00CF17E0">
        <w:rPr>
          <w:rFonts w:ascii="宋体" w:eastAsia="宋体" w:hAnsi="Times New Roman" w:cs="宋体" w:hint="eastAsia"/>
          <w:szCs w:val="21"/>
        </w:rPr>
        <w:t>度时）</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1.</w:t>
      </w:r>
      <w:r w:rsidR="00CF17E0">
        <w:rPr>
          <w:rFonts w:ascii="宋体" w:eastAsia="宋体" w:hAnsi="Times New Roman" w:cs="宋体"/>
          <w:szCs w:val="21"/>
        </w:rPr>
        <w:t xml:space="preserve">2.10 </w:t>
      </w:r>
      <w:r w:rsidR="00CF17E0">
        <w:rPr>
          <w:rFonts w:ascii="宋体" w:eastAsia="宋体" w:hAnsi="Times New Roman" w:cs="宋体" w:hint="eastAsia"/>
          <w:szCs w:val="21"/>
        </w:rPr>
        <w:t>设备噪音：≤</w:t>
      </w:r>
      <w:r w:rsidR="00CF17E0">
        <w:rPr>
          <w:rFonts w:ascii="宋体" w:eastAsia="宋体" w:hAnsi="Times New Roman" w:cs="宋体"/>
          <w:szCs w:val="21"/>
        </w:rPr>
        <w:t>60dB</w:t>
      </w:r>
    </w:p>
    <w:p w:rsidR="00CF17E0" w:rsidRDefault="00EF4665"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2.11 </w:t>
      </w:r>
      <w:r w:rsidR="00CF17E0">
        <w:rPr>
          <w:rFonts w:ascii="宋体" w:eastAsia="宋体" w:hAnsi="Times New Roman" w:cs="宋体" w:hint="eastAsia"/>
          <w:szCs w:val="21"/>
        </w:rPr>
        <w:t>空气洁净度级别：</w:t>
      </w:r>
      <w:r w:rsidR="00CF17E0">
        <w:rPr>
          <w:rFonts w:ascii="宋体" w:eastAsia="宋体" w:hAnsi="Times New Roman" w:cs="宋体" w:hint="eastAsia"/>
          <w:kern w:val="0"/>
          <w:szCs w:val="21"/>
        </w:rPr>
        <w:t>尘粒最大允许数</w:t>
      </w:r>
      <w:r w:rsidR="00CF17E0">
        <w:rPr>
          <w:rFonts w:ascii="宋体" w:eastAsia="宋体" w:hAnsi="Times New Roman" w:cs="宋体"/>
          <w:kern w:val="0"/>
          <w:szCs w:val="21"/>
        </w:rPr>
        <w:t>/</w:t>
      </w:r>
      <w:r w:rsidR="00CF17E0">
        <w:rPr>
          <w:rFonts w:ascii="宋体" w:eastAsia="宋体" w:hAnsi="Times New Roman" w:cs="宋体" w:hint="eastAsia"/>
          <w:kern w:val="0"/>
          <w:szCs w:val="21"/>
        </w:rPr>
        <w:t>立方米≥</w:t>
      </w:r>
      <w:r w:rsidR="00CF17E0">
        <w:rPr>
          <w:rFonts w:ascii="宋体" w:eastAsia="宋体" w:hAnsi="Times New Roman" w:cs="宋体"/>
          <w:kern w:val="0"/>
          <w:szCs w:val="21"/>
        </w:rPr>
        <w:t>0.5</w:t>
      </w:r>
      <w:r w:rsidR="00CF17E0">
        <w:rPr>
          <w:rFonts w:ascii="宋体" w:eastAsia="宋体" w:hAnsi="Times New Roman" w:cs="宋体" w:hint="eastAsia"/>
          <w:kern w:val="0"/>
          <w:szCs w:val="21"/>
        </w:rPr>
        <w:t>μ</w:t>
      </w:r>
      <w:r w:rsidR="00CF17E0">
        <w:rPr>
          <w:rFonts w:ascii="宋体" w:eastAsia="宋体" w:hAnsi="Times New Roman" w:cs="宋体"/>
          <w:kern w:val="0"/>
          <w:szCs w:val="21"/>
        </w:rPr>
        <w:t>m</w:t>
      </w:r>
      <w:r w:rsidR="00CF17E0">
        <w:rPr>
          <w:rFonts w:ascii="宋体" w:eastAsia="宋体" w:hAnsi="Times New Roman" w:cs="宋体" w:hint="eastAsia"/>
          <w:kern w:val="0"/>
          <w:szCs w:val="21"/>
        </w:rPr>
        <w:t>尘粒数为</w:t>
      </w:r>
      <w:r w:rsidR="00CF17E0">
        <w:rPr>
          <w:rFonts w:ascii="宋体" w:eastAsia="宋体" w:hAnsi="Times New Roman" w:cs="宋体"/>
          <w:szCs w:val="21"/>
        </w:rPr>
        <w:t>350000</w:t>
      </w:r>
      <w:r w:rsidR="00CF17E0">
        <w:rPr>
          <w:rFonts w:ascii="宋体" w:eastAsia="宋体" w:hAnsi="Times New Roman" w:cs="宋体" w:hint="eastAsia"/>
          <w:szCs w:val="21"/>
        </w:rPr>
        <w:t>（静态测试）</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3</w:t>
      </w:r>
      <w:r>
        <w:rPr>
          <w:rFonts w:ascii="宋体" w:eastAsia="宋体" w:hAnsi="Times New Roman" w:cs="宋体"/>
          <w:szCs w:val="21"/>
        </w:rPr>
        <w:t xml:space="preserve"> </w:t>
      </w:r>
      <w:r w:rsidR="00CF17E0">
        <w:rPr>
          <w:rFonts w:ascii="宋体" w:eastAsia="宋体" w:hAnsi="Times New Roman" w:cs="宋体"/>
          <w:szCs w:val="21"/>
        </w:rPr>
        <w:t xml:space="preserve"> </w:t>
      </w:r>
      <w:r w:rsidR="00CF17E0">
        <w:rPr>
          <w:rFonts w:ascii="宋体" w:eastAsia="宋体" w:hAnsi="Times New Roman" w:cs="宋体" w:hint="eastAsia"/>
          <w:szCs w:val="21"/>
        </w:rPr>
        <w:t>性能：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3.1 </w:t>
      </w:r>
      <w:r w:rsidR="00CF17E0">
        <w:rPr>
          <w:rFonts w:ascii="宋体" w:eastAsia="宋体" w:hAnsi="Times New Roman" w:cs="宋体" w:hint="eastAsia"/>
          <w:szCs w:val="21"/>
        </w:rPr>
        <w:t>全中文彩色屏显示、温湿度直观显示、运行状态直观显示、多级密码保护，温湿度一体集成控制系统。</w:t>
      </w:r>
    </w:p>
    <w:p w:rsidR="00CF17E0" w:rsidRDefault="00EF4665"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3.2 </w:t>
      </w:r>
      <w:r w:rsidR="00CF17E0">
        <w:rPr>
          <w:rFonts w:ascii="宋体" w:eastAsia="宋体" w:hAnsi="Times New Roman" w:cs="宋体" w:hint="eastAsia"/>
          <w:szCs w:val="21"/>
        </w:rPr>
        <w:t>专用高精密测温控温传感器，内置温度修正功能。</w:t>
      </w:r>
      <w:r w:rsidR="00CF17E0">
        <w:rPr>
          <w:rFonts w:ascii="宋体" w:eastAsia="宋体" w:hAnsi="Times New Roman" w:cs="宋体" w:hint="eastAsia"/>
          <w:kern w:val="0"/>
          <w:szCs w:val="21"/>
        </w:rPr>
        <w:t>准确度：±</w:t>
      </w:r>
      <w:r w:rsidR="00CF17E0">
        <w:rPr>
          <w:rFonts w:ascii="宋体" w:eastAsia="宋体" w:hAnsi="Times New Roman" w:cs="宋体"/>
          <w:kern w:val="0"/>
          <w:szCs w:val="21"/>
        </w:rPr>
        <w:t xml:space="preserve">1.5%RH, </w:t>
      </w:r>
      <w:r w:rsidR="00CF17E0">
        <w:rPr>
          <w:rFonts w:ascii="宋体" w:eastAsia="宋体" w:hAnsi="Times New Roman" w:cs="宋体" w:hint="eastAsia"/>
          <w:kern w:val="0"/>
          <w:szCs w:val="21"/>
        </w:rPr>
        <w:t>±</w:t>
      </w:r>
      <w:r w:rsidR="00CF17E0">
        <w:rPr>
          <w:rFonts w:ascii="宋体" w:eastAsia="宋体" w:hAnsi="Times New Roman" w:cs="宋体"/>
          <w:kern w:val="0"/>
          <w:szCs w:val="21"/>
        </w:rPr>
        <w:t>0.3</w:t>
      </w:r>
      <w:r w:rsidR="00CF17E0">
        <w:rPr>
          <w:rFonts w:ascii="宋体" w:eastAsia="宋体" w:hAnsi="Times New Roman" w:cs="宋体" w:hint="eastAsia"/>
          <w:kern w:val="0"/>
          <w:szCs w:val="21"/>
        </w:rPr>
        <w:t>℃</w:t>
      </w:r>
      <w:r w:rsidR="00CF17E0">
        <w:rPr>
          <w:rFonts w:ascii="宋体" w:eastAsia="宋体" w:hAnsi="Times New Roman" w:cs="宋体"/>
          <w:kern w:val="0"/>
          <w:szCs w:val="21"/>
        </w:rPr>
        <w:t>(</w:t>
      </w:r>
      <w:r w:rsidR="00CF17E0">
        <w:rPr>
          <w:rFonts w:ascii="宋体" w:eastAsia="宋体" w:hAnsi="Times New Roman" w:cs="宋体" w:hint="eastAsia"/>
          <w:kern w:val="0"/>
          <w:szCs w:val="21"/>
        </w:rPr>
        <w:t>在</w:t>
      </w:r>
      <w:r w:rsidR="00CF17E0">
        <w:rPr>
          <w:rFonts w:ascii="宋体" w:eastAsia="宋体" w:hAnsi="Times New Roman" w:cs="宋体"/>
          <w:kern w:val="0"/>
          <w:szCs w:val="21"/>
        </w:rPr>
        <w:t>23</w:t>
      </w:r>
      <w:r w:rsidR="00CF17E0">
        <w:rPr>
          <w:rFonts w:ascii="宋体" w:eastAsia="宋体" w:hAnsi="Times New Roman" w:cs="宋体" w:hint="eastAsia"/>
          <w:kern w:val="0"/>
          <w:szCs w:val="21"/>
        </w:rPr>
        <w:t>±</w:t>
      </w:r>
      <w:r w:rsidR="00CF17E0">
        <w:rPr>
          <w:rFonts w:ascii="宋体" w:eastAsia="宋体" w:hAnsi="Times New Roman" w:cs="宋体"/>
          <w:kern w:val="0"/>
          <w:szCs w:val="21"/>
        </w:rPr>
        <w:t>1</w:t>
      </w:r>
      <w:r w:rsidR="00CF17E0">
        <w:rPr>
          <w:rFonts w:ascii="宋体" w:eastAsia="宋体" w:hAnsi="Times New Roman" w:cs="宋体" w:hint="eastAsia"/>
          <w:kern w:val="0"/>
          <w:szCs w:val="21"/>
        </w:rPr>
        <w:t>℃时</w:t>
      </w:r>
      <w:r w:rsidR="00CF17E0">
        <w:rPr>
          <w:rFonts w:ascii="宋体" w:eastAsia="宋体" w:hAnsi="Times New Roman" w:cs="宋体"/>
          <w:kern w:val="0"/>
          <w:szCs w:val="21"/>
        </w:rPr>
        <w:t xml:space="preserve">) </w:t>
      </w:r>
      <w:r w:rsidR="00CF17E0">
        <w:rPr>
          <w:rFonts w:ascii="宋体" w:eastAsia="宋体" w:hAnsi="Times New Roman" w:cs="宋体" w:hint="eastAsia"/>
          <w:kern w:val="0"/>
          <w:szCs w:val="21"/>
        </w:rPr>
        <w:t>重复性：优于</w:t>
      </w:r>
      <w:r w:rsidR="00CF17E0">
        <w:rPr>
          <w:rFonts w:ascii="宋体" w:eastAsia="宋体" w:hAnsi="Times New Roman" w:cs="宋体"/>
          <w:kern w:val="0"/>
          <w:szCs w:val="21"/>
        </w:rPr>
        <w:t>0.5%RH</w:t>
      </w:r>
      <w:r w:rsidR="00CF17E0">
        <w:rPr>
          <w:rFonts w:ascii="宋体" w:eastAsia="宋体" w:hAnsi="Times New Roman" w:cs="宋体" w:hint="eastAsia"/>
          <w:kern w:val="0"/>
          <w:szCs w:val="21"/>
        </w:rPr>
        <w:t>和</w:t>
      </w:r>
      <w:r w:rsidR="00CF17E0">
        <w:rPr>
          <w:rFonts w:ascii="宋体" w:eastAsia="宋体" w:hAnsi="Times New Roman" w:cs="宋体"/>
          <w:kern w:val="0"/>
          <w:szCs w:val="21"/>
        </w:rPr>
        <w:t>0.1</w:t>
      </w:r>
      <w:r w:rsidR="00CF17E0">
        <w:rPr>
          <w:rFonts w:ascii="宋体" w:eastAsia="宋体" w:hAnsi="Times New Roman" w:cs="宋体" w:hint="eastAsia"/>
          <w:kern w:val="0"/>
          <w:szCs w:val="21"/>
        </w:rPr>
        <w:t>℃</w:t>
      </w:r>
    </w:p>
    <w:p w:rsidR="00CF17E0" w:rsidRDefault="00CF17E0"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hint="eastAsia"/>
          <w:kern w:val="0"/>
          <w:szCs w:val="21"/>
        </w:rPr>
        <w:t>稳定性：每年优于</w:t>
      </w:r>
      <w:r>
        <w:rPr>
          <w:rFonts w:ascii="宋体" w:eastAsia="宋体" w:hAnsi="Times New Roman" w:cs="宋体"/>
          <w:kern w:val="0"/>
          <w:szCs w:val="21"/>
        </w:rPr>
        <w:t>1.0%RH</w:t>
      </w:r>
      <w:r>
        <w:rPr>
          <w:rFonts w:ascii="宋体" w:eastAsia="宋体" w:hAnsi="Times New Roman" w:cs="宋体" w:hint="eastAsia"/>
          <w:kern w:val="0"/>
          <w:szCs w:val="21"/>
        </w:rPr>
        <w:t>和</w:t>
      </w:r>
      <w:r>
        <w:rPr>
          <w:rFonts w:ascii="宋体" w:eastAsia="宋体" w:hAnsi="Times New Roman" w:cs="宋体"/>
          <w:kern w:val="0"/>
          <w:szCs w:val="21"/>
        </w:rPr>
        <w:t>0.1</w:t>
      </w:r>
      <w:r>
        <w:rPr>
          <w:rFonts w:ascii="宋体" w:eastAsia="宋体" w:hAnsi="Times New Roman" w:cs="宋体" w:hint="eastAsia"/>
          <w:kern w:val="0"/>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3.3 </w:t>
      </w:r>
      <w:r w:rsidR="00CF17E0">
        <w:rPr>
          <w:rFonts w:ascii="宋体" w:eastAsia="宋体" w:hAnsi="Times New Roman" w:cs="宋体" w:hint="eastAsia"/>
          <w:szCs w:val="21"/>
        </w:rPr>
        <w:t>恒温恒湿无尘净化系统设备采用智能化的</w:t>
      </w:r>
      <w:r w:rsidR="00CF17E0">
        <w:rPr>
          <w:rFonts w:ascii="宋体" w:eastAsia="宋体" w:hAnsi="Times New Roman" w:cs="宋体"/>
          <w:szCs w:val="21"/>
        </w:rPr>
        <w:t>DDC</w:t>
      </w:r>
      <w:r w:rsidR="00CF17E0">
        <w:rPr>
          <w:rFonts w:ascii="宋体" w:eastAsia="宋体" w:hAnsi="Times New Roman" w:cs="宋体" w:hint="eastAsia"/>
          <w:szCs w:val="21"/>
        </w:rPr>
        <w:t>节能控制系统。实现对设备制冷、除湿、加热、加湿等功能的高精度控制，从而达到对室内环境温、湿度的精确控制，室内温湿度波动小，保证运行精度与经济性。</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3.4 </w:t>
      </w:r>
      <w:r w:rsidR="00CF17E0">
        <w:rPr>
          <w:rFonts w:ascii="宋体" w:eastAsia="宋体" w:hAnsi="Times New Roman" w:cs="宋体" w:hint="eastAsia"/>
          <w:szCs w:val="21"/>
        </w:rPr>
        <w:t>控制系统内置：</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a</w:t>
      </w:r>
      <w:r>
        <w:rPr>
          <w:rFonts w:ascii="宋体" w:eastAsia="宋体" w:hAnsi="Times New Roman" w:cs="宋体" w:hint="eastAsia"/>
          <w:szCs w:val="21"/>
        </w:rPr>
        <w:t>：制冷延时输出</w:t>
      </w:r>
      <w:r>
        <w:rPr>
          <w:rFonts w:ascii="宋体" w:eastAsia="宋体" w:hAnsi="Times New Roman" w:cs="宋体"/>
          <w:szCs w:val="21"/>
        </w:rPr>
        <w:t>0-5min</w:t>
      </w:r>
      <w:r>
        <w:rPr>
          <w:rFonts w:ascii="宋体" w:eastAsia="宋体" w:hAnsi="Times New Roman" w:cs="宋体" w:hint="eastAsia"/>
          <w:szCs w:val="21"/>
        </w:rPr>
        <w:t>设定功能。</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 xml:space="preserve">b: </w:t>
      </w:r>
      <w:r>
        <w:rPr>
          <w:rFonts w:ascii="宋体" w:eastAsia="宋体" w:hAnsi="Times New Roman" w:cs="宋体" w:hint="eastAsia"/>
          <w:szCs w:val="21"/>
        </w:rPr>
        <w:t>时间校准功能及配件到期</w:t>
      </w:r>
      <w:proofErr w:type="gramStart"/>
      <w:r>
        <w:rPr>
          <w:rFonts w:ascii="宋体" w:eastAsia="宋体" w:hAnsi="Times New Roman" w:cs="宋体" w:hint="eastAsia"/>
          <w:szCs w:val="21"/>
        </w:rPr>
        <w:t>龄</w:t>
      </w:r>
      <w:proofErr w:type="gramEnd"/>
      <w:r>
        <w:rPr>
          <w:rFonts w:ascii="宋体" w:eastAsia="宋体" w:hAnsi="Times New Roman" w:cs="宋体" w:hint="eastAsia"/>
          <w:szCs w:val="21"/>
        </w:rPr>
        <w:t>提示功能。</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c</w:t>
      </w:r>
      <w:r>
        <w:rPr>
          <w:rFonts w:ascii="宋体" w:eastAsia="宋体" w:hAnsi="Times New Roman" w:cs="宋体" w:hint="eastAsia"/>
          <w:szCs w:val="21"/>
        </w:rPr>
        <w:t>：主板通讯模块具有点对点短信报警功能，设备制冷及加热工作后温度无变化报警。</w:t>
      </w:r>
    </w:p>
    <w:p w:rsidR="00CF17E0" w:rsidRDefault="00CF17E0" w:rsidP="00CF17E0">
      <w:pPr>
        <w:autoSpaceDE w:val="0"/>
        <w:autoSpaceDN w:val="0"/>
        <w:adjustRightInd w:val="0"/>
        <w:spacing w:line="240" w:lineRule="atLeast"/>
        <w:ind w:left="141" w:firstLine="420"/>
        <w:rPr>
          <w:rFonts w:ascii="Times New Roman" w:eastAsia="宋体" w:hAnsi="Times New Roman" w:cs="Times New Roman"/>
          <w:szCs w:val="21"/>
        </w:rPr>
      </w:pPr>
      <w:r>
        <w:rPr>
          <w:rFonts w:ascii="宋体" w:eastAsia="宋体" w:hAnsi="Times New Roman" w:cs="宋体"/>
          <w:szCs w:val="21"/>
        </w:rPr>
        <w:t xml:space="preserve">d: </w:t>
      </w:r>
      <w:r>
        <w:rPr>
          <w:rFonts w:ascii="宋体" w:eastAsia="宋体" w:hAnsi="Times New Roman" w:cs="宋体" w:hint="eastAsia"/>
          <w:szCs w:val="21"/>
        </w:rPr>
        <w:t>显示器具有开机</w:t>
      </w:r>
      <w:r>
        <w:rPr>
          <w:rFonts w:ascii="宋体" w:eastAsia="宋体" w:hAnsi="Times New Roman" w:cs="宋体"/>
          <w:szCs w:val="21"/>
        </w:rPr>
        <w:t>logo</w:t>
      </w:r>
      <w:r>
        <w:rPr>
          <w:rFonts w:ascii="宋体" w:eastAsia="宋体" w:hAnsi="Times New Roman" w:cs="宋体" w:hint="eastAsia"/>
          <w:szCs w:val="21"/>
        </w:rPr>
        <w:t>设定，及</w:t>
      </w:r>
      <w:r>
        <w:rPr>
          <w:rFonts w:ascii="宋体" w:eastAsia="宋体" w:hAnsi="Times New Roman" w:cs="宋体"/>
          <w:szCs w:val="21"/>
        </w:rPr>
        <w:t>USB</w:t>
      </w:r>
      <w:r>
        <w:rPr>
          <w:rFonts w:ascii="宋体" w:eastAsia="宋体" w:hAnsi="Times New Roman" w:cs="宋体" w:hint="eastAsia"/>
          <w:szCs w:val="21"/>
        </w:rPr>
        <w:t>试验数据提取功能。配置接口具有现场声光报警装置。</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3.5 </w:t>
      </w:r>
      <w:r w:rsidR="00CF17E0">
        <w:rPr>
          <w:rFonts w:ascii="宋体" w:eastAsia="宋体" w:hAnsi="Times New Roman" w:cs="宋体" w:hint="eastAsia"/>
          <w:szCs w:val="21"/>
        </w:rPr>
        <w:t>采用名牌压缩机</w:t>
      </w:r>
      <w:r w:rsidR="00CF17E0">
        <w:rPr>
          <w:rFonts w:ascii="宋体" w:eastAsia="宋体" w:hAnsi="Times New Roman" w:cs="宋体"/>
          <w:szCs w:val="21"/>
        </w:rPr>
        <w:t>R404a</w:t>
      </w:r>
      <w:r w:rsidR="00CF17E0">
        <w:rPr>
          <w:rFonts w:ascii="宋体" w:eastAsia="宋体" w:hAnsi="Times New Roman" w:cs="宋体" w:hint="eastAsia"/>
          <w:szCs w:val="21"/>
        </w:rPr>
        <w:t>环保制冷剂，工作寿命长达</w:t>
      </w:r>
      <w:r w:rsidR="00CF17E0">
        <w:rPr>
          <w:rFonts w:ascii="宋体" w:eastAsia="宋体" w:hAnsi="Times New Roman" w:cs="宋体"/>
          <w:szCs w:val="21"/>
        </w:rPr>
        <w:t>100000</w:t>
      </w:r>
      <w:r w:rsidR="00CF17E0">
        <w:rPr>
          <w:rFonts w:ascii="宋体" w:eastAsia="宋体" w:hAnsi="Times New Roman" w:cs="宋体" w:hint="eastAsia"/>
          <w:szCs w:val="21"/>
        </w:rPr>
        <w:t>小时</w:t>
      </w:r>
      <w:r w:rsidR="00CF17E0">
        <w:rPr>
          <w:rFonts w:ascii="Times New Roman" w:eastAsia="宋体" w:hAnsi="Times New Roman" w:cs="Times New Roman"/>
          <w:szCs w:val="21"/>
        </w:rPr>
        <w:t>,</w:t>
      </w:r>
      <w:r w:rsidR="00CF17E0">
        <w:rPr>
          <w:rFonts w:ascii="宋体" w:eastAsia="宋体" w:hAnsi="Times New Roman" w:cs="宋体" w:hint="eastAsia"/>
          <w:szCs w:val="21"/>
        </w:rPr>
        <w:t>环保高效节能。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3.6 </w:t>
      </w:r>
      <w:r w:rsidR="00CF17E0">
        <w:rPr>
          <w:rFonts w:ascii="宋体" w:eastAsia="宋体" w:hAnsi="Times New Roman" w:cs="宋体" w:hint="eastAsia"/>
          <w:szCs w:val="21"/>
        </w:rPr>
        <w:t>宽电压设计，保证压缩机在±</w:t>
      </w:r>
      <w:r w:rsidR="00CF17E0">
        <w:rPr>
          <w:rFonts w:ascii="宋体" w:eastAsia="宋体" w:hAnsi="Times New Roman" w:cs="宋体"/>
          <w:szCs w:val="21"/>
        </w:rPr>
        <w:t>10%</w:t>
      </w:r>
      <w:r w:rsidR="00CF17E0">
        <w:rPr>
          <w:rFonts w:ascii="宋体" w:eastAsia="宋体" w:hAnsi="Times New Roman" w:cs="宋体" w:hint="eastAsia"/>
          <w:szCs w:val="21"/>
        </w:rPr>
        <w:t>的电压波动范围内正常安全工作</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3.7 </w:t>
      </w:r>
      <w:r>
        <w:rPr>
          <w:rFonts w:ascii="宋体" w:eastAsia="宋体" w:hAnsi="Times New Roman" w:cs="宋体" w:hint="eastAsia"/>
          <w:szCs w:val="21"/>
        </w:rPr>
        <w:t>空调设备的技术要求和品质要求必须同时提供欧洲</w:t>
      </w:r>
      <w:r>
        <w:rPr>
          <w:rFonts w:ascii="宋体" w:eastAsia="宋体" w:hAnsi="Times New Roman" w:cs="宋体"/>
          <w:szCs w:val="21"/>
        </w:rPr>
        <w:t>EUROVENT</w:t>
      </w:r>
      <w:r>
        <w:rPr>
          <w:rFonts w:ascii="宋体" w:eastAsia="宋体" w:hAnsi="Times New Roman" w:cs="宋体" w:hint="eastAsia"/>
          <w:szCs w:val="21"/>
        </w:rPr>
        <w:t>标准认证、医院洁净行业</w:t>
      </w:r>
      <w:r>
        <w:rPr>
          <w:rFonts w:ascii="宋体" w:eastAsia="宋体" w:hAnsi="Times New Roman" w:cs="宋体"/>
          <w:szCs w:val="21"/>
        </w:rPr>
        <w:t>VDI6022</w:t>
      </w:r>
      <w:r>
        <w:rPr>
          <w:rFonts w:ascii="宋体" w:eastAsia="宋体" w:hAnsi="Times New Roman" w:cs="宋体" w:hint="eastAsia"/>
          <w:szCs w:val="21"/>
        </w:rPr>
        <w:t>洁净空调器标准认证、美国制冷学会</w:t>
      </w:r>
      <w:r>
        <w:rPr>
          <w:rFonts w:ascii="宋体" w:eastAsia="宋体" w:hAnsi="Times New Roman" w:cs="宋体"/>
          <w:szCs w:val="21"/>
        </w:rPr>
        <w:t>AHRI</w:t>
      </w:r>
      <w:r>
        <w:rPr>
          <w:rFonts w:ascii="宋体" w:eastAsia="宋体" w:hAnsi="Times New Roman" w:cs="宋体" w:hint="eastAsia"/>
          <w:szCs w:val="21"/>
        </w:rPr>
        <w:t>认证和</w:t>
      </w:r>
      <w:r>
        <w:rPr>
          <w:rFonts w:ascii="宋体" w:eastAsia="宋体" w:hAnsi="Times New Roman" w:cs="宋体"/>
          <w:szCs w:val="21"/>
        </w:rPr>
        <w:t>CE</w:t>
      </w:r>
      <w:r>
        <w:rPr>
          <w:rFonts w:ascii="宋体" w:eastAsia="宋体" w:hAnsi="Times New Roman" w:cs="宋体" w:hint="eastAsia"/>
          <w:szCs w:val="21"/>
        </w:rPr>
        <w:t>安全认证。</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3.8 </w:t>
      </w:r>
      <w:r w:rsidR="00CF17E0">
        <w:rPr>
          <w:rFonts w:ascii="宋体" w:eastAsia="宋体" w:hAnsi="Times New Roman" w:cs="宋体" w:hint="eastAsia"/>
          <w:szCs w:val="21"/>
        </w:rPr>
        <w:t>设备工作执行电气系统具有：过载，超温，漏电，超压，缺水，高低压通断等保</w:t>
      </w:r>
      <w:r w:rsidR="00CF17E0">
        <w:rPr>
          <w:rFonts w:ascii="宋体" w:eastAsia="宋体" w:hAnsi="Times New Roman" w:cs="宋体" w:hint="eastAsia"/>
          <w:szCs w:val="21"/>
        </w:rPr>
        <w:lastRenderedPageBreak/>
        <w:t>护，安全高效。</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3.9 </w:t>
      </w:r>
      <w:r w:rsidR="00CF17E0">
        <w:rPr>
          <w:rFonts w:ascii="宋体" w:eastAsia="宋体" w:hAnsi="Times New Roman" w:cs="宋体" w:hint="eastAsia"/>
          <w:szCs w:val="21"/>
        </w:rPr>
        <w:t>配置：</w:t>
      </w:r>
      <w:r w:rsidR="00CF17E0">
        <w:rPr>
          <w:rFonts w:ascii="宋体" w:eastAsia="宋体" w:hAnsi="Times New Roman" w:cs="宋体"/>
          <w:szCs w:val="21"/>
        </w:rPr>
        <w:t>1.</w:t>
      </w:r>
      <w:r w:rsidR="00CF17E0">
        <w:rPr>
          <w:rFonts w:ascii="宋体" w:eastAsia="宋体" w:hAnsi="Times New Roman" w:cs="宋体" w:hint="eastAsia"/>
          <w:szCs w:val="21"/>
        </w:rPr>
        <w:t>控制系统</w:t>
      </w:r>
      <w:r w:rsidR="00CF17E0">
        <w:rPr>
          <w:rFonts w:ascii="宋体" w:eastAsia="宋体" w:hAnsi="Times New Roman" w:cs="宋体"/>
          <w:szCs w:val="21"/>
        </w:rPr>
        <w:t>2.</w:t>
      </w:r>
      <w:r w:rsidR="00CF17E0">
        <w:rPr>
          <w:rFonts w:ascii="宋体" w:eastAsia="宋体" w:hAnsi="Times New Roman" w:cs="宋体" w:hint="eastAsia"/>
          <w:szCs w:val="21"/>
        </w:rPr>
        <w:t>加热加</w:t>
      </w:r>
      <w:proofErr w:type="gramStart"/>
      <w:r w:rsidR="00CF17E0">
        <w:rPr>
          <w:rFonts w:ascii="宋体" w:eastAsia="宋体" w:hAnsi="Times New Roman" w:cs="宋体" w:hint="eastAsia"/>
          <w:szCs w:val="21"/>
        </w:rPr>
        <w:t>湿系统</w:t>
      </w:r>
      <w:proofErr w:type="gramEnd"/>
      <w:r w:rsidR="00CF17E0">
        <w:rPr>
          <w:rFonts w:ascii="宋体" w:eastAsia="宋体" w:hAnsi="Times New Roman" w:cs="宋体"/>
          <w:szCs w:val="21"/>
        </w:rPr>
        <w:t>3.</w:t>
      </w:r>
      <w:r w:rsidR="00CF17E0">
        <w:rPr>
          <w:rFonts w:ascii="宋体" w:eastAsia="宋体" w:hAnsi="Times New Roman" w:cs="宋体" w:hint="eastAsia"/>
          <w:szCs w:val="21"/>
        </w:rPr>
        <w:t>蒸发除湿系统</w:t>
      </w:r>
      <w:r w:rsidR="00CF17E0">
        <w:rPr>
          <w:rFonts w:ascii="宋体" w:eastAsia="宋体" w:hAnsi="Times New Roman" w:cs="宋体"/>
          <w:szCs w:val="21"/>
        </w:rPr>
        <w:t>4.</w:t>
      </w:r>
      <w:r w:rsidR="00CF17E0">
        <w:rPr>
          <w:rFonts w:ascii="宋体" w:eastAsia="宋体" w:hAnsi="Times New Roman" w:cs="宋体" w:hint="eastAsia"/>
          <w:szCs w:val="21"/>
        </w:rPr>
        <w:t>回风装置</w:t>
      </w:r>
      <w:r w:rsidR="00CF17E0">
        <w:rPr>
          <w:rFonts w:ascii="宋体" w:eastAsia="宋体" w:hAnsi="Times New Roman" w:cs="宋体"/>
          <w:szCs w:val="21"/>
        </w:rPr>
        <w:t>5.</w:t>
      </w:r>
      <w:r w:rsidR="00CF17E0">
        <w:rPr>
          <w:rFonts w:ascii="宋体" w:eastAsia="宋体" w:hAnsi="Times New Roman" w:cs="宋体" w:hint="eastAsia"/>
          <w:szCs w:val="21"/>
        </w:rPr>
        <w:t>通风道装置</w:t>
      </w:r>
      <w:r w:rsidR="00CF17E0">
        <w:rPr>
          <w:rFonts w:ascii="宋体" w:eastAsia="宋体" w:hAnsi="Times New Roman" w:cs="宋体"/>
          <w:szCs w:val="21"/>
        </w:rPr>
        <w:t>6.</w:t>
      </w:r>
      <w:r w:rsidR="00CF17E0">
        <w:rPr>
          <w:rFonts w:ascii="宋体" w:eastAsia="宋体" w:hAnsi="Times New Roman" w:cs="宋体" w:hint="eastAsia"/>
          <w:szCs w:val="21"/>
        </w:rPr>
        <w:t>进风装置</w:t>
      </w:r>
      <w:r w:rsidR="00CF17E0">
        <w:rPr>
          <w:rFonts w:ascii="宋体" w:eastAsia="宋体" w:hAnsi="Times New Roman" w:cs="宋体"/>
          <w:szCs w:val="21"/>
        </w:rPr>
        <w:t>7.</w:t>
      </w:r>
      <w:r w:rsidR="00CF17E0">
        <w:rPr>
          <w:rFonts w:ascii="宋体" w:eastAsia="宋体" w:hAnsi="Times New Roman" w:cs="宋体" w:hint="eastAsia"/>
          <w:szCs w:val="21"/>
        </w:rPr>
        <w:t>水源净化装置</w:t>
      </w:r>
      <w:r w:rsidR="00CF17E0">
        <w:rPr>
          <w:rFonts w:ascii="宋体" w:eastAsia="宋体" w:hAnsi="Times New Roman" w:cs="宋体"/>
          <w:szCs w:val="21"/>
        </w:rPr>
        <w:t>8</w:t>
      </w:r>
      <w:r w:rsidR="00CF17E0">
        <w:rPr>
          <w:rFonts w:ascii="宋体" w:eastAsia="宋体" w:hAnsi="Times New Roman" w:cs="宋体" w:hint="eastAsia"/>
          <w:szCs w:val="21"/>
        </w:rPr>
        <w:t>缺相，断相，过载，超温，超压，过流等保护系统</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3.10 </w:t>
      </w:r>
      <w:r>
        <w:rPr>
          <w:rFonts w:ascii="宋体" w:eastAsia="宋体" w:hAnsi="Times New Roman" w:cs="宋体" w:hint="eastAsia"/>
          <w:szCs w:val="21"/>
        </w:rPr>
        <w:t>温控系统</w:t>
      </w:r>
      <w:r w:rsidR="00341A5E">
        <w:rPr>
          <w:rFonts w:ascii="宋体" w:eastAsia="宋体" w:hAnsi="Times New Roman" w:cs="宋体" w:hint="eastAsia"/>
          <w:szCs w:val="21"/>
        </w:rPr>
        <w:t>必须</w:t>
      </w:r>
      <w:r>
        <w:rPr>
          <w:rFonts w:ascii="宋体" w:eastAsia="宋体" w:hAnsi="Times New Roman" w:cs="宋体" w:hint="eastAsia"/>
          <w:szCs w:val="21"/>
        </w:rPr>
        <w:t>提供由权威机构参照</w:t>
      </w:r>
      <w:r>
        <w:rPr>
          <w:rFonts w:ascii="宋体" w:eastAsia="宋体" w:hAnsi="Times New Roman" w:cs="宋体"/>
          <w:szCs w:val="21"/>
        </w:rPr>
        <w:t>GB/T 14294-2008</w:t>
      </w:r>
      <w:r>
        <w:rPr>
          <w:rFonts w:ascii="宋体" w:eastAsia="宋体" w:hAnsi="Times New Roman" w:cs="宋体" w:hint="eastAsia"/>
          <w:szCs w:val="21"/>
        </w:rPr>
        <w:t>检测并出具的书面检测报告和</w:t>
      </w:r>
      <w:r>
        <w:rPr>
          <w:rFonts w:ascii="宋体" w:eastAsia="宋体" w:hAnsi="Times New Roman" w:cs="宋体"/>
          <w:szCs w:val="21"/>
        </w:rPr>
        <w:t>AMCA</w:t>
      </w:r>
      <w:r>
        <w:rPr>
          <w:rFonts w:ascii="宋体" w:eastAsia="宋体" w:hAnsi="Times New Roman" w:cs="宋体" w:hint="eastAsia"/>
          <w:szCs w:val="21"/>
        </w:rPr>
        <w:t>认证。</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4. </w:t>
      </w:r>
      <w:r w:rsidR="00CF17E0">
        <w:rPr>
          <w:rFonts w:ascii="宋体" w:eastAsia="宋体" w:hAnsi="Times New Roman" w:cs="宋体" w:hint="eastAsia"/>
          <w:szCs w:val="21"/>
        </w:rPr>
        <w:t>材料：</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4.1 </w:t>
      </w:r>
      <w:r>
        <w:rPr>
          <w:rFonts w:ascii="宋体" w:eastAsia="宋体" w:hAnsi="Times New Roman" w:cs="宋体" w:hint="eastAsia"/>
          <w:szCs w:val="21"/>
        </w:rPr>
        <w:t>主体材料采用</w:t>
      </w:r>
      <w:r>
        <w:rPr>
          <w:rFonts w:ascii="宋体" w:eastAsia="宋体" w:hAnsi="Times New Roman" w:cs="宋体"/>
          <w:szCs w:val="21"/>
        </w:rPr>
        <w:t>50mm</w:t>
      </w:r>
      <w:r>
        <w:rPr>
          <w:rFonts w:ascii="宋体" w:eastAsia="宋体" w:hAnsi="Times New Roman" w:cs="宋体" w:hint="eastAsia"/>
          <w:szCs w:val="21"/>
        </w:rPr>
        <w:t>厚</w:t>
      </w:r>
      <w:proofErr w:type="gramStart"/>
      <w:r>
        <w:rPr>
          <w:rFonts w:ascii="宋体" w:eastAsia="宋体" w:hAnsi="Times New Roman" w:cs="宋体" w:hint="eastAsia"/>
          <w:szCs w:val="21"/>
        </w:rPr>
        <w:t>玻</w:t>
      </w:r>
      <w:proofErr w:type="gramEnd"/>
      <w:r>
        <w:rPr>
          <w:rFonts w:ascii="宋体" w:eastAsia="宋体" w:hAnsi="Times New Roman" w:cs="宋体" w:hint="eastAsia"/>
          <w:szCs w:val="21"/>
        </w:rPr>
        <w:t>镁夹芯彩钢板，钢板厚度</w:t>
      </w:r>
      <w:r>
        <w:rPr>
          <w:rFonts w:ascii="宋体" w:eastAsia="宋体" w:hAnsi="Times New Roman" w:cs="宋体"/>
          <w:szCs w:val="21"/>
        </w:rPr>
        <w:t>0.426cm</w:t>
      </w:r>
      <w:r>
        <w:rPr>
          <w:rFonts w:ascii="宋体" w:eastAsia="宋体" w:hAnsi="Times New Roman" w:cs="宋体" w:hint="eastAsia"/>
          <w:szCs w:val="21"/>
        </w:rPr>
        <w:t>，</w:t>
      </w:r>
      <w:r w:rsidR="00341A5E">
        <w:rPr>
          <w:rFonts w:ascii="宋体" w:eastAsia="宋体" w:hAnsi="Times New Roman" w:cs="宋体" w:hint="eastAsia"/>
          <w:szCs w:val="21"/>
        </w:rPr>
        <w:t>并要求</w:t>
      </w:r>
      <w:r>
        <w:rPr>
          <w:rFonts w:ascii="宋体" w:eastAsia="宋体" w:hAnsi="Times New Roman" w:cs="宋体" w:hint="eastAsia"/>
          <w:szCs w:val="21"/>
        </w:rPr>
        <w:t>提供国家级的防火材料检测报告。</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4.2 </w:t>
      </w:r>
      <w:r>
        <w:rPr>
          <w:rFonts w:ascii="宋体" w:eastAsia="宋体" w:hAnsi="Times New Roman" w:cs="宋体" w:hint="eastAsia"/>
          <w:szCs w:val="21"/>
        </w:rPr>
        <w:t>箱体底板材料采用</w:t>
      </w:r>
      <w:r>
        <w:rPr>
          <w:rFonts w:ascii="宋体" w:eastAsia="宋体" w:hAnsi="Times New Roman" w:cs="宋体"/>
          <w:szCs w:val="21"/>
        </w:rPr>
        <w:t>PVC</w:t>
      </w:r>
      <w:r>
        <w:rPr>
          <w:rFonts w:ascii="宋体" w:eastAsia="宋体" w:hAnsi="Times New Roman" w:cs="宋体" w:hint="eastAsia"/>
          <w:szCs w:val="21"/>
        </w:rPr>
        <w:t>地板，厚度</w:t>
      </w:r>
      <w:r>
        <w:rPr>
          <w:rFonts w:ascii="宋体" w:eastAsia="宋体" w:hAnsi="Times New Roman" w:cs="宋体"/>
          <w:szCs w:val="21"/>
        </w:rPr>
        <w:t>2.0mm</w:t>
      </w:r>
      <w:r>
        <w:rPr>
          <w:rFonts w:ascii="宋体" w:eastAsia="宋体" w:hAnsi="Times New Roman" w:cs="宋体" w:hint="eastAsia"/>
          <w:szCs w:val="21"/>
        </w:rPr>
        <w:t>，</w:t>
      </w:r>
      <w:r w:rsidR="00341A5E">
        <w:rPr>
          <w:rFonts w:ascii="宋体" w:eastAsia="宋体" w:hAnsi="Times New Roman" w:cs="宋体" w:hint="eastAsia"/>
          <w:szCs w:val="21"/>
        </w:rPr>
        <w:t>必须</w:t>
      </w:r>
      <w:r>
        <w:rPr>
          <w:rFonts w:ascii="宋体" w:eastAsia="宋体" w:hAnsi="Times New Roman" w:cs="宋体" w:hint="eastAsia"/>
          <w:szCs w:val="21"/>
        </w:rPr>
        <w:t>提供国家级的防火材料检测报告，</w:t>
      </w:r>
      <w:r w:rsidR="00341A5E">
        <w:rPr>
          <w:rFonts w:ascii="宋体" w:eastAsia="宋体" w:hAnsi="Times New Roman" w:cs="宋体" w:hint="eastAsia"/>
          <w:szCs w:val="21"/>
        </w:rPr>
        <w:t>并</w:t>
      </w:r>
      <w:r w:rsidR="00341A5E">
        <w:rPr>
          <w:rFonts w:ascii="宋体" w:eastAsia="宋体" w:hAnsi="Times New Roman" w:cs="宋体"/>
          <w:szCs w:val="21"/>
        </w:rPr>
        <w:t>要求</w:t>
      </w:r>
      <w:r>
        <w:rPr>
          <w:rFonts w:ascii="宋体" w:eastAsia="宋体" w:hAnsi="Times New Roman" w:cs="宋体" w:hint="eastAsia"/>
          <w:szCs w:val="21"/>
        </w:rPr>
        <w:t>提供第三方出具的中国环境标志（</w:t>
      </w:r>
      <w:r>
        <w:rPr>
          <w:rFonts w:ascii="宋体" w:eastAsia="宋体" w:hAnsi="Times New Roman" w:cs="宋体"/>
          <w:szCs w:val="21"/>
        </w:rPr>
        <w:t>II</w:t>
      </w:r>
      <w:r>
        <w:rPr>
          <w:rFonts w:ascii="宋体" w:eastAsia="宋体" w:hAnsi="Times New Roman" w:cs="宋体" w:hint="eastAsia"/>
          <w:szCs w:val="21"/>
        </w:rPr>
        <w:t>型）产品认证证书。</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4.3 </w:t>
      </w:r>
      <w:r>
        <w:rPr>
          <w:rFonts w:ascii="宋体" w:eastAsia="宋体" w:hAnsi="Times New Roman" w:cs="宋体" w:hint="eastAsia"/>
          <w:szCs w:val="21"/>
        </w:rPr>
        <w:t>空调机组内表面及内置零件部件应选用耐消毒药品腐蚀的不锈钢材质，材质表面应光洁、做无阴</w:t>
      </w:r>
      <w:proofErr w:type="gramStart"/>
      <w:r>
        <w:rPr>
          <w:rFonts w:ascii="宋体" w:eastAsia="宋体" w:hAnsi="Times New Roman" w:cs="宋体" w:hint="eastAsia"/>
          <w:szCs w:val="21"/>
        </w:rPr>
        <w:t>角设计</w:t>
      </w:r>
      <w:proofErr w:type="gramEnd"/>
      <w:r>
        <w:rPr>
          <w:rFonts w:ascii="宋体" w:eastAsia="宋体" w:hAnsi="Times New Roman" w:cs="宋体" w:hint="eastAsia"/>
          <w:szCs w:val="21"/>
        </w:rPr>
        <w:t>生产。（提供</w:t>
      </w:r>
      <w:r>
        <w:rPr>
          <w:rFonts w:ascii="宋体" w:eastAsia="宋体" w:hAnsi="Times New Roman" w:cs="宋体"/>
          <w:szCs w:val="21"/>
        </w:rPr>
        <w:t>VDI6022</w:t>
      </w:r>
      <w:r>
        <w:rPr>
          <w:rFonts w:ascii="宋体" w:eastAsia="宋体" w:hAnsi="Times New Roman" w:cs="宋体" w:hint="eastAsia"/>
          <w:szCs w:val="21"/>
        </w:rPr>
        <w:t>标准认证）</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1.</w:t>
      </w:r>
      <w:r>
        <w:rPr>
          <w:rFonts w:ascii="宋体" w:eastAsia="宋体" w:hAnsi="Times New Roman" w:cs="宋体"/>
          <w:szCs w:val="21"/>
        </w:rPr>
        <w:t xml:space="preserve">4.4 </w:t>
      </w:r>
      <w:r>
        <w:rPr>
          <w:rFonts w:ascii="宋体" w:eastAsia="宋体" w:hAnsi="Times New Roman" w:cs="宋体" w:hint="eastAsia"/>
          <w:szCs w:val="21"/>
        </w:rPr>
        <w:t>机组采用阴阳模板箱体，三维复合式铝合金框架，拼装式结构，机械，夹心板面板结构，简单、光滑、内板无阴角设计、易拆装，独有的三维</w:t>
      </w:r>
      <w:proofErr w:type="gramStart"/>
      <w:r>
        <w:rPr>
          <w:rFonts w:ascii="宋体" w:eastAsia="宋体" w:hAnsi="Times New Roman" w:cs="宋体" w:hint="eastAsia"/>
          <w:szCs w:val="21"/>
        </w:rPr>
        <w:t>复合式断冷桥</w:t>
      </w:r>
      <w:proofErr w:type="gramEnd"/>
      <w:r>
        <w:rPr>
          <w:rFonts w:ascii="宋体" w:eastAsia="宋体" w:hAnsi="Times New Roman" w:cs="宋体" w:hint="eastAsia"/>
          <w:szCs w:val="21"/>
        </w:rPr>
        <w:t>（</w:t>
      </w:r>
      <w:r>
        <w:rPr>
          <w:rFonts w:ascii="宋体" w:eastAsia="宋体" w:hAnsi="Times New Roman" w:cs="宋体"/>
          <w:szCs w:val="21"/>
        </w:rPr>
        <w:t>1</w:t>
      </w:r>
      <w:r>
        <w:rPr>
          <w:rFonts w:ascii="宋体" w:eastAsia="宋体" w:hAnsi="Times New Roman" w:cs="宋体" w:hint="eastAsia"/>
          <w:szCs w:val="21"/>
        </w:rPr>
        <w:t>内外铝框间断冷桥</w:t>
      </w:r>
      <w:r>
        <w:rPr>
          <w:rFonts w:ascii="宋体" w:eastAsia="宋体" w:hAnsi="Times New Roman" w:cs="宋体"/>
          <w:szCs w:val="21"/>
        </w:rPr>
        <w:t>T6</w:t>
      </w:r>
      <w:proofErr w:type="gramStart"/>
      <w:r>
        <w:rPr>
          <w:rFonts w:ascii="宋体" w:eastAsia="宋体" w:hAnsi="Times New Roman" w:cs="宋体" w:hint="eastAsia"/>
          <w:szCs w:val="21"/>
        </w:rPr>
        <w:t>铝合金定模成型</w:t>
      </w:r>
      <w:proofErr w:type="gramEnd"/>
      <w:r>
        <w:rPr>
          <w:rFonts w:ascii="宋体" w:eastAsia="宋体" w:hAnsi="Times New Roman" w:cs="宋体" w:hint="eastAsia"/>
          <w:szCs w:val="21"/>
        </w:rPr>
        <w:t>，</w:t>
      </w:r>
      <w:r>
        <w:rPr>
          <w:rFonts w:ascii="宋体" w:eastAsia="宋体" w:hAnsi="Times New Roman" w:cs="宋体"/>
          <w:szCs w:val="21"/>
        </w:rPr>
        <w:t>3D</w:t>
      </w:r>
      <w:r>
        <w:rPr>
          <w:rFonts w:ascii="宋体" w:eastAsia="宋体" w:hAnsi="Times New Roman" w:cs="宋体" w:hint="eastAsia"/>
          <w:szCs w:val="21"/>
        </w:rPr>
        <w:t>塑料铸件，强度符合</w:t>
      </w:r>
      <w:r>
        <w:rPr>
          <w:rFonts w:ascii="宋体" w:eastAsia="宋体" w:hAnsi="Times New Roman" w:cs="宋体"/>
          <w:szCs w:val="21"/>
        </w:rPr>
        <w:t>CEN2</w:t>
      </w:r>
      <w:r>
        <w:rPr>
          <w:rFonts w:ascii="宋体" w:eastAsia="宋体" w:hAnsi="Times New Roman" w:cs="宋体" w:hint="eastAsia"/>
          <w:szCs w:val="21"/>
        </w:rPr>
        <w:t>级标准，、</w:t>
      </w:r>
      <w:r>
        <w:rPr>
          <w:rFonts w:ascii="宋体" w:eastAsia="宋体" w:hAnsi="Times New Roman" w:cs="宋体"/>
          <w:szCs w:val="21"/>
        </w:rPr>
        <w:t>2</w:t>
      </w:r>
      <w:r>
        <w:rPr>
          <w:rFonts w:ascii="宋体" w:eastAsia="宋体" w:hAnsi="Times New Roman" w:cs="宋体" w:hint="eastAsia"/>
          <w:szCs w:val="21"/>
        </w:rPr>
        <w:t>内外板间断冷桥（复合式夹心双层保温面板，采用高压整体发泡成型保温材料，传热系数小于</w:t>
      </w:r>
      <w:r>
        <w:rPr>
          <w:rFonts w:ascii="宋体" w:eastAsia="宋体" w:hAnsi="Times New Roman" w:cs="宋体"/>
          <w:szCs w:val="21"/>
        </w:rPr>
        <w:t>0.03W/M.K,</w:t>
      </w:r>
      <w:r>
        <w:rPr>
          <w:rFonts w:ascii="宋体" w:eastAsia="宋体" w:hAnsi="Times New Roman" w:cs="宋体" w:hint="eastAsia"/>
          <w:szCs w:val="21"/>
        </w:rPr>
        <w:t>防火性能符合</w:t>
      </w:r>
      <w:r>
        <w:rPr>
          <w:rFonts w:ascii="宋体" w:eastAsia="宋体" w:hAnsi="Times New Roman" w:cs="宋体"/>
          <w:szCs w:val="21"/>
        </w:rPr>
        <w:t>CSTB-M1</w:t>
      </w:r>
      <w:r>
        <w:rPr>
          <w:rFonts w:ascii="宋体" w:eastAsia="宋体" w:hAnsi="Times New Roman" w:cs="宋体" w:hint="eastAsia"/>
          <w:szCs w:val="21"/>
        </w:rPr>
        <w:t>等级要求</w:t>
      </w:r>
      <w:r>
        <w:rPr>
          <w:rFonts w:ascii="宋体" w:eastAsia="宋体" w:hAnsi="Times New Roman" w:cs="宋体"/>
          <w:szCs w:val="21"/>
        </w:rPr>
        <w:t>)</w:t>
      </w:r>
      <w:r>
        <w:rPr>
          <w:rFonts w:ascii="宋体" w:eastAsia="宋体" w:hAnsi="Times New Roman" w:cs="宋体" w:hint="eastAsia"/>
          <w:szCs w:val="21"/>
        </w:rPr>
        <w:t>、</w:t>
      </w:r>
      <w:r>
        <w:rPr>
          <w:rFonts w:ascii="宋体" w:eastAsia="宋体" w:hAnsi="Times New Roman" w:cs="宋体"/>
          <w:szCs w:val="21"/>
        </w:rPr>
        <w:t>3</w:t>
      </w:r>
      <w:r>
        <w:rPr>
          <w:rFonts w:ascii="宋体" w:eastAsia="宋体" w:hAnsi="Times New Roman" w:cs="宋体" w:hint="eastAsia"/>
          <w:szCs w:val="21"/>
        </w:rPr>
        <w:t>框和</w:t>
      </w:r>
      <w:proofErr w:type="gramStart"/>
      <w:r>
        <w:rPr>
          <w:rFonts w:ascii="宋体" w:eastAsia="宋体" w:hAnsi="Times New Roman" w:cs="宋体" w:hint="eastAsia"/>
          <w:szCs w:val="21"/>
        </w:rPr>
        <w:t>板之</w:t>
      </w:r>
      <w:proofErr w:type="gramEnd"/>
      <w:r>
        <w:rPr>
          <w:rFonts w:ascii="宋体" w:eastAsia="宋体" w:hAnsi="Times New Roman" w:cs="宋体" w:hint="eastAsia"/>
          <w:szCs w:val="21"/>
        </w:rPr>
        <w:t>间断冷桥，采用</w:t>
      </w:r>
      <w:r>
        <w:rPr>
          <w:rFonts w:ascii="宋体" w:eastAsia="宋体" w:hAnsi="Times New Roman" w:cs="宋体"/>
          <w:szCs w:val="21"/>
        </w:rPr>
        <w:t>PVC</w:t>
      </w:r>
      <w:r>
        <w:rPr>
          <w:rFonts w:ascii="宋体" w:eastAsia="宋体" w:hAnsi="Times New Roman" w:cs="宋体" w:hint="eastAsia"/>
          <w:szCs w:val="21"/>
        </w:rPr>
        <w:t>板边条隔断），多转角扣板组合的零泄漏设计和正负压设计工艺构成；杜绝冷桥，绝无结露。（提供</w:t>
      </w:r>
      <w:r>
        <w:rPr>
          <w:rFonts w:ascii="宋体" w:eastAsia="宋体" w:hAnsi="Times New Roman" w:cs="宋体"/>
          <w:szCs w:val="21"/>
        </w:rPr>
        <w:t>VDI6022</w:t>
      </w:r>
      <w:r>
        <w:rPr>
          <w:rFonts w:ascii="宋体" w:eastAsia="宋体" w:hAnsi="Times New Roman" w:cs="宋体" w:hint="eastAsia"/>
          <w:szCs w:val="21"/>
        </w:rPr>
        <w:t>标准认证</w:t>
      </w:r>
      <w:r>
        <w:rPr>
          <w:rFonts w:ascii="宋体" w:eastAsia="宋体" w:hAnsi="Times New Roman" w:cs="宋体"/>
          <w:szCs w:val="21"/>
        </w:rPr>
        <w:t>.ZBJ7027-89</w:t>
      </w:r>
      <w:r>
        <w:rPr>
          <w:rFonts w:ascii="宋体" w:eastAsia="宋体" w:hAnsi="Times New Roman" w:cs="宋体" w:hint="eastAsia"/>
          <w:szCs w:val="21"/>
        </w:rPr>
        <w:t>标准、</w:t>
      </w:r>
      <w:r>
        <w:rPr>
          <w:rFonts w:ascii="宋体" w:eastAsia="宋体" w:hAnsi="Times New Roman" w:cs="宋体"/>
          <w:szCs w:val="21"/>
        </w:rPr>
        <w:t>GB/T14294-93</w:t>
      </w:r>
      <w:r>
        <w:rPr>
          <w:rFonts w:ascii="宋体" w:eastAsia="宋体" w:hAnsi="Times New Roman" w:cs="宋体" w:hint="eastAsia"/>
          <w:szCs w:val="21"/>
        </w:rPr>
        <w:t>标准）</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1.</w:t>
      </w:r>
      <w:r w:rsidR="00CF17E0">
        <w:rPr>
          <w:rFonts w:ascii="宋体" w:eastAsia="宋体" w:hAnsi="Times New Roman" w:cs="宋体"/>
          <w:szCs w:val="21"/>
        </w:rPr>
        <w:t xml:space="preserve">4.5 </w:t>
      </w:r>
      <w:r w:rsidR="00CF17E0">
        <w:rPr>
          <w:rFonts w:ascii="宋体" w:eastAsia="宋体" w:hAnsi="Times New Roman" w:cs="宋体" w:hint="eastAsia"/>
          <w:szCs w:val="21"/>
        </w:rPr>
        <w:t>玻璃视窗采用双层真空玻璃。</w:t>
      </w:r>
    </w:p>
    <w:p w:rsidR="00CF17E0" w:rsidRDefault="00CF17E0" w:rsidP="00CF17E0">
      <w:pPr>
        <w:autoSpaceDE w:val="0"/>
        <w:autoSpaceDN w:val="0"/>
        <w:adjustRightInd w:val="0"/>
        <w:spacing w:line="240" w:lineRule="atLeast"/>
        <w:ind w:firstLine="420"/>
        <w:rPr>
          <w:rFonts w:ascii="Times New Roman" w:eastAsia="宋体" w:hAnsi="Times New Roman" w:cs="Times New Roman"/>
          <w:szCs w:val="21"/>
        </w:rPr>
      </w:pPr>
    </w:p>
    <w:p w:rsidR="00CF17E0" w:rsidRDefault="00EF4665" w:rsidP="00CF17E0">
      <w:pPr>
        <w:autoSpaceDE w:val="0"/>
        <w:autoSpaceDN w:val="0"/>
        <w:adjustRightInd w:val="0"/>
        <w:ind w:firstLine="482"/>
        <w:rPr>
          <w:rFonts w:ascii="Times New Roman" w:eastAsia="宋体" w:hAnsi="Times New Roman" w:cs="Times New Roman"/>
          <w:b/>
          <w:bCs/>
          <w:sz w:val="24"/>
          <w:szCs w:val="24"/>
        </w:rPr>
      </w:pPr>
      <w:r>
        <w:rPr>
          <w:rFonts w:ascii="宋体" w:eastAsia="宋体" w:hAnsi="Times New Roman" w:cs="宋体"/>
          <w:b/>
          <w:bCs/>
          <w:sz w:val="24"/>
          <w:szCs w:val="24"/>
        </w:rPr>
        <w:t xml:space="preserve">2. </w:t>
      </w:r>
      <w:r w:rsidR="00CF17E0">
        <w:rPr>
          <w:rFonts w:ascii="宋体" w:eastAsia="宋体" w:hAnsi="Times New Roman" w:cs="宋体" w:hint="eastAsia"/>
          <w:b/>
          <w:bCs/>
          <w:sz w:val="24"/>
          <w:szCs w:val="24"/>
        </w:rPr>
        <w:t>恒温设备（</w:t>
      </w:r>
      <w:r w:rsidR="00CF17E0">
        <w:rPr>
          <w:rFonts w:ascii="宋体" w:eastAsia="宋体" w:hAnsi="Times New Roman" w:cs="宋体" w:hint="eastAsia"/>
          <w:szCs w:val="21"/>
        </w:rPr>
        <w:t>对应</w:t>
      </w:r>
      <w:r w:rsidR="00CF17E0">
        <w:rPr>
          <w:rFonts w:ascii="宋体" w:eastAsia="宋体" w:hAnsi="Times New Roman" w:cs="宋体"/>
          <w:szCs w:val="21"/>
        </w:rPr>
        <w:t>“</w:t>
      </w:r>
      <w:r w:rsidR="00CF17E0">
        <w:rPr>
          <w:rFonts w:ascii="宋体" w:eastAsia="宋体" w:hAnsi="Times New Roman" w:cs="宋体" w:hint="eastAsia"/>
          <w:szCs w:val="21"/>
        </w:rPr>
        <w:t>详细配置名称及数量</w:t>
      </w:r>
      <w:r w:rsidR="00CF17E0">
        <w:rPr>
          <w:rFonts w:ascii="宋体" w:eastAsia="宋体" w:hAnsi="Times New Roman" w:cs="宋体"/>
          <w:szCs w:val="21"/>
        </w:rPr>
        <w:t>”</w:t>
      </w:r>
      <w:r w:rsidR="00CF17E0">
        <w:rPr>
          <w:rFonts w:ascii="宋体" w:eastAsia="宋体" w:hAnsi="Times New Roman" w:cs="宋体" w:hint="eastAsia"/>
          <w:szCs w:val="21"/>
        </w:rPr>
        <w:t>需求表中货物序号</w:t>
      </w:r>
      <w:r w:rsidR="00CF17E0">
        <w:rPr>
          <w:rFonts w:ascii="宋体" w:eastAsia="宋体" w:hAnsi="Times New Roman" w:cs="宋体"/>
          <w:szCs w:val="21"/>
        </w:rPr>
        <w:t>9~12</w:t>
      </w:r>
      <w:r w:rsidR="00CF17E0">
        <w:rPr>
          <w:rFonts w:ascii="宋体" w:eastAsia="宋体" w:hAnsi="Times New Roman" w:cs="宋体" w:hint="eastAsia"/>
          <w:b/>
          <w:bCs/>
          <w:sz w:val="24"/>
          <w:szCs w:val="24"/>
        </w:rPr>
        <w:t>）</w:t>
      </w:r>
    </w:p>
    <w:p w:rsidR="00CF17E0" w:rsidRDefault="00EF4665" w:rsidP="00CF17E0">
      <w:pPr>
        <w:autoSpaceDE w:val="0"/>
        <w:autoSpaceDN w:val="0"/>
        <w:adjustRightInd w:val="0"/>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1 </w:t>
      </w:r>
      <w:r w:rsidR="00CF17E0">
        <w:rPr>
          <w:rFonts w:ascii="宋体" w:eastAsia="宋体" w:hAnsi="Times New Roman" w:cs="宋体" w:hint="eastAsia"/>
          <w:szCs w:val="21"/>
        </w:rPr>
        <w:t>功能要求：设备内能实现温度恒定为</w:t>
      </w:r>
      <w:r w:rsidR="00CF17E0">
        <w:rPr>
          <w:rFonts w:ascii="宋体" w:eastAsia="宋体" w:hAnsi="Times New Roman" w:cs="宋体"/>
          <w:szCs w:val="21"/>
        </w:rPr>
        <w:t>4</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℃的室内环境。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2.2</w:t>
      </w:r>
      <w:r w:rsidR="00CF17E0">
        <w:rPr>
          <w:rFonts w:ascii="宋体" w:eastAsia="宋体" w:hAnsi="Times New Roman" w:cs="宋体"/>
          <w:szCs w:val="21"/>
        </w:rPr>
        <w:t xml:space="preserve"> </w:t>
      </w:r>
      <w:r w:rsidR="00CF17E0">
        <w:rPr>
          <w:rFonts w:ascii="宋体" w:eastAsia="宋体" w:hAnsi="Times New Roman" w:cs="宋体" w:hint="eastAsia"/>
          <w:szCs w:val="21"/>
        </w:rPr>
        <w:t>设备内技术参数：</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2.1 </w:t>
      </w:r>
      <w:r w:rsidR="00CF17E0">
        <w:rPr>
          <w:rFonts w:ascii="宋体" w:eastAsia="宋体" w:hAnsi="Times New Roman" w:cs="宋体" w:hint="eastAsia"/>
          <w:szCs w:val="21"/>
        </w:rPr>
        <w:t>温度范围：</w:t>
      </w:r>
      <w:r w:rsidR="00CF17E0">
        <w:rPr>
          <w:rFonts w:ascii="宋体" w:eastAsia="宋体" w:hAnsi="Times New Roman" w:cs="宋体"/>
          <w:szCs w:val="21"/>
        </w:rPr>
        <w:t>4</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2.2 </w:t>
      </w:r>
      <w:r w:rsidR="00CF17E0">
        <w:rPr>
          <w:rFonts w:ascii="宋体" w:eastAsia="宋体" w:hAnsi="Times New Roman" w:cs="宋体" w:hint="eastAsia"/>
          <w:szCs w:val="21"/>
        </w:rPr>
        <w:t>温度均匀度：≤±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2.3 </w:t>
      </w:r>
      <w:r w:rsidR="00CF17E0">
        <w:rPr>
          <w:rFonts w:ascii="宋体" w:eastAsia="宋体" w:hAnsi="Times New Roman" w:cs="宋体" w:hint="eastAsia"/>
          <w:szCs w:val="21"/>
        </w:rPr>
        <w:t>温度偏差：≤±</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EF4665">
      <w:pPr>
        <w:autoSpaceDE w:val="0"/>
        <w:autoSpaceDN w:val="0"/>
        <w:adjustRightInd w:val="0"/>
        <w:spacing w:line="240" w:lineRule="atLeast"/>
        <w:ind w:left="420"/>
        <w:rPr>
          <w:rFonts w:ascii="Times New Roman" w:eastAsia="宋体" w:hAnsi="Times New Roman" w:cs="Times New Roman"/>
          <w:szCs w:val="21"/>
        </w:rPr>
      </w:pPr>
      <w:r>
        <w:rPr>
          <w:rFonts w:ascii="宋体" w:eastAsia="宋体" w:hAnsi="Times New Roman" w:cs="宋体"/>
          <w:szCs w:val="21"/>
        </w:rPr>
        <w:t xml:space="preserve">2.3 </w:t>
      </w:r>
      <w:r w:rsidR="00CF17E0">
        <w:rPr>
          <w:rFonts w:ascii="宋体" w:eastAsia="宋体" w:hAnsi="Times New Roman" w:cs="宋体" w:hint="eastAsia"/>
          <w:szCs w:val="21"/>
        </w:rPr>
        <w:t>除霜：</w:t>
      </w:r>
      <w:r w:rsidR="00CF17E0">
        <w:rPr>
          <w:rFonts w:ascii="宋体" w:eastAsia="宋体" w:hAnsi="Times New Roman" w:cs="宋体"/>
          <w:szCs w:val="21"/>
        </w:rPr>
        <w:t xml:space="preserve">   </w:t>
      </w:r>
      <w:r w:rsidR="00CF17E0">
        <w:rPr>
          <w:rFonts w:ascii="宋体" w:eastAsia="宋体" w:hAnsi="Times New Roman" w:cs="宋体" w:hint="eastAsia"/>
          <w:szCs w:val="21"/>
        </w:rPr>
        <w:t>除霜方式选用</w:t>
      </w:r>
      <w:proofErr w:type="gramStart"/>
      <w:r w:rsidR="00CF17E0">
        <w:rPr>
          <w:rFonts w:ascii="宋体" w:eastAsia="宋体" w:hAnsi="Times New Roman" w:cs="宋体" w:hint="eastAsia"/>
          <w:szCs w:val="21"/>
        </w:rPr>
        <w:t>风融霜</w:t>
      </w:r>
      <w:proofErr w:type="gramEnd"/>
      <w:r w:rsidR="00CF17E0">
        <w:rPr>
          <w:rFonts w:ascii="宋体" w:eastAsia="宋体" w:hAnsi="Times New Roman" w:cs="宋体" w:hint="eastAsia"/>
          <w:szCs w:val="21"/>
        </w:rPr>
        <w:t>，除霜方式分为自动与手动两种方式。结霜判定建议采用冷</w:t>
      </w:r>
      <w:r w:rsidR="00CF17E0">
        <w:rPr>
          <w:rFonts w:ascii="宋体" w:eastAsia="宋体" w:hAnsi="Times New Roman" w:cs="宋体"/>
          <w:szCs w:val="21"/>
        </w:rPr>
        <w:t xml:space="preserve"> </w:t>
      </w:r>
      <w:r w:rsidR="00CF17E0">
        <w:rPr>
          <w:rFonts w:ascii="宋体" w:eastAsia="宋体" w:hAnsi="Times New Roman" w:cs="宋体" w:hint="eastAsia"/>
          <w:szCs w:val="21"/>
        </w:rPr>
        <w:t>风机冷量功率判定法，输出冷量正常视为无霜，输出冷量低视为有霜。除霜时间与滤水时间可以外接输入。除霜</w:t>
      </w:r>
      <w:proofErr w:type="gramStart"/>
      <w:r w:rsidR="00CF17E0">
        <w:rPr>
          <w:rFonts w:ascii="宋体" w:eastAsia="宋体" w:hAnsi="Times New Roman" w:cs="宋体" w:hint="eastAsia"/>
          <w:szCs w:val="21"/>
        </w:rPr>
        <w:t>时库温不</w:t>
      </w:r>
      <w:proofErr w:type="gramEnd"/>
      <w:r w:rsidR="00CF17E0">
        <w:rPr>
          <w:rFonts w:ascii="宋体" w:eastAsia="宋体" w:hAnsi="Times New Roman" w:cs="宋体" w:hint="eastAsia"/>
          <w:szCs w:val="21"/>
        </w:rPr>
        <w:t>允许变化。</w:t>
      </w:r>
    </w:p>
    <w:p w:rsidR="00CF17E0" w:rsidRDefault="00EF4665" w:rsidP="00EF4665">
      <w:pPr>
        <w:autoSpaceDE w:val="0"/>
        <w:autoSpaceDN w:val="0"/>
        <w:adjustRightInd w:val="0"/>
        <w:spacing w:line="240" w:lineRule="atLeast"/>
        <w:ind w:left="420"/>
        <w:rPr>
          <w:rFonts w:ascii="Times New Roman" w:eastAsia="宋体" w:hAnsi="Times New Roman" w:cs="Times New Roman"/>
          <w:szCs w:val="21"/>
        </w:rPr>
      </w:pPr>
      <w:r>
        <w:rPr>
          <w:rFonts w:ascii="宋体" w:eastAsia="宋体" w:hAnsi="Times New Roman" w:cs="宋体" w:hint="eastAsia"/>
          <w:szCs w:val="21"/>
        </w:rPr>
        <w:t>2</w:t>
      </w:r>
      <w:r>
        <w:rPr>
          <w:rFonts w:ascii="宋体" w:eastAsia="宋体" w:hAnsi="Times New Roman" w:cs="宋体"/>
          <w:szCs w:val="21"/>
        </w:rPr>
        <w:t xml:space="preserve">.4 </w:t>
      </w:r>
      <w:r w:rsidR="00CF17E0">
        <w:rPr>
          <w:rFonts w:ascii="宋体" w:eastAsia="宋体" w:hAnsi="Times New Roman" w:cs="宋体" w:hint="eastAsia"/>
          <w:szCs w:val="21"/>
        </w:rPr>
        <w:t>报警：</w:t>
      </w:r>
      <w:r w:rsidR="00CF17E0">
        <w:rPr>
          <w:rFonts w:ascii="宋体" w:eastAsia="宋体" w:hAnsi="Times New Roman" w:cs="宋体"/>
          <w:szCs w:val="21"/>
        </w:rPr>
        <w:t xml:space="preserve">   </w:t>
      </w:r>
      <w:r w:rsidR="00CF17E0">
        <w:rPr>
          <w:rFonts w:ascii="宋体" w:eastAsia="宋体" w:hAnsi="Times New Roman" w:cs="宋体" w:hint="eastAsia"/>
          <w:szCs w:val="21"/>
        </w:rPr>
        <w:t>报警记录分为事实报警和历史报警，事实报警可以清除机组恢复工作。历史报警不可以清除，记录周期三个月。</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w:t>
      </w:r>
      <w:r w:rsidR="00CF17E0">
        <w:rPr>
          <w:rFonts w:ascii="宋体" w:eastAsia="宋体" w:hAnsi="Times New Roman" w:cs="宋体"/>
          <w:szCs w:val="21"/>
        </w:rPr>
        <w:t xml:space="preserve">5 </w:t>
      </w:r>
      <w:r w:rsidR="00CF17E0">
        <w:rPr>
          <w:rFonts w:ascii="宋体" w:eastAsia="宋体" w:hAnsi="Times New Roman" w:cs="宋体" w:hint="eastAsia"/>
          <w:szCs w:val="21"/>
        </w:rPr>
        <w:t>照明：设备内照明装置：照明装置与空气</w:t>
      </w:r>
      <w:proofErr w:type="gramStart"/>
      <w:r w:rsidR="00CF17E0">
        <w:rPr>
          <w:rFonts w:ascii="宋体" w:eastAsia="宋体" w:hAnsi="Times New Roman" w:cs="宋体" w:hint="eastAsia"/>
          <w:szCs w:val="21"/>
        </w:rPr>
        <w:t>风幕在</w:t>
      </w:r>
      <w:proofErr w:type="gramEnd"/>
      <w:r w:rsidR="00CF17E0">
        <w:rPr>
          <w:rFonts w:ascii="宋体" w:eastAsia="宋体" w:hAnsi="Times New Roman" w:cs="宋体" w:hint="eastAsia"/>
          <w:szCs w:val="21"/>
        </w:rPr>
        <w:t>操控面板可以独立控制或制动控制。</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2.6</w:t>
      </w:r>
      <w:r w:rsidR="00CF17E0">
        <w:rPr>
          <w:rFonts w:ascii="宋体" w:eastAsia="宋体" w:hAnsi="Times New Roman" w:cs="宋体"/>
          <w:szCs w:val="21"/>
        </w:rPr>
        <w:t xml:space="preserve"> </w:t>
      </w:r>
      <w:r w:rsidR="00CF17E0">
        <w:rPr>
          <w:rFonts w:ascii="宋体" w:eastAsia="宋体" w:hAnsi="Times New Roman" w:cs="宋体" w:hint="eastAsia"/>
          <w:szCs w:val="21"/>
        </w:rPr>
        <w:t>控制：</w:t>
      </w:r>
      <w:r w:rsidR="00CF17E0">
        <w:rPr>
          <w:rFonts w:ascii="宋体" w:eastAsia="宋体" w:hAnsi="Times New Roman" w:cs="宋体"/>
          <w:szCs w:val="21"/>
        </w:rPr>
        <w:t xml:space="preserve">   </w:t>
      </w:r>
      <w:r w:rsidR="00CF17E0">
        <w:rPr>
          <w:rFonts w:ascii="宋体" w:eastAsia="宋体" w:hAnsi="Times New Roman" w:cs="宋体" w:hint="eastAsia"/>
          <w:szCs w:val="21"/>
        </w:rPr>
        <w:t>用户界面分为：用户模式、维修模式、工厂模式密码可以独立设置，但是除了这些密码还有一个万能密码可以同时进入以上三个模式。万能密码也可以修改。</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2.7</w:t>
      </w:r>
      <w:r w:rsidR="00CF17E0">
        <w:rPr>
          <w:rFonts w:ascii="宋体" w:eastAsia="宋体" w:hAnsi="Times New Roman" w:cs="宋体"/>
          <w:szCs w:val="21"/>
        </w:rPr>
        <w:t xml:space="preserve"> </w:t>
      </w:r>
      <w:r w:rsidR="00CF17E0">
        <w:rPr>
          <w:rFonts w:ascii="宋体" w:eastAsia="宋体" w:hAnsi="Times New Roman" w:cs="宋体" w:hint="eastAsia"/>
          <w:szCs w:val="21"/>
        </w:rPr>
        <w:t>材料：</w:t>
      </w:r>
      <w:r w:rsidR="00CF17E0">
        <w:rPr>
          <w:rFonts w:ascii="宋体" w:eastAsia="宋体" w:hAnsi="Times New Roman" w:cs="宋体"/>
          <w:szCs w:val="21"/>
        </w:rPr>
        <w:t xml:space="preserve"> </w:t>
      </w:r>
      <w:r w:rsidR="00CF17E0">
        <w:rPr>
          <w:rFonts w:ascii="宋体" w:eastAsia="宋体" w:hAnsi="Times New Roman" w:cs="宋体" w:hint="eastAsia"/>
          <w:szCs w:val="21"/>
        </w:rPr>
        <w:t>设备维护材料采用以良好隔热性能的轻质聚氨酯为内心材料，外面由</w:t>
      </w:r>
      <w:r w:rsidR="00CF17E0">
        <w:rPr>
          <w:rFonts w:ascii="宋体" w:eastAsia="宋体" w:hAnsi="Times New Roman" w:cs="宋体"/>
          <w:szCs w:val="21"/>
        </w:rPr>
        <w:t>SII</w:t>
      </w:r>
      <w:r w:rsidR="00CF17E0">
        <w:rPr>
          <w:rFonts w:ascii="宋体" w:eastAsia="宋体" w:hAnsi="Times New Roman" w:cs="宋体" w:hint="eastAsia"/>
          <w:szCs w:val="21"/>
        </w:rPr>
        <w:t>、</w:t>
      </w:r>
      <w:r w:rsidR="00CF17E0">
        <w:rPr>
          <w:rFonts w:ascii="宋体" w:eastAsia="宋体" w:hAnsi="Times New Roman" w:cs="宋体"/>
          <w:szCs w:val="21"/>
        </w:rPr>
        <w:t>PVC</w:t>
      </w:r>
      <w:r w:rsidR="00CF17E0">
        <w:rPr>
          <w:rFonts w:ascii="宋体" w:eastAsia="宋体" w:hAnsi="Times New Roman" w:cs="宋体" w:hint="eastAsia"/>
          <w:szCs w:val="21"/>
        </w:rPr>
        <w:t>彩钢板、不锈钢板构成的夹板</w:t>
      </w:r>
      <w:proofErr w:type="gramStart"/>
      <w:r w:rsidR="00CF17E0">
        <w:rPr>
          <w:rFonts w:ascii="宋体" w:eastAsia="宋体" w:hAnsi="Times New Roman" w:cs="宋体" w:hint="eastAsia"/>
          <w:szCs w:val="21"/>
        </w:rPr>
        <w:t>式库板</w:t>
      </w:r>
      <w:proofErr w:type="gramEnd"/>
      <w:r w:rsidR="00CF17E0">
        <w:rPr>
          <w:rFonts w:ascii="宋体" w:eastAsia="宋体" w:hAnsi="Times New Roman" w:cs="宋体" w:hint="eastAsia"/>
          <w:szCs w:val="21"/>
        </w:rPr>
        <w:t>，可以降低由于内外温差而产生的传热，以达到冷冻、冷藏系统的最大效率</w:t>
      </w:r>
    </w:p>
    <w:p w:rsidR="00CF17E0" w:rsidRPr="00EF4665" w:rsidRDefault="00CF17E0" w:rsidP="00CF17E0">
      <w:pPr>
        <w:autoSpaceDE w:val="0"/>
        <w:autoSpaceDN w:val="0"/>
        <w:adjustRightInd w:val="0"/>
        <w:spacing w:line="240" w:lineRule="atLeast"/>
        <w:ind w:firstLine="420"/>
        <w:rPr>
          <w:rFonts w:ascii="Times New Roman" w:eastAsia="宋体" w:hAnsi="Times New Roman" w:cs="Times New Roman"/>
          <w:szCs w:val="21"/>
        </w:rPr>
      </w:pPr>
    </w:p>
    <w:p w:rsidR="00CF17E0" w:rsidRDefault="00EF4665" w:rsidP="00CF17E0">
      <w:pPr>
        <w:autoSpaceDE w:val="0"/>
        <w:autoSpaceDN w:val="0"/>
        <w:adjustRightInd w:val="0"/>
        <w:ind w:firstLine="422"/>
        <w:rPr>
          <w:rFonts w:ascii="Times New Roman" w:eastAsia="宋体" w:hAnsi="Times New Roman" w:cs="Times New Roman"/>
          <w:szCs w:val="21"/>
        </w:rPr>
      </w:pPr>
      <w:r>
        <w:rPr>
          <w:rFonts w:ascii="宋体" w:eastAsia="宋体" w:hAnsi="Times New Roman" w:cs="宋体" w:hint="eastAsia"/>
          <w:b/>
          <w:bCs/>
          <w:szCs w:val="21"/>
        </w:rPr>
        <w:t>3</w:t>
      </w:r>
      <w:r>
        <w:rPr>
          <w:rFonts w:ascii="宋体" w:eastAsia="宋体" w:hAnsi="Times New Roman" w:cs="宋体"/>
          <w:b/>
          <w:bCs/>
          <w:szCs w:val="21"/>
        </w:rPr>
        <w:t xml:space="preserve">. </w:t>
      </w:r>
      <w:r w:rsidR="00CF17E0">
        <w:rPr>
          <w:rFonts w:ascii="宋体" w:eastAsia="宋体" w:hAnsi="Times New Roman" w:cs="宋体" w:hint="eastAsia"/>
          <w:b/>
          <w:bCs/>
          <w:szCs w:val="21"/>
        </w:rPr>
        <w:t>恒温设备</w:t>
      </w:r>
      <w:r w:rsidR="00CF17E0">
        <w:rPr>
          <w:rFonts w:ascii="宋体" w:eastAsia="宋体" w:hAnsi="Times New Roman" w:cs="宋体" w:hint="eastAsia"/>
          <w:szCs w:val="21"/>
        </w:rPr>
        <w:t>（对应</w:t>
      </w:r>
      <w:r w:rsidR="00CF17E0">
        <w:rPr>
          <w:rFonts w:ascii="宋体" w:eastAsia="宋体" w:hAnsi="Times New Roman" w:cs="宋体"/>
          <w:szCs w:val="21"/>
        </w:rPr>
        <w:t>“</w:t>
      </w:r>
      <w:r w:rsidR="00CF17E0">
        <w:rPr>
          <w:rFonts w:ascii="宋体" w:eastAsia="宋体" w:hAnsi="Times New Roman" w:cs="宋体" w:hint="eastAsia"/>
          <w:szCs w:val="21"/>
        </w:rPr>
        <w:t>详细配置名称及数量</w:t>
      </w:r>
      <w:r w:rsidR="00CF17E0">
        <w:rPr>
          <w:rFonts w:ascii="宋体" w:eastAsia="宋体" w:hAnsi="Times New Roman" w:cs="宋体"/>
          <w:szCs w:val="21"/>
        </w:rPr>
        <w:t>”</w:t>
      </w:r>
      <w:r w:rsidR="00CF17E0">
        <w:rPr>
          <w:rFonts w:ascii="宋体" w:eastAsia="宋体" w:hAnsi="Times New Roman" w:cs="宋体" w:hint="eastAsia"/>
          <w:szCs w:val="21"/>
        </w:rPr>
        <w:t>需求表中货物序号</w:t>
      </w:r>
      <w:r w:rsidR="00CF17E0">
        <w:rPr>
          <w:rFonts w:ascii="宋体" w:eastAsia="宋体" w:hAnsi="Times New Roman" w:cs="宋体"/>
          <w:szCs w:val="21"/>
        </w:rPr>
        <w:t>13~14</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1 </w:t>
      </w:r>
      <w:r w:rsidR="00CF17E0">
        <w:rPr>
          <w:rFonts w:ascii="宋体" w:eastAsia="宋体" w:hAnsi="Times New Roman" w:cs="宋体" w:hint="eastAsia"/>
          <w:szCs w:val="21"/>
        </w:rPr>
        <w:t>功能要求：恒温设备能实现温湿度，风量的调节及各种安全保护，节能运行等控制功能，可以最大限度的保证实验室内的温湿度的控制及精度要求，为实验室运行过程提供了高精度，低能耗的室内环境。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lastRenderedPageBreak/>
        <w:t>3.2</w:t>
      </w:r>
      <w:r w:rsidR="00CF17E0">
        <w:rPr>
          <w:rFonts w:ascii="宋体" w:eastAsia="宋体" w:hAnsi="Times New Roman" w:cs="宋体"/>
          <w:szCs w:val="21"/>
        </w:rPr>
        <w:t xml:space="preserve"> </w:t>
      </w:r>
      <w:r w:rsidR="00CF17E0">
        <w:rPr>
          <w:rFonts w:ascii="宋体" w:eastAsia="宋体" w:hAnsi="Times New Roman" w:cs="宋体" w:hint="eastAsia"/>
          <w:szCs w:val="21"/>
        </w:rPr>
        <w:t>恒温设备内技术参数：</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2.1 </w:t>
      </w:r>
      <w:r w:rsidR="00CF17E0">
        <w:rPr>
          <w:rFonts w:ascii="宋体" w:eastAsia="宋体" w:hAnsi="Times New Roman" w:cs="宋体" w:hint="eastAsia"/>
          <w:szCs w:val="21"/>
        </w:rPr>
        <w:t>温度范围：</w:t>
      </w:r>
      <w:r w:rsidR="00CF17E0">
        <w:rPr>
          <w:rFonts w:ascii="宋体" w:eastAsia="宋体" w:hAnsi="Times New Roman" w:cs="宋体"/>
          <w:szCs w:val="21"/>
        </w:rPr>
        <w:t>16~42</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2.2 </w:t>
      </w:r>
      <w:r w:rsidR="00CF17E0">
        <w:rPr>
          <w:rFonts w:ascii="宋体" w:eastAsia="宋体" w:hAnsi="Times New Roman" w:cs="宋体" w:hint="eastAsia"/>
          <w:szCs w:val="21"/>
        </w:rPr>
        <w:t>湿度范围：</w:t>
      </w:r>
      <w:r w:rsidR="00CF17E0">
        <w:rPr>
          <w:rFonts w:ascii="宋体" w:eastAsia="宋体" w:hAnsi="Times New Roman" w:cs="宋体"/>
          <w:szCs w:val="21"/>
        </w:rPr>
        <w:t>30-95%</w:t>
      </w:r>
      <w:r w:rsidR="00CF17E0">
        <w:rPr>
          <w:rFonts w:ascii="宋体" w:eastAsia="宋体" w:hAnsi="Times New Roman" w:cs="宋体" w:hint="eastAsia"/>
          <w:szCs w:val="21"/>
        </w:rPr>
        <w:t>±</w:t>
      </w:r>
      <w:r w:rsidR="00CF17E0">
        <w:rPr>
          <w:rFonts w:ascii="宋体" w:eastAsia="宋体" w:hAnsi="Times New Roman" w:cs="宋体"/>
          <w:szCs w:val="21"/>
        </w:rPr>
        <w:t>5%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2.3 </w:t>
      </w:r>
      <w:r w:rsidR="00CF17E0">
        <w:rPr>
          <w:rFonts w:ascii="宋体" w:eastAsia="宋体" w:hAnsi="Times New Roman" w:cs="宋体" w:hint="eastAsia"/>
          <w:szCs w:val="21"/>
        </w:rPr>
        <w:t>温度均匀度：≤±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2.4 </w:t>
      </w:r>
      <w:r w:rsidR="00CF17E0">
        <w:rPr>
          <w:rFonts w:ascii="宋体" w:eastAsia="宋体" w:hAnsi="Times New Roman" w:cs="宋体" w:hint="eastAsia"/>
          <w:szCs w:val="21"/>
        </w:rPr>
        <w:t>湿度均匀度：</w:t>
      </w:r>
      <w:r w:rsidR="00CF17E0">
        <w:rPr>
          <w:rFonts w:ascii="宋体" w:eastAsia="宋体" w:hAnsi="Times New Roman" w:cs="宋体"/>
          <w:szCs w:val="21"/>
        </w:rPr>
        <w:t>+2% -3%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2.5 </w:t>
      </w:r>
      <w:r w:rsidR="00CF17E0">
        <w:rPr>
          <w:rFonts w:ascii="宋体" w:eastAsia="宋体" w:hAnsi="Times New Roman" w:cs="宋体" w:hint="eastAsia"/>
          <w:szCs w:val="21"/>
        </w:rPr>
        <w:t>温度波动度：±</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2.6 </w:t>
      </w:r>
      <w:r w:rsidR="00CF17E0">
        <w:rPr>
          <w:rFonts w:ascii="宋体" w:eastAsia="宋体" w:hAnsi="Times New Roman" w:cs="宋体" w:hint="eastAsia"/>
          <w:szCs w:val="21"/>
        </w:rPr>
        <w:t>湿度波动度：±</w:t>
      </w:r>
      <w:r w:rsidR="00CF17E0">
        <w:rPr>
          <w:rFonts w:ascii="宋体" w:eastAsia="宋体" w:hAnsi="Times New Roman" w:cs="宋体"/>
          <w:szCs w:val="21"/>
        </w:rPr>
        <w:t>3% R.H</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2.7 </w:t>
      </w:r>
      <w:r w:rsidR="00CF17E0">
        <w:rPr>
          <w:rFonts w:ascii="宋体" w:eastAsia="宋体" w:hAnsi="Times New Roman" w:cs="宋体" w:hint="eastAsia"/>
          <w:szCs w:val="21"/>
        </w:rPr>
        <w:t>温度偏差：≤±</w:t>
      </w:r>
      <w:r w:rsidR="00CF17E0">
        <w:rPr>
          <w:rFonts w:ascii="宋体" w:eastAsia="宋体" w:hAnsi="Times New Roman" w:cs="宋体"/>
          <w:szCs w:val="21"/>
        </w:rPr>
        <w:t>1</w:t>
      </w:r>
      <w:r w:rsidR="00CF17E0">
        <w:rPr>
          <w:rFonts w:ascii="宋体" w:eastAsia="宋体" w:hAnsi="Times New Roman" w:cs="宋体" w:hint="eastAsia"/>
          <w:szCs w:val="21"/>
        </w:rPr>
        <w:t>℃</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2.8 </w:t>
      </w:r>
      <w:r w:rsidR="00CF17E0">
        <w:rPr>
          <w:rFonts w:ascii="宋体" w:eastAsia="宋体" w:hAnsi="Times New Roman" w:cs="宋体" w:hint="eastAsia"/>
          <w:szCs w:val="21"/>
        </w:rPr>
        <w:t>湿度偏差：≤±</w:t>
      </w:r>
      <w:r w:rsidR="00CF17E0">
        <w:rPr>
          <w:rFonts w:ascii="宋体" w:eastAsia="宋体" w:hAnsi="Times New Roman" w:cs="宋体"/>
          <w:szCs w:val="21"/>
        </w:rPr>
        <w:t>5%</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2.9 </w:t>
      </w:r>
      <w:r w:rsidR="00CF17E0">
        <w:rPr>
          <w:rFonts w:ascii="宋体" w:eastAsia="宋体" w:hAnsi="Times New Roman" w:cs="宋体" w:hint="eastAsia"/>
          <w:szCs w:val="21"/>
        </w:rPr>
        <w:t>升降温时间：</w:t>
      </w:r>
      <w:r w:rsidR="00CF17E0">
        <w:rPr>
          <w:rFonts w:ascii="宋体" w:eastAsia="宋体" w:hAnsi="Times New Roman" w:cs="宋体"/>
          <w:szCs w:val="21"/>
        </w:rPr>
        <w:t xml:space="preserve">RT  </w:t>
      </w:r>
      <w:r w:rsidR="00CF17E0">
        <w:rPr>
          <w:rFonts w:ascii="宋体" w:eastAsia="宋体" w:hAnsi="Times New Roman" w:cs="宋体" w:hint="eastAsia"/>
          <w:szCs w:val="21"/>
        </w:rPr>
        <w:t>～</w:t>
      </w:r>
      <w:r w:rsidR="00CF17E0">
        <w:rPr>
          <w:rFonts w:ascii="宋体" w:eastAsia="宋体" w:hAnsi="Times New Roman" w:cs="宋体"/>
          <w:szCs w:val="21"/>
        </w:rPr>
        <w:t xml:space="preserve"> 22</w:t>
      </w:r>
      <w:r w:rsidR="00CF17E0">
        <w:rPr>
          <w:rFonts w:ascii="宋体" w:eastAsia="宋体" w:hAnsi="Times New Roman" w:cs="宋体" w:hint="eastAsia"/>
          <w:szCs w:val="21"/>
        </w:rPr>
        <w:t>℃≤</w:t>
      </w:r>
      <w:r w:rsidR="00CF17E0">
        <w:rPr>
          <w:rFonts w:ascii="宋体" w:eastAsia="宋体" w:hAnsi="Times New Roman" w:cs="宋体"/>
          <w:szCs w:val="21"/>
        </w:rPr>
        <w:t>1</w:t>
      </w:r>
      <w:r w:rsidR="00CF17E0">
        <w:rPr>
          <w:rFonts w:ascii="宋体" w:eastAsia="宋体" w:hAnsi="Times New Roman" w:cs="宋体" w:hint="eastAsia"/>
          <w:szCs w:val="21"/>
        </w:rPr>
        <w:t>小时（室内温度约等于</w:t>
      </w:r>
      <w:r w:rsidR="00CF17E0">
        <w:rPr>
          <w:rFonts w:ascii="宋体" w:eastAsia="宋体" w:hAnsi="Times New Roman" w:cs="宋体"/>
          <w:szCs w:val="21"/>
        </w:rPr>
        <w:t>16</w:t>
      </w:r>
      <w:r w:rsidR="00CF17E0">
        <w:rPr>
          <w:rFonts w:ascii="宋体" w:eastAsia="宋体" w:hAnsi="Times New Roman" w:cs="宋体" w:hint="eastAsia"/>
          <w:szCs w:val="21"/>
        </w:rPr>
        <w:t>度时）</w:t>
      </w:r>
    </w:p>
    <w:p w:rsidR="00CF17E0" w:rsidRDefault="00EF4665" w:rsidP="00CF17E0">
      <w:pPr>
        <w:autoSpaceDE w:val="0"/>
        <w:autoSpaceDN w:val="0"/>
        <w:adjustRightInd w:val="0"/>
        <w:spacing w:line="240" w:lineRule="atLeast"/>
        <w:ind w:firstLine="420"/>
        <w:rPr>
          <w:rFonts w:ascii="宋体" w:eastAsia="宋体" w:hAnsi="Times New Roman" w:cs="宋体"/>
          <w:szCs w:val="21"/>
        </w:rPr>
      </w:pPr>
      <w:r>
        <w:rPr>
          <w:rFonts w:ascii="宋体" w:eastAsia="宋体" w:hAnsi="Times New Roman" w:cs="宋体"/>
          <w:szCs w:val="21"/>
        </w:rPr>
        <w:t>3.</w:t>
      </w:r>
      <w:r w:rsidR="00CF17E0">
        <w:rPr>
          <w:rFonts w:ascii="宋体" w:eastAsia="宋体" w:hAnsi="Times New Roman" w:cs="宋体"/>
          <w:szCs w:val="21"/>
        </w:rPr>
        <w:t xml:space="preserve">2.10 </w:t>
      </w:r>
      <w:r w:rsidR="00CF17E0">
        <w:rPr>
          <w:rFonts w:ascii="宋体" w:eastAsia="宋体" w:hAnsi="Times New Roman" w:cs="宋体" w:hint="eastAsia"/>
          <w:szCs w:val="21"/>
        </w:rPr>
        <w:t>设备噪音：≤</w:t>
      </w:r>
      <w:r w:rsidR="00CF17E0">
        <w:rPr>
          <w:rFonts w:ascii="宋体" w:eastAsia="宋体" w:hAnsi="Times New Roman" w:cs="宋体"/>
          <w:szCs w:val="21"/>
        </w:rPr>
        <w:t>60dB</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3.3</w:t>
      </w:r>
      <w:r w:rsidR="00CF17E0">
        <w:rPr>
          <w:rFonts w:ascii="宋体" w:eastAsia="宋体" w:hAnsi="Times New Roman" w:cs="宋体"/>
          <w:szCs w:val="21"/>
        </w:rPr>
        <w:t xml:space="preserve"> </w:t>
      </w:r>
      <w:r w:rsidR="00CF17E0">
        <w:rPr>
          <w:rFonts w:ascii="宋体" w:eastAsia="宋体" w:hAnsi="Times New Roman" w:cs="宋体" w:hint="eastAsia"/>
          <w:szCs w:val="21"/>
        </w:rPr>
        <w:t>性能：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3.1 </w:t>
      </w:r>
      <w:r w:rsidR="00CF17E0">
        <w:rPr>
          <w:rFonts w:ascii="宋体" w:eastAsia="宋体" w:hAnsi="Times New Roman" w:cs="宋体" w:hint="eastAsia"/>
          <w:szCs w:val="21"/>
        </w:rPr>
        <w:t>全中文彩色屏显示、温湿度直观显示、运行状态直观显示，温湿度一体集成控制系统。</w:t>
      </w:r>
    </w:p>
    <w:p w:rsidR="00CF17E0" w:rsidRDefault="00EF4665" w:rsidP="00CF17E0">
      <w:pPr>
        <w:autoSpaceDE w:val="0"/>
        <w:autoSpaceDN w:val="0"/>
        <w:adjustRightInd w:val="0"/>
        <w:ind w:firstLine="420"/>
        <w:jc w:val="left"/>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3.2 </w:t>
      </w:r>
      <w:r w:rsidR="00CF17E0">
        <w:rPr>
          <w:rFonts w:ascii="宋体" w:eastAsia="宋体" w:hAnsi="Times New Roman" w:cs="宋体" w:hint="eastAsia"/>
          <w:szCs w:val="21"/>
        </w:rPr>
        <w:t>采用多联机系统，每个温</w:t>
      </w:r>
      <w:proofErr w:type="gramStart"/>
      <w:r w:rsidR="00CF17E0">
        <w:rPr>
          <w:rFonts w:ascii="宋体" w:eastAsia="宋体" w:hAnsi="Times New Roman" w:cs="宋体" w:hint="eastAsia"/>
          <w:szCs w:val="21"/>
        </w:rPr>
        <w:t>育培养</w:t>
      </w:r>
      <w:proofErr w:type="gramEnd"/>
      <w:r w:rsidR="00CF17E0">
        <w:rPr>
          <w:rFonts w:ascii="宋体" w:eastAsia="宋体" w:hAnsi="Times New Roman" w:cs="宋体" w:hint="eastAsia"/>
          <w:szCs w:val="21"/>
        </w:rPr>
        <w:t>设备单独控制温湿度。</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3.3</w:t>
      </w:r>
      <w:r w:rsidR="00CF17E0">
        <w:rPr>
          <w:rFonts w:ascii="宋体" w:eastAsia="宋体" w:hAnsi="Times New Roman" w:cs="宋体" w:hint="eastAsia"/>
          <w:szCs w:val="21"/>
        </w:rPr>
        <w:t>采用名牌压缩机</w:t>
      </w:r>
      <w:r w:rsidR="00CF17E0">
        <w:rPr>
          <w:rFonts w:ascii="宋体" w:eastAsia="宋体" w:hAnsi="Times New Roman" w:cs="宋体"/>
          <w:szCs w:val="21"/>
        </w:rPr>
        <w:t>R404a</w:t>
      </w:r>
      <w:r w:rsidR="00CF17E0">
        <w:rPr>
          <w:rFonts w:ascii="宋体" w:eastAsia="宋体" w:hAnsi="Times New Roman" w:cs="宋体" w:hint="eastAsia"/>
          <w:szCs w:val="21"/>
        </w:rPr>
        <w:t>环保制冷剂，工作寿命长达</w:t>
      </w:r>
      <w:r w:rsidR="00CF17E0">
        <w:rPr>
          <w:rFonts w:ascii="宋体" w:eastAsia="宋体" w:hAnsi="Times New Roman" w:cs="宋体"/>
          <w:szCs w:val="21"/>
        </w:rPr>
        <w:t>100000</w:t>
      </w:r>
      <w:r w:rsidR="00CF17E0">
        <w:rPr>
          <w:rFonts w:ascii="宋体" w:eastAsia="宋体" w:hAnsi="Times New Roman" w:cs="宋体" w:hint="eastAsia"/>
          <w:szCs w:val="21"/>
        </w:rPr>
        <w:t>小时</w:t>
      </w:r>
      <w:r w:rsidR="00CF17E0">
        <w:rPr>
          <w:rFonts w:ascii="Times New Roman" w:eastAsia="宋体" w:hAnsi="Times New Roman" w:cs="Times New Roman"/>
          <w:szCs w:val="21"/>
        </w:rPr>
        <w:t>,</w:t>
      </w:r>
      <w:r w:rsidR="00CF17E0">
        <w:rPr>
          <w:rFonts w:ascii="宋体" w:eastAsia="宋体" w:hAnsi="Times New Roman" w:cs="宋体" w:hint="eastAsia"/>
          <w:szCs w:val="21"/>
        </w:rPr>
        <w:t>环保高效节能。</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3.4</w:t>
      </w:r>
      <w:r w:rsidR="00CF17E0">
        <w:rPr>
          <w:rFonts w:ascii="宋体" w:eastAsia="宋体" w:hAnsi="Times New Roman" w:cs="宋体" w:hint="eastAsia"/>
          <w:szCs w:val="21"/>
        </w:rPr>
        <w:t>宽电压设计，保证压缩机在±</w:t>
      </w:r>
      <w:r w:rsidR="00CF17E0">
        <w:rPr>
          <w:rFonts w:ascii="宋体" w:eastAsia="宋体" w:hAnsi="Times New Roman" w:cs="宋体"/>
          <w:szCs w:val="21"/>
        </w:rPr>
        <w:t>10%</w:t>
      </w:r>
      <w:r w:rsidR="00CF17E0">
        <w:rPr>
          <w:rFonts w:ascii="宋体" w:eastAsia="宋体" w:hAnsi="Times New Roman" w:cs="宋体" w:hint="eastAsia"/>
          <w:szCs w:val="21"/>
        </w:rPr>
        <w:t>的电压波动范围内正常安全工作</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3.5 </w:t>
      </w:r>
      <w:r>
        <w:rPr>
          <w:rFonts w:ascii="宋体" w:eastAsia="宋体" w:hAnsi="Times New Roman" w:cs="宋体" w:hint="eastAsia"/>
          <w:szCs w:val="21"/>
        </w:rPr>
        <w:t>性能要求应满足</w:t>
      </w:r>
      <w:r>
        <w:rPr>
          <w:rFonts w:ascii="宋体" w:eastAsia="宋体" w:hAnsi="Times New Roman" w:cs="宋体"/>
          <w:szCs w:val="21"/>
        </w:rPr>
        <w:t xml:space="preserve">GB/T 14294-2008 </w:t>
      </w:r>
      <w:r>
        <w:rPr>
          <w:rFonts w:ascii="宋体" w:eastAsia="宋体" w:hAnsi="Times New Roman" w:cs="宋体" w:hint="eastAsia"/>
          <w:szCs w:val="21"/>
        </w:rPr>
        <w:t>的规定，都符合</w:t>
      </w:r>
      <w:r>
        <w:rPr>
          <w:rFonts w:ascii="宋体" w:eastAsia="宋体" w:hAnsi="Times New Roman" w:cs="宋体"/>
          <w:szCs w:val="21"/>
        </w:rPr>
        <w:t>AHRI</w:t>
      </w:r>
      <w:r>
        <w:rPr>
          <w:rFonts w:ascii="宋体" w:eastAsia="宋体" w:hAnsi="Times New Roman" w:cs="宋体" w:hint="eastAsia"/>
          <w:szCs w:val="21"/>
        </w:rPr>
        <w:t>的有关标准和规定，须提供</w:t>
      </w:r>
      <w:r>
        <w:rPr>
          <w:rFonts w:ascii="宋体" w:eastAsia="宋体" w:hAnsi="Times New Roman" w:cs="宋体"/>
          <w:szCs w:val="21"/>
        </w:rPr>
        <w:t>AHRI</w:t>
      </w:r>
      <w:r>
        <w:rPr>
          <w:rFonts w:ascii="宋体" w:eastAsia="宋体" w:hAnsi="Times New Roman" w:cs="宋体" w:hint="eastAsia"/>
          <w:szCs w:val="21"/>
        </w:rPr>
        <w:t>认证证书。</w:t>
      </w:r>
      <w:r w:rsidR="00341A5E">
        <w:rPr>
          <w:rFonts w:ascii="宋体" w:eastAsia="宋体" w:hAnsi="Times New Roman" w:cs="宋体" w:hint="eastAsia"/>
          <w:szCs w:val="21"/>
        </w:rPr>
        <w:t>可</w:t>
      </w:r>
      <w:r>
        <w:rPr>
          <w:rFonts w:ascii="宋体" w:eastAsia="宋体" w:hAnsi="Times New Roman" w:cs="宋体" w:hint="eastAsia"/>
          <w:szCs w:val="21"/>
        </w:rPr>
        <w:t>提供相关结构设计专利证书。</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3.6 </w:t>
      </w:r>
      <w:r w:rsidR="00CF17E0">
        <w:rPr>
          <w:rFonts w:ascii="宋体" w:eastAsia="宋体" w:hAnsi="Times New Roman" w:cs="宋体" w:hint="eastAsia"/>
          <w:szCs w:val="21"/>
        </w:rPr>
        <w:t>设备工作执行电气系统具有：过载，超温，漏电，超压，缺水，高低压通断等保护，安全高效。</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3.7 </w:t>
      </w:r>
      <w:r>
        <w:rPr>
          <w:rFonts w:ascii="宋体" w:eastAsia="宋体" w:hAnsi="Times New Roman" w:cs="宋体" w:hint="eastAsia"/>
          <w:szCs w:val="21"/>
        </w:rPr>
        <w:t>温控系统</w:t>
      </w:r>
      <w:r w:rsidR="00341A5E">
        <w:rPr>
          <w:rFonts w:ascii="宋体" w:eastAsia="宋体" w:hAnsi="Times New Roman" w:cs="宋体" w:hint="eastAsia"/>
          <w:szCs w:val="21"/>
        </w:rPr>
        <w:t>必须</w:t>
      </w:r>
      <w:r>
        <w:rPr>
          <w:rFonts w:ascii="宋体" w:eastAsia="宋体" w:hAnsi="Times New Roman" w:cs="宋体" w:hint="eastAsia"/>
          <w:szCs w:val="21"/>
        </w:rPr>
        <w:t>提供由权威机构参照</w:t>
      </w:r>
      <w:r>
        <w:rPr>
          <w:rFonts w:ascii="宋体" w:eastAsia="宋体" w:hAnsi="Times New Roman" w:cs="宋体"/>
          <w:szCs w:val="21"/>
        </w:rPr>
        <w:t>GB/T 14294-2008</w:t>
      </w:r>
      <w:r>
        <w:rPr>
          <w:rFonts w:ascii="宋体" w:eastAsia="宋体" w:hAnsi="Times New Roman" w:cs="宋体" w:hint="eastAsia"/>
          <w:szCs w:val="21"/>
        </w:rPr>
        <w:t>检测并出具的书面检测报告和</w:t>
      </w:r>
      <w:r>
        <w:rPr>
          <w:rFonts w:ascii="宋体" w:eastAsia="宋体" w:hAnsi="Times New Roman" w:cs="宋体"/>
          <w:szCs w:val="21"/>
        </w:rPr>
        <w:t>AMCA</w:t>
      </w:r>
      <w:r>
        <w:rPr>
          <w:rFonts w:ascii="宋体" w:eastAsia="宋体" w:hAnsi="Times New Roman" w:cs="宋体" w:hint="eastAsia"/>
          <w:szCs w:val="21"/>
        </w:rPr>
        <w:t>认证。</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4. </w:t>
      </w:r>
      <w:r w:rsidR="00CF17E0">
        <w:rPr>
          <w:rFonts w:ascii="宋体" w:eastAsia="宋体" w:hAnsi="Times New Roman" w:cs="宋体" w:hint="eastAsia"/>
          <w:szCs w:val="21"/>
        </w:rPr>
        <w:t>材料：</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4.1 </w:t>
      </w:r>
      <w:r>
        <w:rPr>
          <w:rFonts w:ascii="宋体" w:eastAsia="宋体" w:hAnsi="Times New Roman" w:cs="宋体" w:hint="eastAsia"/>
          <w:szCs w:val="21"/>
        </w:rPr>
        <w:t>主体材料采用</w:t>
      </w:r>
      <w:r>
        <w:rPr>
          <w:rFonts w:ascii="宋体" w:eastAsia="宋体" w:hAnsi="Times New Roman" w:cs="宋体"/>
          <w:szCs w:val="21"/>
        </w:rPr>
        <w:t>50mm</w:t>
      </w:r>
      <w:r>
        <w:rPr>
          <w:rFonts w:ascii="宋体" w:eastAsia="宋体" w:hAnsi="Times New Roman" w:cs="宋体" w:hint="eastAsia"/>
          <w:szCs w:val="21"/>
        </w:rPr>
        <w:t>厚</w:t>
      </w:r>
      <w:proofErr w:type="gramStart"/>
      <w:r>
        <w:rPr>
          <w:rFonts w:ascii="宋体" w:eastAsia="宋体" w:hAnsi="Times New Roman" w:cs="宋体" w:hint="eastAsia"/>
          <w:szCs w:val="21"/>
        </w:rPr>
        <w:t>玻</w:t>
      </w:r>
      <w:proofErr w:type="gramEnd"/>
      <w:r>
        <w:rPr>
          <w:rFonts w:ascii="宋体" w:eastAsia="宋体" w:hAnsi="Times New Roman" w:cs="宋体" w:hint="eastAsia"/>
          <w:szCs w:val="21"/>
        </w:rPr>
        <w:t>镁夹芯彩钢板，钢板厚度</w:t>
      </w:r>
      <w:r>
        <w:rPr>
          <w:rFonts w:ascii="宋体" w:eastAsia="宋体" w:hAnsi="Times New Roman" w:cs="宋体"/>
          <w:szCs w:val="21"/>
        </w:rPr>
        <w:t>0.426cm</w:t>
      </w:r>
      <w:r>
        <w:rPr>
          <w:rFonts w:ascii="宋体" w:eastAsia="宋体" w:hAnsi="Times New Roman" w:cs="宋体" w:hint="eastAsia"/>
          <w:szCs w:val="21"/>
        </w:rPr>
        <w:t>，</w:t>
      </w:r>
      <w:r w:rsidR="00341A5E">
        <w:rPr>
          <w:rFonts w:ascii="宋体" w:eastAsia="宋体" w:hAnsi="Times New Roman" w:cs="宋体" w:hint="eastAsia"/>
          <w:szCs w:val="21"/>
        </w:rPr>
        <w:t>并要求</w:t>
      </w:r>
      <w:r>
        <w:rPr>
          <w:rFonts w:ascii="宋体" w:eastAsia="宋体" w:hAnsi="Times New Roman" w:cs="宋体" w:hint="eastAsia"/>
          <w:szCs w:val="21"/>
        </w:rPr>
        <w:t>提供国家级的防火材料检测报告。</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4.2 </w:t>
      </w:r>
      <w:r>
        <w:rPr>
          <w:rFonts w:ascii="宋体" w:eastAsia="宋体" w:hAnsi="Times New Roman" w:cs="宋体" w:hint="eastAsia"/>
          <w:szCs w:val="21"/>
        </w:rPr>
        <w:t>箱体顶板要求：降噪系数</w:t>
      </w:r>
      <w:r>
        <w:rPr>
          <w:rFonts w:ascii="宋体" w:eastAsia="宋体" w:hAnsi="Times New Roman" w:cs="宋体"/>
          <w:szCs w:val="21"/>
        </w:rPr>
        <w:t>NRC</w:t>
      </w:r>
      <w:r>
        <w:rPr>
          <w:rFonts w:ascii="宋体" w:eastAsia="宋体" w:hAnsi="Times New Roman" w:cs="宋体" w:hint="eastAsia"/>
          <w:szCs w:val="21"/>
        </w:rPr>
        <w:t>≥</w:t>
      </w:r>
      <w:r>
        <w:rPr>
          <w:rFonts w:ascii="宋体" w:eastAsia="宋体" w:hAnsi="Times New Roman" w:cs="宋体"/>
          <w:szCs w:val="21"/>
        </w:rPr>
        <w:t>0.9</w:t>
      </w:r>
      <w:r>
        <w:rPr>
          <w:rFonts w:ascii="宋体" w:eastAsia="宋体" w:hAnsi="Times New Roman" w:cs="宋体" w:hint="eastAsia"/>
          <w:szCs w:val="21"/>
        </w:rPr>
        <w:t>；防火等级</w:t>
      </w:r>
      <w:r>
        <w:rPr>
          <w:rFonts w:ascii="宋体" w:eastAsia="宋体" w:hAnsi="Times New Roman" w:cs="宋体"/>
          <w:szCs w:val="21"/>
        </w:rPr>
        <w:t>A1</w:t>
      </w:r>
      <w:r>
        <w:rPr>
          <w:rFonts w:ascii="宋体" w:eastAsia="宋体" w:hAnsi="Times New Roman" w:cs="宋体" w:hint="eastAsia"/>
          <w:szCs w:val="21"/>
        </w:rPr>
        <w:t>级；洁净室认证等级：</w:t>
      </w:r>
      <w:r>
        <w:rPr>
          <w:rFonts w:ascii="宋体" w:eastAsia="宋体" w:hAnsi="Times New Roman" w:cs="宋体"/>
          <w:szCs w:val="21"/>
        </w:rPr>
        <w:t>ISO5</w:t>
      </w:r>
      <w:r>
        <w:rPr>
          <w:rFonts w:ascii="宋体" w:eastAsia="宋体" w:hAnsi="Times New Roman" w:cs="宋体" w:hint="eastAsia"/>
          <w:szCs w:val="21"/>
        </w:rPr>
        <w:t>级；符合芬兰</w:t>
      </w:r>
      <w:r>
        <w:rPr>
          <w:rFonts w:ascii="宋体" w:eastAsia="宋体" w:hAnsi="Times New Roman" w:cs="宋体"/>
          <w:szCs w:val="21"/>
        </w:rPr>
        <w:t>M1</w:t>
      </w:r>
      <w:r>
        <w:rPr>
          <w:rFonts w:ascii="宋体" w:eastAsia="宋体" w:hAnsi="Times New Roman" w:cs="宋体" w:hint="eastAsia"/>
          <w:szCs w:val="21"/>
        </w:rPr>
        <w:t>室内气候认证。需提供以上检测报告</w:t>
      </w:r>
    </w:p>
    <w:p w:rsidR="00CF17E0" w:rsidRDefault="00CF17E0" w:rsidP="00CF17E0">
      <w:pPr>
        <w:autoSpaceDE w:val="0"/>
        <w:autoSpaceDN w:val="0"/>
        <w:adjustRightInd w:val="0"/>
        <w:spacing w:line="240" w:lineRule="atLeast"/>
        <w:ind w:firstLine="480"/>
        <w:rPr>
          <w:rFonts w:ascii="Times New Roman" w:eastAsia="宋体" w:hAnsi="Times New Roman" w:cs="Times New Roman"/>
          <w:szCs w:val="21"/>
        </w:rPr>
      </w:pPr>
      <w:r>
        <w:rPr>
          <w:rFonts w:ascii="宋体" w:eastAsia="宋体" w:hAnsi="Times New Roman" w:cs="宋体" w:hint="eastAsia"/>
          <w:sz w:val="24"/>
          <w:szCs w:val="24"/>
        </w:rPr>
        <w:t>▲</w:t>
      </w:r>
      <w:r w:rsidR="00EF4665">
        <w:rPr>
          <w:rFonts w:ascii="宋体" w:eastAsia="宋体" w:hAnsi="Times New Roman" w:cs="宋体"/>
          <w:szCs w:val="21"/>
        </w:rPr>
        <w:t>3.</w:t>
      </w:r>
      <w:r>
        <w:rPr>
          <w:rFonts w:ascii="宋体" w:eastAsia="宋体" w:hAnsi="Times New Roman" w:cs="宋体"/>
          <w:szCs w:val="21"/>
        </w:rPr>
        <w:t xml:space="preserve">4.3 </w:t>
      </w:r>
      <w:r>
        <w:rPr>
          <w:rFonts w:ascii="宋体" w:eastAsia="宋体" w:hAnsi="Times New Roman" w:cs="宋体" w:hint="eastAsia"/>
          <w:szCs w:val="21"/>
        </w:rPr>
        <w:t>箱体底板材料采用</w:t>
      </w:r>
      <w:r>
        <w:rPr>
          <w:rFonts w:ascii="宋体" w:eastAsia="宋体" w:hAnsi="Times New Roman" w:cs="宋体"/>
          <w:szCs w:val="21"/>
        </w:rPr>
        <w:t>PVC</w:t>
      </w:r>
      <w:r>
        <w:rPr>
          <w:rFonts w:ascii="宋体" w:eastAsia="宋体" w:hAnsi="Times New Roman" w:cs="宋体" w:hint="eastAsia"/>
          <w:szCs w:val="21"/>
        </w:rPr>
        <w:t>地板，厚度</w:t>
      </w:r>
      <w:r>
        <w:rPr>
          <w:rFonts w:ascii="宋体" w:eastAsia="宋体" w:hAnsi="Times New Roman" w:cs="宋体"/>
          <w:szCs w:val="21"/>
        </w:rPr>
        <w:t>2.0mm</w:t>
      </w:r>
      <w:r>
        <w:rPr>
          <w:rFonts w:ascii="宋体" w:eastAsia="宋体" w:hAnsi="Times New Roman" w:cs="宋体" w:hint="eastAsia"/>
          <w:szCs w:val="21"/>
        </w:rPr>
        <w:t>，</w:t>
      </w:r>
      <w:r w:rsidR="00341A5E">
        <w:rPr>
          <w:rFonts w:ascii="宋体" w:eastAsia="宋体" w:hAnsi="Times New Roman" w:cs="宋体" w:hint="eastAsia"/>
          <w:szCs w:val="21"/>
        </w:rPr>
        <w:t>必须</w:t>
      </w:r>
      <w:r>
        <w:rPr>
          <w:rFonts w:ascii="宋体" w:eastAsia="宋体" w:hAnsi="Times New Roman" w:cs="宋体" w:hint="eastAsia"/>
          <w:szCs w:val="21"/>
        </w:rPr>
        <w:t>提供国家级的防火材料检测报告，可提供第三方出具的中国环境标志（</w:t>
      </w:r>
      <w:r>
        <w:rPr>
          <w:rFonts w:ascii="宋体" w:eastAsia="宋体" w:hAnsi="Times New Roman" w:cs="宋体"/>
          <w:szCs w:val="21"/>
        </w:rPr>
        <w:t>II</w:t>
      </w:r>
      <w:r>
        <w:rPr>
          <w:rFonts w:ascii="宋体" w:eastAsia="宋体" w:hAnsi="Times New Roman" w:cs="宋体" w:hint="eastAsia"/>
          <w:szCs w:val="21"/>
        </w:rPr>
        <w:t>型）产品认证证书。</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4.4 </w:t>
      </w:r>
      <w:r w:rsidR="00CF17E0">
        <w:rPr>
          <w:rFonts w:ascii="宋体" w:eastAsia="宋体" w:hAnsi="Times New Roman" w:cs="宋体" w:hint="eastAsia"/>
          <w:szCs w:val="21"/>
        </w:rPr>
        <w:t>玻璃视窗采用双层真空玻璃。</w:t>
      </w:r>
    </w:p>
    <w:p w:rsidR="00CF17E0" w:rsidRDefault="00EF4665" w:rsidP="00CF17E0">
      <w:pPr>
        <w:autoSpaceDE w:val="0"/>
        <w:autoSpaceDN w:val="0"/>
        <w:adjustRightInd w:val="0"/>
        <w:spacing w:line="240" w:lineRule="atLeast"/>
        <w:ind w:firstLine="420"/>
        <w:rPr>
          <w:rFonts w:ascii="Times New Roman" w:eastAsia="宋体" w:hAnsi="Times New Roman" w:cs="Times New Roman"/>
          <w:szCs w:val="21"/>
        </w:rPr>
      </w:pPr>
      <w:r>
        <w:rPr>
          <w:rFonts w:ascii="宋体" w:eastAsia="宋体" w:hAnsi="Times New Roman" w:cs="宋体"/>
          <w:szCs w:val="21"/>
        </w:rPr>
        <w:t>3.</w:t>
      </w:r>
      <w:r w:rsidR="00CF17E0">
        <w:rPr>
          <w:rFonts w:ascii="宋体" w:eastAsia="宋体" w:hAnsi="Times New Roman" w:cs="宋体"/>
          <w:szCs w:val="21"/>
        </w:rPr>
        <w:t xml:space="preserve">4.5 </w:t>
      </w:r>
      <w:r w:rsidR="00CF17E0">
        <w:rPr>
          <w:rFonts w:ascii="宋体" w:eastAsia="宋体" w:hAnsi="Times New Roman" w:cs="宋体" w:hint="eastAsia"/>
          <w:szCs w:val="21"/>
        </w:rPr>
        <w:t>照明要求：光照强度需达到</w:t>
      </w:r>
      <w:r w:rsidR="00CF17E0">
        <w:rPr>
          <w:rFonts w:ascii="宋体" w:eastAsia="宋体" w:hAnsi="Times New Roman" w:cs="宋体"/>
          <w:szCs w:val="21"/>
        </w:rPr>
        <w:t>5000</w:t>
      </w:r>
      <w:r w:rsidR="00CF17E0">
        <w:rPr>
          <w:rFonts w:ascii="宋体" w:eastAsia="宋体" w:hAnsi="Times New Roman" w:cs="宋体" w:hint="eastAsia"/>
          <w:szCs w:val="21"/>
        </w:rPr>
        <w:t>～</w:t>
      </w:r>
      <w:r w:rsidR="00CF17E0">
        <w:rPr>
          <w:rFonts w:ascii="宋体" w:eastAsia="宋体" w:hAnsi="Times New Roman" w:cs="宋体"/>
          <w:szCs w:val="21"/>
        </w:rPr>
        <w:t>10000lx</w:t>
      </w:r>
      <w:r w:rsidR="00CF17E0">
        <w:rPr>
          <w:rFonts w:ascii="宋体" w:eastAsia="宋体" w:hAnsi="Times New Roman" w:cs="宋体" w:hint="eastAsia"/>
          <w:szCs w:val="21"/>
        </w:rPr>
        <w:t>，色温</w:t>
      </w:r>
      <w:r w:rsidR="00CF17E0">
        <w:rPr>
          <w:rFonts w:ascii="宋体" w:eastAsia="宋体" w:hAnsi="Times New Roman" w:cs="宋体"/>
          <w:szCs w:val="21"/>
        </w:rPr>
        <w:t xml:space="preserve">5300-6500k </w:t>
      </w:r>
      <w:r w:rsidR="00CF17E0">
        <w:rPr>
          <w:rFonts w:ascii="宋体" w:eastAsia="宋体" w:hAnsi="Times New Roman" w:cs="宋体" w:hint="eastAsia"/>
          <w:szCs w:val="21"/>
        </w:rPr>
        <w:t>。</w:t>
      </w:r>
    </w:p>
    <w:p w:rsidR="00CF17E0" w:rsidRPr="00EF4665" w:rsidRDefault="00CF17E0" w:rsidP="00CF17E0">
      <w:pPr>
        <w:autoSpaceDE w:val="0"/>
        <w:autoSpaceDN w:val="0"/>
        <w:adjustRightInd w:val="0"/>
        <w:spacing w:line="240" w:lineRule="atLeast"/>
        <w:ind w:firstLine="480"/>
        <w:rPr>
          <w:rFonts w:ascii="宋体" w:eastAsia="宋体" w:hAnsi="Times New Roman" w:cs="宋体"/>
          <w:sz w:val="24"/>
          <w:szCs w:val="24"/>
        </w:rPr>
      </w:pPr>
    </w:p>
    <w:p w:rsidR="00CF17E0" w:rsidRDefault="00CF17E0" w:rsidP="00BB123C">
      <w:pPr>
        <w:spacing w:line="360" w:lineRule="auto"/>
        <w:rPr>
          <w:rFonts w:ascii="宋体" w:hAnsi="宋体" w:cs="Times New Roman"/>
          <w:b/>
          <w:sz w:val="24"/>
          <w:szCs w:val="24"/>
        </w:rPr>
      </w:pPr>
    </w:p>
    <w:p w:rsidR="00CF17E0" w:rsidRDefault="00CF17E0" w:rsidP="00BB123C">
      <w:pPr>
        <w:spacing w:line="360" w:lineRule="auto"/>
        <w:rPr>
          <w:rFonts w:ascii="宋体" w:hAnsi="宋体" w:cs="Times New Roman"/>
          <w:b/>
          <w:sz w:val="24"/>
          <w:szCs w:val="24"/>
        </w:rPr>
      </w:pPr>
    </w:p>
    <w:p w:rsidR="00CF17E0" w:rsidRPr="004A1D52" w:rsidRDefault="00CF17E0" w:rsidP="00BB123C">
      <w:pPr>
        <w:spacing w:line="360" w:lineRule="auto"/>
        <w:rPr>
          <w:rFonts w:ascii="宋体" w:hAnsi="宋体" w:cs="Times New Roman"/>
          <w:b/>
          <w:sz w:val="24"/>
          <w:szCs w:val="24"/>
        </w:rPr>
      </w:pPr>
    </w:p>
    <w:p w:rsidR="00CF17E0" w:rsidRDefault="00CF17E0" w:rsidP="00BB123C">
      <w:pPr>
        <w:spacing w:line="360" w:lineRule="auto"/>
        <w:rPr>
          <w:rFonts w:ascii="宋体" w:hAnsi="宋体" w:cs="Times New Roman"/>
          <w:b/>
          <w:sz w:val="24"/>
          <w:szCs w:val="24"/>
        </w:rPr>
      </w:pPr>
    </w:p>
    <w:p w:rsidR="00CF17E0" w:rsidRPr="00BB123C" w:rsidRDefault="00CF17E0" w:rsidP="00BB123C">
      <w:pPr>
        <w:spacing w:line="360" w:lineRule="auto"/>
        <w:rPr>
          <w:rFonts w:ascii="宋体" w:hAnsi="宋体" w:cs="Times New Roman"/>
          <w:b/>
          <w:sz w:val="24"/>
          <w:szCs w:val="24"/>
        </w:rPr>
      </w:pPr>
    </w:p>
    <w:p w:rsidR="00CF17E0" w:rsidRDefault="00CF17E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CF17E0" w:rsidRPr="00F768BE" w:rsidRDefault="00CF17E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CF17E0" w:rsidRPr="00AB11A9" w:rsidRDefault="00CF17E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CF17E0" w:rsidRPr="00AB11A9" w:rsidRDefault="00CF17E0" w:rsidP="00CF17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CF17E0" w:rsidRDefault="00CF17E0" w:rsidP="00CF17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CF17E0" w:rsidRDefault="00CF17E0" w:rsidP="0085279D">
      <w:pPr>
        <w:spacing w:line="360" w:lineRule="auto"/>
        <w:ind w:left="420"/>
        <w:rPr>
          <w:rFonts w:ascii="宋体" w:hAnsi="宋体" w:cs="Times New Roman"/>
          <w:b/>
          <w:sz w:val="24"/>
          <w:szCs w:val="24"/>
        </w:rPr>
      </w:pPr>
    </w:p>
    <w:p w:rsidR="00CF17E0" w:rsidRPr="006E1CB1" w:rsidRDefault="00CF17E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CF17E0" w:rsidRPr="00AB11A9">
        <w:tc>
          <w:tcPr>
            <w:tcW w:w="1135" w:type="dxa"/>
            <w:vAlign w:val="center"/>
          </w:tcPr>
          <w:p w:rsidR="00CF17E0" w:rsidRPr="00AB11A9" w:rsidRDefault="00CF17E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CF17E0" w:rsidRPr="00AB11A9" w:rsidRDefault="00CF17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CF17E0" w:rsidRPr="00AB11A9" w:rsidRDefault="00CF17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CF17E0" w:rsidRPr="00AB11A9" w:rsidRDefault="00CF17E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CF17E0" w:rsidRPr="00AB11A9" w:rsidRDefault="00CF17E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CF17E0" w:rsidRPr="00FE21F3" w:rsidRDefault="00CF17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CF17E0" w:rsidRPr="00FE21F3" w:rsidRDefault="00CF17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CF17E0" w:rsidRPr="00FE21F3" w:rsidRDefault="00CF17E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CF17E0" w:rsidRPr="00FE21F3" w:rsidRDefault="00CF17E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CF17E0" w:rsidRPr="00FE21F3" w:rsidRDefault="00CF17E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CF17E0" w:rsidRPr="00AB11A9">
        <w:trPr>
          <w:trHeight w:val="53"/>
        </w:trPr>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CF17E0" w:rsidRPr="00AB11A9" w:rsidRDefault="00CF17E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r>
              <w:rPr>
                <w:rFonts w:hint="eastAsia"/>
                <w:bCs/>
                <w:color w:val="FF0000"/>
                <w:szCs w:val="21"/>
                <w:u w:val="single"/>
              </w:rPr>
              <w:t>A5</w:t>
            </w:r>
            <w:r>
              <w:rPr>
                <w:rFonts w:hint="eastAsia"/>
                <w:bCs/>
                <w:color w:val="FF0000"/>
                <w:szCs w:val="21"/>
                <w:u w:val="single"/>
              </w:rPr>
              <w:t>生命科学大楼</w:t>
            </w:r>
          </w:p>
        </w:tc>
      </w:tr>
      <w:tr w:rsidR="00CF17E0" w:rsidRPr="00AB11A9">
        <w:trPr>
          <w:trHeight w:val="60"/>
        </w:trPr>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CF17E0" w:rsidRPr="00AB11A9">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CF17E0" w:rsidRPr="00AB11A9" w:rsidRDefault="00CF17E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CF17E0" w:rsidRPr="00AB11A9">
        <w:trPr>
          <w:trHeight w:val="421"/>
        </w:trPr>
        <w:tc>
          <w:tcPr>
            <w:tcW w:w="1135" w:type="dxa"/>
            <w:vAlign w:val="center"/>
          </w:tcPr>
          <w:p w:rsidR="00CF17E0" w:rsidRPr="00AB11A9" w:rsidRDefault="00CF17E0" w:rsidP="00CF17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CF17E0" w:rsidRPr="00AB11A9" w:rsidRDefault="00CF17E0" w:rsidP="00CF17E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贰年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rsidR="00CF17E0" w:rsidRPr="00AB11A9" w:rsidRDefault="00CF17E0" w:rsidP="00CF17E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CF17E0" w:rsidRPr="00AB11A9">
        <w:tc>
          <w:tcPr>
            <w:tcW w:w="1135" w:type="dxa"/>
            <w:vAlign w:val="center"/>
          </w:tcPr>
          <w:p w:rsidR="00CF17E0" w:rsidRPr="00AB11A9" w:rsidRDefault="00CF17E0" w:rsidP="00CF17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CF17E0" w:rsidRPr="00CF17E0" w:rsidRDefault="00CF17E0" w:rsidP="00CF17E0">
            <w:pPr>
              <w:ind w:firstLineChars="200" w:firstLine="420"/>
              <w:rPr>
                <w:rFonts w:ascii="宋体" w:hAnsi="宋体" w:cs="Times New Roman"/>
                <w:bCs/>
                <w:color w:val="FF0000"/>
                <w:szCs w:val="21"/>
              </w:rPr>
            </w:pPr>
            <w:r w:rsidRPr="00CF17E0">
              <w:rPr>
                <w:rFonts w:ascii="宋体" w:hAnsi="宋体" w:cs="Times New Roman" w:hint="eastAsia"/>
                <w:bCs/>
                <w:color w:val="FF0000"/>
                <w:szCs w:val="21"/>
              </w:rPr>
              <w:t>从中华人民共和国境内提供的货物：</w:t>
            </w:r>
          </w:p>
          <w:p w:rsidR="00CF17E0" w:rsidRPr="00BF13D8" w:rsidRDefault="00CF17E0" w:rsidP="00CF17E0">
            <w:pPr>
              <w:ind w:firstLineChars="200" w:firstLine="420"/>
              <w:rPr>
                <w:rFonts w:ascii="宋体" w:hAnsi="宋体" w:cs="Times New Roman"/>
                <w:sz w:val="24"/>
                <w:szCs w:val="24"/>
              </w:rPr>
            </w:pPr>
            <w:r w:rsidRPr="00CF17E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CF17E0" w:rsidRPr="00AB11A9">
        <w:tc>
          <w:tcPr>
            <w:tcW w:w="1135" w:type="dxa"/>
            <w:vAlign w:val="center"/>
          </w:tcPr>
          <w:p w:rsidR="00CF17E0" w:rsidRPr="00AB11A9" w:rsidRDefault="00CF17E0" w:rsidP="00CF17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CF17E0" w:rsidRPr="00AB11A9" w:rsidRDefault="00CF17E0" w:rsidP="00CF17E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CF17E0" w:rsidRPr="00AB11A9" w:rsidRDefault="00CF17E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CF17E0" w:rsidRPr="00AB11A9" w:rsidRDefault="00CF17E0" w:rsidP="00CF17E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CF17E0" w:rsidRPr="00AB11A9" w:rsidRDefault="00CF17E0" w:rsidP="00CF17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CF17E0" w:rsidRPr="00AB11A9" w:rsidRDefault="00CF17E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CF17E0" w:rsidRPr="00AB11A9" w:rsidRDefault="00CF17E0" w:rsidP="00CF17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CF17E0" w:rsidRPr="00AB11A9" w:rsidRDefault="00CF17E0" w:rsidP="00CF17E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CF17E0" w:rsidRPr="00AB11A9" w:rsidRDefault="00CF17E0" w:rsidP="00CF17E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CF17E0" w:rsidRPr="00AB11A9">
        <w:tc>
          <w:tcPr>
            <w:tcW w:w="1135" w:type="dxa"/>
            <w:vAlign w:val="center"/>
          </w:tcPr>
          <w:p w:rsidR="00CF17E0" w:rsidRPr="00AB11A9" w:rsidRDefault="00CF17E0" w:rsidP="00CF17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CF17E0" w:rsidRPr="00AB11A9" w:rsidRDefault="00CF17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CF17E0" w:rsidRPr="00AB11A9" w:rsidRDefault="00CF17E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CF17E0" w:rsidRDefault="00CF17E0" w:rsidP="006E1CB1">
      <w:pPr>
        <w:spacing w:line="360" w:lineRule="auto"/>
        <w:ind w:left="420"/>
        <w:jc w:val="center"/>
        <w:rPr>
          <w:rFonts w:ascii="宋体" w:hAnsi="宋体" w:cs="Times New Roman"/>
          <w:b/>
          <w:color w:val="FF0000"/>
          <w:sz w:val="24"/>
          <w:szCs w:val="24"/>
        </w:rPr>
      </w:pPr>
    </w:p>
    <w:p w:rsidR="00CF17E0" w:rsidRDefault="00CF17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F17E0" w:rsidRDefault="00CF17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F17E0" w:rsidRDefault="00CF17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CF17E0" w:rsidRDefault="00CF17E0">
      <w:pPr>
        <w:widowControl/>
        <w:jc w:val="left"/>
        <w:rPr>
          <w:rFonts w:ascii="宋体" w:hAnsi="宋体" w:cs="Times New Roman"/>
          <w:b/>
          <w:kern w:val="0"/>
          <w:sz w:val="44"/>
          <w:szCs w:val="44"/>
        </w:rPr>
      </w:pPr>
      <w:r>
        <w:rPr>
          <w:rFonts w:ascii="宋体" w:hAnsi="宋体" w:cs="Times New Roman"/>
          <w:b/>
          <w:kern w:val="0"/>
          <w:sz w:val="44"/>
          <w:szCs w:val="44"/>
        </w:rPr>
        <w:br w:type="page"/>
      </w:r>
    </w:p>
    <w:p w:rsidR="00CF17E0" w:rsidRPr="00F30A19" w:rsidRDefault="00CF17E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CF17E0" w:rsidRPr="00AB11A9" w:rsidRDefault="00CF17E0">
      <w:pPr>
        <w:autoSpaceDE w:val="0"/>
        <w:autoSpaceDN w:val="0"/>
        <w:adjustRightInd w:val="0"/>
        <w:spacing w:line="500" w:lineRule="atLeast"/>
        <w:ind w:left="425" w:hanging="425"/>
        <w:jc w:val="center"/>
        <w:outlineLvl w:val="0"/>
        <w:rPr>
          <w:rFonts w:ascii="宋体" w:hAnsi="宋体" w:cs="Times New Roman"/>
          <w:b/>
          <w:sz w:val="24"/>
          <w:szCs w:val="20"/>
        </w:rPr>
      </w:pPr>
    </w:p>
    <w:p w:rsidR="00CF17E0" w:rsidRPr="00AB11A9" w:rsidRDefault="00CF17E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CF17E0" w:rsidRDefault="00CF17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CF17E0" w:rsidRPr="00AB11A9" w:rsidRDefault="00CF17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CF17E0" w:rsidRPr="00AB11A9" w:rsidRDefault="00CF17E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CF17E0" w:rsidRPr="00AB11A9" w:rsidRDefault="00CF17E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CF17E0" w:rsidRPr="00AB11A9" w:rsidRDefault="00CF17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CF17E0" w:rsidRPr="00AB11A9" w:rsidRDefault="00CF17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CF17E0" w:rsidRPr="00AB11A9" w:rsidRDefault="00CF17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CF17E0" w:rsidRPr="00D5098C" w:rsidRDefault="00CF17E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CF17E0" w:rsidRPr="00D5098C" w:rsidRDefault="00CF17E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CF17E0" w:rsidRPr="00AB11A9" w:rsidRDefault="00CF17E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CF17E0" w:rsidRPr="0013441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585515" w:rsidRDefault="00CF17E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CF17E0" w:rsidRPr="00AB11A9" w:rsidRDefault="00CF17E0" w:rsidP="008067E7">
      <w:pPr>
        <w:spacing w:line="360" w:lineRule="auto"/>
        <w:rPr>
          <w:rFonts w:ascii="宋体" w:hAnsi="宋体" w:cs="Times New Roman"/>
          <w:color w:val="000000"/>
          <w:sz w:val="24"/>
          <w:szCs w:val="24"/>
        </w:rPr>
      </w:pPr>
    </w:p>
    <w:p w:rsidR="00CF17E0" w:rsidRPr="00AB11A9" w:rsidRDefault="00CF17E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CF17E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CF17E0" w:rsidRPr="00AB11A9" w:rsidRDefault="00CF17E0" w:rsidP="00BD2837">
            <w:pPr>
              <w:snapToGrid w:val="0"/>
              <w:jc w:val="center"/>
              <w:rPr>
                <w:rFonts w:ascii="宋体" w:hAnsi="宋体" w:cs="Times New Roman"/>
                <w:b/>
                <w:color w:val="000000"/>
                <w:sz w:val="30"/>
                <w:szCs w:val="24"/>
              </w:rPr>
            </w:pPr>
          </w:p>
          <w:p w:rsidR="00CF17E0" w:rsidRPr="00AB11A9" w:rsidRDefault="00CF17E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CF17E0" w:rsidRPr="00AB11A9" w:rsidRDefault="00CF17E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CF17E0" w:rsidRDefault="00CF17E0" w:rsidP="00F27C97">
            <w:pPr>
              <w:ind w:firstLineChars="350" w:firstLine="984"/>
              <w:rPr>
                <w:rFonts w:ascii="宋体" w:hAnsi="宋体" w:cs="Times New Roman"/>
                <w:b/>
                <w:bCs/>
                <w:color w:val="000000"/>
                <w:sz w:val="28"/>
                <w:szCs w:val="24"/>
              </w:rPr>
            </w:pPr>
          </w:p>
          <w:p w:rsidR="00CF17E0" w:rsidRPr="00D707CC" w:rsidRDefault="00CF17E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CF17E0" w:rsidRPr="00D707CC" w:rsidRDefault="00CF17E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CF17E0" w:rsidRPr="00042C71" w:rsidRDefault="00CF17E0" w:rsidP="00BD2837">
            <w:pPr>
              <w:jc w:val="center"/>
              <w:rPr>
                <w:rFonts w:ascii="宋体" w:hAnsi="宋体" w:cs="Times New Roman"/>
                <w:b/>
                <w:color w:val="000000"/>
                <w:sz w:val="32"/>
                <w:szCs w:val="24"/>
              </w:rPr>
            </w:pPr>
          </w:p>
          <w:p w:rsidR="00CF17E0" w:rsidRPr="00AB11A9" w:rsidRDefault="00CF17E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CF17E0" w:rsidRPr="00AB11A9" w:rsidRDefault="00CF17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CF17E0" w:rsidRPr="00AB11A9" w:rsidRDefault="00CF17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CF17E0" w:rsidRPr="00AB11A9" w:rsidRDefault="00CF17E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CF17E0" w:rsidRPr="00AB11A9" w:rsidRDefault="00CF17E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CF17E0" w:rsidRPr="00AB11A9" w:rsidRDefault="00CF17E0" w:rsidP="008067E7">
      <w:pPr>
        <w:spacing w:line="360" w:lineRule="auto"/>
        <w:ind w:firstLineChars="200" w:firstLine="482"/>
        <w:rPr>
          <w:rFonts w:ascii="宋体" w:hAnsi="宋体" w:cs="Times New Roman"/>
          <w:b/>
          <w:bCs/>
          <w:color w:val="FF0000"/>
          <w:sz w:val="24"/>
          <w:szCs w:val="24"/>
        </w:rPr>
      </w:pPr>
    </w:p>
    <w:p w:rsidR="00CF17E0" w:rsidRPr="00AB11A9" w:rsidRDefault="00CF17E0" w:rsidP="008067E7">
      <w:pPr>
        <w:spacing w:line="360" w:lineRule="auto"/>
        <w:ind w:firstLineChars="200" w:firstLine="480"/>
        <w:rPr>
          <w:rFonts w:ascii="宋体" w:hAnsi="宋体" w:cs="Times New Roman"/>
          <w:color w:val="000000"/>
          <w:sz w:val="24"/>
          <w:szCs w:val="24"/>
        </w:rPr>
      </w:pPr>
    </w:p>
    <w:p w:rsidR="00CF17E0" w:rsidRPr="00AB11A9" w:rsidRDefault="00CF17E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CF17E0" w:rsidRPr="00AB11A9" w:rsidRDefault="00CF17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CF17E0" w:rsidRPr="00AB11A9" w:rsidRDefault="00CF17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CF17E0" w:rsidRPr="00AB11A9" w:rsidRDefault="00CF17E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CF17E0" w:rsidRPr="00AB11A9" w:rsidRDefault="00CF17E0" w:rsidP="008067E7">
      <w:pPr>
        <w:tabs>
          <w:tab w:val="left" w:pos="1200"/>
        </w:tabs>
        <w:spacing w:line="360" w:lineRule="auto"/>
        <w:ind w:left="425"/>
        <w:rPr>
          <w:rFonts w:ascii="宋体" w:hAnsi="宋体" w:cs="Times New Roman"/>
          <w:color w:val="FF0000"/>
          <w:sz w:val="24"/>
          <w:szCs w:val="24"/>
        </w:rPr>
      </w:pPr>
    </w:p>
    <w:p w:rsidR="00CF17E0" w:rsidRDefault="00CF17E0">
      <w:pPr>
        <w:widowControl/>
        <w:jc w:val="left"/>
        <w:rPr>
          <w:rFonts w:ascii="宋体" w:hAnsi="宋体" w:cs="Times New Roman"/>
          <w:b/>
          <w:kern w:val="0"/>
          <w:sz w:val="28"/>
          <w:szCs w:val="32"/>
        </w:rPr>
      </w:pPr>
      <w:r>
        <w:rPr>
          <w:rFonts w:ascii="宋体" w:hAnsi="宋体" w:cs="Times New Roman"/>
          <w:b/>
          <w:kern w:val="0"/>
          <w:sz w:val="28"/>
          <w:szCs w:val="32"/>
        </w:rPr>
        <w:br w:type="page"/>
      </w:r>
    </w:p>
    <w:p w:rsidR="00CF17E0" w:rsidRPr="00585515" w:rsidRDefault="00CF17E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CF17E0" w:rsidRPr="00AB11A9" w:rsidRDefault="00CF17E0" w:rsidP="00AF4A84">
      <w:pPr>
        <w:tabs>
          <w:tab w:val="num" w:pos="1740"/>
        </w:tabs>
        <w:spacing w:line="360" w:lineRule="auto"/>
        <w:jc w:val="center"/>
        <w:rPr>
          <w:rFonts w:ascii="宋体" w:hAnsi="宋体"/>
          <w:bCs/>
          <w:sz w:val="24"/>
        </w:rPr>
      </w:pP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CF17E0" w:rsidRPr="00AB11A9" w:rsidRDefault="00CF17E0" w:rsidP="00AF4A84">
      <w:pPr>
        <w:tabs>
          <w:tab w:val="num" w:pos="1740"/>
        </w:tabs>
        <w:spacing w:line="360" w:lineRule="auto"/>
        <w:rPr>
          <w:rFonts w:ascii="宋体" w:hAnsi="宋体"/>
          <w:b/>
          <w:bCs/>
          <w:sz w:val="24"/>
        </w:rPr>
      </w:pPr>
    </w:p>
    <w:p w:rsidR="00CF17E0" w:rsidRPr="00AB11A9" w:rsidRDefault="00CF17E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CF17E0" w:rsidRPr="00AB11A9" w:rsidRDefault="00CF17E0" w:rsidP="00AF4A84">
      <w:pPr>
        <w:tabs>
          <w:tab w:val="num" w:pos="1740"/>
        </w:tabs>
        <w:spacing w:line="360" w:lineRule="auto"/>
        <w:jc w:val="center"/>
        <w:rPr>
          <w:rFonts w:ascii="宋体" w:hAnsi="宋体"/>
          <w:b/>
          <w:bCs/>
          <w:sz w:val="24"/>
        </w:rPr>
      </w:pPr>
    </w:p>
    <w:p w:rsidR="00CF17E0" w:rsidRPr="00AB11A9" w:rsidRDefault="00CF17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CF17E0" w:rsidRPr="00AB11A9" w:rsidRDefault="00CF17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CF17E0" w:rsidRPr="00AB11A9" w:rsidRDefault="00CF17E0" w:rsidP="00AF4A84">
      <w:pPr>
        <w:tabs>
          <w:tab w:val="num" w:pos="1740"/>
          <w:tab w:val="left" w:pos="1778"/>
        </w:tabs>
        <w:spacing w:line="360" w:lineRule="auto"/>
        <w:jc w:val="center"/>
        <w:rPr>
          <w:rFonts w:ascii="宋体" w:hAnsi="宋体"/>
          <w:b/>
          <w:bCs/>
          <w:sz w:val="24"/>
        </w:rPr>
      </w:pPr>
    </w:p>
    <w:p w:rsidR="00CF17E0" w:rsidRPr="00AB11A9" w:rsidRDefault="00CF17E0" w:rsidP="00AF4A84">
      <w:pPr>
        <w:tabs>
          <w:tab w:val="num" w:pos="1740"/>
          <w:tab w:val="left" w:pos="1778"/>
        </w:tabs>
        <w:spacing w:line="360" w:lineRule="auto"/>
        <w:jc w:val="center"/>
        <w:rPr>
          <w:rFonts w:ascii="宋体" w:hAnsi="宋体"/>
          <w:b/>
          <w:bCs/>
          <w:sz w:val="24"/>
        </w:rPr>
      </w:pPr>
    </w:p>
    <w:p w:rsidR="00CF17E0" w:rsidRPr="00AB11A9" w:rsidRDefault="00CF17E0" w:rsidP="00AF4A84">
      <w:pPr>
        <w:tabs>
          <w:tab w:val="left" w:pos="1680"/>
          <w:tab w:val="num" w:pos="1740"/>
          <w:tab w:val="left" w:pos="1778"/>
        </w:tabs>
        <w:spacing w:line="360" w:lineRule="auto"/>
        <w:ind w:firstLine="1540"/>
        <w:rPr>
          <w:rFonts w:ascii="宋体" w:hAnsi="宋体"/>
          <w:b/>
          <w:bCs/>
          <w:sz w:val="24"/>
        </w:rPr>
      </w:pPr>
    </w:p>
    <w:p w:rsidR="00CF17E0" w:rsidRPr="00AB11A9" w:rsidRDefault="00CF17E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CF17E0" w:rsidRPr="00F30A19" w:rsidRDefault="00CF17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CF17E0" w:rsidRPr="00AB11A9" w:rsidRDefault="00CF17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CF17E0" w:rsidRDefault="00CF17E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三、法定代表人证明书</w:t>
      </w:r>
    </w:p>
    <w:p w:rsidR="00CF17E0" w:rsidRPr="00AB11A9" w:rsidRDefault="00CF17E0" w:rsidP="0022311A">
      <w:pPr>
        <w:rPr>
          <w:rFonts w:ascii="宋体" w:hAnsi="宋体" w:cs="Times New Roman"/>
          <w:sz w:val="24"/>
          <w:szCs w:val="24"/>
        </w:rPr>
      </w:pP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主营（产）：</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兼营（产）：</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主营：</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兼营：</w:t>
      </w:r>
    </w:p>
    <w:p w:rsidR="00CF17E0" w:rsidRPr="00AB11A9" w:rsidRDefault="00CF17E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CF17E0" w:rsidRDefault="00CF17E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CF17E0" w:rsidRPr="006B2646" w:rsidRDefault="00CF17E0" w:rsidP="0022311A">
      <w:pPr>
        <w:spacing w:line="400" w:lineRule="exact"/>
        <w:rPr>
          <w:rFonts w:ascii="宋体" w:hAnsi="宋体" w:cs="Times New Roman"/>
          <w:szCs w:val="21"/>
        </w:rPr>
      </w:pPr>
      <w:r>
        <w:rPr>
          <w:rFonts w:ascii="宋体" w:hAnsi="宋体" w:cs="Times New Roman" w:hint="eastAsia"/>
          <w:szCs w:val="21"/>
        </w:rPr>
        <w:tab/>
      </w: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Pr="00AB11A9" w:rsidRDefault="00CF17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CF17E0" w:rsidRDefault="00CF17E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CF17E0" w:rsidRPr="00AB11A9" w:rsidRDefault="00CF17E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CF17E0" w:rsidRPr="00AB11A9" w:rsidRDefault="00CF17E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CF17E0" w:rsidRPr="00AB11A9" w:rsidRDefault="00CF17E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CF17E0" w:rsidRPr="00AB11A9" w:rsidRDefault="00CF17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CF17E0" w:rsidRPr="00AB11A9" w:rsidRDefault="00CF17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rPr>
          <w:rFonts w:ascii="宋体" w:hAnsi="宋体" w:cs="Times New Roman"/>
          <w:color w:val="000000"/>
          <w:sz w:val="24"/>
          <w:szCs w:val="24"/>
        </w:rPr>
      </w:pPr>
    </w:p>
    <w:p w:rsidR="00CF17E0" w:rsidRPr="00AB11A9" w:rsidRDefault="00CF17E0">
      <w:pPr>
        <w:spacing w:line="360" w:lineRule="auto"/>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00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AB11A9" w:rsidRDefault="00CF17E0">
      <w:pPr>
        <w:spacing w:line="360" w:lineRule="auto"/>
        <w:ind w:firstLineChars="200" w:firstLine="480"/>
        <w:rPr>
          <w:rFonts w:ascii="宋体" w:hAnsi="宋体" w:cs="Times New Roman"/>
          <w:color w:val="FF0000"/>
          <w:sz w:val="24"/>
          <w:szCs w:val="24"/>
        </w:rPr>
      </w:pP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五、投标函</w:t>
      </w:r>
    </w:p>
    <w:p w:rsidR="00CF17E0" w:rsidRPr="00AB11A9" w:rsidRDefault="00CF17E0" w:rsidP="00B42A4A">
      <w:pPr>
        <w:spacing w:line="360" w:lineRule="auto"/>
        <w:jc w:val="left"/>
        <w:rPr>
          <w:rFonts w:ascii="宋体" w:hAnsi="宋体"/>
          <w:sz w:val="24"/>
        </w:rPr>
      </w:pPr>
      <w:r w:rsidRPr="00AB11A9">
        <w:rPr>
          <w:rFonts w:ascii="宋体" w:hAnsi="宋体" w:hint="eastAsia"/>
          <w:sz w:val="24"/>
        </w:rPr>
        <w:t>致：深圳大学招投标管理中心</w:t>
      </w:r>
    </w:p>
    <w:p w:rsidR="00CF17E0" w:rsidRPr="00AB11A9" w:rsidRDefault="00CF17E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CF17E0" w:rsidRPr="00AB11A9" w:rsidRDefault="00CF17E0" w:rsidP="00B42A4A">
      <w:pPr>
        <w:pStyle w:val="a9"/>
        <w:spacing w:before="0" w:beforeAutospacing="0" w:after="0" w:afterAutospacing="0" w:line="360" w:lineRule="auto"/>
        <w:rPr>
          <w:color w:val="auto"/>
        </w:rPr>
      </w:pPr>
      <w:r w:rsidRPr="00AB11A9">
        <w:rPr>
          <w:rFonts w:hint="eastAsia"/>
          <w:color w:val="auto"/>
        </w:rPr>
        <w:t>投标文件包括以下部分：</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CF17E0" w:rsidRPr="00AB11A9" w:rsidRDefault="00CF17E0" w:rsidP="00CF17E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CF17E0" w:rsidRPr="00AB11A9" w:rsidRDefault="00CF17E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CF17E0" w:rsidRPr="00AB11A9" w:rsidRDefault="00CF17E0" w:rsidP="00CF17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CF17E0" w:rsidRPr="00AB11A9" w:rsidRDefault="00CF17E0" w:rsidP="00B42A4A">
      <w:pPr>
        <w:spacing w:line="360" w:lineRule="auto"/>
        <w:ind w:left="210"/>
        <w:rPr>
          <w:rFonts w:ascii="宋体" w:hAnsi="宋体"/>
          <w:sz w:val="24"/>
        </w:rPr>
      </w:pPr>
    </w:p>
    <w:p w:rsidR="00CF17E0" w:rsidRPr="00AB11A9" w:rsidRDefault="00CF17E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CF17E0" w:rsidRPr="00AB11A9" w:rsidRDefault="00CF17E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ind w:firstLineChars="100" w:firstLine="240"/>
        <w:rPr>
          <w:rFonts w:ascii="宋体" w:hAnsi="宋体"/>
          <w:sz w:val="24"/>
          <w:u w:val="single"/>
        </w:rPr>
      </w:pPr>
    </w:p>
    <w:p w:rsidR="00CF17E0" w:rsidRPr="00AB11A9" w:rsidRDefault="00CF17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CF17E0" w:rsidRPr="00AB11A9" w:rsidRDefault="00CF17E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CF17E0" w:rsidRPr="00AB11A9" w:rsidRDefault="00CF17E0">
      <w:pPr>
        <w:tabs>
          <w:tab w:val="left" w:pos="-3780"/>
        </w:tabs>
        <w:spacing w:line="500" w:lineRule="atLeast"/>
        <w:ind w:left="5145"/>
        <w:rPr>
          <w:rFonts w:ascii="宋体" w:hAnsi="宋体" w:cs="Times New Roman"/>
          <w:szCs w:val="20"/>
        </w:rPr>
      </w:pPr>
    </w:p>
    <w:p w:rsidR="00CF17E0" w:rsidRDefault="00CF17E0">
      <w:pPr>
        <w:widowControl/>
        <w:jc w:val="left"/>
        <w:rPr>
          <w:rFonts w:ascii="宋体" w:hAnsi="宋体" w:cs="宋体"/>
          <w:b/>
          <w:bCs/>
          <w:sz w:val="24"/>
          <w:szCs w:val="24"/>
        </w:rPr>
      </w:pPr>
      <w:r>
        <w:rPr>
          <w:szCs w:val="24"/>
        </w:rPr>
        <w:br w:type="page"/>
      </w:r>
    </w:p>
    <w:p w:rsidR="00CF17E0" w:rsidRPr="00585515" w:rsidRDefault="00CF17E0" w:rsidP="00585515">
      <w:pPr>
        <w:pStyle w:val="3"/>
        <w:jc w:val="center"/>
        <w:rPr>
          <w:rFonts w:ascii="宋体" w:hAnsi="宋体"/>
          <w:kern w:val="0"/>
        </w:rPr>
      </w:pPr>
      <w:r w:rsidRPr="00585515">
        <w:rPr>
          <w:rFonts w:ascii="宋体" w:hAnsi="宋体" w:hint="eastAsia"/>
          <w:kern w:val="0"/>
        </w:rPr>
        <w:lastRenderedPageBreak/>
        <w:t>六、投标资格证明文件</w:t>
      </w:r>
    </w:p>
    <w:p w:rsidR="00CF17E0" w:rsidRPr="00AB11A9" w:rsidRDefault="00CF17E0" w:rsidP="00986141">
      <w:pPr>
        <w:pStyle w:val="15"/>
        <w:ind w:firstLineChars="200" w:firstLine="480"/>
        <w:jc w:val="left"/>
        <w:rPr>
          <w:rFonts w:cs="Times New Roman"/>
          <w:sz w:val="24"/>
          <w:szCs w:val="24"/>
          <w:u w:val="single"/>
        </w:rPr>
      </w:pPr>
    </w:p>
    <w:p w:rsidR="00CF17E0" w:rsidRPr="00AB11A9" w:rsidRDefault="00CF17E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CF17E0" w:rsidRPr="00AB11A9" w:rsidRDefault="00CF17E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CF17E0" w:rsidRPr="00AB11A9" w:rsidRDefault="00CF17E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CF17E0" w:rsidRPr="00AB11A9" w:rsidRDefault="00CF17E0" w:rsidP="00986141">
      <w:pPr>
        <w:pStyle w:val="15"/>
        <w:ind w:firstLineChars="150" w:firstLine="360"/>
        <w:rPr>
          <w:sz w:val="24"/>
          <w:szCs w:val="24"/>
        </w:rPr>
      </w:pPr>
    </w:p>
    <w:p w:rsidR="00CF17E0" w:rsidRPr="00AB11A9" w:rsidRDefault="00CF17E0" w:rsidP="00986141">
      <w:pPr>
        <w:pStyle w:val="15"/>
        <w:ind w:firstLineChars="200" w:firstLine="480"/>
        <w:rPr>
          <w:sz w:val="24"/>
          <w:szCs w:val="24"/>
        </w:rPr>
      </w:pPr>
      <w:r w:rsidRPr="00AB11A9">
        <w:rPr>
          <w:rFonts w:hint="eastAsia"/>
          <w:sz w:val="24"/>
          <w:szCs w:val="24"/>
        </w:rPr>
        <w:t>内容包括：</w:t>
      </w:r>
    </w:p>
    <w:p w:rsidR="00CF17E0" w:rsidRPr="00AB11A9" w:rsidRDefault="00CF17E0" w:rsidP="00CF17E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CF17E0" w:rsidRPr="00AB11A9" w:rsidRDefault="00CF17E0" w:rsidP="00CF17E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CF17E0" w:rsidRPr="00AB11A9" w:rsidRDefault="00CF17E0" w:rsidP="00986141">
      <w:pPr>
        <w:spacing w:line="360" w:lineRule="auto"/>
        <w:ind w:firstLineChars="150" w:firstLine="360"/>
        <w:rPr>
          <w:rFonts w:ascii="宋体" w:hAnsi="宋体"/>
          <w:sz w:val="24"/>
        </w:rPr>
      </w:pPr>
    </w:p>
    <w:p w:rsidR="00CF17E0" w:rsidRPr="00AB11A9" w:rsidRDefault="00CF17E0" w:rsidP="00986141">
      <w:pPr>
        <w:spacing w:line="360" w:lineRule="auto"/>
        <w:ind w:firstLineChars="150" w:firstLine="360"/>
        <w:rPr>
          <w:rFonts w:ascii="宋体" w:hAnsi="宋体"/>
          <w:sz w:val="24"/>
        </w:rPr>
      </w:pPr>
    </w:p>
    <w:p w:rsidR="00CF17E0" w:rsidRPr="00AB11A9" w:rsidRDefault="00CF17E0" w:rsidP="00986141">
      <w:pPr>
        <w:spacing w:line="360" w:lineRule="auto"/>
        <w:ind w:firstLineChars="150" w:firstLine="360"/>
        <w:rPr>
          <w:rFonts w:ascii="宋体" w:hAnsi="宋体"/>
          <w:sz w:val="24"/>
        </w:rPr>
      </w:pPr>
    </w:p>
    <w:p w:rsidR="00CF17E0" w:rsidRPr="00AB11A9" w:rsidRDefault="00CF17E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CF17E0" w:rsidRPr="00AB11A9" w:rsidRDefault="00CF17E0" w:rsidP="00986141">
      <w:pPr>
        <w:pStyle w:val="15"/>
        <w:ind w:firstLineChars="150" w:firstLine="360"/>
        <w:rPr>
          <w:sz w:val="24"/>
          <w:szCs w:val="24"/>
        </w:rPr>
      </w:pPr>
      <w:r w:rsidRPr="00AB11A9">
        <w:rPr>
          <w:rFonts w:hint="eastAsia"/>
          <w:sz w:val="24"/>
          <w:szCs w:val="24"/>
        </w:rPr>
        <w:t>日期     年   月   日</w:t>
      </w:r>
    </w:p>
    <w:p w:rsidR="00CF17E0" w:rsidRPr="00AB11A9" w:rsidRDefault="00CF17E0" w:rsidP="00986141">
      <w:pPr>
        <w:rPr>
          <w:rFonts w:ascii="宋体" w:hAnsi="宋体"/>
        </w:rPr>
      </w:pPr>
    </w:p>
    <w:p w:rsidR="00CF17E0" w:rsidRPr="00AB11A9" w:rsidRDefault="00CF17E0" w:rsidP="00986141">
      <w:pPr>
        <w:rPr>
          <w:rFonts w:ascii="宋体" w:hAnsi="宋体"/>
        </w:rPr>
      </w:pPr>
    </w:p>
    <w:p w:rsidR="00CF17E0" w:rsidRPr="00AB11A9" w:rsidRDefault="00CF17E0" w:rsidP="00986141">
      <w:pPr>
        <w:rPr>
          <w:rFonts w:ascii="宋体" w:hAnsi="宋体"/>
        </w:rPr>
      </w:pPr>
    </w:p>
    <w:p w:rsidR="00CF17E0" w:rsidRPr="00AB11A9" w:rsidRDefault="00CF17E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CF17E0" w:rsidRPr="00AB11A9" w:rsidRDefault="00CF17E0">
      <w:pPr>
        <w:tabs>
          <w:tab w:val="left" w:pos="0"/>
        </w:tabs>
        <w:spacing w:line="500" w:lineRule="atLeast"/>
        <w:ind w:left="496" w:firstLine="525"/>
        <w:rPr>
          <w:rFonts w:ascii="宋体" w:hAnsi="宋体" w:cs="Times New Roman"/>
          <w:szCs w:val="20"/>
        </w:rPr>
      </w:pPr>
    </w:p>
    <w:p w:rsidR="00CF17E0" w:rsidRPr="00AB11A9" w:rsidRDefault="00CF17E0">
      <w:pPr>
        <w:tabs>
          <w:tab w:val="left" w:pos="0"/>
        </w:tabs>
        <w:spacing w:line="500" w:lineRule="atLeast"/>
        <w:ind w:left="496" w:firstLine="525"/>
        <w:rPr>
          <w:rFonts w:ascii="宋体" w:hAnsi="宋体" w:cs="Times New Roman"/>
          <w:szCs w:val="20"/>
        </w:rPr>
      </w:pPr>
    </w:p>
    <w:p w:rsidR="00CF17E0" w:rsidRPr="00AB11A9" w:rsidRDefault="00CF17E0">
      <w:pPr>
        <w:tabs>
          <w:tab w:val="left" w:pos="0"/>
        </w:tabs>
        <w:spacing w:line="500" w:lineRule="atLeast"/>
        <w:ind w:left="496" w:firstLine="525"/>
        <w:rPr>
          <w:rFonts w:ascii="宋体" w:hAnsi="宋体" w:cs="Times New Roman"/>
          <w:szCs w:val="20"/>
        </w:rPr>
      </w:pPr>
    </w:p>
    <w:p w:rsidR="00CF17E0" w:rsidRPr="00AB11A9" w:rsidRDefault="00CF17E0">
      <w:pPr>
        <w:tabs>
          <w:tab w:val="left" w:pos="0"/>
        </w:tabs>
        <w:spacing w:line="500" w:lineRule="atLeast"/>
        <w:ind w:left="496" w:firstLine="525"/>
        <w:rPr>
          <w:rFonts w:ascii="宋体" w:hAnsi="宋体" w:cs="Times New Roman"/>
          <w:szCs w:val="20"/>
        </w:rPr>
      </w:pPr>
    </w:p>
    <w:p w:rsidR="00CF17E0" w:rsidRPr="00585515" w:rsidRDefault="00CF17E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CF17E0" w:rsidRPr="00AB11A9" w:rsidRDefault="00CF17E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CF17E0" w:rsidRPr="00F85AE8" w:rsidRDefault="00CF17E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CF17E0" w:rsidRPr="00AB11A9" w:rsidRDefault="00CF17E0" w:rsidP="00B258EC">
      <w:pPr>
        <w:spacing w:line="360" w:lineRule="auto"/>
        <w:jc w:val="right"/>
        <w:rPr>
          <w:rFonts w:ascii="宋体" w:hAnsi="宋体"/>
          <w:sz w:val="24"/>
        </w:rPr>
      </w:pPr>
    </w:p>
    <w:p w:rsidR="00CF17E0" w:rsidRPr="00AB11A9" w:rsidRDefault="00CF17E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CF17E0" w:rsidRPr="00AB11A9">
        <w:trPr>
          <w:trHeight w:val="743"/>
        </w:trPr>
        <w:tc>
          <w:tcPr>
            <w:tcW w:w="529" w:type="pct"/>
            <w:vAlign w:val="center"/>
          </w:tcPr>
          <w:p w:rsidR="00CF17E0" w:rsidRPr="00AB11A9" w:rsidRDefault="00CF17E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投标总价</w:t>
            </w:r>
          </w:p>
        </w:tc>
      </w:tr>
      <w:tr w:rsidR="00CF17E0" w:rsidRPr="00AB11A9">
        <w:trPr>
          <w:trHeight w:val="1786"/>
        </w:trPr>
        <w:tc>
          <w:tcPr>
            <w:tcW w:w="529" w:type="pct"/>
            <w:vAlign w:val="center"/>
          </w:tcPr>
          <w:p w:rsidR="00CF17E0" w:rsidRPr="00AB11A9" w:rsidRDefault="00CF17E0" w:rsidP="000F3314">
            <w:pPr>
              <w:spacing w:line="360" w:lineRule="auto"/>
              <w:jc w:val="center"/>
              <w:rPr>
                <w:rFonts w:ascii="宋体" w:hAnsi="宋体"/>
                <w:sz w:val="24"/>
              </w:rPr>
            </w:pPr>
          </w:p>
        </w:tc>
        <w:tc>
          <w:tcPr>
            <w:tcW w:w="1417" w:type="pct"/>
            <w:vAlign w:val="center"/>
          </w:tcPr>
          <w:p w:rsidR="00CF17E0" w:rsidRPr="00AB11A9" w:rsidRDefault="00CF17E0" w:rsidP="000F3314">
            <w:pPr>
              <w:spacing w:line="360" w:lineRule="auto"/>
              <w:jc w:val="center"/>
              <w:rPr>
                <w:rFonts w:ascii="宋体" w:hAnsi="宋体"/>
                <w:color w:val="FF0000"/>
                <w:sz w:val="24"/>
              </w:rPr>
            </w:pPr>
          </w:p>
        </w:tc>
        <w:tc>
          <w:tcPr>
            <w:tcW w:w="3054" w:type="pct"/>
            <w:vAlign w:val="center"/>
          </w:tcPr>
          <w:p w:rsidR="00CF17E0" w:rsidRPr="00AB11A9" w:rsidRDefault="00CF17E0" w:rsidP="000F3314">
            <w:pPr>
              <w:spacing w:line="360" w:lineRule="auto"/>
              <w:rPr>
                <w:rFonts w:ascii="宋体" w:hAnsi="宋体"/>
                <w:sz w:val="24"/>
              </w:rPr>
            </w:pPr>
            <w:r w:rsidRPr="00AB11A9">
              <w:rPr>
                <w:rFonts w:ascii="宋体" w:hAnsi="宋体" w:hint="eastAsia"/>
                <w:sz w:val="24"/>
              </w:rPr>
              <w:t>小写金额：</w:t>
            </w:r>
          </w:p>
          <w:p w:rsidR="00CF17E0" w:rsidRPr="00AB11A9" w:rsidRDefault="00CF17E0" w:rsidP="000F3314">
            <w:pPr>
              <w:spacing w:line="360" w:lineRule="auto"/>
              <w:rPr>
                <w:rFonts w:ascii="宋体" w:hAnsi="宋体"/>
                <w:sz w:val="24"/>
              </w:rPr>
            </w:pPr>
            <w:r w:rsidRPr="00AB11A9">
              <w:rPr>
                <w:rFonts w:ascii="宋体" w:hAnsi="宋体" w:hint="eastAsia"/>
                <w:sz w:val="24"/>
              </w:rPr>
              <w:t>大写金额：</w:t>
            </w:r>
          </w:p>
        </w:tc>
      </w:tr>
      <w:tr w:rsidR="00CF17E0" w:rsidRPr="00AB11A9">
        <w:trPr>
          <w:trHeight w:val="463"/>
        </w:trPr>
        <w:tc>
          <w:tcPr>
            <w:tcW w:w="5000" w:type="pct"/>
            <w:gridSpan w:val="3"/>
            <w:vAlign w:val="center"/>
          </w:tcPr>
          <w:p w:rsidR="00CF17E0" w:rsidRPr="00AB11A9" w:rsidRDefault="00CF17E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CF17E0" w:rsidRPr="00AB11A9" w:rsidRDefault="00CF17E0" w:rsidP="00B258EC">
      <w:pPr>
        <w:spacing w:line="360" w:lineRule="auto"/>
        <w:ind w:left="153" w:hanging="153"/>
        <w:rPr>
          <w:rFonts w:ascii="宋体" w:hAnsi="宋体"/>
          <w:sz w:val="24"/>
        </w:rPr>
      </w:pPr>
    </w:p>
    <w:p w:rsidR="00CF17E0" w:rsidRPr="00AB11A9" w:rsidRDefault="00CF17E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CF17E0" w:rsidRPr="00AB11A9" w:rsidRDefault="00CF17E0" w:rsidP="00CF17E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CF17E0" w:rsidRPr="00AB11A9" w:rsidRDefault="00CF17E0" w:rsidP="00CF17E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CF17E0" w:rsidRPr="00AB11A9" w:rsidRDefault="00CF17E0" w:rsidP="00CF17E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CF17E0" w:rsidRPr="00AB11A9" w:rsidRDefault="00CF17E0" w:rsidP="00B258EC">
      <w:pPr>
        <w:tabs>
          <w:tab w:val="left" w:pos="360"/>
        </w:tabs>
        <w:spacing w:line="360" w:lineRule="auto"/>
        <w:ind w:left="360"/>
        <w:rPr>
          <w:rFonts w:ascii="宋体" w:hAnsi="宋体"/>
          <w:sz w:val="24"/>
        </w:rPr>
      </w:pPr>
    </w:p>
    <w:p w:rsidR="00CF17E0" w:rsidRPr="00AB11A9" w:rsidRDefault="00CF17E0" w:rsidP="00B258EC">
      <w:pPr>
        <w:spacing w:line="360" w:lineRule="auto"/>
        <w:ind w:left="153" w:hanging="153"/>
        <w:rPr>
          <w:rFonts w:ascii="宋体" w:hAnsi="宋体"/>
          <w:sz w:val="24"/>
        </w:rPr>
      </w:pPr>
    </w:p>
    <w:p w:rsidR="00CF17E0" w:rsidRPr="00AB11A9" w:rsidRDefault="00CF17E0" w:rsidP="00B258EC">
      <w:pPr>
        <w:spacing w:line="360" w:lineRule="auto"/>
        <w:ind w:left="153" w:hanging="153"/>
        <w:rPr>
          <w:rFonts w:ascii="宋体" w:hAnsi="宋体"/>
          <w:sz w:val="24"/>
        </w:rPr>
      </w:pPr>
    </w:p>
    <w:p w:rsidR="00CF17E0" w:rsidRPr="00AB11A9" w:rsidRDefault="00CF17E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CF17E0" w:rsidRPr="00AB11A9" w:rsidRDefault="00CF17E0">
      <w:pPr>
        <w:tabs>
          <w:tab w:val="left" w:pos="0"/>
        </w:tabs>
        <w:spacing w:line="500" w:lineRule="atLeast"/>
        <w:ind w:left="496" w:firstLine="525"/>
        <w:rPr>
          <w:rFonts w:ascii="宋体" w:hAnsi="宋体" w:cs="Times New Roman"/>
          <w:szCs w:val="20"/>
        </w:rPr>
      </w:pPr>
    </w:p>
    <w:p w:rsidR="00CF17E0" w:rsidRPr="00585515" w:rsidRDefault="00CF17E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CF17E0" w:rsidRPr="007B1461" w:rsidRDefault="00CF17E0" w:rsidP="007B1461">
      <w:pPr>
        <w:pStyle w:val="3"/>
        <w:jc w:val="center"/>
        <w:rPr>
          <w:rFonts w:ascii="宋体" w:hAnsi="宋体"/>
          <w:kern w:val="0"/>
        </w:rPr>
      </w:pPr>
    </w:p>
    <w:p w:rsidR="00CF17E0" w:rsidRPr="004637F5" w:rsidRDefault="00CF17E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CF17E0" w:rsidRPr="004637F5" w:rsidRDefault="00CF17E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CF17E0" w:rsidRPr="004637F5" w:rsidRDefault="00CF17E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CF17E0" w:rsidRPr="004637F5" w:rsidRDefault="00CF17E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CF17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b/>
                <w:sz w:val="18"/>
              </w:rPr>
            </w:pPr>
            <w:r w:rsidRPr="009A781F">
              <w:rPr>
                <w:rFonts w:ascii="宋体" w:hAnsi="宋体" w:hint="eastAsia"/>
                <w:b/>
                <w:sz w:val="18"/>
              </w:rPr>
              <w:t>设备</w:t>
            </w:r>
          </w:p>
          <w:p w:rsidR="00CF17E0" w:rsidRPr="009A781F" w:rsidRDefault="00CF17E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合计</w:t>
            </w:r>
          </w:p>
          <w:p w:rsidR="00CF17E0" w:rsidRPr="009A781F" w:rsidRDefault="00CF17E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备注</w:t>
            </w:r>
          </w:p>
        </w:tc>
      </w:tr>
      <w:tr w:rsidR="00CF17E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74"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CF17E0" w:rsidRPr="009A781F" w:rsidRDefault="00CF17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CF17E0" w:rsidRPr="009A781F" w:rsidRDefault="00CF17E0" w:rsidP="0065436D">
            <w:pPr>
              <w:rPr>
                <w:rFonts w:ascii="宋体" w:hAnsi="宋体"/>
                <w:sz w:val="18"/>
              </w:rPr>
            </w:pPr>
          </w:p>
        </w:tc>
      </w:tr>
      <w:tr w:rsidR="00CF17E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74"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562" w:type="dxa"/>
            <w:vMerge/>
            <w:tcBorders>
              <w:left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74"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投标总价</w:t>
            </w:r>
          </w:p>
          <w:p w:rsidR="00CF17E0" w:rsidRPr="009A781F" w:rsidRDefault="00CF17E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b/>
                <w:sz w:val="18"/>
              </w:rPr>
            </w:pPr>
            <w:r w:rsidRPr="009A781F">
              <w:rPr>
                <w:rFonts w:ascii="宋体" w:hAnsi="宋体" w:hint="eastAsia"/>
                <w:b/>
                <w:sz w:val="18"/>
              </w:rPr>
              <w:t>大写金额：</w:t>
            </w:r>
          </w:p>
          <w:p w:rsidR="00CF17E0" w:rsidRPr="009A781F" w:rsidRDefault="00CF17E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r>
    </w:tbl>
    <w:p w:rsidR="00CF17E0" w:rsidRPr="009A781F" w:rsidRDefault="00CF17E0" w:rsidP="00920882">
      <w:pPr>
        <w:rPr>
          <w:rFonts w:ascii="宋体" w:hAnsi="宋体"/>
        </w:rPr>
      </w:pPr>
      <w:r w:rsidRPr="009A781F">
        <w:rPr>
          <w:rFonts w:ascii="宋体" w:hAnsi="宋体" w:hint="eastAsia"/>
        </w:rPr>
        <w:t>特别说明：</w:t>
      </w:r>
    </w:p>
    <w:p w:rsidR="00CF17E0" w:rsidRPr="009A781F" w:rsidRDefault="00CF17E0" w:rsidP="00CF17E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CF17E0" w:rsidRPr="009A781F" w:rsidRDefault="00CF17E0" w:rsidP="00CF17E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F17E0" w:rsidRPr="009A781F" w:rsidRDefault="00CF17E0" w:rsidP="00CF17E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F17E0" w:rsidRPr="009A781F" w:rsidRDefault="00CF17E0" w:rsidP="00CF17E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CF17E0" w:rsidRPr="009A781F" w:rsidRDefault="00CF17E0" w:rsidP="00CF17E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CF17E0" w:rsidRPr="003E0FF7" w:rsidRDefault="00CF17E0" w:rsidP="00920882"/>
    <w:p w:rsidR="00CF17E0" w:rsidRPr="009A781F" w:rsidRDefault="00CF17E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CF17E0" w:rsidRPr="009A781F" w:rsidRDefault="00CF17E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CF17E0" w:rsidRPr="009A781F" w:rsidRDefault="00CF17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CF17E0" w:rsidRPr="009A781F" w:rsidRDefault="00CF17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CF17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设备</w:t>
            </w:r>
          </w:p>
          <w:p w:rsidR="00CF17E0" w:rsidRPr="009A781F" w:rsidRDefault="00CF17E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合计</w:t>
            </w:r>
          </w:p>
          <w:p w:rsidR="00CF17E0" w:rsidRPr="009A781F" w:rsidRDefault="00CF17E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CF17E0" w:rsidRPr="009A781F" w:rsidRDefault="00CF17E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备注</w:t>
            </w:r>
          </w:p>
        </w:tc>
      </w:tr>
      <w:tr w:rsidR="00CF17E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650"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8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CF17E0" w:rsidRPr="009A781F" w:rsidRDefault="00CF17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CF17E0" w:rsidRPr="009A781F" w:rsidRDefault="00CF17E0" w:rsidP="0065436D">
            <w:pPr>
              <w:rPr>
                <w:rFonts w:ascii="宋体" w:hAnsi="宋体"/>
                <w:sz w:val="18"/>
              </w:rPr>
            </w:pPr>
          </w:p>
        </w:tc>
      </w:tr>
      <w:tr w:rsidR="00CF17E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650"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8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060" w:type="dxa"/>
            <w:vMerge/>
            <w:tcBorders>
              <w:left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56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09"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650"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87" w:type="dxa"/>
            <w:tcBorders>
              <w:left w:val="single" w:sz="6" w:space="0" w:color="auto"/>
              <w:right w:val="single" w:sz="6" w:space="0" w:color="auto"/>
            </w:tcBorders>
          </w:tcPr>
          <w:p w:rsidR="00CF17E0" w:rsidRPr="009A781F" w:rsidRDefault="00CF17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CF17E0" w:rsidRPr="009A781F" w:rsidRDefault="00CF17E0" w:rsidP="0065436D">
            <w:pPr>
              <w:rPr>
                <w:rFonts w:ascii="宋体" w:hAnsi="宋体"/>
                <w:sz w:val="18"/>
              </w:rPr>
            </w:pPr>
          </w:p>
        </w:tc>
      </w:tr>
      <w:tr w:rsidR="00CF17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r w:rsidRPr="009A781F">
              <w:rPr>
                <w:rFonts w:ascii="宋体" w:hAnsi="宋体" w:hint="eastAsia"/>
                <w:b/>
                <w:sz w:val="18"/>
              </w:rPr>
              <w:t>投标</w:t>
            </w:r>
          </w:p>
          <w:p w:rsidR="00CF17E0" w:rsidRPr="009A781F" w:rsidRDefault="00CF17E0" w:rsidP="0065436D">
            <w:pPr>
              <w:jc w:val="center"/>
              <w:rPr>
                <w:rFonts w:ascii="宋体" w:hAnsi="宋体"/>
                <w:b/>
                <w:sz w:val="18"/>
              </w:rPr>
            </w:pPr>
            <w:r w:rsidRPr="009A781F">
              <w:rPr>
                <w:rFonts w:ascii="宋体" w:hAnsi="宋体" w:hint="eastAsia"/>
                <w:b/>
                <w:sz w:val="18"/>
              </w:rPr>
              <w:t>总价</w:t>
            </w:r>
          </w:p>
          <w:p w:rsidR="00CF17E0" w:rsidRPr="009A781F" w:rsidRDefault="00CF17E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CF17E0" w:rsidRPr="009A781F" w:rsidRDefault="00CF17E0" w:rsidP="0065436D">
            <w:pPr>
              <w:rPr>
                <w:rFonts w:ascii="宋体" w:hAnsi="宋体"/>
                <w:b/>
                <w:sz w:val="18"/>
              </w:rPr>
            </w:pPr>
            <w:r w:rsidRPr="009A781F">
              <w:rPr>
                <w:rFonts w:ascii="宋体" w:hAnsi="宋体" w:hint="eastAsia"/>
                <w:b/>
                <w:sz w:val="18"/>
              </w:rPr>
              <w:t>大写金额：</w:t>
            </w:r>
          </w:p>
          <w:p w:rsidR="00CF17E0" w:rsidRPr="009A781F" w:rsidRDefault="00CF17E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CF17E0" w:rsidRPr="009A781F" w:rsidRDefault="00CF17E0" w:rsidP="0065436D">
            <w:pPr>
              <w:jc w:val="center"/>
              <w:rPr>
                <w:rFonts w:ascii="宋体" w:hAnsi="宋体"/>
                <w:b/>
                <w:sz w:val="18"/>
              </w:rPr>
            </w:pPr>
          </w:p>
        </w:tc>
      </w:tr>
      <w:tr w:rsidR="00CF17E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CF17E0" w:rsidRPr="003A4194" w:rsidRDefault="00CF17E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CF17E0" w:rsidRPr="009A781F" w:rsidRDefault="00CF17E0" w:rsidP="00920882">
      <w:pPr>
        <w:rPr>
          <w:rFonts w:ascii="宋体" w:hAnsi="宋体"/>
        </w:rPr>
      </w:pPr>
      <w:r w:rsidRPr="009A781F">
        <w:rPr>
          <w:rFonts w:ascii="宋体" w:hAnsi="宋体" w:hint="eastAsia"/>
        </w:rPr>
        <w:t>特别说明：</w:t>
      </w:r>
    </w:p>
    <w:p w:rsidR="00CF17E0" w:rsidRDefault="00CF17E0" w:rsidP="00CF17E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CF17E0" w:rsidRPr="009A781F" w:rsidRDefault="00CF17E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CF17E0" w:rsidRPr="009A781F" w:rsidRDefault="00CF17E0" w:rsidP="00CF17E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CF17E0" w:rsidRPr="009A781F" w:rsidRDefault="00CF17E0" w:rsidP="00CF17E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CF17E0" w:rsidRPr="009A781F" w:rsidRDefault="00CF17E0" w:rsidP="00CF17E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CF17E0" w:rsidRPr="009A781F" w:rsidRDefault="00CF17E0" w:rsidP="00CF17E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CF17E0" w:rsidRPr="00920882" w:rsidRDefault="00CF17E0">
      <w:pPr>
        <w:spacing w:line="500" w:lineRule="atLeast"/>
        <w:jc w:val="center"/>
        <w:rPr>
          <w:rFonts w:ascii="宋体" w:hAnsi="宋体" w:cs="Times New Roman"/>
          <w:b/>
          <w:color w:val="000000"/>
          <w:kern w:val="0"/>
          <w:sz w:val="32"/>
          <w:szCs w:val="20"/>
        </w:rPr>
      </w:pPr>
    </w:p>
    <w:p w:rsidR="00CF17E0" w:rsidRPr="00AB11A9" w:rsidRDefault="00CF17E0">
      <w:pPr>
        <w:spacing w:line="500" w:lineRule="atLeast"/>
        <w:jc w:val="center"/>
        <w:rPr>
          <w:rFonts w:ascii="宋体" w:hAnsi="宋体" w:cs="Times New Roman"/>
          <w:b/>
          <w:color w:val="000000"/>
          <w:kern w:val="0"/>
          <w:sz w:val="32"/>
          <w:szCs w:val="20"/>
        </w:rPr>
      </w:pPr>
    </w:p>
    <w:p w:rsidR="00CF17E0" w:rsidRPr="00AB11A9" w:rsidRDefault="00CF17E0">
      <w:pPr>
        <w:spacing w:line="500" w:lineRule="atLeast"/>
        <w:jc w:val="center"/>
        <w:rPr>
          <w:rFonts w:ascii="宋体" w:hAnsi="宋体" w:cs="Times New Roman"/>
          <w:b/>
          <w:color w:val="000000"/>
          <w:kern w:val="0"/>
          <w:sz w:val="32"/>
          <w:szCs w:val="20"/>
        </w:rPr>
      </w:pPr>
    </w:p>
    <w:bookmarkEnd w:id="19"/>
    <w:bookmarkEnd w:id="20"/>
    <w:bookmarkEnd w:id="21"/>
    <w:p w:rsidR="00CF17E0" w:rsidRPr="007B1461" w:rsidRDefault="00CF17E0" w:rsidP="007B1461">
      <w:pPr>
        <w:pStyle w:val="3"/>
        <w:jc w:val="center"/>
        <w:rPr>
          <w:rFonts w:ascii="宋体" w:hAnsi="宋体"/>
          <w:kern w:val="0"/>
        </w:rPr>
      </w:pPr>
      <w:r w:rsidRPr="007B1461">
        <w:rPr>
          <w:rFonts w:ascii="宋体" w:hAnsi="宋体" w:hint="eastAsia"/>
          <w:kern w:val="0"/>
        </w:rPr>
        <w:lastRenderedPageBreak/>
        <w:t>九、投标人情况介绍</w:t>
      </w:r>
    </w:p>
    <w:p w:rsidR="00CF17E0" w:rsidRPr="00AB11A9" w:rsidRDefault="00CF17E0">
      <w:pPr>
        <w:rPr>
          <w:rFonts w:ascii="宋体" w:hAnsi="宋体" w:cs="Times New Roman"/>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CF17E0" w:rsidRPr="00AB11A9" w:rsidRDefault="00CF17E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CF17E0" w:rsidRPr="00AB11A9" w:rsidDel="00EE3E71" w:rsidRDefault="00CF17E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备注</w:t>
            </w:r>
          </w:p>
        </w:tc>
      </w:tr>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CF17E0" w:rsidRPr="00AB11A9" w:rsidRDefault="00CF17E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提供扫描件</w:t>
            </w: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CF17E0" w:rsidRPr="00AB11A9" w:rsidRDefault="00CF17E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提供扫描件</w:t>
            </w:r>
          </w:p>
        </w:tc>
      </w:tr>
      <w:tr w:rsidR="00CF17E0" w:rsidRPr="00AB11A9">
        <w:trPr>
          <w:cantSplit/>
          <w:trHeight w:val="20"/>
          <w:jc w:val="center"/>
        </w:trPr>
        <w:tc>
          <w:tcPr>
            <w:tcW w:w="735"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CF17E0" w:rsidRPr="00AB11A9" w:rsidRDefault="00CF17E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CF17E0" w:rsidRPr="00AB11A9" w:rsidRDefault="00CF17E0" w:rsidP="00E33CB8">
            <w:pPr>
              <w:rPr>
                <w:rFonts w:ascii="宋体" w:hAnsi="宋体" w:cs="Times New Roman"/>
                <w:szCs w:val="21"/>
              </w:rPr>
            </w:pPr>
          </w:p>
        </w:tc>
        <w:tc>
          <w:tcPr>
            <w:tcW w:w="1411" w:type="dxa"/>
            <w:vAlign w:val="center"/>
          </w:tcPr>
          <w:p w:rsidR="00CF17E0" w:rsidRPr="00AB11A9" w:rsidRDefault="00CF17E0" w:rsidP="00E33CB8">
            <w:pPr>
              <w:jc w:val="center"/>
              <w:rPr>
                <w:rFonts w:ascii="宋体" w:hAnsi="宋体" w:cs="Times New Roman"/>
                <w:szCs w:val="21"/>
              </w:rPr>
            </w:pPr>
          </w:p>
        </w:tc>
      </w:tr>
    </w:tbl>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CF17E0" w:rsidRPr="00AB11A9" w:rsidRDefault="00CF17E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CF17E0" w:rsidRPr="00AB11A9" w:rsidRDefault="00CF17E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bCs/>
          <w:sz w:val="24"/>
          <w:szCs w:val="24"/>
        </w:rPr>
      </w:pPr>
    </w:p>
    <w:p w:rsidR="00CF17E0" w:rsidRPr="00AB11A9" w:rsidRDefault="00CF17E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CF17E0" w:rsidRPr="00AB11A9" w:rsidRDefault="00CF17E0" w:rsidP="00E33CB8">
      <w:pPr>
        <w:rPr>
          <w:rFonts w:ascii="宋体" w:hAnsi="宋体" w:cs="Times New Roman"/>
          <w:b/>
          <w:sz w:val="24"/>
          <w:szCs w:val="24"/>
        </w:rPr>
      </w:pPr>
    </w:p>
    <w:p w:rsidR="00CF17E0" w:rsidRPr="00AB11A9" w:rsidRDefault="00CF17E0" w:rsidP="00E33CB8">
      <w:pPr>
        <w:rPr>
          <w:rFonts w:ascii="宋体" w:hAnsi="宋体" w:cs="Times New Roman"/>
          <w:b/>
          <w:sz w:val="24"/>
          <w:szCs w:val="24"/>
        </w:rPr>
      </w:pPr>
    </w:p>
    <w:p w:rsidR="00CF17E0" w:rsidRPr="00AB11A9" w:rsidRDefault="00CF17E0" w:rsidP="00E33CB8">
      <w:pPr>
        <w:rPr>
          <w:rFonts w:ascii="宋体" w:hAnsi="宋体" w:cs="Times New Roman"/>
          <w:b/>
          <w:sz w:val="24"/>
          <w:szCs w:val="24"/>
        </w:rPr>
      </w:pPr>
      <w:r w:rsidRPr="00AB11A9">
        <w:rPr>
          <w:rFonts w:ascii="宋体" w:hAnsi="宋体" w:cs="Times New Roman" w:hint="eastAsia"/>
          <w:b/>
          <w:sz w:val="24"/>
          <w:szCs w:val="24"/>
        </w:rPr>
        <w:t>（五）纳税情况</w:t>
      </w:r>
    </w:p>
    <w:p w:rsidR="00CF17E0" w:rsidRPr="00AB11A9" w:rsidRDefault="00CF17E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CF17E0" w:rsidRPr="00AB11A9" w:rsidRDefault="00CF17E0" w:rsidP="00E33CB8">
      <w:pPr>
        <w:rPr>
          <w:rFonts w:ascii="宋体" w:hAnsi="宋体" w:cs="Times New Roman"/>
          <w:b/>
          <w:bCs/>
          <w:szCs w:val="24"/>
        </w:rPr>
      </w:pPr>
    </w:p>
    <w:p w:rsidR="00CF17E0" w:rsidRPr="00AB11A9" w:rsidRDefault="00CF17E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CF17E0" w:rsidRPr="00AB11A9" w:rsidRDefault="00CF17E0" w:rsidP="00E33CB8">
      <w:pPr>
        <w:rPr>
          <w:rFonts w:ascii="宋体" w:hAnsi="宋体" w:cs="Times New Roman"/>
          <w:b/>
          <w:bCs/>
          <w:szCs w:val="24"/>
        </w:rPr>
      </w:pPr>
      <w:r w:rsidRPr="00AB11A9">
        <w:rPr>
          <w:rFonts w:ascii="宋体" w:hAnsi="宋体" w:cs="Times New Roman" w:hint="eastAsia"/>
          <w:b/>
          <w:bCs/>
          <w:szCs w:val="24"/>
        </w:rPr>
        <w:t>以社保缴纳清单为准</w:t>
      </w:r>
    </w:p>
    <w:p w:rsidR="00CF17E0" w:rsidRPr="00AB11A9" w:rsidRDefault="00CF17E0" w:rsidP="00E33CB8">
      <w:pPr>
        <w:rPr>
          <w:rFonts w:ascii="宋体" w:hAnsi="宋体" w:cs="Times New Roman"/>
          <w:b/>
          <w:bCs/>
          <w:szCs w:val="24"/>
        </w:rPr>
      </w:pPr>
    </w:p>
    <w:p w:rsidR="00CF17E0" w:rsidRPr="00AB11A9" w:rsidRDefault="00CF17E0" w:rsidP="00E33CB8">
      <w:pPr>
        <w:rPr>
          <w:rFonts w:ascii="宋体" w:hAnsi="宋体" w:cs="Times New Roman"/>
          <w:b/>
          <w:sz w:val="24"/>
          <w:szCs w:val="24"/>
        </w:rPr>
      </w:pPr>
    </w:p>
    <w:p w:rsidR="00CF17E0" w:rsidRPr="00AB11A9" w:rsidRDefault="00CF17E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CF17E0" w:rsidRPr="00AB11A9" w:rsidRDefault="00CF17E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CF17E0" w:rsidRPr="00AB11A9" w:rsidRDefault="00CF17E0">
      <w:pPr>
        <w:spacing w:line="360" w:lineRule="auto"/>
        <w:ind w:firstLine="240"/>
        <w:rPr>
          <w:rFonts w:ascii="宋体" w:hAnsi="宋体" w:cs="Times New Roman"/>
          <w:color w:val="FF0000"/>
          <w:sz w:val="24"/>
          <w:szCs w:val="21"/>
        </w:rPr>
      </w:pPr>
    </w:p>
    <w:p w:rsidR="00CF17E0" w:rsidRPr="00AB11A9" w:rsidRDefault="00CF17E0">
      <w:pPr>
        <w:spacing w:line="360" w:lineRule="auto"/>
        <w:ind w:firstLine="240"/>
        <w:rPr>
          <w:rFonts w:ascii="宋体" w:hAnsi="宋体" w:cs="Times New Roman"/>
          <w:color w:val="FF0000"/>
          <w:sz w:val="24"/>
          <w:szCs w:val="21"/>
        </w:rPr>
      </w:pPr>
    </w:p>
    <w:p w:rsidR="00CF17E0" w:rsidRPr="00AB11A9" w:rsidRDefault="00CF17E0">
      <w:pPr>
        <w:spacing w:line="360" w:lineRule="auto"/>
        <w:ind w:firstLine="240"/>
        <w:rPr>
          <w:rFonts w:ascii="宋体" w:hAnsi="宋体" w:cs="Times New Roman"/>
          <w:color w:val="FF0000"/>
          <w:sz w:val="24"/>
          <w:szCs w:val="21"/>
        </w:rPr>
      </w:pPr>
    </w:p>
    <w:p w:rsidR="00CF17E0" w:rsidRPr="00AB11A9" w:rsidRDefault="00CF17E0">
      <w:pPr>
        <w:spacing w:line="360" w:lineRule="auto"/>
        <w:ind w:firstLine="240"/>
        <w:rPr>
          <w:rFonts w:ascii="宋体" w:hAnsi="宋体" w:cs="Times New Roman"/>
          <w:color w:val="FF0000"/>
          <w:sz w:val="24"/>
          <w:szCs w:val="21"/>
        </w:rPr>
      </w:pPr>
    </w:p>
    <w:p w:rsidR="00CF17E0" w:rsidRPr="007B1461" w:rsidRDefault="00CF17E0" w:rsidP="007B1461">
      <w:pPr>
        <w:pStyle w:val="3"/>
        <w:jc w:val="center"/>
        <w:rPr>
          <w:rFonts w:ascii="宋体" w:hAnsi="宋体"/>
          <w:kern w:val="0"/>
        </w:rPr>
      </w:pPr>
      <w:r w:rsidRPr="007B1461">
        <w:rPr>
          <w:rFonts w:ascii="宋体" w:hAnsi="宋体" w:hint="eastAsia"/>
          <w:kern w:val="0"/>
        </w:rPr>
        <w:lastRenderedPageBreak/>
        <w:t>十、业绩清单</w:t>
      </w:r>
    </w:p>
    <w:p w:rsidR="00CF17E0" w:rsidRPr="00AB11A9" w:rsidRDefault="00CF17E0" w:rsidP="000F3314">
      <w:pPr>
        <w:pStyle w:val="USE1"/>
        <w:numPr>
          <w:ilvl w:val="0"/>
          <w:numId w:val="0"/>
        </w:numPr>
        <w:spacing w:line="360" w:lineRule="auto"/>
        <w:rPr>
          <w:szCs w:val="24"/>
        </w:rPr>
      </w:pPr>
    </w:p>
    <w:p w:rsidR="00CF17E0" w:rsidRPr="00AB11A9" w:rsidRDefault="00CF17E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CF17E0" w:rsidRPr="00CC2B1B" w:rsidRDefault="00CF17E0" w:rsidP="000F3314">
      <w:pPr>
        <w:spacing w:line="360" w:lineRule="auto"/>
        <w:rPr>
          <w:rFonts w:ascii="宋体" w:hAnsi="宋体"/>
          <w:sz w:val="24"/>
          <w:u w:val="single"/>
        </w:rPr>
      </w:pPr>
      <w:r w:rsidRPr="00CC2B1B">
        <w:rPr>
          <w:rFonts w:ascii="宋体" w:hAnsi="宋体" w:hint="eastAsia"/>
          <w:sz w:val="24"/>
        </w:rPr>
        <w:t>招标编号/包号：_____________</w:t>
      </w:r>
    </w:p>
    <w:p w:rsidR="00CF17E0" w:rsidRPr="00CC2B1B" w:rsidRDefault="00CF17E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CF17E0" w:rsidRPr="00AB11A9" w:rsidRDefault="00CF17E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完成时间</w:t>
            </w: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7"/>
        </w:trPr>
        <w:tc>
          <w:tcPr>
            <w:tcW w:w="443" w:type="pct"/>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7"/>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6"/>
        </w:trPr>
        <w:tc>
          <w:tcPr>
            <w:tcW w:w="443" w:type="pct"/>
            <w:vAlign w:val="center"/>
          </w:tcPr>
          <w:p w:rsidR="00CF17E0" w:rsidRPr="00AB11A9" w:rsidRDefault="00CF17E0" w:rsidP="000F3314">
            <w:pPr>
              <w:spacing w:line="360" w:lineRule="auto"/>
              <w:jc w:val="center"/>
              <w:rPr>
                <w:rFonts w:ascii="宋体" w:hAnsi="宋体"/>
                <w:sz w:val="24"/>
              </w:rPr>
            </w:pPr>
          </w:p>
        </w:tc>
        <w:tc>
          <w:tcPr>
            <w:tcW w:w="746" w:type="pct"/>
            <w:vAlign w:val="center"/>
          </w:tcPr>
          <w:p w:rsidR="00CF17E0" w:rsidRPr="00AB11A9" w:rsidRDefault="00CF17E0" w:rsidP="000F3314">
            <w:pPr>
              <w:spacing w:line="360" w:lineRule="auto"/>
              <w:jc w:val="center"/>
              <w:rPr>
                <w:rFonts w:ascii="宋体" w:hAnsi="宋体"/>
                <w:sz w:val="24"/>
              </w:rPr>
            </w:pPr>
          </w:p>
        </w:tc>
        <w:tc>
          <w:tcPr>
            <w:tcW w:w="953" w:type="pct"/>
            <w:vAlign w:val="center"/>
          </w:tcPr>
          <w:p w:rsidR="00CF17E0" w:rsidRPr="00AB11A9" w:rsidRDefault="00CF17E0" w:rsidP="000F3314">
            <w:pPr>
              <w:spacing w:line="360" w:lineRule="auto"/>
              <w:jc w:val="center"/>
              <w:rPr>
                <w:rFonts w:ascii="宋体" w:hAnsi="宋体"/>
                <w:sz w:val="24"/>
              </w:rPr>
            </w:pPr>
          </w:p>
        </w:tc>
        <w:tc>
          <w:tcPr>
            <w:tcW w:w="1691" w:type="pct"/>
            <w:vAlign w:val="center"/>
          </w:tcPr>
          <w:p w:rsidR="00CF17E0" w:rsidRPr="00AB11A9" w:rsidRDefault="00CF17E0" w:rsidP="000F3314">
            <w:pPr>
              <w:spacing w:line="360" w:lineRule="auto"/>
              <w:jc w:val="center"/>
              <w:rPr>
                <w:rFonts w:ascii="宋体" w:hAnsi="宋体"/>
                <w:sz w:val="24"/>
              </w:rPr>
            </w:pPr>
          </w:p>
        </w:tc>
        <w:tc>
          <w:tcPr>
            <w:tcW w:w="472" w:type="pct"/>
            <w:vAlign w:val="center"/>
          </w:tcPr>
          <w:p w:rsidR="00CF17E0" w:rsidRPr="00AB11A9" w:rsidRDefault="00CF17E0" w:rsidP="000F3314">
            <w:pPr>
              <w:spacing w:line="360" w:lineRule="auto"/>
              <w:jc w:val="center"/>
              <w:rPr>
                <w:rFonts w:ascii="宋体" w:hAnsi="宋体"/>
                <w:sz w:val="24"/>
              </w:rPr>
            </w:pPr>
          </w:p>
        </w:tc>
        <w:tc>
          <w:tcPr>
            <w:tcW w:w="695" w:type="pct"/>
            <w:vAlign w:val="center"/>
          </w:tcPr>
          <w:p w:rsidR="00CF17E0" w:rsidRPr="00AB11A9" w:rsidRDefault="00CF17E0" w:rsidP="000F3314">
            <w:pPr>
              <w:spacing w:line="360" w:lineRule="auto"/>
              <w:jc w:val="center"/>
              <w:rPr>
                <w:rFonts w:ascii="宋体" w:hAnsi="宋体"/>
                <w:sz w:val="24"/>
              </w:rPr>
            </w:pPr>
          </w:p>
        </w:tc>
      </w:tr>
      <w:tr w:rsidR="00CF17E0" w:rsidRPr="00AB11A9">
        <w:trPr>
          <w:trHeight w:val="637"/>
        </w:trPr>
        <w:tc>
          <w:tcPr>
            <w:tcW w:w="1189" w:type="pct"/>
            <w:gridSpan w:val="2"/>
            <w:vAlign w:val="center"/>
          </w:tcPr>
          <w:p w:rsidR="00CF17E0" w:rsidRPr="00AB11A9" w:rsidRDefault="00CF17E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CF17E0" w:rsidRPr="00AB11A9" w:rsidRDefault="00CF17E0" w:rsidP="000F3314">
            <w:pPr>
              <w:spacing w:line="360" w:lineRule="auto"/>
              <w:rPr>
                <w:rFonts w:ascii="宋体" w:hAnsi="宋体"/>
                <w:sz w:val="24"/>
              </w:rPr>
            </w:pPr>
            <w:r w:rsidRPr="00AB11A9">
              <w:rPr>
                <w:rFonts w:ascii="宋体" w:hAnsi="宋体" w:hint="eastAsia"/>
                <w:sz w:val="24"/>
              </w:rPr>
              <w:t>大写:</w:t>
            </w:r>
          </w:p>
          <w:p w:rsidR="00CF17E0" w:rsidRPr="00AB11A9" w:rsidRDefault="00CF17E0" w:rsidP="000F3314">
            <w:pPr>
              <w:spacing w:line="360" w:lineRule="auto"/>
              <w:rPr>
                <w:rFonts w:ascii="宋体" w:hAnsi="宋体"/>
                <w:sz w:val="24"/>
              </w:rPr>
            </w:pPr>
            <w:r w:rsidRPr="00AB11A9">
              <w:rPr>
                <w:rFonts w:ascii="宋体" w:hAnsi="宋体" w:hint="eastAsia"/>
                <w:sz w:val="24"/>
              </w:rPr>
              <w:t>数字:</w:t>
            </w:r>
          </w:p>
        </w:tc>
      </w:tr>
    </w:tbl>
    <w:p w:rsidR="00CF17E0" w:rsidRPr="00AB11A9" w:rsidRDefault="00CF17E0" w:rsidP="000F3314">
      <w:pPr>
        <w:spacing w:line="360" w:lineRule="auto"/>
        <w:rPr>
          <w:rFonts w:ascii="宋体" w:hAnsi="宋体"/>
          <w:b/>
          <w:sz w:val="24"/>
        </w:rPr>
      </w:pPr>
    </w:p>
    <w:p w:rsidR="00CF17E0" w:rsidRPr="00AB11A9" w:rsidRDefault="00CF17E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CF17E0" w:rsidRPr="00AB11A9" w:rsidRDefault="00CF17E0" w:rsidP="000F3314">
      <w:pPr>
        <w:pStyle w:val="15"/>
        <w:rPr>
          <w:sz w:val="24"/>
          <w:szCs w:val="24"/>
        </w:rPr>
      </w:pPr>
    </w:p>
    <w:p w:rsidR="00CF17E0" w:rsidRPr="00AB11A9" w:rsidRDefault="00CF17E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CF17E0" w:rsidRPr="007B1461" w:rsidRDefault="00CF17E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CF17E0" w:rsidRPr="00AB11A9" w:rsidRDefault="00CF17E0" w:rsidP="000F3314">
      <w:pPr>
        <w:spacing w:line="360" w:lineRule="auto"/>
        <w:ind w:right="-692"/>
        <w:rPr>
          <w:rFonts w:ascii="宋体" w:hAnsi="宋体" w:cs="Times New Roman"/>
          <w:sz w:val="24"/>
          <w:szCs w:val="24"/>
        </w:rPr>
      </w:pPr>
    </w:p>
    <w:p w:rsidR="00CF17E0" w:rsidRPr="00AB11A9" w:rsidRDefault="00CF17E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CF17E0" w:rsidRPr="00CC2B1B" w:rsidRDefault="00CF17E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CF17E0" w:rsidRPr="00CC2B1B" w:rsidRDefault="00CF17E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CF17E0" w:rsidRPr="00AB11A9">
        <w:trPr>
          <w:trHeight w:val="649"/>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F17E0" w:rsidRPr="00AB11A9">
        <w:trPr>
          <w:trHeight w:val="650"/>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CF17E0" w:rsidRPr="00AB11A9" w:rsidRDefault="00CF17E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CF17E0" w:rsidRPr="00AB11A9" w:rsidRDefault="00CF17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559"/>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253"/>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422"/>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913"/>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56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17"/>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97"/>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71"/>
        </w:trPr>
        <w:tc>
          <w:tcPr>
            <w:tcW w:w="817"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2268" w:type="dxa"/>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CF17E0" w:rsidRPr="00AB11A9" w:rsidRDefault="00CF17E0" w:rsidP="000F3314">
            <w:pPr>
              <w:spacing w:line="360" w:lineRule="auto"/>
              <w:jc w:val="center"/>
              <w:rPr>
                <w:rFonts w:ascii="宋体" w:hAnsi="宋体" w:cs="Times New Roman"/>
                <w:sz w:val="24"/>
                <w:szCs w:val="24"/>
              </w:rPr>
            </w:pPr>
          </w:p>
        </w:tc>
        <w:tc>
          <w:tcPr>
            <w:tcW w:w="1373" w:type="dxa"/>
            <w:vAlign w:val="center"/>
          </w:tcPr>
          <w:p w:rsidR="00CF17E0" w:rsidRPr="00AB11A9" w:rsidRDefault="00CF17E0" w:rsidP="000F3314">
            <w:pPr>
              <w:spacing w:line="360" w:lineRule="auto"/>
              <w:jc w:val="center"/>
              <w:rPr>
                <w:rFonts w:ascii="宋体" w:hAnsi="宋体" w:cs="Times New Roman"/>
                <w:sz w:val="24"/>
                <w:szCs w:val="24"/>
              </w:rPr>
            </w:pPr>
          </w:p>
        </w:tc>
        <w:tc>
          <w:tcPr>
            <w:tcW w:w="1225" w:type="dxa"/>
            <w:vAlign w:val="center"/>
          </w:tcPr>
          <w:p w:rsidR="00CF17E0" w:rsidRPr="00AB11A9" w:rsidRDefault="00CF17E0" w:rsidP="000F3314">
            <w:pPr>
              <w:spacing w:line="360" w:lineRule="auto"/>
              <w:jc w:val="center"/>
              <w:rPr>
                <w:rFonts w:ascii="宋体" w:hAnsi="宋体" w:cs="Times New Roman"/>
                <w:sz w:val="24"/>
                <w:szCs w:val="24"/>
              </w:rPr>
            </w:pPr>
          </w:p>
        </w:tc>
        <w:tc>
          <w:tcPr>
            <w:tcW w:w="899" w:type="dxa"/>
            <w:vAlign w:val="center"/>
          </w:tcPr>
          <w:p w:rsidR="00CF17E0" w:rsidRPr="00AB11A9" w:rsidRDefault="00CF17E0" w:rsidP="000F3314">
            <w:pPr>
              <w:spacing w:line="360" w:lineRule="auto"/>
              <w:jc w:val="center"/>
              <w:rPr>
                <w:rFonts w:ascii="宋体" w:hAnsi="宋体" w:cs="Times New Roman"/>
                <w:sz w:val="24"/>
                <w:szCs w:val="24"/>
              </w:rPr>
            </w:pPr>
          </w:p>
        </w:tc>
      </w:tr>
    </w:tbl>
    <w:p w:rsidR="00CF17E0" w:rsidRPr="00AB11A9" w:rsidRDefault="00CF17E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F17E0" w:rsidRPr="00AB11A9" w:rsidRDefault="00CF17E0" w:rsidP="00CF17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CF17E0" w:rsidRPr="00AB11A9" w:rsidRDefault="00CF17E0" w:rsidP="00CF17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CF17E0" w:rsidRPr="00AB11A9" w:rsidRDefault="00CF17E0" w:rsidP="00CF17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CF17E0" w:rsidRPr="00AB11A9" w:rsidRDefault="00CF17E0" w:rsidP="00184785">
      <w:pPr>
        <w:spacing w:line="360" w:lineRule="auto"/>
        <w:rPr>
          <w:rFonts w:ascii="宋体" w:hAnsi="宋体" w:cs="Times New Roman"/>
          <w:sz w:val="24"/>
          <w:szCs w:val="24"/>
        </w:rPr>
      </w:pPr>
    </w:p>
    <w:p w:rsidR="00CF17E0" w:rsidRPr="00AB11A9" w:rsidRDefault="00CF17E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F17E0" w:rsidRPr="007B1461" w:rsidRDefault="00CF17E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CF17E0" w:rsidRPr="00AB11A9" w:rsidRDefault="00CF17E0" w:rsidP="000F3314">
      <w:pPr>
        <w:tabs>
          <w:tab w:val="left" w:pos="1540"/>
          <w:tab w:val="left" w:pos="1582"/>
        </w:tabs>
        <w:spacing w:line="360" w:lineRule="auto"/>
        <w:jc w:val="left"/>
        <w:rPr>
          <w:rFonts w:ascii="宋体" w:hAnsi="宋体" w:cs="Times New Roman"/>
          <w:sz w:val="24"/>
          <w:szCs w:val="24"/>
        </w:rPr>
      </w:pPr>
    </w:p>
    <w:p w:rsidR="00CF17E0" w:rsidRPr="00AB11A9" w:rsidRDefault="00CF17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CF17E0" w:rsidRPr="00CC2B1B" w:rsidRDefault="00CF17E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CF17E0" w:rsidRPr="00CC2B1B" w:rsidRDefault="00CF17E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CF17E0" w:rsidRPr="00AB11A9" w:rsidRDefault="00CF17E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CF17E0" w:rsidRPr="00AB11A9">
        <w:tc>
          <w:tcPr>
            <w:tcW w:w="275"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trPr>
          <w:trHeight w:val="630"/>
        </w:trPr>
        <w:tc>
          <w:tcPr>
            <w:tcW w:w="275" w:type="pct"/>
            <w:vAlign w:val="center"/>
          </w:tcPr>
          <w:p w:rsidR="00CF17E0" w:rsidRPr="00AB11A9" w:rsidRDefault="00CF17E0" w:rsidP="000F3314">
            <w:pPr>
              <w:spacing w:line="360" w:lineRule="auto"/>
              <w:jc w:val="center"/>
              <w:rPr>
                <w:rFonts w:ascii="宋体" w:hAnsi="宋体" w:cs="Times New Roman"/>
                <w:sz w:val="24"/>
                <w:szCs w:val="24"/>
              </w:rPr>
            </w:pPr>
          </w:p>
        </w:tc>
        <w:tc>
          <w:tcPr>
            <w:tcW w:w="659" w:type="pct"/>
            <w:vAlign w:val="center"/>
          </w:tcPr>
          <w:p w:rsidR="00CF17E0" w:rsidRPr="00AB11A9" w:rsidRDefault="00CF17E0" w:rsidP="000F3314">
            <w:pPr>
              <w:spacing w:line="360" w:lineRule="auto"/>
              <w:jc w:val="center"/>
              <w:rPr>
                <w:rFonts w:ascii="宋体" w:hAnsi="宋体" w:cs="Times New Roman"/>
                <w:sz w:val="24"/>
                <w:szCs w:val="24"/>
              </w:rPr>
            </w:pPr>
          </w:p>
        </w:tc>
        <w:tc>
          <w:tcPr>
            <w:tcW w:w="820" w:type="pct"/>
            <w:vAlign w:val="center"/>
          </w:tcPr>
          <w:p w:rsidR="00CF17E0" w:rsidRPr="00AB11A9" w:rsidRDefault="00CF17E0" w:rsidP="000F3314">
            <w:pPr>
              <w:spacing w:line="360" w:lineRule="auto"/>
              <w:jc w:val="center"/>
              <w:rPr>
                <w:rFonts w:ascii="宋体" w:hAnsi="宋体" w:cs="Times New Roman"/>
                <w:sz w:val="24"/>
                <w:szCs w:val="24"/>
              </w:rPr>
            </w:pPr>
          </w:p>
        </w:tc>
        <w:tc>
          <w:tcPr>
            <w:tcW w:w="738" w:type="pct"/>
            <w:vAlign w:val="center"/>
          </w:tcPr>
          <w:p w:rsidR="00CF17E0" w:rsidRPr="00AB11A9" w:rsidRDefault="00CF17E0" w:rsidP="000F3314">
            <w:pPr>
              <w:spacing w:line="360" w:lineRule="auto"/>
              <w:jc w:val="center"/>
              <w:rPr>
                <w:rFonts w:ascii="宋体" w:hAnsi="宋体" w:cs="Times New Roman"/>
                <w:sz w:val="24"/>
                <w:szCs w:val="24"/>
              </w:rPr>
            </w:pPr>
          </w:p>
        </w:tc>
        <w:tc>
          <w:tcPr>
            <w:tcW w:w="1266" w:type="pct"/>
            <w:vAlign w:val="center"/>
          </w:tcPr>
          <w:p w:rsidR="00CF17E0" w:rsidRPr="00AB11A9" w:rsidRDefault="00CF17E0" w:rsidP="000F3314">
            <w:pPr>
              <w:spacing w:line="360" w:lineRule="auto"/>
              <w:jc w:val="center"/>
              <w:rPr>
                <w:rFonts w:ascii="宋体" w:hAnsi="宋体" w:cs="Times New Roman"/>
                <w:sz w:val="24"/>
                <w:szCs w:val="24"/>
              </w:rPr>
            </w:pPr>
          </w:p>
        </w:tc>
        <w:tc>
          <w:tcPr>
            <w:tcW w:w="426" w:type="pct"/>
            <w:vAlign w:val="center"/>
          </w:tcPr>
          <w:p w:rsidR="00CF17E0" w:rsidRPr="00AB11A9" w:rsidRDefault="00CF17E0" w:rsidP="000F3314">
            <w:pPr>
              <w:spacing w:line="360" w:lineRule="auto"/>
              <w:jc w:val="center"/>
              <w:rPr>
                <w:rFonts w:ascii="宋体" w:hAnsi="宋体" w:cs="Times New Roman"/>
                <w:sz w:val="24"/>
                <w:szCs w:val="24"/>
              </w:rPr>
            </w:pPr>
          </w:p>
        </w:tc>
        <w:tc>
          <w:tcPr>
            <w:tcW w:w="816" w:type="pct"/>
            <w:vAlign w:val="center"/>
          </w:tcPr>
          <w:p w:rsidR="00CF17E0" w:rsidRPr="00AB11A9" w:rsidRDefault="00CF17E0" w:rsidP="000F3314">
            <w:pPr>
              <w:spacing w:line="360" w:lineRule="auto"/>
              <w:jc w:val="center"/>
              <w:rPr>
                <w:rFonts w:ascii="宋体" w:hAnsi="宋体" w:cs="Times New Roman"/>
                <w:sz w:val="24"/>
                <w:szCs w:val="24"/>
              </w:rPr>
            </w:pPr>
          </w:p>
        </w:tc>
      </w:tr>
    </w:tbl>
    <w:p w:rsidR="00CF17E0" w:rsidRPr="00AB11A9" w:rsidRDefault="00CF17E0" w:rsidP="000F3314">
      <w:pPr>
        <w:tabs>
          <w:tab w:val="left" w:pos="1540"/>
          <w:tab w:val="left" w:pos="1582"/>
        </w:tabs>
        <w:spacing w:line="360" w:lineRule="auto"/>
        <w:jc w:val="left"/>
        <w:rPr>
          <w:rFonts w:ascii="宋体" w:hAnsi="宋体" w:cs="Times New Roman"/>
          <w:sz w:val="24"/>
          <w:szCs w:val="24"/>
        </w:rPr>
      </w:pPr>
    </w:p>
    <w:p w:rsidR="00CF17E0" w:rsidRPr="00AB11A9" w:rsidRDefault="00CF17E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CF17E0" w:rsidRPr="00AB11A9" w:rsidRDefault="00CF17E0" w:rsidP="000F3314">
      <w:pPr>
        <w:tabs>
          <w:tab w:val="left" w:pos="1540"/>
          <w:tab w:val="left" w:pos="1582"/>
        </w:tabs>
        <w:spacing w:line="360" w:lineRule="auto"/>
        <w:jc w:val="left"/>
        <w:rPr>
          <w:rFonts w:ascii="宋体" w:hAnsi="宋体" w:cs="Times New Roman"/>
          <w:b/>
          <w:sz w:val="24"/>
          <w:szCs w:val="24"/>
        </w:rPr>
      </w:pPr>
    </w:p>
    <w:p w:rsidR="00CF17E0" w:rsidRPr="00AB11A9" w:rsidRDefault="00CF17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CF17E0" w:rsidRPr="00AB11A9" w:rsidRDefault="00CF17E0" w:rsidP="000F3314">
      <w:pPr>
        <w:spacing w:line="360" w:lineRule="auto"/>
        <w:jc w:val="left"/>
        <w:rPr>
          <w:rFonts w:ascii="宋体" w:hAnsi="宋体" w:cs="Times New Roman"/>
          <w:sz w:val="24"/>
          <w:szCs w:val="24"/>
        </w:rPr>
      </w:pPr>
    </w:p>
    <w:p w:rsidR="00CF17E0" w:rsidRPr="007B1461" w:rsidRDefault="00CF17E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CF17E0" w:rsidRPr="00AB11A9" w:rsidRDefault="00CF17E0" w:rsidP="000F3314">
      <w:pPr>
        <w:spacing w:line="360" w:lineRule="auto"/>
        <w:jc w:val="left"/>
        <w:outlineLvl w:val="2"/>
        <w:rPr>
          <w:rFonts w:ascii="宋体" w:hAnsi="宋体" w:cs="宋体"/>
          <w:b/>
          <w:bCs/>
          <w:sz w:val="24"/>
          <w:szCs w:val="24"/>
        </w:rPr>
      </w:pPr>
    </w:p>
    <w:p w:rsidR="00CF17E0" w:rsidRPr="00AB11A9" w:rsidRDefault="00CF17E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CF17E0" w:rsidRPr="008958C5" w:rsidRDefault="00CF17E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CF17E0" w:rsidRPr="008958C5" w:rsidRDefault="00CF17E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CF17E0" w:rsidRPr="00AB11A9" w:rsidRDefault="00CF17E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CF17E0" w:rsidRPr="00AB11A9">
        <w:trPr>
          <w:trHeight w:val="696"/>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r w:rsidR="00CF17E0" w:rsidRPr="00AB11A9" w:rsidTr="00EA0F39">
        <w:trPr>
          <w:trHeight w:val="624"/>
        </w:trPr>
        <w:tc>
          <w:tcPr>
            <w:tcW w:w="794" w:type="dxa"/>
            <w:tcBorders>
              <w:right w:val="single" w:sz="4" w:space="0" w:color="auto"/>
            </w:tcBorders>
            <w:vAlign w:val="center"/>
          </w:tcPr>
          <w:p w:rsidR="00CF17E0" w:rsidRPr="00AB11A9" w:rsidRDefault="00CF17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CF17E0" w:rsidRPr="00AB11A9" w:rsidRDefault="00CF17E0" w:rsidP="000F3314">
            <w:pPr>
              <w:spacing w:line="360" w:lineRule="auto"/>
              <w:rPr>
                <w:rFonts w:ascii="宋体" w:hAnsi="宋体" w:cs="Times New Roman"/>
                <w:sz w:val="24"/>
                <w:szCs w:val="24"/>
              </w:rPr>
            </w:pPr>
          </w:p>
        </w:tc>
        <w:tc>
          <w:tcPr>
            <w:tcW w:w="1754"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372" w:type="dxa"/>
            <w:vAlign w:val="center"/>
          </w:tcPr>
          <w:p w:rsidR="00CF17E0" w:rsidRPr="00AB11A9" w:rsidRDefault="00CF17E0" w:rsidP="000F3314">
            <w:pPr>
              <w:spacing w:line="360" w:lineRule="auto"/>
              <w:jc w:val="center"/>
              <w:rPr>
                <w:rFonts w:ascii="宋体" w:hAnsi="宋体" w:cs="Times New Roman"/>
                <w:sz w:val="24"/>
                <w:szCs w:val="24"/>
              </w:rPr>
            </w:pPr>
          </w:p>
        </w:tc>
        <w:tc>
          <w:tcPr>
            <w:tcW w:w="1224"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c>
          <w:tcPr>
            <w:tcW w:w="898" w:type="dxa"/>
            <w:shd w:val="clear" w:color="auto" w:fill="auto"/>
            <w:vAlign w:val="center"/>
          </w:tcPr>
          <w:p w:rsidR="00CF17E0" w:rsidRPr="00AB11A9" w:rsidRDefault="00CF17E0" w:rsidP="000F3314">
            <w:pPr>
              <w:spacing w:line="360" w:lineRule="auto"/>
              <w:jc w:val="center"/>
              <w:rPr>
                <w:rFonts w:ascii="宋体" w:hAnsi="宋体" w:cs="Times New Roman"/>
                <w:sz w:val="24"/>
                <w:szCs w:val="24"/>
              </w:rPr>
            </w:pPr>
          </w:p>
        </w:tc>
      </w:tr>
    </w:tbl>
    <w:p w:rsidR="00CF17E0" w:rsidRPr="00AB11A9" w:rsidRDefault="00CF17E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CF17E0" w:rsidRPr="00AB11A9" w:rsidRDefault="00CF17E0" w:rsidP="00CF17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CF17E0" w:rsidRPr="00AB11A9" w:rsidRDefault="00CF17E0" w:rsidP="00CF17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CF17E0" w:rsidRPr="00AB11A9" w:rsidRDefault="00CF17E0" w:rsidP="00CF17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CF17E0" w:rsidRPr="00AB11A9" w:rsidRDefault="00CF17E0" w:rsidP="0077377F">
      <w:pPr>
        <w:spacing w:line="360" w:lineRule="auto"/>
        <w:ind w:left="2978"/>
        <w:rPr>
          <w:rFonts w:ascii="宋体" w:hAnsi="宋体" w:cs="Times New Roman"/>
          <w:sz w:val="24"/>
          <w:szCs w:val="24"/>
        </w:rPr>
      </w:pPr>
    </w:p>
    <w:p w:rsidR="00CF17E0" w:rsidRPr="00AB11A9" w:rsidRDefault="00CF17E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CF17E0" w:rsidRPr="007B1461" w:rsidRDefault="00CF17E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CF17E0" w:rsidRPr="00AB11A9" w:rsidRDefault="00CF17E0" w:rsidP="00AA5AAD">
      <w:pPr>
        <w:rPr>
          <w:rFonts w:ascii="宋体" w:hAnsi="宋体"/>
          <w:sz w:val="24"/>
        </w:rPr>
      </w:pPr>
    </w:p>
    <w:p w:rsidR="00CF17E0" w:rsidRPr="00AB11A9" w:rsidRDefault="00CF17E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CF17E0" w:rsidRPr="00AB11A9" w:rsidRDefault="00CF17E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CF17E0" w:rsidRPr="00AB11A9" w:rsidRDefault="00CF17E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CF17E0" w:rsidRPr="00AB11A9" w:rsidRDefault="00CF17E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CF17E0" w:rsidRPr="00AB11A9" w:rsidRDefault="00CF17E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CF17E0" w:rsidRPr="00AB11A9" w:rsidRDefault="00CF17E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CF17E0" w:rsidRDefault="00CF17E0">
      <w:pPr>
        <w:widowControl/>
        <w:jc w:val="left"/>
        <w:rPr>
          <w:rFonts w:ascii="宋体" w:hAnsi="宋体" w:cs="Times New Roman"/>
          <w:b/>
          <w:bCs/>
          <w:kern w:val="0"/>
          <w:sz w:val="32"/>
          <w:szCs w:val="32"/>
          <w:lang w:val="x-none" w:eastAsia="x-none"/>
        </w:rPr>
      </w:pPr>
      <w:r>
        <w:rPr>
          <w:rFonts w:ascii="宋体" w:hAnsi="宋体"/>
          <w:kern w:val="0"/>
        </w:rPr>
        <w:br w:type="page"/>
      </w:r>
    </w:p>
    <w:p w:rsidR="00CF17E0" w:rsidRPr="00AB11A9" w:rsidRDefault="00CF17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CF17E0" w:rsidRPr="00AB11A9" w:rsidRDefault="00CF17E0" w:rsidP="00E97D88">
      <w:pPr>
        <w:spacing w:line="360" w:lineRule="auto"/>
        <w:rPr>
          <w:rFonts w:ascii="宋体" w:hAnsi="宋体"/>
          <w:sz w:val="24"/>
        </w:rPr>
      </w:pPr>
      <w:r w:rsidRPr="00AB11A9">
        <w:rPr>
          <w:rFonts w:ascii="宋体" w:hAnsi="宋体" w:hint="eastAsia"/>
          <w:sz w:val="24"/>
        </w:rPr>
        <w:t>深圳大学招投标管理中心：</w:t>
      </w:r>
    </w:p>
    <w:p w:rsidR="00CF17E0" w:rsidRPr="00AB11A9" w:rsidRDefault="00CF17E0" w:rsidP="00E97D88">
      <w:pPr>
        <w:spacing w:line="360" w:lineRule="auto"/>
        <w:ind w:firstLineChars="200" w:firstLine="480"/>
        <w:rPr>
          <w:rFonts w:ascii="宋体" w:hAnsi="宋体"/>
          <w:sz w:val="24"/>
        </w:rPr>
      </w:pPr>
    </w:p>
    <w:p w:rsidR="00CF17E0" w:rsidRPr="00AB11A9" w:rsidRDefault="00CF17E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CF17E0" w:rsidRPr="00AB11A9" w:rsidRDefault="00CF17E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F17E0" w:rsidRPr="00AB11A9" w:rsidRDefault="00CF17E0" w:rsidP="00E97D88">
      <w:pPr>
        <w:spacing w:line="360" w:lineRule="auto"/>
        <w:rPr>
          <w:rFonts w:ascii="宋体" w:hAnsi="宋体"/>
          <w:sz w:val="24"/>
        </w:rPr>
      </w:pPr>
    </w:p>
    <w:p w:rsidR="00CF17E0" w:rsidRPr="00AB11A9" w:rsidRDefault="00CF17E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F17E0" w:rsidRPr="00AB11A9" w:rsidRDefault="00CF17E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CF17E0" w:rsidRPr="00AB11A9" w:rsidRDefault="00CF17E0" w:rsidP="00CB6974">
      <w:pPr>
        <w:pStyle w:val="10"/>
        <w:rPr>
          <w:rFonts w:ascii="宋体" w:hAnsi="宋体"/>
        </w:rPr>
      </w:pPr>
    </w:p>
    <w:p w:rsidR="00CF17E0" w:rsidRPr="00AB11A9" w:rsidRDefault="00CF17E0" w:rsidP="00CB6974">
      <w:pPr>
        <w:rPr>
          <w:rFonts w:ascii="宋体" w:hAnsi="宋体"/>
        </w:rPr>
      </w:pPr>
    </w:p>
    <w:p w:rsidR="00CF17E0" w:rsidRDefault="00CF17E0">
      <w:pPr>
        <w:widowControl/>
        <w:jc w:val="left"/>
        <w:rPr>
          <w:rFonts w:ascii="宋体" w:hAnsi="宋体" w:cs="Times New Roman"/>
          <w:b/>
          <w:bCs/>
          <w:kern w:val="0"/>
          <w:sz w:val="32"/>
          <w:szCs w:val="32"/>
          <w:lang w:val="x-none" w:eastAsia="x-none"/>
        </w:rPr>
      </w:pPr>
      <w:r>
        <w:rPr>
          <w:rFonts w:ascii="宋体" w:hAnsi="宋体"/>
          <w:kern w:val="0"/>
        </w:rPr>
        <w:br w:type="page"/>
      </w:r>
    </w:p>
    <w:p w:rsidR="00CF17E0" w:rsidRPr="00AB11A9" w:rsidRDefault="00CF17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CF17E0" w:rsidRPr="00AB11A9" w:rsidRDefault="00CF17E0" w:rsidP="00922798">
      <w:pPr>
        <w:spacing w:line="360" w:lineRule="auto"/>
        <w:rPr>
          <w:rFonts w:ascii="宋体" w:hAnsi="宋体"/>
          <w:sz w:val="24"/>
        </w:rPr>
      </w:pPr>
      <w:r w:rsidRPr="00AB11A9">
        <w:rPr>
          <w:rFonts w:ascii="宋体" w:hAnsi="宋体" w:hint="eastAsia"/>
          <w:sz w:val="24"/>
        </w:rPr>
        <w:t>深圳大学招投标管理中心：</w:t>
      </w:r>
    </w:p>
    <w:p w:rsidR="00CF17E0" w:rsidRPr="00AB11A9" w:rsidRDefault="00CF17E0" w:rsidP="00922798">
      <w:pPr>
        <w:spacing w:line="360" w:lineRule="auto"/>
        <w:ind w:firstLineChars="200" w:firstLine="480"/>
        <w:rPr>
          <w:rFonts w:ascii="宋体" w:hAnsi="宋体"/>
          <w:sz w:val="24"/>
        </w:rPr>
      </w:pPr>
    </w:p>
    <w:p w:rsidR="00CF17E0" w:rsidRDefault="00CF17E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CF17E0" w:rsidRDefault="00CF17E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CF17E0" w:rsidRDefault="00CF17E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CF17E0" w:rsidRPr="00922798" w:rsidRDefault="00CF17E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CF17E0" w:rsidRPr="00AB11A9" w:rsidRDefault="00CF17E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CF17E0" w:rsidRPr="00D53C8E" w:rsidRDefault="00CF17E0" w:rsidP="00922798">
      <w:pPr>
        <w:spacing w:line="360" w:lineRule="auto"/>
        <w:rPr>
          <w:rFonts w:ascii="宋体" w:hAnsi="宋体"/>
          <w:sz w:val="24"/>
        </w:rPr>
      </w:pPr>
    </w:p>
    <w:p w:rsidR="00CF17E0" w:rsidRPr="00AB11A9" w:rsidRDefault="00CF17E0" w:rsidP="00922798">
      <w:pPr>
        <w:spacing w:line="360" w:lineRule="auto"/>
        <w:rPr>
          <w:rFonts w:ascii="宋体" w:hAnsi="宋体"/>
          <w:sz w:val="24"/>
        </w:rPr>
      </w:pPr>
    </w:p>
    <w:p w:rsidR="00CF17E0" w:rsidRPr="00AB11A9" w:rsidRDefault="00CF17E0" w:rsidP="00922798">
      <w:pPr>
        <w:spacing w:line="360" w:lineRule="auto"/>
        <w:rPr>
          <w:rFonts w:ascii="宋体" w:hAnsi="宋体"/>
          <w:sz w:val="24"/>
        </w:rPr>
      </w:pPr>
      <w:r>
        <w:rPr>
          <w:rFonts w:ascii="宋体" w:hAnsi="宋体" w:hint="eastAsia"/>
          <w:sz w:val="24"/>
        </w:rPr>
        <w:t>特此声明</w:t>
      </w:r>
    </w:p>
    <w:p w:rsidR="00CF17E0" w:rsidRPr="00AB11A9" w:rsidRDefault="00CF17E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CF17E0" w:rsidRPr="00AB11A9" w:rsidRDefault="00CF17E0" w:rsidP="00922798">
      <w:pPr>
        <w:spacing w:line="360" w:lineRule="auto"/>
        <w:rPr>
          <w:rFonts w:ascii="宋体" w:hAnsi="宋体"/>
          <w:sz w:val="24"/>
        </w:rPr>
      </w:pPr>
    </w:p>
    <w:p w:rsidR="00CF17E0" w:rsidRPr="00AB11A9" w:rsidRDefault="00CF17E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CF17E0" w:rsidRDefault="00CF17E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CF17E0" w:rsidRDefault="00CF17E0">
      <w:pPr>
        <w:widowControl/>
        <w:jc w:val="left"/>
      </w:pPr>
      <w:r>
        <w:br w:type="page"/>
      </w:r>
    </w:p>
    <w:p w:rsidR="00CF17E0" w:rsidRPr="00922798" w:rsidRDefault="00CF17E0" w:rsidP="00922798">
      <w:pPr>
        <w:pStyle w:val="10"/>
      </w:pPr>
    </w:p>
    <w:p w:rsidR="00CF17E0" w:rsidRPr="00AB11A9" w:rsidRDefault="00CF17E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CF17E0" w:rsidRPr="00AB11A9" w:rsidRDefault="00CF17E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CF17E0" w:rsidRPr="00AB11A9" w:rsidRDefault="00CF17E0" w:rsidP="001A7469">
      <w:pPr>
        <w:spacing w:line="360" w:lineRule="auto"/>
        <w:jc w:val="left"/>
        <w:rPr>
          <w:rFonts w:ascii="宋体" w:hAnsi="宋体"/>
          <w:sz w:val="24"/>
        </w:rPr>
      </w:pPr>
    </w:p>
    <w:p w:rsidR="00CF17E0" w:rsidRPr="00AB11A9" w:rsidRDefault="00CF17E0" w:rsidP="001A7469">
      <w:pPr>
        <w:jc w:val="center"/>
        <w:rPr>
          <w:rFonts w:ascii="宋体" w:hAnsi="宋体"/>
          <w:sz w:val="24"/>
        </w:rPr>
      </w:pPr>
      <w:r w:rsidRPr="00AB11A9">
        <w:rPr>
          <w:rFonts w:ascii="宋体" w:hAnsi="宋体" w:hint="eastAsia"/>
          <w:sz w:val="24"/>
        </w:rPr>
        <w:t>诚信良好的承诺函</w:t>
      </w:r>
    </w:p>
    <w:p w:rsidR="00CF17E0" w:rsidRPr="00AB11A9" w:rsidRDefault="00CF17E0" w:rsidP="001A7469">
      <w:pPr>
        <w:spacing w:line="360" w:lineRule="auto"/>
        <w:rPr>
          <w:rFonts w:ascii="宋体" w:hAnsi="宋体"/>
          <w:sz w:val="24"/>
        </w:rPr>
      </w:pPr>
      <w:r w:rsidRPr="00AB11A9">
        <w:rPr>
          <w:rFonts w:ascii="宋体" w:hAnsi="宋体" w:hint="eastAsia"/>
          <w:sz w:val="24"/>
        </w:rPr>
        <w:t>深圳大学招投标管理中心：</w:t>
      </w:r>
    </w:p>
    <w:p w:rsidR="00CF17E0" w:rsidRPr="00AB11A9" w:rsidRDefault="00CF17E0" w:rsidP="001A7469">
      <w:pPr>
        <w:spacing w:line="360" w:lineRule="auto"/>
        <w:ind w:firstLineChars="200" w:firstLine="480"/>
        <w:rPr>
          <w:rFonts w:ascii="宋体" w:hAnsi="宋体"/>
          <w:sz w:val="24"/>
        </w:rPr>
      </w:pP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CF17E0" w:rsidRPr="00AB11A9" w:rsidRDefault="00CF17E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CF17E0" w:rsidRPr="00AB11A9" w:rsidRDefault="00CF17E0" w:rsidP="001A7469">
      <w:pPr>
        <w:spacing w:line="360" w:lineRule="auto"/>
        <w:ind w:firstLineChars="200" w:firstLine="480"/>
        <w:rPr>
          <w:rFonts w:ascii="宋体" w:hAnsi="宋体"/>
          <w:sz w:val="24"/>
        </w:rPr>
      </w:pPr>
      <w:r w:rsidRPr="00AB11A9">
        <w:rPr>
          <w:rFonts w:ascii="宋体" w:hAnsi="宋体" w:hint="eastAsia"/>
          <w:sz w:val="24"/>
        </w:rPr>
        <w:t>特此承诺。</w:t>
      </w:r>
    </w:p>
    <w:p w:rsidR="00CF17E0" w:rsidRPr="00AB11A9" w:rsidRDefault="00CF17E0" w:rsidP="001A7469">
      <w:pPr>
        <w:spacing w:line="360" w:lineRule="auto"/>
        <w:rPr>
          <w:rFonts w:ascii="宋体" w:hAnsi="宋体"/>
          <w:sz w:val="24"/>
        </w:rPr>
      </w:pPr>
    </w:p>
    <w:p w:rsidR="00CF17E0" w:rsidRPr="00AB11A9" w:rsidRDefault="00CF17E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CF17E0" w:rsidRPr="00AB11A9" w:rsidRDefault="00CF17E0" w:rsidP="001A7469">
      <w:pPr>
        <w:spacing w:line="360" w:lineRule="auto"/>
        <w:rPr>
          <w:rFonts w:ascii="宋体" w:hAnsi="宋体"/>
          <w:sz w:val="24"/>
        </w:rPr>
      </w:pPr>
    </w:p>
    <w:p w:rsidR="00CF17E0" w:rsidRPr="00AB11A9" w:rsidRDefault="00CF17E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CF17E0" w:rsidRPr="00AB11A9" w:rsidRDefault="00CF17E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CF17E0" w:rsidRPr="007B1461" w:rsidRDefault="00CF17E0" w:rsidP="007B1461">
      <w:pPr>
        <w:pStyle w:val="3"/>
        <w:jc w:val="center"/>
        <w:rPr>
          <w:rFonts w:ascii="宋体" w:hAnsi="宋体"/>
          <w:kern w:val="0"/>
        </w:rPr>
      </w:pPr>
      <w:r w:rsidRPr="007B1461">
        <w:rPr>
          <w:rFonts w:ascii="宋体" w:hAnsi="宋体" w:hint="eastAsia"/>
          <w:kern w:val="0"/>
        </w:rPr>
        <w:lastRenderedPageBreak/>
        <w:t>十八 保证金退还</w:t>
      </w:r>
    </w:p>
    <w:p w:rsidR="00CF17E0" w:rsidRPr="00AB11A9" w:rsidRDefault="00CF17E0" w:rsidP="00660B47">
      <w:pPr>
        <w:spacing w:line="360" w:lineRule="auto"/>
        <w:jc w:val="center"/>
        <w:outlineLvl w:val="2"/>
        <w:rPr>
          <w:rFonts w:ascii="宋体" w:hAnsi="宋体"/>
          <w:b/>
          <w:sz w:val="24"/>
        </w:rPr>
      </w:pPr>
    </w:p>
    <w:p w:rsidR="00CF17E0" w:rsidRPr="000F4A55" w:rsidRDefault="00CF17E0" w:rsidP="00660B47">
      <w:pPr>
        <w:spacing w:line="360" w:lineRule="auto"/>
        <w:rPr>
          <w:sz w:val="24"/>
        </w:rPr>
      </w:pPr>
      <w:r w:rsidRPr="000F4A55">
        <w:rPr>
          <w:rFonts w:hint="eastAsia"/>
          <w:sz w:val="24"/>
        </w:rPr>
        <w:t>深圳大学招投标管理中心：</w:t>
      </w:r>
    </w:p>
    <w:p w:rsidR="00CF17E0" w:rsidRPr="000F4A55" w:rsidRDefault="00CF17E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CF17E0" w:rsidRDefault="00CF17E0" w:rsidP="00660B47">
      <w:pPr>
        <w:spacing w:line="360" w:lineRule="auto"/>
        <w:ind w:firstLineChars="200" w:firstLine="480"/>
        <w:rPr>
          <w:sz w:val="24"/>
        </w:rPr>
      </w:pPr>
    </w:p>
    <w:p w:rsidR="00CF17E0" w:rsidRPr="000F4A55" w:rsidRDefault="00CF17E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CF17E0" w:rsidRDefault="00CF17E0" w:rsidP="00660B47">
      <w:pPr>
        <w:spacing w:line="360" w:lineRule="auto"/>
        <w:ind w:firstLineChars="200" w:firstLine="480"/>
        <w:rPr>
          <w:sz w:val="24"/>
        </w:rPr>
      </w:pPr>
    </w:p>
    <w:p w:rsidR="00CF17E0" w:rsidRPr="000F4A55" w:rsidRDefault="00CF17E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CF17E0" w:rsidRDefault="00CF17E0" w:rsidP="00660B47">
      <w:pPr>
        <w:spacing w:line="360" w:lineRule="auto"/>
        <w:ind w:firstLineChars="200" w:firstLine="480"/>
        <w:rPr>
          <w:sz w:val="24"/>
        </w:rPr>
      </w:pPr>
    </w:p>
    <w:p w:rsidR="00CF17E0" w:rsidRPr="000F4A55" w:rsidRDefault="00CF17E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CF17E0" w:rsidRPr="000F4A55" w:rsidRDefault="00CF17E0" w:rsidP="00660B47">
      <w:pPr>
        <w:spacing w:line="360" w:lineRule="auto"/>
        <w:ind w:leftChars="675" w:left="1418"/>
        <w:rPr>
          <w:sz w:val="24"/>
        </w:rPr>
      </w:pPr>
      <w:r w:rsidRPr="000F4A55">
        <w:rPr>
          <w:rFonts w:hint="eastAsia"/>
          <w:sz w:val="24"/>
        </w:rPr>
        <w:t>户名：</w:t>
      </w:r>
    </w:p>
    <w:p w:rsidR="00CF17E0" w:rsidRPr="000F4A55" w:rsidRDefault="00CF17E0" w:rsidP="00660B47">
      <w:pPr>
        <w:spacing w:line="360" w:lineRule="auto"/>
        <w:ind w:leftChars="675" w:left="1418"/>
        <w:rPr>
          <w:sz w:val="24"/>
        </w:rPr>
      </w:pPr>
      <w:r w:rsidRPr="000F4A55">
        <w:rPr>
          <w:rFonts w:hint="eastAsia"/>
          <w:sz w:val="24"/>
        </w:rPr>
        <w:t>账号：</w:t>
      </w:r>
    </w:p>
    <w:p w:rsidR="00CF17E0" w:rsidRPr="000F4A55" w:rsidRDefault="00CF17E0" w:rsidP="00660B47">
      <w:pPr>
        <w:spacing w:line="360" w:lineRule="auto"/>
        <w:ind w:leftChars="675" w:left="1418"/>
        <w:rPr>
          <w:sz w:val="24"/>
        </w:rPr>
      </w:pPr>
      <w:r w:rsidRPr="000F4A55">
        <w:rPr>
          <w:rFonts w:hint="eastAsia"/>
          <w:sz w:val="24"/>
        </w:rPr>
        <w:t>开户行：</w:t>
      </w:r>
    </w:p>
    <w:p w:rsidR="00CF17E0" w:rsidRPr="000F4A55" w:rsidRDefault="00CF17E0" w:rsidP="00660B47">
      <w:pPr>
        <w:spacing w:line="360" w:lineRule="auto"/>
        <w:rPr>
          <w:sz w:val="24"/>
        </w:rPr>
      </w:pPr>
    </w:p>
    <w:p w:rsidR="00CF17E0" w:rsidRPr="000F4A55" w:rsidRDefault="00CF17E0" w:rsidP="00660B47">
      <w:pPr>
        <w:spacing w:line="360" w:lineRule="auto"/>
        <w:rPr>
          <w:sz w:val="24"/>
        </w:rPr>
      </w:pPr>
    </w:p>
    <w:p w:rsidR="00CF17E0" w:rsidRPr="000F4A55" w:rsidRDefault="00CF17E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CF17E0" w:rsidRPr="000F4A55" w:rsidRDefault="00CF17E0" w:rsidP="00660B47">
      <w:pPr>
        <w:spacing w:line="360" w:lineRule="auto"/>
        <w:ind w:leftChars="2092" w:left="4393"/>
        <w:rPr>
          <w:sz w:val="24"/>
        </w:rPr>
      </w:pPr>
      <w:r w:rsidRPr="000F4A55">
        <w:rPr>
          <w:rFonts w:hint="eastAsia"/>
          <w:sz w:val="24"/>
        </w:rPr>
        <w:t>投标代表签名</w:t>
      </w:r>
    </w:p>
    <w:p w:rsidR="00CF17E0" w:rsidRPr="000F4A55" w:rsidRDefault="00CF17E0" w:rsidP="00660B47">
      <w:pPr>
        <w:spacing w:line="360" w:lineRule="auto"/>
        <w:ind w:leftChars="2092" w:left="4393"/>
        <w:rPr>
          <w:sz w:val="24"/>
        </w:rPr>
      </w:pPr>
      <w:r w:rsidRPr="000F4A55">
        <w:rPr>
          <w:rFonts w:hint="eastAsia"/>
          <w:sz w:val="24"/>
        </w:rPr>
        <w:t>联系电话</w:t>
      </w:r>
    </w:p>
    <w:p w:rsidR="00CF17E0" w:rsidRPr="000F4A55" w:rsidRDefault="00CF17E0" w:rsidP="00660B47">
      <w:pPr>
        <w:spacing w:line="360" w:lineRule="auto"/>
        <w:ind w:leftChars="2092" w:left="4393"/>
        <w:rPr>
          <w:sz w:val="24"/>
        </w:rPr>
      </w:pPr>
      <w:r w:rsidRPr="000F4A55">
        <w:rPr>
          <w:rFonts w:hint="eastAsia"/>
          <w:sz w:val="24"/>
        </w:rPr>
        <w:t>日期</w:t>
      </w:r>
    </w:p>
    <w:p w:rsidR="00CF17E0" w:rsidRDefault="00CF17E0" w:rsidP="00660B47">
      <w:pPr>
        <w:spacing w:line="360" w:lineRule="auto"/>
        <w:ind w:rightChars="229" w:right="481"/>
        <w:outlineLvl w:val="2"/>
        <w:rPr>
          <w:rFonts w:ascii="宋体" w:hAnsi="宋体"/>
          <w:sz w:val="24"/>
        </w:rPr>
      </w:pPr>
    </w:p>
    <w:p w:rsidR="00CF17E0" w:rsidRDefault="00CF17E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CF17E0" w:rsidRDefault="00CF17E0" w:rsidP="00660B47">
      <w:pPr>
        <w:autoSpaceDE w:val="0"/>
        <w:autoSpaceDN w:val="0"/>
        <w:adjustRightInd w:val="0"/>
        <w:spacing w:before="142" w:line="500" w:lineRule="atLeast"/>
        <w:jc w:val="center"/>
        <w:outlineLvl w:val="1"/>
        <w:rPr>
          <w:rFonts w:ascii="宋体" w:hAnsi="宋体"/>
          <w:sz w:val="24"/>
        </w:rPr>
      </w:pPr>
    </w:p>
    <w:p w:rsidR="00CF17E0" w:rsidRDefault="00CF17E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CF17E0" w:rsidRDefault="00CF17E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CF17E0" w:rsidRDefault="00CF17E0">
      <w:pPr>
        <w:widowControl/>
        <w:jc w:val="left"/>
        <w:rPr>
          <w:rFonts w:ascii="宋体" w:hAnsi="宋体"/>
          <w:sz w:val="24"/>
        </w:rPr>
      </w:pPr>
    </w:p>
    <w:p w:rsidR="00CF17E0" w:rsidRPr="00AB11A9" w:rsidRDefault="00CF17E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CF17E0" w:rsidRPr="00660B47" w:rsidRDefault="00CF17E0" w:rsidP="00CB6974">
      <w:pPr>
        <w:autoSpaceDE w:val="0"/>
        <w:autoSpaceDN w:val="0"/>
        <w:adjustRightInd w:val="0"/>
        <w:spacing w:before="142" w:line="500" w:lineRule="atLeast"/>
        <w:jc w:val="center"/>
        <w:outlineLvl w:val="1"/>
        <w:rPr>
          <w:rFonts w:ascii="宋体" w:hAnsi="宋体"/>
          <w:b/>
          <w:bCs/>
          <w:kern w:val="0"/>
          <w:sz w:val="32"/>
          <w:szCs w:val="32"/>
        </w:rPr>
      </w:pPr>
    </w:p>
    <w:p w:rsidR="00CF17E0" w:rsidRPr="00AB11A9" w:rsidRDefault="00CF17E0" w:rsidP="001C7115">
      <w:pPr>
        <w:pStyle w:val="USE2"/>
        <w:numPr>
          <w:ilvl w:val="0"/>
          <w:numId w:val="0"/>
        </w:numPr>
        <w:rPr>
          <w:b/>
          <w:szCs w:val="24"/>
        </w:rPr>
      </w:pPr>
    </w:p>
    <w:p w:rsidR="00CF17E0" w:rsidRDefault="00CF17E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CF17E0" w:rsidRDefault="00CF17E0" w:rsidP="00D078D2">
      <w:pPr>
        <w:spacing w:line="360" w:lineRule="auto"/>
        <w:jc w:val="center"/>
        <w:outlineLvl w:val="2"/>
        <w:rPr>
          <w:rFonts w:ascii="宋体" w:hAnsi="宋体"/>
          <w:b/>
          <w:sz w:val="24"/>
        </w:rPr>
      </w:pPr>
    </w:p>
    <w:p w:rsidR="00CF17E0" w:rsidRDefault="00CF17E0" w:rsidP="00D078D2">
      <w:pPr>
        <w:spacing w:line="360" w:lineRule="auto"/>
        <w:jc w:val="center"/>
        <w:outlineLvl w:val="2"/>
        <w:rPr>
          <w:rFonts w:ascii="宋体" w:hAnsi="宋体"/>
          <w:b/>
          <w:sz w:val="24"/>
        </w:rPr>
      </w:pPr>
    </w:p>
    <w:p w:rsidR="00CF17E0" w:rsidRPr="00AB11A9" w:rsidRDefault="00CF17E0" w:rsidP="00D078D2">
      <w:pPr>
        <w:spacing w:line="360" w:lineRule="auto"/>
        <w:jc w:val="center"/>
        <w:outlineLvl w:val="2"/>
        <w:rPr>
          <w:rFonts w:ascii="宋体" w:hAnsi="宋体"/>
          <w:b/>
          <w:sz w:val="24"/>
        </w:rPr>
      </w:pPr>
    </w:p>
    <w:p w:rsidR="00CF17E0" w:rsidRPr="00AB11A9" w:rsidRDefault="00CF17E0" w:rsidP="00D078D2">
      <w:pPr>
        <w:spacing w:line="360" w:lineRule="auto"/>
        <w:jc w:val="center"/>
        <w:outlineLvl w:val="2"/>
        <w:rPr>
          <w:rFonts w:ascii="宋体" w:hAnsi="宋体"/>
          <w:b/>
          <w:sz w:val="24"/>
        </w:rPr>
      </w:pPr>
    </w:p>
    <w:p w:rsidR="00CF17E0" w:rsidRDefault="00CF17E0">
      <w:pPr>
        <w:widowControl/>
        <w:jc w:val="left"/>
        <w:rPr>
          <w:rFonts w:ascii="宋体" w:hAnsi="宋体"/>
          <w:b/>
          <w:sz w:val="24"/>
        </w:rPr>
      </w:pPr>
      <w:r>
        <w:rPr>
          <w:rFonts w:ascii="宋体" w:hAnsi="宋体"/>
          <w:b/>
          <w:sz w:val="24"/>
        </w:rPr>
        <w:br w:type="page"/>
      </w:r>
    </w:p>
    <w:bookmarkEnd w:id="40"/>
    <w:bookmarkEnd w:id="41"/>
    <w:p w:rsidR="00CF17E0" w:rsidRDefault="00CF17E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CF17E0" w:rsidRDefault="00CF17E0" w:rsidP="00017DBF">
      <w:pPr>
        <w:jc w:val="center"/>
        <w:rPr>
          <w:rFonts w:ascii="宋体" w:hAnsi="宋体"/>
          <w:sz w:val="28"/>
          <w:szCs w:val="28"/>
        </w:rPr>
      </w:pPr>
    </w:p>
    <w:p w:rsidR="00CF17E0" w:rsidRPr="00504E20" w:rsidRDefault="00CF17E0" w:rsidP="00017DBF">
      <w:pPr>
        <w:jc w:val="center"/>
        <w:rPr>
          <w:rFonts w:ascii="宋体" w:hAnsi="宋体"/>
          <w:sz w:val="28"/>
          <w:szCs w:val="28"/>
        </w:rPr>
      </w:pPr>
    </w:p>
    <w:p w:rsidR="00CF17E0" w:rsidRPr="00AB11A9" w:rsidRDefault="00CF17E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CF17E0" w:rsidRDefault="00CF17E0" w:rsidP="00017DBF">
      <w:pPr>
        <w:ind w:firstLineChars="196" w:firstLine="412"/>
        <w:jc w:val="center"/>
        <w:rPr>
          <w:rFonts w:ascii="宋体" w:hAnsi="宋体"/>
          <w:szCs w:val="21"/>
        </w:rPr>
      </w:pPr>
    </w:p>
    <w:p w:rsidR="00CF17E0" w:rsidRDefault="00CF17E0" w:rsidP="00017DBF">
      <w:pPr>
        <w:ind w:firstLineChars="196" w:firstLine="412"/>
        <w:jc w:val="center"/>
        <w:rPr>
          <w:rFonts w:ascii="宋体" w:hAnsi="宋体"/>
          <w:szCs w:val="21"/>
        </w:rPr>
      </w:pPr>
    </w:p>
    <w:p w:rsidR="00CF17E0" w:rsidRPr="00504E20" w:rsidRDefault="00CF17E0" w:rsidP="00017DBF">
      <w:pPr>
        <w:ind w:firstLineChars="196" w:firstLine="412"/>
        <w:jc w:val="center"/>
        <w:rPr>
          <w:rFonts w:ascii="宋体" w:hAnsi="宋体"/>
          <w:szCs w:val="21"/>
        </w:rPr>
      </w:pP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CF17E0" w:rsidRPr="001751C3" w:rsidRDefault="00CF17E0" w:rsidP="00017DBF">
      <w:pPr>
        <w:spacing w:line="360" w:lineRule="auto"/>
        <w:rPr>
          <w:rFonts w:ascii="宋体" w:hAnsi="宋体"/>
          <w:szCs w:val="21"/>
        </w:rPr>
      </w:pPr>
      <w:r w:rsidRPr="001751C3">
        <w:rPr>
          <w:rFonts w:ascii="宋体" w:hAnsi="宋体" w:hint="eastAsia"/>
          <w:szCs w:val="21"/>
        </w:rPr>
        <w:t>1.总则</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CF17E0" w:rsidRPr="001751C3" w:rsidRDefault="00CF17E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CF17E0" w:rsidRPr="001751C3" w:rsidRDefault="00CF17E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CF17E0" w:rsidRPr="001751C3" w:rsidRDefault="00CF17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CF17E0" w:rsidRPr="001751C3" w:rsidRDefault="00CF17E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CF17E0" w:rsidRPr="001751C3" w:rsidRDefault="00CF17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CF17E0" w:rsidRPr="001751C3" w:rsidRDefault="00CF17E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CF17E0" w:rsidRPr="001751C3" w:rsidRDefault="00CF17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CF17E0" w:rsidRPr="001751C3" w:rsidRDefault="00CF17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CF17E0" w:rsidRPr="001751C3" w:rsidRDefault="00CF17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CF17E0" w:rsidRPr="001751C3" w:rsidRDefault="00CF17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CF17E0" w:rsidRPr="001751C3" w:rsidRDefault="00CF17E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CF17E0" w:rsidRPr="001751C3" w:rsidRDefault="00CF17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CF17E0" w:rsidRPr="001751C3" w:rsidRDefault="00CF17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CF17E0" w:rsidRPr="001751C3" w:rsidRDefault="00CF17E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CF17E0" w:rsidRPr="001751C3" w:rsidRDefault="00CF17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CF17E0" w:rsidRPr="001751C3" w:rsidRDefault="00CF17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CF17E0" w:rsidRPr="001751C3" w:rsidRDefault="00CF17E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CF17E0" w:rsidRPr="001751C3" w:rsidRDefault="00CF17E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CF17E0" w:rsidRPr="001751C3" w:rsidRDefault="00CF17E0" w:rsidP="001751C3">
      <w:pPr>
        <w:ind w:firstLineChars="196" w:firstLine="412"/>
        <w:rPr>
          <w:rFonts w:ascii="宋体" w:hAnsi="宋体"/>
          <w:szCs w:val="21"/>
        </w:rPr>
      </w:pPr>
      <w:r w:rsidRPr="001751C3">
        <w:rPr>
          <w:rFonts w:ascii="宋体" w:hAnsi="宋体" w:hint="eastAsia"/>
          <w:szCs w:val="21"/>
        </w:rPr>
        <w:t>招标文件包括下列内容：</w:t>
      </w:r>
    </w:p>
    <w:p w:rsidR="00CF17E0" w:rsidRPr="001751C3" w:rsidRDefault="00CF17E0" w:rsidP="001751C3">
      <w:pPr>
        <w:ind w:firstLineChars="196" w:firstLine="412"/>
        <w:rPr>
          <w:rFonts w:ascii="宋体" w:hAnsi="宋体"/>
          <w:szCs w:val="21"/>
        </w:rPr>
      </w:pPr>
    </w:p>
    <w:p w:rsidR="00CF17E0" w:rsidRPr="001751C3" w:rsidRDefault="00CF17E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CF17E0" w:rsidRPr="001751C3" w:rsidRDefault="00CF17E0" w:rsidP="00262A07">
      <w:pPr>
        <w:widowControl/>
        <w:jc w:val="left"/>
        <w:rPr>
          <w:rFonts w:ascii="宋体" w:hAnsi="宋体"/>
          <w:color w:val="000000"/>
          <w:szCs w:val="21"/>
        </w:rPr>
      </w:pP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CF17E0" w:rsidRPr="001751C3" w:rsidRDefault="00CF17E0" w:rsidP="00262A07">
      <w:pPr>
        <w:widowControl/>
        <w:jc w:val="left"/>
        <w:rPr>
          <w:rFonts w:ascii="宋体" w:hAnsi="宋体"/>
          <w:color w:val="000000"/>
          <w:szCs w:val="21"/>
        </w:rPr>
      </w:pPr>
    </w:p>
    <w:p w:rsidR="00CF17E0" w:rsidRPr="001751C3" w:rsidRDefault="00CF17E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CF17E0" w:rsidRPr="001751C3" w:rsidRDefault="00CF17E0" w:rsidP="00262A07">
      <w:pPr>
        <w:widowControl/>
        <w:jc w:val="left"/>
        <w:rPr>
          <w:rFonts w:ascii="宋体" w:hAnsi="宋体"/>
          <w:color w:val="000000"/>
          <w:szCs w:val="21"/>
        </w:rPr>
      </w:pP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CF17E0" w:rsidRPr="001751C3" w:rsidRDefault="00CF17E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CF17E0" w:rsidRPr="001751C3" w:rsidRDefault="00CF17E0" w:rsidP="00576247">
      <w:pPr>
        <w:widowControl/>
        <w:ind w:leftChars="200" w:left="420"/>
        <w:jc w:val="left"/>
        <w:rPr>
          <w:rFonts w:ascii="宋体" w:hAnsi="宋体"/>
          <w:color w:val="000000"/>
          <w:szCs w:val="21"/>
        </w:rPr>
      </w:pP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CF17E0" w:rsidRPr="001751C3" w:rsidRDefault="00CF17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CF17E0" w:rsidRPr="001751C3" w:rsidRDefault="00CF17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CF17E0" w:rsidRPr="001751C3" w:rsidRDefault="00CF17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CF17E0" w:rsidRPr="001751C3" w:rsidRDefault="00CF17E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CF17E0" w:rsidRPr="001751C3" w:rsidRDefault="00CF17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CF17E0" w:rsidRPr="001751C3" w:rsidRDefault="00CF17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F17E0" w:rsidRPr="001751C3" w:rsidRDefault="00CF17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F17E0" w:rsidRPr="001751C3" w:rsidRDefault="00CF17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CF17E0" w:rsidRPr="001751C3" w:rsidRDefault="00CF17E0" w:rsidP="00CF17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CF17E0" w:rsidRPr="001751C3" w:rsidRDefault="00CF17E0" w:rsidP="00CF17E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CF17E0" w:rsidRPr="001751C3" w:rsidRDefault="00CF17E0" w:rsidP="001751C3">
      <w:pPr>
        <w:tabs>
          <w:tab w:val="num" w:pos="1368"/>
        </w:tabs>
        <w:spacing w:line="360" w:lineRule="auto"/>
        <w:ind w:firstLineChars="150" w:firstLine="315"/>
        <w:rPr>
          <w:rFonts w:ascii="宋体" w:hAnsi="宋体" w:cs="Times New Roman"/>
          <w:szCs w:val="21"/>
        </w:rPr>
      </w:pPr>
    </w:p>
    <w:p w:rsidR="00CF17E0" w:rsidRPr="001751C3" w:rsidRDefault="00CF17E0" w:rsidP="003F312F">
      <w:pPr>
        <w:spacing w:line="360" w:lineRule="auto"/>
        <w:rPr>
          <w:rFonts w:ascii="宋体" w:hAnsi="宋体"/>
          <w:b/>
          <w:szCs w:val="21"/>
        </w:rPr>
      </w:pPr>
      <w:r w:rsidRPr="001751C3">
        <w:rPr>
          <w:rFonts w:ascii="宋体" w:hAnsi="宋体" w:hint="eastAsia"/>
          <w:b/>
          <w:szCs w:val="21"/>
        </w:rPr>
        <w:t>8  投标文件制作原则</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CF17E0" w:rsidRPr="001751C3" w:rsidRDefault="00CF17E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CF17E0" w:rsidRPr="001751C3" w:rsidRDefault="00CF17E0" w:rsidP="00401BB7">
      <w:pPr>
        <w:autoSpaceDE w:val="0"/>
        <w:autoSpaceDN w:val="0"/>
        <w:adjustRightInd w:val="0"/>
        <w:spacing w:line="312" w:lineRule="auto"/>
        <w:jc w:val="left"/>
        <w:rPr>
          <w:rFonts w:ascii="宋体" w:hAnsi="宋体" w:cs="Times New Roman"/>
          <w:kern w:val="0"/>
          <w:szCs w:val="21"/>
        </w:rPr>
      </w:pP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CF17E0" w:rsidRPr="001751C3" w:rsidRDefault="00CF17E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CF17E0" w:rsidRPr="001751C3" w:rsidRDefault="00CF17E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CF17E0" w:rsidRPr="001751C3" w:rsidRDefault="00CF17E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CF17E0" w:rsidRPr="001751C3" w:rsidRDefault="00CF17E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CF17E0"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CF17E0" w:rsidRPr="001751C3" w:rsidRDefault="00CF17E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CF17E0" w:rsidRPr="001751C3" w:rsidRDefault="00CF17E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CF17E0" w:rsidRPr="00A23D23" w:rsidRDefault="00CF17E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CF17E0" w:rsidRPr="001751C3" w:rsidRDefault="00CF17E0" w:rsidP="00CF17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CF17E0" w:rsidRPr="001751C3" w:rsidRDefault="00CF17E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CF17E0" w:rsidRPr="001751C3" w:rsidRDefault="00CF17E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CF17E0" w:rsidRPr="001751C3" w:rsidRDefault="00CF17E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CF17E0" w:rsidRPr="001751C3" w:rsidRDefault="00CF17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CF17E0" w:rsidRPr="001751C3" w:rsidRDefault="00CF17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CF17E0" w:rsidRPr="001751C3" w:rsidRDefault="00CF17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CF17E0" w:rsidRPr="001751C3" w:rsidRDefault="00CF17E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CF17E0" w:rsidRPr="001751C3" w:rsidRDefault="00CF17E0" w:rsidP="00D402B0">
      <w:pPr>
        <w:spacing w:line="360" w:lineRule="auto"/>
        <w:rPr>
          <w:rFonts w:ascii="宋体" w:hAnsi="宋体"/>
          <w:szCs w:val="21"/>
        </w:rPr>
      </w:pPr>
      <w:r w:rsidRPr="001751C3">
        <w:rPr>
          <w:rFonts w:ascii="宋体" w:hAnsi="宋体" w:hint="eastAsia"/>
          <w:szCs w:val="21"/>
        </w:rPr>
        <w:t>15.1所有文件必须密封完整且加盖公章。</w:t>
      </w:r>
    </w:p>
    <w:p w:rsidR="00CF17E0" w:rsidRPr="001751C3" w:rsidRDefault="00CF17E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CF17E0" w:rsidRPr="001751C3" w:rsidRDefault="00CF17E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CF17E0" w:rsidRPr="001751C3" w:rsidRDefault="00CF17E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CF17E0" w:rsidRPr="00C913BA" w:rsidRDefault="00CF17E0" w:rsidP="00401BB7">
      <w:pPr>
        <w:spacing w:line="360" w:lineRule="auto"/>
        <w:rPr>
          <w:rFonts w:ascii="宋体" w:hAnsi="宋体" w:cs="Times New Roman"/>
          <w:szCs w:val="21"/>
        </w:rPr>
      </w:pP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CF17E0" w:rsidRPr="00AB11A9" w:rsidRDefault="00CF17E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CF17E0" w:rsidRPr="00AB11A9" w:rsidRDefault="00CF17E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CF17E0" w:rsidRPr="00AB11A9" w:rsidRDefault="00CF17E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CF17E0" w:rsidRPr="00AB11A9" w:rsidRDefault="00CF17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CF17E0" w:rsidRPr="00AB11A9" w:rsidRDefault="00CF17E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CF17E0" w:rsidRPr="00AB11A9" w:rsidRDefault="00CF17E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CF17E0" w:rsidRPr="00AB11A9" w:rsidRDefault="00CF17E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CF17E0" w:rsidRPr="00AB11A9" w:rsidRDefault="00CF17E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CF17E0" w:rsidRPr="00AB11A9" w:rsidRDefault="00CF17E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CF17E0" w:rsidRPr="00AB11A9" w:rsidRDefault="00CF17E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CF17E0" w:rsidRPr="00AB11A9" w:rsidRDefault="00CF17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CF17E0" w:rsidRPr="00AB11A9" w:rsidRDefault="00CF17E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CF17E0" w:rsidRPr="00AB11A9" w:rsidRDefault="00CF17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CF17E0" w:rsidRPr="00AB11A9" w:rsidRDefault="00CF17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CF17E0" w:rsidRPr="00AB11A9" w:rsidRDefault="00CF17E0" w:rsidP="00017DBF">
      <w:pPr>
        <w:spacing w:line="360" w:lineRule="auto"/>
        <w:rPr>
          <w:rFonts w:ascii="宋体" w:hAnsi="宋体"/>
          <w:sz w:val="24"/>
        </w:rPr>
      </w:pPr>
    </w:p>
    <w:p w:rsidR="00CF17E0" w:rsidRPr="00AB11A9" w:rsidRDefault="00CF17E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CF17E0" w:rsidRPr="001751C3" w:rsidRDefault="00CF17E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CF17E0" w:rsidRPr="001751C3" w:rsidRDefault="00CF17E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CF17E0" w:rsidRPr="001751C3" w:rsidRDefault="00CF17E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CF17E0" w:rsidRPr="001751C3" w:rsidRDefault="00CF17E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CF17E0" w:rsidRPr="001751C3" w:rsidRDefault="00CF17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CF17E0" w:rsidRPr="001751C3" w:rsidRDefault="00CF17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CF17E0" w:rsidRPr="001751C3" w:rsidRDefault="00CF17E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CF17E0" w:rsidRPr="001751C3" w:rsidRDefault="00CF17E0" w:rsidP="00E931DA">
      <w:pPr>
        <w:rPr>
          <w:rFonts w:ascii="宋体" w:hAnsi="宋体"/>
          <w:szCs w:val="21"/>
        </w:rPr>
      </w:pPr>
    </w:p>
    <w:p w:rsidR="00CF17E0" w:rsidRPr="001751C3" w:rsidRDefault="00CF17E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CF17E0" w:rsidRPr="001751C3" w:rsidRDefault="00CF17E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CF17E0" w:rsidRPr="001751C3" w:rsidRDefault="00CF17E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CF17E0" w:rsidRPr="001751C3" w:rsidRDefault="00CF17E0" w:rsidP="001751C3">
      <w:pPr>
        <w:spacing w:line="360" w:lineRule="auto"/>
        <w:ind w:firstLine="420"/>
        <w:rPr>
          <w:rFonts w:ascii="宋体" w:hAnsi="宋体"/>
          <w:szCs w:val="21"/>
        </w:rPr>
      </w:pPr>
      <w:r w:rsidRPr="001751C3">
        <w:rPr>
          <w:rFonts w:ascii="宋体" w:hAnsi="宋体" w:hint="eastAsia"/>
          <w:szCs w:val="21"/>
        </w:rPr>
        <w:t>23.1评标委员会</w:t>
      </w:r>
    </w:p>
    <w:p w:rsidR="00CF17E0" w:rsidRPr="001751C3" w:rsidRDefault="00CF17E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CF17E0" w:rsidRPr="001751C3" w:rsidRDefault="00CF17E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CF17E0" w:rsidRPr="001751C3" w:rsidRDefault="00CF17E0" w:rsidP="0087025A">
      <w:pPr>
        <w:spacing w:line="360" w:lineRule="auto"/>
        <w:ind w:left="420" w:firstLine="420"/>
        <w:rPr>
          <w:rFonts w:ascii="宋体" w:hAnsi="宋体" w:cs="Times New Roman"/>
          <w:szCs w:val="21"/>
        </w:rPr>
      </w:pPr>
    </w:p>
    <w:p w:rsidR="00CF17E0" w:rsidRPr="001751C3" w:rsidRDefault="00CF17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CF17E0" w:rsidRPr="001751C3" w:rsidRDefault="00CF17E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CF17E0" w:rsidRPr="001751C3" w:rsidRDefault="00CF17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CF17E0" w:rsidRPr="001751C3" w:rsidRDefault="00CF17E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CF17E0" w:rsidRPr="001751C3" w:rsidRDefault="00CF17E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CF17E0" w:rsidRPr="001751C3" w:rsidRDefault="00CF17E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CF17E0" w:rsidRPr="001751C3" w:rsidRDefault="00CF17E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CF17E0" w:rsidRPr="001751C3" w:rsidRDefault="00CF17E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CF17E0" w:rsidRPr="001751C3" w:rsidRDefault="00CF17E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CF17E0" w:rsidRPr="001751C3" w:rsidRDefault="00CF17E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CF17E0" w:rsidRPr="001751C3" w:rsidRDefault="00CF17E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CF17E0" w:rsidRPr="001751C3" w:rsidRDefault="00CF17E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CF17E0" w:rsidRPr="001751C3" w:rsidRDefault="00CF17E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CF17E0" w:rsidRPr="001751C3" w:rsidRDefault="00CF17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CF17E0" w:rsidRPr="001751C3" w:rsidRDefault="00CF17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CF17E0" w:rsidRPr="001751C3" w:rsidRDefault="00CF17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CF17E0" w:rsidRPr="001751C3" w:rsidRDefault="00CF17E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CF17E0" w:rsidRPr="001751C3" w:rsidRDefault="00CF17E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CF17E0" w:rsidRPr="001751C3" w:rsidRDefault="00CF17E0" w:rsidP="00CF17E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CF17E0" w:rsidRPr="001751C3" w:rsidRDefault="00CF17E0" w:rsidP="00CF17E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CF17E0" w:rsidRPr="001751C3" w:rsidRDefault="00CF17E0" w:rsidP="00CF17E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CF17E0" w:rsidRPr="001751C3" w:rsidRDefault="00CF17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CF17E0" w:rsidRPr="001751C3" w:rsidRDefault="00CF17E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CF17E0" w:rsidRPr="001751C3" w:rsidRDefault="00CF17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CF17E0" w:rsidRPr="001751C3" w:rsidRDefault="00CF17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CF17E0" w:rsidRPr="001751C3" w:rsidRDefault="00CF17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CF17E0" w:rsidRPr="001751C3" w:rsidRDefault="00CF17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CF17E0" w:rsidRPr="001751C3" w:rsidRDefault="00CF17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CF17E0" w:rsidRPr="001751C3" w:rsidRDefault="00CF17E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CF17E0" w:rsidRPr="001751C3" w:rsidRDefault="00CF17E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CF17E0" w:rsidRPr="001751C3" w:rsidRDefault="00CF17E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CF17E0" w:rsidRPr="001751C3" w:rsidRDefault="00CF17E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CF17E0" w:rsidRPr="001751C3" w:rsidRDefault="00CF17E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CF17E0" w:rsidRPr="001751C3" w:rsidRDefault="00CF17E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CF17E0" w:rsidRPr="001751C3" w:rsidRDefault="00CF17E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CF17E0" w:rsidRPr="001751C3" w:rsidRDefault="00CF17E0" w:rsidP="0037270C">
      <w:pPr>
        <w:spacing w:line="360" w:lineRule="auto"/>
        <w:ind w:leftChars="210" w:left="441"/>
        <w:rPr>
          <w:rFonts w:ascii="宋体" w:hAnsi="宋体" w:cs="Times New Roman"/>
          <w:szCs w:val="21"/>
        </w:rPr>
      </w:pPr>
    </w:p>
    <w:p w:rsidR="00CF17E0" w:rsidRPr="001751C3" w:rsidRDefault="00CF17E0" w:rsidP="00472867">
      <w:pPr>
        <w:pStyle w:val="aa"/>
        <w:spacing w:line="360" w:lineRule="auto"/>
        <w:outlineLvl w:val="2"/>
        <w:rPr>
          <w:rFonts w:hAnsi="宋体"/>
          <w:b/>
          <w:sz w:val="21"/>
          <w:szCs w:val="21"/>
        </w:rPr>
      </w:pPr>
      <w:r w:rsidRPr="001751C3">
        <w:rPr>
          <w:rFonts w:hAnsi="宋体"/>
          <w:b/>
          <w:sz w:val="21"/>
          <w:szCs w:val="21"/>
        </w:rPr>
        <w:t>24  评标方法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CF17E0" w:rsidRPr="001751C3" w:rsidRDefault="00CF17E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CF17E0" w:rsidRPr="001751C3" w:rsidRDefault="00CF17E0" w:rsidP="00DA1D60">
      <w:pPr>
        <w:rPr>
          <w:rFonts w:ascii="宋体" w:hAnsi="宋体"/>
          <w:szCs w:val="21"/>
        </w:rPr>
      </w:pPr>
    </w:p>
    <w:p w:rsidR="00CF17E0" w:rsidRPr="001751C3" w:rsidRDefault="00CF17E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CF17E0" w:rsidRPr="001751C3" w:rsidRDefault="00CF17E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CF17E0" w:rsidRPr="00AB11A9" w:rsidRDefault="00CF17E0" w:rsidP="00DA1D60">
      <w:pPr>
        <w:spacing w:line="360" w:lineRule="auto"/>
        <w:ind w:firstLineChars="500" w:firstLine="1200"/>
        <w:rPr>
          <w:rFonts w:ascii="宋体" w:hAnsi="宋体" w:cs="Times New Roman"/>
          <w:sz w:val="24"/>
          <w:szCs w:val="24"/>
        </w:rPr>
      </w:pPr>
    </w:p>
    <w:p w:rsidR="00CF17E0" w:rsidRPr="00AB11A9" w:rsidRDefault="00CF17E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CF17E0" w:rsidRPr="001751C3" w:rsidRDefault="00CF17E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CF17E0" w:rsidRPr="001751C3" w:rsidRDefault="00CF17E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CF17E0" w:rsidRPr="001751C3" w:rsidRDefault="00CF17E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CF17E0" w:rsidRPr="001751C3" w:rsidRDefault="00CF17E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CF17E0" w:rsidRPr="001751C3" w:rsidRDefault="00CF17E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CF17E0" w:rsidRPr="001751C3" w:rsidRDefault="00CF17E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CF17E0" w:rsidRPr="001751C3" w:rsidRDefault="00CF17E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CF17E0" w:rsidRPr="001751C3" w:rsidRDefault="00CF17E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CF17E0" w:rsidRPr="001751C3" w:rsidRDefault="00CF17E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CF17E0" w:rsidRPr="001751C3" w:rsidRDefault="00CF17E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CF17E0" w:rsidRPr="001751C3" w:rsidRDefault="00CF17E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CF17E0" w:rsidRPr="001751C3" w:rsidRDefault="00CF17E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CF17E0" w:rsidRPr="001751C3" w:rsidRDefault="00CF17E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CF17E0" w:rsidRPr="001751C3" w:rsidRDefault="00CF17E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CF17E0" w:rsidRPr="001751C3" w:rsidRDefault="00CF17E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CF17E0" w:rsidRPr="001751C3" w:rsidRDefault="00CF17E0" w:rsidP="00920FCB">
      <w:pPr>
        <w:spacing w:line="360" w:lineRule="auto"/>
        <w:rPr>
          <w:rFonts w:ascii="宋体" w:hAnsi="宋体"/>
          <w:szCs w:val="21"/>
        </w:rPr>
      </w:pPr>
      <w:r w:rsidRPr="001751C3">
        <w:rPr>
          <w:rFonts w:ascii="宋体" w:hAnsi="宋体" w:hint="eastAsia"/>
          <w:szCs w:val="21"/>
        </w:rPr>
        <w:t>27.6按评标委员会工作要求进行评标。</w:t>
      </w:r>
    </w:p>
    <w:p w:rsidR="00CF17E0" w:rsidRPr="001751C3" w:rsidRDefault="00CF17E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CF17E0" w:rsidRPr="001751C3" w:rsidRDefault="00CF17E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CF17E0" w:rsidRPr="001751C3" w:rsidRDefault="00CF17E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CF17E0" w:rsidRPr="001751C3" w:rsidRDefault="00CF17E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CF17E0" w:rsidRPr="001751C3" w:rsidRDefault="00CF17E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CF17E0" w:rsidRPr="001751C3" w:rsidRDefault="00CF17E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CF17E0" w:rsidRPr="001751C3" w:rsidRDefault="00CF17E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CF17E0" w:rsidRPr="001751C3" w:rsidRDefault="00CF17E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CF17E0" w:rsidRPr="00AB11A9" w:rsidRDefault="00CF17E0" w:rsidP="001E23F3">
      <w:pPr>
        <w:spacing w:line="360" w:lineRule="auto"/>
        <w:rPr>
          <w:rFonts w:ascii="宋体" w:hAnsi="宋体" w:cs="Times New Roman"/>
          <w:sz w:val="24"/>
          <w:szCs w:val="24"/>
        </w:rPr>
      </w:pPr>
    </w:p>
    <w:p w:rsidR="00CF17E0" w:rsidRPr="00AB11A9" w:rsidRDefault="00CF17E0" w:rsidP="001E23F3">
      <w:pPr>
        <w:spacing w:line="360" w:lineRule="auto"/>
        <w:rPr>
          <w:rFonts w:ascii="宋体" w:hAnsi="宋体" w:cs="Times New Roman"/>
          <w:sz w:val="24"/>
          <w:szCs w:val="24"/>
        </w:rPr>
      </w:pPr>
    </w:p>
    <w:p w:rsidR="00CF17E0" w:rsidRPr="00AB11A9" w:rsidRDefault="00CF17E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CF17E0" w:rsidRPr="00AB11A9" w:rsidRDefault="00CF17E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CF17E0" w:rsidRPr="001751C3" w:rsidRDefault="00CF17E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CF17E0" w:rsidRPr="00AB11A9" w:rsidRDefault="00CF17E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CF17E0" w:rsidRPr="001751C3" w:rsidRDefault="00CF17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CF17E0" w:rsidRPr="00AB11A9" w:rsidRDefault="00CF17E0" w:rsidP="00FA23BD">
      <w:pPr>
        <w:ind w:leftChars="400" w:left="840"/>
        <w:rPr>
          <w:rFonts w:ascii="宋体" w:hAnsi="宋体"/>
        </w:rPr>
      </w:pPr>
    </w:p>
    <w:p w:rsidR="00CF17E0" w:rsidRPr="00AB11A9" w:rsidRDefault="00CF17E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CF17E0" w:rsidRPr="001751C3" w:rsidRDefault="00CF17E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CF17E0" w:rsidRPr="001751C3" w:rsidRDefault="00CF17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CF17E0" w:rsidRPr="001751C3" w:rsidRDefault="00CF17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CF17E0" w:rsidRPr="001751C3" w:rsidRDefault="00CF17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CF17E0" w:rsidRPr="00AB11A9" w:rsidRDefault="00CF17E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CF17E0" w:rsidRPr="001751C3" w:rsidRDefault="00CF17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CF17E0" w:rsidRPr="001751C3" w:rsidRDefault="00CF17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CF17E0" w:rsidRPr="001751C3" w:rsidRDefault="00CF17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CF17E0" w:rsidRDefault="00CF17E0" w:rsidP="00AC30C1">
      <w:pPr>
        <w:tabs>
          <w:tab w:val="left" w:pos="900"/>
        </w:tabs>
        <w:spacing w:line="360" w:lineRule="auto"/>
        <w:rPr>
          <w:rFonts w:ascii="宋体" w:hAnsi="宋体" w:cs="Times New Roman"/>
          <w:sz w:val="24"/>
          <w:szCs w:val="24"/>
        </w:rPr>
      </w:pPr>
    </w:p>
    <w:p w:rsidR="00CF17E0" w:rsidRDefault="00CF17E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CF17E0" w:rsidRPr="001751C3" w:rsidRDefault="00CF17E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CF17E0" w:rsidRPr="001751C3" w:rsidRDefault="00CF17E0" w:rsidP="00AB4990">
      <w:pPr>
        <w:spacing w:line="360" w:lineRule="auto"/>
        <w:rPr>
          <w:rFonts w:ascii="宋体" w:hAnsi="宋体"/>
          <w:b/>
          <w:bCs/>
          <w:szCs w:val="21"/>
        </w:rPr>
      </w:pPr>
      <w:r w:rsidRPr="001751C3">
        <w:rPr>
          <w:rFonts w:ascii="宋体" w:hAnsi="宋体" w:hint="eastAsia"/>
          <w:b/>
          <w:bCs/>
          <w:szCs w:val="21"/>
        </w:rPr>
        <w:t xml:space="preserve">                                             合同编号：</w:t>
      </w:r>
    </w:p>
    <w:p w:rsidR="00CF17E0" w:rsidRPr="001751C3" w:rsidRDefault="00CF17E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CF17E0" w:rsidRPr="001751C3" w:rsidRDefault="00CF17E0" w:rsidP="00AB4990">
      <w:pPr>
        <w:spacing w:line="360" w:lineRule="auto"/>
        <w:rPr>
          <w:rFonts w:ascii="宋体" w:hAnsi="宋体"/>
          <w:b/>
          <w:bCs/>
          <w:szCs w:val="21"/>
        </w:rPr>
      </w:pPr>
      <w:r w:rsidRPr="001751C3">
        <w:rPr>
          <w:rFonts w:ascii="宋体" w:hAnsi="宋体" w:hint="eastAsia"/>
          <w:b/>
          <w:bCs/>
          <w:szCs w:val="21"/>
        </w:rPr>
        <w:t>乙方：</w:t>
      </w:r>
    </w:p>
    <w:p w:rsidR="00CF17E0" w:rsidRPr="001751C3" w:rsidRDefault="00CF17E0" w:rsidP="00AB4990">
      <w:pPr>
        <w:spacing w:line="360" w:lineRule="auto"/>
        <w:rPr>
          <w:rFonts w:ascii="宋体" w:hAnsi="宋体"/>
          <w:b/>
          <w:bCs/>
          <w:szCs w:val="21"/>
        </w:rPr>
      </w:pPr>
    </w:p>
    <w:p w:rsidR="00CF17E0" w:rsidRPr="001751C3" w:rsidRDefault="00CF17E0" w:rsidP="00AB4990">
      <w:pPr>
        <w:spacing w:line="360" w:lineRule="auto"/>
        <w:rPr>
          <w:rFonts w:ascii="宋体" w:hAnsi="宋体"/>
          <w:bCs/>
          <w:szCs w:val="21"/>
        </w:rPr>
      </w:pPr>
      <w:r w:rsidRPr="001751C3">
        <w:rPr>
          <w:rFonts w:ascii="宋体" w:hAnsi="宋体" w:hint="eastAsia"/>
          <w:bCs/>
          <w:szCs w:val="21"/>
        </w:rPr>
        <w:t>甲方联系人：姓名：           电话：           手机：</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邮政编码：</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乙方联系人：姓名：           电话：           手机：</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地址：</w:t>
      </w:r>
    </w:p>
    <w:p w:rsidR="00CF17E0" w:rsidRPr="001751C3" w:rsidRDefault="00CF17E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CF17E0" w:rsidRPr="001751C3" w:rsidRDefault="00CF17E0" w:rsidP="00AB4990">
      <w:pPr>
        <w:spacing w:line="360" w:lineRule="auto"/>
        <w:rPr>
          <w:rFonts w:ascii="宋体" w:hAnsi="宋体"/>
          <w:b/>
          <w:bCs/>
          <w:szCs w:val="21"/>
        </w:rPr>
      </w:pPr>
    </w:p>
    <w:p w:rsidR="00CF17E0" w:rsidRPr="001751C3" w:rsidRDefault="00CF17E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CF17E0" w:rsidRPr="001751C3">
        <w:trPr>
          <w:jc w:val="center"/>
        </w:trPr>
        <w:tc>
          <w:tcPr>
            <w:tcW w:w="581" w:type="dxa"/>
            <w:vAlign w:val="center"/>
          </w:tcPr>
          <w:p w:rsidR="00CF17E0" w:rsidRPr="001751C3" w:rsidRDefault="00CF17E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CF17E0" w:rsidRPr="001751C3" w:rsidRDefault="00CF17E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货物</w:t>
            </w:r>
          </w:p>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总价</w:t>
            </w:r>
          </w:p>
          <w:p w:rsidR="00CF17E0" w:rsidRPr="001751C3" w:rsidRDefault="00CF17E0" w:rsidP="0065436D">
            <w:pPr>
              <w:spacing w:line="360" w:lineRule="auto"/>
              <w:jc w:val="center"/>
              <w:rPr>
                <w:rFonts w:ascii="宋体" w:hAnsi="宋体"/>
                <w:bCs/>
                <w:szCs w:val="21"/>
              </w:rPr>
            </w:pPr>
            <w:r w:rsidRPr="001751C3">
              <w:rPr>
                <w:rFonts w:ascii="宋体" w:hAnsi="宋体" w:hint="eastAsia"/>
                <w:bCs/>
                <w:szCs w:val="21"/>
              </w:rPr>
              <w:t>(元)</w:t>
            </w:r>
          </w:p>
        </w:tc>
      </w:tr>
      <w:tr w:rsidR="00CF17E0" w:rsidRPr="001751C3">
        <w:trPr>
          <w:trHeight w:val="562"/>
          <w:jc w:val="center"/>
        </w:trPr>
        <w:tc>
          <w:tcPr>
            <w:tcW w:w="581" w:type="dxa"/>
            <w:vAlign w:val="center"/>
          </w:tcPr>
          <w:p w:rsidR="00CF17E0" w:rsidRPr="001751C3" w:rsidRDefault="00CF17E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CF17E0" w:rsidRPr="001751C3" w:rsidRDefault="00CF17E0" w:rsidP="0065436D">
            <w:pPr>
              <w:spacing w:line="360" w:lineRule="auto"/>
              <w:rPr>
                <w:rFonts w:ascii="宋体" w:hAnsi="宋体"/>
                <w:bCs/>
                <w:szCs w:val="21"/>
              </w:rPr>
            </w:pPr>
          </w:p>
        </w:tc>
        <w:tc>
          <w:tcPr>
            <w:tcW w:w="1857" w:type="dxa"/>
          </w:tcPr>
          <w:p w:rsidR="00CF17E0" w:rsidRPr="001751C3" w:rsidRDefault="00CF17E0" w:rsidP="0065436D">
            <w:pPr>
              <w:spacing w:line="360" w:lineRule="auto"/>
              <w:jc w:val="center"/>
              <w:rPr>
                <w:rFonts w:ascii="宋体" w:hAnsi="宋体"/>
                <w:bCs/>
                <w:color w:val="0000FF"/>
                <w:szCs w:val="21"/>
              </w:rPr>
            </w:pPr>
          </w:p>
        </w:tc>
        <w:tc>
          <w:tcPr>
            <w:tcW w:w="1620" w:type="dxa"/>
          </w:tcPr>
          <w:p w:rsidR="00CF17E0" w:rsidRPr="001751C3" w:rsidRDefault="00CF17E0" w:rsidP="0065436D">
            <w:pPr>
              <w:spacing w:line="360" w:lineRule="auto"/>
              <w:rPr>
                <w:rFonts w:ascii="宋体" w:hAnsi="宋体"/>
                <w:bCs/>
                <w:szCs w:val="21"/>
              </w:rPr>
            </w:pPr>
          </w:p>
        </w:tc>
        <w:tc>
          <w:tcPr>
            <w:tcW w:w="720" w:type="dxa"/>
          </w:tcPr>
          <w:p w:rsidR="00CF17E0" w:rsidRPr="001751C3" w:rsidRDefault="00CF17E0" w:rsidP="0065436D">
            <w:pPr>
              <w:spacing w:line="360" w:lineRule="auto"/>
              <w:rPr>
                <w:rFonts w:ascii="宋体" w:hAnsi="宋体"/>
                <w:bCs/>
                <w:szCs w:val="21"/>
              </w:rPr>
            </w:pPr>
          </w:p>
        </w:tc>
        <w:tc>
          <w:tcPr>
            <w:tcW w:w="720" w:type="dxa"/>
          </w:tcPr>
          <w:p w:rsidR="00CF17E0" w:rsidRPr="001751C3" w:rsidRDefault="00CF17E0" w:rsidP="0065436D">
            <w:pPr>
              <w:spacing w:line="360" w:lineRule="auto"/>
              <w:rPr>
                <w:rFonts w:ascii="宋体" w:hAnsi="宋体"/>
                <w:bCs/>
                <w:szCs w:val="21"/>
              </w:rPr>
            </w:pPr>
          </w:p>
        </w:tc>
        <w:tc>
          <w:tcPr>
            <w:tcW w:w="1137" w:type="dxa"/>
          </w:tcPr>
          <w:p w:rsidR="00CF17E0" w:rsidRPr="001751C3" w:rsidRDefault="00CF17E0" w:rsidP="0065436D">
            <w:pPr>
              <w:spacing w:line="360" w:lineRule="auto"/>
              <w:rPr>
                <w:rFonts w:ascii="宋体" w:hAnsi="宋体"/>
                <w:bCs/>
                <w:szCs w:val="21"/>
              </w:rPr>
            </w:pPr>
          </w:p>
        </w:tc>
      </w:tr>
    </w:tbl>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CF17E0" w:rsidRPr="001751C3" w:rsidRDefault="00CF17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CF17E0" w:rsidRPr="001751C3" w:rsidRDefault="00CF17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CF17E0" w:rsidRPr="001751C3" w:rsidRDefault="00CF17E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CF17E0" w:rsidRPr="001751C3" w:rsidRDefault="00CF17E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CF17E0" w:rsidRPr="001751C3" w:rsidRDefault="00CF17E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CF17E0" w:rsidRPr="001751C3" w:rsidRDefault="00CF17E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CF17E0" w:rsidRPr="001751C3" w:rsidRDefault="00CF17E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CF17E0" w:rsidRPr="001751C3" w:rsidRDefault="00CF17E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CF17E0" w:rsidRPr="001751C3" w:rsidRDefault="00CF17E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CF17E0" w:rsidRPr="001751C3" w:rsidRDefault="00CF17E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CF17E0" w:rsidRPr="001751C3" w:rsidRDefault="00CF17E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CF17E0" w:rsidRPr="001751C3" w:rsidRDefault="00CF17E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CF17E0" w:rsidRPr="001751C3" w:rsidRDefault="00CF17E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CF17E0" w:rsidRPr="001751C3" w:rsidRDefault="00CF17E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CF17E0" w:rsidRPr="001751C3" w:rsidRDefault="00CF17E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CF17E0" w:rsidRPr="001751C3" w:rsidRDefault="00CF17E0" w:rsidP="001751C3">
      <w:pPr>
        <w:spacing w:line="360" w:lineRule="auto"/>
        <w:ind w:leftChars="228" w:left="529" w:hangingChars="24" w:hanging="50"/>
        <w:outlineLvl w:val="0"/>
        <w:rPr>
          <w:rFonts w:ascii="宋体" w:hAnsi="宋体"/>
          <w:bCs/>
          <w:szCs w:val="21"/>
        </w:rPr>
      </w:pPr>
    </w:p>
    <w:p w:rsidR="00CF17E0" w:rsidRPr="001751C3" w:rsidRDefault="00CF17E0" w:rsidP="001751C3">
      <w:pPr>
        <w:spacing w:line="360" w:lineRule="auto"/>
        <w:ind w:leftChars="228" w:left="529" w:hangingChars="24" w:hanging="50"/>
        <w:outlineLvl w:val="0"/>
        <w:rPr>
          <w:rFonts w:ascii="宋体" w:hAnsi="宋体"/>
          <w:bCs/>
          <w:szCs w:val="21"/>
        </w:rPr>
      </w:pPr>
    </w:p>
    <w:p w:rsidR="00CF17E0" w:rsidRPr="001751C3" w:rsidRDefault="00CF17E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CF17E0" w:rsidRPr="001751C3" w:rsidRDefault="00CF17E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CF17E0" w:rsidRPr="001751C3" w:rsidRDefault="00CF17E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CF17E0" w:rsidRPr="001751C3" w:rsidRDefault="00CF17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CF17E0" w:rsidRPr="001751C3" w:rsidRDefault="00CF17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CF17E0" w:rsidRPr="001751C3" w:rsidRDefault="00CF17E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CF17E0" w:rsidRPr="001751C3" w:rsidRDefault="00CF17E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CF17E0" w:rsidRPr="001751C3" w:rsidRDefault="00CF17E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CF17E0" w:rsidRPr="001751C3" w:rsidRDefault="00CF17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CF17E0" w:rsidRPr="001751C3" w:rsidRDefault="00CF17E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CF17E0" w:rsidRPr="001751C3" w:rsidRDefault="00CF17E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CF17E0" w:rsidRPr="001751C3" w:rsidRDefault="00CF17E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CF17E0" w:rsidRPr="001751C3" w:rsidRDefault="00CF17E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CF17E0" w:rsidRPr="001751C3" w:rsidRDefault="00CF17E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CF17E0" w:rsidRPr="001751C3" w:rsidRDefault="00CF17E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CF17E0" w:rsidRPr="001751C3" w:rsidRDefault="00CF17E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CF17E0" w:rsidRPr="001751C3" w:rsidRDefault="00CF17E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CF17E0" w:rsidRPr="001751C3" w:rsidRDefault="00CF17E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CF17E0" w:rsidRPr="001751C3" w:rsidRDefault="00CF17E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CF17E0" w:rsidRPr="001751C3" w:rsidRDefault="00CF17E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CF17E0" w:rsidRPr="001751C3" w:rsidRDefault="00CF17E0" w:rsidP="001751C3">
      <w:pPr>
        <w:pStyle w:val="af"/>
        <w:spacing w:line="360" w:lineRule="auto"/>
        <w:ind w:firstLineChars="200" w:firstLine="422"/>
        <w:rPr>
          <w:rFonts w:hAnsi="宋体"/>
          <w:b/>
          <w:bCs/>
        </w:rPr>
      </w:pPr>
      <w:r w:rsidRPr="001751C3">
        <w:rPr>
          <w:rFonts w:hAnsi="宋体" w:hint="eastAsia"/>
          <w:b/>
          <w:bCs/>
        </w:rPr>
        <w:t xml:space="preserve">九、风险承担 </w:t>
      </w:r>
    </w:p>
    <w:p w:rsidR="00CF17E0" w:rsidRPr="001751C3" w:rsidRDefault="00CF17E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CF17E0" w:rsidRPr="001751C3" w:rsidRDefault="00CF17E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CF17E0" w:rsidRPr="001751C3" w:rsidRDefault="00CF17E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CF17E0" w:rsidRPr="001751C3" w:rsidRDefault="00CF17E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CF17E0" w:rsidRPr="001751C3" w:rsidRDefault="00CF17E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CF17E0" w:rsidRPr="001751C3" w:rsidRDefault="00CF17E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CF17E0" w:rsidRPr="001751C3" w:rsidRDefault="00CF17E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CF17E0" w:rsidRPr="001751C3" w:rsidRDefault="00CF17E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CF17E0" w:rsidRPr="001751C3" w:rsidRDefault="00CF17E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CF17E0" w:rsidRPr="001751C3" w:rsidRDefault="00CF17E0" w:rsidP="001751C3">
      <w:pPr>
        <w:spacing w:line="360" w:lineRule="auto"/>
        <w:ind w:leftChars="343" w:left="720" w:firstLineChars="294" w:firstLine="617"/>
        <w:rPr>
          <w:rFonts w:ascii="宋体" w:hAnsi="宋体"/>
          <w:bCs/>
          <w:szCs w:val="21"/>
        </w:rPr>
      </w:pPr>
    </w:p>
    <w:p w:rsidR="00CF17E0" w:rsidRPr="001751C3" w:rsidRDefault="00CF17E0" w:rsidP="001751C3">
      <w:pPr>
        <w:spacing w:line="360" w:lineRule="auto"/>
        <w:ind w:firstLineChars="150" w:firstLine="315"/>
        <w:rPr>
          <w:rFonts w:ascii="宋体" w:hAnsi="宋体"/>
          <w:bCs/>
          <w:szCs w:val="21"/>
        </w:rPr>
      </w:pPr>
    </w:p>
    <w:p w:rsidR="00CF17E0" w:rsidRPr="001751C3" w:rsidRDefault="00CF17E0" w:rsidP="001751C3">
      <w:pPr>
        <w:spacing w:line="360" w:lineRule="auto"/>
        <w:ind w:firstLineChars="150" w:firstLine="315"/>
        <w:rPr>
          <w:rFonts w:ascii="宋体" w:hAnsi="宋体"/>
          <w:bCs/>
          <w:szCs w:val="21"/>
        </w:rPr>
      </w:pP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CF17E0" w:rsidRPr="001751C3" w:rsidRDefault="00CF17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 xml:space="preserve">  </w:t>
      </w:r>
    </w:p>
    <w:p w:rsidR="00CF17E0" w:rsidRPr="001751C3" w:rsidRDefault="00CF17E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CF17E0" w:rsidRPr="001751C3" w:rsidRDefault="00CF17E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CF17E0" w:rsidRPr="001751C3" w:rsidRDefault="00CF17E0" w:rsidP="00AC30C1">
      <w:pPr>
        <w:tabs>
          <w:tab w:val="left" w:pos="900"/>
        </w:tabs>
        <w:spacing w:line="360" w:lineRule="auto"/>
        <w:rPr>
          <w:rFonts w:ascii="宋体" w:hAnsi="宋体" w:cs="Times New Roman"/>
          <w:szCs w:val="21"/>
        </w:rPr>
      </w:pPr>
    </w:p>
    <w:p w:rsidR="00267DB0" w:rsidRDefault="00267DB0"/>
    <w:sectPr w:rsidR="00267DB0" w:rsidSect="0072716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64" w:rsidRDefault="00FD4A64" w:rsidP="00CF17E0">
      <w:r>
        <w:separator/>
      </w:r>
    </w:p>
  </w:endnote>
  <w:endnote w:type="continuationSeparator" w:id="0">
    <w:p w:rsidR="00FD4A64" w:rsidRDefault="00FD4A64" w:rsidP="00CF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CF17E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51BA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51BAB">
              <w:rPr>
                <w:b/>
                <w:bCs/>
                <w:noProof/>
              </w:rPr>
              <w:t>67</w:t>
            </w:r>
            <w:r>
              <w:rPr>
                <w:b/>
                <w:bCs/>
                <w:sz w:val="24"/>
                <w:szCs w:val="24"/>
              </w:rPr>
              <w:fldChar w:fldCharType="end"/>
            </w:r>
          </w:p>
        </w:sdtContent>
      </w:sdt>
    </w:sdtContent>
  </w:sdt>
  <w:p w:rsidR="00DE58E7" w:rsidRDefault="00FD4A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64" w:rsidRDefault="00FD4A64" w:rsidP="00CF17E0">
      <w:r>
        <w:separator/>
      </w:r>
    </w:p>
  </w:footnote>
  <w:footnote w:type="continuationSeparator" w:id="0">
    <w:p w:rsidR="00FD4A64" w:rsidRDefault="00FD4A64" w:rsidP="00CF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CF17E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882BA6" w:rsidRPr="00882BA6">
      <w:t>SZUGC20170006EQ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05F55EF"/>
    <w:multiLevelType w:val="singleLevel"/>
    <w:tmpl w:val="0654FEF6"/>
    <w:lvl w:ilvl="0">
      <w:start w:val="3"/>
      <w:numFmt w:val="decimal"/>
      <w:lvlText w:val="%1."/>
      <w:legacy w:legacy="1" w:legacySpace="0" w:legacyIndent="360"/>
      <w:lvlJc w:val="left"/>
      <w:rPr>
        <w:rFonts w:ascii="Times New Roman" w:hAnsi="Times New Roman" w:cs="Times New Roman" w:hint="default"/>
      </w:r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7"/>
  </w:num>
  <w:num w:numId="37">
    <w:abstractNumId w:val="43"/>
  </w:num>
  <w:num w:numId="38">
    <w:abstractNumId w:val="37"/>
  </w:num>
  <w:num w:numId="39">
    <w:abstractNumId w:val="35"/>
  </w:num>
  <w:num w:numId="40">
    <w:abstractNumId w:val="4"/>
  </w:num>
  <w:num w:numId="41">
    <w:abstractNumId w:val="29"/>
  </w:num>
  <w:num w:numId="42">
    <w:abstractNumId w:val="0"/>
  </w:num>
  <w:num w:numId="43">
    <w:abstractNumId w:val="10"/>
  </w:num>
  <w:num w:numId="44">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E0"/>
    <w:rsid w:val="000F3AE1"/>
    <w:rsid w:val="00267DB0"/>
    <w:rsid w:val="00291D2C"/>
    <w:rsid w:val="00341A5E"/>
    <w:rsid w:val="00651BAB"/>
    <w:rsid w:val="00840A2D"/>
    <w:rsid w:val="00882BA6"/>
    <w:rsid w:val="00B43871"/>
    <w:rsid w:val="00B76F42"/>
    <w:rsid w:val="00C4299F"/>
    <w:rsid w:val="00CF17E0"/>
    <w:rsid w:val="00EF4665"/>
    <w:rsid w:val="00FD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EA59A-5D97-4552-A0E4-041A3E34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CF17E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CF17E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CF17E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F17E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CF17E0"/>
    <w:rPr>
      <w:rFonts w:ascii="Calibri" w:eastAsia="宋体" w:hAnsi="Calibri" w:cs="Times New Roman"/>
      <w:b/>
      <w:bCs/>
      <w:sz w:val="32"/>
      <w:szCs w:val="32"/>
      <w:lang w:val="x-none" w:eastAsia="x-none"/>
    </w:rPr>
  </w:style>
  <w:style w:type="character" w:customStyle="1" w:styleId="4Char">
    <w:name w:val="标题 4 Char"/>
    <w:basedOn w:val="a0"/>
    <w:link w:val="4"/>
    <w:rsid w:val="00CF17E0"/>
    <w:rPr>
      <w:rFonts w:ascii="Arial" w:eastAsia="黑体" w:hAnsi="Arial" w:cs="Times New Roman"/>
      <w:b/>
      <w:bCs/>
      <w:kern w:val="0"/>
      <w:sz w:val="28"/>
      <w:szCs w:val="28"/>
      <w:lang w:val="x-none" w:eastAsia="x-none"/>
    </w:rPr>
  </w:style>
  <w:style w:type="character" w:customStyle="1" w:styleId="Char">
    <w:name w:val="页脚 Char"/>
    <w:link w:val="a3"/>
    <w:uiPriority w:val="99"/>
    <w:rsid w:val="00CF17E0"/>
    <w:rPr>
      <w:sz w:val="18"/>
      <w:szCs w:val="18"/>
    </w:rPr>
  </w:style>
  <w:style w:type="character" w:customStyle="1" w:styleId="Char0">
    <w:name w:val="标准文本 Char"/>
    <w:link w:val="a4"/>
    <w:rsid w:val="00CF17E0"/>
    <w:rPr>
      <w:rFonts w:ascii="Times New Roman" w:eastAsia="宋体" w:hAnsi="Times New Roman" w:cs="Times New Roman"/>
      <w:sz w:val="24"/>
      <w:szCs w:val="20"/>
    </w:rPr>
  </w:style>
  <w:style w:type="character" w:customStyle="1" w:styleId="Char1">
    <w:name w:val="页眉 Char"/>
    <w:link w:val="a5"/>
    <w:uiPriority w:val="99"/>
    <w:rsid w:val="00CF17E0"/>
    <w:rPr>
      <w:sz w:val="18"/>
      <w:szCs w:val="18"/>
    </w:rPr>
  </w:style>
  <w:style w:type="character" w:customStyle="1" w:styleId="Char2">
    <w:name w:val="文档结构图 Char"/>
    <w:link w:val="a6"/>
    <w:uiPriority w:val="99"/>
    <w:rsid w:val="00CF17E0"/>
    <w:rPr>
      <w:rFonts w:ascii="宋体" w:eastAsia="宋体"/>
      <w:sz w:val="18"/>
      <w:szCs w:val="18"/>
    </w:rPr>
  </w:style>
  <w:style w:type="paragraph" w:styleId="a3">
    <w:name w:val="footer"/>
    <w:basedOn w:val="a"/>
    <w:link w:val="Char"/>
    <w:uiPriority w:val="99"/>
    <w:unhideWhenUsed/>
    <w:rsid w:val="00CF17E0"/>
    <w:pPr>
      <w:tabs>
        <w:tab w:val="center" w:pos="4153"/>
        <w:tab w:val="right" w:pos="8306"/>
      </w:tabs>
      <w:snapToGrid w:val="0"/>
      <w:jc w:val="left"/>
    </w:pPr>
    <w:rPr>
      <w:sz w:val="18"/>
      <w:szCs w:val="18"/>
    </w:rPr>
  </w:style>
  <w:style w:type="character" w:customStyle="1" w:styleId="Char10">
    <w:name w:val="页脚 Char1"/>
    <w:basedOn w:val="a0"/>
    <w:uiPriority w:val="99"/>
    <w:semiHidden/>
    <w:rsid w:val="00CF17E0"/>
    <w:rPr>
      <w:sz w:val="18"/>
      <w:szCs w:val="18"/>
    </w:rPr>
  </w:style>
  <w:style w:type="paragraph" w:styleId="a6">
    <w:name w:val="Document Map"/>
    <w:basedOn w:val="a"/>
    <w:link w:val="Char2"/>
    <w:uiPriority w:val="99"/>
    <w:unhideWhenUsed/>
    <w:rsid w:val="00CF17E0"/>
    <w:rPr>
      <w:rFonts w:ascii="宋体" w:eastAsia="宋体"/>
      <w:sz w:val="18"/>
      <w:szCs w:val="18"/>
    </w:rPr>
  </w:style>
  <w:style w:type="character" w:customStyle="1" w:styleId="Char11">
    <w:name w:val="文档结构图 Char1"/>
    <w:basedOn w:val="a0"/>
    <w:uiPriority w:val="99"/>
    <w:semiHidden/>
    <w:rsid w:val="00CF17E0"/>
    <w:rPr>
      <w:rFonts w:ascii="Microsoft YaHei UI" w:eastAsia="Microsoft YaHei UI"/>
      <w:sz w:val="18"/>
      <w:szCs w:val="18"/>
    </w:rPr>
  </w:style>
  <w:style w:type="paragraph" w:styleId="a5">
    <w:name w:val="header"/>
    <w:basedOn w:val="a"/>
    <w:link w:val="Char1"/>
    <w:uiPriority w:val="99"/>
    <w:unhideWhenUsed/>
    <w:rsid w:val="00CF17E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CF17E0"/>
    <w:rPr>
      <w:sz w:val="18"/>
      <w:szCs w:val="18"/>
    </w:rPr>
  </w:style>
  <w:style w:type="paragraph" w:customStyle="1" w:styleId="a4">
    <w:name w:val="标准文本"/>
    <w:basedOn w:val="a"/>
    <w:link w:val="Char0"/>
    <w:qFormat/>
    <w:rsid w:val="00CF17E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CF17E0"/>
    <w:pPr>
      <w:shd w:val="clear" w:color="auto" w:fill="000080"/>
    </w:pPr>
    <w:rPr>
      <w:rFonts w:ascii="Tahoma" w:hAnsi="Tahoma"/>
      <w:sz w:val="24"/>
      <w:szCs w:val="24"/>
    </w:rPr>
  </w:style>
  <w:style w:type="paragraph" w:customStyle="1" w:styleId="USE3">
    <w:name w:val="USE 3"/>
    <w:basedOn w:val="a"/>
    <w:rsid w:val="00CF17E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CF17E0"/>
    <w:pPr>
      <w:ind w:firstLineChars="200" w:firstLine="420"/>
    </w:pPr>
    <w:rPr>
      <w:rFonts w:ascii="Calibri" w:eastAsia="宋体" w:hAnsi="Calibri" w:cs="Times New Roman"/>
    </w:rPr>
  </w:style>
  <w:style w:type="paragraph" w:customStyle="1" w:styleId="USE10">
    <w:name w:val="USE 1"/>
    <w:basedOn w:val="a"/>
    <w:rsid w:val="00CF17E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CF17E0"/>
    <w:pPr>
      <w:ind w:firstLineChars="200" w:firstLine="420"/>
    </w:pPr>
    <w:rPr>
      <w:rFonts w:ascii="Times New Roman" w:eastAsia="宋体" w:hAnsi="Times New Roman" w:cs="Times New Roman"/>
      <w:szCs w:val="24"/>
    </w:rPr>
  </w:style>
  <w:style w:type="paragraph" w:customStyle="1" w:styleId="USE2">
    <w:name w:val="USE 2"/>
    <w:basedOn w:val="a"/>
    <w:rsid w:val="00CF17E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CF17E0"/>
    <w:pPr>
      <w:ind w:firstLineChars="200" w:firstLine="420"/>
    </w:pPr>
    <w:rPr>
      <w:rFonts w:ascii="Calibri" w:eastAsia="宋体" w:hAnsi="Calibri" w:cs="Times New Roman"/>
    </w:rPr>
  </w:style>
  <w:style w:type="paragraph" w:customStyle="1" w:styleId="USE4">
    <w:name w:val="USE 4"/>
    <w:basedOn w:val="a"/>
    <w:rsid w:val="00CF17E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CF17E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CF17E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CF17E0"/>
    <w:rPr>
      <w:rFonts w:ascii="Calibri" w:eastAsia="宋体" w:hAnsi="Calibri" w:cs="黑体"/>
      <w:sz w:val="18"/>
      <w:szCs w:val="18"/>
    </w:rPr>
  </w:style>
  <w:style w:type="character" w:customStyle="1" w:styleId="Char4">
    <w:name w:val="批注框文本 Char"/>
    <w:basedOn w:val="a0"/>
    <w:link w:val="a7"/>
    <w:semiHidden/>
    <w:rsid w:val="00CF17E0"/>
    <w:rPr>
      <w:rFonts w:ascii="Calibri" w:eastAsia="宋体" w:hAnsi="Calibri" w:cs="黑体"/>
      <w:sz w:val="18"/>
      <w:szCs w:val="18"/>
    </w:rPr>
  </w:style>
  <w:style w:type="character" w:styleId="a8">
    <w:name w:val="Hyperlink"/>
    <w:rsid w:val="00CF17E0"/>
    <w:rPr>
      <w:color w:val="0000FF"/>
      <w:u w:val="single"/>
    </w:rPr>
  </w:style>
  <w:style w:type="paragraph" w:customStyle="1" w:styleId="25">
    <w:name w:val="样式 宋体 一号 加粗 居中 行距: 最小值 25 磅"/>
    <w:basedOn w:val="a"/>
    <w:rsid w:val="00CF17E0"/>
    <w:pPr>
      <w:spacing w:line="500" w:lineRule="atLeast"/>
      <w:jc w:val="center"/>
    </w:pPr>
    <w:rPr>
      <w:rFonts w:ascii="宋体" w:eastAsia="宋体" w:hAnsi="宋体" w:cs="宋体"/>
      <w:b/>
      <w:bCs/>
      <w:sz w:val="52"/>
      <w:szCs w:val="20"/>
    </w:rPr>
  </w:style>
  <w:style w:type="paragraph" w:styleId="a9">
    <w:name w:val="Normal (Web)"/>
    <w:basedOn w:val="a"/>
    <w:rsid w:val="00CF17E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CF17E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CF17E0"/>
    <w:rPr>
      <w:rFonts w:ascii="宋体" w:eastAsia="宋体" w:hAnsi="Times New Roman" w:cs="Times New Roman"/>
      <w:kern w:val="0"/>
      <w:sz w:val="28"/>
      <w:szCs w:val="20"/>
      <w:lang w:val="x-none" w:eastAsia="x-none"/>
    </w:rPr>
  </w:style>
  <w:style w:type="paragraph" w:styleId="ab">
    <w:name w:val="Body Text"/>
    <w:basedOn w:val="a"/>
    <w:link w:val="Char6"/>
    <w:rsid w:val="00CF17E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CF17E0"/>
    <w:rPr>
      <w:rFonts w:ascii="宋体" w:eastAsia="宋体" w:hAnsi="Times New Roman" w:cs="Times New Roman"/>
      <w:kern w:val="0"/>
      <w:sz w:val="28"/>
      <w:szCs w:val="20"/>
      <w:lang w:val="x-none" w:eastAsia="x-none"/>
    </w:rPr>
  </w:style>
  <w:style w:type="paragraph" w:styleId="ac">
    <w:name w:val="List Paragraph"/>
    <w:basedOn w:val="a"/>
    <w:qFormat/>
    <w:rsid w:val="00CF17E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CF17E0"/>
    <w:pPr>
      <w:spacing w:line="360" w:lineRule="auto"/>
    </w:pPr>
    <w:rPr>
      <w:rFonts w:ascii="宋体" w:eastAsia="宋体" w:hAnsi="宋体" w:cs="宋体"/>
      <w:szCs w:val="20"/>
    </w:rPr>
  </w:style>
  <w:style w:type="paragraph" w:styleId="10">
    <w:name w:val="index 1"/>
    <w:basedOn w:val="a"/>
    <w:next w:val="a"/>
    <w:autoRedefine/>
    <w:semiHidden/>
    <w:unhideWhenUsed/>
    <w:rsid w:val="00CF17E0"/>
    <w:rPr>
      <w:rFonts w:ascii="Calibri" w:eastAsia="宋体" w:hAnsi="Calibri" w:cs="黑体"/>
    </w:rPr>
  </w:style>
  <w:style w:type="paragraph" w:styleId="ad">
    <w:name w:val="index heading"/>
    <w:basedOn w:val="a"/>
    <w:next w:val="10"/>
    <w:semiHidden/>
    <w:rsid w:val="00CF17E0"/>
    <w:rPr>
      <w:rFonts w:ascii="Times New Roman" w:eastAsia="宋体" w:hAnsi="Times New Roman" w:cs="Times New Roman"/>
      <w:szCs w:val="20"/>
    </w:rPr>
  </w:style>
  <w:style w:type="character" w:styleId="ae">
    <w:name w:val="annotation reference"/>
    <w:semiHidden/>
    <w:rsid w:val="00CF17E0"/>
    <w:rPr>
      <w:sz w:val="21"/>
      <w:szCs w:val="21"/>
    </w:rPr>
  </w:style>
  <w:style w:type="paragraph" w:customStyle="1" w:styleId="p16">
    <w:name w:val="p16"/>
    <w:basedOn w:val="a"/>
    <w:rsid w:val="00CF17E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CF17E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CF17E0"/>
    <w:rPr>
      <w:rFonts w:ascii="宋体" w:eastAsia="宋体" w:hAnsi="Courier New" w:cs="Times New Roman"/>
      <w:szCs w:val="21"/>
      <w:lang w:val="x-none" w:eastAsia="x-none"/>
    </w:rPr>
  </w:style>
  <w:style w:type="character" w:customStyle="1" w:styleId="Char7">
    <w:name w:val="纯文本 Char"/>
    <w:basedOn w:val="a0"/>
    <w:link w:val="af"/>
    <w:rsid w:val="00CF17E0"/>
    <w:rPr>
      <w:rFonts w:ascii="宋体" w:eastAsia="宋体" w:hAnsi="Courier New" w:cs="Times New Roman"/>
      <w:szCs w:val="21"/>
      <w:lang w:val="x-none" w:eastAsia="x-none"/>
    </w:rPr>
  </w:style>
  <w:style w:type="paragraph" w:styleId="af0">
    <w:name w:val="annotation text"/>
    <w:basedOn w:val="a"/>
    <w:link w:val="Char8"/>
    <w:semiHidden/>
    <w:rsid w:val="00CF17E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CF17E0"/>
    <w:rPr>
      <w:rFonts w:ascii="Times New Roman" w:eastAsia="宋体" w:hAnsi="Times New Roman" w:cs="Times New Roman"/>
      <w:szCs w:val="24"/>
      <w:lang w:val="x-none" w:eastAsia="x-none"/>
    </w:rPr>
  </w:style>
  <w:style w:type="paragraph" w:customStyle="1" w:styleId="CharChar">
    <w:name w:val="Char Char"/>
    <w:basedOn w:val="a"/>
    <w:rsid w:val="00CF17E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5635</Words>
  <Characters>32122</Characters>
  <Application>Microsoft Office Word</Application>
  <DocSecurity>0</DocSecurity>
  <Lines>267</Lines>
  <Paragraphs>75</Paragraphs>
  <ScaleCrop>false</ScaleCrop>
  <Company>Microsoft</Company>
  <LinksUpToDate>false</LinksUpToDate>
  <CharactersWithSpaces>37682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8</cp:revision>
  <dcterms:created xsi:type="dcterms:W3CDTF">2017-05-12T05:48:00Z</dcterms:created>
  <dcterms:modified xsi:type="dcterms:W3CDTF">2017-06-13T09:59:00Z</dcterms:modified>
</cp:coreProperties>
</file>