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D06A7" w14:textId="77777777" w:rsidR="00B027C7" w:rsidRDefault="00B027C7">
      <w:pPr>
        <w:rPr>
          <w:rFonts w:hint="eastAsia"/>
        </w:rPr>
      </w:pPr>
    </w:p>
    <w:p w14:paraId="7634FD45" w14:textId="77777777" w:rsidR="00B027C7" w:rsidRDefault="00B027C7">
      <w:pPr>
        <w:jc w:val="center"/>
        <w:rPr>
          <w:sz w:val="80"/>
          <w:szCs w:val="80"/>
        </w:rPr>
      </w:pPr>
    </w:p>
    <w:p w14:paraId="69E540A4" w14:textId="77777777" w:rsidR="00B027C7" w:rsidRDefault="008E0A8F">
      <w:pPr>
        <w:spacing w:line="276" w:lineRule="auto"/>
        <w:jc w:val="center"/>
        <w:rPr>
          <w:rFonts w:ascii="宋体" w:hAnsi="宋体"/>
          <w:color w:val="0000FF"/>
          <w:sz w:val="56"/>
        </w:rPr>
      </w:pPr>
      <w:r>
        <w:rPr>
          <w:rFonts w:ascii="宋体" w:hAnsi="宋体" w:hint="eastAsia"/>
          <w:color w:val="0000FF"/>
          <w:sz w:val="56"/>
        </w:rPr>
        <w:t>深圳大学</w:t>
      </w:r>
    </w:p>
    <w:p w14:paraId="1AEDC818" w14:textId="77777777" w:rsidR="00B027C7" w:rsidRDefault="008E0A8F">
      <w:pPr>
        <w:spacing w:line="276" w:lineRule="auto"/>
        <w:jc w:val="center"/>
        <w:rPr>
          <w:rFonts w:ascii="宋体" w:hAnsi="宋体"/>
          <w:b/>
          <w:color w:val="000000"/>
          <w:sz w:val="90"/>
        </w:rPr>
      </w:pPr>
      <w:r>
        <w:rPr>
          <w:rFonts w:ascii="宋体" w:hAnsi="宋体" w:hint="eastAsia"/>
          <w:b/>
          <w:color w:val="000000"/>
          <w:sz w:val="90"/>
        </w:rPr>
        <w:t>采 购 文 件</w:t>
      </w:r>
    </w:p>
    <w:p w14:paraId="2F220581" w14:textId="77777777" w:rsidR="00B027C7" w:rsidRDefault="008E0A8F">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739F5F6" w14:textId="77777777" w:rsidR="00B027C7" w:rsidRDefault="00B027C7">
      <w:pPr>
        <w:spacing w:line="276" w:lineRule="auto"/>
      </w:pPr>
    </w:p>
    <w:p w14:paraId="159DBEE1" w14:textId="77777777" w:rsidR="00B027C7" w:rsidRDefault="00B027C7"/>
    <w:p w14:paraId="5FB06F6A" w14:textId="77777777" w:rsidR="00B027C7" w:rsidRDefault="00B027C7"/>
    <w:p w14:paraId="0EAF1FC2" w14:textId="77777777" w:rsidR="00B027C7" w:rsidRDefault="00B027C7"/>
    <w:p w14:paraId="6F621EAE" w14:textId="77777777" w:rsidR="00B027C7" w:rsidRDefault="00B027C7"/>
    <w:p w14:paraId="223FE4CF" w14:textId="77777777" w:rsidR="00B027C7" w:rsidRDefault="00B027C7"/>
    <w:p w14:paraId="0839ACBF" w14:textId="77777777" w:rsidR="00B027C7" w:rsidRDefault="00B027C7"/>
    <w:p w14:paraId="27A4E32B" w14:textId="77777777" w:rsidR="00B027C7" w:rsidRDefault="008E0A8F">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全自动电脑心肺复苏模拟人</w:t>
      </w:r>
    </w:p>
    <w:p w14:paraId="7BABC2E8" w14:textId="77777777" w:rsidR="00B027C7" w:rsidRDefault="00B027C7"/>
    <w:p w14:paraId="076139C4" w14:textId="77777777" w:rsidR="00B027C7" w:rsidRDefault="008E0A8F">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SZUCG20201317HW</w:t>
      </w:r>
    </w:p>
    <w:p w14:paraId="37F1D4DE" w14:textId="77777777" w:rsidR="00B027C7" w:rsidRDefault="00B027C7">
      <w:pPr>
        <w:spacing w:line="360" w:lineRule="auto"/>
      </w:pPr>
    </w:p>
    <w:p w14:paraId="5380191F" w14:textId="77777777" w:rsidR="00B027C7" w:rsidRDefault="00B027C7"/>
    <w:p w14:paraId="7450973F" w14:textId="77777777" w:rsidR="00B027C7" w:rsidRDefault="00B027C7"/>
    <w:p w14:paraId="52C735AF" w14:textId="77777777" w:rsidR="00B027C7" w:rsidRDefault="00B027C7"/>
    <w:p w14:paraId="3F6366B2" w14:textId="77777777" w:rsidR="00B027C7" w:rsidRDefault="00B027C7"/>
    <w:p w14:paraId="6367989F" w14:textId="77777777" w:rsidR="00B027C7" w:rsidRDefault="00B027C7"/>
    <w:p w14:paraId="1857036D" w14:textId="77777777" w:rsidR="00B027C7" w:rsidRDefault="00B027C7"/>
    <w:p w14:paraId="5D2B2325" w14:textId="77777777" w:rsidR="00B027C7" w:rsidRDefault="00B027C7"/>
    <w:p w14:paraId="5AF02545" w14:textId="77777777" w:rsidR="00B027C7" w:rsidRDefault="00B027C7"/>
    <w:p w14:paraId="49D2B84F" w14:textId="77777777" w:rsidR="00B027C7" w:rsidRDefault="00B027C7"/>
    <w:p w14:paraId="33F58C49" w14:textId="77777777" w:rsidR="00B027C7" w:rsidRDefault="00B027C7"/>
    <w:p w14:paraId="6E13A156" w14:textId="77777777" w:rsidR="00B027C7" w:rsidRDefault="00B027C7"/>
    <w:p w14:paraId="022151C3" w14:textId="77777777" w:rsidR="00B027C7" w:rsidRDefault="00B027C7"/>
    <w:p w14:paraId="534A6082" w14:textId="77777777" w:rsidR="00B027C7" w:rsidRDefault="00B027C7"/>
    <w:p w14:paraId="67653DAF" w14:textId="77777777" w:rsidR="00B027C7" w:rsidRDefault="00B027C7"/>
    <w:p w14:paraId="31FC46FB" w14:textId="77777777" w:rsidR="00B027C7" w:rsidRDefault="00B027C7"/>
    <w:p w14:paraId="363BCDF2" w14:textId="77777777" w:rsidR="00B027C7" w:rsidRDefault="00B027C7"/>
    <w:p w14:paraId="2F5890AF" w14:textId="77777777" w:rsidR="00B027C7" w:rsidRDefault="00B027C7"/>
    <w:p w14:paraId="73B36642" w14:textId="77777777" w:rsidR="00B027C7" w:rsidRDefault="00B027C7"/>
    <w:p w14:paraId="4466E644" w14:textId="77777777" w:rsidR="00B027C7" w:rsidRDefault="00B027C7"/>
    <w:p w14:paraId="3A9C94F2" w14:textId="77777777" w:rsidR="00B027C7" w:rsidRDefault="00B027C7"/>
    <w:p w14:paraId="240AE461" w14:textId="77777777" w:rsidR="00B027C7" w:rsidRDefault="00B027C7"/>
    <w:p w14:paraId="50E81642" w14:textId="77777777" w:rsidR="00B027C7" w:rsidRDefault="008E0A8F">
      <w:pPr>
        <w:spacing w:line="360" w:lineRule="auto"/>
        <w:jc w:val="center"/>
        <w:rPr>
          <w:rFonts w:ascii="宋体" w:hAnsi="宋体"/>
          <w:color w:val="000000"/>
          <w:sz w:val="32"/>
        </w:rPr>
      </w:pPr>
      <w:r>
        <w:rPr>
          <w:rFonts w:ascii="宋体" w:hAnsi="宋体" w:hint="eastAsia"/>
          <w:color w:val="000000"/>
          <w:sz w:val="32"/>
        </w:rPr>
        <w:t>深圳大学招投标管理中心</w:t>
      </w:r>
    </w:p>
    <w:p w14:paraId="72AAC494" w14:textId="382919A9" w:rsidR="00B027C7" w:rsidRDefault="008E0A8F">
      <w:pPr>
        <w:spacing w:line="360" w:lineRule="auto"/>
        <w:jc w:val="center"/>
        <w:rPr>
          <w:rFonts w:ascii="宋体" w:hAnsi="宋体"/>
          <w:color w:val="000000"/>
          <w:sz w:val="32"/>
        </w:rPr>
      </w:pPr>
      <w:r>
        <w:rPr>
          <w:rFonts w:ascii="宋体" w:hAnsi="宋体" w:hint="eastAsia"/>
          <w:color w:val="FF0000"/>
          <w:sz w:val="32"/>
        </w:rPr>
        <w:t>二零二零年</w:t>
      </w:r>
      <w:r w:rsidR="008F4716">
        <w:rPr>
          <w:rFonts w:ascii="宋体" w:hAnsi="宋体" w:hint="eastAsia"/>
          <w:color w:val="FF0000"/>
          <w:sz w:val="32"/>
        </w:rPr>
        <w:t>十二</w:t>
      </w:r>
      <w:r>
        <w:rPr>
          <w:rFonts w:ascii="宋体" w:hAnsi="宋体" w:hint="eastAsia"/>
          <w:color w:val="FF0000"/>
          <w:sz w:val="32"/>
        </w:rPr>
        <w:t>月</w:t>
      </w:r>
    </w:p>
    <w:p w14:paraId="1C446378" w14:textId="77777777" w:rsidR="00B027C7" w:rsidRDefault="00B027C7">
      <w:pPr>
        <w:jc w:val="center"/>
      </w:pPr>
    </w:p>
    <w:p w14:paraId="06A8B642" w14:textId="77777777" w:rsidR="00B027C7" w:rsidRDefault="008E0A8F">
      <w:pPr>
        <w:pStyle w:val="10"/>
      </w:pPr>
      <w:r>
        <w:rPr>
          <w:rFonts w:hint="eastAsia"/>
        </w:rPr>
        <w:lastRenderedPageBreak/>
        <w:t>关键信息</w:t>
      </w:r>
    </w:p>
    <w:p w14:paraId="1164B648" w14:textId="77777777" w:rsidR="00B027C7" w:rsidRDefault="008E0A8F">
      <w:pPr>
        <w:pStyle w:val="20"/>
        <w:rPr>
          <w:sz w:val="36"/>
          <w:szCs w:val="36"/>
        </w:rPr>
      </w:pPr>
      <w:r>
        <w:rPr>
          <w:rFonts w:hint="eastAsia"/>
          <w:sz w:val="36"/>
          <w:szCs w:val="36"/>
        </w:rPr>
        <w:t>项目信息</w:t>
      </w:r>
    </w:p>
    <w:p w14:paraId="5FB19363" w14:textId="77777777" w:rsidR="00B027C7" w:rsidRDefault="008E0A8F">
      <w:pPr>
        <w:rPr>
          <w:rFonts w:ascii="宋体" w:hAnsi="宋体"/>
          <w:sz w:val="32"/>
        </w:rPr>
      </w:pPr>
      <w:r>
        <w:rPr>
          <w:rFonts w:ascii="宋体" w:hAnsi="宋体"/>
          <w:sz w:val="32"/>
        </w:rPr>
        <w:t xml:space="preserve">      项目编号：  </w:t>
      </w:r>
      <w:r>
        <w:rPr>
          <w:rFonts w:ascii="宋体" w:hAnsi="宋体" w:hint="eastAsia"/>
          <w:color w:val="FF0000"/>
          <w:sz w:val="32"/>
          <w:szCs w:val="32"/>
        </w:rPr>
        <w:t>SZUCG20201317HW</w:t>
      </w:r>
    </w:p>
    <w:p w14:paraId="3A7035C0" w14:textId="77777777" w:rsidR="00B027C7" w:rsidRDefault="008E0A8F">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全自动电脑心肺复苏模拟人</w:t>
      </w:r>
    </w:p>
    <w:p w14:paraId="7DCAD918" w14:textId="77777777" w:rsidR="00B027C7" w:rsidRDefault="008E0A8F">
      <w:pPr>
        <w:rPr>
          <w:rFonts w:ascii="宋体" w:hAnsi="宋体"/>
          <w:sz w:val="32"/>
        </w:rPr>
      </w:pPr>
      <w:r>
        <w:rPr>
          <w:rFonts w:ascii="宋体" w:hAnsi="宋体"/>
          <w:sz w:val="32"/>
        </w:rPr>
        <w:t xml:space="preserve">      包   号：   </w:t>
      </w:r>
      <w:r>
        <w:rPr>
          <w:rFonts w:ascii="宋体" w:hAnsi="宋体" w:hint="eastAsia"/>
          <w:sz w:val="32"/>
        </w:rPr>
        <w:t>A</w:t>
      </w:r>
    </w:p>
    <w:p w14:paraId="69F75F75" w14:textId="77777777" w:rsidR="00B027C7" w:rsidRDefault="008E0A8F">
      <w:pPr>
        <w:rPr>
          <w:rFonts w:ascii="宋体" w:hAnsi="宋体"/>
          <w:sz w:val="32"/>
        </w:rPr>
      </w:pPr>
      <w:r>
        <w:rPr>
          <w:rFonts w:ascii="宋体" w:hAnsi="宋体"/>
          <w:sz w:val="32"/>
        </w:rPr>
        <w:t xml:space="preserve">      项目类型：  货物类</w:t>
      </w:r>
    </w:p>
    <w:p w14:paraId="52160184" w14:textId="77777777" w:rsidR="00B027C7" w:rsidRDefault="008E0A8F">
      <w:pPr>
        <w:rPr>
          <w:rFonts w:ascii="宋体" w:hAnsi="宋体"/>
          <w:sz w:val="32"/>
        </w:rPr>
      </w:pPr>
      <w:r>
        <w:rPr>
          <w:rFonts w:ascii="宋体" w:hAnsi="宋体"/>
          <w:sz w:val="32"/>
        </w:rPr>
        <w:t xml:space="preserve">      采购方式：  公开招标</w:t>
      </w:r>
    </w:p>
    <w:p w14:paraId="31450204" w14:textId="77777777" w:rsidR="00B027C7" w:rsidRDefault="008E0A8F">
      <w:pPr>
        <w:rPr>
          <w:rFonts w:ascii="宋体" w:hAnsi="宋体"/>
          <w:sz w:val="32"/>
        </w:rPr>
      </w:pPr>
      <w:r>
        <w:rPr>
          <w:rFonts w:ascii="宋体" w:hAnsi="宋体"/>
          <w:sz w:val="32"/>
        </w:rPr>
        <w:t xml:space="preserve">      货币类型：  人民币</w:t>
      </w:r>
    </w:p>
    <w:p w14:paraId="3F6B1DDB" w14:textId="77777777" w:rsidR="00B027C7" w:rsidRDefault="008E0A8F">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0B654290" w14:textId="77777777" w:rsidR="00B027C7" w:rsidRDefault="00B027C7">
      <w:pPr>
        <w:ind w:firstLineChars="196" w:firstLine="551"/>
        <w:rPr>
          <w:b/>
          <w:color w:val="FF0000"/>
          <w:sz w:val="28"/>
          <w:szCs w:val="28"/>
        </w:rPr>
      </w:pPr>
    </w:p>
    <w:p w14:paraId="46B74649" w14:textId="77777777" w:rsidR="00B027C7" w:rsidRDefault="008E0A8F">
      <w:pPr>
        <w:pStyle w:val="20"/>
        <w:rPr>
          <w:sz w:val="36"/>
        </w:rPr>
      </w:pPr>
      <w:r>
        <w:rPr>
          <w:rFonts w:hint="eastAsia"/>
          <w:sz w:val="36"/>
        </w:rPr>
        <w:t>投标文件初审表</w:t>
      </w:r>
    </w:p>
    <w:p w14:paraId="00102C4D" w14:textId="77777777" w:rsidR="00B027C7" w:rsidRDefault="008E0A8F">
      <w:pPr>
        <w:jc w:val="center"/>
        <w:rPr>
          <w:b/>
          <w:sz w:val="28"/>
          <w:szCs w:val="28"/>
        </w:rPr>
      </w:pPr>
      <w:r>
        <w:rPr>
          <w:rFonts w:hint="eastAsia"/>
          <w:b/>
          <w:sz w:val="28"/>
          <w:szCs w:val="28"/>
        </w:rPr>
        <w:t>资格性检查表</w:t>
      </w:r>
    </w:p>
    <w:p w14:paraId="078027EB" w14:textId="77777777" w:rsidR="00B027C7" w:rsidRDefault="008E0A8F">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B027C7" w14:paraId="64A3C3CF" w14:textId="77777777">
        <w:tc>
          <w:tcPr>
            <w:tcW w:w="846" w:type="dxa"/>
          </w:tcPr>
          <w:p w14:paraId="5A8820B6" w14:textId="77777777" w:rsidR="00B027C7" w:rsidRDefault="008E0A8F">
            <w:pPr>
              <w:jc w:val="center"/>
            </w:pPr>
            <w:r>
              <w:rPr>
                <w:rFonts w:hint="eastAsia"/>
              </w:rPr>
              <w:t>序号</w:t>
            </w:r>
          </w:p>
        </w:tc>
        <w:tc>
          <w:tcPr>
            <w:tcW w:w="7457" w:type="dxa"/>
          </w:tcPr>
          <w:p w14:paraId="335BD269" w14:textId="77777777" w:rsidR="00B027C7" w:rsidRDefault="008E0A8F">
            <w:pPr>
              <w:jc w:val="center"/>
            </w:pPr>
            <w:r>
              <w:rPr>
                <w:rFonts w:hint="eastAsia"/>
              </w:rPr>
              <w:t>内容</w:t>
            </w:r>
          </w:p>
        </w:tc>
      </w:tr>
      <w:tr w:rsidR="00B027C7" w14:paraId="68FBAF5B" w14:textId="77777777">
        <w:tc>
          <w:tcPr>
            <w:tcW w:w="846" w:type="dxa"/>
          </w:tcPr>
          <w:p w14:paraId="799BC8D8" w14:textId="77777777" w:rsidR="00B027C7" w:rsidRDefault="008E0A8F">
            <w:pPr>
              <w:jc w:val="center"/>
            </w:pPr>
            <w:r>
              <w:t>1</w:t>
            </w:r>
          </w:p>
        </w:tc>
        <w:tc>
          <w:tcPr>
            <w:tcW w:w="7457" w:type="dxa"/>
          </w:tcPr>
          <w:p w14:paraId="6874EED7" w14:textId="77777777" w:rsidR="00B027C7" w:rsidRDefault="008E0A8F">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1A831C90" w14:textId="77777777" w:rsidR="00B027C7" w:rsidRDefault="00B027C7"/>
    <w:p w14:paraId="32EB865F" w14:textId="77777777" w:rsidR="00B027C7" w:rsidRDefault="008E0A8F">
      <w:pPr>
        <w:jc w:val="center"/>
        <w:rPr>
          <w:b/>
          <w:sz w:val="28"/>
          <w:szCs w:val="28"/>
        </w:rPr>
      </w:pPr>
      <w:r>
        <w:rPr>
          <w:rFonts w:hint="eastAsia"/>
          <w:b/>
          <w:sz w:val="28"/>
          <w:szCs w:val="28"/>
        </w:rPr>
        <w:t>符合性检查表</w:t>
      </w:r>
    </w:p>
    <w:p w14:paraId="108EBDFC" w14:textId="77777777" w:rsidR="00B027C7" w:rsidRDefault="008E0A8F">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B027C7" w14:paraId="2834C020" w14:textId="77777777">
        <w:tc>
          <w:tcPr>
            <w:tcW w:w="846" w:type="dxa"/>
          </w:tcPr>
          <w:p w14:paraId="4F1B2D5C" w14:textId="77777777" w:rsidR="00B027C7" w:rsidRDefault="008E0A8F">
            <w:pPr>
              <w:jc w:val="center"/>
            </w:pPr>
            <w:r>
              <w:rPr>
                <w:rFonts w:hint="eastAsia"/>
              </w:rPr>
              <w:t>序号</w:t>
            </w:r>
          </w:p>
        </w:tc>
        <w:tc>
          <w:tcPr>
            <w:tcW w:w="7457" w:type="dxa"/>
          </w:tcPr>
          <w:p w14:paraId="60A800D4" w14:textId="77777777" w:rsidR="00B027C7" w:rsidRDefault="008E0A8F">
            <w:pPr>
              <w:jc w:val="center"/>
            </w:pPr>
            <w:r>
              <w:rPr>
                <w:rFonts w:hint="eastAsia"/>
              </w:rPr>
              <w:t>内容</w:t>
            </w:r>
          </w:p>
        </w:tc>
      </w:tr>
      <w:tr w:rsidR="00B027C7" w14:paraId="262B87E8" w14:textId="77777777">
        <w:tc>
          <w:tcPr>
            <w:tcW w:w="846" w:type="dxa"/>
          </w:tcPr>
          <w:p w14:paraId="0ABB4FD0" w14:textId="77777777" w:rsidR="00B027C7" w:rsidRDefault="008E0A8F">
            <w:pPr>
              <w:jc w:val="center"/>
            </w:pPr>
            <w:r>
              <w:t>1</w:t>
            </w:r>
          </w:p>
        </w:tc>
        <w:tc>
          <w:tcPr>
            <w:tcW w:w="7457" w:type="dxa"/>
          </w:tcPr>
          <w:p w14:paraId="4EF19D47" w14:textId="77777777" w:rsidR="00B027C7" w:rsidRDefault="008E0A8F">
            <w:r>
              <w:rPr>
                <w:rFonts w:hint="eastAsia"/>
              </w:rPr>
              <w:t>将一个包中的内容拆开投标</w:t>
            </w:r>
          </w:p>
        </w:tc>
      </w:tr>
      <w:tr w:rsidR="00B027C7" w14:paraId="5DCCC05C" w14:textId="77777777">
        <w:tc>
          <w:tcPr>
            <w:tcW w:w="846" w:type="dxa"/>
          </w:tcPr>
          <w:p w14:paraId="6F09A453" w14:textId="77777777" w:rsidR="00B027C7" w:rsidRDefault="008E0A8F">
            <w:pPr>
              <w:jc w:val="center"/>
            </w:pPr>
            <w:r>
              <w:t>2</w:t>
            </w:r>
          </w:p>
        </w:tc>
        <w:tc>
          <w:tcPr>
            <w:tcW w:w="7457" w:type="dxa"/>
          </w:tcPr>
          <w:p w14:paraId="5FF1E435" w14:textId="77777777" w:rsidR="00B027C7" w:rsidRDefault="008E0A8F">
            <w:r>
              <w:rPr>
                <w:rFonts w:hint="eastAsia"/>
              </w:rPr>
              <w:t>招标文件未规定允许有替代方案时，对同一货物投标时，同时提供两套或两套以上的投标方案</w:t>
            </w:r>
          </w:p>
        </w:tc>
      </w:tr>
      <w:tr w:rsidR="00B027C7" w14:paraId="009A311A" w14:textId="77777777">
        <w:tc>
          <w:tcPr>
            <w:tcW w:w="846" w:type="dxa"/>
          </w:tcPr>
          <w:p w14:paraId="12FC73F9" w14:textId="77777777" w:rsidR="00B027C7" w:rsidRDefault="008E0A8F">
            <w:pPr>
              <w:jc w:val="center"/>
            </w:pPr>
            <w:r>
              <w:t>3</w:t>
            </w:r>
          </w:p>
        </w:tc>
        <w:tc>
          <w:tcPr>
            <w:tcW w:w="7457" w:type="dxa"/>
          </w:tcPr>
          <w:p w14:paraId="79F9D62B" w14:textId="77777777" w:rsidR="00B027C7" w:rsidRDefault="008E0A8F">
            <w:r>
              <w:rPr>
                <w:rFonts w:hint="eastAsia"/>
              </w:rPr>
              <w:t>投标总价或分项报价高于财政预算限额的</w:t>
            </w:r>
          </w:p>
        </w:tc>
      </w:tr>
      <w:tr w:rsidR="00B027C7" w14:paraId="558761A2" w14:textId="77777777">
        <w:tc>
          <w:tcPr>
            <w:tcW w:w="846" w:type="dxa"/>
          </w:tcPr>
          <w:p w14:paraId="365A6120" w14:textId="77777777" w:rsidR="00B027C7" w:rsidRDefault="008E0A8F">
            <w:pPr>
              <w:jc w:val="center"/>
            </w:pPr>
            <w:r>
              <w:t>4</w:t>
            </w:r>
          </w:p>
        </w:tc>
        <w:tc>
          <w:tcPr>
            <w:tcW w:w="7457" w:type="dxa"/>
          </w:tcPr>
          <w:p w14:paraId="444CE8AF" w14:textId="77777777" w:rsidR="00B027C7" w:rsidRDefault="008E0A8F">
            <w:r>
              <w:rPr>
                <w:rFonts w:hint="eastAsia"/>
              </w:rPr>
              <w:t>同一项目出现两个及以上报价，且根据招标文件通用条款“</w:t>
            </w:r>
            <w:r>
              <w:rPr>
                <w:rFonts w:hint="eastAsia"/>
              </w:rPr>
              <w:t>34.</w:t>
            </w:r>
            <w:r>
              <w:rPr>
                <w:rFonts w:hint="eastAsia"/>
              </w:rPr>
              <w:t>错误的修正”内容，无法确定有效报价的</w:t>
            </w:r>
          </w:p>
        </w:tc>
      </w:tr>
      <w:tr w:rsidR="00B027C7" w14:paraId="2358D581" w14:textId="77777777">
        <w:tc>
          <w:tcPr>
            <w:tcW w:w="846" w:type="dxa"/>
          </w:tcPr>
          <w:p w14:paraId="45B95872" w14:textId="77777777" w:rsidR="00B027C7" w:rsidRDefault="008E0A8F">
            <w:pPr>
              <w:jc w:val="center"/>
            </w:pPr>
            <w:r>
              <w:t>5</w:t>
            </w:r>
          </w:p>
        </w:tc>
        <w:tc>
          <w:tcPr>
            <w:tcW w:w="7457" w:type="dxa"/>
          </w:tcPr>
          <w:p w14:paraId="7282EA06" w14:textId="77777777" w:rsidR="00B027C7" w:rsidRDefault="008E0A8F">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B027C7" w14:paraId="4C63CC4F" w14:textId="77777777">
        <w:tc>
          <w:tcPr>
            <w:tcW w:w="846" w:type="dxa"/>
          </w:tcPr>
          <w:p w14:paraId="220369F1" w14:textId="77777777" w:rsidR="00B027C7" w:rsidRDefault="008E0A8F">
            <w:pPr>
              <w:jc w:val="center"/>
            </w:pPr>
            <w:r>
              <w:rPr>
                <w:rFonts w:hint="eastAsia"/>
              </w:rPr>
              <w:t>6</w:t>
            </w:r>
          </w:p>
        </w:tc>
        <w:tc>
          <w:tcPr>
            <w:tcW w:w="7457" w:type="dxa"/>
          </w:tcPr>
          <w:p w14:paraId="7803FF3D" w14:textId="77777777" w:rsidR="00B027C7" w:rsidRDefault="008E0A8F">
            <w:r>
              <w:rPr>
                <w:rFonts w:hint="eastAsia"/>
              </w:rPr>
              <w:t>未按照货物明细清单要求逐项报价，投标报价有严重缺漏项目</w:t>
            </w:r>
          </w:p>
        </w:tc>
      </w:tr>
      <w:tr w:rsidR="00B027C7" w14:paraId="3D7ADFB1" w14:textId="77777777">
        <w:tc>
          <w:tcPr>
            <w:tcW w:w="846" w:type="dxa"/>
          </w:tcPr>
          <w:p w14:paraId="2BA1C3FF" w14:textId="77777777" w:rsidR="00B027C7" w:rsidRDefault="008E0A8F">
            <w:pPr>
              <w:jc w:val="center"/>
            </w:pPr>
            <w:r>
              <w:t>7</w:t>
            </w:r>
          </w:p>
        </w:tc>
        <w:tc>
          <w:tcPr>
            <w:tcW w:w="7457" w:type="dxa"/>
          </w:tcPr>
          <w:p w14:paraId="77E8EA8B" w14:textId="77777777" w:rsidR="00B027C7" w:rsidRDefault="008E0A8F">
            <w:pPr>
              <w:rPr>
                <w:b/>
              </w:rPr>
            </w:pPr>
            <w:r>
              <w:rPr>
                <w:rFonts w:hint="eastAsia"/>
                <w:b/>
              </w:rPr>
              <w:t>投标文件载明的交货期超过招标文件规定的期限</w:t>
            </w:r>
          </w:p>
        </w:tc>
      </w:tr>
      <w:tr w:rsidR="00B027C7" w14:paraId="54E44751" w14:textId="77777777">
        <w:tc>
          <w:tcPr>
            <w:tcW w:w="846" w:type="dxa"/>
          </w:tcPr>
          <w:p w14:paraId="2DE45342" w14:textId="77777777" w:rsidR="00B027C7" w:rsidRDefault="008E0A8F">
            <w:pPr>
              <w:jc w:val="center"/>
            </w:pPr>
            <w:r>
              <w:t>8</w:t>
            </w:r>
          </w:p>
        </w:tc>
        <w:tc>
          <w:tcPr>
            <w:tcW w:w="7457" w:type="dxa"/>
          </w:tcPr>
          <w:p w14:paraId="2B5AC92B" w14:textId="77777777" w:rsidR="00B027C7" w:rsidRDefault="008E0A8F">
            <w:pPr>
              <w:rPr>
                <w:b/>
              </w:rPr>
            </w:pPr>
            <w:r>
              <w:rPr>
                <w:rFonts w:hint="eastAsia"/>
                <w:b/>
              </w:rPr>
              <w:t>投标文件载明的免费保修期低于招标文件规定的期限</w:t>
            </w:r>
          </w:p>
        </w:tc>
      </w:tr>
      <w:tr w:rsidR="00B027C7" w14:paraId="2462C52B" w14:textId="77777777">
        <w:tc>
          <w:tcPr>
            <w:tcW w:w="846" w:type="dxa"/>
          </w:tcPr>
          <w:p w14:paraId="5490E051" w14:textId="77777777" w:rsidR="00B027C7" w:rsidRDefault="008E0A8F">
            <w:pPr>
              <w:jc w:val="center"/>
            </w:pPr>
            <w:r>
              <w:rPr>
                <w:rFonts w:hint="eastAsia"/>
              </w:rPr>
              <w:t>9</w:t>
            </w:r>
          </w:p>
        </w:tc>
        <w:tc>
          <w:tcPr>
            <w:tcW w:w="7457" w:type="dxa"/>
          </w:tcPr>
          <w:p w14:paraId="54FA60DC" w14:textId="77777777" w:rsidR="00B027C7" w:rsidRDefault="008E0A8F">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B027C7" w14:paraId="24E930ED" w14:textId="77777777">
        <w:tc>
          <w:tcPr>
            <w:tcW w:w="846" w:type="dxa"/>
          </w:tcPr>
          <w:p w14:paraId="7C32D603" w14:textId="77777777" w:rsidR="00B027C7" w:rsidRDefault="008E0A8F">
            <w:pPr>
              <w:jc w:val="center"/>
            </w:pPr>
            <w:r>
              <w:t>10</w:t>
            </w:r>
          </w:p>
        </w:tc>
        <w:tc>
          <w:tcPr>
            <w:tcW w:w="7457" w:type="dxa"/>
          </w:tcPr>
          <w:p w14:paraId="454937A9" w14:textId="77777777" w:rsidR="00B027C7" w:rsidRDefault="008E0A8F">
            <w:pPr>
              <w:rPr>
                <w:b/>
              </w:rPr>
            </w:pPr>
            <w:r>
              <w:rPr>
                <w:rFonts w:hint="eastAsia"/>
                <w:color w:val="000000"/>
              </w:rPr>
              <w:t>对于拒绝进口的项目采用进口产品投标的；</w:t>
            </w:r>
          </w:p>
        </w:tc>
      </w:tr>
      <w:tr w:rsidR="00B027C7" w14:paraId="2E323C4B" w14:textId="77777777">
        <w:tc>
          <w:tcPr>
            <w:tcW w:w="846" w:type="dxa"/>
          </w:tcPr>
          <w:p w14:paraId="2106C878" w14:textId="77777777" w:rsidR="00B027C7" w:rsidRDefault="008E0A8F">
            <w:pPr>
              <w:jc w:val="center"/>
            </w:pPr>
            <w:r>
              <w:t>11</w:t>
            </w:r>
          </w:p>
        </w:tc>
        <w:tc>
          <w:tcPr>
            <w:tcW w:w="7457" w:type="dxa"/>
          </w:tcPr>
          <w:p w14:paraId="1C456B4D" w14:textId="77777777" w:rsidR="00B027C7" w:rsidRDefault="008E0A8F">
            <w:pPr>
              <w:rPr>
                <w:color w:val="000000"/>
              </w:rPr>
            </w:pPr>
            <w:r>
              <w:rPr>
                <w:rFonts w:hint="eastAsia"/>
                <w:color w:val="000000"/>
              </w:rPr>
              <w:t>所投产品、工程、服务在质量、技术、方案等方面没有实质性满足招标文件要求</w:t>
            </w:r>
          </w:p>
        </w:tc>
      </w:tr>
      <w:tr w:rsidR="00B027C7" w14:paraId="33DBC806" w14:textId="77777777">
        <w:tc>
          <w:tcPr>
            <w:tcW w:w="846" w:type="dxa"/>
          </w:tcPr>
          <w:p w14:paraId="583FE27C" w14:textId="77777777" w:rsidR="00B027C7" w:rsidRDefault="008E0A8F">
            <w:pPr>
              <w:jc w:val="center"/>
            </w:pPr>
            <w:r>
              <w:rPr>
                <w:rFonts w:hint="eastAsia"/>
              </w:rPr>
              <w:lastRenderedPageBreak/>
              <w:t>1</w:t>
            </w:r>
            <w:r>
              <w:t>2</w:t>
            </w:r>
          </w:p>
        </w:tc>
        <w:tc>
          <w:tcPr>
            <w:tcW w:w="7457" w:type="dxa"/>
          </w:tcPr>
          <w:p w14:paraId="25E095B3" w14:textId="77777777" w:rsidR="00B027C7" w:rsidRDefault="008E0A8F">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B027C7" w14:paraId="2707411F" w14:textId="77777777">
        <w:tc>
          <w:tcPr>
            <w:tcW w:w="846" w:type="dxa"/>
          </w:tcPr>
          <w:p w14:paraId="11955969" w14:textId="77777777" w:rsidR="00B027C7" w:rsidRDefault="008E0A8F">
            <w:pPr>
              <w:jc w:val="center"/>
            </w:pPr>
            <w:r>
              <w:rPr>
                <w:rFonts w:hint="eastAsia"/>
              </w:rPr>
              <w:t>1</w:t>
            </w:r>
            <w:r>
              <w:t>3</w:t>
            </w:r>
          </w:p>
        </w:tc>
        <w:tc>
          <w:tcPr>
            <w:tcW w:w="7457" w:type="dxa"/>
          </w:tcPr>
          <w:p w14:paraId="2993D2B5" w14:textId="77777777" w:rsidR="00B027C7" w:rsidRDefault="008E0A8F">
            <w:pPr>
              <w:rPr>
                <w:b/>
              </w:rPr>
            </w:pPr>
            <w:r>
              <w:rPr>
                <w:rFonts w:hint="eastAsia"/>
                <w:b/>
              </w:rPr>
              <w:t>《技术规格偏离表》或《商务需求偏离表》填写不全、不明或不实</w:t>
            </w:r>
          </w:p>
        </w:tc>
      </w:tr>
      <w:tr w:rsidR="00B027C7" w14:paraId="2F91F6E1" w14:textId="77777777">
        <w:tc>
          <w:tcPr>
            <w:tcW w:w="846" w:type="dxa"/>
          </w:tcPr>
          <w:p w14:paraId="5C5A1428" w14:textId="77777777" w:rsidR="00B027C7" w:rsidRDefault="008E0A8F">
            <w:pPr>
              <w:jc w:val="center"/>
            </w:pPr>
            <w:r>
              <w:t>1</w:t>
            </w:r>
            <w:r>
              <w:rPr>
                <w:rFonts w:hint="eastAsia"/>
              </w:rPr>
              <w:t>4</w:t>
            </w:r>
          </w:p>
        </w:tc>
        <w:tc>
          <w:tcPr>
            <w:tcW w:w="7457" w:type="dxa"/>
          </w:tcPr>
          <w:p w14:paraId="06C430D4" w14:textId="77777777" w:rsidR="00B027C7" w:rsidRDefault="008E0A8F">
            <w:r>
              <w:rPr>
                <w:rFonts w:hint="eastAsia"/>
              </w:rPr>
              <w:t>法律、法规规定的其他情形</w:t>
            </w:r>
          </w:p>
        </w:tc>
      </w:tr>
    </w:tbl>
    <w:p w14:paraId="0DB8E29E" w14:textId="77777777" w:rsidR="00B027C7" w:rsidRDefault="00B027C7"/>
    <w:p w14:paraId="08DA88D1" w14:textId="77777777" w:rsidR="00B027C7" w:rsidRDefault="00B027C7"/>
    <w:p w14:paraId="42BF5CFE" w14:textId="77777777" w:rsidR="00B027C7" w:rsidRDefault="008E0A8F">
      <w:pPr>
        <w:pStyle w:val="20"/>
        <w:rPr>
          <w:sz w:val="36"/>
        </w:rPr>
      </w:pPr>
      <w:r>
        <w:rPr>
          <w:sz w:val="36"/>
        </w:rPr>
        <w:t>评标信息</w:t>
      </w:r>
    </w:p>
    <w:p w14:paraId="425F566A" w14:textId="77777777" w:rsidR="00B027C7" w:rsidRDefault="00B027C7">
      <w:pPr>
        <w:rPr>
          <w:color w:val="FF0000"/>
        </w:rPr>
      </w:pPr>
      <w:bookmarkStart w:id="0" w:name="OLE_LINK2"/>
    </w:p>
    <w:p w14:paraId="5E82E7B0" w14:textId="77777777" w:rsidR="00B027C7" w:rsidRDefault="008E0A8F">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5EFF3A34" w14:textId="77777777" w:rsidR="00B027C7" w:rsidRDefault="00B027C7"/>
    <w:p w14:paraId="0068D2FB" w14:textId="77777777" w:rsidR="00B027C7" w:rsidRDefault="008E0A8F">
      <w:pPr>
        <w:rPr>
          <w:b/>
        </w:rPr>
      </w:pPr>
      <w:r>
        <w:rPr>
          <w:rFonts w:hint="eastAsia"/>
          <w:b/>
        </w:rPr>
        <w:t>评标方法</w:t>
      </w:r>
      <w:r>
        <w:rPr>
          <w:b/>
        </w:rPr>
        <w:t>说明：</w:t>
      </w:r>
    </w:p>
    <w:p w14:paraId="5072A4D9" w14:textId="77777777" w:rsidR="00B027C7" w:rsidRDefault="008E0A8F">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592B057A" w14:textId="77777777" w:rsidR="00B027C7" w:rsidRDefault="008E0A8F">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627E1014" w14:textId="77777777" w:rsidR="00B027C7" w:rsidRDefault="008E0A8F">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193BCBA6" w14:textId="77777777" w:rsidR="00B027C7" w:rsidRDefault="008E0A8F">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260066DD" w14:textId="77777777" w:rsidR="00B027C7" w:rsidRDefault="008E0A8F">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876F1AA" w14:textId="77777777" w:rsidR="00B027C7" w:rsidRDefault="008E0A8F">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06220E9B" w14:textId="77777777" w:rsidR="00B027C7" w:rsidRDefault="00B027C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B027C7" w14:paraId="640B175F" w14:textId="77777777">
        <w:trPr>
          <w:gridAfter w:val="1"/>
          <w:wAfter w:w="6" w:type="dxa"/>
          <w:trHeight w:val="20"/>
          <w:jc w:val="center"/>
        </w:trPr>
        <w:tc>
          <w:tcPr>
            <w:tcW w:w="782" w:type="dxa"/>
            <w:vAlign w:val="center"/>
          </w:tcPr>
          <w:p w14:paraId="63970FEC" w14:textId="77777777" w:rsidR="00B027C7" w:rsidRDefault="008E0A8F">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354AB2BE" w14:textId="77777777" w:rsidR="00B027C7" w:rsidRDefault="008E0A8F">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0DB7ECFB" w14:textId="77777777" w:rsidR="00B027C7" w:rsidRDefault="008E0A8F">
            <w:pPr>
              <w:spacing w:line="240" w:lineRule="exact"/>
              <w:jc w:val="center"/>
              <w:rPr>
                <w:rFonts w:ascii="宋体" w:hAnsi="宋体"/>
                <w:szCs w:val="21"/>
              </w:rPr>
            </w:pPr>
            <w:r>
              <w:rPr>
                <w:rFonts w:ascii="宋体" w:hAnsi="宋体" w:hint="eastAsia"/>
                <w:szCs w:val="21"/>
              </w:rPr>
              <w:t>权重（%）</w:t>
            </w:r>
          </w:p>
        </w:tc>
      </w:tr>
      <w:tr w:rsidR="00B027C7" w14:paraId="34E9F170" w14:textId="77777777">
        <w:trPr>
          <w:gridAfter w:val="1"/>
          <w:wAfter w:w="6" w:type="dxa"/>
          <w:trHeight w:val="20"/>
          <w:jc w:val="center"/>
        </w:trPr>
        <w:tc>
          <w:tcPr>
            <w:tcW w:w="782" w:type="dxa"/>
            <w:vAlign w:val="center"/>
          </w:tcPr>
          <w:p w14:paraId="188C8E93" w14:textId="77777777" w:rsidR="00B027C7" w:rsidRDefault="008E0A8F">
            <w:pPr>
              <w:spacing w:line="240" w:lineRule="exact"/>
              <w:jc w:val="center"/>
              <w:rPr>
                <w:rFonts w:ascii="宋体" w:hAnsi="宋体"/>
                <w:szCs w:val="21"/>
              </w:rPr>
            </w:pPr>
            <w:r>
              <w:rPr>
                <w:rFonts w:ascii="宋体" w:hAnsi="宋体"/>
                <w:szCs w:val="21"/>
              </w:rPr>
              <w:t>1</w:t>
            </w:r>
          </w:p>
        </w:tc>
        <w:tc>
          <w:tcPr>
            <w:tcW w:w="3749" w:type="dxa"/>
            <w:gridSpan w:val="3"/>
            <w:vAlign w:val="center"/>
          </w:tcPr>
          <w:p w14:paraId="634668EE" w14:textId="77777777" w:rsidR="00B027C7" w:rsidRDefault="008E0A8F">
            <w:pPr>
              <w:spacing w:line="240" w:lineRule="exact"/>
              <w:jc w:val="center"/>
              <w:rPr>
                <w:rFonts w:ascii="宋体" w:hAnsi="宋体"/>
                <w:szCs w:val="21"/>
              </w:rPr>
            </w:pPr>
            <w:r>
              <w:rPr>
                <w:rFonts w:ascii="宋体" w:hAnsi="宋体" w:hint="eastAsia"/>
                <w:szCs w:val="21"/>
              </w:rPr>
              <w:t>价格</w:t>
            </w:r>
          </w:p>
        </w:tc>
        <w:tc>
          <w:tcPr>
            <w:tcW w:w="3766" w:type="dxa"/>
            <w:vAlign w:val="center"/>
          </w:tcPr>
          <w:p w14:paraId="1F344FE6" w14:textId="77777777" w:rsidR="00B027C7" w:rsidRDefault="008E0A8F">
            <w:pPr>
              <w:spacing w:line="240" w:lineRule="exact"/>
              <w:jc w:val="center"/>
              <w:rPr>
                <w:rFonts w:ascii="宋体" w:hAnsi="宋体"/>
                <w:szCs w:val="21"/>
              </w:rPr>
            </w:pPr>
            <w:r>
              <w:rPr>
                <w:rFonts w:ascii="宋体" w:hAnsi="宋体" w:hint="eastAsia"/>
                <w:szCs w:val="21"/>
              </w:rPr>
              <w:t>30</w:t>
            </w:r>
          </w:p>
        </w:tc>
      </w:tr>
      <w:tr w:rsidR="00B027C7" w14:paraId="2551AFE0" w14:textId="77777777">
        <w:trPr>
          <w:gridAfter w:val="1"/>
          <w:wAfter w:w="6" w:type="dxa"/>
          <w:trHeight w:val="20"/>
          <w:jc w:val="center"/>
        </w:trPr>
        <w:tc>
          <w:tcPr>
            <w:tcW w:w="782" w:type="dxa"/>
            <w:vAlign w:val="center"/>
          </w:tcPr>
          <w:p w14:paraId="0DE02916" w14:textId="77777777" w:rsidR="00B027C7" w:rsidRDefault="008E0A8F">
            <w:pPr>
              <w:spacing w:line="240" w:lineRule="exact"/>
              <w:jc w:val="center"/>
              <w:rPr>
                <w:rFonts w:ascii="宋体" w:hAnsi="宋体"/>
                <w:szCs w:val="21"/>
              </w:rPr>
            </w:pPr>
            <w:r>
              <w:rPr>
                <w:rFonts w:ascii="宋体" w:hAnsi="宋体"/>
                <w:szCs w:val="21"/>
              </w:rPr>
              <w:t>2</w:t>
            </w:r>
          </w:p>
        </w:tc>
        <w:tc>
          <w:tcPr>
            <w:tcW w:w="3749" w:type="dxa"/>
            <w:gridSpan w:val="3"/>
            <w:vAlign w:val="center"/>
          </w:tcPr>
          <w:p w14:paraId="6B94EAD6" w14:textId="77777777" w:rsidR="00B027C7" w:rsidRDefault="008E0A8F">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4B01F646" w14:textId="77777777" w:rsidR="00B027C7" w:rsidRDefault="008E0A8F">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B027C7" w14:paraId="3F18C0DD" w14:textId="77777777">
        <w:trPr>
          <w:gridAfter w:val="1"/>
          <w:wAfter w:w="6" w:type="dxa"/>
          <w:trHeight w:val="20"/>
          <w:jc w:val="center"/>
        </w:trPr>
        <w:tc>
          <w:tcPr>
            <w:tcW w:w="782" w:type="dxa"/>
            <w:vMerge w:val="restart"/>
            <w:vAlign w:val="center"/>
          </w:tcPr>
          <w:p w14:paraId="49D4F30D" w14:textId="77777777" w:rsidR="00B027C7" w:rsidRDefault="00B027C7">
            <w:pPr>
              <w:spacing w:line="240" w:lineRule="exact"/>
              <w:jc w:val="center"/>
              <w:rPr>
                <w:rFonts w:ascii="宋体" w:hAnsi="宋体"/>
                <w:szCs w:val="21"/>
              </w:rPr>
            </w:pPr>
          </w:p>
        </w:tc>
        <w:tc>
          <w:tcPr>
            <w:tcW w:w="645" w:type="dxa"/>
            <w:vAlign w:val="center"/>
          </w:tcPr>
          <w:p w14:paraId="097D08ED" w14:textId="77777777" w:rsidR="00B027C7" w:rsidRDefault="008E0A8F">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CCC1F5A" w14:textId="77777777" w:rsidR="00B027C7" w:rsidRDefault="008E0A8F">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DDB7C76" w14:textId="77777777" w:rsidR="00B027C7" w:rsidRDefault="008E0A8F">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4842A09F" w14:textId="77777777" w:rsidR="00B027C7" w:rsidRDefault="008E0A8F">
            <w:pPr>
              <w:spacing w:line="240" w:lineRule="exact"/>
              <w:jc w:val="center"/>
              <w:rPr>
                <w:rFonts w:ascii="宋体" w:hAnsi="宋体"/>
                <w:szCs w:val="21"/>
              </w:rPr>
            </w:pPr>
            <w:r>
              <w:rPr>
                <w:rFonts w:ascii="宋体" w:hAnsi="宋体" w:hint="eastAsia"/>
                <w:szCs w:val="21"/>
              </w:rPr>
              <w:t>评分准则</w:t>
            </w:r>
          </w:p>
        </w:tc>
      </w:tr>
      <w:tr w:rsidR="00B027C7" w14:paraId="498981E6" w14:textId="77777777">
        <w:trPr>
          <w:gridAfter w:val="1"/>
          <w:wAfter w:w="6" w:type="dxa"/>
          <w:trHeight w:val="557"/>
          <w:jc w:val="center"/>
        </w:trPr>
        <w:tc>
          <w:tcPr>
            <w:tcW w:w="782" w:type="dxa"/>
            <w:vMerge/>
            <w:vAlign w:val="center"/>
          </w:tcPr>
          <w:p w14:paraId="33ABB49B" w14:textId="77777777" w:rsidR="00B027C7" w:rsidRDefault="00B027C7">
            <w:pPr>
              <w:spacing w:line="240" w:lineRule="exact"/>
              <w:jc w:val="center"/>
              <w:rPr>
                <w:rFonts w:ascii="宋体" w:hAnsi="宋体"/>
                <w:szCs w:val="21"/>
              </w:rPr>
            </w:pPr>
          </w:p>
        </w:tc>
        <w:tc>
          <w:tcPr>
            <w:tcW w:w="645" w:type="dxa"/>
            <w:vAlign w:val="center"/>
          </w:tcPr>
          <w:p w14:paraId="5D3C5B60" w14:textId="77777777" w:rsidR="00B027C7" w:rsidRDefault="008E0A8F">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6F8A4D23" w14:textId="77777777" w:rsidR="00B027C7" w:rsidRDefault="008E0A8F">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27BE1AB2" w14:textId="77777777" w:rsidR="00B027C7" w:rsidRDefault="008E0A8F">
            <w:pPr>
              <w:spacing w:after="160" w:line="240" w:lineRule="exact"/>
              <w:jc w:val="center"/>
              <w:rPr>
                <w:rFonts w:ascii="宋体" w:eastAsia="仿宋_GB2312" w:hAnsi="宋体"/>
                <w:sz w:val="24"/>
                <w:szCs w:val="21"/>
              </w:rPr>
            </w:pPr>
            <w:r>
              <w:rPr>
                <w:rFonts w:ascii="宋体" w:hAnsi="宋体" w:cs="宋体" w:hint="eastAsia"/>
                <w:szCs w:val="21"/>
              </w:rPr>
              <w:t>5</w:t>
            </w:r>
            <w:r>
              <w:rPr>
                <w:rFonts w:ascii="宋体" w:hAnsi="宋体" w:cs="宋体"/>
                <w:szCs w:val="21"/>
              </w:rPr>
              <w:t>0</w:t>
            </w:r>
          </w:p>
        </w:tc>
        <w:tc>
          <w:tcPr>
            <w:tcW w:w="3766" w:type="dxa"/>
            <w:vAlign w:val="center"/>
          </w:tcPr>
          <w:p w14:paraId="4312F68E" w14:textId="77777777" w:rsidR="00B027C7" w:rsidRDefault="008E0A8F">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color w:val="FF0000"/>
              </w:rPr>
              <w:t>18</w:t>
            </w:r>
            <w:r>
              <w:rPr>
                <w:rFonts w:cs="宋体" w:hint="eastAsia"/>
              </w:rPr>
              <w:t>分；普通</w:t>
            </w:r>
            <w:r>
              <w:rPr>
                <w:rFonts w:cs="宋体"/>
              </w:rPr>
              <w:t>参数</w:t>
            </w:r>
            <w:r>
              <w:rPr>
                <w:rFonts w:cs="宋体" w:hint="eastAsia"/>
              </w:rPr>
              <w:t>每负偏离一项扣</w:t>
            </w:r>
            <w:r>
              <w:rPr>
                <w:rFonts w:cs="宋体"/>
                <w:color w:val="FF0000"/>
              </w:rPr>
              <w:t>8</w:t>
            </w:r>
            <w:r>
              <w:rPr>
                <w:rFonts w:cs="宋体" w:hint="eastAsia"/>
              </w:rPr>
              <w:t>分；扣完为止。</w:t>
            </w:r>
          </w:p>
        </w:tc>
      </w:tr>
      <w:tr w:rsidR="00B027C7" w14:paraId="32B5F4DE" w14:textId="77777777">
        <w:trPr>
          <w:gridAfter w:val="1"/>
          <w:wAfter w:w="6" w:type="dxa"/>
          <w:trHeight w:val="20"/>
          <w:jc w:val="center"/>
        </w:trPr>
        <w:tc>
          <w:tcPr>
            <w:tcW w:w="782" w:type="dxa"/>
            <w:vAlign w:val="center"/>
          </w:tcPr>
          <w:p w14:paraId="3B492601" w14:textId="77777777" w:rsidR="00B027C7" w:rsidRDefault="008E0A8F">
            <w:pPr>
              <w:spacing w:line="240" w:lineRule="exact"/>
              <w:jc w:val="center"/>
              <w:rPr>
                <w:rFonts w:ascii="宋体" w:hAnsi="宋体"/>
                <w:szCs w:val="21"/>
              </w:rPr>
            </w:pPr>
            <w:r>
              <w:rPr>
                <w:rFonts w:ascii="宋体" w:hAnsi="宋体"/>
                <w:szCs w:val="21"/>
              </w:rPr>
              <w:t>3</w:t>
            </w:r>
          </w:p>
        </w:tc>
        <w:tc>
          <w:tcPr>
            <w:tcW w:w="3749" w:type="dxa"/>
            <w:gridSpan w:val="3"/>
            <w:vAlign w:val="center"/>
          </w:tcPr>
          <w:p w14:paraId="0043B8DA" w14:textId="77777777" w:rsidR="00B027C7" w:rsidRDefault="008E0A8F">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4117376C" w14:textId="77777777" w:rsidR="00B027C7" w:rsidRDefault="008E0A8F">
            <w:pPr>
              <w:spacing w:line="240" w:lineRule="exact"/>
              <w:jc w:val="center"/>
              <w:rPr>
                <w:rFonts w:ascii="宋体" w:hAnsi="宋体"/>
                <w:szCs w:val="21"/>
              </w:rPr>
            </w:pPr>
            <w:r>
              <w:rPr>
                <w:rFonts w:ascii="宋体" w:hAnsi="宋体"/>
                <w:szCs w:val="21"/>
              </w:rPr>
              <w:t>10</w:t>
            </w:r>
          </w:p>
        </w:tc>
      </w:tr>
      <w:tr w:rsidR="00B027C7" w14:paraId="74D7A780" w14:textId="77777777">
        <w:trPr>
          <w:gridAfter w:val="1"/>
          <w:wAfter w:w="6" w:type="dxa"/>
          <w:trHeight w:val="20"/>
          <w:jc w:val="center"/>
        </w:trPr>
        <w:tc>
          <w:tcPr>
            <w:tcW w:w="782" w:type="dxa"/>
            <w:vMerge w:val="restart"/>
            <w:vAlign w:val="center"/>
          </w:tcPr>
          <w:p w14:paraId="097FA738" w14:textId="77777777" w:rsidR="00B027C7" w:rsidRDefault="00B027C7">
            <w:pPr>
              <w:spacing w:line="240" w:lineRule="exact"/>
              <w:jc w:val="center"/>
              <w:rPr>
                <w:rFonts w:ascii="宋体" w:hAnsi="宋体"/>
                <w:szCs w:val="21"/>
              </w:rPr>
            </w:pPr>
          </w:p>
        </w:tc>
        <w:tc>
          <w:tcPr>
            <w:tcW w:w="645" w:type="dxa"/>
            <w:vAlign w:val="center"/>
          </w:tcPr>
          <w:p w14:paraId="013EB629" w14:textId="77777777" w:rsidR="00B027C7" w:rsidRDefault="008E0A8F">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DDEF9D1" w14:textId="77777777" w:rsidR="00B027C7" w:rsidRDefault="008E0A8F">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E22A63C" w14:textId="77777777" w:rsidR="00B027C7" w:rsidRDefault="008E0A8F">
            <w:pPr>
              <w:spacing w:line="240" w:lineRule="exact"/>
              <w:jc w:val="center"/>
              <w:rPr>
                <w:rFonts w:ascii="宋体" w:hAnsi="宋体"/>
                <w:szCs w:val="21"/>
              </w:rPr>
            </w:pPr>
            <w:r>
              <w:rPr>
                <w:rFonts w:ascii="宋体" w:hAnsi="宋体" w:hint="eastAsia"/>
                <w:szCs w:val="21"/>
              </w:rPr>
              <w:t>权重</w:t>
            </w:r>
          </w:p>
          <w:p w14:paraId="225032E6" w14:textId="77777777" w:rsidR="00B027C7" w:rsidRDefault="008E0A8F">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9BD78FE" w14:textId="77777777" w:rsidR="00B027C7" w:rsidRDefault="008E0A8F">
            <w:pPr>
              <w:spacing w:line="240" w:lineRule="exact"/>
              <w:jc w:val="center"/>
              <w:rPr>
                <w:rFonts w:ascii="宋体" w:hAnsi="宋体"/>
                <w:szCs w:val="21"/>
              </w:rPr>
            </w:pPr>
            <w:r>
              <w:rPr>
                <w:rFonts w:ascii="宋体" w:hAnsi="宋体" w:hint="eastAsia"/>
                <w:szCs w:val="21"/>
              </w:rPr>
              <w:t>评分准则</w:t>
            </w:r>
          </w:p>
        </w:tc>
      </w:tr>
      <w:tr w:rsidR="00B027C7" w14:paraId="64873755" w14:textId="77777777">
        <w:trPr>
          <w:gridAfter w:val="1"/>
          <w:wAfter w:w="6" w:type="dxa"/>
          <w:trHeight w:val="20"/>
          <w:jc w:val="center"/>
        </w:trPr>
        <w:tc>
          <w:tcPr>
            <w:tcW w:w="782" w:type="dxa"/>
            <w:vMerge/>
            <w:vAlign w:val="center"/>
          </w:tcPr>
          <w:p w14:paraId="1041C3D4" w14:textId="77777777" w:rsidR="00B027C7" w:rsidRDefault="00B027C7">
            <w:pPr>
              <w:spacing w:line="240" w:lineRule="exact"/>
              <w:jc w:val="center"/>
              <w:rPr>
                <w:rFonts w:ascii="宋体" w:hAnsi="宋体"/>
                <w:szCs w:val="21"/>
              </w:rPr>
            </w:pPr>
          </w:p>
        </w:tc>
        <w:tc>
          <w:tcPr>
            <w:tcW w:w="645" w:type="dxa"/>
            <w:vAlign w:val="center"/>
          </w:tcPr>
          <w:p w14:paraId="460245E7" w14:textId="77777777" w:rsidR="00B027C7" w:rsidRDefault="008E0A8F">
            <w:pPr>
              <w:spacing w:line="240" w:lineRule="exact"/>
              <w:jc w:val="center"/>
              <w:rPr>
                <w:rFonts w:ascii="宋体" w:hAnsi="宋体"/>
                <w:szCs w:val="21"/>
              </w:rPr>
            </w:pPr>
            <w:r>
              <w:rPr>
                <w:rFonts w:ascii="宋体" w:hAnsi="宋体" w:hint="eastAsia"/>
                <w:szCs w:val="21"/>
              </w:rPr>
              <w:t>1</w:t>
            </w:r>
          </w:p>
        </w:tc>
        <w:tc>
          <w:tcPr>
            <w:tcW w:w="2186" w:type="dxa"/>
            <w:vAlign w:val="center"/>
          </w:tcPr>
          <w:p w14:paraId="604076FF" w14:textId="77777777" w:rsidR="00B027C7" w:rsidRDefault="008E0A8F">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24220ACD" w14:textId="77777777" w:rsidR="00B027C7" w:rsidRDefault="008E0A8F">
            <w:pPr>
              <w:spacing w:line="240" w:lineRule="exact"/>
              <w:jc w:val="center"/>
              <w:rPr>
                <w:rFonts w:ascii="宋体" w:hAnsi="宋体"/>
                <w:szCs w:val="21"/>
              </w:rPr>
            </w:pPr>
            <w:r>
              <w:rPr>
                <w:rFonts w:ascii="宋体" w:hAnsi="宋体"/>
                <w:szCs w:val="21"/>
              </w:rPr>
              <w:t>6</w:t>
            </w:r>
          </w:p>
        </w:tc>
        <w:tc>
          <w:tcPr>
            <w:tcW w:w="3766" w:type="dxa"/>
            <w:vAlign w:val="center"/>
          </w:tcPr>
          <w:p w14:paraId="49051F1B" w14:textId="77777777" w:rsidR="00B027C7" w:rsidRDefault="008E0A8F">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10</w:t>
            </w:r>
            <w:r>
              <w:rPr>
                <w:rFonts w:cs="宋体" w:hint="eastAsia"/>
              </w:rPr>
              <w:t>分。</w:t>
            </w:r>
          </w:p>
        </w:tc>
      </w:tr>
      <w:tr w:rsidR="00B027C7" w14:paraId="702DFEBA" w14:textId="77777777">
        <w:trPr>
          <w:gridAfter w:val="1"/>
          <w:wAfter w:w="6" w:type="dxa"/>
          <w:trHeight w:val="20"/>
          <w:jc w:val="center"/>
        </w:trPr>
        <w:tc>
          <w:tcPr>
            <w:tcW w:w="782" w:type="dxa"/>
            <w:vMerge/>
            <w:vAlign w:val="center"/>
          </w:tcPr>
          <w:p w14:paraId="3262A0A1" w14:textId="77777777" w:rsidR="00B027C7" w:rsidRDefault="00B027C7">
            <w:pPr>
              <w:spacing w:line="240" w:lineRule="exact"/>
              <w:jc w:val="center"/>
              <w:rPr>
                <w:rFonts w:ascii="宋体" w:hAnsi="宋体"/>
                <w:szCs w:val="21"/>
              </w:rPr>
            </w:pPr>
          </w:p>
        </w:tc>
        <w:tc>
          <w:tcPr>
            <w:tcW w:w="645" w:type="dxa"/>
            <w:vAlign w:val="center"/>
          </w:tcPr>
          <w:p w14:paraId="0CB917C8" w14:textId="77777777" w:rsidR="00B027C7" w:rsidRDefault="008E0A8F">
            <w:pPr>
              <w:spacing w:line="240" w:lineRule="exact"/>
              <w:jc w:val="center"/>
              <w:rPr>
                <w:rFonts w:ascii="宋体" w:hAnsi="宋体"/>
                <w:szCs w:val="21"/>
              </w:rPr>
            </w:pPr>
            <w:r>
              <w:rPr>
                <w:rFonts w:ascii="宋体" w:hAnsi="宋体" w:hint="eastAsia"/>
                <w:szCs w:val="21"/>
              </w:rPr>
              <w:t>2</w:t>
            </w:r>
          </w:p>
        </w:tc>
        <w:tc>
          <w:tcPr>
            <w:tcW w:w="2186" w:type="dxa"/>
            <w:vAlign w:val="center"/>
          </w:tcPr>
          <w:p w14:paraId="33D21E96" w14:textId="77777777" w:rsidR="00B027C7" w:rsidRDefault="008E0A8F">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1EEC2C8C" w14:textId="77777777" w:rsidR="00B027C7" w:rsidRDefault="008E0A8F">
            <w:pPr>
              <w:spacing w:line="240" w:lineRule="exact"/>
              <w:jc w:val="center"/>
              <w:rPr>
                <w:rFonts w:ascii="宋体" w:hAnsi="宋体"/>
                <w:szCs w:val="21"/>
              </w:rPr>
            </w:pPr>
            <w:r>
              <w:rPr>
                <w:rFonts w:ascii="宋体" w:hAnsi="宋体"/>
                <w:szCs w:val="21"/>
              </w:rPr>
              <w:t>1</w:t>
            </w:r>
          </w:p>
        </w:tc>
        <w:tc>
          <w:tcPr>
            <w:tcW w:w="3766" w:type="dxa"/>
            <w:vAlign w:val="center"/>
          </w:tcPr>
          <w:p w14:paraId="6575B858" w14:textId="77777777" w:rsidR="00B027C7" w:rsidRDefault="008E0A8F">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p>
        </w:tc>
      </w:tr>
      <w:tr w:rsidR="00B027C7" w14:paraId="419B0115" w14:textId="77777777">
        <w:trPr>
          <w:gridAfter w:val="1"/>
          <w:wAfter w:w="6" w:type="dxa"/>
          <w:trHeight w:val="20"/>
          <w:jc w:val="center"/>
        </w:trPr>
        <w:tc>
          <w:tcPr>
            <w:tcW w:w="782" w:type="dxa"/>
            <w:vMerge/>
            <w:vAlign w:val="center"/>
          </w:tcPr>
          <w:p w14:paraId="2F9221F4" w14:textId="77777777" w:rsidR="00B027C7" w:rsidRDefault="00B027C7">
            <w:pPr>
              <w:spacing w:line="240" w:lineRule="exact"/>
              <w:jc w:val="center"/>
              <w:rPr>
                <w:rFonts w:ascii="宋体" w:hAnsi="宋体"/>
                <w:szCs w:val="21"/>
              </w:rPr>
            </w:pPr>
          </w:p>
        </w:tc>
        <w:tc>
          <w:tcPr>
            <w:tcW w:w="645" w:type="dxa"/>
            <w:vAlign w:val="center"/>
          </w:tcPr>
          <w:p w14:paraId="142D5533" w14:textId="77777777" w:rsidR="00B027C7" w:rsidRDefault="008E0A8F">
            <w:pPr>
              <w:spacing w:line="240" w:lineRule="exact"/>
              <w:jc w:val="center"/>
              <w:rPr>
                <w:rFonts w:ascii="宋体" w:hAnsi="宋体"/>
                <w:szCs w:val="21"/>
              </w:rPr>
            </w:pPr>
            <w:r>
              <w:rPr>
                <w:rFonts w:ascii="宋体" w:hAnsi="宋体" w:hint="eastAsia"/>
                <w:szCs w:val="21"/>
              </w:rPr>
              <w:t>3</w:t>
            </w:r>
          </w:p>
        </w:tc>
        <w:tc>
          <w:tcPr>
            <w:tcW w:w="2186" w:type="dxa"/>
            <w:vAlign w:val="center"/>
          </w:tcPr>
          <w:p w14:paraId="2A2A4AEA" w14:textId="77777777" w:rsidR="00B027C7" w:rsidRDefault="008E0A8F">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388AE21" w14:textId="77777777" w:rsidR="00B027C7" w:rsidRDefault="008E0A8F">
            <w:pPr>
              <w:spacing w:line="240" w:lineRule="exact"/>
              <w:jc w:val="center"/>
              <w:rPr>
                <w:rFonts w:ascii="宋体" w:hAnsi="宋体"/>
                <w:szCs w:val="21"/>
              </w:rPr>
            </w:pPr>
            <w:r>
              <w:rPr>
                <w:rFonts w:ascii="宋体" w:hAnsi="宋体"/>
                <w:szCs w:val="21"/>
              </w:rPr>
              <w:t>3</w:t>
            </w:r>
          </w:p>
        </w:tc>
        <w:tc>
          <w:tcPr>
            <w:tcW w:w="3766" w:type="dxa"/>
            <w:vAlign w:val="center"/>
          </w:tcPr>
          <w:p w14:paraId="1D8CE788" w14:textId="77777777" w:rsidR="00B027C7" w:rsidRDefault="008E0A8F">
            <w:pPr>
              <w:rPr>
                <w:rFonts w:cs="宋体"/>
              </w:rPr>
            </w:pPr>
            <w:r>
              <w:rPr>
                <w:rFonts w:cs="宋体" w:hint="eastAsia"/>
              </w:rPr>
              <w:t>投标人应如实填写《其他商务条款偏离表》，评审委员会根据响应情况进行打</w:t>
            </w:r>
            <w:r>
              <w:rPr>
                <w:rFonts w:cs="宋体" w:hint="eastAsia"/>
              </w:rPr>
              <w:lastRenderedPageBreak/>
              <w:t>分，全部满足要求的得</w:t>
            </w:r>
            <w:r>
              <w:t>100</w:t>
            </w:r>
            <w:r>
              <w:rPr>
                <w:rFonts w:cs="宋体" w:hint="eastAsia"/>
              </w:rPr>
              <w:t>分，每负偏离一项扣</w:t>
            </w:r>
            <w:r>
              <w:rPr>
                <w:rFonts w:cs="宋体"/>
              </w:rPr>
              <w:t>8</w:t>
            </w:r>
            <w:r>
              <w:rPr>
                <w:rFonts w:cs="宋体" w:hint="eastAsia"/>
              </w:rPr>
              <w:t>分。</w:t>
            </w:r>
          </w:p>
        </w:tc>
      </w:tr>
      <w:tr w:rsidR="00B027C7" w14:paraId="14237A0F"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728550B4" w14:textId="77777777" w:rsidR="00B027C7" w:rsidRDefault="008E0A8F">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7F75ED91" w14:textId="77777777" w:rsidR="00B027C7" w:rsidRDefault="008E0A8F">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6A27CE55" w14:textId="77777777" w:rsidR="00B027C7" w:rsidRDefault="008E0A8F">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027C7" w14:paraId="629186B3" w14:textId="77777777">
        <w:trPr>
          <w:trHeight w:val="20"/>
          <w:jc w:val="center"/>
        </w:trPr>
        <w:tc>
          <w:tcPr>
            <w:tcW w:w="782" w:type="dxa"/>
            <w:vMerge w:val="restart"/>
            <w:vAlign w:val="center"/>
          </w:tcPr>
          <w:p w14:paraId="300E497F" w14:textId="77777777" w:rsidR="00B027C7" w:rsidRDefault="00B027C7">
            <w:pPr>
              <w:spacing w:line="240" w:lineRule="exact"/>
              <w:jc w:val="center"/>
              <w:rPr>
                <w:rFonts w:ascii="宋体" w:hAnsi="宋体"/>
                <w:szCs w:val="21"/>
              </w:rPr>
            </w:pPr>
          </w:p>
        </w:tc>
        <w:tc>
          <w:tcPr>
            <w:tcW w:w="645" w:type="dxa"/>
            <w:vAlign w:val="center"/>
          </w:tcPr>
          <w:p w14:paraId="2F2661E2" w14:textId="77777777" w:rsidR="00B027C7" w:rsidRDefault="008E0A8F">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E85DF49" w14:textId="77777777" w:rsidR="00B027C7" w:rsidRDefault="008E0A8F">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0D3D89A" w14:textId="77777777" w:rsidR="00B027C7" w:rsidRDefault="008E0A8F">
            <w:pPr>
              <w:spacing w:line="240" w:lineRule="exact"/>
              <w:jc w:val="center"/>
              <w:rPr>
                <w:rFonts w:ascii="宋体" w:hAnsi="宋体"/>
                <w:szCs w:val="21"/>
              </w:rPr>
            </w:pPr>
            <w:r>
              <w:rPr>
                <w:rFonts w:ascii="宋体" w:hAnsi="宋体" w:hint="eastAsia"/>
                <w:szCs w:val="21"/>
              </w:rPr>
              <w:t>权重</w:t>
            </w:r>
          </w:p>
          <w:p w14:paraId="7A2940C4" w14:textId="77777777" w:rsidR="00B027C7" w:rsidRDefault="008E0A8F">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BA6A195" w14:textId="77777777" w:rsidR="00B027C7" w:rsidRDefault="008E0A8F">
            <w:pPr>
              <w:spacing w:line="240" w:lineRule="exact"/>
              <w:jc w:val="center"/>
              <w:rPr>
                <w:rFonts w:ascii="宋体" w:hAnsi="宋体"/>
                <w:szCs w:val="21"/>
              </w:rPr>
            </w:pPr>
            <w:r>
              <w:rPr>
                <w:rFonts w:ascii="宋体" w:hAnsi="宋体" w:hint="eastAsia"/>
                <w:szCs w:val="21"/>
              </w:rPr>
              <w:t>评分准则</w:t>
            </w:r>
          </w:p>
        </w:tc>
      </w:tr>
      <w:tr w:rsidR="00B027C7" w14:paraId="6692EFB4" w14:textId="77777777">
        <w:trPr>
          <w:trHeight w:val="20"/>
          <w:jc w:val="center"/>
        </w:trPr>
        <w:tc>
          <w:tcPr>
            <w:tcW w:w="782" w:type="dxa"/>
            <w:vMerge/>
            <w:vAlign w:val="center"/>
          </w:tcPr>
          <w:p w14:paraId="03E97C5D" w14:textId="77777777" w:rsidR="00B027C7" w:rsidRDefault="00B027C7">
            <w:pPr>
              <w:spacing w:line="240" w:lineRule="exact"/>
              <w:jc w:val="center"/>
              <w:rPr>
                <w:rFonts w:ascii="宋体" w:hAnsi="宋体"/>
                <w:szCs w:val="21"/>
              </w:rPr>
            </w:pPr>
          </w:p>
        </w:tc>
        <w:tc>
          <w:tcPr>
            <w:tcW w:w="645" w:type="dxa"/>
            <w:vAlign w:val="center"/>
          </w:tcPr>
          <w:p w14:paraId="2F54AE83" w14:textId="77777777" w:rsidR="00B027C7" w:rsidRDefault="008E0A8F">
            <w:pPr>
              <w:spacing w:line="240" w:lineRule="exact"/>
              <w:jc w:val="center"/>
              <w:rPr>
                <w:rFonts w:ascii="宋体" w:hAnsi="宋体"/>
                <w:szCs w:val="21"/>
              </w:rPr>
            </w:pPr>
            <w:r>
              <w:rPr>
                <w:rFonts w:ascii="宋体" w:hAnsi="宋体"/>
                <w:szCs w:val="21"/>
              </w:rPr>
              <w:t>1</w:t>
            </w:r>
          </w:p>
        </w:tc>
        <w:tc>
          <w:tcPr>
            <w:tcW w:w="2186" w:type="dxa"/>
            <w:vAlign w:val="center"/>
          </w:tcPr>
          <w:p w14:paraId="5EB7B04E" w14:textId="77777777" w:rsidR="00B027C7" w:rsidRDefault="008E0A8F">
            <w:pPr>
              <w:spacing w:line="240" w:lineRule="exact"/>
              <w:jc w:val="center"/>
              <w:rPr>
                <w:rFonts w:ascii="宋体" w:hAnsi="宋体"/>
                <w:szCs w:val="21"/>
              </w:rPr>
            </w:pPr>
            <w:r>
              <w:rPr>
                <w:rFonts w:ascii="宋体" w:hAnsi="宋体" w:hint="eastAsia"/>
                <w:szCs w:val="21"/>
              </w:rPr>
              <w:t>诚信</w:t>
            </w:r>
          </w:p>
        </w:tc>
        <w:tc>
          <w:tcPr>
            <w:tcW w:w="918" w:type="dxa"/>
            <w:vAlign w:val="center"/>
          </w:tcPr>
          <w:p w14:paraId="47F37C93" w14:textId="77777777" w:rsidR="00B027C7" w:rsidRDefault="008E0A8F">
            <w:pPr>
              <w:spacing w:line="240" w:lineRule="exact"/>
              <w:jc w:val="center"/>
              <w:rPr>
                <w:rFonts w:ascii="宋体" w:hAnsi="宋体"/>
                <w:szCs w:val="21"/>
              </w:rPr>
            </w:pPr>
            <w:r>
              <w:rPr>
                <w:rFonts w:ascii="宋体" w:hAnsi="宋体"/>
                <w:szCs w:val="21"/>
              </w:rPr>
              <w:t>5</w:t>
            </w:r>
          </w:p>
        </w:tc>
        <w:tc>
          <w:tcPr>
            <w:tcW w:w="3772" w:type="dxa"/>
            <w:gridSpan w:val="2"/>
          </w:tcPr>
          <w:p w14:paraId="62FEDDE1" w14:textId="77777777" w:rsidR="00B027C7" w:rsidRDefault="008E0A8F">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027C7" w14:paraId="15824C42" w14:textId="77777777">
        <w:trPr>
          <w:trHeight w:val="20"/>
          <w:jc w:val="center"/>
        </w:trPr>
        <w:tc>
          <w:tcPr>
            <w:tcW w:w="782" w:type="dxa"/>
            <w:vMerge/>
            <w:vAlign w:val="center"/>
          </w:tcPr>
          <w:p w14:paraId="2E02CCF8" w14:textId="77777777" w:rsidR="00B027C7" w:rsidRDefault="00B027C7">
            <w:pPr>
              <w:spacing w:line="240" w:lineRule="exact"/>
              <w:jc w:val="center"/>
              <w:rPr>
                <w:rFonts w:ascii="宋体" w:hAnsi="宋体"/>
                <w:szCs w:val="21"/>
              </w:rPr>
            </w:pPr>
          </w:p>
        </w:tc>
        <w:tc>
          <w:tcPr>
            <w:tcW w:w="645" w:type="dxa"/>
            <w:vAlign w:val="center"/>
          </w:tcPr>
          <w:p w14:paraId="3C7E143F" w14:textId="77777777" w:rsidR="00B027C7" w:rsidRDefault="008E0A8F">
            <w:pPr>
              <w:spacing w:line="240" w:lineRule="exact"/>
              <w:jc w:val="center"/>
              <w:rPr>
                <w:rFonts w:ascii="宋体" w:hAnsi="宋体"/>
                <w:szCs w:val="21"/>
              </w:rPr>
            </w:pPr>
            <w:r>
              <w:rPr>
                <w:rFonts w:ascii="宋体" w:hAnsi="宋体"/>
                <w:szCs w:val="21"/>
              </w:rPr>
              <w:t>2</w:t>
            </w:r>
          </w:p>
        </w:tc>
        <w:tc>
          <w:tcPr>
            <w:tcW w:w="2186" w:type="dxa"/>
            <w:vAlign w:val="center"/>
          </w:tcPr>
          <w:p w14:paraId="4BDB79AC" w14:textId="77777777" w:rsidR="00B027C7" w:rsidRDefault="008E0A8F">
            <w:pPr>
              <w:spacing w:line="240" w:lineRule="exact"/>
              <w:jc w:val="center"/>
              <w:rPr>
                <w:rFonts w:ascii="宋体" w:hAnsi="宋体"/>
                <w:szCs w:val="21"/>
              </w:rPr>
            </w:pPr>
            <w:r>
              <w:rPr>
                <w:rFonts w:ascii="宋体" w:hAnsi="宋体" w:hint="eastAsia"/>
                <w:szCs w:val="21"/>
              </w:rPr>
              <w:t>履约</w:t>
            </w:r>
          </w:p>
        </w:tc>
        <w:tc>
          <w:tcPr>
            <w:tcW w:w="918" w:type="dxa"/>
            <w:vAlign w:val="center"/>
          </w:tcPr>
          <w:p w14:paraId="3DD78B95" w14:textId="77777777" w:rsidR="00B027C7" w:rsidRDefault="008E0A8F">
            <w:pPr>
              <w:spacing w:line="240" w:lineRule="exact"/>
              <w:jc w:val="center"/>
              <w:rPr>
                <w:rFonts w:ascii="宋体" w:hAnsi="宋体"/>
                <w:szCs w:val="21"/>
              </w:rPr>
            </w:pPr>
            <w:r>
              <w:rPr>
                <w:rFonts w:ascii="宋体" w:hAnsi="宋体"/>
                <w:szCs w:val="21"/>
              </w:rPr>
              <w:t>2</w:t>
            </w:r>
          </w:p>
        </w:tc>
        <w:tc>
          <w:tcPr>
            <w:tcW w:w="3772" w:type="dxa"/>
            <w:gridSpan w:val="2"/>
          </w:tcPr>
          <w:p w14:paraId="1112B3A4" w14:textId="77777777" w:rsidR="00B027C7" w:rsidRDefault="008E0A8F">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B027C7" w14:paraId="16C97946" w14:textId="77777777">
        <w:trPr>
          <w:trHeight w:val="20"/>
          <w:jc w:val="center"/>
        </w:trPr>
        <w:tc>
          <w:tcPr>
            <w:tcW w:w="782" w:type="dxa"/>
            <w:vAlign w:val="center"/>
          </w:tcPr>
          <w:p w14:paraId="42B443DD" w14:textId="77777777" w:rsidR="00B027C7" w:rsidRDefault="008E0A8F">
            <w:pPr>
              <w:spacing w:line="240" w:lineRule="exact"/>
              <w:jc w:val="center"/>
              <w:rPr>
                <w:rFonts w:ascii="宋体" w:hAnsi="宋体"/>
                <w:szCs w:val="21"/>
              </w:rPr>
            </w:pPr>
            <w:r>
              <w:rPr>
                <w:rFonts w:ascii="宋体" w:hAnsi="宋体"/>
                <w:szCs w:val="21"/>
              </w:rPr>
              <w:t>5</w:t>
            </w:r>
          </w:p>
        </w:tc>
        <w:tc>
          <w:tcPr>
            <w:tcW w:w="3749" w:type="dxa"/>
            <w:gridSpan w:val="3"/>
            <w:vAlign w:val="center"/>
          </w:tcPr>
          <w:p w14:paraId="189C3E7E" w14:textId="77777777" w:rsidR="00B027C7" w:rsidRDefault="008E0A8F">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3D162D02" w14:textId="77777777" w:rsidR="00B027C7" w:rsidRDefault="008E0A8F">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B027C7" w14:paraId="47366580" w14:textId="77777777">
        <w:trPr>
          <w:trHeight w:val="20"/>
          <w:jc w:val="center"/>
        </w:trPr>
        <w:tc>
          <w:tcPr>
            <w:tcW w:w="782" w:type="dxa"/>
            <w:vMerge w:val="restart"/>
            <w:vAlign w:val="center"/>
          </w:tcPr>
          <w:p w14:paraId="4A3E3A36" w14:textId="77777777" w:rsidR="00B027C7" w:rsidRDefault="00B027C7">
            <w:pPr>
              <w:spacing w:line="240" w:lineRule="exact"/>
              <w:jc w:val="center"/>
              <w:rPr>
                <w:rFonts w:ascii="宋体" w:hAnsi="宋体"/>
                <w:szCs w:val="21"/>
              </w:rPr>
            </w:pPr>
          </w:p>
        </w:tc>
        <w:tc>
          <w:tcPr>
            <w:tcW w:w="645" w:type="dxa"/>
            <w:vAlign w:val="center"/>
          </w:tcPr>
          <w:p w14:paraId="504C03E8" w14:textId="77777777" w:rsidR="00B027C7" w:rsidRDefault="008E0A8F">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F3EB067" w14:textId="77777777" w:rsidR="00B027C7" w:rsidRDefault="008E0A8F">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3022014" w14:textId="77777777" w:rsidR="00B027C7" w:rsidRDefault="008E0A8F">
            <w:pPr>
              <w:spacing w:line="240" w:lineRule="exact"/>
              <w:jc w:val="center"/>
              <w:rPr>
                <w:rFonts w:ascii="宋体" w:hAnsi="宋体"/>
                <w:szCs w:val="21"/>
              </w:rPr>
            </w:pPr>
            <w:r>
              <w:rPr>
                <w:rFonts w:ascii="宋体" w:hAnsi="宋体" w:hint="eastAsia"/>
                <w:szCs w:val="21"/>
              </w:rPr>
              <w:t>权重</w:t>
            </w:r>
          </w:p>
          <w:p w14:paraId="3395961A" w14:textId="77777777" w:rsidR="00B027C7" w:rsidRDefault="008E0A8F">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CAC4096" w14:textId="77777777" w:rsidR="00B027C7" w:rsidRDefault="008E0A8F">
            <w:pPr>
              <w:spacing w:line="240" w:lineRule="exact"/>
              <w:jc w:val="center"/>
              <w:rPr>
                <w:rFonts w:ascii="宋体" w:hAnsi="宋体"/>
                <w:szCs w:val="21"/>
              </w:rPr>
            </w:pPr>
            <w:r>
              <w:rPr>
                <w:rFonts w:ascii="宋体" w:hAnsi="宋体" w:hint="eastAsia"/>
                <w:szCs w:val="21"/>
              </w:rPr>
              <w:t>评分准则</w:t>
            </w:r>
          </w:p>
        </w:tc>
      </w:tr>
      <w:tr w:rsidR="00B027C7" w14:paraId="472C7403" w14:textId="77777777">
        <w:trPr>
          <w:trHeight w:val="20"/>
          <w:jc w:val="center"/>
        </w:trPr>
        <w:tc>
          <w:tcPr>
            <w:tcW w:w="782" w:type="dxa"/>
            <w:vMerge/>
            <w:vAlign w:val="center"/>
          </w:tcPr>
          <w:p w14:paraId="0CE0C362" w14:textId="77777777" w:rsidR="00B027C7" w:rsidRDefault="00B027C7">
            <w:pPr>
              <w:spacing w:after="160" w:line="240" w:lineRule="exact"/>
              <w:jc w:val="center"/>
              <w:rPr>
                <w:rFonts w:ascii="宋体" w:eastAsia="仿宋_GB2312" w:hAnsi="宋体"/>
                <w:sz w:val="24"/>
                <w:szCs w:val="21"/>
              </w:rPr>
            </w:pPr>
          </w:p>
        </w:tc>
        <w:tc>
          <w:tcPr>
            <w:tcW w:w="645" w:type="dxa"/>
            <w:vAlign w:val="center"/>
          </w:tcPr>
          <w:p w14:paraId="25B43EF3" w14:textId="77777777" w:rsidR="00B027C7" w:rsidRDefault="008E0A8F">
            <w:pPr>
              <w:spacing w:line="240" w:lineRule="exact"/>
              <w:jc w:val="center"/>
              <w:rPr>
                <w:rFonts w:ascii="宋体" w:hAnsi="宋体"/>
                <w:szCs w:val="21"/>
              </w:rPr>
            </w:pPr>
            <w:r>
              <w:rPr>
                <w:rFonts w:ascii="宋体" w:hAnsi="宋体" w:hint="eastAsia"/>
                <w:szCs w:val="21"/>
              </w:rPr>
              <w:t>1</w:t>
            </w:r>
          </w:p>
        </w:tc>
        <w:tc>
          <w:tcPr>
            <w:tcW w:w="2186" w:type="dxa"/>
            <w:vAlign w:val="center"/>
          </w:tcPr>
          <w:p w14:paraId="0EDFBA89" w14:textId="77777777" w:rsidR="00B027C7" w:rsidRDefault="008E0A8F">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3803CD79" w14:textId="77777777" w:rsidR="00B027C7" w:rsidRDefault="008E0A8F">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4EE5B2D" w14:textId="2D43930E" w:rsidR="00B027C7" w:rsidRDefault="008E0A8F" w:rsidP="008F4716">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sidR="008F4716">
              <w:rPr>
                <w:rFonts w:ascii="宋体" w:hAnsi="宋体"/>
                <w:sz w:val="21"/>
                <w:szCs w:val="21"/>
              </w:rPr>
              <w:t>12</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F6B6671" w14:textId="77777777" w:rsidR="00B027C7" w:rsidRDefault="00B027C7">
      <w:pPr>
        <w:widowControl/>
        <w:jc w:val="left"/>
      </w:pPr>
    </w:p>
    <w:p w14:paraId="2645BE3E" w14:textId="77777777" w:rsidR="00B027C7" w:rsidRDefault="008E0A8F">
      <w:pPr>
        <w:widowControl/>
        <w:jc w:val="left"/>
      </w:pPr>
      <w:r>
        <w:br w:type="page"/>
      </w:r>
    </w:p>
    <w:p w14:paraId="5CA0050C" w14:textId="77777777" w:rsidR="00B027C7" w:rsidRDefault="008E0A8F">
      <w:pPr>
        <w:pStyle w:val="10"/>
      </w:pPr>
      <w:r>
        <w:rPr>
          <w:rFonts w:hint="eastAsia"/>
        </w:rPr>
        <w:lastRenderedPageBreak/>
        <w:t>目</w:t>
      </w:r>
      <w:r>
        <w:rPr>
          <w:rFonts w:hint="eastAsia"/>
        </w:rPr>
        <w:t xml:space="preserve">   </w:t>
      </w:r>
      <w:r>
        <w:rPr>
          <w:rFonts w:hint="eastAsia"/>
        </w:rPr>
        <w:t>录</w:t>
      </w:r>
    </w:p>
    <w:p w14:paraId="01EE83DE" w14:textId="77777777" w:rsidR="00B027C7" w:rsidRDefault="008E0A8F">
      <w:pPr>
        <w:rPr>
          <w:b/>
          <w:sz w:val="24"/>
        </w:rPr>
      </w:pPr>
      <w:r>
        <w:rPr>
          <w:rFonts w:hint="eastAsia"/>
          <w:b/>
          <w:sz w:val="24"/>
        </w:rPr>
        <w:t>第一册</w:t>
      </w:r>
      <w:r>
        <w:rPr>
          <w:rFonts w:hint="eastAsia"/>
          <w:b/>
          <w:sz w:val="24"/>
        </w:rPr>
        <w:t xml:space="preserve">  </w:t>
      </w:r>
      <w:r>
        <w:rPr>
          <w:rFonts w:hint="eastAsia"/>
          <w:b/>
          <w:sz w:val="24"/>
        </w:rPr>
        <w:t>专用条款</w:t>
      </w:r>
    </w:p>
    <w:p w14:paraId="36457B58" w14:textId="77777777" w:rsidR="00B027C7" w:rsidRDefault="008E0A8F">
      <w:pPr>
        <w:rPr>
          <w:sz w:val="24"/>
        </w:rPr>
      </w:pPr>
      <w:r>
        <w:rPr>
          <w:rFonts w:hint="eastAsia"/>
          <w:sz w:val="24"/>
        </w:rPr>
        <w:t xml:space="preserve">          </w:t>
      </w:r>
      <w:r>
        <w:rPr>
          <w:rFonts w:hint="eastAsia"/>
          <w:sz w:val="24"/>
        </w:rPr>
        <w:t>关键信息</w:t>
      </w:r>
    </w:p>
    <w:p w14:paraId="2299B271" w14:textId="77777777" w:rsidR="00B027C7" w:rsidRDefault="008E0A8F">
      <w:pPr>
        <w:ind w:leftChars="300" w:left="630" w:firstLineChars="300" w:firstLine="630"/>
        <w:rPr>
          <w:rFonts w:ascii="宋体" w:hAnsi="宋体"/>
          <w:szCs w:val="21"/>
        </w:rPr>
      </w:pPr>
      <w:r>
        <w:rPr>
          <w:rFonts w:ascii="宋体" w:hAnsi="宋体" w:hint="eastAsia"/>
          <w:szCs w:val="21"/>
        </w:rPr>
        <w:t>第一章  招标公告</w:t>
      </w:r>
    </w:p>
    <w:p w14:paraId="7D5F70DD" w14:textId="77777777" w:rsidR="00B027C7" w:rsidRDefault="008E0A8F">
      <w:pPr>
        <w:ind w:leftChars="300" w:left="630" w:firstLineChars="300" w:firstLine="630"/>
        <w:rPr>
          <w:rFonts w:ascii="宋体" w:hAnsi="宋体"/>
          <w:szCs w:val="21"/>
        </w:rPr>
      </w:pPr>
      <w:r>
        <w:rPr>
          <w:rFonts w:ascii="宋体" w:hAnsi="宋体" w:hint="eastAsia"/>
          <w:szCs w:val="21"/>
        </w:rPr>
        <w:t>第二章  招标项目需求</w:t>
      </w:r>
    </w:p>
    <w:p w14:paraId="5179C9FE" w14:textId="77777777" w:rsidR="00B027C7" w:rsidRDefault="008E0A8F">
      <w:pPr>
        <w:ind w:leftChars="300" w:left="630" w:firstLineChars="300" w:firstLine="630"/>
        <w:rPr>
          <w:rFonts w:ascii="宋体" w:hAnsi="宋体"/>
          <w:szCs w:val="21"/>
        </w:rPr>
      </w:pPr>
      <w:r>
        <w:rPr>
          <w:rFonts w:ascii="宋体" w:hAnsi="宋体" w:hint="eastAsia"/>
          <w:szCs w:val="21"/>
        </w:rPr>
        <w:t>第三章  投标文件格式、附件</w:t>
      </w:r>
    </w:p>
    <w:p w14:paraId="4846EAEB" w14:textId="77777777" w:rsidR="00B027C7" w:rsidRDefault="008E0A8F">
      <w:pPr>
        <w:ind w:leftChars="300" w:left="630" w:firstLineChars="300" w:firstLine="630"/>
        <w:rPr>
          <w:rFonts w:ascii="宋体" w:hAnsi="宋体"/>
          <w:szCs w:val="21"/>
        </w:rPr>
      </w:pPr>
      <w:r>
        <w:rPr>
          <w:rFonts w:ascii="宋体" w:hAnsi="宋体" w:hint="eastAsia"/>
          <w:szCs w:val="21"/>
        </w:rPr>
        <w:t>第四章  合同条款及格式</w:t>
      </w:r>
    </w:p>
    <w:p w14:paraId="63AF0473" w14:textId="77777777" w:rsidR="00B027C7" w:rsidRDefault="008E0A8F">
      <w:pPr>
        <w:ind w:leftChars="300" w:left="630" w:firstLineChars="300" w:firstLine="630"/>
        <w:rPr>
          <w:rFonts w:ascii="宋体" w:hAnsi="宋体"/>
          <w:szCs w:val="21"/>
        </w:rPr>
      </w:pPr>
      <w:r>
        <w:rPr>
          <w:rFonts w:ascii="宋体" w:hAnsi="宋体" w:hint="eastAsia"/>
          <w:szCs w:val="21"/>
        </w:rPr>
        <w:t>第五章  政府采购履约异常情况反馈表</w:t>
      </w:r>
    </w:p>
    <w:p w14:paraId="4C4A89C4" w14:textId="77777777" w:rsidR="00B027C7" w:rsidRDefault="00B027C7">
      <w:pPr>
        <w:rPr>
          <w:b/>
          <w:sz w:val="24"/>
        </w:rPr>
      </w:pPr>
    </w:p>
    <w:p w14:paraId="629403CF" w14:textId="77777777" w:rsidR="00B027C7" w:rsidRDefault="008E0A8F">
      <w:pPr>
        <w:rPr>
          <w:b/>
          <w:sz w:val="24"/>
        </w:rPr>
      </w:pPr>
      <w:r>
        <w:rPr>
          <w:rFonts w:hint="eastAsia"/>
          <w:b/>
          <w:sz w:val="24"/>
        </w:rPr>
        <w:t>第二册</w:t>
      </w:r>
      <w:r>
        <w:rPr>
          <w:rFonts w:hint="eastAsia"/>
          <w:b/>
          <w:sz w:val="24"/>
        </w:rPr>
        <w:t xml:space="preserve">  </w:t>
      </w:r>
      <w:r>
        <w:rPr>
          <w:rFonts w:hint="eastAsia"/>
          <w:b/>
          <w:sz w:val="24"/>
        </w:rPr>
        <w:t>通用条款</w:t>
      </w:r>
    </w:p>
    <w:p w14:paraId="636313B5" w14:textId="77777777" w:rsidR="00B027C7" w:rsidRDefault="008E0A8F">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AF7FC17" w14:textId="77777777" w:rsidR="00B027C7" w:rsidRDefault="008E0A8F">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68EE96E" w14:textId="77777777" w:rsidR="00B027C7" w:rsidRDefault="008E0A8F">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39DEA2A" w14:textId="77777777" w:rsidR="00B027C7" w:rsidRDefault="008E0A8F">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0C2D38DC" w14:textId="77777777" w:rsidR="00B027C7" w:rsidRDefault="008E0A8F">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DEAFD1B" w14:textId="77777777" w:rsidR="00B027C7" w:rsidRDefault="008E0A8F">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AFCBC96" w14:textId="77777777" w:rsidR="00B027C7" w:rsidRDefault="008E0A8F">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4CDBC725" w14:textId="77777777" w:rsidR="00B027C7" w:rsidRDefault="008E0A8F">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673ABA3" w14:textId="77777777" w:rsidR="00B027C7" w:rsidRDefault="008E0A8F">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3E8C53D9" w14:textId="77777777" w:rsidR="00B027C7" w:rsidRDefault="008E0A8F">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8797830" w14:textId="77777777" w:rsidR="00B027C7" w:rsidRDefault="008E0A8F">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704806F" w14:textId="77777777" w:rsidR="00B027C7" w:rsidRDefault="00B027C7">
      <w:pPr>
        <w:rPr>
          <w:sz w:val="24"/>
        </w:rPr>
      </w:pPr>
    </w:p>
    <w:p w14:paraId="62C00899" w14:textId="77777777" w:rsidR="00B027C7" w:rsidRDefault="008E0A8F">
      <w:pPr>
        <w:pStyle w:val="10"/>
      </w:pPr>
      <w:r>
        <w:rPr>
          <w:sz w:val="24"/>
        </w:rPr>
        <w:br w:type="page"/>
      </w:r>
      <w:bookmarkStart w:id="4" w:name="bt投标函"/>
      <w:bookmarkStart w:id="5" w:name="bt投标文件签署授权委托书"/>
      <w:bookmarkStart w:id="6" w:name="bt合同条款及格式"/>
      <w:bookmarkStart w:id="7" w:name="bt投标报价汇总表"/>
      <w:bookmarkStart w:id="8" w:name="bt项目管理班子配备情况"/>
      <w:bookmarkStart w:id="9" w:name="bt合同格式"/>
      <w:bookmarkStart w:id="10" w:name="bt其他资料2"/>
      <w:bookmarkStart w:id="11" w:name="bt技术标投标文件格式"/>
      <w:bookmarkStart w:id="12" w:name="bt合同条款"/>
      <w:bookmarkStart w:id="13" w:name="bt其他资料由投标人自定"/>
      <w:bookmarkStart w:id="14" w:name="bt说明"/>
      <w:bookmarkStart w:id="15" w:name="bt投标人情况介绍"/>
      <w:bookmarkStart w:id="16" w:name="bt本工程承诺书"/>
      <w:bookmarkStart w:id="17" w:name="bt投标人须知"/>
      <w:bookmarkStart w:id="18" w:name="合同格式"/>
      <w:bookmarkStart w:id="19" w:name="bt商务标投标文件格式"/>
      <w:bookmarkStart w:id="20" w:name="bt开标一览表"/>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7C16D375" w14:textId="77777777" w:rsidR="00B027C7" w:rsidRDefault="008E0A8F">
      <w:pPr>
        <w:pStyle w:val="20"/>
        <w:rPr>
          <w:sz w:val="32"/>
          <w:szCs w:val="32"/>
        </w:rPr>
      </w:pPr>
      <w:r>
        <w:rPr>
          <w:rFonts w:hint="eastAsia"/>
          <w:sz w:val="32"/>
          <w:szCs w:val="32"/>
        </w:rPr>
        <w:t>第一章  招标公告</w:t>
      </w:r>
    </w:p>
    <w:p w14:paraId="12BB35B4" w14:textId="77777777" w:rsidR="00B027C7" w:rsidRDefault="008E0A8F">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全自动电脑心肺复苏模拟人</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3307FA28" w14:textId="77777777" w:rsidR="00B027C7" w:rsidRDefault="00B027C7">
      <w:pPr>
        <w:ind w:firstLineChars="200" w:firstLine="420"/>
        <w:rPr>
          <w:rFonts w:ascii="宋体" w:hAnsi="宋体" w:cs="宋体"/>
          <w:kern w:val="0"/>
          <w:szCs w:val="21"/>
        </w:rPr>
      </w:pPr>
    </w:p>
    <w:p w14:paraId="54149A1C" w14:textId="77777777" w:rsidR="00B027C7" w:rsidRDefault="008E0A8F">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SZUCG20201317HW</w:t>
      </w:r>
    </w:p>
    <w:p w14:paraId="35690C40" w14:textId="77777777" w:rsidR="00B027C7" w:rsidRDefault="008E0A8F">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全自动电脑心肺复苏模拟人</w:t>
      </w:r>
    </w:p>
    <w:p w14:paraId="1A07B231" w14:textId="77777777" w:rsidR="00B027C7" w:rsidRDefault="008E0A8F">
      <w:pPr>
        <w:rPr>
          <w:rFonts w:ascii="宋体" w:hAnsi="宋体" w:cs="宋体"/>
          <w:kern w:val="0"/>
          <w:szCs w:val="21"/>
        </w:rPr>
      </w:pPr>
      <w:r>
        <w:rPr>
          <w:rFonts w:ascii="宋体" w:hAnsi="宋体" w:cs="宋体" w:hint="eastAsia"/>
          <w:kern w:val="0"/>
          <w:szCs w:val="21"/>
        </w:rPr>
        <w:t>三、项目概况：</w:t>
      </w:r>
    </w:p>
    <w:p w14:paraId="344BCB75" w14:textId="77777777" w:rsidR="00B027C7" w:rsidRDefault="008E0A8F">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5AC9102F" w14:textId="77777777" w:rsidR="00B027C7" w:rsidRDefault="008E0A8F">
      <w:pPr>
        <w:ind w:firstLineChars="200" w:firstLine="420"/>
        <w:rPr>
          <w:rFonts w:ascii="宋体" w:hAnsi="宋体" w:cs="宋体"/>
          <w:kern w:val="0"/>
          <w:szCs w:val="21"/>
        </w:rPr>
      </w:pPr>
      <w:r>
        <w:rPr>
          <w:rFonts w:ascii="宋体" w:hAnsi="宋体" w:cs="宋体"/>
          <w:kern w:val="0"/>
          <w:szCs w:val="21"/>
        </w:rPr>
        <w:t xml:space="preserve">    </w:t>
      </w:r>
    </w:p>
    <w:p w14:paraId="6E7EBC41" w14:textId="77777777" w:rsidR="00B027C7" w:rsidRDefault="008E0A8F">
      <w:pPr>
        <w:rPr>
          <w:rFonts w:ascii="宋体" w:hAnsi="宋体" w:cs="宋体"/>
          <w:kern w:val="0"/>
          <w:szCs w:val="21"/>
        </w:rPr>
      </w:pPr>
      <w:r>
        <w:rPr>
          <w:rFonts w:ascii="宋体" w:hAnsi="宋体" w:cs="宋体" w:hint="eastAsia"/>
          <w:kern w:val="0"/>
          <w:szCs w:val="21"/>
        </w:rPr>
        <w:t>四、投标人资格要求：</w:t>
      </w:r>
    </w:p>
    <w:p w14:paraId="0F08FA02" w14:textId="77777777" w:rsidR="00B027C7" w:rsidRDefault="008E0A8F">
      <w:pPr>
        <w:ind w:firstLineChars="200" w:firstLine="420"/>
        <w:rPr>
          <w:rFonts w:ascii="宋体" w:hAnsi="宋体" w:cs="宋体"/>
          <w:kern w:val="0"/>
          <w:szCs w:val="21"/>
        </w:rPr>
      </w:pPr>
      <w:r>
        <w:rPr>
          <w:rFonts w:ascii="宋体" w:hAnsi="宋体" w:cs="宋体"/>
          <w:kern w:val="0"/>
          <w:szCs w:val="21"/>
        </w:rPr>
        <w:t xml:space="preserve">      </w:t>
      </w:r>
    </w:p>
    <w:p w14:paraId="666BE3E2" w14:textId="77777777" w:rsidR="00B027C7" w:rsidRDefault="008E0A8F">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5412480A" w14:textId="77777777" w:rsidR="00B027C7" w:rsidRDefault="008E0A8F">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5C6299E6" w14:textId="77777777" w:rsidR="00B027C7" w:rsidRDefault="008E0A8F">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4DB6E678" w14:textId="77777777" w:rsidR="00B027C7" w:rsidRDefault="008E0A8F">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7CB4623B" w14:textId="77777777" w:rsidR="00B027C7" w:rsidRDefault="008E0A8F">
      <w:pPr>
        <w:ind w:firstLine="420"/>
        <w:rPr>
          <w:rFonts w:ascii="宋体" w:hAnsi="宋体" w:cs="宋体"/>
          <w:kern w:val="0"/>
          <w:szCs w:val="21"/>
        </w:rPr>
      </w:pPr>
      <w:r>
        <w:rPr>
          <w:rFonts w:ascii="宋体" w:hAnsi="宋体" w:cs="宋体" w:hint="eastAsia"/>
          <w:kern w:val="0"/>
          <w:szCs w:val="21"/>
        </w:rPr>
        <w:t>5.若投标人为所投产品（</w:t>
      </w:r>
      <w:r>
        <w:rPr>
          <w:rFonts w:ascii="宋体" w:hAnsi="宋体" w:hint="eastAsia"/>
          <w:szCs w:val="21"/>
        </w:rPr>
        <w:t>全自动电脑心肺复苏模拟人</w:t>
      </w:r>
      <w:r>
        <w:rPr>
          <w:rFonts w:ascii="宋体" w:hAnsi="宋体" w:cs="宋体" w:hint="eastAsia"/>
          <w:kern w:val="0"/>
          <w:szCs w:val="21"/>
        </w:rPr>
        <w:t>）的生产企业，必须提供《医疗器械生产企业许可证》，且生产范围包含该产品；若投标人为所投产品的代理商或授权供应商，必须提供《医疗器械经营企业许可证》，且经营范围包含该产品；</w:t>
      </w:r>
    </w:p>
    <w:p w14:paraId="2F296D11" w14:textId="77777777" w:rsidR="00B027C7" w:rsidRDefault="008E0A8F">
      <w:pPr>
        <w:ind w:firstLine="420"/>
        <w:rPr>
          <w:rFonts w:ascii="宋体" w:hAnsi="宋体" w:cs="宋体"/>
          <w:kern w:val="0"/>
          <w:szCs w:val="21"/>
        </w:rPr>
      </w:pPr>
      <w:r>
        <w:rPr>
          <w:rFonts w:ascii="宋体" w:hAnsi="宋体" w:cs="宋体"/>
          <w:kern w:val="0"/>
          <w:szCs w:val="21"/>
        </w:rPr>
        <w:t>6.</w:t>
      </w:r>
      <w:r>
        <w:rPr>
          <w:rFonts w:ascii="宋体" w:hAnsi="宋体" w:cs="宋体" w:hint="eastAsia"/>
          <w:kern w:val="0"/>
          <w:szCs w:val="21"/>
        </w:rPr>
        <w:t>投标人必须提供所投产品（</w:t>
      </w:r>
      <w:r>
        <w:rPr>
          <w:rFonts w:ascii="宋体" w:hAnsi="宋体" w:hint="eastAsia"/>
          <w:szCs w:val="21"/>
        </w:rPr>
        <w:t>全自动电脑心肺复苏模拟人</w:t>
      </w:r>
      <w:r>
        <w:rPr>
          <w:rFonts w:ascii="宋体" w:hAnsi="宋体" w:cs="宋体" w:hint="eastAsia"/>
          <w:kern w:val="0"/>
          <w:szCs w:val="21"/>
        </w:rPr>
        <w:t>）的《医疗器械注册（备案）证》的扫描件，原件备查（开标时，该证应在有效期内；若不在有效期内，则需提供该证和所投产品在该证有效期内生产的药监局出具的证明文件）；</w:t>
      </w:r>
    </w:p>
    <w:p w14:paraId="6349F3EC" w14:textId="77777777" w:rsidR="00B027C7" w:rsidRDefault="008E0A8F">
      <w:pPr>
        <w:ind w:firstLine="420"/>
        <w:rPr>
          <w:rFonts w:ascii="宋体" w:hAnsi="宋体" w:cs="宋体"/>
          <w:kern w:val="0"/>
          <w:szCs w:val="21"/>
        </w:rPr>
      </w:pPr>
      <w:r>
        <w:rPr>
          <w:rFonts w:ascii="宋体" w:hAnsi="宋体" w:cs="宋体" w:hint="eastAsia"/>
          <w:kern w:val="0"/>
          <w:szCs w:val="21"/>
        </w:rPr>
        <w:t>7.</w:t>
      </w:r>
      <w:r>
        <w:rPr>
          <w:rFonts w:ascii="宋体" w:hAnsi="宋体" w:cs="宋体" w:hint="eastAsia"/>
          <w:color w:val="FF0000"/>
          <w:kern w:val="0"/>
          <w:szCs w:val="21"/>
        </w:rPr>
        <w:t>若所投产品</w:t>
      </w:r>
      <w:r>
        <w:rPr>
          <w:rFonts w:ascii="宋体" w:hAnsi="宋体" w:cs="宋体" w:hint="eastAsia"/>
          <w:kern w:val="0"/>
          <w:szCs w:val="21"/>
        </w:rPr>
        <w:t>（</w:t>
      </w:r>
      <w:r>
        <w:rPr>
          <w:rFonts w:ascii="宋体" w:hAnsi="宋体" w:hint="eastAsia"/>
          <w:szCs w:val="21"/>
        </w:rPr>
        <w:t>全自动电脑心肺复苏模拟人）</w:t>
      </w:r>
      <w:r>
        <w:rPr>
          <w:rFonts w:ascii="宋体" w:hAnsi="宋体" w:cs="宋体" w:hint="eastAsia"/>
          <w:color w:val="FF0000"/>
          <w:kern w:val="0"/>
          <w:szCs w:val="21"/>
        </w:rPr>
        <w:t>为进口，则</w:t>
      </w:r>
      <w:r>
        <w:rPr>
          <w:rFonts w:ascii="宋体" w:hAnsi="宋体" w:cs="宋体" w:hint="eastAsia"/>
          <w:kern w:val="0"/>
          <w:szCs w:val="21"/>
        </w:rPr>
        <w:t>投标人必须提供由设备制造商或授权的中国总代理签署的合法有效的保修、维修承诺函；若所投产品为国产产品，则无需提供。</w:t>
      </w:r>
    </w:p>
    <w:p w14:paraId="271FA144" w14:textId="77777777" w:rsidR="00B027C7" w:rsidRDefault="008E0A8F">
      <w:pPr>
        <w:ind w:firstLineChars="200" w:firstLine="420"/>
        <w:rPr>
          <w:rFonts w:ascii="宋体" w:hAnsi="宋体" w:cs="宋体"/>
          <w:kern w:val="0"/>
          <w:szCs w:val="21"/>
        </w:rPr>
      </w:pPr>
      <w:r>
        <w:rPr>
          <w:rFonts w:ascii="宋体" w:hAnsi="宋体" w:cs="宋体"/>
          <w:kern w:val="0"/>
          <w:szCs w:val="21"/>
        </w:rPr>
        <w:t>8</w:t>
      </w:r>
      <w:r>
        <w:rPr>
          <w:rFonts w:ascii="宋体" w:hAnsi="宋体" w:cs="宋体" w:hint="eastAsia"/>
          <w:kern w:val="0"/>
          <w:szCs w:val="21"/>
        </w:rPr>
        <w:t>. 本项目不接受联合体投标。</w:t>
      </w:r>
    </w:p>
    <w:p w14:paraId="037A8333" w14:textId="77777777" w:rsidR="00B027C7" w:rsidRDefault="008E0A8F">
      <w:pPr>
        <w:ind w:firstLineChars="200" w:firstLine="420"/>
        <w:rPr>
          <w:rFonts w:ascii="宋体" w:hAnsi="宋体" w:cs="宋体"/>
          <w:kern w:val="0"/>
          <w:szCs w:val="21"/>
        </w:rPr>
      </w:pPr>
      <w:r>
        <w:rPr>
          <w:rFonts w:ascii="宋体" w:hAnsi="宋体" w:cs="宋体"/>
          <w:kern w:val="0"/>
          <w:szCs w:val="21"/>
        </w:rPr>
        <w:t>9</w:t>
      </w:r>
      <w:r>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0E07F8AC" w14:textId="77777777" w:rsidR="00B027C7" w:rsidRDefault="00B027C7">
      <w:pPr>
        <w:rPr>
          <w:rFonts w:ascii="宋体" w:hAnsi="宋体" w:cs="宋体"/>
          <w:kern w:val="0"/>
          <w:szCs w:val="21"/>
        </w:rPr>
      </w:pPr>
    </w:p>
    <w:p w14:paraId="62DB9A5A" w14:textId="77777777" w:rsidR="00B027C7" w:rsidRDefault="008E0A8F">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200,000.00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1DBD4D8F" w14:textId="77777777" w:rsidR="00B027C7" w:rsidRDefault="00B027C7">
      <w:pPr>
        <w:ind w:firstLineChars="200" w:firstLine="420"/>
        <w:rPr>
          <w:rFonts w:ascii="宋体" w:hAnsi="宋体" w:cs="宋体"/>
          <w:kern w:val="0"/>
          <w:szCs w:val="21"/>
        </w:rPr>
      </w:pPr>
    </w:p>
    <w:p w14:paraId="025518C8" w14:textId="77777777" w:rsidR="00B027C7" w:rsidRDefault="008E0A8F">
      <w:pPr>
        <w:rPr>
          <w:rFonts w:ascii="宋体" w:hAnsi="宋体" w:cs="宋体"/>
          <w:kern w:val="0"/>
          <w:szCs w:val="21"/>
        </w:rPr>
      </w:pPr>
      <w:r>
        <w:rPr>
          <w:rFonts w:ascii="宋体" w:hAnsi="宋体" w:cs="宋体" w:hint="eastAsia"/>
          <w:kern w:val="0"/>
          <w:szCs w:val="21"/>
        </w:rPr>
        <w:t>六、投标与开标注意事项：</w:t>
      </w:r>
    </w:p>
    <w:p w14:paraId="15A45C1E" w14:textId="77777777" w:rsidR="00B027C7" w:rsidRDefault="008E0A8F">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5D6EABDD" w14:textId="77777777" w:rsidR="00B027C7" w:rsidRDefault="008E0A8F">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79C41A45" w14:textId="7F75DF83" w:rsidR="00B027C7" w:rsidRDefault="008E0A8F">
      <w:pPr>
        <w:ind w:firstLineChars="200" w:firstLine="420"/>
        <w:rPr>
          <w:rFonts w:ascii="宋体" w:hAnsi="宋体" w:cs="宋体"/>
          <w:kern w:val="0"/>
          <w:szCs w:val="21"/>
        </w:rPr>
      </w:pPr>
      <w:r>
        <w:rPr>
          <w:rFonts w:ascii="宋体" w:hAnsi="宋体" w:cs="宋体" w:hint="eastAsia"/>
          <w:kern w:val="0"/>
          <w:szCs w:val="21"/>
        </w:rPr>
        <w:lastRenderedPageBreak/>
        <w:t>任何有兴趣的合格投标人可于2020年</w:t>
      </w:r>
      <w:r w:rsidR="008F4716">
        <w:rPr>
          <w:rFonts w:ascii="宋体" w:hAnsi="宋体" w:cs="宋体" w:hint="eastAsia"/>
          <w:kern w:val="0"/>
          <w:szCs w:val="21"/>
        </w:rPr>
        <w:t>12</w:t>
      </w:r>
      <w:r>
        <w:rPr>
          <w:rFonts w:ascii="宋体" w:hAnsi="宋体" w:cs="宋体" w:hint="eastAsia"/>
          <w:kern w:val="0"/>
          <w:szCs w:val="21"/>
        </w:rPr>
        <w:t>月</w:t>
      </w:r>
      <w:r w:rsidR="008F4716">
        <w:rPr>
          <w:rFonts w:ascii="宋体" w:hAnsi="宋体" w:cs="宋体" w:hint="eastAsia"/>
          <w:kern w:val="0"/>
          <w:szCs w:val="21"/>
        </w:rPr>
        <w:t>03</w:t>
      </w:r>
      <w:r>
        <w:rPr>
          <w:rFonts w:ascii="宋体" w:hAnsi="宋体" w:cs="宋体" w:hint="eastAsia"/>
          <w:kern w:val="0"/>
          <w:szCs w:val="21"/>
        </w:rPr>
        <w:t>日起至2020年</w:t>
      </w:r>
      <w:r w:rsidR="008F4716">
        <w:rPr>
          <w:rFonts w:ascii="宋体" w:hAnsi="宋体" w:cs="宋体" w:hint="eastAsia"/>
          <w:kern w:val="0"/>
          <w:szCs w:val="21"/>
        </w:rPr>
        <w:t>12</w:t>
      </w:r>
      <w:r>
        <w:rPr>
          <w:rFonts w:ascii="宋体" w:hAnsi="宋体" w:cs="宋体" w:hint="eastAsia"/>
          <w:kern w:val="0"/>
          <w:szCs w:val="21"/>
        </w:rPr>
        <w:t>月</w:t>
      </w:r>
      <w:r w:rsidR="008F4716">
        <w:rPr>
          <w:rFonts w:ascii="宋体" w:hAnsi="宋体" w:cs="宋体" w:hint="eastAsia"/>
          <w:kern w:val="0"/>
          <w:szCs w:val="21"/>
        </w:rPr>
        <w:t>11</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7330B2DD" w14:textId="77777777" w:rsidR="00B027C7" w:rsidRDefault="008E0A8F">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2E4AB468" w14:textId="77777777" w:rsidR="00B027C7" w:rsidRDefault="008E0A8F">
      <w:pPr>
        <w:ind w:firstLineChars="400" w:firstLine="840"/>
        <w:rPr>
          <w:rFonts w:ascii="宋体" w:hAnsi="宋体" w:cs="宋体"/>
          <w:kern w:val="0"/>
          <w:szCs w:val="21"/>
        </w:rPr>
      </w:pPr>
      <w:r>
        <w:rPr>
          <w:rFonts w:ascii="宋体" w:hAnsi="宋体" w:cs="宋体" w:hint="eastAsia"/>
          <w:kern w:val="0"/>
          <w:szCs w:val="21"/>
        </w:rPr>
        <w:t>户名：深圳大学</w:t>
      </w:r>
    </w:p>
    <w:p w14:paraId="02F7D7D2" w14:textId="77777777" w:rsidR="00B027C7" w:rsidRDefault="008E0A8F">
      <w:pPr>
        <w:ind w:firstLineChars="400" w:firstLine="840"/>
        <w:rPr>
          <w:rFonts w:ascii="宋体" w:hAnsi="宋体" w:cs="宋体"/>
          <w:kern w:val="0"/>
          <w:szCs w:val="21"/>
        </w:rPr>
      </w:pPr>
      <w:r>
        <w:rPr>
          <w:rFonts w:ascii="宋体" w:hAnsi="宋体" w:cs="宋体" w:hint="eastAsia"/>
          <w:kern w:val="0"/>
          <w:szCs w:val="21"/>
        </w:rPr>
        <w:t>账号：7549 6835 0439</w:t>
      </w:r>
    </w:p>
    <w:p w14:paraId="791F4530" w14:textId="77777777" w:rsidR="00B027C7" w:rsidRDefault="008E0A8F">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3FAE4198" w14:textId="77777777" w:rsidR="00B027C7" w:rsidRDefault="008E0A8F">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1B173811" w14:textId="77777777" w:rsidR="00B027C7" w:rsidRDefault="008E0A8F">
      <w:pPr>
        <w:ind w:firstLineChars="200" w:firstLine="420"/>
        <w:rPr>
          <w:rFonts w:ascii="宋体" w:hAnsi="宋体" w:cs="宋体"/>
          <w:kern w:val="0"/>
          <w:szCs w:val="21"/>
        </w:rPr>
      </w:pPr>
      <w:r>
        <w:rPr>
          <w:rFonts w:ascii="宋体" w:hAnsi="宋体" w:cs="宋体" w:hint="eastAsia"/>
          <w:kern w:val="0"/>
          <w:szCs w:val="21"/>
        </w:rPr>
        <w:t xml:space="preserve">2. 关于质疑 </w:t>
      </w:r>
    </w:p>
    <w:p w14:paraId="64CEA177" w14:textId="77777777" w:rsidR="00B027C7" w:rsidRDefault="008E0A8F">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66154265" w14:textId="77777777" w:rsidR="00B027C7" w:rsidRDefault="008E0A8F">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58A119AC" w14:textId="3239C4C0" w:rsidR="00B027C7" w:rsidRDefault="008E0A8F">
      <w:pPr>
        <w:ind w:firstLineChars="400" w:firstLine="840"/>
        <w:rPr>
          <w:rFonts w:ascii="宋体" w:hAnsi="宋体" w:cs="宋体"/>
          <w:kern w:val="0"/>
          <w:szCs w:val="21"/>
        </w:rPr>
      </w:pPr>
      <w:r>
        <w:rPr>
          <w:rFonts w:ascii="宋体" w:hAnsi="宋体" w:cs="宋体" w:hint="eastAsia"/>
          <w:kern w:val="0"/>
          <w:szCs w:val="21"/>
        </w:rPr>
        <w:t>所有投标文件应于</w:t>
      </w:r>
      <w:r w:rsidRPr="008F4716">
        <w:rPr>
          <w:rFonts w:ascii="宋体" w:hAnsi="宋体" w:cs="宋体" w:hint="eastAsia"/>
          <w:color w:val="FF0000"/>
          <w:kern w:val="0"/>
          <w:szCs w:val="21"/>
        </w:rPr>
        <w:t>2020年</w:t>
      </w:r>
      <w:r w:rsidR="008F4716" w:rsidRPr="008F4716">
        <w:rPr>
          <w:rFonts w:ascii="宋体" w:hAnsi="宋体" w:cs="宋体" w:hint="eastAsia"/>
          <w:color w:val="FF0000"/>
          <w:kern w:val="0"/>
          <w:szCs w:val="21"/>
        </w:rPr>
        <w:t>12</w:t>
      </w:r>
      <w:r w:rsidRPr="008F4716">
        <w:rPr>
          <w:rFonts w:ascii="宋体" w:hAnsi="宋体" w:cs="宋体" w:hint="eastAsia"/>
          <w:color w:val="FF0000"/>
          <w:kern w:val="0"/>
          <w:szCs w:val="21"/>
        </w:rPr>
        <w:t>月</w:t>
      </w:r>
      <w:r w:rsidR="008F4716" w:rsidRPr="008F4716">
        <w:rPr>
          <w:rFonts w:ascii="宋体" w:hAnsi="宋体" w:cs="宋体" w:hint="eastAsia"/>
          <w:color w:val="FF0000"/>
          <w:kern w:val="0"/>
          <w:szCs w:val="21"/>
        </w:rPr>
        <w:t>14</w:t>
      </w:r>
      <w:r w:rsidRPr="008F4716">
        <w:rPr>
          <w:rFonts w:ascii="宋体" w:hAnsi="宋体" w:cs="宋体" w:hint="eastAsia"/>
          <w:color w:val="FF0000"/>
          <w:kern w:val="0"/>
          <w:szCs w:val="21"/>
        </w:rPr>
        <w:t xml:space="preserve">日 </w:t>
      </w:r>
      <w:r w:rsidR="008F4716" w:rsidRPr="008F4716">
        <w:rPr>
          <w:rFonts w:ascii="宋体" w:hAnsi="宋体" w:cs="宋体"/>
          <w:b/>
          <w:color w:val="FF0000"/>
          <w:kern w:val="0"/>
          <w:szCs w:val="21"/>
        </w:rPr>
        <w:t>14</w:t>
      </w:r>
      <w:r w:rsidRPr="008F4716">
        <w:rPr>
          <w:rFonts w:ascii="宋体" w:hAnsi="宋体" w:cs="宋体" w:hint="eastAsia"/>
          <w:b/>
          <w:color w:val="FF0000"/>
          <w:kern w:val="0"/>
          <w:szCs w:val="21"/>
        </w:rPr>
        <w:t>：</w:t>
      </w:r>
      <w:r w:rsidR="008F4716" w:rsidRPr="008F4716">
        <w:rPr>
          <w:rFonts w:ascii="宋体" w:hAnsi="宋体" w:cs="宋体"/>
          <w:b/>
          <w:color w:val="FF0000"/>
          <w:kern w:val="0"/>
          <w:szCs w:val="21"/>
        </w:rPr>
        <w:t>30</w:t>
      </w:r>
      <w:r w:rsidRPr="008F4716">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3762B46D" w14:textId="77777777" w:rsidR="00B027C7" w:rsidRDefault="008E0A8F">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60B08460" w14:textId="77777777" w:rsidR="00B027C7" w:rsidRDefault="008E0A8F">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6ED33B5A" w14:textId="77777777" w:rsidR="00B027C7" w:rsidRDefault="008E0A8F">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3898DBCA" w14:textId="77777777" w:rsidR="00B027C7" w:rsidRDefault="008E0A8F">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B34A408" w14:textId="77777777" w:rsidR="00B027C7" w:rsidRDefault="008E0A8F">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0D85A3F8" w14:textId="079FD7AC" w:rsidR="00B027C7" w:rsidRDefault="008E0A8F">
      <w:pPr>
        <w:ind w:firstLineChars="400" w:firstLine="840"/>
        <w:rPr>
          <w:rFonts w:ascii="宋体" w:hAnsi="宋体" w:cs="宋体"/>
          <w:kern w:val="0"/>
          <w:szCs w:val="21"/>
        </w:rPr>
      </w:pPr>
      <w:r>
        <w:rPr>
          <w:rFonts w:ascii="宋体" w:hAnsi="宋体" w:cs="宋体" w:hint="eastAsia"/>
          <w:kern w:val="0"/>
          <w:szCs w:val="21"/>
        </w:rPr>
        <w:t>定于</w:t>
      </w:r>
      <w:r w:rsidR="008F4716" w:rsidRPr="008F4716">
        <w:rPr>
          <w:rFonts w:ascii="宋体" w:hAnsi="宋体" w:cs="宋体" w:hint="eastAsia"/>
          <w:color w:val="FF0000"/>
          <w:kern w:val="0"/>
          <w:szCs w:val="21"/>
        </w:rPr>
        <w:t xml:space="preserve">2020年12月14日 </w:t>
      </w:r>
      <w:r w:rsidR="008F4716" w:rsidRPr="008F4716">
        <w:rPr>
          <w:rFonts w:ascii="宋体" w:hAnsi="宋体" w:cs="宋体"/>
          <w:b/>
          <w:color w:val="FF0000"/>
          <w:kern w:val="0"/>
          <w:szCs w:val="21"/>
        </w:rPr>
        <w:t>14</w:t>
      </w:r>
      <w:r w:rsidR="008F4716" w:rsidRPr="008F4716">
        <w:rPr>
          <w:rFonts w:ascii="宋体" w:hAnsi="宋体" w:cs="宋体" w:hint="eastAsia"/>
          <w:b/>
          <w:color w:val="FF0000"/>
          <w:kern w:val="0"/>
          <w:szCs w:val="21"/>
        </w:rPr>
        <w:t>：</w:t>
      </w:r>
      <w:r w:rsidR="008F4716" w:rsidRPr="008F4716">
        <w:rPr>
          <w:rFonts w:ascii="宋体" w:hAnsi="宋体" w:cs="宋体"/>
          <w:b/>
          <w:color w:val="FF0000"/>
          <w:kern w:val="0"/>
          <w:szCs w:val="21"/>
        </w:rPr>
        <w:t>30</w:t>
      </w:r>
      <w:r w:rsidR="008F4716" w:rsidRPr="008F4716">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5AF02B7F" w14:textId="77777777" w:rsidR="00B027C7" w:rsidRDefault="008E0A8F">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4AC18F23" w14:textId="77777777" w:rsidR="00B027C7" w:rsidRDefault="00B027C7">
      <w:pPr>
        <w:rPr>
          <w:rFonts w:ascii="宋体" w:hAnsi="宋体" w:cs="宋体"/>
          <w:kern w:val="0"/>
          <w:szCs w:val="21"/>
        </w:rPr>
      </w:pPr>
    </w:p>
    <w:p w14:paraId="7E9D100C" w14:textId="77777777" w:rsidR="00B027C7" w:rsidRDefault="008E0A8F">
      <w:pPr>
        <w:rPr>
          <w:rFonts w:ascii="宋体" w:hAnsi="宋体" w:cs="宋体"/>
          <w:kern w:val="0"/>
          <w:szCs w:val="21"/>
        </w:rPr>
      </w:pPr>
      <w:r>
        <w:rPr>
          <w:rFonts w:ascii="宋体" w:hAnsi="宋体" w:cs="宋体" w:hint="eastAsia"/>
          <w:kern w:val="0"/>
          <w:szCs w:val="21"/>
        </w:rPr>
        <w:t>七、重要提示：</w:t>
      </w:r>
    </w:p>
    <w:p w14:paraId="6A7D907F" w14:textId="77777777" w:rsidR="00B027C7" w:rsidRDefault="008E0A8F">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6E1D46F4" w14:textId="77777777" w:rsidR="00B027C7" w:rsidRDefault="008E0A8F">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7437F147" w14:textId="77777777" w:rsidR="00B027C7" w:rsidRDefault="008E0A8F">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21302DB3" w14:textId="77777777" w:rsidR="00B027C7" w:rsidRDefault="00B027C7">
      <w:pPr>
        <w:ind w:firstLineChars="200" w:firstLine="420"/>
        <w:rPr>
          <w:rFonts w:ascii="宋体" w:hAnsi="宋体" w:cs="宋体"/>
          <w:kern w:val="0"/>
          <w:szCs w:val="21"/>
        </w:rPr>
      </w:pPr>
    </w:p>
    <w:p w14:paraId="5055FE13" w14:textId="77777777" w:rsidR="00B027C7" w:rsidRDefault="008E0A8F">
      <w:pPr>
        <w:rPr>
          <w:rFonts w:ascii="宋体" w:hAnsi="宋体" w:cs="宋体"/>
          <w:kern w:val="0"/>
          <w:szCs w:val="21"/>
        </w:rPr>
      </w:pPr>
      <w:r>
        <w:rPr>
          <w:rFonts w:ascii="宋体" w:hAnsi="宋体" w:cs="宋体" w:hint="eastAsia"/>
          <w:kern w:val="0"/>
          <w:szCs w:val="21"/>
        </w:rPr>
        <w:t>八、联系方式：</w:t>
      </w:r>
    </w:p>
    <w:p w14:paraId="0E00F4C6" w14:textId="77777777" w:rsidR="00B027C7" w:rsidRDefault="008E0A8F">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55BB098C" w14:textId="77777777" w:rsidR="00B027C7" w:rsidRDefault="008E0A8F">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036A33DA" w14:textId="77777777" w:rsidR="00B027C7" w:rsidRDefault="008E0A8F">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1C53EC91" w14:textId="77777777" w:rsidR="00B027C7" w:rsidRDefault="00B027C7">
      <w:pPr>
        <w:widowControl/>
        <w:jc w:val="left"/>
        <w:rPr>
          <w:rFonts w:ascii="宋体" w:hAnsi="宋体" w:cs="宋体"/>
          <w:kern w:val="0"/>
          <w:szCs w:val="21"/>
        </w:rPr>
      </w:pPr>
    </w:p>
    <w:p w14:paraId="5AA73D42" w14:textId="77777777" w:rsidR="00B027C7" w:rsidRDefault="008E0A8F">
      <w:pPr>
        <w:widowControl/>
        <w:jc w:val="left"/>
        <w:rPr>
          <w:rFonts w:ascii="宋体" w:hAnsi="宋体" w:cs="宋体"/>
          <w:kern w:val="0"/>
          <w:szCs w:val="21"/>
        </w:rPr>
      </w:pPr>
      <w:r>
        <w:rPr>
          <w:rFonts w:ascii="宋体" w:hAnsi="宋体" w:cs="宋体" w:hint="eastAsia"/>
          <w:kern w:val="0"/>
          <w:szCs w:val="21"/>
        </w:rPr>
        <w:t>九、公告期限：</w:t>
      </w:r>
    </w:p>
    <w:p w14:paraId="5CE5EADC" w14:textId="7901A56F" w:rsidR="00B027C7" w:rsidRDefault="008E0A8F">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8F4716">
        <w:rPr>
          <w:rFonts w:ascii="宋体" w:hAnsi="宋体" w:cs="宋体" w:hint="eastAsia"/>
          <w:kern w:val="0"/>
          <w:szCs w:val="21"/>
        </w:rPr>
        <w:t>12</w:t>
      </w:r>
      <w:r>
        <w:rPr>
          <w:rFonts w:ascii="宋体" w:hAnsi="宋体" w:cs="宋体" w:hint="eastAsia"/>
          <w:kern w:val="0"/>
          <w:szCs w:val="21"/>
        </w:rPr>
        <w:t>月</w:t>
      </w:r>
      <w:r w:rsidR="008F4716">
        <w:rPr>
          <w:rFonts w:ascii="宋体" w:hAnsi="宋体" w:cs="宋体" w:hint="eastAsia"/>
          <w:kern w:val="0"/>
          <w:szCs w:val="21"/>
        </w:rPr>
        <w:t>04</w:t>
      </w:r>
      <w:r>
        <w:rPr>
          <w:rFonts w:ascii="宋体" w:hAnsi="宋体" w:cs="宋体" w:hint="eastAsia"/>
          <w:kern w:val="0"/>
          <w:szCs w:val="21"/>
        </w:rPr>
        <w:t>日至2020年</w:t>
      </w:r>
      <w:r w:rsidR="008F4716">
        <w:rPr>
          <w:rFonts w:ascii="宋体" w:hAnsi="宋体" w:cs="宋体" w:hint="eastAsia"/>
          <w:kern w:val="0"/>
          <w:szCs w:val="21"/>
        </w:rPr>
        <w:t>12</w:t>
      </w:r>
      <w:r>
        <w:rPr>
          <w:rFonts w:ascii="宋体" w:hAnsi="宋体" w:cs="宋体" w:hint="eastAsia"/>
          <w:kern w:val="0"/>
          <w:szCs w:val="21"/>
        </w:rPr>
        <w:t>月</w:t>
      </w:r>
      <w:r w:rsidR="008F4716">
        <w:rPr>
          <w:rFonts w:ascii="宋体" w:hAnsi="宋体" w:cs="宋体" w:hint="eastAsia"/>
          <w:kern w:val="0"/>
          <w:szCs w:val="21"/>
        </w:rPr>
        <w:t>10</w:t>
      </w:r>
      <w:r>
        <w:rPr>
          <w:rFonts w:ascii="宋体" w:hAnsi="宋体" w:cs="宋体" w:hint="eastAsia"/>
          <w:kern w:val="0"/>
          <w:szCs w:val="21"/>
        </w:rPr>
        <w:t>日止。</w:t>
      </w:r>
    </w:p>
    <w:p w14:paraId="7B6FEA9C" w14:textId="77777777" w:rsidR="00B027C7" w:rsidRDefault="00B027C7">
      <w:pPr>
        <w:ind w:firstLineChars="350" w:firstLine="735"/>
        <w:rPr>
          <w:rFonts w:ascii="宋体" w:hAnsi="宋体" w:cs="宋体"/>
          <w:kern w:val="0"/>
          <w:szCs w:val="21"/>
        </w:rPr>
      </w:pPr>
    </w:p>
    <w:p w14:paraId="0F886A12" w14:textId="77777777" w:rsidR="00B027C7" w:rsidRDefault="008E0A8F">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7F59F0B4" w14:textId="2E9978F7" w:rsidR="00B027C7" w:rsidRDefault="008E0A8F">
      <w:pPr>
        <w:ind w:firstLineChars="350" w:firstLine="738"/>
        <w:jc w:val="right"/>
        <w:rPr>
          <w:rFonts w:ascii="宋体" w:hAnsi="宋体" w:cs="宋体"/>
          <w:b/>
          <w:kern w:val="0"/>
          <w:szCs w:val="21"/>
        </w:rPr>
      </w:pPr>
      <w:r>
        <w:rPr>
          <w:rFonts w:ascii="宋体" w:hAnsi="宋体" w:cs="宋体" w:hint="eastAsia"/>
          <w:b/>
          <w:kern w:val="0"/>
          <w:szCs w:val="21"/>
        </w:rPr>
        <w:lastRenderedPageBreak/>
        <w:t>2020年</w:t>
      </w:r>
      <w:r w:rsidR="008F4716">
        <w:rPr>
          <w:rFonts w:ascii="宋体" w:hAnsi="宋体" w:cs="宋体" w:hint="eastAsia"/>
          <w:b/>
          <w:kern w:val="0"/>
          <w:szCs w:val="21"/>
        </w:rPr>
        <w:t>12</w:t>
      </w:r>
      <w:r>
        <w:rPr>
          <w:rFonts w:ascii="宋体" w:hAnsi="宋体" w:cs="宋体" w:hint="eastAsia"/>
          <w:b/>
          <w:kern w:val="0"/>
          <w:szCs w:val="21"/>
        </w:rPr>
        <w:t>月</w:t>
      </w:r>
      <w:r w:rsidR="008F4716">
        <w:rPr>
          <w:rFonts w:ascii="宋体" w:hAnsi="宋体" w:cs="宋体" w:hint="eastAsia"/>
          <w:b/>
          <w:kern w:val="0"/>
          <w:szCs w:val="21"/>
        </w:rPr>
        <w:t>03</w:t>
      </w:r>
      <w:r>
        <w:rPr>
          <w:rFonts w:ascii="宋体" w:hAnsi="宋体" w:cs="宋体" w:hint="eastAsia"/>
          <w:b/>
          <w:kern w:val="0"/>
          <w:szCs w:val="21"/>
        </w:rPr>
        <w:t>日</w:t>
      </w:r>
    </w:p>
    <w:p w14:paraId="38742420" w14:textId="77777777" w:rsidR="00B027C7" w:rsidRDefault="008E0A8F">
      <w:pPr>
        <w:pStyle w:val="20"/>
        <w:rPr>
          <w:b w:val="0"/>
          <w:sz w:val="32"/>
          <w:szCs w:val="32"/>
        </w:rPr>
      </w:pPr>
      <w:r>
        <w:rPr>
          <w:rFonts w:hint="eastAsia"/>
          <w:b w:val="0"/>
          <w:sz w:val="32"/>
          <w:szCs w:val="32"/>
        </w:rPr>
        <w:t>第二章  项目需求</w:t>
      </w:r>
    </w:p>
    <w:p w14:paraId="5A9AA77B" w14:textId="77777777" w:rsidR="00B027C7" w:rsidRDefault="008E0A8F">
      <w:pPr>
        <w:pStyle w:val="20"/>
        <w:spacing w:beforeLines="50" w:before="120" w:afterLines="50" w:after="120"/>
        <w:rPr>
          <w:b w:val="0"/>
          <w:sz w:val="28"/>
          <w:szCs w:val="28"/>
        </w:rPr>
      </w:pPr>
      <w:bookmarkStart w:id="21" w:name="_Toc60560625"/>
      <w:bookmarkStart w:id="22" w:name="_Toc101074876"/>
      <w:bookmarkStart w:id="23" w:name="_Toc73521547"/>
      <w:bookmarkStart w:id="24" w:name="_Toc73517639"/>
      <w:bookmarkStart w:id="25" w:name="_Toc100052364"/>
      <w:bookmarkStart w:id="26" w:name="_Toc60631620"/>
      <w:bookmarkStart w:id="27" w:name="_Toc73521635"/>
      <w:bookmarkStart w:id="28" w:name="_Toc73518117"/>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B027C7" w14:paraId="34DD912A"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7A17FAF0" w14:textId="77777777" w:rsidR="00B027C7" w:rsidRDefault="008E0A8F">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502C08D" w14:textId="77777777" w:rsidR="00B027C7" w:rsidRDefault="008E0A8F">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55A1A256" w14:textId="77777777" w:rsidR="00B027C7" w:rsidRDefault="008E0A8F">
            <w:pPr>
              <w:jc w:val="center"/>
              <w:rPr>
                <w:rFonts w:ascii="宋体" w:hAnsi="宋体"/>
                <w:b/>
                <w:bCs/>
              </w:rPr>
            </w:pPr>
            <w:r>
              <w:rPr>
                <w:rFonts w:ascii="宋体" w:hAnsi="宋体" w:hint="eastAsia"/>
                <w:b/>
                <w:bCs/>
              </w:rPr>
              <w:t>规      定</w:t>
            </w:r>
          </w:p>
        </w:tc>
      </w:tr>
      <w:tr w:rsidR="00B027C7" w14:paraId="4A83A3B1"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316BC85" w14:textId="77777777" w:rsidR="00B027C7" w:rsidRDefault="008E0A8F">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A4B0001" w14:textId="77777777" w:rsidR="00B027C7" w:rsidRDefault="008E0A8F">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7A4BD6FD" w14:textId="77777777" w:rsidR="00B027C7" w:rsidRDefault="008E0A8F">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B027C7" w14:paraId="3182969B"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72B99D7" w14:textId="77777777" w:rsidR="00B027C7" w:rsidRDefault="008E0A8F">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1EB98D19" w14:textId="77777777" w:rsidR="00B027C7" w:rsidRDefault="008E0A8F">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4F66B034" w14:textId="77777777" w:rsidR="00B027C7" w:rsidRDefault="008E0A8F">
            <w:pPr>
              <w:rPr>
                <w:rFonts w:ascii="宋体" w:hAnsi="宋体"/>
              </w:rPr>
            </w:pPr>
            <w:r>
              <w:rPr>
                <w:rFonts w:ascii="宋体" w:hAnsi="宋体" w:hint="eastAsia"/>
                <w:u w:val="single"/>
              </w:rPr>
              <w:t>60日历天</w:t>
            </w:r>
            <w:r>
              <w:rPr>
                <w:rFonts w:ascii="宋体" w:hAnsi="宋体" w:hint="eastAsia"/>
              </w:rPr>
              <w:t>（从投标截止之日算起）</w:t>
            </w:r>
          </w:p>
        </w:tc>
      </w:tr>
      <w:tr w:rsidR="00B027C7" w14:paraId="3861C056"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9D8785E" w14:textId="77777777" w:rsidR="00B027C7" w:rsidRDefault="008E0A8F">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008EB9F8" w14:textId="77777777" w:rsidR="00B027C7" w:rsidRDefault="008E0A8F">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7E811078" w14:textId="77777777" w:rsidR="00B027C7" w:rsidRDefault="008E0A8F">
            <w:pPr>
              <w:rPr>
                <w:rFonts w:ascii="宋体" w:hAnsi="宋体"/>
                <w:b/>
              </w:rPr>
            </w:pPr>
            <w:r>
              <w:rPr>
                <w:rFonts w:ascii="宋体" w:hAnsi="宋体" w:hint="eastAsia"/>
                <w:b/>
                <w:color w:val="FF0000"/>
              </w:rPr>
              <w:t>不允许</w:t>
            </w:r>
          </w:p>
        </w:tc>
      </w:tr>
      <w:tr w:rsidR="00B027C7" w14:paraId="06724C1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91C621C" w14:textId="77777777" w:rsidR="00B027C7" w:rsidRDefault="008E0A8F">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70EC8EDB" w14:textId="77777777" w:rsidR="00B027C7" w:rsidRDefault="008E0A8F">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3E315AB9" w14:textId="77777777" w:rsidR="00B027C7" w:rsidRDefault="008E0A8F">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B027C7" w14:paraId="13F5962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9DDE2DF" w14:textId="77777777" w:rsidR="00B027C7" w:rsidRDefault="008E0A8F">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00558106" w14:textId="77777777" w:rsidR="00B027C7" w:rsidRDefault="008E0A8F">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6B4367E4" w14:textId="77777777" w:rsidR="00B027C7" w:rsidRDefault="008E0A8F">
            <w:pPr>
              <w:rPr>
                <w:rFonts w:ascii="宋体" w:hAnsi="宋体"/>
              </w:rPr>
            </w:pPr>
            <w:r>
              <w:rPr>
                <w:rFonts w:ascii="宋体" w:hAnsi="宋体" w:hint="eastAsia"/>
              </w:rPr>
              <w:t>为合同价款的</w:t>
            </w:r>
            <w:r>
              <w:rPr>
                <w:rFonts w:ascii="宋体" w:hAnsi="宋体"/>
              </w:rPr>
              <w:t>5</w:t>
            </w:r>
            <w:r>
              <w:rPr>
                <w:rFonts w:ascii="宋体" w:hAnsi="宋体" w:hint="eastAsia"/>
              </w:rPr>
              <w:t>％</w:t>
            </w:r>
          </w:p>
        </w:tc>
      </w:tr>
      <w:tr w:rsidR="00B027C7" w14:paraId="061F2048"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4F8F50C8" w14:textId="77777777" w:rsidR="00B027C7" w:rsidRDefault="008E0A8F">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481ADBFA" w14:textId="77777777" w:rsidR="00B027C7" w:rsidRDefault="008E0A8F">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4975DF0F" w14:textId="77777777" w:rsidR="00B027C7" w:rsidRDefault="008E0A8F">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49FB291A" w14:textId="77777777" w:rsidR="00B027C7" w:rsidRDefault="008E0A8F">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43649E71" w14:textId="77777777" w:rsidR="00B027C7" w:rsidRDefault="008E0A8F">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73262BB7" w14:textId="77777777" w:rsidR="00B027C7" w:rsidRDefault="008E0A8F">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1A680936" w14:textId="77777777" w:rsidR="00B027C7" w:rsidRDefault="008E0A8F">
      <w:pPr>
        <w:pStyle w:val="20"/>
        <w:spacing w:beforeLines="50" w:before="120" w:afterLines="50" w:after="120"/>
        <w:rPr>
          <w:sz w:val="28"/>
          <w:szCs w:val="28"/>
        </w:rPr>
      </w:pPr>
      <w:r>
        <w:rPr>
          <w:rFonts w:hint="eastAsia"/>
          <w:sz w:val="28"/>
          <w:szCs w:val="28"/>
        </w:rPr>
        <w:t>二、货物清单</w:t>
      </w:r>
    </w:p>
    <w:p w14:paraId="24362EAA" w14:textId="77777777" w:rsidR="00B027C7" w:rsidRDefault="008E0A8F">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B027C7" w14:paraId="7498E9E4" w14:textId="77777777">
        <w:tc>
          <w:tcPr>
            <w:tcW w:w="851" w:type="dxa"/>
            <w:tcBorders>
              <w:top w:val="single" w:sz="4" w:space="0" w:color="auto"/>
              <w:left w:val="single" w:sz="4" w:space="0" w:color="auto"/>
              <w:bottom w:val="single" w:sz="4" w:space="0" w:color="auto"/>
              <w:right w:val="single" w:sz="4" w:space="0" w:color="auto"/>
            </w:tcBorders>
            <w:vAlign w:val="center"/>
          </w:tcPr>
          <w:p w14:paraId="4DA905A0" w14:textId="77777777" w:rsidR="00B027C7" w:rsidRDefault="008E0A8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6849AB1B" w14:textId="77777777" w:rsidR="00B027C7" w:rsidRDefault="008E0A8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6D361ECC" w14:textId="77777777" w:rsidR="00B027C7" w:rsidRDefault="008E0A8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504858D7" w14:textId="77777777" w:rsidR="00B027C7" w:rsidRDefault="008E0A8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2851D21" w14:textId="77777777" w:rsidR="00B027C7" w:rsidRDefault="008E0A8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47BB397A" w14:textId="77777777" w:rsidR="00B027C7" w:rsidRDefault="008E0A8F">
            <w:pPr>
              <w:widowControl/>
              <w:jc w:val="center"/>
              <w:rPr>
                <w:rFonts w:ascii="宋体" w:hAnsi="宋体"/>
                <w:b/>
                <w:bCs/>
                <w:kern w:val="0"/>
              </w:rPr>
            </w:pPr>
            <w:r>
              <w:rPr>
                <w:rFonts w:ascii="宋体" w:hAnsi="宋体" w:hint="eastAsia"/>
                <w:b/>
                <w:bCs/>
                <w:kern w:val="0"/>
              </w:rPr>
              <w:t>财政预算限额(元)</w:t>
            </w:r>
          </w:p>
        </w:tc>
      </w:tr>
      <w:tr w:rsidR="00B027C7" w14:paraId="69F70BDE"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951C83D" w14:textId="77777777" w:rsidR="00B027C7" w:rsidRDefault="008E0A8F">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17BA21A" w14:textId="77777777" w:rsidR="00B027C7" w:rsidRDefault="008E0A8F">
            <w:pPr>
              <w:widowControl/>
              <w:jc w:val="center"/>
              <w:rPr>
                <w:rFonts w:ascii="宋体" w:hAnsi="宋体"/>
                <w:kern w:val="0"/>
                <w:szCs w:val="21"/>
              </w:rPr>
            </w:pPr>
            <w:r>
              <w:rPr>
                <w:rFonts w:ascii="宋体" w:hAnsi="宋体" w:hint="eastAsia"/>
                <w:szCs w:val="21"/>
              </w:rPr>
              <w:t>全自动电脑心肺复苏模拟人</w:t>
            </w:r>
          </w:p>
        </w:tc>
        <w:tc>
          <w:tcPr>
            <w:tcW w:w="850" w:type="dxa"/>
            <w:tcBorders>
              <w:top w:val="single" w:sz="4" w:space="0" w:color="auto"/>
              <w:left w:val="nil"/>
              <w:bottom w:val="single" w:sz="4" w:space="0" w:color="auto"/>
              <w:right w:val="single" w:sz="4" w:space="0" w:color="auto"/>
            </w:tcBorders>
            <w:vAlign w:val="center"/>
          </w:tcPr>
          <w:p w14:paraId="3F06A666" w14:textId="77777777" w:rsidR="00B027C7" w:rsidRDefault="008E0A8F">
            <w:pPr>
              <w:widowControl/>
              <w:jc w:val="center"/>
              <w:rPr>
                <w:rFonts w:ascii="宋体" w:hAnsi="宋体"/>
                <w:kern w:val="0"/>
                <w:szCs w:val="21"/>
              </w:rPr>
            </w:pPr>
            <w:r>
              <w:rPr>
                <w:rFonts w:hint="eastAsia"/>
                <w:bCs/>
                <w:szCs w:val="21"/>
              </w:rPr>
              <w:t>1</w:t>
            </w:r>
          </w:p>
        </w:tc>
        <w:tc>
          <w:tcPr>
            <w:tcW w:w="992" w:type="dxa"/>
            <w:tcBorders>
              <w:top w:val="single" w:sz="4" w:space="0" w:color="auto"/>
              <w:left w:val="nil"/>
              <w:bottom w:val="single" w:sz="4" w:space="0" w:color="auto"/>
              <w:right w:val="single" w:sz="4" w:space="0" w:color="auto"/>
            </w:tcBorders>
            <w:vAlign w:val="center"/>
          </w:tcPr>
          <w:p w14:paraId="7D2A608E" w14:textId="77777777" w:rsidR="00B027C7" w:rsidRDefault="008E0A8F">
            <w:pPr>
              <w:widowControl/>
              <w:jc w:val="center"/>
              <w:rPr>
                <w:rFonts w:ascii="宋体" w:hAnsi="宋体"/>
                <w:kern w:val="0"/>
                <w:szCs w:val="21"/>
              </w:rPr>
            </w:pPr>
            <w:r>
              <w:rPr>
                <w:rFonts w:hint="eastAsia"/>
                <w:bCs/>
                <w:szCs w:val="21"/>
              </w:rPr>
              <w:t>批</w:t>
            </w:r>
          </w:p>
        </w:tc>
        <w:tc>
          <w:tcPr>
            <w:tcW w:w="1418" w:type="dxa"/>
            <w:tcBorders>
              <w:top w:val="single" w:sz="4" w:space="0" w:color="auto"/>
              <w:left w:val="nil"/>
              <w:bottom w:val="single" w:sz="4" w:space="0" w:color="auto"/>
              <w:right w:val="single" w:sz="4" w:space="0" w:color="auto"/>
            </w:tcBorders>
            <w:vAlign w:val="center"/>
          </w:tcPr>
          <w:p w14:paraId="5DC72F0E" w14:textId="77777777" w:rsidR="00B027C7" w:rsidRDefault="008E0A8F">
            <w:pPr>
              <w:widowControl/>
              <w:jc w:val="center"/>
              <w:rPr>
                <w:rFonts w:asciiTheme="minorEastAsia" w:eastAsiaTheme="minorEastAsia" w:hAnsiTheme="minorEastAsia"/>
                <w:b/>
                <w:szCs w:val="21"/>
              </w:rPr>
            </w:pPr>
            <w:r>
              <w:rPr>
                <w:rFonts w:hint="eastAsia"/>
                <w:b/>
                <w:bCs/>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3D651583" w14:textId="77777777" w:rsidR="00B027C7" w:rsidRDefault="008E0A8F">
            <w:pPr>
              <w:widowControl/>
              <w:jc w:val="center"/>
              <w:rPr>
                <w:szCs w:val="21"/>
              </w:rPr>
            </w:pPr>
            <w:r>
              <w:rPr>
                <w:szCs w:val="21"/>
              </w:rPr>
              <w:t>200,000.00</w:t>
            </w:r>
          </w:p>
        </w:tc>
      </w:tr>
    </w:tbl>
    <w:p w14:paraId="458F3637" w14:textId="77777777" w:rsidR="00B027C7" w:rsidRDefault="008E0A8F">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B027C7" w14:paraId="55760C4B" w14:textId="77777777">
        <w:tc>
          <w:tcPr>
            <w:tcW w:w="851" w:type="dxa"/>
            <w:tcBorders>
              <w:top w:val="single" w:sz="4" w:space="0" w:color="auto"/>
              <w:left w:val="single" w:sz="4" w:space="0" w:color="auto"/>
              <w:bottom w:val="single" w:sz="4" w:space="0" w:color="auto"/>
              <w:right w:val="single" w:sz="4" w:space="0" w:color="auto"/>
            </w:tcBorders>
            <w:vAlign w:val="center"/>
          </w:tcPr>
          <w:p w14:paraId="221FAB68" w14:textId="77777777" w:rsidR="00B027C7" w:rsidRDefault="008E0A8F">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33FF7CF0" w14:textId="77777777" w:rsidR="00B027C7" w:rsidRDefault="008E0A8F">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6B68D9F4" w14:textId="77777777" w:rsidR="00B027C7" w:rsidRDefault="008E0A8F">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307E4C85" w14:textId="77777777" w:rsidR="00B027C7" w:rsidRDefault="008E0A8F">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784A4CED" w14:textId="77777777" w:rsidR="00B027C7" w:rsidRDefault="008E0A8F">
            <w:pPr>
              <w:widowControl/>
              <w:jc w:val="center"/>
              <w:rPr>
                <w:rFonts w:ascii="宋体" w:hAnsi="宋体"/>
                <w:b/>
                <w:bCs/>
                <w:kern w:val="0"/>
              </w:rPr>
            </w:pPr>
            <w:r>
              <w:rPr>
                <w:rFonts w:ascii="宋体" w:hAnsi="宋体" w:hint="eastAsia"/>
                <w:b/>
                <w:bCs/>
                <w:kern w:val="0"/>
              </w:rPr>
              <w:t>备注</w:t>
            </w:r>
          </w:p>
        </w:tc>
      </w:tr>
      <w:tr w:rsidR="00B027C7" w14:paraId="43F7569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CC27E2D" w14:textId="77777777" w:rsidR="00B027C7" w:rsidRDefault="008E0A8F">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6F5186" w14:textId="77777777" w:rsidR="00B027C7" w:rsidRDefault="008E0A8F">
            <w:pPr>
              <w:widowControl/>
              <w:jc w:val="center"/>
              <w:rPr>
                <w:rFonts w:ascii="宋体" w:hAnsi="宋体"/>
                <w:kern w:val="0"/>
                <w:szCs w:val="21"/>
              </w:rPr>
            </w:pPr>
            <w:r>
              <w:rPr>
                <w:rFonts w:ascii="宋体" w:hAnsi="宋体" w:hint="eastAsia"/>
                <w:szCs w:val="21"/>
              </w:rPr>
              <w:t>全自动电脑心肺复苏模拟人</w:t>
            </w:r>
          </w:p>
        </w:tc>
        <w:tc>
          <w:tcPr>
            <w:tcW w:w="1134" w:type="dxa"/>
            <w:tcBorders>
              <w:top w:val="single" w:sz="4" w:space="0" w:color="auto"/>
              <w:left w:val="nil"/>
              <w:bottom w:val="single" w:sz="4" w:space="0" w:color="auto"/>
              <w:right w:val="single" w:sz="4" w:space="0" w:color="auto"/>
            </w:tcBorders>
            <w:vAlign w:val="center"/>
          </w:tcPr>
          <w:p w14:paraId="15975EF8" w14:textId="77777777" w:rsidR="00B027C7" w:rsidRDefault="008E0A8F">
            <w:pPr>
              <w:widowControl/>
              <w:jc w:val="center"/>
              <w:rPr>
                <w:rFonts w:ascii="宋体" w:hAnsi="宋体"/>
                <w:kern w:val="0"/>
                <w:szCs w:val="21"/>
              </w:rPr>
            </w:pPr>
            <w:r>
              <w:rPr>
                <w:rFonts w:hint="eastAsia"/>
                <w:bCs/>
                <w:szCs w:val="21"/>
              </w:rPr>
              <w:t>1</w:t>
            </w:r>
          </w:p>
        </w:tc>
        <w:tc>
          <w:tcPr>
            <w:tcW w:w="1276" w:type="dxa"/>
            <w:tcBorders>
              <w:top w:val="single" w:sz="4" w:space="0" w:color="auto"/>
              <w:left w:val="nil"/>
              <w:bottom w:val="single" w:sz="4" w:space="0" w:color="auto"/>
              <w:right w:val="single" w:sz="4" w:space="0" w:color="auto"/>
            </w:tcBorders>
            <w:vAlign w:val="center"/>
          </w:tcPr>
          <w:p w14:paraId="6B230909" w14:textId="77777777" w:rsidR="00B027C7" w:rsidRDefault="008E0A8F">
            <w:pPr>
              <w:widowControl/>
              <w:jc w:val="center"/>
              <w:rPr>
                <w:rFonts w:ascii="宋体" w:hAnsi="宋体"/>
                <w:kern w:val="0"/>
                <w:szCs w:val="21"/>
              </w:rPr>
            </w:pPr>
            <w:r>
              <w:rPr>
                <w:rFonts w:hint="eastAsia"/>
                <w:bCs/>
                <w:szCs w:val="21"/>
              </w:rPr>
              <w:t>套</w:t>
            </w:r>
          </w:p>
        </w:tc>
        <w:tc>
          <w:tcPr>
            <w:tcW w:w="1984" w:type="dxa"/>
            <w:tcBorders>
              <w:top w:val="single" w:sz="4" w:space="0" w:color="auto"/>
              <w:left w:val="nil"/>
              <w:bottom w:val="single" w:sz="4" w:space="0" w:color="auto"/>
              <w:right w:val="single" w:sz="4" w:space="0" w:color="auto"/>
            </w:tcBorders>
            <w:vAlign w:val="center"/>
          </w:tcPr>
          <w:p w14:paraId="3A1EA045" w14:textId="77777777" w:rsidR="00B027C7" w:rsidRDefault="008E0A8F">
            <w:pPr>
              <w:widowControl/>
              <w:jc w:val="center"/>
              <w:rPr>
                <w:b/>
                <w:szCs w:val="21"/>
              </w:rPr>
            </w:pPr>
            <w:r>
              <w:rPr>
                <w:rFonts w:hint="eastAsia"/>
                <w:b/>
                <w:color w:val="FF0000"/>
                <w:szCs w:val="21"/>
              </w:rPr>
              <w:t>核心产品</w:t>
            </w:r>
          </w:p>
        </w:tc>
      </w:tr>
    </w:tbl>
    <w:p w14:paraId="02C21C21" w14:textId="77777777" w:rsidR="00B027C7" w:rsidRDefault="00B027C7">
      <w:pPr>
        <w:jc w:val="left"/>
        <w:rPr>
          <w:rFonts w:ascii="宋体" w:hAnsi="宋体"/>
          <w:b/>
          <w:sz w:val="24"/>
        </w:rPr>
      </w:pPr>
    </w:p>
    <w:p w14:paraId="6BBDCAB8" w14:textId="77777777" w:rsidR="00B027C7" w:rsidRDefault="00B027C7">
      <w:pPr>
        <w:jc w:val="left"/>
        <w:rPr>
          <w:rFonts w:ascii="宋体" w:hAnsi="宋体"/>
          <w:b/>
          <w:sz w:val="24"/>
        </w:rPr>
      </w:pPr>
    </w:p>
    <w:p w14:paraId="6B16DF8B" w14:textId="77777777" w:rsidR="00B027C7" w:rsidRDefault="00B027C7">
      <w:pPr>
        <w:jc w:val="left"/>
        <w:rPr>
          <w:rFonts w:ascii="宋体" w:hAnsi="宋体"/>
          <w:b/>
          <w:sz w:val="24"/>
        </w:rPr>
      </w:pPr>
    </w:p>
    <w:p w14:paraId="678ABB39" w14:textId="77777777" w:rsidR="00B027C7" w:rsidRDefault="00B027C7">
      <w:pPr>
        <w:jc w:val="left"/>
        <w:rPr>
          <w:rFonts w:ascii="宋体" w:hAnsi="宋体"/>
          <w:b/>
          <w:sz w:val="24"/>
        </w:rPr>
      </w:pPr>
    </w:p>
    <w:p w14:paraId="503D70EB" w14:textId="77777777" w:rsidR="00B027C7" w:rsidRDefault="00B027C7">
      <w:pPr>
        <w:jc w:val="left"/>
        <w:rPr>
          <w:rFonts w:ascii="宋体" w:hAnsi="宋体"/>
          <w:b/>
          <w:sz w:val="24"/>
        </w:rPr>
      </w:pPr>
    </w:p>
    <w:p w14:paraId="6021C0D5" w14:textId="77777777" w:rsidR="00B027C7" w:rsidRDefault="008E0A8F">
      <w:pPr>
        <w:pStyle w:val="20"/>
        <w:spacing w:beforeLines="50" w:before="120" w:afterLines="50" w:after="120"/>
        <w:rPr>
          <w:sz w:val="28"/>
          <w:szCs w:val="28"/>
        </w:rPr>
      </w:pPr>
      <w:r>
        <w:rPr>
          <w:rFonts w:hint="eastAsia"/>
          <w:sz w:val="28"/>
          <w:szCs w:val="28"/>
        </w:rPr>
        <w:t>三、具体技术要求</w:t>
      </w:r>
    </w:p>
    <w:p w14:paraId="09EFA6F0" w14:textId="77777777" w:rsidR="00B027C7" w:rsidRDefault="008E0A8F">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49E40CD2" w14:textId="77777777" w:rsidR="00B027C7" w:rsidRDefault="008E0A8F">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B027C7" w14:paraId="7DC105BE" w14:textId="77777777">
        <w:trPr>
          <w:trHeight w:val="470"/>
        </w:trPr>
        <w:tc>
          <w:tcPr>
            <w:tcW w:w="900" w:type="dxa"/>
            <w:vAlign w:val="center"/>
          </w:tcPr>
          <w:p w14:paraId="4CCCA0A4" w14:textId="77777777" w:rsidR="00B027C7" w:rsidRDefault="008E0A8F">
            <w:pPr>
              <w:jc w:val="center"/>
              <w:rPr>
                <w:szCs w:val="21"/>
              </w:rPr>
            </w:pPr>
            <w:r>
              <w:rPr>
                <w:rFonts w:hint="eastAsia"/>
                <w:szCs w:val="21"/>
              </w:rPr>
              <w:t>序号</w:t>
            </w:r>
          </w:p>
        </w:tc>
        <w:tc>
          <w:tcPr>
            <w:tcW w:w="1980" w:type="dxa"/>
            <w:vAlign w:val="center"/>
          </w:tcPr>
          <w:p w14:paraId="613B90F0" w14:textId="77777777" w:rsidR="00B027C7" w:rsidRDefault="008E0A8F">
            <w:pPr>
              <w:widowControl/>
              <w:jc w:val="center"/>
              <w:rPr>
                <w:szCs w:val="21"/>
              </w:rPr>
            </w:pPr>
            <w:r>
              <w:rPr>
                <w:rFonts w:hint="eastAsia"/>
                <w:szCs w:val="21"/>
              </w:rPr>
              <w:t>货物名称</w:t>
            </w:r>
          </w:p>
        </w:tc>
        <w:tc>
          <w:tcPr>
            <w:tcW w:w="5580" w:type="dxa"/>
            <w:vAlign w:val="center"/>
          </w:tcPr>
          <w:p w14:paraId="45342D77" w14:textId="77777777" w:rsidR="00B027C7" w:rsidRDefault="008E0A8F">
            <w:pPr>
              <w:jc w:val="center"/>
              <w:rPr>
                <w:szCs w:val="21"/>
              </w:rPr>
            </w:pPr>
            <w:r>
              <w:rPr>
                <w:rFonts w:hint="eastAsia"/>
                <w:szCs w:val="21"/>
              </w:rPr>
              <w:t>招标技术要求</w:t>
            </w:r>
          </w:p>
        </w:tc>
      </w:tr>
      <w:tr w:rsidR="00B027C7" w14:paraId="513A58B7" w14:textId="77777777">
        <w:trPr>
          <w:trHeight w:val="170"/>
        </w:trPr>
        <w:tc>
          <w:tcPr>
            <w:tcW w:w="900" w:type="dxa"/>
            <w:vMerge w:val="restart"/>
            <w:vAlign w:val="center"/>
          </w:tcPr>
          <w:p w14:paraId="71065038" w14:textId="77777777" w:rsidR="00B027C7" w:rsidRDefault="008E0A8F">
            <w:pPr>
              <w:jc w:val="center"/>
              <w:rPr>
                <w:b/>
                <w:szCs w:val="21"/>
              </w:rPr>
            </w:pPr>
            <w:r>
              <w:rPr>
                <w:rFonts w:hint="eastAsia"/>
                <w:b/>
                <w:szCs w:val="21"/>
              </w:rPr>
              <w:t>1</w:t>
            </w:r>
          </w:p>
        </w:tc>
        <w:tc>
          <w:tcPr>
            <w:tcW w:w="1980" w:type="dxa"/>
            <w:vMerge w:val="restart"/>
            <w:vAlign w:val="center"/>
          </w:tcPr>
          <w:p w14:paraId="1A405A79" w14:textId="77777777" w:rsidR="00B027C7" w:rsidRDefault="008E0A8F">
            <w:pPr>
              <w:jc w:val="center"/>
              <w:rPr>
                <w:b/>
                <w:szCs w:val="21"/>
              </w:rPr>
            </w:pPr>
            <w:r>
              <w:rPr>
                <w:rFonts w:ascii="宋体" w:hAnsi="宋体" w:hint="eastAsia"/>
                <w:szCs w:val="21"/>
              </w:rPr>
              <w:t>全自动电脑心肺复苏模拟人</w:t>
            </w:r>
          </w:p>
        </w:tc>
        <w:tc>
          <w:tcPr>
            <w:tcW w:w="5580" w:type="dxa"/>
          </w:tcPr>
          <w:p w14:paraId="31DB9D9D" w14:textId="6B0E1EF9" w:rsidR="00B027C7" w:rsidRDefault="008E0A8F">
            <w:pPr>
              <w:rPr>
                <w:rFonts w:ascii="宋体" w:hAnsi="宋体"/>
                <w:color w:val="000000"/>
                <w:szCs w:val="21"/>
              </w:rPr>
            </w:pPr>
            <w:r>
              <w:rPr>
                <w:rFonts w:ascii="宋体" w:hAnsi="宋体" w:hint="eastAsia"/>
                <w:color w:val="000000"/>
                <w:szCs w:val="21"/>
              </w:rPr>
              <w:t>▲</w:t>
            </w:r>
            <w:r w:rsidR="00000802">
              <w:rPr>
                <w:rFonts w:ascii="宋体" w:hAnsi="宋体" w:hint="eastAsia"/>
                <w:color w:val="000000"/>
                <w:szCs w:val="21"/>
              </w:rPr>
              <w:t>1.</w:t>
            </w:r>
            <w:r>
              <w:rPr>
                <w:rFonts w:ascii="宋体" w:hAnsi="宋体" w:hint="eastAsia"/>
                <w:color w:val="000000"/>
                <w:szCs w:val="21"/>
              </w:rPr>
              <w:t>1.模拟人具有真实的解剖结构和真实的按压手感；</w:t>
            </w:r>
          </w:p>
        </w:tc>
      </w:tr>
      <w:tr w:rsidR="00B027C7" w14:paraId="2FBD3726" w14:textId="77777777">
        <w:trPr>
          <w:trHeight w:val="170"/>
        </w:trPr>
        <w:tc>
          <w:tcPr>
            <w:tcW w:w="900" w:type="dxa"/>
            <w:vMerge/>
            <w:vAlign w:val="center"/>
          </w:tcPr>
          <w:p w14:paraId="466A45AA" w14:textId="77777777" w:rsidR="00B027C7" w:rsidRDefault="00B027C7">
            <w:pPr>
              <w:jc w:val="center"/>
              <w:rPr>
                <w:b/>
                <w:szCs w:val="21"/>
              </w:rPr>
            </w:pPr>
          </w:p>
        </w:tc>
        <w:tc>
          <w:tcPr>
            <w:tcW w:w="1980" w:type="dxa"/>
            <w:vMerge/>
            <w:vAlign w:val="center"/>
          </w:tcPr>
          <w:p w14:paraId="75FF54C9" w14:textId="77777777" w:rsidR="00B027C7" w:rsidRDefault="00B027C7">
            <w:pPr>
              <w:jc w:val="center"/>
              <w:rPr>
                <w:b/>
                <w:szCs w:val="21"/>
              </w:rPr>
            </w:pPr>
          </w:p>
        </w:tc>
        <w:tc>
          <w:tcPr>
            <w:tcW w:w="5580" w:type="dxa"/>
          </w:tcPr>
          <w:p w14:paraId="5F648E8A" w14:textId="17C73623" w:rsidR="00B027C7" w:rsidRDefault="008E0A8F">
            <w:pPr>
              <w:rPr>
                <w:rFonts w:ascii="宋体" w:hAnsi="宋体"/>
                <w:color w:val="000000"/>
                <w:szCs w:val="21"/>
              </w:rPr>
            </w:pPr>
            <w:r>
              <w:rPr>
                <w:rFonts w:ascii="宋体" w:hAnsi="宋体" w:hint="eastAsia"/>
                <w:color w:val="000000"/>
                <w:szCs w:val="21"/>
              </w:rPr>
              <w:t>▲</w:t>
            </w:r>
            <w:r w:rsidR="00000802">
              <w:rPr>
                <w:rFonts w:ascii="宋体" w:hAnsi="宋体" w:hint="eastAsia"/>
                <w:color w:val="000000"/>
                <w:szCs w:val="21"/>
              </w:rPr>
              <w:t>1.</w:t>
            </w:r>
            <w:r>
              <w:rPr>
                <w:rFonts w:ascii="宋体" w:hAnsi="宋体" w:hint="eastAsia"/>
                <w:color w:val="000000"/>
                <w:szCs w:val="21"/>
              </w:rPr>
              <w:t>2.模型具有高仿真模拟头部、颈椎和颚部活动，气道可</w:t>
            </w:r>
            <w:r>
              <w:rPr>
                <w:rFonts w:ascii="宋体" w:hAnsi="宋体" w:hint="eastAsia"/>
                <w:color w:val="000000"/>
                <w:szCs w:val="21"/>
              </w:rPr>
              <w:lastRenderedPageBreak/>
              <w:t>开或关闭∶正确的头后仰/压额抬下颌动作才可以打开气道，气道被正确打开后，方能做人工呼吸∶模拟人可做提拉下颌，倾斜头部两大功能；</w:t>
            </w:r>
          </w:p>
        </w:tc>
      </w:tr>
      <w:tr w:rsidR="00B027C7" w14:paraId="7783A1F6" w14:textId="77777777">
        <w:trPr>
          <w:trHeight w:val="60"/>
        </w:trPr>
        <w:tc>
          <w:tcPr>
            <w:tcW w:w="900" w:type="dxa"/>
            <w:vMerge/>
            <w:vAlign w:val="center"/>
          </w:tcPr>
          <w:p w14:paraId="08F97FAE" w14:textId="77777777" w:rsidR="00B027C7" w:rsidRDefault="00B027C7">
            <w:pPr>
              <w:jc w:val="center"/>
              <w:rPr>
                <w:b/>
                <w:szCs w:val="21"/>
              </w:rPr>
            </w:pPr>
          </w:p>
        </w:tc>
        <w:tc>
          <w:tcPr>
            <w:tcW w:w="1980" w:type="dxa"/>
            <w:vMerge/>
            <w:vAlign w:val="center"/>
          </w:tcPr>
          <w:p w14:paraId="66A3E5A3" w14:textId="77777777" w:rsidR="00B027C7" w:rsidRDefault="00B027C7">
            <w:pPr>
              <w:jc w:val="center"/>
              <w:rPr>
                <w:b/>
                <w:szCs w:val="21"/>
              </w:rPr>
            </w:pPr>
          </w:p>
        </w:tc>
        <w:tc>
          <w:tcPr>
            <w:tcW w:w="5580" w:type="dxa"/>
          </w:tcPr>
          <w:p w14:paraId="38AD9D98" w14:textId="5074A3F9" w:rsidR="00B027C7" w:rsidRDefault="008E0A8F">
            <w:pPr>
              <w:rPr>
                <w:rFonts w:ascii="宋体" w:hAnsi="宋体"/>
                <w:color w:val="000000"/>
                <w:szCs w:val="21"/>
              </w:rPr>
            </w:pPr>
            <w:r>
              <w:rPr>
                <w:rFonts w:ascii="宋体" w:hAnsi="宋体" w:hint="eastAsia"/>
                <w:color w:val="000000"/>
                <w:szCs w:val="21"/>
              </w:rPr>
              <w:t>▲</w:t>
            </w:r>
            <w:r w:rsidR="00000802">
              <w:rPr>
                <w:rFonts w:ascii="宋体" w:hAnsi="宋体" w:hint="eastAsia"/>
                <w:color w:val="000000"/>
                <w:szCs w:val="21"/>
              </w:rPr>
              <w:t>1.</w:t>
            </w:r>
            <w:r>
              <w:rPr>
                <w:rFonts w:ascii="宋体" w:hAnsi="宋体" w:hint="eastAsia"/>
                <w:color w:val="000000"/>
                <w:szCs w:val="21"/>
              </w:rPr>
              <w:t>3.可通气∶包括口对口、口对鼻、面罩通气（包括便携面罩、袋阀面罩BVM）；</w:t>
            </w:r>
          </w:p>
        </w:tc>
      </w:tr>
      <w:tr w:rsidR="00B027C7" w14:paraId="6E5025DF" w14:textId="77777777">
        <w:trPr>
          <w:trHeight w:val="317"/>
        </w:trPr>
        <w:tc>
          <w:tcPr>
            <w:tcW w:w="900" w:type="dxa"/>
            <w:vMerge/>
            <w:vAlign w:val="center"/>
          </w:tcPr>
          <w:p w14:paraId="0FE96117" w14:textId="77777777" w:rsidR="00B027C7" w:rsidRDefault="00B027C7">
            <w:pPr>
              <w:rPr>
                <w:b/>
                <w:szCs w:val="21"/>
              </w:rPr>
            </w:pPr>
          </w:p>
        </w:tc>
        <w:tc>
          <w:tcPr>
            <w:tcW w:w="1980" w:type="dxa"/>
            <w:vMerge/>
            <w:vAlign w:val="center"/>
          </w:tcPr>
          <w:p w14:paraId="073E799D" w14:textId="77777777" w:rsidR="00B027C7" w:rsidRDefault="00B027C7">
            <w:pPr>
              <w:jc w:val="center"/>
              <w:rPr>
                <w:b/>
                <w:szCs w:val="21"/>
              </w:rPr>
            </w:pPr>
          </w:p>
        </w:tc>
        <w:tc>
          <w:tcPr>
            <w:tcW w:w="5580" w:type="dxa"/>
          </w:tcPr>
          <w:p w14:paraId="02CC2FBD" w14:textId="25C35755" w:rsidR="00B027C7" w:rsidRDefault="00000802">
            <w:pPr>
              <w:rPr>
                <w:rFonts w:ascii="宋体" w:hAnsi="宋体"/>
                <w:color w:val="000000"/>
                <w:szCs w:val="21"/>
              </w:rPr>
            </w:pPr>
            <w:r>
              <w:rPr>
                <w:rFonts w:ascii="宋体" w:hAnsi="宋体"/>
                <w:color w:val="000000"/>
                <w:szCs w:val="21"/>
              </w:rPr>
              <w:t>1.</w:t>
            </w:r>
            <w:r w:rsidR="008E0A8F">
              <w:rPr>
                <w:rFonts w:ascii="宋体" w:hAnsi="宋体" w:hint="eastAsia"/>
                <w:color w:val="000000"/>
                <w:szCs w:val="21"/>
              </w:rPr>
              <w:t>4.通气时模型胸部可模拟适当的起伏∶学员能感受到∶"看、听、感觉"人工呼吸的三大功能，并可了解通气量及通气速率根据指南要求是否通气足够和过度；</w:t>
            </w:r>
          </w:p>
        </w:tc>
      </w:tr>
      <w:tr w:rsidR="00B027C7" w14:paraId="7B3C5452" w14:textId="77777777">
        <w:trPr>
          <w:trHeight w:val="317"/>
        </w:trPr>
        <w:tc>
          <w:tcPr>
            <w:tcW w:w="900" w:type="dxa"/>
            <w:vMerge/>
            <w:vAlign w:val="center"/>
          </w:tcPr>
          <w:p w14:paraId="13C9CF68" w14:textId="77777777" w:rsidR="00B027C7" w:rsidRDefault="00B027C7">
            <w:pPr>
              <w:rPr>
                <w:b/>
                <w:szCs w:val="21"/>
              </w:rPr>
            </w:pPr>
          </w:p>
        </w:tc>
        <w:tc>
          <w:tcPr>
            <w:tcW w:w="1980" w:type="dxa"/>
            <w:vMerge/>
            <w:vAlign w:val="center"/>
          </w:tcPr>
          <w:p w14:paraId="402688D8" w14:textId="77777777" w:rsidR="00B027C7" w:rsidRDefault="00B027C7">
            <w:pPr>
              <w:jc w:val="center"/>
              <w:rPr>
                <w:b/>
                <w:szCs w:val="21"/>
              </w:rPr>
            </w:pPr>
          </w:p>
        </w:tc>
        <w:tc>
          <w:tcPr>
            <w:tcW w:w="5580" w:type="dxa"/>
          </w:tcPr>
          <w:p w14:paraId="215CABED" w14:textId="04300A17" w:rsidR="00B027C7" w:rsidRDefault="00000802">
            <w:pPr>
              <w:rPr>
                <w:rFonts w:ascii="宋体" w:hAnsi="宋体"/>
                <w:color w:val="000000"/>
                <w:szCs w:val="21"/>
              </w:rPr>
            </w:pPr>
            <w:r>
              <w:rPr>
                <w:rFonts w:ascii="宋体" w:hAnsi="宋体"/>
                <w:color w:val="000000"/>
                <w:szCs w:val="21"/>
              </w:rPr>
              <w:t>1.</w:t>
            </w:r>
            <w:r w:rsidR="008E0A8F">
              <w:rPr>
                <w:rFonts w:ascii="宋体" w:hAnsi="宋体" w:hint="eastAsia"/>
                <w:color w:val="000000"/>
                <w:szCs w:val="21"/>
              </w:rPr>
              <w:t>5.可模拟气道受阻和胸部抬起的真实效果，可反馈胃部充气效果；</w:t>
            </w:r>
          </w:p>
        </w:tc>
      </w:tr>
      <w:tr w:rsidR="00B027C7" w14:paraId="2072E4A4" w14:textId="77777777">
        <w:trPr>
          <w:trHeight w:val="317"/>
        </w:trPr>
        <w:tc>
          <w:tcPr>
            <w:tcW w:w="900" w:type="dxa"/>
            <w:vMerge/>
            <w:vAlign w:val="center"/>
          </w:tcPr>
          <w:p w14:paraId="547BDAF4" w14:textId="77777777" w:rsidR="00B027C7" w:rsidRDefault="00B027C7">
            <w:pPr>
              <w:rPr>
                <w:b/>
                <w:szCs w:val="21"/>
              </w:rPr>
            </w:pPr>
          </w:p>
        </w:tc>
        <w:tc>
          <w:tcPr>
            <w:tcW w:w="1980" w:type="dxa"/>
            <w:vMerge/>
            <w:vAlign w:val="center"/>
          </w:tcPr>
          <w:p w14:paraId="2E8BA493" w14:textId="77777777" w:rsidR="00B027C7" w:rsidRDefault="00B027C7">
            <w:pPr>
              <w:jc w:val="center"/>
              <w:rPr>
                <w:b/>
                <w:szCs w:val="21"/>
              </w:rPr>
            </w:pPr>
          </w:p>
        </w:tc>
        <w:tc>
          <w:tcPr>
            <w:tcW w:w="5580" w:type="dxa"/>
          </w:tcPr>
          <w:p w14:paraId="3E355E64" w14:textId="41FFD71E" w:rsidR="00B027C7" w:rsidRDefault="00000802">
            <w:pPr>
              <w:rPr>
                <w:rFonts w:ascii="宋体" w:hAnsi="宋体"/>
                <w:color w:val="000000"/>
                <w:szCs w:val="21"/>
              </w:rPr>
            </w:pPr>
            <w:r>
              <w:rPr>
                <w:rFonts w:ascii="宋体" w:hAnsi="宋体"/>
                <w:color w:val="000000"/>
                <w:szCs w:val="21"/>
              </w:rPr>
              <w:t>1.</w:t>
            </w:r>
            <w:r w:rsidR="008E0A8F">
              <w:rPr>
                <w:rFonts w:ascii="宋体" w:hAnsi="宋体" w:hint="eastAsia"/>
                <w:color w:val="000000"/>
                <w:szCs w:val="21"/>
              </w:rPr>
              <w:t>6.具有专利卫生系统∶一次性的呼吸口袋和可清洗的面皮；</w:t>
            </w:r>
          </w:p>
        </w:tc>
      </w:tr>
      <w:tr w:rsidR="00B027C7" w14:paraId="634430E2" w14:textId="77777777">
        <w:trPr>
          <w:trHeight w:val="317"/>
        </w:trPr>
        <w:tc>
          <w:tcPr>
            <w:tcW w:w="900" w:type="dxa"/>
            <w:vMerge/>
            <w:vAlign w:val="center"/>
          </w:tcPr>
          <w:p w14:paraId="72BA37E6" w14:textId="77777777" w:rsidR="00B027C7" w:rsidRDefault="00B027C7">
            <w:pPr>
              <w:rPr>
                <w:b/>
                <w:szCs w:val="21"/>
              </w:rPr>
            </w:pPr>
          </w:p>
        </w:tc>
        <w:tc>
          <w:tcPr>
            <w:tcW w:w="1980" w:type="dxa"/>
            <w:vMerge/>
            <w:vAlign w:val="center"/>
          </w:tcPr>
          <w:p w14:paraId="6CFF67F7" w14:textId="77777777" w:rsidR="00B027C7" w:rsidRDefault="00B027C7">
            <w:pPr>
              <w:jc w:val="center"/>
              <w:rPr>
                <w:b/>
                <w:szCs w:val="21"/>
              </w:rPr>
            </w:pPr>
          </w:p>
        </w:tc>
        <w:tc>
          <w:tcPr>
            <w:tcW w:w="5580" w:type="dxa"/>
          </w:tcPr>
          <w:p w14:paraId="1D4460D9" w14:textId="0EEC6DAC" w:rsidR="00B027C7" w:rsidRDefault="00000802">
            <w:pPr>
              <w:rPr>
                <w:rFonts w:ascii="宋体" w:hAnsi="宋体"/>
                <w:color w:val="000000"/>
                <w:szCs w:val="21"/>
              </w:rPr>
            </w:pPr>
            <w:r>
              <w:rPr>
                <w:rFonts w:ascii="宋体" w:hAnsi="宋体"/>
                <w:color w:val="000000"/>
                <w:szCs w:val="21"/>
              </w:rPr>
              <w:t>1.</w:t>
            </w:r>
            <w:r w:rsidR="008E0A8F">
              <w:rPr>
                <w:rFonts w:ascii="宋体" w:hAnsi="宋体" w:hint="eastAsia"/>
                <w:color w:val="000000"/>
                <w:szCs w:val="21"/>
              </w:rPr>
              <w:t>7.模型各项参数及反馈的指标分数符合复苏指导大纲要求；</w:t>
            </w:r>
          </w:p>
        </w:tc>
      </w:tr>
      <w:tr w:rsidR="00B027C7" w14:paraId="2827E13A" w14:textId="77777777">
        <w:trPr>
          <w:trHeight w:val="317"/>
        </w:trPr>
        <w:tc>
          <w:tcPr>
            <w:tcW w:w="900" w:type="dxa"/>
            <w:vMerge/>
            <w:vAlign w:val="center"/>
          </w:tcPr>
          <w:p w14:paraId="4A1435F4" w14:textId="77777777" w:rsidR="00B027C7" w:rsidRDefault="00B027C7">
            <w:pPr>
              <w:rPr>
                <w:b/>
                <w:szCs w:val="21"/>
              </w:rPr>
            </w:pPr>
          </w:p>
        </w:tc>
        <w:tc>
          <w:tcPr>
            <w:tcW w:w="1980" w:type="dxa"/>
            <w:vMerge/>
            <w:vAlign w:val="center"/>
          </w:tcPr>
          <w:p w14:paraId="0466A20B" w14:textId="77777777" w:rsidR="00B027C7" w:rsidRDefault="00B027C7">
            <w:pPr>
              <w:jc w:val="center"/>
              <w:rPr>
                <w:b/>
                <w:szCs w:val="21"/>
              </w:rPr>
            </w:pPr>
          </w:p>
        </w:tc>
        <w:tc>
          <w:tcPr>
            <w:tcW w:w="5580" w:type="dxa"/>
          </w:tcPr>
          <w:p w14:paraId="70632FA6" w14:textId="1F3815CF" w:rsidR="00B027C7" w:rsidRDefault="00000802">
            <w:pPr>
              <w:rPr>
                <w:rFonts w:ascii="宋体" w:hAnsi="宋体"/>
                <w:color w:val="000000"/>
                <w:szCs w:val="21"/>
              </w:rPr>
            </w:pPr>
            <w:r>
              <w:rPr>
                <w:rFonts w:ascii="宋体" w:hAnsi="宋体"/>
                <w:color w:val="000000"/>
                <w:szCs w:val="21"/>
              </w:rPr>
              <w:t>1.</w:t>
            </w:r>
            <w:r w:rsidR="008E0A8F">
              <w:rPr>
                <w:rFonts w:ascii="宋体" w:hAnsi="宋体" w:hint="eastAsia"/>
                <w:color w:val="000000"/>
                <w:szCs w:val="21"/>
              </w:rPr>
              <w:t>8.模型可通过手动达到双侧感知颈动脉搏动；</w:t>
            </w:r>
          </w:p>
        </w:tc>
      </w:tr>
      <w:tr w:rsidR="00B027C7" w14:paraId="0F2A7414" w14:textId="77777777">
        <w:trPr>
          <w:trHeight w:val="317"/>
        </w:trPr>
        <w:tc>
          <w:tcPr>
            <w:tcW w:w="900" w:type="dxa"/>
            <w:vMerge/>
            <w:vAlign w:val="center"/>
          </w:tcPr>
          <w:p w14:paraId="1CF83388" w14:textId="77777777" w:rsidR="00B027C7" w:rsidRDefault="00B027C7">
            <w:pPr>
              <w:rPr>
                <w:b/>
                <w:szCs w:val="21"/>
              </w:rPr>
            </w:pPr>
          </w:p>
        </w:tc>
        <w:tc>
          <w:tcPr>
            <w:tcW w:w="1980" w:type="dxa"/>
            <w:vMerge/>
            <w:vAlign w:val="center"/>
          </w:tcPr>
          <w:p w14:paraId="78DDAA7D" w14:textId="77777777" w:rsidR="00B027C7" w:rsidRDefault="00B027C7">
            <w:pPr>
              <w:jc w:val="center"/>
              <w:rPr>
                <w:b/>
                <w:szCs w:val="21"/>
              </w:rPr>
            </w:pPr>
          </w:p>
        </w:tc>
        <w:tc>
          <w:tcPr>
            <w:tcW w:w="5580" w:type="dxa"/>
          </w:tcPr>
          <w:p w14:paraId="6AE2858D" w14:textId="45A97420" w:rsidR="00B027C7" w:rsidRDefault="00000802">
            <w:pPr>
              <w:rPr>
                <w:rFonts w:ascii="宋体" w:hAnsi="宋体"/>
                <w:color w:val="000000"/>
                <w:szCs w:val="21"/>
              </w:rPr>
            </w:pPr>
            <w:r>
              <w:rPr>
                <w:rFonts w:ascii="宋体" w:hAnsi="宋体"/>
                <w:color w:val="000000"/>
                <w:szCs w:val="21"/>
              </w:rPr>
              <w:t>1.</w:t>
            </w:r>
            <w:r w:rsidR="008E0A8F">
              <w:rPr>
                <w:rFonts w:ascii="宋体" w:hAnsi="宋体" w:hint="eastAsia"/>
                <w:color w:val="000000"/>
                <w:szCs w:val="21"/>
              </w:rPr>
              <w:t>9.有不同的胸部硬度，方便进行胸部硬度的调节∶可模仿不同年龄群和性别的胸部硬度。按压手部位置不正确时，有提示音，可调节的硬度避免对受训者的习惯性误导；</w:t>
            </w:r>
          </w:p>
        </w:tc>
      </w:tr>
      <w:tr w:rsidR="00B027C7" w14:paraId="67446701" w14:textId="77777777">
        <w:trPr>
          <w:trHeight w:val="317"/>
        </w:trPr>
        <w:tc>
          <w:tcPr>
            <w:tcW w:w="900" w:type="dxa"/>
            <w:vMerge/>
            <w:vAlign w:val="center"/>
          </w:tcPr>
          <w:p w14:paraId="6AB3CE7F" w14:textId="77777777" w:rsidR="00B027C7" w:rsidRDefault="00B027C7">
            <w:pPr>
              <w:rPr>
                <w:b/>
                <w:szCs w:val="21"/>
              </w:rPr>
            </w:pPr>
          </w:p>
        </w:tc>
        <w:tc>
          <w:tcPr>
            <w:tcW w:w="1980" w:type="dxa"/>
            <w:vMerge/>
            <w:vAlign w:val="center"/>
          </w:tcPr>
          <w:p w14:paraId="0F05D6ED" w14:textId="77777777" w:rsidR="00B027C7" w:rsidRDefault="00B027C7">
            <w:pPr>
              <w:jc w:val="center"/>
              <w:rPr>
                <w:b/>
                <w:szCs w:val="21"/>
              </w:rPr>
            </w:pPr>
          </w:p>
        </w:tc>
        <w:tc>
          <w:tcPr>
            <w:tcW w:w="5580" w:type="dxa"/>
          </w:tcPr>
          <w:p w14:paraId="6E12EE14" w14:textId="10D8C5DF" w:rsidR="00B027C7" w:rsidRDefault="008E0A8F">
            <w:pPr>
              <w:rPr>
                <w:rFonts w:ascii="宋体" w:hAnsi="宋体"/>
                <w:color w:val="000000"/>
                <w:szCs w:val="21"/>
              </w:rPr>
            </w:pPr>
            <w:r>
              <w:rPr>
                <w:rFonts w:ascii="宋体" w:hAnsi="宋体" w:cs="宋体" w:hint="eastAsia"/>
                <w:sz w:val="18"/>
                <w:szCs w:val="18"/>
              </w:rPr>
              <w:t>★</w:t>
            </w:r>
            <w:r w:rsidR="00000802">
              <w:rPr>
                <w:rFonts w:ascii="宋体" w:hAnsi="宋体" w:cs="宋体" w:hint="eastAsia"/>
                <w:sz w:val="18"/>
                <w:szCs w:val="18"/>
              </w:rPr>
              <w:t>1.</w:t>
            </w:r>
            <w:r>
              <w:rPr>
                <w:rFonts w:ascii="宋体" w:hAnsi="宋体" w:hint="eastAsia"/>
                <w:szCs w:val="21"/>
              </w:rPr>
              <w:t>10.模型带有一套CPR监测系统，可测量；</w:t>
            </w:r>
          </w:p>
        </w:tc>
      </w:tr>
      <w:tr w:rsidR="00B027C7" w14:paraId="2CD1BFDC" w14:textId="77777777">
        <w:trPr>
          <w:trHeight w:val="317"/>
        </w:trPr>
        <w:tc>
          <w:tcPr>
            <w:tcW w:w="900" w:type="dxa"/>
            <w:vMerge/>
            <w:vAlign w:val="center"/>
          </w:tcPr>
          <w:p w14:paraId="46308760" w14:textId="77777777" w:rsidR="00B027C7" w:rsidRDefault="00B027C7">
            <w:pPr>
              <w:rPr>
                <w:b/>
                <w:szCs w:val="21"/>
              </w:rPr>
            </w:pPr>
          </w:p>
        </w:tc>
        <w:tc>
          <w:tcPr>
            <w:tcW w:w="1980" w:type="dxa"/>
            <w:vMerge/>
            <w:vAlign w:val="center"/>
          </w:tcPr>
          <w:p w14:paraId="4EC64AEF" w14:textId="77777777" w:rsidR="00B027C7" w:rsidRDefault="00B027C7">
            <w:pPr>
              <w:jc w:val="center"/>
              <w:rPr>
                <w:b/>
                <w:szCs w:val="21"/>
              </w:rPr>
            </w:pPr>
          </w:p>
        </w:tc>
        <w:tc>
          <w:tcPr>
            <w:tcW w:w="5580" w:type="dxa"/>
          </w:tcPr>
          <w:p w14:paraId="2835A398" w14:textId="672BB21C" w:rsidR="00B027C7" w:rsidRDefault="00000802">
            <w:pPr>
              <w:rPr>
                <w:rFonts w:ascii="宋体" w:hAnsi="宋体"/>
                <w:color w:val="000000"/>
                <w:szCs w:val="21"/>
              </w:rPr>
            </w:pPr>
            <w:r>
              <w:rPr>
                <w:rFonts w:ascii="宋体" w:hAnsi="宋体"/>
                <w:color w:val="000000"/>
                <w:szCs w:val="21"/>
              </w:rPr>
              <w:t>1.</w:t>
            </w:r>
            <w:r w:rsidR="008E0A8F">
              <w:rPr>
                <w:rFonts w:ascii="宋体" w:hAnsi="宋体" w:hint="eastAsia"/>
                <w:color w:val="000000"/>
                <w:szCs w:val="21"/>
              </w:rPr>
              <w:t>11.模型带有一套无线PAD控制系统。</w:t>
            </w:r>
          </w:p>
        </w:tc>
      </w:tr>
      <w:tr w:rsidR="00000802" w14:paraId="3A03FFC2" w14:textId="77777777" w:rsidTr="00000802">
        <w:trPr>
          <w:trHeight w:val="1403"/>
        </w:trPr>
        <w:tc>
          <w:tcPr>
            <w:tcW w:w="900" w:type="dxa"/>
            <w:vMerge/>
            <w:vAlign w:val="center"/>
          </w:tcPr>
          <w:p w14:paraId="05BA12E6" w14:textId="77777777" w:rsidR="00000802" w:rsidRDefault="00000802">
            <w:pPr>
              <w:rPr>
                <w:b/>
                <w:szCs w:val="21"/>
              </w:rPr>
            </w:pPr>
          </w:p>
        </w:tc>
        <w:tc>
          <w:tcPr>
            <w:tcW w:w="1980" w:type="dxa"/>
            <w:vMerge/>
            <w:vAlign w:val="center"/>
          </w:tcPr>
          <w:p w14:paraId="4E73A8F7" w14:textId="77777777" w:rsidR="00000802" w:rsidRDefault="00000802">
            <w:pPr>
              <w:jc w:val="center"/>
              <w:rPr>
                <w:b/>
                <w:szCs w:val="21"/>
              </w:rPr>
            </w:pPr>
          </w:p>
        </w:tc>
        <w:tc>
          <w:tcPr>
            <w:tcW w:w="5580" w:type="dxa"/>
          </w:tcPr>
          <w:p w14:paraId="5A182CEE" w14:textId="77777777" w:rsidR="00000802" w:rsidRDefault="00000802">
            <w:pPr>
              <w:jc w:val="left"/>
              <w:rPr>
                <w:rFonts w:ascii="宋体" w:hAnsi="宋体"/>
                <w:b/>
                <w:bCs/>
                <w:color w:val="FF0000"/>
                <w:szCs w:val="21"/>
              </w:rPr>
            </w:pPr>
            <w:r>
              <w:rPr>
                <w:rFonts w:ascii="宋体" w:hAnsi="宋体" w:cs="宋体" w:hint="eastAsia"/>
                <w:color w:val="FF0000"/>
                <w:sz w:val="18"/>
                <w:szCs w:val="18"/>
              </w:rPr>
              <w:t>★1.12</w:t>
            </w:r>
            <w:r>
              <w:rPr>
                <w:rFonts w:ascii="宋体" w:hAnsi="宋体" w:hint="eastAsia"/>
                <w:b/>
                <w:color w:val="FF0000"/>
                <w:szCs w:val="21"/>
              </w:rPr>
              <w:t>配置要求</w:t>
            </w:r>
          </w:p>
          <w:p w14:paraId="178EE370" w14:textId="6139992C" w:rsidR="00000802" w:rsidRDefault="00000802" w:rsidP="00000802">
            <w:pPr>
              <w:rPr>
                <w:rFonts w:ascii="宋体" w:hAnsi="宋体"/>
                <w:color w:val="000000"/>
                <w:szCs w:val="21"/>
              </w:rPr>
            </w:pPr>
            <w:r>
              <w:rPr>
                <w:rFonts w:ascii="宋体" w:hAnsi="宋体" w:hint="eastAsia"/>
                <w:color w:val="000000"/>
                <w:szCs w:val="21"/>
              </w:rPr>
              <w:t>复苏模型1具</w:t>
            </w:r>
          </w:p>
          <w:p w14:paraId="02259347" w14:textId="510423D4" w:rsidR="00000802" w:rsidRDefault="00000802" w:rsidP="00000802">
            <w:pPr>
              <w:rPr>
                <w:rFonts w:ascii="宋体" w:hAnsi="宋体"/>
                <w:color w:val="000000"/>
                <w:szCs w:val="21"/>
              </w:rPr>
            </w:pPr>
            <w:r>
              <w:rPr>
                <w:rFonts w:ascii="宋体" w:hAnsi="宋体" w:hint="eastAsia"/>
                <w:color w:val="000000"/>
                <w:szCs w:val="21"/>
              </w:rPr>
              <w:t>CPR 监测器1台</w:t>
            </w:r>
          </w:p>
          <w:p w14:paraId="6E265631" w14:textId="64A7D94B" w:rsidR="00000802" w:rsidRDefault="00000802" w:rsidP="00000802">
            <w:pPr>
              <w:rPr>
                <w:rFonts w:ascii="宋体" w:hAnsi="宋体"/>
                <w:color w:val="000000"/>
                <w:szCs w:val="21"/>
              </w:rPr>
            </w:pPr>
            <w:r>
              <w:rPr>
                <w:rFonts w:ascii="宋体" w:hAnsi="宋体" w:hint="eastAsia"/>
                <w:color w:val="000000"/>
                <w:szCs w:val="21"/>
              </w:rPr>
              <w:t>结果打印仪1台</w:t>
            </w:r>
          </w:p>
          <w:p w14:paraId="4625FA66" w14:textId="62160432" w:rsidR="00000802" w:rsidRDefault="00000802" w:rsidP="00000802">
            <w:pPr>
              <w:rPr>
                <w:rFonts w:ascii="宋体" w:hAnsi="宋体"/>
                <w:b/>
                <w:bCs/>
                <w:color w:val="FF0000"/>
                <w:szCs w:val="21"/>
              </w:rPr>
            </w:pPr>
            <w:r>
              <w:rPr>
                <w:rFonts w:ascii="宋体" w:hAnsi="宋体" w:hint="eastAsia"/>
                <w:color w:val="000000"/>
                <w:szCs w:val="21"/>
              </w:rPr>
              <w:t>配套平板电脑1台</w:t>
            </w:r>
          </w:p>
        </w:tc>
      </w:tr>
    </w:tbl>
    <w:p w14:paraId="72FD21E9" w14:textId="77777777" w:rsidR="00B027C7" w:rsidRDefault="00B027C7">
      <w:pPr>
        <w:rPr>
          <w:b/>
          <w:szCs w:val="21"/>
        </w:rPr>
      </w:pPr>
    </w:p>
    <w:p w14:paraId="740ACA79" w14:textId="77777777" w:rsidR="00B027C7" w:rsidRDefault="00B027C7">
      <w:pPr>
        <w:rPr>
          <w:b/>
          <w:szCs w:val="21"/>
        </w:rPr>
      </w:pPr>
    </w:p>
    <w:p w14:paraId="5D067446" w14:textId="77777777" w:rsidR="00B027C7" w:rsidRDefault="008E0A8F">
      <w:pPr>
        <w:pStyle w:val="20"/>
        <w:spacing w:beforeLines="50" w:before="120" w:afterLines="50" w:after="120"/>
        <w:rPr>
          <w:sz w:val="28"/>
          <w:szCs w:val="28"/>
        </w:rPr>
      </w:pPr>
      <w:r>
        <w:rPr>
          <w:rFonts w:hint="eastAsia"/>
          <w:sz w:val="28"/>
          <w:szCs w:val="28"/>
        </w:rPr>
        <w:t>四、商务需求</w:t>
      </w:r>
    </w:p>
    <w:p w14:paraId="5BA7860F" w14:textId="77777777" w:rsidR="00B027C7" w:rsidRDefault="00B027C7"/>
    <w:p w14:paraId="44CEC51E" w14:textId="77777777" w:rsidR="00B027C7" w:rsidRDefault="008E0A8F">
      <w:r>
        <w:rPr>
          <w:rFonts w:hint="eastAsia"/>
          <w:b/>
          <w:color w:val="FF0000"/>
          <w:szCs w:val="21"/>
        </w:rPr>
        <w:t>带“</w:t>
      </w:r>
      <w:r>
        <w:rPr>
          <w:rFonts w:cs="宋体" w:hint="eastAsia"/>
          <w:color w:val="FF0000"/>
        </w:rPr>
        <w:t>★</w:t>
      </w:r>
      <w:r>
        <w:rPr>
          <w:rFonts w:hint="eastAsia"/>
          <w:b/>
          <w:color w:val="FF0000"/>
          <w:szCs w:val="21"/>
        </w:rPr>
        <w:t>”号的是不可负偏离需求，为废标条款。</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B027C7" w14:paraId="3D5B6269"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4B6CD74E" w14:textId="77777777" w:rsidR="00B027C7" w:rsidRDefault="008E0A8F">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98CA926" w14:textId="77777777" w:rsidR="00B027C7" w:rsidRDefault="008E0A8F">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441DA2B" w14:textId="77777777" w:rsidR="00B027C7" w:rsidRDefault="008E0A8F">
            <w:pPr>
              <w:jc w:val="center"/>
              <w:rPr>
                <w:b/>
              </w:rPr>
            </w:pPr>
            <w:r>
              <w:rPr>
                <w:rFonts w:hint="eastAsia"/>
                <w:b/>
              </w:rPr>
              <w:t>招标商务需求</w:t>
            </w:r>
          </w:p>
        </w:tc>
      </w:tr>
      <w:tr w:rsidR="00B027C7" w14:paraId="7608D9FD" w14:textId="77777777">
        <w:trPr>
          <w:trHeight w:val="280"/>
        </w:trPr>
        <w:tc>
          <w:tcPr>
            <w:tcW w:w="8820" w:type="dxa"/>
            <w:gridSpan w:val="3"/>
            <w:tcBorders>
              <w:top w:val="single" w:sz="4" w:space="0" w:color="auto"/>
              <w:left w:val="single" w:sz="4" w:space="0" w:color="auto"/>
              <w:bottom w:val="single" w:sz="4" w:space="0" w:color="auto"/>
              <w:right w:val="single" w:sz="4" w:space="0" w:color="auto"/>
            </w:tcBorders>
          </w:tcPr>
          <w:p w14:paraId="75DB3839" w14:textId="77777777" w:rsidR="00B027C7" w:rsidRDefault="008E0A8F">
            <w:pPr>
              <w:rPr>
                <w:b/>
              </w:rPr>
            </w:pPr>
            <w:r>
              <w:rPr>
                <w:rFonts w:hint="eastAsia"/>
                <w:b/>
              </w:rPr>
              <w:t>（一）免费保修期内售后服务要求</w:t>
            </w:r>
          </w:p>
        </w:tc>
      </w:tr>
      <w:tr w:rsidR="00B027C7" w14:paraId="695A591F" w14:textId="77777777">
        <w:trPr>
          <w:trHeight w:val="702"/>
        </w:trPr>
        <w:tc>
          <w:tcPr>
            <w:tcW w:w="1260" w:type="dxa"/>
            <w:tcBorders>
              <w:top w:val="single" w:sz="4" w:space="0" w:color="auto"/>
              <w:left w:val="single" w:sz="4" w:space="0" w:color="auto"/>
              <w:bottom w:val="single" w:sz="4" w:space="0" w:color="auto"/>
              <w:right w:val="single" w:sz="4" w:space="0" w:color="auto"/>
            </w:tcBorders>
            <w:vAlign w:val="center"/>
          </w:tcPr>
          <w:p w14:paraId="4C9FC5B5" w14:textId="77777777" w:rsidR="00B027C7" w:rsidRDefault="008E0A8F">
            <w:pPr>
              <w:jc w:val="center"/>
              <w:rPr>
                <w:b/>
              </w:rPr>
            </w:pPr>
            <w:r>
              <w:rPr>
                <w:b/>
              </w:rPr>
              <w:t>1</w:t>
            </w:r>
          </w:p>
        </w:tc>
        <w:tc>
          <w:tcPr>
            <w:tcW w:w="1620" w:type="dxa"/>
            <w:tcBorders>
              <w:top w:val="single" w:sz="4" w:space="0" w:color="auto"/>
              <w:left w:val="single" w:sz="4" w:space="0" w:color="auto"/>
              <w:bottom w:val="single" w:sz="4" w:space="0" w:color="auto"/>
              <w:right w:val="single" w:sz="4" w:space="0" w:color="auto"/>
            </w:tcBorders>
            <w:vAlign w:val="center"/>
          </w:tcPr>
          <w:p w14:paraId="287081E7" w14:textId="77777777" w:rsidR="00B027C7" w:rsidRDefault="008E0A8F">
            <w:pPr>
              <w:jc w:val="center"/>
              <w:rPr>
                <w:b/>
              </w:rPr>
            </w:pPr>
            <w:r>
              <w:rPr>
                <w:rFonts w:hint="eastAsia"/>
                <w:b/>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7F3449E4" w14:textId="77777777" w:rsidR="00B027C7" w:rsidRDefault="008E0A8F">
            <w:pPr>
              <w:rPr>
                <w:rFonts w:ascii="宋体" w:hAnsi="宋体"/>
                <w:color w:val="000000"/>
                <w:szCs w:val="21"/>
              </w:rPr>
            </w:pPr>
            <w:r>
              <w:rPr>
                <w:rFonts w:ascii="宋体" w:hAnsi="宋体" w:hint="eastAsia"/>
                <w:color w:val="000000"/>
                <w:szCs w:val="21"/>
              </w:rPr>
              <w:t>在保修期内，一旦发生质量问题，由货物制造商提供售后服务，</w:t>
            </w:r>
          </w:p>
          <w:p w14:paraId="14039AE7" w14:textId="77777777" w:rsidR="00B027C7" w:rsidRDefault="008E0A8F">
            <w:pPr>
              <w:rPr>
                <w:b/>
                <w:color w:val="000000"/>
              </w:rPr>
            </w:pPr>
            <w:r>
              <w:rPr>
                <w:rFonts w:ascii="宋体" w:hAnsi="宋体" w:hint="eastAsia"/>
                <w:b/>
                <w:bCs/>
                <w:color w:val="FF0000"/>
                <w:szCs w:val="21"/>
              </w:rPr>
              <w:t>2小时内</w:t>
            </w:r>
            <w:r>
              <w:rPr>
                <w:rFonts w:ascii="宋体" w:hAnsi="宋体" w:hint="eastAsia"/>
                <w:b/>
                <w:bCs/>
                <w:color w:val="000000"/>
                <w:szCs w:val="21"/>
              </w:rPr>
              <w:t xml:space="preserve"> </w:t>
            </w:r>
            <w:r>
              <w:rPr>
                <w:rFonts w:ascii="宋体" w:hAnsi="宋体" w:hint="eastAsia"/>
                <w:color w:val="000000"/>
                <w:szCs w:val="21"/>
              </w:rPr>
              <w:t>响应，</w:t>
            </w:r>
            <w:r>
              <w:rPr>
                <w:rFonts w:ascii="宋体" w:hAnsi="宋体"/>
                <w:b/>
                <w:bCs/>
                <w:color w:val="FF0000"/>
                <w:szCs w:val="21"/>
              </w:rPr>
              <w:t>24</w:t>
            </w:r>
            <w:r>
              <w:rPr>
                <w:rFonts w:ascii="宋体" w:hAnsi="宋体" w:hint="eastAsia"/>
                <w:b/>
                <w:bCs/>
                <w:color w:val="FF0000"/>
                <w:szCs w:val="21"/>
              </w:rPr>
              <w:t xml:space="preserve"> 小时内</w:t>
            </w:r>
            <w:r>
              <w:rPr>
                <w:rFonts w:ascii="宋体" w:hAnsi="宋体" w:hint="eastAsia"/>
                <w:b/>
                <w:bCs/>
                <w:color w:val="000000"/>
                <w:szCs w:val="21"/>
              </w:rPr>
              <w:t xml:space="preserve"> </w:t>
            </w:r>
            <w:r>
              <w:rPr>
                <w:rFonts w:ascii="宋体" w:hAnsi="宋体" w:hint="eastAsia"/>
                <w:color w:val="000000"/>
                <w:szCs w:val="21"/>
              </w:rPr>
              <w:t>完成维修，零配件供应及时。</w:t>
            </w:r>
          </w:p>
        </w:tc>
      </w:tr>
      <w:tr w:rsidR="00B027C7" w14:paraId="0D76F02B" w14:textId="77777777">
        <w:trPr>
          <w:trHeight w:val="840"/>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4A19E5DC" w14:textId="77777777" w:rsidR="00B027C7" w:rsidRDefault="008E0A8F">
            <w:pPr>
              <w:jc w:val="center"/>
              <w:rPr>
                <w:b/>
                <w:szCs w:val="21"/>
              </w:rPr>
            </w:pPr>
            <w:r>
              <w:rPr>
                <w:b/>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5E93FC77" w14:textId="77777777" w:rsidR="00B027C7" w:rsidRDefault="008E0A8F">
            <w:pPr>
              <w:jc w:val="center"/>
              <w:rPr>
                <w:b/>
                <w:szCs w:val="21"/>
              </w:rPr>
            </w:pPr>
            <w:r>
              <w:rPr>
                <w:rFonts w:hint="eastAsia"/>
                <w:b/>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6E494F5F" w14:textId="77777777" w:rsidR="00B027C7" w:rsidRDefault="008E0A8F">
            <w:pPr>
              <w:spacing w:line="300" w:lineRule="exact"/>
              <w:rPr>
                <w:rFonts w:ascii="宋体" w:hAnsi="宋体"/>
                <w:color w:val="000000"/>
                <w:szCs w:val="21"/>
              </w:rPr>
            </w:pPr>
            <w:r>
              <w:rPr>
                <w:rFonts w:ascii="宋体" w:hAnsi="宋体" w:hint="eastAsia"/>
                <w:color w:val="000000"/>
                <w:szCs w:val="21"/>
              </w:rPr>
              <w:t>2.1货物免费保修期</w:t>
            </w:r>
            <w:r>
              <w:rPr>
                <w:rFonts w:ascii="宋体" w:hAnsi="宋体" w:hint="eastAsia"/>
                <w:b/>
                <w:bCs/>
                <w:color w:val="000000"/>
                <w:szCs w:val="21"/>
              </w:rPr>
              <w:t xml:space="preserve"> </w:t>
            </w:r>
            <w:r>
              <w:rPr>
                <w:rFonts w:ascii="宋体" w:hAnsi="宋体" w:hint="eastAsia"/>
                <w:b/>
                <w:bCs/>
                <w:color w:val="FF0000"/>
                <w:szCs w:val="21"/>
              </w:rPr>
              <w:t>原厂全保</w:t>
            </w:r>
            <w:r>
              <w:rPr>
                <w:rFonts w:ascii="宋体" w:hAnsi="宋体" w:hint="eastAsia"/>
                <w:b/>
                <w:bCs/>
                <w:color w:val="FF0000"/>
                <w:szCs w:val="21"/>
                <w:u w:val="single"/>
              </w:rPr>
              <w:t xml:space="preserve"> 5 </w:t>
            </w:r>
            <w:r>
              <w:rPr>
                <w:rFonts w:ascii="宋体" w:hAnsi="宋体" w:hint="eastAsia"/>
                <w:b/>
                <w:bCs/>
                <w:color w:val="FF0000"/>
                <w:szCs w:val="21"/>
              </w:rPr>
              <w:t>年</w:t>
            </w:r>
            <w:r>
              <w:rPr>
                <w:rFonts w:ascii="宋体" w:hAnsi="宋体" w:hint="eastAsia"/>
                <w:color w:val="000000"/>
                <w:szCs w:val="21"/>
              </w:rPr>
              <w:t>，时间自最终验收合格并交付使用之日起计算。</w:t>
            </w:r>
          </w:p>
        </w:tc>
      </w:tr>
      <w:tr w:rsidR="00B027C7" w14:paraId="1E520085" w14:textId="77777777">
        <w:trPr>
          <w:trHeight w:val="430"/>
        </w:trPr>
        <w:tc>
          <w:tcPr>
            <w:tcW w:w="1260" w:type="dxa"/>
            <w:vMerge/>
            <w:tcBorders>
              <w:top w:val="single" w:sz="4" w:space="0" w:color="auto"/>
              <w:left w:val="single" w:sz="4" w:space="0" w:color="auto"/>
              <w:bottom w:val="single" w:sz="4" w:space="0" w:color="auto"/>
              <w:right w:val="single" w:sz="4" w:space="0" w:color="auto"/>
            </w:tcBorders>
            <w:vAlign w:val="center"/>
          </w:tcPr>
          <w:p w14:paraId="26E85074" w14:textId="77777777" w:rsidR="00B027C7" w:rsidRDefault="00B027C7">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96339C6" w14:textId="77777777" w:rsidR="00B027C7" w:rsidRDefault="00B027C7">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2EAC2D48" w14:textId="77777777" w:rsidR="00B027C7" w:rsidRDefault="008E0A8F">
            <w:pPr>
              <w:spacing w:line="300" w:lineRule="exact"/>
              <w:rPr>
                <w:rFonts w:ascii="宋体" w:hAnsi="宋体"/>
                <w:color w:val="000000"/>
                <w:szCs w:val="21"/>
              </w:rPr>
            </w:pPr>
            <w:r>
              <w:rPr>
                <w:rFonts w:ascii="宋体" w:hAnsi="宋体" w:hint="eastAsia"/>
                <w:color w:val="000000"/>
                <w:szCs w:val="21"/>
              </w:rPr>
              <w:t>2.2保修期内，免费更换零配件、免工时费。</w:t>
            </w:r>
          </w:p>
        </w:tc>
      </w:tr>
      <w:tr w:rsidR="00B027C7" w14:paraId="1CF5FE3A" w14:textId="77777777">
        <w:trPr>
          <w:trHeight w:val="755"/>
        </w:trPr>
        <w:tc>
          <w:tcPr>
            <w:tcW w:w="1260" w:type="dxa"/>
            <w:vMerge/>
            <w:tcBorders>
              <w:top w:val="single" w:sz="4" w:space="0" w:color="auto"/>
              <w:left w:val="single" w:sz="4" w:space="0" w:color="auto"/>
              <w:bottom w:val="single" w:sz="4" w:space="0" w:color="auto"/>
              <w:right w:val="single" w:sz="4" w:space="0" w:color="auto"/>
            </w:tcBorders>
            <w:vAlign w:val="center"/>
          </w:tcPr>
          <w:p w14:paraId="4AEAAE3B" w14:textId="77777777" w:rsidR="00B027C7" w:rsidRDefault="00B027C7">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82AE4F4" w14:textId="77777777" w:rsidR="00B027C7" w:rsidRDefault="00B027C7">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09E1E1D" w14:textId="77777777" w:rsidR="00B027C7" w:rsidRDefault="008E0A8F">
            <w:pPr>
              <w:spacing w:line="300" w:lineRule="exact"/>
              <w:rPr>
                <w:rFonts w:ascii="宋体" w:hAnsi="宋体"/>
                <w:color w:val="000000"/>
                <w:szCs w:val="21"/>
              </w:rPr>
            </w:pPr>
            <w:r>
              <w:rPr>
                <w:rFonts w:ascii="宋体" w:hAnsi="宋体" w:hint="eastAsia"/>
                <w:color w:val="000000"/>
                <w:szCs w:val="21"/>
              </w:rPr>
              <w:t>2.3保修期内，年度定期预防性维护保养次数应不少于</w:t>
            </w:r>
            <w:r>
              <w:rPr>
                <w:rFonts w:ascii="宋体" w:hAnsi="宋体" w:hint="eastAsia"/>
                <w:b/>
                <w:bCs/>
                <w:color w:val="000000"/>
                <w:szCs w:val="21"/>
                <w:u w:val="single"/>
              </w:rPr>
              <w:t xml:space="preserve"> </w:t>
            </w:r>
            <w:r>
              <w:rPr>
                <w:rFonts w:ascii="宋体" w:hAnsi="宋体"/>
                <w:b/>
                <w:bCs/>
                <w:color w:val="000000"/>
                <w:szCs w:val="21"/>
                <w:u w:val="single"/>
              </w:rPr>
              <w:t>4</w:t>
            </w:r>
            <w:r>
              <w:rPr>
                <w:rFonts w:ascii="宋体" w:hAnsi="宋体" w:hint="eastAsia"/>
                <w:b/>
                <w:bCs/>
                <w:color w:val="000000"/>
                <w:szCs w:val="21"/>
                <w:u w:val="single"/>
              </w:rPr>
              <w:t xml:space="preserve"> </w:t>
            </w:r>
            <w:r>
              <w:rPr>
                <w:rFonts w:ascii="宋体" w:hAnsi="宋体" w:hint="eastAsia"/>
                <w:b/>
                <w:bCs/>
                <w:color w:val="000000"/>
                <w:szCs w:val="21"/>
              </w:rPr>
              <w:t>次</w:t>
            </w:r>
            <w:r>
              <w:rPr>
                <w:rFonts w:ascii="宋体" w:hAnsi="宋体" w:hint="eastAsia"/>
                <w:color w:val="000000"/>
                <w:szCs w:val="21"/>
              </w:rPr>
              <w:t>，并提供</w:t>
            </w:r>
            <w:r>
              <w:rPr>
                <w:rFonts w:ascii="宋体" w:hAnsi="宋体" w:hint="eastAsia"/>
                <w:b/>
                <w:bCs/>
                <w:color w:val="000000"/>
                <w:szCs w:val="21"/>
              </w:rPr>
              <w:t>维护保养报告</w:t>
            </w:r>
            <w:r>
              <w:rPr>
                <w:rFonts w:ascii="宋体" w:hAnsi="宋体" w:hint="eastAsia"/>
                <w:color w:val="000000"/>
                <w:szCs w:val="21"/>
              </w:rPr>
              <w:t>。</w:t>
            </w:r>
          </w:p>
        </w:tc>
      </w:tr>
      <w:tr w:rsidR="00B027C7" w14:paraId="7BC7395D" w14:textId="77777777">
        <w:trPr>
          <w:trHeight w:val="1355"/>
        </w:trPr>
        <w:tc>
          <w:tcPr>
            <w:tcW w:w="1260" w:type="dxa"/>
            <w:tcBorders>
              <w:top w:val="single" w:sz="4" w:space="0" w:color="auto"/>
              <w:left w:val="single" w:sz="4" w:space="0" w:color="auto"/>
              <w:bottom w:val="single" w:sz="4" w:space="0" w:color="auto"/>
              <w:right w:val="single" w:sz="4" w:space="0" w:color="auto"/>
            </w:tcBorders>
            <w:vAlign w:val="center"/>
          </w:tcPr>
          <w:p w14:paraId="2426B9AF" w14:textId="77777777" w:rsidR="00B027C7" w:rsidRDefault="008E0A8F">
            <w:pPr>
              <w:jc w:val="center"/>
              <w:rPr>
                <w:b/>
              </w:rPr>
            </w:pPr>
            <w:r>
              <w:rPr>
                <w:b/>
              </w:rPr>
              <w:t>3</w:t>
            </w:r>
          </w:p>
        </w:tc>
        <w:tc>
          <w:tcPr>
            <w:tcW w:w="1620" w:type="dxa"/>
            <w:tcBorders>
              <w:top w:val="single" w:sz="4" w:space="0" w:color="auto"/>
              <w:left w:val="single" w:sz="4" w:space="0" w:color="auto"/>
              <w:bottom w:val="single" w:sz="4" w:space="0" w:color="auto"/>
              <w:right w:val="single" w:sz="4" w:space="0" w:color="auto"/>
            </w:tcBorders>
            <w:vAlign w:val="center"/>
          </w:tcPr>
          <w:p w14:paraId="7CAE3467" w14:textId="77777777" w:rsidR="00B027C7" w:rsidRDefault="008E0A8F">
            <w:pPr>
              <w:jc w:val="center"/>
              <w:rPr>
                <w:b/>
              </w:rPr>
            </w:pPr>
            <w:r>
              <w:rPr>
                <w:rFonts w:hint="eastAsia"/>
                <w:b/>
                <w:bCs/>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421D5EB6" w14:textId="77777777" w:rsidR="00B027C7" w:rsidRDefault="008E0A8F">
            <w:pPr>
              <w:spacing w:line="300" w:lineRule="exact"/>
              <w:rPr>
                <w:rFonts w:ascii="宋体" w:hAnsi="宋体"/>
                <w:szCs w:val="21"/>
              </w:rPr>
            </w:pPr>
            <w:r>
              <w:rPr>
                <w:rFonts w:ascii="宋体" w:hAnsi="宋体" w:hint="eastAsia"/>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B027C7" w14:paraId="0F497C83" w14:textId="77777777">
        <w:trPr>
          <w:trHeight w:val="523"/>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4F0AF68" w14:textId="77777777" w:rsidR="00B027C7" w:rsidRDefault="008E0A8F">
            <w:pPr>
              <w:jc w:val="center"/>
              <w:rPr>
                <w:b/>
              </w:rPr>
            </w:pPr>
            <w:r>
              <w:rPr>
                <w:b/>
              </w:rPr>
              <w:lastRenderedPageBreak/>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085DDC1" w14:textId="77777777" w:rsidR="00B027C7" w:rsidRDefault="008E0A8F">
            <w:pPr>
              <w:widowControl/>
              <w:spacing w:before="100" w:beforeAutospacing="1" w:after="100" w:afterAutospacing="1" w:line="360" w:lineRule="auto"/>
              <w:jc w:val="center"/>
            </w:pPr>
            <w:r>
              <w:rPr>
                <w:rFonts w:ascii="宋体" w:hAnsi="宋体" w:cs="宋体" w:hint="eastAsia"/>
                <w:b/>
                <w:kern w:val="0"/>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6A991F0F" w14:textId="77777777" w:rsidR="00B027C7" w:rsidRDefault="008E0A8F">
            <w:pPr>
              <w:spacing w:line="300" w:lineRule="exact"/>
              <w:rPr>
                <w:rFonts w:ascii="宋体" w:hAnsi="宋体"/>
                <w:szCs w:val="21"/>
              </w:rPr>
            </w:pPr>
            <w:r>
              <w:rPr>
                <w:rFonts w:ascii="宋体" w:hAnsi="宋体" w:hint="eastAsia"/>
                <w:szCs w:val="21"/>
              </w:rPr>
              <w:t>4.1保证所提供的产品全部采用优质材料和一流工艺制造而成，并未曾使用过的全新产品；所供产品均为原厂正品，决不使用任何劣货、假货等产品。</w:t>
            </w:r>
          </w:p>
        </w:tc>
      </w:tr>
      <w:tr w:rsidR="00B027C7" w14:paraId="68D03C2D" w14:textId="77777777">
        <w:trPr>
          <w:trHeight w:val="2370"/>
        </w:trPr>
        <w:tc>
          <w:tcPr>
            <w:tcW w:w="1260" w:type="dxa"/>
            <w:vMerge/>
            <w:tcBorders>
              <w:top w:val="single" w:sz="4" w:space="0" w:color="auto"/>
              <w:left w:val="single" w:sz="4" w:space="0" w:color="auto"/>
              <w:bottom w:val="single" w:sz="4" w:space="0" w:color="auto"/>
              <w:right w:val="single" w:sz="4" w:space="0" w:color="auto"/>
            </w:tcBorders>
            <w:vAlign w:val="center"/>
          </w:tcPr>
          <w:p w14:paraId="113A5CF3" w14:textId="77777777" w:rsidR="00B027C7" w:rsidRDefault="00B027C7">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70C81F7" w14:textId="77777777" w:rsidR="00B027C7" w:rsidRDefault="00B027C7">
            <w:pPr>
              <w:widowControl/>
              <w:jc w:val="left"/>
            </w:pPr>
          </w:p>
        </w:tc>
        <w:tc>
          <w:tcPr>
            <w:tcW w:w="5940" w:type="dxa"/>
            <w:tcBorders>
              <w:top w:val="single" w:sz="4" w:space="0" w:color="auto"/>
              <w:left w:val="single" w:sz="4" w:space="0" w:color="auto"/>
              <w:bottom w:val="single" w:sz="4" w:space="0" w:color="auto"/>
              <w:right w:val="single" w:sz="4" w:space="0" w:color="auto"/>
            </w:tcBorders>
            <w:vAlign w:val="center"/>
          </w:tcPr>
          <w:p w14:paraId="05E2903D" w14:textId="77777777" w:rsidR="00B027C7" w:rsidRDefault="008E0A8F">
            <w:pPr>
              <w:spacing w:line="300" w:lineRule="exact"/>
              <w:rPr>
                <w:rFonts w:ascii="宋体" w:hAnsi="宋体"/>
                <w:szCs w:val="21"/>
              </w:rPr>
            </w:pPr>
            <w:r>
              <w:rPr>
                <w:rFonts w:ascii="宋体" w:hAnsi="宋体" w:hint="eastAsia"/>
                <w:szCs w:val="21"/>
              </w:rPr>
              <w:t>4.2在保修期内, 投标人应确保年开机率在98%以上（含98%）, 若不能达到此开机率，将作以下处理：</w:t>
            </w:r>
          </w:p>
          <w:p w14:paraId="5FC42DC7" w14:textId="77777777" w:rsidR="00B027C7" w:rsidRDefault="008E0A8F">
            <w:pPr>
              <w:spacing w:line="300" w:lineRule="exact"/>
              <w:rPr>
                <w:rFonts w:ascii="宋体" w:hAnsi="宋体"/>
                <w:szCs w:val="21"/>
              </w:rPr>
            </w:pPr>
            <w:r>
              <w:rPr>
                <w:rFonts w:ascii="宋体" w:hAnsi="宋体" w:hint="eastAsia"/>
                <w:szCs w:val="21"/>
              </w:rPr>
              <w:t>a. 年开机率在90-98%之间（含90%），</w:t>
            </w:r>
            <w:r>
              <w:rPr>
                <w:rFonts w:ascii="宋体" w:hAnsi="宋体" w:hint="eastAsia"/>
                <w:b/>
                <w:bCs/>
                <w:color w:val="FF0000"/>
                <w:szCs w:val="21"/>
              </w:rPr>
              <w:t xml:space="preserve">赔 </w:t>
            </w:r>
            <w:r>
              <w:rPr>
                <w:rFonts w:ascii="宋体" w:hAnsi="宋体" w:hint="eastAsia"/>
                <w:b/>
                <w:bCs/>
                <w:color w:val="FF0000"/>
                <w:szCs w:val="21"/>
                <w:u w:val="single"/>
              </w:rPr>
              <w:t xml:space="preserve"> 1 </w:t>
            </w:r>
            <w:r>
              <w:rPr>
                <w:rFonts w:ascii="宋体" w:hAnsi="宋体" w:hint="eastAsia"/>
                <w:b/>
                <w:bCs/>
                <w:color w:val="FF0000"/>
                <w:szCs w:val="21"/>
              </w:rPr>
              <w:t xml:space="preserve"> 年</w:t>
            </w:r>
            <w:r>
              <w:rPr>
                <w:rFonts w:ascii="宋体" w:hAnsi="宋体" w:hint="eastAsia"/>
                <w:color w:val="FF0000"/>
                <w:szCs w:val="21"/>
              </w:rPr>
              <w:t xml:space="preserve"> </w:t>
            </w:r>
            <w:r>
              <w:rPr>
                <w:rFonts w:ascii="宋体" w:hAnsi="宋体" w:hint="eastAsia"/>
                <w:szCs w:val="21"/>
              </w:rPr>
              <w:t>延长保修期；</w:t>
            </w:r>
          </w:p>
          <w:p w14:paraId="041D1F49" w14:textId="77777777" w:rsidR="00B027C7" w:rsidRDefault="008E0A8F">
            <w:pPr>
              <w:spacing w:line="300" w:lineRule="exact"/>
              <w:rPr>
                <w:rFonts w:ascii="宋体" w:hAnsi="宋体"/>
                <w:szCs w:val="21"/>
              </w:rPr>
            </w:pPr>
            <w:r>
              <w:rPr>
                <w:rFonts w:ascii="宋体" w:hAnsi="宋体" w:hint="eastAsia"/>
                <w:szCs w:val="21"/>
              </w:rPr>
              <w:t>b. 年开机率在85-90%之间（含85%），</w:t>
            </w:r>
            <w:r>
              <w:rPr>
                <w:rFonts w:ascii="宋体" w:hAnsi="宋体" w:hint="eastAsia"/>
                <w:b/>
                <w:bCs/>
                <w:color w:val="FF0000"/>
                <w:szCs w:val="21"/>
              </w:rPr>
              <w:t xml:space="preserve">赔 </w:t>
            </w:r>
            <w:r>
              <w:rPr>
                <w:rFonts w:ascii="宋体" w:hAnsi="宋体" w:hint="eastAsia"/>
                <w:b/>
                <w:bCs/>
                <w:color w:val="FF0000"/>
                <w:szCs w:val="21"/>
                <w:u w:val="single"/>
              </w:rPr>
              <w:t xml:space="preserve"> 2 </w:t>
            </w:r>
            <w:r>
              <w:rPr>
                <w:rFonts w:ascii="宋体" w:hAnsi="宋体" w:hint="eastAsia"/>
                <w:b/>
                <w:bCs/>
                <w:color w:val="FF0000"/>
                <w:szCs w:val="21"/>
              </w:rPr>
              <w:t xml:space="preserve"> 年 </w:t>
            </w:r>
            <w:r>
              <w:rPr>
                <w:rFonts w:ascii="宋体" w:hAnsi="宋体" w:hint="eastAsia"/>
                <w:szCs w:val="21"/>
              </w:rPr>
              <w:t>延长保修期；</w:t>
            </w:r>
          </w:p>
          <w:p w14:paraId="6C45EDE3" w14:textId="77777777" w:rsidR="00B027C7" w:rsidRDefault="008E0A8F">
            <w:pPr>
              <w:spacing w:line="300" w:lineRule="exact"/>
              <w:rPr>
                <w:rFonts w:ascii="宋体" w:hAnsi="宋体"/>
                <w:szCs w:val="21"/>
              </w:rPr>
            </w:pPr>
            <w:r>
              <w:rPr>
                <w:rFonts w:ascii="宋体" w:hAnsi="宋体" w:hint="eastAsia"/>
                <w:szCs w:val="21"/>
              </w:rPr>
              <w:t xml:space="preserve">c. 年开机率低于85%，投标人必须无条件更换新机，并重新计算保修期，以及赔偿用户的直接经济损失和间接经济损失。 </w:t>
            </w:r>
          </w:p>
          <w:p w14:paraId="51C40A69" w14:textId="77777777" w:rsidR="00B027C7" w:rsidRDefault="008E0A8F">
            <w:pPr>
              <w:spacing w:line="300" w:lineRule="exact"/>
              <w:rPr>
                <w:bCs/>
                <w:szCs w:val="21"/>
              </w:rPr>
            </w:pPr>
            <w:r>
              <w:rPr>
                <w:rFonts w:ascii="宋体" w:hAnsi="宋体" w:hint="eastAsia"/>
                <w:szCs w:val="21"/>
              </w:rPr>
              <w:t xml:space="preserve">   注：年开机率=（365-停机天数）/365）。</w:t>
            </w:r>
          </w:p>
        </w:tc>
      </w:tr>
      <w:tr w:rsidR="00B027C7" w14:paraId="09878419" w14:textId="77777777">
        <w:trPr>
          <w:trHeight w:val="704"/>
        </w:trPr>
        <w:tc>
          <w:tcPr>
            <w:tcW w:w="1260" w:type="dxa"/>
            <w:tcBorders>
              <w:top w:val="single" w:sz="4" w:space="0" w:color="auto"/>
              <w:left w:val="single" w:sz="4" w:space="0" w:color="auto"/>
              <w:bottom w:val="single" w:sz="4" w:space="0" w:color="auto"/>
              <w:right w:val="single" w:sz="4" w:space="0" w:color="auto"/>
            </w:tcBorders>
            <w:vAlign w:val="center"/>
          </w:tcPr>
          <w:p w14:paraId="17A188FB" w14:textId="77777777" w:rsidR="00B027C7" w:rsidRDefault="008E0A8F">
            <w:pPr>
              <w:jc w:val="center"/>
              <w:rPr>
                <w:b/>
              </w:rPr>
            </w:pPr>
            <w:r>
              <w:rPr>
                <w:b/>
              </w:rPr>
              <w:t>5</w:t>
            </w:r>
          </w:p>
        </w:tc>
        <w:tc>
          <w:tcPr>
            <w:tcW w:w="1620" w:type="dxa"/>
            <w:tcBorders>
              <w:top w:val="single" w:sz="4" w:space="0" w:color="auto"/>
              <w:left w:val="single" w:sz="4" w:space="0" w:color="auto"/>
              <w:bottom w:val="single" w:sz="4" w:space="0" w:color="auto"/>
              <w:right w:val="single" w:sz="4" w:space="0" w:color="auto"/>
            </w:tcBorders>
            <w:vAlign w:val="center"/>
          </w:tcPr>
          <w:p w14:paraId="2B10B79D" w14:textId="77777777" w:rsidR="00B027C7" w:rsidRDefault="008E0A8F">
            <w:pPr>
              <w:jc w:val="center"/>
            </w:pPr>
            <w:r>
              <w:rPr>
                <w:rFonts w:hint="eastAsia"/>
                <w:b/>
                <w:bCs/>
              </w:rPr>
              <w:t>软件升级服务</w:t>
            </w:r>
          </w:p>
        </w:tc>
        <w:tc>
          <w:tcPr>
            <w:tcW w:w="5940" w:type="dxa"/>
            <w:tcBorders>
              <w:top w:val="single" w:sz="4" w:space="0" w:color="auto"/>
              <w:left w:val="single" w:sz="4" w:space="0" w:color="auto"/>
              <w:bottom w:val="single" w:sz="4" w:space="0" w:color="auto"/>
              <w:right w:val="single" w:sz="4" w:space="0" w:color="auto"/>
            </w:tcBorders>
            <w:vAlign w:val="center"/>
          </w:tcPr>
          <w:p w14:paraId="3B60BEE1" w14:textId="77777777" w:rsidR="00B027C7" w:rsidRDefault="008E0A8F">
            <w:pPr>
              <w:rPr>
                <w:bCs/>
                <w:szCs w:val="21"/>
              </w:rPr>
            </w:pP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提供产品终身技术服务，所有软件支持持续升级，不能设置使用期限。</w:t>
            </w:r>
          </w:p>
        </w:tc>
      </w:tr>
      <w:tr w:rsidR="00B027C7" w14:paraId="5728DE96" w14:textId="77777777">
        <w:trPr>
          <w:trHeight w:val="704"/>
        </w:trPr>
        <w:tc>
          <w:tcPr>
            <w:tcW w:w="1260" w:type="dxa"/>
            <w:tcBorders>
              <w:top w:val="single" w:sz="4" w:space="0" w:color="auto"/>
              <w:left w:val="single" w:sz="4" w:space="0" w:color="auto"/>
              <w:bottom w:val="single" w:sz="4" w:space="0" w:color="auto"/>
              <w:right w:val="single" w:sz="4" w:space="0" w:color="auto"/>
            </w:tcBorders>
            <w:vAlign w:val="center"/>
          </w:tcPr>
          <w:p w14:paraId="2EE37C10" w14:textId="77777777" w:rsidR="00B027C7" w:rsidRDefault="008E0A8F">
            <w:pPr>
              <w:jc w:val="center"/>
              <w:rPr>
                <w:b/>
              </w:rPr>
            </w:pPr>
            <w:r>
              <w:rPr>
                <w:b/>
              </w:rPr>
              <w:t>6</w:t>
            </w:r>
          </w:p>
        </w:tc>
        <w:tc>
          <w:tcPr>
            <w:tcW w:w="1620" w:type="dxa"/>
            <w:tcBorders>
              <w:top w:val="single" w:sz="4" w:space="0" w:color="auto"/>
              <w:left w:val="single" w:sz="4" w:space="0" w:color="auto"/>
              <w:bottom w:val="single" w:sz="4" w:space="0" w:color="auto"/>
              <w:right w:val="single" w:sz="4" w:space="0" w:color="auto"/>
            </w:tcBorders>
            <w:vAlign w:val="center"/>
          </w:tcPr>
          <w:p w14:paraId="681B4881" w14:textId="77777777" w:rsidR="00B027C7" w:rsidRDefault="008E0A8F">
            <w:pPr>
              <w:jc w:val="center"/>
              <w:rPr>
                <w:b/>
                <w:bCs/>
              </w:rPr>
            </w:pPr>
            <w:r>
              <w:rPr>
                <w:rFonts w:ascii="宋体" w:hAnsi="宋体" w:hint="eastAsia"/>
                <w:b/>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79B95CC5" w14:textId="77777777" w:rsidR="00B027C7" w:rsidRDefault="008E0A8F">
            <w:pPr>
              <w:spacing w:line="300" w:lineRule="exact"/>
              <w:rPr>
                <w:rFonts w:ascii="宋体" w:hAnsi="宋体"/>
                <w:b/>
                <w:bCs/>
                <w:color w:val="FF0000"/>
                <w:szCs w:val="21"/>
              </w:rPr>
            </w:pPr>
            <w:r>
              <w:rPr>
                <w:rFonts w:ascii="宋体" w:hAnsi="宋体" w:hint="eastAsia"/>
                <w:szCs w:val="21"/>
              </w:rPr>
              <w:t>投标人应派专业技术人员免费对采购单位指定人员进行定期培训及指导，直至其完全掌握货物的功能应用及基本故障处理技术。</w:t>
            </w:r>
          </w:p>
        </w:tc>
      </w:tr>
      <w:tr w:rsidR="00B027C7" w14:paraId="379CE558" w14:textId="77777777">
        <w:trPr>
          <w:trHeight w:val="523"/>
        </w:trPr>
        <w:tc>
          <w:tcPr>
            <w:tcW w:w="1260" w:type="dxa"/>
            <w:tcBorders>
              <w:top w:val="single" w:sz="4" w:space="0" w:color="auto"/>
              <w:left w:val="single" w:sz="4" w:space="0" w:color="auto"/>
              <w:bottom w:val="single" w:sz="4" w:space="0" w:color="auto"/>
              <w:right w:val="single" w:sz="4" w:space="0" w:color="auto"/>
            </w:tcBorders>
            <w:vAlign w:val="center"/>
          </w:tcPr>
          <w:p w14:paraId="55F0056B" w14:textId="77777777" w:rsidR="00B027C7" w:rsidRDefault="008E0A8F">
            <w:pPr>
              <w:jc w:val="center"/>
              <w:rPr>
                <w:b/>
              </w:rPr>
            </w:pPr>
            <w:r>
              <w:rPr>
                <w:b/>
              </w:rPr>
              <w:t>7</w:t>
            </w:r>
          </w:p>
        </w:tc>
        <w:tc>
          <w:tcPr>
            <w:tcW w:w="1620" w:type="dxa"/>
            <w:tcBorders>
              <w:top w:val="single" w:sz="4" w:space="0" w:color="auto"/>
              <w:left w:val="single" w:sz="4" w:space="0" w:color="auto"/>
              <w:bottom w:val="single" w:sz="4" w:space="0" w:color="auto"/>
              <w:right w:val="single" w:sz="4" w:space="0" w:color="auto"/>
            </w:tcBorders>
            <w:vAlign w:val="center"/>
          </w:tcPr>
          <w:p w14:paraId="740CCD68" w14:textId="77777777" w:rsidR="00B027C7" w:rsidRDefault="008E0A8F">
            <w:pPr>
              <w:jc w:val="center"/>
              <w:rPr>
                <w:b/>
              </w:rPr>
            </w:pPr>
            <w:r>
              <w:rPr>
                <w:rFonts w:hint="eastAsia"/>
                <w:b/>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2A31126F" w14:textId="77777777" w:rsidR="00B027C7" w:rsidRDefault="008E0A8F">
            <w:pPr>
              <w:rPr>
                <w:bCs/>
                <w:szCs w:val="21"/>
              </w:rPr>
            </w:pPr>
            <w:r>
              <w:rPr>
                <w:rFonts w:hint="eastAsia"/>
                <w:bCs/>
                <w:szCs w:val="21"/>
              </w:rPr>
              <w:t>投标人应按其投标文件中的承诺，进行其他售后服务工作。</w:t>
            </w:r>
          </w:p>
        </w:tc>
      </w:tr>
      <w:tr w:rsidR="00B027C7" w14:paraId="2C8839BE" w14:textId="77777777">
        <w:trPr>
          <w:trHeight w:val="280"/>
        </w:trPr>
        <w:tc>
          <w:tcPr>
            <w:tcW w:w="8820" w:type="dxa"/>
            <w:gridSpan w:val="3"/>
            <w:tcBorders>
              <w:top w:val="single" w:sz="4" w:space="0" w:color="auto"/>
              <w:left w:val="single" w:sz="4" w:space="0" w:color="auto"/>
              <w:bottom w:val="single" w:sz="4" w:space="0" w:color="auto"/>
              <w:right w:val="single" w:sz="4" w:space="0" w:color="auto"/>
            </w:tcBorders>
          </w:tcPr>
          <w:p w14:paraId="19174394" w14:textId="77777777" w:rsidR="00B027C7" w:rsidRDefault="008E0A8F">
            <w:pPr>
              <w:rPr>
                <w:b/>
              </w:rPr>
            </w:pPr>
            <w:r>
              <w:rPr>
                <w:rFonts w:hint="eastAsia"/>
                <w:b/>
              </w:rPr>
              <w:t>（二）免费保修期外售后服务要求</w:t>
            </w:r>
          </w:p>
        </w:tc>
      </w:tr>
      <w:tr w:rsidR="00B027C7" w14:paraId="457C0A32" w14:textId="77777777">
        <w:trPr>
          <w:trHeight w:val="800"/>
        </w:trPr>
        <w:tc>
          <w:tcPr>
            <w:tcW w:w="1260" w:type="dxa"/>
            <w:vMerge w:val="restart"/>
            <w:tcBorders>
              <w:top w:val="single" w:sz="4" w:space="0" w:color="auto"/>
              <w:left w:val="single" w:sz="4" w:space="0" w:color="auto"/>
              <w:right w:val="single" w:sz="4" w:space="0" w:color="auto"/>
            </w:tcBorders>
            <w:vAlign w:val="center"/>
          </w:tcPr>
          <w:p w14:paraId="011BF19D" w14:textId="77777777" w:rsidR="00B027C7" w:rsidRDefault="008E0A8F">
            <w:pPr>
              <w:spacing w:line="300" w:lineRule="exact"/>
              <w:jc w:val="center"/>
              <w:rPr>
                <w:b/>
              </w:rPr>
            </w:pPr>
            <w:r>
              <w:rPr>
                <w:rFonts w:ascii="宋体" w:hAnsi="宋体" w:hint="eastAsia"/>
                <w:b/>
                <w:szCs w:val="21"/>
              </w:rPr>
              <w:t>1</w:t>
            </w:r>
          </w:p>
        </w:tc>
        <w:tc>
          <w:tcPr>
            <w:tcW w:w="1620" w:type="dxa"/>
            <w:vMerge w:val="restart"/>
            <w:tcBorders>
              <w:top w:val="single" w:sz="4" w:space="0" w:color="auto"/>
              <w:left w:val="single" w:sz="4" w:space="0" w:color="auto"/>
              <w:right w:val="single" w:sz="4" w:space="0" w:color="auto"/>
            </w:tcBorders>
            <w:vAlign w:val="center"/>
          </w:tcPr>
          <w:p w14:paraId="2810C15E" w14:textId="77777777" w:rsidR="00B027C7" w:rsidRDefault="008E0A8F">
            <w:pPr>
              <w:spacing w:line="300" w:lineRule="exact"/>
              <w:rPr>
                <w:b/>
              </w:rPr>
            </w:pPr>
            <w:r>
              <w:rPr>
                <w:rFonts w:ascii="宋体" w:hAnsi="宋体" w:hint="eastAsia"/>
                <w:b/>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25D708DF" w14:textId="77777777" w:rsidR="00B027C7" w:rsidRDefault="008E0A8F">
            <w:pPr>
              <w:spacing w:line="300" w:lineRule="exact"/>
              <w:rPr>
                <w:b/>
              </w:rPr>
            </w:pPr>
            <w:r>
              <w:rPr>
                <w:rFonts w:ascii="宋体" w:hAnsi="宋体" w:hint="eastAsia"/>
                <w:kern w:val="0"/>
                <w:szCs w:val="21"/>
              </w:rPr>
              <w:t>1.1</w:t>
            </w:r>
            <w:r>
              <w:rPr>
                <w:rFonts w:ascii="宋体" w:hAnsi="宋体" w:hint="eastAsia"/>
                <w:szCs w:val="21"/>
              </w:rPr>
              <w:t>保修期满后，</w:t>
            </w:r>
            <w:r>
              <w:rPr>
                <w:rFonts w:hint="eastAsia"/>
                <w:bCs/>
                <w:szCs w:val="21"/>
              </w:rPr>
              <w:t>一旦发生质量问题，投标人保证在接到通知</w:t>
            </w:r>
            <w:r>
              <w:rPr>
                <w:b/>
                <w:color w:val="FF0000"/>
                <w:szCs w:val="21"/>
              </w:rPr>
              <w:t>24</w:t>
            </w:r>
            <w:r>
              <w:rPr>
                <w:rFonts w:hint="eastAsia"/>
                <w:b/>
                <w:color w:val="FF0000"/>
                <w:szCs w:val="21"/>
              </w:rPr>
              <w:t>小时内</w:t>
            </w:r>
            <w:r>
              <w:rPr>
                <w:b/>
                <w:color w:val="FF0000"/>
                <w:szCs w:val="21"/>
              </w:rPr>
              <w:t xml:space="preserve"> </w:t>
            </w:r>
            <w:r>
              <w:rPr>
                <w:rFonts w:hint="eastAsia"/>
                <w:bCs/>
                <w:szCs w:val="21"/>
              </w:rPr>
              <w:t>赶到现场进行修理或更换。</w:t>
            </w:r>
          </w:p>
        </w:tc>
      </w:tr>
      <w:tr w:rsidR="00B027C7" w14:paraId="18485592" w14:textId="77777777">
        <w:trPr>
          <w:trHeight w:val="830"/>
        </w:trPr>
        <w:tc>
          <w:tcPr>
            <w:tcW w:w="1260" w:type="dxa"/>
            <w:vMerge/>
            <w:tcBorders>
              <w:left w:val="single" w:sz="4" w:space="0" w:color="auto"/>
              <w:right w:val="single" w:sz="4" w:space="0" w:color="auto"/>
            </w:tcBorders>
            <w:vAlign w:val="center"/>
          </w:tcPr>
          <w:p w14:paraId="42A004AE" w14:textId="77777777" w:rsidR="00B027C7" w:rsidRDefault="00B027C7">
            <w:pPr>
              <w:widowControl/>
              <w:jc w:val="left"/>
              <w:rPr>
                <w:b/>
              </w:rPr>
            </w:pPr>
          </w:p>
        </w:tc>
        <w:tc>
          <w:tcPr>
            <w:tcW w:w="1620" w:type="dxa"/>
            <w:vMerge/>
            <w:tcBorders>
              <w:left w:val="single" w:sz="4" w:space="0" w:color="auto"/>
              <w:right w:val="single" w:sz="4" w:space="0" w:color="auto"/>
            </w:tcBorders>
            <w:vAlign w:val="center"/>
          </w:tcPr>
          <w:p w14:paraId="0FE06792" w14:textId="77777777" w:rsidR="00B027C7" w:rsidRDefault="00B027C7">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2EF21625" w14:textId="77777777" w:rsidR="00B027C7" w:rsidRDefault="008E0A8F">
            <w:pPr>
              <w:spacing w:line="300" w:lineRule="exact"/>
              <w:rPr>
                <w:b/>
              </w:rPr>
            </w:pPr>
            <w:r>
              <w:rPr>
                <w:rFonts w:ascii="宋体" w:hAnsi="宋体" w:hint="eastAsia"/>
                <w:szCs w:val="21"/>
              </w:rPr>
              <w:t>1.2保修期满后，投标人应继续支持维修，并以优惠价供应维修零配件、消耗品和延续保修合同。</w:t>
            </w:r>
          </w:p>
        </w:tc>
      </w:tr>
      <w:tr w:rsidR="00B027C7" w14:paraId="23656008" w14:textId="77777777">
        <w:trPr>
          <w:trHeight w:val="350"/>
        </w:trPr>
        <w:tc>
          <w:tcPr>
            <w:tcW w:w="1260" w:type="dxa"/>
            <w:vMerge/>
            <w:tcBorders>
              <w:left w:val="single" w:sz="4" w:space="0" w:color="auto"/>
              <w:right w:val="single" w:sz="4" w:space="0" w:color="auto"/>
            </w:tcBorders>
            <w:vAlign w:val="center"/>
          </w:tcPr>
          <w:p w14:paraId="2A078A7F" w14:textId="77777777" w:rsidR="00B027C7" w:rsidRDefault="00B027C7">
            <w:pPr>
              <w:widowControl/>
              <w:jc w:val="left"/>
              <w:rPr>
                <w:b/>
              </w:rPr>
            </w:pPr>
          </w:p>
        </w:tc>
        <w:tc>
          <w:tcPr>
            <w:tcW w:w="1620" w:type="dxa"/>
            <w:vMerge/>
            <w:tcBorders>
              <w:left w:val="single" w:sz="4" w:space="0" w:color="auto"/>
              <w:right w:val="single" w:sz="4" w:space="0" w:color="auto"/>
            </w:tcBorders>
            <w:vAlign w:val="center"/>
          </w:tcPr>
          <w:p w14:paraId="7E58F669" w14:textId="77777777" w:rsidR="00B027C7" w:rsidRDefault="00B027C7">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35F216E7" w14:textId="77777777" w:rsidR="00B027C7" w:rsidRDefault="008E0A8F">
            <w:pPr>
              <w:spacing w:line="300" w:lineRule="exact"/>
              <w:rPr>
                <w:b/>
              </w:rPr>
            </w:pPr>
            <w:r>
              <w:rPr>
                <w:rFonts w:ascii="宋体" w:hAnsi="宋体" w:hint="eastAsia"/>
                <w:szCs w:val="21"/>
              </w:rPr>
              <w:t>1.3投标人及货物制</w:t>
            </w:r>
            <w:r>
              <w:rPr>
                <w:rFonts w:hint="eastAsia"/>
                <w:bCs/>
                <w:szCs w:val="21"/>
              </w:rPr>
              <w:t>造商不得以任何理由不按时进行维修，不得要求采购人购买所谓“保修服务”（即：不论</w:t>
            </w:r>
            <w:r>
              <w:rPr>
                <w:rFonts w:ascii="宋体" w:hAnsi="宋体" w:hint="eastAsia"/>
                <w:szCs w:val="21"/>
              </w:rPr>
              <w:t>货物有无故障先买保修服务），不得在货物中嵌设任何不利于采购人使用与维修货物的障碍。</w:t>
            </w:r>
          </w:p>
        </w:tc>
      </w:tr>
      <w:tr w:rsidR="00B027C7" w14:paraId="1F969E14" w14:textId="77777777">
        <w:trPr>
          <w:trHeight w:val="350"/>
        </w:trPr>
        <w:tc>
          <w:tcPr>
            <w:tcW w:w="1260" w:type="dxa"/>
            <w:vMerge/>
            <w:tcBorders>
              <w:left w:val="single" w:sz="4" w:space="0" w:color="auto"/>
              <w:bottom w:val="single" w:sz="4" w:space="0" w:color="auto"/>
              <w:right w:val="single" w:sz="4" w:space="0" w:color="auto"/>
            </w:tcBorders>
            <w:vAlign w:val="center"/>
          </w:tcPr>
          <w:p w14:paraId="0321CAA8" w14:textId="77777777" w:rsidR="00B027C7" w:rsidRDefault="00B027C7">
            <w:pPr>
              <w:widowControl/>
              <w:jc w:val="left"/>
              <w:rPr>
                <w:b/>
              </w:rPr>
            </w:pPr>
          </w:p>
        </w:tc>
        <w:tc>
          <w:tcPr>
            <w:tcW w:w="1620" w:type="dxa"/>
            <w:vMerge/>
            <w:tcBorders>
              <w:left w:val="single" w:sz="4" w:space="0" w:color="auto"/>
              <w:bottom w:val="single" w:sz="4" w:space="0" w:color="auto"/>
              <w:right w:val="single" w:sz="4" w:space="0" w:color="auto"/>
            </w:tcBorders>
            <w:vAlign w:val="center"/>
          </w:tcPr>
          <w:p w14:paraId="426847E7" w14:textId="77777777" w:rsidR="00B027C7" w:rsidRDefault="00B027C7">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359B3D97" w14:textId="77777777" w:rsidR="00B027C7" w:rsidRDefault="008E0A8F">
            <w:pPr>
              <w:spacing w:line="300" w:lineRule="exact"/>
              <w:rPr>
                <w:rFonts w:ascii="宋体" w:hAnsi="宋体"/>
                <w:szCs w:val="21"/>
              </w:rPr>
            </w:pPr>
            <w:r>
              <w:rPr>
                <w:rFonts w:ascii="宋体" w:hAnsi="宋体" w:hint="eastAsia"/>
                <w:szCs w:val="21"/>
              </w:rPr>
              <w:t>1.4免费提供技术咨询及软件升级，提供产品终身技术服务。</w:t>
            </w:r>
          </w:p>
        </w:tc>
      </w:tr>
      <w:tr w:rsidR="00B027C7" w14:paraId="272277D5" w14:textId="77777777">
        <w:trPr>
          <w:trHeight w:val="350"/>
        </w:trPr>
        <w:tc>
          <w:tcPr>
            <w:tcW w:w="8820" w:type="dxa"/>
            <w:gridSpan w:val="3"/>
            <w:tcBorders>
              <w:top w:val="single" w:sz="4" w:space="0" w:color="auto"/>
              <w:left w:val="single" w:sz="4" w:space="0" w:color="auto"/>
              <w:bottom w:val="single" w:sz="4" w:space="0" w:color="auto"/>
              <w:right w:val="single" w:sz="4" w:space="0" w:color="auto"/>
            </w:tcBorders>
          </w:tcPr>
          <w:p w14:paraId="703B1F08" w14:textId="77777777" w:rsidR="00B027C7" w:rsidRDefault="008E0A8F">
            <w:pPr>
              <w:rPr>
                <w:b/>
              </w:rPr>
            </w:pPr>
            <w:r>
              <w:rPr>
                <w:rFonts w:hint="eastAsia"/>
                <w:b/>
              </w:rPr>
              <w:t>（三）其他商务要求</w:t>
            </w:r>
          </w:p>
        </w:tc>
      </w:tr>
      <w:tr w:rsidR="00B027C7" w14:paraId="3506624C" w14:textId="77777777">
        <w:trPr>
          <w:trHeight w:val="679"/>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705BFF04" w14:textId="77777777" w:rsidR="00B027C7" w:rsidRDefault="008E0A8F">
            <w:pPr>
              <w:jc w:val="center"/>
              <w:rPr>
                <w:b/>
              </w:rPr>
            </w:pPr>
            <w:r>
              <w:rPr>
                <w:b/>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4533816" w14:textId="77777777" w:rsidR="00B027C7" w:rsidRDefault="008E0A8F">
            <w:pPr>
              <w:jc w:val="center"/>
              <w:rPr>
                <w:b/>
              </w:rPr>
            </w:pPr>
            <w:r>
              <w:rPr>
                <w:rFonts w:hint="eastAsia"/>
                <w:b/>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579B72BE" w14:textId="77777777" w:rsidR="00B027C7" w:rsidRDefault="008E0A8F">
            <w:pPr>
              <w:spacing w:line="300" w:lineRule="exact"/>
              <w:rPr>
                <w:rFonts w:ascii="宋体" w:hAnsi="宋体"/>
                <w:szCs w:val="21"/>
              </w:rPr>
            </w:pPr>
            <w:r>
              <w:rPr>
                <w:rFonts w:ascii="宋体" w:hAnsi="宋体" w:hint="eastAsia"/>
                <w:szCs w:val="21"/>
              </w:rPr>
              <w:t>1.1交货地点：</w:t>
            </w:r>
          </w:p>
          <w:p w14:paraId="018DB932" w14:textId="77777777" w:rsidR="00B027C7" w:rsidRDefault="008E0A8F">
            <w:pPr>
              <w:spacing w:line="300" w:lineRule="exact"/>
              <w:rPr>
                <w:rFonts w:ascii="宋体" w:hAnsi="宋体"/>
                <w:szCs w:val="21"/>
              </w:rPr>
            </w:pPr>
            <w:r>
              <w:rPr>
                <w:rFonts w:ascii="宋体" w:hAnsi="宋体" w:hint="eastAsia"/>
                <w:szCs w:val="21"/>
              </w:rPr>
              <w:t>深圳市龙岗区平湖街道福新路1号 深圳大学平湖医院指定地点。</w:t>
            </w:r>
          </w:p>
        </w:tc>
      </w:tr>
      <w:tr w:rsidR="00B027C7" w14:paraId="2323397E" w14:textId="77777777">
        <w:trPr>
          <w:trHeight w:val="376"/>
        </w:trPr>
        <w:tc>
          <w:tcPr>
            <w:tcW w:w="1260" w:type="dxa"/>
            <w:vMerge/>
            <w:tcBorders>
              <w:top w:val="single" w:sz="4" w:space="0" w:color="auto"/>
              <w:left w:val="single" w:sz="4" w:space="0" w:color="auto"/>
              <w:bottom w:val="single" w:sz="4" w:space="0" w:color="auto"/>
              <w:right w:val="single" w:sz="4" w:space="0" w:color="auto"/>
            </w:tcBorders>
            <w:vAlign w:val="center"/>
          </w:tcPr>
          <w:p w14:paraId="50F5BAC0" w14:textId="77777777" w:rsidR="00B027C7" w:rsidRDefault="00B027C7">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E0A457B" w14:textId="77777777" w:rsidR="00B027C7" w:rsidRDefault="00B027C7">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6B186D3A" w14:textId="77777777" w:rsidR="00B027C7" w:rsidRDefault="008E0A8F">
            <w:pPr>
              <w:spacing w:line="300" w:lineRule="exact"/>
              <w:rPr>
                <w:rFonts w:ascii="宋体" w:hAnsi="宋体"/>
                <w:szCs w:val="21"/>
              </w:rPr>
            </w:pPr>
            <w:r>
              <w:rPr>
                <w:rFonts w:ascii="宋体" w:hAnsi="宋体" w:hint="eastAsia"/>
                <w:szCs w:val="21"/>
              </w:rPr>
              <w:t>1.2投标人必须承担的设备运输、安装调试、验收检测和提供设备操作说明书、图纸等其他类似的义务。</w:t>
            </w:r>
          </w:p>
        </w:tc>
      </w:tr>
      <w:tr w:rsidR="00B027C7" w14:paraId="3555F965" w14:textId="77777777">
        <w:trPr>
          <w:trHeight w:val="376"/>
        </w:trPr>
        <w:tc>
          <w:tcPr>
            <w:tcW w:w="1260" w:type="dxa"/>
            <w:vMerge/>
            <w:tcBorders>
              <w:top w:val="single" w:sz="4" w:space="0" w:color="auto"/>
              <w:left w:val="single" w:sz="4" w:space="0" w:color="auto"/>
              <w:bottom w:val="single" w:sz="4" w:space="0" w:color="auto"/>
              <w:right w:val="single" w:sz="4" w:space="0" w:color="auto"/>
            </w:tcBorders>
            <w:vAlign w:val="center"/>
          </w:tcPr>
          <w:p w14:paraId="19614E26" w14:textId="77777777" w:rsidR="00B027C7" w:rsidRDefault="00B027C7">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4FFC432" w14:textId="77777777" w:rsidR="00B027C7" w:rsidRDefault="00B027C7">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23169B71" w14:textId="77777777" w:rsidR="00B027C7" w:rsidRDefault="008E0A8F">
            <w:pPr>
              <w:spacing w:line="300" w:lineRule="exact"/>
              <w:rPr>
                <w:rFonts w:ascii="宋体" w:hAnsi="宋体"/>
                <w:szCs w:val="21"/>
              </w:rPr>
            </w:pPr>
            <w:r>
              <w:rPr>
                <w:rFonts w:ascii="宋体" w:hAnsi="宋体" w:hint="eastAsia"/>
                <w:szCs w:val="21"/>
              </w:rPr>
              <w:t>1.3签订合同后</w:t>
            </w:r>
            <w:r>
              <w:rPr>
                <w:rFonts w:ascii="宋体" w:hAnsi="宋体" w:hint="eastAsia"/>
                <w:b/>
                <w:bCs/>
                <w:color w:val="FF0000"/>
                <w:szCs w:val="21"/>
                <w:u w:val="single"/>
              </w:rPr>
              <w:t xml:space="preserve"> 6</w:t>
            </w:r>
            <w:r>
              <w:rPr>
                <w:rFonts w:ascii="宋体" w:hAnsi="宋体"/>
                <w:b/>
                <w:bCs/>
                <w:color w:val="FF0000"/>
                <w:szCs w:val="21"/>
                <w:u w:val="single"/>
              </w:rPr>
              <w:t>0</w:t>
            </w:r>
            <w:r>
              <w:rPr>
                <w:rFonts w:ascii="宋体" w:hAnsi="宋体" w:hint="eastAsia"/>
                <w:b/>
                <w:bCs/>
                <w:color w:val="FF0000"/>
                <w:szCs w:val="21"/>
                <w:u w:val="single"/>
              </w:rPr>
              <w:t xml:space="preserve"> </w:t>
            </w:r>
            <w:r>
              <w:rPr>
                <w:rFonts w:ascii="宋体" w:hAnsi="宋体" w:hint="eastAsia"/>
                <w:b/>
                <w:bCs/>
                <w:color w:val="FF0000"/>
                <w:szCs w:val="21"/>
              </w:rPr>
              <w:t>天（日历日）</w:t>
            </w:r>
            <w:r>
              <w:rPr>
                <w:rFonts w:ascii="宋体" w:hAnsi="宋体" w:hint="eastAsia"/>
                <w:szCs w:val="21"/>
              </w:rPr>
              <w:t>内交货。</w:t>
            </w:r>
          </w:p>
        </w:tc>
      </w:tr>
      <w:tr w:rsidR="00B027C7" w14:paraId="140424A9" w14:textId="77777777">
        <w:trPr>
          <w:trHeight w:val="740"/>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E4D6C23" w14:textId="77777777" w:rsidR="00B027C7" w:rsidRDefault="008E0A8F">
            <w:pPr>
              <w:jc w:val="center"/>
              <w:rPr>
                <w:b/>
              </w:rPr>
            </w:pPr>
            <w:r>
              <w:rPr>
                <w:b/>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3B3A4964" w14:textId="77777777" w:rsidR="00B027C7" w:rsidRDefault="008E0A8F">
            <w:pPr>
              <w:jc w:val="center"/>
              <w:rPr>
                <w:b/>
              </w:rPr>
            </w:pPr>
            <w:r>
              <w:rPr>
                <w:rFonts w:hint="eastAsia"/>
                <w:b/>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461E5087" w14:textId="77777777" w:rsidR="00B027C7" w:rsidRDefault="008E0A8F">
            <w:pPr>
              <w:spacing w:line="300" w:lineRule="exact"/>
              <w:rPr>
                <w:rFonts w:ascii="宋体" w:hAnsi="宋体"/>
                <w:szCs w:val="21"/>
              </w:rPr>
            </w:pPr>
            <w:r>
              <w:rPr>
                <w:rFonts w:ascii="宋体" w:hAnsi="宋体" w:hint="eastAsia"/>
                <w:szCs w:val="21"/>
              </w:rPr>
              <w:t>2.1投标人货物经过双方检验认可后，签署验收报告，产品保修期自验收合格之日起算，由投标人提供产品保修文件。</w:t>
            </w:r>
          </w:p>
        </w:tc>
      </w:tr>
      <w:tr w:rsidR="00B027C7" w14:paraId="31F17CF9" w14:textId="77777777">
        <w:trPr>
          <w:trHeight w:val="4940"/>
        </w:trPr>
        <w:tc>
          <w:tcPr>
            <w:tcW w:w="1260" w:type="dxa"/>
            <w:vMerge/>
            <w:tcBorders>
              <w:top w:val="single" w:sz="4" w:space="0" w:color="auto"/>
              <w:left w:val="single" w:sz="4" w:space="0" w:color="auto"/>
              <w:bottom w:val="single" w:sz="4" w:space="0" w:color="auto"/>
              <w:right w:val="single" w:sz="4" w:space="0" w:color="auto"/>
            </w:tcBorders>
            <w:vAlign w:val="center"/>
          </w:tcPr>
          <w:p w14:paraId="7DFF2428" w14:textId="77777777" w:rsidR="00B027C7" w:rsidRDefault="00B027C7">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01B1EA6" w14:textId="77777777" w:rsidR="00B027C7" w:rsidRDefault="00B027C7">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6B73938E" w14:textId="77777777" w:rsidR="00B027C7" w:rsidRDefault="008E0A8F">
            <w:pPr>
              <w:spacing w:line="300" w:lineRule="exact"/>
              <w:rPr>
                <w:rFonts w:ascii="宋体" w:hAnsi="宋体"/>
                <w:szCs w:val="21"/>
              </w:rPr>
            </w:pPr>
            <w:r>
              <w:rPr>
                <w:rFonts w:ascii="宋体" w:hAnsi="宋体" w:hint="eastAsia"/>
                <w:szCs w:val="21"/>
              </w:rPr>
              <w:t>2.2当满足以下条件时，采购人才向中标人签发货物验收合格报告：</w:t>
            </w:r>
          </w:p>
          <w:p w14:paraId="4BF092D7" w14:textId="77777777" w:rsidR="00B027C7" w:rsidRDefault="008E0A8F">
            <w:pPr>
              <w:spacing w:line="300" w:lineRule="exact"/>
              <w:rPr>
                <w:rFonts w:ascii="宋体" w:hAnsi="宋体"/>
                <w:szCs w:val="21"/>
              </w:rPr>
            </w:pPr>
            <w:r>
              <w:rPr>
                <w:rFonts w:ascii="宋体" w:hAnsi="宋体" w:hint="eastAsia"/>
                <w:szCs w:val="21"/>
              </w:rPr>
              <w:t>a、中标人已按照合同规定提供了全部产品及完整的技术资料，其中技术资料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包括但不限于货物配置清单、产品说明书、图纸、操作手册、维护手册（含维修密码及接口数据）、质量保证文件、服务指南等，所有外文资料须提供中文译本。</w:t>
            </w:r>
          </w:p>
          <w:p w14:paraId="673E1D71" w14:textId="77777777" w:rsidR="00B027C7" w:rsidRDefault="008E0A8F">
            <w:pPr>
              <w:spacing w:line="300" w:lineRule="exact"/>
              <w:rPr>
                <w:rFonts w:ascii="宋体" w:hAnsi="宋体"/>
                <w:szCs w:val="21"/>
              </w:rPr>
            </w:pPr>
            <w:r>
              <w:rPr>
                <w:rFonts w:ascii="宋体" w:hAnsi="宋体" w:hint="eastAsia"/>
                <w:szCs w:val="21"/>
              </w:rPr>
              <w:t>b、货物符合招标文件技术规格书的要求，性能满足要求。</w:t>
            </w:r>
          </w:p>
          <w:p w14:paraId="54FC6200" w14:textId="77777777" w:rsidR="00B027C7" w:rsidRDefault="008E0A8F">
            <w:pPr>
              <w:spacing w:line="300" w:lineRule="exact"/>
              <w:rPr>
                <w:rFonts w:ascii="宋体" w:hAnsi="宋体"/>
                <w:szCs w:val="21"/>
              </w:rPr>
            </w:pPr>
            <w:r>
              <w:rPr>
                <w:rFonts w:ascii="宋体" w:hAnsi="宋体" w:hint="eastAsia"/>
                <w:szCs w:val="21"/>
              </w:rPr>
              <w:t>c、货物具备产品合格证。</w:t>
            </w:r>
          </w:p>
          <w:p w14:paraId="71486DB1" w14:textId="77777777" w:rsidR="00B027C7" w:rsidRDefault="008E0A8F">
            <w:pPr>
              <w:spacing w:line="300" w:lineRule="exact"/>
              <w:rPr>
                <w:rFonts w:ascii="宋体" w:hAnsi="宋体"/>
                <w:spacing w:val="-3"/>
                <w:szCs w:val="21"/>
              </w:rPr>
            </w:pPr>
            <w:r>
              <w:rPr>
                <w:rFonts w:ascii="宋体" w:hAnsi="宋体" w:hint="eastAsia"/>
                <w:szCs w:val="21"/>
              </w:rPr>
              <w:t>d、货物</w:t>
            </w:r>
            <w:r>
              <w:rPr>
                <w:rFonts w:ascii="宋体" w:hAnsi="宋体" w:hint="eastAsia"/>
                <w:spacing w:val="-3"/>
                <w:szCs w:val="21"/>
              </w:rPr>
              <w:t>如需计量检定的应提供相关计量检定部门出具的合法检定报告。</w:t>
            </w:r>
          </w:p>
          <w:p w14:paraId="02A51B63" w14:textId="77777777" w:rsidR="00B027C7" w:rsidRDefault="008E0A8F">
            <w:pPr>
              <w:spacing w:line="300" w:lineRule="exact"/>
              <w:rPr>
                <w:rFonts w:ascii="宋体" w:hAnsi="宋体"/>
                <w:spacing w:val="-3"/>
                <w:szCs w:val="21"/>
              </w:rPr>
            </w:pPr>
            <w:r>
              <w:rPr>
                <w:rFonts w:ascii="宋体" w:hAnsi="宋体" w:hint="eastAsia"/>
                <w:spacing w:val="-3"/>
                <w:szCs w:val="21"/>
              </w:rPr>
              <w:t>e、进口货物必须具有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p w14:paraId="131850A7" w14:textId="77777777" w:rsidR="00B027C7" w:rsidRDefault="008E0A8F">
            <w:pPr>
              <w:spacing w:line="300" w:lineRule="exact"/>
              <w:rPr>
                <w:rFonts w:ascii="宋体" w:hAnsi="宋体"/>
                <w:szCs w:val="21"/>
              </w:rPr>
            </w:pPr>
            <w:r>
              <w:rPr>
                <w:rFonts w:ascii="宋体" w:hAnsi="宋体" w:hint="eastAsia"/>
                <w:spacing w:val="-3"/>
                <w:szCs w:val="21"/>
              </w:rPr>
              <w:t>f、</w:t>
            </w:r>
            <w:r>
              <w:rPr>
                <w:rFonts w:ascii="宋体" w:hAnsi="宋体" w:hint="eastAsia"/>
                <w:szCs w:val="21"/>
              </w:rPr>
              <w:t>投标人负责将货物安全无损运抵采购人指定地点，并承担包括但不限于货物的包装、运输、保险、装卸、安装调试、培训、商检及计量检测、关税、增值税和进口代理等费用。</w:t>
            </w:r>
          </w:p>
          <w:p w14:paraId="26DAC62D" w14:textId="77777777" w:rsidR="00B027C7" w:rsidRDefault="008E0A8F">
            <w:pPr>
              <w:spacing w:line="300" w:lineRule="exact"/>
              <w:rPr>
                <w:rFonts w:ascii="宋体" w:hAnsi="宋体"/>
                <w:szCs w:val="21"/>
              </w:rPr>
            </w:pPr>
            <w:r>
              <w:rPr>
                <w:rFonts w:ascii="宋体" w:hAnsi="宋体" w:hint="eastAsia"/>
                <w:szCs w:val="21"/>
              </w:rPr>
              <w:t>g、货物安装调试完毕，能正常运行。</w:t>
            </w:r>
          </w:p>
        </w:tc>
      </w:tr>
      <w:tr w:rsidR="00B027C7" w14:paraId="4238B193" w14:textId="77777777">
        <w:trPr>
          <w:trHeight w:val="755"/>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8542105" w14:textId="77777777" w:rsidR="00B027C7" w:rsidRDefault="008E0A8F">
            <w:pPr>
              <w:jc w:val="center"/>
              <w:rPr>
                <w:b/>
              </w:rPr>
            </w:pPr>
            <w:r>
              <w:rPr>
                <w:b/>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E837802" w14:textId="77777777" w:rsidR="00B027C7" w:rsidRDefault="008E0A8F">
            <w:pPr>
              <w:jc w:val="center"/>
              <w:rPr>
                <w:b/>
              </w:rPr>
            </w:pPr>
            <w:r>
              <w:rPr>
                <w:rFonts w:hint="eastAsia"/>
                <w:b/>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449FD199" w14:textId="77777777" w:rsidR="00B027C7" w:rsidRDefault="008E0A8F">
            <w:pPr>
              <w:spacing w:line="300" w:lineRule="exact"/>
              <w:rPr>
                <w:rFonts w:ascii="宋体" w:hAnsi="宋体"/>
                <w:spacing w:val="-3"/>
                <w:szCs w:val="21"/>
              </w:rPr>
            </w:pPr>
            <w:r>
              <w:rPr>
                <w:rFonts w:ascii="宋体" w:hAnsi="宋体" w:hint="eastAsia"/>
                <w:spacing w:val="-3"/>
                <w:szCs w:val="21"/>
              </w:rPr>
              <w:t xml:space="preserve">3.1中标人不能交货的，需偿付不能交货部分货款的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r>
      <w:tr w:rsidR="00B027C7" w14:paraId="68D716D8" w14:textId="77777777">
        <w:trPr>
          <w:trHeight w:val="725"/>
        </w:trPr>
        <w:tc>
          <w:tcPr>
            <w:tcW w:w="1260" w:type="dxa"/>
            <w:vMerge/>
            <w:tcBorders>
              <w:top w:val="single" w:sz="4" w:space="0" w:color="auto"/>
              <w:left w:val="single" w:sz="4" w:space="0" w:color="auto"/>
              <w:bottom w:val="single" w:sz="4" w:space="0" w:color="auto"/>
              <w:right w:val="single" w:sz="4" w:space="0" w:color="auto"/>
            </w:tcBorders>
            <w:vAlign w:val="center"/>
          </w:tcPr>
          <w:p w14:paraId="140129D3" w14:textId="77777777" w:rsidR="00B027C7" w:rsidRDefault="00B027C7">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BAE39D4" w14:textId="77777777" w:rsidR="00B027C7" w:rsidRDefault="00B027C7">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35ED3A01" w14:textId="77777777" w:rsidR="00B027C7" w:rsidRDefault="008E0A8F">
            <w:pPr>
              <w:spacing w:line="300" w:lineRule="exact"/>
              <w:rPr>
                <w:rFonts w:ascii="宋体" w:hAnsi="宋体"/>
                <w:spacing w:val="-3"/>
                <w:szCs w:val="21"/>
              </w:rPr>
            </w:pPr>
            <w:r>
              <w:rPr>
                <w:rFonts w:ascii="宋体" w:hAnsi="宋体" w:hint="eastAsia"/>
                <w:spacing w:val="-3"/>
                <w:szCs w:val="21"/>
              </w:rPr>
              <w:t>3.2中标人逾期交货的，将被没收履约保证金并按主管部门相关规定处理。</w:t>
            </w:r>
          </w:p>
        </w:tc>
      </w:tr>
      <w:tr w:rsidR="00B027C7" w14:paraId="1BB14008" w14:textId="77777777">
        <w:trPr>
          <w:trHeight w:val="350"/>
        </w:trPr>
        <w:tc>
          <w:tcPr>
            <w:tcW w:w="1260" w:type="dxa"/>
            <w:vMerge/>
            <w:tcBorders>
              <w:top w:val="single" w:sz="4" w:space="0" w:color="auto"/>
              <w:left w:val="single" w:sz="4" w:space="0" w:color="auto"/>
              <w:bottom w:val="single" w:sz="4" w:space="0" w:color="auto"/>
              <w:right w:val="single" w:sz="4" w:space="0" w:color="auto"/>
            </w:tcBorders>
            <w:vAlign w:val="center"/>
          </w:tcPr>
          <w:p w14:paraId="1E945E8C" w14:textId="77777777" w:rsidR="00B027C7" w:rsidRDefault="00B027C7">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CFBE0EC" w14:textId="77777777" w:rsidR="00B027C7" w:rsidRDefault="00B027C7">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25F0A330" w14:textId="77777777" w:rsidR="00B027C7" w:rsidRDefault="008E0A8F">
            <w:pPr>
              <w:spacing w:line="300" w:lineRule="exact"/>
              <w:rPr>
                <w:rFonts w:ascii="宋体" w:hAnsi="宋体"/>
                <w:spacing w:val="-3"/>
                <w:szCs w:val="21"/>
              </w:rPr>
            </w:pPr>
            <w:r>
              <w:rPr>
                <w:rFonts w:ascii="宋体" w:hAnsi="宋体" w:hint="eastAsia"/>
                <w:spacing w:val="-3"/>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B027C7" w14:paraId="5B3F9E76" w14:textId="77777777">
        <w:trPr>
          <w:trHeight w:val="1000"/>
        </w:trPr>
        <w:tc>
          <w:tcPr>
            <w:tcW w:w="1260" w:type="dxa"/>
            <w:vMerge/>
            <w:tcBorders>
              <w:top w:val="single" w:sz="4" w:space="0" w:color="auto"/>
              <w:left w:val="single" w:sz="4" w:space="0" w:color="auto"/>
              <w:bottom w:val="single" w:sz="4" w:space="0" w:color="auto"/>
              <w:right w:val="single" w:sz="4" w:space="0" w:color="auto"/>
            </w:tcBorders>
            <w:vAlign w:val="center"/>
          </w:tcPr>
          <w:p w14:paraId="79F23357" w14:textId="77777777" w:rsidR="00B027C7" w:rsidRDefault="00B027C7">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BA898E6" w14:textId="77777777" w:rsidR="00B027C7" w:rsidRDefault="00B027C7">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6DFE98FA" w14:textId="77777777" w:rsidR="00B027C7" w:rsidRDefault="008E0A8F">
            <w:pPr>
              <w:spacing w:line="300" w:lineRule="exact"/>
              <w:rPr>
                <w:rFonts w:ascii="宋体" w:hAnsi="宋体"/>
                <w:spacing w:val="-3"/>
                <w:szCs w:val="21"/>
              </w:rPr>
            </w:pPr>
            <w:r>
              <w:rPr>
                <w:rFonts w:ascii="宋体" w:hAnsi="宋体" w:hint="eastAsia"/>
                <w:spacing w:val="-3"/>
                <w:szCs w:val="21"/>
              </w:rPr>
              <w:t>3.4</w:t>
            </w:r>
            <w:r>
              <w:rPr>
                <w:rFonts w:ascii="宋体" w:hAnsi="宋体" w:hint="eastAsia"/>
                <w:kern w:val="0"/>
                <w:szCs w:val="21"/>
              </w:rPr>
              <w:t xml:space="preserve">投标人逾期未交货物的，投标人向采购人每日偿付货物款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r>
      <w:tr w:rsidR="00B027C7" w14:paraId="116063AF" w14:textId="77777777">
        <w:trPr>
          <w:trHeight w:val="1829"/>
        </w:trPr>
        <w:tc>
          <w:tcPr>
            <w:tcW w:w="1260" w:type="dxa"/>
            <w:tcBorders>
              <w:top w:val="single" w:sz="4" w:space="0" w:color="auto"/>
              <w:left w:val="single" w:sz="4" w:space="0" w:color="auto"/>
              <w:bottom w:val="single" w:sz="4" w:space="0" w:color="auto"/>
              <w:right w:val="single" w:sz="4" w:space="0" w:color="auto"/>
            </w:tcBorders>
            <w:vAlign w:val="center"/>
          </w:tcPr>
          <w:p w14:paraId="32AF0795" w14:textId="77777777" w:rsidR="00B027C7" w:rsidRDefault="008E0A8F">
            <w:pPr>
              <w:jc w:val="center"/>
              <w:rPr>
                <w:b/>
                <w:bCs/>
              </w:rPr>
            </w:pPr>
            <w:r>
              <w:rPr>
                <w:b/>
                <w:bCs/>
              </w:rPr>
              <w:t>4</w:t>
            </w:r>
          </w:p>
        </w:tc>
        <w:tc>
          <w:tcPr>
            <w:tcW w:w="1620" w:type="dxa"/>
            <w:tcBorders>
              <w:top w:val="single" w:sz="4" w:space="0" w:color="auto"/>
              <w:left w:val="single" w:sz="4" w:space="0" w:color="auto"/>
              <w:bottom w:val="single" w:sz="4" w:space="0" w:color="auto"/>
              <w:right w:val="single" w:sz="4" w:space="0" w:color="auto"/>
            </w:tcBorders>
            <w:vAlign w:val="center"/>
          </w:tcPr>
          <w:p w14:paraId="7FC2BC7C" w14:textId="77777777" w:rsidR="00B027C7" w:rsidRDefault="008E0A8F">
            <w:pPr>
              <w:jc w:val="center"/>
              <w:rPr>
                <w:b/>
                <w:bCs/>
              </w:rPr>
            </w:pPr>
            <w:r>
              <w:rPr>
                <w:rFonts w:cs="宋体" w:hint="eastAsia"/>
                <w:color w:val="FF0000"/>
              </w:rPr>
              <w:t>★</w:t>
            </w:r>
            <w:r>
              <w:rPr>
                <w:rFonts w:hint="eastAsia"/>
                <w:b/>
                <w:bCs/>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6CC5EDAF" w14:textId="2D381529" w:rsidR="00B027C7" w:rsidRDefault="008E0A8F">
            <w:pPr>
              <w:ind w:firstLineChars="100" w:firstLine="210"/>
              <w:rPr>
                <w:b/>
              </w:rPr>
            </w:pPr>
            <w:r>
              <w:rPr>
                <w:rFonts w:cs="宋体" w:hint="eastAsia"/>
                <w:color w:val="FF0000"/>
              </w:rPr>
              <w:t>★</w:t>
            </w:r>
            <w:r>
              <w:rPr>
                <w:rFonts w:ascii="宋体" w:hAnsi="宋体" w:hint="eastAsia"/>
                <w:szCs w:val="21"/>
              </w:rPr>
              <w:t>合同签订后，</w:t>
            </w:r>
            <w:r>
              <w:rPr>
                <w:rFonts w:hAnsi="宋体" w:hint="eastAsia"/>
                <w:color w:val="000000" w:themeColor="text1"/>
                <w:spacing w:val="-3"/>
                <w:szCs w:val="21"/>
              </w:rPr>
              <w:t>货到指定地点、验收合格并提供全额发票后，中标单位根据采购单位归口科室通知，以支票、汇票、本票或者保函等由银行出具的非现金形式提交合同金额</w:t>
            </w:r>
            <w:r>
              <w:rPr>
                <w:rFonts w:hAnsi="宋体" w:hint="eastAsia"/>
                <w:color w:val="000000" w:themeColor="text1"/>
                <w:spacing w:val="-3"/>
                <w:szCs w:val="21"/>
              </w:rPr>
              <w:t>5%</w:t>
            </w:r>
            <w:r>
              <w:rPr>
                <w:rFonts w:hAnsi="宋体" w:hint="eastAsia"/>
                <w:color w:val="000000" w:themeColor="text1"/>
                <w:spacing w:val="-3"/>
                <w:szCs w:val="21"/>
              </w:rPr>
              <w:t>作为履约保证金，采购单位收到后付</w:t>
            </w:r>
            <w:r>
              <w:rPr>
                <w:rFonts w:hAnsi="宋体" w:hint="eastAsia"/>
                <w:color w:val="000000" w:themeColor="text1"/>
                <w:spacing w:val="-3"/>
                <w:szCs w:val="21"/>
              </w:rPr>
              <w:t>100%</w:t>
            </w:r>
            <w:r>
              <w:rPr>
                <w:rFonts w:hAnsi="宋体" w:hint="eastAsia"/>
                <w:color w:val="000000" w:themeColor="text1"/>
                <w:spacing w:val="-3"/>
                <w:szCs w:val="21"/>
              </w:rPr>
              <w:t>货款。履约保证金在免费保修期结束后，经采购单位确认无产品质量问题后退回。</w:t>
            </w:r>
            <w:r>
              <w:rPr>
                <w:rFonts w:ascii="宋体" w:hAnsi="宋体" w:hint="eastAsia"/>
                <w:szCs w:val="21"/>
              </w:rPr>
              <w:t xml:space="preserve"> </w:t>
            </w:r>
          </w:p>
        </w:tc>
      </w:tr>
      <w:tr w:rsidR="00B027C7" w14:paraId="66CE6409" w14:textId="77777777">
        <w:trPr>
          <w:trHeight w:val="63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9DCEE77" w14:textId="77777777" w:rsidR="00B027C7" w:rsidRDefault="008E0A8F">
            <w:pPr>
              <w:jc w:val="center"/>
              <w:rPr>
                <w:b/>
              </w:rPr>
            </w:pPr>
            <w:r>
              <w:rPr>
                <w:b/>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BB5266A" w14:textId="77777777" w:rsidR="00B027C7" w:rsidRDefault="008E0A8F">
            <w:pPr>
              <w:jc w:val="center"/>
            </w:pPr>
            <w:r>
              <w:rPr>
                <w:rFonts w:hint="eastAsia"/>
                <w:b/>
              </w:rPr>
              <w:t>关于</w:t>
            </w:r>
            <w:r>
              <w:rPr>
                <w:rFonts w:ascii="宋体" w:hAnsi="宋体" w:hint="eastAsia"/>
                <w:b/>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1F8FB2E3" w14:textId="77777777" w:rsidR="00B027C7" w:rsidRDefault="008E0A8F">
            <w:pPr>
              <w:spacing w:line="300" w:lineRule="exact"/>
              <w:rPr>
                <w:b/>
              </w:rPr>
            </w:pPr>
            <w:r>
              <w:rPr>
                <w:rFonts w:ascii="宋体" w:hAnsi="宋体" w:hint="eastAsia"/>
                <w:szCs w:val="21"/>
              </w:rPr>
              <w:t>5.1</w:t>
            </w:r>
            <w:r>
              <w:rPr>
                <w:rFonts w:hint="eastAsia"/>
                <w:szCs w:val="21"/>
              </w:rPr>
              <w:t>提供的货物必须是合法厂家生产和经销的原包装产品（包括零配件），必须具备生产日期、厂家、厂址、产品合格证等。</w:t>
            </w:r>
          </w:p>
        </w:tc>
      </w:tr>
      <w:tr w:rsidR="00B027C7" w14:paraId="2071C9C9" w14:textId="77777777">
        <w:trPr>
          <w:trHeight w:val="1200"/>
        </w:trPr>
        <w:tc>
          <w:tcPr>
            <w:tcW w:w="1260" w:type="dxa"/>
            <w:vMerge/>
            <w:tcBorders>
              <w:top w:val="single" w:sz="4" w:space="0" w:color="auto"/>
              <w:left w:val="single" w:sz="4" w:space="0" w:color="auto"/>
              <w:bottom w:val="single" w:sz="4" w:space="0" w:color="auto"/>
              <w:right w:val="single" w:sz="4" w:space="0" w:color="auto"/>
            </w:tcBorders>
            <w:vAlign w:val="center"/>
          </w:tcPr>
          <w:p w14:paraId="16E0A89B" w14:textId="77777777" w:rsidR="00B027C7" w:rsidRDefault="00B027C7">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3B0F509" w14:textId="77777777" w:rsidR="00B027C7" w:rsidRDefault="00B027C7">
            <w:pPr>
              <w:widowControl/>
              <w:jc w:val="left"/>
            </w:pPr>
          </w:p>
        </w:tc>
        <w:tc>
          <w:tcPr>
            <w:tcW w:w="5940" w:type="dxa"/>
            <w:tcBorders>
              <w:top w:val="single" w:sz="4" w:space="0" w:color="auto"/>
              <w:left w:val="single" w:sz="4" w:space="0" w:color="auto"/>
              <w:bottom w:val="single" w:sz="4" w:space="0" w:color="auto"/>
              <w:right w:val="single" w:sz="4" w:space="0" w:color="auto"/>
            </w:tcBorders>
            <w:vAlign w:val="center"/>
          </w:tcPr>
          <w:p w14:paraId="76B532FB" w14:textId="77777777" w:rsidR="00B027C7" w:rsidRDefault="008E0A8F">
            <w:pPr>
              <w:spacing w:line="300" w:lineRule="exact"/>
              <w:rPr>
                <w:b/>
              </w:rPr>
            </w:pPr>
            <w:r>
              <w:rPr>
                <w:rFonts w:ascii="宋体" w:hAnsi="宋体" w:hint="eastAsia"/>
                <w:szCs w:val="21"/>
              </w:rPr>
              <w:t>5.2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B027C7" w14:paraId="21B82789" w14:textId="77777777">
        <w:trPr>
          <w:trHeight w:val="640"/>
        </w:trPr>
        <w:tc>
          <w:tcPr>
            <w:tcW w:w="1260" w:type="dxa"/>
            <w:vMerge/>
            <w:tcBorders>
              <w:top w:val="single" w:sz="4" w:space="0" w:color="auto"/>
              <w:left w:val="single" w:sz="4" w:space="0" w:color="auto"/>
              <w:bottom w:val="single" w:sz="4" w:space="0" w:color="auto"/>
              <w:right w:val="single" w:sz="4" w:space="0" w:color="auto"/>
            </w:tcBorders>
            <w:vAlign w:val="center"/>
          </w:tcPr>
          <w:p w14:paraId="4856EE93" w14:textId="77777777" w:rsidR="00B027C7" w:rsidRDefault="00B027C7">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A0B4CFA" w14:textId="77777777" w:rsidR="00B027C7" w:rsidRDefault="00B027C7">
            <w:pPr>
              <w:widowControl/>
              <w:jc w:val="left"/>
            </w:pPr>
          </w:p>
        </w:tc>
        <w:tc>
          <w:tcPr>
            <w:tcW w:w="5940" w:type="dxa"/>
            <w:tcBorders>
              <w:top w:val="single" w:sz="4" w:space="0" w:color="auto"/>
              <w:left w:val="single" w:sz="4" w:space="0" w:color="auto"/>
              <w:bottom w:val="single" w:sz="4" w:space="0" w:color="auto"/>
              <w:right w:val="single" w:sz="4" w:space="0" w:color="auto"/>
            </w:tcBorders>
            <w:vAlign w:val="center"/>
          </w:tcPr>
          <w:p w14:paraId="2E94E8EA" w14:textId="77777777" w:rsidR="00B027C7" w:rsidRDefault="008E0A8F">
            <w:pPr>
              <w:spacing w:line="300" w:lineRule="exact"/>
              <w:rPr>
                <w:b/>
              </w:rPr>
            </w:pPr>
            <w:r>
              <w:rPr>
                <w:rFonts w:ascii="宋体" w:hAnsi="宋体" w:hint="eastAsia"/>
                <w:szCs w:val="21"/>
              </w:rPr>
              <w:t>5.3采购人购买货物后，有权对该货物与其他货物进行配套、整合或适当改进，而免受侵犯专利权的起诉。</w:t>
            </w:r>
          </w:p>
        </w:tc>
      </w:tr>
      <w:tr w:rsidR="00B027C7" w14:paraId="7AEC1836" w14:textId="77777777">
        <w:trPr>
          <w:trHeight w:val="413"/>
        </w:trPr>
        <w:tc>
          <w:tcPr>
            <w:tcW w:w="1260" w:type="dxa"/>
            <w:tcBorders>
              <w:top w:val="single" w:sz="4" w:space="0" w:color="auto"/>
              <w:left w:val="single" w:sz="4" w:space="0" w:color="auto"/>
              <w:bottom w:val="single" w:sz="4" w:space="0" w:color="auto"/>
              <w:right w:val="single" w:sz="4" w:space="0" w:color="auto"/>
            </w:tcBorders>
            <w:vAlign w:val="center"/>
          </w:tcPr>
          <w:p w14:paraId="30D17409" w14:textId="77777777" w:rsidR="00B027C7" w:rsidRDefault="008E0A8F">
            <w:pPr>
              <w:jc w:val="center"/>
              <w:rPr>
                <w:b/>
              </w:rPr>
            </w:pPr>
            <w:r>
              <w:rPr>
                <w:b/>
              </w:rPr>
              <w:t>6</w:t>
            </w:r>
          </w:p>
        </w:tc>
        <w:tc>
          <w:tcPr>
            <w:tcW w:w="1620" w:type="dxa"/>
            <w:tcBorders>
              <w:top w:val="single" w:sz="4" w:space="0" w:color="auto"/>
              <w:left w:val="single" w:sz="4" w:space="0" w:color="auto"/>
              <w:bottom w:val="single" w:sz="4" w:space="0" w:color="auto"/>
              <w:right w:val="single" w:sz="4" w:space="0" w:color="auto"/>
            </w:tcBorders>
            <w:vAlign w:val="center"/>
          </w:tcPr>
          <w:p w14:paraId="6E5D38C3" w14:textId="77777777" w:rsidR="00B027C7" w:rsidRDefault="008E0A8F">
            <w:pPr>
              <w:jc w:val="center"/>
              <w:rPr>
                <w:b/>
              </w:rPr>
            </w:pPr>
            <w:r>
              <w:rPr>
                <w:rFonts w:ascii="宋体" w:hAnsi="宋体" w:hint="eastAsia"/>
                <w:b/>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09577339" w14:textId="77777777" w:rsidR="00B027C7" w:rsidRDefault="008E0A8F">
            <w:pPr>
              <w:rPr>
                <w:rFonts w:ascii="宋体" w:hAnsi="宋体"/>
                <w:szCs w:val="21"/>
              </w:rPr>
            </w:pPr>
            <w:r>
              <w:rPr>
                <w:rFonts w:hint="eastAsia"/>
                <w:bCs/>
                <w:szCs w:val="21"/>
              </w:rPr>
              <w:t>投标人应按其投标文件中的承诺，进行其他售后服务工作。</w:t>
            </w:r>
          </w:p>
        </w:tc>
      </w:tr>
    </w:tbl>
    <w:p w14:paraId="4E69CCE6" w14:textId="77777777" w:rsidR="00B027C7" w:rsidRDefault="008E0A8F">
      <w:pPr>
        <w:pStyle w:val="20"/>
        <w:spacing w:beforeLines="50" w:before="120" w:afterLines="50" w:after="120"/>
        <w:rPr>
          <w:sz w:val="28"/>
          <w:szCs w:val="28"/>
        </w:rPr>
      </w:pPr>
      <w:r>
        <w:rPr>
          <w:rFonts w:hint="eastAsia"/>
          <w:sz w:val="28"/>
          <w:szCs w:val="28"/>
        </w:rPr>
        <w:lastRenderedPageBreak/>
        <w:t>五、注意</w:t>
      </w:r>
      <w:r>
        <w:rPr>
          <w:sz w:val="28"/>
          <w:szCs w:val="28"/>
        </w:rPr>
        <w:t>事项</w:t>
      </w:r>
    </w:p>
    <w:p w14:paraId="4BE66201" w14:textId="77777777" w:rsidR="00B027C7" w:rsidRDefault="00B027C7">
      <w:pPr>
        <w:rPr>
          <w:b/>
          <w:sz w:val="24"/>
        </w:rPr>
      </w:pPr>
    </w:p>
    <w:p w14:paraId="604AA105" w14:textId="77777777" w:rsidR="00B027C7" w:rsidRDefault="008E0A8F">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2A1022CC" w14:textId="77777777" w:rsidR="00B027C7" w:rsidRDefault="008E0A8F">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813A7C1" w14:textId="77777777" w:rsidR="00B027C7" w:rsidRDefault="008E0A8F">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5176112" w14:textId="77777777" w:rsidR="00B027C7" w:rsidRDefault="008E0A8F">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5CF3ADBA" w14:textId="77777777" w:rsidR="00B027C7" w:rsidRDefault="008E0A8F">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B5CAFA3" w14:textId="77777777" w:rsidR="00B027C7" w:rsidRDefault="008E0A8F">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7DCAA560" w14:textId="77777777" w:rsidR="00B027C7" w:rsidRDefault="008E0A8F">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623757AC" w14:textId="77777777" w:rsidR="00B027C7" w:rsidRDefault="008E0A8F">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002B4ECF" w14:textId="77777777" w:rsidR="00B027C7" w:rsidRDefault="008E0A8F">
      <w:pPr>
        <w:widowControl/>
        <w:jc w:val="left"/>
        <w:rPr>
          <w:b/>
          <w:sz w:val="24"/>
        </w:rPr>
      </w:pPr>
      <w:r>
        <w:rPr>
          <w:b/>
          <w:sz w:val="24"/>
        </w:rPr>
        <w:br w:type="page"/>
      </w:r>
    </w:p>
    <w:p w14:paraId="187B0F34" w14:textId="77777777" w:rsidR="00B027C7" w:rsidRDefault="008E0A8F">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4402F39E" w14:textId="77777777" w:rsidR="00B027C7" w:rsidRDefault="008E0A8F">
      <w:pPr>
        <w:rPr>
          <w:rStyle w:val="3Char"/>
          <w:color w:val="FF0000"/>
          <w:sz w:val="24"/>
        </w:rPr>
      </w:pPr>
      <w:r>
        <w:rPr>
          <w:rStyle w:val="3Char"/>
          <w:rFonts w:hint="eastAsia"/>
          <w:color w:val="FF0000"/>
          <w:sz w:val="24"/>
        </w:rPr>
        <w:t>特别提醒：</w:t>
      </w:r>
    </w:p>
    <w:p w14:paraId="4048BF4F" w14:textId="77777777" w:rsidR="00B027C7" w:rsidRDefault="008E0A8F">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41E00D9E" w14:textId="77777777" w:rsidR="00B027C7" w:rsidRDefault="008E0A8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4B775105" w14:textId="77777777" w:rsidR="00B027C7" w:rsidRDefault="008E0A8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3B6C18DD" w14:textId="77777777" w:rsidR="00B027C7" w:rsidRDefault="00B027C7">
      <w:pPr>
        <w:rPr>
          <w:sz w:val="32"/>
          <w:szCs w:val="32"/>
        </w:rPr>
      </w:pPr>
    </w:p>
    <w:p w14:paraId="3D02AD47" w14:textId="77777777" w:rsidR="00B027C7" w:rsidRDefault="008E0A8F">
      <w:pPr>
        <w:ind w:firstLineChars="200" w:firstLine="480"/>
        <w:rPr>
          <w:rFonts w:ascii="宋体" w:hAnsi="宋体"/>
          <w:sz w:val="24"/>
        </w:rPr>
      </w:pPr>
      <w:r>
        <w:rPr>
          <w:rFonts w:ascii="宋体" w:hAnsi="宋体" w:hint="eastAsia"/>
          <w:sz w:val="24"/>
        </w:rPr>
        <w:t>投标文件组成：</w:t>
      </w:r>
    </w:p>
    <w:p w14:paraId="2ABE5236" w14:textId="77777777" w:rsidR="00B027C7" w:rsidRDefault="008E0A8F">
      <w:pPr>
        <w:pStyle w:val="a1"/>
        <w:ind w:firstLineChars="750" w:firstLine="1575"/>
        <w:rPr>
          <w:rFonts w:ascii="宋体" w:hAnsi="宋体"/>
          <w:color w:val="000000"/>
          <w:szCs w:val="21"/>
        </w:rPr>
      </w:pPr>
      <w:r>
        <w:rPr>
          <w:rFonts w:ascii="宋体" w:hAnsi="宋体" w:hint="eastAsia"/>
          <w:color w:val="000000"/>
          <w:szCs w:val="21"/>
        </w:rPr>
        <w:t>1、投标文件封面</w:t>
      </w:r>
    </w:p>
    <w:p w14:paraId="6264BE27" w14:textId="77777777" w:rsidR="00B027C7" w:rsidRDefault="008E0A8F">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DDFC485" w14:textId="77777777" w:rsidR="00B027C7" w:rsidRDefault="008E0A8F">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1C8300CE" w14:textId="77777777" w:rsidR="00B027C7" w:rsidRDefault="008E0A8F">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68C2942F" w14:textId="77777777" w:rsidR="00B027C7" w:rsidRDefault="008E0A8F">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0BBBB581" w14:textId="77777777" w:rsidR="00B027C7" w:rsidRDefault="008E0A8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3B2ED4F4" w14:textId="77777777" w:rsidR="00B027C7" w:rsidRDefault="008E0A8F">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EAC6C3C" w14:textId="77777777" w:rsidR="00B027C7" w:rsidRDefault="008E0A8F">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07C0FA3D" w14:textId="77777777" w:rsidR="00B027C7" w:rsidRDefault="008E0A8F">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114CB1BB" w14:textId="77777777" w:rsidR="00B027C7" w:rsidRDefault="008E0A8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464B15EB" w14:textId="77777777" w:rsidR="00B027C7" w:rsidRDefault="008E0A8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994C10C" w14:textId="77777777" w:rsidR="00B027C7" w:rsidRDefault="008E0A8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ABEB9AE" w14:textId="77777777" w:rsidR="00B027C7" w:rsidRDefault="008E0A8F">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1E63DA0" w14:textId="77777777" w:rsidR="00B027C7" w:rsidRDefault="008E0A8F">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68D6EECD" w14:textId="77777777" w:rsidR="00B027C7" w:rsidRDefault="008E0A8F">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189419D9" w14:textId="77777777" w:rsidR="00B027C7" w:rsidRDefault="00B027C7">
      <w:pPr>
        <w:ind w:leftChars="342" w:left="718" w:firstLineChars="675" w:firstLine="1418"/>
        <w:rPr>
          <w:szCs w:val="21"/>
        </w:rPr>
      </w:pPr>
    </w:p>
    <w:p w14:paraId="04B0587A" w14:textId="77777777" w:rsidR="00B027C7" w:rsidRDefault="008E0A8F">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7C3EEE19" w14:textId="77777777" w:rsidR="00B027C7" w:rsidRDefault="008E0A8F">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541349D" w14:textId="77777777" w:rsidR="00B027C7" w:rsidRDefault="008E0A8F">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018C2482" w14:textId="77777777" w:rsidR="00B027C7" w:rsidRDefault="008E0A8F">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78614EEA" w14:textId="77777777" w:rsidR="00B027C7" w:rsidRDefault="008E0A8F">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481D4FFC" w14:textId="77777777" w:rsidR="00B027C7" w:rsidRDefault="008E0A8F">
      <w:pPr>
        <w:widowControl/>
        <w:jc w:val="left"/>
        <w:rPr>
          <w:szCs w:val="21"/>
        </w:rPr>
      </w:pPr>
      <w:r>
        <w:rPr>
          <w:szCs w:val="21"/>
        </w:rPr>
        <w:br w:type="page"/>
      </w:r>
    </w:p>
    <w:p w14:paraId="279247FF" w14:textId="77777777" w:rsidR="00B027C7" w:rsidRDefault="008E0A8F">
      <w:pPr>
        <w:pStyle w:val="30"/>
        <w:rPr>
          <w:color w:val="FF0000"/>
        </w:rPr>
      </w:pPr>
      <w:r>
        <w:rPr>
          <w:rFonts w:hint="eastAsia"/>
          <w:color w:val="FF0000"/>
        </w:rPr>
        <w:lastRenderedPageBreak/>
        <w:t>封面</w:t>
      </w:r>
    </w:p>
    <w:p w14:paraId="31E0C61F" w14:textId="77777777" w:rsidR="00B027C7" w:rsidRDefault="00B027C7">
      <w:pPr>
        <w:rPr>
          <w:rFonts w:asciiTheme="minorEastAsia" w:eastAsiaTheme="minorEastAsia" w:hAnsiTheme="minorEastAsia"/>
          <w:b/>
          <w:color w:val="FF0000"/>
          <w:sz w:val="30"/>
          <w:szCs w:val="30"/>
        </w:rPr>
      </w:pPr>
    </w:p>
    <w:p w14:paraId="171D6DDA" w14:textId="77777777" w:rsidR="00B027C7" w:rsidRDefault="008E0A8F">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5F0C0ED3" w14:textId="77777777" w:rsidR="00B027C7" w:rsidRDefault="00B027C7">
      <w:pPr>
        <w:jc w:val="center"/>
        <w:rPr>
          <w:rFonts w:asciiTheme="minorEastAsia" w:eastAsiaTheme="minorEastAsia" w:hAnsiTheme="minorEastAsia"/>
          <w:b/>
          <w:sz w:val="52"/>
          <w:szCs w:val="52"/>
        </w:rPr>
      </w:pPr>
    </w:p>
    <w:p w14:paraId="6CA18B31" w14:textId="77777777" w:rsidR="00B027C7" w:rsidRDefault="00B027C7">
      <w:pPr>
        <w:jc w:val="center"/>
        <w:rPr>
          <w:rFonts w:asciiTheme="minorEastAsia" w:eastAsiaTheme="minorEastAsia" w:hAnsiTheme="minorEastAsia"/>
          <w:b/>
          <w:sz w:val="52"/>
          <w:szCs w:val="52"/>
        </w:rPr>
      </w:pPr>
    </w:p>
    <w:p w14:paraId="0C65CF24" w14:textId="77777777" w:rsidR="00B027C7" w:rsidRDefault="008E0A8F">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38C840C4" w14:textId="77777777" w:rsidR="00B027C7" w:rsidRDefault="00B027C7">
      <w:pPr>
        <w:rPr>
          <w:rFonts w:asciiTheme="minorEastAsia" w:eastAsiaTheme="minorEastAsia" w:hAnsiTheme="minorEastAsia"/>
          <w:b/>
          <w:sz w:val="30"/>
          <w:szCs w:val="30"/>
        </w:rPr>
      </w:pPr>
    </w:p>
    <w:p w14:paraId="75696AE1" w14:textId="77777777" w:rsidR="00B027C7" w:rsidRDefault="00B027C7">
      <w:pPr>
        <w:rPr>
          <w:rFonts w:asciiTheme="minorEastAsia" w:eastAsiaTheme="minorEastAsia" w:hAnsiTheme="minorEastAsia"/>
          <w:b/>
          <w:sz w:val="30"/>
          <w:szCs w:val="30"/>
        </w:rPr>
      </w:pPr>
    </w:p>
    <w:p w14:paraId="6836251C" w14:textId="77777777" w:rsidR="00B027C7" w:rsidRDefault="00B027C7">
      <w:pPr>
        <w:rPr>
          <w:rFonts w:asciiTheme="minorEastAsia" w:eastAsiaTheme="minorEastAsia" w:hAnsiTheme="minorEastAsia"/>
          <w:b/>
          <w:sz w:val="30"/>
          <w:szCs w:val="30"/>
        </w:rPr>
      </w:pPr>
    </w:p>
    <w:p w14:paraId="003A8841" w14:textId="77777777" w:rsidR="00B027C7" w:rsidRDefault="008E0A8F">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6089DA5C" w14:textId="77777777" w:rsidR="00B027C7" w:rsidRDefault="00B027C7">
      <w:pPr>
        <w:rPr>
          <w:rFonts w:asciiTheme="minorEastAsia" w:eastAsiaTheme="minorEastAsia" w:hAnsiTheme="minorEastAsia"/>
          <w:b/>
          <w:sz w:val="32"/>
          <w:szCs w:val="32"/>
        </w:rPr>
      </w:pPr>
    </w:p>
    <w:p w14:paraId="238AF6D5" w14:textId="77777777" w:rsidR="00B027C7" w:rsidRDefault="008E0A8F">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252C1176" w14:textId="77777777" w:rsidR="00B027C7" w:rsidRDefault="00B027C7">
      <w:pPr>
        <w:rPr>
          <w:rFonts w:asciiTheme="minorEastAsia" w:eastAsiaTheme="minorEastAsia" w:hAnsiTheme="minorEastAsia"/>
          <w:b/>
          <w:sz w:val="30"/>
          <w:szCs w:val="30"/>
        </w:rPr>
      </w:pPr>
    </w:p>
    <w:p w14:paraId="26A6ABAB" w14:textId="77777777" w:rsidR="00B027C7" w:rsidRDefault="00B027C7">
      <w:pPr>
        <w:rPr>
          <w:rFonts w:asciiTheme="minorEastAsia" w:eastAsiaTheme="minorEastAsia" w:hAnsiTheme="minorEastAsia"/>
          <w:b/>
          <w:sz w:val="30"/>
          <w:szCs w:val="30"/>
        </w:rPr>
      </w:pPr>
    </w:p>
    <w:p w14:paraId="631483C1" w14:textId="77777777" w:rsidR="00B027C7" w:rsidRDefault="00B027C7">
      <w:pPr>
        <w:rPr>
          <w:rFonts w:asciiTheme="minorEastAsia" w:eastAsiaTheme="minorEastAsia" w:hAnsiTheme="minorEastAsia"/>
          <w:b/>
          <w:sz w:val="30"/>
          <w:szCs w:val="30"/>
        </w:rPr>
      </w:pPr>
    </w:p>
    <w:p w14:paraId="250F6BA4" w14:textId="77777777" w:rsidR="00B027C7" w:rsidRDefault="00B027C7">
      <w:pPr>
        <w:rPr>
          <w:rFonts w:asciiTheme="minorEastAsia" w:eastAsiaTheme="minorEastAsia" w:hAnsiTheme="minorEastAsia"/>
          <w:b/>
          <w:sz w:val="30"/>
          <w:szCs w:val="30"/>
        </w:rPr>
      </w:pPr>
    </w:p>
    <w:p w14:paraId="5BA134F7" w14:textId="77777777" w:rsidR="00B027C7" w:rsidRDefault="00B027C7">
      <w:pPr>
        <w:rPr>
          <w:rFonts w:asciiTheme="minorEastAsia" w:eastAsiaTheme="minorEastAsia" w:hAnsiTheme="minorEastAsia"/>
          <w:b/>
          <w:sz w:val="30"/>
          <w:szCs w:val="30"/>
        </w:rPr>
      </w:pPr>
    </w:p>
    <w:p w14:paraId="5279BF05" w14:textId="77777777" w:rsidR="00B027C7" w:rsidRDefault="00B027C7">
      <w:pPr>
        <w:rPr>
          <w:rFonts w:asciiTheme="minorEastAsia" w:eastAsiaTheme="minorEastAsia" w:hAnsiTheme="minorEastAsia"/>
          <w:b/>
          <w:sz w:val="30"/>
          <w:szCs w:val="30"/>
        </w:rPr>
      </w:pPr>
    </w:p>
    <w:p w14:paraId="23A2141C" w14:textId="77777777" w:rsidR="00B027C7" w:rsidRDefault="00B027C7">
      <w:pPr>
        <w:rPr>
          <w:rFonts w:asciiTheme="minorEastAsia" w:eastAsiaTheme="minorEastAsia" w:hAnsiTheme="minorEastAsia"/>
          <w:b/>
          <w:sz w:val="30"/>
          <w:szCs w:val="30"/>
        </w:rPr>
      </w:pPr>
    </w:p>
    <w:p w14:paraId="1BEA423A" w14:textId="77777777" w:rsidR="00B027C7" w:rsidRDefault="00B027C7">
      <w:pPr>
        <w:rPr>
          <w:rFonts w:asciiTheme="minorEastAsia" w:eastAsiaTheme="minorEastAsia" w:hAnsiTheme="minorEastAsia"/>
          <w:b/>
          <w:sz w:val="30"/>
          <w:szCs w:val="30"/>
        </w:rPr>
      </w:pPr>
    </w:p>
    <w:p w14:paraId="04FB6C90" w14:textId="77777777" w:rsidR="00B027C7" w:rsidRDefault="00B027C7">
      <w:pPr>
        <w:rPr>
          <w:rFonts w:asciiTheme="minorEastAsia" w:eastAsiaTheme="minorEastAsia" w:hAnsiTheme="minorEastAsia"/>
          <w:b/>
          <w:sz w:val="30"/>
          <w:szCs w:val="30"/>
        </w:rPr>
      </w:pPr>
    </w:p>
    <w:p w14:paraId="3C807A59" w14:textId="77777777" w:rsidR="00B027C7" w:rsidRDefault="00B027C7">
      <w:pPr>
        <w:rPr>
          <w:rFonts w:asciiTheme="minorEastAsia" w:eastAsiaTheme="minorEastAsia" w:hAnsiTheme="minorEastAsia"/>
          <w:b/>
          <w:sz w:val="30"/>
          <w:szCs w:val="30"/>
        </w:rPr>
      </w:pPr>
    </w:p>
    <w:p w14:paraId="27E27E5A" w14:textId="77777777" w:rsidR="00B027C7" w:rsidRDefault="00B027C7">
      <w:pPr>
        <w:rPr>
          <w:rFonts w:asciiTheme="minorEastAsia" w:eastAsiaTheme="minorEastAsia" w:hAnsiTheme="minorEastAsia"/>
          <w:b/>
          <w:sz w:val="30"/>
          <w:szCs w:val="30"/>
        </w:rPr>
      </w:pPr>
    </w:p>
    <w:p w14:paraId="37160A41" w14:textId="77777777" w:rsidR="00B027C7" w:rsidRDefault="008E0A8F">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39424FF" w14:textId="77777777" w:rsidR="00B027C7" w:rsidRDefault="00B027C7">
      <w:pPr>
        <w:rPr>
          <w:rFonts w:asciiTheme="minorEastAsia" w:eastAsiaTheme="minorEastAsia" w:hAnsiTheme="minorEastAsia"/>
          <w:b/>
          <w:color w:val="FF0000"/>
          <w:sz w:val="30"/>
          <w:szCs w:val="30"/>
        </w:rPr>
      </w:pPr>
    </w:p>
    <w:p w14:paraId="455C2C1E" w14:textId="77777777" w:rsidR="00B027C7" w:rsidRDefault="00B027C7">
      <w:pPr>
        <w:rPr>
          <w:rFonts w:asciiTheme="minorEastAsia" w:eastAsiaTheme="minorEastAsia" w:hAnsiTheme="minorEastAsia"/>
          <w:b/>
          <w:color w:val="FF0000"/>
          <w:sz w:val="30"/>
          <w:szCs w:val="30"/>
        </w:rPr>
      </w:pPr>
    </w:p>
    <w:p w14:paraId="7C1560CC" w14:textId="77777777" w:rsidR="00B027C7" w:rsidRDefault="008E0A8F">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5B2F7382" w14:textId="77777777" w:rsidR="00B027C7" w:rsidRDefault="008E0A8F">
      <w:pPr>
        <w:pStyle w:val="30"/>
        <w:jc w:val="center"/>
        <w:rPr>
          <w:sz w:val="36"/>
          <w:szCs w:val="36"/>
        </w:rPr>
      </w:pPr>
      <w:r>
        <w:rPr>
          <w:rFonts w:hint="eastAsia"/>
          <w:sz w:val="36"/>
          <w:szCs w:val="36"/>
        </w:rPr>
        <w:lastRenderedPageBreak/>
        <w:t>目录</w:t>
      </w:r>
    </w:p>
    <w:p w14:paraId="466F36BD" w14:textId="77777777" w:rsidR="00B027C7" w:rsidRDefault="008E0A8F">
      <w:pPr>
        <w:rPr>
          <w:rFonts w:ascii="仿宋_GB2312" w:eastAsia="仿宋_GB2312"/>
          <w:sz w:val="30"/>
          <w:szCs w:val="30"/>
        </w:rPr>
      </w:pPr>
      <w:r>
        <w:rPr>
          <w:rFonts w:ascii="仿宋_GB2312" w:eastAsia="仿宋_GB2312" w:hint="eastAsia"/>
          <w:sz w:val="30"/>
          <w:szCs w:val="30"/>
        </w:rPr>
        <w:t>投标文件第一部分</w:t>
      </w:r>
    </w:p>
    <w:p w14:paraId="3393DBCF" w14:textId="77777777" w:rsidR="00B027C7" w:rsidRDefault="008E0A8F">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4A64644C" w14:textId="77777777" w:rsidR="00B027C7" w:rsidRDefault="008E0A8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0868981F" w14:textId="77777777" w:rsidR="00B027C7" w:rsidRDefault="008E0A8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2FA08EF1" w14:textId="77777777" w:rsidR="00B027C7" w:rsidRDefault="008E0A8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3D987770" w14:textId="77777777" w:rsidR="00B027C7" w:rsidRDefault="008E0A8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1D2ACCE5" w14:textId="77777777" w:rsidR="00B027C7" w:rsidRDefault="008E0A8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0E03326E" w14:textId="77777777" w:rsidR="00B027C7" w:rsidRDefault="008E0A8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2BB25325" w14:textId="77777777" w:rsidR="00B027C7" w:rsidRDefault="008E0A8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732C7A38" w14:textId="77777777" w:rsidR="00B027C7" w:rsidRDefault="008E0A8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0C59B700" w14:textId="77777777" w:rsidR="00B027C7" w:rsidRDefault="008E0A8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8CE29D4" w14:textId="77777777" w:rsidR="00B027C7" w:rsidRDefault="008E0A8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48279803" w14:textId="77777777" w:rsidR="00B027C7" w:rsidRDefault="008E0A8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31FF7771" w14:textId="77777777" w:rsidR="00B027C7" w:rsidRDefault="00B027C7">
      <w:pPr>
        <w:rPr>
          <w:rFonts w:ascii="仿宋_GB2312" w:eastAsia="仿宋_GB2312"/>
          <w:sz w:val="30"/>
          <w:szCs w:val="30"/>
        </w:rPr>
      </w:pPr>
    </w:p>
    <w:p w14:paraId="3096076A" w14:textId="77777777" w:rsidR="00B027C7" w:rsidRDefault="008E0A8F">
      <w:pPr>
        <w:rPr>
          <w:rFonts w:ascii="仿宋_GB2312" w:eastAsia="仿宋_GB2312"/>
          <w:sz w:val="30"/>
          <w:szCs w:val="30"/>
        </w:rPr>
      </w:pPr>
      <w:r>
        <w:rPr>
          <w:rFonts w:ascii="仿宋_GB2312" w:eastAsia="仿宋_GB2312" w:hint="eastAsia"/>
          <w:sz w:val="30"/>
          <w:szCs w:val="30"/>
        </w:rPr>
        <w:t>投标文件第二部分</w:t>
      </w:r>
    </w:p>
    <w:p w14:paraId="06A72D6D" w14:textId="77777777" w:rsidR="00B027C7" w:rsidRDefault="008E0A8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56865FC0" w14:textId="77777777" w:rsidR="00B027C7" w:rsidRDefault="008E0A8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7C142894" w14:textId="77777777" w:rsidR="00B027C7" w:rsidRDefault="008E0A8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C65C22F" w14:textId="77777777" w:rsidR="00B027C7" w:rsidRDefault="008E0A8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6D747D6" w14:textId="77777777" w:rsidR="00B027C7" w:rsidRDefault="00B027C7"/>
    <w:p w14:paraId="1BEBB084" w14:textId="77777777" w:rsidR="00B027C7" w:rsidRDefault="00B027C7"/>
    <w:p w14:paraId="3BDF6E47" w14:textId="77777777" w:rsidR="00B027C7" w:rsidRDefault="008E0A8F">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059667B9" w14:textId="77777777" w:rsidR="00B027C7" w:rsidRDefault="00B027C7">
      <w:pPr>
        <w:ind w:leftChars="342" w:left="718" w:firstLineChars="675" w:firstLine="1418"/>
        <w:rPr>
          <w:szCs w:val="21"/>
        </w:rPr>
      </w:pPr>
    </w:p>
    <w:p w14:paraId="7615D415" w14:textId="77777777" w:rsidR="00B027C7" w:rsidRDefault="00B027C7">
      <w:pPr>
        <w:ind w:leftChars="342" w:left="718" w:firstLineChars="675" w:firstLine="1418"/>
        <w:rPr>
          <w:szCs w:val="21"/>
        </w:rPr>
      </w:pPr>
    </w:p>
    <w:p w14:paraId="3E762C74" w14:textId="77777777" w:rsidR="00B027C7" w:rsidRDefault="00B027C7">
      <w:pPr>
        <w:ind w:leftChars="342" w:left="718" w:firstLineChars="675" w:firstLine="1418"/>
        <w:rPr>
          <w:szCs w:val="21"/>
        </w:rPr>
      </w:pPr>
    </w:p>
    <w:p w14:paraId="56943DAC" w14:textId="77777777" w:rsidR="00B027C7" w:rsidRDefault="00B027C7">
      <w:pPr>
        <w:ind w:leftChars="342" w:left="718" w:firstLineChars="675" w:firstLine="1418"/>
        <w:rPr>
          <w:szCs w:val="21"/>
        </w:rPr>
      </w:pPr>
    </w:p>
    <w:p w14:paraId="100EE008" w14:textId="77777777" w:rsidR="00B027C7" w:rsidRDefault="00B027C7">
      <w:pPr>
        <w:ind w:leftChars="342" w:left="718" w:firstLineChars="675" w:firstLine="1418"/>
        <w:rPr>
          <w:szCs w:val="21"/>
        </w:rPr>
      </w:pPr>
    </w:p>
    <w:p w14:paraId="25B53FA4" w14:textId="77777777" w:rsidR="00B027C7" w:rsidRDefault="00B027C7">
      <w:pPr>
        <w:ind w:leftChars="342" w:left="718" w:firstLineChars="675" w:firstLine="1418"/>
        <w:rPr>
          <w:szCs w:val="21"/>
        </w:rPr>
      </w:pPr>
    </w:p>
    <w:p w14:paraId="35573AEA" w14:textId="77777777" w:rsidR="00B027C7" w:rsidRDefault="00B027C7">
      <w:pPr>
        <w:ind w:leftChars="342" w:left="718" w:firstLineChars="675" w:firstLine="1418"/>
        <w:rPr>
          <w:szCs w:val="21"/>
        </w:rPr>
      </w:pPr>
    </w:p>
    <w:p w14:paraId="6E7BEFA8" w14:textId="77777777" w:rsidR="00B027C7" w:rsidRDefault="00B027C7">
      <w:pPr>
        <w:ind w:leftChars="342" w:left="718" w:firstLineChars="675" w:firstLine="1418"/>
        <w:rPr>
          <w:szCs w:val="21"/>
        </w:rPr>
      </w:pPr>
    </w:p>
    <w:p w14:paraId="23A5F944" w14:textId="77777777" w:rsidR="00B027C7" w:rsidRDefault="00B027C7">
      <w:pPr>
        <w:ind w:leftChars="342" w:left="718" w:firstLineChars="675" w:firstLine="1418"/>
        <w:rPr>
          <w:szCs w:val="21"/>
        </w:rPr>
      </w:pPr>
    </w:p>
    <w:p w14:paraId="31587BA6" w14:textId="77777777" w:rsidR="00B027C7" w:rsidRDefault="00B027C7">
      <w:pPr>
        <w:ind w:leftChars="342" w:left="718" w:firstLineChars="675" w:firstLine="1418"/>
        <w:rPr>
          <w:szCs w:val="21"/>
        </w:rPr>
      </w:pPr>
    </w:p>
    <w:p w14:paraId="2A8C4FE5" w14:textId="77777777" w:rsidR="00B027C7" w:rsidRDefault="00B027C7">
      <w:pPr>
        <w:ind w:leftChars="342" w:left="718" w:firstLineChars="675" w:firstLine="1418"/>
        <w:rPr>
          <w:szCs w:val="21"/>
        </w:rPr>
      </w:pPr>
    </w:p>
    <w:p w14:paraId="63E1CDB2" w14:textId="77777777" w:rsidR="00B027C7" w:rsidRDefault="00B027C7">
      <w:pPr>
        <w:ind w:leftChars="342" w:left="718" w:firstLineChars="675" w:firstLine="1418"/>
        <w:rPr>
          <w:szCs w:val="21"/>
        </w:rPr>
      </w:pPr>
    </w:p>
    <w:p w14:paraId="689D06C5" w14:textId="77777777" w:rsidR="00B027C7" w:rsidRDefault="00B027C7">
      <w:pPr>
        <w:ind w:leftChars="342" w:left="718" w:firstLineChars="675" w:firstLine="1418"/>
        <w:rPr>
          <w:szCs w:val="21"/>
        </w:rPr>
      </w:pPr>
    </w:p>
    <w:p w14:paraId="6B199CFD" w14:textId="77777777" w:rsidR="00B027C7" w:rsidRDefault="00B027C7">
      <w:pPr>
        <w:ind w:leftChars="342" w:left="718" w:firstLineChars="675" w:firstLine="1418"/>
        <w:rPr>
          <w:szCs w:val="21"/>
        </w:rPr>
      </w:pPr>
    </w:p>
    <w:p w14:paraId="50A8858D" w14:textId="77777777" w:rsidR="00B027C7" w:rsidRDefault="00B027C7">
      <w:pPr>
        <w:ind w:leftChars="342" w:left="718" w:firstLineChars="675" w:firstLine="1418"/>
        <w:rPr>
          <w:szCs w:val="21"/>
        </w:rPr>
      </w:pPr>
    </w:p>
    <w:p w14:paraId="6C1864EF" w14:textId="77777777" w:rsidR="00B027C7" w:rsidRDefault="00B027C7">
      <w:pPr>
        <w:ind w:leftChars="342" w:left="718" w:firstLineChars="675" w:firstLine="1418"/>
        <w:rPr>
          <w:szCs w:val="21"/>
        </w:rPr>
      </w:pPr>
    </w:p>
    <w:p w14:paraId="7EE5288B" w14:textId="77777777" w:rsidR="00B027C7" w:rsidRDefault="00B027C7">
      <w:pPr>
        <w:ind w:leftChars="342" w:left="718" w:firstLineChars="675" w:firstLine="1418"/>
        <w:rPr>
          <w:szCs w:val="21"/>
        </w:rPr>
      </w:pPr>
    </w:p>
    <w:p w14:paraId="3851694A" w14:textId="77777777" w:rsidR="00B027C7" w:rsidRDefault="00B027C7">
      <w:pPr>
        <w:ind w:leftChars="342" w:left="718" w:firstLineChars="675" w:firstLine="1418"/>
        <w:rPr>
          <w:szCs w:val="21"/>
        </w:rPr>
      </w:pPr>
    </w:p>
    <w:p w14:paraId="2640FB0D" w14:textId="77777777" w:rsidR="00B027C7" w:rsidRDefault="00B027C7">
      <w:pPr>
        <w:ind w:leftChars="342" w:left="718" w:firstLineChars="675" w:firstLine="1418"/>
        <w:rPr>
          <w:szCs w:val="21"/>
        </w:rPr>
      </w:pPr>
    </w:p>
    <w:p w14:paraId="25EBD9EC" w14:textId="77777777" w:rsidR="00B027C7" w:rsidRDefault="008E0A8F">
      <w:pPr>
        <w:pStyle w:val="30"/>
      </w:pPr>
      <w:r>
        <w:rPr>
          <w:rFonts w:hint="eastAsia"/>
          <w:color w:val="FF0000"/>
        </w:rPr>
        <w:lastRenderedPageBreak/>
        <w:t>投标文件第一部分</w:t>
      </w:r>
    </w:p>
    <w:p w14:paraId="6413EF0D" w14:textId="77777777" w:rsidR="00B027C7" w:rsidRDefault="00B027C7">
      <w:pPr>
        <w:rPr>
          <w:kern w:val="0"/>
        </w:rPr>
      </w:pPr>
    </w:p>
    <w:p w14:paraId="6BC6A807" w14:textId="77777777" w:rsidR="00B027C7" w:rsidRDefault="008E0A8F">
      <w:pPr>
        <w:pStyle w:val="30"/>
        <w:jc w:val="center"/>
        <w:rPr>
          <w:rFonts w:ascii="黑体" w:eastAsia="黑体"/>
          <w:b w:val="0"/>
          <w:kern w:val="0"/>
          <w:sz w:val="32"/>
        </w:rPr>
      </w:pPr>
      <w:r>
        <w:rPr>
          <w:rFonts w:ascii="黑体" w:eastAsia="黑体" w:hint="eastAsia"/>
          <w:b w:val="0"/>
          <w:kern w:val="0"/>
          <w:sz w:val="32"/>
        </w:rPr>
        <w:t>一、投标函</w:t>
      </w:r>
    </w:p>
    <w:p w14:paraId="3F28FA5F" w14:textId="77777777" w:rsidR="00B027C7" w:rsidRDefault="008E0A8F">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2219E2A9" w14:textId="77777777" w:rsidR="00B027C7" w:rsidRDefault="008E0A8F">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56192032" w14:textId="77777777" w:rsidR="00B027C7" w:rsidRDefault="008E0A8F">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1CF4FDDA" w14:textId="77777777" w:rsidR="00B027C7" w:rsidRDefault="008E0A8F">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7DBB45F2" w14:textId="77777777" w:rsidR="00B027C7" w:rsidRDefault="008E0A8F">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14774622" w14:textId="77777777" w:rsidR="00B027C7" w:rsidRDefault="008E0A8F">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3ECA4B83" w14:textId="77777777" w:rsidR="00B027C7" w:rsidRDefault="00B027C7">
      <w:pPr>
        <w:ind w:leftChars="257" w:left="540"/>
        <w:rPr>
          <w:sz w:val="28"/>
          <w:szCs w:val="28"/>
        </w:rPr>
      </w:pPr>
    </w:p>
    <w:p w14:paraId="71BFAD2A" w14:textId="77777777" w:rsidR="00B027C7" w:rsidRDefault="00B027C7">
      <w:pPr>
        <w:ind w:leftChars="257" w:left="540"/>
        <w:rPr>
          <w:sz w:val="28"/>
          <w:szCs w:val="28"/>
        </w:rPr>
      </w:pPr>
    </w:p>
    <w:p w14:paraId="61631686" w14:textId="77777777" w:rsidR="00B027C7" w:rsidRDefault="008E0A8F">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3163ECAB" w14:textId="77777777" w:rsidR="00B027C7" w:rsidRDefault="008E0A8F">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17B3BBA" w14:textId="77777777" w:rsidR="00B027C7" w:rsidRDefault="008E0A8F">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4FAF4615" w14:textId="77777777" w:rsidR="00B027C7" w:rsidRDefault="008E0A8F">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1220629B" w14:textId="77777777" w:rsidR="00B027C7" w:rsidRDefault="008E0A8F">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7F739904" w14:textId="77777777" w:rsidR="00B027C7" w:rsidRDefault="008E0A8F">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0C21DF3" w14:textId="77777777" w:rsidR="00B027C7" w:rsidRDefault="008E0A8F">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0203B18C" w14:textId="77777777" w:rsidR="00B027C7" w:rsidRDefault="008E0A8F">
      <w:pPr>
        <w:rPr>
          <w:rFonts w:ascii="黑体" w:eastAsia="黑体" w:hAnsi="宋体"/>
        </w:rPr>
      </w:pPr>
      <w:r>
        <w:rPr>
          <w:rFonts w:ascii="黑体" w:eastAsia="黑体" w:hAnsi="宋体"/>
        </w:rPr>
        <w:br w:type="page"/>
      </w:r>
    </w:p>
    <w:p w14:paraId="62BEF929" w14:textId="77777777" w:rsidR="00B027C7" w:rsidRDefault="008E0A8F">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536987AA" w14:textId="77777777" w:rsidR="00B027C7" w:rsidRDefault="00B027C7">
      <w:pPr>
        <w:rPr>
          <w:rFonts w:ascii="宋体" w:hAnsi="宋体"/>
          <w:sz w:val="24"/>
        </w:rPr>
      </w:pPr>
    </w:p>
    <w:p w14:paraId="12867993" w14:textId="77777777" w:rsidR="00B027C7" w:rsidRDefault="008E0A8F">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4BF2B6B2" w14:textId="77777777" w:rsidR="00B027C7" w:rsidRDefault="00B027C7">
      <w:pPr>
        <w:rPr>
          <w:rFonts w:ascii="宋体" w:hAnsi="宋体"/>
          <w:sz w:val="28"/>
          <w:szCs w:val="28"/>
        </w:rPr>
      </w:pPr>
    </w:p>
    <w:p w14:paraId="3957B0A4" w14:textId="77777777" w:rsidR="00B027C7" w:rsidRDefault="008E0A8F">
      <w:pPr>
        <w:ind w:right="-815" w:firstLineChars="200" w:firstLine="560"/>
        <w:rPr>
          <w:rFonts w:ascii="宋体" w:hAnsi="宋体"/>
          <w:sz w:val="28"/>
          <w:szCs w:val="28"/>
        </w:rPr>
      </w:pPr>
      <w:r>
        <w:rPr>
          <w:rFonts w:ascii="宋体" w:hAnsi="宋体" w:hint="eastAsia"/>
          <w:sz w:val="28"/>
          <w:szCs w:val="28"/>
        </w:rPr>
        <w:t>我公司承诺：</w:t>
      </w:r>
    </w:p>
    <w:p w14:paraId="74206595" w14:textId="77777777" w:rsidR="00B027C7" w:rsidRDefault="008E0A8F">
      <w:pPr>
        <w:ind w:firstLineChars="200" w:firstLine="560"/>
        <w:rPr>
          <w:rFonts w:ascii="宋体" w:hAnsi="宋体"/>
          <w:sz w:val="28"/>
          <w:szCs w:val="28"/>
        </w:rPr>
      </w:pPr>
      <w:r>
        <w:rPr>
          <w:rFonts w:ascii="宋体" w:hAnsi="宋体" w:hint="eastAsia"/>
          <w:sz w:val="28"/>
          <w:szCs w:val="28"/>
        </w:rPr>
        <w:t>1.我公司依法缴纳税收和社会保障资金。</w:t>
      </w:r>
    </w:p>
    <w:p w14:paraId="19E5F573" w14:textId="77777777" w:rsidR="00B027C7" w:rsidRDefault="008E0A8F">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2605FB0B" w14:textId="77777777" w:rsidR="00B027C7" w:rsidRDefault="008E0A8F">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4E7CACA9" w14:textId="77777777" w:rsidR="00B027C7" w:rsidRDefault="008E0A8F">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1FF8BD2B" w14:textId="77777777" w:rsidR="00B027C7" w:rsidRDefault="008E0A8F">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247DD212" w14:textId="77777777" w:rsidR="00B027C7" w:rsidRDefault="008E0A8F">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9F0BFE7" w14:textId="77777777" w:rsidR="00B027C7" w:rsidRDefault="008E0A8F">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73FEBFB4" w14:textId="77777777" w:rsidR="00B027C7" w:rsidRDefault="008E0A8F">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F0D64D7" w14:textId="77777777" w:rsidR="00B027C7" w:rsidRDefault="008E0A8F">
      <w:pPr>
        <w:ind w:firstLineChars="200" w:firstLine="560"/>
        <w:rPr>
          <w:rFonts w:ascii="宋体" w:hAnsi="宋体"/>
          <w:sz w:val="28"/>
          <w:szCs w:val="28"/>
        </w:rPr>
      </w:pPr>
      <w:r>
        <w:rPr>
          <w:rFonts w:ascii="宋体" w:hAnsi="宋体" w:hint="eastAsia"/>
          <w:sz w:val="28"/>
          <w:szCs w:val="28"/>
        </w:rPr>
        <w:t>9. 我公司保证不违法分包转包。</w:t>
      </w:r>
    </w:p>
    <w:p w14:paraId="0FE236BE" w14:textId="77777777" w:rsidR="00B027C7" w:rsidRDefault="008E0A8F">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745AD80F" w14:textId="77777777" w:rsidR="00B027C7" w:rsidRDefault="008E0A8F">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5C1FAAC3" w14:textId="77777777" w:rsidR="00B027C7" w:rsidRDefault="00B027C7">
      <w:pPr>
        <w:wordWrap w:val="0"/>
        <w:ind w:firstLine="645"/>
        <w:jc w:val="right"/>
        <w:rPr>
          <w:rFonts w:ascii="宋体" w:hAnsi="宋体"/>
          <w:sz w:val="28"/>
          <w:szCs w:val="28"/>
        </w:rPr>
      </w:pPr>
    </w:p>
    <w:p w14:paraId="45E6E9A9" w14:textId="77777777" w:rsidR="00B027C7" w:rsidRDefault="00B027C7">
      <w:pPr>
        <w:ind w:firstLine="645"/>
        <w:jc w:val="right"/>
        <w:rPr>
          <w:rFonts w:ascii="宋体" w:hAnsi="宋体"/>
          <w:sz w:val="28"/>
          <w:szCs w:val="28"/>
        </w:rPr>
      </w:pPr>
    </w:p>
    <w:p w14:paraId="469EC4AC" w14:textId="77777777" w:rsidR="00B027C7" w:rsidRDefault="008E0A8F">
      <w:pPr>
        <w:ind w:firstLine="645"/>
        <w:jc w:val="right"/>
        <w:rPr>
          <w:rFonts w:ascii="宋体" w:hAnsi="宋体"/>
          <w:sz w:val="28"/>
          <w:szCs w:val="28"/>
        </w:rPr>
      </w:pPr>
      <w:r>
        <w:rPr>
          <w:rFonts w:ascii="宋体" w:hAnsi="宋体" w:hint="eastAsia"/>
          <w:sz w:val="28"/>
          <w:szCs w:val="28"/>
        </w:rPr>
        <w:t>法定代表人或其委托代理人：              （签字或签章）</w:t>
      </w:r>
    </w:p>
    <w:p w14:paraId="53EBD0E0" w14:textId="77777777" w:rsidR="00B027C7" w:rsidRDefault="00B027C7">
      <w:pPr>
        <w:ind w:firstLine="645"/>
        <w:jc w:val="right"/>
        <w:rPr>
          <w:rFonts w:ascii="宋体" w:hAnsi="宋体"/>
          <w:sz w:val="28"/>
          <w:szCs w:val="28"/>
        </w:rPr>
      </w:pPr>
    </w:p>
    <w:p w14:paraId="18B90BC7" w14:textId="77777777" w:rsidR="00B027C7" w:rsidRDefault="008E0A8F">
      <w:pPr>
        <w:wordWrap w:val="0"/>
        <w:ind w:firstLine="645"/>
        <w:jc w:val="right"/>
        <w:rPr>
          <w:rFonts w:ascii="宋体" w:hAnsi="宋体"/>
          <w:sz w:val="28"/>
          <w:szCs w:val="28"/>
        </w:rPr>
      </w:pPr>
      <w:r>
        <w:rPr>
          <w:rFonts w:ascii="宋体" w:hAnsi="宋体" w:hint="eastAsia"/>
          <w:sz w:val="28"/>
          <w:szCs w:val="28"/>
        </w:rPr>
        <w:t xml:space="preserve">公司名称：                                   （盖章）   </w:t>
      </w:r>
    </w:p>
    <w:p w14:paraId="0E058213" w14:textId="77777777" w:rsidR="00B027C7" w:rsidRDefault="008E0A8F">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045BCFE6" w14:textId="77777777" w:rsidR="00B027C7" w:rsidRDefault="008E0A8F">
      <w:pPr>
        <w:pStyle w:val="a8"/>
        <w:ind w:firstLineChars="200" w:firstLine="420"/>
        <w:rPr>
          <w:rFonts w:ascii="宋体" w:hAnsi="宋体"/>
        </w:rPr>
      </w:pPr>
      <w:r>
        <w:rPr>
          <w:rFonts w:ascii="宋体"/>
          <w:b w:val="0"/>
          <w:sz w:val="21"/>
          <w:szCs w:val="21"/>
        </w:rPr>
        <w:br w:type="page"/>
      </w:r>
    </w:p>
    <w:p w14:paraId="5143587C" w14:textId="77777777" w:rsidR="00B027C7" w:rsidRDefault="008E0A8F">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1FA67427" w14:textId="77777777" w:rsidR="00B027C7" w:rsidRDefault="008E0A8F">
      <w:pPr>
        <w:spacing w:line="360" w:lineRule="auto"/>
        <w:ind w:leftChars="72" w:left="151"/>
        <w:rPr>
          <w:rFonts w:ascii="宋体" w:hAnsi="宋体"/>
          <w:sz w:val="24"/>
          <w:szCs w:val="22"/>
        </w:rPr>
      </w:pPr>
      <w:r>
        <w:rPr>
          <w:rFonts w:ascii="宋体" w:hAnsi="宋体" w:hint="eastAsia"/>
          <w:sz w:val="24"/>
        </w:rPr>
        <w:t>投标人名称：_________________ （盖章）</w:t>
      </w:r>
    </w:p>
    <w:p w14:paraId="4FC2AD3F" w14:textId="77777777" w:rsidR="00B027C7" w:rsidRDefault="008E0A8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7A7D22C0" w14:textId="77777777" w:rsidR="00B027C7" w:rsidRDefault="00B027C7">
      <w:pPr>
        <w:spacing w:line="360" w:lineRule="auto"/>
        <w:jc w:val="right"/>
        <w:rPr>
          <w:rFonts w:ascii="宋体" w:hAnsi="宋体"/>
          <w:sz w:val="24"/>
        </w:rPr>
      </w:pPr>
    </w:p>
    <w:p w14:paraId="2DAB09ED" w14:textId="77777777" w:rsidR="00B027C7" w:rsidRDefault="00B027C7">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B027C7" w14:paraId="5D4A9AA4" w14:textId="77777777">
        <w:trPr>
          <w:trHeight w:val="743"/>
        </w:trPr>
        <w:tc>
          <w:tcPr>
            <w:tcW w:w="477" w:type="pct"/>
            <w:vAlign w:val="center"/>
          </w:tcPr>
          <w:p w14:paraId="15A88B69" w14:textId="77777777" w:rsidR="00B027C7" w:rsidRDefault="008E0A8F">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7DF90B77" w14:textId="77777777" w:rsidR="00B027C7" w:rsidRDefault="008E0A8F">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5639C9A4" w14:textId="77777777" w:rsidR="00B027C7" w:rsidRDefault="008E0A8F">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01F98AB3" w14:textId="77777777" w:rsidR="00B027C7" w:rsidRDefault="008E0A8F">
            <w:pPr>
              <w:spacing w:line="360" w:lineRule="auto"/>
              <w:jc w:val="center"/>
              <w:rPr>
                <w:rFonts w:ascii="宋体" w:hAnsi="宋体"/>
                <w:sz w:val="24"/>
              </w:rPr>
            </w:pPr>
            <w:r>
              <w:rPr>
                <w:rFonts w:ascii="宋体" w:hAnsi="宋体" w:hint="eastAsia"/>
                <w:sz w:val="24"/>
              </w:rPr>
              <w:t>交货期（天/日历日）</w:t>
            </w:r>
          </w:p>
        </w:tc>
      </w:tr>
      <w:tr w:rsidR="00B027C7" w14:paraId="48EEB68D" w14:textId="77777777">
        <w:trPr>
          <w:trHeight w:val="1561"/>
        </w:trPr>
        <w:tc>
          <w:tcPr>
            <w:tcW w:w="477" w:type="pct"/>
            <w:vAlign w:val="center"/>
          </w:tcPr>
          <w:p w14:paraId="121B6677" w14:textId="77777777" w:rsidR="00B027C7" w:rsidRDefault="00B027C7">
            <w:pPr>
              <w:spacing w:line="360" w:lineRule="auto"/>
              <w:jc w:val="center"/>
              <w:rPr>
                <w:rFonts w:ascii="宋体" w:hAnsi="宋体"/>
                <w:sz w:val="24"/>
                <w:szCs w:val="22"/>
              </w:rPr>
            </w:pPr>
          </w:p>
        </w:tc>
        <w:tc>
          <w:tcPr>
            <w:tcW w:w="970" w:type="pct"/>
            <w:vAlign w:val="center"/>
          </w:tcPr>
          <w:p w14:paraId="4036A864" w14:textId="77777777" w:rsidR="00B027C7" w:rsidRDefault="00B027C7">
            <w:pPr>
              <w:spacing w:line="360" w:lineRule="auto"/>
              <w:jc w:val="center"/>
              <w:rPr>
                <w:rFonts w:ascii="宋体" w:hAnsi="宋体"/>
                <w:color w:val="FF0000"/>
                <w:sz w:val="24"/>
                <w:szCs w:val="22"/>
              </w:rPr>
            </w:pPr>
          </w:p>
        </w:tc>
        <w:tc>
          <w:tcPr>
            <w:tcW w:w="1970" w:type="pct"/>
            <w:vAlign w:val="center"/>
          </w:tcPr>
          <w:p w14:paraId="0BE6D0E9" w14:textId="77777777" w:rsidR="00B027C7" w:rsidRDefault="008E0A8F">
            <w:pPr>
              <w:spacing w:line="360" w:lineRule="auto"/>
              <w:rPr>
                <w:rFonts w:ascii="宋体" w:hAnsi="宋体"/>
                <w:sz w:val="24"/>
              </w:rPr>
            </w:pPr>
            <w:r>
              <w:rPr>
                <w:rFonts w:ascii="宋体" w:hAnsi="宋体" w:hint="eastAsia"/>
                <w:sz w:val="24"/>
              </w:rPr>
              <w:t>小写金额：</w:t>
            </w:r>
          </w:p>
          <w:p w14:paraId="30E9202F" w14:textId="77777777" w:rsidR="00B027C7" w:rsidRDefault="008E0A8F">
            <w:pPr>
              <w:spacing w:line="360" w:lineRule="auto"/>
              <w:rPr>
                <w:rFonts w:ascii="宋体" w:hAnsi="宋体"/>
                <w:sz w:val="24"/>
                <w:szCs w:val="22"/>
              </w:rPr>
            </w:pPr>
            <w:r>
              <w:rPr>
                <w:rFonts w:ascii="宋体" w:hAnsi="宋体" w:hint="eastAsia"/>
                <w:sz w:val="24"/>
              </w:rPr>
              <w:t>大写金额：</w:t>
            </w:r>
          </w:p>
        </w:tc>
        <w:tc>
          <w:tcPr>
            <w:tcW w:w="1583" w:type="pct"/>
            <w:vAlign w:val="center"/>
          </w:tcPr>
          <w:p w14:paraId="7A8484FC" w14:textId="77777777" w:rsidR="00B027C7" w:rsidRDefault="00B027C7">
            <w:pPr>
              <w:spacing w:line="360" w:lineRule="auto"/>
              <w:jc w:val="center"/>
              <w:rPr>
                <w:rFonts w:ascii="宋体" w:hAnsi="宋体"/>
                <w:sz w:val="24"/>
              </w:rPr>
            </w:pPr>
          </w:p>
        </w:tc>
      </w:tr>
      <w:tr w:rsidR="00B027C7" w14:paraId="4AC7D43E" w14:textId="77777777">
        <w:trPr>
          <w:trHeight w:val="463"/>
        </w:trPr>
        <w:tc>
          <w:tcPr>
            <w:tcW w:w="5000" w:type="pct"/>
            <w:gridSpan w:val="4"/>
            <w:vAlign w:val="center"/>
          </w:tcPr>
          <w:p w14:paraId="08DE1492" w14:textId="77777777" w:rsidR="00B027C7" w:rsidRDefault="008E0A8F">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6F2638FE" w14:textId="77777777" w:rsidR="00B027C7" w:rsidRDefault="00B027C7">
      <w:pPr>
        <w:spacing w:line="360" w:lineRule="auto"/>
        <w:ind w:left="153" w:hanging="153"/>
        <w:rPr>
          <w:rFonts w:ascii="宋体" w:hAnsi="宋体"/>
          <w:sz w:val="24"/>
          <w:szCs w:val="22"/>
        </w:rPr>
      </w:pPr>
    </w:p>
    <w:p w14:paraId="28656CC0" w14:textId="77777777" w:rsidR="00B027C7" w:rsidRDefault="008E0A8F">
      <w:pPr>
        <w:spacing w:line="360" w:lineRule="auto"/>
        <w:ind w:leftChars="-400" w:left="-840" w:firstLineChars="350" w:firstLine="840"/>
        <w:rPr>
          <w:rFonts w:ascii="宋体" w:hAnsi="宋体"/>
          <w:sz w:val="24"/>
        </w:rPr>
      </w:pPr>
      <w:r>
        <w:rPr>
          <w:rFonts w:ascii="宋体" w:hAnsi="宋体" w:hint="eastAsia"/>
          <w:sz w:val="24"/>
        </w:rPr>
        <w:t>注：</w:t>
      </w:r>
    </w:p>
    <w:p w14:paraId="5609BA9F" w14:textId="77777777" w:rsidR="00B027C7" w:rsidRDefault="008E0A8F">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4E493A6E" w14:textId="77777777" w:rsidR="00B027C7" w:rsidRDefault="008E0A8F">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A53718A" w14:textId="77777777" w:rsidR="00B027C7" w:rsidRDefault="00B027C7">
      <w:pPr>
        <w:tabs>
          <w:tab w:val="left" w:pos="360"/>
        </w:tabs>
        <w:spacing w:line="360" w:lineRule="auto"/>
        <w:ind w:left="360"/>
        <w:rPr>
          <w:rFonts w:ascii="宋体" w:hAnsi="宋体"/>
          <w:sz w:val="24"/>
        </w:rPr>
      </w:pPr>
    </w:p>
    <w:p w14:paraId="1E37A456" w14:textId="77777777" w:rsidR="00B027C7" w:rsidRDefault="00B027C7">
      <w:pPr>
        <w:spacing w:line="360" w:lineRule="auto"/>
        <w:ind w:left="153" w:hanging="153"/>
        <w:rPr>
          <w:rFonts w:ascii="宋体" w:hAnsi="宋体"/>
          <w:sz w:val="24"/>
        </w:rPr>
      </w:pPr>
    </w:p>
    <w:p w14:paraId="57A82B9E" w14:textId="77777777" w:rsidR="00B027C7" w:rsidRDefault="00B027C7">
      <w:pPr>
        <w:spacing w:line="360" w:lineRule="auto"/>
        <w:ind w:left="153" w:hanging="153"/>
        <w:rPr>
          <w:rFonts w:ascii="宋体" w:hAnsi="宋体"/>
          <w:sz w:val="24"/>
        </w:rPr>
      </w:pPr>
    </w:p>
    <w:p w14:paraId="699E24F6" w14:textId="77777777" w:rsidR="00B027C7" w:rsidRDefault="008E0A8F">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72FCE607" w14:textId="77777777" w:rsidR="00B027C7" w:rsidRDefault="008E0A8F">
      <w:pPr>
        <w:spacing w:line="360" w:lineRule="auto"/>
        <w:ind w:leftChars="-514" w:left="-1079" w:firstLineChars="449" w:firstLine="1078"/>
        <w:rPr>
          <w:rFonts w:ascii="宋体" w:hAnsi="宋体"/>
          <w:sz w:val="24"/>
        </w:rPr>
      </w:pPr>
      <w:r>
        <w:rPr>
          <w:rFonts w:ascii="宋体" w:hAnsi="宋体" w:hint="eastAsia"/>
          <w:sz w:val="24"/>
        </w:rPr>
        <w:t>日期：   年   月   日</w:t>
      </w:r>
    </w:p>
    <w:p w14:paraId="6B1193A0" w14:textId="77777777" w:rsidR="00B027C7" w:rsidRDefault="008E0A8F">
      <w:r>
        <w:rPr>
          <w:rFonts w:ascii="宋体" w:hAnsi="宋体"/>
          <w:szCs w:val="20"/>
        </w:rPr>
        <w:br w:type="page"/>
      </w:r>
    </w:p>
    <w:p w14:paraId="1C594F59" w14:textId="77777777" w:rsidR="00B027C7" w:rsidRDefault="008E0A8F">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2945C44D" w14:textId="77777777" w:rsidR="00B027C7" w:rsidRDefault="008E0A8F">
      <w:pPr>
        <w:numPr>
          <w:ilvl w:val="0"/>
          <w:numId w:val="5"/>
        </w:numPr>
        <w:jc w:val="center"/>
        <w:rPr>
          <w:b/>
          <w:sz w:val="24"/>
        </w:rPr>
      </w:pPr>
      <w:r>
        <w:rPr>
          <w:rFonts w:hint="eastAsia"/>
          <w:b/>
          <w:sz w:val="24"/>
        </w:rPr>
        <w:t>项目报价表</w:t>
      </w:r>
    </w:p>
    <w:p w14:paraId="748895F0" w14:textId="77777777" w:rsidR="00B027C7" w:rsidRDefault="00B027C7">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B027C7" w14:paraId="7879A753" w14:textId="77777777">
        <w:trPr>
          <w:jc w:val="center"/>
        </w:trPr>
        <w:tc>
          <w:tcPr>
            <w:tcW w:w="539" w:type="dxa"/>
          </w:tcPr>
          <w:p w14:paraId="36ECFB78" w14:textId="77777777" w:rsidR="00B027C7" w:rsidRDefault="008E0A8F">
            <w:pPr>
              <w:jc w:val="center"/>
              <w:rPr>
                <w:szCs w:val="21"/>
              </w:rPr>
            </w:pPr>
            <w:r>
              <w:rPr>
                <w:rFonts w:hint="eastAsia"/>
                <w:szCs w:val="21"/>
              </w:rPr>
              <w:t>序号</w:t>
            </w:r>
          </w:p>
        </w:tc>
        <w:tc>
          <w:tcPr>
            <w:tcW w:w="1079" w:type="dxa"/>
            <w:vAlign w:val="center"/>
          </w:tcPr>
          <w:p w14:paraId="3C77F7FF" w14:textId="77777777" w:rsidR="00B027C7" w:rsidRDefault="008E0A8F">
            <w:pPr>
              <w:jc w:val="center"/>
              <w:rPr>
                <w:szCs w:val="21"/>
              </w:rPr>
            </w:pPr>
            <w:r>
              <w:rPr>
                <w:rFonts w:hint="eastAsia"/>
                <w:szCs w:val="21"/>
              </w:rPr>
              <w:t>货物名称</w:t>
            </w:r>
          </w:p>
        </w:tc>
        <w:tc>
          <w:tcPr>
            <w:tcW w:w="1438" w:type="dxa"/>
            <w:vAlign w:val="center"/>
          </w:tcPr>
          <w:p w14:paraId="6171BD76" w14:textId="77777777" w:rsidR="00B027C7" w:rsidRDefault="008E0A8F">
            <w:pPr>
              <w:jc w:val="center"/>
              <w:rPr>
                <w:szCs w:val="21"/>
              </w:rPr>
            </w:pPr>
            <w:r>
              <w:rPr>
                <w:rFonts w:hint="eastAsia"/>
                <w:szCs w:val="21"/>
              </w:rPr>
              <w:t>规格及型号</w:t>
            </w:r>
          </w:p>
        </w:tc>
        <w:tc>
          <w:tcPr>
            <w:tcW w:w="900" w:type="dxa"/>
            <w:vAlign w:val="center"/>
          </w:tcPr>
          <w:p w14:paraId="637E512D" w14:textId="77777777" w:rsidR="00B027C7" w:rsidRDefault="008E0A8F">
            <w:pPr>
              <w:jc w:val="center"/>
              <w:rPr>
                <w:b/>
                <w:color w:val="FF0000"/>
                <w:szCs w:val="21"/>
              </w:rPr>
            </w:pPr>
            <w:r>
              <w:rPr>
                <w:rFonts w:hint="eastAsia"/>
                <w:b/>
                <w:color w:val="FF0000"/>
                <w:szCs w:val="21"/>
              </w:rPr>
              <w:t>原产地</w:t>
            </w:r>
          </w:p>
        </w:tc>
        <w:tc>
          <w:tcPr>
            <w:tcW w:w="720" w:type="dxa"/>
            <w:vAlign w:val="center"/>
          </w:tcPr>
          <w:p w14:paraId="7FFD081B" w14:textId="77777777" w:rsidR="00B027C7" w:rsidRDefault="008E0A8F">
            <w:pPr>
              <w:jc w:val="center"/>
              <w:rPr>
                <w:szCs w:val="21"/>
              </w:rPr>
            </w:pPr>
            <w:r>
              <w:rPr>
                <w:rFonts w:hint="eastAsia"/>
                <w:szCs w:val="21"/>
              </w:rPr>
              <w:t>品牌</w:t>
            </w:r>
          </w:p>
        </w:tc>
        <w:tc>
          <w:tcPr>
            <w:tcW w:w="720" w:type="dxa"/>
            <w:vAlign w:val="center"/>
          </w:tcPr>
          <w:p w14:paraId="292CEF11" w14:textId="77777777" w:rsidR="00B027C7" w:rsidRDefault="008E0A8F">
            <w:pPr>
              <w:jc w:val="center"/>
              <w:rPr>
                <w:szCs w:val="21"/>
              </w:rPr>
            </w:pPr>
            <w:r>
              <w:rPr>
                <w:rFonts w:hint="eastAsia"/>
                <w:szCs w:val="21"/>
              </w:rPr>
              <w:t>数量</w:t>
            </w:r>
          </w:p>
        </w:tc>
        <w:tc>
          <w:tcPr>
            <w:tcW w:w="900" w:type="dxa"/>
            <w:vAlign w:val="center"/>
          </w:tcPr>
          <w:p w14:paraId="3BDC315F" w14:textId="77777777" w:rsidR="00B027C7" w:rsidRDefault="008E0A8F">
            <w:pPr>
              <w:jc w:val="center"/>
              <w:rPr>
                <w:szCs w:val="21"/>
              </w:rPr>
            </w:pPr>
            <w:r>
              <w:rPr>
                <w:rFonts w:hint="eastAsia"/>
                <w:szCs w:val="21"/>
              </w:rPr>
              <w:t>单位</w:t>
            </w:r>
          </w:p>
        </w:tc>
        <w:tc>
          <w:tcPr>
            <w:tcW w:w="900" w:type="dxa"/>
            <w:vAlign w:val="center"/>
          </w:tcPr>
          <w:p w14:paraId="095EED52" w14:textId="77777777" w:rsidR="00B027C7" w:rsidRDefault="008E0A8F">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19C3142B" w14:textId="77777777" w:rsidR="00B027C7" w:rsidRDefault="008E0A8F">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6BE983FE" w14:textId="77777777" w:rsidR="00B027C7" w:rsidRDefault="008E0A8F">
            <w:pPr>
              <w:jc w:val="center"/>
              <w:rPr>
                <w:szCs w:val="21"/>
              </w:rPr>
            </w:pPr>
            <w:r>
              <w:rPr>
                <w:rFonts w:hint="eastAsia"/>
                <w:szCs w:val="21"/>
              </w:rPr>
              <w:t>备注（免税</w:t>
            </w:r>
            <w:r>
              <w:rPr>
                <w:szCs w:val="21"/>
              </w:rPr>
              <w:t>或含税</w:t>
            </w:r>
            <w:r>
              <w:rPr>
                <w:rFonts w:hint="eastAsia"/>
                <w:szCs w:val="21"/>
              </w:rPr>
              <w:t>）</w:t>
            </w:r>
          </w:p>
        </w:tc>
      </w:tr>
      <w:tr w:rsidR="00B027C7" w14:paraId="5D9278E7" w14:textId="77777777">
        <w:trPr>
          <w:jc w:val="center"/>
        </w:trPr>
        <w:tc>
          <w:tcPr>
            <w:tcW w:w="539" w:type="dxa"/>
          </w:tcPr>
          <w:p w14:paraId="6E150553" w14:textId="77777777" w:rsidR="00B027C7" w:rsidRDefault="008E0A8F">
            <w:pPr>
              <w:rPr>
                <w:sz w:val="24"/>
              </w:rPr>
            </w:pPr>
            <w:r>
              <w:rPr>
                <w:rFonts w:hint="eastAsia"/>
                <w:sz w:val="24"/>
              </w:rPr>
              <w:t>1</w:t>
            </w:r>
          </w:p>
        </w:tc>
        <w:tc>
          <w:tcPr>
            <w:tcW w:w="1079" w:type="dxa"/>
          </w:tcPr>
          <w:p w14:paraId="377A29D4" w14:textId="77777777" w:rsidR="00B027C7" w:rsidRDefault="00B027C7">
            <w:pPr>
              <w:rPr>
                <w:sz w:val="24"/>
              </w:rPr>
            </w:pPr>
          </w:p>
        </w:tc>
        <w:tc>
          <w:tcPr>
            <w:tcW w:w="1438" w:type="dxa"/>
          </w:tcPr>
          <w:p w14:paraId="64A37A69" w14:textId="77777777" w:rsidR="00B027C7" w:rsidRDefault="00B027C7">
            <w:pPr>
              <w:rPr>
                <w:sz w:val="24"/>
              </w:rPr>
            </w:pPr>
          </w:p>
        </w:tc>
        <w:tc>
          <w:tcPr>
            <w:tcW w:w="900" w:type="dxa"/>
          </w:tcPr>
          <w:p w14:paraId="6E9C0A86" w14:textId="77777777" w:rsidR="00B027C7" w:rsidRDefault="00B027C7">
            <w:pPr>
              <w:rPr>
                <w:sz w:val="24"/>
              </w:rPr>
            </w:pPr>
          </w:p>
        </w:tc>
        <w:tc>
          <w:tcPr>
            <w:tcW w:w="720" w:type="dxa"/>
          </w:tcPr>
          <w:p w14:paraId="734CA499" w14:textId="77777777" w:rsidR="00B027C7" w:rsidRDefault="00B027C7">
            <w:pPr>
              <w:rPr>
                <w:sz w:val="24"/>
              </w:rPr>
            </w:pPr>
          </w:p>
        </w:tc>
        <w:tc>
          <w:tcPr>
            <w:tcW w:w="720" w:type="dxa"/>
          </w:tcPr>
          <w:p w14:paraId="5E536D67" w14:textId="77777777" w:rsidR="00B027C7" w:rsidRDefault="00B027C7">
            <w:pPr>
              <w:rPr>
                <w:sz w:val="24"/>
              </w:rPr>
            </w:pPr>
          </w:p>
        </w:tc>
        <w:tc>
          <w:tcPr>
            <w:tcW w:w="900" w:type="dxa"/>
          </w:tcPr>
          <w:p w14:paraId="4198F0F1" w14:textId="77777777" w:rsidR="00B027C7" w:rsidRDefault="00B027C7">
            <w:pPr>
              <w:rPr>
                <w:sz w:val="24"/>
              </w:rPr>
            </w:pPr>
          </w:p>
        </w:tc>
        <w:tc>
          <w:tcPr>
            <w:tcW w:w="900" w:type="dxa"/>
          </w:tcPr>
          <w:p w14:paraId="2360364D" w14:textId="77777777" w:rsidR="00B027C7" w:rsidRDefault="00B027C7">
            <w:pPr>
              <w:rPr>
                <w:sz w:val="24"/>
              </w:rPr>
            </w:pPr>
          </w:p>
        </w:tc>
        <w:tc>
          <w:tcPr>
            <w:tcW w:w="900" w:type="dxa"/>
          </w:tcPr>
          <w:p w14:paraId="3D0FFF44" w14:textId="77777777" w:rsidR="00B027C7" w:rsidRDefault="00B027C7">
            <w:pPr>
              <w:rPr>
                <w:sz w:val="24"/>
              </w:rPr>
            </w:pPr>
          </w:p>
        </w:tc>
        <w:tc>
          <w:tcPr>
            <w:tcW w:w="1446" w:type="dxa"/>
          </w:tcPr>
          <w:p w14:paraId="29C09EA2" w14:textId="77777777" w:rsidR="00B027C7" w:rsidRDefault="00B027C7">
            <w:pPr>
              <w:rPr>
                <w:sz w:val="24"/>
              </w:rPr>
            </w:pPr>
          </w:p>
        </w:tc>
      </w:tr>
      <w:tr w:rsidR="00B027C7" w14:paraId="30B97BAA" w14:textId="77777777">
        <w:trPr>
          <w:jc w:val="center"/>
        </w:trPr>
        <w:tc>
          <w:tcPr>
            <w:tcW w:w="539" w:type="dxa"/>
          </w:tcPr>
          <w:p w14:paraId="57351DC4" w14:textId="77777777" w:rsidR="00B027C7" w:rsidRDefault="008E0A8F">
            <w:pPr>
              <w:rPr>
                <w:sz w:val="24"/>
              </w:rPr>
            </w:pPr>
            <w:r>
              <w:rPr>
                <w:rFonts w:hint="eastAsia"/>
                <w:sz w:val="24"/>
              </w:rPr>
              <w:t>2</w:t>
            </w:r>
          </w:p>
        </w:tc>
        <w:tc>
          <w:tcPr>
            <w:tcW w:w="1079" w:type="dxa"/>
          </w:tcPr>
          <w:p w14:paraId="2BC3DEF7" w14:textId="77777777" w:rsidR="00B027C7" w:rsidRDefault="00B027C7">
            <w:pPr>
              <w:rPr>
                <w:sz w:val="24"/>
              </w:rPr>
            </w:pPr>
          </w:p>
        </w:tc>
        <w:tc>
          <w:tcPr>
            <w:tcW w:w="1438" w:type="dxa"/>
          </w:tcPr>
          <w:p w14:paraId="144D7FC0" w14:textId="77777777" w:rsidR="00B027C7" w:rsidRDefault="00B027C7">
            <w:pPr>
              <w:rPr>
                <w:sz w:val="24"/>
              </w:rPr>
            </w:pPr>
          </w:p>
        </w:tc>
        <w:tc>
          <w:tcPr>
            <w:tcW w:w="900" w:type="dxa"/>
          </w:tcPr>
          <w:p w14:paraId="7C2AB04E" w14:textId="77777777" w:rsidR="00B027C7" w:rsidRDefault="00B027C7">
            <w:pPr>
              <w:rPr>
                <w:sz w:val="24"/>
              </w:rPr>
            </w:pPr>
          </w:p>
        </w:tc>
        <w:tc>
          <w:tcPr>
            <w:tcW w:w="720" w:type="dxa"/>
          </w:tcPr>
          <w:p w14:paraId="0CBA8C16" w14:textId="77777777" w:rsidR="00B027C7" w:rsidRDefault="00B027C7">
            <w:pPr>
              <w:rPr>
                <w:sz w:val="24"/>
              </w:rPr>
            </w:pPr>
          </w:p>
        </w:tc>
        <w:tc>
          <w:tcPr>
            <w:tcW w:w="720" w:type="dxa"/>
          </w:tcPr>
          <w:p w14:paraId="6B9CE342" w14:textId="77777777" w:rsidR="00B027C7" w:rsidRDefault="00B027C7">
            <w:pPr>
              <w:rPr>
                <w:sz w:val="24"/>
              </w:rPr>
            </w:pPr>
          </w:p>
        </w:tc>
        <w:tc>
          <w:tcPr>
            <w:tcW w:w="900" w:type="dxa"/>
          </w:tcPr>
          <w:p w14:paraId="7CC74ED0" w14:textId="77777777" w:rsidR="00B027C7" w:rsidRDefault="00B027C7">
            <w:pPr>
              <w:rPr>
                <w:sz w:val="24"/>
              </w:rPr>
            </w:pPr>
          </w:p>
        </w:tc>
        <w:tc>
          <w:tcPr>
            <w:tcW w:w="900" w:type="dxa"/>
          </w:tcPr>
          <w:p w14:paraId="05277AE0" w14:textId="77777777" w:rsidR="00B027C7" w:rsidRDefault="00B027C7">
            <w:pPr>
              <w:rPr>
                <w:sz w:val="24"/>
              </w:rPr>
            </w:pPr>
          </w:p>
        </w:tc>
        <w:tc>
          <w:tcPr>
            <w:tcW w:w="900" w:type="dxa"/>
          </w:tcPr>
          <w:p w14:paraId="56A199D9" w14:textId="77777777" w:rsidR="00B027C7" w:rsidRDefault="00B027C7">
            <w:pPr>
              <w:rPr>
                <w:sz w:val="24"/>
              </w:rPr>
            </w:pPr>
          </w:p>
        </w:tc>
        <w:tc>
          <w:tcPr>
            <w:tcW w:w="1446" w:type="dxa"/>
          </w:tcPr>
          <w:p w14:paraId="1097F5B3" w14:textId="77777777" w:rsidR="00B027C7" w:rsidRDefault="00B027C7">
            <w:pPr>
              <w:rPr>
                <w:sz w:val="24"/>
              </w:rPr>
            </w:pPr>
          </w:p>
        </w:tc>
      </w:tr>
      <w:tr w:rsidR="00B027C7" w14:paraId="7EE8FC05" w14:textId="77777777">
        <w:trPr>
          <w:jc w:val="center"/>
        </w:trPr>
        <w:tc>
          <w:tcPr>
            <w:tcW w:w="539" w:type="dxa"/>
          </w:tcPr>
          <w:p w14:paraId="56CA05F8" w14:textId="77777777" w:rsidR="00B027C7" w:rsidRDefault="00B027C7">
            <w:pPr>
              <w:rPr>
                <w:sz w:val="24"/>
              </w:rPr>
            </w:pPr>
          </w:p>
        </w:tc>
        <w:tc>
          <w:tcPr>
            <w:tcW w:w="1079" w:type="dxa"/>
          </w:tcPr>
          <w:p w14:paraId="1F53D370" w14:textId="77777777" w:rsidR="00B027C7" w:rsidRDefault="00B027C7">
            <w:pPr>
              <w:rPr>
                <w:sz w:val="24"/>
              </w:rPr>
            </w:pPr>
          </w:p>
        </w:tc>
        <w:tc>
          <w:tcPr>
            <w:tcW w:w="1438" w:type="dxa"/>
          </w:tcPr>
          <w:p w14:paraId="6DE32915" w14:textId="77777777" w:rsidR="00B027C7" w:rsidRDefault="00B027C7">
            <w:pPr>
              <w:rPr>
                <w:sz w:val="24"/>
              </w:rPr>
            </w:pPr>
          </w:p>
        </w:tc>
        <w:tc>
          <w:tcPr>
            <w:tcW w:w="900" w:type="dxa"/>
          </w:tcPr>
          <w:p w14:paraId="3EABE9B7" w14:textId="77777777" w:rsidR="00B027C7" w:rsidRDefault="00B027C7">
            <w:pPr>
              <w:rPr>
                <w:sz w:val="24"/>
              </w:rPr>
            </w:pPr>
          </w:p>
        </w:tc>
        <w:tc>
          <w:tcPr>
            <w:tcW w:w="720" w:type="dxa"/>
          </w:tcPr>
          <w:p w14:paraId="6431D849" w14:textId="77777777" w:rsidR="00B027C7" w:rsidRDefault="00B027C7">
            <w:pPr>
              <w:rPr>
                <w:sz w:val="24"/>
              </w:rPr>
            </w:pPr>
          </w:p>
        </w:tc>
        <w:tc>
          <w:tcPr>
            <w:tcW w:w="720" w:type="dxa"/>
          </w:tcPr>
          <w:p w14:paraId="67435B4F" w14:textId="77777777" w:rsidR="00B027C7" w:rsidRDefault="00B027C7">
            <w:pPr>
              <w:rPr>
                <w:sz w:val="24"/>
              </w:rPr>
            </w:pPr>
          </w:p>
        </w:tc>
        <w:tc>
          <w:tcPr>
            <w:tcW w:w="900" w:type="dxa"/>
          </w:tcPr>
          <w:p w14:paraId="1E12CA08" w14:textId="77777777" w:rsidR="00B027C7" w:rsidRDefault="00B027C7">
            <w:pPr>
              <w:rPr>
                <w:sz w:val="24"/>
              </w:rPr>
            </w:pPr>
          </w:p>
        </w:tc>
        <w:tc>
          <w:tcPr>
            <w:tcW w:w="900" w:type="dxa"/>
          </w:tcPr>
          <w:p w14:paraId="51DD50B3" w14:textId="77777777" w:rsidR="00B027C7" w:rsidRDefault="00B027C7">
            <w:pPr>
              <w:rPr>
                <w:sz w:val="24"/>
              </w:rPr>
            </w:pPr>
          </w:p>
        </w:tc>
        <w:tc>
          <w:tcPr>
            <w:tcW w:w="900" w:type="dxa"/>
          </w:tcPr>
          <w:p w14:paraId="326DBAEB" w14:textId="77777777" w:rsidR="00B027C7" w:rsidRDefault="00B027C7">
            <w:pPr>
              <w:rPr>
                <w:sz w:val="24"/>
              </w:rPr>
            </w:pPr>
          </w:p>
        </w:tc>
        <w:tc>
          <w:tcPr>
            <w:tcW w:w="1446" w:type="dxa"/>
          </w:tcPr>
          <w:p w14:paraId="36A8A5AF" w14:textId="77777777" w:rsidR="00B027C7" w:rsidRDefault="00B027C7">
            <w:pPr>
              <w:rPr>
                <w:sz w:val="24"/>
              </w:rPr>
            </w:pPr>
          </w:p>
        </w:tc>
      </w:tr>
      <w:tr w:rsidR="00B027C7" w14:paraId="06B1BA18" w14:textId="77777777">
        <w:trPr>
          <w:jc w:val="center"/>
        </w:trPr>
        <w:tc>
          <w:tcPr>
            <w:tcW w:w="539" w:type="dxa"/>
          </w:tcPr>
          <w:p w14:paraId="4B1936AA" w14:textId="77777777" w:rsidR="00B027C7" w:rsidRDefault="00B027C7">
            <w:pPr>
              <w:rPr>
                <w:sz w:val="24"/>
              </w:rPr>
            </w:pPr>
          </w:p>
        </w:tc>
        <w:tc>
          <w:tcPr>
            <w:tcW w:w="1079" w:type="dxa"/>
          </w:tcPr>
          <w:p w14:paraId="2152F280" w14:textId="77777777" w:rsidR="00B027C7" w:rsidRDefault="00B027C7">
            <w:pPr>
              <w:rPr>
                <w:sz w:val="24"/>
              </w:rPr>
            </w:pPr>
          </w:p>
        </w:tc>
        <w:tc>
          <w:tcPr>
            <w:tcW w:w="1438" w:type="dxa"/>
          </w:tcPr>
          <w:p w14:paraId="062DCAB5" w14:textId="77777777" w:rsidR="00B027C7" w:rsidRDefault="00B027C7">
            <w:pPr>
              <w:rPr>
                <w:sz w:val="24"/>
              </w:rPr>
            </w:pPr>
          </w:p>
        </w:tc>
        <w:tc>
          <w:tcPr>
            <w:tcW w:w="900" w:type="dxa"/>
          </w:tcPr>
          <w:p w14:paraId="25C629B1" w14:textId="77777777" w:rsidR="00B027C7" w:rsidRDefault="00B027C7">
            <w:pPr>
              <w:rPr>
                <w:sz w:val="24"/>
              </w:rPr>
            </w:pPr>
          </w:p>
        </w:tc>
        <w:tc>
          <w:tcPr>
            <w:tcW w:w="720" w:type="dxa"/>
          </w:tcPr>
          <w:p w14:paraId="3E3A3E06" w14:textId="77777777" w:rsidR="00B027C7" w:rsidRDefault="00B027C7">
            <w:pPr>
              <w:rPr>
                <w:sz w:val="24"/>
              </w:rPr>
            </w:pPr>
          </w:p>
        </w:tc>
        <w:tc>
          <w:tcPr>
            <w:tcW w:w="720" w:type="dxa"/>
          </w:tcPr>
          <w:p w14:paraId="5B6A3409" w14:textId="77777777" w:rsidR="00B027C7" w:rsidRDefault="00B027C7">
            <w:pPr>
              <w:rPr>
                <w:sz w:val="24"/>
              </w:rPr>
            </w:pPr>
          </w:p>
        </w:tc>
        <w:tc>
          <w:tcPr>
            <w:tcW w:w="900" w:type="dxa"/>
          </w:tcPr>
          <w:p w14:paraId="145B1E88" w14:textId="77777777" w:rsidR="00B027C7" w:rsidRDefault="00B027C7">
            <w:pPr>
              <w:rPr>
                <w:sz w:val="24"/>
              </w:rPr>
            </w:pPr>
          </w:p>
        </w:tc>
        <w:tc>
          <w:tcPr>
            <w:tcW w:w="900" w:type="dxa"/>
          </w:tcPr>
          <w:p w14:paraId="06AEF20B" w14:textId="77777777" w:rsidR="00B027C7" w:rsidRDefault="00B027C7">
            <w:pPr>
              <w:rPr>
                <w:sz w:val="24"/>
              </w:rPr>
            </w:pPr>
          </w:p>
        </w:tc>
        <w:tc>
          <w:tcPr>
            <w:tcW w:w="900" w:type="dxa"/>
          </w:tcPr>
          <w:p w14:paraId="0088510A" w14:textId="77777777" w:rsidR="00B027C7" w:rsidRDefault="00B027C7">
            <w:pPr>
              <w:rPr>
                <w:sz w:val="24"/>
              </w:rPr>
            </w:pPr>
          </w:p>
        </w:tc>
        <w:tc>
          <w:tcPr>
            <w:tcW w:w="1446" w:type="dxa"/>
          </w:tcPr>
          <w:p w14:paraId="08999339" w14:textId="77777777" w:rsidR="00B027C7" w:rsidRDefault="00B027C7">
            <w:pPr>
              <w:rPr>
                <w:sz w:val="24"/>
              </w:rPr>
            </w:pPr>
          </w:p>
        </w:tc>
      </w:tr>
      <w:tr w:rsidR="00B027C7" w14:paraId="63B6F100" w14:textId="77777777">
        <w:trPr>
          <w:jc w:val="center"/>
        </w:trPr>
        <w:tc>
          <w:tcPr>
            <w:tcW w:w="539" w:type="dxa"/>
          </w:tcPr>
          <w:p w14:paraId="6B3CD52A" w14:textId="77777777" w:rsidR="00B027C7" w:rsidRDefault="00B027C7">
            <w:pPr>
              <w:rPr>
                <w:sz w:val="24"/>
              </w:rPr>
            </w:pPr>
          </w:p>
        </w:tc>
        <w:tc>
          <w:tcPr>
            <w:tcW w:w="1079" w:type="dxa"/>
          </w:tcPr>
          <w:p w14:paraId="17CA956C" w14:textId="77777777" w:rsidR="00B027C7" w:rsidRDefault="00B027C7">
            <w:pPr>
              <w:rPr>
                <w:sz w:val="24"/>
              </w:rPr>
            </w:pPr>
          </w:p>
        </w:tc>
        <w:tc>
          <w:tcPr>
            <w:tcW w:w="1438" w:type="dxa"/>
          </w:tcPr>
          <w:p w14:paraId="51D31458" w14:textId="77777777" w:rsidR="00B027C7" w:rsidRDefault="00B027C7">
            <w:pPr>
              <w:rPr>
                <w:sz w:val="24"/>
              </w:rPr>
            </w:pPr>
          </w:p>
        </w:tc>
        <w:tc>
          <w:tcPr>
            <w:tcW w:w="900" w:type="dxa"/>
          </w:tcPr>
          <w:p w14:paraId="29C05215" w14:textId="77777777" w:rsidR="00B027C7" w:rsidRDefault="00B027C7">
            <w:pPr>
              <w:rPr>
                <w:sz w:val="24"/>
              </w:rPr>
            </w:pPr>
          </w:p>
        </w:tc>
        <w:tc>
          <w:tcPr>
            <w:tcW w:w="720" w:type="dxa"/>
          </w:tcPr>
          <w:p w14:paraId="5219A880" w14:textId="77777777" w:rsidR="00B027C7" w:rsidRDefault="00B027C7">
            <w:pPr>
              <w:rPr>
                <w:sz w:val="24"/>
              </w:rPr>
            </w:pPr>
          </w:p>
        </w:tc>
        <w:tc>
          <w:tcPr>
            <w:tcW w:w="720" w:type="dxa"/>
          </w:tcPr>
          <w:p w14:paraId="3D620B2B" w14:textId="77777777" w:rsidR="00B027C7" w:rsidRDefault="00B027C7">
            <w:pPr>
              <w:rPr>
                <w:sz w:val="24"/>
              </w:rPr>
            </w:pPr>
          </w:p>
        </w:tc>
        <w:tc>
          <w:tcPr>
            <w:tcW w:w="900" w:type="dxa"/>
          </w:tcPr>
          <w:p w14:paraId="75535433" w14:textId="77777777" w:rsidR="00B027C7" w:rsidRDefault="00B027C7">
            <w:pPr>
              <w:rPr>
                <w:sz w:val="24"/>
              </w:rPr>
            </w:pPr>
          </w:p>
        </w:tc>
        <w:tc>
          <w:tcPr>
            <w:tcW w:w="900" w:type="dxa"/>
          </w:tcPr>
          <w:p w14:paraId="18D211BB" w14:textId="77777777" w:rsidR="00B027C7" w:rsidRDefault="00B027C7">
            <w:pPr>
              <w:rPr>
                <w:sz w:val="24"/>
              </w:rPr>
            </w:pPr>
          </w:p>
        </w:tc>
        <w:tc>
          <w:tcPr>
            <w:tcW w:w="900" w:type="dxa"/>
          </w:tcPr>
          <w:p w14:paraId="4DFEE74F" w14:textId="77777777" w:rsidR="00B027C7" w:rsidRDefault="00B027C7">
            <w:pPr>
              <w:rPr>
                <w:sz w:val="24"/>
              </w:rPr>
            </w:pPr>
          </w:p>
        </w:tc>
        <w:tc>
          <w:tcPr>
            <w:tcW w:w="1446" w:type="dxa"/>
          </w:tcPr>
          <w:p w14:paraId="46FC9A44" w14:textId="77777777" w:rsidR="00B027C7" w:rsidRDefault="00B027C7">
            <w:pPr>
              <w:rPr>
                <w:sz w:val="24"/>
              </w:rPr>
            </w:pPr>
          </w:p>
        </w:tc>
      </w:tr>
      <w:tr w:rsidR="00B027C7" w14:paraId="39C5EFB0" w14:textId="77777777">
        <w:trPr>
          <w:jc w:val="center"/>
        </w:trPr>
        <w:tc>
          <w:tcPr>
            <w:tcW w:w="539" w:type="dxa"/>
          </w:tcPr>
          <w:p w14:paraId="7C488615" w14:textId="77777777" w:rsidR="00B027C7" w:rsidRDefault="00B027C7">
            <w:pPr>
              <w:rPr>
                <w:sz w:val="24"/>
              </w:rPr>
            </w:pPr>
          </w:p>
        </w:tc>
        <w:tc>
          <w:tcPr>
            <w:tcW w:w="1079" w:type="dxa"/>
          </w:tcPr>
          <w:p w14:paraId="054CC1DA" w14:textId="77777777" w:rsidR="00B027C7" w:rsidRDefault="00B027C7">
            <w:pPr>
              <w:rPr>
                <w:sz w:val="24"/>
              </w:rPr>
            </w:pPr>
          </w:p>
        </w:tc>
        <w:tc>
          <w:tcPr>
            <w:tcW w:w="1438" w:type="dxa"/>
          </w:tcPr>
          <w:p w14:paraId="6CB58329" w14:textId="77777777" w:rsidR="00B027C7" w:rsidRDefault="00B027C7">
            <w:pPr>
              <w:rPr>
                <w:sz w:val="24"/>
              </w:rPr>
            </w:pPr>
          </w:p>
        </w:tc>
        <w:tc>
          <w:tcPr>
            <w:tcW w:w="900" w:type="dxa"/>
          </w:tcPr>
          <w:p w14:paraId="0A75BA3A" w14:textId="77777777" w:rsidR="00B027C7" w:rsidRDefault="00B027C7">
            <w:pPr>
              <w:rPr>
                <w:sz w:val="24"/>
              </w:rPr>
            </w:pPr>
          </w:p>
        </w:tc>
        <w:tc>
          <w:tcPr>
            <w:tcW w:w="720" w:type="dxa"/>
          </w:tcPr>
          <w:p w14:paraId="61760023" w14:textId="77777777" w:rsidR="00B027C7" w:rsidRDefault="00B027C7">
            <w:pPr>
              <w:rPr>
                <w:sz w:val="24"/>
              </w:rPr>
            </w:pPr>
          </w:p>
        </w:tc>
        <w:tc>
          <w:tcPr>
            <w:tcW w:w="720" w:type="dxa"/>
          </w:tcPr>
          <w:p w14:paraId="06F019FB" w14:textId="77777777" w:rsidR="00B027C7" w:rsidRDefault="00B027C7">
            <w:pPr>
              <w:rPr>
                <w:sz w:val="24"/>
              </w:rPr>
            </w:pPr>
          </w:p>
        </w:tc>
        <w:tc>
          <w:tcPr>
            <w:tcW w:w="900" w:type="dxa"/>
          </w:tcPr>
          <w:p w14:paraId="44216ECD" w14:textId="77777777" w:rsidR="00B027C7" w:rsidRDefault="00B027C7">
            <w:pPr>
              <w:rPr>
                <w:sz w:val="24"/>
              </w:rPr>
            </w:pPr>
          </w:p>
        </w:tc>
        <w:tc>
          <w:tcPr>
            <w:tcW w:w="900" w:type="dxa"/>
          </w:tcPr>
          <w:p w14:paraId="51A4864A" w14:textId="77777777" w:rsidR="00B027C7" w:rsidRDefault="00B027C7">
            <w:pPr>
              <w:rPr>
                <w:sz w:val="24"/>
              </w:rPr>
            </w:pPr>
          </w:p>
        </w:tc>
        <w:tc>
          <w:tcPr>
            <w:tcW w:w="900" w:type="dxa"/>
          </w:tcPr>
          <w:p w14:paraId="2FC09A3A" w14:textId="77777777" w:rsidR="00B027C7" w:rsidRDefault="00B027C7">
            <w:pPr>
              <w:rPr>
                <w:sz w:val="24"/>
              </w:rPr>
            </w:pPr>
          </w:p>
        </w:tc>
        <w:tc>
          <w:tcPr>
            <w:tcW w:w="1446" w:type="dxa"/>
          </w:tcPr>
          <w:p w14:paraId="0AE978A4" w14:textId="77777777" w:rsidR="00B027C7" w:rsidRDefault="00B027C7">
            <w:pPr>
              <w:rPr>
                <w:sz w:val="24"/>
              </w:rPr>
            </w:pPr>
          </w:p>
        </w:tc>
      </w:tr>
      <w:tr w:rsidR="00B027C7" w14:paraId="1A5FD899" w14:textId="77777777">
        <w:trPr>
          <w:jc w:val="center"/>
        </w:trPr>
        <w:tc>
          <w:tcPr>
            <w:tcW w:w="9542" w:type="dxa"/>
            <w:gridSpan w:val="10"/>
          </w:tcPr>
          <w:p w14:paraId="7989110B" w14:textId="77777777" w:rsidR="00B027C7" w:rsidRDefault="008E0A8F">
            <w:pPr>
              <w:rPr>
                <w:sz w:val="24"/>
              </w:rPr>
            </w:pPr>
            <w:r>
              <w:rPr>
                <w:rFonts w:hint="eastAsia"/>
                <w:sz w:val="24"/>
              </w:rPr>
              <w:t>合计（即：投标总价；币种：人民币；单位：元）：大写：</w:t>
            </w:r>
          </w:p>
        </w:tc>
      </w:tr>
    </w:tbl>
    <w:p w14:paraId="6A0513F6" w14:textId="77777777" w:rsidR="00B027C7" w:rsidRDefault="00B027C7">
      <w:pPr>
        <w:rPr>
          <w:rFonts w:ascii="宋体" w:hAnsi="宋体"/>
          <w:szCs w:val="21"/>
        </w:rPr>
      </w:pPr>
    </w:p>
    <w:p w14:paraId="5FDBAEEA" w14:textId="77777777" w:rsidR="00B027C7" w:rsidRDefault="008E0A8F">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09D22C17" w14:textId="77777777" w:rsidR="00B027C7" w:rsidRDefault="00B027C7">
      <w:pPr>
        <w:rPr>
          <w:rFonts w:ascii="宋体" w:hAnsi="宋体"/>
          <w:szCs w:val="21"/>
        </w:rPr>
      </w:pPr>
    </w:p>
    <w:p w14:paraId="5EF2231A" w14:textId="77777777" w:rsidR="00B027C7" w:rsidRDefault="008E0A8F">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0A3997DB" w14:textId="77777777" w:rsidR="00B027C7" w:rsidRDefault="00B027C7">
      <w:pPr>
        <w:rPr>
          <w:rFonts w:ascii="宋体" w:hAnsi="宋体"/>
          <w:szCs w:val="21"/>
        </w:rPr>
      </w:pPr>
    </w:p>
    <w:p w14:paraId="5E836640" w14:textId="77777777" w:rsidR="00B027C7" w:rsidRDefault="008E0A8F">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71F6A034" w14:textId="77777777" w:rsidR="00B027C7" w:rsidRDefault="00B027C7">
      <w:pPr>
        <w:rPr>
          <w:rFonts w:ascii="宋体" w:hAnsi="宋体"/>
          <w:szCs w:val="21"/>
          <w:u w:val="single"/>
        </w:rPr>
      </w:pPr>
    </w:p>
    <w:p w14:paraId="1D6CEDDE" w14:textId="77777777" w:rsidR="00B027C7" w:rsidRDefault="008E0A8F">
      <w:pPr>
        <w:rPr>
          <w:rFonts w:ascii="宋体" w:hAnsi="宋体"/>
          <w:b/>
          <w:color w:val="FF0000"/>
          <w:sz w:val="24"/>
        </w:rPr>
      </w:pPr>
      <w:r>
        <w:rPr>
          <w:rFonts w:ascii="宋体" w:hAnsi="宋体" w:hint="eastAsia"/>
          <w:b/>
          <w:color w:val="FF0000"/>
          <w:sz w:val="24"/>
        </w:rPr>
        <w:t>注：1.所有价格应按“招标文件”中规定的货币单位填写；</w:t>
      </w:r>
    </w:p>
    <w:p w14:paraId="76EE249A" w14:textId="77777777" w:rsidR="00B027C7" w:rsidRDefault="008E0A8F">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28FF28AD" w14:textId="77777777" w:rsidR="00B027C7" w:rsidRDefault="008E0A8F">
      <w:pPr>
        <w:rPr>
          <w:rFonts w:ascii="宋体" w:hAnsi="宋体"/>
          <w:b/>
          <w:color w:val="FF0000"/>
          <w:sz w:val="24"/>
        </w:rPr>
      </w:pPr>
      <w:r>
        <w:rPr>
          <w:rFonts w:ascii="宋体" w:hAnsi="宋体" w:hint="eastAsia"/>
          <w:b/>
          <w:color w:val="FF0000"/>
          <w:sz w:val="24"/>
        </w:rPr>
        <w:t xml:space="preserve">    3.投标总价应为以上各分项价格之和；</w:t>
      </w:r>
    </w:p>
    <w:p w14:paraId="5FC82AB8" w14:textId="77777777" w:rsidR="00B027C7" w:rsidRDefault="008E0A8F">
      <w:pPr>
        <w:rPr>
          <w:rFonts w:ascii="宋体" w:hAnsi="宋体"/>
          <w:b/>
          <w:color w:val="FF0000"/>
          <w:sz w:val="24"/>
        </w:rPr>
      </w:pPr>
      <w:r>
        <w:rPr>
          <w:rFonts w:ascii="宋体" w:hAnsi="宋体" w:hint="eastAsia"/>
          <w:b/>
          <w:color w:val="FF0000"/>
          <w:sz w:val="24"/>
        </w:rPr>
        <w:t>4.本表格式不得修改；</w:t>
      </w:r>
    </w:p>
    <w:p w14:paraId="1D1BC5B0" w14:textId="77777777" w:rsidR="00B027C7" w:rsidRDefault="008E0A8F">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D7BB98B" w14:textId="77777777" w:rsidR="00B027C7" w:rsidRDefault="008E0A8F">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1E89E3B6" w14:textId="77777777" w:rsidR="00B027C7" w:rsidRDefault="008E0A8F">
      <w:pPr>
        <w:rPr>
          <w:rFonts w:ascii="宋体" w:hAnsi="宋体"/>
          <w:b/>
          <w:color w:val="FF0000"/>
          <w:sz w:val="24"/>
        </w:rPr>
      </w:pPr>
      <w:r>
        <w:rPr>
          <w:rFonts w:ascii="宋体" w:hAnsi="宋体" w:hint="eastAsia"/>
          <w:b/>
          <w:color w:val="FF0000"/>
          <w:sz w:val="24"/>
        </w:rPr>
        <w:t>7.开标一览表的投标总价必须与项目报价表的投标总价一致。</w:t>
      </w:r>
    </w:p>
    <w:p w14:paraId="2AF18B45" w14:textId="77777777" w:rsidR="00B027C7" w:rsidRDefault="008E0A8F">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0F789ADB" w14:textId="77777777" w:rsidR="00B027C7" w:rsidRDefault="008E0A8F">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0D96D4C" w14:textId="77777777" w:rsidR="00B027C7" w:rsidRDefault="008E0A8F">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5042B6C1" w14:textId="77777777" w:rsidR="00B027C7" w:rsidRDefault="00B027C7">
      <w:pPr>
        <w:ind w:firstLineChars="200" w:firstLine="482"/>
        <w:jc w:val="center"/>
        <w:rPr>
          <w:rFonts w:hAnsi="宋体"/>
          <w:b/>
          <w:bCs/>
          <w:sz w:val="24"/>
        </w:rPr>
      </w:pPr>
    </w:p>
    <w:p w14:paraId="2A69E228" w14:textId="77777777" w:rsidR="00B027C7" w:rsidRDefault="008E0A8F">
      <w:pPr>
        <w:ind w:firstLineChars="200" w:firstLine="482"/>
        <w:jc w:val="center"/>
        <w:rPr>
          <w:rFonts w:hAnsi="宋体"/>
          <w:b/>
          <w:bCs/>
          <w:sz w:val="24"/>
        </w:rPr>
      </w:pPr>
      <w:r>
        <w:rPr>
          <w:rFonts w:hAnsi="宋体" w:hint="eastAsia"/>
          <w:b/>
          <w:bCs/>
          <w:sz w:val="24"/>
        </w:rPr>
        <w:t>（二）可选配件报价清单（不包括在总报价内）</w:t>
      </w:r>
    </w:p>
    <w:p w14:paraId="3B15DC6B" w14:textId="77777777" w:rsidR="00B027C7" w:rsidRDefault="008E0A8F">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50B5BE13" w14:textId="77777777" w:rsidR="00B027C7" w:rsidRDefault="00B027C7">
      <w:pPr>
        <w:ind w:firstLineChars="200" w:firstLine="482"/>
        <w:rPr>
          <w:rFonts w:hAnsi="宋体"/>
          <w:b/>
          <w:bCs/>
          <w:sz w:val="24"/>
        </w:rPr>
      </w:pPr>
    </w:p>
    <w:p w14:paraId="6749CA7F" w14:textId="77777777" w:rsidR="00B027C7" w:rsidRDefault="008E0A8F">
      <w:pPr>
        <w:ind w:firstLineChars="200" w:firstLine="482"/>
        <w:jc w:val="center"/>
        <w:rPr>
          <w:rFonts w:hAnsi="宋体"/>
          <w:b/>
          <w:bCs/>
          <w:sz w:val="24"/>
        </w:rPr>
      </w:pPr>
      <w:r>
        <w:rPr>
          <w:rFonts w:hAnsi="宋体"/>
          <w:b/>
          <w:bCs/>
          <w:sz w:val="24"/>
        </w:rPr>
        <w:br w:type="page"/>
      </w:r>
    </w:p>
    <w:p w14:paraId="14EA640C" w14:textId="77777777" w:rsidR="00B027C7" w:rsidRDefault="008E0A8F">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7F0CE823" w14:textId="77777777" w:rsidR="00B027C7" w:rsidRDefault="008E0A8F">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2D32875E" w14:textId="77777777" w:rsidR="00B027C7" w:rsidRDefault="00B027C7">
      <w:pPr>
        <w:rPr>
          <w:b/>
          <w:bCs/>
          <w:sz w:val="24"/>
        </w:rPr>
      </w:pPr>
    </w:p>
    <w:p w14:paraId="067FF659" w14:textId="77777777" w:rsidR="00B027C7" w:rsidRDefault="008E0A8F">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761A5599" w14:textId="77777777" w:rsidR="00B027C7" w:rsidRDefault="008E0A8F">
      <w:pPr>
        <w:outlineLvl w:val="3"/>
        <w:rPr>
          <w:b/>
          <w:sz w:val="24"/>
        </w:rPr>
      </w:pPr>
      <w:r>
        <w:rPr>
          <w:rFonts w:hint="eastAsia"/>
          <w:b/>
          <w:bCs/>
          <w:sz w:val="24"/>
        </w:rPr>
        <w:t>（一）技术保障措施及</w:t>
      </w:r>
      <w:r>
        <w:rPr>
          <w:rFonts w:hint="eastAsia"/>
          <w:b/>
          <w:sz w:val="24"/>
        </w:rPr>
        <w:t>实施本项目的主要技术人员情况表（格式自定）</w:t>
      </w:r>
    </w:p>
    <w:p w14:paraId="6B52C14C" w14:textId="77777777" w:rsidR="00B027C7" w:rsidRDefault="008E0A8F">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60CE5E0B" w14:textId="77777777" w:rsidR="00B027C7" w:rsidRDefault="00B027C7">
      <w:pPr>
        <w:rPr>
          <w:b/>
          <w:bCs/>
          <w:sz w:val="24"/>
        </w:rPr>
      </w:pPr>
    </w:p>
    <w:p w14:paraId="67FAB950" w14:textId="77777777" w:rsidR="00B027C7" w:rsidRDefault="008E0A8F">
      <w:pPr>
        <w:outlineLvl w:val="3"/>
        <w:rPr>
          <w:b/>
          <w:bCs/>
          <w:sz w:val="24"/>
        </w:rPr>
      </w:pPr>
      <w:r>
        <w:rPr>
          <w:rFonts w:hint="eastAsia"/>
          <w:b/>
          <w:bCs/>
          <w:sz w:val="24"/>
        </w:rPr>
        <w:t>（二）施工安全保障措施（可选）</w:t>
      </w:r>
    </w:p>
    <w:p w14:paraId="18A432CB" w14:textId="77777777" w:rsidR="00B027C7" w:rsidRDefault="008E0A8F">
      <w:pPr>
        <w:outlineLvl w:val="3"/>
        <w:rPr>
          <w:b/>
          <w:color w:val="FF0000"/>
          <w:sz w:val="24"/>
        </w:rPr>
      </w:pPr>
      <w:r>
        <w:rPr>
          <w:rFonts w:hint="eastAsia"/>
          <w:b/>
          <w:color w:val="FF0000"/>
          <w:sz w:val="24"/>
        </w:rPr>
        <w:t>提供详细的施工安全保障方案</w:t>
      </w:r>
    </w:p>
    <w:p w14:paraId="6E3D4B78" w14:textId="77777777" w:rsidR="00B027C7" w:rsidRDefault="00B027C7"/>
    <w:p w14:paraId="40851D80" w14:textId="77777777" w:rsidR="00B027C7" w:rsidRDefault="008E0A8F">
      <w:pPr>
        <w:outlineLvl w:val="3"/>
        <w:rPr>
          <w:b/>
          <w:color w:val="000000"/>
          <w:sz w:val="24"/>
        </w:rPr>
      </w:pPr>
      <w:r>
        <w:rPr>
          <w:rFonts w:hint="eastAsia"/>
          <w:b/>
          <w:sz w:val="24"/>
        </w:rPr>
        <w:t>（三）节能环保（可选）</w:t>
      </w:r>
    </w:p>
    <w:p w14:paraId="4DC98859" w14:textId="77777777" w:rsidR="00B027C7" w:rsidRDefault="00B027C7">
      <w:pPr>
        <w:rPr>
          <w:b/>
          <w:bCs/>
          <w:sz w:val="24"/>
        </w:rPr>
      </w:pPr>
    </w:p>
    <w:p w14:paraId="478097CC" w14:textId="77777777" w:rsidR="00B027C7" w:rsidRDefault="008E0A8F">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2B4C424E" w14:textId="77777777" w:rsidR="00B027C7" w:rsidRDefault="00B027C7">
      <w:pPr>
        <w:rPr>
          <w:b/>
          <w:bCs/>
          <w:sz w:val="24"/>
        </w:rPr>
      </w:pPr>
    </w:p>
    <w:p w14:paraId="279871F8" w14:textId="77777777" w:rsidR="00B027C7" w:rsidRDefault="008E0A8F">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B027C7" w14:paraId="57E609C6" w14:textId="77777777">
        <w:trPr>
          <w:cantSplit/>
        </w:trPr>
        <w:tc>
          <w:tcPr>
            <w:tcW w:w="9288" w:type="dxa"/>
            <w:gridSpan w:val="6"/>
            <w:vAlign w:val="center"/>
          </w:tcPr>
          <w:p w14:paraId="1E590373" w14:textId="77777777" w:rsidR="00B027C7" w:rsidRDefault="00B027C7">
            <w:pPr>
              <w:rPr>
                <w:rFonts w:ascii="宋体" w:hAnsi="宋体"/>
                <w:szCs w:val="21"/>
              </w:rPr>
            </w:pPr>
          </w:p>
        </w:tc>
      </w:tr>
      <w:tr w:rsidR="00B027C7" w14:paraId="5D1D7F1F" w14:textId="77777777">
        <w:tc>
          <w:tcPr>
            <w:tcW w:w="1620" w:type="dxa"/>
            <w:vAlign w:val="center"/>
          </w:tcPr>
          <w:p w14:paraId="2F11D735" w14:textId="77777777" w:rsidR="00B027C7" w:rsidRDefault="008E0A8F">
            <w:pPr>
              <w:rPr>
                <w:rFonts w:ascii="宋体" w:hAnsi="宋体"/>
                <w:szCs w:val="21"/>
              </w:rPr>
            </w:pPr>
            <w:r>
              <w:rPr>
                <w:rFonts w:ascii="宋体" w:hAnsi="宋体" w:hint="eastAsia"/>
                <w:szCs w:val="21"/>
              </w:rPr>
              <w:t>采购人</w:t>
            </w:r>
          </w:p>
        </w:tc>
        <w:tc>
          <w:tcPr>
            <w:tcW w:w="1726" w:type="dxa"/>
            <w:vAlign w:val="center"/>
          </w:tcPr>
          <w:p w14:paraId="5A79E3C5" w14:textId="77777777" w:rsidR="00B027C7" w:rsidRDefault="008E0A8F">
            <w:pPr>
              <w:rPr>
                <w:rFonts w:ascii="宋体" w:hAnsi="宋体"/>
                <w:szCs w:val="21"/>
              </w:rPr>
            </w:pPr>
            <w:r>
              <w:rPr>
                <w:rFonts w:ascii="宋体" w:hAnsi="宋体" w:hint="eastAsia"/>
                <w:szCs w:val="21"/>
              </w:rPr>
              <w:t>项目名称</w:t>
            </w:r>
          </w:p>
        </w:tc>
        <w:tc>
          <w:tcPr>
            <w:tcW w:w="1548" w:type="dxa"/>
            <w:vAlign w:val="center"/>
          </w:tcPr>
          <w:p w14:paraId="1123DC67" w14:textId="77777777" w:rsidR="00B027C7" w:rsidRDefault="008E0A8F">
            <w:pPr>
              <w:rPr>
                <w:rFonts w:ascii="宋体" w:hAnsi="宋体"/>
                <w:szCs w:val="21"/>
              </w:rPr>
            </w:pPr>
            <w:r>
              <w:rPr>
                <w:rFonts w:ascii="宋体" w:hAnsi="宋体" w:hint="eastAsia"/>
                <w:szCs w:val="21"/>
              </w:rPr>
              <w:t>项目规模（金额）</w:t>
            </w:r>
          </w:p>
        </w:tc>
        <w:tc>
          <w:tcPr>
            <w:tcW w:w="1464" w:type="dxa"/>
            <w:vAlign w:val="center"/>
          </w:tcPr>
          <w:p w14:paraId="27CB1B1C" w14:textId="77777777" w:rsidR="00B027C7" w:rsidRDefault="008E0A8F">
            <w:pPr>
              <w:rPr>
                <w:rFonts w:ascii="宋体" w:hAnsi="宋体"/>
                <w:szCs w:val="21"/>
              </w:rPr>
            </w:pPr>
            <w:r>
              <w:rPr>
                <w:rFonts w:ascii="宋体" w:hAnsi="宋体" w:hint="eastAsia"/>
                <w:szCs w:val="21"/>
              </w:rPr>
              <w:t>合同签订日期</w:t>
            </w:r>
          </w:p>
        </w:tc>
        <w:tc>
          <w:tcPr>
            <w:tcW w:w="1465" w:type="dxa"/>
            <w:vAlign w:val="center"/>
          </w:tcPr>
          <w:p w14:paraId="35DBC3C9" w14:textId="77777777" w:rsidR="00B027C7" w:rsidRDefault="008E0A8F">
            <w:pPr>
              <w:rPr>
                <w:rFonts w:ascii="宋体" w:hAnsi="宋体"/>
                <w:szCs w:val="21"/>
              </w:rPr>
            </w:pPr>
            <w:r>
              <w:rPr>
                <w:rFonts w:ascii="宋体" w:hAnsi="宋体" w:hint="eastAsia"/>
                <w:szCs w:val="21"/>
              </w:rPr>
              <w:t>履约验收时间</w:t>
            </w:r>
          </w:p>
        </w:tc>
        <w:tc>
          <w:tcPr>
            <w:tcW w:w="1465" w:type="dxa"/>
            <w:vAlign w:val="center"/>
          </w:tcPr>
          <w:p w14:paraId="4AF2BBDA" w14:textId="77777777" w:rsidR="00B027C7" w:rsidRDefault="008E0A8F">
            <w:pPr>
              <w:rPr>
                <w:rFonts w:ascii="宋体" w:hAnsi="宋体"/>
                <w:szCs w:val="21"/>
              </w:rPr>
            </w:pPr>
            <w:r>
              <w:rPr>
                <w:rFonts w:ascii="宋体" w:hAnsi="宋体" w:hint="eastAsia"/>
                <w:szCs w:val="21"/>
              </w:rPr>
              <w:t>完成质量情况（以履约验收报告为准）</w:t>
            </w:r>
          </w:p>
        </w:tc>
      </w:tr>
      <w:tr w:rsidR="00B027C7" w14:paraId="6EB971C3" w14:textId="77777777">
        <w:tc>
          <w:tcPr>
            <w:tcW w:w="1620" w:type="dxa"/>
            <w:vAlign w:val="center"/>
          </w:tcPr>
          <w:p w14:paraId="4FA2BBCD" w14:textId="77777777" w:rsidR="00B027C7" w:rsidRDefault="00B027C7">
            <w:pPr>
              <w:rPr>
                <w:rFonts w:ascii="宋体" w:hAnsi="宋体"/>
                <w:szCs w:val="21"/>
              </w:rPr>
            </w:pPr>
          </w:p>
        </w:tc>
        <w:tc>
          <w:tcPr>
            <w:tcW w:w="1726" w:type="dxa"/>
            <w:vAlign w:val="center"/>
          </w:tcPr>
          <w:p w14:paraId="310B84C2" w14:textId="77777777" w:rsidR="00B027C7" w:rsidRDefault="00B027C7">
            <w:pPr>
              <w:rPr>
                <w:rFonts w:ascii="宋体" w:hAnsi="宋体"/>
                <w:szCs w:val="21"/>
              </w:rPr>
            </w:pPr>
          </w:p>
        </w:tc>
        <w:tc>
          <w:tcPr>
            <w:tcW w:w="1548" w:type="dxa"/>
            <w:vAlign w:val="center"/>
          </w:tcPr>
          <w:p w14:paraId="21F0E5CA" w14:textId="77777777" w:rsidR="00B027C7" w:rsidRDefault="00B027C7">
            <w:pPr>
              <w:rPr>
                <w:rFonts w:ascii="宋体" w:hAnsi="宋体"/>
                <w:szCs w:val="21"/>
              </w:rPr>
            </w:pPr>
          </w:p>
        </w:tc>
        <w:tc>
          <w:tcPr>
            <w:tcW w:w="1464" w:type="dxa"/>
            <w:vAlign w:val="center"/>
          </w:tcPr>
          <w:p w14:paraId="31AC2BA8" w14:textId="77777777" w:rsidR="00B027C7" w:rsidRDefault="00B027C7">
            <w:pPr>
              <w:rPr>
                <w:rFonts w:ascii="宋体" w:hAnsi="宋体"/>
                <w:szCs w:val="21"/>
              </w:rPr>
            </w:pPr>
          </w:p>
        </w:tc>
        <w:tc>
          <w:tcPr>
            <w:tcW w:w="1465" w:type="dxa"/>
            <w:vAlign w:val="center"/>
          </w:tcPr>
          <w:p w14:paraId="3513AB7E" w14:textId="77777777" w:rsidR="00B027C7" w:rsidRDefault="00B027C7">
            <w:pPr>
              <w:rPr>
                <w:rFonts w:ascii="宋体" w:hAnsi="宋体"/>
                <w:szCs w:val="21"/>
              </w:rPr>
            </w:pPr>
          </w:p>
        </w:tc>
        <w:tc>
          <w:tcPr>
            <w:tcW w:w="1465" w:type="dxa"/>
            <w:vAlign w:val="center"/>
          </w:tcPr>
          <w:p w14:paraId="4EA6C3FC" w14:textId="77777777" w:rsidR="00B027C7" w:rsidRDefault="00B027C7">
            <w:pPr>
              <w:rPr>
                <w:rFonts w:ascii="宋体" w:hAnsi="宋体"/>
                <w:szCs w:val="21"/>
              </w:rPr>
            </w:pPr>
          </w:p>
        </w:tc>
      </w:tr>
      <w:tr w:rsidR="00B027C7" w14:paraId="3D8C2163" w14:textId="77777777">
        <w:tc>
          <w:tcPr>
            <w:tcW w:w="1620" w:type="dxa"/>
            <w:vAlign w:val="center"/>
          </w:tcPr>
          <w:p w14:paraId="5B4E3029" w14:textId="77777777" w:rsidR="00B027C7" w:rsidRDefault="00B027C7">
            <w:pPr>
              <w:rPr>
                <w:rFonts w:ascii="宋体" w:hAnsi="宋体"/>
                <w:szCs w:val="21"/>
              </w:rPr>
            </w:pPr>
          </w:p>
        </w:tc>
        <w:tc>
          <w:tcPr>
            <w:tcW w:w="1726" w:type="dxa"/>
            <w:vAlign w:val="center"/>
          </w:tcPr>
          <w:p w14:paraId="619A8B81" w14:textId="77777777" w:rsidR="00B027C7" w:rsidRDefault="00B027C7">
            <w:pPr>
              <w:rPr>
                <w:rFonts w:ascii="宋体" w:hAnsi="宋体"/>
                <w:szCs w:val="21"/>
              </w:rPr>
            </w:pPr>
          </w:p>
        </w:tc>
        <w:tc>
          <w:tcPr>
            <w:tcW w:w="1548" w:type="dxa"/>
            <w:vAlign w:val="center"/>
          </w:tcPr>
          <w:p w14:paraId="00E6C250" w14:textId="77777777" w:rsidR="00B027C7" w:rsidRDefault="00B027C7">
            <w:pPr>
              <w:rPr>
                <w:rFonts w:ascii="宋体" w:hAnsi="宋体"/>
                <w:szCs w:val="21"/>
              </w:rPr>
            </w:pPr>
          </w:p>
        </w:tc>
        <w:tc>
          <w:tcPr>
            <w:tcW w:w="1464" w:type="dxa"/>
            <w:vAlign w:val="center"/>
          </w:tcPr>
          <w:p w14:paraId="2FB92080" w14:textId="77777777" w:rsidR="00B027C7" w:rsidRDefault="00B027C7">
            <w:pPr>
              <w:rPr>
                <w:rFonts w:ascii="宋体" w:hAnsi="宋体"/>
                <w:szCs w:val="21"/>
              </w:rPr>
            </w:pPr>
          </w:p>
        </w:tc>
        <w:tc>
          <w:tcPr>
            <w:tcW w:w="1465" w:type="dxa"/>
            <w:vAlign w:val="center"/>
          </w:tcPr>
          <w:p w14:paraId="6C209322" w14:textId="77777777" w:rsidR="00B027C7" w:rsidRDefault="00B027C7">
            <w:pPr>
              <w:rPr>
                <w:rFonts w:ascii="宋体" w:hAnsi="宋体"/>
                <w:szCs w:val="21"/>
              </w:rPr>
            </w:pPr>
          </w:p>
        </w:tc>
        <w:tc>
          <w:tcPr>
            <w:tcW w:w="1465" w:type="dxa"/>
            <w:vAlign w:val="center"/>
          </w:tcPr>
          <w:p w14:paraId="38B97361" w14:textId="77777777" w:rsidR="00B027C7" w:rsidRDefault="00B027C7">
            <w:pPr>
              <w:rPr>
                <w:rFonts w:ascii="宋体" w:hAnsi="宋体"/>
                <w:szCs w:val="21"/>
              </w:rPr>
            </w:pPr>
          </w:p>
        </w:tc>
      </w:tr>
      <w:tr w:rsidR="00B027C7" w14:paraId="625731B5" w14:textId="77777777">
        <w:tc>
          <w:tcPr>
            <w:tcW w:w="1620" w:type="dxa"/>
            <w:vAlign w:val="center"/>
          </w:tcPr>
          <w:p w14:paraId="43E9A1F0" w14:textId="77777777" w:rsidR="00B027C7" w:rsidRDefault="00B027C7">
            <w:pPr>
              <w:rPr>
                <w:rFonts w:ascii="宋体" w:hAnsi="宋体"/>
                <w:szCs w:val="21"/>
              </w:rPr>
            </w:pPr>
          </w:p>
        </w:tc>
        <w:tc>
          <w:tcPr>
            <w:tcW w:w="1726" w:type="dxa"/>
            <w:vAlign w:val="center"/>
          </w:tcPr>
          <w:p w14:paraId="74F65F42" w14:textId="77777777" w:rsidR="00B027C7" w:rsidRDefault="00B027C7">
            <w:pPr>
              <w:rPr>
                <w:rFonts w:ascii="宋体" w:hAnsi="宋体"/>
                <w:szCs w:val="21"/>
              </w:rPr>
            </w:pPr>
          </w:p>
        </w:tc>
        <w:tc>
          <w:tcPr>
            <w:tcW w:w="1548" w:type="dxa"/>
            <w:vAlign w:val="center"/>
          </w:tcPr>
          <w:p w14:paraId="2AB15679" w14:textId="77777777" w:rsidR="00B027C7" w:rsidRDefault="00B027C7">
            <w:pPr>
              <w:rPr>
                <w:rFonts w:ascii="宋体" w:hAnsi="宋体"/>
                <w:szCs w:val="21"/>
              </w:rPr>
            </w:pPr>
          </w:p>
        </w:tc>
        <w:tc>
          <w:tcPr>
            <w:tcW w:w="1464" w:type="dxa"/>
            <w:vAlign w:val="center"/>
          </w:tcPr>
          <w:p w14:paraId="704F1E38" w14:textId="77777777" w:rsidR="00B027C7" w:rsidRDefault="00B027C7">
            <w:pPr>
              <w:rPr>
                <w:rFonts w:ascii="宋体" w:hAnsi="宋体"/>
                <w:szCs w:val="21"/>
              </w:rPr>
            </w:pPr>
          </w:p>
        </w:tc>
        <w:tc>
          <w:tcPr>
            <w:tcW w:w="1465" w:type="dxa"/>
            <w:vAlign w:val="center"/>
          </w:tcPr>
          <w:p w14:paraId="26474860" w14:textId="77777777" w:rsidR="00B027C7" w:rsidRDefault="00B027C7">
            <w:pPr>
              <w:rPr>
                <w:rFonts w:ascii="宋体" w:hAnsi="宋体"/>
                <w:szCs w:val="21"/>
              </w:rPr>
            </w:pPr>
          </w:p>
        </w:tc>
        <w:tc>
          <w:tcPr>
            <w:tcW w:w="1465" w:type="dxa"/>
            <w:vAlign w:val="center"/>
          </w:tcPr>
          <w:p w14:paraId="17B0526F" w14:textId="77777777" w:rsidR="00B027C7" w:rsidRDefault="00B027C7">
            <w:pPr>
              <w:rPr>
                <w:rFonts w:ascii="宋体" w:hAnsi="宋体"/>
                <w:szCs w:val="21"/>
              </w:rPr>
            </w:pPr>
          </w:p>
        </w:tc>
      </w:tr>
      <w:tr w:rsidR="00B027C7" w14:paraId="1D087CD9" w14:textId="77777777">
        <w:tc>
          <w:tcPr>
            <w:tcW w:w="1620" w:type="dxa"/>
            <w:vAlign w:val="center"/>
          </w:tcPr>
          <w:p w14:paraId="461ACE3C" w14:textId="77777777" w:rsidR="00B027C7" w:rsidRDefault="00B027C7">
            <w:pPr>
              <w:rPr>
                <w:rFonts w:ascii="宋体" w:hAnsi="宋体"/>
                <w:szCs w:val="21"/>
              </w:rPr>
            </w:pPr>
          </w:p>
        </w:tc>
        <w:tc>
          <w:tcPr>
            <w:tcW w:w="1726" w:type="dxa"/>
            <w:vAlign w:val="center"/>
          </w:tcPr>
          <w:p w14:paraId="0D66B9B4" w14:textId="77777777" w:rsidR="00B027C7" w:rsidRDefault="00B027C7">
            <w:pPr>
              <w:rPr>
                <w:rFonts w:ascii="宋体" w:hAnsi="宋体"/>
                <w:szCs w:val="21"/>
              </w:rPr>
            </w:pPr>
          </w:p>
        </w:tc>
        <w:tc>
          <w:tcPr>
            <w:tcW w:w="1548" w:type="dxa"/>
            <w:vAlign w:val="center"/>
          </w:tcPr>
          <w:p w14:paraId="38EEE311" w14:textId="77777777" w:rsidR="00B027C7" w:rsidRDefault="00B027C7">
            <w:pPr>
              <w:rPr>
                <w:rFonts w:ascii="宋体" w:hAnsi="宋体"/>
                <w:szCs w:val="21"/>
              </w:rPr>
            </w:pPr>
          </w:p>
        </w:tc>
        <w:tc>
          <w:tcPr>
            <w:tcW w:w="1464" w:type="dxa"/>
            <w:vAlign w:val="center"/>
          </w:tcPr>
          <w:p w14:paraId="3F89D140" w14:textId="77777777" w:rsidR="00B027C7" w:rsidRDefault="00B027C7">
            <w:pPr>
              <w:rPr>
                <w:rFonts w:ascii="宋体" w:hAnsi="宋体"/>
                <w:szCs w:val="21"/>
              </w:rPr>
            </w:pPr>
          </w:p>
        </w:tc>
        <w:tc>
          <w:tcPr>
            <w:tcW w:w="1465" w:type="dxa"/>
            <w:vAlign w:val="center"/>
          </w:tcPr>
          <w:p w14:paraId="252D686E" w14:textId="77777777" w:rsidR="00B027C7" w:rsidRDefault="00B027C7">
            <w:pPr>
              <w:rPr>
                <w:rFonts w:ascii="宋体" w:hAnsi="宋体"/>
                <w:szCs w:val="21"/>
              </w:rPr>
            </w:pPr>
          </w:p>
        </w:tc>
        <w:tc>
          <w:tcPr>
            <w:tcW w:w="1465" w:type="dxa"/>
            <w:vAlign w:val="center"/>
          </w:tcPr>
          <w:p w14:paraId="5A0C182E" w14:textId="77777777" w:rsidR="00B027C7" w:rsidRDefault="00B027C7">
            <w:pPr>
              <w:rPr>
                <w:rFonts w:ascii="宋体" w:hAnsi="宋体"/>
                <w:szCs w:val="21"/>
              </w:rPr>
            </w:pPr>
          </w:p>
        </w:tc>
      </w:tr>
    </w:tbl>
    <w:p w14:paraId="69AA4607" w14:textId="77777777" w:rsidR="00B027C7" w:rsidRDefault="00B027C7">
      <w:pPr>
        <w:rPr>
          <w:b/>
          <w:bCs/>
          <w:color w:val="FF0000"/>
          <w:sz w:val="24"/>
        </w:rPr>
      </w:pPr>
    </w:p>
    <w:p w14:paraId="444D7966" w14:textId="77777777" w:rsidR="00B027C7" w:rsidRDefault="00B027C7">
      <w:pPr>
        <w:rPr>
          <w:b/>
          <w:bCs/>
          <w:color w:val="FF0000"/>
          <w:sz w:val="24"/>
        </w:rPr>
      </w:pPr>
    </w:p>
    <w:p w14:paraId="6B370562" w14:textId="77777777" w:rsidR="00B027C7" w:rsidRDefault="00B027C7">
      <w:pPr>
        <w:rPr>
          <w:b/>
          <w:bCs/>
          <w:sz w:val="24"/>
        </w:rPr>
      </w:pPr>
    </w:p>
    <w:p w14:paraId="38D67DCF" w14:textId="77777777" w:rsidR="00B027C7" w:rsidRDefault="008E0A8F">
      <w:pPr>
        <w:outlineLvl w:val="3"/>
        <w:rPr>
          <w:b/>
          <w:bCs/>
          <w:sz w:val="24"/>
        </w:rPr>
      </w:pPr>
      <w:r>
        <w:rPr>
          <w:rFonts w:hint="eastAsia"/>
          <w:b/>
          <w:bCs/>
          <w:sz w:val="24"/>
        </w:rPr>
        <w:t>（二）近三年同类业绩证明</w:t>
      </w:r>
      <w:r>
        <w:rPr>
          <w:b/>
          <w:bCs/>
          <w:sz w:val="24"/>
        </w:rPr>
        <w:t>材料</w:t>
      </w:r>
    </w:p>
    <w:p w14:paraId="17A535C2" w14:textId="77777777" w:rsidR="00B027C7" w:rsidRDefault="008E0A8F">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380C18DC" w14:textId="77777777" w:rsidR="00B027C7" w:rsidRDefault="00B027C7">
      <w:pPr>
        <w:rPr>
          <w:b/>
          <w:bCs/>
          <w:sz w:val="24"/>
        </w:rPr>
      </w:pPr>
    </w:p>
    <w:p w14:paraId="43229167" w14:textId="77777777" w:rsidR="00B027C7" w:rsidRDefault="00B027C7">
      <w:pPr>
        <w:rPr>
          <w:b/>
          <w:bCs/>
          <w:sz w:val="24"/>
        </w:rPr>
      </w:pPr>
    </w:p>
    <w:p w14:paraId="20310253" w14:textId="77777777" w:rsidR="00B027C7" w:rsidRDefault="00B027C7">
      <w:pPr>
        <w:rPr>
          <w:b/>
          <w:bCs/>
          <w:sz w:val="24"/>
        </w:rPr>
      </w:pPr>
    </w:p>
    <w:p w14:paraId="1332DED4" w14:textId="77777777" w:rsidR="00B027C7" w:rsidRDefault="008E0A8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19B3918" w14:textId="77777777" w:rsidR="00B027C7" w:rsidRDefault="00B027C7">
      <w:pPr>
        <w:rPr>
          <w:b/>
          <w:bCs/>
          <w:sz w:val="24"/>
        </w:rPr>
      </w:pPr>
    </w:p>
    <w:p w14:paraId="5AEA0B89" w14:textId="77777777" w:rsidR="00B027C7" w:rsidRDefault="008E0A8F">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FC95AFD" w14:textId="77777777" w:rsidR="00B027C7" w:rsidRDefault="00B027C7">
      <w:pPr>
        <w:rPr>
          <w:b/>
          <w:bCs/>
        </w:rPr>
      </w:pPr>
    </w:p>
    <w:p w14:paraId="4AB47C0B" w14:textId="77777777" w:rsidR="00B027C7" w:rsidRDefault="008E0A8F">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09078D90" w14:textId="77777777" w:rsidR="00B027C7" w:rsidRDefault="008E0A8F">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01CE7F72" w14:textId="77777777" w:rsidR="00B027C7" w:rsidRDefault="008E0A8F">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B027C7" w14:paraId="2A200D58" w14:textId="77777777">
        <w:trPr>
          <w:jc w:val="center"/>
        </w:trPr>
        <w:tc>
          <w:tcPr>
            <w:tcW w:w="704" w:type="dxa"/>
          </w:tcPr>
          <w:p w14:paraId="69FBD961" w14:textId="77777777" w:rsidR="00B027C7" w:rsidRDefault="008E0A8F">
            <w:pPr>
              <w:jc w:val="center"/>
              <w:rPr>
                <w:sz w:val="24"/>
              </w:rPr>
            </w:pPr>
            <w:r>
              <w:rPr>
                <w:rFonts w:hint="eastAsia"/>
                <w:sz w:val="24"/>
              </w:rPr>
              <w:t>序号</w:t>
            </w:r>
          </w:p>
        </w:tc>
        <w:tc>
          <w:tcPr>
            <w:tcW w:w="5103" w:type="dxa"/>
          </w:tcPr>
          <w:p w14:paraId="7DCF5B71" w14:textId="77777777" w:rsidR="00B027C7" w:rsidRDefault="008E0A8F">
            <w:pPr>
              <w:jc w:val="center"/>
              <w:rPr>
                <w:sz w:val="24"/>
              </w:rPr>
            </w:pPr>
            <w:r>
              <w:rPr>
                <w:rFonts w:hint="eastAsia"/>
                <w:sz w:val="24"/>
              </w:rPr>
              <w:t>技术规格证明</w:t>
            </w:r>
            <w:r>
              <w:rPr>
                <w:sz w:val="24"/>
              </w:rPr>
              <w:t>文件名称</w:t>
            </w:r>
          </w:p>
        </w:tc>
        <w:tc>
          <w:tcPr>
            <w:tcW w:w="2126" w:type="dxa"/>
          </w:tcPr>
          <w:p w14:paraId="16F402E7" w14:textId="77777777" w:rsidR="00B027C7" w:rsidRDefault="008E0A8F">
            <w:pPr>
              <w:jc w:val="center"/>
              <w:rPr>
                <w:sz w:val="24"/>
              </w:rPr>
            </w:pPr>
            <w:r>
              <w:rPr>
                <w:rFonts w:hint="eastAsia"/>
                <w:sz w:val="24"/>
              </w:rPr>
              <w:t>备注</w:t>
            </w:r>
          </w:p>
        </w:tc>
      </w:tr>
      <w:tr w:rsidR="00B027C7" w14:paraId="2C891EC0" w14:textId="77777777">
        <w:trPr>
          <w:jc w:val="center"/>
        </w:trPr>
        <w:tc>
          <w:tcPr>
            <w:tcW w:w="704" w:type="dxa"/>
          </w:tcPr>
          <w:p w14:paraId="2AACB001" w14:textId="77777777" w:rsidR="00B027C7" w:rsidRDefault="008E0A8F">
            <w:pPr>
              <w:jc w:val="center"/>
              <w:rPr>
                <w:sz w:val="24"/>
              </w:rPr>
            </w:pPr>
            <w:r>
              <w:rPr>
                <w:rFonts w:hint="eastAsia"/>
                <w:sz w:val="24"/>
              </w:rPr>
              <w:t>1</w:t>
            </w:r>
          </w:p>
        </w:tc>
        <w:tc>
          <w:tcPr>
            <w:tcW w:w="5103" w:type="dxa"/>
          </w:tcPr>
          <w:p w14:paraId="3DE8D155" w14:textId="77777777" w:rsidR="00B027C7" w:rsidRDefault="00B027C7">
            <w:pPr>
              <w:jc w:val="center"/>
              <w:rPr>
                <w:sz w:val="24"/>
              </w:rPr>
            </w:pPr>
          </w:p>
        </w:tc>
        <w:tc>
          <w:tcPr>
            <w:tcW w:w="2126" w:type="dxa"/>
          </w:tcPr>
          <w:p w14:paraId="27B381D9" w14:textId="77777777" w:rsidR="00B027C7" w:rsidRDefault="00B027C7">
            <w:pPr>
              <w:jc w:val="center"/>
              <w:rPr>
                <w:sz w:val="24"/>
              </w:rPr>
            </w:pPr>
          </w:p>
        </w:tc>
      </w:tr>
      <w:tr w:rsidR="00B027C7" w14:paraId="205B7DB1" w14:textId="77777777">
        <w:trPr>
          <w:jc w:val="center"/>
        </w:trPr>
        <w:tc>
          <w:tcPr>
            <w:tcW w:w="704" w:type="dxa"/>
          </w:tcPr>
          <w:p w14:paraId="236D7914" w14:textId="77777777" w:rsidR="00B027C7" w:rsidRDefault="008E0A8F">
            <w:pPr>
              <w:jc w:val="center"/>
              <w:rPr>
                <w:sz w:val="24"/>
              </w:rPr>
            </w:pPr>
            <w:r>
              <w:rPr>
                <w:rFonts w:hint="eastAsia"/>
                <w:sz w:val="24"/>
              </w:rPr>
              <w:t>2</w:t>
            </w:r>
          </w:p>
        </w:tc>
        <w:tc>
          <w:tcPr>
            <w:tcW w:w="5103" w:type="dxa"/>
          </w:tcPr>
          <w:p w14:paraId="39CAB920" w14:textId="77777777" w:rsidR="00B027C7" w:rsidRDefault="00B027C7">
            <w:pPr>
              <w:jc w:val="center"/>
              <w:rPr>
                <w:sz w:val="24"/>
              </w:rPr>
            </w:pPr>
          </w:p>
        </w:tc>
        <w:tc>
          <w:tcPr>
            <w:tcW w:w="2126" w:type="dxa"/>
          </w:tcPr>
          <w:p w14:paraId="312CD7B1" w14:textId="77777777" w:rsidR="00B027C7" w:rsidRDefault="00B027C7">
            <w:pPr>
              <w:jc w:val="center"/>
              <w:rPr>
                <w:sz w:val="24"/>
              </w:rPr>
            </w:pPr>
          </w:p>
        </w:tc>
      </w:tr>
      <w:tr w:rsidR="00B027C7" w14:paraId="116ECD82" w14:textId="77777777">
        <w:trPr>
          <w:jc w:val="center"/>
        </w:trPr>
        <w:tc>
          <w:tcPr>
            <w:tcW w:w="704" w:type="dxa"/>
          </w:tcPr>
          <w:p w14:paraId="70F1A15A" w14:textId="77777777" w:rsidR="00B027C7" w:rsidRDefault="008E0A8F">
            <w:pPr>
              <w:jc w:val="center"/>
              <w:rPr>
                <w:sz w:val="24"/>
              </w:rPr>
            </w:pPr>
            <w:r>
              <w:rPr>
                <w:rFonts w:hint="eastAsia"/>
                <w:sz w:val="24"/>
              </w:rPr>
              <w:t>3</w:t>
            </w:r>
          </w:p>
        </w:tc>
        <w:tc>
          <w:tcPr>
            <w:tcW w:w="5103" w:type="dxa"/>
          </w:tcPr>
          <w:p w14:paraId="00C7E06D" w14:textId="77777777" w:rsidR="00B027C7" w:rsidRDefault="00B027C7">
            <w:pPr>
              <w:jc w:val="center"/>
              <w:rPr>
                <w:sz w:val="24"/>
              </w:rPr>
            </w:pPr>
          </w:p>
        </w:tc>
        <w:tc>
          <w:tcPr>
            <w:tcW w:w="2126" w:type="dxa"/>
          </w:tcPr>
          <w:p w14:paraId="0EF96A47" w14:textId="77777777" w:rsidR="00B027C7" w:rsidRDefault="00B027C7">
            <w:pPr>
              <w:jc w:val="center"/>
              <w:rPr>
                <w:sz w:val="24"/>
              </w:rPr>
            </w:pPr>
          </w:p>
        </w:tc>
      </w:tr>
      <w:tr w:rsidR="00B027C7" w14:paraId="61FB0549" w14:textId="77777777">
        <w:trPr>
          <w:jc w:val="center"/>
        </w:trPr>
        <w:tc>
          <w:tcPr>
            <w:tcW w:w="704" w:type="dxa"/>
          </w:tcPr>
          <w:p w14:paraId="62CEBD8B" w14:textId="77777777" w:rsidR="00B027C7" w:rsidRDefault="00B027C7">
            <w:pPr>
              <w:jc w:val="center"/>
              <w:rPr>
                <w:sz w:val="24"/>
              </w:rPr>
            </w:pPr>
          </w:p>
        </w:tc>
        <w:tc>
          <w:tcPr>
            <w:tcW w:w="5103" w:type="dxa"/>
          </w:tcPr>
          <w:p w14:paraId="304A605E" w14:textId="77777777" w:rsidR="00B027C7" w:rsidRDefault="00B027C7">
            <w:pPr>
              <w:jc w:val="center"/>
              <w:rPr>
                <w:sz w:val="24"/>
              </w:rPr>
            </w:pPr>
          </w:p>
        </w:tc>
        <w:tc>
          <w:tcPr>
            <w:tcW w:w="2126" w:type="dxa"/>
          </w:tcPr>
          <w:p w14:paraId="305FB04B" w14:textId="77777777" w:rsidR="00B027C7" w:rsidRDefault="00B027C7">
            <w:pPr>
              <w:jc w:val="center"/>
              <w:rPr>
                <w:sz w:val="24"/>
              </w:rPr>
            </w:pPr>
          </w:p>
        </w:tc>
      </w:tr>
    </w:tbl>
    <w:p w14:paraId="7606ABC4" w14:textId="77777777" w:rsidR="00B027C7" w:rsidRDefault="00B027C7">
      <w:pPr>
        <w:rPr>
          <w:sz w:val="24"/>
        </w:rPr>
      </w:pPr>
    </w:p>
    <w:p w14:paraId="78F86DC5" w14:textId="77777777" w:rsidR="00B027C7" w:rsidRDefault="008E0A8F">
      <w:pPr>
        <w:outlineLvl w:val="3"/>
        <w:rPr>
          <w:b/>
          <w:bCs/>
          <w:sz w:val="24"/>
        </w:rPr>
      </w:pPr>
      <w:r>
        <w:rPr>
          <w:rFonts w:hint="eastAsia"/>
          <w:b/>
          <w:bCs/>
          <w:sz w:val="24"/>
        </w:rPr>
        <w:t>（二）技术规格证明文件</w:t>
      </w:r>
    </w:p>
    <w:p w14:paraId="6D980A3C" w14:textId="77777777" w:rsidR="00B027C7" w:rsidRDefault="00B027C7">
      <w:pPr>
        <w:rPr>
          <w:sz w:val="24"/>
        </w:rPr>
      </w:pPr>
    </w:p>
    <w:p w14:paraId="7CCDA0BF" w14:textId="77777777" w:rsidR="00B027C7" w:rsidRDefault="00B027C7">
      <w:pPr>
        <w:rPr>
          <w:sz w:val="24"/>
        </w:rPr>
      </w:pPr>
    </w:p>
    <w:p w14:paraId="779CB073" w14:textId="77777777" w:rsidR="00B027C7" w:rsidRDefault="008E0A8F">
      <w:pPr>
        <w:pStyle w:val="30"/>
        <w:jc w:val="center"/>
        <w:rPr>
          <w:rFonts w:ascii="黑体" w:eastAsia="黑体"/>
          <w:b w:val="0"/>
          <w:sz w:val="24"/>
          <w:szCs w:val="24"/>
        </w:rPr>
      </w:pPr>
      <w:r>
        <w:rPr>
          <w:rFonts w:ascii="黑体" w:eastAsia="黑体" w:hint="eastAsia"/>
          <w:b w:val="0"/>
          <w:sz w:val="24"/>
          <w:szCs w:val="24"/>
        </w:rPr>
        <w:t>十、技术规格偏离表</w:t>
      </w:r>
    </w:p>
    <w:p w14:paraId="512A2FBA" w14:textId="77777777" w:rsidR="00B027C7" w:rsidRDefault="00B027C7">
      <w:pPr>
        <w:rPr>
          <w:sz w:val="24"/>
        </w:rPr>
      </w:pPr>
    </w:p>
    <w:p w14:paraId="5A75C776" w14:textId="77777777" w:rsidR="00B027C7" w:rsidRDefault="008E0A8F">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7"/>
        <w:gridCol w:w="1864"/>
        <w:gridCol w:w="1864"/>
        <w:gridCol w:w="1864"/>
        <w:gridCol w:w="1863"/>
      </w:tblGrid>
      <w:tr w:rsidR="008A2DC3" w14:paraId="2D423DAA" w14:textId="29AB028E" w:rsidTr="008A2DC3">
        <w:trPr>
          <w:trHeight w:val="470"/>
        </w:trPr>
        <w:tc>
          <w:tcPr>
            <w:tcW w:w="250" w:type="pct"/>
            <w:vAlign w:val="center"/>
          </w:tcPr>
          <w:p w14:paraId="26BAF1B8" w14:textId="77777777" w:rsidR="008A2DC3" w:rsidRDefault="008A2DC3" w:rsidP="008A2DC3">
            <w:pPr>
              <w:jc w:val="center"/>
              <w:rPr>
                <w:szCs w:val="21"/>
              </w:rPr>
            </w:pPr>
            <w:r>
              <w:rPr>
                <w:rFonts w:hint="eastAsia"/>
                <w:szCs w:val="21"/>
              </w:rPr>
              <w:t>序号</w:t>
            </w:r>
          </w:p>
        </w:tc>
        <w:tc>
          <w:tcPr>
            <w:tcW w:w="379" w:type="pct"/>
            <w:vAlign w:val="center"/>
          </w:tcPr>
          <w:p w14:paraId="6CD7D7E3" w14:textId="77777777" w:rsidR="008A2DC3" w:rsidRDefault="008A2DC3" w:rsidP="008A2DC3">
            <w:pPr>
              <w:widowControl/>
              <w:jc w:val="center"/>
              <w:rPr>
                <w:szCs w:val="21"/>
              </w:rPr>
            </w:pPr>
            <w:r>
              <w:rPr>
                <w:rFonts w:hint="eastAsia"/>
                <w:szCs w:val="21"/>
              </w:rPr>
              <w:t>货物名称</w:t>
            </w:r>
          </w:p>
        </w:tc>
        <w:tc>
          <w:tcPr>
            <w:tcW w:w="1093" w:type="pct"/>
            <w:vAlign w:val="center"/>
          </w:tcPr>
          <w:p w14:paraId="2F821A93" w14:textId="77777777" w:rsidR="008A2DC3" w:rsidRDefault="008A2DC3" w:rsidP="008A2DC3">
            <w:pPr>
              <w:jc w:val="center"/>
              <w:rPr>
                <w:szCs w:val="21"/>
              </w:rPr>
            </w:pPr>
            <w:r>
              <w:rPr>
                <w:rFonts w:hint="eastAsia"/>
                <w:szCs w:val="21"/>
              </w:rPr>
              <w:t>招标技术要求</w:t>
            </w:r>
          </w:p>
        </w:tc>
        <w:tc>
          <w:tcPr>
            <w:tcW w:w="1093" w:type="pct"/>
            <w:vAlign w:val="center"/>
          </w:tcPr>
          <w:p w14:paraId="1A353C7A" w14:textId="40322F5F" w:rsidR="008A2DC3" w:rsidRDefault="008A2DC3" w:rsidP="008A2DC3">
            <w:pPr>
              <w:jc w:val="center"/>
              <w:rPr>
                <w:rFonts w:hint="eastAsia"/>
                <w:szCs w:val="21"/>
              </w:rPr>
            </w:pPr>
            <w:r>
              <w:rPr>
                <w:rFonts w:hint="eastAsia"/>
                <w:szCs w:val="21"/>
              </w:rPr>
              <w:t>投标技术响应</w:t>
            </w:r>
          </w:p>
        </w:tc>
        <w:tc>
          <w:tcPr>
            <w:tcW w:w="1093" w:type="pct"/>
            <w:vAlign w:val="center"/>
          </w:tcPr>
          <w:p w14:paraId="3832F41B" w14:textId="6050254E" w:rsidR="008A2DC3" w:rsidRDefault="008A2DC3" w:rsidP="008A2DC3">
            <w:pPr>
              <w:jc w:val="center"/>
              <w:rPr>
                <w:rFonts w:hint="eastAsia"/>
                <w:szCs w:val="21"/>
              </w:rPr>
            </w:pPr>
            <w:r>
              <w:rPr>
                <w:rFonts w:hint="eastAsia"/>
                <w:szCs w:val="21"/>
              </w:rPr>
              <w:t>偏离情况</w:t>
            </w:r>
          </w:p>
        </w:tc>
        <w:tc>
          <w:tcPr>
            <w:tcW w:w="1093" w:type="pct"/>
            <w:vAlign w:val="center"/>
          </w:tcPr>
          <w:p w14:paraId="208DD775" w14:textId="7DB3FA59" w:rsidR="008A2DC3" w:rsidRDefault="008A2DC3" w:rsidP="008A2DC3">
            <w:pPr>
              <w:jc w:val="center"/>
              <w:rPr>
                <w:rFonts w:hint="eastAsia"/>
                <w:szCs w:val="21"/>
              </w:rPr>
            </w:pPr>
            <w:r>
              <w:rPr>
                <w:rFonts w:hint="eastAsia"/>
                <w:szCs w:val="21"/>
              </w:rPr>
              <w:t>说明</w:t>
            </w:r>
          </w:p>
        </w:tc>
      </w:tr>
      <w:tr w:rsidR="008A2DC3" w14:paraId="24C5EC0C" w14:textId="7C8F5D1F" w:rsidTr="008A2DC3">
        <w:trPr>
          <w:trHeight w:val="170"/>
        </w:trPr>
        <w:tc>
          <w:tcPr>
            <w:tcW w:w="250" w:type="pct"/>
            <w:vMerge w:val="restart"/>
            <w:vAlign w:val="center"/>
          </w:tcPr>
          <w:p w14:paraId="61446870" w14:textId="77777777" w:rsidR="008A2DC3" w:rsidRDefault="008A2DC3" w:rsidP="003C73AE">
            <w:pPr>
              <w:jc w:val="center"/>
              <w:rPr>
                <w:b/>
                <w:szCs w:val="21"/>
              </w:rPr>
            </w:pPr>
            <w:r>
              <w:rPr>
                <w:rFonts w:hint="eastAsia"/>
                <w:b/>
                <w:szCs w:val="21"/>
              </w:rPr>
              <w:t>1</w:t>
            </w:r>
          </w:p>
        </w:tc>
        <w:tc>
          <w:tcPr>
            <w:tcW w:w="379" w:type="pct"/>
            <w:vMerge w:val="restart"/>
            <w:vAlign w:val="center"/>
          </w:tcPr>
          <w:p w14:paraId="18678E0C" w14:textId="77777777" w:rsidR="008A2DC3" w:rsidRDefault="008A2DC3" w:rsidP="003C73AE">
            <w:pPr>
              <w:jc w:val="center"/>
              <w:rPr>
                <w:b/>
                <w:szCs w:val="21"/>
              </w:rPr>
            </w:pPr>
            <w:r>
              <w:rPr>
                <w:rFonts w:ascii="宋体" w:hAnsi="宋体" w:hint="eastAsia"/>
                <w:szCs w:val="21"/>
              </w:rPr>
              <w:t>全自动电脑心肺复苏模拟人</w:t>
            </w:r>
          </w:p>
        </w:tc>
        <w:tc>
          <w:tcPr>
            <w:tcW w:w="1093" w:type="pct"/>
          </w:tcPr>
          <w:p w14:paraId="57C1116A" w14:textId="77777777" w:rsidR="008A2DC3" w:rsidRDefault="008A2DC3" w:rsidP="003C73AE">
            <w:pPr>
              <w:rPr>
                <w:rFonts w:ascii="宋体" w:hAnsi="宋体"/>
                <w:color w:val="000000"/>
                <w:szCs w:val="21"/>
              </w:rPr>
            </w:pPr>
            <w:r>
              <w:rPr>
                <w:rFonts w:ascii="宋体" w:hAnsi="宋体" w:hint="eastAsia"/>
                <w:color w:val="000000"/>
                <w:szCs w:val="21"/>
              </w:rPr>
              <w:t>▲1.1.模拟人具有真实的解剖结构和真实的按压手感；</w:t>
            </w:r>
          </w:p>
        </w:tc>
        <w:tc>
          <w:tcPr>
            <w:tcW w:w="1093" w:type="pct"/>
          </w:tcPr>
          <w:p w14:paraId="36A0CDEF" w14:textId="77777777" w:rsidR="008A2DC3" w:rsidRDefault="008A2DC3" w:rsidP="003C73AE">
            <w:pPr>
              <w:rPr>
                <w:rFonts w:ascii="宋体" w:hAnsi="宋体" w:hint="eastAsia"/>
                <w:color w:val="000000"/>
                <w:szCs w:val="21"/>
              </w:rPr>
            </w:pPr>
          </w:p>
        </w:tc>
        <w:tc>
          <w:tcPr>
            <w:tcW w:w="1093" w:type="pct"/>
          </w:tcPr>
          <w:p w14:paraId="398C9816" w14:textId="075DDAD5" w:rsidR="008A2DC3" w:rsidRDefault="008A2DC3" w:rsidP="003C73AE">
            <w:pPr>
              <w:rPr>
                <w:rFonts w:ascii="宋体" w:hAnsi="宋体" w:hint="eastAsia"/>
                <w:color w:val="000000"/>
                <w:szCs w:val="21"/>
              </w:rPr>
            </w:pPr>
          </w:p>
        </w:tc>
        <w:tc>
          <w:tcPr>
            <w:tcW w:w="1093" w:type="pct"/>
          </w:tcPr>
          <w:p w14:paraId="22F46241" w14:textId="15CB7678" w:rsidR="008A2DC3" w:rsidRDefault="008A2DC3" w:rsidP="003C73AE">
            <w:pPr>
              <w:rPr>
                <w:rFonts w:ascii="宋体" w:hAnsi="宋体" w:hint="eastAsia"/>
                <w:color w:val="000000"/>
                <w:szCs w:val="21"/>
              </w:rPr>
            </w:pPr>
          </w:p>
        </w:tc>
      </w:tr>
      <w:tr w:rsidR="008A2DC3" w14:paraId="6508E8A4" w14:textId="146A11FC" w:rsidTr="008A2DC3">
        <w:trPr>
          <w:trHeight w:val="170"/>
        </w:trPr>
        <w:tc>
          <w:tcPr>
            <w:tcW w:w="250" w:type="pct"/>
            <w:vMerge/>
            <w:vAlign w:val="center"/>
          </w:tcPr>
          <w:p w14:paraId="57FD4859" w14:textId="77777777" w:rsidR="008A2DC3" w:rsidRDefault="008A2DC3" w:rsidP="003C73AE">
            <w:pPr>
              <w:jc w:val="center"/>
              <w:rPr>
                <w:b/>
                <w:szCs w:val="21"/>
              </w:rPr>
            </w:pPr>
          </w:p>
        </w:tc>
        <w:tc>
          <w:tcPr>
            <w:tcW w:w="379" w:type="pct"/>
            <w:vMerge/>
            <w:vAlign w:val="center"/>
          </w:tcPr>
          <w:p w14:paraId="2ACD5CD1" w14:textId="77777777" w:rsidR="008A2DC3" w:rsidRDefault="008A2DC3" w:rsidP="003C73AE">
            <w:pPr>
              <w:jc w:val="center"/>
              <w:rPr>
                <w:b/>
                <w:szCs w:val="21"/>
              </w:rPr>
            </w:pPr>
          </w:p>
        </w:tc>
        <w:tc>
          <w:tcPr>
            <w:tcW w:w="1093" w:type="pct"/>
          </w:tcPr>
          <w:p w14:paraId="236E99A4" w14:textId="77777777" w:rsidR="008A2DC3" w:rsidRDefault="008A2DC3" w:rsidP="003C73AE">
            <w:pPr>
              <w:rPr>
                <w:rFonts w:ascii="宋体" w:hAnsi="宋体"/>
                <w:color w:val="000000"/>
                <w:szCs w:val="21"/>
              </w:rPr>
            </w:pPr>
            <w:r>
              <w:rPr>
                <w:rFonts w:ascii="宋体" w:hAnsi="宋体" w:hint="eastAsia"/>
                <w:color w:val="000000"/>
                <w:szCs w:val="21"/>
              </w:rPr>
              <w:t>▲1.2.模型具有高仿真模拟头部、颈椎和颚部活动，气道可开或关闭∶正确的头后仰/压额抬下颌动作才可以打开气道，气道被正确打开后，方能做人工呼吸∶模拟人可做提拉下颌，倾斜头部两大功能；</w:t>
            </w:r>
          </w:p>
        </w:tc>
        <w:tc>
          <w:tcPr>
            <w:tcW w:w="1093" w:type="pct"/>
          </w:tcPr>
          <w:p w14:paraId="41F51616" w14:textId="77777777" w:rsidR="008A2DC3" w:rsidRDefault="008A2DC3" w:rsidP="003C73AE">
            <w:pPr>
              <w:rPr>
                <w:rFonts w:ascii="宋体" w:hAnsi="宋体" w:hint="eastAsia"/>
                <w:color w:val="000000"/>
                <w:szCs w:val="21"/>
              </w:rPr>
            </w:pPr>
          </w:p>
        </w:tc>
        <w:tc>
          <w:tcPr>
            <w:tcW w:w="1093" w:type="pct"/>
          </w:tcPr>
          <w:p w14:paraId="363267EF" w14:textId="52091846" w:rsidR="008A2DC3" w:rsidRDefault="008A2DC3" w:rsidP="003C73AE">
            <w:pPr>
              <w:rPr>
                <w:rFonts w:ascii="宋体" w:hAnsi="宋体" w:hint="eastAsia"/>
                <w:color w:val="000000"/>
                <w:szCs w:val="21"/>
              </w:rPr>
            </w:pPr>
          </w:p>
        </w:tc>
        <w:tc>
          <w:tcPr>
            <w:tcW w:w="1093" w:type="pct"/>
          </w:tcPr>
          <w:p w14:paraId="4440B721" w14:textId="61B34A33" w:rsidR="008A2DC3" w:rsidRDefault="008A2DC3" w:rsidP="003C73AE">
            <w:pPr>
              <w:rPr>
                <w:rFonts w:ascii="宋体" w:hAnsi="宋体" w:hint="eastAsia"/>
                <w:color w:val="000000"/>
                <w:szCs w:val="21"/>
              </w:rPr>
            </w:pPr>
          </w:p>
        </w:tc>
      </w:tr>
      <w:tr w:rsidR="008A2DC3" w14:paraId="5F66EE1E" w14:textId="01BE4AE1" w:rsidTr="008A2DC3">
        <w:trPr>
          <w:trHeight w:val="60"/>
        </w:trPr>
        <w:tc>
          <w:tcPr>
            <w:tcW w:w="250" w:type="pct"/>
            <w:vMerge/>
            <w:vAlign w:val="center"/>
          </w:tcPr>
          <w:p w14:paraId="21D1C108" w14:textId="77777777" w:rsidR="008A2DC3" w:rsidRDefault="008A2DC3" w:rsidP="003C73AE">
            <w:pPr>
              <w:jc w:val="center"/>
              <w:rPr>
                <w:b/>
                <w:szCs w:val="21"/>
              </w:rPr>
            </w:pPr>
          </w:p>
        </w:tc>
        <w:tc>
          <w:tcPr>
            <w:tcW w:w="379" w:type="pct"/>
            <w:vMerge/>
            <w:vAlign w:val="center"/>
          </w:tcPr>
          <w:p w14:paraId="06E72780" w14:textId="77777777" w:rsidR="008A2DC3" w:rsidRDefault="008A2DC3" w:rsidP="003C73AE">
            <w:pPr>
              <w:jc w:val="center"/>
              <w:rPr>
                <w:b/>
                <w:szCs w:val="21"/>
              </w:rPr>
            </w:pPr>
          </w:p>
        </w:tc>
        <w:tc>
          <w:tcPr>
            <w:tcW w:w="1093" w:type="pct"/>
          </w:tcPr>
          <w:p w14:paraId="6CE319F0" w14:textId="77777777" w:rsidR="008A2DC3" w:rsidRDefault="008A2DC3" w:rsidP="003C73AE">
            <w:pPr>
              <w:rPr>
                <w:rFonts w:ascii="宋体" w:hAnsi="宋体"/>
                <w:color w:val="000000"/>
                <w:szCs w:val="21"/>
              </w:rPr>
            </w:pPr>
            <w:r>
              <w:rPr>
                <w:rFonts w:ascii="宋体" w:hAnsi="宋体" w:hint="eastAsia"/>
                <w:color w:val="000000"/>
                <w:szCs w:val="21"/>
              </w:rPr>
              <w:t>▲1.3.可通气∶包括口对口、口对鼻、面罩通气（包括便携面罩、袋阀面罩BVM）；</w:t>
            </w:r>
          </w:p>
        </w:tc>
        <w:tc>
          <w:tcPr>
            <w:tcW w:w="1093" w:type="pct"/>
          </w:tcPr>
          <w:p w14:paraId="7C061F19" w14:textId="77777777" w:rsidR="008A2DC3" w:rsidRDefault="008A2DC3" w:rsidP="003C73AE">
            <w:pPr>
              <w:rPr>
                <w:rFonts w:ascii="宋体" w:hAnsi="宋体" w:hint="eastAsia"/>
                <w:color w:val="000000"/>
                <w:szCs w:val="21"/>
              </w:rPr>
            </w:pPr>
          </w:p>
        </w:tc>
        <w:tc>
          <w:tcPr>
            <w:tcW w:w="1093" w:type="pct"/>
          </w:tcPr>
          <w:p w14:paraId="527163A2" w14:textId="725D2FF8" w:rsidR="008A2DC3" w:rsidRDefault="008A2DC3" w:rsidP="003C73AE">
            <w:pPr>
              <w:rPr>
                <w:rFonts w:ascii="宋体" w:hAnsi="宋体" w:hint="eastAsia"/>
                <w:color w:val="000000"/>
                <w:szCs w:val="21"/>
              </w:rPr>
            </w:pPr>
          </w:p>
        </w:tc>
        <w:tc>
          <w:tcPr>
            <w:tcW w:w="1093" w:type="pct"/>
          </w:tcPr>
          <w:p w14:paraId="7C4B3DB3" w14:textId="46CA1AC2" w:rsidR="008A2DC3" w:rsidRDefault="008A2DC3" w:rsidP="003C73AE">
            <w:pPr>
              <w:rPr>
                <w:rFonts w:ascii="宋体" w:hAnsi="宋体" w:hint="eastAsia"/>
                <w:color w:val="000000"/>
                <w:szCs w:val="21"/>
              </w:rPr>
            </w:pPr>
          </w:p>
        </w:tc>
      </w:tr>
      <w:tr w:rsidR="008A2DC3" w14:paraId="256A178B" w14:textId="6D8B036C" w:rsidTr="008A2DC3">
        <w:trPr>
          <w:trHeight w:val="317"/>
        </w:trPr>
        <w:tc>
          <w:tcPr>
            <w:tcW w:w="250" w:type="pct"/>
            <w:vMerge/>
            <w:vAlign w:val="center"/>
          </w:tcPr>
          <w:p w14:paraId="0AC9DE53" w14:textId="77777777" w:rsidR="008A2DC3" w:rsidRDefault="008A2DC3" w:rsidP="003C73AE">
            <w:pPr>
              <w:rPr>
                <w:b/>
                <w:szCs w:val="21"/>
              </w:rPr>
            </w:pPr>
          </w:p>
        </w:tc>
        <w:tc>
          <w:tcPr>
            <w:tcW w:w="379" w:type="pct"/>
            <w:vMerge/>
            <w:vAlign w:val="center"/>
          </w:tcPr>
          <w:p w14:paraId="7D62DF6E" w14:textId="77777777" w:rsidR="008A2DC3" w:rsidRDefault="008A2DC3" w:rsidP="003C73AE">
            <w:pPr>
              <w:jc w:val="center"/>
              <w:rPr>
                <w:b/>
                <w:szCs w:val="21"/>
              </w:rPr>
            </w:pPr>
          </w:p>
        </w:tc>
        <w:tc>
          <w:tcPr>
            <w:tcW w:w="1093" w:type="pct"/>
          </w:tcPr>
          <w:p w14:paraId="55227186" w14:textId="77777777" w:rsidR="008A2DC3" w:rsidRDefault="008A2DC3" w:rsidP="003C73AE">
            <w:pPr>
              <w:rPr>
                <w:rFonts w:ascii="宋体" w:hAnsi="宋体"/>
                <w:color w:val="000000"/>
                <w:szCs w:val="21"/>
              </w:rPr>
            </w:pPr>
            <w:r>
              <w:rPr>
                <w:rFonts w:ascii="宋体" w:hAnsi="宋体"/>
                <w:color w:val="000000"/>
                <w:szCs w:val="21"/>
              </w:rPr>
              <w:t>1.</w:t>
            </w:r>
            <w:r>
              <w:rPr>
                <w:rFonts w:ascii="宋体" w:hAnsi="宋体" w:hint="eastAsia"/>
                <w:color w:val="000000"/>
                <w:szCs w:val="21"/>
              </w:rPr>
              <w:t>4.通气时模型胸部可模拟适当的起伏∶学员能感受到∶"看、听、感觉"人工呼吸的三大功能，并可了解通气量及通气速率根据指南要求是否通气足够和过度；</w:t>
            </w:r>
          </w:p>
        </w:tc>
        <w:tc>
          <w:tcPr>
            <w:tcW w:w="1093" w:type="pct"/>
          </w:tcPr>
          <w:p w14:paraId="70D717AE" w14:textId="77777777" w:rsidR="008A2DC3" w:rsidRDefault="008A2DC3" w:rsidP="003C73AE">
            <w:pPr>
              <w:rPr>
                <w:rFonts w:ascii="宋体" w:hAnsi="宋体"/>
                <w:color w:val="000000"/>
                <w:szCs w:val="21"/>
              </w:rPr>
            </w:pPr>
          </w:p>
        </w:tc>
        <w:tc>
          <w:tcPr>
            <w:tcW w:w="1093" w:type="pct"/>
          </w:tcPr>
          <w:p w14:paraId="4C6FC5B5" w14:textId="11E3F267" w:rsidR="008A2DC3" w:rsidRDefault="008A2DC3" w:rsidP="003C73AE">
            <w:pPr>
              <w:rPr>
                <w:rFonts w:ascii="宋体" w:hAnsi="宋体"/>
                <w:color w:val="000000"/>
                <w:szCs w:val="21"/>
              </w:rPr>
            </w:pPr>
          </w:p>
        </w:tc>
        <w:tc>
          <w:tcPr>
            <w:tcW w:w="1093" w:type="pct"/>
          </w:tcPr>
          <w:p w14:paraId="090F3FB2" w14:textId="630831EA" w:rsidR="008A2DC3" w:rsidRDefault="008A2DC3" w:rsidP="003C73AE">
            <w:pPr>
              <w:rPr>
                <w:rFonts w:ascii="宋体" w:hAnsi="宋体"/>
                <w:color w:val="000000"/>
                <w:szCs w:val="21"/>
              </w:rPr>
            </w:pPr>
          </w:p>
        </w:tc>
      </w:tr>
      <w:tr w:rsidR="008A2DC3" w14:paraId="2A2AAD28" w14:textId="290B5413" w:rsidTr="008A2DC3">
        <w:trPr>
          <w:trHeight w:val="317"/>
        </w:trPr>
        <w:tc>
          <w:tcPr>
            <w:tcW w:w="250" w:type="pct"/>
            <w:vMerge/>
            <w:vAlign w:val="center"/>
          </w:tcPr>
          <w:p w14:paraId="7215FE9E" w14:textId="77777777" w:rsidR="008A2DC3" w:rsidRDefault="008A2DC3" w:rsidP="003C73AE">
            <w:pPr>
              <w:rPr>
                <w:b/>
                <w:szCs w:val="21"/>
              </w:rPr>
            </w:pPr>
          </w:p>
        </w:tc>
        <w:tc>
          <w:tcPr>
            <w:tcW w:w="379" w:type="pct"/>
            <w:vMerge/>
            <w:vAlign w:val="center"/>
          </w:tcPr>
          <w:p w14:paraId="50D5EC68" w14:textId="77777777" w:rsidR="008A2DC3" w:rsidRDefault="008A2DC3" w:rsidP="003C73AE">
            <w:pPr>
              <w:jc w:val="center"/>
              <w:rPr>
                <w:b/>
                <w:szCs w:val="21"/>
              </w:rPr>
            </w:pPr>
          </w:p>
        </w:tc>
        <w:tc>
          <w:tcPr>
            <w:tcW w:w="1093" w:type="pct"/>
          </w:tcPr>
          <w:p w14:paraId="39DB391C" w14:textId="77777777" w:rsidR="008A2DC3" w:rsidRDefault="008A2DC3" w:rsidP="003C73AE">
            <w:pPr>
              <w:rPr>
                <w:rFonts w:ascii="宋体" w:hAnsi="宋体"/>
                <w:color w:val="000000"/>
                <w:szCs w:val="21"/>
              </w:rPr>
            </w:pPr>
            <w:r>
              <w:rPr>
                <w:rFonts w:ascii="宋体" w:hAnsi="宋体"/>
                <w:color w:val="000000"/>
                <w:szCs w:val="21"/>
              </w:rPr>
              <w:t>1.</w:t>
            </w:r>
            <w:r>
              <w:rPr>
                <w:rFonts w:ascii="宋体" w:hAnsi="宋体" w:hint="eastAsia"/>
                <w:color w:val="000000"/>
                <w:szCs w:val="21"/>
              </w:rPr>
              <w:t>5.可模拟气道受阻和胸部抬起的真实效果，可反馈胃部充气效果；</w:t>
            </w:r>
          </w:p>
        </w:tc>
        <w:tc>
          <w:tcPr>
            <w:tcW w:w="1093" w:type="pct"/>
          </w:tcPr>
          <w:p w14:paraId="52A94E14" w14:textId="77777777" w:rsidR="008A2DC3" w:rsidRDefault="008A2DC3" w:rsidP="003C73AE">
            <w:pPr>
              <w:rPr>
                <w:rFonts w:ascii="宋体" w:hAnsi="宋体"/>
                <w:color w:val="000000"/>
                <w:szCs w:val="21"/>
              </w:rPr>
            </w:pPr>
          </w:p>
        </w:tc>
        <w:tc>
          <w:tcPr>
            <w:tcW w:w="1093" w:type="pct"/>
          </w:tcPr>
          <w:p w14:paraId="6D10A106" w14:textId="06B46C3F" w:rsidR="008A2DC3" w:rsidRDefault="008A2DC3" w:rsidP="003C73AE">
            <w:pPr>
              <w:rPr>
                <w:rFonts w:ascii="宋体" w:hAnsi="宋体"/>
                <w:color w:val="000000"/>
                <w:szCs w:val="21"/>
              </w:rPr>
            </w:pPr>
          </w:p>
        </w:tc>
        <w:tc>
          <w:tcPr>
            <w:tcW w:w="1093" w:type="pct"/>
          </w:tcPr>
          <w:p w14:paraId="32A53086" w14:textId="77009993" w:rsidR="008A2DC3" w:rsidRDefault="008A2DC3" w:rsidP="003C73AE">
            <w:pPr>
              <w:rPr>
                <w:rFonts w:ascii="宋体" w:hAnsi="宋体"/>
                <w:color w:val="000000"/>
                <w:szCs w:val="21"/>
              </w:rPr>
            </w:pPr>
          </w:p>
        </w:tc>
      </w:tr>
      <w:tr w:rsidR="008A2DC3" w14:paraId="4E452670" w14:textId="0643536F" w:rsidTr="008A2DC3">
        <w:trPr>
          <w:trHeight w:val="317"/>
        </w:trPr>
        <w:tc>
          <w:tcPr>
            <w:tcW w:w="250" w:type="pct"/>
            <w:vMerge/>
            <w:vAlign w:val="center"/>
          </w:tcPr>
          <w:p w14:paraId="4241A409" w14:textId="77777777" w:rsidR="008A2DC3" w:rsidRDefault="008A2DC3" w:rsidP="003C73AE">
            <w:pPr>
              <w:rPr>
                <w:b/>
                <w:szCs w:val="21"/>
              </w:rPr>
            </w:pPr>
          </w:p>
        </w:tc>
        <w:tc>
          <w:tcPr>
            <w:tcW w:w="379" w:type="pct"/>
            <w:vMerge/>
            <w:vAlign w:val="center"/>
          </w:tcPr>
          <w:p w14:paraId="6B3EB234" w14:textId="77777777" w:rsidR="008A2DC3" w:rsidRDefault="008A2DC3" w:rsidP="003C73AE">
            <w:pPr>
              <w:jc w:val="center"/>
              <w:rPr>
                <w:b/>
                <w:szCs w:val="21"/>
              </w:rPr>
            </w:pPr>
          </w:p>
        </w:tc>
        <w:tc>
          <w:tcPr>
            <w:tcW w:w="1093" w:type="pct"/>
          </w:tcPr>
          <w:p w14:paraId="5F4752ED" w14:textId="77777777" w:rsidR="008A2DC3" w:rsidRDefault="008A2DC3" w:rsidP="003C73AE">
            <w:pPr>
              <w:rPr>
                <w:rFonts w:ascii="宋体" w:hAnsi="宋体"/>
                <w:color w:val="000000"/>
                <w:szCs w:val="21"/>
              </w:rPr>
            </w:pPr>
            <w:r>
              <w:rPr>
                <w:rFonts w:ascii="宋体" w:hAnsi="宋体"/>
                <w:color w:val="000000"/>
                <w:szCs w:val="21"/>
              </w:rPr>
              <w:t>1.</w:t>
            </w:r>
            <w:r>
              <w:rPr>
                <w:rFonts w:ascii="宋体" w:hAnsi="宋体" w:hint="eastAsia"/>
                <w:color w:val="000000"/>
                <w:szCs w:val="21"/>
              </w:rPr>
              <w:t>6.具有专利卫生系统∶一次性的呼吸口袋和可清洗的面皮；</w:t>
            </w:r>
          </w:p>
        </w:tc>
        <w:tc>
          <w:tcPr>
            <w:tcW w:w="1093" w:type="pct"/>
          </w:tcPr>
          <w:p w14:paraId="643BF192" w14:textId="77777777" w:rsidR="008A2DC3" w:rsidRDefault="008A2DC3" w:rsidP="003C73AE">
            <w:pPr>
              <w:rPr>
                <w:rFonts w:ascii="宋体" w:hAnsi="宋体"/>
                <w:color w:val="000000"/>
                <w:szCs w:val="21"/>
              </w:rPr>
            </w:pPr>
          </w:p>
        </w:tc>
        <w:tc>
          <w:tcPr>
            <w:tcW w:w="1093" w:type="pct"/>
          </w:tcPr>
          <w:p w14:paraId="046318F1" w14:textId="44254103" w:rsidR="008A2DC3" w:rsidRDefault="008A2DC3" w:rsidP="003C73AE">
            <w:pPr>
              <w:rPr>
                <w:rFonts w:ascii="宋体" w:hAnsi="宋体"/>
                <w:color w:val="000000"/>
                <w:szCs w:val="21"/>
              </w:rPr>
            </w:pPr>
          </w:p>
        </w:tc>
        <w:tc>
          <w:tcPr>
            <w:tcW w:w="1093" w:type="pct"/>
          </w:tcPr>
          <w:p w14:paraId="5FE47920" w14:textId="31FE5080" w:rsidR="008A2DC3" w:rsidRDefault="008A2DC3" w:rsidP="003C73AE">
            <w:pPr>
              <w:rPr>
                <w:rFonts w:ascii="宋体" w:hAnsi="宋体"/>
                <w:color w:val="000000"/>
                <w:szCs w:val="21"/>
              </w:rPr>
            </w:pPr>
          </w:p>
        </w:tc>
      </w:tr>
      <w:tr w:rsidR="008A2DC3" w14:paraId="4B4AA641" w14:textId="5B07BC7B" w:rsidTr="008A2DC3">
        <w:trPr>
          <w:trHeight w:val="317"/>
        </w:trPr>
        <w:tc>
          <w:tcPr>
            <w:tcW w:w="250" w:type="pct"/>
            <w:vMerge/>
            <w:vAlign w:val="center"/>
          </w:tcPr>
          <w:p w14:paraId="4DE07672" w14:textId="77777777" w:rsidR="008A2DC3" w:rsidRDefault="008A2DC3" w:rsidP="003C73AE">
            <w:pPr>
              <w:rPr>
                <w:b/>
                <w:szCs w:val="21"/>
              </w:rPr>
            </w:pPr>
          </w:p>
        </w:tc>
        <w:tc>
          <w:tcPr>
            <w:tcW w:w="379" w:type="pct"/>
            <w:vMerge/>
            <w:vAlign w:val="center"/>
          </w:tcPr>
          <w:p w14:paraId="372CD280" w14:textId="77777777" w:rsidR="008A2DC3" w:rsidRDefault="008A2DC3" w:rsidP="003C73AE">
            <w:pPr>
              <w:jc w:val="center"/>
              <w:rPr>
                <w:b/>
                <w:szCs w:val="21"/>
              </w:rPr>
            </w:pPr>
          </w:p>
        </w:tc>
        <w:tc>
          <w:tcPr>
            <w:tcW w:w="1093" w:type="pct"/>
          </w:tcPr>
          <w:p w14:paraId="4D943F3B" w14:textId="77777777" w:rsidR="008A2DC3" w:rsidRDefault="008A2DC3" w:rsidP="003C73AE">
            <w:pPr>
              <w:rPr>
                <w:rFonts w:ascii="宋体" w:hAnsi="宋体"/>
                <w:color w:val="000000"/>
                <w:szCs w:val="21"/>
              </w:rPr>
            </w:pPr>
            <w:r>
              <w:rPr>
                <w:rFonts w:ascii="宋体" w:hAnsi="宋体"/>
                <w:color w:val="000000"/>
                <w:szCs w:val="21"/>
              </w:rPr>
              <w:t>1.</w:t>
            </w:r>
            <w:r>
              <w:rPr>
                <w:rFonts w:ascii="宋体" w:hAnsi="宋体" w:hint="eastAsia"/>
                <w:color w:val="000000"/>
                <w:szCs w:val="21"/>
              </w:rPr>
              <w:t>7.模型各项参数及反馈的指标分数符合复苏指导大纲要求；</w:t>
            </w:r>
          </w:p>
        </w:tc>
        <w:tc>
          <w:tcPr>
            <w:tcW w:w="1093" w:type="pct"/>
          </w:tcPr>
          <w:p w14:paraId="63341F96" w14:textId="77777777" w:rsidR="008A2DC3" w:rsidRDefault="008A2DC3" w:rsidP="003C73AE">
            <w:pPr>
              <w:rPr>
                <w:rFonts w:ascii="宋体" w:hAnsi="宋体"/>
                <w:color w:val="000000"/>
                <w:szCs w:val="21"/>
              </w:rPr>
            </w:pPr>
          </w:p>
        </w:tc>
        <w:tc>
          <w:tcPr>
            <w:tcW w:w="1093" w:type="pct"/>
          </w:tcPr>
          <w:p w14:paraId="3EB7334F" w14:textId="6AAF53F0" w:rsidR="008A2DC3" w:rsidRDefault="008A2DC3" w:rsidP="003C73AE">
            <w:pPr>
              <w:rPr>
                <w:rFonts w:ascii="宋体" w:hAnsi="宋体"/>
                <w:color w:val="000000"/>
                <w:szCs w:val="21"/>
              </w:rPr>
            </w:pPr>
          </w:p>
        </w:tc>
        <w:tc>
          <w:tcPr>
            <w:tcW w:w="1093" w:type="pct"/>
          </w:tcPr>
          <w:p w14:paraId="52D69E30" w14:textId="68C0923E" w:rsidR="008A2DC3" w:rsidRDefault="008A2DC3" w:rsidP="003C73AE">
            <w:pPr>
              <w:rPr>
                <w:rFonts w:ascii="宋体" w:hAnsi="宋体"/>
                <w:color w:val="000000"/>
                <w:szCs w:val="21"/>
              </w:rPr>
            </w:pPr>
          </w:p>
        </w:tc>
      </w:tr>
      <w:tr w:rsidR="008A2DC3" w14:paraId="0C696E69" w14:textId="0E7F79AC" w:rsidTr="008A2DC3">
        <w:trPr>
          <w:trHeight w:val="317"/>
        </w:trPr>
        <w:tc>
          <w:tcPr>
            <w:tcW w:w="250" w:type="pct"/>
            <w:vMerge/>
            <w:vAlign w:val="center"/>
          </w:tcPr>
          <w:p w14:paraId="09D8F411" w14:textId="77777777" w:rsidR="008A2DC3" w:rsidRDefault="008A2DC3" w:rsidP="003C73AE">
            <w:pPr>
              <w:rPr>
                <w:b/>
                <w:szCs w:val="21"/>
              </w:rPr>
            </w:pPr>
          </w:p>
        </w:tc>
        <w:tc>
          <w:tcPr>
            <w:tcW w:w="379" w:type="pct"/>
            <w:vMerge/>
            <w:vAlign w:val="center"/>
          </w:tcPr>
          <w:p w14:paraId="6317EB98" w14:textId="77777777" w:rsidR="008A2DC3" w:rsidRDefault="008A2DC3" w:rsidP="003C73AE">
            <w:pPr>
              <w:jc w:val="center"/>
              <w:rPr>
                <w:b/>
                <w:szCs w:val="21"/>
              </w:rPr>
            </w:pPr>
          </w:p>
        </w:tc>
        <w:tc>
          <w:tcPr>
            <w:tcW w:w="1093" w:type="pct"/>
          </w:tcPr>
          <w:p w14:paraId="27B601A2" w14:textId="77777777" w:rsidR="008A2DC3" w:rsidRDefault="008A2DC3" w:rsidP="003C73AE">
            <w:pPr>
              <w:rPr>
                <w:rFonts w:ascii="宋体" w:hAnsi="宋体"/>
                <w:color w:val="000000"/>
                <w:szCs w:val="21"/>
              </w:rPr>
            </w:pPr>
            <w:r>
              <w:rPr>
                <w:rFonts w:ascii="宋体" w:hAnsi="宋体"/>
                <w:color w:val="000000"/>
                <w:szCs w:val="21"/>
              </w:rPr>
              <w:t>1.</w:t>
            </w:r>
            <w:r>
              <w:rPr>
                <w:rFonts w:ascii="宋体" w:hAnsi="宋体" w:hint="eastAsia"/>
                <w:color w:val="000000"/>
                <w:szCs w:val="21"/>
              </w:rPr>
              <w:t>8.模型可通过手动达到双侧感知颈动脉搏动；</w:t>
            </w:r>
          </w:p>
        </w:tc>
        <w:tc>
          <w:tcPr>
            <w:tcW w:w="1093" w:type="pct"/>
          </w:tcPr>
          <w:p w14:paraId="3932DBA4" w14:textId="77777777" w:rsidR="008A2DC3" w:rsidRDefault="008A2DC3" w:rsidP="003C73AE">
            <w:pPr>
              <w:rPr>
                <w:rFonts w:ascii="宋体" w:hAnsi="宋体"/>
                <w:color w:val="000000"/>
                <w:szCs w:val="21"/>
              </w:rPr>
            </w:pPr>
          </w:p>
        </w:tc>
        <w:tc>
          <w:tcPr>
            <w:tcW w:w="1093" w:type="pct"/>
          </w:tcPr>
          <w:p w14:paraId="276CE9AE" w14:textId="61ACB1EE" w:rsidR="008A2DC3" w:rsidRDefault="008A2DC3" w:rsidP="003C73AE">
            <w:pPr>
              <w:rPr>
                <w:rFonts w:ascii="宋体" w:hAnsi="宋体"/>
                <w:color w:val="000000"/>
                <w:szCs w:val="21"/>
              </w:rPr>
            </w:pPr>
          </w:p>
        </w:tc>
        <w:tc>
          <w:tcPr>
            <w:tcW w:w="1093" w:type="pct"/>
          </w:tcPr>
          <w:p w14:paraId="4B6B73FB" w14:textId="15382EED" w:rsidR="008A2DC3" w:rsidRDefault="008A2DC3" w:rsidP="003C73AE">
            <w:pPr>
              <w:rPr>
                <w:rFonts w:ascii="宋体" w:hAnsi="宋体"/>
                <w:color w:val="000000"/>
                <w:szCs w:val="21"/>
              </w:rPr>
            </w:pPr>
          </w:p>
        </w:tc>
      </w:tr>
      <w:tr w:rsidR="008A2DC3" w14:paraId="127A83EE" w14:textId="744D3C5F" w:rsidTr="008A2DC3">
        <w:trPr>
          <w:trHeight w:val="317"/>
        </w:trPr>
        <w:tc>
          <w:tcPr>
            <w:tcW w:w="250" w:type="pct"/>
            <w:vMerge/>
            <w:vAlign w:val="center"/>
          </w:tcPr>
          <w:p w14:paraId="43BD5B5B" w14:textId="77777777" w:rsidR="008A2DC3" w:rsidRDefault="008A2DC3" w:rsidP="003C73AE">
            <w:pPr>
              <w:rPr>
                <w:b/>
                <w:szCs w:val="21"/>
              </w:rPr>
            </w:pPr>
          </w:p>
        </w:tc>
        <w:tc>
          <w:tcPr>
            <w:tcW w:w="379" w:type="pct"/>
            <w:vMerge/>
            <w:vAlign w:val="center"/>
          </w:tcPr>
          <w:p w14:paraId="52668827" w14:textId="77777777" w:rsidR="008A2DC3" w:rsidRDefault="008A2DC3" w:rsidP="003C73AE">
            <w:pPr>
              <w:jc w:val="center"/>
              <w:rPr>
                <w:b/>
                <w:szCs w:val="21"/>
              </w:rPr>
            </w:pPr>
          </w:p>
        </w:tc>
        <w:tc>
          <w:tcPr>
            <w:tcW w:w="1093" w:type="pct"/>
          </w:tcPr>
          <w:p w14:paraId="42820EB1" w14:textId="77777777" w:rsidR="008A2DC3" w:rsidRDefault="008A2DC3" w:rsidP="003C73AE">
            <w:pPr>
              <w:rPr>
                <w:rFonts w:ascii="宋体" w:hAnsi="宋体"/>
                <w:color w:val="000000"/>
                <w:szCs w:val="21"/>
              </w:rPr>
            </w:pPr>
            <w:r>
              <w:rPr>
                <w:rFonts w:ascii="宋体" w:hAnsi="宋体"/>
                <w:color w:val="000000"/>
                <w:szCs w:val="21"/>
              </w:rPr>
              <w:t>1.</w:t>
            </w:r>
            <w:r>
              <w:rPr>
                <w:rFonts w:ascii="宋体" w:hAnsi="宋体" w:hint="eastAsia"/>
                <w:color w:val="000000"/>
                <w:szCs w:val="21"/>
              </w:rPr>
              <w:t>9.有不同的胸部硬度，方便进行胸部硬度的调节∶可模仿不同年龄群和性别的胸部硬度。按压手部位置不正确时，有提示音，可调节的硬度避免对受训者的习惯性误导；</w:t>
            </w:r>
          </w:p>
        </w:tc>
        <w:tc>
          <w:tcPr>
            <w:tcW w:w="1093" w:type="pct"/>
          </w:tcPr>
          <w:p w14:paraId="5EA8D03E" w14:textId="77777777" w:rsidR="008A2DC3" w:rsidRDefault="008A2DC3" w:rsidP="003C73AE">
            <w:pPr>
              <w:rPr>
                <w:rFonts w:ascii="宋体" w:hAnsi="宋体"/>
                <w:color w:val="000000"/>
                <w:szCs w:val="21"/>
              </w:rPr>
            </w:pPr>
          </w:p>
        </w:tc>
        <w:tc>
          <w:tcPr>
            <w:tcW w:w="1093" w:type="pct"/>
          </w:tcPr>
          <w:p w14:paraId="6F2019FA" w14:textId="6F20F6CC" w:rsidR="008A2DC3" w:rsidRDefault="008A2DC3" w:rsidP="003C73AE">
            <w:pPr>
              <w:rPr>
                <w:rFonts w:ascii="宋体" w:hAnsi="宋体"/>
                <w:color w:val="000000"/>
                <w:szCs w:val="21"/>
              </w:rPr>
            </w:pPr>
          </w:p>
        </w:tc>
        <w:tc>
          <w:tcPr>
            <w:tcW w:w="1093" w:type="pct"/>
          </w:tcPr>
          <w:p w14:paraId="521200B2" w14:textId="184D78CD" w:rsidR="008A2DC3" w:rsidRDefault="008A2DC3" w:rsidP="003C73AE">
            <w:pPr>
              <w:rPr>
                <w:rFonts w:ascii="宋体" w:hAnsi="宋体"/>
                <w:color w:val="000000"/>
                <w:szCs w:val="21"/>
              </w:rPr>
            </w:pPr>
          </w:p>
        </w:tc>
      </w:tr>
      <w:tr w:rsidR="008A2DC3" w14:paraId="75F21572" w14:textId="17B193FE" w:rsidTr="008A2DC3">
        <w:trPr>
          <w:trHeight w:val="317"/>
        </w:trPr>
        <w:tc>
          <w:tcPr>
            <w:tcW w:w="250" w:type="pct"/>
            <w:vMerge/>
            <w:vAlign w:val="center"/>
          </w:tcPr>
          <w:p w14:paraId="0123FCF5" w14:textId="77777777" w:rsidR="008A2DC3" w:rsidRDefault="008A2DC3" w:rsidP="003C73AE">
            <w:pPr>
              <w:rPr>
                <w:b/>
                <w:szCs w:val="21"/>
              </w:rPr>
            </w:pPr>
          </w:p>
        </w:tc>
        <w:tc>
          <w:tcPr>
            <w:tcW w:w="379" w:type="pct"/>
            <w:vMerge/>
            <w:vAlign w:val="center"/>
          </w:tcPr>
          <w:p w14:paraId="5CABFF05" w14:textId="77777777" w:rsidR="008A2DC3" w:rsidRDefault="008A2DC3" w:rsidP="003C73AE">
            <w:pPr>
              <w:jc w:val="center"/>
              <w:rPr>
                <w:b/>
                <w:szCs w:val="21"/>
              </w:rPr>
            </w:pPr>
          </w:p>
        </w:tc>
        <w:tc>
          <w:tcPr>
            <w:tcW w:w="1093" w:type="pct"/>
          </w:tcPr>
          <w:p w14:paraId="4D634F9D" w14:textId="77777777" w:rsidR="008A2DC3" w:rsidRDefault="008A2DC3" w:rsidP="003C73AE">
            <w:pPr>
              <w:rPr>
                <w:rFonts w:ascii="宋体" w:hAnsi="宋体"/>
                <w:color w:val="000000"/>
                <w:szCs w:val="21"/>
              </w:rPr>
            </w:pPr>
            <w:r>
              <w:rPr>
                <w:rFonts w:ascii="宋体" w:hAnsi="宋体" w:cs="宋体" w:hint="eastAsia"/>
                <w:sz w:val="18"/>
                <w:szCs w:val="18"/>
              </w:rPr>
              <w:t>★1.</w:t>
            </w:r>
            <w:r>
              <w:rPr>
                <w:rFonts w:ascii="宋体" w:hAnsi="宋体" w:hint="eastAsia"/>
                <w:szCs w:val="21"/>
              </w:rPr>
              <w:t>10.模型带有一套CPR监测系统，可测量；</w:t>
            </w:r>
          </w:p>
        </w:tc>
        <w:tc>
          <w:tcPr>
            <w:tcW w:w="1093" w:type="pct"/>
          </w:tcPr>
          <w:p w14:paraId="5FDE225A" w14:textId="77777777" w:rsidR="008A2DC3" w:rsidRDefault="008A2DC3" w:rsidP="003C73AE">
            <w:pPr>
              <w:rPr>
                <w:rFonts w:ascii="宋体" w:hAnsi="宋体" w:cs="宋体" w:hint="eastAsia"/>
                <w:sz w:val="18"/>
                <w:szCs w:val="18"/>
              </w:rPr>
            </w:pPr>
          </w:p>
        </w:tc>
        <w:tc>
          <w:tcPr>
            <w:tcW w:w="1093" w:type="pct"/>
          </w:tcPr>
          <w:p w14:paraId="0F0CA986" w14:textId="0D49B62A" w:rsidR="008A2DC3" w:rsidRDefault="008A2DC3" w:rsidP="003C73AE">
            <w:pPr>
              <w:rPr>
                <w:rFonts w:ascii="宋体" w:hAnsi="宋体" w:cs="宋体" w:hint="eastAsia"/>
                <w:sz w:val="18"/>
                <w:szCs w:val="18"/>
              </w:rPr>
            </w:pPr>
          </w:p>
        </w:tc>
        <w:tc>
          <w:tcPr>
            <w:tcW w:w="1093" w:type="pct"/>
          </w:tcPr>
          <w:p w14:paraId="12873D42" w14:textId="3D916CEE" w:rsidR="008A2DC3" w:rsidRDefault="008A2DC3" w:rsidP="003C73AE">
            <w:pPr>
              <w:rPr>
                <w:rFonts w:ascii="宋体" w:hAnsi="宋体" w:cs="宋体" w:hint="eastAsia"/>
                <w:sz w:val="18"/>
                <w:szCs w:val="18"/>
              </w:rPr>
            </w:pPr>
          </w:p>
        </w:tc>
      </w:tr>
      <w:tr w:rsidR="008A2DC3" w14:paraId="366DBD37" w14:textId="6945D97A" w:rsidTr="008A2DC3">
        <w:trPr>
          <w:trHeight w:val="317"/>
        </w:trPr>
        <w:tc>
          <w:tcPr>
            <w:tcW w:w="250" w:type="pct"/>
            <w:vMerge/>
            <w:vAlign w:val="center"/>
          </w:tcPr>
          <w:p w14:paraId="632DA754" w14:textId="77777777" w:rsidR="008A2DC3" w:rsidRDefault="008A2DC3" w:rsidP="003C73AE">
            <w:pPr>
              <w:rPr>
                <w:b/>
                <w:szCs w:val="21"/>
              </w:rPr>
            </w:pPr>
          </w:p>
        </w:tc>
        <w:tc>
          <w:tcPr>
            <w:tcW w:w="379" w:type="pct"/>
            <w:vMerge/>
            <w:vAlign w:val="center"/>
          </w:tcPr>
          <w:p w14:paraId="69793787" w14:textId="77777777" w:rsidR="008A2DC3" w:rsidRDefault="008A2DC3" w:rsidP="003C73AE">
            <w:pPr>
              <w:jc w:val="center"/>
              <w:rPr>
                <w:b/>
                <w:szCs w:val="21"/>
              </w:rPr>
            </w:pPr>
          </w:p>
        </w:tc>
        <w:tc>
          <w:tcPr>
            <w:tcW w:w="1093" w:type="pct"/>
          </w:tcPr>
          <w:p w14:paraId="6A54131A" w14:textId="77777777" w:rsidR="008A2DC3" w:rsidRDefault="008A2DC3" w:rsidP="003C73AE">
            <w:pPr>
              <w:rPr>
                <w:rFonts w:ascii="宋体" w:hAnsi="宋体"/>
                <w:color w:val="000000"/>
                <w:szCs w:val="21"/>
              </w:rPr>
            </w:pPr>
            <w:r>
              <w:rPr>
                <w:rFonts w:ascii="宋体" w:hAnsi="宋体"/>
                <w:color w:val="000000"/>
                <w:szCs w:val="21"/>
              </w:rPr>
              <w:t>1.</w:t>
            </w:r>
            <w:r>
              <w:rPr>
                <w:rFonts w:ascii="宋体" w:hAnsi="宋体" w:hint="eastAsia"/>
                <w:color w:val="000000"/>
                <w:szCs w:val="21"/>
              </w:rPr>
              <w:t>11.模型带有一套无线PAD控制系统。</w:t>
            </w:r>
          </w:p>
        </w:tc>
        <w:tc>
          <w:tcPr>
            <w:tcW w:w="1093" w:type="pct"/>
          </w:tcPr>
          <w:p w14:paraId="0154EE49" w14:textId="77777777" w:rsidR="008A2DC3" w:rsidRDefault="008A2DC3" w:rsidP="003C73AE">
            <w:pPr>
              <w:rPr>
                <w:rFonts w:ascii="宋体" w:hAnsi="宋体"/>
                <w:color w:val="000000"/>
                <w:szCs w:val="21"/>
              </w:rPr>
            </w:pPr>
          </w:p>
        </w:tc>
        <w:tc>
          <w:tcPr>
            <w:tcW w:w="1093" w:type="pct"/>
          </w:tcPr>
          <w:p w14:paraId="17A5A392" w14:textId="67D8C044" w:rsidR="008A2DC3" w:rsidRDefault="008A2DC3" w:rsidP="003C73AE">
            <w:pPr>
              <w:rPr>
                <w:rFonts w:ascii="宋体" w:hAnsi="宋体"/>
                <w:color w:val="000000"/>
                <w:szCs w:val="21"/>
              </w:rPr>
            </w:pPr>
          </w:p>
        </w:tc>
        <w:tc>
          <w:tcPr>
            <w:tcW w:w="1093" w:type="pct"/>
          </w:tcPr>
          <w:p w14:paraId="37B5089E" w14:textId="73D042F5" w:rsidR="008A2DC3" w:rsidRDefault="008A2DC3" w:rsidP="003C73AE">
            <w:pPr>
              <w:rPr>
                <w:rFonts w:ascii="宋体" w:hAnsi="宋体"/>
                <w:color w:val="000000"/>
                <w:szCs w:val="21"/>
              </w:rPr>
            </w:pPr>
          </w:p>
        </w:tc>
      </w:tr>
      <w:tr w:rsidR="008A2DC3" w14:paraId="7605EEAB" w14:textId="3718736F" w:rsidTr="008A2DC3">
        <w:trPr>
          <w:trHeight w:val="1403"/>
        </w:trPr>
        <w:tc>
          <w:tcPr>
            <w:tcW w:w="250" w:type="pct"/>
            <w:vMerge/>
            <w:vAlign w:val="center"/>
          </w:tcPr>
          <w:p w14:paraId="2B00A89F" w14:textId="77777777" w:rsidR="008A2DC3" w:rsidRDefault="008A2DC3" w:rsidP="003C73AE">
            <w:pPr>
              <w:rPr>
                <w:b/>
                <w:szCs w:val="21"/>
              </w:rPr>
            </w:pPr>
          </w:p>
        </w:tc>
        <w:tc>
          <w:tcPr>
            <w:tcW w:w="379" w:type="pct"/>
            <w:vMerge/>
            <w:vAlign w:val="center"/>
          </w:tcPr>
          <w:p w14:paraId="535193BB" w14:textId="77777777" w:rsidR="008A2DC3" w:rsidRDefault="008A2DC3" w:rsidP="003C73AE">
            <w:pPr>
              <w:jc w:val="center"/>
              <w:rPr>
                <w:b/>
                <w:szCs w:val="21"/>
              </w:rPr>
            </w:pPr>
          </w:p>
        </w:tc>
        <w:tc>
          <w:tcPr>
            <w:tcW w:w="1093" w:type="pct"/>
          </w:tcPr>
          <w:p w14:paraId="7B9D6112" w14:textId="77777777" w:rsidR="008A2DC3" w:rsidRDefault="008A2DC3" w:rsidP="003C73AE">
            <w:pPr>
              <w:jc w:val="left"/>
              <w:rPr>
                <w:rFonts w:ascii="宋体" w:hAnsi="宋体"/>
                <w:b/>
                <w:bCs/>
                <w:color w:val="FF0000"/>
                <w:szCs w:val="21"/>
              </w:rPr>
            </w:pPr>
            <w:r>
              <w:rPr>
                <w:rFonts w:ascii="宋体" w:hAnsi="宋体" w:cs="宋体" w:hint="eastAsia"/>
                <w:color w:val="FF0000"/>
                <w:sz w:val="18"/>
                <w:szCs w:val="18"/>
              </w:rPr>
              <w:t>★1.12</w:t>
            </w:r>
            <w:r>
              <w:rPr>
                <w:rFonts w:ascii="宋体" w:hAnsi="宋体" w:hint="eastAsia"/>
                <w:b/>
                <w:color w:val="FF0000"/>
                <w:szCs w:val="21"/>
              </w:rPr>
              <w:t>配置要求</w:t>
            </w:r>
          </w:p>
          <w:p w14:paraId="5FA1DE35" w14:textId="77777777" w:rsidR="008A2DC3" w:rsidRDefault="008A2DC3" w:rsidP="003C73AE">
            <w:pPr>
              <w:rPr>
                <w:rFonts w:ascii="宋体" w:hAnsi="宋体"/>
                <w:color w:val="000000"/>
                <w:szCs w:val="21"/>
              </w:rPr>
            </w:pPr>
            <w:r>
              <w:rPr>
                <w:rFonts w:ascii="宋体" w:hAnsi="宋体" w:hint="eastAsia"/>
                <w:color w:val="000000"/>
                <w:szCs w:val="21"/>
              </w:rPr>
              <w:t>复苏模型1具</w:t>
            </w:r>
          </w:p>
          <w:p w14:paraId="5FD67C08" w14:textId="77777777" w:rsidR="008A2DC3" w:rsidRDefault="008A2DC3" w:rsidP="003C73AE">
            <w:pPr>
              <w:rPr>
                <w:rFonts w:ascii="宋体" w:hAnsi="宋体"/>
                <w:color w:val="000000"/>
                <w:szCs w:val="21"/>
              </w:rPr>
            </w:pPr>
            <w:r>
              <w:rPr>
                <w:rFonts w:ascii="宋体" w:hAnsi="宋体" w:hint="eastAsia"/>
                <w:color w:val="000000"/>
                <w:szCs w:val="21"/>
              </w:rPr>
              <w:t>CPR 监测器1台</w:t>
            </w:r>
          </w:p>
          <w:p w14:paraId="42612482" w14:textId="77777777" w:rsidR="008A2DC3" w:rsidRDefault="008A2DC3" w:rsidP="003C73AE">
            <w:pPr>
              <w:rPr>
                <w:rFonts w:ascii="宋体" w:hAnsi="宋体"/>
                <w:color w:val="000000"/>
                <w:szCs w:val="21"/>
              </w:rPr>
            </w:pPr>
            <w:r>
              <w:rPr>
                <w:rFonts w:ascii="宋体" w:hAnsi="宋体" w:hint="eastAsia"/>
                <w:color w:val="000000"/>
                <w:szCs w:val="21"/>
              </w:rPr>
              <w:t>结果打印仪1台</w:t>
            </w:r>
          </w:p>
          <w:p w14:paraId="23C274C2" w14:textId="77777777" w:rsidR="008A2DC3" w:rsidRDefault="008A2DC3" w:rsidP="003C73AE">
            <w:pPr>
              <w:rPr>
                <w:rFonts w:ascii="宋体" w:hAnsi="宋体"/>
                <w:b/>
                <w:bCs/>
                <w:color w:val="FF0000"/>
                <w:szCs w:val="21"/>
              </w:rPr>
            </w:pPr>
            <w:r>
              <w:rPr>
                <w:rFonts w:ascii="宋体" w:hAnsi="宋体" w:hint="eastAsia"/>
                <w:color w:val="000000"/>
                <w:szCs w:val="21"/>
              </w:rPr>
              <w:t>配套平板电脑1台</w:t>
            </w:r>
          </w:p>
        </w:tc>
        <w:tc>
          <w:tcPr>
            <w:tcW w:w="1093" w:type="pct"/>
          </w:tcPr>
          <w:p w14:paraId="48D880DC" w14:textId="77777777" w:rsidR="008A2DC3" w:rsidRDefault="008A2DC3" w:rsidP="003C73AE">
            <w:pPr>
              <w:jc w:val="left"/>
              <w:rPr>
                <w:rFonts w:ascii="宋体" w:hAnsi="宋体" w:cs="宋体" w:hint="eastAsia"/>
                <w:color w:val="FF0000"/>
                <w:sz w:val="18"/>
                <w:szCs w:val="18"/>
              </w:rPr>
            </w:pPr>
          </w:p>
        </w:tc>
        <w:tc>
          <w:tcPr>
            <w:tcW w:w="1093" w:type="pct"/>
          </w:tcPr>
          <w:p w14:paraId="143F6843" w14:textId="32462A7B" w:rsidR="008A2DC3" w:rsidRDefault="008A2DC3" w:rsidP="003C73AE">
            <w:pPr>
              <w:jc w:val="left"/>
              <w:rPr>
                <w:rFonts w:ascii="宋体" w:hAnsi="宋体" w:cs="宋体" w:hint="eastAsia"/>
                <w:color w:val="FF0000"/>
                <w:sz w:val="18"/>
                <w:szCs w:val="18"/>
              </w:rPr>
            </w:pPr>
          </w:p>
        </w:tc>
        <w:tc>
          <w:tcPr>
            <w:tcW w:w="1093" w:type="pct"/>
          </w:tcPr>
          <w:p w14:paraId="40114197" w14:textId="4880E78A" w:rsidR="008A2DC3" w:rsidRDefault="008A2DC3" w:rsidP="003C73AE">
            <w:pPr>
              <w:jc w:val="left"/>
              <w:rPr>
                <w:rFonts w:ascii="宋体" w:hAnsi="宋体" w:cs="宋体" w:hint="eastAsia"/>
                <w:color w:val="FF0000"/>
                <w:sz w:val="18"/>
                <w:szCs w:val="18"/>
              </w:rPr>
            </w:pPr>
          </w:p>
        </w:tc>
      </w:tr>
    </w:tbl>
    <w:p w14:paraId="674B0EC9" w14:textId="77777777" w:rsidR="00B027C7" w:rsidRDefault="008E0A8F">
      <w:pPr>
        <w:rPr>
          <w:sz w:val="24"/>
        </w:rPr>
      </w:pPr>
      <w:r>
        <w:rPr>
          <w:rFonts w:hint="eastAsia"/>
          <w:sz w:val="24"/>
        </w:rPr>
        <w:t>备注：</w:t>
      </w:r>
    </w:p>
    <w:p w14:paraId="458329FC" w14:textId="77777777" w:rsidR="00B027C7" w:rsidRDefault="008E0A8F">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53EE70C7" w14:textId="77777777" w:rsidR="00B027C7" w:rsidRDefault="008E0A8F">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7D696006" w14:textId="77777777" w:rsidR="00B027C7" w:rsidRDefault="008E0A8F">
      <w:pPr>
        <w:rPr>
          <w:color w:val="FF0000"/>
          <w:sz w:val="24"/>
        </w:rPr>
      </w:pPr>
      <w:r>
        <w:rPr>
          <w:rFonts w:hint="eastAsia"/>
          <w:color w:val="FF0000"/>
          <w:sz w:val="24"/>
        </w:rPr>
        <w:t>3</w:t>
      </w:r>
      <w:r>
        <w:rPr>
          <w:rFonts w:hint="eastAsia"/>
          <w:color w:val="FF0000"/>
          <w:sz w:val="24"/>
        </w:rPr>
        <w:t>、“偏离情况”一栏应如实填写“正偏离”、“负偏离”或“无偏离”。</w:t>
      </w:r>
    </w:p>
    <w:p w14:paraId="4E95CF4C" w14:textId="77777777" w:rsidR="00B027C7" w:rsidRDefault="008E0A8F">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643E8008" w14:textId="77777777" w:rsidR="00B027C7" w:rsidRDefault="008E0A8F">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4CC2A28D" w14:textId="77777777" w:rsidR="00B027C7" w:rsidRDefault="008E0A8F">
      <w:pPr>
        <w:rPr>
          <w:sz w:val="24"/>
        </w:rPr>
      </w:pPr>
      <w:r>
        <w:rPr>
          <w:rFonts w:hint="eastAsia"/>
          <w:sz w:val="24"/>
        </w:rPr>
        <w:lastRenderedPageBreak/>
        <w:t>5</w:t>
      </w:r>
      <w:r>
        <w:rPr>
          <w:rFonts w:hint="eastAsia"/>
          <w:sz w:val="24"/>
        </w:rPr>
        <w:t>、证明资料的提供要求：</w:t>
      </w:r>
    </w:p>
    <w:p w14:paraId="61E2C76C" w14:textId="77777777" w:rsidR="00B027C7" w:rsidRDefault="008E0A8F">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4097005" w14:textId="77777777" w:rsidR="00B027C7" w:rsidRDefault="008E0A8F">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091B5E57" w14:textId="77777777" w:rsidR="00B027C7" w:rsidRDefault="008E0A8F">
      <w:pPr>
        <w:rPr>
          <w:sz w:val="24"/>
        </w:rPr>
      </w:pPr>
      <w:r>
        <w:rPr>
          <w:rFonts w:hint="eastAsia"/>
          <w:sz w:val="24"/>
        </w:rPr>
        <w:t>未达到以上提供要求的，评标委员会有权认定为不合格响应，其相关分数予以扣减或作投标无效处理。</w:t>
      </w:r>
    </w:p>
    <w:p w14:paraId="79FEE002" w14:textId="77777777" w:rsidR="00B027C7" w:rsidRDefault="008E0A8F">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41E4939A" w14:textId="77777777" w:rsidR="00B027C7" w:rsidRDefault="008E0A8F">
      <w:pPr>
        <w:rPr>
          <w:sz w:val="24"/>
        </w:rPr>
      </w:pPr>
      <w:r>
        <w:rPr>
          <w:sz w:val="24"/>
        </w:rPr>
        <w:br w:type="page"/>
      </w:r>
    </w:p>
    <w:p w14:paraId="78FF63EB" w14:textId="77777777" w:rsidR="00B027C7" w:rsidRDefault="008E0A8F">
      <w:pPr>
        <w:pStyle w:val="30"/>
        <w:jc w:val="center"/>
        <w:rPr>
          <w:b w:val="0"/>
        </w:rPr>
      </w:pPr>
      <w:r>
        <w:rPr>
          <w:rFonts w:ascii="黑体" w:eastAsia="黑体" w:hint="eastAsia"/>
          <w:b w:val="0"/>
          <w:bCs w:val="0"/>
          <w:kern w:val="0"/>
          <w:sz w:val="24"/>
          <w:szCs w:val="20"/>
        </w:rPr>
        <w:lastRenderedPageBreak/>
        <w:t>十一、商务需求偏离表</w:t>
      </w:r>
    </w:p>
    <w:p w14:paraId="78A91A90" w14:textId="77777777" w:rsidR="00B027C7" w:rsidRDefault="00B027C7">
      <w:pPr>
        <w:rPr>
          <w:b/>
          <w:sz w:val="24"/>
        </w:rPr>
      </w:pPr>
    </w:p>
    <w:p w14:paraId="0A6D119C" w14:textId="77777777" w:rsidR="00B027C7" w:rsidRDefault="008E0A8F">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8A2DC3" w14:paraId="2070AFB0" w14:textId="6265481A" w:rsidTr="008A2DC3">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05047423" w14:textId="77777777" w:rsidR="008A2DC3" w:rsidRDefault="008A2DC3" w:rsidP="008A2DC3">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16E80D0D" w14:textId="77777777" w:rsidR="008A2DC3" w:rsidRDefault="008A2DC3" w:rsidP="008A2DC3">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5F497740" w14:textId="77777777" w:rsidR="008A2DC3" w:rsidRDefault="008A2DC3" w:rsidP="008A2DC3">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03F95E22" w14:textId="2938FFB2" w:rsidR="008A2DC3" w:rsidRDefault="008A2DC3" w:rsidP="008A2DC3">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1C36E56C" w14:textId="0AB62550" w:rsidR="008A2DC3" w:rsidRDefault="008A2DC3" w:rsidP="008A2DC3">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628C045B" w14:textId="08C212C8" w:rsidR="008A2DC3" w:rsidRDefault="008A2DC3" w:rsidP="008A2DC3">
            <w:pPr>
              <w:jc w:val="center"/>
              <w:rPr>
                <w:rFonts w:hint="eastAsia"/>
                <w:b/>
              </w:rPr>
            </w:pPr>
            <w:r>
              <w:rPr>
                <w:rFonts w:hint="eastAsia"/>
                <w:b/>
                <w:szCs w:val="21"/>
              </w:rPr>
              <w:t>说明</w:t>
            </w:r>
          </w:p>
        </w:tc>
      </w:tr>
      <w:tr w:rsidR="008A2DC3" w14:paraId="02B580B0" w14:textId="308FFB04" w:rsidTr="008A2DC3">
        <w:trPr>
          <w:trHeight w:val="280"/>
        </w:trPr>
        <w:tc>
          <w:tcPr>
            <w:tcW w:w="1664" w:type="pct"/>
            <w:gridSpan w:val="3"/>
            <w:tcBorders>
              <w:top w:val="single" w:sz="4" w:space="0" w:color="auto"/>
              <w:left w:val="single" w:sz="4" w:space="0" w:color="auto"/>
              <w:bottom w:val="single" w:sz="4" w:space="0" w:color="auto"/>
              <w:right w:val="single" w:sz="4" w:space="0" w:color="auto"/>
            </w:tcBorders>
          </w:tcPr>
          <w:p w14:paraId="1E10B9D2" w14:textId="77777777" w:rsidR="008A2DC3" w:rsidRDefault="008A2DC3" w:rsidP="003C73AE">
            <w:pPr>
              <w:rPr>
                <w:b/>
              </w:rPr>
            </w:pPr>
            <w:r>
              <w:rPr>
                <w:rFonts w:hint="eastAsia"/>
                <w:b/>
              </w:rPr>
              <w:t>（一）免费保修期内售后服务要求</w:t>
            </w:r>
          </w:p>
        </w:tc>
        <w:tc>
          <w:tcPr>
            <w:tcW w:w="1112" w:type="pct"/>
            <w:tcBorders>
              <w:top w:val="single" w:sz="4" w:space="0" w:color="auto"/>
              <w:left w:val="single" w:sz="4" w:space="0" w:color="auto"/>
              <w:bottom w:val="single" w:sz="4" w:space="0" w:color="auto"/>
              <w:right w:val="single" w:sz="4" w:space="0" w:color="auto"/>
            </w:tcBorders>
          </w:tcPr>
          <w:p w14:paraId="70A29BED" w14:textId="77777777" w:rsidR="008A2DC3" w:rsidRDefault="008A2DC3" w:rsidP="003C73AE">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14:paraId="49906571" w14:textId="109CF654" w:rsidR="008A2DC3" w:rsidRDefault="008A2DC3" w:rsidP="003C73AE">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14:paraId="1E9D87C5" w14:textId="010C2266" w:rsidR="008A2DC3" w:rsidRDefault="008A2DC3" w:rsidP="003C73AE">
            <w:pPr>
              <w:rPr>
                <w:rFonts w:hint="eastAsia"/>
                <w:b/>
              </w:rPr>
            </w:pPr>
          </w:p>
        </w:tc>
      </w:tr>
      <w:tr w:rsidR="008A2DC3" w14:paraId="4660EBD9" w14:textId="1C6E56B4" w:rsidTr="008A2DC3">
        <w:trPr>
          <w:trHeight w:val="702"/>
        </w:trPr>
        <w:tc>
          <w:tcPr>
            <w:tcW w:w="250" w:type="pct"/>
            <w:tcBorders>
              <w:top w:val="single" w:sz="4" w:space="0" w:color="auto"/>
              <w:left w:val="single" w:sz="4" w:space="0" w:color="auto"/>
              <w:bottom w:val="single" w:sz="4" w:space="0" w:color="auto"/>
              <w:right w:val="single" w:sz="4" w:space="0" w:color="auto"/>
            </w:tcBorders>
            <w:vAlign w:val="center"/>
          </w:tcPr>
          <w:p w14:paraId="081699C9" w14:textId="77777777" w:rsidR="008A2DC3" w:rsidRDefault="008A2DC3" w:rsidP="003C73AE">
            <w:pPr>
              <w:jc w:val="center"/>
              <w:rPr>
                <w:b/>
              </w:rPr>
            </w:pPr>
            <w:r>
              <w:rPr>
                <w:b/>
              </w:rPr>
              <w:t>1</w:t>
            </w:r>
          </w:p>
        </w:tc>
        <w:tc>
          <w:tcPr>
            <w:tcW w:w="301" w:type="pct"/>
            <w:tcBorders>
              <w:top w:val="single" w:sz="4" w:space="0" w:color="auto"/>
              <w:left w:val="single" w:sz="4" w:space="0" w:color="auto"/>
              <w:bottom w:val="single" w:sz="4" w:space="0" w:color="auto"/>
              <w:right w:val="single" w:sz="4" w:space="0" w:color="auto"/>
            </w:tcBorders>
            <w:vAlign w:val="center"/>
          </w:tcPr>
          <w:p w14:paraId="66167030" w14:textId="77777777" w:rsidR="008A2DC3" w:rsidRDefault="008A2DC3" w:rsidP="003C73AE">
            <w:pPr>
              <w:jc w:val="center"/>
              <w:rPr>
                <w:b/>
              </w:rPr>
            </w:pPr>
            <w:r>
              <w:rPr>
                <w:rFonts w:hint="eastAsia"/>
                <w:b/>
              </w:rPr>
              <w:t>维修响应及故障解决时间</w:t>
            </w:r>
          </w:p>
        </w:tc>
        <w:tc>
          <w:tcPr>
            <w:tcW w:w="1112" w:type="pct"/>
            <w:tcBorders>
              <w:top w:val="single" w:sz="4" w:space="0" w:color="auto"/>
              <w:left w:val="single" w:sz="4" w:space="0" w:color="auto"/>
              <w:bottom w:val="single" w:sz="4" w:space="0" w:color="auto"/>
              <w:right w:val="single" w:sz="4" w:space="0" w:color="auto"/>
            </w:tcBorders>
            <w:vAlign w:val="center"/>
          </w:tcPr>
          <w:p w14:paraId="05DACCCE" w14:textId="77777777" w:rsidR="008A2DC3" w:rsidRDefault="008A2DC3" w:rsidP="003C73AE">
            <w:pPr>
              <w:rPr>
                <w:rFonts w:ascii="宋体" w:hAnsi="宋体"/>
                <w:color w:val="000000"/>
                <w:szCs w:val="21"/>
              </w:rPr>
            </w:pPr>
            <w:r>
              <w:rPr>
                <w:rFonts w:ascii="宋体" w:hAnsi="宋体" w:hint="eastAsia"/>
                <w:color w:val="000000"/>
                <w:szCs w:val="21"/>
              </w:rPr>
              <w:t>在保修期内，一旦发生质量问题，由货物制造商提供售后服务，</w:t>
            </w:r>
          </w:p>
          <w:p w14:paraId="35EFAA31" w14:textId="77777777" w:rsidR="008A2DC3" w:rsidRDefault="008A2DC3" w:rsidP="003C73AE">
            <w:pPr>
              <w:rPr>
                <w:b/>
                <w:color w:val="000000"/>
              </w:rPr>
            </w:pPr>
            <w:r>
              <w:rPr>
                <w:rFonts w:ascii="宋体" w:hAnsi="宋体" w:hint="eastAsia"/>
                <w:b/>
                <w:bCs/>
                <w:color w:val="FF0000"/>
                <w:szCs w:val="21"/>
              </w:rPr>
              <w:t>2小时内</w:t>
            </w:r>
            <w:r>
              <w:rPr>
                <w:rFonts w:ascii="宋体" w:hAnsi="宋体" w:hint="eastAsia"/>
                <w:b/>
                <w:bCs/>
                <w:color w:val="000000"/>
                <w:szCs w:val="21"/>
              </w:rPr>
              <w:t xml:space="preserve"> </w:t>
            </w:r>
            <w:r>
              <w:rPr>
                <w:rFonts w:ascii="宋体" w:hAnsi="宋体" w:hint="eastAsia"/>
                <w:color w:val="000000"/>
                <w:szCs w:val="21"/>
              </w:rPr>
              <w:t>响应，</w:t>
            </w:r>
            <w:r>
              <w:rPr>
                <w:rFonts w:ascii="宋体" w:hAnsi="宋体"/>
                <w:b/>
                <w:bCs/>
                <w:color w:val="FF0000"/>
                <w:szCs w:val="21"/>
              </w:rPr>
              <w:t>24</w:t>
            </w:r>
            <w:r>
              <w:rPr>
                <w:rFonts w:ascii="宋体" w:hAnsi="宋体" w:hint="eastAsia"/>
                <w:b/>
                <w:bCs/>
                <w:color w:val="FF0000"/>
                <w:szCs w:val="21"/>
              </w:rPr>
              <w:t xml:space="preserve"> 小时内</w:t>
            </w:r>
            <w:r>
              <w:rPr>
                <w:rFonts w:ascii="宋体" w:hAnsi="宋体" w:hint="eastAsia"/>
                <w:b/>
                <w:bCs/>
                <w:color w:val="000000"/>
                <w:szCs w:val="21"/>
              </w:rPr>
              <w:t xml:space="preserve"> </w:t>
            </w:r>
            <w:r>
              <w:rPr>
                <w:rFonts w:ascii="宋体" w:hAnsi="宋体" w:hint="eastAsia"/>
                <w:color w:val="000000"/>
                <w:szCs w:val="21"/>
              </w:rPr>
              <w:t>完成维修，零配件供应及时。</w:t>
            </w:r>
          </w:p>
        </w:tc>
        <w:tc>
          <w:tcPr>
            <w:tcW w:w="1112" w:type="pct"/>
            <w:tcBorders>
              <w:top w:val="single" w:sz="4" w:space="0" w:color="auto"/>
              <w:left w:val="single" w:sz="4" w:space="0" w:color="auto"/>
              <w:bottom w:val="single" w:sz="4" w:space="0" w:color="auto"/>
              <w:right w:val="single" w:sz="4" w:space="0" w:color="auto"/>
            </w:tcBorders>
          </w:tcPr>
          <w:p w14:paraId="4DCA60FB" w14:textId="77777777" w:rsidR="008A2DC3" w:rsidRDefault="008A2DC3" w:rsidP="003C73AE">
            <w:pPr>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183F415D" w14:textId="2944C1C5" w:rsidR="008A2DC3" w:rsidRDefault="008A2DC3" w:rsidP="003C73AE">
            <w:pPr>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5000EB77" w14:textId="43907758" w:rsidR="008A2DC3" w:rsidRDefault="008A2DC3" w:rsidP="003C73AE">
            <w:pPr>
              <w:rPr>
                <w:rFonts w:ascii="宋体" w:hAnsi="宋体" w:hint="eastAsia"/>
                <w:color w:val="000000"/>
                <w:szCs w:val="21"/>
              </w:rPr>
            </w:pPr>
          </w:p>
        </w:tc>
      </w:tr>
      <w:tr w:rsidR="008A2DC3" w14:paraId="0CAAB537" w14:textId="4E561749" w:rsidTr="008A2DC3">
        <w:trPr>
          <w:trHeight w:val="840"/>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0F44B9B4" w14:textId="77777777" w:rsidR="008A2DC3" w:rsidRDefault="008A2DC3" w:rsidP="003C73AE">
            <w:pPr>
              <w:jc w:val="center"/>
              <w:rPr>
                <w:b/>
                <w:szCs w:val="21"/>
              </w:rPr>
            </w:pPr>
            <w:r>
              <w:rPr>
                <w:b/>
                <w:szCs w:val="21"/>
              </w:rPr>
              <w:t>2</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5A94E802" w14:textId="77777777" w:rsidR="008A2DC3" w:rsidRDefault="008A2DC3" w:rsidP="003C73AE">
            <w:pPr>
              <w:jc w:val="center"/>
              <w:rPr>
                <w:b/>
                <w:szCs w:val="21"/>
              </w:rPr>
            </w:pPr>
            <w:r>
              <w:rPr>
                <w:rFonts w:hint="eastAsia"/>
                <w:b/>
                <w:szCs w:val="21"/>
              </w:rPr>
              <w:t>关于免费保修期</w:t>
            </w:r>
          </w:p>
        </w:tc>
        <w:tc>
          <w:tcPr>
            <w:tcW w:w="1112" w:type="pct"/>
            <w:tcBorders>
              <w:top w:val="single" w:sz="4" w:space="0" w:color="auto"/>
              <w:left w:val="single" w:sz="4" w:space="0" w:color="auto"/>
              <w:bottom w:val="single" w:sz="4" w:space="0" w:color="auto"/>
              <w:right w:val="single" w:sz="4" w:space="0" w:color="auto"/>
            </w:tcBorders>
            <w:vAlign w:val="center"/>
          </w:tcPr>
          <w:p w14:paraId="1D9588B8" w14:textId="77777777" w:rsidR="008A2DC3" w:rsidRDefault="008A2DC3" w:rsidP="003C73AE">
            <w:pPr>
              <w:spacing w:line="300" w:lineRule="exact"/>
              <w:rPr>
                <w:rFonts w:ascii="宋体" w:hAnsi="宋体"/>
                <w:color w:val="000000"/>
                <w:szCs w:val="21"/>
              </w:rPr>
            </w:pPr>
            <w:r>
              <w:rPr>
                <w:rFonts w:ascii="宋体" w:hAnsi="宋体" w:hint="eastAsia"/>
                <w:color w:val="000000"/>
                <w:szCs w:val="21"/>
              </w:rPr>
              <w:t>2.1货物免费保修期</w:t>
            </w:r>
            <w:r>
              <w:rPr>
                <w:rFonts w:ascii="宋体" w:hAnsi="宋体" w:hint="eastAsia"/>
                <w:b/>
                <w:bCs/>
                <w:color w:val="000000"/>
                <w:szCs w:val="21"/>
              </w:rPr>
              <w:t xml:space="preserve"> </w:t>
            </w:r>
            <w:r>
              <w:rPr>
                <w:rFonts w:ascii="宋体" w:hAnsi="宋体" w:hint="eastAsia"/>
                <w:b/>
                <w:bCs/>
                <w:color w:val="FF0000"/>
                <w:szCs w:val="21"/>
              </w:rPr>
              <w:t>原厂全保</w:t>
            </w:r>
            <w:r>
              <w:rPr>
                <w:rFonts w:ascii="宋体" w:hAnsi="宋体" w:hint="eastAsia"/>
                <w:b/>
                <w:bCs/>
                <w:color w:val="FF0000"/>
                <w:szCs w:val="21"/>
                <w:u w:val="single"/>
              </w:rPr>
              <w:t xml:space="preserve"> 5 </w:t>
            </w:r>
            <w:r>
              <w:rPr>
                <w:rFonts w:ascii="宋体" w:hAnsi="宋体" w:hint="eastAsia"/>
                <w:b/>
                <w:bCs/>
                <w:color w:val="FF0000"/>
                <w:szCs w:val="21"/>
              </w:rPr>
              <w:t>年</w:t>
            </w:r>
            <w:r>
              <w:rPr>
                <w:rFonts w:ascii="宋体" w:hAnsi="宋体" w:hint="eastAsia"/>
                <w:color w:val="000000"/>
                <w:szCs w:val="21"/>
              </w:rPr>
              <w:t>，时间自最终验收合格并交付使用之日起计算。</w:t>
            </w:r>
          </w:p>
        </w:tc>
        <w:tc>
          <w:tcPr>
            <w:tcW w:w="1112" w:type="pct"/>
            <w:tcBorders>
              <w:top w:val="single" w:sz="4" w:space="0" w:color="auto"/>
              <w:left w:val="single" w:sz="4" w:space="0" w:color="auto"/>
              <w:bottom w:val="single" w:sz="4" w:space="0" w:color="auto"/>
              <w:right w:val="single" w:sz="4" w:space="0" w:color="auto"/>
            </w:tcBorders>
          </w:tcPr>
          <w:p w14:paraId="18959E8D" w14:textId="77777777" w:rsidR="008A2DC3" w:rsidRDefault="008A2DC3" w:rsidP="003C73AE">
            <w:pPr>
              <w:spacing w:line="300" w:lineRule="exact"/>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26185F6F" w14:textId="67F762C9" w:rsidR="008A2DC3" w:rsidRDefault="008A2DC3" w:rsidP="003C73AE">
            <w:pPr>
              <w:spacing w:line="300" w:lineRule="exact"/>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57C82A4D" w14:textId="4DBB50D2" w:rsidR="008A2DC3" w:rsidRDefault="008A2DC3" w:rsidP="003C73AE">
            <w:pPr>
              <w:spacing w:line="300" w:lineRule="exact"/>
              <w:rPr>
                <w:rFonts w:ascii="宋体" w:hAnsi="宋体" w:hint="eastAsia"/>
                <w:color w:val="000000"/>
                <w:szCs w:val="21"/>
              </w:rPr>
            </w:pPr>
          </w:p>
        </w:tc>
      </w:tr>
      <w:tr w:rsidR="008A2DC3" w14:paraId="28DD0398" w14:textId="350BC38F" w:rsidTr="008A2DC3">
        <w:trPr>
          <w:trHeight w:val="430"/>
        </w:trPr>
        <w:tc>
          <w:tcPr>
            <w:tcW w:w="250" w:type="pct"/>
            <w:vMerge/>
            <w:tcBorders>
              <w:top w:val="single" w:sz="4" w:space="0" w:color="auto"/>
              <w:left w:val="single" w:sz="4" w:space="0" w:color="auto"/>
              <w:bottom w:val="single" w:sz="4" w:space="0" w:color="auto"/>
              <w:right w:val="single" w:sz="4" w:space="0" w:color="auto"/>
            </w:tcBorders>
            <w:vAlign w:val="center"/>
          </w:tcPr>
          <w:p w14:paraId="0BF6C591" w14:textId="77777777" w:rsidR="008A2DC3" w:rsidRDefault="008A2DC3" w:rsidP="003C73AE">
            <w:pPr>
              <w:widowControl/>
              <w:jc w:val="left"/>
              <w:rPr>
                <w:b/>
                <w:szCs w:val="21"/>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15060333" w14:textId="77777777" w:rsidR="008A2DC3" w:rsidRDefault="008A2DC3" w:rsidP="003C73AE">
            <w:pPr>
              <w:widowControl/>
              <w:jc w:val="left"/>
              <w:rPr>
                <w:b/>
                <w:szCs w:val="21"/>
              </w:rPr>
            </w:pPr>
          </w:p>
        </w:tc>
        <w:tc>
          <w:tcPr>
            <w:tcW w:w="1112" w:type="pct"/>
            <w:tcBorders>
              <w:top w:val="single" w:sz="4" w:space="0" w:color="auto"/>
              <w:left w:val="single" w:sz="4" w:space="0" w:color="auto"/>
              <w:bottom w:val="single" w:sz="4" w:space="0" w:color="auto"/>
              <w:right w:val="single" w:sz="4" w:space="0" w:color="auto"/>
            </w:tcBorders>
            <w:vAlign w:val="center"/>
          </w:tcPr>
          <w:p w14:paraId="22B585DC" w14:textId="77777777" w:rsidR="008A2DC3" w:rsidRDefault="008A2DC3" w:rsidP="003C73AE">
            <w:pPr>
              <w:spacing w:line="300" w:lineRule="exact"/>
              <w:rPr>
                <w:rFonts w:ascii="宋体" w:hAnsi="宋体"/>
                <w:color w:val="000000"/>
                <w:szCs w:val="21"/>
              </w:rPr>
            </w:pPr>
            <w:r>
              <w:rPr>
                <w:rFonts w:ascii="宋体" w:hAnsi="宋体" w:hint="eastAsia"/>
                <w:color w:val="000000"/>
                <w:szCs w:val="21"/>
              </w:rPr>
              <w:t>2.2保修期内，免费更换零配件、免工时费。</w:t>
            </w:r>
          </w:p>
        </w:tc>
        <w:tc>
          <w:tcPr>
            <w:tcW w:w="1112" w:type="pct"/>
            <w:tcBorders>
              <w:top w:val="single" w:sz="4" w:space="0" w:color="auto"/>
              <w:left w:val="single" w:sz="4" w:space="0" w:color="auto"/>
              <w:bottom w:val="single" w:sz="4" w:space="0" w:color="auto"/>
              <w:right w:val="single" w:sz="4" w:space="0" w:color="auto"/>
            </w:tcBorders>
          </w:tcPr>
          <w:p w14:paraId="21BDCE8E" w14:textId="77777777" w:rsidR="008A2DC3" w:rsidRDefault="008A2DC3" w:rsidP="003C73AE">
            <w:pPr>
              <w:spacing w:line="300" w:lineRule="exact"/>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192411B9" w14:textId="3EF03F6B" w:rsidR="008A2DC3" w:rsidRDefault="008A2DC3" w:rsidP="003C73AE">
            <w:pPr>
              <w:spacing w:line="300" w:lineRule="exact"/>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1F5A1AE5" w14:textId="1011E252" w:rsidR="008A2DC3" w:rsidRDefault="008A2DC3" w:rsidP="003C73AE">
            <w:pPr>
              <w:spacing w:line="300" w:lineRule="exact"/>
              <w:rPr>
                <w:rFonts w:ascii="宋体" w:hAnsi="宋体" w:hint="eastAsia"/>
                <w:color w:val="000000"/>
                <w:szCs w:val="21"/>
              </w:rPr>
            </w:pPr>
          </w:p>
        </w:tc>
      </w:tr>
      <w:tr w:rsidR="008A2DC3" w14:paraId="325C2B65" w14:textId="5EC683C7" w:rsidTr="008A2DC3">
        <w:trPr>
          <w:trHeight w:val="755"/>
        </w:trPr>
        <w:tc>
          <w:tcPr>
            <w:tcW w:w="250" w:type="pct"/>
            <w:vMerge/>
            <w:tcBorders>
              <w:top w:val="single" w:sz="4" w:space="0" w:color="auto"/>
              <w:left w:val="single" w:sz="4" w:space="0" w:color="auto"/>
              <w:bottom w:val="single" w:sz="4" w:space="0" w:color="auto"/>
              <w:right w:val="single" w:sz="4" w:space="0" w:color="auto"/>
            </w:tcBorders>
            <w:vAlign w:val="center"/>
          </w:tcPr>
          <w:p w14:paraId="41DF9A50" w14:textId="77777777" w:rsidR="008A2DC3" w:rsidRDefault="008A2DC3" w:rsidP="003C73AE">
            <w:pPr>
              <w:widowControl/>
              <w:jc w:val="left"/>
              <w:rPr>
                <w:b/>
                <w:szCs w:val="21"/>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3A2FBC77" w14:textId="77777777" w:rsidR="008A2DC3" w:rsidRDefault="008A2DC3" w:rsidP="003C73AE">
            <w:pPr>
              <w:widowControl/>
              <w:jc w:val="left"/>
              <w:rPr>
                <w:b/>
                <w:szCs w:val="21"/>
              </w:rPr>
            </w:pPr>
          </w:p>
        </w:tc>
        <w:tc>
          <w:tcPr>
            <w:tcW w:w="1112" w:type="pct"/>
            <w:tcBorders>
              <w:top w:val="single" w:sz="4" w:space="0" w:color="auto"/>
              <w:left w:val="single" w:sz="4" w:space="0" w:color="auto"/>
              <w:bottom w:val="single" w:sz="4" w:space="0" w:color="auto"/>
              <w:right w:val="single" w:sz="4" w:space="0" w:color="auto"/>
            </w:tcBorders>
            <w:vAlign w:val="center"/>
          </w:tcPr>
          <w:p w14:paraId="545DED0F" w14:textId="77777777" w:rsidR="008A2DC3" w:rsidRDefault="008A2DC3" w:rsidP="003C73AE">
            <w:pPr>
              <w:spacing w:line="300" w:lineRule="exact"/>
              <w:rPr>
                <w:rFonts w:ascii="宋体" w:hAnsi="宋体"/>
                <w:color w:val="000000"/>
                <w:szCs w:val="21"/>
              </w:rPr>
            </w:pPr>
            <w:r>
              <w:rPr>
                <w:rFonts w:ascii="宋体" w:hAnsi="宋体" w:hint="eastAsia"/>
                <w:color w:val="000000"/>
                <w:szCs w:val="21"/>
              </w:rPr>
              <w:t>2.3保修期内，年度定期预防性维护保养次数应不少于</w:t>
            </w:r>
            <w:r>
              <w:rPr>
                <w:rFonts w:ascii="宋体" w:hAnsi="宋体" w:hint="eastAsia"/>
                <w:b/>
                <w:bCs/>
                <w:color w:val="000000"/>
                <w:szCs w:val="21"/>
                <w:u w:val="single"/>
              </w:rPr>
              <w:t xml:space="preserve"> </w:t>
            </w:r>
            <w:r>
              <w:rPr>
                <w:rFonts w:ascii="宋体" w:hAnsi="宋体"/>
                <w:b/>
                <w:bCs/>
                <w:color w:val="000000"/>
                <w:szCs w:val="21"/>
                <w:u w:val="single"/>
              </w:rPr>
              <w:t>4</w:t>
            </w:r>
            <w:r>
              <w:rPr>
                <w:rFonts w:ascii="宋体" w:hAnsi="宋体" w:hint="eastAsia"/>
                <w:b/>
                <w:bCs/>
                <w:color w:val="000000"/>
                <w:szCs w:val="21"/>
                <w:u w:val="single"/>
              </w:rPr>
              <w:t xml:space="preserve"> </w:t>
            </w:r>
            <w:r>
              <w:rPr>
                <w:rFonts w:ascii="宋体" w:hAnsi="宋体" w:hint="eastAsia"/>
                <w:b/>
                <w:bCs/>
                <w:color w:val="000000"/>
                <w:szCs w:val="21"/>
              </w:rPr>
              <w:t>次</w:t>
            </w:r>
            <w:r>
              <w:rPr>
                <w:rFonts w:ascii="宋体" w:hAnsi="宋体" w:hint="eastAsia"/>
                <w:color w:val="000000"/>
                <w:szCs w:val="21"/>
              </w:rPr>
              <w:t>，并提供</w:t>
            </w:r>
            <w:r>
              <w:rPr>
                <w:rFonts w:ascii="宋体" w:hAnsi="宋体" w:hint="eastAsia"/>
                <w:b/>
                <w:bCs/>
                <w:color w:val="000000"/>
                <w:szCs w:val="21"/>
              </w:rPr>
              <w:t>维护保养报告</w:t>
            </w:r>
            <w:r>
              <w:rPr>
                <w:rFonts w:ascii="宋体" w:hAnsi="宋体" w:hint="eastAsia"/>
                <w:color w:val="000000"/>
                <w:szCs w:val="21"/>
              </w:rPr>
              <w:t>。</w:t>
            </w:r>
          </w:p>
        </w:tc>
        <w:tc>
          <w:tcPr>
            <w:tcW w:w="1112" w:type="pct"/>
            <w:tcBorders>
              <w:top w:val="single" w:sz="4" w:space="0" w:color="auto"/>
              <w:left w:val="single" w:sz="4" w:space="0" w:color="auto"/>
              <w:bottom w:val="single" w:sz="4" w:space="0" w:color="auto"/>
              <w:right w:val="single" w:sz="4" w:space="0" w:color="auto"/>
            </w:tcBorders>
          </w:tcPr>
          <w:p w14:paraId="540AF5DF" w14:textId="77777777" w:rsidR="008A2DC3" w:rsidRDefault="008A2DC3" w:rsidP="003C73AE">
            <w:pPr>
              <w:spacing w:line="300" w:lineRule="exact"/>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07B9695C" w14:textId="09A9D988" w:rsidR="008A2DC3" w:rsidRDefault="008A2DC3" w:rsidP="003C73AE">
            <w:pPr>
              <w:spacing w:line="300" w:lineRule="exact"/>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00BA592A" w14:textId="17C8A6F3" w:rsidR="008A2DC3" w:rsidRDefault="008A2DC3" w:rsidP="003C73AE">
            <w:pPr>
              <w:spacing w:line="300" w:lineRule="exact"/>
              <w:rPr>
                <w:rFonts w:ascii="宋体" w:hAnsi="宋体" w:hint="eastAsia"/>
                <w:color w:val="000000"/>
                <w:szCs w:val="21"/>
              </w:rPr>
            </w:pPr>
          </w:p>
        </w:tc>
      </w:tr>
      <w:tr w:rsidR="008A2DC3" w14:paraId="5247BD2A" w14:textId="07FB5B01" w:rsidTr="008A2DC3">
        <w:trPr>
          <w:trHeight w:val="1355"/>
        </w:trPr>
        <w:tc>
          <w:tcPr>
            <w:tcW w:w="250" w:type="pct"/>
            <w:tcBorders>
              <w:top w:val="single" w:sz="4" w:space="0" w:color="auto"/>
              <w:left w:val="single" w:sz="4" w:space="0" w:color="auto"/>
              <w:bottom w:val="single" w:sz="4" w:space="0" w:color="auto"/>
              <w:right w:val="single" w:sz="4" w:space="0" w:color="auto"/>
            </w:tcBorders>
            <w:vAlign w:val="center"/>
          </w:tcPr>
          <w:p w14:paraId="14F99E75" w14:textId="77777777" w:rsidR="008A2DC3" w:rsidRDefault="008A2DC3" w:rsidP="003C73AE">
            <w:pPr>
              <w:jc w:val="center"/>
              <w:rPr>
                <w:b/>
              </w:rPr>
            </w:pPr>
            <w:r>
              <w:rPr>
                <w:b/>
              </w:rPr>
              <w:t>3</w:t>
            </w:r>
          </w:p>
        </w:tc>
        <w:tc>
          <w:tcPr>
            <w:tcW w:w="301" w:type="pct"/>
            <w:tcBorders>
              <w:top w:val="single" w:sz="4" w:space="0" w:color="auto"/>
              <w:left w:val="single" w:sz="4" w:space="0" w:color="auto"/>
              <w:bottom w:val="single" w:sz="4" w:space="0" w:color="auto"/>
              <w:right w:val="single" w:sz="4" w:space="0" w:color="auto"/>
            </w:tcBorders>
            <w:vAlign w:val="center"/>
          </w:tcPr>
          <w:p w14:paraId="47409D09" w14:textId="77777777" w:rsidR="008A2DC3" w:rsidRDefault="008A2DC3" w:rsidP="003C73AE">
            <w:pPr>
              <w:jc w:val="center"/>
              <w:rPr>
                <w:b/>
              </w:rPr>
            </w:pPr>
            <w:r>
              <w:rPr>
                <w:rFonts w:hint="eastAsia"/>
                <w:b/>
                <w:bCs/>
              </w:rPr>
              <w:t>发生质量问题的处理方式</w:t>
            </w:r>
          </w:p>
        </w:tc>
        <w:tc>
          <w:tcPr>
            <w:tcW w:w="1112" w:type="pct"/>
            <w:tcBorders>
              <w:top w:val="single" w:sz="4" w:space="0" w:color="auto"/>
              <w:left w:val="single" w:sz="4" w:space="0" w:color="auto"/>
              <w:bottom w:val="single" w:sz="4" w:space="0" w:color="auto"/>
              <w:right w:val="single" w:sz="4" w:space="0" w:color="auto"/>
            </w:tcBorders>
            <w:vAlign w:val="center"/>
          </w:tcPr>
          <w:p w14:paraId="14D53465" w14:textId="77777777" w:rsidR="008A2DC3" w:rsidRDefault="008A2DC3" w:rsidP="003C73AE">
            <w:pPr>
              <w:spacing w:line="300" w:lineRule="exact"/>
              <w:rPr>
                <w:rFonts w:ascii="宋体" w:hAnsi="宋体"/>
                <w:szCs w:val="21"/>
              </w:rPr>
            </w:pPr>
            <w:r>
              <w:rPr>
                <w:rFonts w:ascii="宋体" w:hAnsi="宋体" w:hint="eastAsia"/>
                <w:szCs w:val="21"/>
              </w:rPr>
              <w:t>免费保修期内，如果有因质量问题而引起的损坏，中标人应对货物予以维修或更换，全部服务费和更换货物或配件的费用由中标人承担，中标人如不能修理或不能调换，按货物原价赔偿处理。</w:t>
            </w:r>
          </w:p>
        </w:tc>
        <w:tc>
          <w:tcPr>
            <w:tcW w:w="1112" w:type="pct"/>
            <w:tcBorders>
              <w:top w:val="single" w:sz="4" w:space="0" w:color="auto"/>
              <w:left w:val="single" w:sz="4" w:space="0" w:color="auto"/>
              <w:bottom w:val="single" w:sz="4" w:space="0" w:color="auto"/>
              <w:right w:val="single" w:sz="4" w:space="0" w:color="auto"/>
            </w:tcBorders>
          </w:tcPr>
          <w:p w14:paraId="36B237D3" w14:textId="77777777" w:rsidR="008A2DC3" w:rsidRDefault="008A2DC3" w:rsidP="003C73AE">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2C2967E9" w14:textId="43874015" w:rsidR="008A2DC3" w:rsidRDefault="008A2DC3" w:rsidP="003C73AE">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50DEF86D" w14:textId="6F0BA0EC" w:rsidR="008A2DC3" w:rsidRDefault="008A2DC3" w:rsidP="003C73AE">
            <w:pPr>
              <w:spacing w:line="300" w:lineRule="exact"/>
              <w:rPr>
                <w:rFonts w:ascii="宋体" w:hAnsi="宋体" w:hint="eastAsia"/>
                <w:szCs w:val="21"/>
              </w:rPr>
            </w:pPr>
          </w:p>
        </w:tc>
      </w:tr>
      <w:tr w:rsidR="008A2DC3" w14:paraId="14CC3F91" w14:textId="14ED4262" w:rsidTr="008A2DC3">
        <w:trPr>
          <w:trHeight w:val="523"/>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2530D01F" w14:textId="77777777" w:rsidR="008A2DC3" w:rsidRDefault="008A2DC3" w:rsidP="003C73AE">
            <w:pPr>
              <w:jc w:val="center"/>
              <w:rPr>
                <w:b/>
              </w:rPr>
            </w:pPr>
            <w:r>
              <w:rPr>
                <w:b/>
              </w:rPr>
              <w:t>4</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5CAD0343" w14:textId="77777777" w:rsidR="008A2DC3" w:rsidRDefault="008A2DC3" w:rsidP="003C73AE">
            <w:pPr>
              <w:widowControl/>
              <w:spacing w:before="100" w:beforeAutospacing="1" w:after="100" w:afterAutospacing="1" w:line="360" w:lineRule="auto"/>
              <w:jc w:val="center"/>
            </w:pPr>
            <w:r>
              <w:rPr>
                <w:rFonts w:ascii="宋体" w:hAnsi="宋体" w:cs="宋体" w:hint="eastAsia"/>
                <w:b/>
                <w:kern w:val="0"/>
              </w:rPr>
              <w:t>质量</w:t>
            </w:r>
            <w:r>
              <w:rPr>
                <w:rFonts w:ascii="宋体" w:hAnsi="宋体" w:cs="宋体" w:hint="eastAsia"/>
                <w:b/>
                <w:kern w:val="0"/>
              </w:rPr>
              <w:lastRenderedPageBreak/>
              <w:t>保证</w:t>
            </w:r>
          </w:p>
        </w:tc>
        <w:tc>
          <w:tcPr>
            <w:tcW w:w="1112" w:type="pct"/>
            <w:tcBorders>
              <w:top w:val="single" w:sz="4" w:space="0" w:color="auto"/>
              <w:left w:val="single" w:sz="4" w:space="0" w:color="auto"/>
              <w:bottom w:val="single" w:sz="4" w:space="0" w:color="auto"/>
              <w:right w:val="single" w:sz="4" w:space="0" w:color="auto"/>
            </w:tcBorders>
            <w:vAlign w:val="center"/>
          </w:tcPr>
          <w:p w14:paraId="7462FE8C" w14:textId="77777777" w:rsidR="008A2DC3" w:rsidRDefault="008A2DC3" w:rsidP="003C73AE">
            <w:pPr>
              <w:spacing w:line="300" w:lineRule="exact"/>
              <w:rPr>
                <w:rFonts w:ascii="宋体" w:hAnsi="宋体"/>
                <w:szCs w:val="21"/>
              </w:rPr>
            </w:pPr>
            <w:r>
              <w:rPr>
                <w:rFonts w:ascii="宋体" w:hAnsi="宋体" w:hint="eastAsia"/>
                <w:szCs w:val="21"/>
              </w:rPr>
              <w:lastRenderedPageBreak/>
              <w:t>4.1保证所提供的产品全部采用优质材料和一流工艺制造而成，并未曾使</w:t>
            </w:r>
            <w:r>
              <w:rPr>
                <w:rFonts w:ascii="宋体" w:hAnsi="宋体" w:hint="eastAsia"/>
                <w:szCs w:val="21"/>
              </w:rPr>
              <w:lastRenderedPageBreak/>
              <w:t>用过的全新产品；所供产品均为原厂正品，决不使用任何劣货、假货等产品。</w:t>
            </w:r>
          </w:p>
        </w:tc>
        <w:tc>
          <w:tcPr>
            <w:tcW w:w="1112" w:type="pct"/>
            <w:tcBorders>
              <w:top w:val="single" w:sz="4" w:space="0" w:color="auto"/>
              <w:left w:val="single" w:sz="4" w:space="0" w:color="auto"/>
              <w:bottom w:val="single" w:sz="4" w:space="0" w:color="auto"/>
              <w:right w:val="single" w:sz="4" w:space="0" w:color="auto"/>
            </w:tcBorders>
          </w:tcPr>
          <w:p w14:paraId="231DC93F" w14:textId="77777777" w:rsidR="008A2DC3" w:rsidRDefault="008A2DC3" w:rsidP="003C73AE">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2597E254" w14:textId="6E147D74" w:rsidR="008A2DC3" w:rsidRDefault="008A2DC3" w:rsidP="003C73AE">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6D185E0D" w14:textId="4B8417F5" w:rsidR="008A2DC3" w:rsidRDefault="008A2DC3" w:rsidP="003C73AE">
            <w:pPr>
              <w:spacing w:line="300" w:lineRule="exact"/>
              <w:rPr>
                <w:rFonts w:ascii="宋体" w:hAnsi="宋体" w:hint="eastAsia"/>
                <w:szCs w:val="21"/>
              </w:rPr>
            </w:pPr>
          </w:p>
        </w:tc>
      </w:tr>
      <w:tr w:rsidR="008A2DC3" w14:paraId="4AD5D828" w14:textId="5ADCF841" w:rsidTr="008A2DC3">
        <w:trPr>
          <w:trHeight w:val="2370"/>
        </w:trPr>
        <w:tc>
          <w:tcPr>
            <w:tcW w:w="250" w:type="pct"/>
            <w:vMerge/>
            <w:tcBorders>
              <w:top w:val="single" w:sz="4" w:space="0" w:color="auto"/>
              <w:left w:val="single" w:sz="4" w:space="0" w:color="auto"/>
              <w:bottom w:val="single" w:sz="4" w:space="0" w:color="auto"/>
              <w:right w:val="single" w:sz="4" w:space="0" w:color="auto"/>
            </w:tcBorders>
            <w:vAlign w:val="center"/>
          </w:tcPr>
          <w:p w14:paraId="7AAF5724" w14:textId="77777777" w:rsidR="008A2DC3" w:rsidRDefault="008A2DC3" w:rsidP="003C73AE">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33AF0C7F" w14:textId="77777777" w:rsidR="008A2DC3" w:rsidRDefault="008A2DC3" w:rsidP="003C73AE">
            <w:pPr>
              <w:widowControl/>
              <w:jc w:val="left"/>
            </w:pPr>
          </w:p>
        </w:tc>
        <w:tc>
          <w:tcPr>
            <w:tcW w:w="1112" w:type="pct"/>
            <w:tcBorders>
              <w:top w:val="single" w:sz="4" w:space="0" w:color="auto"/>
              <w:left w:val="single" w:sz="4" w:space="0" w:color="auto"/>
              <w:bottom w:val="single" w:sz="4" w:space="0" w:color="auto"/>
              <w:right w:val="single" w:sz="4" w:space="0" w:color="auto"/>
            </w:tcBorders>
            <w:vAlign w:val="center"/>
          </w:tcPr>
          <w:p w14:paraId="5D7F26E5" w14:textId="77777777" w:rsidR="008A2DC3" w:rsidRDefault="008A2DC3" w:rsidP="003C73AE">
            <w:pPr>
              <w:spacing w:line="300" w:lineRule="exact"/>
              <w:rPr>
                <w:rFonts w:ascii="宋体" w:hAnsi="宋体"/>
                <w:szCs w:val="21"/>
              </w:rPr>
            </w:pPr>
            <w:r>
              <w:rPr>
                <w:rFonts w:ascii="宋体" w:hAnsi="宋体" w:hint="eastAsia"/>
                <w:szCs w:val="21"/>
              </w:rPr>
              <w:t>4.2在保修期内, 投标人应确保年开机率在98%以上（含98%）, 若不能达到此开机率，将作以下处理：</w:t>
            </w:r>
          </w:p>
          <w:p w14:paraId="72041952" w14:textId="77777777" w:rsidR="008A2DC3" w:rsidRDefault="008A2DC3" w:rsidP="003C73AE">
            <w:pPr>
              <w:spacing w:line="300" w:lineRule="exact"/>
              <w:rPr>
                <w:rFonts w:ascii="宋体" w:hAnsi="宋体"/>
                <w:szCs w:val="21"/>
              </w:rPr>
            </w:pPr>
            <w:r>
              <w:rPr>
                <w:rFonts w:ascii="宋体" w:hAnsi="宋体" w:hint="eastAsia"/>
                <w:szCs w:val="21"/>
              </w:rPr>
              <w:t>a. 年开机率在90-98%之间（含90%），</w:t>
            </w:r>
            <w:r>
              <w:rPr>
                <w:rFonts w:ascii="宋体" w:hAnsi="宋体" w:hint="eastAsia"/>
                <w:b/>
                <w:bCs/>
                <w:color w:val="FF0000"/>
                <w:szCs w:val="21"/>
              </w:rPr>
              <w:t xml:space="preserve">赔 </w:t>
            </w:r>
            <w:r>
              <w:rPr>
                <w:rFonts w:ascii="宋体" w:hAnsi="宋体" w:hint="eastAsia"/>
                <w:b/>
                <w:bCs/>
                <w:color w:val="FF0000"/>
                <w:szCs w:val="21"/>
                <w:u w:val="single"/>
              </w:rPr>
              <w:t xml:space="preserve"> 1 </w:t>
            </w:r>
            <w:r>
              <w:rPr>
                <w:rFonts w:ascii="宋体" w:hAnsi="宋体" w:hint="eastAsia"/>
                <w:b/>
                <w:bCs/>
                <w:color w:val="FF0000"/>
                <w:szCs w:val="21"/>
              </w:rPr>
              <w:t xml:space="preserve"> 年</w:t>
            </w:r>
            <w:r>
              <w:rPr>
                <w:rFonts w:ascii="宋体" w:hAnsi="宋体" w:hint="eastAsia"/>
                <w:color w:val="FF0000"/>
                <w:szCs w:val="21"/>
              </w:rPr>
              <w:t xml:space="preserve"> </w:t>
            </w:r>
            <w:r>
              <w:rPr>
                <w:rFonts w:ascii="宋体" w:hAnsi="宋体" w:hint="eastAsia"/>
                <w:szCs w:val="21"/>
              </w:rPr>
              <w:t>延长保修期；</w:t>
            </w:r>
          </w:p>
          <w:p w14:paraId="224C61D7" w14:textId="77777777" w:rsidR="008A2DC3" w:rsidRDefault="008A2DC3" w:rsidP="003C73AE">
            <w:pPr>
              <w:spacing w:line="300" w:lineRule="exact"/>
              <w:rPr>
                <w:rFonts w:ascii="宋体" w:hAnsi="宋体"/>
                <w:szCs w:val="21"/>
              </w:rPr>
            </w:pPr>
            <w:r>
              <w:rPr>
                <w:rFonts w:ascii="宋体" w:hAnsi="宋体" w:hint="eastAsia"/>
                <w:szCs w:val="21"/>
              </w:rPr>
              <w:t>b. 年开机率在85-90%之间（含85%），</w:t>
            </w:r>
            <w:r>
              <w:rPr>
                <w:rFonts w:ascii="宋体" w:hAnsi="宋体" w:hint="eastAsia"/>
                <w:b/>
                <w:bCs/>
                <w:color w:val="FF0000"/>
                <w:szCs w:val="21"/>
              </w:rPr>
              <w:t xml:space="preserve">赔 </w:t>
            </w:r>
            <w:r>
              <w:rPr>
                <w:rFonts w:ascii="宋体" w:hAnsi="宋体" w:hint="eastAsia"/>
                <w:b/>
                <w:bCs/>
                <w:color w:val="FF0000"/>
                <w:szCs w:val="21"/>
                <w:u w:val="single"/>
              </w:rPr>
              <w:t xml:space="preserve"> 2 </w:t>
            </w:r>
            <w:r>
              <w:rPr>
                <w:rFonts w:ascii="宋体" w:hAnsi="宋体" w:hint="eastAsia"/>
                <w:b/>
                <w:bCs/>
                <w:color w:val="FF0000"/>
                <w:szCs w:val="21"/>
              </w:rPr>
              <w:t xml:space="preserve"> 年 </w:t>
            </w:r>
            <w:r>
              <w:rPr>
                <w:rFonts w:ascii="宋体" w:hAnsi="宋体" w:hint="eastAsia"/>
                <w:szCs w:val="21"/>
              </w:rPr>
              <w:t>延长保修期；</w:t>
            </w:r>
          </w:p>
          <w:p w14:paraId="6752431B" w14:textId="77777777" w:rsidR="008A2DC3" w:rsidRDefault="008A2DC3" w:rsidP="003C73AE">
            <w:pPr>
              <w:spacing w:line="300" w:lineRule="exact"/>
              <w:rPr>
                <w:rFonts w:ascii="宋体" w:hAnsi="宋体"/>
                <w:szCs w:val="21"/>
              </w:rPr>
            </w:pPr>
            <w:r>
              <w:rPr>
                <w:rFonts w:ascii="宋体" w:hAnsi="宋体" w:hint="eastAsia"/>
                <w:szCs w:val="21"/>
              </w:rPr>
              <w:t xml:space="preserve">c. 年开机率低于85%，投标人必须无条件更换新机，并重新计算保修期，以及赔偿用户的直接经济损失和间接经济损失。 </w:t>
            </w:r>
          </w:p>
          <w:p w14:paraId="59E54005" w14:textId="77777777" w:rsidR="008A2DC3" w:rsidRDefault="008A2DC3" w:rsidP="003C73AE">
            <w:pPr>
              <w:spacing w:line="300" w:lineRule="exact"/>
              <w:rPr>
                <w:bCs/>
                <w:szCs w:val="21"/>
              </w:rPr>
            </w:pPr>
            <w:r>
              <w:rPr>
                <w:rFonts w:ascii="宋体" w:hAnsi="宋体" w:hint="eastAsia"/>
                <w:szCs w:val="21"/>
              </w:rPr>
              <w:t xml:space="preserve">   注：年开机率=（365-停机天数）/365）。</w:t>
            </w:r>
          </w:p>
        </w:tc>
        <w:tc>
          <w:tcPr>
            <w:tcW w:w="1112" w:type="pct"/>
            <w:tcBorders>
              <w:top w:val="single" w:sz="4" w:space="0" w:color="auto"/>
              <w:left w:val="single" w:sz="4" w:space="0" w:color="auto"/>
              <w:bottom w:val="single" w:sz="4" w:space="0" w:color="auto"/>
              <w:right w:val="single" w:sz="4" w:space="0" w:color="auto"/>
            </w:tcBorders>
          </w:tcPr>
          <w:p w14:paraId="465077E6" w14:textId="77777777" w:rsidR="008A2DC3" w:rsidRDefault="008A2DC3" w:rsidP="003C73AE">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7C74A95A" w14:textId="48BE4456" w:rsidR="008A2DC3" w:rsidRDefault="008A2DC3" w:rsidP="003C73AE">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6A2CC63A" w14:textId="4ED27F90" w:rsidR="008A2DC3" w:rsidRDefault="008A2DC3" w:rsidP="003C73AE">
            <w:pPr>
              <w:spacing w:line="300" w:lineRule="exact"/>
              <w:rPr>
                <w:rFonts w:ascii="宋体" w:hAnsi="宋体" w:hint="eastAsia"/>
                <w:szCs w:val="21"/>
              </w:rPr>
            </w:pPr>
          </w:p>
        </w:tc>
      </w:tr>
      <w:tr w:rsidR="008A2DC3" w14:paraId="07ECC57A" w14:textId="52BD9F7F" w:rsidTr="008A2DC3">
        <w:trPr>
          <w:trHeight w:val="704"/>
        </w:trPr>
        <w:tc>
          <w:tcPr>
            <w:tcW w:w="250" w:type="pct"/>
            <w:tcBorders>
              <w:top w:val="single" w:sz="4" w:space="0" w:color="auto"/>
              <w:left w:val="single" w:sz="4" w:space="0" w:color="auto"/>
              <w:bottom w:val="single" w:sz="4" w:space="0" w:color="auto"/>
              <w:right w:val="single" w:sz="4" w:space="0" w:color="auto"/>
            </w:tcBorders>
            <w:vAlign w:val="center"/>
          </w:tcPr>
          <w:p w14:paraId="08D2564B" w14:textId="77777777" w:rsidR="008A2DC3" w:rsidRDefault="008A2DC3" w:rsidP="003C73AE">
            <w:pPr>
              <w:jc w:val="center"/>
              <w:rPr>
                <w:b/>
              </w:rPr>
            </w:pPr>
            <w:r>
              <w:rPr>
                <w:b/>
              </w:rPr>
              <w:t>5</w:t>
            </w:r>
          </w:p>
        </w:tc>
        <w:tc>
          <w:tcPr>
            <w:tcW w:w="301" w:type="pct"/>
            <w:tcBorders>
              <w:top w:val="single" w:sz="4" w:space="0" w:color="auto"/>
              <w:left w:val="single" w:sz="4" w:space="0" w:color="auto"/>
              <w:bottom w:val="single" w:sz="4" w:space="0" w:color="auto"/>
              <w:right w:val="single" w:sz="4" w:space="0" w:color="auto"/>
            </w:tcBorders>
            <w:vAlign w:val="center"/>
          </w:tcPr>
          <w:p w14:paraId="084533F8" w14:textId="77777777" w:rsidR="008A2DC3" w:rsidRDefault="008A2DC3" w:rsidP="003C73AE">
            <w:pPr>
              <w:jc w:val="center"/>
            </w:pPr>
            <w:r>
              <w:rPr>
                <w:rFonts w:hint="eastAsia"/>
                <w:b/>
                <w:bCs/>
              </w:rPr>
              <w:t>软件升级服务</w:t>
            </w:r>
          </w:p>
        </w:tc>
        <w:tc>
          <w:tcPr>
            <w:tcW w:w="1112" w:type="pct"/>
            <w:tcBorders>
              <w:top w:val="single" w:sz="4" w:space="0" w:color="auto"/>
              <w:left w:val="single" w:sz="4" w:space="0" w:color="auto"/>
              <w:bottom w:val="single" w:sz="4" w:space="0" w:color="auto"/>
              <w:right w:val="single" w:sz="4" w:space="0" w:color="auto"/>
            </w:tcBorders>
            <w:vAlign w:val="center"/>
          </w:tcPr>
          <w:p w14:paraId="61E777D3" w14:textId="77777777" w:rsidR="008A2DC3" w:rsidRDefault="008A2DC3" w:rsidP="003C73AE">
            <w:pPr>
              <w:rPr>
                <w:bCs/>
                <w:szCs w:val="21"/>
              </w:rPr>
            </w:pP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提供产品终身技术服务，所有软件支持持续升级，不能设置使用期限。</w:t>
            </w:r>
          </w:p>
        </w:tc>
        <w:tc>
          <w:tcPr>
            <w:tcW w:w="1112" w:type="pct"/>
            <w:tcBorders>
              <w:top w:val="single" w:sz="4" w:space="0" w:color="auto"/>
              <w:left w:val="single" w:sz="4" w:space="0" w:color="auto"/>
              <w:bottom w:val="single" w:sz="4" w:space="0" w:color="auto"/>
              <w:right w:val="single" w:sz="4" w:space="0" w:color="auto"/>
            </w:tcBorders>
          </w:tcPr>
          <w:p w14:paraId="692C7B69" w14:textId="77777777" w:rsidR="008A2DC3" w:rsidRDefault="008A2DC3" w:rsidP="003C73AE">
            <w:pPr>
              <w:rPr>
                <w:rFonts w:ascii="宋体" w:hAnsi="宋体" w:hint="eastAsia"/>
                <w:b/>
                <w:bCs/>
                <w:color w:val="FF0000"/>
                <w:szCs w:val="21"/>
              </w:rPr>
            </w:pPr>
          </w:p>
        </w:tc>
        <w:tc>
          <w:tcPr>
            <w:tcW w:w="1112" w:type="pct"/>
            <w:tcBorders>
              <w:top w:val="single" w:sz="4" w:space="0" w:color="auto"/>
              <w:left w:val="single" w:sz="4" w:space="0" w:color="auto"/>
              <w:bottom w:val="single" w:sz="4" w:space="0" w:color="auto"/>
              <w:right w:val="single" w:sz="4" w:space="0" w:color="auto"/>
            </w:tcBorders>
          </w:tcPr>
          <w:p w14:paraId="4E74EA41" w14:textId="18149889" w:rsidR="008A2DC3" w:rsidRDefault="008A2DC3" w:rsidP="003C73AE">
            <w:pPr>
              <w:rPr>
                <w:rFonts w:ascii="宋体" w:hAnsi="宋体" w:hint="eastAsia"/>
                <w:b/>
                <w:bCs/>
                <w:color w:val="FF0000"/>
                <w:szCs w:val="21"/>
              </w:rPr>
            </w:pPr>
          </w:p>
        </w:tc>
        <w:tc>
          <w:tcPr>
            <w:tcW w:w="1112" w:type="pct"/>
            <w:tcBorders>
              <w:top w:val="single" w:sz="4" w:space="0" w:color="auto"/>
              <w:left w:val="single" w:sz="4" w:space="0" w:color="auto"/>
              <w:bottom w:val="single" w:sz="4" w:space="0" w:color="auto"/>
              <w:right w:val="single" w:sz="4" w:space="0" w:color="auto"/>
            </w:tcBorders>
          </w:tcPr>
          <w:p w14:paraId="4F9CB1B7" w14:textId="2291CD12" w:rsidR="008A2DC3" w:rsidRDefault="008A2DC3" w:rsidP="003C73AE">
            <w:pPr>
              <w:rPr>
                <w:rFonts w:ascii="宋体" w:hAnsi="宋体" w:hint="eastAsia"/>
                <w:b/>
                <w:bCs/>
                <w:color w:val="FF0000"/>
                <w:szCs w:val="21"/>
              </w:rPr>
            </w:pPr>
          </w:p>
        </w:tc>
      </w:tr>
      <w:tr w:rsidR="008A2DC3" w14:paraId="0A547321" w14:textId="495A8682" w:rsidTr="008A2DC3">
        <w:trPr>
          <w:trHeight w:val="704"/>
        </w:trPr>
        <w:tc>
          <w:tcPr>
            <w:tcW w:w="250" w:type="pct"/>
            <w:tcBorders>
              <w:top w:val="single" w:sz="4" w:space="0" w:color="auto"/>
              <w:left w:val="single" w:sz="4" w:space="0" w:color="auto"/>
              <w:bottom w:val="single" w:sz="4" w:space="0" w:color="auto"/>
              <w:right w:val="single" w:sz="4" w:space="0" w:color="auto"/>
            </w:tcBorders>
            <w:vAlign w:val="center"/>
          </w:tcPr>
          <w:p w14:paraId="21609B69" w14:textId="77777777" w:rsidR="008A2DC3" w:rsidRDefault="008A2DC3" w:rsidP="003C73AE">
            <w:pPr>
              <w:jc w:val="center"/>
              <w:rPr>
                <w:b/>
              </w:rPr>
            </w:pPr>
            <w:r>
              <w:rPr>
                <w:b/>
              </w:rPr>
              <w:t>6</w:t>
            </w:r>
          </w:p>
        </w:tc>
        <w:tc>
          <w:tcPr>
            <w:tcW w:w="301" w:type="pct"/>
            <w:tcBorders>
              <w:top w:val="single" w:sz="4" w:space="0" w:color="auto"/>
              <w:left w:val="single" w:sz="4" w:space="0" w:color="auto"/>
              <w:bottom w:val="single" w:sz="4" w:space="0" w:color="auto"/>
              <w:right w:val="single" w:sz="4" w:space="0" w:color="auto"/>
            </w:tcBorders>
            <w:vAlign w:val="center"/>
          </w:tcPr>
          <w:p w14:paraId="1236C691" w14:textId="77777777" w:rsidR="008A2DC3" w:rsidRDefault="008A2DC3" w:rsidP="003C73AE">
            <w:pPr>
              <w:jc w:val="center"/>
              <w:rPr>
                <w:b/>
                <w:bCs/>
              </w:rPr>
            </w:pPr>
            <w:r>
              <w:rPr>
                <w:rFonts w:ascii="宋体" w:hAnsi="宋体" w:hint="eastAsia"/>
                <w:b/>
                <w:kern w:val="0"/>
                <w:szCs w:val="21"/>
              </w:rPr>
              <w:t>培训</w:t>
            </w:r>
          </w:p>
        </w:tc>
        <w:tc>
          <w:tcPr>
            <w:tcW w:w="1112" w:type="pct"/>
            <w:tcBorders>
              <w:top w:val="single" w:sz="4" w:space="0" w:color="auto"/>
              <w:left w:val="single" w:sz="4" w:space="0" w:color="auto"/>
              <w:bottom w:val="single" w:sz="4" w:space="0" w:color="auto"/>
              <w:right w:val="single" w:sz="4" w:space="0" w:color="auto"/>
            </w:tcBorders>
            <w:vAlign w:val="center"/>
          </w:tcPr>
          <w:p w14:paraId="5A6C5DB9" w14:textId="77777777" w:rsidR="008A2DC3" w:rsidRDefault="008A2DC3" w:rsidP="003C73AE">
            <w:pPr>
              <w:spacing w:line="300" w:lineRule="exact"/>
              <w:rPr>
                <w:rFonts w:ascii="宋体" w:hAnsi="宋体"/>
                <w:b/>
                <w:bCs/>
                <w:color w:val="FF0000"/>
                <w:szCs w:val="21"/>
              </w:rPr>
            </w:pPr>
            <w:r>
              <w:rPr>
                <w:rFonts w:ascii="宋体" w:hAnsi="宋体" w:hint="eastAsia"/>
                <w:szCs w:val="21"/>
              </w:rPr>
              <w:t>投标人应派专业技术人员免费对采购单位指定人员进行定期培训及指导，直至其完全掌握货物的功能应用及基本故障处理技术。</w:t>
            </w:r>
          </w:p>
        </w:tc>
        <w:tc>
          <w:tcPr>
            <w:tcW w:w="1112" w:type="pct"/>
            <w:tcBorders>
              <w:top w:val="single" w:sz="4" w:space="0" w:color="auto"/>
              <w:left w:val="single" w:sz="4" w:space="0" w:color="auto"/>
              <w:bottom w:val="single" w:sz="4" w:space="0" w:color="auto"/>
              <w:right w:val="single" w:sz="4" w:space="0" w:color="auto"/>
            </w:tcBorders>
          </w:tcPr>
          <w:p w14:paraId="65CCA26B" w14:textId="77777777" w:rsidR="008A2DC3" w:rsidRDefault="008A2DC3" w:rsidP="003C73AE">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4D7BA69D" w14:textId="6A875B76" w:rsidR="008A2DC3" w:rsidRDefault="008A2DC3" w:rsidP="003C73AE">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30E6F894" w14:textId="764B9AB9" w:rsidR="008A2DC3" w:rsidRDefault="008A2DC3" w:rsidP="003C73AE">
            <w:pPr>
              <w:spacing w:line="300" w:lineRule="exact"/>
              <w:rPr>
                <w:rFonts w:ascii="宋体" w:hAnsi="宋体" w:hint="eastAsia"/>
                <w:szCs w:val="21"/>
              </w:rPr>
            </w:pPr>
          </w:p>
        </w:tc>
      </w:tr>
      <w:tr w:rsidR="008A2DC3" w14:paraId="213F6626" w14:textId="27DB06F4" w:rsidTr="008A2DC3">
        <w:trPr>
          <w:trHeight w:val="523"/>
        </w:trPr>
        <w:tc>
          <w:tcPr>
            <w:tcW w:w="250" w:type="pct"/>
            <w:tcBorders>
              <w:top w:val="single" w:sz="4" w:space="0" w:color="auto"/>
              <w:left w:val="single" w:sz="4" w:space="0" w:color="auto"/>
              <w:bottom w:val="single" w:sz="4" w:space="0" w:color="auto"/>
              <w:right w:val="single" w:sz="4" w:space="0" w:color="auto"/>
            </w:tcBorders>
            <w:vAlign w:val="center"/>
          </w:tcPr>
          <w:p w14:paraId="64D16232" w14:textId="77777777" w:rsidR="008A2DC3" w:rsidRDefault="008A2DC3" w:rsidP="003C73AE">
            <w:pPr>
              <w:jc w:val="center"/>
              <w:rPr>
                <w:b/>
              </w:rPr>
            </w:pPr>
            <w:r>
              <w:rPr>
                <w:b/>
              </w:rPr>
              <w:t>7</w:t>
            </w:r>
          </w:p>
        </w:tc>
        <w:tc>
          <w:tcPr>
            <w:tcW w:w="301" w:type="pct"/>
            <w:tcBorders>
              <w:top w:val="single" w:sz="4" w:space="0" w:color="auto"/>
              <w:left w:val="single" w:sz="4" w:space="0" w:color="auto"/>
              <w:bottom w:val="single" w:sz="4" w:space="0" w:color="auto"/>
              <w:right w:val="single" w:sz="4" w:space="0" w:color="auto"/>
            </w:tcBorders>
            <w:vAlign w:val="center"/>
          </w:tcPr>
          <w:p w14:paraId="4FB1149F" w14:textId="77777777" w:rsidR="008A2DC3" w:rsidRDefault="008A2DC3" w:rsidP="003C73AE">
            <w:pPr>
              <w:jc w:val="center"/>
              <w:rPr>
                <w:b/>
              </w:rPr>
            </w:pPr>
            <w:r>
              <w:rPr>
                <w:rFonts w:hint="eastAsia"/>
                <w:b/>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5770E649" w14:textId="77777777" w:rsidR="008A2DC3" w:rsidRDefault="008A2DC3" w:rsidP="003C73AE">
            <w:pPr>
              <w:rPr>
                <w:bCs/>
                <w:szCs w:val="21"/>
              </w:rPr>
            </w:pPr>
            <w:r>
              <w:rPr>
                <w:rFonts w:hint="eastAsia"/>
                <w:bCs/>
                <w:szCs w:val="21"/>
              </w:rPr>
              <w:t>投标人应按其投标文件中的承诺，进行其他售后服务工作。</w:t>
            </w:r>
          </w:p>
        </w:tc>
        <w:tc>
          <w:tcPr>
            <w:tcW w:w="1112" w:type="pct"/>
            <w:tcBorders>
              <w:top w:val="single" w:sz="4" w:space="0" w:color="auto"/>
              <w:left w:val="single" w:sz="4" w:space="0" w:color="auto"/>
              <w:bottom w:val="single" w:sz="4" w:space="0" w:color="auto"/>
              <w:right w:val="single" w:sz="4" w:space="0" w:color="auto"/>
            </w:tcBorders>
          </w:tcPr>
          <w:p w14:paraId="21D8715B" w14:textId="77777777" w:rsidR="008A2DC3" w:rsidRDefault="008A2DC3" w:rsidP="003C73AE">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14:paraId="583A0E2F" w14:textId="767FD9EE" w:rsidR="008A2DC3" w:rsidRDefault="008A2DC3" w:rsidP="003C73AE">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14:paraId="18A69988" w14:textId="1BB3B52C" w:rsidR="008A2DC3" w:rsidRDefault="008A2DC3" w:rsidP="003C73AE">
            <w:pPr>
              <w:rPr>
                <w:rFonts w:hint="eastAsia"/>
                <w:bCs/>
                <w:szCs w:val="21"/>
              </w:rPr>
            </w:pPr>
          </w:p>
        </w:tc>
      </w:tr>
      <w:tr w:rsidR="008A2DC3" w14:paraId="300CF4FE" w14:textId="4A5CB68B" w:rsidTr="008A2DC3">
        <w:trPr>
          <w:trHeight w:val="280"/>
        </w:trPr>
        <w:tc>
          <w:tcPr>
            <w:tcW w:w="1664" w:type="pct"/>
            <w:gridSpan w:val="3"/>
            <w:tcBorders>
              <w:top w:val="single" w:sz="4" w:space="0" w:color="auto"/>
              <w:left w:val="single" w:sz="4" w:space="0" w:color="auto"/>
              <w:bottom w:val="single" w:sz="4" w:space="0" w:color="auto"/>
              <w:right w:val="single" w:sz="4" w:space="0" w:color="auto"/>
            </w:tcBorders>
          </w:tcPr>
          <w:p w14:paraId="183E7B4D" w14:textId="77777777" w:rsidR="008A2DC3" w:rsidRDefault="008A2DC3" w:rsidP="003C73AE">
            <w:pPr>
              <w:rPr>
                <w:b/>
              </w:rPr>
            </w:pPr>
            <w:r>
              <w:rPr>
                <w:rFonts w:hint="eastAsia"/>
                <w:b/>
              </w:rPr>
              <w:t>（二）免费保修期外售后服</w:t>
            </w:r>
            <w:r>
              <w:rPr>
                <w:rFonts w:hint="eastAsia"/>
                <w:b/>
              </w:rPr>
              <w:lastRenderedPageBreak/>
              <w:t>务要求</w:t>
            </w:r>
          </w:p>
        </w:tc>
        <w:tc>
          <w:tcPr>
            <w:tcW w:w="1112" w:type="pct"/>
            <w:tcBorders>
              <w:top w:val="single" w:sz="4" w:space="0" w:color="auto"/>
              <w:left w:val="single" w:sz="4" w:space="0" w:color="auto"/>
              <w:bottom w:val="single" w:sz="4" w:space="0" w:color="auto"/>
              <w:right w:val="single" w:sz="4" w:space="0" w:color="auto"/>
            </w:tcBorders>
          </w:tcPr>
          <w:p w14:paraId="0A5E4A3D" w14:textId="77777777" w:rsidR="008A2DC3" w:rsidRDefault="008A2DC3" w:rsidP="003C73AE">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14:paraId="78F8F701" w14:textId="07816722" w:rsidR="008A2DC3" w:rsidRDefault="008A2DC3" w:rsidP="003C73AE">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14:paraId="61D3DEEA" w14:textId="463EF991" w:rsidR="008A2DC3" w:rsidRDefault="008A2DC3" w:rsidP="003C73AE">
            <w:pPr>
              <w:rPr>
                <w:rFonts w:hint="eastAsia"/>
                <w:b/>
              </w:rPr>
            </w:pPr>
          </w:p>
        </w:tc>
      </w:tr>
      <w:tr w:rsidR="008A2DC3" w14:paraId="11866586" w14:textId="181BB0D8" w:rsidTr="008A2DC3">
        <w:trPr>
          <w:trHeight w:val="800"/>
        </w:trPr>
        <w:tc>
          <w:tcPr>
            <w:tcW w:w="250" w:type="pct"/>
            <w:vMerge w:val="restart"/>
            <w:tcBorders>
              <w:top w:val="single" w:sz="4" w:space="0" w:color="auto"/>
              <w:left w:val="single" w:sz="4" w:space="0" w:color="auto"/>
              <w:right w:val="single" w:sz="4" w:space="0" w:color="auto"/>
            </w:tcBorders>
            <w:vAlign w:val="center"/>
          </w:tcPr>
          <w:p w14:paraId="7C1F7AB4" w14:textId="77777777" w:rsidR="008A2DC3" w:rsidRDefault="008A2DC3" w:rsidP="003C73AE">
            <w:pPr>
              <w:spacing w:line="300" w:lineRule="exact"/>
              <w:jc w:val="center"/>
              <w:rPr>
                <w:b/>
              </w:rPr>
            </w:pPr>
            <w:r>
              <w:rPr>
                <w:rFonts w:ascii="宋体" w:hAnsi="宋体" w:hint="eastAsia"/>
                <w:b/>
                <w:szCs w:val="21"/>
              </w:rPr>
              <w:t>1</w:t>
            </w:r>
          </w:p>
        </w:tc>
        <w:tc>
          <w:tcPr>
            <w:tcW w:w="301" w:type="pct"/>
            <w:vMerge w:val="restart"/>
            <w:tcBorders>
              <w:top w:val="single" w:sz="4" w:space="0" w:color="auto"/>
              <w:left w:val="single" w:sz="4" w:space="0" w:color="auto"/>
              <w:right w:val="single" w:sz="4" w:space="0" w:color="auto"/>
            </w:tcBorders>
            <w:vAlign w:val="center"/>
          </w:tcPr>
          <w:p w14:paraId="5EB341B3" w14:textId="77777777" w:rsidR="008A2DC3" w:rsidRDefault="008A2DC3" w:rsidP="003C73AE">
            <w:pPr>
              <w:spacing w:line="300" w:lineRule="exact"/>
              <w:rPr>
                <w:b/>
              </w:rPr>
            </w:pPr>
            <w:r>
              <w:rPr>
                <w:rFonts w:ascii="宋体" w:hAnsi="宋体" w:hint="eastAsia"/>
                <w:b/>
                <w:szCs w:val="21"/>
              </w:rPr>
              <w:t>保修期外售后服务要求</w:t>
            </w:r>
          </w:p>
        </w:tc>
        <w:tc>
          <w:tcPr>
            <w:tcW w:w="1112" w:type="pct"/>
            <w:tcBorders>
              <w:top w:val="single" w:sz="4" w:space="0" w:color="auto"/>
              <w:left w:val="single" w:sz="4" w:space="0" w:color="auto"/>
              <w:bottom w:val="single" w:sz="4" w:space="0" w:color="auto"/>
              <w:right w:val="single" w:sz="4" w:space="0" w:color="auto"/>
            </w:tcBorders>
            <w:vAlign w:val="center"/>
          </w:tcPr>
          <w:p w14:paraId="1DEC690A" w14:textId="77777777" w:rsidR="008A2DC3" w:rsidRDefault="008A2DC3" w:rsidP="003C73AE">
            <w:pPr>
              <w:spacing w:line="300" w:lineRule="exact"/>
              <w:rPr>
                <w:b/>
              </w:rPr>
            </w:pPr>
            <w:r>
              <w:rPr>
                <w:rFonts w:ascii="宋体" w:hAnsi="宋体" w:hint="eastAsia"/>
                <w:kern w:val="0"/>
                <w:szCs w:val="21"/>
              </w:rPr>
              <w:t>1.1</w:t>
            </w:r>
            <w:r>
              <w:rPr>
                <w:rFonts w:ascii="宋体" w:hAnsi="宋体" w:hint="eastAsia"/>
                <w:szCs w:val="21"/>
              </w:rPr>
              <w:t>保修期满后，</w:t>
            </w:r>
            <w:r>
              <w:rPr>
                <w:rFonts w:hint="eastAsia"/>
                <w:bCs/>
                <w:szCs w:val="21"/>
              </w:rPr>
              <w:t>一旦发生质量问题，投标人保证在接到通知</w:t>
            </w:r>
            <w:r>
              <w:rPr>
                <w:b/>
                <w:color w:val="FF0000"/>
                <w:szCs w:val="21"/>
              </w:rPr>
              <w:t>24</w:t>
            </w:r>
            <w:r>
              <w:rPr>
                <w:rFonts w:hint="eastAsia"/>
                <w:b/>
                <w:color w:val="FF0000"/>
                <w:szCs w:val="21"/>
              </w:rPr>
              <w:t>小时内</w:t>
            </w:r>
            <w:r>
              <w:rPr>
                <w:b/>
                <w:color w:val="FF0000"/>
                <w:szCs w:val="21"/>
              </w:rPr>
              <w:t xml:space="preserve"> </w:t>
            </w:r>
            <w:r>
              <w:rPr>
                <w:rFonts w:hint="eastAsia"/>
                <w:bCs/>
                <w:szCs w:val="21"/>
              </w:rPr>
              <w:t>赶到现场进行修理或更换。</w:t>
            </w:r>
          </w:p>
        </w:tc>
        <w:tc>
          <w:tcPr>
            <w:tcW w:w="1112" w:type="pct"/>
            <w:tcBorders>
              <w:top w:val="single" w:sz="4" w:space="0" w:color="auto"/>
              <w:left w:val="single" w:sz="4" w:space="0" w:color="auto"/>
              <w:bottom w:val="single" w:sz="4" w:space="0" w:color="auto"/>
              <w:right w:val="single" w:sz="4" w:space="0" w:color="auto"/>
            </w:tcBorders>
          </w:tcPr>
          <w:p w14:paraId="25B13F03" w14:textId="77777777" w:rsidR="008A2DC3" w:rsidRDefault="008A2DC3" w:rsidP="003C73AE">
            <w:pPr>
              <w:spacing w:line="300" w:lineRule="exact"/>
              <w:rPr>
                <w:rFonts w:ascii="宋体" w:hAnsi="宋体" w:hint="eastAsia"/>
                <w:kern w:val="0"/>
                <w:szCs w:val="21"/>
              </w:rPr>
            </w:pPr>
          </w:p>
        </w:tc>
        <w:tc>
          <w:tcPr>
            <w:tcW w:w="1112" w:type="pct"/>
            <w:tcBorders>
              <w:top w:val="single" w:sz="4" w:space="0" w:color="auto"/>
              <w:left w:val="single" w:sz="4" w:space="0" w:color="auto"/>
              <w:bottom w:val="single" w:sz="4" w:space="0" w:color="auto"/>
              <w:right w:val="single" w:sz="4" w:space="0" w:color="auto"/>
            </w:tcBorders>
          </w:tcPr>
          <w:p w14:paraId="74EF4E98" w14:textId="5E52B331" w:rsidR="008A2DC3" w:rsidRDefault="008A2DC3" w:rsidP="003C73AE">
            <w:pPr>
              <w:spacing w:line="300" w:lineRule="exact"/>
              <w:rPr>
                <w:rFonts w:ascii="宋体" w:hAnsi="宋体" w:hint="eastAsia"/>
                <w:kern w:val="0"/>
                <w:szCs w:val="21"/>
              </w:rPr>
            </w:pPr>
          </w:p>
        </w:tc>
        <w:tc>
          <w:tcPr>
            <w:tcW w:w="1112" w:type="pct"/>
            <w:tcBorders>
              <w:top w:val="single" w:sz="4" w:space="0" w:color="auto"/>
              <w:left w:val="single" w:sz="4" w:space="0" w:color="auto"/>
              <w:bottom w:val="single" w:sz="4" w:space="0" w:color="auto"/>
              <w:right w:val="single" w:sz="4" w:space="0" w:color="auto"/>
            </w:tcBorders>
          </w:tcPr>
          <w:p w14:paraId="795C0F47" w14:textId="0228DE93" w:rsidR="008A2DC3" w:rsidRDefault="008A2DC3" w:rsidP="003C73AE">
            <w:pPr>
              <w:spacing w:line="300" w:lineRule="exact"/>
              <w:rPr>
                <w:rFonts w:ascii="宋体" w:hAnsi="宋体" w:hint="eastAsia"/>
                <w:kern w:val="0"/>
                <w:szCs w:val="21"/>
              </w:rPr>
            </w:pPr>
          </w:p>
        </w:tc>
      </w:tr>
      <w:tr w:rsidR="008A2DC3" w14:paraId="506C189B" w14:textId="5BC31B91" w:rsidTr="008A2DC3">
        <w:trPr>
          <w:trHeight w:val="830"/>
        </w:trPr>
        <w:tc>
          <w:tcPr>
            <w:tcW w:w="250" w:type="pct"/>
            <w:vMerge/>
            <w:tcBorders>
              <w:left w:val="single" w:sz="4" w:space="0" w:color="auto"/>
              <w:right w:val="single" w:sz="4" w:space="0" w:color="auto"/>
            </w:tcBorders>
            <w:vAlign w:val="center"/>
          </w:tcPr>
          <w:p w14:paraId="6BF184B1" w14:textId="77777777" w:rsidR="008A2DC3" w:rsidRDefault="008A2DC3" w:rsidP="003C73AE">
            <w:pPr>
              <w:widowControl/>
              <w:jc w:val="left"/>
              <w:rPr>
                <w:b/>
              </w:rPr>
            </w:pPr>
          </w:p>
        </w:tc>
        <w:tc>
          <w:tcPr>
            <w:tcW w:w="301" w:type="pct"/>
            <w:vMerge/>
            <w:tcBorders>
              <w:left w:val="single" w:sz="4" w:space="0" w:color="auto"/>
              <w:right w:val="single" w:sz="4" w:space="0" w:color="auto"/>
            </w:tcBorders>
            <w:vAlign w:val="center"/>
          </w:tcPr>
          <w:p w14:paraId="2B7C714A" w14:textId="77777777" w:rsidR="008A2DC3" w:rsidRDefault="008A2DC3" w:rsidP="003C73AE">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6012E871" w14:textId="77777777" w:rsidR="008A2DC3" w:rsidRDefault="008A2DC3" w:rsidP="003C73AE">
            <w:pPr>
              <w:spacing w:line="300" w:lineRule="exact"/>
              <w:rPr>
                <w:b/>
              </w:rPr>
            </w:pPr>
            <w:r>
              <w:rPr>
                <w:rFonts w:ascii="宋体" w:hAnsi="宋体" w:hint="eastAsia"/>
                <w:szCs w:val="21"/>
              </w:rPr>
              <w:t>1.2保修期满后，投标人应继续支持维修，并以优惠价供应维修零配件、消耗品和延续保修合同。</w:t>
            </w:r>
          </w:p>
        </w:tc>
        <w:tc>
          <w:tcPr>
            <w:tcW w:w="1112" w:type="pct"/>
            <w:tcBorders>
              <w:top w:val="single" w:sz="4" w:space="0" w:color="auto"/>
              <w:left w:val="single" w:sz="4" w:space="0" w:color="auto"/>
              <w:bottom w:val="single" w:sz="4" w:space="0" w:color="auto"/>
              <w:right w:val="single" w:sz="4" w:space="0" w:color="auto"/>
            </w:tcBorders>
          </w:tcPr>
          <w:p w14:paraId="58884258" w14:textId="77777777" w:rsidR="008A2DC3" w:rsidRDefault="008A2DC3" w:rsidP="003C73AE">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720FE44A" w14:textId="1BCB1243" w:rsidR="008A2DC3" w:rsidRDefault="008A2DC3" w:rsidP="003C73AE">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67055E6B" w14:textId="1BA708F8" w:rsidR="008A2DC3" w:rsidRDefault="008A2DC3" w:rsidP="003C73AE">
            <w:pPr>
              <w:spacing w:line="300" w:lineRule="exact"/>
              <w:rPr>
                <w:rFonts w:ascii="宋体" w:hAnsi="宋体" w:hint="eastAsia"/>
                <w:szCs w:val="21"/>
              </w:rPr>
            </w:pPr>
          </w:p>
        </w:tc>
      </w:tr>
      <w:tr w:rsidR="008A2DC3" w14:paraId="5C907BD8" w14:textId="5404196B" w:rsidTr="008A2DC3">
        <w:trPr>
          <w:trHeight w:val="350"/>
        </w:trPr>
        <w:tc>
          <w:tcPr>
            <w:tcW w:w="250" w:type="pct"/>
            <w:vMerge/>
            <w:tcBorders>
              <w:left w:val="single" w:sz="4" w:space="0" w:color="auto"/>
              <w:right w:val="single" w:sz="4" w:space="0" w:color="auto"/>
            </w:tcBorders>
            <w:vAlign w:val="center"/>
          </w:tcPr>
          <w:p w14:paraId="5DF8DF2E" w14:textId="77777777" w:rsidR="008A2DC3" w:rsidRDefault="008A2DC3" w:rsidP="003C73AE">
            <w:pPr>
              <w:widowControl/>
              <w:jc w:val="left"/>
              <w:rPr>
                <w:b/>
              </w:rPr>
            </w:pPr>
          </w:p>
        </w:tc>
        <w:tc>
          <w:tcPr>
            <w:tcW w:w="301" w:type="pct"/>
            <w:vMerge/>
            <w:tcBorders>
              <w:left w:val="single" w:sz="4" w:space="0" w:color="auto"/>
              <w:right w:val="single" w:sz="4" w:space="0" w:color="auto"/>
            </w:tcBorders>
            <w:vAlign w:val="center"/>
          </w:tcPr>
          <w:p w14:paraId="2F96BEA1" w14:textId="77777777" w:rsidR="008A2DC3" w:rsidRDefault="008A2DC3" w:rsidP="003C73AE">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451BF4F0" w14:textId="77777777" w:rsidR="008A2DC3" w:rsidRDefault="008A2DC3" w:rsidP="003C73AE">
            <w:pPr>
              <w:spacing w:line="300" w:lineRule="exact"/>
              <w:rPr>
                <w:b/>
              </w:rPr>
            </w:pPr>
            <w:r>
              <w:rPr>
                <w:rFonts w:ascii="宋体" w:hAnsi="宋体" w:hint="eastAsia"/>
                <w:szCs w:val="21"/>
              </w:rPr>
              <w:t>1.3投标人及货物制</w:t>
            </w:r>
            <w:r>
              <w:rPr>
                <w:rFonts w:hint="eastAsia"/>
                <w:bCs/>
                <w:szCs w:val="21"/>
              </w:rPr>
              <w:t>造商不得以任何理由不按时进行维修，不得要求采购人购买所谓“保修服务”（即：不论</w:t>
            </w:r>
            <w:r>
              <w:rPr>
                <w:rFonts w:ascii="宋体" w:hAnsi="宋体" w:hint="eastAsia"/>
                <w:szCs w:val="21"/>
              </w:rPr>
              <w:t>货物有无故障先买保修服务），不得在货物中嵌设任何不利于采购人使用与维修货物的障碍。</w:t>
            </w:r>
          </w:p>
        </w:tc>
        <w:tc>
          <w:tcPr>
            <w:tcW w:w="1112" w:type="pct"/>
            <w:tcBorders>
              <w:top w:val="single" w:sz="4" w:space="0" w:color="auto"/>
              <w:left w:val="single" w:sz="4" w:space="0" w:color="auto"/>
              <w:bottom w:val="single" w:sz="4" w:space="0" w:color="auto"/>
              <w:right w:val="single" w:sz="4" w:space="0" w:color="auto"/>
            </w:tcBorders>
          </w:tcPr>
          <w:p w14:paraId="2DB50AF4" w14:textId="77777777" w:rsidR="008A2DC3" w:rsidRDefault="008A2DC3" w:rsidP="003C73AE">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67C70DAD" w14:textId="7E661809" w:rsidR="008A2DC3" w:rsidRDefault="008A2DC3" w:rsidP="003C73AE">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3C5002F3" w14:textId="66B5CEAF" w:rsidR="008A2DC3" w:rsidRDefault="008A2DC3" w:rsidP="003C73AE">
            <w:pPr>
              <w:spacing w:line="300" w:lineRule="exact"/>
              <w:rPr>
                <w:rFonts w:ascii="宋体" w:hAnsi="宋体" w:hint="eastAsia"/>
                <w:szCs w:val="21"/>
              </w:rPr>
            </w:pPr>
          </w:p>
        </w:tc>
      </w:tr>
      <w:tr w:rsidR="008A2DC3" w14:paraId="78E638FD" w14:textId="648DFF63" w:rsidTr="008A2DC3">
        <w:trPr>
          <w:trHeight w:val="350"/>
        </w:trPr>
        <w:tc>
          <w:tcPr>
            <w:tcW w:w="250" w:type="pct"/>
            <w:vMerge/>
            <w:tcBorders>
              <w:left w:val="single" w:sz="4" w:space="0" w:color="auto"/>
              <w:bottom w:val="single" w:sz="4" w:space="0" w:color="auto"/>
              <w:right w:val="single" w:sz="4" w:space="0" w:color="auto"/>
            </w:tcBorders>
            <w:vAlign w:val="center"/>
          </w:tcPr>
          <w:p w14:paraId="2DEBF373" w14:textId="77777777" w:rsidR="008A2DC3" w:rsidRDefault="008A2DC3" w:rsidP="003C73AE">
            <w:pPr>
              <w:widowControl/>
              <w:jc w:val="left"/>
              <w:rPr>
                <w:b/>
              </w:rPr>
            </w:pPr>
          </w:p>
        </w:tc>
        <w:tc>
          <w:tcPr>
            <w:tcW w:w="301" w:type="pct"/>
            <w:vMerge/>
            <w:tcBorders>
              <w:left w:val="single" w:sz="4" w:space="0" w:color="auto"/>
              <w:bottom w:val="single" w:sz="4" w:space="0" w:color="auto"/>
              <w:right w:val="single" w:sz="4" w:space="0" w:color="auto"/>
            </w:tcBorders>
            <w:vAlign w:val="center"/>
          </w:tcPr>
          <w:p w14:paraId="4FE73E6B" w14:textId="77777777" w:rsidR="008A2DC3" w:rsidRDefault="008A2DC3" w:rsidP="003C73AE">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75527F30" w14:textId="77777777" w:rsidR="008A2DC3" w:rsidRDefault="008A2DC3" w:rsidP="003C73AE">
            <w:pPr>
              <w:spacing w:line="300" w:lineRule="exact"/>
              <w:rPr>
                <w:rFonts w:ascii="宋体" w:hAnsi="宋体"/>
                <w:szCs w:val="21"/>
              </w:rPr>
            </w:pPr>
            <w:r>
              <w:rPr>
                <w:rFonts w:ascii="宋体" w:hAnsi="宋体" w:hint="eastAsia"/>
                <w:szCs w:val="21"/>
              </w:rPr>
              <w:t>1.4免费提供技术咨询及软件升级，提供产品终身技术服务。</w:t>
            </w:r>
          </w:p>
        </w:tc>
        <w:tc>
          <w:tcPr>
            <w:tcW w:w="1112" w:type="pct"/>
            <w:tcBorders>
              <w:top w:val="single" w:sz="4" w:space="0" w:color="auto"/>
              <w:left w:val="single" w:sz="4" w:space="0" w:color="auto"/>
              <w:bottom w:val="single" w:sz="4" w:space="0" w:color="auto"/>
              <w:right w:val="single" w:sz="4" w:space="0" w:color="auto"/>
            </w:tcBorders>
          </w:tcPr>
          <w:p w14:paraId="533E9D64" w14:textId="77777777" w:rsidR="008A2DC3" w:rsidRDefault="008A2DC3" w:rsidP="003C73AE">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608B462E" w14:textId="15720BE2" w:rsidR="008A2DC3" w:rsidRDefault="008A2DC3" w:rsidP="003C73AE">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368B745F" w14:textId="5A649A96" w:rsidR="008A2DC3" w:rsidRDefault="008A2DC3" w:rsidP="003C73AE">
            <w:pPr>
              <w:spacing w:line="300" w:lineRule="exact"/>
              <w:rPr>
                <w:rFonts w:ascii="宋体" w:hAnsi="宋体" w:hint="eastAsia"/>
                <w:szCs w:val="21"/>
              </w:rPr>
            </w:pPr>
          </w:p>
        </w:tc>
      </w:tr>
      <w:tr w:rsidR="008A2DC3" w14:paraId="360D33CD" w14:textId="1EFC4092" w:rsidTr="008A2DC3">
        <w:trPr>
          <w:trHeight w:val="350"/>
        </w:trPr>
        <w:tc>
          <w:tcPr>
            <w:tcW w:w="1664" w:type="pct"/>
            <w:gridSpan w:val="3"/>
            <w:tcBorders>
              <w:top w:val="single" w:sz="4" w:space="0" w:color="auto"/>
              <w:left w:val="single" w:sz="4" w:space="0" w:color="auto"/>
              <w:bottom w:val="single" w:sz="4" w:space="0" w:color="auto"/>
              <w:right w:val="single" w:sz="4" w:space="0" w:color="auto"/>
            </w:tcBorders>
          </w:tcPr>
          <w:p w14:paraId="3325391F" w14:textId="77777777" w:rsidR="008A2DC3" w:rsidRDefault="008A2DC3" w:rsidP="003C73AE">
            <w:pPr>
              <w:rPr>
                <w:b/>
              </w:rPr>
            </w:pPr>
            <w:r>
              <w:rPr>
                <w:rFonts w:hint="eastAsia"/>
                <w:b/>
              </w:rPr>
              <w:t>（三）其他商务要求</w:t>
            </w:r>
          </w:p>
        </w:tc>
        <w:tc>
          <w:tcPr>
            <w:tcW w:w="1112" w:type="pct"/>
            <w:tcBorders>
              <w:top w:val="single" w:sz="4" w:space="0" w:color="auto"/>
              <w:left w:val="single" w:sz="4" w:space="0" w:color="auto"/>
              <w:bottom w:val="single" w:sz="4" w:space="0" w:color="auto"/>
              <w:right w:val="single" w:sz="4" w:space="0" w:color="auto"/>
            </w:tcBorders>
          </w:tcPr>
          <w:p w14:paraId="4E261061" w14:textId="77777777" w:rsidR="008A2DC3" w:rsidRDefault="008A2DC3" w:rsidP="003C73AE">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14:paraId="3BF9B2D5" w14:textId="2428D953" w:rsidR="008A2DC3" w:rsidRDefault="008A2DC3" w:rsidP="003C73AE">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14:paraId="4E45F5A2" w14:textId="5A103CCF" w:rsidR="008A2DC3" w:rsidRDefault="008A2DC3" w:rsidP="003C73AE">
            <w:pPr>
              <w:rPr>
                <w:rFonts w:hint="eastAsia"/>
                <w:b/>
              </w:rPr>
            </w:pPr>
          </w:p>
        </w:tc>
      </w:tr>
      <w:tr w:rsidR="008A2DC3" w14:paraId="7BEB3D72" w14:textId="6CED2476" w:rsidTr="008A2DC3">
        <w:trPr>
          <w:trHeight w:val="679"/>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33891BA3" w14:textId="77777777" w:rsidR="008A2DC3" w:rsidRDefault="008A2DC3" w:rsidP="003C73AE">
            <w:pPr>
              <w:jc w:val="center"/>
              <w:rPr>
                <w:b/>
              </w:rPr>
            </w:pPr>
            <w:r>
              <w:rPr>
                <w:b/>
              </w:rPr>
              <w:t>1</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2DF5FFBA" w14:textId="77777777" w:rsidR="008A2DC3" w:rsidRDefault="008A2DC3" w:rsidP="003C73AE">
            <w:pPr>
              <w:jc w:val="center"/>
              <w:rPr>
                <w:b/>
              </w:rPr>
            </w:pPr>
            <w:r>
              <w:rPr>
                <w:rFonts w:hint="eastAsia"/>
                <w:b/>
              </w:rPr>
              <w:t>关于交货</w:t>
            </w:r>
          </w:p>
        </w:tc>
        <w:tc>
          <w:tcPr>
            <w:tcW w:w="1112" w:type="pct"/>
            <w:tcBorders>
              <w:top w:val="single" w:sz="4" w:space="0" w:color="auto"/>
              <w:left w:val="single" w:sz="4" w:space="0" w:color="auto"/>
              <w:bottom w:val="single" w:sz="4" w:space="0" w:color="auto"/>
              <w:right w:val="single" w:sz="4" w:space="0" w:color="auto"/>
            </w:tcBorders>
            <w:vAlign w:val="center"/>
          </w:tcPr>
          <w:p w14:paraId="51604F4C" w14:textId="77777777" w:rsidR="008A2DC3" w:rsidRDefault="008A2DC3" w:rsidP="003C73AE">
            <w:pPr>
              <w:spacing w:line="300" w:lineRule="exact"/>
              <w:rPr>
                <w:rFonts w:ascii="宋体" w:hAnsi="宋体"/>
                <w:szCs w:val="21"/>
              </w:rPr>
            </w:pPr>
            <w:r>
              <w:rPr>
                <w:rFonts w:ascii="宋体" w:hAnsi="宋体" w:hint="eastAsia"/>
                <w:szCs w:val="21"/>
              </w:rPr>
              <w:t>1.1交货地点：</w:t>
            </w:r>
          </w:p>
          <w:p w14:paraId="76CEF072" w14:textId="77777777" w:rsidR="008A2DC3" w:rsidRDefault="008A2DC3" w:rsidP="003C73AE">
            <w:pPr>
              <w:spacing w:line="300" w:lineRule="exact"/>
              <w:rPr>
                <w:rFonts w:ascii="宋体" w:hAnsi="宋体"/>
                <w:szCs w:val="21"/>
              </w:rPr>
            </w:pPr>
            <w:r>
              <w:rPr>
                <w:rFonts w:ascii="宋体" w:hAnsi="宋体" w:hint="eastAsia"/>
                <w:szCs w:val="21"/>
              </w:rPr>
              <w:t>深圳市龙岗区平湖街道福新路1号 深圳大学平湖医院指定地点。</w:t>
            </w:r>
          </w:p>
        </w:tc>
        <w:tc>
          <w:tcPr>
            <w:tcW w:w="1112" w:type="pct"/>
            <w:tcBorders>
              <w:top w:val="single" w:sz="4" w:space="0" w:color="auto"/>
              <w:left w:val="single" w:sz="4" w:space="0" w:color="auto"/>
              <w:bottom w:val="single" w:sz="4" w:space="0" w:color="auto"/>
              <w:right w:val="single" w:sz="4" w:space="0" w:color="auto"/>
            </w:tcBorders>
          </w:tcPr>
          <w:p w14:paraId="6C83BF9F" w14:textId="77777777" w:rsidR="008A2DC3" w:rsidRDefault="008A2DC3" w:rsidP="003C73AE">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5B333E5A" w14:textId="254F412A" w:rsidR="008A2DC3" w:rsidRDefault="008A2DC3" w:rsidP="003C73AE">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609CB030" w14:textId="754E62DA" w:rsidR="008A2DC3" w:rsidRDefault="008A2DC3" w:rsidP="003C73AE">
            <w:pPr>
              <w:spacing w:line="300" w:lineRule="exact"/>
              <w:rPr>
                <w:rFonts w:ascii="宋体" w:hAnsi="宋体" w:hint="eastAsia"/>
                <w:szCs w:val="21"/>
              </w:rPr>
            </w:pPr>
          </w:p>
        </w:tc>
      </w:tr>
      <w:tr w:rsidR="008A2DC3" w14:paraId="698E0DC3" w14:textId="761FFBDF" w:rsidTr="008A2DC3">
        <w:trPr>
          <w:trHeight w:val="376"/>
        </w:trPr>
        <w:tc>
          <w:tcPr>
            <w:tcW w:w="250" w:type="pct"/>
            <w:vMerge/>
            <w:tcBorders>
              <w:top w:val="single" w:sz="4" w:space="0" w:color="auto"/>
              <w:left w:val="single" w:sz="4" w:space="0" w:color="auto"/>
              <w:bottom w:val="single" w:sz="4" w:space="0" w:color="auto"/>
              <w:right w:val="single" w:sz="4" w:space="0" w:color="auto"/>
            </w:tcBorders>
            <w:vAlign w:val="center"/>
          </w:tcPr>
          <w:p w14:paraId="0AA13E52" w14:textId="77777777" w:rsidR="008A2DC3" w:rsidRDefault="008A2DC3" w:rsidP="003C73AE">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66E085A9" w14:textId="77777777" w:rsidR="008A2DC3" w:rsidRDefault="008A2DC3" w:rsidP="003C73AE">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4E74953C" w14:textId="77777777" w:rsidR="008A2DC3" w:rsidRDefault="008A2DC3" w:rsidP="003C73AE">
            <w:pPr>
              <w:spacing w:line="300" w:lineRule="exact"/>
              <w:rPr>
                <w:rFonts w:ascii="宋体" w:hAnsi="宋体"/>
                <w:szCs w:val="21"/>
              </w:rPr>
            </w:pPr>
            <w:r>
              <w:rPr>
                <w:rFonts w:ascii="宋体" w:hAnsi="宋体" w:hint="eastAsia"/>
                <w:szCs w:val="21"/>
              </w:rPr>
              <w:t>1.2投标人必须承担的设备运输、安装调试、验收检测和提供设备操作说明书、图纸等其他类似的义务。</w:t>
            </w:r>
          </w:p>
        </w:tc>
        <w:tc>
          <w:tcPr>
            <w:tcW w:w="1112" w:type="pct"/>
            <w:tcBorders>
              <w:top w:val="single" w:sz="4" w:space="0" w:color="auto"/>
              <w:left w:val="single" w:sz="4" w:space="0" w:color="auto"/>
              <w:bottom w:val="single" w:sz="4" w:space="0" w:color="auto"/>
              <w:right w:val="single" w:sz="4" w:space="0" w:color="auto"/>
            </w:tcBorders>
          </w:tcPr>
          <w:p w14:paraId="6627C12F" w14:textId="77777777" w:rsidR="008A2DC3" w:rsidRDefault="008A2DC3" w:rsidP="003C73AE">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1294561C" w14:textId="155B2F06" w:rsidR="008A2DC3" w:rsidRDefault="008A2DC3" w:rsidP="003C73AE">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440EA36E" w14:textId="57EBF7F5" w:rsidR="008A2DC3" w:rsidRDefault="008A2DC3" w:rsidP="003C73AE">
            <w:pPr>
              <w:spacing w:line="300" w:lineRule="exact"/>
              <w:rPr>
                <w:rFonts w:ascii="宋体" w:hAnsi="宋体" w:hint="eastAsia"/>
                <w:szCs w:val="21"/>
              </w:rPr>
            </w:pPr>
          </w:p>
        </w:tc>
      </w:tr>
      <w:tr w:rsidR="008A2DC3" w14:paraId="67531ED4" w14:textId="00A091E6" w:rsidTr="008A2DC3">
        <w:trPr>
          <w:trHeight w:val="376"/>
        </w:trPr>
        <w:tc>
          <w:tcPr>
            <w:tcW w:w="250" w:type="pct"/>
            <w:vMerge/>
            <w:tcBorders>
              <w:top w:val="single" w:sz="4" w:space="0" w:color="auto"/>
              <w:left w:val="single" w:sz="4" w:space="0" w:color="auto"/>
              <w:bottom w:val="single" w:sz="4" w:space="0" w:color="auto"/>
              <w:right w:val="single" w:sz="4" w:space="0" w:color="auto"/>
            </w:tcBorders>
            <w:vAlign w:val="center"/>
          </w:tcPr>
          <w:p w14:paraId="09B2F26C" w14:textId="77777777" w:rsidR="008A2DC3" w:rsidRDefault="008A2DC3" w:rsidP="003C73AE">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310AC106" w14:textId="77777777" w:rsidR="008A2DC3" w:rsidRDefault="008A2DC3" w:rsidP="003C73AE">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049BC7F8" w14:textId="77777777" w:rsidR="008A2DC3" w:rsidRDefault="008A2DC3" w:rsidP="003C73AE">
            <w:pPr>
              <w:spacing w:line="300" w:lineRule="exact"/>
              <w:rPr>
                <w:rFonts w:ascii="宋体" w:hAnsi="宋体"/>
                <w:szCs w:val="21"/>
              </w:rPr>
            </w:pPr>
            <w:r>
              <w:rPr>
                <w:rFonts w:ascii="宋体" w:hAnsi="宋体" w:hint="eastAsia"/>
                <w:szCs w:val="21"/>
              </w:rPr>
              <w:t>1.3签订合同后</w:t>
            </w:r>
            <w:r>
              <w:rPr>
                <w:rFonts w:ascii="宋体" w:hAnsi="宋体" w:hint="eastAsia"/>
                <w:b/>
                <w:bCs/>
                <w:color w:val="FF0000"/>
                <w:szCs w:val="21"/>
                <w:u w:val="single"/>
              </w:rPr>
              <w:t xml:space="preserve"> 6</w:t>
            </w:r>
            <w:r>
              <w:rPr>
                <w:rFonts w:ascii="宋体" w:hAnsi="宋体"/>
                <w:b/>
                <w:bCs/>
                <w:color w:val="FF0000"/>
                <w:szCs w:val="21"/>
                <w:u w:val="single"/>
              </w:rPr>
              <w:t>0</w:t>
            </w:r>
            <w:r>
              <w:rPr>
                <w:rFonts w:ascii="宋体" w:hAnsi="宋体" w:hint="eastAsia"/>
                <w:b/>
                <w:bCs/>
                <w:color w:val="FF0000"/>
                <w:szCs w:val="21"/>
                <w:u w:val="single"/>
              </w:rPr>
              <w:t xml:space="preserve"> </w:t>
            </w:r>
            <w:r>
              <w:rPr>
                <w:rFonts w:ascii="宋体" w:hAnsi="宋体" w:hint="eastAsia"/>
                <w:b/>
                <w:bCs/>
                <w:color w:val="FF0000"/>
                <w:szCs w:val="21"/>
              </w:rPr>
              <w:t>天（日历日）</w:t>
            </w:r>
            <w:r>
              <w:rPr>
                <w:rFonts w:ascii="宋体" w:hAnsi="宋体" w:hint="eastAsia"/>
                <w:szCs w:val="21"/>
              </w:rPr>
              <w:t>内交货。</w:t>
            </w:r>
          </w:p>
        </w:tc>
        <w:tc>
          <w:tcPr>
            <w:tcW w:w="1112" w:type="pct"/>
            <w:tcBorders>
              <w:top w:val="single" w:sz="4" w:space="0" w:color="auto"/>
              <w:left w:val="single" w:sz="4" w:space="0" w:color="auto"/>
              <w:bottom w:val="single" w:sz="4" w:space="0" w:color="auto"/>
              <w:right w:val="single" w:sz="4" w:space="0" w:color="auto"/>
            </w:tcBorders>
          </w:tcPr>
          <w:p w14:paraId="76287AD2" w14:textId="77777777" w:rsidR="008A2DC3" w:rsidRDefault="008A2DC3" w:rsidP="003C73AE">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3A193C7D" w14:textId="1E2B1745" w:rsidR="008A2DC3" w:rsidRDefault="008A2DC3" w:rsidP="003C73AE">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2B09DD5A" w14:textId="5FB83D6C" w:rsidR="008A2DC3" w:rsidRDefault="008A2DC3" w:rsidP="003C73AE">
            <w:pPr>
              <w:spacing w:line="300" w:lineRule="exact"/>
              <w:rPr>
                <w:rFonts w:ascii="宋体" w:hAnsi="宋体" w:hint="eastAsia"/>
                <w:szCs w:val="21"/>
              </w:rPr>
            </w:pPr>
          </w:p>
        </w:tc>
      </w:tr>
      <w:tr w:rsidR="008A2DC3" w14:paraId="1E20ADDF" w14:textId="347D9366" w:rsidTr="008A2DC3">
        <w:trPr>
          <w:trHeight w:val="740"/>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7AD28B85" w14:textId="77777777" w:rsidR="008A2DC3" w:rsidRDefault="008A2DC3" w:rsidP="003C73AE">
            <w:pPr>
              <w:jc w:val="center"/>
              <w:rPr>
                <w:b/>
              </w:rPr>
            </w:pPr>
            <w:r>
              <w:rPr>
                <w:b/>
              </w:rPr>
              <w:t>2</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7A3F6BB8" w14:textId="77777777" w:rsidR="008A2DC3" w:rsidRDefault="008A2DC3" w:rsidP="003C73AE">
            <w:pPr>
              <w:jc w:val="center"/>
              <w:rPr>
                <w:b/>
              </w:rPr>
            </w:pPr>
            <w:r>
              <w:rPr>
                <w:rFonts w:hint="eastAsia"/>
                <w:b/>
              </w:rPr>
              <w:t>关于验</w:t>
            </w:r>
            <w:r>
              <w:rPr>
                <w:rFonts w:hint="eastAsia"/>
                <w:b/>
              </w:rPr>
              <w:lastRenderedPageBreak/>
              <w:t>收</w:t>
            </w:r>
          </w:p>
        </w:tc>
        <w:tc>
          <w:tcPr>
            <w:tcW w:w="1112" w:type="pct"/>
            <w:tcBorders>
              <w:top w:val="single" w:sz="4" w:space="0" w:color="auto"/>
              <w:left w:val="single" w:sz="4" w:space="0" w:color="auto"/>
              <w:bottom w:val="single" w:sz="4" w:space="0" w:color="auto"/>
              <w:right w:val="single" w:sz="4" w:space="0" w:color="auto"/>
            </w:tcBorders>
            <w:vAlign w:val="center"/>
          </w:tcPr>
          <w:p w14:paraId="6E145C2A" w14:textId="77777777" w:rsidR="008A2DC3" w:rsidRDefault="008A2DC3" w:rsidP="003C73AE">
            <w:pPr>
              <w:spacing w:line="300" w:lineRule="exact"/>
              <w:rPr>
                <w:rFonts w:ascii="宋体" w:hAnsi="宋体"/>
                <w:szCs w:val="21"/>
              </w:rPr>
            </w:pPr>
            <w:r>
              <w:rPr>
                <w:rFonts w:ascii="宋体" w:hAnsi="宋体" w:hint="eastAsia"/>
                <w:szCs w:val="21"/>
              </w:rPr>
              <w:lastRenderedPageBreak/>
              <w:t>2.1投标人货物经过双方检验认可后，签署验收报告，</w:t>
            </w:r>
            <w:r>
              <w:rPr>
                <w:rFonts w:ascii="宋体" w:hAnsi="宋体" w:hint="eastAsia"/>
                <w:szCs w:val="21"/>
              </w:rPr>
              <w:lastRenderedPageBreak/>
              <w:t>产品保修期自验收合格之日起算，由投标人提供产品保修文件。</w:t>
            </w:r>
          </w:p>
        </w:tc>
        <w:tc>
          <w:tcPr>
            <w:tcW w:w="1112" w:type="pct"/>
            <w:tcBorders>
              <w:top w:val="single" w:sz="4" w:space="0" w:color="auto"/>
              <w:left w:val="single" w:sz="4" w:space="0" w:color="auto"/>
              <w:bottom w:val="single" w:sz="4" w:space="0" w:color="auto"/>
              <w:right w:val="single" w:sz="4" w:space="0" w:color="auto"/>
            </w:tcBorders>
          </w:tcPr>
          <w:p w14:paraId="3E565F1C" w14:textId="77777777" w:rsidR="008A2DC3" w:rsidRDefault="008A2DC3" w:rsidP="003C73AE">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28FD6399" w14:textId="09FCB271" w:rsidR="008A2DC3" w:rsidRDefault="008A2DC3" w:rsidP="003C73AE">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508C7CE5" w14:textId="75326298" w:rsidR="008A2DC3" w:rsidRDefault="008A2DC3" w:rsidP="003C73AE">
            <w:pPr>
              <w:spacing w:line="300" w:lineRule="exact"/>
              <w:rPr>
                <w:rFonts w:ascii="宋体" w:hAnsi="宋体" w:hint="eastAsia"/>
                <w:szCs w:val="21"/>
              </w:rPr>
            </w:pPr>
          </w:p>
        </w:tc>
      </w:tr>
      <w:tr w:rsidR="008A2DC3" w14:paraId="5EE71E60" w14:textId="38A02E4D" w:rsidTr="008A2DC3">
        <w:trPr>
          <w:trHeight w:val="4940"/>
        </w:trPr>
        <w:tc>
          <w:tcPr>
            <w:tcW w:w="250" w:type="pct"/>
            <w:vMerge/>
            <w:tcBorders>
              <w:top w:val="single" w:sz="4" w:space="0" w:color="auto"/>
              <w:left w:val="single" w:sz="4" w:space="0" w:color="auto"/>
              <w:bottom w:val="single" w:sz="4" w:space="0" w:color="auto"/>
              <w:right w:val="single" w:sz="4" w:space="0" w:color="auto"/>
            </w:tcBorders>
            <w:vAlign w:val="center"/>
          </w:tcPr>
          <w:p w14:paraId="66BB0C2A" w14:textId="77777777" w:rsidR="008A2DC3" w:rsidRDefault="008A2DC3" w:rsidP="003C73AE">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30CEA464" w14:textId="77777777" w:rsidR="008A2DC3" w:rsidRDefault="008A2DC3" w:rsidP="003C73AE">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028550D8" w14:textId="77777777" w:rsidR="008A2DC3" w:rsidRDefault="008A2DC3" w:rsidP="003C73AE">
            <w:pPr>
              <w:spacing w:line="300" w:lineRule="exact"/>
              <w:rPr>
                <w:rFonts w:ascii="宋体" w:hAnsi="宋体"/>
                <w:szCs w:val="21"/>
              </w:rPr>
            </w:pPr>
            <w:r>
              <w:rPr>
                <w:rFonts w:ascii="宋体" w:hAnsi="宋体" w:hint="eastAsia"/>
                <w:szCs w:val="21"/>
              </w:rPr>
              <w:t>2.2当满足以下条件时，采购人才向中标人签发货物验收合格报告：</w:t>
            </w:r>
          </w:p>
          <w:p w14:paraId="4F7B3101" w14:textId="77777777" w:rsidR="008A2DC3" w:rsidRDefault="008A2DC3" w:rsidP="003C73AE">
            <w:pPr>
              <w:spacing w:line="300" w:lineRule="exact"/>
              <w:rPr>
                <w:rFonts w:ascii="宋体" w:hAnsi="宋体"/>
                <w:szCs w:val="21"/>
              </w:rPr>
            </w:pPr>
            <w:r>
              <w:rPr>
                <w:rFonts w:ascii="宋体" w:hAnsi="宋体" w:hint="eastAsia"/>
                <w:szCs w:val="21"/>
              </w:rPr>
              <w:t>a、中标人已按照合同规定提供了全部产品及完整的技术资料，其中技术资料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包括但不限于货物配置清单、产品说明书、图纸、操作手册、维护手册（含维修密码及接口数据）、质量保证文件、服务指南等，所有外文资料须提供中文译本。</w:t>
            </w:r>
          </w:p>
          <w:p w14:paraId="4413D898" w14:textId="77777777" w:rsidR="008A2DC3" w:rsidRDefault="008A2DC3" w:rsidP="003C73AE">
            <w:pPr>
              <w:spacing w:line="300" w:lineRule="exact"/>
              <w:rPr>
                <w:rFonts w:ascii="宋体" w:hAnsi="宋体"/>
                <w:szCs w:val="21"/>
              </w:rPr>
            </w:pPr>
            <w:r>
              <w:rPr>
                <w:rFonts w:ascii="宋体" w:hAnsi="宋体" w:hint="eastAsia"/>
                <w:szCs w:val="21"/>
              </w:rPr>
              <w:t>b、货物符合招标文件技术规格书的要求，性能满足要求。</w:t>
            </w:r>
          </w:p>
          <w:p w14:paraId="486918E8" w14:textId="77777777" w:rsidR="008A2DC3" w:rsidRDefault="008A2DC3" w:rsidP="003C73AE">
            <w:pPr>
              <w:spacing w:line="300" w:lineRule="exact"/>
              <w:rPr>
                <w:rFonts w:ascii="宋体" w:hAnsi="宋体"/>
                <w:szCs w:val="21"/>
              </w:rPr>
            </w:pPr>
            <w:r>
              <w:rPr>
                <w:rFonts w:ascii="宋体" w:hAnsi="宋体" w:hint="eastAsia"/>
                <w:szCs w:val="21"/>
              </w:rPr>
              <w:t>c、货物具备产品合格证。</w:t>
            </w:r>
          </w:p>
          <w:p w14:paraId="02ED6662" w14:textId="77777777" w:rsidR="008A2DC3" w:rsidRDefault="008A2DC3" w:rsidP="003C73AE">
            <w:pPr>
              <w:spacing w:line="300" w:lineRule="exact"/>
              <w:rPr>
                <w:rFonts w:ascii="宋体" w:hAnsi="宋体"/>
                <w:spacing w:val="-3"/>
                <w:szCs w:val="21"/>
              </w:rPr>
            </w:pPr>
            <w:r>
              <w:rPr>
                <w:rFonts w:ascii="宋体" w:hAnsi="宋体" w:hint="eastAsia"/>
                <w:szCs w:val="21"/>
              </w:rPr>
              <w:t>d、货物</w:t>
            </w:r>
            <w:r>
              <w:rPr>
                <w:rFonts w:ascii="宋体" w:hAnsi="宋体" w:hint="eastAsia"/>
                <w:spacing w:val="-3"/>
                <w:szCs w:val="21"/>
              </w:rPr>
              <w:t>如需计量检定的应提供相关计量检定部门出具的合法检定报告。</w:t>
            </w:r>
          </w:p>
          <w:p w14:paraId="687D78DE" w14:textId="77777777" w:rsidR="008A2DC3" w:rsidRDefault="008A2DC3" w:rsidP="003C73AE">
            <w:pPr>
              <w:spacing w:line="300" w:lineRule="exact"/>
              <w:rPr>
                <w:rFonts w:ascii="宋体" w:hAnsi="宋体"/>
                <w:spacing w:val="-3"/>
                <w:szCs w:val="21"/>
              </w:rPr>
            </w:pPr>
            <w:r>
              <w:rPr>
                <w:rFonts w:ascii="宋体" w:hAnsi="宋体" w:hint="eastAsia"/>
                <w:spacing w:val="-3"/>
                <w:szCs w:val="21"/>
              </w:rPr>
              <w:t>e、进口货物必须具有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p w14:paraId="3092D07E" w14:textId="77777777" w:rsidR="008A2DC3" w:rsidRDefault="008A2DC3" w:rsidP="003C73AE">
            <w:pPr>
              <w:spacing w:line="300" w:lineRule="exact"/>
              <w:rPr>
                <w:rFonts w:ascii="宋体" w:hAnsi="宋体"/>
                <w:szCs w:val="21"/>
              </w:rPr>
            </w:pPr>
            <w:r>
              <w:rPr>
                <w:rFonts w:ascii="宋体" w:hAnsi="宋体" w:hint="eastAsia"/>
                <w:spacing w:val="-3"/>
                <w:szCs w:val="21"/>
              </w:rPr>
              <w:t>f、</w:t>
            </w:r>
            <w:r>
              <w:rPr>
                <w:rFonts w:ascii="宋体" w:hAnsi="宋体" w:hint="eastAsia"/>
                <w:szCs w:val="21"/>
              </w:rPr>
              <w:t>投标人负责将货物安全无损运抵采购人指定地点，并承担包括但不限于货物的包装、运输、保险、装卸、安装调试、培训、商检及计量检测、关税、增值税和进口代理等费用。</w:t>
            </w:r>
          </w:p>
          <w:p w14:paraId="0B553536" w14:textId="77777777" w:rsidR="008A2DC3" w:rsidRDefault="008A2DC3" w:rsidP="003C73AE">
            <w:pPr>
              <w:spacing w:line="300" w:lineRule="exact"/>
              <w:rPr>
                <w:rFonts w:ascii="宋体" w:hAnsi="宋体"/>
                <w:szCs w:val="21"/>
              </w:rPr>
            </w:pPr>
            <w:r>
              <w:rPr>
                <w:rFonts w:ascii="宋体" w:hAnsi="宋体" w:hint="eastAsia"/>
                <w:szCs w:val="21"/>
              </w:rPr>
              <w:t>g、货物安装调试完毕，能正常运行。</w:t>
            </w:r>
          </w:p>
        </w:tc>
        <w:tc>
          <w:tcPr>
            <w:tcW w:w="1112" w:type="pct"/>
            <w:tcBorders>
              <w:top w:val="single" w:sz="4" w:space="0" w:color="auto"/>
              <w:left w:val="single" w:sz="4" w:space="0" w:color="auto"/>
              <w:bottom w:val="single" w:sz="4" w:space="0" w:color="auto"/>
              <w:right w:val="single" w:sz="4" w:space="0" w:color="auto"/>
            </w:tcBorders>
          </w:tcPr>
          <w:p w14:paraId="0E05E2C2" w14:textId="77777777" w:rsidR="008A2DC3" w:rsidRDefault="008A2DC3" w:rsidP="003C73AE">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5F40C580" w14:textId="128B88A5" w:rsidR="008A2DC3" w:rsidRDefault="008A2DC3" w:rsidP="003C73AE">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741D1EAE" w14:textId="1BE29A29" w:rsidR="008A2DC3" w:rsidRDefault="008A2DC3" w:rsidP="003C73AE">
            <w:pPr>
              <w:spacing w:line="300" w:lineRule="exact"/>
              <w:rPr>
                <w:rFonts w:ascii="宋体" w:hAnsi="宋体" w:hint="eastAsia"/>
                <w:szCs w:val="21"/>
              </w:rPr>
            </w:pPr>
          </w:p>
        </w:tc>
      </w:tr>
      <w:tr w:rsidR="008A2DC3" w14:paraId="31201C54" w14:textId="1C2EE9D5" w:rsidTr="008A2DC3">
        <w:trPr>
          <w:trHeight w:val="75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638526D5" w14:textId="77777777" w:rsidR="008A2DC3" w:rsidRDefault="008A2DC3" w:rsidP="003C73AE">
            <w:pPr>
              <w:jc w:val="center"/>
              <w:rPr>
                <w:b/>
              </w:rPr>
            </w:pPr>
            <w:r>
              <w:rPr>
                <w:b/>
              </w:rPr>
              <w:lastRenderedPageBreak/>
              <w:t>3</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062FB10B" w14:textId="77777777" w:rsidR="008A2DC3" w:rsidRDefault="008A2DC3" w:rsidP="003C73AE">
            <w:pPr>
              <w:jc w:val="center"/>
              <w:rPr>
                <w:b/>
              </w:rPr>
            </w:pPr>
            <w:r>
              <w:rPr>
                <w:rFonts w:hint="eastAsia"/>
                <w:b/>
              </w:rPr>
              <w:t>关于违约</w:t>
            </w:r>
          </w:p>
        </w:tc>
        <w:tc>
          <w:tcPr>
            <w:tcW w:w="1112" w:type="pct"/>
            <w:tcBorders>
              <w:top w:val="single" w:sz="4" w:space="0" w:color="auto"/>
              <w:left w:val="single" w:sz="4" w:space="0" w:color="auto"/>
              <w:bottom w:val="single" w:sz="4" w:space="0" w:color="auto"/>
              <w:right w:val="single" w:sz="4" w:space="0" w:color="auto"/>
            </w:tcBorders>
            <w:vAlign w:val="center"/>
          </w:tcPr>
          <w:p w14:paraId="6EA7A98B" w14:textId="77777777" w:rsidR="008A2DC3" w:rsidRDefault="008A2DC3" w:rsidP="003C73AE">
            <w:pPr>
              <w:spacing w:line="300" w:lineRule="exact"/>
              <w:rPr>
                <w:rFonts w:ascii="宋体" w:hAnsi="宋体"/>
                <w:spacing w:val="-3"/>
                <w:szCs w:val="21"/>
              </w:rPr>
            </w:pPr>
            <w:r>
              <w:rPr>
                <w:rFonts w:ascii="宋体" w:hAnsi="宋体" w:hint="eastAsia"/>
                <w:spacing w:val="-3"/>
                <w:szCs w:val="21"/>
              </w:rPr>
              <w:t xml:space="preserve">3.1中标人不能交货的，需偿付不能交货部分货款的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c>
          <w:tcPr>
            <w:tcW w:w="1112" w:type="pct"/>
            <w:tcBorders>
              <w:top w:val="single" w:sz="4" w:space="0" w:color="auto"/>
              <w:left w:val="single" w:sz="4" w:space="0" w:color="auto"/>
              <w:bottom w:val="single" w:sz="4" w:space="0" w:color="auto"/>
              <w:right w:val="single" w:sz="4" w:space="0" w:color="auto"/>
            </w:tcBorders>
          </w:tcPr>
          <w:p w14:paraId="25C3BD6D" w14:textId="77777777" w:rsidR="008A2DC3" w:rsidRDefault="008A2DC3" w:rsidP="003C73AE">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4D1BB192" w14:textId="12D8E487" w:rsidR="008A2DC3" w:rsidRDefault="008A2DC3" w:rsidP="003C73AE">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4ECD4427" w14:textId="52E59897" w:rsidR="008A2DC3" w:rsidRDefault="008A2DC3" w:rsidP="003C73AE">
            <w:pPr>
              <w:spacing w:line="300" w:lineRule="exact"/>
              <w:rPr>
                <w:rFonts w:ascii="宋体" w:hAnsi="宋体" w:hint="eastAsia"/>
                <w:spacing w:val="-3"/>
                <w:szCs w:val="21"/>
              </w:rPr>
            </w:pPr>
          </w:p>
        </w:tc>
      </w:tr>
      <w:tr w:rsidR="008A2DC3" w14:paraId="67BCF664" w14:textId="33BC79B7" w:rsidTr="008A2DC3">
        <w:trPr>
          <w:trHeight w:val="725"/>
        </w:trPr>
        <w:tc>
          <w:tcPr>
            <w:tcW w:w="250" w:type="pct"/>
            <w:vMerge/>
            <w:tcBorders>
              <w:top w:val="single" w:sz="4" w:space="0" w:color="auto"/>
              <w:left w:val="single" w:sz="4" w:space="0" w:color="auto"/>
              <w:bottom w:val="single" w:sz="4" w:space="0" w:color="auto"/>
              <w:right w:val="single" w:sz="4" w:space="0" w:color="auto"/>
            </w:tcBorders>
            <w:vAlign w:val="center"/>
          </w:tcPr>
          <w:p w14:paraId="37EB8C78" w14:textId="77777777" w:rsidR="008A2DC3" w:rsidRDefault="008A2DC3" w:rsidP="003C73AE">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6278BC25" w14:textId="77777777" w:rsidR="008A2DC3" w:rsidRDefault="008A2DC3" w:rsidP="003C73AE">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4CD6CE81" w14:textId="77777777" w:rsidR="008A2DC3" w:rsidRDefault="008A2DC3" w:rsidP="003C73AE">
            <w:pPr>
              <w:spacing w:line="300" w:lineRule="exact"/>
              <w:rPr>
                <w:rFonts w:ascii="宋体" w:hAnsi="宋体"/>
                <w:spacing w:val="-3"/>
                <w:szCs w:val="21"/>
              </w:rPr>
            </w:pPr>
            <w:r>
              <w:rPr>
                <w:rFonts w:ascii="宋体" w:hAnsi="宋体" w:hint="eastAsia"/>
                <w:spacing w:val="-3"/>
                <w:szCs w:val="21"/>
              </w:rPr>
              <w:t>3.2中标人逾期交货的，将被没收履约保证金并按主管部门相关规定处理。</w:t>
            </w:r>
          </w:p>
        </w:tc>
        <w:tc>
          <w:tcPr>
            <w:tcW w:w="1112" w:type="pct"/>
            <w:tcBorders>
              <w:top w:val="single" w:sz="4" w:space="0" w:color="auto"/>
              <w:left w:val="single" w:sz="4" w:space="0" w:color="auto"/>
              <w:bottom w:val="single" w:sz="4" w:space="0" w:color="auto"/>
              <w:right w:val="single" w:sz="4" w:space="0" w:color="auto"/>
            </w:tcBorders>
          </w:tcPr>
          <w:p w14:paraId="72AB57BB" w14:textId="77777777" w:rsidR="008A2DC3" w:rsidRDefault="008A2DC3" w:rsidP="003C73AE">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2A2F1046" w14:textId="6146C2C8" w:rsidR="008A2DC3" w:rsidRDefault="008A2DC3" w:rsidP="003C73AE">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60962A62" w14:textId="3A780A47" w:rsidR="008A2DC3" w:rsidRDefault="008A2DC3" w:rsidP="003C73AE">
            <w:pPr>
              <w:spacing w:line="300" w:lineRule="exact"/>
              <w:rPr>
                <w:rFonts w:ascii="宋体" w:hAnsi="宋体" w:hint="eastAsia"/>
                <w:spacing w:val="-3"/>
                <w:szCs w:val="21"/>
              </w:rPr>
            </w:pPr>
          </w:p>
        </w:tc>
      </w:tr>
      <w:tr w:rsidR="008A2DC3" w14:paraId="3D08E22C" w14:textId="7BE4E7AF" w:rsidTr="008A2DC3">
        <w:trPr>
          <w:trHeight w:val="350"/>
        </w:trPr>
        <w:tc>
          <w:tcPr>
            <w:tcW w:w="250" w:type="pct"/>
            <w:vMerge/>
            <w:tcBorders>
              <w:top w:val="single" w:sz="4" w:space="0" w:color="auto"/>
              <w:left w:val="single" w:sz="4" w:space="0" w:color="auto"/>
              <w:bottom w:val="single" w:sz="4" w:space="0" w:color="auto"/>
              <w:right w:val="single" w:sz="4" w:space="0" w:color="auto"/>
            </w:tcBorders>
            <w:vAlign w:val="center"/>
          </w:tcPr>
          <w:p w14:paraId="574537C3" w14:textId="77777777" w:rsidR="008A2DC3" w:rsidRDefault="008A2DC3" w:rsidP="003C73AE">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15792117" w14:textId="77777777" w:rsidR="008A2DC3" w:rsidRDefault="008A2DC3" w:rsidP="003C73AE">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62F71C63" w14:textId="77777777" w:rsidR="008A2DC3" w:rsidRDefault="008A2DC3" w:rsidP="003C73AE">
            <w:pPr>
              <w:spacing w:line="300" w:lineRule="exact"/>
              <w:rPr>
                <w:rFonts w:ascii="宋体" w:hAnsi="宋体"/>
                <w:spacing w:val="-3"/>
                <w:szCs w:val="21"/>
              </w:rPr>
            </w:pPr>
            <w:r>
              <w:rPr>
                <w:rFonts w:ascii="宋体" w:hAnsi="宋体" w:hint="eastAsia"/>
                <w:spacing w:val="-3"/>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c>
          <w:tcPr>
            <w:tcW w:w="1112" w:type="pct"/>
            <w:tcBorders>
              <w:top w:val="single" w:sz="4" w:space="0" w:color="auto"/>
              <w:left w:val="single" w:sz="4" w:space="0" w:color="auto"/>
              <w:bottom w:val="single" w:sz="4" w:space="0" w:color="auto"/>
              <w:right w:val="single" w:sz="4" w:space="0" w:color="auto"/>
            </w:tcBorders>
          </w:tcPr>
          <w:p w14:paraId="00D06B31" w14:textId="77777777" w:rsidR="008A2DC3" w:rsidRDefault="008A2DC3" w:rsidP="003C73AE">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34AA317C" w14:textId="3251A269" w:rsidR="008A2DC3" w:rsidRDefault="008A2DC3" w:rsidP="003C73AE">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17992EF8" w14:textId="6A901608" w:rsidR="008A2DC3" w:rsidRDefault="008A2DC3" w:rsidP="003C73AE">
            <w:pPr>
              <w:spacing w:line="300" w:lineRule="exact"/>
              <w:rPr>
                <w:rFonts w:ascii="宋体" w:hAnsi="宋体" w:hint="eastAsia"/>
                <w:spacing w:val="-3"/>
                <w:szCs w:val="21"/>
              </w:rPr>
            </w:pPr>
          </w:p>
        </w:tc>
      </w:tr>
      <w:tr w:rsidR="008A2DC3" w14:paraId="69272651" w14:textId="6AABA673" w:rsidTr="008A2DC3">
        <w:trPr>
          <w:trHeight w:val="1000"/>
        </w:trPr>
        <w:tc>
          <w:tcPr>
            <w:tcW w:w="250" w:type="pct"/>
            <w:vMerge/>
            <w:tcBorders>
              <w:top w:val="single" w:sz="4" w:space="0" w:color="auto"/>
              <w:left w:val="single" w:sz="4" w:space="0" w:color="auto"/>
              <w:bottom w:val="single" w:sz="4" w:space="0" w:color="auto"/>
              <w:right w:val="single" w:sz="4" w:space="0" w:color="auto"/>
            </w:tcBorders>
            <w:vAlign w:val="center"/>
          </w:tcPr>
          <w:p w14:paraId="18D99485" w14:textId="77777777" w:rsidR="008A2DC3" w:rsidRDefault="008A2DC3" w:rsidP="003C73AE">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6E236052" w14:textId="77777777" w:rsidR="008A2DC3" w:rsidRDefault="008A2DC3" w:rsidP="003C73AE">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5E3317DB" w14:textId="77777777" w:rsidR="008A2DC3" w:rsidRDefault="008A2DC3" w:rsidP="003C73AE">
            <w:pPr>
              <w:spacing w:line="300" w:lineRule="exact"/>
              <w:rPr>
                <w:rFonts w:ascii="宋体" w:hAnsi="宋体"/>
                <w:spacing w:val="-3"/>
                <w:szCs w:val="21"/>
              </w:rPr>
            </w:pPr>
            <w:r>
              <w:rPr>
                <w:rFonts w:ascii="宋体" w:hAnsi="宋体" w:hint="eastAsia"/>
                <w:spacing w:val="-3"/>
                <w:szCs w:val="21"/>
              </w:rPr>
              <w:t>3.4</w:t>
            </w:r>
            <w:r>
              <w:rPr>
                <w:rFonts w:ascii="宋体" w:hAnsi="宋体" w:hint="eastAsia"/>
                <w:kern w:val="0"/>
                <w:szCs w:val="21"/>
              </w:rPr>
              <w:t xml:space="preserve">投标人逾期未交货物的，投标人向采购人每日偿付货物款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c>
          <w:tcPr>
            <w:tcW w:w="1112" w:type="pct"/>
            <w:tcBorders>
              <w:top w:val="single" w:sz="4" w:space="0" w:color="auto"/>
              <w:left w:val="single" w:sz="4" w:space="0" w:color="auto"/>
              <w:bottom w:val="single" w:sz="4" w:space="0" w:color="auto"/>
              <w:right w:val="single" w:sz="4" w:space="0" w:color="auto"/>
            </w:tcBorders>
          </w:tcPr>
          <w:p w14:paraId="43930CBB" w14:textId="77777777" w:rsidR="008A2DC3" w:rsidRDefault="008A2DC3" w:rsidP="003C73AE">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2CFAD950" w14:textId="56ACF07F" w:rsidR="008A2DC3" w:rsidRDefault="008A2DC3" w:rsidP="003C73AE">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561D791F" w14:textId="00393034" w:rsidR="008A2DC3" w:rsidRDefault="008A2DC3" w:rsidP="003C73AE">
            <w:pPr>
              <w:spacing w:line="300" w:lineRule="exact"/>
              <w:rPr>
                <w:rFonts w:ascii="宋体" w:hAnsi="宋体" w:hint="eastAsia"/>
                <w:spacing w:val="-3"/>
                <w:szCs w:val="21"/>
              </w:rPr>
            </w:pPr>
          </w:p>
        </w:tc>
      </w:tr>
      <w:tr w:rsidR="008A2DC3" w14:paraId="4429F550" w14:textId="43BC70F4" w:rsidTr="008A2DC3">
        <w:trPr>
          <w:trHeight w:val="1829"/>
        </w:trPr>
        <w:tc>
          <w:tcPr>
            <w:tcW w:w="250" w:type="pct"/>
            <w:tcBorders>
              <w:top w:val="single" w:sz="4" w:space="0" w:color="auto"/>
              <w:left w:val="single" w:sz="4" w:space="0" w:color="auto"/>
              <w:bottom w:val="single" w:sz="4" w:space="0" w:color="auto"/>
              <w:right w:val="single" w:sz="4" w:space="0" w:color="auto"/>
            </w:tcBorders>
            <w:vAlign w:val="center"/>
          </w:tcPr>
          <w:p w14:paraId="1DF5D1A3" w14:textId="77777777" w:rsidR="008A2DC3" w:rsidRDefault="008A2DC3" w:rsidP="003C73AE">
            <w:pPr>
              <w:jc w:val="center"/>
              <w:rPr>
                <w:b/>
                <w:bCs/>
              </w:rPr>
            </w:pPr>
            <w:r>
              <w:rPr>
                <w:b/>
                <w:bCs/>
              </w:rPr>
              <w:t>4</w:t>
            </w:r>
          </w:p>
        </w:tc>
        <w:tc>
          <w:tcPr>
            <w:tcW w:w="301" w:type="pct"/>
            <w:tcBorders>
              <w:top w:val="single" w:sz="4" w:space="0" w:color="auto"/>
              <w:left w:val="single" w:sz="4" w:space="0" w:color="auto"/>
              <w:bottom w:val="single" w:sz="4" w:space="0" w:color="auto"/>
              <w:right w:val="single" w:sz="4" w:space="0" w:color="auto"/>
            </w:tcBorders>
            <w:vAlign w:val="center"/>
          </w:tcPr>
          <w:p w14:paraId="7A781661" w14:textId="77777777" w:rsidR="008A2DC3" w:rsidRDefault="008A2DC3" w:rsidP="003C73AE">
            <w:pPr>
              <w:jc w:val="center"/>
              <w:rPr>
                <w:b/>
                <w:bCs/>
              </w:rPr>
            </w:pPr>
            <w:r>
              <w:rPr>
                <w:rFonts w:cs="宋体" w:hint="eastAsia"/>
                <w:color w:val="FF0000"/>
              </w:rPr>
              <w:t>★</w:t>
            </w:r>
            <w:r>
              <w:rPr>
                <w:rFonts w:hint="eastAsia"/>
                <w:b/>
                <w:bCs/>
              </w:rPr>
              <w:t>关于付款</w:t>
            </w:r>
          </w:p>
        </w:tc>
        <w:tc>
          <w:tcPr>
            <w:tcW w:w="1112" w:type="pct"/>
            <w:tcBorders>
              <w:top w:val="single" w:sz="4" w:space="0" w:color="auto"/>
              <w:left w:val="single" w:sz="4" w:space="0" w:color="auto"/>
              <w:bottom w:val="single" w:sz="4" w:space="0" w:color="auto"/>
              <w:right w:val="single" w:sz="4" w:space="0" w:color="auto"/>
            </w:tcBorders>
            <w:vAlign w:val="center"/>
          </w:tcPr>
          <w:p w14:paraId="6BFF81F8" w14:textId="77777777" w:rsidR="008A2DC3" w:rsidRDefault="008A2DC3" w:rsidP="003C73AE">
            <w:pPr>
              <w:ind w:firstLineChars="100" w:firstLine="210"/>
              <w:rPr>
                <w:b/>
              </w:rPr>
            </w:pPr>
            <w:r>
              <w:rPr>
                <w:rFonts w:cs="宋体" w:hint="eastAsia"/>
                <w:color w:val="FF0000"/>
              </w:rPr>
              <w:t>★</w:t>
            </w:r>
            <w:r>
              <w:rPr>
                <w:rFonts w:ascii="宋体" w:hAnsi="宋体" w:hint="eastAsia"/>
                <w:szCs w:val="21"/>
              </w:rPr>
              <w:t>合同签订后，</w:t>
            </w:r>
            <w:r>
              <w:rPr>
                <w:rFonts w:hAnsi="宋体" w:hint="eastAsia"/>
                <w:color w:val="000000" w:themeColor="text1"/>
                <w:spacing w:val="-3"/>
                <w:szCs w:val="21"/>
              </w:rPr>
              <w:t>货到指定地点、验收合格并提供全额发票后，中标单位根据采购单位归口科室通知，以支票、汇票、本票或者保函等由银行出具的非现金形式提交合同金额</w:t>
            </w:r>
            <w:r>
              <w:rPr>
                <w:rFonts w:hAnsi="宋体" w:hint="eastAsia"/>
                <w:color w:val="000000" w:themeColor="text1"/>
                <w:spacing w:val="-3"/>
                <w:szCs w:val="21"/>
              </w:rPr>
              <w:t>5%</w:t>
            </w:r>
            <w:r>
              <w:rPr>
                <w:rFonts w:hAnsi="宋体" w:hint="eastAsia"/>
                <w:color w:val="000000" w:themeColor="text1"/>
                <w:spacing w:val="-3"/>
                <w:szCs w:val="21"/>
              </w:rPr>
              <w:t>作为履约保证金，采购单位收到后付</w:t>
            </w:r>
            <w:r>
              <w:rPr>
                <w:rFonts w:hAnsi="宋体" w:hint="eastAsia"/>
                <w:color w:val="000000" w:themeColor="text1"/>
                <w:spacing w:val="-3"/>
                <w:szCs w:val="21"/>
              </w:rPr>
              <w:t>100%</w:t>
            </w:r>
            <w:r>
              <w:rPr>
                <w:rFonts w:hAnsi="宋体" w:hint="eastAsia"/>
                <w:color w:val="000000" w:themeColor="text1"/>
                <w:spacing w:val="-3"/>
                <w:szCs w:val="21"/>
              </w:rPr>
              <w:t>货款。履约保证金</w:t>
            </w:r>
            <w:r>
              <w:rPr>
                <w:rFonts w:hAnsi="宋体" w:hint="eastAsia"/>
                <w:color w:val="000000" w:themeColor="text1"/>
                <w:spacing w:val="-3"/>
                <w:szCs w:val="21"/>
              </w:rPr>
              <w:lastRenderedPageBreak/>
              <w:t>在免费保修期结束后，经采购单位确认无产品质量问题后退回。</w:t>
            </w:r>
            <w:r>
              <w:rPr>
                <w:rFonts w:ascii="宋体" w:hAnsi="宋体" w:hint="eastAsia"/>
                <w:szCs w:val="21"/>
              </w:rPr>
              <w:t xml:space="preserve"> </w:t>
            </w:r>
          </w:p>
        </w:tc>
        <w:tc>
          <w:tcPr>
            <w:tcW w:w="1112" w:type="pct"/>
            <w:tcBorders>
              <w:top w:val="single" w:sz="4" w:space="0" w:color="auto"/>
              <w:left w:val="single" w:sz="4" w:space="0" w:color="auto"/>
              <w:bottom w:val="single" w:sz="4" w:space="0" w:color="auto"/>
              <w:right w:val="single" w:sz="4" w:space="0" w:color="auto"/>
            </w:tcBorders>
          </w:tcPr>
          <w:p w14:paraId="1E901408" w14:textId="77777777" w:rsidR="008A2DC3" w:rsidRDefault="008A2DC3" w:rsidP="003C73AE">
            <w:pPr>
              <w:ind w:firstLineChars="100" w:firstLine="210"/>
              <w:rPr>
                <w:rFonts w:cs="宋体" w:hint="eastAsia"/>
                <w:color w:val="FF0000"/>
              </w:rPr>
            </w:pPr>
          </w:p>
        </w:tc>
        <w:tc>
          <w:tcPr>
            <w:tcW w:w="1112" w:type="pct"/>
            <w:tcBorders>
              <w:top w:val="single" w:sz="4" w:space="0" w:color="auto"/>
              <w:left w:val="single" w:sz="4" w:space="0" w:color="auto"/>
              <w:bottom w:val="single" w:sz="4" w:space="0" w:color="auto"/>
              <w:right w:val="single" w:sz="4" w:space="0" w:color="auto"/>
            </w:tcBorders>
          </w:tcPr>
          <w:p w14:paraId="0BACEDCB" w14:textId="7B5C4A01" w:rsidR="008A2DC3" w:rsidRDefault="008A2DC3" w:rsidP="003C73AE">
            <w:pPr>
              <w:ind w:firstLineChars="100" w:firstLine="210"/>
              <w:rPr>
                <w:rFonts w:cs="宋体" w:hint="eastAsia"/>
                <w:color w:val="FF0000"/>
              </w:rPr>
            </w:pPr>
          </w:p>
        </w:tc>
        <w:tc>
          <w:tcPr>
            <w:tcW w:w="1112" w:type="pct"/>
            <w:tcBorders>
              <w:top w:val="single" w:sz="4" w:space="0" w:color="auto"/>
              <w:left w:val="single" w:sz="4" w:space="0" w:color="auto"/>
              <w:bottom w:val="single" w:sz="4" w:space="0" w:color="auto"/>
              <w:right w:val="single" w:sz="4" w:space="0" w:color="auto"/>
            </w:tcBorders>
          </w:tcPr>
          <w:p w14:paraId="2F46208D" w14:textId="2E6FA22A" w:rsidR="008A2DC3" w:rsidRDefault="008A2DC3" w:rsidP="003C73AE">
            <w:pPr>
              <w:ind w:firstLineChars="100" w:firstLine="210"/>
              <w:rPr>
                <w:rFonts w:cs="宋体" w:hint="eastAsia"/>
                <w:color w:val="FF0000"/>
              </w:rPr>
            </w:pPr>
          </w:p>
        </w:tc>
      </w:tr>
      <w:tr w:rsidR="008A2DC3" w14:paraId="2B963F77" w14:textId="305B87E2" w:rsidTr="008A2DC3">
        <w:trPr>
          <w:trHeight w:val="637"/>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18B4DF66" w14:textId="77777777" w:rsidR="008A2DC3" w:rsidRDefault="008A2DC3" w:rsidP="003C73AE">
            <w:pPr>
              <w:jc w:val="center"/>
              <w:rPr>
                <w:b/>
              </w:rPr>
            </w:pPr>
            <w:r>
              <w:rPr>
                <w:b/>
              </w:rPr>
              <w:t>5</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6DEAFDA8" w14:textId="77777777" w:rsidR="008A2DC3" w:rsidRDefault="008A2DC3" w:rsidP="003C73AE">
            <w:pPr>
              <w:jc w:val="center"/>
            </w:pPr>
            <w:r>
              <w:rPr>
                <w:rFonts w:hint="eastAsia"/>
                <w:b/>
              </w:rPr>
              <w:t>关于</w:t>
            </w:r>
            <w:r>
              <w:rPr>
                <w:rFonts w:ascii="宋体" w:hAnsi="宋体" w:hint="eastAsia"/>
                <w:b/>
                <w:kern w:val="0"/>
                <w:szCs w:val="21"/>
              </w:rPr>
              <w:t>知识产权</w:t>
            </w:r>
          </w:p>
        </w:tc>
        <w:tc>
          <w:tcPr>
            <w:tcW w:w="1112" w:type="pct"/>
            <w:tcBorders>
              <w:top w:val="single" w:sz="4" w:space="0" w:color="auto"/>
              <w:left w:val="single" w:sz="4" w:space="0" w:color="auto"/>
              <w:bottom w:val="single" w:sz="4" w:space="0" w:color="auto"/>
              <w:right w:val="single" w:sz="4" w:space="0" w:color="auto"/>
            </w:tcBorders>
            <w:vAlign w:val="center"/>
          </w:tcPr>
          <w:p w14:paraId="6B11F94F" w14:textId="77777777" w:rsidR="008A2DC3" w:rsidRDefault="008A2DC3" w:rsidP="003C73AE">
            <w:pPr>
              <w:spacing w:line="300" w:lineRule="exact"/>
              <w:rPr>
                <w:b/>
              </w:rPr>
            </w:pPr>
            <w:r>
              <w:rPr>
                <w:rFonts w:ascii="宋体" w:hAnsi="宋体" w:hint="eastAsia"/>
                <w:szCs w:val="21"/>
              </w:rPr>
              <w:t>5.1</w:t>
            </w:r>
            <w:r>
              <w:rPr>
                <w:rFonts w:hint="eastAsia"/>
                <w:szCs w:val="21"/>
              </w:rPr>
              <w:t>提供的货物必须是合法厂家生产和经销的原包装产品（包括零配件），必须具备生产日期、厂家、厂址、产品合格证等。</w:t>
            </w:r>
          </w:p>
        </w:tc>
        <w:tc>
          <w:tcPr>
            <w:tcW w:w="1112" w:type="pct"/>
            <w:tcBorders>
              <w:top w:val="single" w:sz="4" w:space="0" w:color="auto"/>
              <w:left w:val="single" w:sz="4" w:space="0" w:color="auto"/>
              <w:bottom w:val="single" w:sz="4" w:space="0" w:color="auto"/>
              <w:right w:val="single" w:sz="4" w:space="0" w:color="auto"/>
            </w:tcBorders>
          </w:tcPr>
          <w:p w14:paraId="4C829CFE" w14:textId="77777777" w:rsidR="008A2DC3" w:rsidRDefault="008A2DC3" w:rsidP="003C73AE">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081BBFC3" w14:textId="185D4090" w:rsidR="008A2DC3" w:rsidRDefault="008A2DC3" w:rsidP="003C73AE">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4278A798" w14:textId="042B31A2" w:rsidR="008A2DC3" w:rsidRDefault="008A2DC3" w:rsidP="003C73AE">
            <w:pPr>
              <w:spacing w:line="300" w:lineRule="exact"/>
              <w:rPr>
                <w:rFonts w:ascii="宋体" w:hAnsi="宋体" w:hint="eastAsia"/>
                <w:szCs w:val="21"/>
              </w:rPr>
            </w:pPr>
          </w:p>
        </w:tc>
      </w:tr>
      <w:tr w:rsidR="008A2DC3" w14:paraId="7DF2E03C" w14:textId="29C2386E" w:rsidTr="008A2DC3">
        <w:trPr>
          <w:trHeight w:val="1200"/>
        </w:trPr>
        <w:tc>
          <w:tcPr>
            <w:tcW w:w="250" w:type="pct"/>
            <w:vMerge/>
            <w:tcBorders>
              <w:top w:val="single" w:sz="4" w:space="0" w:color="auto"/>
              <w:left w:val="single" w:sz="4" w:space="0" w:color="auto"/>
              <w:bottom w:val="single" w:sz="4" w:space="0" w:color="auto"/>
              <w:right w:val="single" w:sz="4" w:space="0" w:color="auto"/>
            </w:tcBorders>
            <w:vAlign w:val="center"/>
          </w:tcPr>
          <w:p w14:paraId="3E0D8422" w14:textId="77777777" w:rsidR="008A2DC3" w:rsidRDefault="008A2DC3" w:rsidP="003C73AE">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2792E644" w14:textId="77777777" w:rsidR="008A2DC3" w:rsidRDefault="008A2DC3" w:rsidP="003C73AE">
            <w:pPr>
              <w:widowControl/>
              <w:jc w:val="left"/>
            </w:pPr>
          </w:p>
        </w:tc>
        <w:tc>
          <w:tcPr>
            <w:tcW w:w="1112" w:type="pct"/>
            <w:tcBorders>
              <w:top w:val="single" w:sz="4" w:space="0" w:color="auto"/>
              <w:left w:val="single" w:sz="4" w:space="0" w:color="auto"/>
              <w:bottom w:val="single" w:sz="4" w:space="0" w:color="auto"/>
              <w:right w:val="single" w:sz="4" w:space="0" w:color="auto"/>
            </w:tcBorders>
            <w:vAlign w:val="center"/>
          </w:tcPr>
          <w:p w14:paraId="49989758" w14:textId="77777777" w:rsidR="008A2DC3" w:rsidRDefault="008A2DC3" w:rsidP="003C73AE">
            <w:pPr>
              <w:spacing w:line="300" w:lineRule="exact"/>
              <w:rPr>
                <w:b/>
              </w:rPr>
            </w:pPr>
            <w:r>
              <w:rPr>
                <w:rFonts w:ascii="宋体" w:hAnsi="宋体" w:hint="eastAsia"/>
                <w:szCs w:val="21"/>
              </w:rPr>
              <w:t>5.2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c>
          <w:tcPr>
            <w:tcW w:w="1112" w:type="pct"/>
            <w:tcBorders>
              <w:top w:val="single" w:sz="4" w:space="0" w:color="auto"/>
              <w:left w:val="single" w:sz="4" w:space="0" w:color="auto"/>
              <w:bottom w:val="single" w:sz="4" w:space="0" w:color="auto"/>
              <w:right w:val="single" w:sz="4" w:space="0" w:color="auto"/>
            </w:tcBorders>
          </w:tcPr>
          <w:p w14:paraId="701E5B88" w14:textId="77777777" w:rsidR="008A2DC3" w:rsidRDefault="008A2DC3" w:rsidP="003C73AE">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0FB14AE0" w14:textId="49CD9D75" w:rsidR="008A2DC3" w:rsidRDefault="008A2DC3" w:rsidP="003C73AE">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1AFB8F02" w14:textId="2B986040" w:rsidR="008A2DC3" w:rsidRDefault="008A2DC3" w:rsidP="003C73AE">
            <w:pPr>
              <w:spacing w:line="300" w:lineRule="exact"/>
              <w:rPr>
                <w:rFonts w:ascii="宋体" w:hAnsi="宋体" w:hint="eastAsia"/>
                <w:szCs w:val="21"/>
              </w:rPr>
            </w:pPr>
          </w:p>
        </w:tc>
      </w:tr>
      <w:tr w:rsidR="008A2DC3" w14:paraId="71037D13" w14:textId="3FA9F84C" w:rsidTr="008A2DC3">
        <w:trPr>
          <w:trHeight w:val="640"/>
        </w:trPr>
        <w:tc>
          <w:tcPr>
            <w:tcW w:w="250" w:type="pct"/>
            <w:vMerge/>
            <w:tcBorders>
              <w:top w:val="single" w:sz="4" w:space="0" w:color="auto"/>
              <w:left w:val="single" w:sz="4" w:space="0" w:color="auto"/>
              <w:bottom w:val="single" w:sz="4" w:space="0" w:color="auto"/>
              <w:right w:val="single" w:sz="4" w:space="0" w:color="auto"/>
            </w:tcBorders>
            <w:vAlign w:val="center"/>
          </w:tcPr>
          <w:p w14:paraId="699152C2" w14:textId="77777777" w:rsidR="008A2DC3" w:rsidRDefault="008A2DC3" w:rsidP="003C73AE">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0720CB26" w14:textId="77777777" w:rsidR="008A2DC3" w:rsidRDefault="008A2DC3" w:rsidP="003C73AE">
            <w:pPr>
              <w:widowControl/>
              <w:jc w:val="left"/>
            </w:pPr>
          </w:p>
        </w:tc>
        <w:tc>
          <w:tcPr>
            <w:tcW w:w="1112" w:type="pct"/>
            <w:tcBorders>
              <w:top w:val="single" w:sz="4" w:space="0" w:color="auto"/>
              <w:left w:val="single" w:sz="4" w:space="0" w:color="auto"/>
              <w:bottom w:val="single" w:sz="4" w:space="0" w:color="auto"/>
              <w:right w:val="single" w:sz="4" w:space="0" w:color="auto"/>
            </w:tcBorders>
            <w:vAlign w:val="center"/>
          </w:tcPr>
          <w:p w14:paraId="101E2F26" w14:textId="77777777" w:rsidR="008A2DC3" w:rsidRDefault="008A2DC3" w:rsidP="003C73AE">
            <w:pPr>
              <w:spacing w:line="300" w:lineRule="exact"/>
              <w:rPr>
                <w:b/>
              </w:rPr>
            </w:pPr>
            <w:r>
              <w:rPr>
                <w:rFonts w:ascii="宋体" w:hAnsi="宋体" w:hint="eastAsia"/>
                <w:szCs w:val="21"/>
              </w:rPr>
              <w:t>5.3采购人购买货物后，有权对该货物与其他货物进行配套、整合或适当改进，而免受侵犯专利权的起诉。</w:t>
            </w:r>
          </w:p>
        </w:tc>
        <w:tc>
          <w:tcPr>
            <w:tcW w:w="1112" w:type="pct"/>
            <w:tcBorders>
              <w:top w:val="single" w:sz="4" w:space="0" w:color="auto"/>
              <w:left w:val="single" w:sz="4" w:space="0" w:color="auto"/>
              <w:bottom w:val="single" w:sz="4" w:space="0" w:color="auto"/>
              <w:right w:val="single" w:sz="4" w:space="0" w:color="auto"/>
            </w:tcBorders>
          </w:tcPr>
          <w:p w14:paraId="3D95861D" w14:textId="77777777" w:rsidR="008A2DC3" w:rsidRDefault="008A2DC3" w:rsidP="003C73AE">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433FDE02" w14:textId="57AA5BED" w:rsidR="008A2DC3" w:rsidRDefault="008A2DC3" w:rsidP="003C73AE">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76A75AC4" w14:textId="1F921BC3" w:rsidR="008A2DC3" w:rsidRDefault="008A2DC3" w:rsidP="003C73AE">
            <w:pPr>
              <w:spacing w:line="300" w:lineRule="exact"/>
              <w:rPr>
                <w:rFonts w:ascii="宋体" w:hAnsi="宋体" w:hint="eastAsia"/>
                <w:szCs w:val="21"/>
              </w:rPr>
            </w:pPr>
          </w:p>
        </w:tc>
      </w:tr>
      <w:tr w:rsidR="008A2DC3" w14:paraId="3B5124E0" w14:textId="0D520545" w:rsidTr="008A2DC3">
        <w:trPr>
          <w:trHeight w:val="413"/>
        </w:trPr>
        <w:tc>
          <w:tcPr>
            <w:tcW w:w="250" w:type="pct"/>
            <w:tcBorders>
              <w:top w:val="single" w:sz="4" w:space="0" w:color="auto"/>
              <w:left w:val="single" w:sz="4" w:space="0" w:color="auto"/>
              <w:bottom w:val="single" w:sz="4" w:space="0" w:color="auto"/>
              <w:right w:val="single" w:sz="4" w:space="0" w:color="auto"/>
            </w:tcBorders>
            <w:vAlign w:val="center"/>
          </w:tcPr>
          <w:p w14:paraId="2DE22B8D" w14:textId="77777777" w:rsidR="008A2DC3" w:rsidRDefault="008A2DC3" w:rsidP="003C73AE">
            <w:pPr>
              <w:jc w:val="center"/>
              <w:rPr>
                <w:b/>
              </w:rPr>
            </w:pPr>
            <w:r>
              <w:rPr>
                <w:b/>
              </w:rPr>
              <w:t>6</w:t>
            </w:r>
          </w:p>
        </w:tc>
        <w:tc>
          <w:tcPr>
            <w:tcW w:w="301" w:type="pct"/>
            <w:tcBorders>
              <w:top w:val="single" w:sz="4" w:space="0" w:color="auto"/>
              <w:left w:val="single" w:sz="4" w:space="0" w:color="auto"/>
              <w:bottom w:val="single" w:sz="4" w:space="0" w:color="auto"/>
              <w:right w:val="single" w:sz="4" w:space="0" w:color="auto"/>
            </w:tcBorders>
            <w:vAlign w:val="center"/>
          </w:tcPr>
          <w:p w14:paraId="58AD9E8E" w14:textId="77777777" w:rsidR="008A2DC3" w:rsidRDefault="008A2DC3" w:rsidP="003C73AE">
            <w:pPr>
              <w:jc w:val="center"/>
              <w:rPr>
                <w:b/>
              </w:rPr>
            </w:pPr>
            <w:r>
              <w:rPr>
                <w:rFonts w:ascii="宋体" w:hAnsi="宋体" w:hint="eastAsia"/>
                <w:b/>
                <w:kern w:val="0"/>
                <w:szCs w:val="21"/>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17A8A1BA" w14:textId="77777777" w:rsidR="008A2DC3" w:rsidRDefault="008A2DC3" w:rsidP="003C73AE">
            <w:pPr>
              <w:rPr>
                <w:rFonts w:ascii="宋体" w:hAnsi="宋体"/>
                <w:szCs w:val="21"/>
              </w:rPr>
            </w:pPr>
            <w:r>
              <w:rPr>
                <w:rFonts w:hint="eastAsia"/>
                <w:bCs/>
                <w:szCs w:val="21"/>
              </w:rPr>
              <w:t>投标人应按其投标文件中的承诺，进行其他售后服务工作。</w:t>
            </w:r>
          </w:p>
        </w:tc>
        <w:tc>
          <w:tcPr>
            <w:tcW w:w="1112" w:type="pct"/>
            <w:tcBorders>
              <w:top w:val="single" w:sz="4" w:space="0" w:color="auto"/>
              <w:left w:val="single" w:sz="4" w:space="0" w:color="auto"/>
              <w:bottom w:val="single" w:sz="4" w:space="0" w:color="auto"/>
              <w:right w:val="single" w:sz="4" w:space="0" w:color="auto"/>
            </w:tcBorders>
          </w:tcPr>
          <w:p w14:paraId="350F4093" w14:textId="77777777" w:rsidR="008A2DC3" w:rsidRDefault="008A2DC3" w:rsidP="003C73AE">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14:paraId="77F1EFD8" w14:textId="2C46D968" w:rsidR="008A2DC3" w:rsidRDefault="008A2DC3" w:rsidP="003C73AE">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14:paraId="1EA0E97B" w14:textId="0434C839" w:rsidR="008A2DC3" w:rsidRDefault="008A2DC3" w:rsidP="003C73AE">
            <w:pPr>
              <w:rPr>
                <w:rFonts w:hint="eastAsia"/>
                <w:bCs/>
                <w:szCs w:val="21"/>
              </w:rPr>
            </w:pPr>
          </w:p>
        </w:tc>
      </w:tr>
    </w:tbl>
    <w:p w14:paraId="69CFB3A6" w14:textId="77777777" w:rsidR="00B027C7" w:rsidRDefault="008E0A8F">
      <w:pPr>
        <w:rPr>
          <w:sz w:val="24"/>
        </w:rPr>
      </w:pPr>
      <w:r>
        <w:rPr>
          <w:rFonts w:hint="eastAsia"/>
          <w:sz w:val="24"/>
        </w:rPr>
        <w:t>备注：</w:t>
      </w:r>
    </w:p>
    <w:p w14:paraId="602BDCA4" w14:textId="77777777" w:rsidR="00B027C7" w:rsidRDefault="008E0A8F">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0DBC6AA7" w14:textId="77777777" w:rsidR="00B027C7" w:rsidRDefault="008E0A8F">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105451CD" w14:textId="77777777" w:rsidR="00B027C7" w:rsidRDefault="008E0A8F">
      <w:pPr>
        <w:rPr>
          <w:sz w:val="24"/>
        </w:rPr>
      </w:pPr>
      <w:r>
        <w:rPr>
          <w:rFonts w:hint="eastAsia"/>
          <w:b/>
          <w:color w:val="FF0000"/>
          <w:sz w:val="24"/>
        </w:rPr>
        <w:t xml:space="preserve">3. </w:t>
      </w:r>
      <w:r>
        <w:rPr>
          <w:rFonts w:hint="eastAsia"/>
          <w:b/>
          <w:color w:val="FF0000"/>
          <w:sz w:val="24"/>
        </w:rPr>
        <w:t>“偏离情况”栏中应如实填写“正偏离”、“负偏离”或“无偏离”。</w:t>
      </w:r>
    </w:p>
    <w:p w14:paraId="0DD2E3BE" w14:textId="77777777" w:rsidR="00B027C7" w:rsidRDefault="008E0A8F">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7E74DAEB" w14:textId="79BAE623" w:rsidR="00B027C7" w:rsidRPr="008A2DC3" w:rsidRDefault="008E0A8F">
      <w:pPr>
        <w:rPr>
          <w:rFonts w:hint="eastAsia"/>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bookmarkStart w:id="31" w:name="_GoBack"/>
      <w:bookmarkEnd w:id="31"/>
    </w:p>
    <w:p w14:paraId="63FF6D9E" w14:textId="77777777" w:rsidR="00B027C7" w:rsidRDefault="008E0A8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91D372A" w14:textId="77777777" w:rsidR="00B027C7" w:rsidRDefault="00B027C7"/>
    <w:p w14:paraId="50DA2E42" w14:textId="77777777" w:rsidR="00B027C7" w:rsidRDefault="00B027C7"/>
    <w:p w14:paraId="5D2D784F" w14:textId="77777777" w:rsidR="00B027C7" w:rsidRDefault="00B027C7"/>
    <w:p w14:paraId="346D62D7" w14:textId="77777777" w:rsidR="00B027C7" w:rsidRDefault="00B027C7"/>
    <w:p w14:paraId="63759A69" w14:textId="77777777" w:rsidR="00B027C7" w:rsidRDefault="008E0A8F">
      <w:r>
        <w:br w:type="page"/>
      </w:r>
    </w:p>
    <w:p w14:paraId="31B192D9" w14:textId="77777777" w:rsidR="00B027C7" w:rsidRDefault="008E0A8F">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045B6D78" w14:textId="77777777" w:rsidR="00B027C7" w:rsidRDefault="008E0A8F">
      <w:pPr>
        <w:pStyle w:val="30"/>
        <w:jc w:val="center"/>
        <w:rPr>
          <w:rFonts w:ascii="黑体" w:eastAsia="黑体"/>
          <w:b w:val="0"/>
          <w:kern w:val="0"/>
          <w:sz w:val="24"/>
        </w:rPr>
      </w:pPr>
      <w:r>
        <w:rPr>
          <w:rFonts w:ascii="黑体" w:eastAsia="黑体" w:hint="eastAsia"/>
          <w:b w:val="0"/>
          <w:kern w:val="0"/>
          <w:sz w:val="24"/>
        </w:rPr>
        <w:t>一、法定代表人证明书</w:t>
      </w:r>
    </w:p>
    <w:p w14:paraId="428357E1" w14:textId="77777777" w:rsidR="00B027C7" w:rsidRDefault="00B027C7">
      <w:pPr>
        <w:rPr>
          <w:sz w:val="24"/>
        </w:rPr>
      </w:pPr>
    </w:p>
    <w:p w14:paraId="43CF30EC" w14:textId="77777777" w:rsidR="00B027C7" w:rsidRDefault="008E0A8F">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E94B3EF" w14:textId="77777777" w:rsidR="00B027C7" w:rsidRDefault="008E0A8F">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29C7CEBD" w14:textId="77777777" w:rsidR="00B027C7" w:rsidRDefault="008E0A8F">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152E653" w14:textId="77777777" w:rsidR="00B027C7" w:rsidRDefault="008E0A8F">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145AEACD" w14:textId="77777777" w:rsidR="00B027C7" w:rsidRDefault="008E0A8F">
      <w:pPr>
        <w:spacing w:line="360" w:lineRule="auto"/>
        <w:rPr>
          <w:szCs w:val="21"/>
        </w:rPr>
      </w:pPr>
      <w:r>
        <w:rPr>
          <w:rFonts w:hint="eastAsia"/>
          <w:szCs w:val="21"/>
        </w:rPr>
        <w:t>主营（产）：</w:t>
      </w:r>
    </w:p>
    <w:p w14:paraId="7EEE7CA1" w14:textId="77777777" w:rsidR="00B027C7" w:rsidRDefault="008E0A8F">
      <w:pPr>
        <w:spacing w:line="360" w:lineRule="auto"/>
        <w:rPr>
          <w:szCs w:val="21"/>
        </w:rPr>
      </w:pPr>
      <w:r>
        <w:rPr>
          <w:rFonts w:hint="eastAsia"/>
          <w:szCs w:val="21"/>
        </w:rPr>
        <w:t>兼营（产）：</w:t>
      </w:r>
    </w:p>
    <w:p w14:paraId="1E303B9B" w14:textId="77777777" w:rsidR="00B027C7" w:rsidRDefault="00B027C7">
      <w:pPr>
        <w:spacing w:line="360" w:lineRule="auto"/>
        <w:rPr>
          <w:szCs w:val="21"/>
        </w:rPr>
      </w:pPr>
    </w:p>
    <w:p w14:paraId="3B6B5A63" w14:textId="77777777" w:rsidR="00B027C7" w:rsidRDefault="008E0A8F">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207760D5" w14:textId="77777777" w:rsidR="00B027C7" w:rsidRDefault="008E0A8F">
      <w:pPr>
        <w:rPr>
          <w:szCs w:val="21"/>
        </w:rPr>
      </w:pPr>
      <w:r>
        <w:rPr>
          <w:rFonts w:hint="eastAsia"/>
          <w:szCs w:val="21"/>
        </w:rPr>
        <w:t xml:space="preserve">      2</w:t>
      </w:r>
      <w:r>
        <w:rPr>
          <w:rFonts w:hint="eastAsia"/>
          <w:szCs w:val="21"/>
        </w:rPr>
        <w:t>、内容必须填写真实、清楚，涂改无效，不得转让、买卖。</w:t>
      </w:r>
    </w:p>
    <w:p w14:paraId="1ECA8F31" w14:textId="77777777" w:rsidR="00B027C7" w:rsidRDefault="00B027C7">
      <w:pPr>
        <w:rPr>
          <w:sz w:val="24"/>
        </w:rPr>
      </w:pPr>
    </w:p>
    <w:p w14:paraId="5BE40D09" w14:textId="77777777" w:rsidR="00B027C7" w:rsidRDefault="00B027C7">
      <w:pPr>
        <w:rPr>
          <w:b/>
          <w:bCs/>
          <w:sz w:val="24"/>
        </w:rPr>
      </w:pPr>
    </w:p>
    <w:p w14:paraId="56D501FD" w14:textId="77777777" w:rsidR="00B027C7" w:rsidRDefault="008E0A8F">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44BA1A15" w14:textId="77777777" w:rsidR="00B027C7" w:rsidRDefault="008E0A8F">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328762EF" w14:textId="77777777" w:rsidR="00B027C7" w:rsidRDefault="008E0A8F">
      <w:pPr>
        <w:pStyle w:val="a1"/>
        <w:spacing w:line="360" w:lineRule="auto"/>
        <w:rPr>
          <w:szCs w:val="21"/>
        </w:rPr>
      </w:pPr>
      <w:r>
        <w:rPr>
          <w:rFonts w:hint="eastAsia"/>
          <w:szCs w:val="21"/>
        </w:rPr>
        <w:t>有效期限：与本公司投标文件中标注的投标有效期相同，自法人代表签字之日起生效。</w:t>
      </w:r>
    </w:p>
    <w:p w14:paraId="0EEB335C" w14:textId="77777777" w:rsidR="00B027C7" w:rsidRDefault="008E0A8F">
      <w:pPr>
        <w:pStyle w:val="a1"/>
        <w:spacing w:line="360" w:lineRule="auto"/>
        <w:rPr>
          <w:szCs w:val="21"/>
        </w:rPr>
      </w:pPr>
      <w:r>
        <w:rPr>
          <w:rFonts w:hint="eastAsia"/>
          <w:szCs w:val="21"/>
        </w:rPr>
        <w:t>代理人无转委托权，特此委托。</w:t>
      </w:r>
    </w:p>
    <w:p w14:paraId="701DFD4D" w14:textId="77777777" w:rsidR="00B027C7" w:rsidRDefault="00B027C7">
      <w:pPr>
        <w:pStyle w:val="a1"/>
        <w:spacing w:line="360" w:lineRule="auto"/>
        <w:rPr>
          <w:szCs w:val="21"/>
        </w:rPr>
      </w:pPr>
    </w:p>
    <w:p w14:paraId="498B6B9B" w14:textId="77777777" w:rsidR="00B027C7" w:rsidRDefault="008E0A8F">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4AC043C" w14:textId="77777777" w:rsidR="00B027C7" w:rsidRDefault="008E0A8F">
      <w:pPr>
        <w:spacing w:line="360" w:lineRule="auto"/>
        <w:ind w:leftChars="257" w:left="540"/>
        <w:rPr>
          <w:szCs w:val="21"/>
        </w:rPr>
      </w:pPr>
      <w:r>
        <w:rPr>
          <w:rFonts w:hint="eastAsia"/>
          <w:szCs w:val="21"/>
        </w:rPr>
        <w:t>联系电话：</w:t>
      </w:r>
      <w:r>
        <w:rPr>
          <w:rFonts w:hint="eastAsia"/>
          <w:szCs w:val="21"/>
          <w:u w:val="single"/>
        </w:rPr>
        <w:t xml:space="preserve">                    </w:t>
      </w:r>
    </w:p>
    <w:p w14:paraId="562B2CFD" w14:textId="77777777" w:rsidR="00B027C7" w:rsidRDefault="008E0A8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5169D2C8" w14:textId="77777777" w:rsidR="00B027C7" w:rsidRDefault="00B027C7">
      <w:pPr>
        <w:spacing w:line="360" w:lineRule="auto"/>
        <w:ind w:leftChars="257" w:left="540"/>
        <w:rPr>
          <w:szCs w:val="21"/>
        </w:rPr>
      </w:pPr>
    </w:p>
    <w:p w14:paraId="63C81992" w14:textId="77777777" w:rsidR="00B027C7" w:rsidRDefault="008E0A8F">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0E89EADB" w14:textId="77777777" w:rsidR="00B027C7" w:rsidRDefault="008E0A8F">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C038DDA" w14:textId="77777777" w:rsidR="00B027C7" w:rsidRDefault="008E0A8F">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0F65CA2D" w14:textId="77777777" w:rsidR="00B027C7" w:rsidRDefault="00B027C7"/>
    <w:p w14:paraId="4F09DBFD" w14:textId="77777777" w:rsidR="00B027C7" w:rsidRDefault="008E0A8F">
      <w:r>
        <w:br w:type="page"/>
      </w:r>
    </w:p>
    <w:p w14:paraId="4849693A" w14:textId="77777777" w:rsidR="00B027C7" w:rsidRDefault="008E0A8F">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4356BAA0" w14:textId="77777777" w:rsidR="00B027C7" w:rsidRDefault="008E0A8F">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1425CD2" w14:textId="77777777" w:rsidR="00B027C7" w:rsidRDefault="00B027C7">
      <w:pPr>
        <w:rPr>
          <w:sz w:val="24"/>
        </w:rPr>
      </w:pPr>
    </w:p>
    <w:p w14:paraId="19EFD62F" w14:textId="77777777" w:rsidR="00B027C7" w:rsidRDefault="008E0A8F">
      <w:pPr>
        <w:rPr>
          <w:sz w:val="24"/>
        </w:rPr>
      </w:pPr>
      <w:r>
        <w:rPr>
          <w:rFonts w:hint="eastAsia"/>
          <w:sz w:val="24"/>
        </w:rPr>
        <w:t>1</w:t>
      </w:r>
      <w:r>
        <w:rPr>
          <w:rFonts w:hint="eastAsia"/>
          <w:sz w:val="24"/>
        </w:rPr>
        <w:t>、项目交货期、实施进度表</w:t>
      </w:r>
    </w:p>
    <w:p w14:paraId="20F88026" w14:textId="77777777" w:rsidR="00B027C7" w:rsidRDefault="008E0A8F">
      <w:pPr>
        <w:rPr>
          <w:sz w:val="24"/>
        </w:rPr>
      </w:pPr>
      <w:r>
        <w:rPr>
          <w:rFonts w:hint="eastAsia"/>
          <w:sz w:val="24"/>
        </w:rPr>
        <w:t>2</w:t>
      </w:r>
      <w:r>
        <w:rPr>
          <w:rFonts w:hint="eastAsia"/>
          <w:sz w:val="24"/>
        </w:rPr>
        <w:t>、相关配套措施</w:t>
      </w:r>
    </w:p>
    <w:p w14:paraId="7858F8AF" w14:textId="77777777" w:rsidR="00B027C7" w:rsidRDefault="008E0A8F">
      <w:pPr>
        <w:rPr>
          <w:b/>
          <w:bCs/>
          <w:color w:val="FF0000"/>
          <w:sz w:val="24"/>
        </w:rPr>
      </w:pPr>
      <w:r>
        <w:rPr>
          <w:rFonts w:hint="eastAsia"/>
          <w:b/>
          <w:bCs/>
          <w:color w:val="FF0000"/>
          <w:sz w:val="24"/>
        </w:rPr>
        <w:t>（备注：该部分须与“技术保障措施”、“施工安全保障措施”、“商务需求”等部分承诺的内容相呼应，不得前后矛盾。）</w:t>
      </w:r>
    </w:p>
    <w:p w14:paraId="08494B56" w14:textId="77777777" w:rsidR="00B027C7" w:rsidRDefault="00B027C7">
      <w:pPr>
        <w:rPr>
          <w:b/>
          <w:bCs/>
          <w:sz w:val="24"/>
        </w:rPr>
      </w:pPr>
    </w:p>
    <w:p w14:paraId="7EDBDC29" w14:textId="77777777" w:rsidR="00B027C7" w:rsidRDefault="008E0A8F">
      <w:pPr>
        <w:pStyle w:val="30"/>
        <w:jc w:val="center"/>
        <w:rPr>
          <w:rFonts w:ascii="黑体" w:eastAsia="黑体"/>
          <w:b w:val="0"/>
          <w:sz w:val="24"/>
          <w:szCs w:val="24"/>
        </w:rPr>
      </w:pPr>
      <w:r>
        <w:rPr>
          <w:rFonts w:ascii="黑体" w:eastAsia="黑体" w:hint="eastAsia"/>
          <w:b w:val="0"/>
          <w:sz w:val="24"/>
          <w:szCs w:val="24"/>
        </w:rPr>
        <w:t>四、售后服务方案</w:t>
      </w:r>
    </w:p>
    <w:p w14:paraId="5399FA65" w14:textId="77777777" w:rsidR="00B027C7" w:rsidRDefault="00B027C7">
      <w:pPr>
        <w:rPr>
          <w:sz w:val="24"/>
        </w:rPr>
      </w:pPr>
    </w:p>
    <w:p w14:paraId="5527C4F0" w14:textId="77777777" w:rsidR="00B027C7" w:rsidRDefault="008E0A8F">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1BB19A1" w14:textId="77777777" w:rsidR="00B027C7" w:rsidRDefault="008E0A8F">
      <w:pPr>
        <w:rPr>
          <w:sz w:val="24"/>
        </w:rPr>
      </w:pPr>
      <w:r>
        <w:rPr>
          <w:sz w:val="24"/>
        </w:rPr>
        <w:t>1</w:t>
      </w:r>
      <w:r>
        <w:rPr>
          <w:rFonts w:hint="eastAsia"/>
          <w:sz w:val="24"/>
        </w:rPr>
        <w:t>、免费保修期；</w:t>
      </w:r>
    </w:p>
    <w:p w14:paraId="31D32BA7" w14:textId="77777777" w:rsidR="00B027C7" w:rsidRDefault="008E0A8F">
      <w:pPr>
        <w:rPr>
          <w:sz w:val="24"/>
        </w:rPr>
      </w:pPr>
      <w:r>
        <w:rPr>
          <w:sz w:val="24"/>
        </w:rPr>
        <w:t>2</w:t>
      </w:r>
      <w:r>
        <w:rPr>
          <w:rFonts w:hint="eastAsia"/>
          <w:sz w:val="24"/>
        </w:rPr>
        <w:t>、故障或技术支持响应时间；</w:t>
      </w:r>
    </w:p>
    <w:p w14:paraId="0D3E6A61" w14:textId="77777777" w:rsidR="00B027C7" w:rsidRDefault="008E0A8F">
      <w:pPr>
        <w:rPr>
          <w:sz w:val="24"/>
        </w:rPr>
      </w:pPr>
      <w:r>
        <w:rPr>
          <w:sz w:val="24"/>
        </w:rPr>
        <w:t>3</w:t>
      </w:r>
      <w:r>
        <w:rPr>
          <w:rFonts w:hint="eastAsia"/>
          <w:sz w:val="24"/>
        </w:rPr>
        <w:t>、投标人承诺的其他维修维护方案、措施</w:t>
      </w:r>
    </w:p>
    <w:p w14:paraId="2E83D45F" w14:textId="77777777" w:rsidR="00B027C7" w:rsidRDefault="008E0A8F">
      <w:pPr>
        <w:rPr>
          <w:sz w:val="24"/>
        </w:rPr>
      </w:pPr>
      <w:r>
        <w:rPr>
          <w:sz w:val="24"/>
        </w:rPr>
        <w:t>4</w:t>
      </w:r>
      <w:r>
        <w:rPr>
          <w:rFonts w:hint="eastAsia"/>
          <w:sz w:val="24"/>
        </w:rPr>
        <w:t>、质量保证及违约承诺。</w:t>
      </w:r>
    </w:p>
    <w:p w14:paraId="1276FEC8" w14:textId="77777777" w:rsidR="00B027C7" w:rsidRDefault="008E0A8F">
      <w:pPr>
        <w:rPr>
          <w:b/>
          <w:color w:val="FF0000"/>
          <w:sz w:val="24"/>
        </w:rPr>
      </w:pPr>
      <w:r>
        <w:rPr>
          <w:rFonts w:hint="eastAsia"/>
          <w:b/>
          <w:color w:val="FF0000"/>
          <w:sz w:val="24"/>
        </w:rPr>
        <w:t>（备注：该部分须与“商务需求”承诺的内容相呼应，不得前后矛盾。）</w:t>
      </w:r>
    </w:p>
    <w:p w14:paraId="7A18EFF5" w14:textId="77777777" w:rsidR="00B027C7" w:rsidRDefault="00B027C7"/>
    <w:p w14:paraId="29BA77C7" w14:textId="77777777" w:rsidR="00B027C7" w:rsidRDefault="008E0A8F">
      <w:r>
        <w:br w:type="page"/>
      </w:r>
    </w:p>
    <w:p w14:paraId="7191C4D0" w14:textId="77777777" w:rsidR="00B027C7" w:rsidRDefault="008E0A8F">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00385042" w14:textId="77777777" w:rsidR="00B027C7" w:rsidRDefault="008E0A8F">
      <w:pPr>
        <w:pStyle w:val="40"/>
        <w:jc w:val="center"/>
      </w:pPr>
      <w:r>
        <w:rPr>
          <w:rFonts w:hint="eastAsia"/>
        </w:rPr>
        <w:t>有专业类别的格式合同范本请选择相应的合同</w:t>
      </w:r>
    </w:p>
    <w:p w14:paraId="0B6BAEA6" w14:textId="77777777" w:rsidR="00B027C7" w:rsidRDefault="008E0A8F">
      <w:pPr>
        <w:pStyle w:val="20"/>
        <w:rPr>
          <w:kern w:val="2"/>
        </w:rPr>
      </w:pPr>
      <w:r>
        <w:rPr>
          <w:rFonts w:hint="eastAsia"/>
        </w:rPr>
        <w:t>一、</w:t>
      </w:r>
      <w:r>
        <w:rPr>
          <w:rFonts w:hint="eastAsia"/>
          <w:kern w:val="2"/>
        </w:rPr>
        <w:t>合同条款及格式</w:t>
      </w:r>
    </w:p>
    <w:p w14:paraId="3D17D266" w14:textId="77777777" w:rsidR="00B027C7" w:rsidRDefault="008E0A8F">
      <w:pPr>
        <w:jc w:val="center"/>
        <w:rPr>
          <w:b/>
          <w:sz w:val="24"/>
        </w:rPr>
      </w:pPr>
      <w:r>
        <w:rPr>
          <w:rFonts w:hint="eastAsia"/>
          <w:b/>
          <w:sz w:val="24"/>
        </w:rPr>
        <w:t>（仅供参考）</w:t>
      </w:r>
    </w:p>
    <w:p w14:paraId="55EF6ED5" w14:textId="77777777" w:rsidR="00B027C7" w:rsidRDefault="008E0A8F">
      <w:pPr>
        <w:jc w:val="left"/>
        <w:rPr>
          <w:szCs w:val="21"/>
        </w:rPr>
      </w:pPr>
      <w:r>
        <w:rPr>
          <w:rFonts w:hint="eastAsia"/>
          <w:szCs w:val="21"/>
        </w:rPr>
        <w:t>采购人：</w:t>
      </w:r>
      <w:r>
        <w:rPr>
          <w:rFonts w:hint="eastAsia"/>
          <w:szCs w:val="21"/>
          <w:u w:val="single"/>
        </w:rPr>
        <w:t xml:space="preserve">           </w:t>
      </w:r>
    </w:p>
    <w:p w14:paraId="5D7BBF7D" w14:textId="77777777" w:rsidR="00B027C7" w:rsidRDefault="008E0A8F">
      <w:pPr>
        <w:jc w:val="left"/>
        <w:rPr>
          <w:szCs w:val="21"/>
        </w:rPr>
      </w:pPr>
      <w:r>
        <w:rPr>
          <w:rFonts w:hint="eastAsia"/>
          <w:szCs w:val="21"/>
        </w:rPr>
        <w:t>供应商：</w:t>
      </w:r>
      <w:r>
        <w:rPr>
          <w:rFonts w:hint="eastAsia"/>
          <w:szCs w:val="21"/>
          <w:u w:val="single"/>
        </w:rPr>
        <w:t xml:space="preserve">           </w:t>
      </w:r>
    </w:p>
    <w:p w14:paraId="6F6DFDA4" w14:textId="77777777" w:rsidR="00B027C7" w:rsidRDefault="00B027C7">
      <w:pPr>
        <w:jc w:val="left"/>
        <w:rPr>
          <w:sz w:val="24"/>
        </w:rPr>
      </w:pPr>
    </w:p>
    <w:p w14:paraId="69A8779C" w14:textId="77777777" w:rsidR="00B027C7" w:rsidRDefault="008E0A8F">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7F017F66" w14:textId="77777777" w:rsidR="00B027C7" w:rsidRDefault="008E0A8F">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77816330" w14:textId="77777777" w:rsidR="00B027C7" w:rsidRDefault="008E0A8F">
      <w:pPr>
        <w:spacing w:line="360" w:lineRule="auto"/>
        <w:ind w:firstLine="560"/>
        <w:jc w:val="left"/>
        <w:rPr>
          <w:szCs w:val="21"/>
        </w:rPr>
      </w:pPr>
      <w:r>
        <w:rPr>
          <w:rFonts w:hint="eastAsia"/>
          <w:szCs w:val="21"/>
        </w:rPr>
        <w:t>乙方根据甲方需求提供下列货物：</w:t>
      </w:r>
    </w:p>
    <w:p w14:paraId="39C72173" w14:textId="77777777" w:rsidR="00B027C7" w:rsidRDefault="008E0A8F">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275AF9BE" w14:textId="77777777" w:rsidR="00B027C7" w:rsidRDefault="008E0A8F">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682BB401" w14:textId="77777777" w:rsidR="00B027C7" w:rsidRDefault="008E0A8F">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6FA57D3A" w14:textId="77777777" w:rsidR="00B027C7" w:rsidRDefault="008E0A8F">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3AC2055E" w14:textId="77777777" w:rsidR="00B027C7" w:rsidRDefault="008E0A8F">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054C52F" w14:textId="77777777" w:rsidR="00B027C7" w:rsidRDefault="008E0A8F">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F1D7458" w14:textId="77777777" w:rsidR="00B027C7" w:rsidRDefault="008E0A8F">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78050664" w14:textId="77777777" w:rsidR="00B027C7" w:rsidRDefault="008E0A8F">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73D333E5" w14:textId="77777777" w:rsidR="00B027C7" w:rsidRDefault="008E0A8F">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87AC4EB" w14:textId="77777777" w:rsidR="00B027C7" w:rsidRDefault="00B027C7">
      <w:pPr>
        <w:spacing w:line="360" w:lineRule="auto"/>
        <w:ind w:firstLine="560"/>
        <w:jc w:val="left"/>
        <w:rPr>
          <w:rFonts w:ascii="宋体" w:hAnsi="宋体"/>
          <w:szCs w:val="21"/>
        </w:rPr>
      </w:pPr>
    </w:p>
    <w:p w14:paraId="68E10E10" w14:textId="77777777" w:rsidR="00B027C7" w:rsidRDefault="00B027C7">
      <w:pPr>
        <w:spacing w:line="360" w:lineRule="auto"/>
        <w:ind w:firstLine="560"/>
        <w:jc w:val="left"/>
        <w:rPr>
          <w:rFonts w:ascii="宋体" w:hAnsi="宋体"/>
          <w:szCs w:val="21"/>
        </w:rPr>
      </w:pPr>
    </w:p>
    <w:p w14:paraId="1CE5597A" w14:textId="77777777" w:rsidR="00B027C7" w:rsidRDefault="008E0A8F">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25A652BF" w14:textId="77777777" w:rsidR="00B027C7" w:rsidRDefault="008E0A8F">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78C1306A" w14:textId="77777777" w:rsidR="00B027C7" w:rsidRDefault="008E0A8F">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66B5A34" w14:textId="77777777" w:rsidR="00B027C7" w:rsidRDefault="008E0A8F">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F7054EE" w14:textId="77777777" w:rsidR="00B027C7" w:rsidRDefault="008E0A8F">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137718B6" w14:textId="77777777" w:rsidR="00B027C7" w:rsidRDefault="008E0A8F">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AFBC778" w14:textId="77777777" w:rsidR="00B027C7" w:rsidRDefault="008E0A8F">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08204022" w14:textId="77777777" w:rsidR="00B027C7" w:rsidRDefault="008E0A8F">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848FD4A" w14:textId="77777777" w:rsidR="00B027C7" w:rsidRDefault="008E0A8F">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0329EEC8" w14:textId="77777777" w:rsidR="00B027C7" w:rsidRDefault="008E0A8F">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7ABA1B89" w14:textId="77777777" w:rsidR="00B027C7" w:rsidRDefault="008E0A8F">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50BF4F68" w14:textId="77777777" w:rsidR="00B027C7" w:rsidRDefault="008E0A8F">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56562445" w14:textId="77777777" w:rsidR="00B027C7" w:rsidRDefault="00B027C7">
      <w:pPr>
        <w:spacing w:line="360" w:lineRule="auto"/>
        <w:ind w:firstLine="560"/>
        <w:jc w:val="left"/>
        <w:rPr>
          <w:rFonts w:ascii="宋体" w:hAnsi="宋体"/>
          <w:szCs w:val="21"/>
        </w:rPr>
      </w:pPr>
    </w:p>
    <w:p w14:paraId="41BA3C97" w14:textId="77777777" w:rsidR="00B027C7" w:rsidRDefault="008E0A8F">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20B3384F" w14:textId="77777777" w:rsidR="00B027C7" w:rsidRDefault="00B027C7">
      <w:pPr>
        <w:spacing w:line="360" w:lineRule="auto"/>
        <w:ind w:firstLine="560"/>
        <w:jc w:val="left"/>
        <w:rPr>
          <w:szCs w:val="21"/>
        </w:rPr>
      </w:pPr>
    </w:p>
    <w:p w14:paraId="1684052B" w14:textId="77777777" w:rsidR="00B027C7" w:rsidRDefault="008E0A8F">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61C70D9F" w14:textId="77777777" w:rsidR="00B027C7" w:rsidRDefault="008E0A8F">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2C628626" w14:textId="77777777" w:rsidR="00B027C7" w:rsidRDefault="008E0A8F">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5AC11D2B" w14:textId="77777777" w:rsidR="00B027C7" w:rsidRDefault="008E0A8F">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3D88F1C2" w14:textId="77777777" w:rsidR="00B027C7" w:rsidRDefault="008E0A8F">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9AF71F9" w14:textId="77777777" w:rsidR="00B027C7" w:rsidRDefault="008E0A8F">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6AB436C5" w14:textId="77777777" w:rsidR="00B027C7" w:rsidRDefault="008E0A8F">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1EA61130" w14:textId="77777777" w:rsidR="00B027C7" w:rsidRDefault="008E0A8F">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63EE2E4F" w14:textId="77777777" w:rsidR="00B027C7" w:rsidRDefault="008E0A8F">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43737EAA" w14:textId="77777777" w:rsidR="00B027C7" w:rsidRDefault="008E0A8F">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40CF2429" w14:textId="77777777" w:rsidR="00B027C7" w:rsidRDefault="008E0A8F">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65AB2204" w14:textId="77777777" w:rsidR="00B027C7" w:rsidRDefault="008E0A8F">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144ED95" w14:textId="77777777" w:rsidR="00B027C7" w:rsidRDefault="008E0A8F">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C5B702D" w14:textId="77777777" w:rsidR="00B027C7" w:rsidRDefault="008E0A8F">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5AEB62B6" w14:textId="77777777" w:rsidR="00B027C7" w:rsidRDefault="008E0A8F">
      <w:pPr>
        <w:spacing w:line="360" w:lineRule="auto"/>
        <w:ind w:firstLine="560"/>
        <w:jc w:val="left"/>
        <w:rPr>
          <w:rFonts w:ascii="宋体" w:hAnsi="宋体"/>
          <w:szCs w:val="21"/>
        </w:rPr>
      </w:pPr>
      <w:r>
        <w:rPr>
          <w:rFonts w:ascii="宋体" w:hAnsi="宋体" w:hint="eastAsia"/>
          <w:szCs w:val="21"/>
        </w:rPr>
        <w:t>1、下列文件均为本合同的组成部分：</w:t>
      </w:r>
    </w:p>
    <w:p w14:paraId="1336BD68" w14:textId="77777777" w:rsidR="00B027C7" w:rsidRDefault="008E0A8F">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360CF7BA" w14:textId="77777777" w:rsidR="00B027C7" w:rsidRDefault="008E0A8F">
      <w:pPr>
        <w:spacing w:line="360" w:lineRule="auto"/>
        <w:ind w:firstLine="560"/>
        <w:jc w:val="left"/>
        <w:rPr>
          <w:rFonts w:ascii="宋体" w:hAnsi="宋体"/>
          <w:szCs w:val="21"/>
        </w:rPr>
      </w:pPr>
      <w:r>
        <w:rPr>
          <w:rFonts w:ascii="宋体" w:hAnsi="宋体" w:hint="eastAsia"/>
          <w:szCs w:val="21"/>
        </w:rPr>
        <w:t>（2）乙方的投标文件；</w:t>
      </w:r>
    </w:p>
    <w:p w14:paraId="2A887636" w14:textId="77777777" w:rsidR="00B027C7" w:rsidRDefault="008E0A8F">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502BAEB6" w14:textId="77777777" w:rsidR="00B027C7" w:rsidRDefault="008E0A8F">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36DA65B1" w14:textId="77777777" w:rsidR="00B027C7" w:rsidRDefault="00B027C7">
      <w:pPr>
        <w:spacing w:line="360" w:lineRule="auto"/>
        <w:ind w:firstLine="560"/>
        <w:jc w:val="left"/>
        <w:rPr>
          <w:rFonts w:ascii="宋体" w:hAnsi="宋体"/>
          <w:szCs w:val="21"/>
        </w:rPr>
      </w:pPr>
    </w:p>
    <w:p w14:paraId="737C0E84" w14:textId="77777777" w:rsidR="00B027C7" w:rsidRDefault="00B027C7">
      <w:pPr>
        <w:spacing w:line="360" w:lineRule="auto"/>
        <w:ind w:firstLine="560"/>
        <w:jc w:val="left"/>
        <w:rPr>
          <w:rFonts w:ascii="宋体" w:hAnsi="宋体"/>
          <w:szCs w:val="21"/>
        </w:rPr>
      </w:pPr>
    </w:p>
    <w:p w14:paraId="7945C846" w14:textId="77777777" w:rsidR="00B027C7" w:rsidRDefault="008E0A8F">
      <w:pPr>
        <w:spacing w:line="360" w:lineRule="auto"/>
        <w:ind w:firstLine="560"/>
        <w:jc w:val="left"/>
        <w:rPr>
          <w:rFonts w:ascii="宋体" w:hAnsi="宋体"/>
          <w:szCs w:val="21"/>
        </w:rPr>
      </w:pPr>
      <w:r>
        <w:rPr>
          <w:rFonts w:ascii="宋体" w:hAnsi="宋体" w:hint="eastAsia"/>
          <w:szCs w:val="21"/>
        </w:rPr>
        <w:t>甲方（采购人）：   （盖章）       乙方（供应商）：    （盖章）</w:t>
      </w:r>
    </w:p>
    <w:p w14:paraId="05211C0C" w14:textId="77777777" w:rsidR="00B027C7" w:rsidRDefault="008E0A8F">
      <w:pPr>
        <w:spacing w:line="360" w:lineRule="auto"/>
        <w:ind w:firstLine="560"/>
        <w:jc w:val="left"/>
        <w:rPr>
          <w:rFonts w:ascii="宋体" w:hAnsi="宋体"/>
          <w:szCs w:val="21"/>
        </w:rPr>
      </w:pPr>
      <w:r>
        <w:rPr>
          <w:rFonts w:ascii="宋体" w:hAnsi="宋体" w:hint="eastAsia"/>
          <w:szCs w:val="21"/>
        </w:rPr>
        <w:t xml:space="preserve">法定代表人：                     法定代表人： </w:t>
      </w:r>
    </w:p>
    <w:p w14:paraId="623D9A26" w14:textId="77777777" w:rsidR="00B027C7" w:rsidRDefault="008E0A8F">
      <w:pPr>
        <w:spacing w:line="360" w:lineRule="auto"/>
        <w:ind w:firstLine="560"/>
        <w:jc w:val="left"/>
        <w:rPr>
          <w:rFonts w:ascii="宋体" w:hAnsi="宋体"/>
          <w:szCs w:val="21"/>
        </w:rPr>
      </w:pPr>
      <w:r>
        <w:rPr>
          <w:rFonts w:ascii="宋体" w:hAnsi="宋体" w:hint="eastAsia"/>
          <w:szCs w:val="21"/>
        </w:rPr>
        <w:t>委托代理人：                     委托代理人：</w:t>
      </w:r>
    </w:p>
    <w:p w14:paraId="704FA0EF" w14:textId="77777777" w:rsidR="00B027C7" w:rsidRDefault="008E0A8F">
      <w:pPr>
        <w:ind w:firstLineChars="250" w:firstLine="525"/>
        <w:rPr>
          <w:rFonts w:ascii="宋体" w:hAnsi="宋体"/>
          <w:b/>
          <w:szCs w:val="21"/>
        </w:rPr>
      </w:pPr>
      <w:r>
        <w:rPr>
          <w:rFonts w:ascii="宋体" w:hAnsi="宋体" w:hint="eastAsia"/>
          <w:szCs w:val="21"/>
        </w:rPr>
        <w:t>日期：   年     月    日         日期：   年     月    日</w:t>
      </w:r>
    </w:p>
    <w:p w14:paraId="39DDD7B4" w14:textId="77777777" w:rsidR="00B027C7" w:rsidRDefault="008E0A8F">
      <w:r>
        <w:br w:type="page"/>
      </w:r>
    </w:p>
    <w:p w14:paraId="0EA8D701" w14:textId="77777777" w:rsidR="00B027C7" w:rsidRDefault="008E0A8F">
      <w:pPr>
        <w:pStyle w:val="20"/>
        <w:rPr>
          <w:kern w:val="2"/>
          <w:sz w:val="32"/>
          <w:szCs w:val="32"/>
        </w:rPr>
      </w:pPr>
      <w:r>
        <w:rPr>
          <w:rFonts w:hint="eastAsia"/>
          <w:kern w:val="2"/>
          <w:sz w:val="32"/>
          <w:szCs w:val="32"/>
        </w:rPr>
        <w:lastRenderedPageBreak/>
        <w:t>第五章  深圳大学采购履约情况反馈表</w:t>
      </w:r>
    </w:p>
    <w:p w14:paraId="7E4D0731" w14:textId="77777777" w:rsidR="00B027C7" w:rsidRDefault="008E0A8F">
      <w:pPr>
        <w:spacing w:line="240" w:lineRule="atLeast"/>
        <w:rPr>
          <w:rFonts w:ascii="宋体" w:hAnsi="宋体"/>
          <w:b/>
          <w:szCs w:val="21"/>
        </w:rPr>
      </w:pPr>
      <w:r>
        <w:rPr>
          <w:rFonts w:ascii="宋体" w:hAnsi="宋体" w:hint="eastAsia"/>
          <w:b/>
          <w:szCs w:val="21"/>
        </w:rPr>
        <w:t>采购单位名称：                       联系人及电话：</w:t>
      </w:r>
    </w:p>
    <w:p w14:paraId="6C19EE17" w14:textId="77777777" w:rsidR="00B027C7" w:rsidRDefault="00B027C7">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B027C7" w14:paraId="64C76E65" w14:textId="77777777">
        <w:trPr>
          <w:trHeight w:val="450"/>
          <w:jc w:val="center"/>
        </w:trPr>
        <w:tc>
          <w:tcPr>
            <w:tcW w:w="2282" w:type="dxa"/>
            <w:gridSpan w:val="3"/>
            <w:vAlign w:val="center"/>
          </w:tcPr>
          <w:p w14:paraId="39CFDBF8" w14:textId="77777777" w:rsidR="00B027C7" w:rsidRDefault="008E0A8F">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76369D6B" w14:textId="77777777" w:rsidR="00B027C7" w:rsidRDefault="00B027C7">
            <w:pPr>
              <w:spacing w:line="240" w:lineRule="atLeast"/>
              <w:jc w:val="center"/>
              <w:rPr>
                <w:rFonts w:ascii="宋体" w:hAnsi="宋体"/>
                <w:szCs w:val="21"/>
              </w:rPr>
            </w:pPr>
          </w:p>
        </w:tc>
        <w:tc>
          <w:tcPr>
            <w:tcW w:w="1980" w:type="dxa"/>
            <w:vAlign w:val="center"/>
          </w:tcPr>
          <w:p w14:paraId="28421A64" w14:textId="77777777" w:rsidR="00B027C7" w:rsidRDefault="008E0A8F">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0AFB465F" w14:textId="77777777" w:rsidR="00B027C7" w:rsidRDefault="00B027C7">
            <w:pPr>
              <w:spacing w:line="240" w:lineRule="atLeast"/>
              <w:jc w:val="center"/>
              <w:rPr>
                <w:rFonts w:ascii="宋体" w:hAnsi="宋体"/>
                <w:szCs w:val="21"/>
              </w:rPr>
            </w:pPr>
          </w:p>
        </w:tc>
      </w:tr>
      <w:tr w:rsidR="00B027C7" w14:paraId="3ADA27C8" w14:textId="77777777">
        <w:trPr>
          <w:trHeight w:val="461"/>
          <w:jc w:val="center"/>
        </w:trPr>
        <w:tc>
          <w:tcPr>
            <w:tcW w:w="2282" w:type="dxa"/>
            <w:gridSpan w:val="3"/>
            <w:vAlign w:val="center"/>
          </w:tcPr>
          <w:p w14:paraId="51E30842" w14:textId="77777777" w:rsidR="00B027C7" w:rsidRDefault="008E0A8F">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0DC0B794" w14:textId="77777777" w:rsidR="00B027C7" w:rsidRDefault="00B027C7">
            <w:pPr>
              <w:spacing w:line="240" w:lineRule="atLeast"/>
              <w:jc w:val="center"/>
              <w:rPr>
                <w:rFonts w:ascii="宋体" w:hAnsi="宋体"/>
                <w:szCs w:val="21"/>
              </w:rPr>
            </w:pPr>
          </w:p>
        </w:tc>
        <w:tc>
          <w:tcPr>
            <w:tcW w:w="1980" w:type="dxa"/>
            <w:vAlign w:val="center"/>
          </w:tcPr>
          <w:p w14:paraId="354F55F3" w14:textId="77777777" w:rsidR="00B027C7" w:rsidRDefault="008E0A8F">
            <w:pPr>
              <w:spacing w:line="240" w:lineRule="atLeast"/>
              <w:jc w:val="center"/>
              <w:rPr>
                <w:rFonts w:ascii="宋体" w:hAnsi="宋体"/>
                <w:szCs w:val="21"/>
              </w:rPr>
            </w:pPr>
            <w:r>
              <w:rPr>
                <w:rFonts w:ascii="宋体" w:hAnsi="宋体" w:hint="eastAsia"/>
                <w:szCs w:val="21"/>
              </w:rPr>
              <w:t>供应商</w:t>
            </w:r>
          </w:p>
          <w:p w14:paraId="3FA1130F" w14:textId="77777777" w:rsidR="00B027C7" w:rsidRDefault="008E0A8F">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216500BD" w14:textId="77777777" w:rsidR="00B027C7" w:rsidRDefault="00B027C7">
            <w:pPr>
              <w:spacing w:line="240" w:lineRule="atLeast"/>
              <w:jc w:val="center"/>
              <w:rPr>
                <w:rFonts w:ascii="宋体" w:hAnsi="宋体"/>
                <w:szCs w:val="21"/>
              </w:rPr>
            </w:pPr>
          </w:p>
        </w:tc>
      </w:tr>
      <w:tr w:rsidR="00B027C7" w14:paraId="7FDAB065" w14:textId="77777777">
        <w:trPr>
          <w:trHeight w:val="438"/>
          <w:jc w:val="center"/>
        </w:trPr>
        <w:tc>
          <w:tcPr>
            <w:tcW w:w="2282" w:type="dxa"/>
            <w:gridSpan w:val="3"/>
            <w:vAlign w:val="center"/>
          </w:tcPr>
          <w:p w14:paraId="5E34E451" w14:textId="77777777" w:rsidR="00B027C7" w:rsidRDefault="008E0A8F">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2E27EE43" w14:textId="77777777" w:rsidR="00B027C7" w:rsidRDefault="00B027C7">
            <w:pPr>
              <w:spacing w:line="240" w:lineRule="atLeast"/>
              <w:jc w:val="center"/>
              <w:rPr>
                <w:rFonts w:ascii="宋体" w:hAnsi="宋体"/>
                <w:szCs w:val="21"/>
              </w:rPr>
            </w:pPr>
          </w:p>
        </w:tc>
        <w:tc>
          <w:tcPr>
            <w:tcW w:w="1980" w:type="dxa"/>
            <w:vAlign w:val="center"/>
          </w:tcPr>
          <w:p w14:paraId="4CEC5D53" w14:textId="77777777" w:rsidR="00B027C7" w:rsidRDefault="008E0A8F">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22C522F4" w14:textId="77777777" w:rsidR="00B027C7" w:rsidRDefault="008E0A8F">
            <w:pPr>
              <w:spacing w:line="240" w:lineRule="atLeast"/>
              <w:rPr>
                <w:rFonts w:ascii="宋体" w:hAnsi="宋体"/>
                <w:szCs w:val="21"/>
              </w:rPr>
            </w:pPr>
            <w:r>
              <w:rPr>
                <w:rFonts w:ascii="宋体" w:hAnsi="宋体" w:hint="eastAsia"/>
                <w:szCs w:val="21"/>
              </w:rPr>
              <w:t>自       至</w:t>
            </w:r>
          </w:p>
        </w:tc>
      </w:tr>
      <w:tr w:rsidR="00B027C7" w14:paraId="48079102" w14:textId="77777777">
        <w:trPr>
          <w:trHeight w:val="544"/>
          <w:jc w:val="center"/>
        </w:trPr>
        <w:tc>
          <w:tcPr>
            <w:tcW w:w="842" w:type="dxa"/>
            <w:vMerge w:val="restart"/>
            <w:vAlign w:val="center"/>
          </w:tcPr>
          <w:p w14:paraId="03AE1705" w14:textId="77777777" w:rsidR="00B027C7" w:rsidRDefault="008E0A8F">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48B5C5E6" w14:textId="77777777" w:rsidR="00B027C7" w:rsidRDefault="008E0A8F">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0075F368" w14:textId="77777777" w:rsidR="00B027C7" w:rsidRDefault="008E0A8F">
            <w:pPr>
              <w:spacing w:line="240" w:lineRule="atLeast"/>
              <w:ind w:firstLineChars="50" w:firstLine="105"/>
              <w:jc w:val="center"/>
              <w:rPr>
                <w:rFonts w:ascii="宋体" w:hAnsi="宋体"/>
                <w:szCs w:val="21"/>
              </w:rPr>
            </w:pPr>
            <w:r>
              <w:rPr>
                <w:rFonts w:ascii="宋体" w:hAnsi="宋体" w:hint="eastAsia"/>
                <w:szCs w:val="21"/>
              </w:rPr>
              <w:t>□ 优          □ 良          □ 中           □ 差</w:t>
            </w:r>
          </w:p>
        </w:tc>
      </w:tr>
      <w:tr w:rsidR="00B027C7" w14:paraId="35C38632" w14:textId="77777777">
        <w:trPr>
          <w:trHeight w:val="458"/>
          <w:jc w:val="center"/>
        </w:trPr>
        <w:tc>
          <w:tcPr>
            <w:tcW w:w="842" w:type="dxa"/>
            <w:vMerge/>
            <w:vAlign w:val="center"/>
          </w:tcPr>
          <w:p w14:paraId="6552C45B" w14:textId="77777777" w:rsidR="00B027C7" w:rsidRDefault="00B027C7">
            <w:pPr>
              <w:spacing w:line="240" w:lineRule="atLeast"/>
              <w:jc w:val="center"/>
              <w:rPr>
                <w:rFonts w:ascii="宋体" w:hAnsi="宋体"/>
                <w:szCs w:val="21"/>
              </w:rPr>
            </w:pPr>
          </w:p>
        </w:tc>
        <w:tc>
          <w:tcPr>
            <w:tcW w:w="720" w:type="dxa"/>
            <w:vMerge w:val="restart"/>
            <w:tcBorders>
              <w:right w:val="single" w:sz="4" w:space="0" w:color="auto"/>
            </w:tcBorders>
            <w:vAlign w:val="center"/>
          </w:tcPr>
          <w:p w14:paraId="3343B911" w14:textId="77777777" w:rsidR="00B027C7" w:rsidRDefault="008E0A8F">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481F8B21" w14:textId="77777777" w:rsidR="00B027C7" w:rsidRDefault="008E0A8F">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7D29558A" w14:textId="77777777" w:rsidR="00B027C7" w:rsidRDefault="008E0A8F">
            <w:pPr>
              <w:spacing w:line="240" w:lineRule="atLeast"/>
              <w:jc w:val="center"/>
              <w:rPr>
                <w:rFonts w:ascii="宋体" w:hAnsi="宋体"/>
                <w:szCs w:val="21"/>
              </w:rPr>
            </w:pPr>
            <w:r>
              <w:rPr>
                <w:rFonts w:ascii="宋体" w:hAnsi="宋体" w:hint="eastAsia"/>
                <w:szCs w:val="21"/>
              </w:rPr>
              <w:t xml:space="preserve"> □ 优          □ 良          □ 中           □ 差</w:t>
            </w:r>
          </w:p>
        </w:tc>
      </w:tr>
      <w:tr w:rsidR="00B027C7" w14:paraId="0906A448" w14:textId="77777777">
        <w:trPr>
          <w:trHeight w:val="458"/>
          <w:jc w:val="center"/>
        </w:trPr>
        <w:tc>
          <w:tcPr>
            <w:tcW w:w="842" w:type="dxa"/>
            <w:vMerge/>
            <w:vAlign w:val="center"/>
          </w:tcPr>
          <w:p w14:paraId="28FFF7C5" w14:textId="77777777" w:rsidR="00B027C7" w:rsidRDefault="00B027C7">
            <w:pPr>
              <w:spacing w:line="240" w:lineRule="atLeast"/>
              <w:jc w:val="center"/>
              <w:rPr>
                <w:rFonts w:ascii="宋体" w:hAnsi="宋体"/>
                <w:szCs w:val="21"/>
              </w:rPr>
            </w:pPr>
          </w:p>
        </w:tc>
        <w:tc>
          <w:tcPr>
            <w:tcW w:w="720" w:type="dxa"/>
            <w:vMerge/>
            <w:tcBorders>
              <w:right w:val="single" w:sz="4" w:space="0" w:color="auto"/>
            </w:tcBorders>
            <w:vAlign w:val="center"/>
          </w:tcPr>
          <w:p w14:paraId="7ED0FE9B" w14:textId="77777777" w:rsidR="00B027C7" w:rsidRDefault="00B027C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2C4696F" w14:textId="77777777" w:rsidR="00B027C7" w:rsidRDefault="008E0A8F">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340D9B2C" w14:textId="77777777" w:rsidR="00B027C7" w:rsidRDefault="008E0A8F">
            <w:pPr>
              <w:spacing w:line="240" w:lineRule="atLeast"/>
              <w:jc w:val="center"/>
              <w:rPr>
                <w:rFonts w:ascii="宋体" w:hAnsi="宋体"/>
                <w:szCs w:val="21"/>
              </w:rPr>
            </w:pPr>
            <w:r>
              <w:rPr>
                <w:rFonts w:ascii="宋体" w:hAnsi="宋体" w:hint="eastAsia"/>
                <w:szCs w:val="21"/>
              </w:rPr>
              <w:t xml:space="preserve"> □ 优          □ 良          □ 中           □ 差</w:t>
            </w:r>
          </w:p>
        </w:tc>
      </w:tr>
      <w:tr w:rsidR="00B027C7" w14:paraId="106FD8FE" w14:textId="77777777">
        <w:trPr>
          <w:trHeight w:val="458"/>
          <w:jc w:val="center"/>
        </w:trPr>
        <w:tc>
          <w:tcPr>
            <w:tcW w:w="842" w:type="dxa"/>
            <w:vMerge/>
            <w:vAlign w:val="center"/>
          </w:tcPr>
          <w:p w14:paraId="5ED90199" w14:textId="77777777" w:rsidR="00B027C7" w:rsidRDefault="00B027C7">
            <w:pPr>
              <w:spacing w:line="240" w:lineRule="atLeast"/>
              <w:jc w:val="center"/>
              <w:rPr>
                <w:rFonts w:ascii="宋体" w:hAnsi="宋体"/>
                <w:szCs w:val="21"/>
              </w:rPr>
            </w:pPr>
          </w:p>
        </w:tc>
        <w:tc>
          <w:tcPr>
            <w:tcW w:w="720" w:type="dxa"/>
            <w:vMerge/>
            <w:tcBorders>
              <w:right w:val="single" w:sz="4" w:space="0" w:color="auto"/>
            </w:tcBorders>
            <w:vAlign w:val="center"/>
          </w:tcPr>
          <w:p w14:paraId="461F2133" w14:textId="77777777" w:rsidR="00B027C7" w:rsidRDefault="00B027C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3497A78" w14:textId="77777777" w:rsidR="00B027C7" w:rsidRDefault="008E0A8F">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24EC1860" w14:textId="77777777" w:rsidR="00B027C7" w:rsidRDefault="008E0A8F">
            <w:pPr>
              <w:spacing w:line="240" w:lineRule="atLeast"/>
              <w:jc w:val="center"/>
              <w:rPr>
                <w:rFonts w:ascii="宋体" w:hAnsi="宋体"/>
                <w:szCs w:val="21"/>
              </w:rPr>
            </w:pPr>
            <w:r>
              <w:rPr>
                <w:rFonts w:ascii="宋体" w:hAnsi="宋体" w:hint="eastAsia"/>
                <w:szCs w:val="21"/>
              </w:rPr>
              <w:t xml:space="preserve"> □ 优          □ 良          □ 中           □ 差</w:t>
            </w:r>
          </w:p>
        </w:tc>
      </w:tr>
      <w:tr w:rsidR="00B027C7" w14:paraId="744D3309" w14:textId="77777777">
        <w:trPr>
          <w:trHeight w:val="458"/>
          <w:jc w:val="center"/>
        </w:trPr>
        <w:tc>
          <w:tcPr>
            <w:tcW w:w="842" w:type="dxa"/>
            <w:vMerge/>
            <w:vAlign w:val="center"/>
          </w:tcPr>
          <w:p w14:paraId="2DE45201" w14:textId="77777777" w:rsidR="00B027C7" w:rsidRDefault="00B027C7">
            <w:pPr>
              <w:spacing w:line="240" w:lineRule="atLeast"/>
              <w:jc w:val="center"/>
              <w:rPr>
                <w:rFonts w:ascii="宋体" w:hAnsi="宋体"/>
                <w:szCs w:val="21"/>
              </w:rPr>
            </w:pPr>
          </w:p>
        </w:tc>
        <w:tc>
          <w:tcPr>
            <w:tcW w:w="720" w:type="dxa"/>
            <w:vMerge/>
            <w:tcBorders>
              <w:right w:val="single" w:sz="4" w:space="0" w:color="auto"/>
            </w:tcBorders>
            <w:vAlign w:val="center"/>
          </w:tcPr>
          <w:p w14:paraId="2B2AC003" w14:textId="77777777" w:rsidR="00B027C7" w:rsidRDefault="00B027C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2151027" w14:textId="77777777" w:rsidR="00B027C7" w:rsidRDefault="008E0A8F">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1D197293" w14:textId="77777777" w:rsidR="00B027C7" w:rsidRDefault="008E0A8F">
            <w:pPr>
              <w:spacing w:line="240" w:lineRule="atLeast"/>
              <w:jc w:val="center"/>
              <w:rPr>
                <w:rFonts w:ascii="宋体" w:hAnsi="宋体"/>
                <w:szCs w:val="21"/>
              </w:rPr>
            </w:pPr>
            <w:r>
              <w:rPr>
                <w:rFonts w:ascii="宋体" w:hAnsi="宋体" w:hint="eastAsia"/>
                <w:szCs w:val="21"/>
              </w:rPr>
              <w:t xml:space="preserve"> □ 优          □ 良          □ 中           □ 差</w:t>
            </w:r>
          </w:p>
        </w:tc>
      </w:tr>
      <w:tr w:rsidR="00B027C7" w14:paraId="589BCA91" w14:textId="77777777">
        <w:trPr>
          <w:trHeight w:val="458"/>
          <w:jc w:val="center"/>
        </w:trPr>
        <w:tc>
          <w:tcPr>
            <w:tcW w:w="842" w:type="dxa"/>
            <w:vMerge/>
            <w:vAlign w:val="center"/>
          </w:tcPr>
          <w:p w14:paraId="50ABE4F8" w14:textId="77777777" w:rsidR="00B027C7" w:rsidRDefault="00B027C7">
            <w:pPr>
              <w:spacing w:line="240" w:lineRule="atLeast"/>
              <w:jc w:val="center"/>
              <w:rPr>
                <w:rFonts w:ascii="宋体" w:hAnsi="宋体"/>
                <w:szCs w:val="21"/>
              </w:rPr>
            </w:pPr>
          </w:p>
        </w:tc>
        <w:tc>
          <w:tcPr>
            <w:tcW w:w="720" w:type="dxa"/>
            <w:vMerge/>
            <w:tcBorders>
              <w:right w:val="single" w:sz="4" w:space="0" w:color="auto"/>
            </w:tcBorders>
            <w:vAlign w:val="center"/>
          </w:tcPr>
          <w:p w14:paraId="6D7BCBF1" w14:textId="77777777" w:rsidR="00B027C7" w:rsidRDefault="00B027C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14BD230" w14:textId="77777777" w:rsidR="00B027C7" w:rsidRDefault="008E0A8F">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14CB5C2C" w14:textId="77777777" w:rsidR="00B027C7" w:rsidRDefault="008E0A8F">
            <w:pPr>
              <w:spacing w:line="240" w:lineRule="atLeast"/>
              <w:jc w:val="center"/>
              <w:rPr>
                <w:rFonts w:ascii="宋体" w:hAnsi="宋体"/>
                <w:szCs w:val="21"/>
              </w:rPr>
            </w:pPr>
            <w:r>
              <w:rPr>
                <w:rFonts w:ascii="宋体" w:hAnsi="宋体" w:hint="eastAsia"/>
                <w:szCs w:val="21"/>
              </w:rPr>
              <w:t xml:space="preserve"> □ 优          □ 良          □ 中           □ 差</w:t>
            </w:r>
          </w:p>
        </w:tc>
      </w:tr>
      <w:tr w:rsidR="00B027C7" w14:paraId="4A113A3B" w14:textId="77777777">
        <w:trPr>
          <w:trHeight w:val="458"/>
          <w:jc w:val="center"/>
        </w:trPr>
        <w:tc>
          <w:tcPr>
            <w:tcW w:w="842" w:type="dxa"/>
            <w:vMerge/>
            <w:vAlign w:val="center"/>
          </w:tcPr>
          <w:p w14:paraId="6BB6FA8F" w14:textId="77777777" w:rsidR="00B027C7" w:rsidRDefault="00B027C7">
            <w:pPr>
              <w:spacing w:line="240" w:lineRule="atLeast"/>
              <w:jc w:val="center"/>
              <w:rPr>
                <w:rFonts w:ascii="宋体" w:hAnsi="宋体"/>
                <w:szCs w:val="21"/>
              </w:rPr>
            </w:pPr>
          </w:p>
        </w:tc>
        <w:tc>
          <w:tcPr>
            <w:tcW w:w="720" w:type="dxa"/>
            <w:vMerge/>
            <w:tcBorders>
              <w:right w:val="single" w:sz="4" w:space="0" w:color="auto"/>
            </w:tcBorders>
            <w:vAlign w:val="center"/>
          </w:tcPr>
          <w:p w14:paraId="65B730A4" w14:textId="77777777" w:rsidR="00B027C7" w:rsidRDefault="00B027C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1E49C" w14:textId="77777777" w:rsidR="00B027C7" w:rsidRDefault="008E0A8F">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723C1720" w14:textId="77777777" w:rsidR="00B027C7" w:rsidRDefault="008E0A8F">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06501A65" w14:textId="77777777" w:rsidR="00B027C7" w:rsidRDefault="008E0A8F">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B027C7" w14:paraId="237C15E8" w14:textId="77777777">
        <w:trPr>
          <w:trHeight w:val="3523"/>
          <w:jc w:val="center"/>
        </w:trPr>
        <w:tc>
          <w:tcPr>
            <w:tcW w:w="1562" w:type="dxa"/>
            <w:gridSpan w:val="2"/>
            <w:vAlign w:val="center"/>
          </w:tcPr>
          <w:p w14:paraId="11F3C35A" w14:textId="77777777" w:rsidR="00B027C7" w:rsidRDefault="008E0A8F">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4F9A05F9" w14:textId="77777777" w:rsidR="00B027C7" w:rsidRDefault="00B027C7">
            <w:pPr>
              <w:spacing w:line="240" w:lineRule="atLeast"/>
              <w:rPr>
                <w:rFonts w:ascii="宋体" w:hAnsi="宋体"/>
                <w:szCs w:val="21"/>
              </w:rPr>
            </w:pPr>
          </w:p>
          <w:p w14:paraId="62E3F6B9" w14:textId="77777777" w:rsidR="00B027C7" w:rsidRDefault="00B027C7">
            <w:pPr>
              <w:spacing w:line="240" w:lineRule="atLeast"/>
              <w:rPr>
                <w:rFonts w:ascii="宋体" w:hAnsi="宋体"/>
                <w:szCs w:val="21"/>
              </w:rPr>
            </w:pPr>
          </w:p>
          <w:p w14:paraId="5E7D0C2B" w14:textId="77777777" w:rsidR="00B027C7" w:rsidRDefault="00B027C7">
            <w:pPr>
              <w:spacing w:line="240" w:lineRule="atLeast"/>
              <w:rPr>
                <w:rFonts w:ascii="宋体" w:hAnsi="宋体"/>
                <w:szCs w:val="21"/>
              </w:rPr>
            </w:pPr>
          </w:p>
          <w:p w14:paraId="7E48BC36" w14:textId="77777777" w:rsidR="00B027C7" w:rsidRDefault="00B027C7">
            <w:pPr>
              <w:spacing w:line="240" w:lineRule="atLeast"/>
              <w:rPr>
                <w:rFonts w:ascii="宋体" w:hAnsi="宋体"/>
                <w:szCs w:val="21"/>
              </w:rPr>
            </w:pPr>
          </w:p>
          <w:p w14:paraId="476967B7" w14:textId="77777777" w:rsidR="00B027C7" w:rsidRDefault="00B027C7">
            <w:pPr>
              <w:spacing w:line="240" w:lineRule="atLeast"/>
              <w:rPr>
                <w:rFonts w:ascii="宋体" w:hAnsi="宋体"/>
                <w:szCs w:val="21"/>
              </w:rPr>
            </w:pPr>
          </w:p>
          <w:p w14:paraId="31BCBA50" w14:textId="77777777" w:rsidR="00B027C7" w:rsidRDefault="00B027C7">
            <w:pPr>
              <w:spacing w:line="240" w:lineRule="atLeast"/>
              <w:rPr>
                <w:rFonts w:ascii="宋体" w:hAnsi="宋体"/>
                <w:szCs w:val="21"/>
              </w:rPr>
            </w:pPr>
          </w:p>
          <w:p w14:paraId="304458F1" w14:textId="77777777" w:rsidR="00B027C7" w:rsidRDefault="00B027C7">
            <w:pPr>
              <w:spacing w:line="240" w:lineRule="atLeast"/>
              <w:rPr>
                <w:rFonts w:ascii="宋体" w:hAnsi="宋体"/>
                <w:szCs w:val="21"/>
              </w:rPr>
            </w:pPr>
          </w:p>
          <w:p w14:paraId="4914F323" w14:textId="77777777" w:rsidR="00B027C7" w:rsidRDefault="00B027C7">
            <w:pPr>
              <w:spacing w:line="240" w:lineRule="atLeast"/>
              <w:rPr>
                <w:rFonts w:ascii="宋体" w:hAnsi="宋体"/>
                <w:szCs w:val="21"/>
              </w:rPr>
            </w:pPr>
          </w:p>
          <w:p w14:paraId="43C05A89" w14:textId="77777777" w:rsidR="00B027C7" w:rsidRDefault="00B027C7">
            <w:pPr>
              <w:spacing w:line="240" w:lineRule="atLeast"/>
              <w:rPr>
                <w:rFonts w:ascii="宋体" w:hAnsi="宋体"/>
                <w:szCs w:val="21"/>
              </w:rPr>
            </w:pPr>
          </w:p>
          <w:p w14:paraId="455E04EC" w14:textId="77777777" w:rsidR="00B027C7" w:rsidRDefault="00B027C7">
            <w:pPr>
              <w:spacing w:line="240" w:lineRule="atLeast"/>
              <w:rPr>
                <w:rFonts w:ascii="宋体" w:hAnsi="宋体"/>
                <w:szCs w:val="21"/>
              </w:rPr>
            </w:pPr>
          </w:p>
          <w:p w14:paraId="42EFB2B1" w14:textId="77777777" w:rsidR="00B027C7" w:rsidRDefault="00B027C7">
            <w:pPr>
              <w:spacing w:line="240" w:lineRule="atLeast"/>
              <w:rPr>
                <w:rFonts w:ascii="宋体" w:hAnsi="宋体"/>
                <w:szCs w:val="21"/>
              </w:rPr>
            </w:pPr>
          </w:p>
          <w:p w14:paraId="00A70BCB" w14:textId="77777777" w:rsidR="00B027C7" w:rsidRDefault="00B027C7">
            <w:pPr>
              <w:spacing w:line="240" w:lineRule="atLeast"/>
              <w:rPr>
                <w:rFonts w:ascii="宋体" w:hAnsi="宋体"/>
                <w:szCs w:val="21"/>
              </w:rPr>
            </w:pPr>
          </w:p>
        </w:tc>
      </w:tr>
      <w:tr w:rsidR="00B027C7" w14:paraId="42355F1E" w14:textId="77777777">
        <w:trPr>
          <w:trHeight w:val="2510"/>
          <w:jc w:val="center"/>
        </w:trPr>
        <w:tc>
          <w:tcPr>
            <w:tcW w:w="1562" w:type="dxa"/>
            <w:gridSpan w:val="2"/>
            <w:vAlign w:val="center"/>
          </w:tcPr>
          <w:p w14:paraId="6A6130BC" w14:textId="77777777" w:rsidR="00B027C7" w:rsidRDefault="008E0A8F">
            <w:pPr>
              <w:spacing w:line="240" w:lineRule="atLeast"/>
              <w:jc w:val="center"/>
              <w:rPr>
                <w:rFonts w:ascii="宋体" w:hAnsi="宋体"/>
                <w:szCs w:val="21"/>
              </w:rPr>
            </w:pPr>
            <w:r>
              <w:rPr>
                <w:rFonts w:ascii="宋体" w:hAnsi="宋体" w:hint="eastAsia"/>
                <w:szCs w:val="21"/>
              </w:rPr>
              <w:t>采购单位意见</w:t>
            </w:r>
          </w:p>
          <w:p w14:paraId="2D977E44" w14:textId="77777777" w:rsidR="00B027C7" w:rsidRDefault="008E0A8F">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27D3D052" w14:textId="77777777" w:rsidR="00B027C7" w:rsidRDefault="00B027C7">
            <w:pPr>
              <w:spacing w:line="240" w:lineRule="atLeast"/>
              <w:rPr>
                <w:rFonts w:ascii="宋体" w:hAnsi="宋体"/>
                <w:szCs w:val="21"/>
              </w:rPr>
            </w:pPr>
          </w:p>
          <w:p w14:paraId="03EB968F" w14:textId="77777777" w:rsidR="00B027C7" w:rsidRDefault="00B027C7">
            <w:pPr>
              <w:spacing w:line="240" w:lineRule="atLeast"/>
              <w:rPr>
                <w:rFonts w:ascii="宋体" w:hAnsi="宋体"/>
                <w:szCs w:val="21"/>
              </w:rPr>
            </w:pPr>
          </w:p>
          <w:p w14:paraId="7FFBAB56" w14:textId="77777777" w:rsidR="00B027C7" w:rsidRDefault="00B027C7">
            <w:pPr>
              <w:spacing w:line="240" w:lineRule="atLeast"/>
              <w:rPr>
                <w:rFonts w:ascii="宋体" w:hAnsi="宋体"/>
                <w:szCs w:val="21"/>
              </w:rPr>
            </w:pPr>
          </w:p>
          <w:p w14:paraId="74E8F5B4" w14:textId="77777777" w:rsidR="00B027C7" w:rsidRDefault="008E0A8F">
            <w:pPr>
              <w:spacing w:line="240" w:lineRule="atLeast"/>
              <w:rPr>
                <w:rFonts w:ascii="宋体" w:hAnsi="宋体"/>
                <w:szCs w:val="21"/>
              </w:rPr>
            </w:pPr>
            <w:r>
              <w:rPr>
                <w:rFonts w:ascii="宋体" w:hAnsi="宋体" w:hint="eastAsia"/>
                <w:szCs w:val="21"/>
              </w:rPr>
              <w:t xml:space="preserve">                                        </w:t>
            </w:r>
          </w:p>
          <w:p w14:paraId="2826F726" w14:textId="77777777" w:rsidR="00B027C7" w:rsidRDefault="00B027C7">
            <w:pPr>
              <w:spacing w:line="240" w:lineRule="atLeast"/>
              <w:ind w:firstLineChars="1800" w:firstLine="3780"/>
              <w:rPr>
                <w:rFonts w:ascii="宋体" w:hAnsi="宋体"/>
                <w:szCs w:val="21"/>
              </w:rPr>
            </w:pPr>
          </w:p>
          <w:p w14:paraId="79E430E9" w14:textId="77777777" w:rsidR="00B027C7" w:rsidRDefault="008E0A8F">
            <w:pPr>
              <w:spacing w:line="240" w:lineRule="atLeast"/>
              <w:ind w:firstLineChars="1800" w:firstLine="3780"/>
              <w:rPr>
                <w:rFonts w:ascii="宋体" w:hAnsi="宋体"/>
                <w:szCs w:val="21"/>
              </w:rPr>
            </w:pPr>
            <w:r>
              <w:rPr>
                <w:rFonts w:ascii="宋体" w:hAnsi="宋体" w:hint="eastAsia"/>
                <w:szCs w:val="21"/>
              </w:rPr>
              <w:t>日期：   年   月   日</w:t>
            </w:r>
          </w:p>
        </w:tc>
      </w:tr>
    </w:tbl>
    <w:p w14:paraId="148EE123" w14:textId="77777777" w:rsidR="00B027C7" w:rsidRDefault="008E0A8F">
      <w:pPr>
        <w:spacing w:line="240" w:lineRule="atLeast"/>
        <w:rPr>
          <w:rFonts w:ascii="宋体" w:hAnsi="宋体"/>
          <w:szCs w:val="21"/>
        </w:rPr>
      </w:pPr>
      <w:r>
        <w:rPr>
          <w:rFonts w:ascii="宋体" w:hAnsi="宋体" w:hint="eastAsia"/>
          <w:szCs w:val="21"/>
        </w:rPr>
        <w:t>说明：</w:t>
      </w:r>
    </w:p>
    <w:p w14:paraId="485FAA05" w14:textId="77777777" w:rsidR="00B027C7" w:rsidRDefault="008E0A8F">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190A6566" w14:textId="77777777" w:rsidR="00B027C7" w:rsidRDefault="008E0A8F">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3EE0BCE4" w14:textId="77777777" w:rsidR="00B027C7" w:rsidRDefault="00B027C7">
      <w:pPr>
        <w:spacing w:line="240" w:lineRule="atLeast"/>
        <w:rPr>
          <w:rFonts w:ascii="宋体" w:hAnsi="宋体"/>
          <w:szCs w:val="21"/>
        </w:rPr>
      </w:pPr>
    </w:p>
    <w:p w14:paraId="4EBB5191" w14:textId="77777777" w:rsidR="00B027C7" w:rsidRDefault="008E0A8F">
      <w:pPr>
        <w:pStyle w:val="10"/>
      </w:pPr>
      <w:r>
        <w:rPr>
          <w:rFonts w:hint="eastAsia"/>
        </w:rPr>
        <w:t>第二册</w:t>
      </w:r>
      <w:r>
        <w:rPr>
          <w:rFonts w:hint="eastAsia"/>
        </w:rPr>
        <w:t xml:space="preserve">  </w:t>
      </w:r>
      <w:r>
        <w:rPr>
          <w:rFonts w:hint="eastAsia"/>
        </w:rPr>
        <w:t>通用条款（公开招标）</w:t>
      </w:r>
    </w:p>
    <w:p w14:paraId="0335003F" w14:textId="77777777" w:rsidR="00B027C7" w:rsidRDefault="008E0A8F">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235718D3" w14:textId="77777777" w:rsidR="00B027C7" w:rsidRDefault="008E0A8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5F602960" w14:textId="77777777" w:rsidR="00B027C7" w:rsidRDefault="008E0A8F">
      <w:pPr>
        <w:spacing w:line="360" w:lineRule="auto"/>
        <w:rPr>
          <w:rFonts w:ascii="黑体" w:eastAsia="黑体" w:hAnsi="宋体"/>
          <w:sz w:val="24"/>
        </w:rPr>
      </w:pPr>
      <w:r>
        <w:rPr>
          <w:rFonts w:ascii="黑体" w:eastAsia="黑体" w:hAnsi="宋体" w:hint="eastAsia"/>
          <w:sz w:val="24"/>
        </w:rPr>
        <w:t>1.通用条款说明</w:t>
      </w:r>
    </w:p>
    <w:p w14:paraId="072026BD" w14:textId="77777777" w:rsidR="00B027C7" w:rsidRDefault="008E0A8F">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777AD27C" w14:textId="77777777" w:rsidR="00B027C7" w:rsidRDefault="008E0A8F">
      <w:pPr>
        <w:ind w:firstLineChars="196" w:firstLine="412"/>
        <w:rPr>
          <w:rFonts w:ascii="宋体" w:hAnsi="宋体"/>
          <w:szCs w:val="21"/>
        </w:rPr>
      </w:pPr>
      <w:r>
        <w:rPr>
          <w:rFonts w:ascii="宋体" w:hAnsi="宋体" w:hint="eastAsia"/>
          <w:szCs w:val="21"/>
        </w:rPr>
        <w:t>1.2招标文件分为第一册“专用条款”和第二册“通用条款”。</w:t>
      </w:r>
    </w:p>
    <w:p w14:paraId="3DE9D73B" w14:textId="77777777" w:rsidR="00B027C7" w:rsidRDefault="008E0A8F">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4EF2D9C2" w14:textId="77777777" w:rsidR="00B027C7" w:rsidRDefault="008E0A8F">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5598D3D2" w14:textId="77777777" w:rsidR="00B027C7" w:rsidRDefault="008E0A8F">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63031227" w14:textId="77777777" w:rsidR="00B027C7" w:rsidRDefault="008E0A8F">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07DC4D78" w14:textId="77777777" w:rsidR="00B027C7" w:rsidRDefault="008E0A8F">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2994AC44" w14:textId="77777777" w:rsidR="00B027C7" w:rsidRDefault="008E0A8F">
      <w:pPr>
        <w:spacing w:line="360" w:lineRule="auto"/>
        <w:rPr>
          <w:rFonts w:ascii="黑体" w:eastAsia="黑体" w:hAnsi="宋体"/>
          <w:sz w:val="24"/>
        </w:rPr>
      </w:pPr>
      <w:r>
        <w:rPr>
          <w:rFonts w:ascii="黑体" w:eastAsia="黑体" w:hAnsi="宋体" w:hint="eastAsia"/>
          <w:sz w:val="24"/>
        </w:rPr>
        <w:t>3．定义</w:t>
      </w:r>
    </w:p>
    <w:p w14:paraId="47A184F8" w14:textId="77777777" w:rsidR="00B027C7" w:rsidRDefault="008E0A8F">
      <w:pPr>
        <w:ind w:firstLineChars="200" w:firstLine="420"/>
        <w:rPr>
          <w:rFonts w:ascii="宋体" w:hAnsi="宋体"/>
          <w:szCs w:val="21"/>
        </w:rPr>
      </w:pPr>
      <w:r>
        <w:rPr>
          <w:rFonts w:ascii="宋体" w:hAnsi="宋体"/>
          <w:szCs w:val="21"/>
        </w:rPr>
        <w:t>招标文件中下列术语应解释为：</w:t>
      </w:r>
    </w:p>
    <w:p w14:paraId="1A76F6E3" w14:textId="77777777" w:rsidR="00B027C7" w:rsidRDefault="008E0A8F">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60EA1F4E" w14:textId="77777777" w:rsidR="00B027C7" w:rsidRDefault="008E0A8F">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10BFE00F" w14:textId="77777777" w:rsidR="00B027C7" w:rsidRDefault="008E0A8F">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2C03686E" w14:textId="77777777" w:rsidR="00B027C7" w:rsidRDefault="008E0A8F">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19CA1AA8" w14:textId="77777777" w:rsidR="00B027C7" w:rsidRDefault="008E0A8F">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796D5893" w14:textId="77777777" w:rsidR="00B027C7" w:rsidRDefault="008E0A8F">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2EBEC6C" w14:textId="77777777" w:rsidR="00B027C7" w:rsidRDefault="008E0A8F">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5FD9D029" w14:textId="77777777" w:rsidR="00B027C7" w:rsidRDefault="008E0A8F">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4213A882" w14:textId="77777777" w:rsidR="00B027C7" w:rsidRDefault="008E0A8F">
      <w:pPr>
        <w:spacing w:line="360" w:lineRule="auto"/>
        <w:rPr>
          <w:rFonts w:ascii="黑体" w:eastAsia="黑体" w:hAnsi="宋体"/>
          <w:sz w:val="24"/>
        </w:rPr>
      </w:pPr>
      <w:r>
        <w:rPr>
          <w:rFonts w:ascii="黑体" w:eastAsia="黑体" w:hAnsi="宋体" w:hint="eastAsia"/>
          <w:sz w:val="24"/>
        </w:rPr>
        <w:t>4. 供应商责任</w:t>
      </w:r>
    </w:p>
    <w:p w14:paraId="0734677C" w14:textId="77777777" w:rsidR="00B027C7" w:rsidRDefault="008E0A8F">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0072B4E0" w14:textId="77777777" w:rsidR="00B027C7" w:rsidRDefault="008E0A8F">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4B91AB06" w14:textId="77777777" w:rsidR="00B027C7" w:rsidRDefault="008E0A8F">
      <w:pPr>
        <w:spacing w:line="360" w:lineRule="auto"/>
        <w:rPr>
          <w:rFonts w:ascii="黑体" w:eastAsia="黑体" w:hAnsi="宋体"/>
          <w:sz w:val="24"/>
        </w:rPr>
      </w:pPr>
      <w:r>
        <w:rPr>
          <w:rFonts w:ascii="黑体" w:eastAsia="黑体" w:hAnsi="宋体" w:hint="eastAsia"/>
          <w:sz w:val="24"/>
        </w:rPr>
        <w:t>5．投标人参加深圳大学采购活动的条件</w:t>
      </w:r>
    </w:p>
    <w:p w14:paraId="2E5AE11F" w14:textId="77777777" w:rsidR="00B027C7" w:rsidRDefault="008E0A8F">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6F7B1C54" w14:textId="77777777" w:rsidR="00B027C7" w:rsidRDefault="008E0A8F">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60FAB9F3" w14:textId="77777777" w:rsidR="00B027C7" w:rsidRDefault="008E0A8F">
      <w:pPr>
        <w:spacing w:line="360" w:lineRule="auto"/>
        <w:rPr>
          <w:rFonts w:ascii="黑体" w:eastAsia="黑体" w:hAnsi="宋体"/>
          <w:sz w:val="24"/>
        </w:rPr>
      </w:pPr>
      <w:r>
        <w:rPr>
          <w:rFonts w:ascii="黑体" w:eastAsia="黑体" w:hAnsi="宋体" w:hint="eastAsia"/>
          <w:sz w:val="24"/>
        </w:rPr>
        <w:t>6．联合体投标</w:t>
      </w:r>
    </w:p>
    <w:p w14:paraId="0DBC8DCD" w14:textId="77777777" w:rsidR="00B027C7" w:rsidRDefault="008E0A8F">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1598A1E1" w14:textId="77777777" w:rsidR="00B027C7" w:rsidRDefault="008E0A8F">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1B86F541" w14:textId="77777777" w:rsidR="00B027C7" w:rsidRDefault="008E0A8F">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237B8127" w14:textId="77777777" w:rsidR="00B027C7" w:rsidRDefault="008E0A8F">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54167408" w14:textId="77777777" w:rsidR="00B027C7" w:rsidRDefault="008E0A8F">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7C6E3FF4" w14:textId="77777777" w:rsidR="00B027C7" w:rsidRDefault="008E0A8F">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2C9866CF" w14:textId="77777777" w:rsidR="00B027C7" w:rsidRDefault="008E0A8F">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DACCDB7" w14:textId="77777777" w:rsidR="00B027C7" w:rsidRDefault="008E0A8F">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195CE05E" w14:textId="77777777" w:rsidR="00B027C7" w:rsidRDefault="008E0A8F">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1B18256E" w14:textId="77777777" w:rsidR="00B027C7" w:rsidRDefault="008E0A8F">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0860B80B" w14:textId="77777777" w:rsidR="00B027C7" w:rsidRDefault="008E0A8F">
      <w:pPr>
        <w:ind w:firstLineChars="196" w:firstLine="412"/>
        <w:rPr>
          <w:rFonts w:ascii="宋体" w:hAnsi="宋体"/>
        </w:rPr>
      </w:pPr>
      <w:r>
        <w:rPr>
          <w:rFonts w:ascii="宋体" w:hAnsi="宋体" w:hint="eastAsia"/>
        </w:rPr>
        <w:t>（3）投标人的投标文件及中标后签署的合同协议对联合体各方均具法律约束力；</w:t>
      </w:r>
    </w:p>
    <w:p w14:paraId="018131A0" w14:textId="77777777" w:rsidR="00B027C7" w:rsidRDefault="008E0A8F">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5459805F" w14:textId="77777777" w:rsidR="00B027C7" w:rsidRDefault="008E0A8F">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089E8DAA" w14:textId="77777777" w:rsidR="00B027C7" w:rsidRDefault="008E0A8F">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45AD66D5" w14:textId="77777777" w:rsidR="00B027C7" w:rsidRDefault="008E0A8F">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284EDC70" w14:textId="77777777" w:rsidR="00B027C7" w:rsidRDefault="008E0A8F">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746B6D1B" w14:textId="77777777" w:rsidR="00B027C7" w:rsidRDefault="008E0A8F">
      <w:pPr>
        <w:ind w:firstLineChars="196" w:firstLine="412"/>
        <w:rPr>
          <w:rFonts w:ascii="宋体" w:hAnsi="宋体"/>
        </w:rPr>
      </w:pPr>
      <w:r>
        <w:rPr>
          <w:rFonts w:ascii="宋体" w:hAnsi="宋体" w:hint="eastAsia"/>
        </w:rPr>
        <w:t>（9）本通用条款中“投标人”一词亦指联合体各方，专用条款另有规定或说明的除外。</w:t>
      </w:r>
    </w:p>
    <w:p w14:paraId="58459C65" w14:textId="77777777" w:rsidR="00B027C7" w:rsidRDefault="008E0A8F">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018DA4A3" w14:textId="77777777" w:rsidR="00B027C7" w:rsidRDefault="008E0A8F">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31F1C1CE" w14:textId="77777777" w:rsidR="00B027C7" w:rsidRDefault="008E0A8F">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22A4C558" w14:textId="77777777" w:rsidR="00B027C7" w:rsidRDefault="008E0A8F">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26338737" w14:textId="77777777" w:rsidR="00B027C7" w:rsidRDefault="008E0A8F">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1D71AB1" w14:textId="77777777" w:rsidR="00B027C7" w:rsidRDefault="008E0A8F">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427C1FE" w14:textId="77777777" w:rsidR="00B027C7" w:rsidRDefault="008E0A8F">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144A0C9F" w14:textId="77777777" w:rsidR="00B027C7" w:rsidRDefault="008E0A8F">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77D2FBBC" w14:textId="77777777" w:rsidR="00B027C7" w:rsidRDefault="008E0A8F">
      <w:pPr>
        <w:spacing w:line="360" w:lineRule="auto"/>
        <w:rPr>
          <w:rFonts w:ascii="黑体" w:eastAsia="黑体" w:hAnsi="宋体"/>
          <w:sz w:val="24"/>
        </w:rPr>
      </w:pPr>
      <w:r>
        <w:rPr>
          <w:rFonts w:ascii="黑体" w:eastAsia="黑体" w:hAnsi="宋体" w:hint="eastAsia"/>
          <w:sz w:val="24"/>
        </w:rPr>
        <w:t>8．投标费用</w:t>
      </w:r>
    </w:p>
    <w:p w14:paraId="7410628A" w14:textId="77777777" w:rsidR="00B027C7" w:rsidRDefault="008E0A8F">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33A14317" w14:textId="77777777" w:rsidR="00B027C7" w:rsidRDefault="008E0A8F">
      <w:pPr>
        <w:spacing w:line="360" w:lineRule="auto"/>
        <w:rPr>
          <w:rFonts w:ascii="黑体" w:eastAsia="黑体" w:hAnsi="宋体"/>
          <w:sz w:val="24"/>
        </w:rPr>
      </w:pPr>
      <w:r>
        <w:rPr>
          <w:rFonts w:ascii="黑体" w:eastAsia="黑体" w:hAnsi="宋体" w:hint="eastAsia"/>
          <w:sz w:val="24"/>
        </w:rPr>
        <w:t>9．踏勘现场</w:t>
      </w:r>
    </w:p>
    <w:p w14:paraId="4C97A60B" w14:textId="77777777" w:rsidR="00B027C7" w:rsidRDefault="008E0A8F">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70C9C1EB" w14:textId="77777777" w:rsidR="00B027C7" w:rsidRDefault="008E0A8F">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072150FB" w14:textId="77777777" w:rsidR="00B027C7" w:rsidRDefault="008E0A8F">
      <w:pPr>
        <w:ind w:firstLineChars="196" w:firstLine="412"/>
        <w:rPr>
          <w:rFonts w:ascii="宋体" w:hAnsi="宋体"/>
        </w:rPr>
      </w:pPr>
      <w:r>
        <w:rPr>
          <w:rFonts w:ascii="宋体" w:hAnsi="宋体" w:hint="eastAsia"/>
        </w:rPr>
        <w:t>9.3采购人必须通过学校采购机构向投标人提供有关现场的资料和数据。</w:t>
      </w:r>
    </w:p>
    <w:p w14:paraId="242C635C" w14:textId="77777777" w:rsidR="00B027C7" w:rsidRDefault="008E0A8F">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55EC8069" w14:textId="77777777" w:rsidR="00B027C7" w:rsidRDefault="008E0A8F">
      <w:pPr>
        <w:spacing w:line="360" w:lineRule="auto"/>
        <w:rPr>
          <w:rFonts w:ascii="黑体" w:eastAsia="黑体" w:hAnsi="宋体"/>
          <w:sz w:val="24"/>
        </w:rPr>
      </w:pPr>
      <w:r>
        <w:rPr>
          <w:rFonts w:ascii="黑体" w:eastAsia="黑体" w:hAnsi="宋体" w:hint="eastAsia"/>
          <w:sz w:val="24"/>
        </w:rPr>
        <w:t>10．招标答疑</w:t>
      </w:r>
    </w:p>
    <w:p w14:paraId="6D071AA0" w14:textId="77777777" w:rsidR="00B027C7" w:rsidRDefault="008E0A8F">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44956E33" w14:textId="77777777" w:rsidR="00B027C7" w:rsidRDefault="008E0A8F">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33B180F5" w14:textId="77777777" w:rsidR="00B027C7" w:rsidRDefault="008E0A8F">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3BACF618" w14:textId="77777777" w:rsidR="00B027C7" w:rsidRDefault="008E0A8F">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7569CE4F" w14:textId="77777777" w:rsidR="00B027C7" w:rsidRDefault="008E0A8F">
      <w:pPr>
        <w:ind w:firstLineChars="196" w:firstLine="412"/>
        <w:rPr>
          <w:rFonts w:ascii="宋体" w:hAnsi="宋体"/>
          <w:szCs w:val="21"/>
        </w:rPr>
      </w:pPr>
      <w:r>
        <w:rPr>
          <w:rFonts w:ascii="宋体" w:hAnsi="宋体" w:hint="eastAsia"/>
          <w:szCs w:val="21"/>
        </w:rPr>
        <w:t>10.5未参与招标答疑不作为否定投标人资格的理由。</w:t>
      </w:r>
    </w:p>
    <w:p w14:paraId="771C937F" w14:textId="77777777" w:rsidR="00B027C7" w:rsidRDefault="00B027C7">
      <w:pPr>
        <w:ind w:firstLineChars="196" w:firstLine="412"/>
        <w:rPr>
          <w:rFonts w:ascii="宋体" w:hAnsi="宋体"/>
        </w:rPr>
      </w:pPr>
    </w:p>
    <w:p w14:paraId="1E53776F" w14:textId="77777777" w:rsidR="00B027C7" w:rsidRDefault="008E0A8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0319A064" w14:textId="77777777" w:rsidR="00B027C7" w:rsidRDefault="008E0A8F">
      <w:pPr>
        <w:spacing w:line="360" w:lineRule="auto"/>
        <w:rPr>
          <w:rFonts w:ascii="黑体" w:eastAsia="黑体" w:hAnsi="宋体"/>
          <w:sz w:val="24"/>
        </w:rPr>
      </w:pPr>
      <w:r>
        <w:rPr>
          <w:rFonts w:ascii="黑体" w:eastAsia="黑体" w:hAnsi="宋体" w:hint="eastAsia"/>
          <w:sz w:val="24"/>
        </w:rPr>
        <w:t>11．招标文件的编制与组成</w:t>
      </w:r>
    </w:p>
    <w:p w14:paraId="092ABF40" w14:textId="77777777" w:rsidR="00B027C7" w:rsidRDefault="008E0A8F">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47F7A017" w14:textId="77777777" w:rsidR="00B027C7" w:rsidRDefault="008E0A8F">
      <w:pPr>
        <w:ind w:firstLineChars="196" w:firstLine="412"/>
        <w:rPr>
          <w:rFonts w:ascii="宋体" w:hAnsi="宋体"/>
          <w:szCs w:val="21"/>
        </w:rPr>
      </w:pPr>
      <w:r>
        <w:rPr>
          <w:rFonts w:ascii="宋体" w:hAnsi="宋体" w:hint="eastAsia"/>
          <w:szCs w:val="21"/>
        </w:rPr>
        <w:t>招标文件包括下列内容：</w:t>
      </w:r>
    </w:p>
    <w:p w14:paraId="01C578C7" w14:textId="77777777" w:rsidR="00B027C7" w:rsidRDefault="008E0A8F">
      <w:pPr>
        <w:ind w:leftChars="200" w:left="420" w:firstLineChars="196" w:firstLine="413"/>
        <w:rPr>
          <w:rFonts w:ascii="宋体" w:hAnsi="宋体"/>
          <w:b/>
          <w:szCs w:val="21"/>
        </w:rPr>
      </w:pPr>
      <w:r>
        <w:rPr>
          <w:rFonts w:ascii="宋体" w:hAnsi="宋体" w:hint="eastAsia"/>
          <w:b/>
          <w:szCs w:val="21"/>
        </w:rPr>
        <w:t>第一册  专用条款</w:t>
      </w:r>
    </w:p>
    <w:p w14:paraId="0FB71A1A" w14:textId="77777777" w:rsidR="00B027C7" w:rsidRDefault="008E0A8F">
      <w:pPr>
        <w:ind w:leftChars="514" w:left="1079"/>
        <w:rPr>
          <w:rFonts w:ascii="宋体" w:hAnsi="宋体"/>
          <w:b/>
          <w:szCs w:val="21"/>
        </w:rPr>
      </w:pPr>
      <w:r>
        <w:rPr>
          <w:rFonts w:ascii="宋体" w:hAnsi="宋体" w:hint="eastAsia"/>
          <w:b/>
          <w:szCs w:val="21"/>
        </w:rPr>
        <w:t>关键信息</w:t>
      </w:r>
    </w:p>
    <w:p w14:paraId="7E710693" w14:textId="77777777" w:rsidR="00B027C7" w:rsidRDefault="008E0A8F">
      <w:pPr>
        <w:ind w:leftChars="300" w:left="630" w:firstLineChars="196" w:firstLine="412"/>
        <w:rPr>
          <w:rFonts w:ascii="宋体" w:hAnsi="宋体"/>
          <w:szCs w:val="21"/>
        </w:rPr>
      </w:pPr>
      <w:r>
        <w:rPr>
          <w:rFonts w:ascii="宋体" w:hAnsi="宋体" w:hint="eastAsia"/>
          <w:szCs w:val="21"/>
        </w:rPr>
        <w:t>第一章  招标公告</w:t>
      </w:r>
    </w:p>
    <w:p w14:paraId="51162FE9" w14:textId="77777777" w:rsidR="00B027C7" w:rsidRDefault="008E0A8F">
      <w:pPr>
        <w:ind w:leftChars="300" w:left="630" w:firstLineChars="196" w:firstLine="412"/>
        <w:rPr>
          <w:rFonts w:ascii="宋体" w:hAnsi="宋体"/>
          <w:szCs w:val="21"/>
        </w:rPr>
      </w:pPr>
      <w:r>
        <w:rPr>
          <w:rFonts w:ascii="宋体" w:hAnsi="宋体" w:hint="eastAsia"/>
          <w:szCs w:val="21"/>
        </w:rPr>
        <w:t>第二章  招标项目需求</w:t>
      </w:r>
    </w:p>
    <w:p w14:paraId="5B38D6E2" w14:textId="77777777" w:rsidR="00B027C7" w:rsidRDefault="008E0A8F">
      <w:pPr>
        <w:ind w:leftChars="300" w:left="630" w:firstLineChars="196" w:firstLine="412"/>
        <w:rPr>
          <w:rFonts w:ascii="宋体" w:hAnsi="宋体"/>
          <w:szCs w:val="21"/>
        </w:rPr>
      </w:pPr>
      <w:r>
        <w:rPr>
          <w:rFonts w:ascii="宋体" w:hAnsi="宋体" w:hint="eastAsia"/>
          <w:szCs w:val="21"/>
        </w:rPr>
        <w:t>第三章  投标文件格式</w:t>
      </w:r>
    </w:p>
    <w:p w14:paraId="2E9882C1" w14:textId="77777777" w:rsidR="00B027C7" w:rsidRDefault="008E0A8F">
      <w:pPr>
        <w:ind w:leftChars="300" w:left="630" w:firstLineChars="196" w:firstLine="412"/>
        <w:rPr>
          <w:rFonts w:ascii="宋体" w:hAnsi="宋体"/>
          <w:szCs w:val="21"/>
        </w:rPr>
      </w:pPr>
      <w:r>
        <w:rPr>
          <w:rFonts w:ascii="宋体" w:hAnsi="宋体" w:hint="eastAsia"/>
          <w:szCs w:val="21"/>
        </w:rPr>
        <w:t>第四章  合同及履约情况反馈表格式</w:t>
      </w:r>
    </w:p>
    <w:p w14:paraId="2BDCFA1C" w14:textId="77777777" w:rsidR="00B027C7" w:rsidRDefault="008E0A8F">
      <w:pPr>
        <w:ind w:leftChars="200" w:left="420" w:firstLineChars="196" w:firstLine="413"/>
        <w:rPr>
          <w:rFonts w:ascii="宋体" w:hAnsi="宋体"/>
          <w:b/>
          <w:szCs w:val="21"/>
        </w:rPr>
      </w:pPr>
      <w:r>
        <w:rPr>
          <w:rFonts w:ascii="宋体" w:hAnsi="宋体" w:hint="eastAsia"/>
          <w:b/>
          <w:szCs w:val="21"/>
        </w:rPr>
        <w:t>第二册  通用条款</w:t>
      </w:r>
    </w:p>
    <w:p w14:paraId="5773CF66" w14:textId="77777777" w:rsidR="00B027C7" w:rsidRDefault="008E0A8F">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0E863FC" w14:textId="77777777" w:rsidR="00B027C7" w:rsidRDefault="008E0A8F">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E506B8D" w14:textId="77777777" w:rsidR="00B027C7" w:rsidRDefault="008E0A8F">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2E3AD21F" w14:textId="77777777" w:rsidR="00B027C7" w:rsidRDefault="008E0A8F">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19BB732" w14:textId="77777777" w:rsidR="00B027C7" w:rsidRDefault="008E0A8F">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DCFBB06" w14:textId="77777777" w:rsidR="00B027C7" w:rsidRDefault="008E0A8F">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546C86B" w14:textId="77777777" w:rsidR="00B027C7" w:rsidRDefault="008E0A8F">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178398CD" w14:textId="77777777" w:rsidR="00B027C7" w:rsidRDefault="008E0A8F">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E89A17A" w14:textId="77777777" w:rsidR="00B027C7" w:rsidRDefault="008E0A8F">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1049737" w14:textId="77777777" w:rsidR="00B027C7" w:rsidRDefault="008E0A8F">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582A0746" w14:textId="77777777" w:rsidR="00B027C7" w:rsidRDefault="008E0A8F">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F65F0A7" w14:textId="77777777" w:rsidR="00B027C7" w:rsidRDefault="008E0A8F">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64CE29E8" w14:textId="77777777" w:rsidR="00B027C7" w:rsidRDefault="008E0A8F">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42A910E" w14:textId="77777777" w:rsidR="00B027C7" w:rsidRDefault="008E0A8F">
      <w:pPr>
        <w:spacing w:line="360" w:lineRule="auto"/>
        <w:rPr>
          <w:rFonts w:ascii="黑体" w:eastAsia="黑体" w:hAnsi="宋体"/>
          <w:sz w:val="24"/>
        </w:rPr>
      </w:pPr>
      <w:r>
        <w:rPr>
          <w:rFonts w:ascii="黑体" w:eastAsia="黑体" w:hAnsi="宋体" w:hint="eastAsia"/>
          <w:sz w:val="24"/>
        </w:rPr>
        <w:t>12．招标文件的澄清</w:t>
      </w:r>
    </w:p>
    <w:p w14:paraId="000BB5E2" w14:textId="77777777" w:rsidR="00B027C7" w:rsidRDefault="008E0A8F">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5C4D52E0" w14:textId="77777777" w:rsidR="00B027C7" w:rsidRDefault="008E0A8F">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1D7148ED" w14:textId="77777777" w:rsidR="00B027C7" w:rsidRDefault="008E0A8F">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1E075C47" w14:textId="77777777" w:rsidR="00B027C7" w:rsidRDefault="008E0A8F">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1B6BE1C4" w14:textId="77777777" w:rsidR="00B027C7" w:rsidRDefault="008E0A8F">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4C0EB1B" w14:textId="77777777" w:rsidR="00B027C7" w:rsidRDefault="008E0A8F">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4808288D" w14:textId="77777777" w:rsidR="00B027C7" w:rsidRDefault="008E0A8F">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7C087678" w14:textId="77777777" w:rsidR="00B027C7" w:rsidRDefault="008E0A8F">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BB5E435" w14:textId="77777777" w:rsidR="00B027C7" w:rsidRDefault="008E0A8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3C00C6F5" w14:textId="77777777" w:rsidR="00B027C7" w:rsidRDefault="008E0A8F">
      <w:pPr>
        <w:spacing w:line="360" w:lineRule="auto"/>
        <w:rPr>
          <w:rFonts w:ascii="黑体" w:eastAsia="黑体" w:hAnsi="宋体"/>
          <w:sz w:val="24"/>
        </w:rPr>
      </w:pPr>
      <w:r>
        <w:rPr>
          <w:rFonts w:ascii="黑体" w:eastAsia="黑体" w:hAnsi="宋体" w:hint="eastAsia"/>
          <w:sz w:val="24"/>
        </w:rPr>
        <w:t>14．投标文件的语言及度量单位</w:t>
      </w:r>
    </w:p>
    <w:p w14:paraId="04DD68AB" w14:textId="77777777" w:rsidR="00B027C7" w:rsidRDefault="008E0A8F">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D051C6C" w14:textId="77777777" w:rsidR="00B027C7" w:rsidRDefault="008E0A8F">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08202CD6" w14:textId="77777777" w:rsidR="00B027C7" w:rsidRDefault="008E0A8F">
      <w:pPr>
        <w:spacing w:line="360" w:lineRule="auto"/>
        <w:rPr>
          <w:rFonts w:ascii="黑体" w:eastAsia="黑体" w:hAnsi="宋体"/>
          <w:sz w:val="24"/>
        </w:rPr>
      </w:pPr>
      <w:r>
        <w:rPr>
          <w:rFonts w:ascii="黑体" w:eastAsia="黑体" w:hAnsi="宋体" w:hint="eastAsia"/>
          <w:sz w:val="24"/>
        </w:rPr>
        <w:t>15．投标文件的组成</w:t>
      </w:r>
    </w:p>
    <w:p w14:paraId="5564B9CD" w14:textId="77777777" w:rsidR="00B027C7" w:rsidRDefault="008E0A8F">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1438BFD2" w14:textId="77777777" w:rsidR="00B027C7" w:rsidRDefault="008E0A8F">
      <w:pPr>
        <w:spacing w:line="360" w:lineRule="auto"/>
        <w:rPr>
          <w:rFonts w:ascii="黑体" w:eastAsia="黑体" w:hAnsi="宋体"/>
          <w:sz w:val="24"/>
        </w:rPr>
      </w:pPr>
      <w:r>
        <w:rPr>
          <w:rFonts w:ascii="黑体" w:eastAsia="黑体" w:hAnsi="宋体" w:hint="eastAsia"/>
          <w:sz w:val="24"/>
        </w:rPr>
        <w:t>16．投标文件格式</w:t>
      </w:r>
    </w:p>
    <w:p w14:paraId="6023A6AA" w14:textId="77777777" w:rsidR="00B027C7" w:rsidRDefault="008E0A8F">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52BDBD9F" w14:textId="77777777" w:rsidR="00B027C7" w:rsidRDefault="008E0A8F">
      <w:pPr>
        <w:spacing w:line="360" w:lineRule="auto"/>
        <w:rPr>
          <w:rFonts w:ascii="黑体" w:eastAsia="黑体" w:hAnsi="宋体"/>
          <w:sz w:val="24"/>
        </w:rPr>
      </w:pPr>
      <w:r>
        <w:rPr>
          <w:rFonts w:ascii="黑体" w:eastAsia="黑体" w:hAnsi="宋体" w:hint="eastAsia"/>
          <w:sz w:val="24"/>
        </w:rPr>
        <w:t>17．投标货币</w:t>
      </w:r>
    </w:p>
    <w:p w14:paraId="54204BE3" w14:textId="77777777" w:rsidR="00B027C7" w:rsidRDefault="008E0A8F">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760C161C" w14:textId="77777777" w:rsidR="00B027C7" w:rsidRDefault="008E0A8F">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48B9176C" w14:textId="77777777" w:rsidR="00B027C7" w:rsidRDefault="008E0A8F">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7FC46FC2" w14:textId="77777777" w:rsidR="00B027C7" w:rsidRDefault="008E0A8F">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2E006A67" w14:textId="77777777" w:rsidR="00B027C7" w:rsidRDefault="008E0A8F">
      <w:pPr>
        <w:ind w:firstLineChars="196" w:firstLine="412"/>
        <w:rPr>
          <w:rFonts w:ascii="宋体" w:hAnsi="宋体"/>
          <w:szCs w:val="21"/>
        </w:rPr>
      </w:pPr>
      <w:r>
        <w:rPr>
          <w:rFonts w:ascii="宋体" w:hAnsi="宋体" w:hint="eastAsia"/>
          <w:szCs w:val="21"/>
        </w:rPr>
        <w:t>18.2.1主要技术指标和性能的详细说明；</w:t>
      </w:r>
    </w:p>
    <w:p w14:paraId="60FEADE2" w14:textId="77777777" w:rsidR="00B027C7" w:rsidRDefault="008E0A8F">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2561A759" w14:textId="77777777" w:rsidR="00B027C7" w:rsidRDefault="008E0A8F">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E5DB88E" w14:textId="77777777" w:rsidR="00B027C7" w:rsidRDefault="008E0A8F">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5C7DF467" w14:textId="77777777" w:rsidR="00B027C7" w:rsidRDefault="008E0A8F">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671604EF" w14:textId="77777777" w:rsidR="00B027C7" w:rsidRDefault="008E0A8F">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52C825C8" w14:textId="77777777" w:rsidR="00B027C7" w:rsidRDefault="008E0A8F">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35E4524" w14:textId="77777777" w:rsidR="00B027C7" w:rsidRDefault="008E0A8F">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328F6DF7" w14:textId="77777777" w:rsidR="00B027C7" w:rsidRDefault="008E0A8F">
      <w:pPr>
        <w:spacing w:line="360" w:lineRule="auto"/>
        <w:rPr>
          <w:rFonts w:ascii="黑体" w:eastAsia="黑体" w:hAnsi="宋体"/>
          <w:sz w:val="24"/>
        </w:rPr>
      </w:pPr>
      <w:r>
        <w:rPr>
          <w:rFonts w:ascii="黑体" w:eastAsia="黑体" w:hAnsi="宋体" w:hint="eastAsia"/>
          <w:sz w:val="24"/>
        </w:rPr>
        <w:t>19．投标文件其他证明文件的要求</w:t>
      </w:r>
    </w:p>
    <w:p w14:paraId="437A682F" w14:textId="77777777" w:rsidR="00B027C7" w:rsidRDefault="008E0A8F">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49FBA98B" w14:textId="77777777" w:rsidR="00B027C7" w:rsidRDefault="008E0A8F">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6A40480" w14:textId="77777777" w:rsidR="00B027C7" w:rsidRDefault="008E0A8F">
      <w:pPr>
        <w:spacing w:line="360" w:lineRule="auto"/>
        <w:rPr>
          <w:rFonts w:ascii="黑体" w:eastAsia="黑体" w:hAnsi="宋体"/>
          <w:sz w:val="24"/>
        </w:rPr>
      </w:pPr>
      <w:r>
        <w:rPr>
          <w:rFonts w:ascii="黑体" w:eastAsia="黑体" w:hAnsi="宋体" w:hint="eastAsia"/>
          <w:sz w:val="24"/>
        </w:rPr>
        <w:t>20．投标有效期</w:t>
      </w:r>
    </w:p>
    <w:p w14:paraId="6D4D7585" w14:textId="77777777" w:rsidR="00B027C7" w:rsidRDefault="008E0A8F">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4FA2530C" w14:textId="77777777" w:rsidR="00B027C7" w:rsidRDefault="008E0A8F">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2158C436" w14:textId="77777777" w:rsidR="00B027C7" w:rsidRDefault="008E0A8F">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656BFEB7" w14:textId="77777777" w:rsidR="00B027C7" w:rsidRDefault="008E0A8F">
      <w:pPr>
        <w:spacing w:line="360" w:lineRule="auto"/>
        <w:rPr>
          <w:rFonts w:ascii="黑体" w:eastAsia="黑体" w:hAnsi="宋体"/>
          <w:sz w:val="24"/>
        </w:rPr>
      </w:pPr>
      <w:r>
        <w:rPr>
          <w:rFonts w:ascii="黑体" w:eastAsia="黑体" w:hAnsi="宋体" w:hint="eastAsia"/>
          <w:sz w:val="24"/>
        </w:rPr>
        <w:t>21．关于投标保证金</w:t>
      </w:r>
    </w:p>
    <w:p w14:paraId="7B17AE09" w14:textId="77777777" w:rsidR="00B027C7" w:rsidRDefault="008E0A8F">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567C7D43" w14:textId="77777777" w:rsidR="00B027C7" w:rsidRDefault="008E0A8F">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00DE660F" w14:textId="77777777" w:rsidR="00B027C7" w:rsidRDefault="008E0A8F">
      <w:pPr>
        <w:spacing w:line="360" w:lineRule="auto"/>
        <w:rPr>
          <w:rFonts w:ascii="黑体" w:eastAsia="黑体" w:hAnsi="宋体"/>
          <w:sz w:val="24"/>
        </w:rPr>
      </w:pPr>
      <w:r>
        <w:rPr>
          <w:rFonts w:ascii="黑体" w:eastAsia="黑体" w:hAnsi="宋体" w:hint="eastAsia"/>
          <w:sz w:val="24"/>
        </w:rPr>
        <w:t>22．投标人的替代方案</w:t>
      </w:r>
    </w:p>
    <w:p w14:paraId="6EFE0472" w14:textId="77777777" w:rsidR="00B027C7" w:rsidRDefault="008E0A8F">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21FD6FB2" w14:textId="77777777" w:rsidR="00B027C7" w:rsidRDefault="008E0A8F">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2B2BC6F" w14:textId="77777777" w:rsidR="00B027C7" w:rsidRDefault="008E0A8F">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6DF3ADB6" w14:textId="77777777" w:rsidR="00B027C7" w:rsidRDefault="008E0A8F">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385C1295" w14:textId="77777777" w:rsidR="00B027C7" w:rsidRDefault="008E0A8F">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3F41B486" w14:textId="77777777" w:rsidR="00B027C7" w:rsidRDefault="008E0A8F">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56B73CB7" w14:textId="77777777" w:rsidR="00B027C7" w:rsidRDefault="008E0A8F">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4EA10F9F" w14:textId="77777777" w:rsidR="00B027C7" w:rsidRDefault="008E0A8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13E12A1F" w14:textId="77777777" w:rsidR="00B027C7" w:rsidRDefault="008E0A8F">
      <w:pPr>
        <w:spacing w:line="360" w:lineRule="auto"/>
        <w:rPr>
          <w:rFonts w:ascii="黑体" w:eastAsia="黑体" w:hAnsi="宋体"/>
          <w:sz w:val="24"/>
        </w:rPr>
      </w:pPr>
      <w:r>
        <w:rPr>
          <w:rFonts w:ascii="黑体" w:eastAsia="黑体" w:hAnsi="宋体" w:hint="eastAsia"/>
          <w:sz w:val="24"/>
        </w:rPr>
        <w:t>24．投标书的保密</w:t>
      </w:r>
    </w:p>
    <w:p w14:paraId="40199531" w14:textId="77777777" w:rsidR="00B027C7" w:rsidRDefault="008E0A8F">
      <w:pPr>
        <w:ind w:firstLineChars="196" w:firstLine="412"/>
        <w:rPr>
          <w:rFonts w:ascii="宋体" w:hAnsi="宋体"/>
        </w:rPr>
      </w:pPr>
      <w:r>
        <w:rPr>
          <w:rFonts w:ascii="宋体" w:hAnsi="宋体" w:hint="eastAsia"/>
        </w:rPr>
        <w:t>24.1在投标文件制作完成后，所有文件必须密封完整且加盖公章。</w:t>
      </w:r>
    </w:p>
    <w:p w14:paraId="307D5FE7" w14:textId="77777777" w:rsidR="00B027C7" w:rsidRDefault="008E0A8F">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54D4F85C" w14:textId="77777777" w:rsidR="00B027C7" w:rsidRDefault="008E0A8F">
      <w:pPr>
        <w:spacing w:line="360" w:lineRule="auto"/>
        <w:rPr>
          <w:rFonts w:ascii="黑体" w:eastAsia="黑体" w:hAnsi="宋体"/>
          <w:sz w:val="24"/>
        </w:rPr>
      </w:pPr>
      <w:r>
        <w:rPr>
          <w:rFonts w:ascii="黑体" w:eastAsia="黑体" w:hAnsi="宋体" w:hint="eastAsia"/>
          <w:sz w:val="24"/>
        </w:rPr>
        <w:t>25．投标截止时间</w:t>
      </w:r>
    </w:p>
    <w:p w14:paraId="0948BA4A" w14:textId="77777777" w:rsidR="00B027C7" w:rsidRDefault="008E0A8F">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61F6CB1" w14:textId="77777777" w:rsidR="00B027C7" w:rsidRDefault="008E0A8F">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3E99AAE7" w14:textId="77777777" w:rsidR="00B027C7" w:rsidRDefault="008E0A8F">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283E2946" w14:textId="77777777" w:rsidR="00B027C7" w:rsidRDefault="008E0A8F">
      <w:pPr>
        <w:spacing w:line="360" w:lineRule="auto"/>
        <w:rPr>
          <w:rFonts w:ascii="黑体" w:eastAsia="黑体" w:hAnsi="宋体"/>
          <w:sz w:val="24"/>
        </w:rPr>
      </w:pPr>
      <w:r>
        <w:rPr>
          <w:rFonts w:ascii="黑体" w:eastAsia="黑体" w:hAnsi="宋体" w:hint="eastAsia"/>
          <w:sz w:val="24"/>
        </w:rPr>
        <w:t>26.样品的递交</w:t>
      </w:r>
    </w:p>
    <w:p w14:paraId="73C23599" w14:textId="77777777" w:rsidR="00B027C7" w:rsidRDefault="008E0A8F">
      <w:pPr>
        <w:ind w:firstLine="420"/>
        <w:rPr>
          <w:rFonts w:ascii="宋体" w:hAnsi="宋体"/>
          <w:szCs w:val="21"/>
        </w:rPr>
      </w:pPr>
      <w:r>
        <w:rPr>
          <w:rFonts w:ascii="宋体" w:hAnsi="宋体" w:hint="eastAsia"/>
          <w:szCs w:val="21"/>
        </w:rPr>
        <w:t>26.1 如确有必要，采购人可以要求投标人提供样品。</w:t>
      </w:r>
    </w:p>
    <w:p w14:paraId="7C8F203F" w14:textId="77777777" w:rsidR="00B027C7" w:rsidRDefault="008E0A8F">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9D4FFDC" w14:textId="77777777" w:rsidR="00B027C7" w:rsidRDefault="008E0A8F">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1B684EDA" w14:textId="77777777" w:rsidR="00B027C7" w:rsidRDefault="008E0A8F">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BA5AFF4" w14:textId="77777777" w:rsidR="00B027C7" w:rsidRDefault="008E0A8F">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E5BE44D" w14:textId="77777777" w:rsidR="00B027C7" w:rsidRDefault="008E0A8F">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565254CF" w14:textId="77777777" w:rsidR="00B027C7" w:rsidRDefault="008E0A8F">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2F8C6656" w14:textId="77777777" w:rsidR="00B027C7" w:rsidRDefault="008E0A8F">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383EC29D" w14:textId="77777777" w:rsidR="00B027C7" w:rsidRDefault="008E0A8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5ABCE4EA" w14:textId="77777777" w:rsidR="00B027C7" w:rsidRDefault="008E0A8F">
      <w:pPr>
        <w:spacing w:line="360" w:lineRule="auto"/>
        <w:rPr>
          <w:rFonts w:ascii="黑体" w:eastAsia="黑体" w:hAnsi="宋体"/>
          <w:sz w:val="24"/>
        </w:rPr>
      </w:pPr>
      <w:r>
        <w:rPr>
          <w:rFonts w:ascii="黑体" w:eastAsia="黑体" w:hAnsi="宋体" w:hint="eastAsia"/>
          <w:sz w:val="24"/>
        </w:rPr>
        <w:t>28．开标</w:t>
      </w:r>
    </w:p>
    <w:p w14:paraId="1BA6C3B8" w14:textId="77777777" w:rsidR="00B027C7" w:rsidRDefault="008E0A8F">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67AF3418" w14:textId="77777777" w:rsidR="00B027C7" w:rsidRDefault="008E0A8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476E7D25" w14:textId="77777777" w:rsidR="00B027C7" w:rsidRDefault="008E0A8F">
      <w:pPr>
        <w:spacing w:line="360" w:lineRule="auto"/>
        <w:rPr>
          <w:rFonts w:ascii="黑体" w:eastAsia="黑体" w:hAnsi="宋体"/>
          <w:sz w:val="24"/>
        </w:rPr>
      </w:pPr>
      <w:r>
        <w:rPr>
          <w:rFonts w:ascii="黑体" w:eastAsia="黑体" w:hAnsi="宋体" w:hint="eastAsia"/>
          <w:sz w:val="24"/>
        </w:rPr>
        <w:t>29．评审委员会组成</w:t>
      </w:r>
    </w:p>
    <w:p w14:paraId="74C3DB04" w14:textId="77777777" w:rsidR="00B027C7" w:rsidRDefault="008E0A8F">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18B61BD8" w14:textId="77777777" w:rsidR="00B027C7" w:rsidRDefault="008E0A8F">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1D56FCD2" w14:textId="77777777" w:rsidR="00B027C7" w:rsidRDefault="008E0A8F">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D2DC57A" w14:textId="77777777" w:rsidR="00B027C7" w:rsidRDefault="008E0A8F">
      <w:pPr>
        <w:ind w:firstLineChars="196" w:firstLine="412"/>
        <w:rPr>
          <w:rFonts w:ascii="宋体" w:hAnsi="宋体"/>
        </w:rPr>
      </w:pPr>
      <w:r>
        <w:rPr>
          <w:rFonts w:ascii="宋体" w:hAnsi="宋体" w:hint="eastAsia"/>
        </w:rPr>
        <w:t>29.2评标定标应当遵循公平、公正、科学、择优的原则。</w:t>
      </w:r>
    </w:p>
    <w:p w14:paraId="4FFDB435" w14:textId="77777777" w:rsidR="00B027C7" w:rsidRDefault="008E0A8F">
      <w:pPr>
        <w:ind w:firstLineChars="196" w:firstLine="412"/>
        <w:rPr>
          <w:rFonts w:ascii="宋体" w:hAnsi="宋体"/>
        </w:rPr>
      </w:pPr>
      <w:r>
        <w:rPr>
          <w:rFonts w:ascii="宋体" w:hAnsi="宋体" w:hint="eastAsia"/>
        </w:rPr>
        <w:t>29.3评标活动依法进行，任何单位和个人不得非法干预评标过程和结果。</w:t>
      </w:r>
    </w:p>
    <w:p w14:paraId="52F73BC1" w14:textId="77777777" w:rsidR="00B027C7" w:rsidRDefault="008E0A8F">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71BC4788" w14:textId="77777777" w:rsidR="00B027C7" w:rsidRDefault="008E0A8F">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5F11263D" w14:textId="77777777" w:rsidR="00B027C7" w:rsidRDefault="008E0A8F">
      <w:pPr>
        <w:spacing w:line="360" w:lineRule="auto"/>
        <w:rPr>
          <w:rFonts w:ascii="黑体" w:eastAsia="黑体" w:hAnsi="宋体"/>
          <w:sz w:val="24"/>
        </w:rPr>
      </w:pPr>
      <w:r>
        <w:rPr>
          <w:rFonts w:ascii="黑体" w:eastAsia="黑体" w:hAnsi="宋体" w:hint="eastAsia"/>
          <w:sz w:val="24"/>
        </w:rPr>
        <w:t>30．向评审委员会提供的资料</w:t>
      </w:r>
    </w:p>
    <w:p w14:paraId="2FF4D97D" w14:textId="77777777" w:rsidR="00B027C7" w:rsidRDefault="008E0A8F">
      <w:pPr>
        <w:ind w:firstLineChars="196" w:firstLine="412"/>
        <w:rPr>
          <w:rFonts w:ascii="宋体" w:hAnsi="宋体"/>
        </w:rPr>
      </w:pPr>
      <w:r>
        <w:rPr>
          <w:rFonts w:ascii="宋体" w:hAnsi="宋体" w:hint="eastAsia"/>
        </w:rPr>
        <w:t>30.1公开发布的招标文件，包括图纸、服务清单、答疑文件等；</w:t>
      </w:r>
    </w:p>
    <w:p w14:paraId="5F485664" w14:textId="77777777" w:rsidR="00B027C7" w:rsidRDefault="008E0A8F">
      <w:pPr>
        <w:ind w:firstLineChars="196" w:firstLine="412"/>
        <w:rPr>
          <w:rFonts w:ascii="宋体" w:hAnsi="宋体"/>
        </w:rPr>
      </w:pPr>
      <w:r>
        <w:rPr>
          <w:rFonts w:ascii="宋体" w:hAnsi="宋体" w:hint="eastAsia"/>
        </w:rPr>
        <w:t>30.2其他评标必须的资料。</w:t>
      </w:r>
    </w:p>
    <w:p w14:paraId="75272D31" w14:textId="77777777" w:rsidR="00B027C7" w:rsidRDefault="008E0A8F">
      <w:pPr>
        <w:ind w:firstLineChars="196" w:firstLine="412"/>
        <w:rPr>
          <w:rFonts w:ascii="宋体" w:hAnsi="宋体"/>
        </w:rPr>
      </w:pPr>
      <w:r>
        <w:rPr>
          <w:rFonts w:ascii="宋体" w:hAnsi="宋体" w:hint="eastAsia"/>
        </w:rPr>
        <w:t>30.3评审委员会应当认真研究招标文件，至少应了解熟悉以下内容：</w:t>
      </w:r>
    </w:p>
    <w:p w14:paraId="7AFD9C18" w14:textId="77777777" w:rsidR="00B027C7" w:rsidRDefault="008E0A8F">
      <w:pPr>
        <w:ind w:firstLineChars="196" w:firstLine="412"/>
        <w:rPr>
          <w:rFonts w:ascii="宋体" w:hAnsi="宋体"/>
        </w:rPr>
      </w:pPr>
      <w:r>
        <w:rPr>
          <w:rFonts w:ascii="宋体" w:hAnsi="宋体" w:hint="eastAsia"/>
        </w:rPr>
        <w:t>（1）招标的目的；</w:t>
      </w:r>
    </w:p>
    <w:p w14:paraId="6E5A491D" w14:textId="77777777" w:rsidR="00B027C7" w:rsidRDefault="008E0A8F">
      <w:pPr>
        <w:ind w:firstLineChars="196" w:firstLine="412"/>
        <w:rPr>
          <w:rFonts w:ascii="宋体" w:hAnsi="宋体"/>
        </w:rPr>
      </w:pPr>
      <w:r>
        <w:rPr>
          <w:rFonts w:ascii="宋体" w:hAnsi="宋体" w:hint="eastAsia"/>
        </w:rPr>
        <w:t>（2）招标项目需求的范围和性质；</w:t>
      </w:r>
    </w:p>
    <w:p w14:paraId="18B3DC3E" w14:textId="77777777" w:rsidR="00B027C7" w:rsidRDefault="008E0A8F">
      <w:pPr>
        <w:ind w:firstLineChars="196" w:firstLine="412"/>
        <w:rPr>
          <w:rFonts w:ascii="宋体" w:hAnsi="宋体"/>
        </w:rPr>
      </w:pPr>
      <w:r>
        <w:rPr>
          <w:rFonts w:ascii="宋体" w:hAnsi="宋体" w:hint="eastAsia"/>
        </w:rPr>
        <w:t>（3）招标文件规定的投标人的资格、财政预算限额、商务条款；</w:t>
      </w:r>
    </w:p>
    <w:p w14:paraId="4714EFFE" w14:textId="77777777" w:rsidR="00B027C7" w:rsidRDefault="008E0A8F">
      <w:pPr>
        <w:ind w:firstLineChars="196" w:firstLine="412"/>
        <w:rPr>
          <w:rFonts w:ascii="宋体" w:hAnsi="宋体"/>
        </w:rPr>
      </w:pPr>
      <w:r>
        <w:rPr>
          <w:rFonts w:ascii="宋体" w:hAnsi="宋体" w:hint="eastAsia"/>
        </w:rPr>
        <w:t>（4）招标文件规定的评标程序、评标方法和评标因素；</w:t>
      </w:r>
    </w:p>
    <w:p w14:paraId="0947C954" w14:textId="77777777" w:rsidR="00B027C7" w:rsidRDefault="008E0A8F">
      <w:pPr>
        <w:ind w:firstLineChars="196" w:firstLine="412"/>
        <w:rPr>
          <w:rFonts w:ascii="宋体" w:hAnsi="宋体"/>
        </w:rPr>
      </w:pPr>
      <w:r>
        <w:rPr>
          <w:rFonts w:ascii="宋体" w:hAnsi="宋体" w:hint="eastAsia"/>
        </w:rPr>
        <w:t>（5）招标文件所列示的资格性审查表及符合性审查表；</w:t>
      </w:r>
    </w:p>
    <w:p w14:paraId="22035E21" w14:textId="77777777" w:rsidR="00B027C7" w:rsidRDefault="008E0A8F">
      <w:pPr>
        <w:spacing w:line="360" w:lineRule="auto"/>
        <w:rPr>
          <w:rFonts w:ascii="黑体" w:eastAsia="黑体" w:hAnsi="宋体"/>
          <w:sz w:val="24"/>
        </w:rPr>
      </w:pPr>
      <w:r>
        <w:rPr>
          <w:rFonts w:ascii="黑体" w:eastAsia="黑体" w:hAnsi="宋体" w:hint="eastAsia"/>
          <w:sz w:val="24"/>
        </w:rPr>
        <w:t>31．独立评标</w:t>
      </w:r>
    </w:p>
    <w:p w14:paraId="763EDDD2" w14:textId="77777777" w:rsidR="00B027C7" w:rsidRDefault="008E0A8F">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64D0A637" w14:textId="77777777" w:rsidR="00B027C7" w:rsidRDefault="008E0A8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33857F99" w14:textId="77777777" w:rsidR="00B027C7" w:rsidRDefault="008E0A8F">
      <w:pPr>
        <w:spacing w:line="360" w:lineRule="auto"/>
        <w:rPr>
          <w:rFonts w:ascii="黑体" w:eastAsia="黑体" w:hAnsi="宋体"/>
          <w:sz w:val="24"/>
        </w:rPr>
      </w:pPr>
      <w:r>
        <w:rPr>
          <w:rFonts w:ascii="黑体" w:eastAsia="黑体" w:hAnsi="宋体" w:hint="eastAsia"/>
          <w:sz w:val="24"/>
        </w:rPr>
        <w:t>32．投标文件初审</w:t>
      </w:r>
    </w:p>
    <w:p w14:paraId="237CCE7A" w14:textId="77777777" w:rsidR="00B027C7" w:rsidRDefault="008E0A8F">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0609D326" w14:textId="77777777" w:rsidR="00B027C7" w:rsidRDefault="008E0A8F">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41F60E74" w14:textId="77777777" w:rsidR="00B027C7" w:rsidRDefault="008E0A8F">
      <w:pPr>
        <w:ind w:firstLineChars="196" w:firstLine="412"/>
        <w:rPr>
          <w:rFonts w:ascii="宋体" w:hAnsi="宋体"/>
        </w:rPr>
      </w:pPr>
      <w:r>
        <w:rPr>
          <w:rFonts w:ascii="宋体" w:hAnsi="宋体" w:hint="eastAsia"/>
        </w:rPr>
        <w:t>32.3 投标文件初审中关于供应商家数的计算:</w:t>
      </w:r>
    </w:p>
    <w:p w14:paraId="17955415" w14:textId="77777777" w:rsidR="00B027C7" w:rsidRDefault="008E0A8F">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6C7583C" w14:textId="77777777" w:rsidR="00B027C7" w:rsidRDefault="008E0A8F">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890CEE3" w14:textId="77777777" w:rsidR="00B027C7" w:rsidRDefault="008E0A8F">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65DB32F" w14:textId="77777777" w:rsidR="00B027C7" w:rsidRDefault="008E0A8F">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73AFC7F2" w14:textId="77777777" w:rsidR="00B027C7" w:rsidRDefault="008E0A8F">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39967FC2" w14:textId="77777777" w:rsidR="00B027C7" w:rsidRDefault="008E0A8F">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5DAFFE3B" w14:textId="77777777" w:rsidR="00B027C7" w:rsidRDefault="008E0A8F">
      <w:pPr>
        <w:ind w:firstLineChars="196" w:firstLine="412"/>
        <w:rPr>
          <w:rFonts w:ascii="宋体" w:hAnsi="宋体"/>
        </w:rPr>
      </w:pPr>
      <w:r>
        <w:rPr>
          <w:rFonts w:ascii="宋体" w:hAnsi="宋体" w:hint="eastAsia"/>
        </w:rPr>
        <w:t>32.5.2不同投标人委托同一单位或者个人办理投标事宜；</w:t>
      </w:r>
    </w:p>
    <w:p w14:paraId="43B90596" w14:textId="77777777" w:rsidR="00B027C7" w:rsidRDefault="008E0A8F">
      <w:pPr>
        <w:ind w:firstLineChars="196" w:firstLine="412"/>
        <w:rPr>
          <w:rFonts w:ascii="宋体" w:hAnsi="宋体"/>
        </w:rPr>
      </w:pPr>
      <w:r>
        <w:rPr>
          <w:rFonts w:ascii="宋体" w:hAnsi="宋体" w:hint="eastAsia"/>
        </w:rPr>
        <w:t>32.5.3不同投标人的投标文件载明的项目管理成员或者联系人员为同一人；</w:t>
      </w:r>
    </w:p>
    <w:p w14:paraId="2C181167" w14:textId="77777777" w:rsidR="00B027C7" w:rsidRDefault="008E0A8F">
      <w:pPr>
        <w:ind w:firstLineChars="196" w:firstLine="412"/>
        <w:rPr>
          <w:rFonts w:ascii="宋体" w:hAnsi="宋体"/>
        </w:rPr>
      </w:pPr>
      <w:r>
        <w:rPr>
          <w:rFonts w:ascii="宋体" w:hAnsi="宋体" w:hint="eastAsia"/>
        </w:rPr>
        <w:t>32.5.4不同投标人的投标文件异常一致或者投标报价呈规律性差异；</w:t>
      </w:r>
    </w:p>
    <w:p w14:paraId="326061F4" w14:textId="77777777" w:rsidR="00B027C7" w:rsidRDefault="008E0A8F">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369A96B2" w14:textId="77777777" w:rsidR="00B027C7" w:rsidRDefault="008E0A8F">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63940853" w14:textId="77777777" w:rsidR="00B027C7" w:rsidRDefault="008E0A8F">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411033F1" w14:textId="77777777" w:rsidR="00B027C7" w:rsidRDefault="008E0A8F">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25A56B96" w14:textId="77777777" w:rsidR="00B027C7" w:rsidRDefault="008E0A8F">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561D1476" w14:textId="77777777" w:rsidR="00B027C7" w:rsidRDefault="008E0A8F">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4A6CAD6" w14:textId="77777777" w:rsidR="00B027C7" w:rsidRDefault="008E0A8F">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DC030A8" w14:textId="77777777" w:rsidR="00B027C7" w:rsidRDefault="008E0A8F">
      <w:pPr>
        <w:spacing w:line="360" w:lineRule="auto"/>
        <w:rPr>
          <w:rFonts w:ascii="黑体" w:eastAsia="黑体" w:hAnsi="宋体"/>
          <w:sz w:val="24"/>
        </w:rPr>
      </w:pPr>
      <w:r>
        <w:rPr>
          <w:rFonts w:ascii="黑体" w:eastAsia="黑体" w:hAnsi="宋体" w:hint="eastAsia"/>
          <w:sz w:val="24"/>
        </w:rPr>
        <w:t>33．澄清有关问题</w:t>
      </w:r>
    </w:p>
    <w:p w14:paraId="511790B8" w14:textId="77777777" w:rsidR="00B027C7" w:rsidRDefault="008E0A8F">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1017CE12" w14:textId="77777777" w:rsidR="00B027C7" w:rsidRDefault="008E0A8F">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C49393D" w14:textId="77777777" w:rsidR="00B027C7" w:rsidRDefault="008E0A8F">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2025DBEA" w14:textId="77777777" w:rsidR="00B027C7" w:rsidRDefault="008E0A8F">
      <w:pPr>
        <w:spacing w:line="360" w:lineRule="auto"/>
        <w:rPr>
          <w:rFonts w:ascii="黑体" w:eastAsia="黑体" w:hAnsi="宋体"/>
          <w:sz w:val="24"/>
        </w:rPr>
      </w:pPr>
      <w:r>
        <w:rPr>
          <w:rFonts w:ascii="黑体" w:eastAsia="黑体" w:hAnsi="宋体" w:hint="eastAsia"/>
          <w:sz w:val="24"/>
        </w:rPr>
        <w:t>34．错误的修正</w:t>
      </w:r>
    </w:p>
    <w:p w14:paraId="67725222" w14:textId="77777777" w:rsidR="00B027C7" w:rsidRDefault="008E0A8F">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27C5D00C" w14:textId="77777777" w:rsidR="00B027C7" w:rsidRDefault="008E0A8F">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6ACB3333" w14:textId="77777777" w:rsidR="00B027C7" w:rsidRDefault="008E0A8F">
      <w:pPr>
        <w:ind w:firstLineChars="196" w:firstLine="412"/>
        <w:rPr>
          <w:rFonts w:ascii="宋体" w:hAnsi="宋体"/>
          <w:szCs w:val="21"/>
        </w:rPr>
      </w:pPr>
      <w:r>
        <w:rPr>
          <w:rFonts w:ascii="宋体" w:hAnsi="宋体" w:hint="eastAsia"/>
          <w:szCs w:val="21"/>
        </w:rPr>
        <w:t>34.2大写金额和小写金额不一致的，以大写金额为准；</w:t>
      </w:r>
    </w:p>
    <w:p w14:paraId="10781960" w14:textId="77777777" w:rsidR="00B027C7" w:rsidRDefault="008E0A8F">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6A723670" w14:textId="77777777" w:rsidR="00B027C7" w:rsidRDefault="008E0A8F">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3A9F5A3A" w14:textId="77777777" w:rsidR="00B027C7" w:rsidRDefault="008E0A8F">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0E55405C" w14:textId="77777777" w:rsidR="00B027C7" w:rsidRDefault="008E0A8F">
      <w:pPr>
        <w:spacing w:line="360" w:lineRule="auto"/>
        <w:rPr>
          <w:rFonts w:ascii="黑体" w:eastAsia="黑体" w:hAnsi="宋体"/>
          <w:sz w:val="24"/>
        </w:rPr>
      </w:pPr>
      <w:r>
        <w:rPr>
          <w:rFonts w:ascii="黑体" w:eastAsia="黑体" w:hAnsi="宋体" w:hint="eastAsia"/>
          <w:sz w:val="24"/>
        </w:rPr>
        <w:t>35．投标文件的比较与评价</w:t>
      </w:r>
    </w:p>
    <w:p w14:paraId="7792C25D" w14:textId="77777777" w:rsidR="00B027C7" w:rsidRDefault="008E0A8F">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4376BC9" w14:textId="77777777" w:rsidR="00B027C7" w:rsidRDefault="008E0A8F">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D2EDD8D" w14:textId="77777777" w:rsidR="00B027C7" w:rsidRDefault="008E0A8F">
      <w:pPr>
        <w:spacing w:line="360" w:lineRule="auto"/>
        <w:rPr>
          <w:rFonts w:ascii="黑体" w:eastAsia="黑体" w:hAnsi="宋体"/>
          <w:sz w:val="24"/>
        </w:rPr>
      </w:pPr>
      <w:r>
        <w:rPr>
          <w:rFonts w:ascii="黑体" w:eastAsia="黑体" w:hAnsi="宋体" w:hint="eastAsia"/>
          <w:sz w:val="24"/>
        </w:rPr>
        <w:t>36.实地考察、演示或设备测试</w:t>
      </w:r>
    </w:p>
    <w:p w14:paraId="39F65AC4" w14:textId="77777777" w:rsidR="00B027C7" w:rsidRDefault="008E0A8F">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3B04E473" w14:textId="77777777" w:rsidR="00B027C7" w:rsidRDefault="008E0A8F">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45BCE20C" w14:textId="77777777" w:rsidR="00B027C7" w:rsidRDefault="008E0A8F">
      <w:pPr>
        <w:spacing w:line="360" w:lineRule="auto"/>
        <w:rPr>
          <w:rFonts w:ascii="黑体" w:eastAsia="黑体" w:hAnsi="宋体"/>
          <w:sz w:val="24"/>
        </w:rPr>
      </w:pPr>
      <w:r>
        <w:rPr>
          <w:rFonts w:ascii="黑体" w:eastAsia="黑体" w:hAnsi="宋体" w:hint="eastAsia"/>
          <w:sz w:val="24"/>
        </w:rPr>
        <w:t>37．评标方法</w:t>
      </w:r>
    </w:p>
    <w:p w14:paraId="7A38D121" w14:textId="77777777" w:rsidR="00B027C7" w:rsidRDefault="008E0A8F">
      <w:pPr>
        <w:ind w:firstLineChars="196" w:firstLine="413"/>
        <w:rPr>
          <w:rFonts w:ascii="宋体" w:hAnsi="宋体"/>
          <w:b/>
          <w:bCs/>
          <w:szCs w:val="21"/>
        </w:rPr>
      </w:pPr>
      <w:r>
        <w:rPr>
          <w:rFonts w:ascii="宋体" w:hAnsi="宋体" w:hint="eastAsia"/>
          <w:b/>
          <w:bCs/>
          <w:szCs w:val="21"/>
        </w:rPr>
        <w:t>37.1最低价法</w:t>
      </w:r>
    </w:p>
    <w:p w14:paraId="70BBD8F8" w14:textId="77777777" w:rsidR="00B027C7" w:rsidRDefault="008E0A8F">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717F9734" w14:textId="77777777" w:rsidR="00B027C7" w:rsidRDefault="008E0A8F">
      <w:pPr>
        <w:ind w:firstLineChars="196" w:firstLine="413"/>
        <w:rPr>
          <w:rFonts w:ascii="宋体" w:hAnsi="宋体"/>
          <w:b/>
          <w:bCs/>
          <w:szCs w:val="21"/>
        </w:rPr>
      </w:pPr>
      <w:r>
        <w:rPr>
          <w:rFonts w:ascii="宋体" w:hAnsi="宋体" w:hint="eastAsia"/>
          <w:b/>
          <w:bCs/>
          <w:szCs w:val="21"/>
        </w:rPr>
        <w:t>37.2综合评分法</w:t>
      </w:r>
    </w:p>
    <w:p w14:paraId="46D8A27F" w14:textId="77777777" w:rsidR="00B027C7" w:rsidRDefault="008E0A8F">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7FDEBEAB" w14:textId="77777777" w:rsidR="00B027C7" w:rsidRDefault="008E0A8F">
      <w:pPr>
        <w:ind w:firstLineChars="196" w:firstLine="413"/>
        <w:rPr>
          <w:rFonts w:ascii="宋体" w:hAnsi="宋体"/>
          <w:b/>
          <w:bCs/>
          <w:szCs w:val="21"/>
        </w:rPr>
      </w:pPr>
      <w:r>
        <w:rPr>
          <w:rFonts w:ascii="宋体" w:hAnsi="宋体" w:hint="eastAsia"/>
          <w:b/>
          <w:bCs/>
          <w:szCs w:val="21"/>
        </w:rPr>
        <w:t>37.3定性评审法</w:t>
      </w:r>
    </w:p>
    <w:p w14:paraId="1F45B2D7" w14:textId="77777777" w:rsidR="00B027C7" w:rsidRDefault="008E0A8F">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4FEA9A60" w14:textId="77777777" w:rsidR="00B027C7" w:rsidRDefault="008E0A8F">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76313E85" w14:textId="77777777" w:rsidR="00B027C7" w:rsidRDefault="008E0A8F">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5A3878DD" w14:textId="77777777" w:rsidR="00B027C7" w:rsidRDefault="008E0A8F">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3819C90" w14:textId="77777777" w:rsidR="00B027C7" w:rsidRDefault="008E0A8F">
      <w:pPr>
        <w:ind w:firstLineChars="196" w:firstLine="412"/>
        <w:rPr>
          <w:rFonts w:ascii="宋体" w:hAnsi="宋体"/>
          <w:bCs/>
          <w:szCs w:val="21"/>
        </w:rPr>
      </w:pPr>
      <w:r>
        <w:rPr>
          <w:rFonts w:ascii="宋体" w:hAnsi="宋体" w:hint="eastAsia"/>
          <w:bCs/>
          <w:szCs w:val="21"/>
        </w:rPr>
        <w:t>（1）分值汇总计算错误的；</w:t>
      </w:r>
    </w:p>
    <w:p w14:paraId="5E6017D4" w14:textId="77777777" w:rsidR="00B027C7" w:rsidRDefault="008E0A8F">
      <w:pPr>
        <w:ind w:firstLineChars="196" w:firstLine="412"/>
        <w:rPr>
          <w:rFonts w:ascii="宋体" w:hAnsi="宋体"/>
          <w:bCs/>
          <w:szCs w:val="21"/>
        </w:rPr>
      </w:pPr>
      <w:r>
        <w:rPr>
          <w:rFonts w:ascii="宋体" w:hAnsi="宋体" w:hint="eastAsia"/>
          <w:bCs/>
          <w:szCs w:val="21"/>
        </w:rPr>
        <w:t>（2）分项评分超出评分标准范围的；</w:t>
      </w:r>
    </w:p>
    <w:p w14:paraId="277EFFDA" w14:textId="77777777" w:rsidR="00B027C7" w:rsidRDefault="008E0A8F">
      <w:pPr>
        <w:ind w:firstLineChars="196" w:firstLine="412"/>
        <w:rPr>
          <w:rFonts w:ascii="宋体" w:hAnsi="宋体"/>
          <w:bCs/>
          <w:szCs w:val="21"/>
        </w:rPr>
      </w:pPr>
      <w:r>
        <w:rPr>
          <w:rFonts w:ascii="宋体" w:hAnsi="宋体" w:hint="eastAsia"/>
          <w:bCs/>
          <w:szCs w:val="21"/>
        </w:rPr>
        <w:t>（3）评审委员会成员对客观评审因素评分不一致的；</w:t>
      </w:r>
    </w:p>
    <w:p w14:paraId="4E2A0DE2" w14:textId="77777777" w:rsidR="00B027C7" w:rsidRDefault="008E0A8F">
      <w:pPr>
        <w:ind w:firstLineChars="196" w:firstLine="412"/>
        <w:rPr>
          <w:rFonts w:ascii="宋体" w:hAnsi="宋体"/>
          <w:bCs/>
          <w:szCs w:val="21"/>
        </w:rPr>
      </w:pPr>
      <w:r>
        <w:rPr>
          <w:rFonts w:ascii="宋体" w:hAnsi="宋体" w:hint="eastAsia"/>
          <w:bCs/>
          <w:szCs w:val="21"/>
        </w:rPr>
        <w:t>（4）经评审委员会认定评分畸高、畸低的。</w:t>
      </w:r>
    </w:p>
    <w:p w14:paraId="3E638014" w14:textId="77777777" w:rsidR="00B027C7" w:rsidRDefault="008E0A8F">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0A35451A" w14:textId="77777777" w:rsidR="00B027C7" w:rsidRDefault="008E0A8F">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38A8B503" w14:textId="77777777" w:rsidR="00B027C7" w:rsidRDefault="008E0A8F">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3B350144" w14:textId="77777777" w:rsidR="00B027C7" w:rsidRDefault="008E0A8F">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7B7E6AFC" w14:textId="77777777" w:rsidR="00B027C7" w:rsidRDefault="008E0A8F">
      <w:pPr>
        <w:ind w:firstLineChars="196" w:firstLine="412"/>
        <w:rPr>
          <w:rFonts w:ascii="宋体" w:hAnsi="宋体"/>
          <w:bCs/>
          <w:szCs w:val="21"/>
        </w:rPr>
      </w:pPr>
      <w:r>
        <w:rPr>
          <w:rFonts w:ascii="宋体" w:hAnsi="宋体" w:hint="eastAsia"/>
          <w:bCs/>
          <w:szCs w:val="21"/>
        </w:rPr>
        <w:t>（1）评审委员会组成不符合相关规定的；</w:t>
      </w:r>
    </w:p>
    <w:p w14:paraId="3BDB4B38" w14:textId="77777777" w:rsidR="00B027C7" w:rsidRDefault="008E0A8F">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66E17EFB" w14:textId="77777777" w:rsidR="00B027C7" w:rsidRDefault="008E0A8F">
      <w:pPr>
        <w:ind w:firstLineChars="196" w:firstLine="412"/>
        <w:rPr>
          <w:rFonts w:ascii="宋体" w:hAnsi="宋体"/>
          <w:bCs/>
          <w:szCs w:val="21"/>
        </w:rPr>
      </w:pPr>
      <w:r>
        <w:rPr>
          <w:rFonts w:ascii="宋体" w:hAnsi="宋体" w:hint="eastAsia"/>
          <w:bCs/>
          <w:szCs w:val="21"/>
        </w:rPr>
        <w:t>（3）评审委员会及其成员独立评标受到非法干预的；</w:t>
      </w:r>
    </w:p>
    <w:p w14:paraId="73D142A4" w14:textId="77777777" w:rsidR="00B027C7" w:rsidRDefault="008E0A8F">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3DF67727" w14:textId="77777777" w:rsidR="00B027C7" w:rsidRDefault="008E0A8F">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3345EA76" w14:textId="77777777" w:rsidR="00B027C7" w:rsidRDefault="008E0A8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1C407BCC" w14:textId="77777777" w:rsidR="00B027C7" w:rsidRDefault="008E0A8F">
      <w:pPr>
        <w:spacing w:line="360" w:lineRule="auto"/>
        <w:rPr>
          <w:rFonts w:ascii="黑体" w:eastAsia="黑体" w:hAnsi="宋体"/>
          <w:sz w:val="24"/>
        </w:rPr>
      </w:pPr>
      <w:r>
        <w:rPr>
          <w:rFonts w:ascii="黑体" w:eastAsia="黑体" w:hAnsi="宋体" w:hint="eastAsia"/>
          <w:sz w:val="24"/>
        </w:rPr>
        <w:t>38．定标方法</w:t>
      </w:r>
    </w:p>
    <w:p w14:paraId="70DA0D29" w14:textId="77777777" w:rsidR="00B027C7" w:rsidRDefault="008E0A8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7837C5BE" w14:textId="77777777" w:rsidR="00B027C7" w:rsidRDefault="008E0A8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0EAA00F0" w14:textId="77777777" w:rsidR="00B027C7" w:rsidRDefault="008E0A8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AF2B4DB" w14:textId="77777777" w:rsidR="00B027C7" w:rsidRDefault="008E0A8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3C10FBD8" w14:textId="77777777" w:rsidR="00B027C7" w:rsidRDefault="008E0A8F">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729A4F7A" w14:textId="77777777" w:rsidR="00B027C7" w:rsidRDefault="008E0A8F">
      <w:pPr>
        <w:spacing w:line="360" w:lineRule="auto"/>
        <w:rPr>
          <w:rFonts w:ascii="黑体" w:eastAsia="黑体" w:hAnsi="宋体"/>
          <w:sz w:val="24"/>
        </w:rPr>
      </w:pPr>
      <w:r>
        <w:rPr>
          <w:rFonts w:ascii="黑体" w:eastAsia="黑体" w:hAnsi="宋体" w:hint="eastAsia"/>
          <w:sz w:val="24"/>
        </w:rPr>
        <w:t>39．编写评标报告</w:t>
      </w:r>
    </w:p>
    <w:p w14:paraId="24E7FC80" w14:textId="77777777" w:rsidR="00B027C7" w:rsidRDefault="008E0A8F">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72CE73AB" w14:textId="77777777" w:rsidR="00B027C7" w:rsidRDefault="008E0A8F">
      <w:pPr>
        <w:spacing w:line="360" w:lineRule="auto"/>
        <w:rPr>
          <w:rFonts w:ascii="黑体" w:eastAsia="黑体" w:hAnsi="宋体"/>
          <w:sz w:val="24"/>
        </w:rPr>
      </w:pPr>
      <w:r>
        <w:rPr>
          <w:rFonts w:ascii="黑体" w:eastAsia="黑体" w:hAnsi="宋体" w:hint="eastAsia"/>
          <w:sz w:val="24"/>
        </w:rPr>
        <w:lastRenderedPageBreak/>
        <w:t>40．中标公告</w:t>
      </w:r>
    </w:p>
    <w:p w14:paraId="753857A9" w14:textId="77777777" w:rsidR="00B027C7" w:rsidRDefault="008E0A8F">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0D87E802" w14:textId="77777777" w:rsidR="00B027C7" w:rsidRDefault="008E0A8F">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31DC40B6" w14:textId="77777777" w:rsidR="00B027C7" w:rsidRDefault="008E0A8F">
      <w:pPr>
        <w:spacing w:line="360" w:lineRule="auto"/>
        <w:rPr>
          <w:rFonts w:ascii="黑体" w:eastAsia="黑体" w:hAnsi="宋体"/>
          <w:sz w:val="24"/>
        </w:rPr>
      </w:pPr>
      <w:r>
        <w:rPr>
          <w:rFonts w:ascii="黑体" w:eastAsia="黑体" w:hAnsi="宋体" w:hint="eastAsia"/>
          <w:sz w:val="24"/>
        </w:rPr>
        <w:t>41．中标通知书</w:t>
      </w:r>
    </w:p>
    <w:p w14:paraId="69AB517E" w14:textId="77777777" w:rsidR="00B027C7" w:rsidRDefault="008E0A8F">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6C6244A2" w14:textId="77777777" w:rsidR="00B027C7" w:rsidRDefault="008E0A8F">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10EFF058" w14:textId="77777777" w:rsidR="00B027C7" w:rsidRDefault="008E0A8F">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5FE40C40" w14:textId="77777777" w:rsidR="00B027C7" w:rsidRDefault="008E0A8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4AB6DA80" w14:textId="77777777" w:rsidR="00B027C7" w:rsidRDefault="008E0A8F">
      <w:pPr>
        <w:spacing w:line="360" w:lineRule="auto"/>
        <w:rPr>
          <w:rFonts w:ascii="黑体" w:eastAsia="黑体" w:hAnsi="宋体"/>
          <w:sz w:val="24"/>
        </w:rPr>
      </w:pPr>
      <w:r>
        <w:rPr>
          <w:rFonts w:ascii="黑体" w:eastAsia="黑体" w:hAnsi="宋体" w:hint="eastAsia"/>
          <w:sz w:val="24"/>
        </w:rPr>
        <w:t>42．公开招标失败的处理</w:t>
      </w:r>
    </w:p>
    <w:p w14:paraId="63E945E0" w14:textId="77777777" w:rsidR="00B027C7" w:rsidRDefault="008E0A8F">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072A995D" w14:textId="77777777" w:rsidR="00B027C7" w:rsidRDefault="008E0A8F">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084A4959" w14:textId="77777777" w:rsidR="00B027C7" w:rsidRDefault="008E0A8F">
      <w:pPr>
        <w:ind w:firstLineChars="196" w:firstLine="412"/>
        <w:rPr>
          <w:rFonts w:ascii="宋体" w:hAnsi="宋体"/>
          <w:szCs w:val="21"/>
        </w:rPr>
      </w:pPr>
      <w:r>
        <w:rPr>
          <w:rFonts w:ascii="宋体" w:hAnsi="宋体" w:hint="eastAsia"/>
          <w:szCs w:val="21"/>
        </w:rPr>
        <w:t>42.3重新组织采购有以下两种组织形式：</w:t>
      </w:r>
    </w:p>
    <w:p w14:paraId="24EC9687" w14:textId="77777777" w:rsidR="00B027C7" w:rsidRDefault="008E0A8F">
      <w:pPr>
        <w:ind w:firstLineChars="196" w:firstLine="412"/>
        <w:rPr>
          <w:rFonts w:ascii="宋体" w:hAnsi="宋体"/>
        </w:rPr>
      </w:pPr>
      <w:r>
        <w:rPr>
          <w:rFonts w:ascii="宋体" w:hAnsi="宋体" w:hint="eastAsia"/>
        </w:rPr>
        <w:t>（1）由学校采购机构重新组织公开招标；</w:t>
      </w:r>
    </w:p>
    <w:p w14:paraId="23577F8D" w14:textId="77777777" w:rsidR="00B027C7" w:rsidRDefault="008E0A8F">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EC51B23" w14:textId="77777777" w:rsidR="00B027C7" w:rsidRDefault="008E0A8F">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1AAF0288" w14:textId="77777777" w:rsidR="00B027C7" w:rsidRDefault="008E0A8F">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4700D5C6" w14:textId="77777777" w:rsidR="00B027C7" w:rsidRDefault="008E0A8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615F9E1" w14:textId="77777777" w:rsidR="00B027C7" w:rsidRDefault="008E0A8F">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141FE443" w14:textId="77777777" w:rsidR="00B027C7" w:rsidRDefault="008E0A8F">
      <w:pPr>
        <w:ind w:firstLineChars="196" w:firstLine="412"/>
        <w:rPr>
          <w:rFonts w:ascii="宋体" w:hAnsi="宋体"/>
          <w:szCs w:val="21"/>
        </w:rPr>
      </w:pPr>
      <w:r>
        <w:rPr>
          <w:rFonts w:ascii="宋体" w:hAnsi="宋体" w:hint="eastAsia"/>
          <w:szCs w:val="21"/>
        </w:rPr>
        <w:t>本项目的合同将授予按本招标文件规定评审确定的中标人。</w:t>
      </w:r>
    </w:p>
    <w:p w14:paraId="2684A8AC" w14:textId="77777777" w:rsidR="00B027C7" w:rsidRDefault="008E0A8F">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4A478927" w14:textId="77777777" w:rsidR="00B027C7" w:rsidRDefault="008E0A8F">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35657FA0" w14:textId="77777777" w:rsidR="00B027C7" w:rsidRDefault="008E0A8F">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11DDEA87" w14:textId="77777777" w:rsidR="00B027C7" w:rsidRDefault="008E0A8F">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097B08E0" w14:textId="77777777" w:rsidR="00B027C7" w:rsidRDefault="008E0A8F">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501025F5" w14:textId="77777777" w:rsidR="00B027C7" w:rsidRDefault="008E0A8F">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168D04C5" w14:textId="77777777" w:rsidR="00B027C7" w:rsidRDefault="008E0A8F">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3AFCA819" w14:textId="77777777" w:rsidR="00B027C7" w:rsidRDefault="008E0A8F">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09C99935" w14:textId="77777777" w:rsidR="00B027C7" w:rsidRDefault="008E0A8F">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16073CBB" w14:textId="77777777" w:rsidR="00B027C7" w:rsidRDefault="008E0A8F">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2EB1876F" w14:textId="77777777" w:rsidR="00B027C7" w:rsidRDefault="008E0A8F">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BA57B52" w14:textId="77777777" w:rsidR="00B027C7" w:rsidRDefault="008E0A8F">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4678FC5D" w14:textId="77777777" w:rsidR="00B027C7" w:rsidRDefault="008E0A8F">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A765421" w14:textId="77777777" w:rsidR="00B027C7" w:rsidRDefault="008E0A8F">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18862F63" w14:textId="77777777" w:rsidR="00B027C7" w:rsidRDefault="008E0A8F">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6ED4A1AF" w14:textId="77777777" w:rsidR="00B027C7" w:rsidRDefault="008E0A8F">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E4BA3AB" w14:textId="77777777" w:rsidR="00B027C7" w:rsidRDefault="008E0A8F">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66D2C2F1" w14:textId="77777777" w:rsidR="00B027C7" w:rsidRDefault="008E0A8F">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3E8D8013" w14:textId="77777777" w:rsidR="00B027C7" w:rsidRDefault="008E0A8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557741A7" w14:textId="77777777" w:rsidR="00B027C7" w:rsidRDefault="008E0A8F">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5B1E7AF5" w14:textId="77777777" w:rsidR="00B027C7" w:rsidRDefault="008E0A8F">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3B5FFA4C" w14:textId="77777777" w:rsidR="00B027C7" w:rsidRDefault="008E0A8F">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6C1201A9" w14:textId="77777777" w:rsidR="00B027C7" w:rsidRDefault="008E0A8F">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09D69840" w14:textId="77777777" w:rsidR="00B027C7" w:rsidRDefault="008E0A8F">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089B7970" w14:textId="77777777" w:rsidR="00B027C7" w:rsidRDefault="008E0A8F">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4F8E7B47" w14:textId="77777777" w:rsidR="00B027C7" w:rsidRDefault="008E0A8F">
      <w:pPr>
        <w:ind w:firstLineChars="196" w:firstLine="412"/>
        <w:rPr>
          <w:rFonts w:ascii="宋体" w:hAnsi="宋体"/>
          <w:szCs w:val="21"/>
        </w:rPr>
      </w:pPr>
      <w:r>
        <w:rPr>
          <w:rFonts w:ascii="宋体" w:hAnsi="宋体" w:hint="eastAsia"/>
          <w:szCs w:val="21"/>
        </w:rPr>
        <w:t>51.2法律依据</w:t>
      </w:r>
    </w:p>
    <w:p w14:paraId="281C3879" w14:textId="77777777" w:rsidR="00B027C7" w:rsidRDefault="008E0A8F">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5DAF4017" w14:textId="77777777" w:rsidR="00B027C7" w:rsidRDefault="008E0A8F">
      <w:pPr>
        <w:ind w:firstLineChars="196" w:firstLine="412"/>
        <w:rPr>
          <w:rFonts w:ascii="宋体" w:hAnsi="宋体"/>
          <w:szCs w:val="21"/>
        </w:rPr>
      </w:pPr>
      <w:r>
        <w:rPr>
          <w:rFonts w:ascii="宋体" w:hAnsi="宋体" w:hint="eastAsia"/>
          <w:szCs w:val="21"/>
        </w:rPr>
        <w:t>51.3质疑条件</w:t>
      </w:r>
    </w:p>
    <w:p w14:paraId="273A8CCC" w14:textId="77777777" w:rsidR="00B027C7" w:rsidRDefault="008E0A8F">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0C382ACE" w14:textId="77777777" w:rsidR="00B027C7" w:rsidRDefault="008E0A8F">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1CED941" w14:textId="77777777" w:rsidR="00B027C7" w:rsidRDefault="008E0A8F">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57718A33" w14:textId="77777777" w:rsidR="00B027C7" w:rsidRDefault="008E0A8F">
      <w:pPr>
        <w:ind w:firstLine="420"/>
        <w:rPr>
          <w:rFonts w:ascii="宋体" w:hAnsi="宋体"/>
          <w:szCs w:val="21"/>
        </w:rPr>
      </w:pPr>
      <w:r>
        <w:rPr>
          <w:rFonts w:ascii="宋体" w:hAnsi="宋体"/>
          <w:szCs w:val="21"/>
        </w:rPr>
        <w:t>51.4</w:t>
      </w:r>
      <w:r>
        <w:rPr>
          <w:rFonts w:ascii="宋体" w:hAnsi="宋体" w:hint="eastAsia"/>
          <w:szCs w:val="21"/>
        </w:rPr>
        <w:t>提交材料</w:t>
      </w:r>
    </w:p>
    <w:p w14:paraId="39CF9C79" w14:textId="77777777" w:rsidR="00B027C7" w:rsidRDefault="008E0A8F">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6CB28E8B" w14:textId="77777777" w:rsidR="00B027C7" w:rsidRDefault="008E0A8F">
      <w:pPr>
        <w:ind w:firstLine="420"/>
        <w:rPr>
          <w:rFonts w:ascii="宋体" w:hAnsi="宋体"/>
          <w:szCs w:val="21"/>
        </w:rPr>
      </w:pPr>
      <w:r>
        <w:rPr>
          <w:rFonts w:ascii="宋体" w:hAnsi="宋体" w:hint="eastAsia"/>
          <w:szCs w:val="21"/>
        </w:rPr>
        <w:t>51.5 收文部门</w:t>
      </w:r>
    </w:p>
    <w:p w14:paraId="19135A5E" w14:textId="77777777" w:rsidR="00B027C7" w:rsidRDefault="008E0A8F">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167E82F8" w14:textId="77777777" w:rsidR="00B027C7" w:rsidRDefault="008E0A8F">
      <w:pPr>
        <w:ind w:firstLine="420"/>
        <w:rPr>
          <w:rFonts w:ascii="宋体" w:hAnsi="宋体"/>
          <w:szCs w:val="21"/>
        </w:rPr>
      </w:pPr>
      <w:r>
        <w:rPr>
          <w:rFonts w:ascii="宋体" w:hAnsi="宋体" w:hint="eastAsia"/>
          <w:szCs w:val="21"/>
        </w:rPr>
        <w:t>51.6收文办理程序</w:t>
      </w:r>
    </w:p>
    <w:p w14:paraId="0E732E20" w14:textId="77777777" w:rsidR="00B027C7" w:rsidRDefault="008E0A8F">
      <w:pPr>
        <w:ind w:firstLine="420"/>
        <w:rPr>
          <w:rFonts w:ascii="宋体" w:hAnsi="宋体"/>
          <w:szCs w:val="21"/>
        </w:rPr>
      </w:pPr>
      <w:r>
        <w:rPr>
          <w:rFonts w:ascii="宋体" w:hAnsi="宋体" w:hint="eastAsia"/>
          <w:szCs w:val="21"/>
        </w:rPr>
        <w:t>51.6.1供应商提交的质疑材料符合质疑条件的办理收文，出具收文回执；</w:t>
      </w:r>
    </w:p>
    <w:p w14:paraId="73BD46C8" w14:textId="77777777" w:rsidR="00B027C7" w:rsidRDefault="008E0A8F">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3F515999" w14:textId="77777777" w:rsidR="00B027C7" w:rsidRDefault="008E0A8F">
      <w:pPr>
        <w:ind w:firstLine="420"/>
        <w:rPr>
          <w:rFonts w:ascii="宋体" w:hAnsi="宋体"/>
          <w:szCs w:val="21"/>
        </w:rPr>
      </w:pPr>
      <w:r>
        <w:rPr>
          <w:rFonts w:ascii="宋体" w:hAnsi="宋体" w:hint="eastAsia"/>
          <w:szCs w:val="21"/>
        </w:rPr>
        <w:t>51.7质疑答复时限</w:t>
      </w:r>
    </w:p>
    <w:p w14:paraId="2EE70EA3" w14:textId="77777777" w:rsidR="00B027C7" w:rsidRDefault="008E0A8F">
      <w:pPr>
        <w:ind w:firstLine="420"/>
        <w:rPr>
          <w:rFonts w:ascii="宋体" w:hAnsi="宋体"/>
          <w:szCs w:val="21"/>
        </w:rPr>
      </w:pPr>
      <w:r>
        <w:rPr>
          <w:rFonts w:ascii="宋体" w:hAnsi="宋体" w:hint="eastAsia"/>
          <w:szCs w:val="21"/>
        </w:rPr>
        <w:t>自收文之日起七个工作日内。</w:t>
      </w:r>
    </w:p>
    <w:p w14:paraId="712944B3" w14:textId="77777777" w:rsidR="00B027C7" w:rsidRDefault="008E0A8F">
      <w:pPr>
        <w:ind w:firstLine="420"/>
        <w:rPr>
          <w:rFonts w:ascii="宋体" w:hAnsi="宋体"/>
          <w:szCs w:val="21"/>
        </w:rPr>
      </w:pPr>
      <w:r>
        <w:rPr>
          <w:rFonts w:ascii="宋体" w:hAnsi="宋体" w:hint="eastAsia"/>
          <w:szCs w:val="21"/>
        </w:rPr>
        <w:t>51.8投诉</w:t>
      </w:r>
    </w:p>
    <w:p w14:paraId="573D7DCA" w14:textId="77777777" w:rsidR="00B027C7" w:rsidRDefault="008E0A8F">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6D0F8479" w14:textId="77777777" w:rsidR="00B027C7" w:rsidRDefault="008E0A8F">
      <w:pPr>
        <w:spacing w:line="360" w:lineRule="auto"/>
        <w:rPr>
          <w:rFonts w:ascii="黑体" w:eastAsia="黑体" w:hAnsi="宋体"/>
          <w:sz w:val="24"/>
        </w:rPr>
      </w:pPr>
      <w:r>
        <w:rPr>
          <w:rFonts w:ascii="黑体" w:eastAsia="黑体" w:hAnsi="宋体" w:hint="eastAsia"/>
          <w:sz w:val="24"/>
        </w:rPr>
        <w:t>52.质疑后续处理</w:t>
      </w:r>
    </w:p>
    <w:p w14:paraId="075A0AD9" w14:textId="77777777" w:rsidR="00B027C7" w:rsidRDefault="008E0A8F">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245EE819" w14:textId="77777777" w:rsidR="00B027C7" w:rsidRDefault="008E0A8F">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7FAC293" w14:textId="77777777" w:rsidR="00B027C7" w:rsidRDefault="00B027C7">
      <w:pPr>
        <w:spacing w:line="240" w:lineRule="atLeast"/>
        <w:rPr>
          <w:rFonts w:ascii="宋体" w:hAnsi="宋体"/>
          <w:szCs w:val="21"/>
        </w:rPr>
      </w:pPr>
    </w:p>
    <w:p w14:paraId="1A0763C9" w14:textId="77777777" w:rsidR="00B027C7" w:rsidRDefault="00B027C7">
      <w:pPr>
        <w:jc w:val="center"/>
        <w:rPr>
          <w:rFonts w:ascii="宋体" w:hAnsi="宋体"/>
          <w:color w:val="FF0000"/>
          <w:szCs w:val="21"/>
        </w:rPr>
      </w:pPr>
    </w:p>
    <w:p w14:paraId="288BDC74" w14:textId="77777777" w:rsidR="00B027C7" w:rsidRDefault="00B027C7">
      <w:pPr>
        <w:spacing w:line="240" w:lineRule="atLeast"/>
        <w:rPr>
          <w:rFonts w:ascii="宋体" w:hAnsi="宋体"/>
          <w:szCs w:val="21"/>
        </w:rPr>
      </w:pPr>
    </w:p>
    <w:p w14:paraId="18951E18" w14:textId="77777777" w:rsidR="00B027C7" w:rsidRDefault="00B027C7">
      <w:pPr>
        <w:jc w:val="center"/>
        <w:rPr>
          <w:rFonts w:ascii="宋体" w:hAnsi="宋体"/>
          <w:color w:val="FF0000"/>
          <w:szCs w:val="21"/>
        </w:rPr>
      </w:pPr>
    </w:p>
    <w:p w14:paraId="2BB02AEE" w14:textId="77777777" w:rsidR="00B027C7" w:rsidRDefault="00B027C7">
      <w:pPr>
        <w:pStyle w:val="10"/>
        <w:rPr>
          <w:szCs w:val="21"/>
        </w:rPr>
      </w:pPr>
    </w:p>
    <w:sectPr w:rsidR="00B027C7">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0B759" w14:textId="77777777" w:rsidR="006C4D0D" w:rsidRDefault="006C4D0D">
      <w:r>
        <w:separator/>
      </w:r>
    </w:p>
  </w:endnote>
  <w:endnote w:type="continuationSeparator" w:id="0">
    <w:p w14:paraId="6B724B80" w14:textId="77777777" w:rsidR="006C4D0D" w:rsidRDefault="006C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003A2" w14:textId="77777777" w:rsidR="00B027C7" w:rsidRDefault="008E0A8F">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6E985FB3" w14:textId="77777777" w:rsidR="00B027C7" w:rsidRDefault="00B027C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2EC0B" w14:textId="77777777" w:rsidR="00B027C7" w:rsidRDefault="008E0A8F">
    <w:pPr>
      <w:pStyle w:val="af"/>
      <w:framePr w:wrap="around" w:vAnchor="text" w:hAnchor="margin" w:xAlign="center" w:y="1"/>
      <w:rPr>
        <w:rStyle w:val="af9"/>
      </w:rPr>
    </w:pPr>
    <w:r>
      <w:t xml:space="preserve">- </w:t>
    </w:r>
    <w:r>
      <w:fldChar w:fldCharType="begin"/>
    </w:r>
    <w:r>
      <w:instrText xml:space="preserve"> PAGE </w:instrText>
    </w:r>
    <w:r>
      <w:fldChar w:fldCharType="separate"/>
    </w:r>
    <w:r w:rsidR="008A2DC3">
      <w:rPr>
        <w:noProof/>
      </w:rPr>
      <w:t>31</w:t>
    </w:r>
    <w:r>
      <w:fldChar w:fldCharType="end"/>
    </w:r>
    <w:r>
      <w:t xml:space="preserve"> -</w:t>
    </w:r>
  </w:p>
  <w:p w14:paraId="60462774" w14:textId="77777777" w:rsidR="00B027C7" w:rsidRDefault="00B027C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11C1F" w14:textId="77777777" w:rsidR="006C4D0D" w:rsidRDefault="006C4D0D">
      <w:r>
        <w:separator/>
      </w:r>
    </w:p>
  </w:footnote>
  <w:footnote w:type="continuationSeparator" w:id="0">
    <w:p w14:paraId="545A1D9E" w14:textId="77777777" w:rsidR="006C4D0D" w:rsidRDefault="006C4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DDD5D" w14:textId="77777777" w:rsidR="00B027C7" w:rsidRDefault="008E0A8F">
    <w:pPr>
      <w:pStyle w:val="af0"/>
      <w:jc w:val="both"/>
    </w:pPr>
    <w:r>
      <w:rPr>
        <w:rFonts w:hint="eastAsia"/>
      </w:rPr>
      <w:t>深圳大学招投标管理中心招标文件　　　　　　　　　　　　　　　　　招标编号：</w:t>
    </w:r>
    <w:r>
      <w:rPr>
        <w:rFonts w:hint="eastAsia"/>
      </w:rPr>
      <w:t>SZUCG</w:t>
    </w:r>
    <w:r>
      <w:t>20201317HW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CC91B" w14:textId="77777777" w:rsidR="00B027C7" w:rsidRDefault="008E0A8F">
    <w:pPr>
      <w:pStyle w:val="af0"/>
      <w:jc w:val="both"/>
    </w:pPr>
    <w:r>
      <w:rPr>
        <w:rFonts w:hint="eastAsia"/>
      </w:rPr>
      <w:t>深圳大学招投标管理中心招标文件　　　　　　　　　　　　　　　　　招标编号：</w:t>
    </w:r>
    <w:r>
      <w:rPr>
        <w:rFonts w:hint="eastAsia"/>
      </w:rPr>
      <w:t>SZUCG</w:t>
    </w:r>
    <w:r>
      <w:t>20201317HW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802"/>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5B4"/>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14F"/>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6F8"/>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378"/>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66300"/>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192"/>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61C2"/>
    <w:rsid w:val="00447B77"/>
    <w:rsid w:val="0045135E"/>
    <w:rsid w:val="00453062"/>
    <w:rsid w:val="00454597"/>
    <w:rsid w:val="004548E6"/>
    <w:rsid w:val="0045543A"/>
    <w:rsid w:val="004561F9"/>
    <w:rsid w:val="0045637C"/>
    <w:rsid w:val="004627B7"/>
    <w:rsid w:val="00465F04"/>
    <w:rsid w:val="004661D8"/>
    <w:rsid w:val="00466DDD"/>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C7355"/>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04"/>
    <w:rsid w:val="0051168A"/>
    <w:rsid w:val="005122F4"/>
    <w:rsid w:val="00512FEC"/>
    <w:rsid w:val="00514E36"/>
    <w:rsid w:val="005156A6"/>
    <w:rsid w:val="00516393"/>
    <w:rsid w:val="005163CF"/>
    <w:rsid w:val="005168AE"/>
    <w:rsid w:val="005173ED"/>
    <w:rsid w:val="00520B4F"/>
    <w:rsid w:val="00522C66"/>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6A6"/>
    <w:rsid w:val="00583FDC"/>
    <w:rsid w:val="00584058"/>
    <w:rsid w:val="00585571"/>
    <w:rsid w:val="00585B91"/>
    <w:rsid w:val="00586390"/>
    <w:rsid w:val="00586BF1"/>
    <w:rsid w:val="00587877"/>
    <w:rsid w:val="00590343"/>
    <w:rsid w:val="005903B6"/>
    <w:rsid w:val="005903E4"/>
    <w:rsid w:val="00590ACF"/>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6318"/>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5968"/>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0D"/>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E7F85"/>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F14"/>
    <w:rsid w:val="00794A05"/>
    <w:rsid w:val="00795C0D"/>
    <w:rsid w:val="0079694C"/>
    <w:rsid w:val="00796DBD"/>
    <w:rsid w:val="007A3977"/>
    <w:rsid w:val="007A4E17"/>
    <w:rsid w:val="007A510A"/>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87E"/>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4F35"/>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18B7"/>
    <w:rsid w:val="00871E47"/>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2DC3"/>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0A8F"/>
    <w:rsid w:val="008E1E54"/>
    <w:rsid w:val="008E3C88"/>
    <w:rsid w:val="008E3E79"/>
    <w:rsid w:val="008E4592"/>
    <w:rsid w:val="008E78F2"/>
    <w:rsid w:val="008E792D"/>
    <w:rsid w:val="008F022C"/>
    <w:rsid w:val="008F0E05"/>
    <w:rsid w:val="008F0FD1"/>
    <w:rsid w:val="008F141E"/>
    <w:rsid w:val="008F4716"/>
    <w:rsid w:val="008F4E76"/>
    <w:rsid w:val="00900239"/>
    <w:rsid w:val="00905CA5"/>
    <w:rsid w:val="00906619"/>
    <w:rsid w:val="00907B8B"/>
    <w:rsid w:val="00912E40"/>
    <w:rsid w:val="00915CE3"/>
    <w:rsid w:val="00916186"/>
    <w:rsid w:val="00917887"/>
    <w:rsid w:val="009207DB"/>
    <w:rsid w:val="00921126"/>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1C"/>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568"/>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508"/>
    <w:rsid w:val="00A66E04"/>
    <w:rsid w:val="00A671B3"/>
    <w:rsid w:val="00A67E84"/>
    <w:rsid w:val="00A71367"/>
    <w:rsid w:val="00A73642"/>
    <w:rsid w:val="00A7588B"/>
    <w:rsid w:val="00A76063"/>
    <w:rsid w:val="00A771BF"/>
    <w:rsid w:val="00A81953"/>
    <w:rsid w:val="00A82216"/>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0B2B"/>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7C7"/>
    <w:rsid w:val="00B02BF0"/>
    <w:rsid w:val="00B02EEE"/>
    <w:rsid w:val="00B03AB4"/>
    <w:rsid w:val="00B04BED"/>
    <w:rsid w:val="00B05B91"/>
    <w:rsid w:val="00B07625"/>
    <w:rsid w:val="00B077CC"/>
    <w:rsid w:val="00B12FD0"/>
    <w:rsid w:val="00B1482F"/>
    <w:rsid w:val="00B15A4C"/>
    <w:rsid w:val="00B15BB2"/>
    <w:rsid w:val="00B229BE"/>
    <w:rsid w:val="00B240ED"/>
    <w:rsid w:val="00B244A7"/>
    <w:rsid w:val="00B27A6D"/>
    <w:rsid w:val="00B32EDE"/>
    <w:rsid w:val="00B34C4E"/>
    <w:rsid w:val="00B35FAA"/>
    <w:rsid w:val="00B36A9F"/>
    <w:rsid w:val="00B36BF6"/>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6797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3E3"/>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1CA"/>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5DC8"/>
    <w:rsid w:val="00CD68DD"/>
    <w:rsid w:val="00CD6C94"/>
    <w:rsid w:val="00CD7B8B"/>
    <w:rsid w:val="00CE2B04"/>
    <w:rsid w:val="00CE5298"/>
    <w:rsid w:val="00CE58EB"/>
    <w:rsid w:val="00CE5D21"/>
    <w:rsid w:val="00CE643F"/>
    <w:rsid w:val="00CE6A32"/>
    <w:rsid w:val="00CF171F"/>
    <w:rsid w:val="00CF20D6"/>
    <w:rsid w:val="00CF2CA0"/>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039"/>
    <w:rsid w:val="00D35BAA"/>
    <w:rsid w:val="00D35BCC"/>
    <w:rsid w:val="00D377AE"/>
    <w:rsid w:val="00D404B1"/>
    <w:rsid w:val="00D43988"/>
    <w:rsid w:val="00D44B46"/>
    <w:rsid w:val="00D44BDE"/>
    <w:rsid w:val="00D44E08"/>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1AA"/>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483"/>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D7E60"/>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66058"/>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6A55"/>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0C84"/>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5FF"/>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13F34CFF"/>
    <w:rsid w:val="22A05896"/>
    <w:rsid w:val="37D31082"/>
    <w:rsid w:val="4B36263E"/>
    <w:rsid w:val="5D0E783A"/>
    <w:rsid w:val="60FD72BC"/>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40720D-58FB-4600-9789-EE5DEF3C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iPriority="99"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A2DC3"/>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DDD719-870D-48E9-979D-AEEBECBAF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5388</Words>
  <Characters>30716</Characters>
  <Application>Microsoft Office Word</Application>
  <DocSecurity>0</DocSecurity>
  <Lines>255</Lines>
  <Paragraphs>72</Paragraphs>
  <ScaleCrop>false</ScaleCrop>
  <Company>深圳市清华斯维尔软件科技有限公司</Company>
  <LinksUpToDate>false</LinksUpToDate>
  <CharactersWithSpaces>36032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341</cp:revision>
  <cp:lastPrinted>2015-02-16T02:37:00Z</cp:lastPrinted>
  <dcterms:created xsi:type="dcterms:W3CDTF">2018-03-08T08:55:00Z</dcterms:created>
  <dcterms:modified xsi:type="dcterms:W3CDTF">2020-12-03T08:29:00Z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