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C07E9" w14:textId="77777777" w:rsidR="00C22B25" w:rsidRDefault="00C22B25">
      <w:pPr>
        <w:rPr>
          <w:rFonts w:hint="eastAsia"/>
        </w:rPr>
      </w:pPr>
    </w:p>
    <w:p w14:paraId="7AF86B6E" w14:textId="77777777" w:rsidR="00C22B25" w:rsidRDefault="00C22B25">
      <w:pPr>
        <w:jc w:val="center"/>
        <w:rPr>
          <w:sz w:val="80"/>
          <w:szCs w:val="80"/>
        </w:rPr>
      </w:pPr>
    </w:p>
    <w:p w14:paraId="273E497B" w14:textId="77777777" w:rsidR="00C22B25" w:rsidRDefault="0016501B">
      <w:pPr>
        <w:spacing w:line="276" w:lineRule="auto"/>
        <w:jc w:val="center"/>
        <w:rPr>
          <w:rFonts w:ascii="宋体" w:hAnsi="宋体"/>
          <w:color w:val="0000FF"/>
          <w:sz w:val="56"/>
        </w:rPr>
      </w:pPr>
      <w:r>
        <w:rPr>
          <w:rFonts w:ascii="宋体" w:hAnsi="宋体" w:hint="eastAsia"/>
          <w:color w:val="0000FF"/>
          <w:sz w:val="56"/>
        </w:rPr>
        <w:t>深圳大学</w:t>
      </w:r>
    </w:p>
    <w:p w14:paraId="1B95CA87" w14:textId="77777777" w:rsidR="00C22B25" w:rsidRDefault="0016501B">
      <w:pPr>
        <w:spacing w:line="276" w:lineRule="auto"/>
        <w:jc w:val="center"/>
        <w:rPr>
          <w:rFonts w:ascii="宋体" w:hAnsi="宋体"/>
          <w:b/>
          <w:color w:val="000000"/>
          <w:sz w:val="90"/>
        </w:rPr>
      </w:pPr>
      <w:r>
        <w:rPr>
          <w:rFonts w:ascii="宋体" w:hAnsi="宋体" w:hint="eastAsia"/>
          <w:b/>
          <w:color w:val="000000"/>
          <w:sz w:val="90"/>
        </w:rPr>
        <w:t>采 购 文 件</w:t>
      </w:r>
    </w:p>
    <w:p w14:paraId="5C876486" w14:textId="77777777" w:rsidR="00C22B25" w:rsidRDefault="0016501B">
      <w:pPr>
        <w:spacing w:line="276" w:lineRule="auto"/>
        <w:jc w:val="center"/>
        <w:rPr>
          <w:b/>
          <w:sz w:val="32"/>
          <w:szCs w:val="32"/>
        </w:rPr>
      </w:pPr>
      <w:r>
        <w:rPr>
          <w:rFonts w:hint="eastAsia"/>
          <w:b/>
          <w:sz w:val="32"/>
          <w:szCs w:val="32"/>
        </w:rPr>
        <w:t>（货物类）</w:t>
      </w:r>
    </w:p>
    <w:p w14:paraId="51284D75" w14:textId="77777777" w:rsidR="00C22B25" w:rsidRDefault="00C22B25">
      <w:pPr>
        <w:spacing w:line="276" w:lineRule="auto"/>
      </w:pPr>
    </w:p>
    <w:p w14:paraId="1230671C" w14:textId="77777777" w:rsidR="00C22B25" w:rsidRDefault="00C22B25"/>
    <w:p w14:paraId="65F05C56" w14:textId="77777777" w:rsidR="00C22B25" w:rsidRDefault="00C22B25"/>
    <w:p w14:paraId="51132DCD" w14:textId="77777777" w:rsidR="00C22B25" w:rsidRDefault="00C22B25"/>
    <w:p w14:paraId="67D0F427" w14:textId="77777777" w:rsidR="00C22B25" w:rsidRDefault="00C22B25"/>
    <w:p w14:paraId="56335E79" w14:textId="77777777" w:rsidR="00C22B25" w:rsidRDefault="00C22B25"/>
    <w:p w14:paraId="0BBC2DCA" w14:textId="77777777" w:rsidR="00C22B25" w:rsidRDefault="00C22B25"/>
    <w:p w14:paraId="4D354C17" w14:textId="77777777" w:rsidR="00C22B25" w:rsidRDefault="0016501B">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病床</w:t>
      </w:r>
    </w:p>
    <w:p w14:paraId="10B4E08E" w14:textId="77777777" w:rsidR="00C22B25" w:rsidRDefault="00C22B25"/>
    <w:p w14:paraId="06176508" w14:textId="77777777" w:rsidR="00C22B25" w:rsidRDefault="0016501B">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SZUCG20201210HW</w:t>
      </w:r>
    </w:p>
    <w:p w14:paraId="4A8B9549" w14:textId="77777777" w:rsidR="00C22B25" w:rsidRDefault="00C22B25">
      <w:pPr>
        <w:spacing w:line="360" w:lineRule="auto"/>
      </w:pPr>
    </w:p>
    <w:p w14:paraId="67EADFE4" w14:textId="77777777" w:rsidR="00C22B25" w:rsidRDefault="00C22B25"/>
    <w:p w14:paraId="389C2DE2" w14:textId="77777777" w:rsidR="00C22B25" w:rsidRDefault="00C22B25"/>
    <w:p w14:paraId="5A98FAD6" w14:textId="77777777" w:rsidR="00C22B25" w:rsidRDefault="00C22B25"/>
    <w:p w14:paraId="39DBC560" w14:textId="77777777" w:rsidR="00C22B25" w:rsidRDefault="00C22B25"/>
    <w:p w14:paraId="3F2FC15A" w14:textId="77777777" w:rsidR="00C22B25" w:rsidRDefault="00C22B25"/>
    <w:p w14:paraId="26196C7E" w14:textId="77777777" w:rsidR="00C22B25" w:rsidRDefault="00C22B25"/>
    <w:p w14:paraId="3863EC99" w14:textId="77777777" w:rsidR="00C22B25" w:rsidRDefault="00C22B25"/>
    <w:p w14:paraId="6C7886B7" w14:textId="77777777" w:rsidR="00C22B25" w:rsidRDefault="00C22B25"/>
    <w:p w14:paraId="66D51237" w14:textId="77777777" w:rsidR="00C22B25" w:rsidRDefault="00C22B25"/>
    <w:p w14:paraId="1728AC03" w14:textId="77777777" w:rsidR="00C22B25" w:rsidRDefault="00C22B25"/>
    <w:p w14:paraId="0E5BB560" w14:textId="77777777" w:rsidR="00C22B25" w:rsidRDefault="00C22B25"/>
    <w:p w14:paraId="6F49E5E2" w14:textId="77777777" w:rsidR="00C22B25" w:rsidRDefault="00C22B25"/>
    <w:p w14:paraId="01051048" w14:textId="77777777" w:rsidR="00C22B25" w:rsidRDefault="00C22B25"/>
    <w:p w14:paraId="3A4E5354" w14:textId="77777777" w:rsidR="00C22B25" w:rsidRDefault="00C22B25"/>
    <w:p w14:paraId="69DF87B2" w14:textId="77777777" w:rsidR="00C22B25" w:rsidRDefault="00C22B25"/>
    <w:p w14:paraId="3F659639" w14:textId="77777777" w:rsidR="00C22B25" w:rsidRDefault="00C22B25"/>
    <w:p w14:paraId="3740EB63" w14:textId="77777777" w:rsidR="00C22B25" w:rsidRDefault="00C22B25"/>
    <w:p w14:paraId="50931745" w14:textId="77777777" w:rsidR="00C22B25" w:rsidRDefault="00C22B25"/>
    <w:p w14:paraId="35F097E5" w14:textId="77777777" w:rsidR="00C22B25" w:rsidRDefault="00C22B25"/>
    <w:p w14:paraId="6A000042" w14:textId="77777777" w:rsidR="00C22B25" w:rsidRDefault="00C22B25"/>
    <w:p w14:paraId="1D16DC8A" w14:textId="77777777" w:rsidR="00C22B25" w:rsidRDefault="00C22B25"/>
    <w:p w14:paraId="11175794" w14:textId="77777777" w:rsidR="00C22B25" w:rsidRDefault="0016501B">
      <w:pPr>
        <w:spacing w:line="360" w:lineRule="auto"/>
        <w:jc w:val="center"/>
        <w:rPr>
          <w:rFonts w:ascii="宋体" w:hAnsi="宋体"/>
          <w:color w:val="000000"/>
          <w:sz w:val="32"/>
        </w:rPr>
      </w:pPr>
      <w:r>
        <w:rPr>
          <w:rFonts w:ascii="宋体" w:hAnsi="宋体" w:hint="eastAsia"/>
          <w:color w:val="000000"/>
          <w:sz w:val="32"/>
        </w:rPr>
        <w:t>深圳大学招投标管理中心</w:t>
      </w:r>
    </w:p>
    <w:p w14:paraId="47877A25" w14:textId="7B182798" w:rsidR="00C22B25" w:rsidRDefault="0016501B">
      <w:pPr>
        <w:spacing w:line="360" w:lineRule="auto"/>
        <w:jc w:val="center"/>
        <w:rPr>
          <w:rFonts w:ascii="宋体" w:hAnsi="宋体"/>
          <w:color w:val="000000"/>
          <w:sz w:val="32"/>
        </w:rPr>
      </w:pPr>
      <w:r>
        <w:rPr>
          <w:rFonts w:ascii="宋体" w:hAnsi="宋体" w:hint="eastAsia"/>
          <w:color w:val="FF0000"/>
          <w:sz w:val="32"/>
        </w:rPr>
        <w:t>二零二零年</w:t>
      </w:r>
      <w:r w:rsidR="00432C59">
        <w:rPr>
          <w:rFonts w:ascii="宋体" w:hAnsi="宋体" w:hint="eastAsia"/>
          <w:color w:val="FF0000"/>
          <w:sz w:val="32"/>
        </w:rPr>
        <w:t>十二</w:t>
      </w:r>
      <w:r>
        <w:rPr>
          <w:rFonts w:ascii="宋体" w:hAnsi="宋体" w:hint="eastAsia"/>
          <w:color w:val="FF0000"/>
          <w:sz w:val="32"/>
        </w:rPr>
        <w:t>月</w:t>
      </w:r>
    </w:p>
    <w:p w14:paraId="3365ABD1" w14:textId="77777777" w:rsidR="00C22B25" w:rsidRDefault="00C22B25">
      <w:pPr>
        <w:jc w:val="center"/>
      </w:pPr>
    </w:p>
    <w:p w14:paraId="5E7D4A9D" w14:textId="77777777" w:rsidR="00C22B25" w:rsidRDefault="0016501B">
      <w:pPr>
        <w:pStyle w:val="10"/>
      </w:pPr>
      <w:r>
        <w:rPr>
          <w:rFonts w:hint="eastAsia"/>
        </w:rPr>
        <w:lastRenderedPageBreak/>
        <w:t>关键信息</w:t>
      </w:r>
    </w:p>
    <w:p w14:paraId="07A45323" w14:textId="77777777" w:rsidR="00C22B25" w:rsidRDefault="0016501B">
      <w:pPr>
        <w:pStyle w:val="20"/>
        <w:rPr>
          <w:sz w:val="36"/>
          <w:szCs w:val="36"/>
        </w:rPr>
      </w:pPr>
      <w:r>
        <w:rPr>
          <w:rFonts w:hint="eastAsia"/>
          <w:sz w:val="36"/>
          <w:szCs w:val="36"/>
        </w:rPr>
        <w:t>项目信息</w:t>
      </w:r>
    </w:p>
    <w:p w14:paraId="461620FC" w14:textId="77777777" w:rsidR="00C22B25" w:rsidRDefault="0016501B">
      <w:pPr>
        <w:rPr>
          <w:rFonts w:ascii="宋体" w:hAnsi="宋体"/>
          <w:sz w:val="32"/>
        </w:rPr>
      </w:pPr>
      <w:r>
        <w:rPr>
          <w:rFonts w:ascii="宋体" w:hAnsi="宋体"/>
          <w:sz w:val="32"/>
        </w:rPr>
        <w:t xml:space="preserve">      项目编号：  </w:t>
      </w:r>
      <w:r>
        <w:rPr>
          <w:rFonts w:ascii="宋体" w:hAnsi="宋体" w:hint="eastAsia"/>
          <w:color w:val="FF0000"/>
          <w:sz w:val="32"/>
          <w:szCs w:val="32"/>
        </w:rPr>
        <w:t>SZUCG20201210HW</w:t>
      </w:r>
    </w:p>
    <w:p w14:paraId="59FC3105" w14:textId="77777777" w:rsidR="00C22B25" w:rsidRDefault="0016501B">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病床</w:t>
      </w:r>
    </w:p>
    <w:p w14:paraId="3AF185FA" w14:textId="77777777" w:rsidR="00C22B25" w:rsidRDefault="0016501B">
      <w:pPr>
        <w:rPr>
          <w:rFonts w:ascii="宋体" w:hAnsi="宋体"/>
          <w:sz w:val="32"/>
        </w:rPr>
      </w:pPr>
      <w:r>
        <w:rPr>
          <w:rFonts w:ascii="宋体" w:hAnsi="宋体"/>
          <w:sz w:val="32"/>
        </w:rPr>
        <w:t xml:space="preserve">      包   号：   </w:t>
      </w:r>
      <w:r>
        <w:rPr>
          <w:rFonts w:ascii="宋体" w:hAnsi="宋体" w:hint="eastAsia"/>
          <w:sz w:val="32"/>
        </w:rPr>
        <w:t>A</w:t>
      </w:r>
    </w:p>
    <w:p w14:paraId="5EAD96A5" w14:textId="77777777" w:rsidR="00C22B25" w:rsidRDefault="0016501B">
      <w:pPr>
        <w:rPr>
          <w:rFonts w:ascii="宋体" w:hAnsi="宋体"/>
          <w:sz w:val="32"/>
        </w:rPr>
      </w:pPr>
      <w:r>
        <w:rPr>
          <w:rFonts w:ascii="宋体" w:hAnsi="宋体"/>
          <w:sz w:val="32"/>
        </w:rPr>
        <w:t xml:space="preserve">      项目类型：  货物类</w:t>
      </w:r>
    </w:p>
    <w:p w14:paraId="44791514" w14:textId="77777777" w:rsidR="00C22B25" w:rsidRDefault="0016501B">
      <w:pPr>
        <w:rPr>
          <w:rFonts w:ascii="宋体" w:hAnsi="宋体"/>
          <w:sz w:val="32"/>
        </w:rPr>
      </w:pPr>
      <w:r>
        <w:rPr>
          <w:rFonts w:ascii="宋体" w:hAnsi="宋体"/>
          <w:sz w:val="32"/>
        </w:rPr>
        <w:t xml:space="preserve">      采购方式：  公开招标</w:t>
      </w:r>
    </w:p>
    <w:p w14:paraId="742A71A3" w14:textId="77777777" w:rsidR="00C22B25" w:rsidRDefault="0016501B">
      <w:pPr>
        <w:rPr>
          <w:rFonts w:ascii="宋体" w:hAnsi="宋体"/>
          <w:sz w:val="32"/>
        </w:rPr>
      </w:pPr>
      <w:r>
        <w:rPr>
          <w:rFonts w:ascii="宋体" w:hAnsi="宋体"/>
          <w:sz w:val="32"/>
        </w:rPr>
        <w:t xml:space="preserve">      货币类型：  人民币</w:t>
      </w:r>
    </w:p>
    <w:p w14:paraId="1B565E19" w14:textId="77777777" w:rsidR="00C22B25" w:rsidRDefault="0016501B">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B649D80" w14:textId="77777777" w:rsidR="00C22B25" w:rsidRDefault="00C22B25">
      <w:pPr>
        <w:ind w:firstLineChars="196" w:firstLine="551"/>
        <w:rPr>
          <w:b/>
          <w:color w:val="FF0000"/>
          <w:sz w:val="28"/>
          <w:szCs w:val="28"/>
        </w:rPr>
      </w:pPr>
    </w:p>
    <w:p w14:paraId="3DFB2F16" w14:textId="77777777" w:rsidR="00C22B25" w:rsidRDefault="0016501B">
      <w:pPr>
        <w:pStyle w:val="20"/>
        <w:rPr>
          <w:sz w:val="36"/>
        </w:rPr>
      </w:pPr>
      <w:r>
        <w:rPr>
          <w:rFonts w:hint="eastAsia"/>
          <w:sz w:val="36"/>
        </w:rPr>
        <w:t>投标文件初审表</w:t>
      </w:r>
    </w:p>
    <w:p w14:paraId="684A34EF" w14:textId="77777777" w:rsidR="00C22B25" w:rsidRDefault="0016501B">
      <w:pPr>
        <w:jc w:val="center"/>
        <w:rPr>
          <w:b/>
          <w:sz w:val="28"/>
          <w:szCs w:val="28"/>
        </w:rPr>
      </w:pPr>
      <w:r>
        <w:rPr>
          <w:rFonts w:hint="eastAsia"/>
          <w:b/>
          <w:sz w:val="28"/>
          <w:szCs w:val="28"/>
        </w:rPr>
        <w:t>资格性检查表</w:t>
      </w:r>
    </w:p>
    <w:p w14:paraId="01DD9BC8" w14:textId="77777777" w:rsidR="00C22B25" w:rsidRDefault="0016501B">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22B25" w14:paraId="463EBF68" w14:textId="77777777">
        <w:tc>
          <w:tcPr>
            <w:tcW w:w="846" w:type="dxa"/>
          </w:tcPr>
          <w:p w14:paraId="2DADEACD" w14:textId="77777777" w:rsidR="00C22B25" w:rsidRDefault="0016501B">
            <w:pPr>
              <w:jc w:val="center"/>
            </w:pPr>
            <w:r>
              <w:rPr>
                <w:rFonts w:hint="eastAsia"/>
              </w:rPr>
              <w:t>序号</w:t>
            </w:r>
          </w:p>
        </w:tc>
        <w:tc>
          <w:tcPr>
            <w:tcW w:w="7457" w:type="dxa"/>
          </w:tcPr>
          <w:p w14:paraId="04157539" w14:textId="77777777" w:rsidR="00C22B25" w:rsidRDefault="0016501B">
            <w:pPr>
              <w:jc w:val="center"/>
            </w:pPr>
            <w:r>
              <w:rPr>
                <w:rFonts w:hint="eastAsia"/>
              </w:rPr>
              <w:t>内容</w:t>
            </w:r>
          </w:p>
        </w:tc>
      </w:tr>
      <w:tr w:rsidR="00C22B25" w14:paraId="0C65A021" w14:textId="77777777">
        <w:tc>
          <w:tcPr>
            <w:tcW w:w="846" w:type="dxa"/>
          </w:tcPr>
          <w:p w14:paraId="7041DF5B" w14:textId="77777777" w:rsidR="00C22B25" w:rsidRDefault="0016501B">
            <w:pPr>
              <w:jc w:val="center"/>
            </w:pPr>
            <w:r>
              <w:t>1</w:t>
            </w:r>
          </w:p>
        </w:tc>
        <w:tc>
          <w:tcPr>
            <w:tcW w:w="7457" w:type="dxa"/>
          </w:tcPr>
          <w:p w14:paraId="2A229973" w14:textId="77777777" w:rsidR="00C22B25" w:rsidRDefault="0016501B">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31BCD32D" w14:textId="77777777" w:rsidR="00C22B25" w:rsidRDefault="00C22B25"/>
    <w:p w14:paraId="33FE403D" w14:textId="77777777" w:rsidR="00C22B25" w:rsidRDefault="0016501B">
      <w:pPr>
        <w:jc w:val="center"/>
        <w:rPr>
          <w:b/>
          <w:sz w:val="28"/>
          <w:szCs w:val="28"/>
        </w:rPr>
      </w:pPr>
      <w:r>
        <w:rPr>
          <w:rFonts w:hint="eastAsia"/>
          <w:b/>
          <w:sz w:val="28"/>
          <w:szCs w:val="28"/>
        </w:rPr>
        <w:t>符合性检查表</w:t>
      </w:r>
    </w:p>
    <w:p w14:paraId="3BF3244D" w14:textId="77777777" w:rsidR="00C22B25" w:rsidRDefault="0016501B">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22B25" w14:paraId="391DFC34" w14:textId="77777777">
        <w:tc>
          <w:tcPr>
            <w:tcW w:w="846" w:type="dxa"/>
          </w:tcPr>
          <w:p w14:paraId="79C46407" w14:textId="77777777" w:rsidR="00C22B25" w:rsidRDefault="0016501B">
            <w:pPr>
              <w:jc w:val="center"/>
            </w:pPr>
            <w:r>
              <w:rPr>
                <w:rFonts w:hint="eastAsia"/>
              </w:rPr>
              <w:t>序号</w:t>
            </w:r>
          </w:p>
        </w:tc>
        <w:tc>
          <w:tcPr>
            <w:tcW w:w="7457" w:type="dxa"/>
          </w:tcPr>
          <w:p w14:paraId="7E3E5A5F" w14:textId="77777777" w:rsidR="00C22B25" w:rsidRDefault="0016501B">
            <w:pPr>
              <w:jc w:val="center"/>
            </w:pPr>
            <w:r>
              <w:rPr>
                <w:rFonts w:hint="eastAsia"/>
              </w:rPr>
              <w:t>内容</w:t>
            </w:r>
          </w:p>
        </w:tc>
      </w:tr>
      <w:tr w:rsidR="00C22B25" w14:paraId="6B05AB90" w14:textId="77777777">
        <w:tc>
          <w:tcPr>
            <w:tcW w:w="846" w:type="dxa"/>
          </w:tcPr>
          <w:p w14:paraId="4E611CF3" w14:textId="77777777" w:rsidR="00C22B25" w:rsidRDefault="0016501B">
            <w:pPr>
              <w:jc w:val="center"/>
            </w:pPr>
            <w:r>
              <w:t>1</w:t>
            </w:r>
          </w:p>
        </w:tc>
        <w:tc>
          <w:tcPr>
            <w:tcW w:w="7457" w:type="dxa"/>
          </w:tcPr>
          <w:p w14:paraId="7EA069BE" w14:textId="77777777" w:rsidR="00C22B25" w:rsidRDefault="0016501B">
            <w:r>
              <w:rPr>
                <w:rFonts w:hint="eastAsia"/>
              </w:rPr>
              <w:t>将一个包中的内容拆开投标</w:t>
            </w:r>
          </w:p>
        </w:tc>
      </w:tr>
      <w:tr w:rsidR="00C22B25" w14:paraId="2C0DB097" w14:textId="77777777">
        <w:tc>
          <w:tcPr>
            <w:tcW w:w="846" w:type="dxa"/>
          </w:tcPr>
          <w:p w14:paraId="539391CC" w14:textId="77777777" w:rsidR="00C22B25" w:rsidRDefault="0016501B">
            <w:pPr>
              <w:jc w:val="center"/>
            </w:pPr>
            <w:r>
              <w:t>2</w:t>
            </w:r>
          </w:p>
        </w:tc>
        <w:tc>
          <w:tcPr>
            <w:tcW w:w="7457" w:type="dxa"/>
          </w:tcPr>
          <w:p w14:paraId="5F4D1AE5" w14:textId="77777777" w:rsidR="00C22B25" w:rsidRDefault="0016501B">
            <w:r>
              <w:rPr>
                <w:rFonts w:hint="eastAsia"/>
              </w:rPr>
              <w:t>招标文件未规定允许有替代方案时，对同一货物投标时，同时提供两套或两套以上的投标方案</w:t>
            </w:r>
          </w:p>
        </w:tc>
      </w:tr>
      <w:tr w:rsidR="00C22B25" w14:paraId="7F8551AD" w14:textId="77777777">
        <w:tc>
          <w:tcPr>
            <w:tcW w:w="846" w:type="dxa"/>
          </w:tcPr>
          <w:p w14:paraId="243C4BD3" w14:textId="77777777" w:rsidR="00C22B25" w:rsidRDefault="0016501B">
            <w:pPr>
              <w:jc w:val="center"/>
            </w:pPr>
            <w:r>
              <w:t>3</w:t>
            </w:r>
          </w:p>
        </w:tc>
        <w:tc>
          <w:tcPr>
            <w:tcW w:w="7457" w:type="dxa"/>
          </w:tcPr>
          <w:p w14:paraId="3835B59E" w14:textId="77777777" w:rsidR="00C22B25" w:rsidRDefault="0016501B">
            <w:r>
              <w:rPr>
                <w:rFonts w:hint="eastAsia"/>
              </w:rPr>
              <w:t>投标总价或分项报价高于财政预算限额的</w:t>
            </w:r>
          </w:p>
        </w:tc>
      </w:tr>
      <w:tr w:rsidR="00C22B25" w14:paraId="7A0DC656" w14:textId="77777777">
        <w:tc>
          <w:tcPr>
            <w:tcW w:w="846" w:type="dxa"/>
          </w:tcPr>
          <w:p w14:paraId="389B4D8A" w14:textId="77777777" w:rsidR="00C22B25" w:rsidRDefault="0016501B">
            <w:pPr>
              <w:jc w:val="center"/>
            </w:pPr>
            <w:r>
              <w:t>4</w:t>
            </w:r>
          </w:p>
        </w:tc>
        <w:tc>
          <w:tcPr>
            <w:tcW w:w="7457" w:type="dxa"/>
          </w:tcPr>
          <w:p w14:paraId="38FA6BFE" w14:textId="77777777" w:rsidR="00C22B25" w:rsidRDefault="0016501B">
            <w:r>
              <w:rPr>
                <w:rFonts w:hint="eastAsia"/>
              </w:rPr>
              <w:t>同一项目出现两个及以上报价，且根据招标文件通用条款“</w:t>
            </w:r>
            <w:r>
              <w:rPr>
                <w:rFonts w:hint="eastAsia"/>
              </w:rPr>
              <w:t>34.</w:t>
            </w:r>
            <w:r>
              <w:rPr>
                <w:rFonts w:hint="eastAsia"/>
              </w:rPr>
              <w:t>错误的修正”内容，无法确定有效报价的</w:t>
            </w:r>
          </w:p>
        </w:tc>
      </w:tr>
      <w:tr w:rsidR="00C22B25" w14:paraId="2273199D" w14:textId="77777777">
        <w:tc>
          <w:tcPr>
            <w:tcW w:w="846" w:type="dxa"/>
          </w:tcPr>
          <w:p w14:paraId="7D7ED3FD" w14:textId="77777777" w:rsidR="00C22B25" w:rsidRDefault="0016501B">
            <w:pPr>
              <w:jc w:val="center"/>
            </w:pPr>
            <w:r>
              <w:t>5</w:t>
            </w:r>
          </w:p>
        </w:tc>
        <w:tc>
          <w:tcPr>
            <w:tcW w:w="7457" w:type="dxa"/>
          </w:tcPr>
          <w:p w14:paraId="05978FC5" w14:textId="77777777" w:rsidR="00C22B25" w:rsidRDefault="0016501B">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C22B25" w14:paraId="22919DF0" w14:textId="77777777">
        <w:tc>
          <w:tcPr>
            <w:tcW w:w="846" w:type="dxa"/>
          </w:tcPr>
          <w:p w14:paraId="34AA537C" w14:textId="77777777" w:rsidR="00C22B25" w:rsidRDefault="0016501B">
            <w:pPr>
              <w:jc w:val="center"/>
            </w:pPr>
            <w:r>
              <w:rPr>
                <w:rFonts w:hint="eastAsia"/>
              </w:rPr>
              <w:t>6</w:t>
            </w:r>
          </w:p>
        </w:tc>
        <w:tc>
          <w:tcPr>
            <w:tcW w:w="7457" w:type="dxa"/>
          </w:tcPr>
          <w:p w14:paraId="05517F69" w14:textId="77777777" w:rsidR="00C22B25" w:rsidRDefault="0016501B">
            <w:r>
              <w:rPr>
                <w:rFonts w:hint="eastAsia"/>
              </w:rPr>
              <w:t>未按照货物明细清单要求逐项报价，投标报价有严重缺漏项目</w:t>
            </w:r>
          </w:p>
        </w:tc>
      </w:tr>
      <w:tr w:rsidR="00C22B25" w14:paraId="7CA19F52" w14:textId="77777777">
        <w:tc>
          <w:tcPr>
            <w:tcW w:w="846" w:type="dxa"/>
          </w:tcPr>
          <w:p w14:paraId="4764BBE8" w14:textId="77777777" w:rsidR="00C22B25" w:rsidRDefault="0016501B">
            <w:pPr>
              <w:jc w:val="center"/>
            </w:pPr>
            <w:r>
              <w:t>7</w:t>
            </w:r>
          </w:p>
        </w:tc>
        <w:tc>
          <w:tcPr>
            <w:tcW w:w="7457" w:type="dxa"/>
          </w:tcPr>
          <w:p w14:paraId="7E898433" w14:textId="77777777" w:rsidR="00C22B25" w:rsidRDefault="0016501B">
            <w:pPr>
              <w:rPr>
                <w:b/>
              </w:rPr>
            </w:pPr>
            <w:r>
              <w:rPr>
                <w:rFonts w:hint="eastAsia"/>
                <w:b/>
              </w:rPr>
              <w:t>投标文件载明的交货期超过招标文件规定的期限</w:t>
            </w:r>
          </w:p>
        </w:tc>
      </w:tr>
      <w:tr w:rsidR="00C22B25" w14:paraId="3B4D2ADC" w14:textId="77777777">
        <w:tc>
          <w:tcPr>
            <w:tcW w:w="846" w:type="dxa"/>
          </w:tcPr>
          <w:p w14:paraId="5F6A044C" w14:textId="77777777" w:rsidR="00C22B25" w:rsidRDefault="0016501B">
            <w:pPr>
              <w:jc w:val="center"/>
            </w:pPr>
            <w:r>
              <w:t>8</w:t>
            </w:r>
          </w:p>
        </w:tc>
        <w:tc>
          <w:tcPr>
            <w:tcW w:w="7457" w:type="dxa"/>
          </w:tcPr>
          <w:p w14:paraId="0133CD07" w14:textId="77777777" w:rsidR="00C22B25" w:rsidRDefault="0016501B">
            <w:pPr>
              <w:rPr>
                <w:b/>
              </w:rPr>
            </w:pPr>
            <w:r>
              <w:rPr>
                <w:rFonts w:hint="eastAsia"/>
                <w:b/>
              </w:rPr>
              <w:t>投标文件载明的免费保修期低于招标文件规定的期限</w:t>
            </w:r>
          </w:p>
        </w:tc>
      </w:tr>
      <w:tr w:rsidR="00C22B25" w14:paraId="20BAD697" w14:textId="77777777">
        <w:tc>
          <w:tcPr>
            <w:tcW w:w="846" w:type="dxa"/>
          </w:tcPr>
          <w:p w14:paraId="1A71FEEF" w14:textId="77777777" w:rsidR="00C22B25" w:rsidRDefault="0016501B">
            <w:pPr>
              <w:jc w:val="center"/>
            </w:pPr>
            <w:r>
              <w:rPr>
                <w:rFonts w:hint="eastAsia"/>
              </w:rPr>
              <w:t>9</w:t>
            </w:r>
          </w:p>
        </w:tc>
        <w:tc>
          <w:tcPr>
            <w:tcW w:w="7457" w:type="dxa"/>
          </w:tcPr>
          <w:p w14:paraId="224DE0EE" w14:textId="77777777" w:rsidR="00C22B25" w:rsidRDefault="0016501B">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22B25" w14:paraId="681983FF" w14:textId="77777777">
        <w:tc>
          <w:tcPr>
            <w:tcW w:w="846" w:type="dxa"/>
          </w:tcPr>
          <w:p w14:paraId="3AC72750" w14:textId="77777777" w:rsidR="00C22B25" w:rsidRDefault="0016501B">
            <w:pPr>
              <w:jc w:val="center"/>
            </w:pPr>
            <w:r>
              <w:t>10</w:t>
            </w:r>
          </w:p>
        </w:tc>
        <w:tc>
          <w:tcPr>
            <w:tcW w:w="7457" w:type="dxa"/>
          </w:tcPr>
          <w:p w14:paraId="053BF458" w14:textId="77777777" w:rsidR="00C22B25" w:rsidRDefault="0016501B">
            <w:pPr>
              <w:rPr>
                <w:b/>
              </w:rPr>
            </w:pPr>
            <w:r>
              <w:rPr>
                <w:rFonts w:hint="eastAsia"/>
                <w:color w:val="000000"/>
              </w:rPr>
              <w:t>对于拒绝进口的项目采用进口产品投标的；</w:t>
            </w:r>
          </w:p>
        </w:tc>
      </w:tr>
      <w:tr w:rsidR="00C22B25" w14:paraId="33BD8780" w14:textId="77777777">
        <w:tc>
          <w:tcPr>
            <w:tcW w:w="846" w:type="dxa"/>
          </w:tcPr>
          <w:p w14:paraId="35E9B809" w14:textId="77777777" w:rsidR="00C22B25" w:rsidRDefault="0016501B">
            <w:pPr>
              <w:jc w:val="center"/>
            </w:pPr>
            <w:r>
              <w:t>11</w:t>
            </w:r>
          </w:p>
        </w:tc>
        <w:tc>
          <w:tcPr>
            <w:tcW w:w="7457" w:type="dxa"/>
          </w:tcPr>
          <w:p w14:paraId="62460869" w14:textId="77777777" w:rsidR="00C22B25" w:rsidRDefault="0016501B">
            <w:pPr>
              <w:rPr>
                <w:color w:val="000000"/>
              </w:rPr>
            </w:pPr>
            <w:r>
              <w:rPr>
                <w:rFonts w:hint="eastAsia"/>
                <w:color w:val="000000"/>
              </w:rPr>
              <w:t>所投产品、工程、服务在质量、技术、方案等方面没有实质性满足招标文件要求</w:t>
            </w:r>
          </w:p>
        </w:tc>
      </w:tr>
      <w:tr w:rsidR="00C22B25" w14:paraId="2CDD5B46" w14:textId="77777777">
        <w:tc>
          <w:tcPr>
            <w:tcW w:w="846" w:type="dxa"/>
          </w:tcPr>
          <w:p w14:paraId="09040DCC" w14:textId="77777777" w:rsidR="00C22B25" w:rsidRDefault="0016501B">
            <w:pPr>
              <w:jc w:val="center"/>
            </w:pPr>
            <w:r>
              <w:rPr>
                <w:rFonts w:hint="eastAsia"/>
              </w:rPr>
              <w:lastRenderedPageBreak/>
              <w:t>1</w:t>
            </w:r>
            <w:r>
              <w:t>2</w:t>
            </w:r>
          </w:p>
        </w:tc>
        <w:tc>
          <w:tcPr>
            <w:tcW w:w="7457" w:type="dxa"/>
          </w:tcPr>
          <w:p w14:paraId="7B920BD8" w14:textId="77777777" w:rsidR="00C22B25" w:rsidRDefault="0016501B">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22B25" w14:paraId="712ED35C" w14:textId="77777777">
        <w:tc>
          <w:tcPr>
            <w:tcW w:w="846" w:type="dxa"/>
          </w:tcPr>
          <w:p w14:paraId="4303655F" w14:textId="77777777" w:rsidR="00C22B25" w:rsidRDefault="0016501B">
            <w:pPr>
              <w:jc w:val="center"/>
            </w:pPr>
            <w:r>
              <w:rPr>
                <w:rFonts w:hint="eastAsia"/>
              </w:rPr>
              <w:t>1</w:t>
            </w:r>
            <w:r>
              <w:t>3</w:t>
            </w:r>
          </w:p>
        </w:tc>
        <w:tc>
          <w:tcPr>
            <w:tcW w:w="7457" w:type="dxa"/>
          </w:tcPr>
          <w:p w14:paraId="7454B84A" w14:textId="77777777" w:rsidR="00C22B25" w:rsidRDefault="0016501B">
            <w:pPr>
              <w:rPr>
                <w:b/>
              </w:rPr>
            </w:pPr>
            <w:r>
              <w:rPr>
                <w:rFonts w:hint="eastAsia"/>
                <w:b/>
              </w:rPr>
              <w:t>《技术规格偏离表》或《商务需求偏离表》填写不全、不明或不实</w:t>
            </w:r>
          </w:p>
        </w:tc>
      </w:tr>
      <w:tr w:rsidR="00C22B25" w14:paraId="780075C4" w14:textId="77777777">
        <w:tc>
          <w:tcPr>
            <w:tcW w:w="846" w:type="dxa"/>
          </w:tcPr>
          <w:p w14:paraId="2C6F6097" w14:textId="77777777" w:rsidR="00C22B25" w:rsidRDefault="0016501B">
            <w:pPr>
              <w:jc w:val="center"/>
            </w:pPr>
            <w:r>
              <w:t>1</w:t>
            </w:r>
            <w:r>
              <w:rPr>
                <w:rFonts w:hint="eastAsia"/>
              </w:rPr>
              <w:t>4</w:t>
            </w:r>
          </w:p>
        </w:tc>
        <w:tc>
          <w:tcPr>
            <w:tcW w:w="7457" w:type="dxa"/>
          </w:tcPr>
          <w:p w14:paraId="47D9578C" w14:textId="77777777" w:rsidR="00C22B25" w:rsidRDefault="0016501B">
            <w:r>
              <w:rPr>
                <w:rFonts w:hint="eastAsia"/>
              </w:rPr>
              <w:t>法律、法规规定的其他情形</w:t>
            </w:r>
          </w:p>
        </w:tc>
      </w:tr>
    </w:tbl>
    <w:p w14:paraId="44B2CD39" w14:textId="77777777" w:rsidR="00C22B25" w:rsidRDefault="00C22B25"/>
    <w:p w14:paraId="1A77E8A3" w14:textId="77777777" w:rsidR="00C22B25" w:rsidRDefault="00C22B25"/>
    <w:p w14:paraId="05248265" w14:textId="77777777" w:rsidR="00C22B25" w:rsidRDefault="0016501B">
      <w:pPr>
        <w:pStyle w:val="20"/>
        <w:rPr>
          <w:sz w:val="36"/>
        </w:rPr>
      </w:pPr>
      <w:r>
        <w:rPr>
          <w:sz w:val="36"/>
        </w:rPr>
        <w:t>评标信息</w:t>
      </w:r>
    </w:p>
    <w:p w14:paraId="64AB139D" w14:textId="77777777" w:rsidR="00C22B25" w:rsidRDefault="00C22B25">
      <w:pPr>
        <w:rPr>
          <w:color w:val="FF0000"/>
        </w:rPr>
      </w:pPr>
      <w:bookmarkStart w:id="0" w:name="OLE_LINK2"/>
    </w:p>
    <w:p w14:paraId="121C4D59" w14:textId="77777777" w:rsidR="00C22B25" w:rsidRDefault="0016501B">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62D0049B" w14:textId="77777777" w:rsidR="00C22B25" w:rsidRDefault="00C22B25"/>
    <w:p w14:paraId="614D8DC4" w14:textId="77777777" w:rsidR="00C22B25" w:rsidRDefault="0016501B">
      <w:pPr>
        <w:rPr>
          <w:b/>
        </w:rPr>
      </w:pPr>
      <w:r>
        <w:rPr>
          <w:rFonts w:hint="eastAsia"/>
          <w:b/>
        </w:rPr>
        <w:t>评标方法</w:t>
      </w:r>
      <w:r>
        <w:rPr>
          <w:b/>
        </w:rPr>
        <w:t>说明：</w:t>
      </w:r>
    </w:p>
    <w:p w14:paraId="774481C6" w14:textId="77777777" w:rsidR="00C22B25" w:rsidRDefault="0016501B">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A338683" w14:textId="77777777" w:rsidR="00C22B25" w:rsidRDefault="0016501B">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5BC138D" w14:textId="77777777" w:rsidR="00C22B25" w:rsidRDefault="0016501B">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B46D865" w14:textId="77777777" w:rsidR="00C22B25" w:rsidRDefault="0016501B">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7E8822B" w14:textId="77777777" w:rsidR="00C22B25" w:rsidRDefault="0016501B">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DD67F8B" w14:textId="77777777" w:rsidR="00C22B25" w:rsidRDefault="0016501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61"/>
        <w:gridCol w:w="1760"/>
        <w:gridCol w:w="856"/>
        <w:gridCol w:w="1143"/>
        <w:gridCol w:w="3707"/>
      </w:tblGrid>
      <w:tr w:rsidR="00C22B25" w14:paraId="5A4747E2" w14:textId="77777777">
        <w:trPr>
          <w:trHeight w:val="20"/>
        </w:trPr>
        <w:tc>
          <w:tcPr>
            <w:tcW w:w="353" w:type="pct"/>
            <w:tcBorders>
              <w:top w:val="single" w:sz="4" w:space="0" w:color="auto"/>
              <w:left w:val="single" w:sz="4" w:space="0" w:color="auto"/>
              <w:bottom w:val="single" w:sz="4" w:space="0" w:color="auto"/>
              <w:right w:val="single" w:sz="4" w:space="0" w:color="auto"/>
            </w:tcBorders>
            <w:vAlign w:val="center"/>
          </w:tcPr>
          <w:bookmarkEnd w:id="0"/>
          <w:bookmarkEnd w:id="1"/>
          <w:bookmarkEnd w:id="2"/>
          <w:p w14:paraId="68E7BBC1" w14:textId="77777777" w:rsidR="00C22B25" w:rsidRDefault="0016501B">
            <w:pPr>
              <w:spacing w:line="240" w:lineRule="exact"/>
              <w:jc w:val="center"/>
              <w:rPr>
                <w:rFonts w:ascii="宋体" w:hAnsi="宋体"/>
                <w:szCs w:val="21"/>
              </w:rPr>
            </w:pPr>
            <w:r>
              <w:rPr>
                <w:rFonts w:ascii="宋体" w:hAnsi="宋体" w:hint="eastAsia"/>
                <w:szCs w:val="21"/>
              </w:rPr>
              <w:t>序号</w:t>
            </w:r>
          </w:p>
        </w:tc>
        <w:tc>
          <w:tcPr>
            <w:tcW w:w="2471" w:type="pct"/>
            <w:gridSpan w:val="4"/>
            <w:tcBorders>
              <w:top w:val="single" w:sz="4" w:space="0" w:color="auto"/>
              <w:left w:val="single" w:sz="4" w:space="0" w:color="auto"/>
              <w:bottom w:val="single" w:sz="4" w:space="0" w:color="auto"/>
              <w:right w:val="single" w:sz="4" w:space="0" w:color="auto"/>
            </w:tcBorders>
            <w:vAlign w:val="center"/>
          </w:tcPr>
          <w:p w14:paraId="1D1AC72A" w14:textId="77777777" w:rsidR="00C22B25" w:rsidRDefault="0016501B">
            <w:pPr>
              <w:spacing w:line="240" w:lineRule="exact"/>
              <w:jc w:val="center"/>
              <w:rPr>
                <w:rFonts w:ascii="宋体" w:hAnsi="宋体"/>
                <w:szCs w:val="21"/>
              </w:rPr>
            </w:pPr>
            <w:r>
              <w:rPr>
                <w:rFonts w:ascii="宋体" w:hAnsi="宋体" w:hint="eastAsia"/>
                <w:szCs w:val="21"/>
              </w:rPr>
              <w:t>评分项</w:t>
            </w:r>
          </w:p>
        </w:tc>
        <w:tc>
          <w:tcPr>
            <w:tcW w:w="2176" w:type="pct"/>
            <w:tcBorders>
              <w:top w:val="single" w:sz="4" w:space="0" w:color="auto"/>
              <w:left w:val="single" w:sz="4" w:space="0" w:color="auto"/>
              <w:bottom w:val="single" w:sz="4" w:space="0" w:color="auto"/>
              <w:right w:val="single" w:sz="4" w:space="0" w:color="auto"/>
            </w:tcBorders>
            <w:vAlign w:val="center"/>
          </w:tcPr>
          <w:p w14:paraId="275746E3" w14:textId="77777777" w:rsidR="00C22B25" w:rsidRDefault="0016501B">
            <w:pPr>
              <w:spacing w:line="240" w:lineRule="exact"/>
              <w:jc w:val="center"/>
              <w:rPr>
                <w:rFonts w:ascii="宋体" w:hAnsi="宋体"/>
                <w:szCs w:val="21"/>
              </w:rPr>
            </w:pPr>
            <w:r>
              <w:rPr>
                <w:rFonts w:ascii="宋体" w:hAnsi="宋体" w:hint="eastAsia"/>
                <w:szCs w:val="21"/>
              </w:rPr>
              <w:t>权重</w:t>
            </w:r>
          </w:p>
        </w:tc>
      </w:tr>
      <w:tr w:rsidR="00C22B25" w14:paraId="7DF11958" w14:textId="77777777">
        <w:trPr>
          <w:trHeight w:val="20"/>
        </w:trPr>
        <w:tc>
          <w:tcPr>
            <w:tcW w:w="353" w:type="pct"/>
            <w:tcBorders>
              <w:top w:val="single" w:sz="4" w:space="0" w:color="auto"/>
              <w:left w:val="single" w:sz="4" w:space="0" w:color="auto"/>
              <w:bottom w:val="single" w:sz="4" w:space="0" w:color="auto"/>
              <w:right w:val="single" w:sz="4" w:space="0" w:color="auto"/>
            </w:tcBorders>
            <w:vAlign w:val="center"/>
          </w:tcPr>
          <w:p w14:paraId="7B9D85A2" w14:textId="77777777" w:rsidR="00C22B25" w:rsidRDefault="0016501B">
            <w:pPr>
              <w:spacing w:line="240" w:lineRule="exact"/>
              <w:jc w:val="center"/>
              <w:rPr>
                <w:rFonts w:ascii="宋体" w:hAnsi="宋体"/>
                <w:szCs w:val="21"/>
              </w:rPr>
            </w:pPr>
            <w:r>
              <w:rPr>
                <w:rFonts w:ascii="宋体" w:hAnsi="宋体" w:hint="eastAsia"/>
                <w:szCs w:val="21"/>
              </w:rPr>
              <w:t>1</w:t>
            </w:r>
          </w:p>
        </w:tc>
        <w:tc>
          <w:tcPr>
            <w:tcW w:w="2471" w:type="pct"/>
            <w:gridSpan w:val="4"/>
            <w:tcBorders>
              <w:top w:val="single" w:sz="4" w:space="0" w:color="auto"/>
              <w:left w:val="single" w:sz="4" w:space="0" w:color="auto"/>
              <w:bottom w:val="single" w:sz="4" w:space="0" w:color="auto"/>
              <w:right w:val="single" w:sz="4" w:space="0" w:color="auto"/>
            </w:tcBorders>
            <w:vAlign w:val="center"/>
          </w:tcPr>
          <w:p w14:paraId="651CA491" w14:textId="77777777" w:rsidR="00C22B25" w:rsidRDefault="0016501B">
            <w:pPr>
              <w:spacing w:line="240" w:lineRule="exact"/>
              <w:jc w:val="center"/>
              <w:rPr>
                <w:rFonts w:ascii="宋体" w:hAnsi="宋体"/>
                <w:szCs w:val="21"/>
              </w:rPr>
            </w:pPr>
            <w:r>
              <w:rPr>
                <w:rFonts w:ascii="宋体" w:hAnsi="宋体" w:hint="eastAsia"/>
                <w:szCs w:val="21"/>
              </w:rPr>
              <w:t>价格</w:t>
            </w:r>
          </w:p>
        </w:tc>
        <w:tc>
          <w:tcPr>
            <w:tcW w:w="2176" w:type="pct"/>
            <w:tcBorders>
              <w:top w:val="single" w:sz="4" w:space="0" w:color="auto"/>
              <w:left w:val="single" w:sz="4" w:space="0" w:color="auto"/>
              <w:bottom w:val="single" w:sz="4" w:space="0" w:color="auto"/>
              <w:right w:val="single" w:sz="4" w:space="0" w:color="auto"/>
            </w:tcBorders>
            <w:vAlign w:val="center"/>
          </w:tcPr>
          <w:p w14:paraId="16E22D50" w14:textId="77777777" w:rsidR="00C22B25" w:rsidRDefault="0016501B">
            <w:pPr>
              <w:spacing w:line="240" w:lineRule="exact"/>
              <w:jc w:val="center"/>
              <w:rPr>
                <w:rFonts w:ascii="宋体" w:hAnsi="宋体"/>
                <w:szCs w:val="21"/>
              </w:rPr>
            </w:pPr>
            <w:r>
              <w:rPr>
                <w:rFonts w:ascii="宋体" w:hAnsi="宋体" w:hint="eastAsia"/>
                <w:szCs w:val="21"/>
              </w:rPr>
              <w:t>30</w:t>
            </w:r>
          </w:p>
        </w:tc>
      </w:tr>
      <w:tr w:rsidR="00C22B25" w14:paraId="380B8B1D" w14:textId="77777777">
        <w:trPr>
          <w:trHeight w:val="20"/>
        </w:trPr>
        <w:tc>
          <w:tcPr>
            <w:tcW w:w="353" w:type="pct"/>
            <w:tcBorders>
              <w:top w:val="single" w:sz="4" w:space="0" w:color="auto"/>
              <w:left w:val="single" w:sz="4" w:space="0" w:color="auto"/>
              <w:bottom w:val="single" w:sz="4" w:space="0" w:color="auto"/>
              <w:right w:val="single" w:sz="4" w:space="0" w:color="auto"/>
            </w:tcBorders>
            <w:vAlign w:val="center"/>
          </w:tcPr>
          <w:p w14:paraId="25664985" w14:textId="77777777" w:rsidR="00C22B25" w:rsidRDefault="0016501B">
            <w:pPr>
              <w:spacing w:line="240" w:lineRule="exact"/>
              <w:jc w:val="center"/>
              <w:rPr>
                <w:rFonts w:ascii="宋体" w:hAnsi="宋体"/>
                <w:szCs w:val="21"/>
              </w:rPr>
            </w:pPr>
            <w:r>
              <w:rPr>
                <w:rFonts w:ascii="宋体" w:hAnsi="宋体" w:hint="eastAsia"/>
                <w:szCs w:val="21"/>
              </w:rPr>
              <w:t>2</w:t>
            </w:r>
          </w:p>
        </w:tc>
        <w:tc>
          <w:tcPr>
            <w:tcW w:w="2471" w:type="pct"/>
            <w:gridSpan w:val="4"/>
            <w:tcBorders>
              <w:top w:val="single" w:sz="4" w:space="0" w:color="auto"/>
              <w:left w:val="single" w:sz="4" w:space="0" w:color="auto"/>
              <w:bottom w:val="single" w:sz="4" w:space="0" w:color="auto"/>
              <w:right w:val="single" w:sz="4" w:space="0" w:color="auto"/>
            </w:tcBorders>
            <w:vAlign w:val="center"/>
          </w:tcPr>
          <w:p w14:paraId="601F333B" w14:textId="77777777" w:rsidR="00C22B25" w:rsidRDefault="0016501B">
            <w:pPr>
              <w:spacing w:line="240" w:lineRule="exact"/>
              <w:jc w:val="center"/>
              <w:rPr>
                <w:rFonts w:ascii="宋体" w:hAnsi="宋体"/>
                <w:szCs w:val="21"/>
              </w:rPr>
            </w:pPr>
            <w:r>
              <w:rPr>
                <w:rFonts w:ascii="宋体" w:hAnsi="宋体" w:hint="eastAsia"/>
                <w:szCs w:val="21"/>
              </w:rPr>
              <w:t>技术部分</w:t>
            </w:r>
          </w:p>
        </w:tc>
        <w:tc>
          <w:tcPr>
            <w:tcW w:w="2176" w:type="pct"/>
            <w:tcBorders>
              <w:top w:val="single" w:sz="4" w:space="0" w:color="auto"/>
              <w:left w:val="single" w:sz="4" w:space="0" w:color="auto"/>
              <w:bottom w:val="single" w:sz="4" w:space="0" w:color="auto"/>
              <w:right w:val="single" w:sz="4" w:space="0" w:color="auto"/>
            </w:tcBorders>
            <w:vAlign w:val="center"/>
          </w:tcPr>
          <w:p w14:paraId="27FD35F4" w14:textId="08DB4E0D" w:rsidR="00C22B25" w:rsidRDefault="0016501B">
            <w:pPr>
              <w:spacing w:line="240" w:lineRule="exact"/>
              <w:jc w:val="center"/>
              <w:rPr>
                <w:rFonts w:ascii="宋体" w:hAnsi="宋体"/>
                <w:szCs w:val="21"/>
              </w:rPr>
            </w:pPr>
            <w:r>
              <w:rPr>
                <w:rFonts w:ascii="宋体" w:hAnsi="宋体" w:cs="宋体" w:hint="eastAsia"/>
                <w:szCs w:val="21"/>
              </w:rPr>
              <w:t>46</w:t>
            </w:r>
          </w:p>
        </w:tc>
      </w:tr>
      <w:tr w:rsidR="00C22B25" w14:paraId="52DC64CA" w14:textId="77777777">
        <w:trPr>
          <w:trHeight w:val="20"/>
        </w:trPr>
        <w:tc>
          <w:tcPr>
            <w:tcW w:w="353" w:type="pct"/>
            <w:vMerge w:val="restart"/>
            <w:tcBorders>
              <w:top w:val="single" w:sz="4" w:space="0" w:color="auto"/>
              <w:left w:val="single" w:sz="4" w:space="0" w:color="auto"/>
              <w:bottom w:val="single" w:sz="4" w:space="0" w:color="auto"/>
              <w:right w:val="single" w:sz="4" w:space="0" w:color="auto"/>
            </w:tcBorders>
            <w:vAlign w:val="center"/>
          </w:tcPr>
          <w:p w14:paraId="2DE4973A" w14:textId="77777777" w:rsidR="00C22B25" w:rsidRDefault="00C22B25">
            <w:pPr>
              <w:spacing w:line="240" w:lineRule="exact"/>
              <w:jc w:val="center"/>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358A4EAF" w14:textId="77777777" w:rsidR="00C22B25" w:rsidRDefault="0016501B">
            <w:pPr>
              <w:spacing w:line="240" w:lineRule="exact"/>
              <w:jc w:val="center"/>
              <w:rPr>
                <w:rFonts w:ascii="宋体" w:hAnsi="宋体"/>
                <w:szCs w:val="21"/>
              </w:rPr>
            </w:pPr>
            <w:r>
              <w:rPr>
                <w:rFonts w:ascii="宋体" w:hAnsi="宋体" w:hint="eastAsia"/>
                <w:szCs w:val="21"/>
              </w:rPr>
              <w:t>序号</w:t>
            </w:r>
          </w:p>
        </w:tc>
        <w:tc>
          <w:tcPr>
            <w:tcW w:w="1032" w:type="pct"/>
            <w:tcBorders>
              <w:top w:val="single" w:sz="4" w:space="0" w:color="auto"/>
              <w:left w:val="single" w:sz="4" w:space="0" w:color="auto"/>
              <w:bottom w:val="single" w:sz="4" w:space="0" w:color="auto"/>
              <w:right w:val="single" w:sz="4" w:space="0" w:color="auto"/>
            </w:tcBorders>
            <w:vAlign w:val="center"/>
          </w:tcPr>
          <w:p w14:paraId="15F95569" w14:textId="77777777" w:rsidR="00C22B25" w:rsidRDefault="0016501B">
            <w:pPr>
              <w:spacing w:line="240" w:lineRule="exact"/>
              <w:jc w:val="center"/>
              <w:rPr>
                <w:rFonts w:ascii="宋体" w:hAnsi="宋体"/>
                <w:szCs w:val="21"/>
              </w:rPr>
            </w:pPr>
            <w:r>
              <w:rPr>
                <w:rFonts w:ascii="宋体" w:hAnsi="宋体" w:hint="eastAsia"/>
                <w:szCs w:val="21"/>
              </w:rPr>
              <w:t>评分因素</w:t>
            </w:r>
          </w:p>
        </w:tc>
        <w:tc>
          <w:tcPr>
            <w:tcW w:w="502" w:type="pct"/>
            <w:tcBorders>
              <w:top w:val="single" w:sz="4" w:space="0" w:color="auto"/>
              <w:left w:val="single" w:sz="4" w:space="0" w:color="auto"/>
              <w:bottom w:val="single" w:sz="4" w:space="0" w:color="auto"/>
              <w:right w:val="single" w:sz="4" w:space="0" w:color="auto"/>
            </w:tcBorders>
            <w:vAlign w:val="center"/>
          </w:tcPr>
          <w:p w14:paraId="194E5BB6" w14:textId="77777777" w:rsidR="00C22B25" w:rsidRDefault="0016501B">
            <w:pPr>
              <w:spacing w:line="240" w:lineRule="exact"/>
              <w:jc w:val="center"/>
              <w:rPr>
                <w:rFonts w:ascii="宋体" w:hAnsi="宋体"/>
                <w:szCs w:val="21"/>
              </w:rPr>
            </w:pPr>
            <w:r>
              <w:rPr>
                <w:rFonts w:ascii="宋体" w:hAnsi="宋体" w:hint="eastAsia"/>
                <w:szCs w:val="21"/>
              </w:rPr>
              <w:t>权重</w:t>
            </w:r>
          </w:p>
        </w:tc>
        <w:tc>
          <w:tcPr>
            <w:tcW w:w="666" w:type="pct"/>
            <w:tcBorders>
              <w:top w:val="single" w:sz="4" w:space="0" w:color="auto"/>
              <w:left w:val="single" w:sz="4" w:space="0" w:color="auto"/>
              <w:bottom w:val="single" w:sz="4" w:space="0" w:color="auto"/>
              <w:right w:val="single" w:sz="4" w:space="0" w:color="auto"/>
            </w:tcBorders>
            <w:vAlign w:val="center"/>
          </w:tcPr>
          <w:p w14:paraId="6E21224A" w14:textId="77777777" w:rsidR="00C22B25" w:rsidRDefault="0016501B">
            <w:pPr>
              <w:spacing w:line="240" w:lineRule="exact"/>
              <w:jc w:val="center"/>
              <w:rPr>
                <w:rFonts w:ascii="宋体" w:hAnsi="宋体"/>
                <w:szCs w:val="21"/>
              </w:rPr>
            </w:pPr>
            <w:r>
              <w:rPr>
                <w:rFonts w:ascii="宋体" w:hAnsi="宋体" w:hint="eastAsia"/>
                <w:szCs w:val="21"/>
              </w:rPr>
              <w:t>评分方式</w:t>
            </w:r>
          </w:p>
        </w:tc>
        <w:tc>
          <w:tcPr>
            <w:tcW w:w="2176" w:type="pct"/>
            <w:tcBorders>
              <w:top w:val="single" w:sz="4" w:space="0" w:color="auto"/>
              <w:left w:val="single" w:sz="4" w:space="0" w:color="auto"/>
              <w:bottom w:val="single" w:sz="4" w:space="0" w:color="auto"/>
              <w:right w:val="single" w:sz="4" w:space="0" w:color="auto"/>
            </w:tcBorders>
            <w:vAlign w:val="center"/>
          </w:tcPr>
          <w:p w14:paraId="082D7489" w14:textId="77777777" w:rsidR="00C22B25" w:rsidRDefault="0016501B">
            <w:pPr>
              <w:spacing w:line="240" w:lineRule="exact"/>
              <w:jc w:val="center"/>
              <w:rPr>
                <w:rFonts w:ascii="宋体" w:hAnsi="宋体"/>
                <w:szCs w:val="21"/>
              </w:rPr>
            </w:pPr>
            <w:r>
              <w:rPr>
                <w:rFonts w:ascii="宋体" w:hAnsi="宋体" w:hint="eastAsia"/>
                <w:szCs w:val="21"/>
              </w:rPr>
              <w:t>评分准则</w:t>
            </w:r>
          </w:p>
        </w:tc>
      </w:tr>
      <w:tr w:rsidR="00C22B25" w14:paraId="17114242" w14:textId="77777777">
        <w:trPr>
          <w:trHeight w:val="90"/>
        </w:trPr>
        <w:tc>
          <w:tcPr>
            <w:tcW w:w="353" w:type="pct"/>
            <w:vMerge/>
            <w:tcBorders>
              <w:top w:val="single" w:sz="4" w:space="0" w:color="auto"/>
              <w:left w:val="single" w:sz="4" w:space="0" w:color="auto"/>
              <w:bottom w:val="single" w:sz="4" w:space="0" w:color="auto"/>
              <w:right w:val="single" w:sz="4" w:space="0" w:color="auto"/>
            </w:tcBorders>
            <w:vAlign w:val="center"/>
          </w:tcPr>
          <w:p w14:paraId="6C137BFC" w14:textId="77777777" w:rsidR="00C22B25" w:rsidRDefault="00C22B25">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4288743F" w14:textId="77777777" w:rsidR="00C22B25" w:rsidRDefault="0016501B">
            <w:pPr>
              <w:spacing w:line="240" w:lineRule="exact"/>
              <w:jc w:val="center"/>
              <w:rPr>
                <w:rFonts w:ascii="宋体" w:hAnsi="宋体"/>
                <w:szCs w:val="21"/>
              </w:rPr>
            </w:pPr>
            <w:r>
              <w:rPr>
                <w:rFonts w:ascii="宋体" w:hAnsi="宋体" w:hint="eastAsia"/>
                <w:szCs w:val="21"/>
              </w:rPr>
              <w:t>1</w:t>
            </w:r>
          </w:p>
        </w:tc>
        <w:tc>
          <w:tcPr>
            <w:tcW w:w="1032" w:type="pct"/>
            <w:tcBorders>
              <w:top w:val="single" w:sz="4" w:space="0" w:color="auto"/>
              <w:left w:val="single" w:sz="4" w:space="0" w:color="auto"/>
              <w:bottom w:val="single" w:sz="4" w:space="0" w:color="auto"/>
              <w:right w:val="single" w:sz="4" w:space="0" w:color="auto"/>
            </w:tcBorders>
            <w:vAlign w:val="center"/>
          </w:tcPr>
          <w:p w14:paraId="07E07EEA" w14:textId="77777777" w:rsidR="00C22B25" w:rsidRDefault="0016501B">
            <w:pPr>
              <w:spacing w:line="240" w:lineRule="exact"/>
              <w:jc w:val="center"/>
              <w:rPr>
                <w:rFonts w:ascii="宋体" w:hAnsi="宋体"/>
                <w:szCs w:val="21"/>
              </w:rPr>
            </w:pPr>
            <w:r>
              <w:rPr>
                <w:rFonts w:ascii="宋体" w:hAnsi="宋体" w:cs="宋体" w:hint="eastAsia"/>
                <w:kern w:val="0"/>
                <w:szCs w:val="21"/>
              </w:rPr>
              <w:t>技术规格偏离情况</w:t>
            </w:r>
          </w:p>
        </w:tc>
        <w:tc>
          <w:tcPr>
            <w:tcW w:w="502" w:type="pct"/>
            <w:tcBorders>
              <w:top w:val="single" w:sz="4" w:space="0" w:color="auto"/>
              <w:left w:val="single" w:sz="4" w:space="0" w:color="auto"/>
              <w:bottom w:val="single" w:sz="4" w:space="0" w:color="auto"/>
              <w:right w:val="single" w:sz="4" w:space="0" w:color="auto"/>
            </w:tcBorders>
            <w:vAlign w:val="center"/>
          </w:tcPr>
          <w:p w14:paraId="4A718B4F" w14:textId="604DFF32" w:rsidR="00C22B25" w:rsidRDefault="0016501B">
            <w:pPr>
              <w:spacing w:line="240" w:lineRule="exact"/>
              <w:jc w:val="center"/>
              <w:rPr>
                <w:rFonts w:ascii="宋体" w:hAnsi="宋体"/>
                <w:szCs w:val="21"/>
              </w:rPr>
            </w:pPr>
            <w:r>
              <w:rPr>
                <w:rFonts w:ascii="宋体" w:hAnsi="宋体" w:cs="宋体" w:hint="eastAsia"/>
                <w:szCs w:val="21"/>
              </w:rPr>
              <w:t>46</w:t>
            </w:r>
          </w:p>
        </w:tc>
        <w:tc>
          <w:tcPr>
            <w:tcW w:w="666" w:type="pct"/>
            <w:tcBorders>
              <w:top w:val="single" w:sz="4" w:space="0" w:color="auto"/>
              <w:left w:val="single" w:sz="4" w:space="0" w:color="auto"/>
              <w:bottom w:val="single" w:sz="4" w:space="0" w:color="auto"/>
              <w:right w:val="single" w:sz="4" w:space="0" w:color="auto"/>
            </w:tcBorders>
            <w:vAlign w:val="center"/>
          </w:tcPr>
          <w:p w14:paraId="00FA274D" w14:textId="77777777" w:rsidR="00C22B25" w:rsidRDefault="0016501B">
            <w:pPr>
              <w:spacing w:line="240" w:lineRule="exact"/>
              <w:jc w:val="center"/>
              <w:rPr>
                <w:rFonts w:ascii="宋体" w:hAnsi="宋体"/>
                <w:szCs w:val="21"/>
              </w:rPr>
            </w:pPr>
            <w:r>
              <w:rPr>
                <w:rFonts w:ascii="宋体" w:hAnsi="宋体" w:hint="eastAsia"/>
                <w:szCs w:val="21"/>
              </w:rPr>
              <w:t>专家打分</w:t>
            </w:r>
          </w:p>
        </w:tc>
        <w:tc>
          <w:tcPr>
            <w:tcW w:w="2176" w:type="pct"/>
            <w:tcBorders>
              <w:top w:val="single" w:sz="4" w:space="0" w:color="auto"/>
              <w:left w:val="single" w:sz="4" w:space="0" w:color="auto"/>
              <w:bottom w:val="single" w:sz="4" w:space="0" w:color="auto"/>
              <w:right w:val="single" w:sz="4" w:space="0" w:color="auto"/>
            </w:tcBorders>
            <w:vAlign w:val="center"/>
          </w:tcPr>
          <w:p w14:paraId="17C26109" w14:textId="77777777" w:rsidR="00C22B25" w:rsidRDefault="0016501B">
            <w:pPr>
              <w:widowControl/>
              <w:spacing w:line="320" w:lineRule="exact"/>
              <w:jc w:val="left"/>
              <w:rPr>
                <w:rFonts w:cs="宋体"/>
                <w:highlight w:val="yellow"/>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10</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C22B25" w14:paraId="1ABC45A6" w14:textId="77777777">
        <w:trPr>
          <w:trHeight w:val="348"/>
        </w:trPr>
        <w:tc>
          <w:tcPr>
            <w:tcW w:w="353" w:type="pct"/>
            <w:tcBorders>
              <w:top w:val="single" w:sz="4" w:space="0" w:color="auto"/>
              <w:left w:val="single" w:sz="4" w:space="0" w:color="auto"/>
              <w:bottom w:val="single" w:sz="4" w:space="0" w:color="auto"/>
              <w:right w:val="single" w:sz="4" w:space="0" w:color="auto"/>
            </w:tcBorders>
            <w:vAlign w:val="center"/>
          </w:tcPr>
          <w:p w14:paraId="0C278E7F" w14:textId="77777777" w:rsidR="00C22B25" w:rsidRDefault="0016501B">
            <w:pPr>
              <w:spacing w:line="260" w:lineRule="exact"/>
              <w:jc w:val="center"/>
              <w:rPr>
                <w:rFonts w:ascii="宋体" w:hAnsi="宋体"/>
                <w:szCs w:val="21"/>
              </w:rPr>
            </w:pPr>
            <w:r>
              <w:rPr>
                <w:rFonts w:ascii="宋体" w:hAnsi="宋体" w:hint="eastAsia"/>
                <w:szCs w:val="21"/>
              </w:rPr>
              <w:t>3</w:t>
            </w:r>
          </w:p>
        </w:tc>
        <w:tc>
          <w:tcPr>
            <w:tcW w:w="2471" w:type="pct"/>
            <w:gridSpan w:val="4"/>
            <w:tcBorders>
              <w:top w:val="single" w:sz="4" w:space="0" w:color="auto"/>
              <w:left w:val="single" w:sz="4" w:space="0" w:color="auto"/>
              <w:bottom w:val="single" w:sz="4" w:space="0" w:color="auto"/>
              <w:right w:val="single" w:sz="4" w:space="0" w:color="auto"/>
            </w:tcBorders>
            <w:vAlign w:val="center"/>
          </w:tcPr>
          <w:p w14:paraId="649255EB" w14:textId="77777777" w:rsidR="00C22B25" w:rsidRDefault="0016501B">
            <w:pPr>
              <w:spacing w:line="260" w:lineRule="exact"/>
              <w:jc w:val="center"/>
              <w:rPr>
                <w:rFonts w:ascii="宋体" w:hAnsi="宋体"/>
                <w:szCs w:val="21"/>
              </w:rPr>
            </w:pPr>
            <w:r>
              <w:rPr>
                <w:rFonts w:ascii="宋体" w:hAnsi="宋体" w:hint="eastAsia"/>
                <w:szCs w:val="21"/>
              </w:rPr>
              <w:t>商务需求</w:t>
            </w:r>
          </w:p>
        </w:tc>
        <w:tc>
          <w:tcPr>
            <w:tcW w:w="2176" w:type="pct"/>
            <w:tcBorders>
              <w:top w:val="single" w:sz="4" w:space="0" w:color="auto"/>
              <w:left w:val="single" w:sz="4" w:space="0" w:color="auto"/>
              <w:bottom w:val="single" w:sz="4" w:space="0" w:color="auto"/>
              <w:right w:val="single" w:sz="4" w:space="0" w:color="auto"/>
            </w:tcBorders>
            <w:vAlign w:val="center"/>
          </w:tcPr>
          <w:p w14:paraId="5CF70E45" w14:textId="788AD27E" w:rsidR="00C22B25" w:rsidRDefault="0016501B">
            <w:pPr>
              <w:spacing w:line="260" w:lineRule="exact"/>
              <w:jc w:val="center"/>
              <w:rPr>
                <w:rFonts w:ascii="宋体" w:hAnsi="宋体" w:cs="宋体"/>
                <w:szCs w:val="21"/>
              </w:rPr>
            </w:pPr>
            <w:r>
              <w:rPr>
                <w:rFonts w:ascii="宋体" w:hAnsi="宋体" w:cs="宋体" w:hint="eastAsia"/>
                <w:szCs w:val="21"/>
              </w:rPr>
              <w:t>14</w:t>
            </w:r>
          </w:p>
        </w:tc>
      </w:tr>
      <w:tr w:rsidR="00C22B25" w14:paraId="5695B38C" w14:textId="77777777">
        <w:trPr>
          <w:trHeight w:val="20"/>
        </w:trPr>
        <w:tc>
          <w:tcPr>
            <w:tcW w:w="353" w:type="pct"/>
            <w:vMerge w:val="restart"/>
            <w:tcBorders>
              <w:top w:val="single" w:sz="4" w:space="0" w:color="auto"/>
              <w:left w:val="single" w:sz="4" w:space="0" w:color="auto"/>
              <w:bottom w:val="single" w:sz="4" w:space="0" w:color="auto"/>
              <w:right w:val="single" w:sz="4" w:space="0" w:color="auto"/>
            </w:tcBorders>
            <w:vAlign w:val="center"/>
          </w:tcPr>
          <w:p w14:paraId="43C8AE5F" w14:textId="77777777" w:rsidR="00C22B25" w:rsidRDefault="00C22B25">
            <w:pPr>
              <w:keepNext/>
              <w:keepLines/>
              <w:spacing w:line="260" w:lineRule="exact"/>
              <w:jc w:val="center"/>
              <w:outlineLvl w:val="0"/>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04D64DC7" w14:textId="77777777" w:rsidR="00C22B25" w:rsidRDefault="0016501B">
            <w:pPr>
              <w:spacing w:line="260" w:lineRule="exact"/>
              <w:jc w:val="center"/>
              <w:rPr>
                <w:rFonts w:ascii="宋体" w:hAnsi="宋体"/>
                <w:szCs w:val="21"/>
              </w:rPr>
            </w:pPr>
            <w:r>
              <w:rPr>
                <w:rFonts w:ascii="宋体" w:hAnsi="宋体" w:hint="eastAsia"/>
                <w:szCs w:val="21"/>
              </w:rPr>
              <w:t>序号</w:t>
            </w:r>
          </w:p>
        </w:tc>
        <w:tc>
          <w:tcPr>
            <w:tcW w:w="1032" w:type="pct"/>
            <w:tcBorders>
              <w:top w:val="single" w:sz="4" w:space="0" w:color="auto"/>
              <w:left w:val="single" w:sz="4" w:space="0" w:color="auto"/>
              <w:bottom w:val="single" w:sz="4" w:space="0" w:color="auto"/>
              <w:right w:val="single" w:sz="4" w:space="0" w:color="auto"/>
            </w:tcBorders>
            <w:vAlign w:val="center"/>
          </w:tcPr>
          <w:p w14:paraId="2C7287E9" w14:textId="77777777" w:rsidR="00C22B25" w:rsidRDefault="0016501B">
            <w:pPr>
              <w:spacing w:line="260" w:lineRule="exact"/>
              <w:jc w:val="center"/>
              <w:rPr>
                <w:rFonts w:ascii="宋体" w:hAnsi="宋体"/>
                <w:szCs w:val="21"/>
              </w:rPr>
            </w:pPr>
            <w:r>
              <w:rPr>
                <w:rFonts w:ascii="宋体" w:hAnsi="宋体" w:hint="eastAsia"/>
                <w:szCs w:val="21"/>
              </w:rPr>
              <w:t>评分因素</w:t>
            </w:r>
          </w:p>
        </w:tc>
        <w:tc>
          <w:tcPr>
            <w:tcW w:w="502" w:type="pct"/>
            <w:tcBorders>
              <w:top w:val="single" w:sz="4" w:space="0" w:color="auto"/>
              <w:left w:val="single" w:sz="4" w:space="0" w:color="auto"/>
              <w:bottom w:val="single" w:sz="4" w:space="0" w:color="auto"/>
              <w:right w:val="single" w:sz="4" w:space="0" w:color="auto"/>
            </w:tcBorders>
            <w:vAlign w:val="center"/>
          </w:tcPr>
          <w:p w14:paraId="40D4CD76" w14:textId="77777777" w:rsidR="00C22B25" w:rsidRDefault="0016501B">
            <w:pPr>
              <w:spacing w:line="260" w:lineRule="exact"/>
              <w:jc w:val="center"/>
              <w:rPr>
                <w:rFonts w:ascii="宋体" w:hAnsi="宋体"/>
                <w:szCs w:val="21"/>
              </w:rPr>
            </w:pPr>
            <w:r>
              <w:rPr>
                <w:rFonts w:ascii="宋体" w:hAnsi="宋体" w:hint="eastAsia"/>
                <w:szCs w:val="21"/>
              </w:rPr>
              <w:t>权重</w:t>
            </w:r>
          </w:p>
        </w:tc>
        <w:tc>
          <w:tcPr>
            <w:tcW w:w="666" w:type="pct"/>
            <w:tcBorders>
              <w:top w:val="single" w:sz="4" w:space="0" w:color="auto"/>
              <w:left w:val="single" w:sz="4" w:space="0" w:color="auto"/>
              <w:bottom w:val="single" w:sz="4" w:space="0" w:color="auto"/>
              <w:right w:val="single" w:sz="4" w:space="0" w:color="auto"/>
            </w:tcBorders>
            <w:vAlign w:val="center"/>
          </w:tcPr>
          <w:p w14:paraId="3EDAFD36" w14:textId="77777777" w:rsidR="00C22B25" w:rsidRDefault="0016501B">
            <w:pPr>
              <w:spacing w:line="260" w:lineRule="exact"/>
              <w:jc w:val="center"/>
              <w:rPr>
                <w:rFonts w:ascii="宋体" w:hAnsi="宋体"/>
                <w:szCs w:val="21"/>
              </w:rPr>
            </w:pPr>
            <w:r>
              <w:rPr>
                <w:rFonts w:ascii="宋体" w:hAnsi="宋体" w:hint="eastAsia"/>
                <w:szCs w:val="21"/>
              </w:rPr>
              <w:t>评分方式</w:t>
            </w:r>
          </w:p>
        </w:tc>
        <w:tc>
          <w:tcPr>
            <w:tcW w:w="2176" w:type="pct"/>
            <w:tcBorders>
              <w:top w:val="single" w:sz="4" w:space="0" w:color="auto"/>
              <w:left w:val="single" w:sz="4" w:space="0" w:color="auto"/>
              <w:bottom w:val="single" w:sz="4" w:space="0" w:color="auto"/>
              <w:right w:val="single" w:sz="4" w:space="0" w:color="auto"/>
            </w:tcBorders>
            <w:vAlign w:val="center"/>
          </w:tcPr>
          <w:p w14:paraId="7230D62F" w14:textId="77777777" w:rsidR="00C22B25" w:rsidRDefault="0016501B">
            <w:pPr>
              <w:spacing w:line="260" w:lineRule="exact"/>
              <w:jc w:val="center"/>
              <w:rPr>
                <w:rFonts w:ascii="宋体" w:hAnsi="宋体"/>
                <w:szCs w:val="21"/>
              </w:rPr>
            </w:pPr>
            <w:r>
              <w:rPr>
                <w:rFonts w:ascii="宋体" w:hAnsi="宋体" w:hint="eastAsia"/>
                <w:szCs w:val="21"/>
              </w:rPr>
              <w:t>评分准则</w:t>
            </w:r>
          </w:p>
        </w:tc>
      </w:tr>
      <w:tr w:rsidR="00C22B25" w14:paraId="0F2D3E0A" w14:textId="77777777">
        <w:trPr>
          <w:trHeight w:val="2500"/>
        </w:trPr>
        <w:tc>
          <w:tcPr>
            <w:tcW w:w="353" w:type="pct"/>
            <w:vMerge/>
            <w:tcBorders>
              <w:top w:val="single" w:sz="4" w:space="0" w:color="auto"/>
              <w:left w:val="single" w:sz="4" w:space="0" w:color="auto"/>
              <w:bottom w:val="single" w:sz="4" w:space="0" w:color="auto"/>
              <w:right w:val="single" w:sz="4" w:space="0" w:color="auto"/>
            </w:tcBorders>
            <w:vAlign w:val="center"/>
          </w:tcPr>
          <w:p w14:paraId="4815E00B" w14:textId="77777777" w:rsidR="00C22B25" w:rsidRDefault="00C22B25">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0A40EC34" w14:textId="77777777" w:rsidR="00C22B25" w:rsidRDefault="0016501B">
            <w:pPr>
              <w:spacing w:line="260" w:lineRule="exact"/>
              <w:jc w:val="center"/>
              <w:rPr>
                <w:rFonts w:ascii="宋体" w:hAnsi="宋体"/>
                <w:szCs w:val="21"/>
              </w:rPr>
            </w:pPr>
            <w:r>
              <w:rPr>
                <w:rFonts w:ascii="宋体" w:hAnsi="宋体" w:hint="eastAsia"/>
                <w:szCs w:val="21"/>
              </w:rPr>
              <w:t>1</w:t>
            </w:r>
          </w:p>
        </w:tc>
        <w:tc>
          <w:tcPr>
            <w:tcW w:w="1032" w:type="pct"/>
            <w:tcBorders>
              <w:top w:val="single" w:sz="4" w:space="0" w:color="auto"/>
              <w:left w:val="single" w:sz="4" w:space="0" w:color="auto"/>
              <w:bottom w:val="single" w:sz="4" w:space="0" w:color="auto"/>
              <w:right w:val="single" w:sz="4" w:space="0" w:color="auto"/>
            </w:tcBorders>
            <w:vAlign w:val="center"/>
          </w:tcPr>
          <w:p w14:paraId="77B23112" w14:textId="77777777" w:rsidR="00C22B25" w:rsidRDefault="0016501B">
            <w:pPr>
              <w:spacing w:line="260" w:lineRule="exact"/>
              <w:jc w:val="center"/>
              <w:rPr>
                <w:rFonts w:ascii="宋体" w:hAnsi="宋体"/>
                <w:szCs w:val="21"/>
              </w:rPr>
            </w:pPr>
            <w:r>
              <w:rPr>
                <w:rFonts w:ascii="宋体" w:hAnsi="宋体" w:hint="eastAsia"/>
                <w:szCs w:val="21"/>
              </w:rPr>
              <w:t>免费保修期内售后服务条款偏离情况</w:t>
            </w:r>
          </w:p>
        </w:tc>
        <w:tc>
          <w:tcPr>
            <w:tcW w:w="502" w:type="pct"/>
            <w:tcBorders>
              <w:top w:val="single" w:sz="4" w:space="0" w:color="auto"/>
              <w:left w:val="single" w:sz="4" w:space="0" w:color="auto"/>
              <w:bottom w:val="single" w:sz="4" w:space="0" w:color="auto"/>
              <w:right w:val="single" w:sz="4" w:space="0" w:color="auto"/>
            </w:tcBorders>
            <w:vAlign w:val="center"/>
          </w:tcPr>
          <w:p w14:paraId="0A1189DC" w14:textId="19CD6AE7" w:rsidR="00C22B25" w:rsidRDefault="0016501B">
            <w:pPr>
              <w:spacing w:line="260" w:lineRule="exact"/>
              <w:jc w:val="center"/>
              <w:rPr>
                <w:rFonts w:ascii="宋体" w:hAnsi="宋体" w:cs="宋体"/>
                <w:szCs w:val="21"/>
              </w:rPr>
            </w:pPr>
            <w:r>
              <w:rPr>
                <w:rFonts w:ascii="宋体" w:hAnsi="宋体" w:cs="宋体" w:hint="eastAsia"/>
                <w:szCs w:val="21"/>
              </w:rPr>
              <w:t>7</w:t>
            </w:r>
          </w:p>
        </w:tc>
        <w:tc>
          <w:tcPr>
            <w:tcW w:w="666" w:type="pct"/>
            <w:tcBorders>
              <w:top w:val="single" w:sz="4" w:space="0" w:color="auto"/>
              <w:left w:val="single" w:sz="4" w:space="0" w:color="auto"/>
              <w:bottom w:val="single" w:sz="4" w:space="0" w:color="auto"/>
              <w:right w:val="single" w:sz="4" w:space="0" w:color="auto"/>
            </w:tcBorders>
            <w:vAlign w:val="center"/>
          </w:tcPr>
          <w:p w14:paraId="54CAB609" w14:textId="77777777" w:rsidR="00C22B25" w:rsidRDefault="0016501B">
            <w:pPr>
              <w:spacing w:line="260" w:lineRule="exact"/>
              <w:jc w:val="center"/>
              <w:rPr>
                <w:rFonts w:ascii="宋体" w:hAnsi="宋体"/>
                <w:szCs w:val="21"/>
              </w:rPr>
            </w:pPr>
            <w:r>
              <w:rPr>
                <w:rFonts w:ascii="宋体" w:hAnsi="宋体" w:hint="eastAsia"/>
                <w:szCs w:val="21"/>
              </w:rPr>
              <w:t>专家评分</w:t>
            </w:r>
          </w:p>
        </w:tc>
        <w:tc>
          <w:tcPr>
            <w:tcW w:w="2176" w:type="pct"/>
            <w:tcBorders>
              <w:top w:val="single" w:sz="4" w:space="0" w:color="auto"/>
              <w:left w:val="single" w:sz="4" w:space="0" w:color="auto"/>
              <w:bottom w:val="single" w:sz="4" w:space="0" w:color="auto"/>
              <w:right w:val="single" w:sz="4" w:space="0" w:color="auto"/>
            </w:tcBorders>
            <w:vAlign w:val="center"/>
          </w:tcPr>
          <w:p w14:paraId="7FB64976" w14:textId="77777777" w:rsidR="00C22B25" w:rsidRDefault="0016501B">
            <w:pPr>
              <w:spacing w:line="280" w:lineRule="exact"/>
              <w:rPr>
                <w:rFonts w:ascii="宋体" w:hAnsi="宋体"/>
                <w:szCs w:val="21"/>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10</w:t>
            </w:r>
            <w:r>
              <w:rPr>
                <w:rFonts w:cs="宋体" w:hint="eastAsia"/>
              </w:rPr>
              <w:t>分。</w:t>
            </w:r>
            <w:r>
              <w:rPr>
                <w:rFonts w:ascii="宋体" w:hAnsi="宋体" w:cs="宋体" w:hint="eastAsia"/>
                <w:b/>
                <w:color w:val="FF0000"/>
                <w:kern w:val="0"/>
                <w:szCs w:val="21"/>
              </w:rPr>
              <w:t>带★的参数为不可负偏离项，负偏离即投标无效。</w:t>
            </w:r>
          </w:p>
        </w:tc>
      </w:tr>
      <w:tr w:rsidR="00C22B25" w14:paraId="0DED16DC" w14:textId="77777777">
        <w:trPr>
          <w:trHeight w:val="1392"/>
        </w:trPr>
        <w:tc>
          <w:tcPr>
            <w:tcW w:w="353" w:type="pct"/>
            <w:vMerge/>
            <w:tcBorders>
              <w:top w:val="single" w:sz="4" w:space="0" w:color="auto"/>
              <w:left w:val="single" w:sz="4" w:space="0" w:color="auto"/>
              <w:bottom w:val="single" w:sz="4" w:space="0" w:color="auto"/>
              <w:right w:val="single" w:sz="4" w:space="0" w:color="auto"/>
            </w:tcBorders>
            <w:vAlign w:val="center"/>
          </w:tcPr>
          <w:p w14:paraId="55B1B702" w14:textId="77777777" w:rsidR="00C22B25" w:rsidRDefault="00C22B25">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1DC6BC78" w14:textId="77777777" w:rsidR="00C22B25" w:rsidRDefault="0016501B">
            <w:pPr>
              <w:spacing w:line="260" w:lineRule="exact"/>
              <w:jc w:val="center"/>
              <w:rPr>
                <w:rFonts w:ascii="宋体" w:hAnsi="宋体"/>
                <w:szCs w:val="21"/>
              </w:rPr>
            </w:pPr>
            <w:r>
              <w:rPr>
                <w:rFonts w:ascii="宋体" w:hAnsi="宋体" w:hint="eastAsia"/>
                <w:szCs w:val="21"/>
              </w:rPr>
              <w:t>2</w:t>
            </w:r>
          </w:p>
        </w:tc>
        <w:tc>
          <w:tcPr>
            <w:tcW w:w="1032" w:type="pct"/>
            <w:tcBorders>
              <w:top w:val="single" w:sz="4" w:space="0" w:color="auto"/>
              <w:left w:val="single" w:sz="4" w:space="0" w:color="auto"/>
              <w:bottom w:val="single" w:sz="4" w:space="0" w:color="auto"/>
              <w:right w:val="single" w:sz="4" w:space="0" w:color="auto"/>
            </w:tcBorders>
            <w:vAlign w:val="center"/>
          </w:tcPr>
          <w:p w14:paraId="6C38FAEB" w14:textId="77777777" w:rsidR="00C22B25" w:rsidRDefault="0016501B">
            <w:pPr>
              <w:spacing w:line="260" w:lineRule="exact"/>
              <w:jc w:val="center"/>
              <w:rPr>
                <w:rFonts w:ascii="宋体" w:hAnsi="宋体" w:cs="宋体"/>
                <w:szCs w:val="21"/>
              </w:rPr>
            </w:pPr>
            <w:r>
              <w:rPr>
                <w:rFonts w:ascii="宋体" w:hAnsi="宋体" w:cs="宋体" w:hint="eastAsia"/>
                <w:szCs w:val="21"/>
              </w:rPr>
              <w:t>免费保修期外售后服务条款偏离情况</w:t>
            </w:r>
          </w:p>
        </w:tc>
        <w:tc>
          <w:tcPr>
            <w:tcW w:w="502" w:type="pct"/>
            <w:tcBorders>
              <w:top w:val="single" w:sz="4" w:space="0" w:color="auto"/>
              <w:left w:val="single" w:sz="4" w:space="0" w:color="auto"/>
              <w:bottom w:val="single" w:sz="4" w:space="0" w:color="auto"/>
              <w:right w:val="single" w:sz="4" w:space="0" w:color="auto"/>
            </w:tcBorders>
            <w:vAlign w:val="center"/>
          </w:tcPr>
          <w:p w14:paraId="60FEF378" w14:textId="00BA1CEB" w:rsidR="00C22B25" w:rsidRDefault="0016501B">
            <w:pPr>
              <w:spacing w:line="260" w:lineRule="exact"/>
              <w:jc w:val="center"/>
              <w:rPr>
                <w:rFonts w:ascii="宋体" w:hAnsi="宋体" w:cs="宋体"/>
                <w:szCs w:val="21"/>
              </w:rPr>
            </w:pPr>
            <w:r>
              <w:rPr>
                <w:rFonts w:ascii="宋体" w:hAnsi="宋体" w:cs="宋体" w:hint="eastAsia"/>
                <w:szCs w:val="21"/>
              </w:rPr>
              <w:t>4</w:t>
            </w:r>
          </w:p>
        </w:tc>
        <w:tc>
          <w:tcPr>
            <w:tcW w:w="666" w:type="pct"/>
            <w:tcBorders>
              <w:top w:val="single" w:sz="4" w:space="0" w:color="auto"/>
              <w:left w:val="single" w:sz="4" w:space="0" w:color="auto"/>
              <w:bottom w:val="single" w:sz="4" w:space="0" w:color="auto"/>
              <w:right w:val="single" w:sz="4" w:space="0" w:color="auto"/>
            </w:tcBorders>
            <w:vAlign w:val="center"/>
          </w:tcPr>
          <w:p w14:paraId="38AD928C" w14:textId="77777777" w:rsidR="00C22B25" w:rsidRDefault="0016501B">
            <w:pPr>
              <w:spacing w:line="260" w:lineRule="exact"/>
              <w:jc w:val="center"/>
              <w:rPr>
                <w:rFonts w:ascii="宋体" w:hAnsi="宋体"/>
                <w:szCs w:val="21"/>
              </w:rPr>
            </w:pPr>
            <w:r>
              <w:rPr>
                <w:rFonts w:ascii="宋体" w:hAnsi="宋体" w:hint="eastAsia"/>
                <w:szCs w:val="21"/>
              </w:rPr>
              <w:t>专家评分</w:t>
            </w:r>
          </w:p>
        </w:tc>
        <w:tc>
          <w:tcPr>
            <w:tcW w:w="2176" w:type="pct"/>
            <w:tcBorders>
              <w:top w:val="single" w:sz="4" w:space="0" w:color="auto"/>
              <w:left w:val="single" w:sz="4" w:space="0" w:color="auto"/>
              <w:bottom w:val="single" w:sz="4" w:space="0" w:color="auto"/>
              <w:right w:val="single" w:sz="4" w:space="0" w:color="auto"/>
            </w:tcBorders>
            <w:vAlign w:val="center"/>
          </w:tcPr>
          <w:p w14:paraId="75DBD7A7" w14:textId="77777777" w:rsidR="00C22B25" w:rsidRDefault="0016501B">
            <w:pPr>
              <w:spacing w:line="280" w:lineRule="exact"/>
              <w:rPr>
                <w:rFonts w:cs="宋体"/>
                <w:color w:val="FF0000"/>
                <w:szCs w:val="21"/>
              </w:rPr>
            </w:pPr>
            <w:r>
              <w:rPr>
                <w:rFonts w:cs="宋体" w:hint="eastAsia"/>
                <w:szCs w:val="21"/>
              </w:rPr>
              <w:t>投标人应填写《免费保修期外售后服务条款偏离表》，评审委员会根据响应情况进行打分，每负偏离一项扣</w:t>
            </w:r>
            <w:r>
              <w:rPr>
                <w:rFonts w:hint="eastAsia"/>
                <w:szCs w:val="21"/>
              </w:rPr>
              <w:t>25</w:t>
            </w:r>
            <w:r>
              <w:rPr>
                <w:rFonts w:cs="宋体" w:hint="eastAsia"/>
                <w:szCs w:val="21"/>
              </w:rPr>
              <w:t>分。</w:t>
            </w:r>
          </w:p>
        </w:tc>
      </w:tr>
      <w:tr w:rsidR="00C22B25" w14:paraId="0EF60522" w14:textId="77777777">
        <w:trPr>
          <w:trHeight w:val="1566"/>
        </w:trPr>
        <w:tc>
          <w:tcPr>
            <w:tcW w:w="353" w:type="pct"/>
            <w:vMerge/>
            <w:tcBorders>
              <w:top w:val="single" w:sz="4" w:space="0" w:color="auto"/>
              <w:left w:val="single" w:sz="4" w:space="0" w:color="auto"/>
              <w:bottom w:val="single" w:sz="4" w:space="0" w:color="auto"/>
              <w:right w:val="single" w:sz="4" w:space="0" w:color="auto"/>
            </w:tcBorders>
            <w:vAlign w:val="center"/>
          </w:tcPr>
          <w:p w14:paraId="5B92ACB1" w14:textId="77777777" w:rsidR="00C22B25" w:rsidRDefault="00C22B25">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24F7FA0A" w14:textId="77777777" w:rsidR="00C22B25" w:rsidRDefault="0016501B">
            <w:pPr>
              <w:spacing w:line="260" w:lineRule="exact"/>
              <w:jc w:val="center"/>
              <w:rPr>
                <w:rFonts w:ascii="宋体" w:hAnsi="宋体"/>
                <w:szCs w:val="21"/>
              </w:rPr>
            </w:pPr>
            <w:r>
              <w:rPr>
                <w:rFonts w:ascii="宋体" w:hAnsi="宋体" w:hint="eastAsia"/>
                <w:szCs w:val="21"/>
              </w:rPr>
              <w:t>3</w:t>
            </w:r>
          </w:p>
        </w:tc>
        <w:tc>
          <w:tcPr>
            <w:tcW w:w="1032" w:type="pct"/>
            <w:tcBorders>
              <w:top w:val="single" w:sz="4" w:space="0" w:color="auto"/>
              <w:left w:val="single" w:sz="4" w:space="0" w:color="auto"/>
              <w:bottom w:val="single" w:sz="4" w:space="0" w:color="auto"/>
              <w:right w:val="single" w:sz="4" w:space="0" w:color="auto"/>
            </w:tcBorders>
            <w:vAlign w:val="center"/>
          </w:tcPr>
          <w:p w14:paraId="58400F26" w14:textId="77777777" w:rsidR="00C22B25" w:rsidRDefault="0016501B">
            <w:pPr>
              <w:spacing w:line="260" w:lineRule="exact"/>
              <w:jc w:val="center"/>
              <w:rPr>
                <w:rFonts w:ascii="宋体" w:hAnsi="宋体"/>
                <w:szCs w:val="21"/>
              </w:rPr>
            </w:pPr>
            <w:r>
              <w:rPr>
                <w:rFonts w:ascii="宋体" w:hAnsi="宋体" w:hint="eastAsia"/>
                <w:szCs w:val="21"/>
              </w:rPr>
              <w:t>其他商务条款偏离情况</w:t>
            </w:r>
          </w:p>
        </w:tc>
        <w:tc>
          <w:tcPr>
            <w:tcW w:w="502" w:type="pct"/>
            <w:tcBorders>
              <w:top w:val="single" w:sz="4" w:space="0" w:color="auto"/>
              <w:left w:val="single" w:sz="4" w:space="0" w:color="auto"/>
              <w:bottom w:val="single" w:sz="4" w:space="0" w:color="auto"/>
              <w:right w:val="single" w:sz="4" w:space="0" w:color="auto"/>
            </w:tcBorders>
            <w:vAlign w:val="center"/>
          </w:tcPr>
          <w:p w14:paraId="2C920384" w14:textId="76BB41E1" w:rsidR="00C22B25" w:rsidRDefault="0016501B">
            <w:pPr>
              <w:spacing w:line="260" w:lineRule="exact"/>
              <w:jc w:val="center"/>
              <w:rPr>
                <w:rFonts w:ascii="宋体" w:hAnsi="宋体"/>
                <w:szCs w:val="21"/>
              </w:rPr>
            </w:pPr>
            <w:r>
              <w:rPr>
                <w:rFonts w:ascii="宋体" w:hAnsi="宋体" w:cs="宋体" w:hint="eastAsia"/>
                <w:szCs w:val="21"/>
              </w:rPr>
              <w:t>3</w:t>
            </w:r>
          </w:p>
        </w:tc>
        <w:tc>
          <w:tcPr>
            <w:tcW w:w="666" w:type="pct"/>
            <w:tcBorders>
              <w:top w:val="single" w:sz="4" w:space="0" w:color="auto"/>
              <w:left w:val="single" w:sz="4" w:space="0" w:color="auto"/>
              <w:bottom w:val="single" w:sz="4" w:space="0" w:color="auto"/>
              <w:right w:val="single" w:sz="4" w:space="0" w:color="auto"/>
            </w:tcBorders>
            <w:vAlign w:val="center"/>
          </w:tcPr>
          <w:p w14:paraId="53713051" w14:textId="77777777" w:rsidR="00C22B25" w:rsidRDefault="0016501B">
            <w:pPr>
              <w:spacing w:line="260" w:lineRule="exact"/>
              <w:jc w:val="center"/>
              <w:rPr>
                <w:rFonts w:ascii="宋体" w:hAnsi="宋体"/>
                <w:szCs w:val="21"/>
              </w:rPr>
            </w:pPr>
            <w:r>
              <w:rPr>
                <w:rFonts w:ascii="宋体" w:hAnsi="宋体" w:hint="eastAsia"/>
                <w:szCs w:val="21"/>
              </w:rPr>
              <w:t>专家评分</w:t>
            </w:r>
          </w:p>
        </w:tc>
        <w:tc>
          <w:tcPr>
            <w:tcW w:w="2176" w:type="pct"/>
            <w:tcBorders>
              <w:top w:val="single" w:sz="4" w:space="0" w:color="auto"/>
              <w:left w:val="single" w:sz="4" w:space="0" w:color="auto"/>
              <w:bottom w:val="single" w:sz="4" w:space="0" w:color="auto"/>
              <w:right w:val="single" w:sz="4" w:space="0" w:color="auto"/>
            </w:tcBorders>
            <w:vAlign w:val="center"/>
          </w:tcPr>
          <w:p w14:paraId="38577A27" w14:textId="77777777" w:rsidR="00C22B25" w:rsidRDefault="0016501B">
            <w:pPr>
              <w:spacing w:line="280" w:lineRule="exact"/>
              <w:rPr>
                <w:rFonts w:ascii="宋体" w:hAnsi="宋体"/>
                <w:szCs w:val="21"/>
              </w:rPr>
            </w:pPr>
            <w:r>
              <w:rPr>
                <w:rFonts w:cs="宋体" w:hint="eastAsia"/>
                <w:szCs w:val="21"/>
              </w:rPr>
              <w:t>投标人应如实填写《其他商务条款偏离表》，评审委员会根据响应情况进行打分，全部满足要求的得</w:t>
            </w:r>
            <w:r>
              <w:rPr>
                <w:szCs w:val="21"/>
              </w:rPr>
              <w:t>100</w:t>
            </w:r>
            <w:r>
              <w:rPr>
                <w:rFonts w:cs="宋体" w:hint="eastAsia"/>
                <w:szCs w:val="21"/>
              </w:rPr>
              <w:t>分，每负偏离一项扣</w:t>
            </w:r>
            <w:r>
              <w:rPr>
                <w:rFonts w:cs="宋体" w:hint="eastAsia"/>
                <w:szCs w:val="21"/>
              </w:rPr>
              <w:t>8</w:t>
            </w:r>
            <w:r>
              <w:rPr>
                <w:rFonts w:cs="宋体" w:hint="eastAsia"/>
                <w:szCs w:val="21"/>
              </w:rPr>
              <w:t>分。</w:t>
            </w:r>
          </w:p>
        </w:tc>
      </w:tr>
      <w:tr w:rsidR="00C22B25" w14:paraId="677700DD" w14:textId="77777777">
        <w:trPr>
          <w:trHeight w:val="20"/>
        </w:trPr>
        <w:tc>
          <w:tcPr>
            <w:tcW w:w="353" w:type="pct"/>
            <w:tcBorders>
              <w:top w:val="single" w:sz="4" w:space="0" w:color="auto"/>
              <w:left w:val="single" w:sz="4" w:space="0" w:color="auto"/>
              <w:bottom w:val="single" w:sz="4" w:space="0" w:color="auto"/>
              <w:right w:val="single" w:sz="4" w:space="0" w:color="auto"/>
            </w:tcBorders>
            <w:vAlign w:val="center"/>
          </w:tcPr>
          <w:p w14:paraId="0F2FB076" w14:textId="77777777" w:rsidR="00C22B25" w:rsidRDefault="0016501B">
            <w:pPr>
              <w:spacing w:line="240" w:lineRule="exact"/>
              <w:jc w:val="center"/>
              <w:rPr>
                <w:rFonts w:ascii="宋体" w:hAnsi="宋体"/>
                <w:szCs w:val="21"/>
              </w:rPr>
            </w:pPr>
            <w:r>
              <w:rPr>
                <w:rFonts w:ascii="宋体" w:hAnsi="宋体" w:hint="eastAsia"/>
                <w:szCs w:val="21"/>
              </w:rPr>
              <w:t>4</w:t>
            </w:r>
          </w:p>
        </w:tc>
        <w:tc>
          <w:tcPr>
            <w:tcW w:w="2474" w:type="pct"/>
            <w:gridSpan w:val="4"/>
            <w:tcBorders>
              <w:top w:val="single" w:sz="4" w:space="0" w:color="auto"/>
              <w:left w:val="single" w:sz="4" w:space="0" w:color="auto"/>
              <w:bottom w:val="single" w:sz="4" w:space="0" w:color="auto"/>
              <w:right w:val="single" w:sz="4" w:space="0" w:color="auto"/>
            </w:tcBorders>
            <w:vAlign w:val="center"/>
          </w:tcPr>
          <w:p w14:paraId="339160CE" w14:textId="77777777" w:rsidR="00C22B25" w:rsidRDefault="0016501B">
            <w:pPr>
              <w:spacing w:line="240" w:lineRule="exact"/>
              <w:jc w:val="center"/>
              <w:rPr>
                <w:rFonts w:ascii="宋体" w:hAnsi="宋体"/>
                <w:szCs w:val="21"/>
              </w:rPr>
            </w:pPr>
            <w:r>
              <w:rPr>
                <w:rFonts w:ascii="宋体" w:hAnsi="宋体" w:hint="eastAsia"/>
                <w:szCs w:val="21"/>
              </w:rPr>
              <w:t>诚信情况</w:t>
            </w:r>
          </w:p>
        </w:tc>
        <w:tc>
          <w:tcPr>
            <w:tcW w:w="2172" w:type="pct"/>
            <w:tcBorders>
              <w:top w:val="single" w:sz="4" w:space="0" w:color="auto"/>
              <w:left w:val="single" w:sz="4" w:space="0" w:color="auto"/>
              <w:bottom w:val="single" w:sz="4" w:space="0" w:color="auto"/>
              <w:right w:val="single" w:sz="4" w:space="0" w:color="auto"/>
            </w:tcBorders>
            <w:vAlign w:val="center"/>
          </w:tcPr>
          <w:p w14:paraId="6B3B92AE" w14:textId="77777777" w:rsidR="00C22B25" w:rsidRDefault="0016501B">
            <w:pPr>
              <w:pStyle w:val="af0"/>
              <w:tabs>
                <w:tab w:val="left" w:pos="420"/>
              </w:tabs>
              <w:spacing w:line="300" w:lineRule="auto"/>
              <w:ind w:left="1260" w:hanging="420"/>
              <w:rPr>
                <w:rFonts w:ascii="宋体" w:hAnsi="宋体"/>
                <w:sz w:val="21"/>
                <w:szCs w:val="21"/>
              </w:rPr>
            </w:pPr>
            <w:r>
              <w:rPr>
                <w:rFonts w:ascii="宋体" w:hAnsi="宋体" w:hint="eastAsia"/>
                <w:sz w:val="21"/>
                <w:szCs w:val="21"/>
              </w:rPr>
              <w:t>7</w:t>
            </w:r>
          </w:p>
        </w:tc>
      </w:tr>
      <w:tr w:rsidR="00C22B25" w14:paraId="079E7D2D" w14:textId="77777777">
        <w:trPr>
          <w:trHeight w:val="20"/>
        </w:trPr>
        <w:tc>
          <w:tcPr>
            <w:tcW w:w="353" w:type="pct"/>
            <w:vMerge w:val="restart"/>
            <w:tcBorders>
              <w:top w:val="single" w:sz="4" w:space="0" w:color="auto"/>
              <w:left w:val="single" w:sz="4" w:space="0" w:color="auto"/>
              <w:bottom w:val="single" w:sz="4" w:space="0" w:color="auto"/>
              <w:right w:val="single" w:sz="4" w:space="0" w:color="auto"/>
            </w:tcBorders>
            <w:vAlign w:val="center"/>
          </w:tcPr>
          <w:p w14:paraId="5B690E9A" w14:textId="77777777" w:rsidR="00C22B25" w:rsidRDefault="00C22B25">
            <w:pPr>
              <w:spacing w:line="240" w:lineRule="exact"/>
              <w:jc w:val="center"/>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68620E7F" w14:textId="77777777" w:rsidR="00C22B25" w:rsidRDefault="0016501B">
            <w:pPr>
              <w:spacing w:line="240" w:lineRule="exact"/>
              <w:jc w:val="center"/>
              <w:rPr>
                <w:rFonts w:ascii="宋体" w:hAnsi="宋体"/>
                <w:szCs w:val="21"/>
              </w:rPr>
            </w:pPr>
            <w:r>
              <w:rPr>
                <w:rFonts w:ascii="宋体" w:hAnsi="宋体" w:hint="eastAsia"/>
                <w:szCs w:val="21"/>
              </w:rPr>
              <w:t>序号</w:t>
            </w:r>
          </w:p>
        </w:tc>
        <w:tc>
          <w:tcPr>
            <w:tcW w:w="1032" w:type="pct"/>
            <w:tcBorders>
              <w:top w:val="single" w:sz="4" w:space="0" w:color="auto"/>
              <w:left w:val="single" w:sz="4" w:space="0" w:color="auto"/>
              <w:bottom w:val="single" w:sz="4" w:space="0" w:color="auto"/>
              <w:right w:val="single" w:sz="4" w:space="0" w:color="auto"/>
            </w:tcBorders>
            <w:vAlign w:val="center"/>
          </w:tcPr>
          <w:p w14:paraId="14D31533" w14:textId="77777777" w:rsidR="00C22B25" w:rsidRDefault="0016501B">
            <w:pPr>
              <w:spacing w:line="240" w:lineRule="exact"/>
              <w:jc w:val="center"/>
              <w:rPr>
                <w:rFonts w:ascii="宋体" w:hAnsi="宋体"/>
                <w:szCs w:val="21"/>
              </w:rPr>
            </w:pPr>
            <w:r>
              <w:rPr>
                <w:rFonts w:ascii="宋体" w:hAnsi="宋体" w:hint="eastAsia"/>
                <w:szCs w:val="21"/>
              </w:rPr>
              <w:t>评分因素</w:t>
            </w:r>
          </w:p>
        </w:tc>
        <w:tc>
          <w:tcPr>
            <w:tcW w:w="502" w:type="pct"/>
            <w:tcBorders>
              <w:top w:val="single" w:sz="4" w:space="0" w:color="auto"/>
              <w:left w:val="single" w:sz="4" w:space="0" w:color="auto"/>
              <w:bottom w:val="single" w:sz="4" w:space="0" w:color="auto"/>
              <w:right w:val="single" w:sz="4" w:space="0" w:color="auto"/>
            </w:tcBorders>
            <w:vAlign w:val="center"/>
          </w:tcPr>
          <w:p w14:paraId="00E1110F" w14:textId="77777777" w:rsidR="00C22B25" w:rsidRDefault="0016501B">
            <w:pPr>
              <w:spacing w:line="240" w:lineRule="exact"/>
              <w:jc w:val="center"/>
              <w:rPr>
                <w:rFonts w:ascii="宋体" w:hAnsi="宋体"/>
                <w:szCs w:val="21"/>
              </w:rPr>
            </w:pPr>
            <w:r>
              <w:rPr>
                <w:rFonts w:ascii="宋体" w:hAnsi="宋体" w:hint="eastAsia"/>
                <w:szCs w:val="21"/>
              </w:rPr>
              <w:t>权重</w:t>
            </w:r>
          </w:p>
        </w:tc>
        <w:tc>
          <w:tcPr>
            <w:tcW w:w="669" w:type="pct"/>
            <w:tcBorders>
              <w:top w:val="single" w:sz="4" w:space="0" w:color="auto"/>
              <w:left w:val="single" w:sz="4" w:space="0" w:color="auto"/>
              <w:bottom w:val="single" w:sz="4" w:space="0" w:color="auto"/>
              <w:right w:val="single" w:sz="4" w:space="0" w:color="auto"/>
            </w:tcBorders>
            <w:vAlign w:val="center"/>
          </w:tcPr>
          <w:p w14:paraId="55582385" w14:textId="77777777" w:rsidR="00C22B25" w:rsidRDefault="0016501B">
            <w:pPr>
              <w:spacing w:line="240" w:lineRule="exact"/>
              <w:jc w:val="center"/>
              <w:rPr>
                <w:rFonts w:ascii="宋体" w:hAnsi="宋体"/>
                <w:szCs w:val="21"/>
              </w:rPr>
            </w:pPr>
            <w:r>
              <w:rPr>
                <w:rFonts w:ascii="宋体" w:hAnsi="宋体" w:hint="eastAsia"/>
                <w:szCs w:val="21"/>
              </w:rPr>
              <w:t>评分方式</w:t>
            </w:r>
          </w:p>
        </w:tc>
        <w:tc>
          <w:tcPr>
            <w:tcW w:w="2172" w:type="pct"/>
            <w:tcBorders>
              <w:top w:val="single" w:sz="4" w:space="0" w:color="auto"/>
              <w:left w:val="single" w:sz="4" w:space="0" w:color="auto"/>
              <w:bottom w:val="single" w:sz="4" w:space="0" w:color="auto"/>
              <w:right w:val="single" w:sz="4" w:space="0" w:color="auto"/>
            </w:tcBorders>
            <w:vAlign w:val="center"/>
          </w:tcPr>
          <w:p w14:paraId="31579290" w14:textId="77777777" w:rsidR="00C22B25" w:rsidRDefault="0016501B">
            <w:pPr>
              <w:spacing w:line="240" w:lineRule="exact"/>
              <w:jc w:val="center"/>
              <w:rPr>
                <w:rFonts w:ascii="宋体" w:hAnsi="宋体"/>
                <w:szCs w:val="21"/>
              </w:rPr>
            </w:pPr>
            <w:r>
              <w:rPr>
                <w:rFonts w:ascii="宋体" w:hAnsi="宋体" w:hint="eastAsia"/>
                <w:szCs w:val="21"/>
              </w:rPr>
              <w:t>评分准则</w:t>
            </w:r>
          </w:p>
        </w:tc>
      </w:tr>
      <w:tr w:rsidR="00C22B25" w14:paraId="5C10CBC0" w14:textId="77777777">
        <w:trPr>
          <w:trHeight w:val="3043"/>
        </w:trPr>
        <w:tc>
          <w:tcPr>
            <w:tcW w:w="353" w:type="pct"/>
            <w:vMerge/>
            <w:tcBorders>
              <w:top w:val="single" w:sz="4" w:space="0" w:color="auto"/>
              <w:left w:val="single" w:sz="4" w:space="0" w:color="auto"/>
              <w:bottom w:val="single" w:sz="4" w:space="0" w:color="auto"/>
              <w:right w:val="single" w:sz="4" w:space="0" w:color="auto"/>
            </w:tcBorders>
            <w:vAlign w:val="center"/>
          </w:tcPr>
          <w:p w14:paraId="6634D92C" w14:textId="77777777" w:rsidR="00C22B25" w:rsidRDefault="00C22B25">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147C652C" w14:textId="77777777" w:rsidR="00C22B25" w:rsidRDefault="0016501B">
            <w:pPr>
              <w:spacing w:line="240" w:lineRule="exact"/>
              <w:jc w:val="center"/>
              <w:rPr>
                <w:rFonts w:ascii="宋体" w:hAnsi="宋体"/>
                <w:szCs w:val="21"/>
              </w:rPr>
            </w:pPr>
            <w:r>
              <w:rPr>
                <w:rFonts w:ascii="宋体" w:hAnsi="宋体" w:hint="eastAsia"/>
                <w:szCs w:val="21"/>
              </w:rPr>
              <w:t>1</w:t>
            </w:r>
          </w:p>
        </w:tc>
        <w:tc>
          <w:tcPr>
            <w:tcW w:w="1032" w:type="pct"/>
            <w:tcBorders>
              <w:top w:val="single" w:sz="4" w:space="0" w:color="auto"/>
              <w:left w:val="single" w:sz="4" w:space="0" w:color="auto"/>
              <w:bottom w:val="single" w:sz="4" w:space="0" w:color="auto"/>
              <w:right w:val="single" w:sz="4" w:space="0" w:color="auto"/>
            </w:tcBorders>
            <w:vAlign w:val="center"/>
          </w:tcPr>
          <w:p w14:paraId="034209F4" w14:textId="77777777" w:rsidR="00C22B25" w:rsidRDefault="0016501B">
            <w:pPr>
              <w:spacing w:line="240" w:lineRule="exact"/>
              <w:jc w:val="center"/>
              <w:rPr>
                <w:rFonts w:ascii="宋体" w:hAnsi="宋体"/>
                <w:szCs w:val="21"/>
              </w:rPr>
            </w:pPr>
            <w:r>
              <w:rPr>
                <w:rFonts w:ascii="宋体" w:hAnsi="宋体" w:hint="eastAsia"/>
                <w:szCs w:val="21"/>
              </w:rPr>
              <w:t>诚信</w:t>
            </w:r>
          </w:p>
        </w:tc>
        <w:tc>
          <w:tcPr>
            <w:tcW w:w="502" w:type="pct"/>
            <w:tcBorders>
              <w:top w:val="single" w:sz="4" w:space="0" w:color="auto"/>
              <w:left w:val="single" w:sz="4" w:space="0" w:color="auto"/>
              <w:bottom w:val="single" w:sz="4" w:space="0" w:color="auto"/>
              <w:right w:val="single" w:sz="4" w:space="0" w:color="auto"/>
            </w:tcBorders>
            <w:vAlign w:val="center"/>
          </w:tcPr>
          <w:p w14:paraId="17847543" w14:textId="77777777" w:rsidR="00C22B25" w:rsidRDefault="0016501B">
            <w:pPr>
              <w:spacing w:line="240" w:lineRule="exact"/>
              <w:jc w:val="center"/>
              <w:rPr>
                <w:rFonts w:ascii="宋体" w:hAnsi="宋体"/>
                <w:szCs w:val="21"/>
              </w:rPr>
            </w:pPr>
            <w:r>
              <w:rPr>
                <w:rFonts w:ascii="宋体" w:hAnsi="宋体" w:hint="eastAsia"/>
                <w:szCs w:val="21"/>
              </w:rPr>
              <w:t>5</w:t>
            </w:r>
          </w:p>
        </w:tc>
        <w:tc>
          <w:tcPr>
            <w:tcW w:w="669" w:type="pct"/>
            <w:tcBorders>
              <w:top w:val="single" w:sz="4" w:space="0" w:color="auto"/>
              <w:left w:val="single" w:sz="4" w:space="0" w:color="auto"/>
              <w:bottom w:val="single" w:sz="4" w:space="0" w:color="auto"/>
              <w:right w:val="single" w:sz="4" w:space="0" w:color="auto"/>
            </w:tcBorders>
            <w:vAlign w:val="center"/>
          </w:tcPr>
          <w:p w14:paraId="4F9357D8" w14:textId="77777777" w:rsidR="00C22B25" w:rsidRDefault="0016501B">
            <w:pPr>
              <w:spacing w:line="240" w:lineRule="exact"/>
              <w:jc w:val="center"/>
              <w:rPr>
                <w:rFonts w:ascii="宋体" w:hAnsi="宋体"/>
                <w:szCs w:val="21"/>
              </w:rPr>
            </w:pPr>
            <w:r>
              <w:rPr>
                <w:rFonts w:ascii="宋体" w:hAnsi="宋体" w:hint="eastAsia"/>
                <w:szCs w:val="21"/>
              </w:rPr>
              <w:t>专家评分</w:t>
            </w:r>
          </w:p>
        </w:tc>
        <w:tc>
          <w:tcPr>
            <w:tcW w:w="2172" w:type="pct"/>
            <w:tcBorders>
              <w:top w:val="single" w:sz="4" w:space="0" w:color="auto"/>
              <w:left w:val="single" w:sz="4" w:space="0" w:color="auto"/>
              <w:bottom w:val="single" w:sz="4" w:space="0" w:color="auto"/>
              <w:right w:val="single" w:sz="4" w:space="0" w:color="auto"/>
            </w:tcBorders>
            <w:vAlign w:val="center"/>
          </w:tcPr>
          <w:p w14:paraId="629DD567" w14:textId="77777777" w:rsidR="00C22B25" w:rsidRDefault="0016501B">
            <w:pPr>
              <w:rPr>
                <w:rFonts w:ascii="宋体" w:hAnsi="宋体"/>
                <w:szCs w:val="21"/>
              </w:rPr>
            </w:pPr>
            <w:r>
              <w:rPr>
                <w:rFonts w:ascii="宋体" w:hAnsi="宋体" w:cs="宋体" w:hint="eastAsia"/>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C22B25" w14:paraId="4F377372" w14:textId="77777777">
        <w:trPr>
          <w:trHeight w:val="1924"/>
        </w:trPr>
        <w:tc>
          <w:tcPr>
            <w:tcW w:w="353" w:type="pct"/>
            <w:vMerge/>
            <w:tcBorders>
              <w:top w:val="single" w:sz="4" w:space="0" w:color="auto"/>
              <w:left w:val="single" w:sz="4" w:space="0" w:color="auto"/>
              <w:bottom w:val="single" w:sz="4" w:space="0" w:color="auto"/>
              <w:right w:val="single" w:sz="4" w:space="0" w:color="auto"/>
            </w:tcBorders>
            <w:vAlign w:val="center"/>
          </w:tcPr>
          <w:p w14:paraId="0B655DD8" w14:textId="77777777" w:rsidR="00C22B25" w:rsidRDefault="00C22B25">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4ACDD9D2" w14:textId="77777777" w:rsidR="00C22B25" w:rsidRDefault="0016501B">
            <w:pPr>
              <w:spacing w:line="240" w:lineRule="exact"/>
              <w:jc w:val="center"/>
              <w:rPr>
                <w:rFonts w:ascii="宋体" w:hAnsi="宋体"/>
                <w:szCs w:val="21"/>
              </w:rPr>
            </w:pPr>
            <w:r>
              <w:rPr>
                <w:rFonts w:ascii="宋体" w:hAnsi="宋体" w:hint="eastAsia"/>
                <w:szCs w:val="21"/>
              </w:rPr>
              <w:t>2</w:t>
            </w:r>
          </w:p>
        </w:tc>
        <w:tc>
          <w:tcPr>
            <w:tcW w:w="1032" w:type="pct"/>
            <w:tcBorders>
              <w:top w:val="single" w:sz="4" w:space="0" w:color="auto"/>
              <w:left w:val="single" w:sz="4" w:space="0" w:color="auto"/>
              <w:bottom w:val="single" w:sz="4" w:space="0" w:color="auto"/>
              <w:right w:val="single" w:sz="4" w:space="0" w:color="auto"/>
            </w:tcBorders>
            <w:vAlign w:val="center"/>
          </w:tcPr>
          <w:p w14:paraId="562A2986" w14:textId="77777777" w:rsidR="00C22B25" w:rsidRDefault="0016501B">
            <w:pPr>
              <w:spacing w:line="240" w:lineRule="exact"/>
              <w:jc w:val="center"/>
              <w:rPr>
                <w:rFonts w:ascii="宋体" w:hAnsi="宋体"/>
                <w:szCs w:val="21"/>
              </w:rPr>
            </w:pPr>
            <w:r>
              <w:rPr>
                <w:rFonts w:ascii="宋体" w:hAnsi="宋体" w:hint="eastAsia"/>
                <w:szCs w:val="21"/>
              </w:rPr>
              <w:t>履约</w:t>
            </w:r>
          </w:p>
        </w:tc>
        <w:tc>
          <w:tcPr>
            <w:tcW w:w="502" w:type="pct"/>
            <w:tcBorders>
              <w:top w:val="single" w:sz="4" w:space="0" w:color="auto"/>
              <w:left w:val="single" w:sz="4" w:space="0" w:color="auto"/>
              <w:bottom w:val="single" w:sz="4" w:space="0" w:color="auto"/>
              <w:right w:val="single" w:sz="4" w:space="0" w:color="auto"/>
            </w:tcBorders>
            <w:vAlign w:val="center"/>
          </w:tcPr>
          <w:p w14:paraId="2A87EA86" w14:textId="77777777" w:rsidR="00C22B25" w:rsidRDefault="0016501B">
            <w:pPr>
              <w:spacing w:line="240" w:lineRule="exact"/>
              <w:jc w:val="center"/>
              <w:rPr>
                <w:rFonts w:ascii="宋体" w:hAnsi="宋体"/>
                <w:szCs w:val="21"/>
              </w:rPr>
            </w:pPr>
            <w:r>
              <w:rPr>
                <w:rFonts w:ascii="宋体" w:hAnsi="宋体" w:hint="eastAsia"/>
                <w:szCs w:val="21"/>
              </w:rPr>
              <w:t>2</w:t>
            </w:r>
          </w:p>
        </w:tc>
        <w:tc>
          <w:tcPr>
            <w:tcW w:w="669" w:type="pct"/>
            <w:tcBorders>
              <w:top w:val="single" w:sz="4" w:space="0" w:color="auto"/>
              <w:left w:val="single" w:sz="4" w:space="0" w:color="auto"/>
              <w:bottom w:val="single" w:sz="4" w:space="0" w:color="auto"/>
              <w:right w:val="single" w:sz="4" w:space="0" w:color="auto"/>
            </w:tcBorders>
            <w:vAlign w:val="center"/>
          </w:tcPr>
          <w:p w14:paraId="3B3CDF49" w14:textId="77777777" w:rsidR="00C22B25" w:rsidRDefault="0016501B">
            <w:pPr>
              <w:spacing w:line="240" w:lineRule="exact"/>
              <w:jc w:val="center"/>
              <w:rPr>
                <w:rFonts w:ascii="宋体" w:hAnsi="宋体"/>
                <w:szCs w:val="21"/>
              </w:rPr>
            </w:pPr>
            <w:r>
              <w:rPr>
                <w:rFonts w:ascii="宋体" w:hAnsi="宋体" w:hint="eastAsia"/>
                <w:szCs w:val="21"/>
              </w:rPr>
              <w:t>专家打分</w:t>
            </w:r>
          </w:p>
        </w:tc>
        <w:tc>
          <w:tcPr>
            <w:tcW w:w="2172" w:type="pct"/>
            <w:tcBorders>
              <w:top w:val="single" w:sz="4" w:space="0" w:color="auto"/>
              <w:left w:val="single" w:sz="4" w:space="0" w:color="auto"/>
              <w:bottom w:val="single" w:sz="4" w:space="0" w:color="auto"/>
              <w:right w:val="single" w:sz="4" w:space="0" w:color="auto"/>
            </w:tcBorders>
            <w:vAlign w:val="center"/>
          </w:tcPr>
          <w:p w14:paraId="294ECDBC" w14:textId="77777777" w:rsidR="00C22B25" w:rsidRDefault="0016501B">
            <w:pPr>
              <w:pStyle w:val="af0"/>
              <w:tabs>
                <w:tab w:val="left" w:pos="420"/>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投标人无需提供任何证明材料，由采购中心工作人员向评委会提供相关信息。</w:t>
            </w:r>
          </w:p>
        </w:tc>
      </w:tr>
      <w:tr w:rsidR="00C22B25" w14:paraId="54A6F1B5" w14:textId="77777777">
        <w:trPr>
          <w:trHeight w:val="20"/>
        </w:trPr>
        <w:tc>
          <w:tcPr>
            <w:tcW w:w="353" w:type="pct"/>
            <w:tcBorders>
              <w:top w:val="single" w:sz="4" w:space="0" w:color="auto"/>
              <w:left w:val="single" w:sz="4" w:space="0" w:color="auto"/>
              <w:bottom w:val="single" w:sz="4" w:space="0" w:color="auto"/>
              <w:right w:val="single" w:sz="4" w:space="0" w:color="auto"/>
            </w:tcBorders>
            <w:vAlign w:val="center"/>
          </w:tcPr>
          <w:p w14:paraId="1D54C790" w14:textId="77777777" w:rsidR="00C22B25" w:rsidRDefault="0016501B">
            <w:pPr>
              <w:spacing w:line="240" w:lineRule="exact"/>
              <w:jc w:val="center"/>
              <w:rPr>
                <w:rFonts w:ascii="宋体" w:hAnsi="宋体"/>
                <w:szCs w:val="21"/>
              </w:rPr>
            </w:pPr>
            <w:r>
              <w:rPr>
                <w:rFonts w:ascii="宋体" w:hAnsi="宋体" w:hint="eastAsia"/>
                <w:szCs w:val="21"/>
              </w:rPr>
              <w:t>5</w:t>
            </w:r>
          </w:p>
        </w:tc>
        <w:tc>
          <w:tcPr>
            <w:tcW w:w="2474" w:type="pct"/>
            <w:gridSpan w:val="4"/>
            <w:tcBorders>
              <w:top w:val="single" w:sz="4" w:space="0" w:color="auto"/>
              <w:left w:val="single" w:sz="4" w:space="0" w:color="auto"/>
              <w:bottom w:val="single" w:sz="4" w:space="0" w:color="auto"/>
              <w:right w:val="single" w:sz="4" w:space="0" w:color="auto"/>
            </w:tcBorders>
            <w:vAlign w:val="center"/>
          </w:tcPr>
          <w:p w14:paraId="5878AF69" w14:textId="77777777" w:rsidR="00C22B25" w:rsidRDefault="0016501B">
            <w:pPr>
              <w:spacing w:line="240" w:lineRule="exact"/>
              <w:jc w:val="center"/>
              <w:rPr>
                <w:rFonts w:ascii="宋体" w:hAnsi="宋体"/>
                <w:szCs w:val="21"/>
              </w:rPr>
            </w:pPr>
            <w:r>
              <w:rPr>
                <w:rFonts w:ascii="宋体" w:hAnsi="宋体" w:hint="eastAsia"/>
                <w:szCs w:val="21"/>
              </w:rPr>
              <w:t>综合实力</w:t>
            </w:r>
          </w:p>
        </w:tc>
        <w:tc>
          <w:tcPr>
            <w:tcW w:w="2172" w:type="pct"/>
            <w:tcBorders>
              <w:top w:val="single" w:sz="4" w:space="0" w:color="auto"/>
              <w:left w:val="single" w:sz="4" w:space="0" w:color="auto"/>
              <w:bottom w:val="single" w:sz="4" w:space="0" w:color="auto"/>
              <w:right w:val="single" w:sz="4" w:space="0" w:color="auto"/>
            </w:tcBorders>
            <w:vAlign w:val="center"/>
          </w:tcPr>
          <w:p w14:paraId="28EE2FA7" w14:textId="77777777" w:rsidR="00C22B25" w:rsidRDefault="0016501B">
            <w:pPr>
              <w:pStyle w:val="af0"/>
              <w:tabs>
                <w:tab w:val="left" w:pos="420"/>
              </w:tabs>
              <w:spacing w:line="300" w:lineRule="auto"/>
              <w:ind w:firstLineChars="1050" w:firstLine="1890"/>
              <w:jc w:val="both"/>
              <w:rPr>
                <w:rFonts w:ascii="宋体" w:hAnsi="宋体"/>
                <w:sz w:val="21"/>
                <w:szCs w:val="21"/>
              </w:rPr>
            </w:pPr>
            <w:r>
              <w:rPr>
                <w:rFonts w:ascii="宋体" w:hAnsi="宋体" w:hint="eastAsia"/>
                <w:szCs w:val="21"/>
              </w:rPr>
              <w:t>3</w:t>
            </w:r>
          </w:p>
        </w:tc>
      </w:tr>
      <w:tr w:rsidR="00C22B25" w14:paraId="51B33FBE" w14:textId="77777777">
        <w:trPr>
          <w:trHeight w:val="20"/>
        </w:trPr>
        <w:tc>
          <w:tcPr>
            <w:tcW w:w="353" w:type="pct"/>
            <w:tcBorders>
              <w:top w:val="single" w:sz="4" w:space="0" w:color="auto"/>
              <w:left w:val="single" w:sz="4" w:space="0" w:color="auto"/>
              <w:bottom w:val="single" w:sz="4" w:space="0" w:color="auto"/>
              <w:right w:val="single" w:sz="4" w:space="0" w:color="auto"/>
            </w:tcBorders>
            <w:vAlign w:val="center"/>
          </w:tcPr>
          <w:p w14:paraId="23939701" w14:textId="77777777" w:rsidR="00C22B25" w:rsidRDefault="00C22B25">
            <w:pPr>
              <w:keepNext/>
              <w:keepLines/>
              <w:spacing w:before="260" w:after="260" w:line="240" w:lineRule="exact"/>
              <w:jc w:val="center"/>
              <w:outlineLvl w:val="2"/>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7014CA91" w14:textId="77777777" w:rsidR="00C22B25" w:rsidRDefault="0016501B">
            <w:pPr>
              <w:spacing w:line="240" w:lineRule="exact"/>
              <w:jc w:val="center"/>
              <w:rPr>
                <w:rFonts w:ascii="宋体" w:hAnsi="宋体"/>
                <w:szCs w:val="21"/>
              </w:rPr>
            </w:pPr>
            <w:r>
              <w:rPr>
                <w:rFonts w:ascii="宋体" w:hAnsi="宋体" w:hint="eastAsia"/>
                <w:szCs w:val="21"/>
              </w:rPr>
              <w:t>1</w:t>
            </w:r>
          </w:p>
        </w:tc>
        <w:tc>
          <w:tcPr>
            <w:tcW w:w="1032" w:type="pct"/>
            <w:tcBorders>
              <w:top w:val="single" w:sz="4" w:space="0" w:color="auto"/>
              <w:left w:val="single" w:sz="4" w:space="0" w:color="auto"/>
              <w:bottom w:val="single" w:sz="4" w:space="0" w:color="auto"/>
              <w:right w:val="single" w:sz="4" w:space="0" w:color="auto"/>
            </w:tcBorders>
            <w:vAlign w:val="center"/>
          </w:tcPr>
          <w:p w14:paraId="68AC0845" w14:textId="77777777" w:rsidR="00C22B25" w:rsidRDefault="0016501B">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2AC638FA" w14:textId="77777777" w:rsidR="00C22B25" w:rsidRDefault="00C22B25">
            <w:pPr>
              <w:spacing w:line="240" w:lineRule="exact"/>
              <w:rPr>
                <w:rFonts w:ascii="宋体" w:hAnsi="宋体"/>
                <w:color w:val="FF0000"/>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1184969B" w14:textId="77777777" w:rsidR="00C22B25" w:rsidRDefault="0016501B">
            <w:pPr>
              <w:spacing w:line="240" w:lineRule="exact"/>
              <w:jc w:val="center"/>
              <w:rPr>
                <w:rFonts w:ascii="宋体" w:hAnsi="宋体"/>
                <w:szCs w:val="21"/>
              </w:rPr>
            </w:pPr>
            <w:r>
              <w:rPr>
                <w:rFonts w:ascii="宋体" w:hAnsi="宋体" w:hint="eastAsia"/>
                <w:szCs w:val="21"/>
              </w:rPr>
              <w:t>3</w:t>
            </w:r>
          </w:p>
        </w:tc>
        <w:tc>
          <w:tcPr>
            <w:tcW w:w="669" w:type="pct"/>
            <w:tcBorders>
              <w:top w:val="single" w:sz="4" w:space="0" w:color="auto"/>
              <w:left w:val="single" w:sz="4" w:space="0" w:color="auto"/>
              <w:bottom w:val="single" w:sz="4" w:space="0" w:color="auto"/>
              <w:right w:val="single" w:sz="4" w:space="0" w:color="auto"/>
            </w:tcBorders>
            <w:vAlign w:val="center"/>
          </w:tcPr>
          <w:p w14:paraId="26926C3C" w14:textId="77777777" w:rsidR="00C22B25" w:rsidRDefault="0016501B">
            <w:pPr>
              <w:spacing w:line="240" w:lineRule="exact"/>
              <w:jc w:val="center"/>
              <w:rPr>
                <w:rFonts w:ascii="宋体" w:hAnsi="宋体"/>
                <w:szCs w:val="21"/>
              </w:rPr>
            </w:pPr>
            <w:r>
              <w:rPr>
                <w:rFonts w:ascii="宋体" w:hAnsi="宋体" w:hint="eastAsia"/>
                <w:szCs w:val="21"/>
              </w:rPr>
              <w:t>专家打分</w:t>
            </w:r>
          </w:p>
        </w:tc>
        <w:tc>
          <w:tcPr>
            <w:tcW w:w="2172" w:type="pct"/>
            <w:tcBorders>
              <w:top w:val="single" w:sz="4" w:space="0" w:color="auto"/>
              <w:left w:val="single" w:sz="4" w:space="0" w:color="auto"/>
              <w:bottom w:val="single" w:sz="4" w:space="0" w:color="auto"/>
              <w:right w:val="single" w:sz="4" w:space="0" w:color="auto"/>
            </w:tcBorders>
          </w:tcPr>
          <w:p w14:paraId="5A4F0EEA" w14:textId="604CF0F2" w:rsidR="00C22B25" w:rsidRDefault="0016501B">
            <w:pPr>
              <w:pStyle w:val="a7"/>
              <w:rPr>
                <w:sz w:val="21"/>
                <w:szCs w:val="21"/>
              </w:rPr>
            </w:pPr>
            <w:r>
              <w:rPr>
                <w:rFonts w:hint="eastAsia"/>
                <w:sz w:val="21"/>
                <w:szCs w:val="21"/>
              </w:rPr>
              <w:t>考察投标人近三年（2017年</w:t>
            </w:r>
            <w:r w:rsidR="00432C59">
              <w:rPr>
                <w:sz w:val="21"/>
                <w:szCs w:val="21"/>
              </w:rPr>
              <w:t>12</w:t>
            </w:r>
            <w:r>
              <w:rPr>
                <w:rFonts w:hint="eastAsia"/>
                <w:sz w:val="21"/>
                <w:szCs w:val="21"/>
              </w:rPr>
              <w:t>月至本项目招标公告发布之日，以合同签订时间为准）同类（同类指的是与投标产品相同品牌相同类型的产品，且已履约评价/验收合格）业绩情况：提供3个（或以上）得100分，2个得60分，1个得30分。要求同时提供合同关键信息（通过合同关键信息无法判断是否得分的，也可以</w:t>
            </w:r>
            <w:r>
              <w:rPr>
                <w:rFonts w:hint="eastAsia"/>
                <w:sz w:val="21"/>
                <w:szCs w:val="21"/>
              </w:rPr>
              <w:lastRenderedPageBreak/>
              <w:t>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p w14:paraId="25FC0E09" w14:textId="77777777" w:rsidR="00C22B25" w:rsidRDefault="00C22B25">
            <w:pPr>
              <w:pStyle w:val="af0"/>
              <w:tabs>
                <w:tab w:val="left" w:pos="420"/>
              </w:tabs>
              <w:spacing w:line="300" w:lineRule="auto"/>
              <w:jc w:val="both"/>
              <w:rPr>
                <w:rFonts w:ascii="宋体" w:hAnsi="宋体"/>
                <w:sz w:val="21"/>
                <w:szCs w:val="21"/>
              </w:rPr>
            </w:pPr>
          </w:p>
        </w:tc>
      </w:tr>
    </w:tbl>
    <w:p w14:paraId="64A13902" w14:textId="77777777" w:rsidR="00C22B25" w:rsidRDefault="00C22B25">
      <w:pPr>
        <w:widowControl/>
        <w:jc w:val="left"/>
      </w:pPr>
    </w:p>
    <w:p w14:paraId="1814EB87" w14:textId="77777777" w:rsidR="00C22B25" w:rsidRDefault="0016501B">
      <w:pPr>
        <w:widowControl/>
        <w:jc w:val="left"/>
      </w:pPr>
      <w:r>
        <w:br w:type="page"/>
      </w:r>
    </w:p>
    <w:p w14:paraId="759C5FCC" w14:textId="77777777" w:rsidR="00C22B25" w:rsidRDefault="0016501B">
      <w:pPr>
        <w:pStyle w:val="10"/>
      </w:pPr>
      <w:r>
        <w:rPr>
          <w:rFonts w:hint="eastAsia"/>
        </w:rPr>
        <w:lastRenderedPageBreak/>
        <w:t>目</w:t>
      </w:r>
      <w:r>
        <w:rPr>
          <w:rFonts w:hint="eastAsia"/>
        </w:rPr>
        <w:t xml:space="preserve">   </w:t>
      </w:r>
      <w:r>
        <w:rPr>
          <w:rFonts w:hint="eastAsia"/>
        </w:rPr>
        <w:t>录</w:t>
      </w:r>
    </w:p>
    <w:p w14:paraId="0B141970" w14:textId="77777777" w:rsidR="00C22B25" w:rsidRDefault="0016501B">
      <w:pPr>
        <w:rPr>
          <w:b/>
          <w:sz w:val="24"/>
        </w:rPr>
      </w:pPr>
      <w:r>
        <w:rPr>
          <w:rFonts w:hint="eastAsia"/>
          <w:b/>
          <w:sz w:val="24"/>
        </w:rPr>
        <w:t>第一册</w:t>
      </w:r>
      <w:r>
        <w:rPr>
          <w:rFonts w:hint="eastAsia"/>
          <w:b/>
          <w:sz w:val="24"/>
        </w:rPr>
        <w:t xml:space="preserve">  </w:t>
      </w:r>
      <w:r>
        <w:rPr>
          <w:rFonts w:hint="eastAsia"/>
          <w:b/>
          <w:sz w:val="24"/>
        </w:rPr>
        <w:t>专用条款</w:t>
      </w:r>
    </w:p>
    <w:p w14:paraId="1D2088C6" w14:textId="77777777" w:rsidR="00C22B25" w:rsidRDefault="0016501B">
      <w:pPr>
        <w:rPr>
          <w:sz w:val="24"/>
        </w:rPr>
      </w:pPr>
      <w:r>
        <w:rPr>
          <w:rFonts w:hint="eastAsia"/>
          <w:sz w:val="24"/>
        </w:rPr>
        <w:t xml:space="preserve">          </w:t>
      </w:r>
      <w:r>
        <w:rPr>
          <w:rFonts w:hint="eastAsia"/>
          <w:sz w:val="24"/>
        </w:rPr>
        <w:t>关键信息</w:t>
      </w:r>
    </w:p>
    <w:p w14:paraId="042BD86B" w14:textId="77777777" w:rsidR="00C22B25" w:rsidRDefault="0016501B">
      <w:pPr>
        <w:ind w:leftChars="300" w:left="630" w:firstLineChars="300" w:firstLine="630"/>
        <w:rPr>
          <w:rFonts w:ascii="宋体" w:hAnsi="宋体"/>
          <w:szCs w:val="21"/>
        </w:rPr>
      </w:pPr>
      <w:r>
        <w:rPr>
          <w:rFonts w:ascii="宋体" w:hAnsi="宋体" w:hint="eastAsia"/>
          <w:szCs w:val="21"/>
        </w:rPr>
        <w:t>第一章  招标公告</w:t>
      </w:r>
    </w:p>
    <w:p w14:paraId="211A3519" w14:textId="77777777" w:rsidR="00C22B25" w:rsidRDefault="0016501B">
      <w:pPr>
        <w:ind w:leftChars="300" w:left="630" w:firstLineChars="300" w:firstLine="630"/>
        <w:rPr>
          <w:rFonts w:ascii="宋体" w:hAnsi="宋体"/>
          <w:szCs w:val="21"/>
        </w:rPr>
      </w:pPr>
      <w:r>
        <w:rPr>
          <w:rFonts w:ascii="宋体" w:hAnsi="宋体" w:hint="eastAsia"/>
          <w:szCs w:val="21"/>
        </w:rPr>
        <w:t>第二章  招标项目需求</w:t>
      </w:r>
    </w:p>
    <w:p w14:paraId="0573CAB7" w14:textId="77777777" w:rsidR="00C22B25" w:rsidRDefault="0016501B">
      <w:pPr>
        <w:ind w:leftChars="300" w:left="630" w:firstLineChars="300" w:firstLine="630"/>
        <w:rPr>
          <w:rFonts w:ascii="宋体" w:hAnsi="宋体"/>
          <w:szCs w:val="21"/>
        </w:rPr>
      </w:pPr>
      <w:r>
        <w:rPr>
          <w:rFonts w:ascii="宋体" w:hAnsi="宋体" w:hint="eastAsia"/>
          <w:szCs w:val="21"/>
        </w:rPr>
        <w:t>第三章  投标文件格式、附件</w:t>
      </w:r>
    </w:p>
    <w:p w14:paraId="46347EA9" w14:textId="77777777" w:rsidR="00C22B25" w:rsidRDefault="0016501B">
      <w:pPr>
        <w:ind w:leftChars="300" w:left="630" w:firstLineChars="300" w:firstLine="630"/>
        <w:rPr>
          <w:rFonts w:ascii="宋体" w:hAnsi="宋体"/>
          <w:szCs w:val="21"/>
        </w:rPr>
      </w:pPr>
      <w:r>
        <w:rPr>
          <w:rFonts w:ascii="宋体" w:hAnsi="宋体" w:hint="eastAsia"/>
          <w:szCs w:val="21"/>
        </w:rPr>
        <w:t>第四章  合同条款及格式</w:t>
      </w:r>
    </w:p>
    <w:p w14:paraId="66EBEB5D" w14:textId="77777777" w:rsidR="00C22B25" w:rsidRDefault="0016501B">
      <w:pPr>
        <w:ind w:leftChars="300" w:left="630" w:firstLineChars="300" w:firstLine="630"/>
        <w:rPr>
          <w:rFonts w:ascii="宋体" w:hAnsi="宋体"/>
          <w:szCs w:val="21"/>
        </w:rPr>
      </w:pPr>
      <w:r>
        <w:rPr>
          <w:rFonts w:ascii="宋体" w:hAnsi="宋体" w:hint="eastAsia"/>
          <w:szCs w:val="21"/>
        </w:rPr>
        <w:t>第五章  政府采购履约异常情况反馈表</w:t>
      </w:r>
    </w:p>
    <w:p w14:paraId="03B1440D" w14:textId="77777777" w:rsidR="00C22B25" w:rsidRDefault="00C22B25">
      <w:pPr>
        <w:rPr>
          <w:b/>
          <w:sz w:val="24"/>
        </w:rPr>
      </w:pPr>
    </w:p>
    <w:p w14:paraId="428C6477" w14:textId="77777777" w:rsidR="00C22B25" w:rsidRDefault="0016501B">
      <w:pPr>
        <w:rPr>
          <w:b/>
          <w:sz w:val="24"/>
        </w:rPr>
      </w:pPr>
      <w:r>
        <w:rPr>
          <w:rFonts w:hint="eastAsia"/>
          <w:b/>
          <w:sz w:val="24"/>
        </w:rPr>
        <w:t>第二册</w:t>
      </w:r>
      <w:r>
        <w:rPr>
          <w:rFonts w:hint="eastAsia"/>
          <w:b/>
          <w:sz w:val="24"/>
        </w:rPr>
        <w:t xml:space="preserve">  </w:t>
      </w:r>
      <w:r>
        <w:rPr>
          <w:rFonts w:hint="eastAsia"/>
          <w:b/>
          <w:sz w:val="24"/>
        </w:rPr>
        <w:t>通用条款</w:t>
      </w:r>
    </w:p>
    <w:p w14:paraId="1EF6F67C" w14:textId="77777777" w:rsidR="00C22B25" w:rsidRDefault="0016501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35AB0F1" w14:textId="77777777" w:rsidR="00C22B25" w:rsidRDefault="0016501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942C260" w14:textId="77777777" w:rsidR="00C22B25" w:rsidRDefault="0016501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127B8E4" w14:textId="77777777" w:rsidR="00C22B25" w:rsidRDefault="0016501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BECB868" w14:textId="77777777" w:rsidR="00C22B25" w:rsidRDefault="0016501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36B1C64" w14:textId="77777777" w:rsidR="00C22B25" w:rsidRDefault="0016501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F2CDB0F" w14:textId="77777777" w:rsidR="00C22B25" w:rsidRDefault="0016501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6DC80CD" w14:textId="77777777" w:rsidR="00C22B25" w:rsidRDefault="0016501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44614B6" w14:textId="77777777" w:rsidR="00C22B25" w:rsidRDefault="0016501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955498" w14:textId="77777777" w:rsidR="00C22B25" w:rsidRDefault="0016501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EDB3A2F" w14:textId="77777777" w:rsidR="00C22B25" w:rsidRDefault="0016501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B541DA7" w14:textId="77777777" w:rsidR="00C22B25" w:rsidRDefault="00C22B25">
      <w:pPr>
        <w:rPr>
          <w:sz w:val="24"/>
        </w:rPr>
      </w:pPr>
    </w:p>
    <w:p w14:paraId="25025DD2" w14:textId="77777777" w:rsidR="00C22B25" w:rsidRDefault="0016501B">
      <w:pPr>
        <w:pStyle w:val="10"/>
      </w:pPr>
      <w:r>
        <w:rPr>
          <w:sz w:val="24"/>
        </w:rPr>
        <w:br w:type="page"/>
      </w:r>
      <w:bookmarkStart w:id="3" w:name="bt合同条款及格式"/>
      <w:bookmarkStart w:id="4" w:name="bt合同条款"/>
      <w:bookmarkStart w:id="5" w:name="bt其他资料由投标人自定"/>
      <w:bookmarkStart w:id="6" w:name="bt投标人须知"/>
      <w:bookmarkStart w:id="7" w:name="bt合同格式"/>
      <w:bookmarkStart w:id="8" w:name="bt投标文件签署授权委托书"/>
      <w:bookmarkStart w:id="9" w:name="bt投标函"/>
      <w:bookmarkStart w:id="10" w:name="bt商务标投标文件格式"/>
      <w:bookmarkStart w:id="11" w:name="bt开标一览表"/>
      <w:bookmarkStart w:id="12" w:name="bt其他资料2"/>
      <w:bookmarkStart w:id="13" w:name="bt本工程承诺书"/>
      <w:bookmarkStart w:id="14" w:name="bt投标报价汇总表"/>
      <w:bookmarkStart w:id="15" w:name="bt项目管理班子配备情况"/>
      <w:bookmarkStart w:id="16" w:name="bt说明"/>
      <w:bookmarkStart w:id="17" w:name="bt技术标投标文件格式"/>
      <w:bookmarkStart w:id="18" w:name="bt投标人情况介绍"/>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66D60612" w14:textId="77777777" w:rsidR="00C22B25" w:rsidRDefault="0016501B">
      <w:pPr>
        <w:pStyle w:val="20"/>
        <w:rPr>
          <w:sz w:val="32"/>
          <w:szCs w:val="32"/>
        </w:rPr>
      </w:pPr>
      <w:r>
        <w:rPr>
          <w:rFonts w:hint="eastAsia"/>
          <w:sz w:val="32"/>
          <w:szCs w:val="32"/>
        </w:rPr>
        <w:t>第一章  招标公告</w:t>
      </w:r>
    </w:p>
    <w:p w14:paraId="3BB3D700"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病床</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D4BFB81" w14:textId="77777777" w:rsidR="00C22B25" w:rsidRDefault="00C22B25">
      <w:pPr>
        <w:ind w:firstLineChars="200" w:firstLine="420"/>
        <w:rPr>
          <w:rFonts w:ascii="宋体" w:hAnsi="宋体" w:cs="宋体"/>
          <w:kern w:val="0"/>
          <w:szCs w:val="21"/>
        </w:rPr>
      </w:pPr>
    </w:p>
    <w:p w14:paraId="66FC8244" w14:textId="77777777" w:rsidR="00C22B25" w:rsidRDefault="0016501B">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SZUCG20201210HW</w:t>
      </w:r>
    </w:p>
    <w:p w14:paraId="001E5508" w14:textId="77777777" w:rsidR="00C22B25" w:rsidRDefault="0016501B">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病床</w:t>
      </w:r>
    </w:p>
    <w:p w14:paraId="26B0BDB8" w14:textId="77777777" w:rsidR="00C22B25" w:rsidRDefault="0016501B">
      <w:pPr>
        <w:rPr>
          <w:rFonts w:ascii="宋体" w:hAnsi="宋体" w:cs="宋体"/>
          <w:kern w:val="0"/>
          <w:szCs w:val="21"/>
        </w:rPr>
      </w:pPr>
      <w:r>
        <w:rPr>
          <w:rFonts w:ascii="宋体" w:hAnsi="宋体" w:cs="宋体" w:hint="eastAsia"/>
          <w:kern w:val="0"/>
          <w:szCs w:val="21"/>
        </w:rPr>
        <w:t>三、项目概况：</w:t>
      </w:r>
    </w:p>
    <w:p w14:paraId="656AFCF5"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477254F" w14:textId="77777777" w:rsidR="00C22B25" w:rsidRDefault="0016501B">
      <w:pPr>
        <w:ind w:firstLineChars="200" w:firstLine="420"/>
        <w:rPr>
          <w:rFonts w:ascii="宋体" w:hAnsi="宋体" w:cs="宋体"/>
          <w:kern w:val="0"/>
          <w:szCs w:val="21"/>
        </w:rPr>
      </w:pPr>
      <w:r>
        <w:rPr>
          <w:rFonts w:ascii="宋体" w:hAnsi="宋体" w:cs="宋体"/>
          <w:kern w:val="0"/>
          <w:szCs w:val="21"/>
        </w:rPr>
        <w:t xml:space="preserve">    </w:t>
      </w:r>
    </w:p>
    <w:p w14:paraId="79DF2D86" w14:textId="77777777" w:rsidR="00C22B25" w:rsidRDefault="0016501B">
      <w:pPr>
        <w:rPr>
          <w:rFonts w:ascii="宋体" w:hAnsi="宋体" w:cs="宋体"/>
          <w:kern w:val="0"/>
          <w:szCs w:val="21"/>
        </w:rPr>
      </w:pPr>
      <w:r>
        <w:rPr>
          <w:rFonts w:ascii="宋体" w:hAnsi="宋体" w:cs="宋体" w:hint="eastAsia"/>
          <w:kern w:val="0"/>
          <w:szCs w:val="21"/>
        </w:rPr>
        <w:t>四、投标人资格要求：</w:t>
      </w:r>
    </w:p>
    <w:p w14:paraId="01E2681E" w14:textId="77777777" w:rsidR="00C22B25" w:rsidRDefault="0016501B">
      <w:pPr>
        <w:ind w:firstLineChars="200" w:firstLine="420"/>
        <w:rPr>
          <w:rFonts w:ascii="宋体" w:hAnsi="宋体" w:cs="宋体"/>
          <w:kern w:val="0"/>
          <w:szCs w:val="21"/>
        </w:rPr>
      </w:pPr>
      <w:r>
        <w:rPr>
          <w:rFonts w:ascii="宋体" w:hAnsi="宋体" w:cs="宋体"/>
          <w:kern w:val="0"/>
          <w:szCs w:val="21"/>
        </w:rPr>
        <w:t xml:space="preserve">      </w:t>
      </w:r>
    </w:p>
    <w:p w14:paraId="65C0F2E1"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632937C"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D50BC2F"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2D50437F" w14:textId="77777777" w:rsidR="00C22B25" w:rsidRDefault="0016501B">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7B3A329B" w14:textId="77777777" w:rsidR="00C22B25" w:rsidRDefault="0016501B">
      <w:pPr>
        <w:ind w:firstLine="420"/>
        <w:rPr>
          <w:rFonts w:ascii="宋体" w:hAnsi="宋体" w:cs="宋体"/>
          <w:kern w:val="0"/>
          <w:szCs w:val="21"/>
        </w:rPr>
      </w:pPr>
      <w:r>
        <w:rPr>
          <w:rFonts w:ascii="宋体" w:hAnsi="宋体" w:cs="宋体" w:hint="eastAsia"/>
          <w:kern w:val="0"/>
          <w:szCs w:val="21"/>
        </w:rPr>
        <w:t>5.若投标人为所投产品（病床）的生产企业，必须提供《医疗器械生产企业许可证》，且生产范围包含该产品；若投标人为所投产品的代理商或授权供应商，必须提供《医疗器械经营企业许可证》，且经营范围包含该产品；</w:t>
      </w:r>
    </w:p>
    <w:p w14:paraId="02B44B7D" w14:textId="77777777" w:rsidR="00C22B25" w:rsidRDefault="0016501B">
      <w:pPr>
        <w:ind w:firstLine="420"/>
        <w:rPr>
          <w:rFonts w:ascii="宋体" w:hAnsi="宋体" w:cs="宋体"/>
          <w:kern w:val="0"/>
          <w:szCs w:val="21"/>
        </w:rPr>
      </w:pPr>
      <w:r>
        <w:rPr>
          <w:rFonts w:ascii="宋体" w:hAnsi="宋体" w:cs="宋体" w:hint="eastAsia"/>
          <w:kern w:val="0"/>
          <w:szCs w:val="21"/>
        </w:rPr>
        <w:t>6. 投标人必须提供所投产品（病床）的《医疗器械注册（备案）证》的扫描件，原件备查（开标时，该证应在有效期内；若不在有效期内，则需提供该证和所投产品在该证有效期内生产的药监局出具的证明文件）；</w:t>
      </w:r>
    </w:p>
    <w:p w14:paraId="59C0B288" w14:textId="77777777" w:rsidR="00C22B25" w:rsidRDefault="0016501B">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本项目不接受联合体投标。</w:t>
      </w:r>
    </w:p>
    <w:p w14:paraId="508DE71F" w14:textId="77777777" w:rsidR="00C22B25" w:rsidRDefault="0016501B">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EE86753" w14:textId="77777777" w:rsidR="00C22B25" w:rsidRDefault="00C22B25">
      <w:pPr>
        <w:rPr>
          <w:rFonts w:ascii="宋体" w:hAnsi="宋体" w:cs="宋体"/>
          <w:kern w:val="0"/>
          <w:szCs w:val="21"/>
        </w:rPr>
      </w:pPr>
    </w:p>
    <w:p w14:paraId="64D0DDE6" w14:textId="77777777" w:rsidR="00C22B25" w:rsidRDefault="0016501B">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980,000.00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BDDBF69" w14:textId="77777777" w:rsidR="00C22B25" w:rsidRDefault="00C22B25">
      <w:pPr>
        <w:ind w:firstLineChars="200" w:firstLine="420"/>
        <w:rPr>
          <w:rFonts w:ascii="宋体" w:hAnsi="宋体" w:cs="宋体"/>
          <w:kern w:val="0"/>
          <w:szCs w:val="21"/>
        </w:rPr>
      </w:pPr>
    </w:p>
    <w:p w14:paraId="4504E67A" w14:textId="77777777" w:rsidR="00C22B25" w:rsidRDefault="0016501B">
      <w:pPr>
        <w:rPr>
          <w:rFonts w:ascii="宋体" w:hAnsi="宋体" w:cs="宋体"/>
          <w:kern w:val="0"/>
          <w:szCs w:val="21"/>
        </w:rPr>
      </w:pPr>
      <w:r>
        <w:rPr>
          <w:rFonts w:ascii="宋体" w:hAnsi="宋体" w:cs="宋体" w:hint="eastAsia"/>
          <w:kern w:val="0"/>
          <w:szCs w:val="21"/>
        </w:rPr>
        <w:t>六、投标与开标注意事项：</w:t>
      </w:r>
    </w:p>
    <w:p w14:paraId="680AAD29"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7CA1EBBC" w14:textId="77777777" w:rsidR="00C22B25" w:rsidRDefault="0016501B">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6ADD9670" w14:textId="6BEE1F68" w:rsidR="00C22B25" w:rsidRDefault="0016501B">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432C59">
        <w:rPr>
          <w:rFonts w:ascii="宋体" w:hAnsi="宋体" w:cs="宋体" w:hint="eastAsia"/>
          <w:kern w:val="0"/>
          <w:szCs w:val="21"/>
        </w:rPr>
        <w:t>12</w:t>
      </w:r>
      <w:r>
        <w:rPr>
          <w:rFonts w:ascii="宋体" w:hAnsi="宋体" w:cs="宋体" w:hint="eastAsia"/>
          <w:kern w:val="0"/>
          <w:szCs w:val="21"/>
        </w:rPr>
        <w:t>月</w:t>
      </w:r>
      <w:r w:rsidR="00432C59">
        <w:rPr>
          <w:rFonts w:ascii="宋体" w:hAnsi="宋体" w:cs="宋体" w:hint="eastAsia"/>
          <w:kern w:val="0"/>
          <w:szCs w:val="21"/>
        </w:rPr>
        <w:t>03</w:t>
      </w:r>
      <w:r>
        <w:rPr>
          <w:rFonts w:ascii="宋体" w:hAnsi="宋体" w:cs="宋体" w:hint="eastAsia"/>
          <w:kern w:val="0"/>
          <w:szCs w:val="21"/>
        </w:rPr>
        <w:t>日起至2020年</w:t>
      </w:r>
      <w:r w:rsidR="00432C59">
        <w:rPr>
          <w:rFonts w:ascii="宋体" w:hAnsi="宋体" w:cs="宋体" w:hint="eastAsia"/>
          <w:kern w:val="0"/>
          <w:szCs w:val="21"/>
        </w:rPr>
        <w:t>12</w:t>
      </w:r>
      <w:r>
        <w:rPr>
          <w:rFonts w:ascii="宋体" w:hAnsi="宋体" w:cs="宋体" w:hint="eastAsia"/>
          <w:kern w:val="0"/>
          <w:szCs w:val="21"/>
        </w:rPr>
        <w:t>月</w:t>
      </w:r>
      <w:r w:rsidR="00432C59">
        <w:rPr>
          <w:rFonts w:ascii="宋体" w:hAnsi="宋体" w:cs="宋体" w:hint="eastAsia"/>
          <w:kern w:val="0"/>
          <w:szCs w:val="21"/>
        </w:rPr>
        <w:t>11</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w:t>
      </w:r>
      <w:r>
        <w:rPr>
          <w:rFonts w:ascii="宋体" w:hAnsi="宋体" w:cs="宋体" w:hint="eastAsia"/>
          <w:kern w:val="0"/>
          <w:szCs w:val="21"/>
        </w:rPr>
        <w:lastRenderedPageBreak/>
        <w:t>大学账户：</w:t>
      </w:r>
    </w:p>
    <w:p w14:paraId="51E12C5D" w14:textId="77777777" w:rsidR="00C22B25" w:rsidRDefault="0016501B">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66FD85B" w14:textId="77777777" w:rsidR="00C22B25" w:rsidRDefault="0016501B">
      <w:pPr>
        <w:ind w:firstLineChars="400" w:firstLine="840"/>
        <w:rPr>
          <w:rFonts w:ascii="宋体" w:hAnsi="宋体" w:cs="宋体"/>
          <w:kern w:val="0"/>
          <w:szCs w:val="21"/>
        </w:rPr>
      </w:pPr>
      <w:r>
        <w:rPr>
          <w:rFonts w:ascii="宋体" w:hAnsi="宋体" w:cs="宋体" w:hint="eastAsia"/>
          <w:kern w:val="0"/>
          <w:szCs w:val="21"/>
        </w:rPr>
        <w:t>户名：深圳大学</w:t>
      </w:r>
    </w:p>
    <w:p w14:paraId="4BCBFC77" w14:textId="77777777" w:rsidR="00C22B25" w:rsidRDefault="0016501B">
      <w:pPr>
        <w:ind w:firstLineChars="400" w:firstLine="840"/>
        <w:rPr>
          <w:rFonts w:ascii="宋体" w:hAnsi="宋体" w:cs="宋体"/>
          <w:kern w:val="0"/>
          <w:szCs w:val="21"/>
        </w:rPr>
      </w:pPr>
      <w:r>
        <w:rPr>
          <w:rFonts w:ascii="宋体" w:hAnsi="宋体" w:cs="宋体" w:hint="eastAsia"/>
          <w:kern w:val="0"/>
          <w:szCs w:val="21"/>
        </w:rPr>
        <w:t>账号：7549 6835 0439</w:t>
      </w:r>
    </w:p>
    <w:p w14:paraId="6BA1402A" w14:textId="77777777" w:rsidR="00C22B25" w:rsidRDefault="0016501B">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4276A6B" w14:textId="77777777" w:rsidR="00C22B25" w:rsidRDefault="0016501B">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72A58B9"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 xml:space="preserve">2. 关于质疑 </w:t>
      </w:r>
    </w:p>
    <w:p w14:paraId="4E9A807B" w14:textId="77777777" w:rsidR="00C22B25" w:rsidRDefault="0016501B">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83FCF45"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2FF42B6" w14:textId="311C9775" w:rsidR="00C22B25" w:rsidRDefault="0016501B">
      <w:pPr>
        <w:ind w:firstLineChars="400" w:firstLine="840"/>
        <w:rPr>
          <w:rFonts w:ascii="宋体" w:hAnsi="宋体" w:cs="宋体"/>
          <w:kern w:val="0"/>
          <w:szCs w:val="21"/>
        </w:rPr>
      </w:pPr>
      <w:r>
        <w:rPr>
          <w:rFonts w:ascii="宋体" w:hAnsi="宋体" w:cs="宋体" w:hint="eastAsia"/>
          <w:kern w:val="0"/>
          <w:szCs w:val="21"/>
        </w:rPr>
        <w:t>所有投标文件应于</w:t>
      </w:r>
      <w:r w:rsidRPr="00432C59">
        <w:rPr>
          <w:rFonts w:ascii="宋体" w:hAnsi="宋体" w:cs="宋体" w:hint="eastAsia"/>
          <w:color w:val="FF0000"/>
          <w:kern w:val="0"/>
          <w:szCs w:val="21"/>
        </w:rPr>
        <w:t>2020年</w:t>
      </w:r>
      <w:r w:rsidR="00432C59" w:rsidRPr="00432C59">
        <w:rPr>
          <w:rFonts w:ascii="宋体" w:hAnsi="宋体" w:cs="宋体" w:hint="eastAsia"/>
          <w:color w:val="FF0000"/>
          <w:kern w:val="0"/>
          <w:szCs w:val="21"/>
        </w:rPr>
        <w:t>12</w:t>
      </w:r>
      <w:r w:rsidRPr="00432C59">
        <w:rPr>
          <w:rFonts w:ascii="宋体" w:hAnsi="宋体" w:cs="宋体" w:hint="eastAsia"/>
          <w:color w:val="FF0000"/>
          <w:kern w:val="0"/>
          <w:szCs w:val="21"/>
        </w:rPr>
        <w:t>月</w:t>
      </w:r>
      <w:r w:rsidR="00432C59" w:rsidRPr="00432C59">
        <w:rPr>
          <w:rFonts w:ascii="宋体" w:hAnsi="宋体" w:cs="宋体" w:hint="eastAsia"/>
          <w:color w:val="FF0000"/>
          <w:kern w:val="0"/>
          <w:szCs w:val="21"/>
        </w:rPr>
        <w:t>14</w:t>
      </w:r>
      <w:r w:rsidRPr="00432C59">
        <w:rPr>
          <w:rFonts w:ascii="宋体" w:hAnsi="宋体" w:cs="宋体" w:hint="eastAsia"/>
          <w:color w:val="FF0000"/>
          <w:kern w:val="0"/>
          <w:szCs w:val="21"/>
        </w:rPr>
        <w:t>日</w:t>
      </w:r>
      <w:r w:rsidR="00432C59" w:rsidRPr="00432C59">
        <w:rPr>
          <w:rFonts w:ascii="宋体" w:hAnsi="宋体" w:cs="宋体"/>
          <w:b/>
          <w:color w:val="FF0000"/>
          <w:kern w:val="0"/>
          <w:szCs w:val="21"/>
        </w:rPr>
        <w:t>14</w:t>
      </w:r>
      <w:r w:rsidRPr="00432C59">
        <w:rPr>
          <w:rFonts w:ascii="宋体" w:hAnsi="宋体" w:cs="宋体" w:hint="eastAsia"/>
          <w:b/>
          <w:color w:val="FF0000"/>
          <w:kern w:val="0"/>
          <w:szCs w:val="21"/>
        </w:rPr>
        <w:t>：</w:t>
      </w:r>
      <w:r w:rsidR="00432C59" w:rsidRPr="00432C59">
        <w:rPr>
          <w:rFonts w:ascii="宋体" w:hAnsi="宋体" w:cs="宋体"/>
          <w:b/>
          <w:color w:val="FF0000"/>
          <w:kern w:val="0"/>
          <w:szCs w:val="21"/>
        </w:rPr>
        <w:t>30</w:t>
      </w:r>
      <w:r w:rsidRPr="00432C59">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75AF263E" w14:textId="77777777" w:rsidR="00C22B25" w:rsidRDefault="0016501B">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5B5B0877" w14:textId="77777777" w:rsidR="00C22B25" w:rsidRDefault="0016501B">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E60A575" w14:textId="77777777" w:rsidR="00C22B25" w:rsidRDefault="0016501B">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6CB84661" w14:textId="77777777" w:rsidR="00C22B25" w:rsidRDefault="0016501B">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470DF03"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92865F6" w14:textId="30506B09" w:rsidR="00C22B25" w:rsidRDefault="0016501B">
      <w:pPr>
        <w:ind w:firstLineChars="400" w:firstLine="840"/>
        <w:rPr>
          <w:rFonts w:ascii="宋体" w:hAnsi="宋体" w:cs="宋体"/>
          <w:kern w:val="0"/>
          <w:szCs w:val="21"/>
        </w:rPr>
      </w:pPr>
      <w:r>
        <w:rPr>
          <w:rFonts w:ascii="宋体" w:hAnsi="宋体" w:cs="宋体" w:hint="eastAsia"/>
          <w:kern w:val="0"/>
          <w:szCs w:val="21"/>
        </w:rPr>
        <w:t>定于</w:t>
      </w:r>
      <w:r w:rsidR="00432C59" w:rsidRPr="00432C59">
        <w:rPr>
          <w:rFonts w:ascii="宋体" w:hAnsi="宋体" w:cs="宋体" w:hint="eastAsia"/>
          <w:color w:val="FF0000"/>
          <w:kern w:val="0"/>
          <w:szCs w:val="21"/>
        </w:rPr>
        <w:t>2020年12月14日</w:t>
      </w:r>
      <w:r w:rsidR="00432C59" w:rsidRPr="00432C59">
        <w:rPr>
          <w:rFonts w:ascii="宋体" w:hAnsi="宋体" w:cs="宋体"/>
          <w:b/>
          <w:color w:val="FF0000"/>
          <w:kern w:val="0"/>
          <w:szCs w:val="21"/>
        </w:rPr>
        <w:t>14</w:t>
      </w:r>
      <w:r w:rsidR="00432C59" w:rsidRPr="00432C59">
        <w:rPr>
          <w:rFonts w:ascii="宋体" w:hAnsi="宋体" w:cs="宋体" w:hint="eastAsia"/>
          <w:b/>
          <w:color w:val="FF0000"/>
          <w:kern w:val="0"/>
          <w:szCs w:val="21"/>
        </w:rPr>
        <w:t>：</w:t>
      </w:r>
      <w:r w:rsidR="00432C59" w:rsidRPr="00432C59">
        <w:rPr>
          <w:rFonts w:ascii="宋体" w:hAnsi="宋体" w:cs="宋体"/>
          <w:b/>
          <w:color w:val="FF0000"/>
          <w:kern w:val="0"/>
          <w:szCs w:val="21"/>
        </w:rPr>
        <w:t>30</w:t>
      </w:r>
      <w:r w:rsidR="00432C59" w:rsidRPr="00432C59">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0DDC4930"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6F08077" w14:textId="77777777" w:rsidR="00C22B25" w:rsidRDefault="00C22B25">
      <w:pPr>
        <w:rPr>
          <w:rFonts w:ascii="宋体" w:hAnsi="宋体" w:cs="宋体"/>
          <w:kern w:val="0"/>
          <w:szCs w:val="21"/>
        </w:rPr>
      </w:pPr>
    </w:p>
    <w:p w14:paraId="637D40C0" w14:textId="77777777" w:rsidR="00C22B25" w:rsidRDefault="0016501B">
      <w:pPr>
        <w:rPr>
          <w:rFonts w:ascii="宋体" w:hAnsi="宋体" w:cs="宋体"/>
          <w:kern w:val="0"/>
          <w:szCs w:val="21"/>
        </w:rPr>
      </w:pPr>
      <w:r>
        <w:rPr>
          <w:rFonts w:ascii="宋体" w:hAnsi="宋体" w:cs="宋体" w:hint="eastAsia"/>
          <w:kern w:val="0"/>
          <w:szCs w:val="21"/>
        </w:rPr>
        <w:t>七、重要提示：</w:t>
      </w:r>
    </w:p>
    <w:p w14:paraId="5729F8B0"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0366A35"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29526CE" w14:textId="77777777" w:rsidR="00C22B25" w:rsidRDefault="0016501B">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6EFE857A" w14:textId="77777777" w:rsidR="00C22B25" w:rsidRDefault="00C22B25">
      <w:pPr>
        <w:ind w:firstLineChars="200" w:firstLine="420"/>
        <w:rPr>
          <w:rFonts w:ascii="宋体" w:hAnsi="宋体" w:cs="宋体"/>
          <w:kern w:val="0"/>
          <w:szCs w:val="21"/>
        </w:rPr>
      </w:pPr>
    </w:p>
    <w:p w14:paraId="35537CFA" w14:textId="77777777" w:rsidR="00C22B25" w:rsidRDefault="0016501B">
      <w:pPr>
        <w:rPr>
          <w:rFonts w:ascii="宋体" w:hAnsi="宋体" w:cs="宋体"/>
          <w:kern w:val="0"/>
          <w:szCs w:val="21"/>
        </w:rPr>
      </w:pPr>
      <w:r>
        <w:rPr>
          <w:rFonts w:ascii="宋体" w:hAnsi="宋体" w:cs="宋体" w:hint="eastAsia"/>
          <w:kern w:val="0"/>
          <w:szCs w:val="21"/>
        </w:rPr>
        <w:t>八、联系方式：</w:t>
      </w:r>
    </w:p>
    <w:p w14:paraId="5EEE4CC6" w14:textId="77777777" w:rsidR="00C22B25" w:rsidRDefault="0016501B">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77042C7B" w14:textId="77777777" w:rsidR="00C22B25" w:rsidRDefault="0016501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62B61BE" w14:textId="77777777" w:rsidR="00C22B25" w:rsidRDefault="0016501B">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951A7FC" w14:textId="77777777" w:rsidR="00C22B25" w:rsidRDefault="00C22B25">
      <w:pPr>
        <w:widowControl/>
        <w:jc w:val="left"/>
        <w:rPr>
          <w:rFonts w:ascii="宋体" w:hAnsi="宋体" w:cs="宋体"/>
          <w:kern w:val="0"/>
          <w:szCs w:val="21"/>
        </w:rPr>
      </w:pPr>
    </w:p>
    <w:p w14:paraId="4CA67963" w14:textId="77777777" w:rsidR="00C22B25" w:rsidRDefault="0016501B">
      <w:pPr>
        <w:widowControl/>
        <w:jc w:val="left"/>
        <w:rPr>
          <w:rFonts w:ascii="宋体" w:hAnsi="宋体" w:cs="宋体"/>
          <w:kern w:val="0"/>
          <w:szCs w:val="21"/>
        </w:rPr>
      </w:pPr>
      <w:r>
        <w:rPr>
          <w:rFonts w:ascii="宋体" w:hAnsi="宋体" w:cs="宋体" w:hint="eastAsia"/>
          <w:kern w:val="0"/>
          <w:szCs w:val="21"/>
        </w:rPr>
        <w:t>九、公告期限：</w:t>
      </w:r>
    </w:p>
    <w:p w14:paraId="298BBB22" w14:textId="03E3FE30" w:rsidR="00C22B25" w:rsidRDefault="0016501B">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432C59">
        <w:rPr>
          <w:rFonts w:ascii="宋体" w:hAnsi="宋体" w:cs="宋体" w:hint="eastAsia"/>
          <w:kern w:val="0"/>
          <w:szCs w:val="21"/>
        </w:rPr>
        <w:t>12</w:t>
      </w:r>
      <w:r>
        <w:rPr>
          <w:rFonts w:ascii="宋体" w:hAnsi="宋体" w:cs="宋体" w:hint="eastAsia"/>
          <w:kern w:val="0"/>
          <w:szCs w:val="21"/>
        </w:rPr>
        <w:t>月</w:t>
      </w:r>
      <w:r w:rsidR="00432C59">
        <w:rPr>
          <w:rFonts w:ascii="宋体" w:hAnsi="宋体" w:cs="宋体" w:hint="eastAsia"/>
          <w:kern w:val="0"/>
          <w:szCs w:val="21"/>
        </w:rPr>
        <w:t>04</w:t>
      </w:r>
      <w:r>
        <w:rPr>
          <w:rFonts w:ascii="宋体" w:hAnsi="宋体" w:cs="宋体" w:hint="eastAsia"/>
          <w:kern w:val="0"/>
          <w:szCs w:val="21"/>
        </w:rPr>
        <w:t>日至2020年</w:t>
      </w:r>
      <w:r w:rsidR="00432C59">
        <w:rPr>
          <w:rFonts w:ascii="宋体" w:hAnsi="宋体" w:cs="宋体" w:hint="eastAsia"/>
          <w:kern w:val="0"/>
          <w:szCs w:val="21"/>
        </w:rPr>
        <w:t>12</w:t>
      </w:r>
      <w:r>
        <w:rPr>
          <w:rFonts w:ascii="宋体" w:hAnsi="宋体" w:cs="宋体" w:hint="eastAsia"/>
          <w:kern w:val="0"/>
          <w:szCs w:val="21"/>
        </w:rPr>
        <w:t>月</w:t>
      </w:r>
      <w:r w:rsidR="00432C59">
        <w:rPr>
          <w:rFonts w:ascii="宋体" w:hAnsi="宋体" w:cs="宋体" w:hint="eastAsia"/>
          <w:kern w:val="0"/>
          <w:szCs w:val="21"/>
        </w:rPr>
        <w:t>10</w:t>
      </w:r>
      <w:r>
        <w:rPr>
          <w:rFonts w:ascii="宋体" w:hAnsi="宋体" w:cs="宋体" w:hint="eastAsia"/>
          <w:kern w:val="0"/>
          <w:szCs w:val="21"/>
        </w:rPr>
        <w:t>日止。</w:t>
      </w:r>
    </w:p>
    <w:p w14:paraId="7096DDF7" w14:textId="77777777" w:rsidR="00C22B25" w:rsidRDefault="00C22B25">
      <w:pPr>
        <w:ind w:firstLineChars="350" w:firstLine="735"/>
        <w:rPr>
          <w:rFonts w:ascii="宋体" w:hAnsi="宋体" w:cs="宋体"/>
          <w:kern w:val="0"/>
          <w:szCs w:val="21"/>
        </w:rPr>
      </w:pPr>
    </w:p>
    <w:p w14:paraId="66CE4C08" w14:textId="77777777" w:rsidR="00C22B25" w:rsidRDefault="0016501B">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1347C020" w14:textId="479C26C0" w:rsidR="00C22B25" w:rsidRDefault="0016501B">
      <w:pPr>
        <w:ind w:firstLineChars="350" w:firstLine="738"/>
        <w:jc w:val="right"/>
        <w:rPr>
          <w:rFonts w:ascii="宋体" w:hAnsi="宋体" w:cs="宋体"/>
          <w:b/>
          <w:kern w:val="0"/>
          <w:szCs w:val="21"/>
        </w:rPr>
      </w:pPr>
      <w:r>
        <w:rPr>
          <w:rFonts w:ascii="宋体" w:hAnsi="宋体" w:cs="宋体" w:hint="eastAsia"/>
          <w:b/>
          <w:kern w:val="0"/>
          <w:szCs w:val="21"/>
        </w:rPr>
        <w:t>2020年</w:t>
      </w:r>
      <w:r w:rsidR="00432C59">
        <w:rPr>
          <w:rFonts w:ascii="宋体" w:hAnsi="宋体" w:cs="宋体" w:hint="eastAsia"/>
          <w:b/>
          <w:kern w:val="0"/>
          <w:szCs w:val="21"/>
        </w:rPr>
        <w:t>12</w:t>
      </w:r>
      <w:r>
        <w:rPr>
          <w:rFonts w:ascii="宋体" w:hAnsi="宋体" w:cs="宋体" w:hint="eastAsia"/>
          <w:b/>
          <w:kern w:val="0"/>
          <w:szCs w:val="21"/>
        </w:rPr>
        <w:t>月</w:t>
      </w:r>
      <w:r w:rsidR="00432C59">
        <w:rPr>
          <w:rFonts w:ascii="宋体" w:hAnsi="宋体" w:cs="宋体" w:hint="eastAsia"/>
          <w:b/>
          <w:kern w:val="0"/>
          <w:szCs w:val="21"/>
        </w:rPr>
        <w:t>03</w:t>
      </w:r>
      <w:r>
        <w:rPr>
          <w:rFonts w:ascii="宋体" w:hAnsi="宋体" w:cs="宋体" w:hint="eastAsia"/>
          <w:b/>
          <w:kern w:val="0"/>
          <w:szCs w:val="21"/>
        </w:rPr>
        <w:t>日</w:t>
      </w:r>
    </w:p>
    <w:p w14:paraId="42A250B6" w14:textId="77777777" w:rsidR="00C22B25" w:rsidRDefault="00C22B25">
      <w:pPr>
        <w:ind w:firstLineChars="350" w:firstLine="738"/>
        <w:jc w:val="right"/>
        <w:rPr>
          <w:rFonts w:ascii="宋体" w:hAnsi="宋体" w:cs="宋体"/>
          <w:b/>
          <w:kern w:val="0"/>
          <w:szCs w:val="21"/>
        </w:rPr>
      </w:pPr>
    </w:p>
    <w:p w14:paraId="67FF1BB9" w14:textId="77777777" w:rsidR="00C22B25" w:rsidRDefault="00C22B25">
      <w:pPr>
        <w:ind w:firstLineChars="350" w:firstLine="738"/>
        <w:jc w:val="right"/>
        <w:rPr>
          <w:rFonts w:ascii="宋体" w:hAnsi="宋体" w:cs="宋体"/>
          <w:b/>
          <w:kern w:val="0"/>
          <w:szCs w:val="21"/>
        </w:rPr>
      </w:pPr>
    </w:p>
    <w:p w14:paraId="40D77E98" w14:textId="77777777" w:rsidR="00C22B25" w:rsidRDefault="00C22B25">
      <w:pPr>
        <w:ind w:firstLineChars="350" w:firstLine="738"/>
        <w:jc w:val="right"/>
        <w:rPr>
          <w:rFonts w:ascii="宋体" w:hAnsi="宋体" w:cs="宋体"/>
          <w:b/>
          <w:kern w:val="0"/>
          <w:szCs w:val="21"/>
        </w:rPr>
      </w:pPr>
    </w:p>
    <w:p w14:paraId="2EA35658" w14:textId="77777777" w:rsidR="00C22B25" w:rsidRDefault="0016501B">
      <w:pPr>
        <w:pStyle w:val="20"/>
        <w:rPr>
          <w:b w:val="0"/>
          <w:sz w:val="32"/>
          <w:szCs w:val="32"/>
        </w:rPr>
      </w:pPr>
      <w:r>
        <w:rPr>
          <w:rFonts w:hint="eastAsia"/>
          <w:b w:val="0"/>
          <w:sz w:val="32"/>
          <w:szCs w:val="32"/>
        </w:rPr>
        <w:lastRenderedPageBreak/>
        <w:t>第二章  项目需求</w:t>
      </w:r>
    </w:p>
    <w:p w14:paraId="4B3427F7" w14:textId="77777777" w:rsidR="00C22B25" w:rsidRDefault="0016501B">
      <w:pPr>
        <w:pStyle w:val="20"/>
        <w:spacing w:beforeLines="50" w:before="120" w:afterLines="50" w:after="120"/>
        <w:rPr>
          <w:b w:val="0"/>
          <w:sz w:val="28"/>
          <w:szCs w:val="28"/>
        </w:rPr>
      </w:pPr>
      <w:bookmarkStart w:id="20" w:name="_Toc100052364"/>
      <w:bookmarkStart w:id="21" w:name="_Toc73517639"/>
      <w:bookmarkStart w:id="22" w:name="_Toc101074876"/>
      <w:bookmarkStart w:id="23" w:name="_Toc60631620"/>
      <w:bookmarkStart w:id="24" w:name="_Toc60560625"/>
      <w:bookmarkStart w:id="25" w:name="_Toc73518117"/>
      <w:bookmarkStart w:id="26" w:name="_Toc73521547"/>
      <w:bookmarkStart w:id="27" w:name="_Toc7352163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C22B25" w14:paraId="48A6F7F1"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2AEE0456" w14:textId="77777777" w:rsidR="00C22B25" w:rsidRDefault="0016501B">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829320F" w14:textId="77777777" w:rsidR="00C22B25" w:rsidRDefault="0016501B">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2F72229F" w14:textId="77777777" w:rsidR="00C22B25" w:rsidRDefault="0016501B">
            <w:pPr>
              <w:jc w:val="center"/>
              <w:rPr>
                <w:rFonts w:ascii="宋体" w:hAnsi="宋体"/>
                <w:b/>
                <w:bCs/>
              </w:rPr>
            </w:pPr>
            <w:r>
              <w:rPr>
                <w:rFonts w:ascii="宋体" w:hAnsi="宋体" w:hint="eastAsia"/>
                <w:b/>
                <w:bCs/>
              </w:rPr>
              <w:t>规      定</w:t>
            </w:r>
          </w:p>
        </w:tc>
      </w:tr>
      <w:tr w:rsidR="00C22B25" w14:paraId="6BB0A54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882ABA5" w14:textId="77777777" w:rsidR="00C22B25" w:rsidRDefault="0016501B">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57FFC3A3" w14:textId="77777777" w:rsidR="00C22B25" w:rsidRDefault="0016501B">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A01373C" w14:textId="77777777" w:rsidR="00C22B25" w:rsidRDefault="0016501B">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22B25" w14:paraId="627C2A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2C27720" w14:textId="77777777" w:rsidR="00C22B25" w:rsidRDefault="0016501B">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29610614" w14:textId="77777777" w:rsidR="00C22B25" w:rsidRDefault="0016501B">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0A33060F" w14:textId="77777777" w:rsidR="00C22B25" w:rsidRDefault="0016501B">
            <w:pPr>
              <w:rPr>
                <w:rFonts w:ascii="宋体" w:hAnsi="宋体"/>
              </w:rPr>
            </w:pPr>
            <w:r>
              <w:rPr>
                <w:rFonts w:ascii="宋体" w:hAnsi="宋体" w:hint="eastAsia"/>
                <w:u w:val="single"/>
              </w:rPr>
              <w:t>60日历天</w:t>
            </w:r>
            <w:r>
              <w:rPr>
                <w:rFonts w:ascii="宋体" w:hAnsi="宋体" w:hint="eastAsia"/>
              </w:rPr>
              <w:t>（从投标截止之日算起）</w:t>
            </w:r>
          </w:p>
        </w:tc>
      </w:tr>
      <w:tr w:rsidR="00C22B25" w14:paraId="0193B45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06F459A" w14:textId="77777777" w:rsidR="00C22B25" w:rsidRDefault="0016501B">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7CE144A" w14:textId="77777777" w:rsidR="00C22B25" w:rsidRDefault="0016501B">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17ED3194" w14:textId="77777777" w:rsidR="00C22B25" w:rsidRDefault="0016501B">
            <w:pPr>
              <w:rPr>
                <w:rFonts w:ascii="宋体" w:hAnsi="宋体"/>
                <w:b/>
              </w:rPr>
            </w:pPr>
            <w:r>
              <w:rPr>
                <w:rFonts w:ascii="宋体" w:hAnsi="宋体" w:hint="eastAsia"/>
                <w:b/>
                <w:color w:val="FF0000"/>
              </w:rPr>
              <w:t>不允许</w:t>
            </w:r>
          </w:p>
        </w:tc>
      </w:tr>
      <w:tr w:rsidR="00C22B25" w14:paraId="265DE25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A7927B9" w14:textId="77777777" w:rsidR="00C22B25" w:rsidRDefault="0016501B">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34F5A2B3" w14:textId="77777777" w:rsidR="00C22B25" w:rsidRDefault="0016501B">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E6F7EBC" w14:textId="77777777" w:rsidR="00C22B25" w:rsidRDefault="0016501B">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C22B25" w14:paraId="7990350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AC17600" w14:textId="77777777" w:rsidR="00C22B25" w:rsidRDefault="0016501B">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6AD8E000" w14:textId="77777777" w:rsidR="00C22B25" w:rsidRDefault="0016501B">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D163F89" w14:textId="77777777" w:rsidR="00C22B25" w:rsidRDefault="0016501B">
            <w:pPr>
              <w:rPr>
                <w:rFonts w:ascii="宋体" w:hAnsi="宋体"/>
              </w:rPr>
            </w:pPr>
            <w:r>
              <w:rPr>
                <w:rFonts w:ascii="宋体" w:hAnsi="宋体" w:hint="eastAsia"/>
              </w:rPr>
              <w:t xml:space="preserve">为合同价款的 </w:t>
            </w:r>
            <w:r>
              <w:rPr>
                <w:rFonts w:ascii="宋体" w:hAnsi="宋体"/>
              </w:rPr>
              <w:t xml:space="preserve">5 </w:t>
            </w:r>
            <w:r>
              <w:rPr>
                <w:rFonts w:ascii="宋体" w:hAnsi="宋体" w:hint="eastAsia"/>
              </w:rPr>
              <w:t>％</w:t>
            </w:r>
          </w:p>
        </w:tc>
      </w:tr>
      <w:tr w:rsidR="00C22B25" w14:paraId="20A6DDE0"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C4F013F" w14:textId="77777777" w:rsidR="00C22B25" w:rsidRDefault="0016501B">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6DEF8E3F" w14:textId="77777777" w:rsidR="00C22B25" w:rsidRDefault="0016501B">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1A310837" w14:textId="77777777" w:rsidR="00C22B25" w:rsidRDefault="0016501B">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6614ED3C" w14:textId="77777777" w:rsidR="00C22B25" w:rsidRDefault="0016501B">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4BDE0D09" w14:textId="77777777" w:rsidR="00C22B25" w:rsidRDefault="0016501B">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3C9A986B" w14:textId="77777777" w:rsidR="00C22B25" w:rsidRDefault="0016501B">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11D603A3" w14:textId="77777777" w:rsidR="00C22B25" w:rsidRDefault="0016501B">
      <w:pPr>
        <w:pStyle w:val="20"/>
        <w:spacing w:beforeLines="50" w:before="120" w:afterLines="50" w:after="120"/>
        <w:rPr>
          <w:sz w:val="28"/>
          <w:szCs w:val="28"/>
        </w:rPr>
      </w:pPr>
      <w:r>
        <w:rPr>
          <w:rFonts w:hint="eastAsia"/>
          <w:sz w:val="28"/>
          <w:szCs w:val="28"/>
        </w:rPr>
        <w:t>二、货物清单</w:t>
      </w:r>
    </w:p>
    <w:p w14:paraId="5A56319F" w14:textId="77777777" w:rsidR="00C22B25" w:rsidRDefault="0016501B">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C22B25" w14:paraId="4FBCA727" w14:textId="77777777">
        <w:tc>
          <w:tcPr>
            <w:tcW w:w="851" w:type="dxa"/>
            <w:tcBorders>
              <w:top w:val="single" w:sz="4" w:space="0" w:color="auto"/>
              <w:left w:val="single" w:sz="4" w:space="0" w:color="auto"/>
              <w:bottom w:val="single" w:sz="4" w:space="0" w:color="auto"/>
              <w:right w:val="single" w:sz="4" w:space="0" w:color="auto"/>
            </w:tcBorders>
            <w:vAlign w:val="center"/>
          </w:tcPr>
          <w:p w14:paraId="37BA7D73" w14:textId="77777777" w:rsidR="00C22B25" w:rsidRDefault="0016501B">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86B72B5" w14:textId="77777777" w:rsidR="00C22B25" w:rsidRDefault="0016501B">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D1C39A3" w14:textId="77777777" w:rsidR="00C22B25" w:rsidRDefault="0016501B">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EDBD850" w14:textId="77777777" w:rsidR="00C22B25" w:rsidRDefault="0016501B">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3065473" w14:textId="77777777" w:rsidR="00C22B25" w:rsidRDefault="0016501B">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4E27C06" w14:textId="77777777" w:rsidR="00C22B25" w:rsidRDefault="0016501B">
            <w:pPr>
              <w:widowControl/>
              <w:jc w:val="center"/>
              <w:rPr>
                <w:rFonts w:ascii="宋体" w:hAnsi="宋体"/>
                <w:b/>
                <w:bCs/>
                <w:kern w:val="0"/>
              </w:rPr>
            </w:pPr>
            <w:r>
              <w:rPr>
                <w:rFonts w:ascii="宋体" w:hAnsi="宋体" w:hint="eastAsia"/>
                <w:b/>
                <w:bCs/>
                <w:kern w:val="0"/>
              </w:rPr>
              <w:t>财政预算限额(元)</w:t>
            </w:r>
          </w:p>
        </w:tc>
      </w:tr>
      <w:tr w:rsidR="00C22B25" w14:paraId="230B686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3656D1F" w14:textId="77777777" w:rsidR="00C22B25" w:rsidRDefault="0016501B">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517EB98" w14:textId="77777777" w:rsidR="00C22B25" w:rsidRDefault="0016501B">
            <w:pPr>
              <w:widowControl/>
              <w:jc w:val="center"/>
              <w:rPr>
                <w:rFonts w:ascii="宋体" w:hAnsi="宋体"/>
                <w:kern w:val="0"/>
                <w:szCs w:val="21"/>
              </w:rPr>
            </w:pPr>
            <w:r>
              <w:rPr>
                <w:rFonts w:ascii="宋体" w:hAnsi="宋体" w:cs="宋体" w:hint="eastAsia"/>
                <w:kern w:val="0"/>
                <w:szCs w:val="21"/>
              </w:rPr>
              <w:t>病床</w:t>
            </w:r>
          </w:p>
        </w:tc>
        <w:tc>
          <w:tcPr>
            <w:tcW w:w="850" w:type="dxa"/>
            <w:tcBorders>
              <w:top w:val="single" w:sz="4" w:space="0" w:color="auto"/>
              <w:left w:val="nil"/>
              <w:bottom w:val="single" w:sz="4" w:space="0" w:color="auto"/>
              <w:right w:val="single" w:sz="4" w:space="0" w:color="auto"/>
            </w:tcBorders>
            <w:vAlign w:val="center"/>
          </w:tcPr>
          <w:p w14:paraId="71B5FBEF" w14:textId="77777777" w:rsidR="00C22B25" w:rsidRDefault="0016501B">
            <w:pPr>
              <w:widowControl/>
              <w:jc w:val="center"/>
              <w:rPr>
                <w:rFonts w:ascii="宋体" w:hAnsi="宋体"/>
                <w:kern w:val="0"/>
                <w:szCs w:val="21"/>
              </w:rPr>
            </w:pPr>
            <w:r>
              <w:rPr>
                <w:rFonts w:ascii="宋体" w:hAnsi="宋体" w:cs="宋体" w:hint="eastAsia"/>
                <w:color w:val="000000"/>
                <w:kern w:val="0"/>
                <w:szCs w:val="21"/>
              </w:rPr>
              <w:t>1</w:t>
            </w:r>
          </w:p>
        </w:tc>
        <w:tc>
          <w:tcPr>
            <w:tcW w:w="992" w:type="dxa"/>
            <w:tcBorders>
              <w:top w:val="single" w:sz="4" w:space="0" w:color="auto"/>
              <w:left w:val="nil"/>
              <w:bottom w:val="single" w:sz="4" w:space="0" w:color="auto"/>
              <w:right w:val="single" w:sz="4" w:space="0" w:color="auto"/>
            </w:tcBorders>
            <w:vAlign w:val="center"/>
          </w:tcPr>
          <w:p w14:paraId="6D8EF83B" w14:textId="77777777" w:rsidR="00C22B25" w:rsidRDefault="0016501B">
            <w:pPr>
              <w:widowControl/>
              <w:jc w:val="center"/>
              <w:rPr>
                <w:rFonts w:ascii="宋体" w:hAnsi="宋体"/>
                <w:kern w:val="0"/>
                <w:szCs w:val="21"/>
              </w:rPr>
            </w:pPr>
            <w:r>
              <w:rPr>
                <w:rFonts w:ascii="宋体" w:hAnsi="宋体" w:cs="宋体" w:hint="eastAsia"/>
                <w:color w:val="000000"/>
                <w:kern w:val="0"/>
                <w:szCs w:val="21"/>
              </w:rPr>
              <w:t>批</w:t>
            </w:r>
          </w:p>
        </w:tc>
        <w:tc>
          <w:tcPr>
            <w:tcW w:w="1418" w:type="dxa"/>
            <w:tcBorders>
              <w:top w:val="single" w:sz="4" w:space="0" w:color="auto"/>
              <w:left w:val="nil"/>
              <w:bottom w:val="single" w:sz="4" w:space="0" w:color="auto"/>
              <w:right w:val="single" w:sz="4" w:space="0" w:color="auto"/>
            </w:tcBorders>
            <w:vAlign w:val="center"/>
          </w:tcPr>
          <w:p w14:paraId="20D5EBBE" w14:textId="77777777" w:rsidR="00C22B25" w:rsidRDefault="0016501B">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49C198B0" w14:textId="77777777" w:rsidR="00C22B25" w:rsidRDefault="0016501B">
            <w:pPr>
              <w:widowControl/>
              <w:jc w:val="center"/>
              <w:rPr>
                <w:szCs w:val="21"/>
              </w:rPr>
            </w:pPr>
            <w:r>
              <w:rPr>
                <w:szCs w:val="21"/>
              </w:rPr>
              <w:t>980,000.00</w:t>
            </w:r>
          </w:p>
        </w:tc>
      </w:tr>
    </w:tbl>
    <w:p w14:paraId="07B16122" w14:textId="77777777" w:rsidR="00C22B25" w:rsidRDefault="0016501B">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C22B25" w14:paraId="3A625020" w14:textId="77777777">
        <w:tc>
          <w:tcPr>
            <w:tcW w:w="851" w:type="dxa"/>
            <w:tcBorders>
              <w:top w:val="single" w:sz="4" w:space="0" w:color="auto"/>
              <w:left w:val="single" w:sz="4" w:space="0" w:color="auto"/>
              <w:bottom w:val="single" w:sz="4" w:space="0" w:color="auto"/>
              <w:right w:val="single" w:sz="4" w:space="0" w:color="auto"/>
            </w:tcBorders>
            <w:vAlign w:val="center"/>
          </w:tcPr>
          <w:p w14:paraId="3AE818CA" w14:textId="77777777" w:rsidR="00C22B25" w:rsidRDefault="0016501B">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50BC323" w14:textId="77777777" w:rsidR="00C22B25" w:rsidRDefault="0016501B">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F4A1A09" w14:textId="77777777" w:rsidR="00C22B25" w:rsidRDefault="0016501B">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38D5C315" w14:textId="77777777" w:rsidR="00C22B25" w:rsidRDefault="0016501B">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7BA9C11C" w14:textId="77777777" w:rsidR="00C22B25" w:rsidRDefault="0016501B">
            <w:pPr>
              <w:widowControl/>
              <w:jc w:val="center"/>
              <w:rPr>
                <w:rFonts w:ascii="宋体" w:hAnsi="宋体"/>
                <w:b/>
                <w:bCs/>
                <w:kern w:val="0"/>
              </w:rPr>
            </w:pPr>
            <w:r>
              <w:rPr>
                <w:rFonts w:ascii="宋体" w:hAnsi="宋体" w:hint="eastAsia"/>
                <w:b/>
                <w:bCs/>
                <w:kern w:val="0"/>
              </w:rPr>
              <w:t>备注</w:t>
            </w:r>
          </w:p>
        </w:tc>
      </w:tr>
      <w:tr w:rsidR="00C22B25" w14:paraId="14008D1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A8A654" w14:textId="77777777" w:rsidR="00C22B25" w:rsidRDefault="0016501B">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901C207" w14:textId="77777777" w:rsidR="00C22B25" w:rsidRDefault="0016501B">
            <w:pPr>
              <w:widowControl/>
              <w:jc w:val="center"/>
              <w:rPr>
                <w:rFonts w:ascii="宋体" w:hAnsi="宋体"/>
                <w:kern w:val="0"/>
                <w:szCs w:val="21"/>
              </w:rPr>
            </w:pPr>
            <w:r>
              <w:rPr>
                <w:rFonts w:ascii="宋体" w:hAnsi="宋体" w:cs="宋体" w:hint="eastAsia"/>
                <w:kern w:val="0"/>
                <w:szCs w:val="21"/>
              </w:rPr>
              <w:t>病床</w:t>
            </w:r>
          </w:p>
        </w:tc>
        <w:tc>
          <w:tcPr>
            <w:tcW w:w="1134" w:type="dxa"/>
            <w:tcBorders>
              <w:top w:val="single" w:sz="4" w:space="0" w:color="auto"/>
              <w:left w:val="nil"/>
              <w:bottom w:val="single" w:sz="4" w:space="0" w:color="auto"/>
              <w:right w:val="single" w:sz="4" w:space="0" w:color="auto"/>
            </w:tcBorders>
            <w:vAlign w:val="center"/>
          </w:tcPr>
          <w:p w14:paraId="437D5465" w14:textId="77777777" w:rsidR="00C22B25" w:rsidRDefault="0016501B">
            <w:pPr>
              <w:widowControl/>
              <w:jc w:val="center"/>
              <w:rPr>
                <w:rFonts w:ascii="宋体" w:hAnsi="宋体"/>
                <w:kern w:val="0"/>
                <w:szCs w:val="21"/>
              </w:rPr>
            </w:pPr>
            <w:r>
              <w:rPr>
                <w:rFonts w:ascii="宋体" w:hAnsi="宋体" w:cs="宋体" w:hint="eastAsia"/>
                <w:color w:val="000000"/>
                <w:kern w:val="0"/>
                <w:szCs w:val="21"/>
              </w:rPr>
              <w:t>280</w:t>
            </w:r>
          </w:p>
        </w:tc>
        <w:tc>
          <w:tcPr>
            <w:tcW w:w="1276" w:type="dxa"/>
            <w:tcBorders>
              <w:top w:val="single" w:sz="4" w:space="0" w:color="auto"/>
              <w:left w:val="nil"/>
              <w:bottom w:val="single" w:sz="4" w:space="0" w:color="auto"/>
              <w:right w:val="single" w:sz="4" w:space="0" w:color="auto"/>
            </w:tcBorders>
            <w:vAlign w:val="center"/>
          </w:tcPr>
          <w:p w14:paraId="3A1B75F7" w14:textId="77777777" w:rsidR="00C22B25" w:rsidRDefault="0016501B">
            <w:pPr>
              <w:widowControl/>
              <w:jc w:val="center"/>
              <w:rPr>
                <w:rFonts w:ascii="宋体" w:hAnsi="宋体"/>
                <w:kern w:val="0"/>
                <w:szCs w:val="21"/>
              </w:rPr>
            </w:pPr>
            <w:r>
              <w:rPr>
                <w:rFonts w:ascii="宋体" w:hAnsi="宋体" w:cs="宋体" w:hint="eastAsia"/>
                <w:color w:val="000000"/>
                <w:kern w:val="0"/>
                <w:szCs w:val="21"/>
              </w:rPr>
              <w:t>张</w:t>
            </w:r>
          </w:p>
        </w:tc>
        <w:tc>
          <w:tcPr>
            <w:tcW w:w="1984" w:type="dxa"/>
            <w:tcBorders>
              <w:top w:val="single" w:sz="4" w:space="0" w:color="auto"/>
              <w:left w:val="nil"/>
              <w:bottom w:val="single" w:sz="4" w:space="0" w:color="auto"/>
              <w:right w:val="single" w:sz="4" w:space="0" w:color="auto"/>
            </w:tcBorders>
            <w:vAlign w:val="center"/>
          </w:tcPr>
          <w:p w14:paraId="4A896550" w14:textId="77777777" w:rsidR="00C22B25" w:rsidRDefault="0016501B">
            <w:pPr>
              <w:widowControl/>
              <w:jc w:val="center"/>
              <w:rPr>
                <w:b/>
                <w:szCs w:val="21"/>
              </w:rPr>
            </w:pPr>
            <w:r>
              <w:rPr>
                <w:rFonts w:hint="eastAsia"/>
                <w:b/>
                <w:color w:val="FF0000"/>
                <w:szCs w:val="21"/>
              </w:rPr>
              <w:t>核心产品</w:t>
            </w:r>
          </w:p>
        </w:tc>
      </w:tr>
    </w:tbl>
    <w:p w14:paraId="7430D1AA" w14:textId="77777777" w:rsidR="00C22B25" w:rsidRDefault="00C22B25">
      <w:pPr>
        <w:jc w:val="left"/>
        <w:rPr>
          <w:rFonts w:ascii="宋体" w:hAnsi="宋体"/>
          <w:b/>
          <w:sz w:val="24"/>
        </w:rPr>
      </w:pPr>
    </w:p>
    <w:p w14:paraId="0FE856B4" w14:textId="77777777" w:rsidR="00C22B25" w:rsidRDefault="00C22B25">
      <w:pPr>
        <w:jc w:val="left"/>
        <w:rPr>
          <w:rFonts w:ascii="宋体" w:hAnsi="宋体"/>
          <w:b/>
          <w:sz w:val="24"/>
        </w:rPr>
      </w:pPr>
    </w:p>
    <w:p w14:paraId="4F309AA4" w14:textId="77777777" w:rsidR="00C22B25" w:rsidRDefault="00C22B25">
      <w:pPr>
        <w:jc w:val="left"/>
        <w:rPr>
          <w:rFonts w:ascii="宋体" w:hAnsi="宋体"/>
          <w:b/>
          <w:sz w:val="24"/>
        </w:rPr>
      </w:pPr>
    </w:p>
    <w:p w14:paraId="16A95574" w14:textId="77777777" w:rsidR="00C22B25" w:rsidRDefault="00C22B25">
      <w:pPr>
        <w:jc w:val="left"/>
        <w:rPr>
          <w:rFonts w:ascii="宋体" w:hAnsi="宋体"/>
          <w:b/>
          <w:sz w:val="24"/>
        </w:rPr>
      </w:pPr>
    </w:p>
    <w:p w14:paraId="79400EBD" w14:textId="77777777" w:rsidR="00C22B25" w:rsidRDefault="00C22B25">
      <w:pPr>
        <w:jc w:val="left"/>
        <w:rPr>
          <w:rFonts w:ascii="宋体" w:hAnsi="宋体"/>
          <w:b/>
          <w:sz w:val="24"/>
        </w:rPr>
      </w:pPr>
    </w:p>
    <w:p w14:paraId="2982736E" w14:textId="77777777" w:rsidR="00C22B25" w:rsidRDefault="0016501B">
      <w:pPr>
        <w:pStyle w:val="20"/>
        <w:spacing w:beforeLines="50" w:before="120" w:afterLines="50" w:after="120"/>
        <w:rPr>
          <w:sz w:val="28"/>
          <w:szCs w:val="28"/>
        </w:rPr>
      </w:pPr>
      <w:r>
        <w:rPr>
          <w:rFonts w:hint="eastAsia"/>
          <w:sz w:val="28"/>
          <w:szCs w:val="28"/>
        </w:rPr>
        <w:t>三、具体技术要求</w:t>
      </w:r>
    </w:p>
    <w:p w14:paraId="0C9305BA" w14:textId="77777777" w:rsidR="00C22B25" w:rsidRDefault="0016501B">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F4F5DF9" w14:textId="77777777" w:rsidR="00C22B25" w:rsidRDefault="0016501B">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151"/>
        <w:gridCol w:w="6721"/>
      </w:tblGrid>
      <w:tr w:rsidR="00C22B25" w14:paraId="2E6D88E6" w14:textId="77777777">
        <w:trPr>
          <w:trHeight w:val="555"/>
        </w:trPr>
        <w:tc>
          <w:tcPr>
            <w:tcW w:w="385" w:type="pct"/>
            <w:tcBorders>
              <w:top w:val="single" w:sz="4" w:space="0" w:color="auto"/>
              <w:left w:val="single" w:sz="4" w:space="0" w:color="auto"/>
              <w:bottom w:val="single" w:sz="4" w:space="0" w:color="auto"/>
              <w:right w:val="single" w:sz="4" w:space="0" w:color="auto"/>
            </w:tcBorders>
            <w:vAlign w:val="center"/>
          </w:tcPr>
          <w:p w14:paraId="22D51C82" w14:textId="77777777" w:rsidR="00C22B25" w:rsidRDefault="0016501B">
            <w:pPr>
              <w:jc w:val="center"/>
              <w:rPr>
                <w:rFonts w:ascii="宋体" w:hAnsi="宋体" w:cs="宋体"/>
                <w:b/>
                <w:bCs/>
                <w:szCs w:val="21"/>
              </w:rPr>
            </w:pPr>
            <w:r>
              <w:rPr>
                <w:rFonts w:ascii="宋体" w:hAnsi="宋体" w:cs="宋体" w:hint="eastAsia"/>
                <w:b/>
                <w:bCs/>
                <w:szCs w:val="21"/>
              </w:rPr>
              <w:t>序号</w:t>
            </w:r>
          </w:p>
        </w:tc>
        <w:tc>
          <w:tcPr>
            <w:tcW w:w="675" w:type="pct"/>
            <w:tcBorders>
              <w:top w:val="single" w:sz="4" w:space="0" w:color="auto"/>
              <w:left w:val="single" w:sz="4" w:space="0" w:color="auto"/>
              <w:bottom w:val="single" w:sz="4" w:space="0" w:color="auto"/>
              <w:right w:val="single" w:sz="4" w:space="0" w:color="auto"/>
            </w:tcBorders>
            <w:vAlign w:val="center"/>
          </w:tcPr>
          <w:p w14:paraId="64B3753A" w14:textId="77777777" w:rsidR="00C22B25" w:rsidRDefault="0016501B">
            <w:pPr>
              <w:widowControl/>
              <w:jc w:val="center"/>
              <w:rPr>
                <w:rFonts w:ascii="宋体" w:hAnsi="宋体" w:cs="宋体"/>
                <w:b/>
                <w:bCs/>
                <w:szCs w:val="21"/>
              </w:rPr>
            </w:pPr>
            <w:r>
              <w:rPr>
                <w:rFonts w:ascii="宋体" w:hAnsi="宋体" w:cs="宋体" w:hint="eastAsia"/>
                <w:b/>
                <w:bCs/>
                <w:szCs w:val="21"/>
              </w:rPr>
              <w:t>货物名称</w:t>
            </w:r>
          </w:p>
        </w:tc>
        <w:tc>
          <w:tcPr>
            <w:tcW w:w="3940" w:type="pct"/>
            <w:tcBorders>
              <w:top w:val="single" w:sz="4" w:space="0" w:color="auto"/>
              <w:left w:val="single" w:sz="4" w:space="0" w:color="auto"/>
              <w:bottom w:val="single" w:sz="4" w:space="0" w:color="auto"/>
              <w:right w:val="single" w:sz="4" w:space="0" w:color="auto"/>
            </w:tcBorders>
            <w:vAlign w:val="center"/>
          </w:tcPr>
          <w:p w14:paraId="53A50F48" w14:textId="77777777" w:rsidR="00C22B25" w:rsidRDefault="0016501B">
            <w:pPr>
              <w:spacing w:line="360" w:lineRule="exact"/>
              <w:jc w:val="center"/>
              <w:rPr>
                <w:rFonts w:ascii="宋体" w:hAnsi="宋体" w:cs="宋体"/>
                <w:b/>
                <w:bCs/>
                <w:szCs w:val="21"/>
              </w:rPr>
            </w:pPr>
            <w:r>
              <w:rPr>
                <w:rFonts w:ascii="宋体" w:hAnsi="宋体" w:cs="宋体" w:hint="eastAsia"/>
                <w:b/>
                <w:bCs/>
                <w:szCs w:val="21"/>
              </w:rPr>
              <w:t>技术参数要求</w:t>
            </w:r>
          </w:p>
        </w:tc>
      </w:tr>
      <w:tr w:rsidR="00C22B25" w14:paraId="75E9E95A" w14:textId="77777777">
        <w:trPr>
          <w:trHeight w:val="320"/>
        </w:trPr>
        <w:tc>
          <w:tcPr>
            <w:tcW w:w="385" w:type="pct"/>
            <w:vMerge w:val="restart"/>
            <w:tcBorders>
              <w:top w:val="single" w:sz="4" w:space="0" w:color="auto"/>
              <w:left w:val="single" w:sz="4" w:space="0" w:color="auto"/>
              <w:right w:val="single" w:sz="4" w:space="0" w:color="auto"/>
            </w:tcBorders>
            <w:vAlign w:val="center"/>
          </w:tcPr>
          <w:p w14:paraId="3B29986D" w14:textId="77777777" w:rsidR="00C22B25" w:rsidRDefault="0016501B">
            <w:pPr>
              <w:jc w:val="center"/>
              <w:rPr>
                <w:rFonts w:ascii="宋体" w:hAnsi="宋体" w:cs="宋体"/>
                <w:b/>
                <w:bCs/>
                <w:szCs w:val="21"/>
              </w:rPr>
            </w:pPr>
            <w:r>
              <w:rPr>
                <w:rFonts w:ascii="宋体" w:hAnsi="宋体" w:cs="宋体" w:hint="eastAsia"/>
                <w:b/>
                <w:bCs/>
                <w:szCs w:val="21"/>
              </w:rPr>
              <w:t>1</w:t>
            </w:r>
          </w:p>
        </w:tc>
        <w:tc>
          <w:tcPr>
            <w:tcW w:w="675" w:type="pct"/>
            <w:vMerge w:val="restart"/>
            <w:tcBorders>
              <w:top w:val="single" w:sz="4" w:space="0" w:color="auto"/>
              <w:left w:val="single" w:sz="4" w:space="0" w:color="auto"/>
              <w:right w:val="single" w:sz="4" w:space="0" w:color="auto"/>
            </w:tcBorders>
            <w:vAlign w:val="center"/>
          </w:tcPr>
          <w:p w14:paraId="45C96244" w14:textId="77777777" w:rsidR="00C22B25" w:rsidRPr="00720BA7" w:rsidRDefault="0016501B">
            <w:pPr>
              <w:jc w:val="center"/>
              <w:rPr>
                <w:rFonts w:ascii="宋体" w:hAnsi="宋体" w:cs="宋体"/>
                <w:b/>
                <w:bCs/>
                <w:szCs w:val="21"/>
              </w:rPr>
            </w:pPr>
            <w:r w:rsidRPr="00720BA7">
              <w:rPr>
                <w:rFonts w:ascii="宋体" w:hAnsi="宋体" w:cs="宋体" w:hint="eastAsia"/>
                <w:b/>
                <w:bCs/>
                <w:szCs w:val="21"/>
              </w:rPr>
              <w:t>病床</w:t>
            </w:r>
          </w:p>
        </w:tc>
        <w:tc>
          <w:tcPr>
            <w:tcW w:w="3940" w:type="pct"/>
            <w:tcBorders>
              <w:top w:val="single" w:sz="4" w:space="0" w:color="auto"/>
              <w:left w:val="single" w:sz="4" w:space="0" w:color="auto"/>
              <w:bottom w:val="single" w:sz="4" w:space="0" w:color="auto"/>
              <w:right w:val="single" w:sz="4" w:space="0" w:color="auto"/>
            </w:tcBorders>
            <w:vAlign w:val="center"/>
          </w:tcPr>
          <w:p w14:paraId="59CBAE48" w14:textId="77777777" w:rsidR="00C22B25" w:rsidRPr="00720BA7" w:rsidRDefault="0016501B">
            <w:pPr>
              <w:rPr>
                <w:rFonts w:ascii="宋体" w:hAnsi="宋体"/>
                <w:szCs w:val="21"/>
              </w:rPr>
            </w:pPr>
            <w:r w:rsidRPr="00720BA7">
              <w:rPr>
                <w:rFonts w:ascii="宋体" w:hAnsi="宋体" w:hint="eastAsia"/>
                <w:szCs w:val="21"/>
              </w:rPr>
              <w:t>▲1.1全长2150±50mm，全宽1000±50mm，全高500±20mm。</w:t>
            </w:r>
            <w:r w:rsidRPr="00B86C86">
              <w:rPr>
                <w:rFonts w:ascii="宋体" w:hAnsi="宋体" w:hint="eastAsia"/>
                <w:b/>
                <w:szCs w:val="21"/>
              </w:rPr>
              <w:t>需提供第三方专业检测机构检验/检测报告。</w:t>
            </w:r>
          </w:p>
        </w:tc>
      </w:tr>
      <w:tr w:rsidR="00C22B25" w14:paraId="5F67C190" w14:textId="77777777">
        <w:trPr>
          <w:trHeight w:val="124"/>
        </w:trPr>
        <w:tc>
          <w:tcPr>
            <w:tcW w:w="385" w:type="pct"/>
            <w:vMerge/>
            <w:tcBorders>
              <w:left w:val="single" w:sz="4" w:space="0" w:color="auto"/>
              <w:right w:val="single" w:sz="4" w:space="0" w:color="auto"/>
            </w:tcBorders>
            <w:vAlign w:val="center"/>
          </w:tcPr>
          <w:p w14:paraId="29AA22CC" w14:textId="77777777" w:rsidR="00C22B25" w:rsidRDefault="00C22B25">
            <w:pPr>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7F05C4BF" w14:textId="77777777" w:rsidR="00C22B25" w:rsidRDefault="00C22B25">
            <w:pPr>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1B59CF05" w14:textId="77777777" w:rsidR="00C22B25" w:rsidRDefault="0016501B">
            <w:pPr>
              <w:rPr>
                <w:rFonts w:ascii="宋体" w:hAnsi="宋体"/>
                <w:color w:val="000000"/>
                <w:szCs w:val="21"/>
              </w:rPr>
            </w:pPr>
            <w:r>
              <w:rPr>
                <w:rFonts w:ascii="宋体" w:hAnsi="宋体" w:hint="eastAsia"/>
                <w:color w:val="000000"/>
                <w:szCs w:val="21"/>
              </w:rPr>
              <w:t>▲1.2床体与床板使用优质冷轧钢材制成，使用整体模具一次冲压成型，</w:t>
            </w:r>
            <w:r>
              <w:rPr>
                <w:rFonts w:ascii="宋体" w:hAnsi="宋体" w:hint="eastAsia"/>
                <w:color w:val="000000"/>
                <w:szCs w:val="21"/>
              </w:rPr>
              <w:lastRenderedPageBreak/>
              <w:t>没有毛刺，保证使用寿命；焊接采用机器人焊接；</w:t>
            </w:r>
          </w:p>
        </w:tc>
      </w:tr>
      <w:tr w:rsidR="00C22B25" w14:paraId="1B6D793F" w14:textId="77777777">
        <w:trPr>
          <w:trHeight w:val="90"/>
        </w:trPr>
        <w:tc>
          <w:tcPr>
            <w:tcW w:w="385" w:type="pct"/>
            <w:vMerge/>
            <w:tcBorders>
              <w:left w:val="single" w:sz="4" w:space="0" w:color="auto"/>
              <w:right w:val="single" w:sz="4" w:space="0" w:color="auto"/>
            </w:tcBorders>
            <w:vAlign w:val="center"/>
          </w:tcPr>
          <w:p w14:paraId="2A79ADD8" w14:textId="77777777" w:rsidR="00C22B25" w:rsidRDefault="00C22B25">
            <w:pPr>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190F0CF7" w14:textId="77777777" w:rsidR="00C22B25" w:rsidRDefault="00C22B25">
            <w:pPr>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71711CDF" w14:textId="77777777" w:rsidR="00C22B25" w:rsidRDefault="0016501B">
            <w:pPr>
              <w:rPr>
                <w:rFonts w:ascii="宋体" w:hAnsi="宋体"/>
                <w:color w:val="000000"/>
                <w:szCs w:val="21"/>
              </w:rPr>
            </w:pPr>
            <w:r>
              <w:rPr>
                <w:rFonts w:ascii="宋体" w:hAnsi="宋体" w:hint="eastAsia"/>
                <w:color w:val="000000"/>
                <w:szCs w:val="21"/>
              </w:rPr>
              <w:t>1.3床板可轻松抬起，方便护理人员进行清洁及消毒。</w:t>
            </w:r>
          </w:p>
        </w:tc>
      </w:tr>
      <w:tr w:rsidR="00C22B25" w14:paraId="6EFFB034" w14:textId="77777777">
        <w:trPr>
          <w:trHeight w:val="124"/>
        </w:trPr>
        <w:tc>
          <w:tcPr>
            <w:tcW w:w="385" w:type="pct"/>
            <w:vMerge/>
            <w:tcBorders>
              <w:left w:val="single" w:sz="4" w:space="0" w:color="auto"/>
              <w:right w:val="single" w:sz="4" w:space="0" w:color="auto"/>
            </w:tcBorders>
            <w:vAlign w:val="center"/>
          </w:tcPr>
          <w:p w14:paraId="51D11E75"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5E8A4DA9"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7AD24075" w14:textId="77777777" w:rsidR="00C22B25" w:rsidRDefault="0016501B">
            <w:pPr>
              <w:rPr>
                <w:rFonts w:ascii="宋体" w:hAnsi="宋体"/>
                <w:color w:val="000000"/>
                <w:szCs w:val="21"/>
              </w:rPr>
            </w:pPr>
            <w:r>
              <w:rPr>
                <w:rFonts w:ascii="宋体" w:hAnsi="宋体" w:hint="eastAsia"/>
                <w:color w:val="000000"/>
                <w:szCs w:val="21"/>
              </w:rPr>
              <w:t>▲1.4采用（电泳＋粉末）复式喷涂，管壁内也有油漆保护，产品内外涂层厚度达到一致。</w:t>
            </w:r>
          </w:p>
        </w:tc>
      </w:tr>
      <w:tr w:rsidR="00C22B25" w14:paraId="08DB4DB3" w14:textId="77777777">
        <w:trPr>
          <w:trHeight w:val="124"/>
        </w:trPr>
        <w:tc>
          <w:tcPr>
            <w:tcW w:w="385" w:type="pct"/>
            <w:vMerge/>
            <w:tcBorders>
              <w:left w:val="single" w:sz="4" w:space="0" w:color="auto"/>
              <w:right w:val="single" w:sz="4" w:space="0" w:color="auto"/>
            </w:tcBorders>
            <w:vAlign w:val="center"/>
          </w:tcPr>
          <w:p w14:paraId="6217A3B7"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3FF081D1"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08B0FCB4" w14:textId="77777777" w:rsidR="00C22B25" w:rsidRDefault="0016501B">
            <w:pPr>
              <w:rPr>
                <w:rFonts w:ascii="宋体" w:hAnsi="宋体"/>
                <w:color w:val="000000"/>
                <w:szCs w:val="21"/>
              </w:rPr>
            </w:pPr>
            <w:r>
              <w:rPr>
                <w:rFonts w:ascii="宋体" w:hAnsi="宋体" w:hint="eastAsia"/>
                <w:color w:val="000000"/>
                <w:szCs w:val="21"/>
              </w:rPr>
              <w:t>1.5床头尾板可拆卸，带锁定装置。采用耐药性树脂材料，表面皮纹处理，易清洁整体吹塑成型，牢固耐用自锁装置。</w:t>
            </w:r>
          </w:p>
        </w:tc>
      </w:tr>
      <w:tr w:rsidR="00C22B25" w14:paraId="1C98EE86" w14:textId="77777777">
        <w:trPr>
          <w:trHeight w:val="588"/>
        </w:trPr>
        <w:tc>
          <w:tcPr>
            <w:tcW w:w="385" w:type="pct"/>
            <w:vMerge/>
            <w:tcBorders>
              <w:left w:val="single" w:sz="4" w:space="0" w:color="auto"/>
              <w:right w:val="single" w:sz="4" w:space="0" w:color="auto"/>
            </w:tcBorders>
            <w:vAlign w:val="center"/>
          </w:tcPr>
          <w:p w14:paraId="60408A5E"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270916C9"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22BBE04F" w14:textId="77777777" w:rsidR="00C22B25" w:rsidRDefault="0016501B">
            <w:pPr>
              <w:rPr>
                <w:rFonts w:ascii="宋体" w:hAnsi="宋体"/>
                <w:color w:val="000000"/>
                <w:szCs w:val="21"/>
              </w:rPr>
            </w:pPr>
            <w:r>
              <w:rPr>
                <w:rFonts w:ascii="宋体" w:hAnsi="宋体" w:hint="eastAsia"/>
                <w:color w:val="000000"/>
                <w:szCs w:val="21"/>
              </w:rPr>
              <w:t>1.6床头尾板有贴与病房装修风格一致的木纹贴纸，预防跌倒的扶手设计。</w:t>
            </w:r>
          </w:p>
        </w:tc>
      </w:tr>
      <w:tr w:rsidR="00C22B25" w14:paraId="13F463D7" w14:textId="77777777">
        <w:trPr>
          <w:trHeight w:val="90"/>
        </w:trPr>
        <w:tc>
          <w:tcPr>
            <w:tcW w:w="385" w:type="pct"/>
            <w:vMerge/>
            <w:tcBorders>
              <w:left w:val="single" w:sz="4" w:space="0" w:color="auto"/>
              <w:right w:val="single" w:sz="4" w:space="0" w:color="auto"/>
            </w:tcBorders>
            <w:vAlign w:val="center"/>
          </w:tcPr>
          <w:p w14:paraId="32034A85"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434EA0DD"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3A7E223D" w14:textId="77777777" w:rsidR="00C22B25" w:rsidRDefault="0016501B">
            <w:pPr>
              <w:rPr>
                <w:rFonts w:ascii="宋体" w:hAnsi="宋体"/>
                <w:color w:val="000000"/>
                <w:szCs w:val="21"/>
              </w:rPr>
            </w:pPr>
            <w:r>
              <w:rPr>
                <w:rFonts w:ascii="宋体" w:hAnsi="宋体" w:hint="eastAsia"/>
                <w:color w:val="000000"/>
                <w:szCs w:val="21"/>
              </w:rPr>
              <w:t>1.7床头板需为防止枕头跌落设计。</w:t>
            </w:r>
          </w:p>
        </w:tc>
      </w:tr>
      <w:tr w:rsidR="00C22B25" w14:paraId="517D1300" w14:textId="77777777">
        <w:trPr>
          <w:trHeight w:val="616"/>
        </w:trPr>
        <w:tc>
          <w:tcPr>
            <w:tcW w:w="385" w:type="pct"/>
            <w:vMerge/>
            <w:tcBorders>
              <w:left w:val="single" w:sz="4" w:space="0" w:color="auto"/>
              <w:right w:val="single" w:sz="4" w:space="0" w:color="auto"/>
            </w:tcBorders>
            <w:vAlign w:val="center"/>
          </w:tcPr>
          <w:p w14:paraId="21A6F53E"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1D1AFF9A"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2FCC73A3" w14:textId="77777777" w:rsidR="00C22B25" w:rsidRDefault="0016501B">
            <w:pPr>
              <w:rPr>
                <w:rFonts w:ascii="宋体" w:hAnsi="宋体"/>
                <w:color w:val="000000"/>
                <w:szCs w:val="21"/>
              </w:rPr>
            </w:pPr>
            <w:r>
              <w:rPr>
                <w:rFonts w:ascii="宋体" w:hAnsi="宋体" w:hint="eastAsia"/>
                <w:color w:val="000000"/>
                <w:szCs w:val="21"/>
              </w:rPr>
              <w:t>1.8.护栏为一体式铝制防夹手护栏，采用铝合金和耐药性树脂材料制成，使用轻便耐用，保护病人和医护人员手不被夹伤。护栏与床头板之间间隙小，可更好地保护患者头部，提高安全性。</w:t>
            </w:r>
          </w:p>
        </w:tc>
      </w:tr>
      <w:tr w:rsidR="00C22B25" w14:paraId="464BF07B" w14:textId="77777777">
        <w:trPr>
          <w:trHeight w:val="124"/>
        </w:trPr>
        <w:tc>
          <w:tcPr>
            <w:tcW w:w="385" w:type="pct"/>
            <w:vMerge/>
            <w:tcBorders>
              <w:left w:val="single" w:sz="4" w:space="0" w:color="auto"/>
              <w:right w:val="single" w:sz="4" w:space="0" w:color="auto"/>
            </w:tcBorders>
            <w:vAlign w:val="center"/>
          </w:tcPr>
          <w:p w14:paraId="464EB839"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54FE38A6"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37D01F42" w14:textId="77777777" w:rsidR="00C22B25" w:rsidRDefault="0016501B">
            <w:pPr>
              <w:rPr>
                <w:rFonts w:ascii="宋体" w:hAnsi="宋体"/>
                <w:color w:val="000000"/>
                <w:szCs w:val="21"/>
              </w:rPr>
            </w:pPr>
            <w:r>
              <w:rPr>
                <w:rFonts w:ascii="宋体" w:hAnsi="宋体" w:hint="eastAsia"/>
                <w:color w:val="000000"/>
                <w:szCs w:val="21"/>
              </w:rPr>
              <w:t>▲1.9护栏栏杆上下铰链采用钢质材料，防止损坏。</w:t>
            </w:r>
          </w:p>
        </w:tc>
      </w:tr>
      <w:tr w:rsidR="00C22B25" w14:paraId="0E5DAA0A" w14:textId="77777777">
        <w:trPr>
          <w:trHeight w:val="956"/>
        </w:trPr>
        <w:tc>
          <w:tcPr>
            <w:tcW w:w="385" w:type="pct"/>
            <w:vMerge/>
            <w:tcBorders>
              <w:left w:val="single" w:sz="4" w:space="0" w:color="auto"/>
              <w:right w:val="single" w:sz="4" w:space="0" w:color="auto"/>
            </w:tcBorders>
            <w:vAlign w:val="center"/>
          </w:tcPr>
          <w:p w14:paraId="6A557FCA"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6D1451CE"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3F933B7B" w14:textId="77777777" w:rsidR="00C22B25" w:rsidRDefault="0016501B">
            <w:pPr>
              <w:rPr>
                <w:rFonts w:ascii="宋体" w:hAnsi="宋体"/>
                <w:color w:val="000000"/>
                <w:szCs w:val="21"/>
              </w:rPr>
            </w:pPr>
            <w:r>
              <w:rPr>
                <w:rFonts w:ascii="宋体" w:hAnsi="宋体" w:hint="eastAsia"/>
                <w:color w:val="000000"/>
                <w:szCs w:val="21"/>
              </w:rPr>
              <w:t>1.10护栏两侧贴有与病房装修风格一致的木纹贴纸。护栏有效高度≥340mm。</w:t>
            </w:r>
          </w:p>
        </w:tc>
      </w:tr>
      <w:tr w:rsidR="00C22B25" w14:paraId="2A569EAE" w14:textId="77777777">
        <w:trPr>
          <w:trHeight w:val="90"/>
        </w:trPr>
        <w:tc>
          <w:tcPr>
            <w:tcW w:w="385" w:type="pct"/>
            <w:vMerge/>
            <w:tcBorders>
              <w:left w:val="single" w:sz="4" w:space="0" w:color="auto"/>
              <w:right w:val="single" w:sz="4" w:space="0" w:color="auto"/>
            </w:tcBorders>
            <w:vAlign w:val="center"/>
          </w:tcPr>
          <w:p w14:paraId="3A50F8A1"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4F5F1EC4"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0F2C1CB9" w14:textId="77777777" w:rsidR="00C22B25" w:rsidRDefault="0016501B">
            <w:pPr>
              <w:rPr>
                <w:rFonts w:ascii="宋体" w:hAnsi="宋体"/>
                <w:color w:val="000000"/>
                <w:szCs w:val="21"/>
              </w:rPr>
            </w:pPr>
            <w:r>
              <w:rPr>
                <w:rFonts w:ascii="宋体" w:hAnsi="宋体" w:hint="eastAsia"/>
                <w:color w:val="000000"/>
                <w:szCs w:val="21"/>
              </w:rPr>
              <w:t>1.11采用静音脚轮，采用优质钢板支架，配合喷涂与床体颜色一致，外观协调美观，易清洁，不生锈。轮面材质TPE，防酸耐碱，静音效果好，制动能力强，直径≥125mm。</w:t>
            </w:r>
          </w:p>
        </w:tc>
      </w:tr>
      <w:tr w:rsidR="00C22B25" w14:paraId="7018AC16" w14:textId="77777777">
        <w:trPr>
          <w:trHeight w:val="197"/>
        </w:trPr>
        <w:tc>
          <w:tcPr>
            <w:tcW w:w="385" w:type="pct"/>
            <w:vMerge/>
            <w:tcBorders>
              <w:left w:val="single" w:sz="4" w:space="0" w:color="auto"/>
              <w:right w:val="single" w:sz="4" w:space="0" w:color="auto"/>
            </w:tcBorders>
            <w:vAlign w:val="center"/>
          </w:tcPr>
          <w:p w14:paraId="581238E6"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4E1DB887"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653CFF3D" w14:textId="77777777" w:rsidR="00C22B25" w:rsidRDefault="0016501B">
            <w:pPr>
              <w:rPr>
                <w:rFonts w:ascii="宋体" w:hAnsi="宋体"/>
                <w:color w:val="000000"/>
                <w:szCs w:val="21"/>
              </w:rPr>
            </w:pPr>
            <w:r>
              <w:rPr>
                <w:rFonts w:ascii="宋体" w:hAnsi="宋体" w:hint="eastAsia"/>
                <w:color w:val="000000"/>
                <w:szCs w:val="21"/>
              </w:rPr>
              <w:t>1.12整体设计为防水型床，可用消毒药水冲洗，全床防腐蚀、防锈。</w:t>
            </w:r>
          </w:p>
        </w:tc>
      </w:tr>
      <w:tr w:rsidR="00C22B25" w14:paraId="5EC2F5F6" w14:textId="77777777">
        <w:trPr>
          <w:trHeight w:val="704"/>
        </w:trPr>
        <w:tc>
          <w:tcPr>
            <w:tcW w:w="385" w:type="pct"/>
            <w:vMerge/>
            <w:tcBorders>
              <w:left w:val="single" w:sz="4" w:space="0" w:color="auto"/>
              <w:right w:val="single" w:sz="4" w:space="0" w:color="auto"/>
            </w:tcBorders>
            <w:vAlign w:val="center"/>
          </w:tcPr>
          <w:p w14:paraId="7D8EBB87"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67BD2DD7"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5F947E6D" w14:textId="77777777" w:rsidR="00C22B25" w:rsidRDefault="0016501B">
            <w:pPr>
              <w:rPr>
                <w:rFonts w:ascii="宋体" w:hAnsi="宋体"/>
                <w:color w:val="000000"/>
                <w:szCs w:val="21"/>
              </w:rPr>
            </w:pPr>
            <w:r>
              <w:rPr>
                <w:rFonts w:ascii="宋体" w:hAnsi="宋体" w:hint="eastAsia"/>
                <w:color w:val="000000"/>
                <w:szCs w:val="21"/>
              </w:rPr>
              <w:t>1.13背部上升0-75°。</w:t>
            </w:r>
          </w:p>
        </w:tc>
      </w:tr>
      <w:tr w:rsidR="00C22B25" w14:paraId="02A4A2CC" w14:textId="77777777">
        <w:trPr>
          <w:trHeight w:val="416"/>
        </w:trPr>
        <w:tc>
          <w:tcPr>
            <w:tcW w:w="385" w:type="pct"/>
            <w:vMerge/>
            <w:tcBorders>
              <w:left w:val="single" w:sz="4" w:space="0" w:color="auto"/>
              <w:right w:val="single" w:sz="4" w:space="0" w:color="auto"/>
            </w:tcBorders>
            <w:vAlign w:val="center"/>
          </w:tcPr>
          <w:p w14:paraId="7862BA73"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7E97D70B"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2221B836" w14:textId="77777777" w:rsidR="00C22B25" w:rsidRDefault="0016501B">
            <w:pPr>
              <w:rPr>
                <w:rFonts w:ascii="宋体" w:hAnsi="宋体"/>
                <w:color w:val="000000"/>
                <w:szCs w:val="21"/>
              </w:rPr>
            </w:pPr>
            <w:r>
              <w:rPr>
                <w:rFonts w:ascii="宋体" w:hAnsi="宋体" w:hint="eastAsia"/>
                <w:color w:val="000000"/>
                <w:szCs w:val="21"/>
              </w:rPr>
              <w:t>1.14 膝部上升0-45°。</w:t>
            </w:r>
          </w:p>
        </w:tc>
      </w:tr>
      <w:tr w:rsidR="00C22B25" w14:paraId="1E4AFEA5" w14:textId="77777777">
        <w:trPr>
          <w:trHeight w:val="354"/>
        </w:trPr>
        <w:tc>
          <w:tcPr>
            <w:tcW w:w="385" w:type="pct"/>
            <w:vMerge/>
            <w:tcBorders>
              <w:left w:val="single" w:sz="4" w:space="0" w:color="auto"/>
              <w:right w:val="single" w:sz="4" w:space="0" w:color="auto"/>
            </w:tcBorders>
            <w:vAlign w:val="center"/>
          </w:tcPr>
          <w:p w14:paraId="010621E9"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634FAB28"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02660142" w14:textId="77777777" w:rsidR="00C22B25" w:rsidRDefault="0016501B">
            <w:pPr>
              <w:rPr>
                <w:rFonts w:ascii="宋体" w:hAnsi="宋体"/>
                <w:color w:val="000000"/>
                <w:szCs w:val="21"/>
              </w:rPr>
            </w:pPr>
            <w:r>
              <w:rPr>
                <w:rFonts w:ascii="宋体" w:hAnsi="宋体" w:hint="eastAsia"/>
                <w:color w:val="000000"/>
                <w:szCs w:val="21"/>
              </w:rPr>
              <w:t>1.15护栏上端有安全指示标记及正确操作标记。</w:t>
            </w:r>
          </w:p>
        </w:tc>
      </w:tr>
      <w:tr w:rsidR="00C22B25" w14:paraId="7043F404" w14:textId="77777777">
        <w:trPr>
          <w:trHeight w:val="419"/>
        </w:trPr>
        <w:tc>
          <w:tcPr>
            <w:tcW w:w="385" w:type="pct"/>
            <w:vMerge/>
            <w:tcBorders>
              <w:left w:val="single" w:sz="4" w:space="0" w:color="auto"/>
              <w:right w:val="single" w:sz="4" w:space="0" w:color="auto"/>
            </w:tcBorders>
            <w:vAlign w:val="center"/>
          </w:tcPr>
          <w:p w14:paraId="3E17C63A"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311C7816"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2C37B5BE" w14:textId="77777777" w:rsidR="00C22B25" w:rsidRDefault="0016501B">
            <w:pPr>
              <w:rPr>
                <w:rFonts w:ascii="宋体" w:hAnsi="宋体"/>
                <w:color w:val="000000"/>
                <w:szCs w:val="21"/>
              </w:rPr>
            </w:pPr>
            <w:r>
              <w:rPr>
                <w:rFonts w:ascii="宋体" w:hAnsi="宋体" w:hint="eastAsia"/>
                <w:color w:val="000000"/>
                <w:szCs w:val="21"/>
              </w:rPr>
              <w:t>1.16床两侧设多功能挂钩，方便放置输液架或引流袋。</w:t>
            </w:r>
          </w:p>
        </w:tc>
      </w:tr>
      <w:tr w:rsidR="00C22B25" w14:paraId="3B4A2F10" w14:textId="77777777">
        <w:trPr>
          <w:trHeight w:val="73"/>
        </w:trPr>
        <w:tc>
          <w:tcPr>
            <w:tcW w:w="385" w:type="pct"/>
            <w:vMerge/>
            <w:tcBorders>
              <w:left w:val="single" w:sz="4" w:space="0" w:color="auto"/>
              <w:right w:val="single" w:sz="4" w:space="0" w:color="auto"/>
            </w:tcBorders>
            <w:vAlign w:val="center"/>
          </w:tcPr>
          <w:p w14:paraId="79F52DEB"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4DEF82F0"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787F00AF" w14:textId="77777777" w:rsidR="00C22B25" w:rsidRDefault="0016501B">
            <w:pPr>
              <w:rPr>
                <w:rFonts w:ascii="宋体" w:hAnsi="宋体"/>
                <w:color w:val="000000"/>
                <w:szCs w:val="21"/>
              </w:rPr>
            </w:pPr>
            <w:r>
              <w:rPr>
                <w:rFonts w:ascii="宋体" w:hAnsi="宋体" w:hint="eastAsia"/>
                <w:color w:val="000000"/>
                <w:szCs w:val="21"/>
              </w:rPr>
              <w:t>1.17过摇保护装置,过摇保护装置在手摇柄处，具有离合装置，即使用力过猛，也不会使摇杆及相关部位的连接部件损坏。</w:t>
            </w:r>
          </w:p>
        </w:tc>
      </w:tr>
      <w:tr w:rsidR="00C22B25" w14:paraId="75B43D65" w14:textId="77777777">
        <w:trPr>
          <w:trHeight w:val="124"/>
        </w:trPr>
        <w:tc>
          <w:tcPr>
            <w:tcW w:w="385" w:type="pct"/>
            <w:vMerge/>
            <w:tcBorders>
              <w:left w:val="single" w:sz="4" w:space="0" w:color="auto"/>
              <w:right w:val="single" w:sz="4" w:space="0" w:color="auto"/>
            </w:tcBorders>
            <w:vAlign w:val="center"/>
          </w:tcPr>
          <w:p w14:paraId="27FC4B76"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14E7AEC2"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1728077E" w14:textId="77777777" w:rsidR="00C22B25" w:rsidRDefault="0016501B">
            <w:pPr>
              <w:rPr>
                <w:rFonts w:ascii="宋体" w:hAnsi="宋体"/>
                <w:color w:val="000000"/>
                <w:szCs w:val="21"/>
              </w:rPr>
            </w:pPr>
            <w:r>
              <w:rPr>
                <w:rFonts w:ascii="宋体" w:hAnsi="宋体" w:hint="eastAsia"/>
                <w:color w:val="000000"/>
                <w:szCs w:val="21"/>
              </w:rPr>
              <w:t>1.18有杂物架，可放置面盆等物品，并可选择杂物筐挂于床头或床尾部。</w:t>
            </w:r>
          </w:p>
        </w:tc>
      </w:tr>
      <w:tr w:rsidR="00C22B25" w14:paraId="5A0A0F60" w14:textId="77777777">
        <w:trPr>
          <w:trHeight w:val="124"/>
        </w:trPr>
        <w:tc>
          <w:tcPr>
            <w:tcW w:w="385" w:type="pct"/>
            <w:vMerge/>
            <w:tcBorders>
              <w:left w:val="single" w:sz="4" w:space="0" w:color="auto"/>
              <w:right w:val="single" w:sz="4" w:space="0" w:color="auto"/>
            </w:tcBorders>
            <w:vAlign w:val="center"/>
          </w:tcPr>
          <w:p w14:paraId="1EA4369E" w14:textId="77777777" w:rsidR="00C22B25" w:rsidRDefault="00C22B25">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1CD006AB" w14:textId="77777777" w:rsidR="00C22B25" w:rsidRDefault="00C22B25">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739C9B98" w14:textId="77777777" w:rsidR="00C22B25" w:rsidRDefault="0016501B">
            <w:pPr>
              <w:rPr>
                <w:rFonts w:ascii="宋体" w:hAnsi="宋体"/>
                <w:color w:val="000000"/>
                <w:szCs w:val="21"/>
              </w:rPr>
            </w:pPr>
            <w:r>
              <w:rPr>
                <w:rFonts w:ascii="宋体" w:hAnsi="宋体" w:hint="eastAsia"/>
                <w:color w:val="000000"/>
                <w:szCs w:val="21"/>
              </w:rPr>
              <w:t>1.19尾配有床垫止滑器，可防止床垫下滑。</w:t>
            </w:r>
          </w:p>
        </w:tc>
      </w:tr>
      <w:tr w:rsidR="00C22B25" w14:paraId="69534C62" w14:textId="77777777">
        <w:trPr>
          <w:trHeight w:val="312"/>
        </w:trPr>
        <w:tc>
          <w:tcPr>
            <w:tcW w:w="385" w:type="pct"/>
            <w:vMerge/>
            <w:tcBorders>
              <w:left w:val="single" w:sz="4" w:space="0" w:color="auto"/>
              <w:right w:val="single" w:sz="4" w:space="0" w:color="auto"/>
            </w:tcBorders>
            <w:vAlign w:val="center"/>
          </w:tcPr>
          <w:p w14:paraId="4EFCCB23" w14:textId="77777777" w:rsidR="00C22B25" w:rsidRDefault="00C22B25">
            <w:pPr>
              <w:rPr>
                <w:rFonts w:ascii="宋体" w:hAnsi="宋体"/>
                <w:color w:val="000000"/>
                <w:szCs w:val="21"/>
              </w:rPr>
            </w:pPr>
          </w:p>
        </w:tc>
        <w:tc>
          <w:tcPr>
            <w:tcW w:w="675" w:type="pct"/>
            <w:vMerge/>
            <w:tcBorders>
              <w:left w:val="single" w:sz="4" w:space="0" w:color="auto"/>
              <w:right w:val="single" w:sz="4" w:space="0" w:color="auto"/>
            </w:tcBorders>
            <w:vAlign w:val="center"/>
          </w:tcPr>
          <w:p w14:paraId="5309E1D1" w14:textId="77777777" w:rsidR="00C22B25" w:rsidRDefault="00C22B25">
            <w:pPr>
              <w:rPr>
                <w:rFonts w:ascii="宋体" w:hAnsi="宋体"/>
                <w:color w:val="000000"/>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3D29028A" w14:textId="77777777" w:rsidR="00C22B25" w:rsidRDefault="0016501B">
            <w:pPr>
              <w:rPr>
                <w:rFonts w:ascii="宋体" w:hAnsi="宋体"/>
                <w:color w:val="000000"/>
                <w:szCs w:val="21"/>
              </w:rPr>
            </w:pPr>
            <w:r>
              <w:rPr>
                <w:rFonts w:ascii="宋体" w:hAnsi="宋体" w:hint="eastAsia"/>
                <w:color w:val="000000"/>
                <w:szCs w:val="21"/>
              </w:rPr>
              <w:t>▲1.20床框架与床尾板的间隙处设有收纳床上桌的空间且不影响床体升降。</w:t>
            </w:r>
          </w:p>
        </w:tc>
      </w:tr>
      <w:tr w:rsidR="00C22B25" w14:paraId="0EB3A828" w14:textId="77777777">
        <w:trPr>
          <w:trHeight w:val="4096"/>
        </w:trPr>
        <w:tc>
          <w:tcPr>
            <w:tcW w:w="385" w:type="pct"/>
            <w:vMerge/>
            <w:tcBorders>
              <w:left w:val="single" w:sz="4" w:space="0" w:color="auto"/>
              <w:right w:val="single" w:sz="4" w:space="0" w:color="auto"/>
            </w:tcBorders>
            <w:vAlign w:val="center"/>
          </w:tcPr>
          <w:p w14:paraId="3BA64D27" w14:textId="77777777" w:rsidR="00C22B25" w:rsidRDefault="00C22B25">
            <w:pPr>
              <w:rPr>
                <w:rFonts w:ascii="宋体" w:hAnsi="宋体"/>
                <w:color w:val="000000"/>
                <w:szCs w:val="21"/>
              </w:rPr>
            </w:pPr>
          </w:p>
        </w:tc>
        <w:tc>
          <w:tcPr>
            <w:tcW w:w="675" w:type="pct"/>
            <w:vMerge/>
            <w:tcBorders>
              <w:left w:val="single" w:sz="4" w:space="0" w:color="auto"/>
              <w:right w:val="single" w:sz="4" w:space="0" w:color="auto"/>
            </w:tcBorders>
            <w:vAlign w:val="center"/>
          </w:tcPr>
          <w:p w14:paraId="75EAAD2D" w14:textId="77777777" w:rsidR="00C22B25" w:rsidRDefault="00C22B25">
            <w:pPr>
              <w:rPr>
                <w:rFonts w:ascii="宋体" w:hAnsi="宋体"/>
                <w:color w:val="000000"/>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470299A6" w14:textId="77777777" w:rsidR="00C22B25" w:rsidRDefault="0016501B">
            <w:pPr>
              <w:rPr>
                <w:rFonts w:ascii="宋体" w:hAnsi="宋体"/>
                <w:color w:val="000000"/>
                <w:szCs w:val="21"/>
              </w:rPr>
            </w:pPr>
            <w:r>
              <w:rPr>
                <w:rFonts w:ascii="宋体" w:hAnsi="宋体" w:hint="eastAsia"/>
                <w:color w:val="000000"/>
                <w:szCs w:val="21"/>
              </w:rPr>
              <w:t>★1.21配置要求</w:t>
            </w:r>
          </w:p>
          <w:p w14:paraId="49CD4A59" w14:textId="77777777" w:rsidR="00C22B25" w:rsidRDefault="0016501B">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1.冷轧钢喷涂床架        1张/床</w:t>
            </w:r>
          </w:p>
          <w:p w14:paraId="63AA1863" w14:textId="77777777" w:rsidR="00C22B25" w:rsidRDefault="0016501B">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2.可拆卸树脂床头、尾板  1付/床</w:t>
            </w:r>
          </w:p>
          <w:p w14:paraId="0F7688ED" w14:textId="77777777" w:rsidR="00C22B25" w:rsidRDefault="0016501B">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3.一体式护栏            1套/床</w:t>
            </w:r>
          </w:p>
          <w:p w14:paraId="516FA258" w14:textId="77777777" w:rsidR="00C22B25" w:rsidRDefault="0016501B">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4.树脂脚轮              4只/床</w:t>
            </w:r>
          </w:p>
          <w:p w14:paraId="42B3F74A" w14:textId="77777777" w:rsidR="00C22B25" w:rsidRDefault="0016501B">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5.引流袋挂钩            1对/床</w:t>
            </w:r>
          </w:p>
          <w:p w14:paraId="0D22AC40" w14:textId="77777777" w:rsidR="00C22B25" w:rsidRDefault="0016501B">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6.床垫止滑装置          1对/床</w:t>
            </w:r>
          </w:p>
          <w:p w14:paraId="0636C8FA" w14:textId="77777777" w:rsidR="00C22B25" w:rsidRDefault="0016501B">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7.床底置物篮            1个/床</w:t>
            </w:r>
          </w:p>
          <w:p w14:paraId="7EC8DB5C" w14:textId="77777777" w:rsidR="00C22B25" w:rsidRDefault="0016501B">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8.床垫                  1张/床</w:t>
            </w:r>
          </w:p>
          <w:p w14:paraId="7A944FA1" w14:textId="77777777" w:rsidR="00C22B25" w:rsidRDefault="0016501B">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9.输液架                1根/床</w:t>
            </w:r>
          </w:p>
          <w:p w14:paraId="26BFD365" w14:textId="77777777" w:rsidR="00C22B25" w:rsidRDefault="0016501B">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10.床头柜               1个/床</w:t>
            </w:r>
          </w:p>
          <w:p w14:paraId="281D7F91" w14:textId="77777777" w:rsidR="00C22B25" w:rsidRDefault="0016501B">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11.餐板                 1个/床</w:t>
            </w:r>
          </w:p>
        </w:tc>
      </w:tr>
    </w:tbl>
    <w:p w14:paraId="1D46CF24" w14:textId="77777777" w:rsidR="00C22B25" w:rsidRDefault="00C22B25">
      <w:pPr>
        <w:rPr>
          <w:b/>
          <w:szCs w:val="21"/>
        </w:rPr>
      </w:pPr>
    </w:p>
    <w:p w14:paraId="40854BEE" w14:textId="77777777" w:rsidR="00C22B25" w:rsidRDefault="00C22B25">
      <w:pPr>
        <w:rPr>
          <w:b/>
          <w:szCs w:val="21"/>
        </w:rPr>
      </w:pPr>
    </w:p>
    <w:p w14:paraId="54BEB79C" w14:textId="77777777" w:rsidR="00C22B25" w:rsidRDefault="0016501B">
      <w:pPr>
        <w:pStyle w:val="20"/>
        <w:spacing w:beforeLines="50" w:before="120" w:afterLines="50" w:after="120"/>
        <w:rPr>
          <w:sz w:val="28"/>
          <w:szCs w:val="28"/>
        </w:rPr>
      </w:pPr>
      <w:r>
        <w:rPr>
          <w:rFonts w:hint="eastAsia"/>
          <w:sz w:val="28"/>
          <w:szCs w:val="28"/>
        </w:rPr>
        <w:lastRenderedPageBreak/>
        <w:t>四、商务需求</w:t>
      </w:r>
    </w:p>
    <w:p w14:paraId="3396C6D2" w14:textId="77777777" w:rsidR="00C22B25" w:rsidRDefault="0016501B">
      <w:r>
        <w:rPr>
          <w:rFonts w:hint="eastAsia"/>
          <w:b/>
          <w:color w:val="FF0000"/>
          <w:szCs w:val="21"/>
        </w:rPr>
        <w:t>带“</w:t>
      </w:r>
      <w:r>
        <w:rPr>
          <w:rFonts w:cs="宋体" w:hint="eastAsia"/>
          <w:color w:val="FF0000"/>
        </w:rPr>
        <w:t>★</w:t>
      </w:r>
      <w:r>
        <w:rPr>
          <w:rFonts w:hint="eastAsia"/>
          <w:b/>
          <w:color w:val="FF0000"/>
          <w:szCs w:val="21"/>
        </w:rPr>
        <w:t>”号的是不可负偏离需求，为废标条款。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C22B25" w14:paraId="166889E3"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A563663" w14:textId="77777777" w:rsidR="00C22B25" w:rsidRDefault="0016501B">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871547A" w14:textId="77777777" w:rsidR="00C22B25" w:rsidRDefault="0016501B">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EC27DFF" w14:textId="77777777" w:rsidR="00C22B25" w:rsidRDefault="0016501B">
            <w:pPr>
              <w:jc w:val="center"/>
              <w:rPr>
                <w:b/>
              </w:rPr>
            </w:pPr>
            <w:r>
              <w:rPr>
                <w:rFonts w:hint="eastAsia"/>
                <w:b/>
              </w:rPr>
              <w:t>招标商务需求</w:t>
            </w:r>
          </w:p>
        </w:tc>
      </w:tr>
      <w:tr w:rsidR="00C22B25" w14:paraId="69CD95B7"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437E92AB" w14:textId="77777777" w:rsidR="00C22B25" w:rsidRDefault="0016501B">
            <w:pPr>
              <w:rPr>
                <w:b/>
              </w:rPr>
            </w:pPr>
            <w:r>
              <w:rPr>
                <w:rFonts w:hint="eastAsia"/>
                <w:b/>
              </w:rPr>
              <w:t>（一）免费保修期内售后服务要求</w:t>
            </w:r>
          </w:p>
        </w:tc>
      </w:tr>
      <w:tr w:rsidR="00C22B25" w14:paraId="6B6A9871"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0EF58764" w14:textId="77777777" w:rsidR="00C22B25" w:rsidRDefault="0016501B">
            <w:pPr>
              <w:jc w:val="cente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7C57CF1B" w14:textId="77777777" w:rsidR="00C22B25" w:rsidRDefault="0016501B">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FB13F76" w14:textId="77777777" w:rsidR="00C22B25" w:rsidRDefault="0016501B">
            <w:pPr>
              <w:rPr>
                <w:rFonts w:ascii="宋体" w:hAnsi="宋体"/>
                <w:color w:val="000000"/>
                <w:szCs w:val="21"/>
              </w:rPr>
            </w:pPr>
            <w:r>
              <w:rPr>
                <w:rFonts w:ascii="宋体" w:hAnsi="宋体" w:hint="eastAsia"/>
                <w:color w:val="000000"/>
                <w:szCs w:val="21"/>
              </w:rPr>
              <w:t>在保修期内，一旦发生质量问题，由货物制造商提供售后服务，</w:t>
            </w:r>
          </w:p>
          <w:p w14:paraId="5DDC670F" w14:textId="77777777" w:rsidR="00C22B25" w:rsidRDefault="0016501B">
            <w:pPr>
              <w:rPr>
                <w:b/>
                <w:color w:val="000000"/>
              </w:rPr>
            </w:pPr>
            <w:r>
              <w:rPr>
                <w:rFonts w:ascii="宋体" w:hAnsi="宋体" w:hint="eastAsia"/>
                <w:b/>
                <w:bCs/>
                <w:color w:val="FF0000"/>
                <w:szCs w:val="21"/>
              </w:rPr>
              <w:t>2小时内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r>
      <w:tr w:rsidR="00C22B25" w14:paraId="310FAD22" w14:textId="77777777">
        <w:trPr>
          <w:trHeight w:val="174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36719C3" w14:textId="77777777" w:rsidR="00C22B25" w:rsidRDefault="0016501B">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55451A3" w14:textId="77777777" w:rsidR="00C22B25" w:rsidRDefault="0016501B">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1ECCC78A" w14:textId="77777777" w:rsidR="00C22B25" w:rsidRDefault="0016501B">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5 </w:t>
            </w:r>
            <w:r>
              <w:rPr>
                <w:rFonts w:ascii="宋体" w:hAnsi="宋体" w:hint="eastAsia"/>
                <w:b/>
                <w:bCs/>
                <w:color w:val="FF0000"/>
                <w:szCs w:val="21"/>
              </w:rPr>
              <w:t>年</w:t>
            </w:r>
            <w:r>
              <w:rPr>
                <w:rFonts w:ascii="宋体" w:hAnsi="宋体" w:hint="eastAsia"/>
                <w:color w:val="000000"/>
                <w:szCs w:val="21"/>
              </w:rPr>
              <w:t>，时间自最终验收合格并交付使用之日起计算。不在保修范围内的附件、配件、易损品等，</w:t>
            </w:r>
            <w:r>
              <w:rPr>
                <w:rFonts w:ascii="宋体" w:hAnsi="宋体" w:hint="eastAsia"/>
                <w:color w:val="000000"/>
                <w:kern w:val="0"/>
                <w:szCs w:val="21"/>
              </w:rPr>
              <w:t>各投标人应在投标文件中</w:t>
            </w:r>
            <w:r>
              <w:rPr>
                <w:rFonts w:ascii="宋体" w:hAnsi="宋体" w:hint="eastAsia"/>
                <w:b/>
                <w:color w:val="000000"/>
                <w:kern w:val="0"/>
                <w:szCs w:val="21"/>
              </w:rPr>
              <w:t>单独列表说明</w:t>
            </w:r>
            <w:r>
              <w:rPr>
                <w:rFonts w:ascii="宋体" w:hAnsi="宋体" w:hint="eastAsia"/>
                <w:color w:val="000000"/>
                <w:kern w:val="0"/>
                <w:szCs w:val="21"/>
              </w:rPr>
              <w:t>，写出相应的保修期、更换单价，否则代表承诺免费保修期内免费更换附件、配件、易损品等</w:t>
            </w:r>
            <w:r>
              <w:rPr>
                <w:rFonts w:ascii="宋体" w:hAnsi="宋体" w:hint="eastAsia"/>
                <w:color w:val="000000"/>
                <w:szCs w:val="21"/>
              </w:rPr>
              <w:t>。</w:t>
            </w:r>
          </w:p>
        </w:tc>
      </w:tr>
      <w:tr w:rsidR="00C22B25" w14:paraId="2C78E1A4" w14:textId="77777777">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14:paraId="4171CD70" w14:textId="77777777" w:rsidR="00C22B25" w:rsidRDefault="00C22B25">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5E32498" w14:textId="77777777" w:rsidR="00C22B25" w:rsidRDefault="00C22B25">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5FFAC11" w14:textId="77777777" w:rsidR="00C22B25" w:rsidRDefault="0016501B">
            <w:pPr>
              <w:spacing w:line="300" w:lineRule="exact"/>
              <w:rPr>
                <w:rFonts w:ascii="宋体" w:hAnsi="宋体"/>
                <w:color w:val="000000"/>
                <w:szCs w:val="21"/>
              </w:rPr>
            </w:pPr>
            <w:r>
              <w:rPr>
                <w:rFonts w:ascii="宋体" w:hAnsi="宋体" w:hint="eastAsia"/>
                <w:color w:val="000000"/>
                <w:szCs w:val="21"/>
              </w:rPr>
              <w:t>2.2保修期内，免费更换零配件、免工时费。</w:t>
            </w:r>
          </w:p>
        </w:tc>
      </w:tr>
      <w:tr w:rsidR="00C22B25" w14:paraId="13503B1F"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347525C6" w14:textId="77777777" w:rsidR="00C22B25" w:rsidRDefault="00C22B25">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D36E491" w14:textId="77777777" w:rsidR="00C22B25" w:rsidRDefault="00C22B25">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DEB34AB" w14:textId="77777777" w:rsidR="00C22B25" w:rsidRDefault="0016501B">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r>
      <w:tr w:rsidR="00C22B25" w14:paraId="7A57CC06" w14:textId="77777777">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14:paraId="07F8D42E" w14:textId="77777777" w:rsidR="00C22B25" w:rsidRDefault="0016501B">
            <w:pPr>
              <w:jc w:val="center"/>
              <w:rPr>
                <w:b/>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6FF099DC" w14:textId="77777777" w:rsidR="00C22B25" w:rsidRDefault="0016501B">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7C4B931D" w14:textId="77777777" w:rsidR="00C22B25" w:rsidRDefault="0016501B">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C22B25" w14:paraId="0ED9959C"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53AF233" w14:textId="77777777" w:rsidR="00C22B25" w:rsidRDefault="0016501B">
            <w:pPr>
              <w:jc w:val="center"/>
              <w:rPr>
                <w:b/>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16A5749" w14:textId="77777777" w:rsidR="00C22B25" w:rsidRDefault="0016501B">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37A34D4F" w14:textId="77777777" w:rsidR="00C22B25" w:rsidRDefault="0016501B">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4.1保证所提供的产品全部采用优质材料和一流工艺制造而成，并未曾使用过的全新产品；所供产品均为原厂正品，决不使用任何劣货、假货等产品。</w:t>
            </w:r>
          </w:p>
        </w:tc>
      </w:tr>
      <w:tr w:rsidR="00C22B25" w14:paraId="45BA69B2" w14:textId="77777777">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14:paraId="4C4D4734" w14:textId="77777777" w:rsidR="00C22B25" w:rsidRDefault="00C22B25">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BB1854F" w14:textId="77777777" w:rsidR="00C22B25" w:rsidRDefault="00C22B25">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7454055B" w14:textId="77777777" w:rsidR="00C22B25" w:rsidRDefault="0016501B">
            <w:pPr>
              <w:spacing w:line="300" w:lineRule="exact"/>
              <w:rPr>
                <w:rFonts w:ascii="宋体" w:hAnsi="宋体"/>
                <w:szCs w:val="21"/>
              </w:rPr>
            </w:pPr>
            <w:r>
              <w:rPr>
                <w:rFonts w:ascii="宋体" w:hAnsi="宋体" w:hint="eastAsia"/>
                <w:szCs w:val="21"/>
              </w:rPr>
              <w:t>4.2在保修期内, 投标人应确保使用率在98%以上, 若不能达到此使用率，将作以下处理：</w:t>
            </w:r>
          </w:p>
          <w:p w14:paraId="565E7635" w14:textId="77777777" w:rsidR="00C22B25" w:rsidRDefault="0016501B">
            <w:pPr>
              <w:spacing w:line="300" w:lineRule="exact"/>
              <w:rPr>
                <w:rFonts w:ascii="宋体" w:hAnsi="宋体"/>
                <w:szCs w:val="21"/>
              </w:rPr>
            </w:pPr>
            <w:r>
              <w:rPr>
                <w:rFonts w:ascii="宋体" w:hAnsi="宋体" w:hint="eastAsia"/>
                <w:szCs w:val="21"/>
              </w:rPr>
              <w:t>a. 年使用率在90-95%之间，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00E9BCBA" w14:textId="77777777" w:rsidR="00C22B25" w:rsidRDefault="0016501B">
            <w:pPr>
              <w:spacing w:line="300" w:lineRule="exact"/>
              <w:rPr>
                <w:rFonts w:ascii="宋体" w:hAnsi="宋体"/>
                <w:szCs w:val="21"/>
              </w:rPr>
            </w:pPr>
            <w:r>
              <w:rPr>
                <w:rFonts w:ascii="宋体" w:hAnsi="宋体" w:hint="eastAsia"/>
                <w:szCs w:val="21"/>
              </w:rPr>
              <w:t>b. 年使用率在85-90%之间，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21F9ED82" w14:textId="77777777" w:rsidR="00C22B25" w:rsidRDefault="0016501B">
            <w:pPr>
              <w:spacing w:line="300" w:lineRule="exact"/>
              <w:rPr>
                <w:rFonts w:ascii="宋体" w:hAnsi="宋体"/>
                <w:szCs w:val="21"/>
              </w:rPr>
            </w:pPr>
            <w:r>
              <w:rPr>
                <w:rFonts w:ascii="宋体" w:hAnsi="宋体" w:hint="eastAsia"/>
                <w:szCs w:val="21"/>
              </w:rPr>
              <w:t xml:space="preserve">c. 年使用率低于85%，投标人必须无条件更换新机，并重新计算保修期，以及赔偿用户的直接经济损失和间接经济损失。 </w:t>
            </w:r>
          </w:p>
          <w:p w14:paraId="0C196813" w14:textId="77777777" w:rsidR="00C22B25" w:rsidRDefault="0016501B">
            <w:pPr>
              <w:spacing w:line="300" w:lineRule="exact"/>
              <w:rPr>
                <w:bCs/>
                <w:szCs w:val="21"/>
              </w:rPr>
            </w:pPr>
            <w:r>
              <w:rPr>
                <w:rFonts w:ascii="宋体" w:hAnsi="宋体" w:hint="eastAsia"/>
                <w:szCs w:val="21"/>
              </w:rPr>
              <w:t xml:space="preserve">   注：年使用率=（365-使用天数）/365）。</w:t>
            </w:r>
          </w:p>
        </w:tc>
      </w:tr>
      <w:tr w:rsidR="00C22B25" w14:paraId="6EE8C650"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1B75AA1F" w14:textId="77777777" w:rsidR="00C22B25" w:rsidRDefault="0016501B">
            <w:pPr>
              <w:jc w:val="center"/>
              <w:rPr>
                <w:b/>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0C0C17F8" w14:textId="77777777" w:rsidR="00C22B25" w:rsidRDefault="0016501B">
            <w:pPr>
              <w:jc w:val="center"/>
            </w:pPr>
            <w:r>
              <w:rPr>
                <w:rFonts w:hint="eastAsia"/>
                <w:b/>
                <w:bCs/>
              </w:rPr>
              <w:t>软件升级服务</w:t>
            </w:r>
          </w:p>
        </w:tc>
        <w:tc>
          <w:tcPr>
            <w:tcW w:w="5940" w:type="dxa"/>
            <w:tcBorders>
              <w:top w:val="single" w:sz="4" w:space="0" w:color="auto"/>
              <w:left w:val="single" w:sz="4" w:space="0" w:color="auto"/>
              <w:bottom w:val="single" w:sz="4" w:space="0" w:color="auto"/>
              <w:right w:val="single" w:sz="4" w:space="0" w:color="auto"/>
            </w:tcBorders>
            <w:vAlign w:val="center"/>
          </w:tcPr>
          <w:p w14:paraId="47003B1E" w14:textId="77777777" w:rsidR="00C22B25" w:rsidRDefault="0016501B">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r>
      <w:tr w:rsidR="00C22B25" w14:paraId="5335B8C0"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730CD1C9" w14:textId="77777777" w:rsidR="00C22B25" w:rsidRDefault="0016501B">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4DD90D6C" w14:textId="77777777" w:rsidR="00C22B25" w:rsidRDefault="0016501B">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1AE4B663" w14:textId="77777777" w:rsidR="00C22B25" w:rsidRDefault="0016501B">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C22B25" w14:paraId="5F42CF43" w14:textId="77777777">
        <w:trPr>
          <w:trHeight w:val="523"/>
        </w:trPr>
        <w:tc>
          <w:tcPr>
            <w:tcW w:w="1260" w:type="dxa"/>
            <w:tcBorders>
              <w:top w:val="single" w:sz="4" w:space="0" w:color="auto"/>
              <w:left w:val="single" w:sz="4" w:space="0" w:color="auto"/>
              <w:bottom w:val="single" w:sz="4" w:space="0" w:color="auto"/>
              <w:right w:val="single" w:sz="4" w:space="0" w:color="auto"/>
            </w:tcBorders>
            <w:vAlign w:val="center"/>
          </w:tcPr>
          <w:p w14:paraId="4EFD6DD9" w14:textId="77777777" w:rsidR="00C22B25" w:rsidRDefault="0016501B">
            <w:pPr>
              <w:jc w:val="center"/>
              <w:rPr>
                <w:b/>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6B6BFE56" w14:textId="77777777" w:rsidR="00C22B25" w:rsidRDefault="0016501B">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90927A6" w14:textId="77777777" w:rsidR="00C22B25" w:rsidRDefault="0016501B">
            <w:pPr>
              <w:rPr>
                <w:bCs/>
                <w:szCs w:val="21"/>
              </w:rPr>
            </w:pPr>
            <w:r>
              <w:rPr>
                <w:rFonts w:hint="eastAsia"/>
                <w:bCs/>
                <w:szCs w:val="21"/>
              </w:rPr>
              <w:t>投标人应按其投标文件中的承诺，进行其他售后服务工作。</w:t>
            </w:r>
          </w:p>
        </w:tc>
      </w:tr>
      <w:tr w:rsidR="00C22B25" w14:paraId="6BD0FFD9"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211633E1" w14:textId="77777777" w:rsidR="00C22B25" w:rsidRDefault="0016501B">
            <w:pPr>
              <w:rPr>
                <w:b/>
              </w:rPr>
            </w:pPr>
            <w:r>
              <w:rPr>
                <w:rFonts w:hint="eastAsia"/>
                <w:b/>
              </w:rPr>
              <w:t>（二）免费保修期外售后服务要求</w:t>
            </w:r>
          </w:p>
        </w:tc>
      </w:tr>
      <w:tr w:rsidR="00C22B25" w14:paraId="78174BE7" w14:textId="77777777">
        <w:trPr>
          <w:trHeight w:val="800"/>
        </w:trPr>
        <w:tc>
          <w:tcPr>
            <w:tcW w:w="1260" w:type="dxa"/>
            <w:vMerge w:val="restart"/>
            <w:tcBorders>
              <w:top w:val="single" w:sz="4" w:space="0" w:color="auto"/>
              <w:left w:val="single" w:sz="4" w:space="0" w:color="auto"/>
              <w:right w:val="single" w:sz="4" w:space="0" w:color="auto"/>
            </w:tcBorders>
            <w:vAlign w:val="center"/>
          </w:tcPr>
          <w:p w14:paraId="4BF4221D" w14:textId="77777777" w:rsidR="00C22B25" w:rsidRDefault="0016501B">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right w:val="single" w:sz="4" w:space="0" w:color="auto"/>
            </w:tcBorders>
            <w:vAlign w:val="center"/>
          </w:tcPr>
          <w:p w14:paraId="6FCD9D28" w14:textId="77777777" w:rsidR="00C22B25" w:rsidRDefault="0016501B">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3E12F394" w14:textId="77777777" w:rsidR="00C22B25" w:rsidRDefault="0016501B">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C22B25" w14:paraId="22CA62E4" w14:textId="77777777">
        <w:trPr>
          <w:trHeight w:val="830"/>
        </w:trPr>
        <w:tc>
          <w:tcPr>
            <w:tcW w:w="1260" w:type="dxa"/>
            <w:vMerge/>
            <w:tcBorders>
              <w:left w:val="single" w:sz="4" w:space="0" w:color="auto"/>
              <w:right w:val="single" w:sz="4" w:space="0" w:color="auto"/>
            </w:tcBorders>
            <w:vAlign w:val="center"/>
          </w:tcPr>
          <w:p w14:paraId="30C7E6A3" w14:textId="77777777" w:rsidR="00C22B25" w:rsidRDefault="00C22B25">
            <w:pPr>
              <w:widowControl/>
              <w:jc w:val="left"/>
              <w:rPr>
                <w:b/>
              </w:rPr>
            </w:pPr>
          </w:p>
        </w:tc>
        <w:tc>
          <w:tcPr>
            <w:tcW w:w="1620" w:type="dxa"/>
            <w:vMerge/>
            <w:tcBorders>
              <w:left w:val="single" w:sz="4" w:space="0" w:color="auto"/>
              <w:right w:val="single" w:sz="4" w:space="0" w:color="auto"/>
            </w:tcBorders>
            <w:vAlign w:val="center"/>
          </w:tcPr>
          <w:p w14:paraId="7FE7CFA8" w14:textId="77777777" w:rsidR="00C22B25" w:rsidRDefault="00C22B25">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7B165511" w14:textId="77777777" w:rsidR="00C22B25" w:rsidRDefault="0016501B">
            <w:pPr>
              <w:spacing w:line="300" w:lineRule="exact"/>
              <w:rPr>
                <w:b/>
              </w:rPr>
            </w:pPr>
            <w:r>
              <w:rPr>
                <w:rFonts w:ascii="宋体" w:hAnsi="宋体" w:hint="eastAsia"/>
                <w:szCs w:val="21"/>
              </w:rPr>
              <w:t>1.2保修期满后，投标人应继续支持维修，并以优惠价供应维修零配件、消耗品和延续保修合同。</w:t>
            </w:r>
          </w:p>
        </w:tc>
      </w:tr>
      <w:tr w:rsidR="00C22B25" w14:paraId="51902A6F" w14:textId="77777777">
        <w:trPr>
          <w:trHeight w:val="350"/>
        </w:trPr>
        <w:tc>
          <w:tcPr>
            <w:tcW w:w="1260" w:type="dxa"/>
            <w:vMerge/>
            <w:tcBorders>
              <w:left w:val="single" w:sz="4" w:space="0" w:color="auto"/>
              <w:right w:val="single" w:sz="4" w:space="0" w:color="auto"/>
            </w:tcBorders>
            <w:vAlign w:val="center"/>
          </w:tcPr>
          <w:p w14:paraId="49408617" w14:textId="77777777" w:rsidR="00C22B25" w:rsidRDefault="00C22B25">
            <w:pPr>
              <w:widowControl/>
              <w:jc w:val="left"/>
              <w:rPr>
                <w:b/>
              </w:rPr>
            </w:pPr>
          </w:p>
        </w:tc>
        <w:tc>
          <w:tcPr>
            <w:tcW w:w="1620" w:type="dxa"/>
            <w:vMerge/>
            <w:tcBorders>
              <w:left w:val="single" w:sz="4" w:space="0" w:color="auto"/>
              <w:right w:val="single" w:sz="4" w:space="0" w:color="auto"/>
            </w:tcBorders>
            <w:vAlign w:val="center"/>
          </w:tcPr>
          <w:p w14:paraId="4B650236" w14:textId="77777777" w:rsidR="00C22B25" w:rsidRDefault="00C22B25">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7D12B3FF" w14:textId="77777777" w:rsidR="00C22B25" w:rsidRDefault="0016501B">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C22B25" w14:paraId="599E67A7" w14:textId="77777777">
        <w:trPr>
          <w:trHeight w:val="350"/>
        </w:trPr>
        <w:tc>
          <w:tcPr>
            <w:tcW w:w="1260" w:type="dxa"/>
            <w:vMerge/>
            <w:tcBorders>
              <w:left w:val="single" w:sz="4" w:space="0" w:color="auto"/>
              <w:bottom w:val="single" w:sz="4" w:space="0" w:color="auto"/>
              <w:right w:val="single" w:sz="4" w:space="0" w:color="auto"/>
            </w:tcBorders>
            <w:vAlign w:val="center"/>
          </w:tcPr>
          <w:p w14:paraId="22B8B446" w14:textId="77777777" w:rsidR="00C22B25" w:rsidRDefault="00C22B25">
            <w:pPr>
              <w:widowControl/>
              <w:jc w:val="left"/>
              <w:rPr>
                <w:b/>
              </w:rPr>
            </w:pPr>
          </w:p>
        </w:tc>
        <w:tc>
          <w:tcPr>
            <w:tcW w:w="1620" w:type="dxa"/>
            <w:vMerge/>
            <w:tcBorders>
              <w:left w:val="single" w:sz="4" w:space="0" w:color="auto"/>
              <w:bottom w:val="single" w:sz="4" w:space="0" w:color="auto"/>
              <w:right w:val="single" w:sz="4" w:space="0" w:color="auto"/>
            </w:tcBorders>
            <w:vAlign w:val="center"/>
          </w:tcPr>
          <w:p w14:paraId="22E8B401" w14:textId="77777777" w:rsidR="00C22B25" w:rsidRDefault="00C22B25">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544E4448" w14:textId="77777777" w:rsidR="00C22B25" w:rsidRDefault="0016501B">
            <w:pPr>
              <w:spacing w:line="300" w:lineRule="exact"/>
              <w:rPr>
                <w:rFonts w:ascii="宋体" w:hAnsi="宋体"/>
                <w:szCs w:val="21"/>
              </w:rPr>
            </w:pPr>
            <w:r>
              <w:rPr>
                <w:rFonts w:ascii="宋体" w:hAnsi="宋体" w:hint="eastAsia"/>
                <w:szCs w:val="21"/>
              </w:rPr>
              <w:t>1.4免费提供技术咨询及软件升级，提供产品终身技术服务。</w:t>
            </w:r>
          </w:p>
        </w:tc>
      </w:tr>
      <w:tr w:rsidR="00C22B25" w14:paraId="43DC5A3D"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2CFB6848" w14:textId="77777777" w:rsidR="00C22B25" w:rsidRDefault="0016501B">
            <w:pPr>
              <w:rPr>
                <w:b/>
              </w:rPr>
            </w:pPr>
            <w:r>
              <w:rPr>
                <w:rFonts w:hint="eastAsia"/>
                <w:b/>
              </w:rPr>
              <w:t>（三）其他商务要求</w:t>
            </w:r>
          </w:p>
        </w:tc>
      </w:tr>
      <w:tr w:rsidR="00C22B25" w14:paraId="2F614341" w14:textId="77777777">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77EA5F5" w14:textId="77777777" w:rsidR="00C22B25" w:rsidRDefault="0016501B">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0B19300" w14:textId="77777777" w:rsidR="00C22B25" w:rsidRDefault="0016501B">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47614F86" w14:textId="77777777" w:rsidR="00C22B25" w:rsidRDefault="0016501B">
            <w:pPr>
              <w:spacing w:line="300" w:lineRule="exact"/>
              <w:rPr>
                <w:rFonts w:ascii="宋体" w:hAnsi="宋体"/>
                <w:szCs w:val="21"/>
              </w:rPr>
            </w:pPr>
            <w:r>
              <w:rPr>
                <w:rFonts w:ascii="宋体" w:hAnsi="宋体" w:hint="eastAsia"/>
                <w:szCs w:val="21"/>
              </w:rPr>
              <w:t>1.1交货地点：</w:t>
            </w:r>
          </w:p>
          <w:p w14:paraId="7B34B06D" w14:textId="77777777" w:rsidR="00C22B25" w:rsidRDefault="0016501B">
            <w:pPr>
              <w:spacing w:line="300" w:lineRule="exact"/>
              <w:rPr>
                <w:rFonts w:ascii="宋体" w:hAnsi="宋体"/>
                <w:szCs w:val="21"/>
              </w:rPr>
            </w:pPr>
            <w:r>
              <w:rPr>
                <w:rFonts w:ascii="宋体" w:hAnsi="宋体" w:hint="eastAsia"/>
                <w:szCs w:val="21"/>
              </w:rPr>
              <w:t>深圳市龙岗区平湖街道福新路1号 深圳大学平湖医院指定地点。</w:t>
            </w:r>
          </w:p>
        </w:tc>
      </w:tr>
      <w:tr w:rsidR="00C22B25" w14:paraId="6BE37BB7"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415DDF9E" w14:textId="77777777" w:rsidR="00C22B25" w:rsidRDefault="00C22B25">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958836B" w14:textId="77777777" w:rsidR="00C22B25" w:rsidRDefault="00C22B25">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63B68399" w14:textId="77777777" w:rsidR="00C22B25" w:rsidRDefault="0016501B">
            <w:pPr>
              <w:spacing w:line="300" w:lineRule="exact"/>
              <w:rPr>
                <w:rFonts w:ascii="宋体" w:hAnsi="宋体"/>
                <w:szCs w:val="21"/>
              </w:rPr>
            </w:pPr>
            <w:r>
              <w:rPr>
                <w:rFonts w:ascii="宋体" w:hAnsi="宋体" w:hint="eastAsia"/>
                <w:szCs w:val="21"/>
              </w:rPr>
              <w:t>1.2投标人必须承担的设备运输、安装调试、验收检测和提供设备操作说明书、图纸等其他类似的义务。</w:t>
            </w:r>
          </w:p>
        </w:tc>
      </w:tr>
      <w:tr w:rsidR="00C22B25" w14:paraId="61613409"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110E1458" w14:textId="77777777" w:rsidR="00C22B25" w:rsidRDefault="00C22B25">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42F26FE" w14:textId="77777777" w:rsidR="00C22B25" w:rsidRDefault="00C22B25">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7FF7D2DC" w14:textId="77777777" w:rsidR="00C22B25" w:rsidRDefault="0016501B">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r>
      <w:tr w:rsidR="00C22B25" w14:paraId="3B8451A8"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9162FAF" w14:textId="77777777" w:rsidR="00C22B25" w:rsidRDefault="0016501B">
            <w:pPr>
              <w:jc w:val="center"/>
              <w:rPr>
                <w:b/>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330346E" w14:textId="77777777" w:rsidR="00C22B25" w:rsidRDefault="0016501B">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3B5809FF" w14:textId="77777777" w:rsidR="00C22B25" w:rsidRDefault="0016501B">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C22B25" w14:paraId="7C5B55B9" w14:textId="77777777">
        <w:trPr>
          <w:trHeight w:val="4940"/>
        </w:trPr>
        <w:tc>
          <w:tcPr>
            <w:tcW w:w="1260" w:type="dxa"/>
            <w:vMerge/>
            <w:tcBorders>
              <w:top w:val="single" w:sz="4" w:space="0" w:color="auto"/>
              <w:left w:val="single" w:sz="4" w:space="0" w:color="auto"/>
              <w:bottom w:val="single" w:sz="4" w:space="0" w:color="auto"/>
              <w:right w:val="single" w:sz="4" w:space="0" w:color="auto"/>
            </w:tcBorders>
            <w:vAlign w:val="center"/>
          </w:tcPr>
          <w:p w14:paraId="5E3D6196" w14:textId="77777777" w:rsidR="00C22B25" w:rsidRDefault="00C22B25">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3D5A33C" w14:textId="77777777" w:rsidR="00C22B25" w:rsidRDefault="00C22B25">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65E43CA4" w14:textId="77777777" w:rsidR="00C22B25" w:rsidRDefault="0016501B">
            <w:pPr>
              <w:spacing w:line="300" w:lineRule="exact"/>
              <w:rPr>
                <w:rFonts w:ascii="宋体" w:hAnsi="宋体"/>
                <w:szCs w:val="21"/>
              </w:rPr>
            </w:pPr>
            <w:r>
              <w:rPr>
                <w:rFonts w:ascii="宋体" w:hAnsi="宋体" w:hint="eastAsia"/>
                <w:szCs w:val="21"/>
              </w:rPr>
              <w:t>2.2当满足以下条件时，采购人才向中标人签发货物验收合格报告：</w:t>
            </w:r>
          </w:p>
          <w:p w14:paraId="7FF7458D" w14:textId="77777777" w:rsidR="00C22B25" w:rsidRDefault="0016501B">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4C343A97" w14:textId="77777777" w:rsidR="00C22B25" w:rsidRDefault="0016501B">
            <w:pPr>
              <w:spacing w:line="300" w:lineRule="exact"/>
              <w:rPr>
                <w:rFonts w:ascii="宋体" w:hAnsi="宋体"/>
                <w:szCs w:val="21"/>
              </w:rPr>
            </w:pPr>
            <w:r>
              <w:rPr>
                <w:rFonts w:ascii="宋体" w:hAnsi="宋体" w:hint="eastAsia"/>
                <w:szCs w:val="21"/>
              </w:rPr>
              <w:t>b、货物符合招标文件技术规格书的要求，性能满足要求。</w:t>
            </w:r>
          </w:p>
          <w:p w14:paraId="0AB8A32D" w14:textId="77777777" w:rsidR="00C22B25" w:rsidRDefault="0016501B">
            <w:pPr>
              <w:spacing w:line="300" w:lineRule="exact"/>
              <w:rPr>
                <w:rFonts w:ascii="宋体" w:hAnsi="宋体"/>
                <w:szCs w:val="21"/>
              </w:rPr>
            </w:pPr>
            <w:r>
              <w:rPr>
                <w:rFonts w:ascii="宋体" w:hAnsi="宋体" w:hint="eastAsia"/>
                <w:szCs w:val="21"/>
              </w:rPr>
              <w:t>c、货物具备产品合格证。</w:t>
            </w:r>
          </w:p>
          <w:p w14:paraId="6858B389" w14:textId="77777777" w:rsidR="00C22B25" w:rsidRDefault="0016501B">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2DEC85D5" w14:textId="77777777" w:rsidR="00C22B25" w:rsidRDefault="0016501B">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65D707E8" w14:textId="77777777" w:rsidR="00C22B25" w:rsidRDefault="0016501B">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05572CB9" w14:textId="77777777" w:rsidR="00C22B25" w:rsidRDefault="0016501B">
            <w:pPr>
              <w:spacing w:line="300" w:lineRule="exact"/>
              <w:rPr>
                <w:rFonts w:ascii="宋体" w:hAnsi="宋体"/>
                <w:szCs w:val="21"/>
              </w:rPr>
            </w:pPr>
            <w:r>
              <w:rPr>
                <w:rFonts w:ascii="宋体" w:hAnsi="宋体" w:hint="eastAsia"/>
                <w:szCs w:val="21"/>
              </w:rPr>
              <w:t>g、货物安装调试完毕，能正常运行。</w:t>
            </w:r>
          </w:p>
        </w:tc>
      </w:tr>
      <w:tr w:rsidR="00C22B25" w14:paraId="24C4C01B" w14:textId="77777777">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F493F7" w14:textId="77777777" w:rsidR="00C22B25" w:rsidRDefault="0016501B">
            <w:pPr>
              <w:jc w:val="center"/>
              <w:rPr>
                <w:b/>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FDD4B02" w14:textId="77777777" w:rsidR="00C22B25" w:rsidRDefault="0016501B">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7939B96" w14:textId="77777777" w:rsidR="00C22B25" w:rsidRDefault="0016501B">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C22B25" w14:paraId="40F7E7C9" w14:textId="77777777">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14:paraId="2B0A93E4" w14:textId="77777777" w:rsidR="00C22B25" w:rsidRDefault="00C22B25">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FD861A0" w14:textId="77777777" w:rsidR="00C22B25" w:rsidRDefault="00C22B25">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3B262220" w14:textId="77777777" w:rsidR="00C22B25" w:rsidRDefault="0016501B">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C22B25" w14:paraId="166AF2B7"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0183F2C6" w14:textId="77777777" w:rsidR="00C22B25" w:rsidRDefault="00C22B25">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E0546DC" w14:textId="77777777" w:rsidR="00C22B25" w:rsidRDefault="00C22B25">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6B7C30D9" w14:textId="77777777" w:rsidR="00C22B25" w:rsidRDefault="0016501B">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C22B25" w14:paraId="2662E59C" w14:textId="77777777">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14:paraId="1FEE0FF4" w14:textId="77777777" w:rsidR="00C22B25" w:rsidRDefault="00C22B25">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AE6C355" w14:textId="77777777" w:rsidR="00C22B25" w:rsidRDefault="00C22B25">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51E0567D" w14:textId="77777777" w:rsidR="00C22B25" w:rsidRDefault="0016501B">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C22B25" w14:paraId="19EFA35B" w14:textId="77777777">
        <w:trPr>
          <w:trHeight w:val="1829"/>
        </w:trPr>
        <w:tc>
          <w:tcPr>
            <w:tcW w:w="1260" w:type="dxa"/>
            <w:tcBorders>
              <w:top w:val="single" w:sz="4" w:space="0" w:color="auto"/>
              <w:left w:val="single" w:sz="4" w:space="0" w:color="auto"/>
              <w:bottom w:val="single" w:sz="4" w:space="0" w:color="auto"/>
              <w:right w:val="single" w:sz="4" w:space="0" w:color="auto"/>
            </w:tcBorders>
            <w:vAlign w:val="center"/>
          </w:tcPr>
          <w:p w14:paraId="3B0F503D" w14:textId="77777777" w:rsidR="00C22B25" w:rsidRDefault="0016501B">
            <w:pPr>
              <w:jc w:val="center"/>
              <w:rPr>
                <w:b/>
                <w:bCs/>
              </w:rPr>
            </w:pPr>
            <w:r>
              <w:rPr>
                <w:b/>
                <w:bCs/>
              </w:rPr>
              <w:lastRenderedPageBreak/>
              <w:t>4</w:t>
            </w:r>
          </w:p>
        </w:tc>
        <w:tc>
          <w:tcPr>
            <w:tcW w:w="1620" w:type="dxa"/>
            <w:tcBorders>
              <w:top w:val="single" w:sz="4" w:space="0" w:color="auto"/>
              <w:left w:val="single" w:sz="4" w:space="0" w:color="auto"/>
              <w:bottom w:val="single" w:sz="4" w:space="0" w:color="auto"/>
              <w:right w:val="single" w:sz="4" w:space="0" w:color="auto"/>
            </w:tcBorders>
            <w:vAlign w:val="center"/>
          </w:tcPr>
          <w:p w14:paraId="55860156" w14:textId="77777777" w:rsidR="00C22B25" w:rsidRDefault="0016501B">
            <w:pPr>
              <w:jc w:val="center"/>
              <w:rPr>
                <w:b/>
                <w:bCs/>
              </w:rPr>
            </w:pPr>
            <w:r>
              <w:rPr>
                <w:rFonts w:cs="宋体" w:hint="eastAsia"/>
                <w:color w:val="FF0000"/>
              </w:rPr>
              <w:t>★</w:t>
            </w: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10EE1D88" w14:textId="6C100488" w:rsidR="00C22B25" w:rsidRDefault="0016501B">
            <w:pPr>
              <w:ind w:firstLineChars="100" w:firstLine="210"/>
              <w:rPr>
                <w:b/>
              </w:rPr>
            </w:pP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w:t>
            </w:r>
            <w:r>
              <w:rPr>
                <w:rFonts w:ascii="宋体" w:hAnsi="宋体" w:hint="eastAsia"/>
                <w:b/>
                <w:bCs/>
                <w:color w:val="FF0000"/>
                <w:szCs w:val="21"/>
                <w:u w:val="single"/>
              </w:rPr>
              <w:t>2个月内</w:t>
            </w:r>
            <w:r>
              <w:rPr>
                <w:rFonts w:ascii="宋体" w:hAnsi="宋体" w:hint="eastAsia"/>
                <w:szCs w:val="21"/>
              </w:rPr>
              <w:t xml:space="preserve">向财政局申请付款。验收合格后合同款的5%履约保证金转为质量保证金。从验收合格之日起至货物免费维修保养期满后若无重大质量问题，需方将质量保证金无息全额退付给供方。 </w:t>
            </w:r>
          </w:p>
        </w:tc>
      </w:tr>
      <w:tr w:rsidR="00C22B25" w14:paraId="76978C24"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5A8F56" w14:textId="77777777" w:rsidR="00C22B25" w:rsidRDefault="0016501B">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2398F56" w14:textId="77777777" w:rsidR="00C22B25" w:rsidRDefault="0016501B">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353CBFD1" w14:textId="77777777" w:rsidR="00C22B25" w:rsidRDefault="0016501B">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r>
      <w:tr w:rsidR="00C22B25" w14:paraId="0D49B0B1" w14:textId="77777777">
        <w:trPr>
          <w:trHeight w:val="1200"/>
        </w:trPr>
        <w:tc>
          <w:tcPr>
            <w:tcW w:w="1260" w:type="dxa"/>
            <w:vMerge/>
            <w:tcBorders>
              <w:top w:val="single" w:sz="4" w:space="0" w:color="auto"/>
              <w:left w:val="single" w:sz="4" w:space="0" w:color="auto"/>
              <w:bottom w:val="single" w:sz="4" w:space="0" w:color="auto"/>
              <w:right w:val="single" w:sz="4" w:space="0" w:color="auto"/>
            </w:tcBorders>
            <w:vAlign w:val="center"/>
          </w:tcPr>
          <w:p w14:paraId="2EE82B67" w14:textId="77777777" w:rsidR="00C22B25" w:rsidRDefault="00C22B25">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BD5DEAB" w14:textId="77777777" w:rsidR="00C22B25" w:rsidRDefault="00C22B25">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76CC0E33" w14:textId="77777777" w:rsidR="00C22B25" w:rsidRDefault="0016501B">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C22B25" w14:paraId="6BA29332" w14:textId="77777777">
        <w:trPr>
          <w:trHeight w:val="640"/>
        </w:trPr>
        <w:tc>
          <w:tcPr>
            <w:tcW w:w="1260" w:type="dxa"/>
            <w:vMerge/>
            <w:tcBorders>
              <w:top w:val="single" w:sz="4" w:space="0" w:color="auto"/>
              <w:left w:val="single" w:sz="4" w:space="0" w:color="auto"/>
              <w:bottom w:val="single" w:sz="4" w:space="0" w:color="auto"/>
              <w:right w:val="single" w:sz="4" w:space="0" w:color="auto"/>
            </w:tcBorders>
            <w:vAlign w:val="center"/>
          </w:tcPr>
          <w:p w14:paraId="5F0C3B02" w14:textId="77777777" w:rsidR="00C22B25" w:rsidRDefault="00C22B25">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340AB38" w14:textId="77777777" w:rsidR="00C22B25" w:rsidRDefault="00C22B25">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12F567FA" w14:textId="77777777" w:rsidR="00C22B25" w:rsidRDefault="0016501B">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C22B25" w14:paraId="7C970B31" w14:textId="77777777">
        <w:trPr>
          <w:trHeight w:val="413"/>
        </w:trPr>
        <w:tc>
          <w:tcPr>
            <w:tcW w:w="1260" w:type="dxa"/>
            <w:tcBorders>
              <w:top w:val="single" w:sz="4" w:space="0" w:color="auto"/>
              <w:left w:val="single" w:sz="4" w:space="0" w:color="auto"/>
              <w:bottom w:val="single" w:sz="4" w:space="0" w:color="auto"/>
              <w:right w:val="single" w:sz="4" w:space="0" w:color="auto"/>
            </w:tcBorders>
            <w:vAlign w:val="center"/>
          </w:tcPr>
          <w:p w14:paraId="56F5D9E7" w14:textId="77777777" w:rsidR="00C22B25" w:rsidRDefault="0016501B">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30B54CC2" w14:textId="77777777" w:rsidR="00C22B25" w:rsidRDefault="0016501B">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364E8026" w14:textId="77777777" w:rsidR="00C22B25" w:rsidRDefault="0016501B">
            <w:pPr>
              <w:rPr>
                <w:rFonts w:ascii="宋体" w:hAnsi="宋体"/>
                <w:szCs w:val="21"/>
              </w:rPr>
            </w:pPr>
            <w:r>
              <w:rPr>
                <w:rFonts w:hint="eastAsia"/>
                <w:bCs/>
                <w:szCs w:val="21"/>
              </w:rPr>
              <w:t>投标人应按其投标文件中的承诺，进行其他售后服务工作。</w:t>
            </w:r>
          </w:p>
        </w:tc>
      </w:tr>
    </w:tbl>
    <w:p w14:paraId="49954B64" w14:textId="77777777" w:rsidR="00C22B25" w:rsidRDefault="0016501B">
      <w:r>
        <w:rPr>
          <w:rFonts w:hint="eastAsia"/>
        </w:rPr>
        <w:t xml:space="preserve"> </w:t>
      </w:r>
    </w:p>
    <w:p w14:paraId="7F7A0714" w14:textId="77777777" w:rsidR="00C22B25" w:rsidRDefault="0016501B">
      <w:pPr>
        <w:pStyle w:val="20"/>
        <w:spacing w:beforeLines="50" w:before="120" w:afterLines="50" w:after="120"/>
        <w:rPr>
          <w:sz w:val="28"/>
          <w:szCs w:val="28"/>
        </w:rPr>
      </w:pPr>
      <w:r>
        <w:rPr>
          <w:rFonts w:hint="eastAsia"/>
          <w:sz w:val="28"/>
          <w:szCs w:val="28"/>
        </w:rPr>
        <w:t>五、注意</w:t>
      </w:r>
      <w:r>
        <w:rPr>
          <w:sz w:val="28"/>
          <w:szCs w:val="28"/>
        </w:rPr>
        <w:t>事项</w:t>
      </w:r>
    </w:p>
    <w:p w14:paraId="076E7C9C" w14:textId="77777777" w:rsidR="00C22B25" w:rsidRDefault="00C22B25">
      <w:pPr>
        <w:rPr>
          <w:b/>
          <w:sz w:val="24"/>
        </w:rPr>
      </w:pPr>
    </w:p>
    <w:p w14:paraId="34AF2757" w14:textId="77777777" w:rsidR="00C22B25" w:rsidRDefault="0016501B">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E851710" w14:textId="77777777" w:rsidR="00C22B25" w:rsidRDefault="0016501B">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2D28E37" w14:textId="77777777" w:rsidR="00C22B25" w:rsidRDefault="0016501B">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2A69FCF" w14:textId="77777777" w:rsidR="00C22B25" w:rsidRDefault="0016501B">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D4D9B25" w14:textId="77777777" w:rsidR="00C22B25" w:rsidRDefault="0016501B">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545B733" w14:textId="77777777" w:rsidR="00C22B25" w:rsidRDefault="0016501B">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E921AC9" w14:textId="77777777" w:rsidR="00C22B25" w:rsidRDefault="0016501B">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w:t>
      </w:r>
      <w:r>
        <w:rPr>
          <w:rFonts w:ascii="宋体" w:hAnsi="宋体" w:hint="eastAsia"/>
          <w:szCs w:val="21"/>
        </w:rPr>
        <w:lastRenderedPageBreak/>
        <w:t>标人只注明“符合”或“满足”，将被视为“不符合”，并可能严重影响评标结果。</w:t>
      </w:r>
    </w:p>
    <w:p w14:paraId="061A6325" w14:textId="77777777" w:rsidR="00C22B25" w:rsidRDefault="0016501B">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3D5A38EA" w14:textId="77777777" w:rsidR="00C22B25" w:rsidRDefault="0016501B">
      <w:pPr>
        <w:widowControl/>
        <w:jc w:val="left"/>
        <w:rPr>
          <w:b/>
          <w:sz w:val="24"/>
        </w:rPr>
      </w:pPr>
      <w:r>
        <w:rPr>
          <w:b/>
          <w:sz w:val="24"/>
        </w:rPr>
        <w:br w:type="page"/>
      </w:r>
    </w:p>
    <w:p w14:paraId="494644DF" w14:textId="77777777" w:rsidR="00C22B25" w:rsidRDefault="0016501B">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14:paraId="27CCED04" w14:textId="77777777" w:rsidR="00C22B25" w:rsidRDefault="0016501B">
      <w:pPr>
        <w:rPr>
          <w:rStyle w:val="3Char"/>
          <w:color w:val="FF0000"/>
          <w:sz w:val="24"/>
        </w:rPr>
      </w:pPr>
      <w:r>
        <w:rPr>
          <w:rStyle w:val="3Char"/>
          <w:rFonts w:hint="eastAsia"/>
          <w:color w:val="FF0000"/>
          <w:sz w:val="24"/>
        </w:rPr>
        <w:t>特别提醒：</w:t>
      </w:r>
    </w:p>
    <w:p w14:paraId="7BAD694C" w14:textId="77777777" w:rsidR="00C22B25" w:rsidRDefault="0016501B">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6AD8750" w14:textId="77777777" w:rsidR="00C22B25" w:rsidRDefault="0016501B">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A2CE7E6" w14:textId="77777777" w:rsidR="00C22B25" w:rsidRDefault="0016501B">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77C9223E" w14:textId="77777777" w:rsidR="00C22B25" w:rsidRDefault="00C22B25">
      <w:pPr>
        <w:rPr>
          <w:sz w:val="32"/>
          <w:szCs w:val="32"/>
        </w:rPr>
      </w:pPr>
    </w:p>
    <w:p w14:paraId="7A338D7F" w14:textId="77777777" w:rsidR="00C22B25" w:rsidRDefault="0016501B">
      <w:pPr>
        <w:ind w:firstLineChars="200" w:firstLine="480"/>
        <w:rPr>
          <w:rFonts w:ascii="宋体" w:hAnsi="宋体"/>
          <w:sz w:val="24"/>
        </w:rPr>
      </w:pPr>
      <w:r>
        <w:rPr>
          <w:rFonts w:ascii="宋体" w:hAnsi="宋体" w:hint="eastAsia"/>
          <w:sz w:val="24"/>
        </w:rPr>
        <w:t>投标文件组成：</w:t>
      </w:r>
    </w:p>
    <w:p w14:paraId="26C82D69" w14:textId="77777777" w:rsidR="00C22B25" w:rsidRDefault="0016501B">
      <w:pPr>
        <w:pStyle w:val="a1"/>
        <w:ind w:firstLineChars="750" w:firstLine="1575"/>
        <w:rPr>
          <w:rFonts w:ascii="宋体" w:hAnsi="宋体"/>
          <w:color w:val="000000"/>
          <w:szCs w:val="21"/>
        </w:rPr>
      </w:pPr>
      <w:r>
        <w:rPr>
          <w:rFonts w:ascii="宋体" w:hAnsi="宋体" w:hint="eastAsia"/>
          <w:color w:val="000000"/>
          <w:szCs w:val="21"/>
        </w:rPr>
        <w:t>1、投标文件封面</w:t>
      </w:r>
    </w:p>
    <w:p w14:paraId="6882DAC0" w14:textId="77777777" w:rsidR="00C22B25" w:rsidRDefault="0016501B">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F0EEE22" w14:textId="77777777" w:rsidR="00C22B25" w:rsidRDefault="0016501B">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AD28E40" w14:textId="77777777" w:rsidR="00C22B25" w:rsidRDefault="0016501B">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AA82FD9" w14:textId="77777777" w:rsidR="00C22B25" w:rsidRDefault="0016501B">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14088C0" w14:textId="77777777" w:rsidR="00C22B25" w:rsidRDefault="0016501B">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3CAFD66" w14:textId="77777777" w:rsidR="00C22B25" w:rsidRDefault="0016501B">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5D680F1D" w14:textId="77777777" w:rsidR="00C22B25" w:rsidRDefault="0016501B">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C18BC4D" w14:textId="77777777" w:rsidR="00C22B25" w:rsidRDefault="0016501B">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BFCBDF9" w14:textId="77777777" w:rsidR="00C22B25" w:rsidRDefault="0016501B">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A10D7CC" w14:textId="77777777" w:rsidR="00C22B25" w:rsidRDefault="0016501B">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3335486" w14:textId="77777777" w:rsidR="00C22B25" w:rsidRDefault="0016501B">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33E60FD" w14:textId="77777777" w:rsidR="00C22B25" w:rsidRDefault="0016501B">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B1B8841" w14:textId="77777777" w:rsidR="00C22B25" w:rsidRDefault="0016501B">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A46DDE2" w14:textId="77777777" w:rsidR="00C22B25" w:rsidRDefault="0016501B">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BBB10C0" w14:textId="77777777" w:rsidR="00C22B25" w:rsidRDefault="00C22B25">
      <w:pPr>
        <w:ind w:leftChars="342" w:left="718" w:firstLineChars="675" w:firstLine="1418"/>
        <w:rPr>
          <w:szCs w:val="21"/>
        </w:rPr>
      </w:pPr>
    </w:p>
    <w:p w14:paraId="027E73F0" w14:textId="77777777" w:rsidR="00C22B25" w:rsidRDefault="0016501B">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8327E1A" w14:textId="77777777" w:rsidR="00C22B25" w:rsidRDefault="0016501B">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41C82F7" w14:textId="77777777" w:rsidR="00C22B25" w:rsidRDefault="0016501B">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4D90E34" w14:textId="77777777" w:rsidR="00C22B25" w:rsidRDefault="0016501B">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602BDE0" w14:textId="77777777" w:rsidR="00C22B25" w:rsidRDefault="0016501B">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23B242C" w14:textId="77777777" w:rsidR="00C22B25" w:rsidRDefault="0016501B">
      <w:pPr>
        <w:widowControl/>
        <w:jc w:val="left"/>
        <w:rPr>
          <w:szCs w:val="21"/>
        </w:rPr>
      </w:pPr>
      <w:r>
        <w:rPr>
          <w:szCs w:val="21"/>
        </w:rPr>
        <w:br w:type="page"/>
      </w:r>
    </w:p>
    <w:p w14:paraId="11E7981C" w14:textId="77777777" w:rsidR="00C22B25" w:rsidRDefault="0016501B">
      <w:pPr>
        <w:pStyle w:val="30"/>
        <w:rPr>
          <w:color w:val="FF0000"/>
        </w:rPr>
      </w:pPr>
      <w:r>
        <w:rPr>
          <w:rFonts w:hint="eastAsia"/>
          <w:color w:val="FF0000"/>
        </w:rPr>
        <w:lastRenderedPageBreak/>
        <w:t>封面</w:t>
      </w:r>
    </w:p>
    <w:p w14:paraId="7CC321C4" w14:textId="77777777" w:rsidR="00C22B25" w:rsidRDefault="00C22B25">
      <w:pPr>
        <w:rPr>
          <w:rFonts w:asciiTheme="minorEastAsia" w:eastAsiaTheme="minorEastAsia" w:hAnsiTheme="minorEastAsia"/>
          <w:b/>
          <w:color w:val="FF0000"/>
          <w:sz w:val="30"/>
          <w:szCs w:val="30"/>
        </w:rPr>
      </w:pPr>
    </w:p>
    <w:p w14:paraId="64F353DD" w14:textId="77777777" w:rsidR="00C22B25" w:rsidRDefault="0016501B">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5E52245" w14:textId="77777777" w:rsidR="00C22B25" w:rsidRDefault="00C22B25">
      <w:pPr>
        <w:jc w:val="center"/>
        <w:rPr>
          <w:rFonts w:asciiTheme="minorEastAsia" w:eastAsiaTheme="minorEastAsia" w:hAnsiTheme="minorEastAsia"/>
          <w:b/>
          <w:sz w:val="52"/>
          <w:szCs w:val="52"/>
        </w:rPr>
      </w:pPr>
    </w:p>
    <w:p w14:paraId="22609ADE" w14:textId="77777777" w:rsidR="00C22B25" w:rsidRDefault="00C22B25">
      <w:pPr>
        <w:jc w:val="center"/>
        <w:rPr>
          <w:rFonts w:asciiTheme="minorEastAsia" w:eastAsiaTheme="minorEastAsia" w:hAnsiTheme="minorEastAsia"/>
          <w:b/>
          <w:sz w:val="52"/>
          <w:szCs w:val="52"/>
        </w:rPr>
      </w:pPr>
    </w:p>
    <w:p w14:paraId="6F21FC67" w14:textId="77777777" w:rsidR="00C22B25" w:rsidRDefault="0016501B">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05DCFFBF" w14:textId="77777777" w:rsidR="00C22B25" w:rsidRDefault="00C22B25">
      <w:pPr>
        <w:rPr>
          <w:rFonts w:asciiTheme="minorEastAsia" w:eastAsiaTheme="minorEastAsia" w:hAnsiTheme="minorEastAsia"/>
          <w:b/>
          <w:sz w:val="30"/>
          <w:szCs w:val="30"/>
        </w:rPr>
      </w:pPr>
    </w:p>
    <w:p w14:paraId="0A4BED79" w14:textId="77777777" w:rsidR="00C22B25" w:rsidRDefault="00C22B25">
      <w:pPr>
        <w:rPr>
          <w:rFonts w:asciiTheme="minorEastAsia" w:eastAsiaTheme="minorEastAsia" w:hAnsiTheme="minorEastAsia"/>
          <w:b/>
          <w:sz w:val="30"/>
          <w:szCs w:val="30"/>
        </w:rPr>
      </w:pPr>
    </w:p>
    <w:p w14:paraId="1DE1FF72" w14:textId="77777777" w:rsidR="00C22B25" w:rsidRDefault="00C22B25">
      <w:pPr>
        <w:rPr>
          <w:rFonts w:asciiTheme="minorEastAsia" w:eastAsiaTheme="minorEastAsia" w:hAnsiTheme="minorEastAsia"/>
          <w:b/>
          <w:sz w:val="30"/>
          <w:szCs w:val="30"/>
        </w:rPr>
      </w:pPr>
    </w:p>
    <w:p w14:paraId="02116CA5" w14:textId="77777777" w:rsidR="00C22B25" w:rsidRDefault="0016501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71819A34" w14:textId="77777777" w:rsidR="00C22B25" w:rsidRDefault="00C22B25">
      <w:pPr>
        <w:rPr>
          <w:rFonts w:asciiTheme="minorEastAsia" w:eastAsiaTheme="minorEastAsia" w:hAnsiTheme="minorEastAsia"/>
          <w:b/>
          <w:sz w:val="32"/>
          <w:szCs w:val="32"/>
        </w:rPr>
      </w:pPr>
    </w:p>
    <w:p w14:paraId="1405B9CD" w14:textId="77777777" w:rsidR="00C22B25" w:rsidRDefault="0016501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AB5B016" w14:textId="77777777" w:rsidR="00C22B25" w:rsidRDefault="00C22B25">
      <w:pPr>
        <w:rPr>
          <w:rFonts w:asciiTheme="minorEastAsia" w:eastAsiaTheme="minorEastAsia" w:hAnsiTheme="minorEastAsia"/>
          <w:b/>
          <w:sz w:val="30"/>
          <w:szCs w:val="30"/>
        </w:rPr>
      </w:pPr>
    </w:p>
    <w:p w14:paraId="673101D3" w14:textId="77777777" w:rsidR="00C22B25" w:rsidRDefault="00C22B25">
      <w:pPr>
        <w:rPr>
          <w:rFonts w:asciiTheme="minorEastAsia" w:eastAsiaTheme="minorEastAsia" w:hAnsiTheme="minorEastAsia"/>
          <w:b/>
          <w:sz w:val="30"/>
          <w:szCs w:val="30"/>
        </w:rPr>
      </w:pPr>
    </w:p>
    <w:p w14:paraId="5E1FE094" w14:textId="77777777" w:rsidR="00C22B25" w:rsidRDefault="00C22B25">
      <w:pPr>
        <w:rPr>
          <w:rFonts w:asciiTheme="minorEastAsia" w:eastAsiaTheme="minorEastAsia" w:hAnsiTheme="minorEastAsia"/>
          <w:b/>
          <w:sz w:val="30"/>
          <w:szCs w:val="30"/>
        </w:rPr>
      </w:pPr>
    </w:p>
    <w:p w14:paraId="07F7814F" w14:textId="77777777" w:rsidR="00C22B25" w:rsidRDefault="00C22B25">
      <w:pPr>
        <w:rPr>
          <w:rFonts w:asciiTheme="minorEastAsia" w:eastAsiaTheme="minorEastAsia" w:hAnsiTheme="minorEastAsia"/>
          <w:b/>
          <w:sz w:val="30"/>
          <w:szCs w:val="30"/>
        </w:rPr>
      </w:pPr>
    </w:p>
    <w:p w14:paraId="3D286A9F" w14:textId="77777777" w:rsidR="00C22B25" w:rsidRDefault="00C22B25">
      <w:pPr>
        <w:rPr>
          <w:rFonts w:asciiTheme="minorEastAsia" w:eastAsiaTheme="minorEastAsia" w:hAnsiTheme="minorEastAsia"/>
          <w:b/>
          <w:sz w:val="30"/>
          <w:szCs w:val="30"/>
        </w:rPr>
      </w:pPr>
    </w:p>
    <w:p w14:paraId="528F3512" w14:textId="77777777" w:rsidR="00C22B25" w:rsidRDefault="00C22B25">
      <w:pPr>
        <w:rPr>
          <w:rFonts w:asciiTheme="minorEastAsia" w:eastAsiaTheme="minorEastAsia" w:hAnsiTheme="minorEastAsia"/>
          <w:b/>
          <w:sz w:val="30"/>
          <w:szCs w:val="30"/>
        </w:rPr>
      </w:pPr>
    </w:p>
    <w:p w14:paraId="5AF3CF2D" w14:textId="77777777" w:rsidR="00C22B25" w:rsidRDefault="00C22B25">
      <w:pPr>
        <w:rPr>
          <w:rFonts w:asciiTheme="minorEastAsia" w:eastAsiaTheme="minorEastAsia" w:hAnsiTheme="minorEastAsia"/>
          <w:b/>
          <w:sz w:val="30"/>
          <w:szCs w:val="30"/>
        </w:rPr>
      </w:pPr>
    </w:p>
    <w:p w14:paraId="565FD0CE" w14:textId="77777777" w:rsidR="00C22B25" w:rsidRDefault="00C22B25">
      <w:pPr>
        <w:rPr>
          <w:rFonts w:asciiTheme="minorEastAsia" w:eastAsiaTheme="minorEastAsia" w:hAnsiTheme="minorEastAsia"/>
          <w:b/>
          <w:sz w:val="30"/>
          <w:szCs w:val="30"/>
        </w:rPr>
      </w:pPr>
    </w:p>
    <w:p w14:paraId="34DA5869" w14:textId="77777777" w:rsidR="00C22B25" w:rsidRDefault="00C22B25">
      <w:pPr>
        <w:rPr>
          <w:rFonts w:asciiTheme="minorEastAsia" w:eastAsiaTheme="minorEastAsia" w:hAnsiTheme="minorEastAsia"/>
          <w:b/>
          <w:sz w:val="30"/>
          <w:szCs w:val="30"/>
        </w:rPr>
      </w:pPr>
    </w:p>
    <w:p w14:paraId="377E8B5D" w14:textId="77777777" w:rsidR="00C22B25" w:rsidRDefault="00C22B25">
      <w:pPr>
        <w:rPr>
          <w:rFonts w:asciiTheme="minorEastAsia" w:eastAsiaTheme="minorEastAsia" w:hAnsiTheme="minorEastAsia"/>
          <w:b/>
          <w:sz w:val="30"/>
          <w:szCs w:val="30"/>
        </w:rPr>
      </w:pPr>
    </w:p>
    <w:p w14:paraId="0CB532C0" w14:textId="77777777" w:rsidR="00C22B25" w:rsidRDefault="00C22B25">
      <w:pPr>
        <w:rPr>
          <w:rFonts w:asciiTheme="minorEastAsia" w:eastAsiaTheme="minorEastAsia" w:hAnsiTheme="minorEastAsia"/>
          <w:b/>
          <w:sz w:val="30"/>
          <w:szCs w:val="30"/>
        </w:rPr>
      </w:pPr>
    </w:p>
    <w:p w14:paraId="1E689990" w14:textId="77777777" w:rsidR="00C22B25" w:rsidRDefault="0016501B">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DD7EA6D" w14:textId="77777777" w:rsidR="00C22B25" w:rsidRDefault="00C22B25">
      <w:pPr>
        <w:rPr>
          <w:rFonts w:asciiTheme="minorEastAsia" w:eastAsiaTheme="minorEastAsia" w:hAnsiTheme="minorEastAsia"/>
          <w:b/>
          <w:color w:val="FF0000"/>
          <w:sz w:val="30"/>
          <w:szCs w:val="30"/>
        </w:rPr>
      </w:pPr>
    </w:p>
    <w:p w14:paraId="4F492B84" w14:textId="77777777" w:rsidR="00C22B25" w:rsidRDefault="00C22B25">
      <w:pPr>
        <w:rPr>
          <w:rFonts w:asciiTheme="minorEastAsia" w:eastAsiaTheme="minorEastAsia" w:hAnsiTheme="minorEastAsia"/>
          <w:b/>
          <w:color w:val="FF0000"/>
          <w:sz w:val="30"/>
          <w:szCs w:val="30"/>
        </w:rPr>
      </w:pPr>
    </w:p>
    <w:p w14:paraId="45175193" w14:textId="77777777" w:rsidR="00C22B25" w:rsidRDefault="0016501B">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AA16073" w14:textId="77777777" w:rsidR="00C22B25" w:rsidRDefault="0016501B">
      <w:pPr>
        <w:pStyle w:val="30"/>
        <w:jc w:val="center"/>
        <w:rPr>
          <w:sz w:val="36"/>
          <w:szCs w:val="36"/>
        </w:rPr>
      </w:pPr>
      <w:r>
        <w:rPr>
          <w:rFonts w:hint="eastAsia"/>
          <w:sz w:val="36"/>
          <w:szCs w:val="36"/>
        </w:rPr>
        <w:lastRenderedPageBreak/>
        <w:t>目录</w:t>
      </w:r>
    </w:p>
    <w:p w14:paraId="0BFDF2C6" w14:textId="77777777" w:rsidR="00C22B25" w:rsidRDefault="0016501B">
      <w:pPr>
        <w:rPr>
          <w:rFonts w:ascii="仿宋_GB2312" w:eastAsia="仿宋_GB2312"/>
          <w:sz w:val="30"/>
          <w:szCs w:val="30"/>
        </w:rPr>
      </w:pPr>
      <w:r>
        <w:rPr>
          <w:rFonts w:ascii="仿宋_GB2312" w:eastAsia="仿宋_GB2312" w:hint="eastAsia"/>
          <w:sz w:val="30"/>
          <w:szCs w:val="30"/>
        </w:rPr>
        <w:t>投标文件第一部分</w:t>
      </w:r>
    </w:p>
    <w:p w14:paraId="285744FD"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6FE5416"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5EC8FFB"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F5C6EAA"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80E71D5"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D31DECE"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D3D6A4A"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82370A0"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2A4787F"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AAFA031"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EA13B9D"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A78B845" w14:textId="77777777" w:rsidR="00C22B25" w:rsidRDefault="0016501B">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4421ECA" w14:textId="77777777" w:rsidR="00C22B25" w:rsidRDefault="00C22B25">
      <w:pPr>
        <w:rPr>
          <w:rFonts w:ascii="仿宋_GB2312" w:eastAsia="仿宋_GB2312"/>
          <w:sz w:val="30"/>
          <w:szCs w:val="30"/>
        </w:rPr>
      </w:pPr>
    </w:p>
    <w:p w14:paraId="77A3D843" w14:textId="77777777" w:rsidR="00C22B25" w:rsidRDefault="0016501B">
      <w:pPr>
        <w:rPr>
          <w:rFonts w:ascii="仿宋_GB2312" w:eastAsia="仿宋_GB2312"/>
          <w:sz w:val="30"/>
          <w:szCs w:val="30"/>
        </w:rPr>
      </w:pPr>
      <w:r>
        <w:rPr>
          <w:rFonts w:ascii="仿宋_GB2312" w:eastAsia="仿宋_GB2312" w:hint="eastAsia"/>
          <w:sz w:val="30"/>
          <w:szCs w:val="30"/>
        </w:rPr>
        <w:t>投标文件第二部分</w:t>
      </w:r>
    </w:p>
    <w:p w14:paraId="63AC7AF9" w14:textId="77777777" w:rsidR="00C22B25" w:rsidRDefault="0016501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AF68D61" w14:textId="77777777" w:rsidR="00C22B25" w:rsidRDefault="0016501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F9AA3CC" w14:textId="77777777" w:rsidR="00C22B25" w:rsidRDefault="0016501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A8A8FC4" w14:textId="77777777" w:rsidR="00C22B25" w:rsidRDefault="0016501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0BA370E" w14:textId="77777777" w:rsidR="00C22B25" w:rsidRDefault="00C22B25"/>
    <w:p w14:paraId="32DF00A8" w14:textId="77777777" w:rsidR="00C22B25" w:rsidRDefault="00C22B25"/>
    <w:p w14:paraId="30290E84" w14:textId="77777777" w:rsidR="00C22B25" w:rsidRDefault="0016501B">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21E9D7E" w14:textId="77777777" w:rsidR="00C22B25" w:rsidRDefault="00C22B25">
      <w:pPr>
        <w:ind w:leftChars="342" w:left="718" w:firstLineChars="675" w:firstLine="1418"/>
        <w:rPr>
          <w:szCs w:val="21"/>
        </w:rPr>
      </w:pPr>
    </w:p>
    <w:p w14:paraId="5B8CC5CF" w14:textId="77777777" w:rsidR="00C22B25" w:rsidRDefault="00C22B25">
      <w:pPr>
        <w:ind w:leftChars="342" w:left="718" w:firstLineChars="675" w:firstLine="1418"/>
        <w:rPr>
          <w:szCs w:val="21"/>
        </w:rPr>
      </w:pPr>
    </w:p>
    <w:p w14:paraId="428D8AA3" w14:textId="77777777" w:rsidR="00C22B25" w:rsidRDefault="00C22B25">
      <w:pPr>
        <w:ind w:leftChars="342" w:left="718" w:firstLineChars="675" w:firstLine="1418"/>
        <w:rPr>
          <w:szCs w:val="21"/>
        </w:rPr>
      </w:pPr>
    </w:p>
    <w:p w14:paraId="4B0C7365" w14:textId="77777777" w:rsidR="00C22B25" w:rsidRDefault="00C22B25">
      <w:pPr>
        <w:ind w:leftChars="342" w:left="718" w:firstLineChars="675" w:firstLine="1418"/>
        <w:rPr>
          <w:szCs w:val="21"/>
        </w:rPr>
      </w:pPr>
    </w:p>
    <w:p w14:paraId="37B3BDE9" w14:textId="77777777" w:rsidR="00C22B25" w:rsidRDefault="00C22B25">
      <w:pPr>
        <w:ind w:leftChars="342" w:left="718" w:firstLineChars="675" w:firstLine="1418"/>
        <w:rPr>
          <w:szCs w:val="21"/>
        </w:rPr>
      </w:pPr>
    </w:p>
    <w:p w14:paraId="058973C8" w14:textId="77777777" w:rsidR="00C22B25" w:rsidRDefault="00C22B25">
      <w:pPr>
        <w:ind w:leftChars="342" w:left="718" w:firstLineChars="675" w:firstLine="1418"/>
        <w:rPr>
          <w:szCs w:val="21"/>
        </w:rPr>
      </w:pPr>
    </w:p>
    <w:p w14:paraId="052B74DC" w14:textId="77777777" w:rsidR="00C22B25" w:rsidRDefault="00C22B25">
      <w:pPr>
        <w:ind w:leftChars="342" w:left="718" w:firstLineChars="675" w:firstLine="1418"/>
        <w:rPr>
          <w:szCs w:val="21"/>
        </w:rPr>
      </w:pPr>
    </w:p>
    <w:p w14:paraId="6F2ECE0C" w14:textId="77777777" w:rsidR="00C22B25" w:rsidRDefault="00C22B25">
      <w:pPr>
        <w:ind w:leftChars="342" w:left="718" w:firstLineChars="675" w:firstLine="1418"/>
        <w:rPr>
          <w:szCs w:val="21"/>
        </w:rPr>
      </w:pPr>
    </w:p>
    <w:p w14:paraId="71A3900D" w14:textId="77777777" w:rsidR="00C22B25" w:rsidRDefault="00C22B25">
      <w:pPr>
        <w:ind w:leftChars="342" w:left="718" w:firstLineChars="675" w:firstLine="1418"/>
        <w:rPr>
          <w:szCs w:val="21"/>
        </w:rPr>
      </w:pPr>
    </w:p>
    <w:p w14:paraId="2ADA3FEE" w14:textId="77777777" w:rsidR="00C22B25" w:rsidRDefault="00C22B25">
      <w:pPr>
        <w:ind w:leftChars="342" w:left="718" w:firstLineChars="675" w:firstLine="1418"/>
        <w:rPr>
          <w:szCs w:val="21"/>
        </w:rPr>
      </w:pPr>
    </w:p>
    <w:p w14:paraId="11D35505" w14:textId="77777777" w:rsidR="00C22B25" w:rsidRDefault="00C22B25">
      <w:pPr>
        <w:ind w:leftChars="342" w:left="718" w:firstLineChars="675" w:firstLine="1418"/>
        <w:rPr>
          <w:szCs w:val="21"/>
        </w:rPr>
      </w:pPr>
    </w:p>
    <w:p w14:paraId="73716632" w14:textId="77777777" w:rsidR="00C22B25" w:rsidRDefault="00C22B25">
      <w:pPr>
        <w:ind w:leftChars="342" w:left="718" w:firstLineChars="675" w:firstLine="1418"/>
        <w:rPr>
          <w:szCs w:val="21"/>
        </w:rPr>
      </w:pPr>
    </w:p>
    <w:p w14:paraId="606A9402" w14:textId="77777777" w:rsidR="00C22B25" w:rsidRDefault="00C22B25">
      <w:pPr>
        <w:ind w:leftChars="342" w:left="718" w:firstLineChars="675" w:firstLine="1418"/>
        <w:rPr>
          <w:szCs w:val="21"/>
        </w:rPr>
      </w:pPr>
    </w:p>
    <w:p w14:paraId="73BCF6B3" w14:textId="77777777" w:rsidR="00C22B25" w:rsidRDefault="00C22B25">
      <w:pPr>
        <w:ind w:leftChars="342" w:left="718" w:firstLineChars="675" w:firstLine="1418"/>
        <w:rPr>
          <w:szCs w:val="21"/>
        </w:rPr>
      </w:pPr>
    </w:p>
    <w:p w14:paraId="33513966" w14:textId="77777777" w:rsidR="00C22B25" w:rsidRDefault="00C22B25">
      <w:pPr>
        <w:ind w:leftChars="342" w:left="718" w:firstLineChars="675" w:firstLine="1418"/>
        <w:rPr>
          <w:szCs w:val="21"/>
        </w:rPr>
      </w:pPr>
    </w:p>
    <w:p w14:paraId="4E13C802" w14:textId="77777777" w:rsidR="00C22B25" w:rsidRDefault="00C22B25">
      <w:pPr>
        <w:ind w:leftChars="342" w:left="718" w:firstLineChars="675" w:firstLine="1418"/>
        <w:rPr>
          <w:szCs w:val="21"/>
        </w:rPr>
      </w:pPr>
    </w:p>
    <w:p w14:paraId="67ECD947" w14:textId="77777777" w:rsidR="00C22B25" w:rsidRDefault="00C22B25">
      <w:pPr>
        <w:ind w:leftChars="342" w:left="718" w:firstLineChars="675" w:firstLine="1418"/>
        <w:rPr>
          <w:szCs w:val="21"/>
        </w:rPr>
      </w:pPr>
    </w:p>
    <w:p w14:paraId="04586FDC" w14:textId="77777777" w:rsidR="00C22B25" w:rsidRDefault="00C22B25">
      <w:pPr>
        <w:ind w:leftChars="342" w:left="718" w:firstLineChars="675" w:firstLine="1418"/>
        <w:rPr>
          <w:szCs w:val="21"/>
        </w:rPr>
      </w:pPr>
    </w:p>
    <w:p w14:paraId="4FC7F016" w14:textId="77777777" w:rsidR="00C22B25" w:rsidRDefault="00C22B25">
      <w:pPr>
        <w:ind w:leftChars="342" w:left="718" w:firstLineChars="675" w:firstLine="1418"/>
        <w:rPr>
          <w:szCs w:val="21"/>
        </w:rPr>
      </w:pPr>
    </w:p>
    <w:p w14:paraId="4452596E" w14:textId="77777777" w:rsidR="00C22B25" w:rsidRDefault="0016501B">
      <w:pPr>
        <w:pStyle w:val="30"/>
      </w:pPr>
      <w:r>
        <w:rPr>
          <w:rFonts w:hint="eastAsia"/>
          <w:color w:val="FF0000"/>
        </w:rPr>
        <w:lastRenderedPageBreak/>
        <w:t>投标文件第一部分</w:t>
      </w:r>
    </w:p>
    <w:p w14:paraId="263D97D8" w14:textId="77777777" w:rsidR="00C22B25" w:rsidRDefault="00C22B25">
      <w:pPr>
        <w:rPr>
          <w:kern w:val="0"/>
        </w:rPr>
      </w:pPr>
    </w:p>
    <w:p w14:paraId="23F70CDE" w14:textId="77777777" w:rsidR="00C22B25" w:rsidRDefault="0016501B">
      <w:pPr>
        <w:pStyle w:val="30"/>
        <w:jc w:val="center"/>
        <w:rPr>
          <w:rFonts w:ascii="黑体" w:eastAsia="黑体"/>
          <w:b w:val="0"/>
          <w:kern w:val="0"/>
          <w:sz w:val="32"/>
        </w:rPr>
      </w:pPr>
      <w:r>
        <w:rPr>
          <w:rFonts w:ascii="黑体" w:eastAsia="黑体" w:hint="eastAsia"/>
          <w:b w:val="0"/>
          <w:kern w:val="0"/>
          <w:sz w:val="32"/>
        </w:rPr>
        <w:t>一、投标函</w:t>
      </w:r>
    </w:p>
    <w:p w14:paraId="57B55A7E" w14:textId="77777777" w:rsidR="00C22B25" w:rsidRDefault="0016501B">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35D764D" w14:textId="77777777" w:rsidR="00C22B25" w:rsidRDefault="0016501B">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39062B5" w14:textId="77777777" w:rsidR="00C22B25" w:rsidRDefault="0016501B">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25278176" w14:textId="77777777" w:rsidR="00C22B25" w:rsidRDefault="0016501B">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79E5F2F" w14:textId="77777777" w:rsidR="00C22B25" w:rsidRDefault="0016501B">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1B68DAE" w14:textId="77777777" w:rsidR="00C22B25" w:rsidRDefault="0016501B">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3660C94" w14:textId="77777777" w:rsidR="00C22B25" w:rsidRDefault="00C22B25">
      <w:pPr>
        <w:ind w:leftChars="257" w:left="540"/>
        <w:rPr>
          <w:sz w:val="28"/>
          <w:szCs w:val="28"/>
        </w:rPr>
      </w:pPr>
    </w:p>
    <w:p w14:paraId="1CFD3E5E" w14:textId="77777777" w:rsidR="00C22B25" w:rsidRDefault="00C22B25">
      <w:pPr>
        <w:ind w:leftChars="257" w:left="540"/>
        <w:rPr>
          <w:sz w:val="28"/>
          <w:szCs w:val="28"/>
        </w:rPr>
      </w:pPr>
    </w:p>
    <w:p w14:paraId="3A4E6342" w14:textId="77777777" w:rsidR="00C22B25" w:rsidRDefault="0016501B">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C429CE9" w14:textId="77777777" w:rsidR="00C22B25" w:rsidRDefault="0016501B">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28A90DA" w14:textId="77777777" w:rsidR="00C22B25" w:rsidRDefault="0016501B">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8E3DEED" w14:textId="77777777" w:rsidR="00C22B25" w:rsidRDefault="0016501B">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8EBFADF" w14:textId="77777777" w:rsidR="00C22B25" w:rsidRDefault="0016501B">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0040F83" w14:textId="77777777" w:rsidR="00C22B25" w:rsidRDefault="0016501B">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6D3C78A" w14:textId="77777777" w:rsidR="00C22B25" w:rsidRDefault="0016501B">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159AE6C1" w14:textId="77777777" w:rsidR="00C22B25" w:rsidRDefault="0016501B">
      <w:pPr>
        <w:rPr>
          <w:rFonts w:ascii="黑体" w:eastAsia="黑体" w:hAnsi="宋体"/>
        </w:rPr>
      </w:pPr>
      <w:r>
        <w:rPr>
          <w:rFonts w:ascii="黑体" w:eastAsia="黑体" w:hAnsi="宋体"/>
        </w:rPr>
        <w:br w:type="page"/>
      </w:r>
    </w:p>
    <w:p w14:paraId="729349FC" w14:textId="77777777" w:rsidR="00C22B25" w:rsidRDefault="0016501B">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178A3A84" w14:textId="77777777" w:rsidR="00C22B25" w:rsidRDefault="00C22B25">
      <w:pPr>
        <w:rPr>
          <w:rFonts w:ascii="宋体" w:hAnsi="宋体"/>
          <w:sz w:val="24"/>
        </w:rPr>
      </w:pPr>
    </w:p>
    <w:p w14:paraId="2CF39812" w14:textId="77777777" w:rsidR="00C22B25" w:rsidRDefault="0016501B">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81DB445" w14:textId="77777777" w:rsidR="00C22B25" w:rsidRDefault="00C22B25">
      <w:pPr>
        <w:rPr>
          <w:rFonts w:ascii="宋体" w:hAnsi="宋体"/>
          <w:sz w:val="28"/>
          <w:szCs w:val="28"/>
        </w:rPr>
      </w:pPr>
    </w:p>
    <w:p w14:paraId="46998AB7" w14:textId="77777777" w:rsidR="00C22B25" w:rsidRDefault="0016501B">
      <w:pPr>
        <w:ind w:right="-815" w:firstLineChars="200" w:firstLine="560"/>
        <w:rPr>
          <w:rFonts w:ascii="宋体" w:hAnsi="宋体"/>
          <w:sz w:val="28"/>
          <w:szCs w:val="28"/>
        </w:rPr>
      </w:pPr>
      <w:r>
        <w:rPr>
          <w:rFonts w:ascii="宋体" w:hAnsi="宋体" w:hint="eastAsia"/>
          <w:sz w:val="28"/>
          <w:szCs w:val="28"/>
        </w:rPr>
        <w:t>我公司承诺：</w:t>
      </w:r>
    </w:p>
    <w:p w14:paraId="0B6B6B8C" w14:textId="77777777" w:rsidR="00C22B25" w:rsidRDefault="0016501B">
      <w:pPr>
        <w:ind w:firstLineChars="200" w:firstLine="560"/>
        <w:rPr>
          <w:rFonts w:ascii="宋体" w:hAnsi="宋体"/>
          <w:sz w:val="28"/>
          <w:szCs w:val="28"/>
        </w:rPr>
      </w:pPr>
      <w:r>
        <w:rPr>
          <w:rFonts w:ascii="宋体" w:hAnsi="宋体" w:hint="eastAsia"/>
          <w:sz w:val="28"/>
          <w:szCs w:val="28"/>
        </w:rPr>
        <w:t>1.我公司依法缴纳税收和社会保障资金。</w:t>
      </w:r>
    </w:p>
    <w:p w14:paraId="33097DE7" w14:textId="77777777" w:rsidR="00C22B25" w:rsidRDefault="0016501B">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E2FC88F" w14:textId="77777777" w:rsidR="00C22B25" w:rsidRDefault="0016501B">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A2DCDEB" w14:textId="77777777" w:rsidR="00C22B25" w:rsidRDefault="0016501B">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A41A483" w14:textId="77777777" w:rsidR="00C22B25" w:rsidRDefault="0016501B">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3350FDE6" w14:textId="77777777" w:rsidR="00C22B25" w:rsidRDefault="0016501B">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5291EE5" w14:textId="77777777" w:rsidR="00C22B25" w:rsidRDefault="0016501B">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59315D3" w14:textId="77777777" w:rsidR="00C22B25" w:rsidRDefault="0016501B">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6B9294E" w14:textId="77777777" w:rsidR="00C22B25" w:rsidRDefault="0016501B">
      <w:pPr>
        <w:ind w:firstLineChars="200" w:firstLine="560"/>
        <w:rPr>
          <w:rFonts w:ascii="宋体" w:hAnsi="宋体"/>
          <w:sz w:val="28"/>
          <w:szCs w:val="28"/>
        </w:rPr>
      </w:pPr>
      <w:r>
        <w:rPr>
          <w:rFonts w:ascii="宋体" w:hAnsi="宋体" w:hint="eastAsia"/>
          <w:sz w:val="28"/>
          <w:szCs w:val="28"/>
        </w:rPr>
        <w:t>9. 我公司保证不违法分包转包。</w:t>
      </w:r>
    </w:p>
    <w:p w14:paraId="08724D29" w14:textId="77777777" w:rsidR="00C22B25" w:rsidRDefault="0016501B">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406DDBC" w14:textId="77777777" w:rsidR="00C22B25" w:rsidRDefault="0016501B">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67545D8" w14:textId="77777777" w:rsidR="00C22B25" w:rsidRDefault="00C22B25">
      <w:pPr>
        <w:wordWrap w:val="0"/>
        <w:ind w:firstLine="645"/>
        <w:jc w:val="right"/>
        <w:rPr>
          <w:rFonts w:ascii="宋体" w:hAnsi="宋体"/>
          <w:sz w:val="28"/>
          <w:szCs w:val="28"/>
        </w:rPr>
      </w:pPr>
    </w:p>
    <w:p w14:paraId="4C05536C" w14:textId="77777777" w:rsidR="00C22B25" w:rsidRDefault="00C22B25">
      <w:pPr>
        <w:ind w:firstLine="645"/>
        <w:jc w:val="right"/>
        <w:rPr>
          <w:rFonts w:ascii="宋体" w:hAnsi="宋体"/>
          <w:sz w:val="28"/>
          <w:szCs w:val="28"/>
        </w:rPr>
      </w:pPr>
    </w:p>
    <w:p w14:paraId="035E3BEB" w14:textId="77777777" w:rsidR="00C22B25" w:rsidRDefault="0016501B">
      <w:pPr>
        <w:ind w:firstLine="645"/>
        <w:jc w:val="right"/>
        <w:rPr>
          <w:rFonts w:ascii="宋体" w:hAnsi="宋体"/>
          <w:sz w:val="28"/>
          <w:szCs w:val="28"/>
        </w:rPr>
      </w:pPr>
      <w:r>
        <w:rPr>
          <w:rFonts w:ascii="宋体" w:hAnsi="宋体" w:hint="eastAsia"/>
          <w:sz w:val="28"/>
          <w:szCs w:val="28"/>
        </w:rPr>
        <w:t>法定代表人或其委托代理人：              （签字或签章）</w:t>
      </w:r>
    </w:p>
    <w:p w14:paraId="512D4624" w14:textId="77777777" w:rsidR="00C22B25" w:rsidRDefault="00C22B25">
      <w:pPr>
        <w:ind w:firstLine="645"/>
        <w:jc w:val="right"/>
        <w:rPr>
          <w:rFonts w:ascii="宋体" w:hAnsi="宋体"/>
          <w:sz w:val="28"/>
          <w:szCs w:val="28"/>
        </w:rPr>
      </w:pPr>
    </w:p>
    <w:p w14:paraId="50E8AD84" w14:textId="77777777" w:rsidR="00C22B25" w:rsidRDefault="0016501B">
      <w:pPr>
        <w:wordWrap w:val="0"/>
        <w:ind w:firstLine="645"/>
        <w:jc w:val="right"/>
        <w:rPr>
          <w:rFonts w:ascii="宋体" w:hAnsi="宋体"/>
          <w:sz w:val="28"/>
          <w:szCs w:val="28"/>
        </w:rPr>
      </w:pPr>
      <w:r>
        <w:rPr>
          <w:rFonts w:ascii="宋体" w:hAnsi="宋体" w:hint="eastAsia"/>
          <w:sz w:val="28"/>
          <w:szCs w:val="28"/>
        </w:rPr>
        <w:t xml:space="preserve">公司名称：                                   （盖章）   </w:t>
      </w:r>
    </w:p>
    <w:p w14:paraId="09558403" w14:textId="77777777" w:rsidR="00C22B25" w:rsidRDefault="0016501B">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0B61F83" w14:textId="77777777" w:rsidR="00C22B25" w:rsidRDefault="0016501B">
      <w:pPr>
        <w:pStyle w:val="a8"/>
        <w:ind w:firstLineChars="200" w:firstLine="420"/>
        <w:rPr>
          <w:rFonts w:ascii="宋体" w:hAnsi="宋体"/>
        </w:rPr>
      </w:pPr>
      <w:r>
        <w:rPr>
          <w:rFonts w:ascii="宋体"/>
          <w:b w:val="0"/>
          <w:sz w:val="21"/>
          <w:szCs w:val="21"/>
        </w:rPr>
        <w:br w:type="page"/>
      </w:r>
    </w:p>
    <w:p w14:paraId="55E3B5D0" w14:textId="77777777" w:rsidR="00C22B25" w:rsidRDefault="0016501B">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BC2C282" w14:textId="77777777" w:rsidR="00C22B25" w:rsidRDefault="0016501B">
      <w:pPr>
        <w:spacing w:line="360" w:lineRule="auto"/>
        <w:ind w:leftChars="72" w:left="151"/>
        <w:rPr>
          <w:rFonts w:ascii="宋体" w:hAnsi="宋体"/>
          <w:sz w:val="24"/>
          <w:szCs w:val="22"/>
        </w:rPr>
      </w:pPr>
      <w:r>
        <w:rPr>
          <w:rFonts w:ascii="宋体" w:hAnsi="宋体" w:hint="eastAsia"/>
          <w:sz w:val="24"/>
        </w:rPr>
        <w:t>投标人名称：_________________ （盖章）</w:t>
      </w:r>
    </w:p>
    <w:p w14:paraId="19ACB5D1" w14:textId="77777777" w:rsidR="00C22B25" w:rsidRDefault="0016501B">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1C7DC6F" w14:textId="77777777" w:rsidR="00C22B25" w:rsidRDefault="00C22B25">
      <w:pPr>
        <w:spacing w:line="360" w:lineRule="auto"/>
        <w:jc w:val="right"/>
        <w:rPr>
          <w:rFonts w:ascii="宋体" w:hAnsi="宋体"/>
          <w:sz w:val="24"/>
        </w:rPr>
      </w:pPr>
    </w:p>
    <w:p w14:paraId="3B604912" w14:textId="77777777" w:rsidR="00C22B25" w:rsidRDefault="00C22B2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C22B25" w14:paraId="176D9980" w14:textId="77777777">
        <w:trPr>
          <w:trHeight w:val="743"/>
        </w:trPr>
        <w:tc>
          <w:tcPr>
            <w:tcW w:w="477" w:type="pct"/>
            <w:vAlign w:val="center"/>
          </w:tcPr>
          <w:p w14:paraId="77DFFA99" w14:textId="77777777" w:rsidR="00C22B25" w:rsidRDefault="0016501B">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69DAF39" w14:textId="77777777" w:rsidR="00C22B25" w:rsidRDefault="0016501B">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A58106C" w14:textId="77777777" w:rsidR="00C22B25" w:rsidRDefault="0016501B">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F7ADC99" w14:textId="77777777" w:rsidR="00C22B25" w:rsidRDefault="0016501B">
            <w:pPr>
              <w:spacing w:line="360" w:lineRule="auto"/>
              <w:jc w:val="center"/>
              <w:rPr>
                <w:rFonts w:ascii="宋体" w:hAnsi="宋体"/>
                <w:sz w:val="24"/>
              </w:rPr>
            </w:pPr>
            <w:r>
              <w:rPr>
                <w:rFonts w:ascii="宋体" w:hAnsi="宋体" w:hint="eastAsia"/>
                <w:sz w:val="24"/>
              </w:rPr>
              <w:t>交货期（天/日历日）</w:t>
            </w:r>
          </w:p>
        </w:tc>
      </w:tr>
      <w:tr w:rsidR="00C22B25" w14:paraId="0464783A" w14:textId="77777777">
        <w:trPr>
          <w:trHeight w:val="1561"/>
        </w:trPr>
        <w:tc>
          <w:tcPr>
            <w:tcW w:w="477" w:type="pct"/>
            <w:vAlign w:val="center"/>
          </w:tcPr>
          <w:p w14:paraId="62A674A7" w14:textId="77777777" w:rsidR="00C22B25" w:rsidRDefault="00C22B25">
            <w:pPr>
              <w:spacing w:line="360" w:lineRule="auto"/>
              <w:jc w:val="center"/>
              <w:rPr>
                <w:rFonts w:ascii="宋体" w:hAnsi="宋体"/>
                <w:sz w:val="24"/>
                <w:szCs w:val="22"/>
              </w:rPr>
            </w:pPr>
          </w:p>
        </w:tc>
        <w:tc>
          <w:tcPr>
            <w:tcW w:w="970" w:type="pct"/>
            <w:vAlign w:val="center"/>
          </w:tcPr>
          <w:p w14:paraId="26D60A81" w14:textId="77777777" w:rsidR="00C22B25" w:rsidRDefault="00C22B25">
            <w:pPr>
              <w:spacing w:line="360" w:lineRule="auto"/>
              <w:jc w:val="center"/>
              <w:rPr>
                <w:rFonts w:ascii="宋体" w:hAnsi="宋体"/>
                <w:color w:val="FF0000"/>
                <w:sz w:val="24"/>
                <w:szCs w:val="22"/>
              </w:rPr>
            </w:pPr>
          </w:p>
        </w:tc>
        <w:tc>
          <w:tcPr>
            <w:tcW w:w="1970" w:type="pct"/>
            <w:vAlign w:val="center"/>
          </w:tcPr>
          <w:p w14:paraId="7C5DB68D" w14:textId="77777777" w:rsidR="00C22B25" w:rsidRDefault="0016501B">
            <w:pPr>
              <w:spacing w:line="360" w:lineRule="auto"/>
              <w:rPr>
                <w:rFonts w:ascii="宋体" w:hAnsi="宋体"/>
                <w:sz w:val="24"/>
              </w:rPr>
            </w:pPr>
            <w:r>
              <w:rPr>
                <w:rFonts w:ascii="宋体" w:hAnsi="宋体" w:hint="eastAsia"/>
                <w:sz w:val="24"/>
              </w:rPr>
              <w:t>小写金额：</w:t>
            </w:r>
          </w:p>
          <w:p w14:paraId="32312833" w14:textId="77777777" w:rsidR="00C22B25" w:rsidRDefault="0016501B">
            <w:pPr>
              <w:spacing w:line="360" w:lineRule="auto"/>
              <w:rPr>
                <w:rFonts w:ascii="宋体" w:hAnsi="宋体"/>
                <w:sz w:val="24"/>
                <w:szCs w:val="22"/>
              </w:rPr>
            </w:pPr>
            <w:r>
              <w:rPr>
                <w:rFonts w:ascii="宋体" w:hAnsi="宋体" w:hint="eastAsia"/>
                <w:sz w:val="24"/>
              </w:rPr>
              <w:t>大写金额：</w:t>
            </w:r>
          </w:p>
        </w:tc>
        <w:tc>
          <w:tcPr>
            <w:tcW w:w="1583" w:type="pct"/>
            <w:vAlign w:val="center"/>
          </w:tcPr>
          <w:p w14:paraId="22DFF270" w14:textId="77777777" w:rsidR="00C22B25" w:rsidRDefault="00C22B25">
            <w:pPr>
              <w:spacing w:line="360" w:lineRule="auto"/>
              <w:jc w:val="center"/>
              <w:rPr>
                <w:rFonts w:ascii="宋体" w:hAnsi="宋体"/>
                <w:sz w:val="24"/>
              </w:rPr>
            </w:pPr>
          </w:p>
        </w:tc>
      </w:tr>
      <w:tr w:rsidR="00C22B25" w14:paraId="43B57580" w14:textId="77777777">
        <w:trPr>
          <w:trHeight w:val="463"/>
        </w:trPr>
        <w:tc>
          <w:tcPr>
            <w:tcW w:w="5000" w:type="pct"/>
            <w:gridSpan w:val="4"/>
            <w:vAlign w:val="center"/>
          </w:tcPr>
          <w:p w14:paraId="1D64EBC4" w14:textId="77777777" w:rsidR="00C22B25" w:rsidRDefault="0016501B">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3698B4A" w14:textId="77777777" w:rsidR="00C22B25" w:rsidRDefault="00C22B25">
      <w:pPr>
        <w:spacing w:line="360" w:lineRule="auto"/>
        <w:ind w:left="153" w:hanging="153"/>
        <w:rPr>
          <w:rFonts w:ascii="宋体" w:hAnsi="宋体"/>
          <w:sz w:val="24"/>
          <w:szCs w:val="22"/>
        </w:rPr>
      </w:pPr>
    </w:p>
    <w:p w14:paraId="23115CEB" w14:textId="77777777" w:rsidR="00C22B25" w:rsidRDefault="0016501B">
      <w:pPr>
        <w:spacing w:line="360" w:lineRule="auto"/>
        <w:ind w:leftChars="-400" w:left="-840" w:firstLineChars="350" w:firstLine="840"/>
        <w:rPr>
          <w:rFonts w:ascii="宋体" w:hAnsi="宋体"/>
          <w:sz w:val="24"/>
        </w:rPr>
      </w:pPr>
      <w:r>
        <w:rPr>
          <w:rFonts w:ascii="宋体" w:hAnsi="宋体" w:hint="eastAsia"/>
          <w:sz w:val="24"/>
        </w:rPr>
        <w:t>注：</w:t>
      </w:r>
    </w:p>
    <w:p w14:paraId="6C265E56" w14:textId="77777777" w:rsidR="00C22B25" w:rsidRDefault="0016501B">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6FE0793" w14:textId="77777777" w:rsidR="00C22B25" w:rsidRDefault="0016501B">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A754F78" w14:textId="77777777" w:rsidR="00C22B25" w:rsidRDefault="00C22B25">
      <w:pPr>
        <w:tabs>
          <w:tab w:val="left" w:pos="360"/>
        </w:tabs>
        <w:spacing w:line="360" w:lineRule="auto"/>
        <w:ind w:left="360"/>
        <w:rPr>
          <w:rFonts w:ascii="宋体" w:hAnsi="宋体"/>
          <w:sz w:val="24"/>
        </w:rPr>
      </w:pPr>
    </w:p>
    <w:p w14:paraId="717689DB" w14:textId="77777777" w:rsidR="00C22B25" w:rsidRDefault="00C22B25">
      <w:pPr>
        <w:spacing w:line="360" w:lineRule="auto"/>
        <w:ind w:left="153" w:hanging="153"/>
        <w:rPr>
          <w:rFonts w:ascii="宋体" w:hAnsi="宋体"/>
          <w:sz w:val="24"/>
        </w:rPr>
      </w:pPr>
    </w:p>
    <w:p w14:paraId="6B937989" w14:textId="77777777" w:rsidR="00C22B25" w:rsidRDefault="00C22B25">
      <w:pPr>
        <w:spacing w:line="360" w:lineRule="auto"/>
        <w:ind w:left="153" w:hanging="153"/>
        <w:rPr>
          <w:rFonts w:ascii="宋体" w:hAnsi="宋体"/>
          <w:sz w:val="24"/>
        </w:rPr>
      </w:pPr>
    </w:p>
    <w:p w14:paraId="13AA7B07" w14:textId="77777777" w:rsidR="00C22B25" w:rsidRDefault="0016501B">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E3E7192" w14:textId="77777777" w:rsidR="00C22B25" w:rsidRDefault="0016501B">
      <w:pPr>
        <w:spacing w:line="360" w:lineRule="auto"/>
        <w:ind w:leftChars="-514" w:left="-1079" w:firstLineChars="449" w:firstLine="1078"/>
        <w:rPr>
          <w:rFonts w:ascii="宋体" w:hAnsi="宋体"/>
          <w:sz w:val="24"/>
        </w:rPr>
      </w:pPr>
      <w:r>
        <w:rPr>
          <w:rFonts w:ascii="宋体" w:hAnsi="宋体" w:hint="eastAsia"/>
          <w:sz w:val="24"/>
        </w:rPr>
        <w:t>日期：   年   月   日</w:t>
      </w:r>
    </w:p>
    <w:p w14:paraId="0C97A018" w14:textId="77777777" w:rsidR="00C22B25" w:rsidRDefault="0016501B">
      <w:r>
        <w:rPr>
          <w:rFonts w:ascii="宋体" w:hAnsi="宋体"/>
          <w:szCs w:val="20"/>
        </w:rPr>
        <w:br w:type="page"/>
      </w:r>
    </w:p>
    <w:p w14:paraId="2FE57915" w14:textId="77777777" w:rsidR="00C22B25" w:rsidRDefault="0016501B">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162F598" w14:textId="77777777" w:rsidR="00C22B25" w:rsidRDefault="0016501B">
      <w:pPr>
        <w:numPr>
          <w:ilvl w:val="0"/>
          <w:numId w:val="5"/>
        </w:numPr>
        <w:jc w:val="center"/>
        <w:rPr>
          <w:b/>
          <w:sz w:val="24"/>
        </w:rPr>
      </w:pPr>
      <w:r>
        <w:rPr>
          <w:rFonts w:hint="eastAsia"/>
          <w:b/>
          <w:sz w:val="24"/>
        </w:rPr>
        <w:t>项目报价表</w:t>
      </w:r>
    </w:p>
    <w:p w14:paraId="1C748F54" w14:textId="77777777" w:rsidR="00C22B25" w:rsidRDefault="00C22B2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C22B25" w14:paraId="22DEDB4A" w14:textId="77777777">
        <w:trPr>
          <w:jc w:val="center"/>
        </w:trPr>
        <w:tc>
          <w:tcPr>
            <w:tcW w:w="539" w:type="dxa"/>
          </w:tcPr>
          <w:p w14:paraId="3EAB4B74" w14:textId="77777777" w:rsidR="00C22B25" w:rsidRDefault="0016501B">
            <w:pPr>
              <w:jc w:val="center"/>
              <w:rPr>
                <w:szCs w:val="21"/>
              </w:rPr>
            </w:pPr>
            <w:r>
              <w:rPr>
                <w:rFonts w:hint="eastAsia"/>
                <w:szCs w:val="21"/>
              </w:rPr>
              <w:t>序号</w:t>
            </w:r>
          </w:p>
        </w:tc>
        <w:tc>
          <w:tcPr>
            <w:tcW w:w="1079" w:type="dxa"/>
            <w:vAlign w:val="center"/>
          </w:tcPr>
          <w:p w14:paraId="4C7A74FC" w14:textId="77777777" w:rsidR="00C22B25" w:rsidRDefault="0016501B">
            <w:pPr>
              <w:jc w:val="center"/>
              <w:rPr>
                <w:szCs w:val="21"/>
              </w:rPr>
            </w:pPr>
            <w:r>
              <w:rPr>
                <w:rFonts w:hint="eastAsia"/>
                <w:szCs w:val="21"/>
              </w:rPr>
              <w:t>货物名称</w:t>
            </w:r>
          </w:p>
        </w:tc>
        <w:tc>
          <w:tcPr>
            <w:tcW w:w="1438" w:type="dxa"/>
            <w:vAlign w:val="center"/>
          </w:tcPr>
          <w:p w14:paraId="10E6CB34" w14:textId="77777777" w:rsidR="00C22B25" w:rsidRDefault="0016501B">
            <w:pPr>
              <w:jc w:val="center"/>
              <w:rPr>
                <w:szCs w:val="21"/>
              </w:rPr>
            </w:pPr>
            <w:r>
              <w:rPr>
                <w:rFonts w:hint="eastAsia"/>
                <w:szCs w:val="21"/>
              </w:rPr>
              <w:t>规格及型号</w:t>
            </w:r>
          </w:p>
        </w:tc>
        <w:tc>
          <w:tcPr>
            <w:tcW w:w="900" w:type="dxa"/>
            <w:vAlign w:val="center"/>
          </w:tcPr>
          <w:p w14:paraId="010E53B3" w14:textId="77777777" w:rsidR="00C22B25" w:rsidRDefault="0016501B">
            <w:pPr>
              <w:jc w:val="center"/>
              <w:rPr>
                <w:b/>
                <w:color w:val="FF0000"/>
                <w:szCs w:val="21"/>
              </w:rPr>
            </w:pPr>
            <w:r>
              <w:rPr>
                <w:rFonts w:hint="eastAsia"/>
                <w:b/>
                <w:color w:val="FF0000"/>
                <w:szCs w:val="21"/>
              </w:rPr>
              <w:t>原产地</w:t>
            </w:r>
          </w:p>
        </w:tc>
        <w:tc>
          <w:tcPr>
            <w:tcW w:w="720" w:type="dxa"/>
            <w:vAlign w:val="center"/>
          </w:tcPr>
          <w:p w14:paraId="1DADAA49" w14:textId="77777777" w:rsidR="00C22B25" w:rsidRDefault="0016501B">
            <w:pPr>
              <w:jc w:val="center"/>
              <w:rPr>
                <w:szCs w:val="21"/>
              </w:rPr>
            </w:pPr>
            <w:r>
              <w:rPr>
                <w:rFonts w:hint="eastAsia"/>
                <w:szCs w:val="21"/>
              </w:rPr>
              <w:t>品牌</w:t>
            </w:r>
          </w:p>
        </w:tc>
        <w:tc>
          <w:tcPr>
            <w:tcW w:w="720" w:type="dxa"/>
            <w:vAlign w:val="center"/>
          </w:tcPr>
          <w:p w14:paraId="2A6A6519" w14:textId="77777777" w:rsidR="00C22B25" w:rsidRDefault="0016501B">
            <w:pPr>
              <w:jc w:val="center"/>
              <w:rPr>
                <w:szCs w:val="21"/>
              </w:rPr>
            </w:pPr>
            <w:r>
              <w:rPr>
                <w:rFonts w:hint="eastAsia"/>
                <w:szCs w:val="21"/>
              </w:rPr>
              <w:t>数量</w:t>
            </w:r>
          </w:p>
        </w:tc>
        <w:tc>
          <w:tcPr>
            <w:tcW w:w="900" w:type="dxa"/>
            <w:vAlign w:val="center"/>
          </w:tcPr>
          <w:p w14:paraId="4EB5465D" w14:textId="77777777" w:rsidR="00C22B25" w:rsidRDefault="0016501B">
            <w:pPr>
              <w:jc w:val="center"/>
              <w:rPr>
                <w:szCs w:val="21"/>
              </w:rPr>
            </w:pPr>
            <w:r>
              <w:rPr>
                <w:rFonts w:hint="eastAsia"/>
                <w:szCs w:val="21"/>
              </w:rPr>
              <w:t>单位</w:t>
            </w:r>
          </w:p>
        </w:tc>
        <w:tc>
          <w:tcPr>
            <w:tcW w:w="900" w:type="dxa"/>
            <w:vAlign w:val="center"/>
          </w:tcPr>
          <w:p w14:paraId="1B592A8D" w14:textId="77777777" w:rsidR="00C22B25" w:rsidRDefault="0016501B">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46C22D67" w14:textId="77777777" w:rsidR="00C22B25" w:rsidRDefault="0016501B">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2549B84" w14:textId="77777777" w:rsidR="00C22B25" w:rsidRDefault="0016501B">
            <w:pPr>
              <w:jc w:val="center"/>
              <w:rPr>
                <w:szCs w:val="21"/>
              </w:rPr>
            </w:pPr>
            <w:r>
              <w:rPr>
                <w:rFonts w:hint="eastAsia"/>
                <w:szCs w:val="21"/>
              </w:rPr>
              <w:t>备注（免税</w:t>
            </w:r>
            <w:r>
              <w:rPr>
                <w:szCs w:val="21"/>
              </w:rPr>
              <w:t>或含税</w:t>
            </w:r>
            <w:r>
              <w:rPr>
                <w:rFonts w:hint="eastAsia"/>
                <w:szCs w:val="21"/>
              </w:rPr>
              <w:t>）</w:t>
            </w:r>
          </w:p>
        </w:tc>
      </w:tr>
      <w:tr w:rsidR="00C22B25" w14:paraId="5948F781" w14:textId="77777777">
        <w:trPr>
          <w:jc w:val="center"/>
        </w:trPr>
        <w:tc>
          <w:tcPr>
            <w:tcW w:w="539" w:type="dxa"/>
          </w:tcPr>
          <w:p w14:paraId="5A8F7288" w14:textId="77777777" w:rsidR="00C22B25" w:rsidRDefault="0016501B">
            <w:pPr>
              <w:rPr>
                <w:sz w:val="24"/>
              </w:rPr>
            </w:pPr>
            <w:r>
              <w:rPr>
                <w:rFonts w:hint="eastAsia"/>
                <w:sz w:val="24"/>
              </w:rPr>
              <w:t>1</w:t>
            </w:r>
          </w:p>
        </w:tc>
        <w:tc>
          <w:tcPr>
            <w:tcW w:w="1079" w:type="dxa"/>
          </w:tcPr>
          <w:p w14:paraId="4C29C4A4" w14:textId="77777777" w:rsidR="00C22B25" w:rsidRDefault="00C22B25">
            <w:pPr>
              <w:rPr>
                <w:sz w:val="24"/>
              </w:rPr>
            </w:pPr>
          </w:p>
        </w:tc>
        <w:tc>
          <w:tcPr>
            <w:tcW w:w="1438" w:type="dxa"/>
          </w:tcPr>
          <w:p w14:paraId="79699D5E" w14:textId="77777777" w:rsidR="00C22B25" w:rsidRDefault="00C22B25">
            <w:pPr>
              <w:rPr>
                <w:sz w:val="24"/>
              </w:rPr>
            </w:pPr>
          </w:p>
        </w:tc>
        <w:tc>
          <w:tcPr>
            <w:tcW w:w="900" w:type="dxa"/>
          </w:tcPr>
          <w:p w14:paraId="63C71E86" w14:textId="77777777" w:rsidR="00C22B25" w:rsidRDefault="00C22B25">
            <w:pPr>
              <w:rPr>
                <w:sz w:val="24"/>
              </w:rPr>
            </w:pPr>
          </w:p>
        </w:tc>
        <w:tc>
          <w:tcPr>
            <w:tcW w:w="720" w:type="dxa"/>
          </w:tcPr>
          <w:p w14:paraId="68EAF2CA" w14:textId="77777777" w:rsidR="00C22B25" w:rsidRDefault="00C22B25">
            <w:pPr>
              <w:rPr>
                <w:sz w:val="24"/>
              </w:rPr>
            </w:pPr>
          </w:p>
        </w:tc>
        <w:tc>
          <w:tcPr>
            <w:tcW w:w="720" w:type="dxa"/>
          </w:tcPr>
          <w:p w14:paraId="18710FBE" w14:textId="77777777" w:rsidR="00C22B25" w:rsidRDefault="00C22B25">
            <w:pPr>
              <w:rPr>
                <w:sz w:val="24"/>
              </w:rPr>
            </w:pPr>
          </w:p>
        </w:tc>
        <w:tc>
          <w:tcPr>
            <w:tcW w:w="900" w:type="dxa"/>
          </w:tcPr>
          <w:p w14:paraId="4475B621" w14:textId="77777777" w:rsidR="00C22B25" w:rsidRDefault="00C22B25">
            <w:pPr>
              <w:rPr>
                <w:sz w:val="24"/>
              </w:rPr>
            </w:pPr>
          </w:p>
        </w:tc>
        <w:tc>
          <w:tcPr>
            <w:tcW w:w="900" w:type="dxa"/>
          </w:tcPr>
          <w:p w14:paraId="72D8DC1D" w14:textId="77777777" w:rsidR="00C22B25" w:rsidRDefault="00C22B25">
            <w:pPr>
              <w:rPr>
                <w:sz w:val="24"/>
              </w:rPr>
            </w:pPr>
          </w:p>
        </w:tc>
        <w:tc>
          <w:tcPr>
            <w:tcW w:w="900" w:type="dxa"/>
          </w:tcPr>
          <w:p w14:paraId="0481335C" w14:textId="77777777" w:rsidR="00C22B25" w:rsidRDefault="00C22B25">
            <w:pPr>
              <w:rPr>
                <w:sz w:val="24"/>
              </w:rPr>
            </w:pPr>
          </w:p>
        </w:tc>
        <w:tc>
          <w:tcPr>
            <w:tcW w:w="1446" w:type="dxa"/>
          </w:tcPr>
          <w:p w14:paraId="6B9BF668" w14:textId="77777777" w:rsidR="00C22B25" w:rsidRDefault="00C22B25">
            <w:pPr>
              <w:rPr>
                <w:sz w:val="24"/>
              </w:rPr>
            </w:pPr>
          </w:p>
        </w:tc>
      </w:tr>
      <w:tr w:rsidR="00C22B25" w14:paraId="79BE9F6D" w14:textId="77777777">
        <w:trPr>
          <w:jc w:val="center"/>
        </w:trPr>
        <w:tc>
          <w:tcPr>
            <w:tcW w:w="539" w:type="dxa"/>
          </w:tcPr>
          <w:p w14:paraId="5F4BF64A" w14:textId="77777777" w:rsidR="00C22B25" w:rsidRDefault="0016501B">
            <w:pPr>
              <w:rPr>
                <w:sz w:val="24"/>
              </w:rPr>
            </w:pPr>
            <w:r>
              <w:rPr>
                <w:rFonts w:hint="eastAsia"/>
                <w:sz w:val="24"/>
              </w:rPr>
              <w:t>2</w:t>
            </w:r>
          </w:p>
        </w:tc>
        <w:tc>
          <w:tcPr>
            <w:tcW w:w="1079" w:type="dxa"/>
          </w:tcPr>
          <w:p w14:paraId="00345A57" w14:textId="77777777" w:rsidR="00C22B25" w:rsidRDefault="00C22B25">
            <w:pPr>
              <w:rPr>
                <w:sz w:val="24"/>
              </w:rPr>
            </w:pPr>
          </w:p>
        </w:tc>
        <w:tc>
          <w:tcPr>
            <w:tcW w:w="1438" w:type="dxa"/>
          </w:tcPr>
          <w:p w14:paraId="737A6CD5" w14:textId="77777777" w:rsidR="00C22B25" w:rsidRDefault="00C22B25">
            <w:pPr>
              <w:rPr>
                <w:sz w:val="24"/>
              </w:rPr>
            </w:pPr>
          </w:p>
        </w:tc>
        <w:tc>
          <w:tcPr>
            <w:tcW w:w="900" w:type="dxa"/>
          </w:tcPr>
          <w:p w14:paraId="3AAE0E2F" w14:textId="77777777" w:rsidR="00C22B25" w:rsidRDefault="00C22B25">
            <w:pPr>
              <w:rPr>
                <w:sz w:val="24"/>
              </w:rPr>
            </w:pPr>
          </w:p>
        </w:tc>
        <w:tc>
          <w:tcPr>
            <w:tcW w:w="720" w:type="dxa"/>
          </w:tcPr>
          <w:p w14:paraId="4262EB07" w14:textId="77777777" w:rsidR="00C22B25" w:rsidRDefault="00C22B25">
            <w:pPr>
              <w:rPr>
                <w:sz w:val="24"/>
              </w:rPr>
            </w:pPr>
          </w:p>
        </w:tc>
        <w:tc>
          <w:tcPr>
            <w:tcW w:w="720" w:type="dxa"/>
          </w:tcPr>
          <w:p w14:paraId="67DF5018" w14:textId="77777777" w:rsidR="00C22B25" w:rsidRDefault="00C22B25">
            <w:pPr>
              <w:rPr>
                <w:sz w:val="24"/>
              </w:rPr>
            </w:pPr>
          </w:p>
        </w:tc>
        <w:tc>
          <w:tcPr>
            <w:tcW w:w="900" w:type="dxa"/>
          </w:tcPr>
          <w:p w14:paraId="7D109FC7" w14:textId="77777777" w:rsidR="00C22B25" w:rsidRDefault="00C22B25">
            <w:pPr>
              <w:rPr>
                <w:sz w:val="24"/>
              </w:rPr>
            </w:pPr>
          </w:p>
        </w:tc>
        <w:tc>
          <w:tcPr>
            <w:tcW w:w="900" w:type="dxa"/>
          </w:tcPr>
          <w:p w14:paraId="01CE8730" w14:textId="77777777" w:rsidR="00C22B25" w:rsidRDefault="00C22B25">
            <w:pPr>
              <w:rPr>
                <w:sz w:val="24"/>
              </w:rPr>
            </w:pPr>
          </w:p>
        </w:tc>
        <w:tc>
          <w:tcPr>
            <w:tcW w:w="900" w:type="dxa"/>
          </w:tcPr>
          <w:p w14:paraId="6B24F382" w14:textId="77777777" w:rsidR="00C22B25" w:rsidRDefault="00C22B25">
            <w:pPr>
              <w:rPr>
                <w:sz w:val="24"/>
              </w:rPr>
            </w:pPr>
          </w:p>
        </w:tc>
        <w:tc>
          <w:tcPr>
            <w:tcW w:w="1446" w:type="dxa"/>
          </w:tcPr>
          <w:p w14:paraId="039EAF7A" w14:textId="77777777" w:rsidR="00C22B25" w:rsidRDefault="00C22B25">
            <w:pPr>
              <w:rPr>
                <w:sz w:val="24"/>
              </w:rPr>
            </w:pPr>
          </w:p>
        </w:tc>
      </w:tr>
      <w:tr w:rsidR="00C22B25" w14:paraId="6DADDF44" w14:textId="77777777">
        <w:trPr>
          <w:jc w:val="center"/>
        </w:trPr>
        <w:tc>
          <w:tcPr>
            <w:tcW w:w="539" w:type="dxa"/>
          </w:tcPr>
          <w:p w14:paraId="20F71D13" w14:textId="77777777" w:rsidR="00C22B25" w:rsidRDefault="00C22B25">
            <w:pPr>
              <w:rPr>
                <w:sz w:val="24"/>
              </w:rPr>
            </w:pPr>
          </w:p>
        </w:tc>
        <w:tc>
          <w:tcPr>
            <w:tcW w:w="1079" w:type="dxa"/>
          </w:tcPr>
          <w:p w14:paraId="43231AC6" w14:textId="77777777" w:rsidR="00C22B25" w:rsidRDefault="00C22B25">
            <w:pPr>
              <w:rPr>
                <w:sz w:val="24"/>
              </w:rPr>
            </w:pPr>
          </w:p>
        </w:tc>
        <w:tc>
          <w:tcPr>
            <w:tcW w:w="1438" w:type="dxa"/>
          </w:tcPr>
          <w:p w14:paraId="34C6F29A" w14:textId="77777777" w:rsidR="00C22B25" w:rsidRDefault="00C22B25">
            <w:pPr>
              <w:rPr>
                <w:sz w:val="24"/>
              </w:rPr>
            </w:pPr>
          </w:p>
        </w:tc>
        <w:tc>
          <w:tcPr>
            <w:tcW w:w="900" w:type="dxa"/>
          </w:tcPr>
          <w:p w14:paraId="4F55BB29" w14:textId="77777777" w:rsidR="00C22B25" w:rsidRDefault="00C22B25">
            <w:pPr>
              <w:rPr>
                <w:sz w:val="24"/>
              </w:rPr>
            </w:pPr>
          </w:p>
        </w:tc>
        <w:tc>
          <w:tcPr>
            <w:tcW w:w="720" w:type="dxa"/>
          </w:tcPr>
          <w:p w14:paraId="26F9FD19" w14:textId="77777777" w:rsidR="00C22B25" w:rsidRDefault="00C22B25">
            <w:pPr>
              <w:rPr>
                <w:sz w:val="24"/>
              </w:rPr>
            </w:pPr>
          </w:p>
        </w:tc>
        <w:tc>
          <w:tcPr>
            <w:tcW w:w="720" w:type="dxa"/>
          </w:tcPr>
          <w:p w14:paraId="5F6F5C75" w14:textId="77777777" w:rsidR="00C22B25" w:rsidRDefault="00C22B25">
            <w:pPr>
              <w:rPr>
                <w:sz w:val="24"/>
              </w:rPr>
            </w:pPr>
          </w:p>
        </w:tc>
        <w:tc>
          <w:tcPr>
            <w:tcW w:w="900" w:type="dxa"/>
          </w:tcPr>
          <w:p w14:paraId="4E3ACD12" w14:textId="77777777" w:rsidR="00C22B25" w:rsidRDefault="00C22B25">
            <w:pPr>
              <w:rPr>
                <w:sz w:val="24"/>
              </w:rPr>
            </w:pPr>
          </w:p>
        </w:tc>
        <w:tc>
          <w:tcPr>
            <w:tcW w:w="900" w:type="dxa"/>
          </w:tcPr>
          <w:p w14:paraId="40D9F9D7" w14:textId="77777777" w:rsidR="00C22B25" w:rsidRDefault="00C22B25">
            <w:pPr>
              <w:rPr>
                <w:sz w:val="24"/>
              </w:rPr>
            </w:pPr>
          </w:p>
        </w:tc>
        <w:tc>
          <w:tcPr>
            <w:tcW w:w="900" w:type="dxa"/>
          </w:tcPr>
          <w:p w14:paraId="05527FD5" w14:textId="77777777" w:rsidR="00C22B25" w:rsidRDefault="00C22B25">
            <w:pPr>
              <w:rPr>
                <w:sz w:val="24"/>
              </w:rPr>
            </w:pPr>
          </w:p>
        </w:tc>
        <w:tc>
          <w:tcPr>
            <w:tcW w:w="1446" w:type="dxa"/>
          </w:tcPr>
          <w:p w14:paraId="48FEAFDF" w14:textId="77777777" w:rsidR="00C22B25" w:rsidRDefault="00C22B25">
            <w:pPr>
              <w:rPr>
                <w:sz w:val="24"/>
              </w:rPr>
            </w:pPr>
          </w:p>
        </w:tc>
      </w:tr>
      <w:tr w:rsidR="00C22B25" w14:paraId="730E188E" w14:textId="77777777">
        <w:trPr>
          <w:jc w:val="center"/>
        </w:trPr>
        <w:tc>
          <w:tcPr>
            <w:tcW w:w="539" w:type="dxa"/>
          </w:tcPr>
          <w:p w14:paraId="425B2B10" w14:textId="77777777" w:rsidR="00C22B25" w:rsidRDefault="00C22B25">
            <w:pPr>
              <w:rPr>
                <w:sz w:val="24"/>
              </w:rPr>
            </w:pPr>
          </w:p>
        </w:tc>
        <w:tc>
          <w:tcPr>
            <w:tcW w:w="1079" w:type="dxa"/>
          </w:tcPr>
          <w:p w14:paraId="3E8FEC4A" w14:textId="77777777" w:rsidR="00C22B25" w:rsidRDefault="00C22B25">
            <w:pPr>
              <w:rPr>
                <w:sz w:val="24"/>
              </w:rPr>
            </w:pPr>
          </w:p>
        </w:tc>
        <w:tc>
          <w:tcPr>
            <w:tcW w:w="1438" w:type="dxa"/>
          </w:tcPr>
          <w:p w14:paraId="3268A6CE" w14:textId="77777777" w:rsidR="00C22B25" w:rsidRDefault="00C22B25">
            <w:pPr>
              <w:rPr>
                <w:sz w:val="24"/>
              </w:rPr>
            </w:pPr>
          </w:p>
        </w:tc>
        <w:tc>
          <w:tcPr>
            <w:tcW w:w="900" w:type="dxa"/>
          </w:tcPr>
          <w:p w14:paraId="73D3F118" w14:textId="77777777" w:rsidR="00C22B25" w:rsidRDefault="00C22B25">
            <w:pPr>
              <w:rPr>
                <w:sz w:val="24"/>
              </w:rPr>
            </w:pPr>
          </w:p>
        </w:tc>
        <w:tc>
          <w:tcPr>
            <w:tcW w:w="720" w:type="dxa"/>
          </w:tcPr>
          <w:p w14:paraId="24D511C4" w14:textId="77777777" w:rsidR="00C22B25" w:rsidRDefault="00C22B25">
            <w:pPr>
              <w:rPr>
                <w:sz w:val="24"/>
              </w:rPr>
            </w:pPr>
          </w:p>
        </w:tc>
        <w:tc>
          <w:tcPr>
            <w:tcW w:w="720" w:type="dxa"/>
          </w:tcPr>
          <w:p w14:paraId="1D176359" w14:textId="77777777" w:rsidR="00C22B25" w:rsidRDefault="00C22B25">
            <w:pPr>
              <w:rPr>
                <w:sz w:val="24"/>
              </w:rPr>
            </w:pPr>
          </w:p>
        </w:tc>
        <w:tc>
          <w:tcPr>
            <w:tcW w:w="900" w:type="dxa"/>
          </w:tcPr>
          <w:p w14:paraId="254B0A53" w14:textId="77777777" w:rsidR="00C22B25" w:rsidRDefault="00C22B25">
            <w:pPr>
              <w:rPr>
                <w:sz w:val="24"/>
              </w:rPr>
            </w:pPr>
          </w:p>
        </w:tc>
        <w:tc>
          <w:tcPr>
            <w:tcW w:w="900" w:type="dxa"/>
          </w:tcPr>
          <w:p w14:paraId="4AD7E672" w14:textId="77777777" w:rsidR="00C22B25" w:rsidRDefault="00C22B25">
            <w:pPr>
              <w:rPr>
                <w:sz w:val="24"/>
              </w:rPr>
            </w:pPr>
          </w:p>
        </w:tc>
        <w:tc>
          <w:tcPr>
            <w:tcW w:w="900" w:type="dxa"/>
          </w:tcPr>
          <w:p w14:paraId="57B08A84" w14:textId="77777777" w:rsidR="00C22B25" w:rsidRDefault="00C22B25">
            <w:pPr>
              <w:rPr>
                <w:sz w:val="24"/>
              </w:rPr>
            </w:pPr>
          </w:p>
        </w:tc>
        <w:tc>
          <w:tcPr>
            <w:tcW w:w="1446" w:type="dxa"/>
          </w:tcPr>
          <w:p w14:paraId="2ABEC165" w14:textId="77777777" w:rsidR="00C22B25" w:rsidRDefault="00C22B25">
            <w:pPr>
              <w:rPr>
                <w:sz w:val="24"/>
              </w:rPr>
            </w:pPr>
          </w:p>
        </w:tc>
      </w:tr>
      <w:tr w:rsidR="00C22B25" w14:paraId="40596D28" w14:textId="77777777">
        <w:trPr>
          <w:jc w:val="center"/>
        </w:trPr>
        <w:tc>
          <w:tcPr>
            <w:tcW w:w="539" w:type="dxa"/>
          </w:tcPr>
          <w:p w14:paraId="7ED0E9C1" w14:textId="77777777" w:rsidR="00C22B25" w:rsidRDefault="00C22B25">
            <w:pPr>
              <w:rPr>
                <w:sz w:val="24"/>
              </w:rPr>
            </w:pPr>
          </w:p>
        </w:tc>
        <w:tc>
          <w:tcPr>
            <w:tcW w:w="1079" w:type="dxa"/>
          </w:tcPr>
          <w:p w14:paraId="2FA4A027" w14:textId="77777777" w:rsidR="00C22B25" w:rsidRDefault="00C22B25">
            <w:pPr>
              <w:rPr>
                <w:sz w:val="24"/>
              </w:rPr>
            </w:pPr>
          </w:p>
        </w:tc>
        <w:tc>
          <w:tcPr>
            <w:tcW w:w="1438" w:type="dxa"/>
          </w:tcPr>
          <w:p w14:paraId="59A0C891" w14:textId="77777777" w:rsidR="00C22B25" w:rsidRDefault="00C22B25">
            <w:pPr>
              <w:rPr>
                <w:sz w:val="24"/>
              </w:rPr>
            </w:pPr>
          </w:p>
        </w:tc>
        <w:tc>
          <w:tcPr>
            <w:tcW w:w="900" w:type="dxa"/>
          </w:tcPr>
          <w:p w14:paraId="083B38B2" w14:textId="77777777" w:rsidR="00C22B25" w:rsidRDefault="00C22B25">
            <w:pPr>
              <w:rPr>
                <w:sz w:val="24"/>
              </w:rPr>
            </w:pPr>
          </w:p>
        </w:tc>
        <w:tc>
          <w:tcPr>
            <w:tcW w:w="720" w:type="dxa"/>
          </w:tcPr>
          <w:p w14:paraId="62FACC38" w14:textId="77777777" w:rsidR="00C22B25" w:rsidRDefault="00C22B25">
            <w:pPr>
              <w:rPr>
                <w:sz w:val="24"/>
              </w:rPr>
            </w:pPr>
          </w:p>
        </w:tc>
        <w:tc>
          <w:tcPr>
            <w:tcW w:w="720" w:type="dxa"/>
          </w:tcPr>
          <w:p w14:paraId="4A796C17" w14:textId="77777777" w:rsidR="00C22B25" w:rsidRDefault="00C22B25">
            <w:pPr>
              <w:rPr>
                <w:sz w:val="24"/>
              </w:rPr>
            </w:pPr>
          </w:p>
        </w:tc>
        <w:tc>
          <w:tcPr>
            <w:tcW w:w="900" w:type="dxa"/>
          </w:tcPr>
          <w:p w14:paraId="2F348FD7" w14:textId="77777777" w:rsidR="00C22B25" w:rsidRDefault="00C22B25">
            <w:pPr>
              <w:rPr>
                <w:sz w:val="24"/>
              </w:rPr>
            </w:pPr>
          </w:p>
        </w:tc>
        <w:tc>
          <w:tcPr>
            <w:tcW w:w="900" w:type="dxa"/>
          </w:tcPr>
          <w:p w14:paraId="0E7EEAA6" w14:textId="77777777" w:rsidR="00C22B25" w:rsidRDefault="00C22B25">
            <w:pPr>
              <w:rPr>
                <w:sz w:val="24"/>
              </w:rPr>
            </w:pPr>
          </w:p>
        </w:tc>
        <w:tc>
          <w:tcPr>
            <w:tcW w:w="900" w:type="dxa"/>
          </w:tcPr>
          <w:p w14:paraId="35FC96FB" w14:textId="77777777" w:rsidR="00C22B25" w:rsidRDefault="00C22B25">
            <w:pPr>
              <w:rPr>
                <w:sz w:val="24"/>
              </w:rPr>
            </w:pPr>
          </w:p>
        </w:tc>
        <w:tc>
          <w:tcPr>
            <w:tcW w:w="1446" w:type="dxa"/>
          </w:tcPr>
          <w:p w14:paraId="3638E943" w14:textId="77777777" w:rsidR="00C22B25" w:rsidRDefault="00C22B25">
            <w:pPr>
              <w:rPr>
                <w:sz w:val="24"/>
              </w:rPr>
            </w:pPr>
          </w:p>
        </w:tc>
      </w:tr>
      <w:tr w:rsidR="00C22B25" w14:paraId="3AF2786D" w14:textId="77777777">
        <w:trPr>
          <w:jc w:val="center"/>
        </w:trPr>
        <w:tc>
          <w:tcPr>
            <w:tcW w:w="539" w:type="dxa"/>
          </w:tcPr>
          <w:p w14:paraId="41BD6BC0" w14:textId="77777777" w:rsidR="00C22B25" w:rsidRDefault="00C22B25">
            <w:pPr>
              <w:rPr>
                <w:sz w:val="24"/>
              </w:rPr>
            </w:pPr>
          </w:p>
        </w:tc>
        <w:tc>
          <w:tcPr>
            <w:tcW w:w="1079" w:type="dxa"/>
          </w:tcPr>
          <w:p w14:paraId="1ADB84E3" w14:textId="77777777" w:rsidR="00C22B25" w:rsidRDefault="00C22B25">
            <w:pPr>
              <w:rPr>
                <w:sz w:val="24"/>
              </w:rPr>
            </w:pPr>
          </w:p>
        </w:tc>
        <w:tc>
          <w:tcPr>
            <w:tcW w:w="1438" w:type="dxa"/>
          </w:tcPr>
          <w:p w14:paraId="7285ADA9" w14:textId="77777777" w:rsidR="00C22B25" w:rsidRDefault="00C22B25">
            <w:pPr>
              <w:rPr>
                <w:sz w:val="24"/>
              </w:rPr>
            </w:pPr>
          </w:p>
        </w:tc>
        <w:tc>
          <w:tcPr>
            <w:tcW w:w="900" w:type="dxa"/>
          </w:tcPr>
          <w:p w14:paraId="0D642B40" w14:textId="77777777" w:rsidR="00C22B25" w:rsidRDefault="00C22B25">
            <w:pPr>
              <w:rPr>
                <w:sz w:val="24"/>
              </w:rPr>
            </w:pPr>
          </w:p>
        </w:tc>
        <w:tc>
          <w:tcPr>
            <w:tcW w:w="720" w:type="dxa"/>
          </w:tcPr>
          <w:p w14:paraId="56DBFDA8" w14:textId="77777777" w:rsidR="00C22B25" w:rsidRDefault="00C22B25">
            <w:pPr>
              <w:rPr>
                <w:sz w:val="24"/>
              </w:rPr>
            </w:pPr>
          </w:p>
        </w:tc>
        <w:tc>
          <w:tcPr>
            <w:tcW w:w="720" w:type="dxa"/>
          </w:tcPr>
          <w:p w14:paraId="509EF3D7" w14:textId="77777777" w:rsidR="00C22B25" w:rsidRDefault="00C22B25">
            <w:pPr>
              <w:rPr>
                <w:sz w:val="24"/>
              </w:rPr>
            </w:pPr>
          </w:p>
        </w:tc>
        <w:tc>
          <w:tcPr>
            <w:tcW w:w="900" w:type="dxa"/>
          </w:tcPr>
          <w:p w14:paraId="7CFD68D3" w14:textId="77777777" w:rsidR="00C22B25" w:rsidRDefault="00C22B25">
            <w:pPr>
              <w:rPr>
                <w:sz w:val="24"/>
              </w:rPr>
            </w:pPr>
          </w:p>
        </w:tc>
        <w:tc>
          <w:tcPr>
            <w:tcW w:w="900" w:type="dxa"/>
          </w:tcPr>
          <w:p w14:paraId="20AB722C" w14:textId="77777777" w:rsidR="00C22B25" w:rsidRDefault="00C22B25">
            <w:pPr>
              <w:rPr>
                <w:sz w:val="24"/>
              </w:rPr>
            </w:pPr>
          </w:p>
        </w:tc>
        <w:tc>
          <w:tcPr>
            <w:tcW w:w="900" w:type="dxa"/>
          </w:tcPr>
          <w:p w14:paraId="6C47BDDA" w14:textId="77777777" w:rsidR="00C22B25" w:rsidRDefault="00C22B25">
            <w:pPr>
              <w:rPr>
                <w:sz w:val="24"/>
              </w:rPr>
            </w:pPr>
          </w:p>
        </w:tc>
        <w:tc>
          <w:tcPr>
            <w:tcW w:w="1446" w:type="dxa"/>
          </w:tcPr>
          <w:p w14:paraId="174B330F" w14:textId="77777777" w:rsidR="00C22B25" w:rsidRDefault="00C22B25">
            <w:pPr>
              <w:rPr>
                <w:sz w:val="24"/>
              </w:rPr>
            </w:pPr>
          </w:p>
        </w:tc>
      </w:tr>
      <w:tr w:rsidR="00C22B25" w14:paraId="1D8CFB25" w14:textId="77777777">
        <w:trPr>
          <w:jc w:val="center"/>
        </w:trPr>
        <w:tc>
          <w:tcPr>
            <w:tcW w:w="9542" w:type="dxa"/>
            <w:gridSpan w:val="10"/>
          </w:tcPr>
          <w:p w14:paraId="0302CD5C" w14:textId="77777777" w:rsidR="00C22B25" w:rsidRDefault="0016501B">
            <w:pPr>
              <w:rPr>
                <w:sz w:val="24"/>
              </w:rPr>
            </w:pPr>
            <w:r>
              <w:rPr>
                <w:rFonts w:hint="eastAsia"/>
                <w:sz w:val="24"/>
              </w:rPr>
              <w:t>合计（即：投标总价；币种：人民币；单位：元）：大写：</w:t>
            </w:r>
          </w:p>
        </w:tc>
      </w:tr>
    </w:tbl>
    <w:p w14:paraId="448B812D" w14:textId="77777777" w:rsidR="00C22B25" w:rsidRDefault="00C22B25">
      <w:pPr>
        <w:rPr>
          <w:rFonts w:ascii="宋体" w:hAnsi="宋体"/>
          <w:szCs w:val="21"/>
        </w:rPr>
      </w:pPr>
    </w:p>
    <w:p w14:paraId="36E777CF" w14:textId="77777777" w:rsidR="00C22B25" w:rsidRDefault="0016501B">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EC1F95" w14:textId="77777777" w:rsidR="00C22B25" w:rsidRDefault="00C22B25">
      <w:pPr>
        <w:rPr>
          <w:rFonts w:ascii="宋体" w:hAnsi="宋体"/>
          <w:szCs w:val="21"/>
        </w:rPr>
      </w:pPr>
    </w:p>
    <w:p w14:paraId="458479BC" w14:textId="77777777" w:rsidR="00C22B25" w:rsidRDefault="0016501B">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63EFCA3" w14:textId="77777777" w:rsidR="00C22B25" w:rsidRDefault="00C22B25">
      <w:pPr>
        <w:rPr>
          <w:rFonts w:ascii="宋体" w:hAnsi="宋体"/>
          <w:szCs w:val="21"/>
        </w:rPr>
      </w:pPr>
    </w:p>
    <w:p w14:paraId="396EBCCD" w14:textId="77777777" w:rsidR="00C22B25" w:rsidRDefault="0016501B">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684DD82A" w14:textId="77777777" w:rsidR="00C22B25" w:rsidRDefault="00C22B25">
      <w:pPr>
        <w:rPr>
          <w:rFonts w:ascii="宋体" w:hAnsi="宋体"/>
          <w:szCs w:val="21"/>
          <w:u w:val="single"/>
        </w:rPr>
      </w:pPr>
    </w:p>
    <w:p w14:paraId="0D6ABF58" w14:textId="77777777" w:rsidR="00C22B25" w:rsidRDefault="0016501B">
      <w:pPr>
        <w:rPr>
          <w:rFonts w:ascii="宋体" w:hAnsi="宋体"/>
          <w:b/>
          <w:color w:val="FF0000"/>
          <w:sz w:val="24"/>
        </w:rPr>
      </w:pPr>
      <w:r>
        <w:rPr>
          <w:rFonts w:ascii="宋体" w:hAnsi="宋体" w:hint="eastAsia"/>
          <w:b/>
          <w:color w:val="FF0000"/>
          <w:sz w:val="24"/>
        </w:rPr>
        <w:t>注：1.所有价格应按“招标文件”中规定的货币单位填写；</w:t>
      </w:r>
    </w:p>
    <w:p w14:paraId="533B3EA7" w14:textId="77777777" w:rsidR="00C22B25" w:rsidRDefault="0016501B">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2DF628A" w14:textId="77777777" w:rsidR="00C22B25" w:rsidRDefault="0016501B">
      <w:pPr>
        <w:rPr>
          <w:rFonts w:ascii="宋体" w:hAnsi="宋体"/>
          <w:b/>
          <w:color w:val="FF0000"/>
          <w:sz w:val="24"/>
        </w:rPr>
      </w:pPr>
      <w:r>
        <w:rPr>
          <w:rFonts w:ascii="宋体" w:hAnsi="宋体" w:hint="eastAsia"/>
          <w:b/>
          <w:color w:val="FF0000"/>
          <w:sz w:val="24"/>
        </w:rPr>
        <w:t xml:space="preserve">    3.投标总价应为以上各分项价格之和；</w:t>
      </w:r>
    </w:p>
    <w:p w14:paraId="6ED401C0" w14:textId="77777777" w:rsidR="00C22B25" w:rsidRDefault="0016501B">
      <w:pPr>
        <w:rPr>
          <w:rFonts w:ascii="宋体" w:hAnsi="宋体"/>
          <w:b/>
          <w:color w:val="FF0000"/>
          <w:sz w:val="24"/>
        </w:rPr>
      </w:pPr>
      <w:r>
        <w:rPr>
          <w:rFonts w:ascii="宋体" w:hAnsi="宋体" w:hint="eastAsia"/>
          <w:b/>
          <w:color w:val="FF0000"/>
          <w:sz w:val="24"/>
        </w:rPr>
        <w:t>4.本表格式不得修改；</w:t>
      </w:r>
    </w:p>
    <w:p w14:paraId="565416BD" w14:textId="77777777" w:rsidR="00C22B25" w:rsidRDefault="0016501B">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72F93164" w14:textId="77777777" w:rsidR="00C22B25" w:rsidRDefault="0016501B">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5CE8B646" w14:textId="77777777" w:rsidR="00C22B25" w:rsidRDefault="0016501B">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6A57976" w14:textId="77777777" w:rsidR="00C22B25" w:rsidRDefault="0016501B">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531A27E" w14:textId="77777777" w:rsidR="00C22B25" w:rsidRDefault="0016501B">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0C33BAEE" w14:textId="77777777" w:rsidR="00C22B25" w:rsidRDefault="0016501B">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3796F961" w14:textId="77777777" w:rsidR="00C22B25" w:rsidRDefault="00C22B25">
      <w:pPr>
        <w:ind w:firstLineChars="200" w:firstLine="482"/>
        <w:jc w:val="center"/>
        <w:rPr>
          <w:rFonts w:hAnsi="宋体"/>
          <w:b/>
          <w:bCs/>
          <w:sz w:val="24"/>
        </w:rPr>
      </w:pPr>
    </w:p>
    <w:p w14:paraId="35E9CB91" w14:textId="77777777" w:rsidR="00C22B25" w:rsidRDefault="0016501B">
      <w:pPr>
        <w:ind w:firstLineChars="200" w:firstLine="482"/>
        <w:jc w:val="center"/>
        <w:rPr>
          <w:rFonts w:hAnsi="宋体"/>
          <w:b/>
          <w:bCs/>
          <w:sz w:val="24"/>
        </w:rPr>
      </w:pPr>
      <w:r>
        <w:rPr>
          <w:rFonts w:hAnsi="宋体" w:hint="eastAsia"/>
          <w:b/>
          <w:bCs/>
          <w:sz w:val="24"/>
        </w:rPr>
        <w:t>（二）可选配件报价清单（不包括在总报价内）</w:t>
      </w:r>
    </w:p>
    <w:p w14:paraId="65333E88" w14:textId="77777777" w:rsidR="00C22B25" w:rsidRDefault="0016501B">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9F2E4D5" w14:textId="77777777" w:rsidR="00C22B25" w:rsidRDefault="00C22B25">
      <w:pPr>
        <w:ind w:firstLineChars="200" w:firstLine="482"/>
        <w:rPr>
          <w:rFonts w:hAnsi="宋体"/>
          <w:b/>
          <w:bCs/>
          <w:sz w:val="24"/>
        </w:rPr>
      </w:pPr>
    </w:p>
    <w:p w14:paraId="7641C220" w14:textId="77777777" w:rsidR="00C22B25" w:rsidRDefault="0016501B">
      <w:pPr>
        <w:ind w:firstLineChars="200" w:firstLine="482"/>
        <w:jc w:val="center"/>
        <w:rPr>
          <w:rFonts w:hAnsi="宋体"/>
          <w:b/>
          <w:bCs/>
          <w:sz w:val="24"/>
        </w:rPr>
      </w:pPr>
      <w:r>
        <w:rPr>
          <w:rFonts w:hAnsi="宋体"/>
          <w:b/>
          <w:bCs/>
          <w:sz w:val="24"/>
        </w:rPr>
        <w:br w:type="page"/>
      </w:r>
    </w:p>
    <w:p w14:paraId="53C1447A" w14:textId="77777777" w:rsidR="00C22B25" w:rsidRDefault="0016501B">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86CEA17" w14:textId="77777777" w:rsidR="00C22B25" w:rsidRDefault="0016501B">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55D522A" w14:textId="77777777" w:rsidR="00C22B25" w:rsidRDefault="00C22B25">
      <w:pPr>
        <w:rPr>
          <w:b/>
          <w:bCs/>
          <w:sz w:val="24"/>
        </w:rPr>
      </w:pPr>
    </w:p>
    <w:p w14:paraId="2825FEFC" w14:textId="77777777" w:rsidR="00C22B25" w:rsidRDefault="0016501B">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4B3C856" w14:textId="77777777" w:rsidR="00C22B25" w:rsidRDefault="0016501B">
      <w:pPr>
        <w:outlineLvl w:val="3"/>
        <w:rPr>
          <w:b/>
          <w:sz w:val="24"/>
        </w:rPr>
      </w:pPr>
      <w:r>
        <w:rPr>
          <w:rFonts w:hint="eastAsia"/>
          <w:b/>
          <w:bCs/>
          <w:sz w:val="24"/>
        </w:rPr>
        <w:t>（一）技术保障措施及</w:t>
      </w:r>
      <w:r>
        <w:rPr>
          <w:rFonts w:hint="eastAsia"/>
          <w:b/>
          <w:sz w:val="24"/>
        </w:rPr>
        <w:t>实施本项目的主要技术人员情况表（格式自定）</w:t>
      </w:r>
    </w:p>
    <w:p w14:paraId="10196D54" w14:textId="77777777" w:rsidR="00C22B25" w:rsidRDefault="0016501B">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A83DA13" w14:textId="77777777" w:rsidR="00C22B25" w:rsidRDefault="00C22B25">
      <w:pPr>
        <w:rPr>
          <w:b/>
          <w:bCs/>
          <w:sz w:val="24"/>
        </w:rPr>
      </w:pPr>
    </w:p>
    <w:p w14:paraId="6F51EB55" w14:textId="77777777" w:rsidR="00C22B25" w:rsidRDefault="0016501B">
      <w:pPr>
        <w:outlineLvl w:val="3"/>
        <w:rPr>
          <w:b/>
          <w:bCs/>
          <w:sz w:val="24"/>
        </w:rPr>
      </w:pPr>
      <w:r>
        <w:rPr>
          <w:rFonts w:hint="eastAsia"/>
          <w:b/>
          <w:bCs/>
          <w:sz w:val="24"/>
        </w:rPr>
        <w:t>（二）施工安全保障措施（可选）</w:t>
      </w:r>
    </w:p>
    <w:p w14:paraId="34BE1351" w14:textId="77777777" w:rsidR="00C22B25" w:rsidRDefault="0016501B">
      <w:pPr>
        <w:outlineLvl w:val="3"/>
        <w:rPr>
          <w:b/>
          <w:color w:val="FF0000"/>
          <w:sz w:val="24"/>
        </w:rPr>
      </w:pPr>
      <w:r>
        <w:rPr>
          <w:rFonts w:hint="eastAsia"/>
          <w:b/>
          <w:color w:val="FF0000"/>
          <w:sz w:val="24"/>
        </w:rPr>
        <w:t>提供详细的施工安全保障方案</w:t>
      </w:r>
    </w:p>
    <w:p w14:paraId="7AF7D294" w14:textId="77777777" w:rsidR="00C22B25" w:rsidRDefault="00C22B25"/>
    <w:p w14:paraId="105674E6" w14:textId="77777777" w:rsidR="00C22B25" w:rsidRDefault="0016501B">
      <w:pPr>
        <w:outlineLvl w:val="3"/>
        <w:rPr>
          <w:b/>
          <w:color w:val="000000"/>
          <w:sz w:val="24"/>
        </w:rPr>
      </w:pPr>
      <w:r>
        <w:rPr>
          <w:rFonts w:hint="eastAsia"/>
          <w:b/>
          <w:sz w:val="24"/>
        </w:rPr>
        <w:t>（三）节能环保（可选）</w:t>
      </w:r>
    </w:p>
    <w:p w14:paraId="5FCF5C37" w14:textId="77777777" w:rsidR="00C22B25" w:rsidRDefault="00C22B25">
      <w:pPr>
        <w:rPr>
          <w:b/>
          <w:bCs/>
          <w:sz w:val="24"/>
        </w:rPr>
      </w:pPr>
    </w:p>
    <w:p w14:paraId="3111A0D1" w14:textId="77777777" w:rsidR="00C22B25" w:rsidRDefault="0016501B">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C534EEA" w14:textId="77777777" w:rsidR="00C22B25" w:rsidRDefault="00C22B25">
      <w:pPr>
        <w:rPr>
          <w:b/>
          <w:bCs/>
          <w:sz w:val="24"/>
        </w:rPr>
      </w:pPr>
    </w:p>
    <w:p w14:paraId="73072A71" w14:textId="77777777" w:rsidR="00C22B25" w:rsidRDefault="0016501B">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C22B25" w14:paraId="540FFF05" w14:textId="77777777">
        <w:trPr>
          <w:cantSplit/>
        </w:trPr>
        <w:tc>
          <w:tcPr>
            <w:tcW w:w="9288" w:type="dxa"/>
            <w:gridSpan w:val="6"/>
            <w:vAlign w:val="center"/>
          </w:tcPr>
          <w:p w14:paraId="74F41D2B" w14:textId="77777777" w:rsidR="00C22B25" w:rsidRDefault="00C22B25">
            <w:pPr>
              <w:rPr>
                <w:rFonts w:ascii="宋体" w:hAnsi="宋体"/>
                <w:szCs w:val="21"/>
              </w:rPr>
            </w:pPr>
          </w:p>
        </w:tc>
      </w:tr>
      <w:tr w:rsidR="00C22B25" w14:paraId="48A97190" w14:textId="77777777">
        <w:tc>
          <w:tcPr>
            <w:tcW w:w="1620" w:type="dxa"/>
            <w:vAlign w:val="center"/>
          </w:tcPr>
          <w:p w14:paraId="04B73B29" w14:textId="77777777" w:rsidR="00C22B25" w:rsidRDefault="0016501B">
            <w:pPr>
              <w:rPr>
                <w:rFonts w:ascii="宋体" w:hAnsi="宋体"/>
                <w:szCs w:val="21"/>
              </w:rPr>
            </w:pPr>
            <w:r>
              <w:rPr>
                <w:rFonts w:ascii="宋体" w:hAnsi="宋体" w:hint="eastAsia"/>
                <w:szCs w:val="21"/>
              </w:rPr>
              <w:t>采购人</w:t>
            </w:r>
          </w:p>
        </w:tc>
        <w:tc>
          <w:tcPr>
            <w:tcW w:w="1726" w:type="dxa"/>
            <w:vAlign w:val="center"/>
          </w:tcPr>
          <w:p w14:paraId="04654D4B" w14:textId="77777777" w:rsidR="00C22B25" w:rsidRDefault="0016501B">
            <w:pPr>
              <w:rPr>
                <w:rFonts w:ascii="宋体" w:hAnsi="宋体"/>
                <w:szCs w:val="21"/>
              </w:rPr>
            </w:pPr>
            <w:r>
              <w:rPr>
                <w:rFonts w:ascii="宋体" w:hAnsi="宋体" w:hint="eastAsia"/>
                <w:szCs w:val="21"/>
              </w:rPr>
              <w:t>项目名称</w:t>
            </w:r>
          </w:p>
        </w:tc>
        <w:tc>
          <w:tcPr>
            <w:tcW w:w="1548" w:type="dxa"/>
            <w:vAlign w:val="center"/>
          </w:tcPr>
          <w:p w14:paraId="3D52EEF8" w14:textId="77777777" w:rsidR="00C22B25" w:rsidRDefault="0016501B">
            <w:pPr>
              <w:rPr>
                <w:rFonts w:ascii="宋体" w:hAnsi="宋体"/>
                <w:szCs w:val="21"/>
              </w:rPr>
            </w:pPr>
            <w:r>
              <w:rPr>
                <w:rFonts w:ascii="宋体" w:hAnsi="宋体" w:hint="eastAsia"/>
                <w:szCs w:val="21"/>
              </w:rPr>
              <w:t>项目规模（金额）</w:t>
            </w:r>
          </w:p>
        </w:tc>
        <w:tc>
          <w:tcPr>
            <w:tcW w:w="1464" w:type="dxa"/>
            <w:vAlign w:val="center"/>
          </w:tcPr>
          <w:p w14:paraId="31A666D4" w14:textId="77777777" w:rsidR="00C22B25" w:rsidRDefault="0016501B">
            <w:pPr>
              <w:rPr>
                <w:rFonts w:ascii="宋体" w:hAnsi="宋体"/>
                <w:szCs w:val="21"/>
              </w:rPr>
            </w:pPr>
            <w:r>
              <w:rPr>
                <w:rFonts w:ascii="宋体" w:hAnsi="宋体" w:hint="eastAsia"/>
                <w:szCs w:val="21"/>
              </w:rPr>
              <w:t>合同签订日期</w:t>
            </w:r>
          </w:p>
        </w:tc>
        <w:tc>
          <w:tcPr>
            <w:tcW w:w="1465" w:type="dxa"/>
            <w:vAlign w:val="center"/>
          </w:tcPr>
          <w:p w14:paraId="57C39879" w14:textId="77777777" w:rsidR="00C22B25" w:rsidRDefault="0016501B">
            <w:pPr>
              <w:rPr>
                <w:rFonts w:ascii="宋体" w:hAnsi="宋体"/>
                <w:szCs w:val="21"/>
              </w:rPr>
            </w:pPr>
            <w:r>
              <w:rPr>
                <w:rFonts w:ascii="宋体" w:hAnsi="宋体" w:hint="eastAsia"/>
                <w:szCs w:val="21"/>
              </w:rPr>
              <w:t>履约验收时间</w:t>
            </w:r>
          </w:p>
        </w:tc>
        <w:tc>
          <w:tcPr>
            <w:tcW w:w="1465" w:type="dxa"/>
            <w:vAlign w:val="center"/>
          </w:tcPr>
          <w:p w14:paraId="05BD4269" w14:textId="77777777" w:rsidR="00C22B25" w:rsidRDefault="0016501B">
            <w:pPr>
              <w:rPr>
                <w:rFonts w:ascii="宋体" w:hAnsi="宋体"/>
                <w:szCs w:val="21"/>
              </w:rPr>
            </w:pPr>
            <w:r>
              <w:rPr>
                <w:rFonts w:ascii="宋体" w:hAnsi="宋体" w:hint="eastAsia"/>
                <w:szCs w:val="21"/>
              </w:rPr>
              <w:t>完成质量情况（以履约验收报告为准）</w:t>
            </w:r>
          </w:p>
        </w:tc>
      </w:tr>
      <w:tr w:rsidR="00C22B25" w14:paraId="60B1EC30" w14:textId="77777777">
        <w:tc>
          <w:tcPr>
            <w:tcW w:w="1620" w:type="dxa"/>
            <w:vAlign w:val="center"/>
          </w:tcPr>
          <w:p w14:paraId="27767CBA" w14:textId="77777777" w:rsidR="00C22B25" w:rsidRDefault="00C22B25">
            <w:pPr>
              <w:rPr>
                <w:rFonts w:ascii="宋体" w:hAnsi="宋体"/>
                <w:szCs w:val="21"/>
              </w:rPr>
            </w:pPr>
          </w:p>
        </w:tc>
        <w:tc>
          <w:tcPr>
            <w:tcW w:w="1726" w:type="dxa"/>
            <w:vAlign w:val="center"/>
          </w:tcPr>
          <w:p w14:paraId="079BB621" w14:textId="77777777" w:rsidR="00C22B25" w:rsidRDefault="00C22B25">
            <w:pPr>
              <w:rPr>
                <w:rFonts w:ascii="宋体" w:hAnsi="宋体"/>
                <w:szCs w:val="21"/>
              </w:rPr>
            </w:pPr>
          </w:p>
        </w:tc>
        <w:tc>
          <w:tcPr>
            <w:tcW w:w="1548" w:type="dxa"/>
            <w:vAlign w:val="center"/>
          </w:tcPr>
          <w:p w14:paraId="7BA6B932" w14:textId="77777777" w:rsidR="00C22B25" w:rsidRDefault="00C22B25">
            <w:pPr>
              <w:rPr>
                <w:rFonts w:ascii="宋体" w:hAnsi="宋体"/>
                <w:szCs w:val="21"/>
              </w:rPr>
            </w:pPr>
          </w:p>
        </w:tc>
        <w:tc>
          <w:tcPr>
            <w:tcW w:w="1464" w:type="dxa"/>
            <w:vAlign w:val="center"/>
          </w:tcPr>
          <w:p w14:paraId="461BAF9F" w14:textId="77777777" w:rsidR="00C22B25" w:rsidRDefault="00C22B25">
            <w:pPr>
              <w:rPr>
                <w:rFonts w:ascii="宋体" w:hAnsi="宋体"/>
                <w:szCs w:val="21"/>
              </w:rPr>
            </w:pPr>
          </w:p>
        </w:tc>
        <w:tc>
          <w:tcPr>
            <w:tcW w:w="1465" w:type="dxa"/>
            <w:vAlign w:val="center"/>
          </w:tcPr>
          <w:p w14:paraId="2F2D355D" w14:textId="77777777" w:rsidR="00C22B25" w:rsidRDefault="00C22B25">
            <w:pPr>
              <w:rPr>
                <w:rFonts w:ascii="宋体" w:hAnsi="宋体"/>
                <w:szCs w:val="21"/>
              </w:rPr>
            </w:pPr>
          </w:p>
        </w:tc>
        <w:tc>
          <w:tcPr>
            <w:tcW w:w="1465" w:type="dxa"/>
            <w:vAlign w:val="center"/>
          </w:tcPr>
          <w:p w14:paraId="7464F903" w14:textId="77777777" w:rsidR="00C22B25" w:rsidRDefault="00C22B25">
            <w:pPr>
              <w:rPr>
                <w:rFonts w:ascii="宋体" w:hAnsi="宋体"/>
                <w:szCs w:val="21"/>
              </w:rPr>
            </w:pPr>
          </w:p>
        </w:tc>
      </w:tr>
      <w:tr w:rsidR="00C22B25" w14:paraId="11FB40B8" w14:textId="77777777">
        <w:tc>
          <w:tcPr>
            <w:tcW w:w="1620" w:type="dxa"/>
            <w:vAlign w:val="center"/>
          </w:tcPr>
          <w:p w14:paraId="24BED045" w14:textId="77777777" w:rsidR="00C22B25" w:rsidRDefault="00C22B25">
            <w:pPr>
              <w:rPr>
                <w:rFonts w:ascii="宋体" w:hAnsi="宋体"/>
                <w:szCs w:val="21"/>
              </w:rPr>
            </w:pPr>
          </w:p>
        </w:tc>
        <w:tc>
          <w:tcPr>
            <w:tcW w:w="1726" w:type="dxa"/>
            <w:vAlign w:val="center"/>
          </w:tcPr>
          <w:p w14:paraId="4748B0F2" w14:textId="77777777" w:rsidR="00C22B25" w:rsidRDefault="00C22B25">
            <w:pPr>
              <w:rPr>
                <w:rFonts w:ascii="宋体" w:hAnsi="宋体"/>
                <w:szCs w:val="21"/>
              </w:rPr>
            </w:pPr>
          </w:p>
        </w:tc>
        <w:tc>
          <w:tcPr>
            <w:tcW w:w="1548" w:type="dxa"/>
            <w:vAlign w:val="center"/>
          </w:tcPr>
          <w:p w14:paraId="4AB91180" w14:textId="77777777" w:rsidR="00C22B25" w:rsidRDefault="00C22B25">
            <w:pPr>
              <w:rPr>
                <w:rFonts w:ascii="宋体" w:hAnsi="宋体"/>
                <w:szCs w:val="21"/>
              </w:rPr>
            </w:pPr>
          </w:p>
        </w:tc>
        <w:tc>
          <w:tcPr>
            <w:tcW w:w="1464" w:type="dxa"/>
            <w:vAlign w:val="center"/>
          </w:tcPr>
          <w:p w14:paraId="38E13052" w14:textId="77777777" w:rsidR="00C22B25" w:rsidRDefault="00C22B25">
            <w:pPr>
              <w:rPr>
                <w:rFonts w:ascii="宋体" w:hAnsi="宋体"/>
                <w:szCs w:val="21"/>
              </w:rPr>
            </w:pPr>
          </w:p>
        </w:tc>
        <w:tc>
          <w:tcPr>
            <w:tcW w:w="1465" w:type="dxa"/>
            <w:vAlign w:val="center"/>
          </w:tcPr>
          <w:p w14:paraId="320784F1" w14:textId="77777777" w:rsidR="00C22B25" w:rsidRDefault="00C22B25">
            <w:pPr>
              <w:rPr>
                <w:rFonts w:ascii="宋体" w:hAnsi="宋体"/>
                <w:szCs w:val="21"/>
              </w:rPr>
            </w:pPr>
          </w:p>
        </w:tc>
        <w:tc>
          <w:tcPr>
            <w:tcW w:w="1465" w:type="dxa"/>
            <w:vAlign w:val="center"/>
          </w:tcPr>
          <w:p w14:paraId="6583F282" w14:textId="77777777" w:rsidR="00C22B25" w:rsidRDefault="00C22B25">
            <w:pPr>
              <w:rPr>
                <w:rFonts w:ascii="宋体" w:hAnsi="宋体"/>
                <w:szCs w:val="21"/>
              </w:rPr>
            </w:pPr>
          </w:p>
        </w:tc>
      </w:tr>
      <w:tr w:rsidR="00C22B25" w14:paraId="177F2C5A" w14:textId="77777777">
        <w:tc>
          <w:tcPr>
            <w:tcW w:w="1620" w:type="dxa"/>
            <w:vAlign w:val="center"/>
          </w:tcPr>
          <w:p w14:paraId="6EEE7E00" w14:textId="77777777" w:rsidR="00C22B25" w:rsidRDefault="00C22B25">
            <w:pPr>
              <w:rPr>
                <w:rFonts w:ascii="宋体" w:hAnsi="宋体"/>
                <w:szCs w:val="21"/>
              </w:rPr>
            </w:pPr>
          </w:p>
        </w:tc>
        <w:tc>
          <w:tcPr>
            <w:tcW w:w="1726" w:type="dxa"/>
            <w:vAlign w:val="center"/>
          </w:tcPr>
          <w:p w14:paraId="4E64B7D1" w14:textId="77777777" w:rsidR="00C22B25" w:rsidRDefault="00C22B25">
            <w:pPr>
              <w:rPr>
                <w:rFonts w:ascii="宋体" w:hAnsi="宋体"/>
                <w:szCs w:val="21"/>
              </w:rPr>
            </w:pPr>
          </w:p>
        </w:tc>
        <w:tc>
          <w:tcPr>
            <w:tcW w:w="1548" w:type="dxa"/>
            <w:vAlign w:val="center"/>
          </w:tcPr>
          <w:p w14:paraId="08ECA379" w14:textId="77777777" w:rsidR="00C22B25" w:rsidRDefault="00C22B25">
            <w:pPr>
              <w:rPr>
                <w:rFonts w:ascii="宋体" w:hAnsi="宋体"/>
                <w:szCs w:val="21"/>
              </w:rPr>
            </w:pPr>
          </w:p>
        </w:tc>
        <w:tc>
          <w:tcPr>
            <w:tcW w:w="1464" w:type="dxa"/>
            <w:vAlign w:val="center"/>
          </w:tcPr>
          <w:p w14:paraId="79480490" w14:textId="77777777" w:rsidR="00C22B25" w:rsidRDefault="00C22B25">
            <w:pPr>
              <w:rPr>
                <w:rFonts w:ascii="宋体" w:hAnsi="宋体"/>
                <w:szCs w:val="21"/>
              </w:rPr>
            </w:pPr>
          </w:p>
        </w:tc>
        <w:tc>
          <w:tcPr>
            <w:tcW w:w="1465" w:type="dxa"/>
            <w:vAlign w:val="center"/>
          </w:tcPr>
          <w:p w14:paraId="5AE3FD93" w14:textId="77777777" w:rsidR="00C22B25" w:rsidRDefault="00C22B25">
            <w:pPr>
              <w:rPr>
                <w:rFonts w:ascii="宋体" w:hAnsi="宋体"/>
                <w:szCs w:val="21"/>
              </w:rPr>
            </w:pPr>
          </w:p>
        </w:tc>
        <w:tc>
          <w:tcPr>
            <w:tcW w:w="1465" w:type="dxa"/>
            <w:vAlign w:val="center"/>
          </w:tcPr>
          <w:p w14:paraId="7783D494" w14:textId="77777777" w:rsidR="00C22B25" w:rsidRDefault="00C22B25">
            <w:pPr>
              <w:rPr>
                <w:rFonts w:ascii="宋体" w:hAnsi="宋体"/>
                <w:szCs w:val="21"/>
              </w:rPr>
            </w:pPr>
          </w:p>
        </w:tc>
      </w:tr>
      <w:tr w:rsidR="00C22B25" w14:paraId="75BFBB4C" w14:textId="77777777">
        <w:tc>
          <w:tcPr>
            <w:tcW w:w="1620" w:type="dxa"/>
            <w:vAlign w:val="center"/>
          </w:tcPr>
          <w:p w14:paraId="04D53278" w14:textId="77777777" w:rsidR="00C22B25" w:rsidRDefault="00C22B25">
            <w:pPr>
              <w:rPr>
                <w:rFonts w:ascii="宋体" w:hAnsi="宋体"/>
                <w:szCs w:val="21"/>
              </w:rPr>
            </w:pPr>
          </w:p>
        </w:tc>
        <w:tc>
          <w:tcPr>
            <w:tcW w:w="1726" w:type="dxa"/>
            <w:vAlign w:val="center"/>
          </w:tcPr>
          <w:p w14:paraId="01FDDACC" w14:textId="77777777" w:rsidR="00C22B25" w:rsidRDefault="00C22B25">
            <w:pPr>
              <w:rPr>
                <w:rFonts w:ascii="宋体" w:hAnsi="宋体"/>
                <w:szCs w:val="21"/>
              </w:rPr>
            </w:pPr>
          </w:p>
        </w:tc>
        <w:tc>
          <w:tcPr>
            <w:tcW w:w="1548" w:type="dxa"/>
            <w:vAlign w:val="center"/>
          </w:tcPr>
          <w:p w14:paraId="02BF763E" w14:textId="77777777" w:rsidR="00C22B25" w:rsidRDefault="00C22B25">
            <w:pPr>
              <w:rPr>
                <w:rFonts w:ascii="宋体" w:hAnsi="宋体"/>
                <w:szCs w:val="21"/>
              </w:rPr>
            </w:pPr>
          </w:p>
        </w:tc>
        <w:tc>
          <w:tcPr>
            <w:tcW w:w="1464" w:type="dxa"/>
            <w:vAlign w:val="center"/>
          </w:tcPr>
          <w:p w14:paraId="0627C980" w14:textId="77777777" w:rsidR="00C22B25" w:rsidRDefault="00C22B25">
            <w:pPr>
              <w:rPr>
                <w:rFonts w:ascii="宋体" w:hAnsi="宋体"/>
                <w:szCs w:val="21"/>
              </w:rPr>
            </w:pPr>
          </w:p>
        </w:tc>
        <w:tc>
          <w:tcPr>
            <w:tcW w:w="1465" w:type="dxa"/>
            <w:vAlign w:val="center"/>
          </w:tcPr>
          <w:p w14:paraId="3F69D49D" w14:textId="77777777" w:rsidR="00C22B25" w:rsidRDefault="00C22B25">
            <w:pPr>
              <w:rPr>
                <w:rFonts w:ascii="宋体" w:hAnsi="宋体"/>
                <w:szCs w:val="21"/>
              </w:rPr>
            </w:pPr>
          </w:p>
        </w:tc>
        <w:tc>
          <w:tcPr>
            <w:tcW w:w="1465" w:type="dxa"/>
            <w:vAlign w:val="center"/>
          </w:tcPr>
          <w:p w14:paraId="5A0E682F" w14:textId="77777777" w:rsidR="00C22B25" w:rsidRDefault="00C22B25">
            <w:pPr>
              <w:rPr>
                <w:rFonts w:ascii="宋体" w:hAnsi="宋体"/>
                <w:szCs w:val="21"/>
              </w:rPr>
            </w:pPr>
          </w:p>
        </w:tc>
      </w:tr>
    </w:tbl>
    <w:p w14:paraId="578145D9" w14:textId="77777777" w:rsidR="00C22B25" w:rsidRDefault="00C22B25">
      <w:pPr>
        <w:rPr>
          <w:b/>
          <w:bCs/>
          <w:color w:val="FF0000"/>
          <w:sz w:val="24"/>
        </w:rPr>
      </w:pPr>
    </w:p>
    <w:p w14:paraId="15617DC3" w14:textId="77777777" w:rsidR="00C22B25" w:rsidRDefault="00C22B25">
      <w:pPr>
        <w:rPr>
          <w:b/>
          <w:bCs/>
          <w:color w:val="FF0000"/>
          <w:sz w:val="24"/>
        </w:rPr>
      </w:pPr>
    </w:p>
    <w:p w14:paraId="582252D8" w14:textId="77777777" w:rsidR="00C22B25" w:rsidRDefault="00C22B25">
      <w:pPr>
        <w:rPr>
          <w:b/>
          <w:bCs/>
          <w:sz w:val="24"/>
        </w:rPr>
      </w:pPr>
    </w:p>
    <w:p w14:paraId="37D0FA5E" w14:textId="77777777" w:rsidR="00C22B25" w:rsidRDefault="0016501B">
      <w:pPr>
        <w:outlineLvl w:val="3"/>
        <w:rPr>
          <w:b/>
          <w:bCs/>
          <w:sz w:val="24"/>
        </w:rPr>
      </w:pPr>
      <w:r>
        <w:rPr>
          <w:rFonts w:hint="eastAsia"/>
          <w:b/>
          <w:bCs/>
          <w:sz w:val="24"/>
        </w:rPr>
        <w:t>（二）近三年同类业绩证明</w:t>
      </w:r>
      <w:r>
        <w:rPr>
          <w:b/>
          <w:bCs/>
          <w:sz w:val="24"/>
        </w:rPr>
        <w:t>材料</w:t>
      </w:r>
    </w:p>
    <w:p w14:paraId="6721B014" w14:textId="77777777" w:rsidR="00C22B25" w:rsidRDefault="0016501B">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26CD77E" w14:textId="77777777" w:rsidR="00C22B25" w:rsidRDefault="00C22B25">
      <w:pPr>
        <w:rPr>
          <w:b/>
          <w:bCs/>
          <w:sz w:val="24"/>
        </w:rPr>
      </w:pPr>
    </w:p>
    <w:p w14:paraId="7493C9A6" w14:textId="77777777" w:rsidR="00C22B25" w:rsidRDefault="00C22B25">
      <w:pPr>
        <w:rPr>
          <w:b/>
          <w:bCs/>
          <w:sz w:val="24"/>
        </w:rPr>
      </w:pPr>
    </w:p>
    <w:p w14:paraId="64ABCD14" w14:textId="77777777" w:rsidR="00C22B25" w:rsidRDefault="00C22B25">
      <w:pPr>
        <w:rPr>
          <w:b/>
          <w:bCs/>
          <w:sz w:val="24"/>
        </w:rPr>
      </w:pPr>
    </w:p>
    <w:p w14:paraId="2DE76823" w14:textId="77777777" w:rsidR="00C22B25" w:rsidRDefault="0016501B">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192C176" w14:textId="77777777" w:rsidR="00C22B25" w:rsidRDefault="00C22B25">
      <w:pPr>
        <w:rPr>
          <w:b/>
          <w:bCs/>
          <w:sz w:val="24"/>
        </w:rPr>
      </w:pPr>
    </w:p>
    <w:p w14:paraId="16148EEE" w14:textId="77777777" w:rsidR="00C22B25" w:rsidRDefault="0016501B">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DBC09BE" w14:textId="77777777" w:rsidR="00C22B25" w:rsidRDefault="00C22B25">
      <w:pPr>
        <w:rPr>
          <w:b/>
          <w:bCs/>
        </w:rPr>
      </w:pPr>
    </w:p>
    <w:p w14:paraId="21CE8A3A" w14:textId="77777777" w:rsidR="00C22B25" w:rsidRDefault="0016501B">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B99A27F" w14:textId="77777777" w:rsidR="00C22B25" w:rsidRDefault="0016501B">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FFBAA4C" w14:textId="77777777" w:rsidR="00C22B25" w:rsidRDefault="0016501B">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22B25" w14:paraId="5573D0B7" w14:textId="77777777">
        <w:trPr>
          <w:jc w:val="center"/>
        </w:trPr>
        <w:tc>
          <w:tcPr>
            <w:tcW w:w="704" w:type="dxa"/>
          </w:tcPr>
          <w:p w14:paraId="14C0D604" w14:textId="77777777" w:rsidR="00C22B25" w:rsidRDefault="0016501B">
            <w:pPr>
              <w:jc w:val="center"/>
              <w:rPr>
                <w:sz w:val="24"/>
              </w:rPr>
            </w:pPr>
            <w:r>
              <w:rPr>
                <w:rFonts w:hint="eastAsia"/>
                <w:sz w:val="24"/>
              </w:rPr>
              <w:t>序号</w:t>
            </w:r>
          </w:p>
        </w:tc>
        <w:tc>
          <w:tcPr>
            <w:tcW w:w="5103" w:type="dxa"/>
          </w:tcPr>
          <w:p w14:paraId="44DF17F7" w14:textId="77777777" w:rsidR="00C22B25" w:rsidRDefault="0016501B">
            <w:pPr>
              <w:jc w:val="center"/>
              <w:rPr>
                <w:sz w:val="24"/>
              </w:rPr>
            </w:pPr>
            <w:r>
              <w:rPr>
                <w:rFonts w:hint="eastAsia"/>
                <w:sz w:val="24"/>
              </w:rPr>
              <w:t>技术规格证明</w:t>
            </w:r>
            <w:r>
              <w:rPr>
                <w:sz w:val="24"/>
              </w:rPr>
              <w:t>文件名称</w:t>
            </w:r>
          </w:p>
        </w:tc>
        <w:tc>
          <w:tcPr>
            <w:tcW w:w="2126" w:type="dxa"/>
          </w:tcPr>
          <w:p w14:paraId="3DA747A1" w14:textId="77777777" w:rsidR="00C22B25" w:rsidRDefault="0016501B">
            <w:pPr>
              <w:jc w:val="center"/>
              <w:rPr>
                <w:sz w:val="24"/>
              </w:rPr>
            </w:pPr>
            <w:r>
              <w:rPr>
                <w:rFonts w:hint="eastAsia"/>
                <w:sz w:val="24"/>
              </w:rPr>
              <w:t>备注</w:t>
            </w:r>
          </w:p>
        </w:tc>
      </w:tr>
      <w:tr w:rsidR="00C22B25" w14:paraId="1C3D145E" w14:textId="77777777">
        <w:trPr>
          <w:jc w:val="center"/>
        </w:trPr>
        <w:tc>
          <w:tcPr>
            <w:tcW w:w="704" w:type="dxa"/>
          </w:tcPr>
          <w:p w14:paraId="571AE587" w14:textId="77777777" w:rsidR="00C22B25" w:rsidRDefault="0016501B">
            <w:pPr>
              <w:jc w:val="center"/>
              <w:rPr>
                <w:sz w:val="24"/>
              </w:rPr>
            </w:pPr>
            <w:r>
              <w:rPr>
                <w:rFonts w:hint="eastAsia"/>
                <w:sz w:val="24"/>
              </w:rPr>
              <w:t>1</w:t>
            </w:r>
          </w:p>
        </w:tc>
        <w:tc>
          <w:tcPr>
            <w:tcW w:w="5103" w:type="dxa"/>
          </w:tcPr>
          <w:p w14:paraId="3DE45F35" w14:textId="77777777" w:rsidR="00C22B25" w:rsidRDefault="00C22B25">
            <w:pPr>
              <w:jc w:val="center"/>
              <w:rPr>
                <w:sz w:val="24"/>
              </w:rPr>
            </w:pPr>
          </w:p>
        </w:tc>
        <w:tc>
          <w:tcPr>
            <w:tcW w:w="2126" w:type="dxa"/>
          </w:tcPr>
          <w:p w14:paraId="7D25550F" w14:textId="77777777" w:rsidR="00C22B25" w:rsidRDefault="00C22B25">
            <w:pPr>
              <w:jc w:val="center"/>
              <w:rPr>
                <w:sz w:val="24"/>
              </w:rPr>
            </w:pPr>
          </w:p>
        </w:tc>
      </w:tr>
      <w:tr w:rsidR="00C22B25" w14:paraId="1B073F78" w14:textId="77777777">
        <w:trPr>
          <w:jc w:val="center"/>
        </w:trPr>
        <w:tc>
          <w:tcPr>
            <w:tcW w:w="704" w:type="dxa"/>
          </w:tcPr>
          <w:p w14:paraId="6E430D9F" w14:textId="77777777" w:rsidR="00C22B25" w:rsidRDefault="0016501B">
            <w:pPr>
              <w:jc w:val="center"/>
              <w:rPr>
                <w:sz w:val="24"/>
              </w:rPr>
            </w:pPr>
            <w:r>
              <w:rPr>
                <w:rFonts w:hint="eastAsia"/>
                <w:sz w:val="24"/>
              </w:rPr>
              <w:t>2</w:t>
            </w:r>
          </w:p>
        </w:tc>
        <w:tc>
          <w:tcPr>
            <w:tcW w:w="5103" w:type="dxa"/>
          </w:tcPr>
          <w:p w14:paraId="1D6E84CD" w14:textId="77777777" w:rsidR="00C22B25" w:rsidRDefault="00C22B25">
            <w:pPr>
              <w:jc w:val="center"/>
              <w:rPr>
                <w:sz w:val="24"/>
              </w:rPr>
            </w:pPr>
          </w:p>
        </w:tc>
        <w:tc>
          <w:tcPr>
            <w:tcW w:w="2126" w:type="dxa"/>
          </w:tcPr>
          <w:p w14:paraId="33E95FA6" w14:textId="77777777" w:rsidR="00C22B25" w:rsidRDefault="00C22B25">
            <w:pPr>
              <w:jc w:val="center"/>
              <w:rPr>
                <w:sz w:val="24"/>
              </w:rPr>
            </w:pPr>
          </w:p>
        </w:tc>
      </w:tr>
      <w:tr w:rsidR="00C22B25" w14:paraId="17713FB7" w14:textId="77777777">
        <w:trPr>
          <w:jc w:val="center"/>
        </w:trPr>
        <w:tc>
          <w:tcPr>
            <w:tcW w:w="704" w:type="dxa"/>
          </w:tcPr>
          <w:p w14:paraId="001AA21C" w14:textId="77777777" w:rsidR="00C22B25" w:rsidRDefault="0016501B">
            <w:pPr>
              <w:jc w:val="center"/>
              <w:rPr>
                <w:sz w:val="24"/>
              </w:rPr>
            </w:pPr>
            <w:r>
              <w:rPr>
                <w:rFonts w:hint="eastAsia"/>
                <w:sz w:val="24"/>
              </w:rPr>
              <w:t>3</w:t>
            </w:r>
          </w:p>
        </w:tc>
        <w:tc>
          <w:tcPr>
            <w:tcW w:w="5103" w:type="dxa"/>
          </w:tcPr>
          <w:p w14:paraId="18C9B28A" w14:textId="77777777" w:rsidR="00C22B25" w:rsidRDefault="00C22B25">
            <w:pPr>
              <w:jc w:val="center"/>
              <w:rPr>
                <w:sz w:val="24"/>
              </w:rPr>
            </w:pPr>
          </w:p>
        </w:tc>
        <w:tc>
          <w:tcPr>
            <w:tcW w:w="2126" w:type="dxa"/>
          </w:tcPr>
          <w:p w14:paraId="0CD30B9D" w14:textId="77777777" w:rsidR="00C22B25" w:rsidRDefault="00C22B25">
            <w:pPr>
              <w:jc w:val="center"/>
              <w:rPr>
                <w:sz w:val="24"/>
              </w:rPr>
            </w:pPr>
          </w:p>
        </w:tc>
      </w:tr>
      <w:tr w:rsidR="00C22B25" w14:paraId="70492D58" w14:textId="77777777">
        <w:trPr>
          <w:jc w:val="center"/>
        </w:trPr>
        <w:tc>
          <w:tcPr>
            <w:tcW w:w="704" w:type="dxa"/>
          </w:tcPr>
          <w:p w14:paraId="6EA6058F" w14:textId="77777777" w:rsidR="00C22B25" w:rsidRDefault="00C22B25">
            <w:pPr>
              <w:jc w:val="center"/>
              <w:rPr>
                <w:sz w:val="24"/>
              </w:rPr>
            </w:pPr>
          </w:p>
        </w:tc>
        <w:tc>
          <w:tcPr>
            <w:tcW w:w="5103" w:type="dxa"/>
          </w:tcPr>
          <w:p w14:paraId="7230262E" w14:textId="77777777" w:rsidR="00C22B25" w:rsidRDefault="00C22B25">
            <w:pPr>
              <w:jc w:val="center"/>
              <w:rPr>
                <w:sz w:val="24"/>
              </w:rPr>
            </w:pPr>
          </w:p>
        </w:tc>
        <w:tc>
          <w:tcPr>
            <w:tcW w:w="2126" w:type="dxa"/>
          </w:tcPr>
          <w:p w14:paraId="3C35A008" w14:textId="77777777" w:rsidR="00C22B25" w:rsidRDefault="00C22B25">
            <w:pPr>
              <w:jc w:val="center"/>
              <w:rPr>
                <w:sz w:val="24"/>
              </w:rPr>
            </w:pPr>
          </w:p>
        </w:tc>
      </w:tr>
    </w:tbl>
    <w:p w14:paraId="425D6C06" w14:textId="77777777" w:rsidR="00C22B25" w:rsidRDefault="00C22B25">
      <w:pPr>
        <w:rPr>
          <w:sz w:val="24"/>
        </w:rPr>
      </w:pPr>
    </w:p>
    <w:p w14:paraId="1506011E" w14:textId="77777777" w:rsidR="00C22B25" w:rsidRDefault="0016501B">
      <w:pPr>
        <w:outlineLvl w:val="3"/>
        <w:rPr>
          <w:b/>
          <w:bCs/>
          <w:sz w:val="24"/>
        </w:rPr>
      </w:pPr>
      <w:r>
        <w:rPr>
          <w:rFonts w:hint="eastAsia"/>
          <w:b/>
          <w:bCs/>
          <w:sz w:val="24"/>
        </w:rPr>
        <w:t>（二）技术规格证明文件</w:t>
      </w:r>
    </w:p>
    <w:p w14:paraId="226594B2" w14:textId="77777777" w:rsidR="00C22B25" w:rsidRDefault="00C22B25">
      <w:pPr>
        <w:rPr>
          <w:sz w:val="24"/>
        </w:rPr>
      </w:pPr>
    </w:p>
    <w:p w14:paraId="2E063E5E" w14:textId="77777777" w:rsidR="00C22B25" w:rsidRDefault="00C22B25">
      <w:pPr>
        <w:rPr>
          <w:sz w:val="24"/>
        </w:rPr>
      </w:pPr>
    </w:p>
    <w:p w14:paraId="40935D7C" w14:textId="77777777" w:rsidR="00C22B25" w:rsidRDefault="0016501B">
      <w:pPr>
        <w:pStyle w:val="30"/>
        <w:jc w:val="center"/>
        <w:rPr>
          <w:rFonts w:ascii="黑体" w:eastAsia="黑体"/>
          <w:b w:val="0"/>
          <w:sz w:val="24"/>
          <w:szCs w:val="24"/>
        </w:rPr>
      </w:pPr>
      <w:r>
        <w:rPr>
          <w:rFonts w:ascii="黑体" w:eastAsia="黑体" w:hint="eastAsia"/>
          <w:b w:val="0"/>
          <w:sz w:val="24"/>
          <w:szCs w:val="24"/>
        </w:rPr>
        <w:t>十、技术规格偏离表</w:t>
      </w:r>
    </w:p>
    <w:p w14:paraId="707646DE" w14:textId="77777777" w:rsidR="00C22B25" w:rsidRDefault="00C22B25">
      <w:pPr>
        <w:rPr>
          <w:sz w:val="24"/>
        </w:rPr>
      </w:pPr>
    </w:p>
    <w:p w14:paraId="0489B747" w14:textId="77777777" w:rsidR="00C22B25" w:rsidRDefault="0016501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28"/>
        <w:gridCol w:w="1905"/>
        <w:gridCol w:w="1924"/>
        <w:gridCol w:w="1922"/>
        <w:gridCol w:w="1921"/>
      </w:tblGrid>
      <w:tr w:rsidR="00B86C86" w14:paraId="6AB8CEEF" w14:textId="0A33FA38" w:rsidTr="00B86C86">
        <w:trPr>
          <w:trHeight w:val="555"/>
        </w:trPr>
        <w:tc>
          <w:tcPr>
            <w:tcW w:w="251" w:type="pct"/>
            <w:tcBorders>
              <w:top w:val="single" w:sz="4" w:space="0" w:color="auto"/>
              <w:left w:val="single" w:sz="4" w:space="0" w:color="auto"/>
              <w:bottom w:val="single" w:sz="4" w:space="0" w:color="auto"/>
              <w:right w:val="single" w:sz="4" w:space="0" w:color="auto"/>
            </w:tcBorders>
            <w:vAlign w:val="center"/>
          </w:tcPr>
          <w:p w14:paraId="4DDC3CCD" w14:textId="77777777" w:rsidR="00B86C86" w:rsidRDefault="00B86C86" w:rsidP="00B86C86">
            <w:pPr>
              <w:jc w:val="center"/>
              <w:rPr>
                <w:rFonts w:ascii="宋体" w:hAnsi="宋体" w:cs="宋体"/>
                <w:b/>
                <w:bCs/>
                <w:szCs w:val="21"/>
              </w:rPr>
            </w:pPr>
            <w:r>
              <w:rPr>
                <w:rFonts w:ascii="宋体" w:hAnsi="宋体" w:cs="宋体" w:hint="eastAsia"/>
                <w:b/>
                <w:bCs/>
                <w:szCs w:val="21"/>
              </w:rPr>
              <w:t>序号</w:t>
            </w:r>
          </w:p>
        </w:tc>
        <w:tc>
          <w:tcPr>
            <w:tcW w:w="251" w:type="pct"/>
            <w:tcBorders>
              <w:top w:val="single" w:sz="4" w:space="0" w:color="auto"/>
              <w:left w:val="single" w:sz="4" w:space="0" w:color="auto"/>
              <w:bottom w:val="single" w:sz="4" w:space="0" w:color="auto"/>
              <w:right w:val="single" w:sz="4" w:space="0" w:color="auto"/>
            </w:tcBorders>
            <w:vAlign w:val="center"/>
          </w:tcPr>
          <w:p w14:paraId="15155AB8" w14:textId="77777777" w:rsidR="00B86C86" w:rsidRDefault="00B86C86" w:rsidP="00B86C86">
            <w:pPr>
              <w:widowControl/>
              <w:jc w:val="center"/>
              <w:rPr>
                <w:rFonts w:ascii="宋体" w:hAnsi="宋体" w:cs="宋体"/>
                <w:b/>
                <w:bCs/>
                <w:szCs w:val="21"/>
              </w:rPr>
            </w:pPr>
            <w:r>
              <w:rPr>
                <w:rFonts w:ascii="宋体" w:hAnsi="宋体" w:cs="宋体" w:hint="eastAsia"/>
                <w:b/>
                <w:bCs/>
                <w:szCs w:val="21"/>
              </w:rPr>
              <w:t>货物名称</w:t>
            </w:r>
          </w:p>
        </w:tc>
        <w:tc>
          <w:tcPr>
            <w:tcW w:w="1117" w:type="pct"/>
            <w:tcBorders>
              <w:top w:val="single" w:sz="4" w:space="0" w:color="auto"/>
              <w:left w:val="single" w:sz="4" w:space="0" w:color="auto"/>
              <w:bottom w:val="single" w:sz="4" w:space="0" w:color="auto"/>
              <w:right w:val="single" w:sz="4" w:space="0" w:color="auto"/>
            </w:tcBorders>
            <w:vAlign w:val="center"/>
          </w:tcPr>
          <w:p w14:paraId="6F45FAF0" w14:textId="77777777" w:rsidR="00B86C86" w:rsidRDefault="00B86C86" w:rsidP="00B86C86">
            <w:pPr>
              <w:spacing w:line="360" w:lineRule="exact"/>
              <w:jc w:val="center"/>
              <w:rPr>
                <w:rFonts w:ascii="宋体" w:hAnsi="宋体" w:cs="宋体"/>
                <w:b/>
                <w:bCs/>
                <w:szCs w:val="21"/>
              </w:rPr>
            </w:pPr>
            <w:r>
              <w:rPr>
                <w:rFonts w:ascii="宋体" w:hAnsi="宋体" w:cs="宋体" w:hint="eastAsia"/>
                <w:b/>
                <w:bCs/>
                <w:szCs w:val="21"/>
              </w:rPr>
              <w:t>技术参数要求</w:t>
            </w:r>
          </w:p>
        </w:tc>
        <w:tc>
          <w:tcPr>
            <w:tcW w:w="1128" w:type="pct"/>
            <w:tcBorders>
              <w:top w:val="single" w:sz="4" w:space="0" w:color="auto"/>
              <w:left w:val="single" w:sz="4" w:space="0" w:color="auto"/>
              <w:bottom w:val="single" w:sz="4" w:space="0" w:color="auto"/>
              <w:right w:val="single" w:sz="4" w:space="0" w:color="auto"/>
            </w:tcBorders>
            <w:vAlign w:val="center"/>
          </w:tcPr>
          <w:p w14:paraId="1A12EB76" w14:textId="07AE2736" w:rsidR="00B86C86" w:rsidRPr="00B86C86" w:rsidRDefault="00B86C86" w:rsidP="00B86C86">
            <w:pPr>
              <w:spacing w:line="360" w:lineRule="exact"/>
              <w:jc w:val="center"/>
              <w:rPr>
                <w:rFonts w:ascii="宋体" w:hAnsi="宋体" w:cs="宋体" w:hint="eastAsia"/>
                <w:b/>
                <w:bCs/>
                <w:szCs w:val="21"/>
              </w:rPr>
            </w:pPr>
            <w:r w:rsidRPr="00B86C86">
              <w:rPr>
                <w:rFonts w:hint="eastAsia"/>
                <w:b/>
                <w:szCs w:val="21"/>
              </w:rPr>
              <w:t>投标技术响应</w:t>
            </w:r>
          </w:p>
        </w:tc>
        <w:tc>
          <w:tcPr>
            <w:tcW w:w="1127" w:type="pct"/>
            <w:tcBorders>
              <w:top w:val="single" w:sz="4" w:space="0" w:color="auto"/>
              <w:left w:val="single" w:sz="4" w:space="0" w:color="auto"/>
              <w:bottom w:val="single" w:sz="4" w:space="0" w:color="auto"/>
              <w:right w:val="single" w:sz="4" w:space="0" w:color="auto"/>
            </w:tcBorders>
            <w:vAlign w:val="center"/>
          </w:tcPr>
          <w:p w14:paraId="5EF4FCAE" w14:textId="3F22FB90" w:rsidR="00B86C86" w:rsidRPr="00B86C86" w:rsidRDefault="00B86C86" w:rsidP="00B86C86">
            <w:pPr>
              <w:spacing w:line="360" w:lineRule="exact"/>
              <w:jc w:val="center"/>
              <w:rPr>
                <w:rFonts w:ascii="宋体" w:hAnsi="宋体" w:cs="宋体" w:hint="eastAsia"/>
                <w:b/>
                <w:bCs/>
                <w:szCs w:val="21"/>
              </w:rPr>
            </w:pPr>
            <w:r w:rsidRPr="00B86C86">
              <w:rPr>
                <w:rFonts w:hint="eastAsia"/>
                <w:b/>
                <w:szCs w:val="21"/>
              </w:rPr>
              <w:t>偏离情况</w:t>
            </w:r>
          </w:p>
        </w:tc>
        <w:tc>
          <w:tcPr>
            <w:tcW w:w="1127" w:type="pct"/>
            <w:tcBorders>
              <w:top w:val="single" w:sz="4" w:space="0" w:color="auto"/>
              <w:left w:val="single" w:sz="4" w:space="0" w:color="auto"/>
              <w:bottom w:val="single" w:sz="4" w:space="0" w:color="auto"/>
              <w:right w:val="single" w:sz="4" w:space="0" w:color="auto"/>
            </w:tcBorders>
            <w:vAlign w:val="center"/>
          </w:tcPr>
          <w:p w14:paraId="0712FAD5" w14:textId="3C199EF3" w:rsidR="00B86C86" w:rsidRPr="00B86C86" w:rsidRDefault="00B86C86" w:rsidP="00B86C86">
            <w:pPr>
              <w:spacing w:line="360" w:lineRule="exact"/>
              <w:jc w:val="center"/>
              <w:rPr>
                <w:rFonts w:ascii="宋体" w:hAnsi="宋体" w:cs="宋体" w:hint="eastAsia"/>
                <w:b/>
                <w:bCs/>
                <w:szCs w:val="21"/>
              </w:rPr>
            </w:pPr>
            <w:r w:rsidRPr="00B86C86">
              <w:rPr>
                <w:rFonts w:hint="eastAsia"/>
                <w:b/>
                <w:szCs w:val="21"/>
              </w:rPr>
              <w:t>说明</w:t>
            </w:r>
          </w:p>
        </w:tc>
      </w:tr>
      <w:tr w:rsidR="00B86C86" w14:paraId="468286D9" w14:textId="7E2D719A" w:rsidTr="00B86C86">
        <w:trPr>
          <w:trHeight w:val="320"/>
        </w:trPr>
        <w:tc>
          <w:tcPr>
            <w:tcW w:w="251" w:type="pct"/>
            <w:vMerge w:val="restart"/>
            <w:tcBorders>
              <w:top w:val="single" w:sz="4" w:space="0" w:color="auto"/>
              <w:left w:val="single" w:sz="4" w:space="0" w:color="auto"/>
              <w:right w:val="single" w:sz="4" w:space="0" w:color="auto"/>
            </w:tcBorders>
            <w:vAlign w:val="center"/>
          </w:tcPr>
          <w:p w14:paraId="4EE78981" w14:textId="77777777" w:rsidR="00B86C86" w:rsidRDefault="00B86C86" w:rsidP="00EA4B60">
            <w:pPr>
              <w:jc w:val="center"/>
              <w:rPr>
                <w:rFonts w:ascii="宋体" w:hAnsi="宋体" w:cs="宋体"/>
                <w:b/>
                <w:bCs/>
                <w:szCs w:val="21"/>
              </w:rPr>
            </w:pPr>
            <w:r>
              <w:rPr>
                <w:rFonts w:ascii="宋体" w:hAnsi="宋体" w:cs="宋体" w:hint="eastAsia"/>
                <w:b/>
                <w:bCs/>
                <w:szCs w:val="21"/>
              </w:rPr>
              <w:t>1</w:t>
            </w:r>
          </w:p>
        </w:tc>
        <w:tc>
          <w:tcPr>
            <w:tcW w:w="251" w:type="pct"/>
            <w:vMerge w:val="restart"/>
            <w:tcBorders>
              <w:top w:val="single" w:sz="4" w:space="0" w:color="auto"/>
              <w:left w:val="single" w:sz="4" w:space="0" w:color="auto"/>
              <w:right w:val="single" w:sz="4" w:space="0" w:color="auto"/>
            </w:tcBorders>
            <w:vAlign w:val="center"/>
          </w:tcPr>
          <w:p w14:paraId="2392FC2C" w14:textId="77777777" w:rsidR="00B86C86" w:rsidRPr="00720BA7" w:rsidRDefault="00B86C86" w:rsidP="00EA4B60">
            <w:pPr>
              <w:jc w:val="center"/>
              <w:rPr>
                <w:rFonts w:ascii="宋体" w:hAnsi="宋体" w:cs="宋体"/>
                <w:b/>
                <w:bCs/>
                <w:szCs w:val="21"/>
              </w:rPr>
            </w:pPr>
            <w:r w:rsidRPr="00720BA7">
              <w:rPr>
                <w:rFonts w:ascii="宋体" w:hAnsi="宋体" w:cs="宋体" w:hint="eastAsia"/>
                <w:b/>
                <w:bCs/>
                <w:szCs w:val="21"/>
              </w:rPr>
              <w:t>病床</w:t>
            </w:r>
          </w:p>
        </w:tc>
        <w:tc>
          <w:tcPr>
            <w:tcW w:w="1117" w:type="pct"/>
            <w:tcBorders>
              <w:top w:val="single" w:sz="4" w:space="0" w:color="auto"/>
              <w:left w:val="single" w:sz="4" w:space="0" w:color="auto"/>
              <w:bottom w:val="single" w:sz="4" w:space="0" w:color="auto"/>
              <w:right w:val="single" w:sz="4" w:space="0" w:color="auto"/>
            </w:tcBorders>
            <w:vAlign w:val="center"/>
          </w:tcPr>
          <w:p w14:paraId="58E0E373" w14:textId="77777777" w:rsidR="00B86C86" w:rsidRPr="00720BA7" w:rsidRDefault="00B86C86" w:rsidP="00EA4B60">
            <w:pPr>
              <w:rPr>
                <w:rFonts w:ascii="宋体" w:hAnsi="宋体"/>
                <w:szCs w:val="21"/>
              </w:rPr>
            </w:pPr>
            <w:r w:rsidRPr="00720BA7">
              <w:rPr>
                <w:rFonts w:ascii="宋体" w:hAnsi="宋体" w:hint="eastAsia"/>
                <w:szCs w:val="21"/>
              </w:rPr>
              <w:t>▲1.1全长2150±50mm，全宽1000±50mm，全高500±20mm。</w:t>
            </w:r>
            <w:r w:rsidRPr="00B86C86">
              <w:rPr>
                <w:rFonts w:ascii="宋体" w:hAnsi="宋体" w:hint="eastAsia"/>
                <w:b/>
                <w:szCs w:val="21"/>
              </w:rPr>
              <w:t>需提供第三方专业检测机构检验/检测报告。</w:t>
            </w:r>
          </w:p>
        </w:tc>
        <w:tc>
          <w:tcPr>
            <w:tcW w:w="1128" w:type="pct"/>
            <w:tcBorders>
              <w:top w:val="single" w:sz="4" w:space="0" w:color="auto"/>
              <w:left w:val="single" w:sz="4" w:space="0" w:color="auto"/>
              <w:bottom w:val="single" w:sz="4" w:space="0" w:color="auto"/>
              <w:right w:val="single" w:sz="4" w:space="0" w:color="auto"/>
            </w:tcBorders>
          </w:tcPr>
          <w:p w14:paraId="3E25B1D6" w14:textId="77777777" w:rsidR="00B86C86" w:rsidRPr="00720BA7" w:rsidRDefault="00B86C86" w:rsidP="00EA4B60">
            <w:pPr>
              <w:rPr>
                <w:rFonts w:ascii="宋体" w:hAnsi="宋体" w:hint="eastAsia"/>
                <w:szCs w:val="21"/>
              </w:rPr>
            </w:pPr>
          </w:p>
        </w:tc>
        <w:tc>
          <w:tcPr>
            <w:tcW w:w="1127" w:type="pct"/>
            <w:tcBorders>
              <w:top w:val="single" w:sz="4" w:space="0" w:color="auto"/>
              <w:left w:val="single" w:sz="4" w:space="0" w:color="auto"/>
              <w:bottom w:val="single" w:sz="4" w:space="0" w:color="auto"/>
              <w:right w:val="single" w:sz="4" w:space="0" w:color="auto"/>
            </w:tcBorders>
          </w:tcPr>
          <w:p w14:paraId="3316B33F" w14:textId="77777777" w:rsidR="00B86C86" w:rsidRPr="00720BA7" w:rsidRDefault="00B86C86" w:rsidP="00EA4B60">
            <w:pPr>
              <w:rPr>
                <w:rFonts w:ascii="宋体" w:hAnsi="宋体" w:hint="eastAsia"/>
                <w:szCs w:val="21"/>
              </w:rPr>
            </w:pPr>
          </w:p>
        </w:tc>
        <w:tc>
          <w:tcPr>
            <w:tcW w:w="1127" w:type="pct"/>
            <w:tcBorders>
              <w:top w:val="single" w:sz="4" w:space="0" w:color="auto"/>
              <w:left w:val="single" w:sz="4" w:space="0" w:color="auto"/>
              <w:bottom w:val="single" w:sz="4" w:space="0" w:color="auto"/>
              <w:right w:val="single" w:sz="4" w:space="0" w:color="auto"/>
            </w:tcBorders>
          </w:tcPr>
          <w:p w14:paraId="306C11F0" w14:textId="77777777" w:rsidR="00B86C86" w:rsidRPr="00720BA7" w:rsidRDefault="00B86C86" w:rsidP="00EA4B60">
            <w:pPr>
              <w:rPr>
                <w:rFonts w:ascii="宋体" w:hAnsi="宋体" w:hint="eastAsia"/>
                <w:szCs w:val="21"/>
              </w:rPr>
            </w:pPr>
          </w:p>
        </w:tc>
      </w:tr>
      <w:tr w:rsidR="00B86C86" w14:paraId="6BDBE646" w14:textId="3CF8FABB" w:rsidTr="00B86C86">
        <w:trPr>
          <w:trHeight w:val="124"/>
        </w:trPr>
        <w:tc>
          <w:tcPr>
            <w:tcW w:w="251" w:type="pct"/>
            <w:vMerge/>
            <w:tcBorders>
              <w:left w:val="single" w:sz="4" w:space="0" w:color="auto"/>
              <w:right w:val="single" w:sz="4" w:space="0" w:color="auto"/>
            </w:tcBorders>
            <w:vAlign w:val="center"/>
          </w:tcPr>
          <w:p w14:paraId="187C0508" w14:textId="77777777" w:rsidR="00B86C86" w:rsidRDefault="00B86C86" w:rsidP="00EA4B60">
            <w:pPr>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68D9C158" w14:textId="77777777" w:rsidR="00B86C86" w:rsidRDefault="00B86C86" w:rsidP="00EA4B60">
            <w:pPr>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04DB4B14" w14:textId="77777777" w:rsidR="00B86C86" w:rsidRDefault="00B86C86" w:rsidP="00EA4B60">
            <w:pPr>
              <w:rPr>
                <w:rFonts w:ascii="宋体" w:hAnsi="宋体"/>
                <w:color w:val="000000"/>
                <w:szCs w:val="21"/>
              </w:rPr>
            </w:pPr>
            <w:r>
              <w:rPr>
                <w:rFonts w:ascii="宋体" w:hAnsi="宋体" w:hint="eastAsia"/>
                <w:color w:val="000000"/>
                <w:szCs w:val="21"/>
              </w:rPr>
              <w:t>▲1.2床体与床板使用优质冷轧钢材制成，使用整体模具一次冲压成型，没有毛刺，保证使用寿命；焊接采用机器人焊接；</w:t>
            </w:r>
          </w:p>
        </w:tc>
        <w:tc>
          <w:tcPr>
            <w:tcW w:w="1128" w:type="pct"/>
            <w:tcBorders>
              <w:top w:val="single" w:sz="4" w:space="0" w:color="auto"/>
              <w:left w:val="single" w:sz="4" w:space="0" w:color="auto"/>
              <w:bottom w:val="single" w:sz="4" w:space="0" w:color="auto"/>
              <w:right w:val="single" w:sz="4" w:space="0" w:color="auto"/>
            </w:tcBorders>
          </w:tcPr>
          <w:p w14:paraId="55A3C664"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29320C8B"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36B7A9E8" w14:textId="77777777" w:rsidR="00B86C86" w:rsidRDefault="00B86C86" w:rsidP="00EA4B60">
            <w:pPr>
              <w:rPr>
                <w:rFonts w:ascii="宋体" w:hAnsi="宋体" w:hint="eastAsia"/>
                <w:color w:val="000000"/>
                <w:szCs w:val="21"/>
              </w:rPr>
            </w:pPr>
          </w:p>
        </w:tc>
      </w:tr>
      <w:tr w:rsidR="00B86C86" w14:paraId="0C10AF20" w14:textId="3EFDF82E" w:rsidTr="00B86C86">
        <w:trPr>
          <w:trHeight w:val="90"/>
        </w:trPr>
        <w:tc>
          <w:tcPr>
            <w:tcW w:w="251" w:type="pct"/>
            <w:vMerge/>
            <w:tcBorders>
              <w:left w:val="single" w:sz="4" w:space="0" w:color="auto"/>
              <w:right w:val="single" w:sz="4" w:space="0" w:color="auto"/>
            </w:tcBorders>
            <w:vAlign w:val="center"/>
          </w:tcPr>
          <w:p w14:paraId="6E1E0B7B" w14:textId="77777777" w:rsidR="00B86C86" w:rsidRDefault="00B86C86" w:rsidP="00EA4B60">
            <w:pPr>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11AB57DC" w14:textId="77777777" w:rsidR="00B86C86" w:rsidRDefault="00B86C86" w:rsidP="00EA4B60">
            <w:pPr>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7556553B" w14:textId="77777777" w:rsidR="00B86C86" w:rsidRDefault="00B86C86" w:rsidP="00EA4B60">
            <w:pPr>
              <w:rPr>
                <w:rFonts w:ascii="宋体" w:hAnsi="宋体"/>
                <w:color w:val="000000"/>
                <w:szCs w:val="21"/>
              </w:rPr>
            </w:pPr>
            <w:r>
              <w:rPr>
                <w:rFonts w:ascii="宋体" w:hAnsi="宋体" w:hint="eastAsia"/>
                <w:color w:val="000000"/>
                <w:szCs w:val="21"/>
              </w:rPr>
              <w:t>1.3床板可轻松抬起，方便护理人员进行清洁及消毒。</w:t>
            </w:r>
          </w:p>
        </w:tc>
        <w:tc>
          <w:tcPr>
            <w:tcW w:w="1128" w:type="pct"/>
            <w:tcBorders>
              <w:top w:val="single" w:sz="4" w:space="0" w:color="auto"/>
              <w:left w:val="single" w:sz="4" w:space="0" w:color="auto"/>
              <w:bottom w:val="single" w:sz="4" w:space="0" w:color="auto"/>
              <w:right w:val="single" w:sz="4" w:space="0" w:color="auto"/>
            </w:tcBorders>
          </w:tcPr>
          <w:p w14:paraId="79DA7335"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3220FBA5"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3026E0D1" w14:textId="77777777" w:rsidR="00B86C86" w:rsidRDefault="00B86C86" w:rsidP="00EA4B60">
            <w:pPr>
              <w:rPr>
                <w:rFonts w:ascii="宋体" w:hAnsi="宋体" w:hint="eastAsia"/>
                <w:color w:val="000000"/>
                <w:szCs w:val="21"/>
              </w:rPr>
            </w:pPr>
          </w:p>
        </w:tc>
      </w:tr>
      <w:tr w:rsidR="00B86C86" w14:paraId="185F88A7" w14:textId="5E8B7F2D" w:rsidTr="00B86C86">
        <w:trPr>
          <w:trHeight w:val="124"/>
        </w:trPr>
        <w:tc>
          <w:tcPr>
            <w:tcW w:w="251" w:type="pct"/>
            <w:vMerge/>
            <w:tcBorders>
              <w:left w:val="single" w:sz="4" w:space="0" w:color="auto"/>
              <w:right w:val="single" w:sz="4" w:space="0" w:color="auto"/>
            </w:tcBorders>
            <w:vAlign w:val="center"/>
          </w:tcPr>
          <w:p w14:paraId="771B074F"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62F453BD"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523D652E" w14:textId="77777777" w:rsidR="00B86C86" w:rsidRDefault="00B86C86" w:rsidP="00EA4B60">
            <w:pPr>
              <w:rPr>
                <w:rFonts w:ascii="宋体" w:hAnsi="宋体"/>
                <w:color w:val="000000"/>
                <w:szCs w:val="21"/>
              </w:rPr>
            </w:pPr>
            <w:r>
              <w:rPr>
                <w:rFonts w:ascii="宋体" w:hAnsi="宋体" w:hint="eastAsia"/>
                <w:color w:val="000000"/>
                <w:szCs w:val="21"/>
              </w:rPr>
              <w:t>▲1.4采用（电泳＋粉末）复式喷涂，管壁内也有油漆保护，产品内外涂层厚度达到一致。</w:t>
            </w:r>
          </w:p>
        </w:tc>
        <w:tc>
          <w:tcPr>
            <w:tcW w:w="1128" w:type="pct"/>
            <w:tcBorders>
              <w:top w:val="single" w:sz="4" w:space="0" w:color="auto"/>
              <w:left w:val="single" w:sz="4" w:space="0" w:color="auto"/>
              <w:bottom w:val="single" w:sz="4" w:space="0" w:color="auto"/>
              <w:right w:val="single" w:sz="4" w:space="0" w:color="auto"/>
            </w:tcBorders>
          </w:tcPr>
          <w:p w14:paraId="4E051103"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2F1B356"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289AC59A" w14:textId="77777777" w:rsidR="00B86C86" w:rsidRDefault="00B86C86" w:rsidP="00EA4B60">
            <w:pPr>
              <w:rPr>
                <w:rFonts w:ascii="宋体" w:hAnsi="宋体" w:hint="eastAsia"/>
                <w:color w:val="000000"/>
                <w:szCs w:val="21"/>
              </w:rPr>
            </w:pPr>
          </w:p>
        </w:tc>
      </w:tr>
      <w:tr w:rsidR="00B86C86" w14:paraId="08B9F06E" w14:textId="549B8022" w:rsidTr="00B86C86">
        <w:trPr>
          <w:trHeight w:val="124"/>
        </w:trPr>
        <w:tc>
          <w:tcPr>
            <w:tcW w:w="251" w:type="pct"/>
            <w:vMerge/>
            <w:tcBorders>
              <w:left w:val="single" w:sz="4" w:space="0" w:color="auto"/>
              <w:right w:val="single" w:sz="4" w:space="0" w:color="auto"/>
            </w:tcBorders>
            <w:vAlign w:val="center"/>
          </w:tcPr>
          <w:p w14:paraId="240A3A93"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3775CCF4"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3D448548" w14:textId="77777777" w:rsidR="00B86C86" w:rsidRDefault="00B86C86" w:rsidP="00EA4B60">
            <w:pPr>
              <w:rPr>
                <w:rFonts w:ascii="宋体" w:hAnsi="宋体"/>
                <w:color w:val="000000"/>
                <w:szCs w:val="21"/>
              </w:rPr>
            </w:pPr>
            <w:r>
              <w:rPr>
                <w:rFonts w:ascii="宋体" w:hAnsi="宋体" w:hint="eastAsia"/>
                <w:color w:val="000000"/>
                <w:szCs w:val="21"/>
              </w:rPr>
              <w:t>1.5床头尾板可拆卸，带锁定装置。采用耐药性树脂材料，表面皮纹处理，易清洁整体吹塑成型，牢固耐用自锁装置。</w:t>
            </w:r>
          </w:p>
        </w:tc>
        <w:tc>
          <w:tcPr>
            <w:tcW w:w="1128" w:type="pct"/>
            <w:tcBorders>
              <w:top w:val="single" w:sz="4" w:space="0" w:color="auto"/>
              <w:left w:val="single" w:sz="4" w:space="0" w:color="auto"/>
              <w:bottom w:val="single" w:sz="4" w:space="0" w:color="auto"/>
              <w:right w:val="single" w:sz="4" w:space="0" w:color="auto"/>
            </w:tcBorders>
          </w:tcPr>
          <w:p w14:paraId="16F40FB7"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C45BD4D"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6C8F745C" w14:textId="77777777" w:rsidR="00B86C86" w:rsidRDefault="00B86C86" w:rsidP="00EA4B60">
            <w:pPr>
              <w:rPr>
                <w:rFonts w:ascii="宋体" w:hAnsi="宋体" w:hint="eastAsia"/>
                <w:color w:val="000000"/>
                <w:szCs w:val="21"/>
              </w:rPr>
            </w:pPr>
          </w:p>
        </w:tc>
      </w:tr>
      <w:tr w:rsidR="00B86C86" w14:paraId="04C49A74" w14:textId="566FEFB9" w:rsidTr="00B86C86">
        <w:trPr>
          <w:trHeight w:val="588"/>
        </w:trPr>
        <w:tc>
          <w:tcPr>
            <w:tcW w:w="251" w:type="pct"/>
            <w:vMerge/>
            <w:tcBorders>
              <w:left w:val="single" w:sz="4" w:space="0" w:color="auto"/>
              <w:right w:val="single" w:sz="4" w:space="0" w:color="auto"/>
            </w:tcBorders>
            <w:vAlign w:val="center"/>
          </w:tcPr>
          <w:p w14:paraId="60495432"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782FF0C1"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62342036" w14:textId="77777777" w:rsidR="00B86C86" w:rsidRDefault="00B86C86" w:rsidP="00EA4B60">
            <w:pPr>
              <w:rPr>
                <w:rFonts w:ascii="宋体" w:hAnsi="宋体"/>
                <w:color w:val="000000"/>
                <w:szCs w:val="21"/>
              </w:rPr>
            </w:pPr>
            <w:r>
              <w:rPr>
                <w:rFonts w:ascii="宋体" w:hAnsi="宋体" w:hint="eastAsia"/>
                <w:color w:val="000000"/>
                <w:szCs w:val="21"/>
              </w:rPr>
              <w:t>1.6床头尾板有贴与病房装修风格一致的木纹贴纸，预防跌倒的扶手设计。</w:t>
            </w:r>
          </w:p>
        </w:tc>
        <w:tc>
          <w:tcPr>
            <w:tcW w:w="1128" w:type="pct"/>
            <w:tcBorders>
              <w:top w:val="single" w:sz="4" w:space="0" w:color="auto"/>
              <w:left w:val="single" w:sz="4" w:space="0" w:color="auto"/>
              <w:bottom w:val="single" w:sz="4" w:space="0" w:color="auto"/>
              <w:right w:val="single" w:sz="4" w:space="0" w:color="auto"/>
            </w:tcBorders>
          </w:tcPr>
          <w:p w14:paraId="51F4FF7A"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2C814FC1"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1F4C6141" w14:textId="77777777" w:rsidR="00B86C86" w:rsidRDefault="00B86C86" w:rsidP="00EA4B60">
            <w:pPr>
              <w:rPr>
                <w:rFonts w:ascii="宋体" w:hAnsi="宋体" w:hint="eastAsia"/>
                <w:color w:val="000000"/>
                <w:szCs w:val="21"/>
              </w:rPr>
            </w:pPr>
          </w:p>
        </w:tc>
      </w:tr>
      <w:tr w:rsidR="00B86C86" w14:paraId="17DA1680" w14:textId="503BB44F" w:rsidTr="00B86C86">
        <w:trPr>
          <w:trHeight w:val="90"/>
        </w:trPr>
        <w:tc>
          <w:tcPr>
            <w:tcW w:w="251" w:type="pct"/>
            <w:vMerge/>
            <w:tcBorders>
              <w:left w:val="single" w:sz="4" w:space="0" w:color="auto"/>
              <w:right w:val="single" w:sz="4" w:space="0" w:color="auto"/>
            </w:tcBorders>
            <w:vAlign w:val="center"/>
          </w:tcPr>
          <w:p w14:paraId="0565F7A9"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33DAC59E"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6ADC1337" w14:textId="77777777" w:rsidR="00B86C86" w:rsidRDefault="00B86C86" w:rsidP="00EA4B60">
            <w:pPr>
              <w:rPr>
                <w:rFonts w:ascii="宋体" w:hAnsi="宋体"/>
                <w:color w:val="000000"/>
                <w:szCs w:val="21"/>
              </w:rPr>
            </w:pPr>
            <w:r>
              <w:rPr>
                <w:rFonts w:ascii="宋体" w:hAnsi="宋体" w:hint="eastAsia"/>
                <w:color w:val="000000"/>
                <w:szCs w:val="21"/>
              </w:rPr>
              <w:t>1.7床头板需为防止枕头跌落设计。</w:t>
            </w:r>
          </w:p>
        </w:tc>
        <w:tc>
          <w:tcPr>
            <w:tcW w:w="1128" w:type="pct"/>
            <w:tcBorders>
              <w:top w:val="single" w:sz="4" w:space="0" w:color="auto"/>
              <w:left w:val="single" w:sz="4" w:space="0" w:color="auto"/>
              <w:bottom w:val="single" w:sz="4" w:space="0" w:color="auto"/>
              <w:right w:val="single" w:sz="4" w:space="0" w:color="auto"/>
            </w:tcBorders>
          </w:tcPr>
          <w:p w14:paraId="12A27E51"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59E6404"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1D810F4C" w14:textId="77777777" w:rsidR="00B86C86" w:rsidRDefault="00B86C86" w:rsidP="00EA4B60">
            <w:pPr>
              <w:rPr>
                <w:rFonts w:ascii="宋体" w:hAnsi="宋体" w:hint="eastAsia"/>
                <w:color w:val="000000"/>
                <w:szCs w:val="21"/>
              </w:rPr>
            </w:pPr>
          </w:p>
        </w:tc>
      </w:tr>
      <w:tr w:rsidR="00B86C86" w14:paraId="73E9FEF2" w14:textId="7B348CDB" w:rsidTr="00B86C86">
        <w:trPr>
          <w:trHeight w:val="616"/>
        </w:trPr>
        <w:tc>
          <w:tcPr>
            <w:tcW w:w="251" w:type="pct"/>
            <w:vMerge/>
            <w:tcBorders>
              <w:left w:val="single" w:sz="4" w:space="0" w:color="auto"/>
              <w:right w:val="single" w:sz="4" w:space="0" w:color="auto"/>
            </w:tcBorders>
            <w:vAlign w:val="center"/>
          </w:tcPr>
          <w:p w14:paraId="249DE72C"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58BA3F13"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7C12AFAA" w14:textId="77777777" w:rsidR="00B86C86" w:rsidRDefault="00B86C86" w:rsidP="00EA4B60">
            <w:pPr>
              <w:rPr>
                <w:rFonts w:ascii="宋体" w:hAnsi="宋体"/>
                <w:color w:val="000000"/>
                <w:szCs w:val="21"/>
              </w:rPr>
            </w:pPr>
            <w:r>
              <w:rPr>
                <w:rFonts w:ascii="宋体" w:hAnsi="宋体" w:hint="eastAsia"/>
                <w:color w:val="000000"/>
                <w:szCs w:val="21"/>
              </w:rPr>
              <w:t>1.8.护栏为一体式铝制防夹手护栏，采用铝合金和耐药性树脂材料制成，使用轻便耐用，保护病人和医护人员手不被夹伤。护栏与床头板之间间隙小，可更好地保护患者头部，提高安全性。</w:t>
            </w:r>
          </w:p>
        </w:tc>
        <w:tc>
          <w:tcPr>
            <w:tcW w:w="1128" w:type="pct"/>
            <w:tcBorders>
              <w:top w:val="single" w:sz="4" w:space="0" w:color="auto"/>
              <w:left w:val="single" w:sz="4" w:space="0" w:color="auto"/>
              <w:bottom w:val="single" w:sz="4" w:space="0" w:color="auto"/>
              <w:right w:val="single" w:sz="4" w:space="0" w:color="auto"/>
            </w:tcBorders>
          </w:tcPr>
          <w:p w14:paraId="3BF90E16"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5DC29907"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2A0C9AE1" w14:textId="77777777" w:rsidR="00B86C86" w:rsidRDefault="00B86C86" w:rsidP="00EA4B60">
            <w:pPr>
              <w:rPr>
                <w:rFonts w:ascii="宋体" w:hAnsi="宋体" w:hint="eastAsia"/>
                <w:color w:val="000000"/>
                <w:szCs w:val="21"/>
              </w:rPr>
            </w:pPr>
          </w:p>
        </w:tc>
      </w:tr>
      <w:tr w:rsidR="00B86C86" w14:paraId="2E2BD54B" w14:textId="409E842D" w:rsidTr="00B86C86">
        <w:trPr>
          <w:trHeight w:val="124"/>
        </w:trPr>
        <w:tc>
          <w:tcPr>
            <w:tcW w:w="251" w:type="pct"/>
            <w:vMerge/>
            <w:tcBorders>
              <w:left w:val="single" w:sz="4" w:space="0" w:color="auto"/>
              <w:right w:val="single" w:sz="4" w:space="0" w:color="auto"/>
            </w:tcBorders>
            <w:vAlign w:val="center"/>
          </w:tcPr>
          <w:p w14:paraId="72E68338"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1044FE8C"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41E5F66F" w14:textId="77777777" w:rsidR="00B86C86" w:rsidRDefault="00B86C86" w:rsidP="00EA4B60">
            <w:pPr>
              <w:rPr>
                <w:rFonts w:ascii="宋体" w:hAnsi="宋体"/>
                <w:color w:val="000000"/>
                <w:szCs w:val="21"/>
              </w:rPr>
            </w:pPr>
            <w:r>
              <w:rPr>
                <w:rFonts w:ascii="宋体" w:hAnsi="宋体" w:hint="eastAsia"/>
                <w:color w:val="000000"/>
                <w:szCs w:val="21"/>
              </w:rPr>
              <w:t>▲1.9护栏栏杆上下铰链采用钢质材料，防止损坏。</w:t>
            </w:r>
          </w:p>
        </w:tc>
        <w:tc>
          <w:tcPr>
            <w:tcW w:w="1128" w:type="pct"/>
            <w:tcBorders>
              <w:top w:val="single" w:sz="4" w:space="0" w:color="auto"/>
              <w:left w:val="single" w:sz="4" w:space="0" w:color="auto"/>
              <w:bottom w:val="single" w:sz="4" w:space="0" w:color="auto"/>
              <w:right w:val="single" w:sz="4" w:space="0" w:color="auto"/>
            </w:tcBorders>
          </w:tcPr>
          <w:p w14:paraId="39AFD6FD"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7166D51D"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1C419568" w14:textId="77777777" w:rsidR="00B86C86" w:rsidRDefault="00B86C86" w:rsidP="00EA4B60">
            <w:pPr>
              <w:rPr>
                <w:rFonts w:ascii="宋体" w:hAnsi="宋体" w:hint="eastAsia"/>
                <w:color w:val="000000"/>
                <w:szCs w:val="21"/>
              </w:rPr>
            </w:pPr>
          </w:p>
        </w:tc>
      </w:tr>
      <w:tr w:rsidR="00B86C86" w14:paraId="1251A201" w14:textId="1B0D6F34" w:rsidTr="00B86C86">
        <w:trPr>
          <w:trHeight w:val="956"/>
        </w:trPr>
        <w:tc>
          <w:tcPr>
            <w:tcW w:w="251" w:type="pct"/>
            <w:vMerge/>
            <w:tcBorders>
              <w:left w:val="single" w:sz="4" w:space="0" w:color="auto"/>
              <w:right w:val="single" w:sz="4" w:space="0" w:color="auto"/>
            </w:tcBorders>
            <w:vAlign w:val="center"/>
          </w:tcPr>
          <w:p w14:paraId="62A27756"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0DC8F6F6"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71B6F13D" w14:textId="77777777" w:rsidR="00B86C86" w:rsidRDefault="00B86C86" w:rsidP="00EA4B60">
            <w:pPr>
              <w:rPr>
                <w:rFonts w:ascii="宋体" w:hAnsi="宋体"/>
                <w:color w:val="000000"/>
                <w:szCs w:val="21"/>
              </w:rPr>
            </w:pPr>
            <w:r>
              <w:rPr>
                <w:rFonts w:ascii="宋体" w:hAnsi="宋体" w:hint="eastAsia"/>
                <w:color w:val="000000"/>
                <w:szCs w:val="21"/>
              </w:rPr>
              <w:t>1.10护栏两侧贴有与病房装修风格一致的木纹贴纸。护栏有效高度≥340mm。</w:t>
            </w:r>
          </w:p>
        </w:tc>
        <w:tc>
          <w:tcPr>
            <w:tcW w:w="1128" w:type="pct"/>
            <w:tcBorders>
              <w:top w:val="single" w:sz="4" w:space="0" w:color="auto"/>
              <w:left w:val="single" w:sz="4" w:space="0" w:color="auto"/>
              <w:bottom w:val="single" w:sz="4" w:space="0" w:color="auto"/>
              <w:right w:val="single" w:sz="4" w:space="0" w:color="auto"/>
            </w:tcBorders>
          </w:tcPr>
          <w:p w14:paraId="4999CB71"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603CFF2B"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6D6FEF1C" w14:textId="77777777" w:rsidR="00B86C86" w:rsidRDefault="00B86C86" w:rsidP="00EA4B60">
            <w:pPr>
              <w:rPr>
                <w:rFonts w:ascii="宋体" w:hAnsi="宋体" w:hint="eastAsia"/>
                <w:color w:val="000000"/>
                <w:szCs w:val="21"/>
              </w:rPr>
            </w:pPr>
          </w:p>
        </w:tc>
      </w:tr>
      <w:tr w:rsidR="00B86C86" w14:paraId="3D4EB063" w14:textId="7A35017A" w:rsidTr="00B86C86">
        <w:trPr>
          <w:trHeight w:val="90"/>
        </w:trPr>
        <w:tc>
          <w:tcPr>
            <w:tcW w:w="251" w:type="pct"/>
            <w:vMerge/>
            <w:tcBorders>
              <w:left w:val="single" w:sz="4" w:space="0" w:color="auto"/>
              <w:right w:val="single" w:sz="4" w:space="0" w:color="auto"/>
            </w:tcBorders>
            <w:vAlign w:val="center"/>
          </w:tcPr>
          <w:p w14:paraId="60C0C91E"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5EF06C0C"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486DF4A1" w14:textId="77777777" w:rsidR="00B86C86" w:rsidRDefault="00B86C86" w:rsidP="00EA4B60">
            <w:pPr>
              <w:rPr>
                <w:rFonts w:ascii="宋体" w:hAnsi="宋体"/>
                <w:color w:val="000000"/>
                <w:szCs w:val="21"/>
              </w:rPr>
            </w:pPr>
            <w:r>
              <w:rPr>
                <w:rFonts w:ascii="宋体" w:hAnsi="宋体" w:hint="eastAsia"/>
                <w:color w:val="000000"/>
                <w:szCs w:val="21"/>
              </w:rPr>
              <w:t>1.11采用静音脚轮，采用优质钢板支架，配合喷涂与床体颜色一致，外观协调美观，易清洁，不生锈。轮面材质TPE，防酸耐碱，静音效果好，制动能力强，直径≥125mm。</w:t>
            </w:r>
          </w:p>
        </w:tc>
        <w:tc>
          <w:tcPr>
            <w:tcW w:w="1128" w:type="pct"/>
            <w:tcBorders>
              <w:top w:val="single" w:sz="4" w:space="0" w:color="auto"/>
              <w:left w:val="single" w:sz="4" w:space="0" w:color="auto"/>
              <w:bottom w:val="single" w:sz="4" w:space="0" w:color="auto"/>
              <w:right w:val="single" w:sz="4" w:space="0" w:color="auto"/>
            </w:tcBorders>
          </w:tcPr>
          <w:p w14:paraId="2AF10042"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2A8072FA"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5E868C58" w14:textId="77777777" w:rsidR="00B86C86" w:rsidRDefault="00B86C86" w:rsidP="00EA4B60">
            <w:pPr>
              <w:rPr>
                <w:rFonts w:ascii="宋体" w:hAnsi="宋体" w:hint="eastAsia"/>
                <w:color w:val="000000"/>
                <w:szCs w:val="21"/>
              </w:rPr>
            </w:pPr>
          </w:p>
        </w:tc>
      </w:tr>
      <w:tr w:rsidR="00B86C86" w14:paraId="61221D34" w14:textId="6AC302E1" w:rsidTr="00B86C86">
        <w:trPr>
          <w:trHeight w:val="197"/>
        </w:trPr>
        <w:tc>
          <w:tcPr>
            <w:tcW w:w="251" w:type="pct"/>
            <w:vMerge/>
            <w:tcBorders>
              <w:left w:val="single" w:sz="4" w:space="0" w:color="auto"/>
              <w:right w:val="single" w:sz="4" w:space="0" w:color="auto"/>
            </w:tcBorders>
            <w:vAlign w:val="center"/>
          </w:tcPr>
          <w:p w14:paraId="0ED18F06"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1868907B"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7E7B741B" w14:textId="77777777" w:rsidR="00B86C86" w:rsidRDefault="00B86C86" w:rsidP="00EA4B60">
            <w:pPr>
              <w:rPr>
                <w:rFonts w:ascii="宋体" w:hAnsi="宋体"/>
                <w:color w:val="000000"/>
                <w:szCs w:val="21"/>
              </w:rPr>
            </w:pPr>
            <w:r>
              <w:rPr>
                <w:rFonts w:ascii="宋体" w:hAnsi="宋体" w:hint="eastAsia"/>
                <w:color w:val="000000"/>
                <w:szCs w:val="21"/>
              </w:rPr>
              <w:t>1.12整体设计为防水型床，可用消毒药水冲洗，全床防腐蚀、防锈。</w:t>
            </w:r>
          </w:p>
        </w:tc>
        <w:tc>
          <w:tcPr>
            <w:tcW w:w="1128" w:type="pct"/>
            <w:tcBorders>
              <w:top w:val="single" w:sz="4" w:space="0" w:color="auto"/>
              <w:left w:val="single" w:sz="4" w:space="0" w:color="auto"/>
              <w:bottom w:val="single" w:sz="4" w:space="0" w:color="auto"/>
              <w:right w:val="single" w:sz="4" w:space="0" w:color="auto"/>
            </w:tcBorders>
          </w:tcPr>
          <w:p w14:paraId="768D8E68"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32233BAB"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565255B1" w14:textId="77777777" w:rsidR="00B86C86" w:rsidRDefault="00B86C86" w:rsidP="00EA4B60">
            <w:pPr>
              <w:rPr>
                <w:rFonts w:ascii="宋体" w:hAnsi="宋体" w:hint="eastAsia"/>
                <w:color w:val="000000"/>
                <w:szCs w:val="21"/>
              </w:rPr>
            </w:pPr>
          </w:p>
        </w:tc>
      </w:tr>
      <w:tr w:rsidR="00B86C86" w14:paraId="78C14C44" w14:textId="2FAE4CFB" w:rsidTr="00B86C86">
        <w:trPr>
          <w:trHeight w:val="704"/>
        </w:trPr>
        <w:tc>
          <w:tcPr>
            <w:tcW w:w="251" w:type="pct"/>
            <w:vMerge/>
            <w:tcBorders>
              <w:left w:val="single" w:sz="4" w:space="0" w:color="auto"/>
              <w:right w:val="single" w:sz="4" w:space="0" w:color="auto"/>
            </w:tcBorders>
            <w:vAlign w:val="center"/>
          </w:tcPr>
          <w:p w14:paraId="74C73538"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1951A3AD"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6C00E0E9" w14:textId="77777777" w:rsidR="00B86C86" w:rsidRDefault="00B86C86" w:rsidP="00EA4B60">
            <w:pPr>
              <w:rPr>
                <w:rFonts w:ascii="宋体" w:hAnsi="宋体"/>
                <w:color w:val="000000"/>
                <w:szCs w:val="21"/>
              </w:rPr>
            </w:pPr>
            <w:r>
              <w:rPr>
                <w:rFonts w:ascii="宋体" w:hAnsi="宋体" w:hint="eastAsia"/>
                <w:color w:val="000000"/>
                <w:szCs w:val="21"/>
              </w:rPr>
              <w:t>1.13背部上升0-75°。</w:t>
            </w:r>
          </w:p>
        </w:tc>
        <w:tc>
          <w:tcPr>
            <w:tcW w:w="1128" w:type="pct"/>
            <w:tcBorders>
              <w:top w:val="single" w:sz="4" w:space="0" w:color="auto"/>
              <w:left w:val="single" w:sz="4" w:space="0" w:color="auto"/>
              <w:bottom w:val="single" w:sz="4" w:space="0" w:color="auto"/>
              <w:right w:val="single" w:sz="4" w:space="0" w:color="auto"/>
            </w:tcBorders>
          </w:tcPr>
          <w:p w14:paraId="38C1D5EB"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FD63F85"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4CCBFF51" w14:textId="77777777" w:rsidR="00B86C86" w:rsidRDefault="00B86C86" w:rsidP="00EA4B60">
            <w:pPr>
              <w:rPr>
                <w:rFonts w:ascii="宋体" w:hAnsi="宋体" w:hint="eastAsia"/>
                <w:color w:val="000000"/>
                <w:szCs w:val="21"/>
              </w:rPr>
            </w:pPr>
          </w:p>
        </w:tc>
      </w:tr>
      <w:tr w:rsidR="00B86C86" w14:paraId="0DAEBF2B" w14:textId="490EA0DD" w:rsidTr="00B86C86">
        <w:trPr>
          <w:trHeight w:val="416"/>
        </w:trPr>
        <w:tc>
          <w:tcPr>
            <w:tcW w:w="251" w:type="pct"/>
            <w:vMerge/>
            <w:tcBorders>
              <w:left w:val="single" w:sz="4" w:space="0" w:color="auto"/>
              <w:right w:val="single" w:sz="4" w:space="0" w:color="auto"/>
            </w:tcBorders>
            <w:vAlign w:val="center"/>
          </w:tcPr>
          <w:p w14:paraId="2A97D633"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1E0121FE"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2C81E158" w14:textId="77777777" w:rsidR="00B86C86" w:rsidRDefault="00B86C86" w:rsidP="00EA4B60">
            <w:pPr>
              <w:rPr>
                <w:rFonts w:ascii="宋体" w:hAnsi="宋体"/>
                <w:color w:val="000000"/>
                <w:szCs w:val="21"/>
              </w:rPr>
            </w:pPr>
            <w:r>
              <w:rPr>
                <w:rFonts w:ascii="宋体" w:hAnsi="宋体" w:hint="eastAsia"/>
                <w:color w:val="000000"/>
                <w:szCs w:val="21"/>
              </w:rPr>
              <w:t>1.14 膝部上升0-45°。</w:t>
            </w:r>
          </w:p>
        </w:tc>
        <w:tc>
          <w:tcPr>
            <w:tcW w:w="1128" w:type="pct"/>
            <w:tcBorders>
              <w:top w:val="single" w:sz="4" w:space="0" w:color="auto"/>
              <w:left w:val="single" w:sz="4" w:space="0" w:color="auto"/>
              <w:bottom w:val="single" w:sz="4" w:space="0" w:color="auto"/>
              <w:right w:val="single" w:sz="4" w:space="0" w:color="auto"/>
            </w:tcBorders>
          </w:tcPr>
          <w:p w14:paraId="3414ECB2"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6E29E8F0"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513E2157" w14:textId="77777777" w:rsidR="00B86C86" w:rsidRDefault="00B86C86" w:rsidP="00EA4B60">
            <w:pPr>
              <w:rPr>
                <w:rFonts w:ascii="宋体" w:hAnsi="宋体" w:hint="eastAsia"/>
                <w:color w:val="000000"/>
                <w:szCs w:val="21"/>
              </w:rPr>
            </w:pPr>
          </w:p>
        </w:tc>
      </w:tr>
      <w:tr w:rsidR="00B86C86" w14:paraId="234C170F" w14:textId="5791E563" w:rsidTr="00B86C86">
        <w:trPr>
          <w:trHeight w:val="354"/>
        </w:trPr>
        <w:tc>
          <w:tcPr>
            <w:tcW w:w="251" w:type="pct"/>
            <w:vMerge/>
            <w:tcBorders>
              <w:left w:val="single" w:sz="4" w:space="0" w:color="auto"/>
              <w:right w:val="single" w:sz="4" w:space="0" w:color="auto"/>
            </w:tcBorders>
            <w:vAlign w:val="center"/>
          </w:tcPr>
          <w:p w14:paraId="03E89211"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0C38478F"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661DE0F5" w14:textId="77777777" w:rsidR="00B86C86" w:rsidRDefault="00B86C86" w:rsidP="00EA4B60">
            <w:pPr>
              <w:rPr>
                <w:rFonts w:ascii="宋体" w:hAnsi="宋体"/>
                <w:color w:val="000000"/>
                <w:szCs w:val="21"/>
              </w:rPr>
            </w:pPr>
            <w:r>
              <w:rPr>
                <w:rFonts w:ascii="宋体" w:hAnsi="宋体" w:hint="eastAsia"/>
                <w:color w:val="000000"/>
                <w:szCs w:val="21"/>
              </w:rPr>
              <w:t>1.15护栏上端有安全指示标记及正确操作标记。</w:t>
            </w:r>
          </w:p>
        </w:tc>
        <w:tc>
          <w:tcPr>
            <w:tcW w:w="1128" w:type="pct"/>
            <w:tcBorders>
              <w:top w:val="single" w:sz="4" w:space="0" w:color="auto"/>
              <w:left w:val="single" w:sz="4" w:space="0" w:color="auto"/>
              <w:bottom w:val="single" w:sz="4" w:space="0" w:color="auto"/>
              <w:right w:val="single" w:sz="4" w:space="0" w:color="auto"/>
            </w:tcBorders>
          </w:tcPr>
          <w:p w14:paraId="3E3A80DE"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44187B2E"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1319FE8E" w14:textId="77777777" w:rsidR="00B86C86" w:rsidRDefault="00B86C86" w:rsidP="00EA4B60">
            <w:pPr>
              <w:rPr>
                <w:rFonts w:ascii="宋体" w:hAnsi="宋体" w:hint="eastAsia"/>
                <w:color w:val="000000"/>
                <w:szCs w:val="21"/>
              </w:rPr>
            </w:pPr>
          </w:p>
        </w:tc>
      </w:tr>
      <w:tr w:rsidR="00B86C86" w14:paraId="7AA7E53A" w14:textId="67473D2A" w:rsidTr="00B86C86">
        <w:trPr>
          <w:trHeight w:val="419"/>
        </w:trPr>
        <w:tc>
          <w:tcPr>
            <w:tcW w:w="251" w:type="pct"/>
            <w:vMerge/>
            <w:tcBorders>
              <w:left w:val="single" w:sz="4" w:space="0" w:color="auto"/>
              <w:right w:val="single" w:sz="4" w:space="0" w:color="auto"/>
            </w:tcBorders>
            <w:vAlign w:val="center"/>
          </w:tcPr>
          <w:p w14:paraId="391D5E2F"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36B312B5"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0EE1773C" w14:textId="77777777" w:rsidR="00B86C86" w:rsidRDefault="00B86C86" w:rsidP="00EA4B60">
            <w:pPr>
              <w:rPr>
                <w:rFonts w:ascii="宋体" w:hAnsi="宋体"/>
                <w:color w:val="000000"/>
                <w:szCs w:val="21"/>
              </w:rPr>
            </w:pPr>
            <w:r>
              <w:rPr>
                <w:rFonts w:ascii="宋体" w:hAnsi="宋体" w:hint="eastAsia"/>
                <w:color w:val="000000"/>
                <w:szCs w:val="21"/>
              </w:rPr>
              <w:t>1.16床两侧设多功能挂钩，方便放置输液架或引流</w:t>
            </w:r>
            <w:r>
              <w:rPr>
                <w:rFonts w:ascii="宋体" w:hAnsi="宋体" w:hint="eastAsia"/>
                <w:color w:val="000000"/>
                <w:szCs w:val="21"/>
              </w:rPr>
              <w:lastRenderedPageBreak/>
              <w:t>袋。</w:t>
            </w:r>
          </w:p>
        </w:tc>
        <w:tc>
          <w:tcPr>
            <w:tcW w:w="1128" w:type="pct"/>
            <w:tcBorders>
              <w:top w:val="single" w:sz="4" w:space="0" w:color="auto"/>
              <w:left w:val="single" w:sz="4" w:space="0" w:color="auto"/>
              <w:bottom w:val="single" w:sz="4" w:space="0" w:color="auto"/>
              <w:right w:val="single" w:sz="4" w:space="0" w:color="auto"/>
            </w:tcBorders>
          </w:tcPr>
          <w:p w14:paraId="5EDCFD6D"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300D9A70"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33025B36" w14:textId="77777777" w:rsidR="00B86C86" w:rsidRDefault="00B86C86" w:rsidP="00EA4B60">
            <w:pPr>
              <w:rPr>
                <w:rFonts w:ascii="宋体" w:hAnsi="宋体" w:hint="eastAsia"/>
                <w:color w:val="000000"/>
                <w:szCs w:val="21"/>
              </w:rPr>
            </w:pPr>
          </w:p>
        </w:tc>
      </w:tr>
      <w:tr w:rsidR="00B86C86" w14:paraId="202D492A" w14:textId="7C71F01E" w:rsidTr="00B86C86">
        <w:trPr>
          <w:trHeight w:val="73"/>
        </w:trPr>
        <w:tc>
          <w:tcPr>
            <w:tcW w:w="251" w:type="pct"/>
            <w:vMerge/>
            <w:tcBorders>
              <w:left w:val="single" w:sz="4" w:space="0" w:color="auto"/>
              <w:right w:val="single" w:sz="4" w:space="0" w:color="auto"/>
            </w:tcBorders>
            <w:vAlign w:val="center"/>
          </w:tcPr>
          <w:p w14:paraId="1611D743"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457BDC1D"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3BB815E8" w14:textId="77777777" w:rsidR="00B86C86" w:rsidRDefault="00B86C86" w:rsidP="00EA4B60">
            <w:pPr>
              <w:rPr>
                <w:rFonts w:ascii="宋体" w:hAnsi="宋体"/>
                <w:color w:val="000000"/>
                <w:szCs w:val="21"/>
              </w:rPr>
            </w:pPr>
            <w:r>
              <w:rPr>
                <w:rFonts w:ascii="宋体" w:hAnsi="宋体" w:hint="eastAsia"/>
                <w:color w:val="000000"/>
                <w:szCs w:val="21"/>
              </w:rPr>
              <w:t>1.17过摇保护装置,过摇保护装置在手摇柄处，具有离合装置，即使用力过猛，也不会使摇杆及相关部位的连接部件损坏。</w:t>
            </w:r>
          </w:p>
        </w:tc>
        <w:tc>
          <w:tcPr>
            <w:tcW w:w="1128" w:type="pct"/>
            <w:tcBorders>
              <w:top w:val="single" w:sz="4" w:space="0" w:color="auto"/>
              <w:left w:val="single" w:sz="4" w:space="0" w:color="auto"/>
              <w:bottom w:val="single" w:sz="4" w:space="0" w:color="auto"/>
              <w:right w:val="single" w:sz="4" w:space="0" w:color="auto"/>
            </w:tcBorders>
          </w:tcPr>
          <w:p w14:paraId="3255EBD2"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35FB29A"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3A15B65F" w14:textId="77777777" w:rsidR="00B86C86" w:rsidRDefault="00B86C86" w:rsidP="00EA4B60">
            <w:pPr>
              <w:rPr>
                <w:rFonts w:ascii="宋体" w:hAnsi="宋体" w:hint="eastAsia"/>
                <w:color w:val="000000"/>
                <w:szCs w:val="21"/>
              </w:rPr>
            </w:pPr>
          </w:p>
        </w:tc>
      </w:tr>
      <w:tr w:rsidR="00B86C86" w14:paraId="6D3B0B99" w14:textId="6E021D92" w:rsidTr="00B86C86">
        <w:trPr>
          <w:trHeight w:val="124"/>
        </w:trPr>
        <w:tc>
          <w:tcPr>
            <w:tcW w:w="251" w:type="pct"/>
            <w:vMerge/>
            <w:tcBorders>
              <w:left w:val="single" w:sz="4" w:space="0" w:color="auto"/>
              <w:right w:val="single" w:sz="4" w:space="0" w:color="auto"/>
            </w:tcBorders>
            <w:vAlign w:val="center"/>
          </w:tcPr>
          <w:p w14:paraId="045C889C"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6CF16C8F"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04DEAA61" w14:textId="77777777" w:rsidR="00B86C86" w:rsidRDefault="00B86C86" w:rsidP="00EA4B60">
            <w:pPr>
              <w:rPr>
                <w:rFonts w:ascii="宋体" w:hAnsi="宋体"/>
                <w:color w:val="000000"/>
                <w:szCs w:val="21"/>
              </w:rPr>
            </w:pPr>
            <w:r>
              <w:rPr>
                <w:rFonts w:ascii="宋体" w:hAnsi="宋体" w:hint="eastAsia"/>
                <w:color w:val="000000"/>
                <w:szCs w:val="21"/>
              </w:rPr>
              <w:t>1.18有杂物架，可放置面盆等物品，并可选择杂物筐挂于床头或床尾部。</w:t>
            </w:r>
          </w:p>
        </w:tc>
        <w:tc>
          <w:tcPr>
            <w:tcW w:w="1128" w:type="pct"/>
            <w:tcBorders>
              <w:top w:val="single" w:sz="4" w:space="0" w:color="auto"/>
              <w:left w:val="single" w:sz="4" w:space="0" w:color="auto"/>
              <w:bottom w:val="single" w:sz="4" w:space="0" w:color="auto"/>
              <w:right w:val="single" w:sz="4" w:space="0" w:color="auto"/>
            </w:tcBorders>
          </w:tcPr>
          <w:p w14:paraId="57299236"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61F6851C"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623559AE" w14:textId="77777777" w:rsidR="00B86C86" w:rsidRDefault="00B86C86" w:rsidP="00EA4B60">
            <w:pPr>
              <w:rPr>
                <w:rFonts w:ascii="宋体" w:hAnsi="宋体" w:hint="eastAsia"/>
                <w:color w:val="000000"/>
                <w:szCs w:val="21"/>
              </w:rPr>
            </w:pPr>
          </w:p>
        </w:tc>
      </w:tr>
      <w:tr w:rsidR="00B86C86" w14:paraId="34F76A5A" w14:textId="33BE5AED" w:rsidTr="00B86C86">
        <w:trPr>
          <w:trHeight w:val="124"/>
        </w:trPr>
        <w:tc>
          <w:tcPr>
            <w:tcW w:w="251" w:type="pct"/>
            <w:vMerge/>
            <w:tcBorders>
              <w:left w:val="single" w:sz="4" w:space="0" w:color="auto"/>
              <w:right w:val="single" w:sz="4" w:space="0" w:color="auto"/>
            </w:tcBorders>
            <w:vAlign w:val="center"/>
          </w:tcPr>
          <w:p w14:paraId="0D38EDE9" w14:textId="77777777" w:rsidR="00B86C86" w:rsidRDefault="00B86C86" w:rsidP="00EA4B60">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5C0BCAE6" w14:textId="77777777" w:rsidR="00B86C86" w:rsidRDefault="00B86C86" w:rsidP="00EA4B60">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4B73CFCB" w14:textId="77777777" w:rsidR="00B86C86" w:rsidRDefault="00B86C86" w:rsidP="00EA4B60">
            <w:pPr>
              <w:rPr>
                <w:rFonts w:ascii="宋体" w:hAnsi="宋体"/>
                <w:color w:val="000000"/>
                <w:szCs w:val="21"/>
              </w:rPr>
            </w:pPr>
            <w:r>
              <w:rPr>
                <w:rFonts w:ascii="宋体" w:hAnsi="宋体" w:hint="eastAsia"/>
                <w:color w:val="000000"/>
                <w:szCs w:val="21"/>
              </w:rPr>
              <w:t>1.19尾配有床垫止滑器，可防止床垫下滑。</w:t>
            </w:r>
          </w:p>
        </w:tc>
        <w:tc>
          <w:tcPr>
            <w:tcW w:w="1128" w:type="pct"/>
            <w:tcBorders>
              <w:top w:val="single" w:sz="4" w:space="0" w:color="auto"/>
              <w:left w:val="single" w:sz="4" w:space="0" w:color="auto"/>
              <w:bottom w:val="single" w:sz="4" w:space="0" w:color="auto"/>
              <w:right w:val="single" w:sz="4" w:space="0" w:color="auto"/>
            </w:tcBorders>
          </w:tcPr>
          <w:p w14:paraId="1D85B6D0"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21B42080"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28B31376" w14:textId="77777777" w:rsidR="00B86C86" w:rsidRDefault="00B86C86" w:rsidP="00EA4B60">
            <w:pPr>
              <w:rPr>
                <w:rFonts w:ascii="宋体" w:hAnsi="宋体" w:hint="eastAsia"/>
                <w:color w:val="000000"/>
                <w:szCs w:val="21"/>
              </w:rPr>
            </w:pPr>
          </w:p>
        </w:tc>
      </w:tr>
      <w:tr w:rsidR="00B86C86" w14:paraId="7242430C" w14:textId="78FE55C7" w:rsidTr="00B86C86">
        <w:trPr>
          <w:trHeight w:val="312"/>
        </w:trPr>
        <w:tc>
          <w:tcPr>
            <w:tcW w:w="251" w:type="pct"/>
            <w:vMerge/>
            <w:tcBorders>
              <w:left w:val="single" w:sz="4" w:space="0" w:color="auto"/>
              <w:right w:val="single" w:sz="4" w:space="0" w:color="auto"/>
            </w:tcBorders>
            <w:vAlign w:val="center"/>
          </w:tcPr>
          <w:p w14:paraId="12B7BCBD" w14:textId="77777777" w:rsidR="00B86C86" w:rsidRDefault="00B86C86" w:rsidP="00EA4B60">
            <w:pPr>
              <w:rPr>
                <w:rFonts w:ascii="宋体" w:hAnsi="宋体"/>
                <w:color w:val="000000"/>
                <w:szCs w:val="21"/>
              </w:rPr>
            </w:pPr>
          </w:p>
        </w:tc>
        <w:tc>
          <w:tcPr>
            <w:tcW w:w="251" w:type="pct"/>
            <w:vMerge/>
            <w:tcBorders>
              <w:left w:val="single" w:sz="4" w:space="0" w:color="auto"/>
              <w:right w:val="single" w:sz="4" w:space="0" w:color="auto"/>
            </w:tcBorders>
            <w:vAlign w:val="center"/>
          </w:tcPr>
          <w:p w14:paraId="2DD0616C" w14:textId="77777777" w:rsidR="00B86C86" w:rsidRDefault="00B86C86" w:rsidP="00EA4B60">
            <w:pPr>
              <w:rPr>
                <w:rFonts w:ascii="宋体" w:hAnsi="宋体"/>
                <w:color w:val="000000"/>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2E364001" w14:textId="77777777" w:rsidR="00B86C86" w:rsidRDefault="00B86C86" w:rsidP="00EA4B60">
            <w:pPr>
              <w:rPr>
                <w:rFonts w:ascii="宋体" w:hAnsi="宋体"/>
                <w:color w:val="000000"/>
                <w:szCs w:val="21"/>
              </w:rPr>
            </w:pPr>
            <w:r>
              <w:rPr>
                <w:rFonts w:ascii="宋体" w:hAnsi="宋体" w:hint="eastAsia"/>
                <w:color w:val="000000"/>
                <w:szCs w:val="21"/>
              </w:rPr>
              <w:t>▲1.20床框架与床尾板的间隙处设有收纳床上桌的空间且不影响床体升降。</w:t>
            </w:r>
          </w:p>
        </w:tc>
        <w:tc>
          <w:tcPr>
            <w:tcW w:w="1128" w:type="pct"/>
            <w:tcBorders>
              <w:top w:val="single" w:sz="4" w:space="0" w:color="auto"/>
              <w:left w:val="single" w:sz="4" w:space="0" w:color="auto"/>
              <w:bottom w:val="single" w:sz="4" w:space="0" w:color="auto"/>
              <w:right w:val="single" w:sz="4" w:space="0" w:color="auto"/>
            </w:tcBorders>
          </w:tcPr>
          <w:p w14:paraId="30AB09AE"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5790BA2"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502DB12C" w14:textId="77777777" w:rsidR="00B86C86" w:rsidRDefault="00B86C86" w:rsidP="00EA4B60">
            <w:pPr>
              <w:rPr>
                <w:rFonts w:ascii="宋体" w:hAnsi="宋体" w:hint="eastAsia"/>
                <w:color w:val="000000"/>
                <w:szCs w:val="21"/>
              </w:rPr>
            </w:pPr>
          </w:p>
        </w:tc>
      </w:tr>
      <w:tr w:rsidR="00B86C86" w14:paraId="3D635ADD" w14:textId="03F2C4D2" w:rsidTr="00B86C86">
        <w:trPr>
          <w:trHeight w:val="4096"/>
        </w:trPr>
        <w:tc>
          <w:tcPr>
            <w:tcW w:w="251" w:type="pct"/>
            <w:vMerge/>
            <w:tcBorders>
              <w:left w:val="single" w:sz="4" w:space="0" w:color="auto"/>
              <w:right w:val="single" w:sz="4" w:space="0" w:color="auto"/>
            </w:tcBorders>
            <w:vAlign w:val="center"/>
          </w:tcPr>
          <w:p w14:paraId="731317A5" w14:textId="77777777" w:rsidR="00B86C86" w:rsidRDefault="00B86C86" w:rsidP="00EA4B60">
            <w:pPr>
              <w:rPr>
                <w:rFonts w:ascii="宋体" w:hAnsi="宋体"/>
                <w:color w:val="000000"/>
                <w:szCs w:val="21"/>
              </w:rPr>
            </w:pPr>
          </w:p>
        </w:tc>
        <w:tc>
          <w:tcPr>
            <w:tcW w:w="251" w:type="pct"/>
            <w:vMerge/>
            <w:tcBorders>
              <w:left w:val="single" w:sz="4" w:space="0" w:color="auto"/>
              <w:right w:val="single" w:sz="4" w:space="0" w:color="auto"/>
            </w:tcBorders>
            <w:vAlign w:val="center"/>
          </w:tcPr>
          <w:p w14:paraId="3E7F118C" w14:textId="77777777" w:rsidR="00B86C86" w:rsidRDefault="00B86C86" w:rsidP="00EA4B60">
            <w:pPr>
              <w:rPr>
                <w:rFonts w:ascii="宋体" w:hAnsi="宋体"/>
                <w:color w:val="000000"/>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2BD10466" w14:textId="77777777" w:rsidR="00B86C86" w:rsidRDefault="00B86C86" w:rsidP="00EA4B60">
            <w:pPr>
              <w:rPr>
                <w:rFonts w:ascii="宋体" w:hAnsi="宋体"/>
                <w:color w:val="000000"/>
                <w:szCs w:val="21"/>
              </w:rPr>
            </w:pPr>
            <w:r>
              <w:rPr>
                <w:rFonts w:ascii="宋体" w:hAnsi="宋体" w:hint="eastAsia"/>
                <w:color w:val="000000"/>
                <w:szCs w:val="21"/>
              </w:rPr>
              <w:t>★1.21配置要求</w:t>
            </w:r>
          </w:p>
          <w:p w14:paraId="0CA27D0C" w14:textId="77777777" w:rsidR="00B86C86" w:rsidRDefault="00B86C86" w:rsidP="00EA4B60">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1.冷轧钢喷涂床架        1张/床</w:t>
            </w:r>
          </w:p>
          <w:p w14:paraId="50A3ED7B" w14:textId="77777777" w:rsidR="00B86C86" w:rsidRDefault="00B86C86" w:rsidP="00EA4B60">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2.可拆卸树脂床头、尾板  1付/床</w:t>
            </w:r>
          </w:p>
          <w:p w14:paraId="3BDA6365" w14:textId="77777777" w:rsidR="00B86C86" w:rsidRDefault="00B86C86" w:rsidP="00EA4B60">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3.一体式护栏            1套/床</w:t>
            </w:r>
          </w:p>
          <w:p w14:paraId="4424001E" w14:textId="77777777" w:rsidR="00B86C86" w:rsidRDefault="00B86C86" w:rsidP="00EA4B60">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4.树脂脚轮              4只/床</w:t>
            </w:r>
          </w:p>
          <w:p w14:paraId="3425645A" w14:textId="77777777" w:rsidR="00B86C86" w:rsidRDefault="00B86C86" w:rsidP="00EA4B60">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5.引流袋挂钩            1对/床</w:t>
            </w:r>
          </w:p>
          <w:p w14:paraId="1987A84A" w14:textId="77777777" w:rsidR="00B86C86" w:rsidRDefault="00B86C86" w:rsidP="00EA4B60">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6.床垫止滑装置          1对/床</w:t>
            </w:r>
          </w:p>
          <w:p w14:paraId="044FDF53" w14:textId="77777777" w:rsidR="00B86C86" w:rsidRDefault="00B86C86" w:rsidP="00EA4B60">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7.床底置物篮            1个/床</w:t>
            </w:r>
          </w:p>
          <w:p w14:paraId="07372EB9" w14:textId="77777777" w:rsidR="00B86C86" w:rsidRDefault="00B86C86" w:rsidP="00EA4B60">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8.床垫                  1张/床</w:t>
            </w:r>
          </w:p>
          <w:p w14:paraId="6B083231" w14:textId="77777777" w:rsidR="00B86C86" w:rsidRDefault="00B86C86" w:rsidP="00EA4B60">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9.输液架                1根/床</w:t>
            </w:r>
          </w:p>
          <w:p w14:paraId="347A6A7A" w14:textId="77777777" w:rsidR="00B86C86" w:rsidRDefault="00B86C86" w:rsidP="00EA4B60">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10.床头柜               1个/床</w:t>
            </w:r>
          </w:p>
          <w:p w14:paraId="57539AB8" w14:textId="77777777" w:rsidR="00B86C86" w:rsidRDefault="00B86C86" w:rsidP="00EA4B60">
            <w:pPr>
              <w:rPr>
                <w:rFonts w:ascii="宋体" w:hAnsi="宋体"/>
                <w:color w:val="000000"/>
                <w:szCs w:val="21"/>
              </w:rPr>
            </w:pPr>
            <w:r>
              <w:rPr>
                <w:rFonts w:ascii="宋体" w:hAnsi="宋体" w:hint="eastAsia"/>
                <w:color w:val="000000"/>
                <w:szCs w:val="21"/>
              </w:rPr>
              <w:t>1.21</w:t>
            </w:r>
            <w:r>
              <w:rPr>
                <w:rFonts w:ascii="宋体" w:hAnsi="宋体"/>
                <w:color w:val="000000"/>
                <w:szCs w:val="21"/>
              </w:rPr>
              <w:t>.</w:t>
            </w:r>
            <w:r>
              <w:rPr>
                <w:rFonts w:ascii="宋体" w:hAnsi="宋体" w:hint="eastAsia"/>
                <w:color w:val="000000"/>
                <w:szCs w:val="21"/>
              </w:rPr>
              <w:t>11.餐板                 1个/床</w:t>
            </w:r>
          </w:p>
        </w:tc>
        <w:tc>
          <w:tcPr>
            <w:tcW w:w="1128" w:type="pct"/>
            <w:tcBorders>
              <w:top w:val="single" w:sz="4" w:space="0" w:color="auto"/>
              <w:left w:val="single" w:sz="4" w:space="0" w:color="auto"/>
              <w:bottom w:val="single" w:sz="4" w:space="0" w:color="auto"/>
              <w:right w:val="single" w:sz="4" w:space="0" w:color="auto"/>
            </w:tcBorders>
          </w:tcPr>
          <w:p w14:paraId="6FFFC908"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4FF2BE09" w14:textId="77777777" w:rsidR="00B86C86" w:rsidRDefault="00B86C86" w:rsidP="00EA4B60">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13756BFB" w14:textId="77777777" w:rsidR="00B86C86" w:rsidRDefault="00B86C86" w:rsidP="00EA4B60">
            <w:pPr>
              <w:rPr>
                <w:rFonts w:ascii="宋体" w:hAnsi="宋体" w:hint="eastAsia"/>
                <w:color w:val="000000"/>
                <w:szCs w:val="21"/>
              </w:rPr>
            </w:pPr>
          </w:p>
        </w:tc>
      </w:tr>
    </w:tbl>
    <w:p w14:paraId="27A197D8" w14:textId="77777777" w:rsidR="00B86C86" w:rsidRDefault="00B86C86" w:rsidP="00B86C86">
      <w:pPr>
        <w:rPr>
          <w:b/>
          <w:szCs w:val="21"/>
        </w:rPr>
      </w:pPr>
    </w:p>
    <w:p w14:paraId="1FB0C5F7" w14:textId="77777777" w:rsidR="00C22B25" w:rsidRDefault="0016501B">
      <w:pPr>
        <w:rPr>
          <w:sz w:val="24"/>
        </w:rPr>
      </w:pPr>
      <w:r>
        <w:rPr>
          <w:rFonts w:hint="eastAsia"/>
          <w:sz w:val="24"/>
        </w:rPr>
        <w:lastRenderedPageBreak/>
        <w:t>备注：</w:t>
      </w:r>
    </w:p>
    <w:p w14:paraId="5BA7699F" w14:textId="77777777" w:rsidR="00C22B25" w:rsidRDefault="0016501B">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08BF13F" w14:textId="77777777" w:rsidR="00C22B25" w:rsidRDefault="0016501B">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3B2DAB9" w14:textId="77777777" w:rsidR="00C22B25" w:rsidRDefault="0016501B">
      <w:pPr>
        <w:rPr>
          <w:color w:val="FF0000"/>
          <w:sz w:val="24"/>
        </w:rPr>
      </w:pPr>
      <w:r>
        <w:rPr>
          <w:rFonts w:hint="eastAsia"/>
          <w:color w:val="FF0000"/>
          <w:sz w:val="24"/>
        </w:rPr>
        <w:t>3</w:t>
      </w:r>
      <w:r>
        <w:rPr>
          <w:rFonts w:hint="eastAsia"/>
          <w:color w:val="FF0000"/>
          <w:sz w:val="24"/>
        </w:rPr>
        <w:t>、“偏离情况”一栏应如实填写“正偏离”、“负偏离”或“无偏离”。</w:t>
      </w:r>
    </w:p>
    <w:p w14:paraId="0F7DC713" w14:textId="77777777" w:rsidR="00C22B25" w:rsidRDefault="0016501B">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74ACB8A" w14:textId="77777777" w:rsidR="00C22B25" w:rsidRDefault="0016501B">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3B6F4A58" w14:textId="77777777" w:rsidR="00C22B25" w:rsidRDefault="0016501B">
      <w:pPr>
        <w:rPr>
          <w:sz w:val="24"/>
        </w:rPr>
      </w:pPr>
      <w:r>
        <w:rPr>
          <w:rFonts w:hint="eastAsia"/>
          <w:sz w:val="24"/>
        </w:rPr>
        <w:t>5</w:t>
      </w:r>
      <w:r>
        <w:rPr>
          <w:rFonts w:hint="eastAsia"/>
          <w:sz w:val="24"/>
        </w:rPr>
        <w:t>、证明资料的提供要求：</w:t>
      </w:r>
    </w:p>
    <w:p w14:paraId="3783EA4F" w14:textId="77777777" w:rsidR="00C22B25" w:rsidRDefault="0016501B">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AC0B875" w14:textId="77777777" w:rsidR="00C22B25" w:rsidRDefault="0016501B">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E713F97" w14:textId="77777777" w:rsidR="00C22B25" w:rsidRDefault="0016501B">
      <w:pPr>
        <w:rPr>
          <w:sz w:val="24"/>
        </w:rPr>
      </w:pPr>
      <w:r>
        <w:rPr>
          <w:rFonts w:hint="eastAsia"/>
          <w:sz w:val="24"/>
        </w:rPr>
        <w:t>未达到以上提供要求的，评标委员会有权认定为不合格响应，其相关分数予以扣减或作投标无效处理。</w:t>
      </w:r>
    </w:p>
    <w:p w14:paraId="49A14A96" w14:textId="77777777" w:rsidR="00C22B25" w:rsidRDefault="0016501B">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4BB74850" w14:textId="77777777" w:rsidR="00C22B25" w:rsidRDefault="0016501B">
      <w:pPr>
        <w:rPr>
          <w:sz w:val="24"/>
        </w:rPr>
      </w:pPr>
      <w:r>
        <w:rPr>
          <w:sz w:val="24"/>
        </w:rPr>
        <w:br w:type="page"/>
      </w:r>
    </w:p>
    <w:p w14:paraId="515E0D83" w14:textId="77777777" w:rsidR="00C22B25" w:rsidRDefault="0016501B">
      <w:pPr>
        <w:pStyle w:val="30"/>
        <w:jc w:val="center"/>
        <w:rPr>
          <w:b w:val="0"/>
        </w:rPr>
      </w:pPr>
      <w:r>
        <w:rPr>
          <w:rFonts w:ascii="黑体" w:eastAsia="黑体" w:hint="eastAsia"/>
          <w:b w:val="0"/>
          <w:bCs w:val="0"/>
          <w:kern w:val="0"/>
          <w:sz w:val="24"/>
          <w:szCs w:val="20"/>
        </w:rPr>
        <w:lastRenderedPageBreak/>
        <w:t>十一、商务需求偏离表</w:t>
      </w:r>
    </w:p>
    <w:p w14:paraId="20393C60" w14:textId="77777777" w:rsidR="00C22B25" w:rsidRDefault="00C22B25">
      <w:pPr>
        <w:rPr>
          <w:b/>
          <w:sz w:val="24"/>
        </w:rPr>
      </w:pPr>
    </w:p>
    <w:p w14:paraId="4ECDE3EC" w14:textId="77777777" w:rsidR="00C22B25" w:rsidRDefault="0016501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B86C86" w14:paraId="7630221C" w14:textId="527CEEDC" w:rsidTr="00B86C86">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22F2FD1C" w14:textId="77777777" w:rsidR="00B86C86" w:rsidRDefault="00B86C86" w:rsidP="00B86C86">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EE4E6B3" w14:textId="77777777" w:rsidR="00B86C86" w:rsidRDefault="00B86C86" w:rsidP="00B86C86">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0E733E77" w14:textId="77777777" w:rsidR="00B86C86" w:rsidRDefault="00B86C86" w:rsidP="00B86C86">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66B4D7CA" w14:textId="6E8E4D01" w:rsidR="00B86C86" w:rsidRDefault="00B86C86" w:rsidP="00B86C86">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2C99BCE8" w14:textId="642D1CDE" w:rsidR="00B86C86" w:rsidRDefault="00B86C86" w:rsidP="00B86C86">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DE45C12" w14:textId="31B95414" w:rsidR="00B86C86" w:rsidRDefault="00B86C86" w:rsidP="00B86C86">
            <w:pPr>
              <w:jc w:val="center"/>
              <w:rPr>
                <w:rFonts w:hint="eastAsia"/>
                <w:b/>
              </w:rPr>
            </w:pPr>
            <w:r>
              <w:rPr>
                <w:rFonts w:hint="eastAsia"/>
                <w:b/>
                <w:szCs w:val="21"/>
              </w:rPr>
              <w:t>说明</w:t>
            </w:r>
          </w:p>
        </w:tc>
      </w:tr>
      <w:tr w:rsidR="00B86C86" w14:paraId="2FB3DBBF" w14:textId="5CACD277" w:rsidTr="00B86C86">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2F9985EF" w14:textId="77777777" w:rsidR="00B86C86" w:rsidRDefault="00B86C86" w:rsidP="00EA4B60">
            <w:pPr>
              <w:rPr>
                <w:b/>
              </w:rPr>
            </w:pPr>
            <w:r>
              <w:rPr>
                <w:rFonts w:hint="eastAsia"/>
                <w:b/>
              </w:rPr>
              <w:t>（一）免费保修期内售后服务要求</w:t>
            </w:r>
          </w:p>
        </w:tc>
        <w:tc>
          <w:tcPr>
            <w:tcW w:w="1112" w:type="pct"/>
            <w:tcBorders>
              <w:top w:val="single" w:sz="4" w:space="0" w:color="auto"/>
              <w:left w:val="single" w:sz="4" w:space="0" w:color="auto"/>
              <w:bottom w:val="single" w:sz="4" w:space="0" w:color="auto"/>
              <w:right w:val="single" w:sz="4" w:space="0" w:color="auto"/>
            </w:tcBorders>
          </w:tcPr>
          <w:p w14:paraId="747E06E3" w14:textId="77777777" w:rsidR="00B86C86" w:rsidRDefault="00B86C86" w:rsidP="00EA4B60">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53081351" w14:textId="42C757BF" w:rsidR="00B86C86" w:rsidRDefault="00B86C86" w:rsidP="00EA4B60">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6D12F459" w14:textId="20F0DAD6" w:rsidR="00B86C86" w:rsidRDefault="00B86C86" w:rsidP="00EA4B60">
            <w:pPr>
              <w:rPr>
                <w:rFonts w:hint="eastAsia"/>
                <w:b/>
              </w:rPr>
            </w:pPr>
          </w:p>
        </w:tc>
      </w:tr>
      <w:tr w:rsidR="00B86C86" w14:paraId="712D733E" w14:textId="0B34E15D" w:rsidTr="00B86C86">
        <w:trPr>
          <w:trHeight w:val="702"/>
        </w:trPr>
        <w:tc>
          <w:tcPr>
            <w:tcW w:w="250" w:type="pct"/>
            <w:tcBorders>
              <w:top w:val="single" w:sz="4" w:space="0" w:color="auto"/>
              <w:left w:val="single" w:sz="4" w:space="0" w:color="auto"/>
              <w:bottom w:val="single" w:sz="4" w:space="0" w:color="auto"/>
              <w:right w:val="single" w:sz="4" w:space="0" w:color="auto"/>
            </w:tcBorders>
            <w:vAlign w:val="center"/>
          </w:tcPr>
          <w:p w14:paraId="2201F186" w14:textId="77777777" w:rsidR="00B86C86" w:rsidRDefault="00B86C86" w:rsidP="00EA4B60">
            <w:pPr>
              <w:jc w:val="center"/>
              <w:rPr>
                <w:b/>
              </w:rPr>
            </w:pPr>
            <w:r>
              <w:rPr>
                <w:b/>
              </w:rPr>
              <w:t>1</w:t>
            </w:r>
          </w:p>
        </w:tc>
        <w:tc>
          <w:tcPr>
            <w:tcW w:w="301" w:type="pct"/>
            <w:tcBorders>
              <w:top w:val="single" w:sz="4" w:space="0" w:color="auto"/>
              <w:left w:val="single" w:sz="4" w:space="0" w:color="auto"/>
              <w:bottom w:val="single" w:sz="4" w:space="0" w:color="auto"/>
              <w:right w:val="single" w:sz="4" w:space="0" w:color="auto"/>
            </w:tcBorders>
            <w:vAlign w:val="center"/>
          </w:tcPr>
          <w:p w14:paraId="3F9B71EE" w14:textId="77777777" w:rsidR="00B86C86" w:rsidRDefault="00B86C86" w:rsidP="00EA4B60">
            <w:pPr>
              <w:jc w:val="center"/>
              <w:rPr>
                <w:b/>
              </w:rPr>
            </w:pPr>
            <w:r>
              <w:rPr>
                <w:rFonts w:hint="eastAsia"/>
                <w:b/>
              </w:rPr>
              <w:t>维修响应及故障解决时间</w:t>
            </w:r>
          </w:p>
        </w:tc>
        <w:tc>
          <w:tcPr>
            <w:tcW w:w="1112" w:type="pct"/>
            <w:tcBorders>
              <w:top w:val="single" w:sz="4" w:space="0" w:color="auto"/>
              <w:left w:val="single" w:sz="4" w:space="0" w:color="auto"/>
              <w:bottom w:val="single" w:sz="4" w:space="0" w:color="auto"/>
              <w:right w:val="single" w:sz="4" w:space="0" w:color="auto"/>
            </w:tcBorders>
            <w:vAlign w:val="center"/>
          </w:tcPr>
          <w:p w14:paraId="496E7F8B" w14:textId="77777777" w:rsidR="00B86C86" w:rsidRDefault="00B86C86" w:rsidP="00EA4B60">
            <w:pPr>
              <w:rPr>
                <w:rFonts w:ascii="宋体" w:hAnsi="宋体"/>
                <w:color w:val="000000"/>
                <w:szCs w:val="21"/>
              </w:rPr>
            </w:pPr>
            <w:r>
              <w:rPr>
                <w:rFonts w:ascii="宋体" w:hAnsi="宋体" w:hint="eastAsia"/>
                <w:color w:val="000000"/>
                <w:szCs w:val="21"/>
              </w:rPr>
              <w:t>在保修期内，一旦发生质量问题，由货物制造商提供售后服务，</w:t>
            </w:r>
          </w:p>
          <w:p w14:paraId="2F1FC74C" w14:textId="77777777" w:rsidR="00B86C86" w:rsidRDefault="00B86C86" w:rsidP="00EA4B60">
            <w:pPr>
              <w:rPr>
                <w:b/>
                <w:color w:val="000000"/>
              </w:rPr>
            </w:pPr>
            <w:r>
              <w:rPr>
                <w:rFonts w:ascii="宋体" w:hAnsi="宋体" w:hint="eastAsia"/>
                <w:b/>
                <w:bCs/>
                <w:color w:val="FF0000"/>
                <w:szCs w:val="21"/>
              </w:rPr>
              <w:t>2小时内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c>
          <w:tcPr>
            <w:tcW w:w="1112" w:type="pct"/>
            <w:tcBorders>
              <w:top w:val="single" w:sz="4" w:space="0" w:color="auto"/>
              <w:left w:val="single" w:sz="4" w:space="0" w:color="auto"/>
              <w:bottom w:val="single" w:sz="4" w:space="0" w:color="auto"/>
              <w:right w:val="single" w:sz="4" w:space="0" w:color="auto"/>
            </w:tcBorders>
          </w:tcPr>
          <w:p w14:paraId="6E119FDF" w14:textId="77777777" w:rsidR="00B86C86" w:rsidRDefault="00B86C86" w:rsidP="00EA4B60">
            <w:pPr>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7C871CD6" w14:textId="21DB1DC4" w:rsidR="00B86C86" w:rsidRDefault="00B86C86" w:rsidP="00EA4B60">
            <w:pPr>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06B656F9" w14:textId="77D9E084" w:rsidR="00B86C86" w:rsidRDefault="00B86C86" w:rsidP="00EA4B60">
            <w:pPr>
              <w:rPr>
                <w:rFonts w:ascii="宋体" w:hAnsi="宋体" w:hint="eastAsia"/>
                <w:color w:val="000000"/>
                <w:szCs w:val="21"/>
              </w:rPr>
            </w:pPr>
          </w:p>
        </w:tc>
      </w:tr>
      <w:tr w:rsidR="00B86C86" w14:paraId="02C22E00" w14:textId="1C334C0D" w:rsidTr="00B86C86">
        <w:trPr>
          <w:trHeight w:val="1749"/>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7AAFA0C" w14:textId="77777777" w:rsidR="00B86C86" w:rsidRDefault="00B86C86" w:rsidP="00EA4B60">
            <w:pPr>
              <w:jc w:val="center"/>
              <w:rPr>
                <w:b/>
                <w:szCs w:val="21"/>
              </w:rPr>
            </w:pPr>
            <w:r>
              <w:rPr>
                <w:b/>
                <w:szCs w:val="21"/>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7547872E" w14:textId="77777777" w:rsidR="00B86C86" w:rsidRDefault="00B86C86" w:rsidP="00EA4B60">
            <w:pPr>
              <w:jc w:val="center"/>
              <w:rPr>
                <w:b/>
                <w:szCs w:val="21"/>
              </w:rPr>
            </w:pPr>
            <w:r>
              <w:rPr>
                <w:rFonts w:hint="eastAsia"/>
                <w:b/>
                <w:szCs w:val="21"/>
              </w:rPr>
              <w:t>关于免费保修期</w:t>
            </w:r>
          </w:p>
        </w:tc>
        <w:tc>
          <w:tcPr>
            <w:tcW w:w="1112" w:type="pct"/>
            <w:tcBorders>
              <w:top w:val="single" w:sz="4" w:space="0" w:color="auto"/>
              <w:left w:val="single" w:sz="4" w:space="0" w:color="auto"/>
              <w:bottom w:val="single" w:sz="4" w:space="0" w:color="auto"/>
              <w:right w:val="single" w:sz="4" w:space="0" w:color="auto"/>
            </w:tcBorders>
            <w:vAlign w:val="center"/>
          </w:tcPr>
          <w:p w14:paraId="5419F468" w14:textId="77777777" w:rsidR="00B86C86" w:rsidRDefault="00B86C86" w:rsidP="00EA4B60">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5 </w:t>
            </w:r>
            <w:r>
              <w:rPr>
                <w:rFonts w:ascii="宋体" w:hAnsi="宋体" w:hint="eastAsia"/>
                <w:b/>
                <w:bCs/>
                <w:color w:val="FF0000"/>
                <w:szCs w:val="21"/>
              </w:rPr>
              <w:t>年</w:t>
            </w:r>
            <w:r>
              <w:rPr>
                <w:rFonts w:ascii="宋体" w:hAnsi="宋体" w:hint="eastAsia"/>
                <w:color w:val="000000"/>
                <w:szCs w:val="21"/>
              </w:rPr>
              <w:t>，时间自最终验收合格并交付使用之日起计算。不在保修范围内的附件、配件、易损品等，</w:t>
            </w:r>
            <w:r>
              <w:rPr>
                <w:rFonts w:ascii="宋体" w:hAnsi="宋体" w:hint="eastAsia"/>
                <w:color w:val="000000"/>
                <w:kern w:val="0"/>
                <w:szCs w:val="21"/>
              </w:rPr>
              <w:t>各投标人应在投标文件中</w:t>
            </w:r>
            <w:r>
              <w:rPr>
                <w:rFonts w:ascii="宋体" w:hAnsi="宋体" w:hint="eastAsia"/>
                <w:b/>
                <w:color w:val="000000"/>
                <w:kern w:val="0"/>
                <w:szCs w:val="21"/>
              </w:rPr>
              <w:t>单独列表说明</w:t>
            </w:r>
            <w:r>
              <w:rPr>
                <w:rFonts w:ascii="宋体" w:hAnsi="宋体" w:hint="eastAsia"/>
                <w:color w:val="000000"/>
                <w:kern w:val="0"/>
                <w:szCs w:val="21"/>
              </w:rPr>
              <w:t>，写出相应的保修期、更换单价，否则代表承诺免费保修期内免费更换附件、配件、易损品等</w:t>
            </w:r>
            <w:r>
              <w:rPr>
                <w:rFonts w:ascii="宋体" w:hAnsi="宋体" w:hint="eastAsia"/>
                <w:color w:val="000000"/>
                <w:szCs w:val="21"/>
              </w:rPr>
              <w:t>。</w:t>
            </w:r>
          </w:p>
        </w:tc>
        <w:tc>
          <w:tcPr>
            <w:tcW w:w="1112" w:type="pct"/>
            <w:tcBorders>
              <w:top w:val="single" w:sz="4" w:space="0" w:color="auto"/>
              <w:left w:val="single" w:sz="4" w:space="0" w:color="auto"/>
              <w:bottom w:val="single" w:sz="4" w:space="0" w:color="auto"/>
              <w:right w:val="single" w:sz="4" w:space="0" w:color="auto"/>
            </w:tcBorders>
          </w:tcPr>
          <w:p w14:paraId="6DD06884" w14:textId="77777777" w:rsidR="00B86C86" w:rsidRDefault="00B86C86" w:rsidP="00EA4B60">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16E826DE" w14:textId="352F2CA4" w:rsidR="00B86C86" w:rsidRDefault="00B86C86" w:rsidP="00EA4B60">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76F94E09" w14:textId="666A4BBB" w:rsidR="00B86C86" w:rsidRDefault="00B86C86" w:rsidP="00EA4B60">
            <w:pPr>
              <w:spacing w:line="300" w:lineRule="exact"/>
              <w:rPr>
                <w:rFonts w:ascii="宋体" w:hAnsi="宋体" w:hint="eastAsia"/>
                <w:color w:val="000000"/>
                <w:szCs w:val="21"/>
              </w:rPr>
            </w:pPr>
          </w:p>
        </w:tc>
      </w:tr>
      <w:tr w:rsidR="00B86C86" w14:paraId="42A5E6B1" w14:textId="55339BC4" w:rsidTr="00B86C86">
        <w:trPr>
          <w:trHeight w:val="430"/>
        </w:trPr>
        <w:tc>
          <w:tcPr>
            <w:tcW w:w="250" w:type="pct"/>
            <w:vMerge/>
            <w:tcBorders>
              <w:top w:val="single" w:sz="4" w:space="0" w:color="auto"/>
              <w:left w:val="single" w:sz="4" w:space="0" w:color="auto"/>
              <w:bottom w:val="single" w:sz="4" w:space="0" w:color="auto"/>
              <w:right w:val="single" w:sz="4" w:space="0" w:color="auto"/>
            </w:tcBorders>
            <w:vAlign w:val="center"/>
          </w:tcPr>
          <w:p w14:paraId="6E6B5EE9" w14:textId="77777777" w:rsidR="00B86C86" w:rsidRDefault="00B86C86" w:rsidP="00EA4B60">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2824F13B" w14:textId="77777777" w:rsidR="00B86C86" w:rsidRDefault="00B86C86" w:rsidP="00EA4B60">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2C473415" w14:textId="77777777" w:rsidR="00B86C86" w:rsidRDefault="00B86C86" w:rsidP="00EA4B60">
            <w:pPr>
              <w:spacing w:line="300" w:lineRule="exact"/>
              <w:rPr>
                <w:rFonts w:ascii="宋体" w:hAnsi="宋体"/>
                <w:color w:val="000000"/>
                <w:szCs w:val="21"/>
              </w:rPr>
            </w:pPr>
            <w:r>
              <w:rPr>
                <w:rFonts w:ascii="宋体" w:hAnsi="宋体" w:hint="eastAsia"/>
                <w:color w:val="000000"/>
                <w:szCs w:val="21"/>
              </w:rPr>
              <w:t>2.2保修期内，免费更换零配件、免工时费。</w:t>
            </w:r>
          </w:p>
        </w:tc>
        <w:tc>
          <w:tcPr>
            <w:tcW w:w="1112" w:type="pct"/>
            <w:tcBorders>
              <w:top w:val="single" w:sz="4" w:space="0" w:color="auto"/>
              <w:left w:val="single" w:sz="4" w:space="0" w:color="auto"/>
              <w:bottom w:val="single" w:sz="4" w:space="0" w:color="auto"/>
              <w:right w:val="single" w:sz="4" w:space="0" w:color="auto"/>
            </w:tcBorders>
          </w:tcPr>
          <w:p w14:paraId="7ED35A58" w14:textId="77777777" w:rsidR="00B86C86" w:rsidRDefault="00B86C86" w:rsidP="00EA4B60">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0A3B9088" w14:textId="6F468118" w:rsidR="00B86C86" w:rsidRDefault="00B86C86" w:rsidP="00EA4B60">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37EB88A4" w14:textId="6327D5A2" w:rsidR="00B86C86" w:rsidRDefault="00B86C86" w:rsidP="00EA4B60">
            <w:pPr>
              <w:spacing w:line="300" w:lineRule="exact"/>
              <w:rPr>
                <w:rFonts w:ascii="宋体" w:hAnsi="宋体" w:hint="eastAsia"/>
                <w:color w:val="000000"/>
                <w:szCs w:val="21"/>
              </w:rPr>
            </w:pPr>
          </w:p>
        </w:tc>
      </w:tr>
      <w:tr w:rsidR="00B86C86" w14:paraId="504C7888" w14:textId="61E5DEA2" w:rsidTr="00B86C86">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14:paraId="718FDEB4" w14:textId="77777777" w:rsidR="00B86C86" w:rsidRDefault="00B86C86" w:rsidP="00EA4B60">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75F8764" w14:textId="77777777" w:rsidR="00B86C86" w:rsidRDefault="00B86C86" w:rsidP="00EA4B60">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66D9E5A9" w14:textId="77777777" w:rsidR="00B86C86" w:rsidRDefault="00B86C86" w:rsidP="00EA4B60">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c>
          <w:tcPr>
            <w:tcW w:w="1112" w:type="pct"/>
            <w:tcBorders>
              <w:top w:val="single" w:sz="4" w:space="0" w:color="auto"/>
              <w:left w:val="single" w:sz="4" w:space="0" w:color="auto"/>
              <w:bottom w:val="single" w:sz="4" w:space="0" w:color="auto"/>
              <w:right w:val="single" w:sz="4" w:space="0" w:color="auto"/>
            </w:tcBorders>
          </w:tcPr>
          <w:p w14:paraId="19CA075B" w14:textId="77777777" w:rsidR="00B86C86" w:rsidRDefault="00B86C86" w:rsidP="00EA4B60">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4FD1F432" w14:textId="0D3DE014" w:rsidR="00B86C86" w:rsidRDefault="00B86C86" w:rsidP="00EA4B60">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4A9ACBA3" w14:textId="2A245B5E" w:rsidR="00B86C86" w:rsidRDefault="00B86C86" w:rsidP="00EA4B60">
            <w:pPr>
              <w:spacing w:line="300" w:lineRule="exact"/>
              <w:rPr>
                <w:rFonts w:ascii="宋体" w:hAnsi="宋体" w:hint="eastAsia"/>
                <w:color w:val="000000"/>
                <w:szCs w:val="21"/>
              </w:rPr>
            </w:pPr>
          </w:p>
        </w:tc>
      </w:tr>
      <w:tr w:rsidR="00B86C86" w14:paraId="049EAC47" w14:textId="2F82FD70" w:rsidTr="00B86C86">
        <w:trPr>
          <w:trHeight w:val="1355"/>
        </w:trPr>
        <w:tc>
          <w:tcPr>
            <w:tcW w:w="250" w:type="pct"/>
            <w:tcBorders>
              <w:top w:val="single" w:sz="4" w:space="0" w:color="auto"/>
              <w:left w:val="single" w:sz="4" w:space="0" w:color="auto"/>
              <w:bottom w:val="single" w:sz="4" w:space="0" w:color="auto"/>
              <w:right w:val="single" w:sz="4" w:space="0" w:color="auto"/>
            </w:tcBorders>
            <w:vAlign w:val="center"/>
          </w:tcPr>
          <w:p w14:paraId="20B8E814" w14:textId="77777777" w:rsidR="00B86C86" w:rsidRDefault="00B86C86" w:rsidP="00EA4B60">
            <w:pPr>
              <w:jc w:val="center"/>
              <w:rPr>
                <w:b/>
              </w:rPr>
            </w:pPr>
            <w:r>
              <w:rPr>
                <w:b/>
              </w:rPr>
              <w:t>3</w:t>
            </w:r>
          </w:p>
        </w:tc>
        <w:tc>
          <w:tcPr>
            <w:tcW w:w="301" w:type="pct"/>
            <w:tcBorders>
              <w:top w:val="single" w:sz="4" w:space="0" w:color="auto"/>
              <w:left w:val="single" w:sz="4" w:space="0" w:color="auto"/>
              <w:bottom w:val="single" w:sz="4" w:space="0" w:color="auto"/>
              <w:right w:val="single" w:sz="4" w:space="0" w:color="auto"/>
            </w:tcBorders>
            <w:vAlign w:val="center"/>
          </w:tcPr>
          <w:p w14:paraId="70AC059A" w14:textId="77777777" w:rsidR="00B86C86" w:rsidRDefault="00B86C86" w:rsidP="00EA4B60">
            <w:pPr>
              <w:jc w:val="center"/>
              <w:rPr>
                <w:b/>
              </w:rPr>
            </w:pPr>
            <w:r>
              <w:rPr>
                <w:rFonts w:hint="eastAsia"/>
                <w:b/>
                <w:bCs/>
              </w:rPr>
              <w:t>发生质量问题</w:t>
            </w:r>
            <w:r>
              <w:rPr>
                <w:rFonts w:hint="eastAsia"/>
                <w:b/>
                <w:bCs/>
              </w:rPr>
              <w:lastRenderedPageBreak/>
              <w:t>的处理方式</w:t>
            </w:r>
          </w:p>
        </w:tc>
        <w:tc>
          <w:tcPr>
            <w:tcW w:w="1112" w:type="pct"/>
            <w:tcBorders>
              <w:top w:val="single" w:sz="4" w:space="0" w:color="auto"/>
              <w:left w:val="single" w:sz="4" w:space="0" w:color="auto"/>
              <w:bottom w:val="single" w:sz="4" w:space="0" w:color="auto"/>
              <w:right w:val="single" w:sz="4" w:space="0" w:color="auto"/>
            </w:tcBorders>
            <w:vAlign w:val="center"/>
          </w:tcPr>
          <w:p w14:paraId="125FE9F2" w14:textId="77777777" w:rsidR="00B86C86" w:rsidRDefault="00B86C86" w:rsidP="00EA4B60">
            <w:pPr>
              <w:spacing w:line="300" w:lineRule="exact"/>
              <w:rPr>
                <w:rFonts w:ascii="宋体" w:hAnsi="宋体"/>
                <w:szCs w:val="21"/>
              </w:rPr>
            </w:pPr>
            <w:r>
              <w:rPr>
                <w:rFonts w:ascii="宋体" w:hAnsi="宋体" w:hint="eastAsia"/>
                <w:szCs w:val="21"/>
              </w:rPr>
              <w:lastRenderedPageBreak/>
              <w:t>免费保修期内，如果有因质量问题而引起的损坏，中标人应对货物予以维修或更换，全部服</w:t>
            </w:r>
            <w:r>
              <w:rPr>
                <w:rFonts w:ascii="宋体" w:hAnsi="宋体" w:hint="eastAsia"/>
                <w:szCs w:val="21"/>
              </w:rPr>
              <w:lastRenderedPageBreak/>
              <w:t>务费和更换货物或配件的费用由中标人承担，中标人如不能修理或不能调换，按货物原价赔偿处理。</w:t>
            </w:r>
          </w:p>
        </w:tc>
        <w:tc>
          <w:tcPr>
            <w:tcW w:w="1112" w:type="pct"/>
            <w:tcBorders>
              <w:top w:val="single" w:sz="4" w:space="0" w:color="auto"/>
              <w:left w:val="single" w:sz="4" w:space="0" w:color="auto"/>
              <w:bottom w:val="single" w:sz="4" w:space="0" w:color="auto"/>
              <w:right w:val="single" w:sz="4" w:space="0" w:color="auto"/>
            </w:tcBorders>
          </w:tcPr>
          <w:p w14:paraId="7D46AAAB"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31DFA44" w14:textId="7688E85A"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F4187A1" w14:textId="44921434" w:rsidR="00B86C86" w:rsidRDefault="00B86C86" w:rsidP="00EA4B60">
            <w:pPr>
              <w:spacing w:line="300" w:lineRule="exact"/>
              <w:rPr>
                <w:rFonts w:ascii="宋体" w:hAnsi="宋体" w:hint="eastAsia"/>
                <w:szCs w:val="21"/>
              </w:rPr>
            </w:pPr>
          </w:p>
        </w:tc>
      </w:tr>
      <w:tr w:rsidR="00B86C86" w14:paraId="52709291" w14:textId="1FFD1271" w:rsidTr="00B86C86">
        <w:trPr>
          <w:trHeight w:val="523"/>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643DE95" w14:textId="77777777" w:rsidR="00B86C86" w:rsidRDefault="00B86C86" w:rsidP="00EA4B60">
            <w:pPr>
              <w:jc w:val="center"/>
              <w:rPr>
                <w:b/>
              </w:rPr>
            </w:pPr>
            <w:r>
              <w:rPr>
                <w:b/>
              </w:rPr>
              <w:t>4</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04BEDC37" w14:textId="77777777" w:rsidR="00B86C86" w:rsidRDefault="00B86C86" w:rsidP="00EA4B60">
            <w:pPr>
              <w:widowControl/>
              <w:spacing w:before="100" w:beforeAutospacing="1" w:after="100" w:afterAutospacing="1" w:line="360" w:lineRule="auto"/>
              <w:jc w:val="center"/>
            </w:pPr>
            <w:r>
              <w:rPr>
                <w:rFonts w:ascii="宋体" w:hAnsi="宋体" w:cs="宋体" w:hint="eastAsia"/>
                <w:b/>
                <w:kern w:val="0"/>
              </w:rPr>
              <w:t>质量保证</w:t>
            </w:r>
          </w:p>
        </w:tc>
        <w:tc>
          <w:tcPr>
            <w:tcW w:w="1112" w:type="pct"/>
            <w:tcBorders>
              <w:top w:val="single" w:sz="4" w:space="0" w:color="auto"/>
              <w:left w:val="single" w:sz="4" w:space="0" w:color="auto"/>
              <w:bottom w:val="single" w:sz="4" w:space="0" w:color="auto"/>
              <w:right w:val="single" w:sz="4" w:space="0" w:color="auto"/>
            </w:tcBorders>
            <w:vAlign w:val="center"/>
          </w:tcPr>
          <w:p w14:paraId="2912D48B" w14:textId="77777777" w:rsidR="00B86C86" w:rsidRDefault="00B86C86" w:rsidP="00EA4B60">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4.1保证所提供的产品全部采用优质材料和一流工艺制造而成，并未曾使用过的全新产品；所供产品均为原厂正品，决不使用任何劣货、假货等产品。</w:t>
            </w:r>
          </w:p>
        </w:tc>
        <w:tc>
          <w:tcPr>
            <w:tcW w:w="1112" w:type="pct"/>
            <w:tcBorders>
              <w:top w:val="single" w:sz="4" w:space="0" w:color="auto"/>
              <w:left w:val="single" w:sz="4" w:space="0" w:color="auto"/>
              <w:bottom w:val="single" w:sz="4" w:space="0" w:color="auto"/>
              <w:right w:val="single" w:sz="4" w:space="0" w:color="auto"/>
            </w:tcBorders>
          </w:tcPr>
          <w:p w14:paraId="131B0DAD"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404211E" w14:textId="1B0E6A91"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AB9428E" w14:textId="2016C158" w:rsidR="00B86C86" w:rsidRDefault="00B86C86" w:rsidP="00EA4B60">
            <w:pPr>
              <w:spacing w:line="300" w:lineRule="exact"/>
              <w:rPr>
                <w:rFonts w:ascii="宋体" w:hAnsi="宋体" w:hint="eastAsia"/>
                <w:szCs w:val="21"/>
              </w:rPr>
            </w:pPr>
          </w:p>
        </w:tc>
      </w:tr>
      <w:tr w:rsidR="00B86C86" w14:paraId="6D6CE23A" w14:textId="403B22B1" w:rsidTr="00B86C86">
        <w:trPr>
          <w:trHeight w:val="2370"/>
        </w:trPr>
        <w:tc>
          <w:tcPr>
            <w:tcW w:w="250" w:type="pct"/>
            <w:vMerge/>
            <w:tcBorders>
              <w:top w:val="single" w:sz="4" w:space="0" w:color="auto"/>
              <w:left w:val="single" w:sz="4" w:space="0" w:color="auto"/>
              <w:bottom w:val="single" w:sz="4" w:space="0" w:color="auto"/>
              <w:right w:val="single" w:sz="4" w:space="0" w:color="auto"/>
            </w:tcBorders>
            <w:vAlign w:val="center"/>
          </w:tcPr>
          <w:p w14:paraId="43B395C0" w14:textId="77777777" w:rsidR="00B86C86" w:rsidRDefault="00B86C86" w:rsidP="00EA4B60">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5B84AEC1" w14:textId="77777777" w:rsidR="00B86C86" w:rsidRDefault="00B86C86" w:rsidP="00EA4B60">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0C31114F" w14:textId="77777777" w:rsidR="00B86C86" w:rsidRDefault="00B86C86" w:rsidP="00EA4B60">
            <w:pPr>
              <w:spacing w:line="300" w:lineRule="exact"/>
              <w:rPr>
                <w:rFonts w:ascii="宋体" w:hAnsi="宋体"/>
                <w:szCs w:val="21"/>
              </w:rPr>
            </w:pPr>
            <w:r>
              <w:rPr>
                <w:rFonts w:ascii="宋体" w:hAnsi="宋体" w:hint="eastAsia"/>
                <w:szCs w:val="21"/>
              </w:rPr>
              <w:t>4.2在保修期内, 投标人应确保使用率在98%以上, 若不能达到此使用率，将作以下处理：</w:t>
            </w:r>
          </w:p>
          <w:p w14:paraId="5171CC74" w14:textId="77777777" w:rsidR="00B86C86" w:rsidRDefault="00B86C86" w:rsidP="00EA4B60">
            <w:pPr>
              <w:spacing w:line="300" w:lineRule="exact"/>
              <w:rPr>
                <w:rFonts w:ascii="宋体" w:hAnsi="宋体"/>
                <w:szCs w:val="21"/>
              </w:rPr>
            </w:pPr>
            <w:r>
              <w:rPr>
                <w:rFonts w:ascii="宋体" w:hAnsi="宋体" w:hint="eastAsia"/>
                <w:szCs w:val="21"/>
              </w:rPr>
              <w:t>a. 年使用率在90-95%之间，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15BD664B" w14:textId="77777777" w:rsidR="00B86C86" w:rsidRDefault="00B86C86" w:rsidP="00EA4B60">
            <w:pPr>
              <w:spacing w:line="300" w:lineRule="exact"/>
              <w:rPr>
                <w:rFonts w:ascii="宋体" w:hAnsi="宋体"/>
                <w:szCs w:val="21"/>
              </w:rPr>
            </w:pPr>
            <w:r>
              <w:rPr>
                <w:rFonts w:ascii="宋体" w:hAnsi="宋体" w:hint="eastAsia"/>
                <w:szCs w:val="21"/>
              </w:rPr>
              <w:t>b. 年使用率在85-90%之间，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1E0A1128" w14:textId="77777777" w:rsidR="00B86C86" w:rsidRDefault="00B86C86" w:rsidP="00EA4B60">
            <w:pPr>
              <w:spacing w:line="300" w:lineRule="exact"/>
              <w:rPr>
                <w:rFonts w:ascii="宋体" w:hAnsi="宋体"/>
                <w:szCs w:val="21"/>
              </w:rPr>
            </w:pPr>
            <w:r>
              <w:rPr>
                <w:rFonts w:ascii="宋体" w:hAnsi="宋体" w:hint="eastAsia"/>
                <w:szCs w:val="21"/>
              </w:rPr>
              <w:t xml:space="preserve">c. 年使用率低于85%，投标人必须无条件更换新机，并重新计算保修期，以及赔偿用户的直接经济损失和间接经济损失。 </w:t>
            </w:r>
          </w:p>
          <w:p w14:paraId="0340F112" w14:textId="77777777" w:rsidR="00B86C86" w:rsidRDefault="00B86C86" w:rsidP="00EA4B60">
            <w:pPr>
              <w:spacing w:line="300" w:lineRule="exact"/>
              <w:rPr>
                <w:bCs/>
                <w:szCs w:val="21"/>
              </w:rPr>
            </w:pPr>
            <w:r>
              <w:rPr>
                <w:rFonts w:ascii="宋体" w:hAnsi="宋体" w:hint="eastAsia"/>
                <w:szCs w:val="21"/>
              </w:rPr>
              <w:t xml:space="preserve">   注：年使用率=（365-使用天数）/365）。</w:t>
            </w:r>
          </w:p>
        </w:tc>
        <w:tc>
          <w:tcPr>
            <w:tcW w:w="1112" w:type="pct"/>
            <w:tcBorders>
              <w:top w:val="single" w:sz="4" w:space="0" w:color="auto"/>
              <w:left w:val="single" w:sz="4" w:space="0" w:color="auto"/>
              <w:bottom w:val="single" w:sz="4" w:space="0" w:color="auto"/>
              <w:right w:val="single" w:sz="4" w:space="0" w:color="auto"/>
            </w:tcBorders>
          </w:tcPr>
          <w:p w14:paraId="61BFDF6A"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04768B5" w14:textId="0FE866E4"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7AEC9BA" w14:textId="4D772EB3" w:rsidR="00B86C86" w:rsidRDefault="00B86C86" w:rsidP="00EA4B60">
            <w:pPr>
              <w:spacing w:line="300" w:lineRule="exact"/>
              <w:rPr>
                <w:rFonts w:ascii="宋体" w:hAnsi="宋体" w:hint="eastAsia"/>
                <w:szCs w:val="21"/>
              </w:rPr>
            </w:pPr>
          </w:p>
        </w:tc>
      </w:tr>
      <w:tr w:rsidR="00B86C86" w14:paraId="6E8844A1" w14:textId="477DADDA" w:rsidTr="00B86C86">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052FCF1A" w14:textId="77777777" w:rsidR="00B86C86" w:rsidRDefault="00B86C86" w:rsidP="00EA4B60">
            <w:pPr>
              <w:jc w:val="center"/>
              <w:rPr>
                <w:b/>
              </w:rPr>
            </w:pPr>
            <w:r>
              <w:rPr>
                <w:b/>
              </w:rPr>
              <w:t>5</w:t>
            </w:r>
          </w:p>
        </w:tc>
        <w:tc>
          <w:tcPr>
            <w:tcW w:w="301" w:type="pct"/>
            <w:tcBorders>
              <w:top w:val="single" w:sz="4" w:space="0" w:color="auto"/>
              <w:left w:val="single" w:sz="4" w:space="0" w:color="auto"/>
              <w:bottom w:val="single" w:sz="4" w:space="0" w:color="auto"/>
              <w:right w:val="single" w:sz="4" w:space="0" w:color="auto"/>
            </w:tcBorders>
            <w:vAlign w:val="center"/>
          </w:tcPr>
          <w:p w14:paraId="1628BE96" w14:textId="77777777" w:rsidR="00B86C86" w:rsidRDefault="00B86C86" w:rsidP="00EA4B60">
            <w:pPr>
              <w:jc w:val="center"/>
            </w:pPr>
            <w:r>
              <w:rPr>
                <w:rFonts w:hint="eastAsia"/>
                <w:b/>
                <w:bCs/>
              </w:rPr>
              <w:t>软件升级服务</w:t>
            </w:r>
          </w:p>
        </w:tc>
        <w:tc>
          <w:tcPr>
            <w:tcW w:w="1112" w:type="pct"/>
            <w:tcBorders>
              <w:top w:val="single" w:sz="4" w:space="0" w:color="auto"/>
              <w:left w:val="single" w:sz="4" w:space="0" w:color="auto"/>
              <w:bottom w:val="single" w:sz="4" w:space="0" w:color="auto"/>
              <w:right w:val="single" w:sz="4" w:space="0" w:color="auto"/>
            </w:tcBorders>
            <w:vAlign w:val="center"/>
          </w:tcPr>
          <w:p w14:paraId="3424456D" w14:textId="77777777" w:rsidR="00B86C86" w:rsidRDefault="00B86C86" w:rsidP="00EA4B60">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c>
          <w:tcPr>
            <w:tcW w:w="1112" w:type="pct"/>
            <w:tcBorders>
              <w:top w:val="single" w:sz="4" w:space="0" w:color="auto"/>
              <w:left w:val="single" w:sz="4" w:space="0" w:color="auto"/>
              <w:bottom w:val="single" w:sz="4" w:space="0" w:color="auto"/>
              <w:right w:val="single" w:sz="4" w:space="0" w:color="auto"/>
            </w:tcBorders>
          </w:tcPr>
          <w:p w14:paraId="03DD86ED" w14:textId="77777777" w:rsidR="00B86C86" w:rsidRDefault="00B86C86" w:rsidP="00EA4B60">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64F556A6" w14:textId="18EAD441" w:rsidR="00B86C86" w:rsidRDefault="00B86C86" w:rsidP="00EA4B60">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3B835066" w14:textId="7E88E63B" w:rsidR="00B86C86" w:rsidRDefault="00B86C86" w:rsidP="00EA4B60">
            <w:pPr>
              <w:rPr>
                <w:rFonts w:ascii="宋体" w:hAnsi="宋体" w:hint="eastAsia"/>
                <w:b/>
                <w:bCs/>
                <w:color w:val="FF0000"/>
                <w:szCs w:val="21"/>
              </w:rPr>
            </w:pPr>
          </w:p>
        </w:tc>
      </w:tr>
      <w:tr w:rsidR="00B86C86" w14:paraId="453CCA73" w14:textId="37B0287B" w:rsidTr="00B86C86">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7CBDD31D" w14:textId="77777777" w:rsidR="00B86C86" w:rsidRDefault="00B86C86" w:rsidP="00EA4B60">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1958FED7" w14:textId="77777777" w:rsidR="00B86C86" w:rsidRDefault="00B86C86" w:rsidP="00EA4B60">
            <w:pPr>
              <w:jc w:val="center"/>
              <w:rPr>
                <w:b/>
                <w:bCs/>
              </w:rPr>
            </w:pPr>
            <w:r>
              <w:rPr>
                <w:rFonts w:ascii="宋体" w:hAnsi="宋体" w:hint="eastAsia"/>
                <w:b/>
                <w:kern w:val="0"/>
                <w:szCs w:val="21"/>
              </w:rPr>
              <w:t>培训</w:t>
            </w:r>
          </w:p>
        </w:tc>
        <w:tc>
          <w:tcPr>
            <w:tcW w:w="1112" w:type="pct"/>
            <w:tcBorders>
              <w:top w:val="single" w:sz="4" w:space="0" w:color="auto"/>
              <w:left w:val="single" w:sz="4" w:space="0" w:color="auto"/>
              <w:bottom w:val="single" w:sz="4" w:space="0" w:color="auto"/>
              <w:right w:val="single" w:sz="4" w:space="0" w:color="auto"/>
            </w:tcBorders>
            <w:vAlign w:val="center"/>
          </w:tcPr>
          <w:p w14:paraId="063548F6" w14:textId="77777777" w:rsidR="00B86C86" w:rsidRDefault="00B86C86" w:rsidP="00EA4B60">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w:t>
            </w:r>
            <w:r>
              <w:rPr>
                <w:rFonts w:ascii="宋体" w:hAnsi="宋体" w:hint="eastAsia"/>
                <w:szCs w:val="21"/>
              </w:rPr>
              <w:lastRenderedPageBreak/>
              <w:t>直至其完全掌握货物的功能应用及基本故障处理技术。</w:t>
            </w:r>
          </w:p>
        </w:tc>
        <w:tc>
          <w:tcPr>
            <w:tcW w:w="1112" w:type="pct"/>
            <w:tcBorders>
              <w:top w:val="single" w:sz="4" w:space="0" w:color="auto"/>
              <w:left w:val="single" w:sz="4" w:space="0" w:color="auto"/>
              <w:bottom w:val="single" w:sz="4" w:space="0" w:color="auto"/>
              <w:right w:val="single" w:sz="4" w:space="0" w:color="auto"/>
            </w:tcBorders>
          </w:tcPr>
          <w:p w14:paraId="32C6E8E9"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327D698" w14:textId="648DE63F"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C0DBED6" w14:textId="330A09D4" w:rsidR="00B86C86" w:rsidRDefault="00B86C86" w:rsidP="00EA4B60">
            <w:pPr>
              <w:spacing w:line="300" w:lineRule="exact"/>
              <w:rPr>
                <w:rFonts w:ascii="宋体" w:hAnsi="宋体" w:hint="eastAsia"/>
                <w:szCs w:val="21"/>
              </w:rPr>
            </w:pPr>
          </w:p>
        </w:tc>
      </w:tr>
      <w:tr w:rsidR="00B86C86" w14:paraId="71EBD2C1" w14:textId="365F14E0" w:rsidTr="00B86C86">
        <w:trPr>
          <w:trHeight w:val="523"/>
        </w:trPr>
        <w:tc>
          <w:tcPr>
            <w:tcW w:w="250" w:type="pct"/>
            <w:tcBorders>
              <w:top w:val="single" w:sz="4" w:space="0" w:color="auto"/>
              <w:left w:val="single" w:sz="4" w:space="0" w:color="auto"/>
              <w:bottom w:val="single" w:sz="4" w:space="0" w:color="auto"/>
              <w:right w:val="single" w:sz="4" w:space="0" w:color="auto"/>
            </w:tcBorders>
            <w:vAlign w:val="center"/>
          </w:tcPr>
          <w:p w14:paraId="482F89C0" w14:textId="77777777" w:rsidR="00B86C86" w:rsidRDefault="00B86C86" w:rsidP="00EA4B60">
            <w:pPr>
              <w:jc w:val="center"/>
              <w:rPr>
                <w:b/>
              </w:rPr>
            </w:pPr>
            <w:r>
              <w:rPr>
                <w:b/>
              </w:rPr>
              <w:t>7</w:t>
            </w:r>
          </w:p>
        </w:tc>
        <w:tc>
          <w:tcPr>
            <w:tcW w:w="301" w:type="pct"/>
            <w:tcBorders>
              <w:top w:val="single" w:sz="4" w:space="0" w:color="auto"/>
              <w:left w:val="single" w:sz="4" w:space="0" w:color="auto"/>
              <w:bottom w:val="single" w:sz="4" w:space="0" w:color="auto"/>
              <w:right w:val="single" w:sz="4" w:space="0" w:color="auto"/>
            </w:tcBorders>
            <w:vAlign w:val="center"/>
          </w:tcPr>
          <w:p w14:paraId="62C45AC6" w14:textId="77777777" w:rsidR="00B86C86" w:rsidRDefault="00B86C86" w:rsidP="00EA4B60">
            <w:pPr>
              <w:jc w:val="center"/>
              <w:rPr>
                <w:b/>
              </w:rPr>
            </w:pPr>
            <w:r>
              <w:rPr>
                <w:rFonts w:hint="eastAsia"/>
                <w:b/>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21DB3779" w14:textId="77777777" w:rsidR="00B86C86" w:rsidRDefault="00B86C86" w:rsidP="00EA4B60">
            <w:pPr>
              <w:rPr>
                <w:bCs/>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6225614B" w14:textId="77777777" w:rsidR="00B86C86" w:rsidRDefault="00B86C86" w:rsidP="00EA4B60">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6C14EC2C" w14:textId="13E20D50" w:rsidR="00B86C86" w:rsidRDefault="00B86C86" w:rsidP="00EA4B60">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78B09609" w14:textId="4A60511F" w:rsidR="00B86C86" w:rsidRDefault="00B86C86" w:rsidP="00EA4B60">
            <w:pPr>
              <w:rPr>
                <w:rFonts w:hint="eastAsia"/>
                <w:bCs/>
                <w:szCs w:val="21"/>
              </w:rPr>
            </w:pPr>
          </w:p>
        </w:tc>
      </w:tr>
      <w:tr w:rsidR="00B86C86" w14:paraId="6934F9B6" w14:textId="2978CE1C" w:rsidTr="00B86C86">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7F011FFC" w14:textId="77777777" w:rsidR="00B86C86" w:rsidRDefault="00B86C86" w:rsidP="00EA4B60">
            <w:pPr>
              <w:rPr>
                <w:b/>
              </w:rPr>
            </w:pPr>
            <w:r>
              <w:rPr>
                <w:rFonts w:hint="eastAsia"/>
                <w:b/>
              </w:rPr>
              <w:t>（二）免费保修期外售后服务要求</w:t>
            </w:r>
          </w:p>
        </w:tc>
        <w:tc>
          <w:tcPr>
            <w:tcW w:w="1112" w:type="pct"/>
            <w:tcBorders>
              <w:top w:val="single" w:sz="4" w:space="0" w:color="auto"/>
              <w:left w:val="single" w:sz="4" w:space="0" w:color="auto"/>
              <w:bottom w:val="single" w:sz="4" w:space="0" w:color="auto"/>
              <w:right w:val="single" w:sz="4" w:space="0" w:color="auto"/>
            </w:tcBorders>
          </w:tcPr>
          <w:p w14:paraId="11D3CC41" w14:textId="77777777" w:rsidR="00B86C86" w:rsidRDefault="00B86C86" w:rsidP="00EA4B60">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3C3D8941" w14:textId="4F127308" w:rsidR="00B86C86" w:rsidRDefault="00B86C86" w:rsidP="00EA4B60">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1A87BEF2" w14:textId="79B552FC" w:rsidR="00B86C86" w:rsidRDefault="00B86C86" w:rsidP="00EA4B60">
            <w:pPr>
              <w:rPr>
                <w:rFonts w:hint="eastAsia"/>
                <w:b/>
              </w:rPr>
            </w:pPr>
          </w:p>
        </w:tc>
      </w:tr>
      <w:tr w:rsidR="00B86C86" w14:paraId="144FFF86" w14:textId="64B51B49" w:rsidTr="00B86C86">
        <w:trPr>
          <w:trHeight w:val="800"/>
        </w:trPr>
        <w:tc>
          <w:tcPr>
            <w:tcW w:w="250" w:type="pct"/>
            <w:vMerge w:val="restart"/>
            <w:tcBorders>
              <w:top w:val="single" w:sz="4" w:space="0" w:color="auto"/>
              <w:left w:val="single" w:sz="4" w:space="0" w:color="auto"/>
              <w:right w:val="single" w:sz="4" w:space="0" w:color="auto"/>
            </w:tcBorders>
            <w:vAlign w:val="center"/>
          </w:tcPr>
          <w:p w14:paraId="305C9C00" w14:textId="77777777" w:rsidR="00B86C86" w:rsidRDefault="00B86C86" w:rsidP="00EA4B60">
            <w:pPr>
              <w:spacing w:line="300" w:lineRule="exact"/>
              <w:jc w:val="center"/>
              <w:rPr>
                <w:b/>
              </w:rPr>
            </w:pPr>
            <w:r>
              <w:rPr>
                <w:rFonts w:ascii="宋体" w:hAnsi="宋体" w:hint="eastAsia"/>
                <w:b/>
                <w:szCs w:val="21"/>
              </w:rPr>
              <w:t>1</w:t>
            </w:r>
          </w:p>
        </w:tc>
        <w:tc>
          <w:tcPr>
            <w:tcW w:w="301" w:type="pct"/>
            <w:vMerge w:val="restart"/>
            <w:tcBorders>
              <w:top w:val="single" w:sz="4" w:space="0" w:color="auto"/>
              <w:left w:val="single" w:sz="4" w:space="0" w:color="auto"/>
              <w:right w:val="single" w:sz="4" w:space="0" w:color="auto"/>
            </w:tcBorders>
            <w:vAlign w:val="center"/>
          </w:tcPr>
          <w:p w14:paraId="6BD98084" w14:textId="77777777" w:rsidR="00B86C86" w:rsidRDefault="00B86C86" w:rsidP="00EA4B60">
            <w:pPr>
              <w:spacing w:line="300" w:lineRule="exact"/>
              <w:rPr>
                <w:b/>
              </w:rPr>
            </w:pPr>
            <w:r>
              <w:rPr>
                <w:rFonts w:ascii="宋体" w:hAnsi="宋体" w:hint="eastAsia"/>
                <w:b/>
                <w:szCs w:val="21"/>
              </w:rPr>
              <w:t>保修期外售后服务要求</w:t>
            </w:r>
          </w:p>
        </w:tc>
        <w:tc>
          <w:tcPr>
            <w:tcW w:w="1112" w:type="pct"/>
            <w:tcBorders>
              <w:top w:val="single" w:sz="4" w:space="0" w:color="auto"/>
              <w:left w:val="single" w:sz="4" w:space="0" w:color="auto"/>
              <w:bottom w:val="single" w:sz="4" w:space="0" w:color="auto"/>
              <w:right w:val="single" w:sz="4" w:space="0" w:color="auto"/>
            </w:tcBorders>
            <w:vAlign w:val="center"/>
          </w:tcPr>
          <w:p w14:paraId="122443F6" w14:textId="77777777" w:rsidR="00B86C86" w:rsidRDefault="00B86C86" w:rsidP="00EA4B60">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14:paraId="5B7973C5" w14:textId="77777777" w:rsidR="00B86C86" w:rsidRDefault="00B86C86" w:rsidP="00EA4B60">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3D91A70E" w14:textId="054FA4FF" w:rsidR="00B86C86" w:rsidRDefault="00B86C86" w:rsidP="00EA4B60">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12E4A367" w14:textId="1FC75842" w:rsidR="00B86C86" w:rsidRDefault="00B86C86" w:rsidP="00EA4B60">
            <w:pPr>
              <w:spacing w:line="300" w:lineRule="exact"/>
              <w:rPr>
                <w:rFonts w:ascii="宋体" w:hAnsi="宋体" w:hint="eastAsia"/>
                <w:kern w:val="0"/>
                <w:szCs w:val="21"/>
              </w:rPr>
            </w:pPr>
          </w:p>
        </w:tc>
      </w:tr>
      <w:tr w:rsidR="00B86C86" w14:paraId="316256A5" w14:textId="685D5EC3" w:rsidTr="00B86C86">
        <w:trPr>
          <w:trHeight w:val="830"/>
        </w:trPr>
        <w:tc>
          <w:tcPr>
            <w:tcW w:w="250" w:type="pct"/>
            <w:vMerge/>
            <w:tcBorders>
              <w:left w:val="single" w:sz="4" w:space="0" w:color="auto"/>
              <w:right w:val="single" w:sz="4" w:space="0" w:color="auto"/>
            </w:tcBorders>
            <w:vAlign w:val="center"/>
          </w:tcPr>
          <w:p w14:paraId="5C0A7246" w14:textId="77777777" w:rsidR="00B86C86" w:rsidRDefault="00B86C86" w:rsidP="00EA4B60">
            <w:pPr>
              <w:widowControl/>
              <w:jc w:val="left"/>
              <w:rPr>
                <w:b/>
              </w:rPr>
            </w:pPr>
          </w:p>
        </w:tc>
        <w:tc>
          <w:tcPr>
            <w:tcW w:w="301" w:type="pct"/>
            <w:vMerge/>
            <w:tcBorders>
              <w:left w:val="single" w:sz="4" w:space="0" w:color="auto"/>
              <w:right w:val="single" w:sz="4" w:space="0" w:color="auto"/>
            </w:tcBorders>
            <w:vAlign w:val="center"/>
          </w:tcPr>
          <w:p w14:paraId="17CEC2EB" w14:textId="77777777" w:rsidR="00B86C86" w:rsidRDefault="00B86C86" w:rsidP="00EA4B60">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721882E4" w14:textId="77777777" w:rsidR="00B86C86" w:rsidRDefault="00B86C86" w:rsidP="00EA4B60">
            <w:pPr>
              <w:spacing w:line="300" w:lineRule="exact"/>
              <w:rPr>
                <w:b/>
              </w:rPr>
            </w:pPr>
            <w:r>
              <w:rPr>
                <w:rFonts w:ascii="宋体" w:hAnsi="宋体" w:hint="eastAsia"/>
                <w:szCs w:val="21"/>
              </w:rPr>
              <w:t>1.2保修期满后，投标人应继续支持维修，并以优惠价供应维修零配件、消耗品和延续保修合同。</w:t>
            </w:r>
          </w:p>
        </w:tc>
        <w:tc>
          <w:tcPr>
            <w:tcW w:w="1112" w:type="pct"/>
            <w:tcBorders>
              <w:top w:val="single" w:sz="4" w:space="0" w:color="auto"/>
              <w:left w:val="single" w:sz="4" w:space="0" w:color="auto"/>
              <w:bottom w:val="single" w:sz="4" w:space="0" w:color="auto"/>
              <w:right w:val="single" w:sz="4" w:space="0" w:color="auto"/>
            </w:tcBorders>
          </w:tcPr>
          <w:p w14:paraId="1101E5BC"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0371E83" w14:textId="5D5B420D"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1094F75" w14:textId="17C29E14" w:rsidR="00B86C86" w:rsidRDefault="00B86C86" w:rsidP="00EA4B60">
            <w:pPr>
              <w:spacing w:line="300" w:lineRule="exact"/>
              <w:rPr>
                <w:rFonts w:ascii="宋体" w:hAnsi="宋体" w:hint="eastAsia"/>
                <w:szCs w:val="21"/>
              </w:rPr>
            </w:pPr>
          </w:p>
        </w:tc>
      </w:tr>
      <w:tr w:rsidR="00B86C86" w14:paraId="77F9CB95" w14:textId="3D3A1591" w:rsidTr="00B86C86">
        <w:trPr>
          <w:trHeight w:val="350"/>
        </w:trPr>
        <w:tc>
          <w:tcPr>
            <w:tcW w:w="250" w:type="pct"/>
            <w:vMerge/>
            <w:tcBorders>
              <w:left w:val="single" w:sz="4" w:space="0" w:color="auto"/>
              <w:right w:val="single" w:sz="4" w:space="0" w:color="auto"/>
            </w:tcBorders>
            <w:vAlign w:val="center"/>
          </w:tcPr>
          <w:p w14:paraId="24A2CE7C" w14:textId="77777777" w:rsidR="00B86C86" w:rsidRDefault="00B86C86" w:rsidP="00EA4B60">
            <w:pPr>
              <w:widowControl/>
              <w:jc w:val="left"/>
              <w:rPr>
                <w:b/>
              </w:rPr>
            </w:pPr>
          </w:p>
        </w:tc>
        <w:tc>
          <w:tcPr>
            <w:tcW w:w="301" w:type="pct"/>
            <w:vMerge/>
            <w:tcBorders>
              <w:left w:val="single" w:sz="4" w:space="0" w:color="auto"/>
              <w:right w:val="single" w:sz="4" w:space="0" w:color="auto"/>
            </w:tcBorders>
            <w:vAlign w:val="center"/>
          </w:tcPr>
          <w:p w14:paraId="14D83D05" w14:textId="77777777" w:rsidR="00B86C86" w:rsidRDefault="00B86C86" w:rsidP="00EA4B60">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46A9B7B7" w14:textId="77777777" w:rsidR="00B86C86" w:rsidRDefault="00B86C86" w:rsidP="00EA4B60">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c>
          <w:tcPr>
            <w:tcW w:w="1112" w:type="pct"/>
            <w:tcBorders>
              <w:top w:val="single" w:sz="4" w:space="0" w:color="auto"/>
              <w:left w:val="single" w:sz="4" w:space="0" w:color="auto"/>
              <w:bottom w:val="single" w:sz="4" w:space="0" w:color="auto"/>
              <w:right w:val="single" w:sz="4" w:space="0" w:color="auto"/>
            </w:tcBorders>
          </w:tcPr>
          <w:p w14:paraId="27ADD674"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54B19A3" w14:textId="10D71E30"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85A4240" w14:textId="7D9A58BC" w:rsidR="00B86C86" w:rsidRDefault="00B86C86" w:rsidP="00EA4B60">
            <w:pPr>
              <w:spacing w:line="300" w:lineRule="exact"/>
              <w:rPr>
                <w:rFonts w:ascii="宋体" w:hAnsi="宋体" w:hint="eastAsia"/>
                <w:szCs w:val="21"/>
              </w:rPr>
            </w:pPr>
          </w:p>
        </w:tc>
      </w:tr>
      <w:tr w:rsidR="00B86C86" w14:paraId="0D9CCC17" w14:textId="39AC84A4" w:rsidTr="00B86C86">
        <w:trPr>
          <w:trHeight w:val="350"/>
        </w:trPr>
        <w:tc>
          <w:tcPr>
            <w:tcW w:w="250" w:type="pct"/>
            <w:vMerge/>
            <w:tcBorders>
              <w:left w:val="single" w:sz="4" w:space="0" w:color="auto"/>
              <w:bottom w:val="single" w:sz="4" w:space="0" w:color="auto"/>
              <w:right w:val="single" w:sz="4" w:space="0" w:color="auto"/>
            </w:tcBorders>
            <w:vAlign w:val="center"/>
          </w:tcPr>
          <w:p w14:paraId="450406BE" w14:textId="77777777" w:rsidR="00B86C86" w:rsidRDefault="00B86C86" w:rsidP="00EA4B60">
            <w:pPr>
              <w:widowControl/>
              <w:jc w:val="left"/>
              <w:rPr>
                <w:b/>
              </w:rPr>
            </w:pPr>
          </w:p>
        </w:tc>
        <w:tc>
          <w:tcPr>
            <w:tcW w:w="301" w:type="pct"/>
            <w:vMerge/>
            <w:tcBorders>
              <w:left w:val="single" w:sz="4" w:space="0" w:color="auto"/>
              <w:bottom w:val="single" w:sz="4" w:space="0" w:color="auto"/>
              <w:right w:val="single" w:sz="4" w:space="0" w:color="auto"/>
            </w:tcBorders>
            <w:vAlign w:val="center"/>
          </w:tcPr>
          <w:p w14:paraId="46838B5A" w14:textId="77777777" w:rsidR="00B86C86" w:rsidRDefault="00B86C86" w:rsidP="00EA4B60">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3F85DDDA" w14:textId="77777777" w:rsidR="00B86C86" w:rsidRDefault="00B86C86" w:rsidP="00EA4B60">
            <w:pPr>
              <w:spacing w:line="300" w:lineRule="exact"/>
              <w:rPr>
                <w:rFonts w:ascii="宋体" w:hAnsi="宋体"/>
                <w:szCs w:val="21"/>
              </w:rPr>
            </w:pPr>
            <w:r>
              <w:rPr>
                <w:rFonts w:ascii="宋体" w:hAnsi="宋体" w:hint="eastAsia"/>
                <w:szCs w:val="21"/>
              </w:rPr>
              <w:t>1.4免费提供技术咨询及软件升级，提供产品终身技术服务。</w:t>
            </w:r>
          </w:p>
        </w:tc>
        <w:tc>
          <w:tcPr>
            <w:tcW w:w="1112" w:type="pct"/>
            <w:tcBorders>
              <w:top w:val="single" w:sz="4" w:space="0" w:color="auto"/>
              <w:left w:val="single" w:sz="4" w:space="0" w:color="auto"/>
              <w:bottom w:val="single" w:sz="4" w:space="0" w:color="auto"/>
              <w:right w:val="single" w:sz="4" w:space="0" w:color="auto"/>
            </w:tcBorders>
          </w:tcPr>
          <w:p w14:paraId="190953C4"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D6A7AF8" w14:textId="5308F0C3"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A6956EE" w14:textId="4D234713" w:rsidR="00B86C86" w:rsidRDefault="00B86C86" w:rsidP="00EA4B60">
            <w:pPr>
              <w:spacing w:line="300" w:lineRule="exact"/>
              <w:rPr>
                <w:rFonts w:ascii="宋体" w:hAnsi="宋体" w:hint="eastAsia"/>
                <w:szCs w:val="21"/>
              </w:rPr>
            </w:pPr>
          </w:p>
        </w:tc>
      </w:tr>
      <w:tr w:rsidR="00B86C86" w14:paraId="7C9F35C8" w14:textId="2638A9A7" w:rsidTr="00B86C86">
        <w:trPr>
          <w:trHeight w:val="350"/>
        </w:trPr>
        <w:tc>
          <w:tcPr>
            <w:tcW w:w="1664" w:type="pct"/>
            <w:gridSpan w:val="3"/>
            <w:tcBorders>
              <w:top w:val="single" w:sz="4" w:space="0" w:color="auto"/>
              <w:left w:val="single" w:sz="4" w:space="0" w:color="auto"/>
              <w:bottom w:val="single" w:sz="4" w:space="0" w:color="auto"/>
              <w:right w:val="single" w:sz="4" w:space="0" w:color="auto"/>
            </w:tcBorders>
          </w:tcPr>
          <w:p w14:paraId="534E444E" w14:textId="77777777" w:rsidR="00B86C86" w:rsidRDefault="00B86C86" w:rsidP="00EA4B60">
            <w:pPr>
              <w:rPr>
                <w:b/>
              </w:rPr>
            </w:pPr>
            <w:r>
              <w:rPr>
                <w:rFonts w:hint="eastAsia"/>
                <w:b/>
              </w:rPr>
              <w:t>（三）其他商务要求</w:t>
            </w:r>
          </w:p>
        </w:tc>
        <w:tc>
          <w:tcPr>
            <w:tcW w:w="1112" w:type="pct"/>
            <w:tcBorders>
              <w:top w:val="single" w:sz="4" w:space="0" w:color="auto"/>
              <w:left w:val="single" w:sz="4" w:space="0" w:color="auto"/>
              <w:bottom w:val="single" w:sz="4" w:space="0" w:color="auto"/>
              <w:right w:val="single" w:sz="4" w:space="0" w:color="auto"/>
            </w:tcBorders>
          </w:tcPr>
          <w:p w14:paraId="30DCAC90" w14:textId="77777777" w:rsidR="00B86C86" w:rsidRDefault="00B86C86" w:rsidP="00EA4B60">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63DB3F19" w14:textId="15DF4166" w:rsidR="00B86C86" w:rsidRDefault="00B86C86" w:rsidP="00EA4B60">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66D12031" w14:textId="58FC587B" w:rsidR="00B86C86" w:rsidRDefault="00B86C86" w:rsidP="00EA4B60">
            <w:pPr>
              <w:rPr>
                <w:rFonts w:hint="eastAsia"/>
                <w:b/>
              </w:rPr>
            </w:pPr>
          </w:p>
        </w:tc>
      </w:tr>
      <w:tr w:rsidR="00B86C86" w14:paraId="3B5563D9" w14:textId="7FCCDE4D" w:rsidTr="00B86C86">
        <w:trPr>
          <w:trHeight w:val="679"/>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2DF2482" w14:textId="77777777" w:rsidR="00B86C86" w:rsidRDefault="00B86C86" w:rsidP="00EA4B60">
            <w:pPr>
              <w:jc w:val="center"/>
              <w:rPr>
                <w:b/>
              </w:rPr>
            </w:pPr>
            <w:r>
              <w:rPr>
                <w:b/>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4588439A" w14:textId="77777777" w:rsidR="00B86C86" w:rsidRDefault="00B86C86" w:rsidP="00EA4B60">
            <w:pPr>
              <w:jc w:val="center"/>
              <w:rPr>
                <w:b/>
              </w:rPr>
            </w:pPr>
            <w:r>
              <w:rPr>
                <w:rFonts w:hint="eastAsia"/>
                <w:b/>
              </w:rPr>
              <w:t>关于交货</w:t>
            </w:r>
          </w:p>
        </w:tc>
        <w:tc>
          <w:tcPr>
            <w:tcW w:w="1112" w:type="pct"/>
            <w:tcBorders>
              <w:top w:val="single" w:sz="4" w:space="0" w:color="auto"/>
              <w:left w:val="single" w:sz="4" w:space="0" w:color="auto"/>
              <w:bottom w:val="single" w:sz="4" w:space="0" w:color="auto"/>
              <w:right w:val="single" w:sz="4" w:space="0" w:color="auto"/>
            </w:tcBorders>
            <w:vAlign w:val="center"/>
          </w:tcPr>
          <w:p w14:paraId="17964384" w14:textId="77777777" w:rsidR="00B86C86" w:rsidRDefault="00B86C86" w:rsidP="00EA4B60">
            <w:pPr>
              <w:spacing w:line="300" w:lineRule="exact"/>
              <w:rPr>
                <w:rFonts w:ascii="宋体" w:hAnsi="宋体"/>
                <w:szCs w:val="21"/>
              </w:rPr>
            </w:pPr>
            <w:r>
              <w:rPr>
                <w:rFonts w:ascii="宋体" w:hAnsi="宋体" w:hint="eastAsia"/>
                <w:szCs w:val="21"/>
              </w:rPr>
              <w:t>1.1交货地点：</w:t>
            </w:r>
          </w:p>
          <w:p w14:paraId="7AA8DDE4" w14:textId="77777777" w:rsidR="00B86C86" w:rsidRDefault="00B86C86" w:rsidP="00EA4B60">
            <w:pPr>
              <w:spacing w:line="300" w:lineRule="exact"/>
              <w:rPr>
                <w:rFonts w:ascii="宋体" w:hAnsi="宋体"/>
                <w:szCs w:val="21"/>
              </w:rPr>
            </w:pPr>
            <w:r>
              <w:rPr>
                <w:rFonts w:ascii="宋体" w:hAnsi="宋体" w:hint="eastAsia"/>
                <w:szCs w:val="21"/>
              </w:rPr>
              <w:t>深圳市龙岗区平湖街道福新路1号 深圳大学平湖医院指定地点。</w:t>
            </w:r>
          </w:p>
        </w:tc>
        <w:tc>
          <w:tcPr>
            <w:tcW w:w="1112" w:type="pct"/>
            <w:tcBorders>
              <w:top w:val="single" w:sz="4" w:space="0" w:color="auto"/>
              <w:left w:val="single" w:sz="4" w:space="0" w:color="auto"/>
              <w:bottom w:val="single" w:sz="4" w:space="0" w:color="auto"/>
              <w:right w:val="single" w:sz="4" w:space="0" w:color="auto"/>
            </w:tcBorders>
          </w:tcPr>
          <w:p w14:paraId="2EB790E3"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E5D482A" w14:textId="1CD4E73B"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1791C64" w14:textId="6D1088CE" w:rsidR="00B86C86" w:rsidRDefault="00B86C86" w:rsidP="00EA4B60">
            <w:pPr>
              <w:spacing w:line="300" w:lineRule="exact"/>
              <w:rPr>
                <w:rFonts w:ascii="宋体" w:hAnsi="宋体" w:hint="eastAsia"/>
                <w:szCs w:val="21"/>
              </w:rPr>
            </w:pPr>
          </w:p>
        </w:tc>
      </w:tr>
      <w:tr w:rsidR="00B86C86" w14:paraId="235DD9BB" w14:textId="4E43223C" w:rsidTr="00B86C86">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55E44496" w14:textId="77777777" w:rsidR="00B86C86" w:rsidRDefault="00B86C86" w:rsidP="00EA4B60">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12816A5" w14:textId="77777777" w:rsidR="00B86C86" w:rsidRDefault="00B86C86" w:rsidP="00EA4B60">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69F97DD9" w14:textId="77777777" w:rsidR="00B86C86" w:rsidRDefault="00B86C86" w:rsidP="00EA4B60">
            <w:pPr>
              <w:spacing w:line="300" w:lineRule="exact"/>
              <w:rPr>
                <w:rFonts w:ascii="宋体" w:hAnsi="宋体"/>
                <w:szCs w:val="21"/>
              </w:rPr>
            </w:pPr>
            <w:r>
              <w:rPr>
                <w:rFonts w:ascii="宋体" w:hAnsi="宋体" w:hint="eastAsia"/>
                <w:szCs w:val="21"/>
              </w:rPr>
              <w:t>1.2投标人必须承担的设备运输、安装调试、验收检测和提供设备操作说</w:t>
            </w:r>
            <w:r>
              <w:rPr>
                <w:rFonts w:ascii="宋体" w:hAnsi="宋体" w:hint="eastAsia"/>
                <w:szCs w:val="21"/>
              </w:rPr>
              <w:lastRenderedPageBreak/>
              <w:t>明书、图纸等其他类似的义务。</w:t>
            </w:r>
          </w:p>
        </w:tc>
        <w:tc>
          <w:tcPr>
            <w:tcW w:w="1112" w:type="pct"/>
            <w:tcBorders>
              <w:top w:val="single" w:sz="4" w:space="0" w:color="auto"/>
              <w:left w:val="single" w:sz="4" w:space="0" w:color="auto"/>
              <w:bottom w:val="single" w:sz="4" w:space="0" w:color="auto"/>
              <w:right w:val="single" w:sz="4" w:space="0" w:color="auto"/>
            </w:tcBorders>
          </w:tcPr>
          <w:p w14:paraId="0EC90E75"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31FA9D4" w14:textId="533E0EC2"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0854605" w14:textId="4BA63A84" w:rsidR="00B86C86" w:rsidRDefault="00B86C86" w:rsidP="00EA4B60">
            <w:pPr>
              <w:spacing w:line="300" w:lineRule="exact"/>
              <w:rPr>
                <w:rFonts w:ascii="宋体" w:hAnsi="宋体" w:hint="eastAsia"/>
                <w:szCs w:val="21"/>
              </w:rPr>
            </w:pPr>
          </w:p>
        </w:tc>
      </w:tr>
      <w:tr w:rsidR="00B86C86" w14:paraId="6425461F" w14:textId="13DBE8B7" w:rsidTr="00B86C86">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6276A3FD" w14:textId="77777777" w:rsidR="00B86C86" w:rsidRDefault="00B86C86" w:rsidP="00EA4B60">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7C7DFE91" w14:textId="77777777" w:rsidR="00B86C86" w:rsidRDefault="00B86C86" w:rsidP="00EA4B60">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089C02D4" w14:textId="77777777" w:rsidR="00B86C86" w:rsidRDefault="00B86C86" w:rsidP="00EA4B60">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c>
          <w:tcPr>
            <w:tcW w:w="1112" w:type="pct"/>
            <w:tcBorders>
              <w:top w:val="single" w:sz="4" w:space="0" w:color="auto"/>
              <w:left w:val="single" w:sz="4" w:space="0" w:color="auto"/>
              <w:bottom w:val="single" w:sz="4" w:space="0" w:color="auto"/>
              <w:right w:val="single" w:sz="4" w:space="0" w:color="auto"/>
            </w:tcBorders>
          </w:tcPr>
          <w:p w14:paraId="705B2DC2"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25592CD" w14:textId="523C5A25"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67B5F1D" w14:textId="30C2F59F" w:rsidR="00B86C86" w:rsidRDefault="00B86C86" w:rsidP="00EA4B60">
            <w:pPr>
              <w:spacing w:line="300" w:lineRule="exact"/>
              <w:rPr>
                <w:rFonts w:ascii="宋体" w:hAnsi="宋体" w:hint="eastAsia"/>
                <w:szCs w:val="21"/>
              </w:rPr>
            </w:pPr>
          </w:p>
        </w:tc>
      </w:tr>
      <w:tr w:rsidR="00B86C86" w14:paraId="015FA465" w14:textId="75FCCE6F" w:rsidTr="00B86C86">
        <w:trPr>
          <w:trHeight w:val="740"/>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4FFFB91" w14:textId="77777777" w:rsidR="00B86C86" w:rsidRDefault="00B86C86" w:rsidP="00EA4B60">
            <w:pPr>
              <w:jc w:val="center"/>
              <w:rPr>
                <w:b/>
              </w:rPr>
            </w:pPr>
            <w:r>
              <w:rPr>
                <w:b/>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6B629728" w14:textId="77777777" w:rsidR="00B86C86" w:rsidRDefault="00B86C86" w:rsidP="00EA4B60">
            <w:pPr>
              <w:jc w:val="center"/>
              <w:rPr>
                <w:b/>
              </w:rPr>
            </w:pPr>
            <w:r>
              <w:rPr>
                <w:rFonts w:hint="eastAsia"/>
                <w:b/>
              </w:rPr>
              <w:t>关于验收</w:t>
            </w:r>
          </w:p>
        </w:tc>
        <w:tc>
          <w:tcPr>
            <w:tcW w:w="1112" w:type="pct"/>
            <w:tcBorders>
              <w:top w:val="single" w:sz="4" w:space="0" w:color="auto"/>
              <w:left w:val="single" w:sz="4" w:space="0" w:color="auto"/>
              <w:bottom w:val="single" w:sz="4" w:space="0" w:color="auto"/>
              <w:right w:val="single" w:sz="4" w:space="0" w:color="auto"/>
            </w:tcBorders>
            <w:vAlign w:val="center"/>
          </w:tcPr>
          <w:p w14:paraId="404DBD30" w14:textId="77777777" w:rsidR="00B86C86" w:rsidRDefault="00B86C86" w:rsidP="00EA4B60">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2" w:type="pct"/>
            <w:tcBorders>
              <w:top w:val="single" w:sz="4" w:space="0" w:color="auto"/>
              <w:left w:val="single" w:sz="4" w:space="0" w:color="auto"/>
              <w:bottom w:val="single" w:sz="4" w:space="0" w:color="auto"/>
              <w:right w:val="single" w:sz="4" w:space="0" w:color="auto"/>
            </w:tcBorders>
          </w:tcPr>
          <w:p w14:paraId="4EC613C1"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3DCE05B" w14:textId="74F7500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E887A52" w14:textId="67EDAB98" w:rsidR="00B86C86" w:rsidRDefault="00B86C86" w:rsidP="00EA4B60">
            <w:pPr>
              <w:spacing w:line="300" w:lineRule="exact"/>
              <w:rPr>
                <w:rFonts w:ascii="宋体" w:hAnsi="宋体" w:hint="eastAsia"/>
                <w:szCs w:val="21"/>
              </w:rPr>
            </w:pPr>
          </w:p>
        </w:tc>
      </w:tr>
      <w:tr w:rsidR="00B86C86" w14:paraId="2A156529" w14:textId="54C9A1AF" w:rsidTr="00B86C86">
        <w:trPr>
          <w:trHeight w:val="4940"/>
        </w:trPr>
        <w:tc>
          <w:tcPr>
            <w:tcW w:w="250" w:type="pct"/>
            <w:vMerge/>
            <w:tcBorders>
              <w:top w:val="single" w:sz="4" w:space="0" w:color="auto"/>
              <w:left w:val="single" w:sz="4" w:space="0" w:color="auto"/>
              <w:bottom w:val="single" w:sz="4" w:space="0" w:color="auto"/>
              <w:right w:val="single" w:sz="4" w:space="0" w:color="auto"/>
            </w:tcBorders>
            <w:vAlign w:val="center"/>
          </w:tcPr>
          <w:p w14:paraId="4D3274E2" w14:textId="77777777" w:rsidR="00B86C86" w:rsidRDefault="00B86C86" w:rsidP="00EA4B60">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23BAD2CD" w14:textId="77777777" w:rsidR="00B86C86" w:rsidRDefault="00B86C86" w:rsidP="00EA4B60">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5135D977" w14:textId="77777777" w:rsidR="00B86C86" w:rsidRDefault="00B86C86" w:rsidP="00EA4B60">
            <w:pPr>
              <w:spacing w:line="300" w:lineRule="exact"/>
              <w:rPr>
                <w:rFonts w:ascii="宋体" w:hAnsi="宋体"/>
                <w:szCs w:val="21"/>
              </w:rPr>
            </w:pPr>
            <w:r>
              <w:rPr>
                <w:rFonts w:ascii="宋体" w:hAnsi="宋体" w:hint="eastAsia"/>
                <w:szCs w:val="21"/>
              </w:rPr>
              <w:t>2.2当满足以下条件时，采购人才向中标人签发货物验收合格报告：</w:t>
            </w:r>
          </w:p>
          <w:p w14:paraId="19E47FA7" w14:textId="77777777" w:rsidR="00B86C86" w:rsidRDefault="00B86C86" w:rsidP="00EA4B60">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6E01DFD7" w14:textId="77777777" w:rsidR="00B86C86" w:rsidRDefault="00B86C86" w:rsidP="00EA4B60">
            <w:pPr>
              <w:spacing w:line="300" w:lineRule="exact"/>
              <w:rPr>
                <w:rFonts w:ascii="宋体" w:hAnsi="宋体"/>
                <w:szCs w:val="21"/>
              </w:rPr>
            </w:pPr>
            <w:r>
              <w:rPr>
                <w:rFonts w:ascii="宋体" w:hAnsi="宋体" w:hint="eastAsia"/>
                <w:szCs w:val="21"/>
              </w:rPr>
              <w:t>b、货物符合招标文件技术规格书的要求，性能满足要求。</w:t>
            </w:r>
          </w:p>
          <w:p w14:paraId="58F52175" w14:textId="77777777" w:rsidR="00B86C86" w:rsidRDefault="00B86C86" w:rsidP="00EA4B60">
            <w:pPr>
              <w:spacing w:line="300" w:lineRule="exact"/>
              <w:rPr>
                <w:rFonts w:ascii="宋体" w:hAnsi="宋体"/>
                <w:szCs w:val="21"/>
              </w:rPr>
            </w:pPr>
            <w:r>
              <w:rPr>
                <w:rFonts w:ascii="宋体" w:hAnsi="宋体" w:hint="eastAsia"/>
                <w:szCs w:val="21"/>
              </w:rPr>
              <w:t>c、货物具备产品合格证。</w:t>
            </w:r>
          </w:p>
          <w:p w14:paraId="4F116423" w14:textId="77777777" w:rsidR="00B86C86" w:rsidRDefault="00B86C86" w:rsidP="00EA4B60">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693B7C5D" w14:textId="77777777" w:rsidR="00B86C86" w:rsidRDefault="00B86C86" w:rsidP="00EA4B60">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2A1ED9F9" w14:textId="77777777" w:rsidR="00B86C86" w:rsidRDefault="00B86C86" w:rsidP="00EA4B60">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w:t>
            </w:r>
            <w:r>
              <w:rPr>
                <w:rFonts w:ascii="宋体" w:hAnsi="宋体" w:hint="eastAsia"/>
                <w:szCs w:val="21"/>
              </w:rPr>
              <w:lastRenderedPageBreak/>
              <w:t>货物的包装、运输、保险、装卸、安装调试、培训、商检及计量检测、关税、增值税和进口代理等费用。</w:t>
            </w:r>
          </w:p>
          <w:p w14:paraId="7C9CE54B" w14:textId="77777777" w:rsidR="00B86C86" w:rsidRDefault="00B86C86" w:rsidP="00EA4B60">
            <w:pPr>
              <w:spacing w:line="300" w:lineRule="exact"/>
              <w:rPr>
                <w:rFonts w:ascii="宋体" w:hAnsi="宋体"/>
                <w:szCs w:val="21"/>
              </w:rPr>
            </w:pPr>
            <w:r>
              <w:rPr>
                <w:rFonts w:ascii="宋体" w:hAnsi="宋体" w:hint="eastAsia"/>
                <w:szCs w:val="21"/>
              </w:rPr>
              <w:t>g、货物安装调试完毕，能正常运行。</w:t>
            </w:r>
          </w:p>
        </w:tc>
        <w:tc>
          <w:tcPr>
            <w:tcW w:w="1112" w:type="pct"/>
            <w:tcBorders>
              <w:top w:val="single" w:sz="4" w:space="0" w:color="auto"/>
              <w:left w:val="single" w:sz="4" w:space="0" w:color="auto"/>
              <w:bottom w:val="single" w:sz="4" w:space="0" w:color="auto"/>
              <w:right w:val="single" w:sz="4" w:space="0" w:color="auto"/>
            </w:tcBorders>
          </w:tcPr>
          <w:p w14:paraId="6F1C5ED4"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6AFB287" w14:textId="1FF0ACA8"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64CA731" w14:textId="6B97B961" w:rsidR="00B86C86" w:rsidRDefault="00B86C86" w:rsidP="00EA4B60">
            <w:pPr>
              <w:spacing w:line="300" w:lineRule="exact"/>
              <w:rPr>
                <w:rFonts w:ascii="宋体" w:hAnsi="宋体" w:hint="eastAsia"/>
                <w:szCs w:val="21"/>
              </w:rPr>
            </w:pPr>
          </w:p>
        </w:tc>
      </w:tr>
      <w:tr w:rsidR="00B86C86" w14:paraId="3887BE1C" w14:textId="55B6DCDD" w:rsidTr="00B86C86">
        <w:trPr>
          <w:trHeight w:val="75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11D69390" w14:textId="77777777" w:rsidR="00B86C86" w:rsidRDefault="00B86C86" w:rsidP="00EA4B60">
            <w:pPr>
              <w:jc w:val="center"/>
              <w:rPr>
                <w:b/>
              </w:rPr>
            </w:pPr>
            <w:r>
              <w:rPr>
                <w:b/>
              </w:rPr>
              <w:t>3</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6FE7C198" w14:textId="77777777" w:rsidR="00B86C86" w:rsidRDefault="00B86C86" w:rsidP="00EA4B60">
            <w:pPr>
              <w:jc w:val="center"/>
              <w:rPr>
                <w:b/>
              </w:rPr>
            </w:pPr>
            <w:r>
              <w:rPr>
                <w:rFonts w:hint="eastAsia"/>
                <w:b/>
              </w:rPr>
              <w:t>关于违约</w:t>
            </w:r>
          </w:p>
        </w:tc>
        <w:tc>
          <w:tcPr>
            <w:tcW w:w="1112" w:type="pct"/>
            <w:tcBorders>
              <w:top w:val="single" w:sz="4" w:space="0" w:color="auto"/>
              <w:left w:val="single" w:sz="4" w:space="0" w:color="auto"/>
              <w:bottom w:val="single" w:sz="4" w:space="0" w:color="auto"/>
              <w:right w:val="single" w:sz="4" w:space="0" w:color="auto"/>
            </w:tcBorders>
            <w:vAlign w:val="center"/>
          </w:tcPr>
          <w:p w14:paraId="28FACC98" w14:textId="77777777" w:rsidR="00B86C86" w:rsidRDefault="00B86C86" w:rsidP="00EA4B60">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6CE9FBA1" w14:textId="77777777" w:rsidR="00B86C86" w:rsidRDefault="00B86C86" w:rsidP="00EA4B60">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52FDBBFB" w14:textId="2E6ED4E4" w:rsidR="00B86C86" w:rsidRDefault="00B86C86" w:rsidP="00EA4B60">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6343F0DC" w14:textId="0D60BB4A" w:rsidR="00B86C86" w:rsidRDefault="00B86C86" w:rsidP="00EA4B60">
            <w:pPr>
              <w:spacing w:line="300" w:lineRule="exact"/>
              <w:rPr>
                <w:rFonts w:ascii="宋体" w:hAnsi="宋体" w:hint="eastAsia"/>
                <w:spacing w:val="-3"/>
                <w:szCs w:val="21"/>
              </w:rPr>
            </w:pPr>
          </w:p>
        </w:tc>
      </w:tr>
      <w:tr w:rsidR="00B86C86" w14:paraId="5262781C" w14:textId="407C1B50" w:rsidTr="00B86C86">
        <w:trPr>
          <w:trHeight w:val="725"/>
        </w:trPr>
        <w:tc>
          <w:tcPr>
            <w:tcW w:w="250" w:type="pct"/>
            <w:vMerge/>
            <w:tcBorders>
              <w:top w:val="single" w:sz="4" w:space="0" w:color="auto"/>
              <w:left w:val="single" w:sz="4" w:space="0" w:color="auto"/>
              <w:bottom w:val="single" w:sz="4" w:space="0" w:color="auto"/>
              <w:right w:val="single" w:sz="4" w:space="0" w:color="auto"/>
            </w:tcBorders>
            <w:vAlign w:val="center"/>
          </w:tcPr>
          <w:p w14:paraId="4A94F84F" w14:textId="77777777" w:rsidR="00B86C86" w:rsidRDefault="00B86C86" w:rsidP="00EA4B60">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5006DB1F" w14:textId="77777777" w:rsidR="00B86C86" w:rsidRDefault="00B86C86" w:rsidP="00EA4B60">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321107BC" w14:textId="77777777" w:rsidR="00B86C86" w:rsidRDefault="00B86C86" w:rsidP="00EA4B60">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7CB4A128" w14:textId="77777777" w:rsidR="00B86C86" w:rsidRDefault="00B86C86" w:rsidP="00EA4B60">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7C287C47" w14:textId="6767304B" w:rsidR="00B86C86" w:rsidRDefault="00B86C86" w:rsidP="00EA4B60">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74309B69" w14:textId="6B216B91" w:rsidR="00B86C86" w:rsidRDefault="00B86C86" w:rsidP="00EA4B60">
            <w:pPr>
              <w:spacing w:line="300" w:lineRule="exact"/>
              <w:rPr>
                <w:rFonts w:ascii="宋体" w:hAnsi="宋体" w:hint="eastAsia"/>
                <w:spacing w:val="-3"/>
                <w:szCs w:val="21"/>
              </w:rPr>
            </w:pPr>
          </w:p>
        </w:tc>
      </w:tr>
      <w:tr w:rsidR="00B86C86" w14:paraId="6338E407" w14:textId="07C6F2B3" w:rsidTr="00B86C86">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14:paraId="26A6A895" w14:textId="77777777" w:rsidR="00B86C86" w:rsidRDefault="00B86C86" w:rsidP="00EA4B60">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629E30DF" w14:textId="77777777" w:rsidR="00B86C86" w:rsidRDefault="00B86C86" w:rsidP="00EA4B60">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69C5C58F" w14:textId="77777777" w:rsidR="00B86C86" w:rsidRDefault="00B86C86" w:rsidP="00EA4B60">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266FCD40" w14:textId="77777777" w:rsidR="00B86C86" w:rsidRDefault="00B86C86" w:rsidP="00EA4B60">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588A18CC" w14:textId="38977BA9" w:rsidR="00B86C86" w:rsidRDefault="00B86C86" w:rsidP="00EA4B60">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765971B3" w14:textId="3834B17F" w:rsidR="00B86C86" w:rsidRDefault="00B86C86" w:rsidP="00EA4B60">
            <w:pPr>
              <w:spacing w:line="300" w:lineRule="exact"/>
              <w:rPr>
                <w:rFonts w:ascii="宋体" w:hAnsi="宋体" w:hint="eastAsia"/>
                <w:spacing w:val="-3"/>
                <w:szCs w:val="21"/>
              </w:rPr>
            </w:pPr>
          </w:p>
        </w:tc>
      </w:tr>
      <w:tr w:rsidR="00B86C86" w14:paraId="5174C2F6" w14:textId="606BD477" w:rsidTr="00B86C86">
        <w:trPr>
          <w:trHeight w:val="1000"/>
        </w:trPr>
        <w:tc>
          <w:tcPr>
            <w:tcW w:w="250" w:type="pct"/>
            <w:vMerge/>
            <w:tcBorders>
              <w:top w:val="single" w:sz="4" w:space="0" w:color="auto"/>
              <w:left w:val="single" w:sz="4" w:space="0" w:color="auto"/>
              <w:bottom w:val="single" w:sz="4" w:space="0" w:color="auto"/>
              <w:right w:val="single" w:sz="4" w:space="0" w:color="auto"/>
            </w:tcBorders>
            <w:vAlign w:val="center"/>
          </w:tcPr>
          <w:p w14:paraId="1890BBA9" w14:textId="77777777" w:rsidR="00B86C86" w:rsidRDefault="00B86C86" w:rsidP="00EA4B60">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037BF114" w14:textId="77777777" w:rsidR="00B86C86" w:rsidRDefault="00B86C86" w:rsidP="00EA4B60">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44DC45F6" w14:textId="77777777" w:rsidR="00B86C86" w:rsidRDefault="00B86C86" w:rsidP="00EA4B60">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投标人逾期未交货物的，投标人向采购人每日偿付</w:t>
            </w:r>
            <w:r>
              <w:rPr>
                <w:rFonts w:ascii="宋体" w:hAnsi="宋体" w:hint="eastAsia"/>
                <w:kern w:val="0"/>
                <w:szCs w:val="21"/>
              </w:rPr>
              <w:lastRenderedPageBreak/>
              <w:t xml:space="preserve">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2" w:type="pct"/>
            <w:tcBorders>
              <w:top w:val="single" w:sz="4" w:space="0" w:color="auto"/>
              <w:left w:val="single" w:sz="4" w:space="0" w:color="auto"/>
              <w:bottom w:val="single" w:sz="4" w:space="0" w:color="auto"/>
              <w:right w:val="single" w:sz="4" w:space="0" w:color="auto"/>
            </w:tcBorders>
          </w:tcPr>
          <w:p w14:paraId="6F0209D9" w14:textId="77777777" w:rsidR="00B86C86" w:rsidRDefault="00B86C86" w:rsidP="00EA4B60">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4C1D9187" w14:textId="2A21D556" w:rsidR="00B86C86" w:rsidRDefault="00B86C86" w:rsidP="00EA4B60">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23C2BD90" w14:textId="44E624C6" w:rsidR="00B86C86" w:rsidRDefault="00B86C86" w:rsidP="00EA4B60">
            <w:pPr>
              <w:spacing w:line="300" w:lineRule="exact"/>
              <w:rPr>
                <w:rFonts w:ascii="宋体" w:hAnsi="宋体" w:hint="eastAsia"/>
                <w:spacing w:val="-3"/>
                <w:szCs w:val="21"/>
              </w:rPr>
            </w:pPr>
          </w:p>
        </w:tc>
      </w:tr>
      <w:tr w:rsidR="00B86C86" w14:paraId="665E3123" w14:textId="00EEF91C" w:rsidTr="00B86C86">
        <w:trPr>
          <w:trHeight w:val="1829"/>
        </w:trPr>
        <w:tc>
          <w:tcPr>
            <w:tcW w:w="250" w:type="pct"/>
            <w:tcBorders>
              <w:top w:val="single" w:sz="4" w:space="0" w:color="auto"/>
              <w:left w:val="single" w:sz="4" w:space="0" w:color="auto"/>
              <w:bottom w:val="single" w:sz="4" w:space="0" w:color="auto"/>
              <w:right w:val="single" w:sz="4" w:space="0" w:color="auto"/>
            </w:tcBorders>
            <w:vAlign w:val="center"/>
          </w:tcPr>
          <w:p w14:paraId="076833FB" w14:textId="77777777" w:rsidR="00B86C86" w:rsidRDefault="00B86C86" w:rsidP="00EA4B60">
            <w:pPr>
              <w:jc w:val="center"/>
              <w:rPr>
                <w:b/>
                <w:bCs/>
              </w:rPr>
            </w:pPr>
            <w:r>
              <w:rPr>
                <w:b/>
                <w:bCs/>
              </w:rPr>
              <w:t>4</w:t>
            </w:r>
          </w:p>
        </w:tc>
        <w:tc>
          <w:tcPr>
            <w:tcW w:w="301" w:type="pct"/>
            <w:tcBorders>
              <w:top w:val="single" w:sz="4" w:space="0" w:color="auto"/>
              <w:left w:val="single" w:sz="4" w:space="0" w:color="auto"/>
              <w:bottom w:val="single" w:sz="4" w:space="0" w:color="auto"/>
              <w:right w:val="single" w:sz="4" w:space="0" w:color="auto"/>
            </w:tcBorders>
            <w:vAlign w:val="center"/>
          </w:tcPr>
          <w:p w14:paraId="439EEB24" w14:textId="77777777" w:rsidR="00B86C86" w:rsidRDefault="00B86C86" w:rsidP="00EA4B60">
            <w:pPr>
              <w:jc w:val="center"/>
              <w:rPr>
                <w:b/>
                <w:bCs/>
              </w:rPr>
            </w:pPr>
            <w:r>
              <w:rPr>
                <w:rFonts w:cs="宋体" w:hint="eastAsia"/>
                <w:color w:val="FF0000"/>
              </w:rPr>
              <w:t>★</w:t>
            </w:r>
            <w:r>
              <w:rPr>
                <w:rFonts w:hint="eastAsia"/>
                <w:b/>
                <w:bCs/>
              </w:rPr>
              <w:t>关于付款</w:t>
            </w:r>
          </w:p>
        </w:tc>
        <w:tc>
          <w:tcPr>
            <w:tcW w:w="1112" w:type="pct"/>
            <w:tcBorders>
              <w:top w:val="single" w:sz="4" w:space="0" w:color="auto"/>
              <w:left w:val="single" w:sz="4" w:space="0" w:color="auto"/>
              <w:bottom w:val="single" w:sz="4" w:space="0" w:color="auto"/>
              <w:right w:val="single" w:sz="4" w:space="0" w:color="auto"/>
            </w:tcBorders>
            <w:vAlign w:val="center"/>
          </w:tcPr>
          <w:p w14:paraId="42AF9E71" w14:textId="77777777" w:rsidR="00B86C86" w:rsidRDefault="00B86C86" w:rsidP="00EA4B60">
            <w:pPr>
              <w:ind w:firstLineChars="100" w:firstLine="210"/>
              <w:rPr>
                <w:b/>
              </w:rPr>
            </w:pP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w:t>
            </w:r>
            <w:r>
              <w:rPr>
                <w:rFonts w:ascii="宋体" w:hAnsi="宋体" w:hint="eastAsia"/>
                <w:b/>
                <w:bCs/>
                <w:color w:val="FF0000"/>
                <w:szCs w:val="21"/>
                <w:u w:val="single"/>
              </w:rPr>
              <w:t>2个月内</w:t>
            </w:r>
            <w:r>
              <w:rPr>
                <w:rFonts w:ascii="宋体" w:hAnsi="宋体" w:hint="eastAsia"/>
                <w:szCs w:val="21"/>
              </w:rPr>
              <w:t xml:space="preserve">向财政局申请付款。验收合格后合同款的5%履约保证金转为质量保证金。从验收合格之日起至货物免费维修保养期满后若无重大质量问题，需方将质量保证金无息全额退付给供方。 </w:t>
            </w:r>
          </w:p>
        </w:tc>
        <w:tc>
          <w:tcPr>
            <w:tcW w:w="1112" w:type="pct"/>
            <w:tcBorders>
              <w:top w:val="single" w:sz="4" w:space="0" w:color="auto"/>
              <w:left w:val="single" w:sz="4" w:space="0" w:color="auto"/>
              <w:bottom w:val="single" w:sz="4" w:space="0" w:color="auto"/>
              <w:right w:val="single" w:sz="4" w:space="0" w:color="auto"/>
            </w:tcBorders>
          </w:tcPr>
          <w:p w14:paraId="1B1AFDE3" w14:textId="77777777" w:rsidR="00B86C86" w:rsidRDefault="00B86C86" w:rsidP="00EA4B60">
            <w:pPr>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4523994" w14:textId="3C40C038" w:rsidR="00B86C86" w:rsidRDefault="00B86C86" w:rsidP="00EA4B60">
            <w:pPr>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AD758B2" w14:textId="2564BA77" w:rsidR="00B86C86" w:rsidRDefault="00B86C86" w:rsidP="00EA4B60">
            <w:pPr>
              <w:ind w:firstLineChars="100" w:firstLine="210"/>
              <w:rPr>
                <w:rFonts w:ascii="宋体" w:hAnsi="宋体" w:hint="eastAsia"/>
                <w:szCs w:val="21"/>
              </w:rPr>
            </w:pPr>
          </w:p>
        </w:tc>
      </w:tr>
      <w:tr w:rsidR="00B86C86" w14:paraId="0D6F8FE9" w14:textId="6272A757" w:rsidTr="00B86C86">
        <w:trPr>
          <w:trHeight w:val="637"/>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68FEE9F" w14:textId="77777777" w:rsidR="00B86C86" w:rsidRDefault="00B86C86" w:rsidP="00EA4B60">
            <w:pPr>
              <w:jc w:val="center"/>
              <w:rPr>
                <w:b/>
              </w:rPr>
            </w:pPr>
            <w:r>
              <w:rPr>
                <w:b/>
              </w:rPr>
              <w:t>5</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1AC21A9D" w14:textId="77777777" w:rsidR="00B86C86" w:rsidRDefault="00B86C86" w:rsidP="00EA4B60">
            <w:pPr>
              <w:jc w:val="center"/>
            </w:pPr>
            <w:r>
              <w:rPr>
                <w:rFonts w:hint="eastAsia"/>
                <w:b/>
              </w:rPr>
              <w:t>关于</w:t>
            </w:r>
            <w:r>
              <w:rPr>
                <w:rFonts w:ascii="宋体" w:hAnsi="宋体" w:hint="eastAsia"/>
                <w:b/>
                <w:kern w:val="0"/>
                <w:szCs w:val="21"/>
              </w:rPr>
              <w:t>知识产权</w:t>
            </w:r>
          </w:p>
        </w:tc>
        <w:tc>
          <w:tcPr>
            <w:tcW w:w="1112" w:type="pct"/>
            <w:tcBorders>
              <w:top w:val="single" w:sz="4" w:space="0" w:color="auto"/>
              <w:left w:val="single" w:sz="4" w:space="0" w:color="auto"/>
              <w:bottom w:val="single" w:sz="4" w:space="0" w:color="auto"/>
              <w:right w:val="single" w:sz="4" w:space="0" w:color="auto"/>
            </w:tcBorders>
            <w:vAlign w:val="center"/>
          </w:tcPr>
          <w:p w14:paraId="2383AC23" w14:textId="77777777" w:rsidR="00B86C86" w:rsidRDefault="00B86C86" w:rsidP="00EA4B60">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c>
          <w:tcPr>
            <w:tcW w:w="1112" w:type="pct"/>
            <w:tcBorders>
              <w:top w:val="single" w:sz="4" w:space="0" w:color="auto"/>
              <w:left w:val="single" w:sz="4" w:space="0" w:color="auto"/>
              <w:bottom w:val="single" w:sz="4" w:space="0" w:color="auto"/>
              <w:right w:val="single" w:sz="4" w:space="0" w:color="auto"/>
            </w:tcBorders>
          </w:tcPr>
          <w:p w14:paraId="62A62B36"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76090F0" w14:textId="758AA343"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38A9197" w14:textId="0177AE26" w:rsidR="00B86C86" w:rsidRDefault="00B86C86" w:rsidP="00EA4B60">
            <w:pPr>
              <w:spacing w:line="300" w:lineRule="exact"/>
              <w:rPr>
                <w:rFonts w:ascii="宋体" w:hAnsi="宋体" w:hint="eastAsia"/>
                <w:szCs w:val="21"/>
              </w:rPr>
            </w:pPr>
          </w:p>
        </w:tc>
      </w:tr>
      <w:tr w:rsidR="00B86C86" w14:paraId="0AFD8FC1" w14:textId="560037A7" w:rsidTr="00B86C86">
        <w:trPr>
          <w:trHeight w:val="1200"/>
        </w:trPr>
        <w:tc>
          <w:tcPr>
            <w:tcW w:w="250" w:type="pct"/>
            <w:vMerge/>
            <w:tcBorders>
              <w:top w:val="single" w:sz="4" w:space="0" w:color="auto"/>
              <w:left w:val="single" w:sz="4" w:space="0" w:color="auto"/>
              <w:bottom w:val="single" w:sz="4" w:space="0" w:color="auto"/>
              <w:right w:val="single" w:sz="4" w:space="0" w:color="auto"/>
            </w:tcBorders>
            <w:vAlign w:val="center"/>
          </w:tcPr>
          <w:p w14:paraId="0BF0A548" w14:textId="77777777" w:rsidR="00B86C86" w:rsidRDefault="00B86C86" w:rsidP="00EA4B60">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2A016126" w14:textId="77777777" w:rsidR="00B86C86" w:rsidRDefault="00B86C86" w:rsidP="00EA4B60">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11F8A5CE" w14:textId="77777777" w:rsidR="00B86C86" w:rsidRDefault="00B86C86" w:rsidP="00EA4B60">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2" w:type="pct"/>
            <w:tcBorders>
              <w:top w:val="single" w:sz="4" w:space="0" w:color="auto"/>
              <w:left w:val="single" w:sz="4" w:space="0" w:color="auto"/>
              <w:bottom w:val="single" w:sz="4" w:space="0" w:color="auto"/>
              <w:right w:val="single" w:sz="4" w:space="0" w:color="auto"/>
            </w:tcBorders>
          </w:tcPr>
          <w:p w14:paraId="48823E77"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41596F6" w14:textId="1BD4A9C9"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163EDCA" w14:textId="7EA53CAC" w:rsidR="00B86C86" w:rsidRDefault="00B86C86" w:rsidP="00EA4B60">
            <w:pPr>
              <w:spacing w:line="300" w:lineRule="exact"/>
              <w:rPr>
                <w:rFonts w:ascii="宋体" w:hAnsi="宋体" w:hint="eastAsia"/>
                <w:szCs w:val="21"/>
              </w:rPr>
            </w:pPr>
          </w:p>
        </w:tc>
      </w:tr>
      <w:tr w:rsidR="00B86C86" w14:paraId="776D5A43" w14:textId="51A63C58" w:rsidTr="00B86C86">
        <w:trPr>
          <w:trHeight w:val="640"/>
        </w:trPr>
        <w:tc>
          <w:tcPr>
            <w:tcW w:w="250" w:type="pct"/>
            <w:vMerge/>
            <w:tcBorders>
              <w:top w:val="single" w:sz="4" w:space="0" w:color="auto"/>
              <w:left w:val="single" w:sz="4" w:space="0" w:color="auto"/>
              <w:bottom w:val="single" w:sz="4" w:space="0" w:color="auto"/>
              <w:right w:val="single" w:sz="4" w:space="0" w:color="auto"/>
            </w:tcBorders>
            <w:vAlign w:val="center"/>
          </w:tcPr>
          <w:p w14:paraId="3C809044" w14:textId="77777777" w:rsidR="00B86C86" w:rsidRDefault="00B86C86" w:rsidP="00EA4B60">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2B2B608A" w14:textId="77777777" w:rsidR="00B86C86" w:rsidRDefault="00B86C86" w:rsidP="00EA4B60">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3A234DD3" w14:textId="77777777" w:rsidR="00B86C86" w:rsidRDefault="00B86C86" w:rsidP="00EA4B60">
            <w:pPr>
              <w:spacing w:line="300" w:lineRule="exact"/>
              <w:rPr>
                <w:b/>
              </w:rPr>
            </w:pPr>
            <w:r>
              <w:rPr>
                <w:rFonts w:ascii="宋体" w:hAnsi="宋体" w:hint="eastAsia"/>
                <w:szCs w:val="21"/>
              </w:rPr>
              <w:t>5.3采购人购买货物后，有权对该货物与其他货物进行配套、整合或适当</w:t>
            </w:r>
            <w:r>
              <w:rPr>
                <w:rFonts w:ascii="宋体" w:hAnsi="宋体" w:hint="eastAsia"/>
                <w:szCs w:val="21"/>
              </w:rPr>
              <w:lastRenderedPageBreak/>
              <w:t>改进，而免受侵犯专利权的起诉。</w:t>
            </w:r>
          </w:p>
        </w:tc>
        <w:tc>
          <w:tcPr>
            <w:tcW w:w="1112" w:type="pct"/>
            <w:tcBorders>
              <w:top w:val="single" w:sz="4" w:space="0" w:color="auto"/>
              <w:left w:val="single" w:sz="4" w:space="0" w:color="auto"/>
              <w:bottom w:val="single" w:sz="4" w:space="0" w:color="auto"/>
              <w:right w:val="single" w:sz="4" w:space="0" w:color="auto"/>
            </w:tcBorders>
          </w:tcPr>
          <w:p w14:paraId="59605A6B" w14:textId="77777777"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70E3CD5" w14:textId="47A328C8" w:rsidR="00B86C86" w:rsidRDefault="00B86C86" w:rsidP="00EA4B60">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165CD43" w14:textId="6B4D143C" w:rsidR="00B86C86" w:rsidRDefault="00B86C86" w:rsidP="00EA4B60">
            <w:pPr>
              <w:spacing w:line="300" w:lineRule="exact"/>
              <w:rPr>
                <w:rFonts w:ascii="宋体" w:hAnsi="宋体" w:hint="eastAsia"/>
                <w:szCs w:val="21"/>
              </w:rPr>
            </w:pPr>
          </w:p>
        </w:tc>
      </w:tr>
      <w:tr w:rsidR="00B86C86" w14:paraId="6152DC2D" w14:textId="6980869D" w:rsidTr="00B86C86">
        <w:trPr>
          <w:trHeight w:val="413"/>
        </w:trPr>
        <w:tc>
          <w:tcPr>
            <w:tcW w:w="250" w:type="pct"/>
            <w:tcBorders>
              <w:top w:val="single" w:sz="4" w:space="0" w:color="auto"/>
              <w:left w:val="single" w:sz="4" w:space="0" w:color="auto"/>
              <w:bottom w:val="single" w:sz="4" w:space="0" w:color="auto"/>
              <w:right w:val="single" w:sz="4" w:space="0" w:color="auto"/>
            </w:tcBorders>
            <w:vAlign w:val="center"/>
          </w:tcPr>
          <w:p w14:paraId="392CA889" w14:textId="77777777" w:rsidR="00B86C86" w:rsidRDefault="00B86C86" w:rsidP="00EA4B60">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014A74B4" w14:textId="77777777" w:rsidR="00B86C86" w:rsidRDefault="00B86C86" w:rsidP="00EA4B60">
            <w:pPr>
              <w:jc w:val="center"/>
              <w:rPr>
                <w:b/>
              </w:rPr>
            </w:pPr>
            <w:r>
              <w:rPr>
                <w:rFonts w:ascii="宋体" w:hAnsi="宋体" w:hint="eastAsia"/>
                <w:b/>
                <w:kern w:val="0"/>
                <w:szCs w:val="21"/>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206BC435" w14:textId="77777777" w:rsidR="00B86C86" w:rsidRDefault="00B86C86" w:rsidP="00EA4B60">
            <w:pPr>
              <w:rPr>
                <w:rFonts w:ascii="宋体" w:hAnsi="宋体"/>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36C5F3B3" w14:textId="77777777" w:rsidR="00B86C86" w:rsidRDefault="00B86C86" w:rsidP="00EA4B60">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6BCB9428" w14:textId="6079ABF0" w:rsidR="00B86C86" w:rsidRDefault="00B86C86" w:rsidP="00EA4B60">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02B917DF" w14:textId="484074BF" w:rsidR="00B86C86" w:rsidRDefault="00B86C86" w:rsidP="00EA4B60">
            <w:pPr>
              <w:rPr>
                <w:rFonts w:hint="eastAsia"/>
                <w:bCs/>
                <w:szCs w:val="21"/>
              </w:rPr>
            </w:pPr>
          </w:p>
        </w:tc>
      </w:tr>
    </w:tbl>
    <w:p w14:paraId="35C7DE67" w14:textId="77777777" w:rsidR="00C22B25" w:rsidRDefault="0016501B">
      <w:pPr>
        <w:rPr>
          <w:sz w:val="24"/>
        </w:rPr>
      </w:pPr>
      <w:r>
        <w:rPr>
          <w:rFonts w:hint="eastAsia"/>
          <w:sz w:val="24"/>
        </w:rPr>
        <w:t>备注：</w:t>
      </w:r>
    </w:p>
    <w:p w14:paraId="4FABF45A" w14:textId="77777777" w:rsidR="00C22B25" w:rsidRDefault="0016501B">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12C9FFDB" w14:textId="77777777" w:rsidR="00C22B25" w:rsidRDefault="0016501B">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A694242" w14:textId="77777777" w:rsidR="00C22B25" w:rsidRDefault="0016501B">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31FC5AD" w14:textId="77777777" w:rsidR="00C22B25" w:rsidRDefault="0016501B">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54EF66AC" w14:textId="77777777" w:rsidR="00C22B25" w:rsidRDefault="0016501B">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bookmarkStart w:id="30" w:name="_GoBack"/>
      <w:bookmarkEnd w:id="30"/>
    </w:p>
    <w:p w14:paraId="7F42B2BE" w14:textId="77777777" w:rsidR="00C22B25" w:rsidRDefault="0016501B">
      <w:pPr>
        <w:rPr>
          <w:sz w:val="24"/>
        </w:rPr>
      </w:pPr>
      <w:r>
        <w:rPr>
          <w:sz w:val="24"/>
        </w:rPr>
        <w:br w:type="page"/>
      </w:r>
    </w:p>
    <w:p w14:paraId="3CD01032" w14:textId="77777777" w:rsidR="00C22B25" w:rsidRDefault="0016501B">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50A1AAB" w14:textId="77777777" w:rsidR="00C22B25" w:rsidRDefault="00C22B25"/>
    <w:p w14:paraId="3FADD70E" w14:textId="77777777" w:rsidR="00C22B25" w:rsidRDefault="00C22B25"/>
    <w:p w14:paraId="0B201220" w14:textId="77777777" w:rsidR="00C22B25" w:rsidRDefault="00C22B25"/>
    <w:p w14:paraId="68640786" w14:textId="77777777" w:rsidR="00C22B25" w:rsidRDefault="00C22B25"/>
    <w:p w14:paraId="60819ED5" w14:textId="77777777" w:rsidR="00C22B25" w:rsidRDefault="0016501B">
      <w:r>
        <w:br w:type="page"/>
      </w:r>
    </w:p>
    <w:p w14:paraId="67B73495" w14:textId="77777777" w:rsidR="00C22B25" w:rsidRDefault="0016501B">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A6924D9" w14:textId="77777777" w:rsidR="00C22B25" w:rsidRDefault="0016501B">
      <w:pPr>
        <w:pStyle w:val="30"/>
        <w:jc w:val="center"/>
        <w:rPr>
          <w:rFonts w:ascii="黑体" w:eastAsia="黑体"/>
          <w:b w:val="0"/>
          <w:kern w:val="0"/>
          <w:sz w:val="24"/>
        </w:rPr>
      </w:pPr>
      <w:r>
        <w:rPr>
          <w:rFonts w:ascii="黑体" w:eastAsia="黑体" w:hint="eastAsia"/>
          <w:b w:val="0"/>
          <w:kern w:val="0"/>
          <w:sz w:val="24"/>
        </w:rPr>
        <w:t>一、法定代表人证明书</w:t>
      </w:r>
    </w:p>
    <w:p w14:paraId="2EB7882D" w14:textId="77777777" w:rsidR="00C22B25" w:rsidRDefault="00C22B25">
      <w:pPr>
        <w:rPr>
          <w:sz w:val="24"/>
        </w:rPr>
      </w:pPr>
    </w:p>
    <w:p w14:paraId="51EFFD30" w14:textId="77777777" w:rsidR="00C22B25" w:rsidRDefault="0016501B">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ED10847" w14:textId="77777777" w:rsidR="00C22B25" w:rsidRDefault="0016501B">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43796F0" w14:textId="77777777" w:rsidR="00C22B25" w:rsidRDefault="0016501B">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3A63480" w14:textId="77777777" w:rsidR="00C22B25" w:rsidRDefault="0016501B">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A38FEFF" w14:textId="77777777" w:rsidR="00C22B25" w:rsidRDefault="0016501B">
      <w:pPr>
        <w:spacing w:line="360" w:lineRule="auto"/>
        <w:rPr>
          <w:szCs w:val="21"/>
        </w:rPr>
      </w:pPr>
      <w:r>
        <w:rPr>
          <w:rFonts w:hint="eastAsia"/>
          <w:szCs w:val="21"/>
        </w:rPr>
        <w:t>主营（产）：</w:t>
      </w:r>
    </w:p>
    <w:p w14:paraId="679B5713" w14:textId="77777777" w:rsidR="00C22B25" w:rsidRDefault="0016501B">
      <w:pPr>
        <w:spacing w:line="360" w:lineRule="auto"/>
        <w:rPr>
          <w:szCs w:val="21"/>
        </w:rPr>
      </w:pPr>
      <w:r>
        <w:rPr>
          <w:rFonts w:hint="eastAsia"/>
          <w:szCs w:val="21"/>
        </w:rPr>
        <w:t>兼营（产）：</w:t>
      </w:r>
    </w:p>
    <w:p w14:paraId="4D6856F5" w14:textId="77777777" w:rsidR="00C22B25" w:rsidRDefault="00C22B25">
      <w:pPr>
        <w:spacing w:line="360" w:lineRule="auto"/>
        <w:rPr>
          <w:szCs w:val="21"/>
        </w:rPr>
      </w:pPr>
    </w:p>
    <w:p w14:paraId="36DCD3CA" w14:textId="77777777" w:rsidR="00C22B25" w:rsidRDefault="0016501B">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0B5BD9B" w14:textId="77777777" w:rsidR="00C22B25" w:rsidRDefault="0016501B">
      <w:pPr>
        <w:rPr>
          <w:szCs w:val="21"/>
        </w:rPr>
      </w:pPr>
      <w:r>
        <w:rPr>
          <w:rFonts w:hint="eastAsia"/>
          <w:szCs w:val="21"/>
        </w:rPr>
        <w:t xml:space="preserve">      2</w:t>
      </w:r>
      <w:r>
        <w:rPr>
          <w:rFonts w:hint="eastAsia"/>
          <w:szCs w:val="21"/>
        </w:rPr>
        <w:t>、内容必须填写真实、清楚，涂改无效，不得转让、买卖。</w:t>
      </w:r>
    </w:p>
    <w:p w14:paraId="6737B940" w14:textId="77777777" w:rsidR="00C22B25" w:rsidRDefault="00C22B25">
      <w:pPr>
        <w:rPr>
          <w:sz w:val="24"/>
        </w:rPr>
      </w:pPr>
    </w:p>
    <w:p w14:paraId="5FCAB333" w14:textId="77777777" w:rsidR="00C22B25" w:rsidRDefault="00C22B25">
      <w:pPr>
        <w:rPr>
          <w:b/>
          <w:bCs/>
          <w:sz w:val="24"/>
        </w:rPr>
      </w:pPr>
    </w:p>
    <w:p w14:paraId="7E499B64" w14:textId="77777777" w:rsidR="00C22B25" w:rsidRDefault="0016501B">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8DB52CC" w14:textId="77777777" w:rsidR="00C22B25" w:rsidRDefault="0016501B">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1044589" w14:textId="77777777" w:rsidR="00C22B25" w:rsidRDefault="0016501B">
      <w:pPr>
        <w:pStyle w:val="a1"/>
        <w:spacing w:line="360" w:lineRule="auto"/>
        <w:rPr>
          <w:szCs w:val="21"/>
        </w:rPr>
      </w:pPr>
      <w:r>
        <w:rPr>
          <w:rFonts w:hint="eastAsia"/>
          <w:szCs w:val="21"/>
        </w:rPr>
        <w:t>有效期限：与本公司投标文件中标注的投标有效期相同，自法人代表签字之日起生效。</w:t>
      </w:r>
    </w:p>
    <w:p w14:paraId="5BEC620C" w14:textId="77777777" w:rsidR="00C22B25" w:rsidRDefault="0016501B">
      <w:pPr>
        <w:pStyle w:val="a1"/>
        <w:spacing w:line="360" w:lineRule="auto"/>
        <w:rPr>
          <w:szCs w:val="21"/>
        </w:rPr>
      </w:pPr>
      <w:r>
        <w:rPr>
          <w:rFonts w:hint="eastAsia"/>
          <w:szCs w:val="21"/>
        </w:rPr>
        <w:t>代理人无转委托权，特此委托。</w:t>
      </w:r>
    </w:p>
    <w:p w14:paraId="167A58ED" w14:textId="77777777" w:rsidR="00C22B25" w:rsidRDefault="00C22B25">
      <w:pPr>
        <w:pStyle w:val="a1"/>
        <w:spacing w:line="360" w:lineRule="auto"/>
        <w:rPr>
          <w:szCs w:val="21"/>
        </w:rPr>
      </w:pPr>
    </w:p>
    <w:p w14:paraId="6EB24B85" w14:textId="77777777" w:rsidR="00C22B25" w:rsidRDefault="0016501B">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9081BD6" w14:textId="77777777" w:rsidR="00C22B25" w:rsidRDefault="0016501B">
      <w:pPr>
        <w:spacing w:line="360" w:lineRule="auto"/>
        <w:ind w:leftChars="257" w:left="540"/>
        <w:rPr>
          <w:szCs w:val="21"/>
        </w:rPr>
      </w:pPr>
      <w:r>
        <w:rPr>
          <w:rFonts w:hint="eastAsia"/>
          <w:szCs w:val="21"/>
        </w:rPr>
        <w:t>联系电话：</w:t>
      </w:r>
      <w:r>
        <w:rPr>
          <w:rFonts w:hint="eastAsia"/>
          <w:szCs w:val="21"/>
          <w:u w:val="single"/>
        </w:rPr>
        <w:t xml:space="preserve">                    </w:t>
      </w:r>
    </w:p>
    <w:p w14:paraId="5720B795" w14:textId="77777777" w:rsidR="00C22B25" w:rsidRDefault="0016501B">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D2FBCFA" w14:textId="77777777" w:rsidR="00C22B25" w:rsidRDefault="00C22B25">
      <w:pPr>
        <w:spacing w:line="360" w:lineRule="auto"/>
        <w:ind w:leftChars="257" w:left="540"/>
        <w:rPr>
          <w:szCs w:val="21"/>
        </w:rPr>
      </w:pPr>
    </w:p>
    <w:p w14:paraId="4B71813C" w14:textId="77777777" w:rsidR="00C22B25" w:rsidRDefault="0016501B">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C77C066" w14:textId="77777777" w:rsidR="00C22B25" w:rsidRDefault="0016501B">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91CEE94" w14:textId="77777777" w:rsidR="00C22B25" w:rsidRDefault="0016501B">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5F9A8B0" w14:textId="77777777" w:rsidR="00C22B25" w:rsidRDefault="00C22B25"/>
    <w:p w14:paraId="35C94AC5" w14:textId="77777777" w:rsidR="00C22B25" w:rsidRDefault="0016501B">
      <w:r>
        <w:br w:type="page"/>
      </w:r>
    </w:p>
    <w:p w14:paraId="06463173" w14:textId="77777777" w:rsidR="00C22B25" w:rsidRDefault="0016501B">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DE3C000" w14:textId="77777777" w:rsidR="00C22B25" w:rsidRDefault="0016501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54994D2" w14:textId="77777777" w:rsidR="00C22B25" w:rsidRDefault="00C22B25">
      <w:pPr>
        <w:rPr>
          <w:sz w:val="24"/>
        </w:rPr>
      </w:pPr>
    </w:p>
    <w:p w14:paraId="62DF0771" w14:textId="77777777" w:rsidR="00C22B25" w:rsidRDefault="0016501B">
      <w:pPr>
        <w:rPr>
          <w:sz w:val="24"/>
        </w:rPr>
      </w:pPr>
      <w:r>
        <w:rPr>
          <w:rFonts w:hint="eastAsia"/>
          <w:sz w:val="24"/>
        </w:rPr>
        <w:t>1</w:t>
      </w:r>
      <w:r>
        <w:rPr>
          <w:rFonts w:hint="eastAsia"/>
          <w:sz w:val="24"/>
        </w:rPr>
        <w:t>、项目交货期、实施进度表</w:t>
      </w:r>
    </w:p>
    <w:p w14:paraId="212D5B03" w14:textId="77777777" w:rsidR="00C22B25" w:rsidRDefault="0016501B">
      <w:pPr>
        <w:rPr>
          <w:sz w:val="24"/>
        </w:rPr>
      </w:pPr>
      <w:r>
        <w:rPr>
          <w:rFonts w:hint="eastAsia"/>
          <w:sz w:val="24"/>
        </w:rPr>
        <w:t>2</w:t>
      </w:r>
      <w:r>
        <w:rPr>
          <w:rFonts w:hint="eastAsia"/>
          <w:sz w:val="24"/>
        </w:rPr>
        <w:t>、相关配套措施</w:t>
      </w:r>
    </w:p>
    <w:p w14:paraId="64093736" w14:textId="77777777" w:rsidR="00C22B25" w:rsidRDefault="0016501B">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0980A80" w14:textId="77777777" w:rsidR="00C22B25" w:rsidRDefault="00C22B25">
      <w:pPr>
        <w:rPr>
          <w:b/>
          <w:bCs/>
          <w:sz w:val="24"/>
        </w:rPr>
      </w:pPr>
    </w:p>
    <w:p w14:paraId="73D7C250" w14:textId="77777777" w:rsidR="00C22B25" w:rsidRDefault="0016501B">
      <w:pPr>
        <w:pStyle w:val="30"/>
        <w:jc w:val="center"/>
        <w:rPr>
          <w:rFonts w:ascii="黑体" w:eastAsia="黑体"/>
          <w:b w:val="0"/>
          <w:sz w:val="24"/>
          <w:szCs w:val="24"/>
        </w:rPr>
      </w:pPr>
      <w:r>
        <w:rPr>
          <w:rFonts w:ascii="黑体" w:eastAsia="黑体" w:hint="eastAsia"/>
          <w:b w:val="0"/>
          <w:sz w:val="24"/>
          <w:szCs w:val="24"/>
        </w:rPr>
        <w:t>四、售后服务方案</w:t>
      </w:r>
    </w:p>
    <w:p w14:paraId="374673E5" w14:textId="77777777" w:rsidR="00C22B25" w:rsidRDefault="00C22B25">
      <w:pPr>
        <w:rPr>
          <w:sz w:val="24"/>
        </w:rPr>
      </w:pPr>
    </w:p>
    <w:p w14:paraId="24D8E359" w14:textId="77777777" w:rsidR="00C22B25" w:rsidRDefault="0016501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F9687ED" w14:textId="77777777" w:rsidR="00C22B25" w:rsidRDefault="0016501B">
      <w:pPr>
        <w:rPr>
          <w:sz w:val="24"/>
        </w:rPr>
      </w:pPr>
      <w:r>
        <w:rPr>
          <w:sz w:val="24"/>
        </w:rPr>
        <w:t>1</w:t>
      </w:r>
      <w:r>
        <w:rPr>
          <w:rFonts w:hint="eastAsia"/>
          <w:sz w:val="24"/>
        </w:rPr>
        <w:t>、免费保修期；</w:t>
      </w:r>
    </w:p>
    <w:p w14:paraId="3CE96A96" w14:textId="77777777" w:rsidR="00C22B25" w:rsidRDefault="0016501B">
      <w:pPr>
        <w:rPr>
          <w:sz w:val="24"/>
        </w:rPr>
      </w:pPr>
      <w:r>
        <w:rPr>
          <w:sz w:val="24"/>
        </w:rPr>
        <w:t>2</w:t>
      </w:r>
      <w:r>
        <w:rPr>
          <w:rFonts w:hint="eastAsia"/>
          <w:sz w:val="24"/>
        </w:rPr>
        <w:t>、故障或技术支持响应时间；</w:t>
      </w:r>
    </w:p>
    <w:p w14:paraId="61AACE03" w14:textId="77777777" w:rsidR="00C22B25" w:rsidRDefault="0016501B">
      <w:pPr>
        <w:rPr>
          <w:sz w:val="24"/>
        </w:rPr>
      </w:pPr>
      <w:r>
        <w:rPr>
          <w:sz w:val="24"/>
        </w:rPr>
        <w:t>3</w:t>
      </w:r>
      <w:r>
        <w:rPr>
          <w:rFonts w:hint="eastAsia"/>
          <w:sz w:val="24"/>
        </w:rPr>
        <w:t>、投标人承诺的其他维修维护方案、措施</w:t>
      </w:r>
    </w:p>
    <w:p w14:paraId="70AE3AE7" w14:textId="77777777" w:rsidR="00C22B25" w:rsidRDefault="0016501B">
      <w:pPr>
        <w:rPr>
          <w:sz w:val="24"/>
        </w:rPr>
      </w:pPr>
      <w:r>
        <w:rPr>
          <w:sz w:val="24"/>
        </w:rPr>
        <w:t>4</w:t>
      </w:r>
      <w:r>
        <w:rPr>
          <w:rFonts w:hint="eastAsia"/>
          <w:sz w:val="24"/>
        </w:rPr>
        <w:t>、质量保证及违约承诺。</w:t>
      </w:r>
    </w:p>
    <w:p w14:paraId="6716ACBF" w14:textId="77777777" w:rsidR="00C22B25" w:rsidRDefault="0016501B">
      <w:pPr>
        <w:rPr>
          <w:b/>
          <w:color w:val="FF0000"/>
          <w:sz w:val="24"/>
        </w:rPr>
      </w:pPr>
      <w:r>
        <w:rPr>
          <w:rFonts w:hint="eastAsia"/>
          <w:b/>
          <w:color w:val="FF0000"/>
          <w:sz w:val="24"/>
        </w:rPr>
        <w:t>（备注：该部分须与“商务需求”承诺的内容相呼应，不得前后矛盾。）</w:t>
      </w:r>
    </w:p>
    <w:p w14:paraId="6BEE0CE7" w14:textId="77777777" w:rsidR="00C22B25" w:rsidRDefault="00C22B25"/>
    <w:p w14:paraId="2671DAE1" w14:textId="77777777" w:rsidR="00C22B25" w:rsidRDefault="0016501B">
      <w:r>
        <w:br w:type="page"/>
      </w:r>
    </w:p>
    <w:p w14:paraId="78E69F02" w14:textId="77777777" w:rsidR="00C22B25" w:rsidRDefault="0016501B">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26F158C" w14:textId="77777777" w:rsidR="00C22B25" w:rsidRDefault="0016501B">
      <w:pPr>
        <w:pStyle w:val="40"/>
        <w:jc w:val="center"/>
      </w:pPr>
      <w:r>
        <w:rPr>
          <w:rFonts w:hint="eastAsia"/>
        </w:rPr>
        <w:t>有专业类别的格式合同范本请选择相应的合同</w:t>
      </w:r>
    </w:p>
    <w:p w14:paraId="3A9A8595" w14:textId="77777777" w:rsidR="00C22B25" w:rsidRDefault="0016501B">
      <w:pPr>
        <w:pStyle w:val="20"/>
        <w:rPr>
          <w:kern w:val="2"/>
        </w:rPr>
      </w:pPr>
      <w:r>
        <w:rPr>
          <w:rFonts w:hint="eastAsia"/>
        </w:rPr>
        <w:t>一、</w:t>
      </w:r>
      <w:r>
        <w:rPr>
          <w:rFonts w:hint="eastAsia"/>
          <w:kern w:val="2"/>
        </w:rPr>
        <w:t>合同条款及格式</w:t>
      </w:r>
    </w:p>
    <w:p w14:paraId="55038A48" w14:textId="77777777" w:rsidR="00C22B25" w:rsidRDefault="0016501B">
      <w:pPr>
        <w:jc w:val="center"/>
        <w:rPr>
          <w:b/>
          <w:sz w:val="24"/>
        </w:rPr>
      </w:pPr>
      <w:r>
        <w:rPr>
          <w:rFonts w:hint="eastAsia"/>
          <w:b/>
          <w:sz w:val="24"/>
        </w:rPr>
        <w:t>（仅供参考）</w:t>
      </w:r>
    </w:p>
    <w:p w14:paraId="03DCCE3E" w14:textId="77777777" w:rsidR="00C22B25" w:rsidRDefault="0016501B">
      <w:pPr>
        <w:jc w:val="left"/>
        <w:rPr>
          <w:szCs w:val="21"/>
        </w:rPr>
      </w:pPr>
      <w:r>
        <w:rPr>
          <w:rFonts w:hint="eastAsia"/>
          <w:szCs w:val="21"/>
        </w:rPr>
        <w:t>采购人：</w:t>
      </w:r>
      <w:r>
        <w:rPr>
          <w:rFonts w:hint="eastAsia"/>
          <w:szCs w:val="21"/>
          <w:u w:val="single"/>
        </w:rPr>
        <w:t xml:space="preserve">           </w:t>
      </w:r>
    </w:p>
    <w:p w14:paraId="48E0CB15" w14:textId="77777777" w:rsidR="00C22B25" w:rsidRDefault="0016501B">
      <w:pPr>
        <w:jc w:val="left"/>
        <w:rPr>
          <w:szCs w:val="21"/>
        </w:rPr>
      </w:pPr>
      <w:r>
        <w:rPr>
          <w:rFonts w:hint="eastAsia"/>
          <w:szCs w:val="21"/>
        </w:rPr>
        <w:t>供应商：</w:t>
      </w:r>
      <w:r>
        <w:rPr>
          <w:rFonts w:hint="eastAsia"/>
          <w:szCs w:val="21"/>
          <w:u w:val="single"/>
        </w:rPr>
        <w:t xml:space="preserve">           </w:t>
      </w:r>
    </w:p>
    <w:p w14:paraId="72DBC50F" w14:textId="77777777" w:rsidR="00C22B25" w:rsidRDefault="00C22B25">
      <w:pPr>
        <w:jc w:val="left"/>
        <w:rPr>
          <w:sz w:val="24"/>
        </w:rPr>
      </w:pPr>
    </w:p>
    <w:p w14:paraId="7423C7E2" w14:textId="77777777" w:rsidR="00C22B25" w:rsidRDefault="0016501B">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BB817A0" w14:textId="77777777" w:rsidR="00C22B25" w:rsidRDefault="0016501B">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06F059C" w14:textId="77777777" w:rsidR="00C22B25" w:rsidRDefault="0016501B">
      <w:pPr>
        <w:spacing w:line="360" w:lineRule="auto"/>
        <w:ind w:firstLine="560"/>
        <w:jc w:val="left"/>
        <w:rPr>
          <w:szCs w:val="21"/>
        </w:rPr>
      </w:pPr>
      <w:r>
        <w:rPr>
          <w:rFonts w:hint="eastAsia"/>
          <w:szCs w:val="21"/>
        </w:rPr>
        <w:t>乙方根据甲方需求提供下列货物：</w:t>
      </w:r>
    </w:p>
    <w:p w14:paraId="3E36D2CA" w14:textId="77777777" w:rsidR="00C22B25" w:rsidRDefault="0016501B">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8417429" w14:textId="77777777" w:rsidR="00C22B25" w:rsidRDefault="0016501B">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21239F6" w14:textId="77777777" w:rsidR="00C22B25" w:rsidRDefault="0016501B">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0466FE0" w14:textId="77777777" w:rsidR="00C22B25" w:rsidRDefault="0016501B">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93ED896" w14:textId="77777777" w:rsidR="00C22B25" w:rsidRDefault="0016501B">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B07E834" w14:textId="77777777" w:rsidR="00C22B25" w:rsidRDefault="0016501B">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5963FA71" w14:textId="77777777" w:rsidR="00C22B25" w:rsidRDefault="0016501B">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B8B9BF0" w14:textId="77777777" w:rsidR="00C22B25" w:rsidRDefault="0016501B">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5EA2CB0" w14:textId="77777777" w:rsidR="00C22B25" w:rsidRDefault="0016501B">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3C1485B" w14:textId="77777777" w:rsidR="00C22B25" w:rsidRDefault="00C22B25">
      <w:pPr>
        <w:spacing w:line="360" w:lineRule="auto"/>
        <w:ind w:firstLine="560"/>
        <w:jc w:val="left"/>
        <w:rPr>
          <w:rFonts w:ascii="宋体" w:hAnsi="宋体"/>
          <w:szCs w:val="21"/>
        </w:rPr>
      </w:pPr>
    </w:p>
    <w:p w14:paraId="0901C4E5" w14:textId="77777777" w:rsidR="00C22B25" w:rsidRDefault="00C22B25">
      <w:pPr>
        <w:spacing w:line="360" w:lineRule="auto"/>
        <w:ind w:firstLine="560"/>
        <w:jc w:val="left"/>
        <w:rPr>
          <w:rFonts w:ascii="宋体" w:hAnsi="宋体"/>
          <w:szCs w:val="21"/>
        </w:rPr>
      </w:pPr>
    </w:p>
    <w:p w14:paraId="23EB4602" w14:textId="77777777" w:rsidR="00C22B25" w:rsidRDefault="0016501B">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3E972C7" w14:textId="77777777" w:rsidR="00C22B25" w:rsidRDefault="0016501B">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DE4EAAC" w14:textId="77777777" w:rsidR="00C22B25" w:rsidRDefault="0016501B">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20BB308" w14:textId="77777777" w:rsidR="00C22B25" w:rsidRDefault="0016501B">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5E01F23" w14:textId="77777777" w:rsidR="00C22B25" w:rsidRDefault="0016501B">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2174467" w14:textId="77777777" w:rsidR="00C22B25" w:rsidRDefault="0016501B">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1A7F037" w14:textId="77777777" w:rsidR="00C22B25" w:rsidRDefault="0016501B">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2B77526" w14:textId="77777777" w:rsidR="00C22B25" w:rsidRDefault="0016501B">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631626B8" w14:textId="77777777" w:rsidR="00C22B25" w:rsidRDefault="0016501B">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3D83A9B" w14:textId="77777777" w:rsidR="00C22B25" w:rsidRDefault="0016501B">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94D3D5F" w14:textId="77777777" w:rsidR="00C22B25" w:rsidRDefault="0016501B">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3386963" w14:textId="77777777" w:rsidR="00C22B25" w:rsidRDefault="0016501B">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62FC8D1" w14:textId="77777777" w:rsidR="00C22B25" w:rsidRDefault="00C22B25">
      <w:pPr>
        <w:spacing w:line="360" w:lineRule="auto"/>
        <w:ind w:firstLine="560"/>
        <w:jc w:val="left"/>
        <w:rPr>
          <w:rFonts w:ascii="宋体" w:hAnsi="宋体"/>
          <w:szCs w:val="21"/>
        </w:rPr>
      </w:pPr>
    </w:p>
    <w:p w14:paraId="3237C933" w14:textId="77777777" w:rsidR="00C22B25" w:rsidRDefault="0016501B">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12E8A1D" w14:textId="77777777" w:rsidR="00C22B25" w:rsidRDefault="00C22B25">
      <w:pPr>
        <w:spacing w:line="360" w:lineRule="auto"/>
        <w:ind w:firstLine="560"/>
        <w:jc w:val="left"/>
        <w:rPr>
          <w:szCs w:val="21"/>
        </w:rPr>
      </w:pPr>
    </w:p>
    <w:p w14:paraId="1175332F" w14:textId="77777777" w:rsidR="00C22B25" w:rsidRDefault="0016501B">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83951D6" w14:textId="77777777" w:rsidR="00C22B25" w:rsidRDefault="0016501B">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A056EB0" w14:textId="77777777" w:rsidR="00C22B25" w:rsidRDefault="0016501B">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D7417A7" w14:textId="77777777" w:rsidR="00C22B25" w:rsidRDefault="0016501B">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9BC209B" w14:textId="77777777" w:rsidR="00C22B25" w:rsidRDefault="0016501B">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13BCA54" w14:textId="77777777" w:rsidR="00C22B25" w:rsidRDefault="0016501B">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0DCDC133" w14:textId="77777777" w:rsidR="00C22B25" w:rsidRDefault="0016501B">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29797C59" w14:textId="77777777" w:rsidR="00C22B25" w:rsidRDefault="0016501B">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4A42C5D" w14:textId="77777777" w:rsidR="00C22B25" w:rsidRDefault="0016501B">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946B0F2" w14:textId="77777777" w:rsidR="00C22B25" w:rsidRDefault="0016501B">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7FF007E" w14:textId="77777777" w:rsidR="00C22B25" w:rsidRDefault="0016501B">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CC2ADAE" w14:textId="77777777" w:rsidR="00C22B25" w:rsidRDefault="0016501B">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38D9FC2" w14:textId="77777777" w:rsidR="00C22B25" w:rsidRDefault="0016501B">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B36D47C" w14:textId="77777777" w:rsidR="00C22B25" w:rsidRDefault="0016501B">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1824807" w14:textId="77777777" w:rsidR="00C22B25" w:rsidRDefault="0016501B">
      <w:pPr>
        <w:spacing w:line="360" w:lineRule="auto"/>
        <w:ind w:firstLine="560"/>
        <w:jc w:val="left"/>
        <w:rPr>
          <w:rFonts w:ascii="宋体" w:hAnsi="宋体"/>
          <w:szCs w:val="21"/>
        </w:rPr>
      </w:pPr>
      <w:r>
        <w:rPr>
          <w:rFonts w:ascii="宋体" w:hAnsi="宋体" w:hint="eastAsia"/>
          <w:szCs w:val="21"/>
        </w:rPr>
        <w:t>1、下列文件均为本合同的组成部分：</w:t>
      </w:r>
    </w:p>
    <w:p w14:paraId="1E120A1D" w14:textId="77777777" w:rsidR="00C22B25" w:rsidRDefault="0016501B">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51ABEA5" w14:textId="77777777" w:rsidR="00C22B25" w:rsidRDefault="0016501B">
      <w:pPr>
        <w:spacing w:line="360" w:lineRule="auto"/>
        <w:ind w:firstLine="560"/>
        <w:jc w:val="left"/>
        <w:rPr>
          <w:rFonts w:ascii="宋体" w:hAnsi="宋体"/>
          <w:szCs w:val="21"/>
        </w:rPr>
      </w:pPr>
      <w:r>
        <w:rPr>
          <w:rFonts w:ascii="宋体" w:hAnsi="宋体" w:hint="eastAsia"/>
          <w:szCs w:val="21"/>
        </w:rPr>
        <w:t>（2）乙方的投标文件；</w:t>
      </w:r>
    </w:p>
    <w:p w14:paraId="5E109E0D" w14:textId="77777777" w:rsidR="00C22B25" w:rsidRDefault="0016501B">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E8C37F5" w14:textId="77777777" w:rsidR="00C22B25" w:rsidRDefault="0016501B">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44B86AD" w14:textId="77777777" w:rsidR="00C22B25" w:rsidRDefault="00C22B25">
      <w:pPr>
        <w:spacing w:line="360" w:lineRule="auto"/>
        <w:ind w:firstLine="560"/>
        <w:jc w:val="left"/>
        <w:rPr>
          <w:rFonts w:ascii="宋体" w:hAnsi="宋体"/>
          <w:szCs w:val="21"/>
        </w:rPr>
      </w:pPr>
    </w:p>
    <w:p w14:paraId="007A5811" w14:textId="77777777" w:rsidR="00C22B25" w:rsidRDefault="00C22B25">
      <w:pPr>
        <w:spacing w:line="360" w:lineRule="auto"/>
        <w:ind w:firstLine="560"/>
        <w:jc w:val="left"/>
        <w:rPr>
          <w:rFonts w:ascii="宋体" w:hAnsi="宋体"/>
          <w:szCs w:val="21"/>
        </w:rPr>
      </w:pPr>
    </w:p>
    <w:p w14:paraId="70914702" w14:textId="77777777" w:rsidR="00C22B25" w:rsidRDefault="0016501B">
      <w:pPr>
        <w:spacing w:line="360" w:lineRule="auto"/>
        <w:ind w:firstLine="560"/>
        <w:jc w:val="left"/>
        <w:rPr>
          <w:rFonts w:ascii="宋体" w:hAnsi="宋体"/>
          <w:szCs w:val="21"/>
        </w:rPr>
      </w:pPr>
      <w:r>
        <w:rPr>
          <w:rFonts w:ascii="宋体" w:hAnsi="宋体" w:hint="eastAsia"/>
          <w:szCs w:val="21"/>
        </w:rPr>
        <w:t>甲方（采购人）：   （盖章）       乙方（供应商）：    （盖章）</w:t>
      </w:r>
    </w:p>
    <w:p w14:paraId="105E18D5" w14:textId="77777777" w:rsidR="00C22B25" w:rsidRDefault="0016501B">
      <w:pPr>
        <w:spacing w:line="360" w:lineRule="auto"/>
        <w:ind w:firstLine="560"/>
        <w:jc w:val="left"/>
        <w:rPr>
          <w:rFonts w:ascii="宋体" w:hAnsi="宋体"/>
          <w:szCs w:val="21"/>
        </w:rPr>
      </w:pPr>
      <w:r>
        <w:rPr>
          <w:rFonts w:ascii="宋体" w:hAnsi="宋体" w:hint="eastAsia"/>
          <w:szCs w:val="21"/>
        </w:rPr>
        <w:t xml:space="preserve">法定代表人：                     法定代表人： </w:t>
      </w:r>
    </w:p>
    <w:p w14:paraId="04EB6133" w14:textId="77777777" w:rsidR="00C22B25" w:rsidRDefault="0016501B">
      <w:pPr>
        <w:spacing w:line="360" w:lineRule="auto"/>
        <w:ind w:firstLine="560"/>
        <w:jc w:val="left"/>
        <w:rPr>
          <w:rFonts w:ascii="宋体" w:hAnsi="宋体"/>
          <w:szCs w:val="21"/>
        </w:rPr>
      </w:pPr>
      <w:r>
        <w:rPr>
          <w:rFonts w:ascii="宋体" w:hAnsi="宋体" w:hint="eastAsia"/>
          <w:szCs w:val="21"/>
        </w:rPr>
        <w:t>委托代理人：                     委托代理人：</w:t>
      </w:r>
    </w:p>
    <w:p w14:paraId="54FC8F62" w14:textId="77777777" w:rsidR="00C22B25" w:rsidRDefault="0016501B">
      <w:pPr>
        <w:ind w:firstLineChars="250" w:firstLine="525"/>
        <w:rPr>
          <w:rFonts w:ascii="宋体" w:hAnsi="宋体"/>
          <w:b/>
          <w:szCs w:val="21"/>
        </w:rPr>
      </w:pPr>
      <w:r>
        <w:rPr>
          <w:rFonts w:ascii="宋体" w:hAnsi="宋体" w:hint="eastAsia"/>
          <w:szCs w:val="21"/>
        </w:rPr>
        <w:t>日期：   年     月    日         日期：   年     月    日</w:t>
      </w:r>
    </w:p>
    <w:p w14:paraId="781582BB" w14:textId="77777777" w:rsidR="00C22B25" w:rsidRDefault="0016501B">
      <w:r>
        <w:br w:type="page"/>
      </w:r>
    </w:p>
    <w:p w14:paraId="6C4541DB" w14:textId="77777777" w:rsidR="00C22B25" w:rsidRDefault="0016501B">
      <w:pPr>
        <w:pStyle w:val="20"/>
        <w:rPr>
          <w:kern w:val="2"/>
          <w:sz w:val="32"/>
          <w:szCs w:val="32"/>
        </w:rPr>
      </w:pPr>
      <w:r>
        <w:rPr>
          <w:rFonts w:hint="eastAsia"/>
          <w:kern w:val="2"/>
          <w:sz w:val="32"/>
          <w:szCs w:val="32"/>
        </w:rPr>
        <w:lastRenderedPageBreak/>
        <w:t>第五章  深圳大学采购履约情况反馈表</w:t>
      </w:r>
    </w:p>
    <w:p w14:paraId="37FC6D90" w14:textId="77777777" w:rsidR="00C22B25" w:rsidRDefault="0016501B">
      <w:pPr>
        <w:spacing w:line="240" w:lineRule="atLeast"/>
        <w:rPr>
          <w:rFonts w:ascii="宋体" w:hAnsi="宋体"/>
          <w:b/>
          <w:szCs w:val="21"/>
        </w:rPr>
      </w:pPr>
      <w:r>
        <w:rPr>
          <w:rFonts w:ascii="宋体" w:hAnsi="宋体" w:hint="eastAsia"/>
          <w:b/>
          <w:szCs w:val="21"/>
        </w:rPr>
        <w:t>采购单位名称：                       联系人及电话：</w:t>
      </w:r>
    </w:p>
    <w:p w14:paraId="6A0402A7" w14:textId="77777777" w:rsidR="00C22B25" w:rsidRDefault="00C22B2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22B25" w14:paraId="43E189BA" w14:textId="77777777">
        <w:trPr>
          <w:trHeight w:val="450"/>
          <w:jc w:val="center"/>
        </w:trPr>
        <w:tc>
          <w:tcPr>
            <w:tcW w:w="2282" w:type="dxa"/>
            <w:gridSpan w:val="3"/>
            <w:vAlign w:val="center"/>
          </w:tcPr>
          <w:p w14:paraId="36E6BC9A" w14:textId="77777777" w:rsidR="00C22B25" w:rsidRDefault="0016501B">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CDE240E" w14:textId="77777777" w:rsidR="00C22B25" w:rsidRDefault="00C22B25">
            <w:pPr>
              <w:spacing w:line="240" w:lineRule="atLeast"/>
              <w:jc w:val="center"/>
              <w:rPr>
                <w:rFonts w:ascii="宋体" w:hAnsi="宋体"/>
                <w:szCs w:val="21"/>
              </w:rPr>
            </w:pPr>
          </w:p>
        </w:tc>
        <w:tc>
          <w:tcPr>
            <w:tcW w:w="1980" w:type="dxa"/>
            <w:vAlign w:val="center"/>
          </w:tcPr>
          <w:p w14:paraId="011A0B33" w14:textId="77777777" w:rsidR="00C22B25" w:rsidRDefault="0016501B">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F2C5C65" w14:textId="77777777" w:rsidR="00C22B25" w:rsidRDefault="00C22B25">
            <w:pPr>
              <w:spacing w:line="240" w:lineRule="atLeast"/>
              <w:jc w:val="center"/>
              <w:rPr>
                <w:rFonts w:ascii="宋体" w:hAnsi="宋体"/>
                <w:szCs w:val="21"/>
              </w:rPr>
            </w:pPr>
          </w:p>
        </w:tc>
      </w:tr>
      <w:tr w:rsidR="00C22B25" w14:paraId="62733EA3" w14:textId="77777777">
        <w:trPr>
          <w:trHeight w:val="461"/>
          <w:jc w:val="center"/>
        </w:trPr>
        <w:tc>
          <w:tcPr>
            <w:tcW w:w="2282" w:type="dxa"/>
            <w:gridSpan w:val="3"/>
            <w:vAlign w:val="center"/>
          </w:tcPr>
          <w:p w14:paraId="3E6D6D40" w14:textId="77777777" w:rsidR="00C22B25" w:rsidRDefault="0016501B">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7051170" w14:textId="77777777" w:rsidR="00C22B25" w:rsidRDefault="00C22B25">
            <w:pPr>
              <w:spacing w:line="240" w:lineRule="atLeast"/>
              <w:jc w:val="center"/>
              <w:rPr>
                <w:rFonts w:ascii="宋体" w:hAnsi="宋体"/>
                <w:szCs w:val="21"/>
              </w:rPr>
            </w:pPr>
          </w:p>
        </w:tc>
        <w:tc>
          <w:tcPr>
            <w:tcW w:w="1980" w:type="dxa"/>
            <w:vAlign w:val="center"/>
          </w:tcPr>
          <w:p w14:paraId="687A995A" w14:textId="77777777" w:rsidR="00C22B25" w:rsidRDefault="0016501B">
            <w:pPr>
              <w:spacing w:line="240" w:lineRule="atLeast"/>
              <w:jc w:val="center"/>
              <w:rPr>
                <w:rFonts w:ascii="宋体" w:hAnsi="宋体"/>
                <w:szCs w:val="21"/>
              </w:rPr>
            </w:pPr>
            <w:r>
              <w:rPr>
                <w:rFonts w:ascii="宋体" w:hAnsi="宋体" w:hint="eastAsia"/>
                <w:szCs w:val="21"/>
              </w:rPr>
              <w:t>供应商</w:t>
            </w:r>
          </w:p>
          <w:p w14:paraId="4259FD38" w14:textId="77777777" w:rsidR="00C22B25" w:rsidRDefault="0016501B">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15419EC" w14:textId="77777777" w:rsidR="00C22B25" w:rsidRDefault="00C22B25">
            <w:pPr>
              <w:spacing w:line="240" w:lineRule="atLeast"/>
              <w:jc w:val="center"/>
              <w:rPr>
                <w:rFonts w:ascii="宋体" w:hAnsi="宋体"/>
                <w:szCs w:val="21"/>
              </w:rPr>
            </w:pPr>
          </w:p>
        </w:tc>
      </w:tr>
      <w:tr w:rsidR="00C22B25" w14:paraId="61399A89" w14:textId="77777777">
        <w:trPr>
          <w:trHeight w:val="438"/>
          <w:jc w:val="center"/>
        </w:trPr>
        <w:tc>
          <w:tcPr>
            <w:tcW w:w="2282" w:type="dxa"/>
            <w:gridSpan w:val="3"/>
            <w:vAlign w:val="center"/>
          </w:tcPr>
          <w:p w14:paraId="7A36CD20" w14:textId="77777777" w:rsidR="00C22B25" w:rsidRDefault="0016501B">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36843A1" w14:textId="77777777" w:rsidR="00C22B25" w:rsidRDefault="00C22B25">
            <w:pPr>
              <w:spacing w:line="240" w:lineRule="atLeast"/>
              <w:jc w:val="center"/>
              <w:rPr>
                <w:rFonts w:ascii="宋体" w:hAnsi="宋体"/>
                <w:szCs w:val="21"/>
              </w:rPr>
            </w:pPr>
          </w:p>
        </w:tc>
        <w:tc>
          <w:tcPr>
            <w:tcW w:w="1980" w:type="dxa"/>
            <w:vAlign w:val="center"/>
          </w:tcPr>
          <w:p w14:paraId="71F74CD4" w14:textId="77777777" w:rsidR="00C22B25" w:rsidRDefault="0016501B">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74B5CF3" w14:textId="77777777" w:rsidR="00C22B25" w:rsidRDefault="0016501B">
            <w:pPr>
              <w:spacing w:line="240" w:lineRule="atLeast"/>
              <w:rPr>
                <w:rFonts w:ascii="宋体" w:hAnsi="宋体"/>
                <w:szCs w:val="21"/>
              </w:rPr>
            </w:pPr>
            <w:r>
              <w:rPr>
                <w:rFonts w:ascii="宋体" w:hAnsi="宋体" w:hint="eastAsia"/>
                <w:szCs w:val="21"/>
              </w:rPr>
              <w:t>自       至</w:t>
            </w:r>
          </w:p>
        </w:tc>
      </w:tr>
      <w:tr w:rsidR="00C22B25" w14:paraId="2419BECB" w14:textId="77777777">
        <w:trPr>
          <w:trHeight w:val="544"/>
          <w:jc w:val="center"/>
        </w:trPr>
        <w:tc>
          <w:tcPr>
            <w:tcW w:w="842" w:type="dxa"/>
            <w:vMerge w:val="restart"/>
            <w:vAlign w:val="center"/>
          </w:tcPr>
          <w:p w14:paraId="79EA65D0" w14:textId="77777777" w:rsidR="00C22B25" w:rsidRDefault="0016501B">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050D9EB" w14:textId="77777777" w:rsidR="00C22B25" w:rsidRDefault="0016501B">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8C4E1DE" w14:textId="77777777" w:rsidR="00C22B25" w:rsidRDefault="0016501B">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22B25" w14:paraId="6176BA6E" w14:textId="77777777">
        <w:trPr>
          <w:trHeight w:val="458"/>
          <w:jc w:val="center"/>
        </w:trPr>
        <w:tc>
          <w:tcPr>
            <w:tcW w:w="842" w:type="dxa"/>
            <w:vMerge/>
            <w:vAlign w:val="center"/>
          </w:tcPr>
          <w:p w14:paraId="0AB92D9E" w14:textId="77777777" w:rsidR="00C22B25" w:rsidRDefault="00C22B25">
            <w:pPr>
              <w:spacing w:line="240" w:lineRule="atLeast"/>
              <w:jc w:val="center"/>
              <w:rPr>
                <w:rFonts w:ascii="宋体" w:hAnsi="宋体"/>
                <w:szCs w:val="21"/>
              </w:rPr>
            </w:pPr>
          </w:p>
        </w:tc>
        <w:tc>
          <w:tcPr>
            <w:tcW w:w="720" w:type="dxa"/>
            <w:vMerge w:val="restart"/>
            <w:tcBorders>
              <w:right w:val="single" w:sz="4" w:space="0" w:color="auto"/>
            </w:tcBorders>
            <w:vAlign w:val="center"/>
          </w:tcPr>
          <w:p w14:paraId="7D17BEE4" w14:textId="77777777" w:rsidR="00C22B25" w:rsidRDefault="0016501B">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3032F63" w14:textId="77777777" w:rsidR="00C22B25" w:rsidRDefault="0016501B">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C3D947F" w14:textId="77777777" w:rsidR="00C22B25" w:rsidRDefault="0016501B">
            <w:pPr>
              <w:spacing w:line="240" w:lineRule="atLeast"/>
              <w:jc w:val="center"/>
              <w:rPr>
                <w:rFonts w:ascii="宋体" w:hAnsi="宋体"/>
                <w:szCs w:val="21"/>
              </w:rPr>
            </w:pPr>
            <w:r>
              <w:rPr>
                <w:rFonts w:ascii="宋体" w:hAnsi="宋体" w:hint="eastAsia"/>
                <w:szCs w:val="21"/>
              </w:rPr>
              <w:t xml:space="preserve"> □ 优          □ 良          □ 中           □ 差</w:t>
            </w:r>
          </w:p>
        </w:tc>
      </w:tr>
      <w:tr w:rsidR="00C22B25" w14:paraId="39108EE9" w14:textId="77777777">
        <w:trPr>
          <w:trHeight w:val="458"/>
          <w:jc w:val="center"/>
        </w:trPr>
        <w:tc>
          <w:tcPr>
            <w:tcW w:w="842" w:type="dxa"/>
            <w:vMerge/>
            <w:vAlign w:val="center"/>
          </w:tcPr>
          <w:p w14:paraId="22DAF630" w14:textId="77777777" w:rsidR="00C22B25" w:rsidRDefault="00C22B25">
            <w:pPr>
              <w:spacing w:line="240" w:lineRule="atLeast"/>
              <w:jc w:val="center"/>
              <w:rPr>
                <w:rFonts w:ascii="宋体" w:hAnsi="宋体"/>
                <w:szCs w:val="21"/>
              </w:rPr>
            </w:pPr>
          </w:p>
        </w:tc>
        <w:tc>
          <w:tcPr>
            <w:tcW w:w="720" w:type="dxa"/>
            <w:vMerge/>
            <w:tcBorders>
              <w:right w:val="single" w:sz="4" w:space="0" w:color="auto"/>
            </w:tcBorders>
            <w:vAlign w:val="center"/>
          </w:tcPr>
          <w:p w14:paraId="45235C50" w14:textId="77777777" w:rsidR="00C22B25" w:rsidRDefault="00C22B2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89950D6" w14:textId="77777777" w:rsidR="00C22B25" w:rsidRDefault="0016501B">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CBF1189" w14:textId="77777777" w:rsidR="00C22B25" w:rsidRDefault="0016501B">
            <w:pPr>
              <w:spacing w:line="240" w:lineRule="atLeast"/>
              <w:jc w:val="center"/>
              <w:rPr>
                <w:rFonts w:ascii="宋体" w:hAnsi="宋体"/>
                <w:szCs w:val="21"/>
              </w:rPr>
            </w:pPr>
            <w:r>
              <w:rPr>
                <w:rFonts w:ascii="宋体" w:hAnsi="宋体" w:hint="eastAsia"/>
                <w:szCs w:val="21"/>
              </w:rPr>
              <w:t xml:space="preserve"> □ 优          □ 良          □ 中           □ 差</w:t>
            </w:r>
          </w:p>
        </w:tc>
      </w:tr>
      <w:tr w:rsidR="00C22B25" w14:paraId="060B970E" w14:textId="77777777">
        <w:trPr>
          <w:trHeight w:val="458"/>
          <w:jc w:val="center"/>
        </w:trPr>
        <w:tc>
          <w:tcPr>
            <w:tcW w:w="842" w:type="dxa"/>
            <w:vMerge/>
            <w:vAlign w:val="center"/>
          </w:tcPr>
          <w:p w14:paraId="4B4747D3" w14:textId="77777777" w:rsidR="00C22B25" w:rsidRDefault="00C22B25">
            <w:pPr>
              <w:spacing w:line="240" w:lineRule="atLeast"/>
              <w:jc w:val="center"/>
              <w:rPr>
                <w:rFonts w:ascii="宋体" w:hAnsi="宋体"/>
                <w:szCs w:val="21"/>
              </w:rPr>
            </w:pPr>
          </w:p>
        </w:tc>
        <w:tc>
          <w:tcPr>
            <w:tcW w:w="720" w:type="dxa"/>
            <w:vMerge/>
            <w:tcBorders>
              <w:right w:val="single" w:sz="4" w:space="0" w:color="auto"/>
            </w:tcBorders>
            <w:vAlign w:val="center"/>
          </w:tcPr>
          <w:p w14:paraId="089B58ED" w14:textId="77777777" w:rsidR="00C22B25" w:rsidRDefault="00C22B2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AAF2575" w14:textId="77777777" w:rsidR="00C22B25" w:rsidRDefault="0016501B">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C3CDD89" w14:textId="77777777" w:rsidR="00C22B25" w:rsidRDefault="0016501B">
            <w:pPr>
              <w:spacing w:line="240" w:lineRule="atLeast"/>
              <w:jc w:val="center"/>
              <w:rPr>
                <w:rFonts w:ascii="宋体" w:hAnsi="宋体"/>
                <w:szCs w:val="21"/>
              </w:rPr>
            </w:pPr>
            <w:r>
              <w:rPr>
                <w:rFonts w:ascii="宋体" w:hAnsi="宋体" w:hint="eastAsia"/>
                <w:szCs w:val="21"/>
              </w:rPr>
              <w:t xml:space="preserve"> □ 优          □ 良          □ 中           □ 差</w:t>
            </w:r>
          </w:p>
        </w:tc>
      </w:tr>
      <w:tr w:rsidR="00C22B25" w14:paraId="493940D8" w14:textId="77777777">
        <w:trPr>
          <w:trHeight w:val="458"/>
          <w:jc w:val="center"/>
        </w:trPr>
        <w:tc>
          <w:tcPr>
            <w:tcW w:w="842" w:type="dxa"/>
            <w:vMerge/>
            <w:vAlign w:val="center"/>
          </w:tcPr>
          <w:p w14:paraId="05AEB61A" w14:textId="77777777" w:rsidR="00C22B25" w:rsidRDefault="00C22B25">
            <w:pPr>
              <w:spacing w:line="240" w:lineRule="atLeast"/>
              <w:jc w:val="center"/>
              <w:rPr>
                <w:rFonts w:ascii="宋体" w:hAnsi="宋体"/>
                <w:szCs w:val="21"/>
              </w:rPr>
            </w:pPr>
          </w:p>
        </w:tc>
        <w:tc>
          <w:tcPr>
            <w:tcW w:w="720" w:type="dxa"/>
            <w:vMerge/>
            <w:tcBorders>
              <w:right w:val="single" w:sz="4" w:space="0" w:color="auto"/>
            </w:tcBorders>
            <w:vAlign w:val="center"/>
          </w:tcPr>
          <w:p w14:paraId="1A8CB7E6" w14:textId="77777777" w:rsidR="00C22B25" w:rsidRDefault="00C22B2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77ABBA" w14:textId="77777777" w:rsidR="00C22B25" w:rsidRDefault="0016501B">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103C8C0" w14:textId="77777777" w:rsidR="00C22B25" w:rsidRDefault="0016501B">
            <w:pPr>
              <w:spacing w:line="240" w:lineRule="atLeast"/>
              <w:jc w:val="center"/>
              <w:rPr>
                <w:rFonts w:ascii="宋体" w:hAnsi="宋体"/>
                <w:szCs w:val="21"/>
              </w:rPr>
            </w:pPr>
            <w:r>
              <w:rPr>
                <w:rFonts w:ascii="宋体" w:hAnsi="宋体" w:hint="eastAsia"/>
                <w:szCs w:val="21"/>
              </w:rPr>
              <w:t xml:space="preserve"> □ 优          □ 良          □ 中           □ 差</w:t>
            </w:r>
          </w:p>
        </w:tc>
      </w:tr>
      <w:tr w:rsidR="00C22B25" w14:paraId="43A49A4B" w14:textId="77777777">
        <w:trPr>
          <w:trHeight w:val="458"/>
          <w:jc w:val="center"/>
        </w:trPr>
        <w:tc>
          <w:tcPr>
            <w:tcW w:w="842" w:type="dxa"/>
            <w:vMerge/>
            <w:vAlign w:val="center"/>
          </w:tcPr>
          <w:p w14:paraId="3479892B" w14:textId="77777777" w:rsidR="00C22B25" w:rsidRDefault="00C22B25">
            <w:pPr>
              <w:spacing w:line="240" w:lineRule="atLeast"/>
              <w:jc w:val="center"/>
              <w:rPr>
                <w:rFonts w:ascii="宋体" w:hAnsi="宋体"/>
                <w:szCs w:val="21"/>
              </w:rPr>
            </w:pPr>
          </w:p>
        </w:tc>
        <w:tc>
          <w:tcPr>
            <w:tcW w:w="720" w:type="dxa"/>
            <w:vMerge/>
            <w:tcBorders>
              <w:right w:val="single" w:sz="4" w:space="0" w:color="auto"/>
            </w:tcBorders>
            <w:vAlign w:val="center"/>
          </w:tcPr>
          <w:p w14:paraId="35900346" w14:textId="77777777" w:rsidR="00C22B25" w:rsidRDefault="00C22B2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0DA674C" w14:textId="77777777" w:rsidR="00C22B25" w:rsidRDefault="0016501B">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5B9CAC5" w14:textId="77777777" w:rsidR="00C22B25" w:rsidRDefault="0016501B">
            <w:pPr>
              <w:spacing w:line="240" w:lineRule="atLeast"/>
              <w:jc w:val="center"/>
              <w:rPr>
                <w:rFonts w:ascii="宋体" w:hAnsi="宋体"/>
                <w:szCs w:val="21"/>
              </w:rPr>
            </w:pPr>
            <w:r>
              <w:rPr>
                <w:rFonts w:ascii="宋体" w:hAnsi="宋体" w:hint="eastAsia"/>
                <w:szCs w:val="21"/>
              </w:rPr>
              <w:t xml:space="preserve"> □ 优          □ 良          □ 中           □ 差</w:t>
            </w:r>
          </w:p>
        </w:tc>
      </w:tr>
      <w:tr w:rsidR="00C22B25" w14:paraId="06C97AA6" w14:textId="77777777">
        <w:trPr>
          <w:trHeight w:val="458"/>
          <w:jc w:val="center"/>
        </w:trPr>
        <w:tc>
          <w:tcPr>
            <w:tcW w:w="842" w:type="dxa"/>
            <w:vMerge/>
            <w:vAlign w:val="center"/>
          </w:tcPr>
          <w:p w14:paraId="1CC007F7" w14:textId="77777777" w:rsidR="00C22B25" w:rsidRDefault="00C22B25">
            <w:pPr>
              <w:spacing w:line="240" w:lineRule="atLeast"/>
              <w:jc w:val="center"/>
              <w:rPr>
                <w:rFonts w:ascii="宋体" w:hAnsi="宋体"/>
                <w:szCs w:val="21"/>
              </w:rPr>
            </w:pPr>
          </w:p>
        </w:tc>
        <w:tc>
          <w:tcPr>
            <w:tcW w:w="720" w:type="dxa"/>
            <w:vMerge/>
            <w:tcBorders>
              <w:right w:val="single" w:sz="4" w:space="0" w:color="auto"/>
            </w:tcBorders>
            <w:vAlign w:val="center"/>
          </w:tcPr>
          <w:p w14:paraId="0DFE449B" w14:textId="77777777" w:rsidR="00C22B25" w:rsidRDefault="00C22B2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9AB8C9" w14:textId="77777777" w:rsidR="00C22B25" w:rsidRDefault="0016501B">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0AFE5FD" w14:textId="77777777" w:rsidR="00C22B25" w:rsidRDefault="0016501B">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716F533" w14:textId="77777777" w:rsidR="00C22B25" w:rsidRDefault="0016501B">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C22B25" w14:paraId="1288E4B6" w14:textId="77777777">
        <w:trPr>
          <w:trHeight w:val="3523"/>
          <w:jc w:val="center"/>
        </w:trPr>
        <w:tc>
          <w:tcPr>
            <w:tcW w:w="1562" w:type="dxa"/>
            <w:gridSpan w:val="2"/>
            <w:vAlign w:val="center"/>
          </w:tcPr>
          <w:p w14:paraId="7A72F2F7" w14:textId="77777777" w:rsidR="00C22B25" w:rsidRDefault="0016501B">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6DFE492" w14:textId="77777777" w:rsidR="00C22B25" w:rsidRDefault="00C22B25">
            <w:pPr>
              <w:spacing w:line="240" w:lineRule="atLeast"/>
              <w:rPr>
                <w:rFonts w:ascii="宋体" w:hAnsi="宋体"/>
                <w:szCs w:val="21"/>
              </w:rPr>
            </w:pPr>
          </w:p>
          <w:p w14:paraId="76506BCF" w14:textId="77777777" w:rsidR="00C22B25" w:rsidRDefault="00C22B25">
            <w:pPr>
              <w:spacing w:line="240" w:lineRule="atLeast"/>
              <w:rPr>
                <w:rFonts w:ascii="宋体" w:hAnsi="宋体"/>
                <w:szCs w:val="21"/>
              </w:rPr>
            </w:pPr>
          </w:p>
          <w:p w14:paraId="0644DBF0" w14:textId="77777777" w:rsidR="00C22B25" w:rsidRDefault="00C22B25">
            <w:pPr>
              <w:spacing w:line="240" w:lineRule="atLeast"/>
              <w:rPr>
                <w:rFonts w:ascii="宋体" w:hAnsi="宋体"/>
                <w:szCs w:val="21"/>
              </w:rPr>
            </w:pPr>
          </w:p>
          <w:p w14:paraId="1AB643DB" w14:textId="77777777" w:rsidR="00C22B25" w:rsidRDefault="00C22B25">
            <w:pPr>
              <w:spacing w:line="240" w:lineRule="atLeast"/>
              <w:rPr>
                <w:rFonts w:ascii="宋体" w:hAnsi="宋体"/>
                <w:szCs w:val="21"/>
              </w:rPr>
            </w:pPr>
          </w:p>
          <w:p w14:paraId="5D55EED7" w14:textId="77777777" w:rsidR="00C22B25" w:rsidRDefault="00C22B25">
            <w:pPr>
              <w:spacing w:line="240" w:lineRule="atLeast"/>
              <w:rPr>
                <w:rFonts w:ascii="宋体" w:hAnsi="宋体"/>
                <w:szCs w:val="21"/>
              </w:rPr>
            </w:pPr>
          </w:p>
          <w:p w14:paraId="44B8967B" w14:textId="77777777" w:rsidR="00C22B25" w:rsidRDefault="00C22B25">
            <w:pPr>
              <w:spacing w:line="240" w:lineRule="atLeast"/>
              <w:rPr>
                <w:rFonts w:ascii="宋体" w:hAnsi="宋体"/>
                <w:szCs w:val="21"/>
              </w:rPr>
            </w:pPr>
          </w:p>
          <w:p w14:paraId="7871C77E" w14:textId="77777777" w:rsidR="00C22B25" w:rsidRDefault="00C22B25">
            <w:pPr>
              <w:spacing w:line="240" w:lineRule="atLeast"/>
              <w:rPr>
                <w:rFonts w:ascii="宋体" w:hAnsi="宋体"/>
                <w:szCs w:val="21"/>
              </w:rPr>
            </w:pPr>
          </w:p>
          <w:p w14:paraId="3FFF32AC" w14:textId="77777777" w:rsidR="00C22B25" w:rsidRDefault="00C22B25">
            <w:pPr>
              <w:spacing w:line="240" w:lineRule="atLeast"/>
              <w:rPr>
                <w:rFonts w:ascii="宋体" w:hAnsi="宋体"/>
                <w:szCs w:val="21"/>
              </w:rPr>
            </w:pPr>
          </w:p>
          <w:p w14:paraId="3C47BABD" w14:textId="77777777" w:rsidR="00C22B25" w:rsidRDefault="00C22B25">
            <w:pPr>
              <w:spacing w:line="240" w:lineRule="atLeast"/>
              <w:rPr>
                <w:rFonts w:ascii="宋体" w:hAnsi="宋体"/>
                <w:szCs w:val="21"/>
              </w:rPr>
            </w:pPr>
          </w:p>
          <w:p w14:paraId="26D3BEBA" w14:textId="77777777" w:rsidR="00C22B25" w:rsidRDefault="00C22B25">
            <w:pPr>
              <w:spacing w:line="240" w:lineRule="atLeast"/>
              <w:rPr>
                <w:rFonts w:ascii="宋体" w:hAnsi="宋体"/>
                <w:szCs w:val="21"/>
              </w:rPr>
            </w:pPr>
          </w:p>
          <w:p w14:paraId="2448A5C9" w14:textId="77777777" w:rsidR="00C22B25" w:rsidRDefault="00C22B25">
            <w:pPr>
              <w:spacing w:line="240" w:lineRule="atLeast"/>
              <w:rPr>
                <w:rFonts w:ascii="宋体" w:hAnsi="宋体"/>
                <w:szCs w:val="21"/>
              </w:rPr>
            </w:pPr>
          </w:p>
          <w:p w14:paraId="120CDD0D" w14:textId="77777777" w:rsidR="00C22B25" w:rsidRDefault="00C22B25">
            <w:pPr>
              <w:spacing w:line="240" w:lineRule="atLeast"/>
              <w:rPr>
                <w:rFonts w:ascii="宋体" w:hAnsi="宋体"/>
                <w:szCs w:val="21"/>
              </w:rPr>
            </w:pPr>
          </w:p>
        </w:tc>
      </w:tr>
      <w:tr w:rsidR="00C22B25" w14:paraId="2C8688A3" w14:textId="77777777">
        <w:trPr>
          <w:trHeight w:val="2510"/>
          <w:jc w:val="center"/>
        </w:trPr>
        <w:tc>
          <w:tcPr>
            <w:tcW w:w="1562" w:type="dxa"/>
            <w:gridSpan w:val="2"/>
            <w:vAlign w:val="center"/>
          </w:tcPr>
          <w:p w14:paraId="28BADB4E" w14:textId="77777777" w:rsidR="00C22B25" w:rsidRDefault="0016501B">
            <w:pPr>
              <w:spacing w:line="240" w:lineRule="atLeast"/>
              <w:jc w:val="center"/>
              <w:rPr>
                <w:rFonts w:ascii="宋体" w:hAnsi="宋体"/>
                <w:szCs w:val="21"/>
              </w:rPr>
            </w:pPr>
            <w:r>
              <w:rPr>
                <w:rFonts w:ascii="宋体" w:hAnsi="宋体" w:hint="eastAsia"/>
                <w:szCs w:val="21"/>
              </w:rPr>
              <w:t>采购单位意见</w:t>
            </w:r>
          </w:p>
          <w:p w14:paraId="237C1A3A" w14:textId="77777777" w:rsidR="00C22B25" w:rsidRDefault="0016501B">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06E335" w14:textId="77777777" w:rsidR="00C22B25" w:rsidRDefault="00C22B25">
            <w:pPr>
              <w:spacing w:line="240" w:lineRule="atLeast"/>
              <w:rPr>
                <w:rFonts w:ascii="宋体" w:hAnsi="宋体"/>
                <w:szCs w:val="21"/>
              </w:rPr>
            </w:pPr>
          </w:p>
          <w:p w14:paraId="024754AE" w14:textId="77777777" w:rsidR="00C22B25" w:rsidRDefault="00C22B25">
            <w:pPr>
              <w:spacing w:line="240" w:lineRule="atLeast"/>
              <w:rPr>
                <w:rFonts w:ascii="宋体" w:hAnsi="宋体"/>
                <w:szCs w:val="21"/>
              </w:rPr>
            </w:pPr>
          </w:p>
          <w:p w14:paraId="05884466" w14:textId="77777777" w:rsidR="00C22B25" w:rsidRDefault="00C22B25">
            <w:pPr>
              <w:spacing w:line="240" w:lineRule="atLeast"/>
              <w:rPr>
                <w:rFonts w:ascii="宋体" w:hAnsi="宋体"/>
                <w:szCs w:val="21"/>
              </w:rPr>
            </w:pPr>
          </w:p>
          <w:p w14:paraId="57B49E79" w14:textId="77777777" w:rsidR="00C22B25" w:rsidRDefault="0016501B">
            <w:pPr>
              <w:spacing w:line="240" w:lineRule="atLeast"/>
              <w:rPr>
                <w:rFonts w:ascii="宋体" w:hAnsi="宋体"/>
                <w:szCs w:val="21"/>
              </w:rPr>
            </w:pPr>
            <w:r>
              <w:rPr>
                <w:rFonts w:ascii="宋体" w:hAnsi="宋体" w:hint="eastAsia"/>
                <w:szCs w:val="21"/>
              </w:rPr>
              <w:t xml:space="preserve">                                        </w:t>
            </w:r>
          </w:p>
          <w:p w14:paraId="4730793D" w14:textId="77777777" w:rsidR="00C22B25" w:rsidRDefault="00C22B25">
            <w:pPr>
              <w:spacing w:line="240" w:lineRule="atLeast"/>
              <w:ind w:firstLineChars="1800" w:firstLine="3780"/>
              <w:rPr>
                <w:rFonts w:ascii="宋体" w:hAnsi="宋体"/>
                <w:szCs w:val="21"/>
              </w:rPr>
            </w:pPr>
          </w:p>
          <w:p w14:paraId="29A7FC4B" w14:textId="77777777" w:rsidR="00C22B25" w:rsidRDefault="0016501B">
            <w:pPr>
              <w:spacing w:line="240" w:lineRule="atLeast"/>
              <w:ind w:firstLineChars="1800" w:firstLine="3780"/>
              <w:rPr>
                <w:rFonts w:ascii="宋体" w:hAnsi="宋体"/>
                <w:szCs w:val="21"/>
              </w:rPr>
            </w:pPr>
            <w:r>
              <w:rPr>
                <w:rFonts w:ascii="宋体" w:hAnsi="宋体" w:hint="eastAsia"/>
                <w:szCs w:val="21"/>
              </w:rPr>
              <w:t>日期：   年   月   日</w:t>
            </w:r>
          </w:p>
        </w:tc>
      </w:tr>
    </w:tbl>
    <w:p w14:paraId="4034A251" w14:textId="77777777" w:rsidR="00C22B25" w:rsidRDefault="0016501B">
      <w:pPr>
        <w:spacing w:line="240" w:lineRule="atLeast"/>
        <w:rPr>
          <w:rFonts w:ascii="宋体" w:hAnsi="宋体"/>
          <w:szCs w:val="21"/>
        </w:rPr>
      </w:pPr>
      <w:r>
        <w:rPr>
          <w:rFonts w:ascii="宋体" w:hAnsi="宋体" w:hint="eastAsia"/>
          <w:szCs w:val="21"/>
        </w:rPr>
        <w:t>说明：</w:t>
      </w:r>
    </w:p>
    <w:p w14:paraId="3E43D3BE" w14:textId="77777777" w:rsidR="00C22B25" w:rsidRDefault="0016501B">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B1F0374" w14:textId="77777777" w:rsidR="00C22B25" w:rsidRDefault="0016501B">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FD45466" w14:textId="77777777" w:rsidR="00C22B25" w:rsidRDefault="00C22B25">
      <w:pPr>
        <w:spacing w:line="240" w:lineRule="atLeast"/>
        <w:rPr>
          <w:rFonts w:ascii="宋体" w:hAnsi="宋体"/>
          <w:szCs w:val="21"/>
        </w:rPr>
      </w:pPr>
    </w:p>
    <w:p w14:paraId="0FB6D667" w14:textId="77777777" w:rsidR="00C22B25" w:rsidRDefault="0016501B">
      <w:pPr>
        <w:pStyle w:val="10"/>
      </w:pPr>
      <w:r>
        <w:rPr>
          <w:rFonts w:hint="eastAsia"/>
        </w:rPr>
        <w:t>第二册</w:t>
      </w:r>
      <w:r>
        <w:rPr>
          <w:rFonts w:hint="eastAsia"/>
        </w:rPr>
        <w:t xml:space="preserve">  </w:t>
      </w:r>
      <w:r>
        <w:rPr>
          <w:rFonts w:hint="eastAsia"/>
        </w:rPr>
        <w:t>通用条款（公开招标）</w:t>
      </w:r>
    </w:p>
    <w:p w14:paraId="744BDEF1" w14:textId="77777777" w:rsidR="00C22B25" w:rsidRDefault="0016501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DB4C63A" w14:textId="77777777" w:rsidR="00C22B25" w:rsidRDefault="001650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B257085" w14:textId="77777777" w:rsidR="00C22B25" w:rsidRDefault="0016501B">
      <w:pPr>
        <w:spacing w:line="360" w:lineRule="auto"/>
        <w:rPr>
          <w:rFonts w:ascii="黑体" w:eastAsia="黑体" w:hAnsi="宋体"/>
          <w:sz w:val="24"/>
        </w:rPr>
      </w:pPr>
      <w:r>
        <w:rPr>
          <w:rFonts w:ascii="黑体" w:eastAsia="黑体" w:hAnsi="宋体" w:hint="eastAsia"/>
          <w:sz w:val="24"/>
        </w:rPr>
        <w:t>1.通用条款说明</w:t>
      </w:r>
    </w:p>
    <w:p w14:paraId="265A62CE" w14:textId="77777777" w:rsidR="00C22B25" w:rsidRDefault="0016501B">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8D2D0F" w14:textId="77777777" w:rsidR="00C22B25" w:rsidRDefault="0016501B">
      <w:pPr>
        <w:ind w:firstLineChars="196" w:firstLine="412"/>
        <w:rPr>
          <w:rFonts w:ascii="宋体" w:hAnsi="宋体"/>
          <w:szCs w:val="21"/>
        </w:rPr>
      </w:pPr>
      <w:r>
        <w:rPr>
          <w:rFonts w:ascii="宋体" w:hAnsi="宋体" w:hint="eastAsia"/>
          <w:szCs w:val="21"/>
        </w:rPr>
        <w:t>1.2招标文件分为第一册“专用条款”和第二册“通用条款”。</w:t>
      </w:r>
    </w:p>
    <w:p w14:paraId="67068970" w14:textId="77777777" w:rsidR="00C22B25" w:rsidRDefault="0016501B">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0D38A99" w14:textId="77777777" w:rsidR="00C22B25" w:rsidRDefault="0016501B">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E78BB31" w14:textId="77777777" w:rsidR="00C22B25" w:rsidRDefault="0016501B">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08B215B5" w14:textId="77777777" w:rsidR="00C22B25" w:rsidRDefault="0016501B">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2F76399" w14:textId="77777777" w:rsidR="00C22B25" w:rsidRDefault="0016501B">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7B4A9D1" w14:textId="77777777" w:rsidR="00C22B25" w:rsidRDefault="0016501B">
      <w:pPr>
        <w:spacing w:line="360" w:lineRule="auto"/>
        <w:rPr>
          <w:rFonts w:ascii="黑体" w:eastAsia="黑体" w:hAnsi="宋体"/>
          <w:sz w:val="24"/>
        </w:rPr>
      </w:pPr>
      <w:r>
        <w:rPr>
          <w:rFonts w:ascii="黑体" w:eastAsia="黑体" w:hAnsi="宋体" w:hint="eastAsia"/>
          <w:sz w:val="24"/>
        </w:rPr>
        <w:t>3．定义</w:t>
      </w:r>
    </w:p>
    <w:p w14:paraId="48E38A78" w14:textId="77777777" w:rsidR="00C22B25" w:rsidRDefault="0016501B">
      <w:pPr>
        <w:ind w:firstLineChars="200" w:firstLine="420"/>
        <w:rPr>
          <w:rFonts w:ascii="宋体" w:hAnsi="宋体"/>
          <w:szCs w:val="21"/>
        </w:rPr>
      </w:pPr>
      <w:r>
        <w:rPr>
          <w:rFonts w:ascii="宋体" w:hAnsi="宋体"/>
          <w:szCs w:val="21"/>
        </w:rPr>
        <w:t>招标文件中下列术语应解释为：</w:t>
      </w:r>
    </w:p>
    <w:p w14:paraId="5C440BBD" w14:textId="77777777" w:rsidR="00C22B25" w:rsidRDefault="0016501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9832BF3" w14:textId="77777777" w:rsidR="00C22B25" w:rsidRDefault="0016501B">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839DE65" w14:textId="77777777" w:rsidR="00C22B25" w:rsidRDefault="0016501B">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F15AFB7" w14:textId="77777777" w:rsidR="00C22B25" w:rsidRDefault="0016501B">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5E02F664" w14:textId="77777777" w:rsidR="00C22B25" w:rsidRDefault="0016501B">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B33E49" w14:textId="77777777" w:rsidR="00C22B25" w:rsidRDefault="0016501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16935D6" w14:textId="77777777" w:rsidR="00C22B25" w:rsidRDefault="0016501B">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5C4318E0" w14:textId="77777777" w:rsidR="00C22B25" w:rsidRDefault="0016501B">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51E23D1" w14:textId="77777777" w:rsidR="00C22B25" w:rsidRDefault="0016501B">
      <w:pPr>
        <w:spacing w:line="360" w:lineRule="auto"/>
        <w:rPr>
          <w:rFonts w:ascii="黑体" w:eastAsia="黑体" w:hAnsi="宋体"/>
          <w:sz w:val="24"/>
        </w:rPr>
      </w:pPr>
      <w:r>
        <w:rPr>
          <w:rFonts w:ascii="黑体" w:eastAsia="黑体" w:hAnsi="宋体" w:hint="eastAsia"/>
          <w:sz w:val="24"/>
        </w:rPr>
        <w:t>4. 供应商责任</w:t>
      </w:r>
    </w:p>
    <w:p w14:paraId="4050C59E" w14:textId="77777777" w:rsidR="00C22B25" w:rsidRDefault="0016501B">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5BA1D2E" w14:textId="77777777" w:rsidR="00C22B25" w:rsidRDefault="0016501B">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FFE654B" w14:textId="77777777" w:rsidR="00C22B25" w:rsidRDefault="0016501B">
      <w:pPr>
        <w:spacing w:line="360" w:lineRule="auto"/>
        <w:rPr>
          <w:rFonts w:ascii="黑体" w:eastAsia="黑体" w:hAnsi="宋体"/>
          <w:sz w:val="24"/>
        </w:rPr>
      </w:pPr>
      <w:r>
        <w:rPr>
          <w:rFonts w:ascii="黑体" w:eastAsia="黑体" w:hAnsi="宋体" w:hint="eastAsia"/>
          <w:sz w:val="24"/>
        </w:rPr>
        <w:t>5．投标人参加深圳大学采购活动的条件</w:t>
      </w:r>
    </w:p>
    <w:p w14:paraId="5D80EA8D" w14:textId="77777777" w:rsidR="00C22B25" w:rsidRDefault="0016501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5B30A40" w14:textId="77777777" w:rsidR="00C22B25" w:rsidRDefault="0016501B">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09D09B9" w14:textId="77777777" w:rsidR="00C22B25" w:rsidRDefault="0016501B">
      <w:pPr>
        <w:spacing w:line="360" w:lineRule="auto"/>
        <w:rPr>
          <w:rFonts w:ascii="黑体" w:eastAsia="黑体" w:hAnsi="宋体"/>
          <w:sz w:val="24"/>
        </w:rPr>
      </w:pPr>
      <w:r>
        <w:rPr>
          <w:rFonts w:ascii="黑体" w:eastAsia="黑体" w:hAnsi="宋体" w:hint="eastAsia"/>
          <w:sz w:val="24"/>
        </w:rPr>
        <w:t>6．联合体投标</w:t>
      </w:r>
    </w:p>
    <w:p w14:paraId="138ADB32" w14:textId="77777777" w:rsidR="00C22B25" w:rsidRDefault="0016501B">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107D099" w14:textId="77777777" w:rsidR="00C22B25" w:rsidRDefault="0016501B">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3DA69B4" w14:textId="77777777" w:rsidR="00C22B25" w:rsidRDefault="0016501B">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D15FC59" w14:textId="77777777" w:rsidR="00C22B25" w:rsidRDefault="0016501B">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F7ED9FE" w14:textId="77777777" w:rsidR="00C22B25" w:rsidRDefault="0016501B">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07DC230" w14:textId="77777777" w:rsidR="00C22B25" w:rsidRDefault="0016501B">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38F67E7" w14:textId="77777777" w:rsidR="00C22B25" w:rsidRDefault="0016501B">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F91F92A" w14:textId="77777777" w:rsidR="00C22B25" w:rsidRDefault="0016501B">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E10777A" w14:textId="77777777" w:rsidR="00C22B25" w:rsidRDefault="0016501B">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08C47E82" w14:textId="77777777" w:rsidR="00C22B25" w:rsidRDefault="0016501B">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535E603" w14:textId="77777777" w:rsidR="00C22B25" w:rsidRDefault="0016501B">
      <w:pPr>
        <w:ind w:firstLineChars="196" w:firstLine="412"/>
        <w:rPr>
          <w:rFonts w:ascii="宋体" w:hAnsi="宋体"/>
        </w:rPr>
      </w:pPr>
      <w:r>
        <w:rPr>
          <w:rFonts w:ascii="宋体" w:hAnsi="宋体" w:hint="eastAsia"/>
        </w:rPr>
        <w:t>（3）投标人的投标文件及中标后签署的合同协议对联合体各方均具法律约束力；</w:t>
      </w:r>
    </w:p>
    <w:p w14:paraId="2FC60869" w14:textId="77777777" w:rsidR="00C22B25" w:rsidRDefault="0016501B">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5B3D7FC8" w14:textId="77777777" w:rsidR="00C22B25" w:rsidRDefault="0016501B">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15BFB1D" w14:textId="77777777" w:rsidR="00C22B25" w:rsidRDefault="0016501B">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BD711D" w14:textId="77777777" w:rsidR="00C22B25" w:rsidRDefault="0016501B">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EA91664" w14:textId="77777777" w:rsidR="00C22B25" w:rsidRDefault="0016501B">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7CCBE49" w14:textId="77777777" w:rsidR="00C22B25" w:rsidRDefault="0016501B">
      <w:pPr>
        <w:ind w:firstLineChars="196" w:firstLine="412"/>
        <w:rPr>
          <w:rFonts w:ascii="宋体" w:hAnsi="宋体"/>
        </w:rPr>
      </w:pPr>
      <w:r>
        <w:rPr>
          <w:rFonts w:ascii="宋体" w:hAnsi="宋体" w:hint="eastAsia"/>
        </w:rPr>
        <w:t>（9）本通用条款中“投标人”一词亦指联合体各方，专用条款另有规定或说明的除外。</w:t>
      </w:r>
    </w:p>
    <w:p w14:paraId="64ACED0E" w14:textId="77777777" w:rsidR="00C22B25" w:rsidRDefault="0016501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90F1990" w14:textId="77777777" w:rsidR="00C22B25" w:rsidRDefault="0016501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3547D3C" w14:textId="77777777" w:rsidR="00C22B25" w:rsidRDefault="0016501B">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4B552B0E" w14:textId="77777777" w:rsidR="00C22B25" w:rsidRDefault="0016501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1D61A423" w14:textId="77777777" w:rsidR="00C22B25" w:rsidRDefault="0016501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5E28358" w14:textId="77777777" w:rsidR="00C22B25" w:rsidRDefault="0016501B">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DD59C64" w14:textId="77777777" w:rsidR="00C22B25" w:rsidRDefault="0016501B">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26DD5E81" w14:textId="77777777" w:rsidR="00C22B25" w:rsidRDefault="0016501B">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157F3ADB" w14:textId="77777777" w:rsidR="00C22B25" w:rsidRDefault="0016501B">
      <w:pPr>
        <w:spacing w:line="360" w:lineRule="auto"/>
        <w:rPr>
          <w:rFonts w:ascii="黑体" w:eastAsia="黑体" w:hAnsi="宋体"/>
          <w:sz w:val="24"/>
        </w:rPr>
      </w:pPr>
      <w:r>
        <w:rPr>
          <w:rFonts w:ascii="黑体" w:eastAsia="黑体" w:hAnsi="宋体" w:hint="eastAsia"/>
          <w:sz w:val="24"/>
        </w:rPr>
        <w:t>8．投标费用</w:t>
      </w:r>
    </w:p>
    <w:p w14:paraId="4D019BAE" w14:textId="77777777" w:rsidR="00C22B25" w:rsidRDefault="0016501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1BE3DEC" w14:textId="77777777" w:rsidR="00C22B25" w:rsidRDefault="0016501B">
      <w:pPr>
        <w:spacing w:line="360" w:lineRule="auto"/>
        <w:rPr>
          <w:rFonts w:ascii="黑体" w:eastAsia="黑体" w:hAnsi="宋体"/>
          <w:sz w:val="24"/>
        </w:rPr>
      </w:pPr>
      <w:r>
        <w:rPr>
          <w:rFonts w:ascii="黑体" w:eastAsia="黑体" w:hAnsi="宋体" w:hint="eastAsia"/>
          <w:sz w:val="24"/>
        </w:rPr>
        <w:t>9．踏勘现场</w:t>
      </w:r>
    </w:p>
    <w:p w14:paraId="0A5A6D2A" w14:textId="77777777" w:rsidR="00C22B25" w:rsidRDefault="0016501B">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A1AA359" w14:textId="77777777" w:rsidR="00C22B25" w:rsidRDefault="0016501B">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7AF964EC" w14:textId="77777777" w:rsidR="00C22B25" w:rsidRDefault="0016501B">
      <w:pPr>
        <w:ind w:firstLineChars="196" w:firstLine="412"/>
        <w:rPr>
          <w:rFonts w:ascii="宋体" w:hAnsi="宋体"/>
        </w:rPr>
      </w:pPr>
      <w:r>
        <w:rPr>
          <w:rFonts w:ascii="宋体" w:hAnsi="宋体" w:hint="eastAsia"/>
        </w:rPr>
        <w:t>9.3采购人必须通过学校采购机构向投标人提供有关现场的资料和数据。</w:t>
      </w:r>
    </w:p>
    <w:p w14:paraId="4CA19889" w14:textId="77777777" w:rsidR="00C22B25" w:rsidRDefault="0016501B">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E65A1B3" w14:textId="77777777" w:rsidR="00C22B25" w:rsidRDefault="0016501B">
      <w:pPr>
        <w:spacing w:line="360" w:lineRule="auto"/>
        <w:rPr>
          <w:rFonts w:ascii="黑体" w:eastAsia="黑体" w:hAnsi="宋体"/>
          <w:sz w:val="24"/>
        </w:rPr>
      </w:pPr>
      <w:r>
        <w:rPr>
          <w:rFonts w:ascii="黑体" w:eastAsia="黑体" w:hAnsi="宋体" w:hint="eastAsia"/>
          <w:sz w:val="24"/>
        </w:rPr>
        <w:t>10．招标答疑</w:t>
      </w:r>
    </w:p>
    <w:p w14:paraId="4BF93960" w14:textId="77777777" w:rsidR="00C22B25" w:rsidRDefault="0016501B">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31B00B3" w14:textId="77777777" w:rsidR="00C22B25" w:rsidRDefault="0016501B">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2DF6B14A" w14:textId="77777777" w:rsidR="00C22B25" w:rsidRDefault="0016501B">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BFC2AB0" w14:textId="77777777" w:rsidR="00C22B25" w:rsidRDefault="0016501B">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3FE94BA" w14:textId="77777777" w:rsidR="00C22B25" w:rsidRDefault="0016501B">
      <w:pPr>
        <w:ind w:firstLineChars="196" w:firstLine="412"/>
        <w:rPr>
          <w:rFonts w:ascii="宋体" w:hAnsi="宋体"/>
          <w:szCs w:val="21"/>
        </w:rPr>
      </w:pPr>
      <w:r>
        <w:rPr>
          <w:rFonts w:ascii="宋体" w:hAnsi="宋体" w:hint="eastAsia"/>
          <w:szCs w:val="21"/>
        </w:rPr>
        <w:t>10.5未参与招标答疑不作为否定投标人资格的理由。</w:t>
      </w:r>
    </w:p>
    <w:p w14:paraId="189C87E7" w14:textId="77777777" w:rsidR="00C22B25" w:rsidRDefault="00C22B25">
      <w:pPr>
        <w:ind w:firstLineChars="196" w:firstLine="412"/>
        <w:rPr>
          <w:rFonts w:ascii="宋体" w:hAnsi="宋体"/>
        </w:rPr>
      </w:pPr>
    </w:p>
    <w:p w14:paraId="481664B6" w14:textId="77777777" w:rsidR="00C22B25" w:rsidRDefault="001650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E227203" w14:textId="77777777" w:rsidR="00C22B25" w:rsidRDefault="0016501B">
      <w:pPr>
        <w:spacing w:line="360" w:lineRule="auto"/>
        <w:rPr>
          <w:rFonts w:ascii="黑体" w:eastAsia="黑体" w:hAnsi="宋体"/>
          <w:sz w:val="24"/>
        </w:rPr>
      </w:pPr>
      <w:r>
        <w:rPr>
          <w:rFonts w:ascii="黑体" w:eastAsia="黑体" w:hAnsi="宋体" w:hint="eastAsia"/>
          <w:sz w:val="24"/>
        </w:rPr>
        <w:t>11．招标文件的编制与组成</w:t>
      </w:r>
    </w:p>
    <w:p w14:paraId="2A7C930A" w14:textId="77777777" w:rsidR="00C22B25" w:rsidRDefault="0016501B">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821B815" w14:textId="77777777" w:rsidR="00C22B25" w:rsidRDefault="0016501B">
      <w:pPr>
        <w:ind w:firstLineChars="196" w:firstLine="412"/>
        <w:rPr>
          <w:rFonts w:ascii="宋体" w:hAnsi="宋体"/>
          <w:szCs w:val="21"/>
        </w:rPr>
      </w:pPr>
      <w:r>
        <w:rPr>
          <w:rFonts w:ascii="宋体" w:hAnsi="宋体" w:hint="eastAsia"/>
          <w:szCs w:val="21"/>
        </w:rPr>
        <w:t>招标文件包括下列内容：</w:t>
      </w:r>
    </w:p>
    <w:p w14:paraId="109FC21E" w14:textId="77777777" w:rsidR="00C22B25" w:rsidRDefault="0016501B">
      <w:pPr>
        <w:ind w:leftChars="200" w:left="420" w:firstLineChars="196" w:firstLine="413"/>
        <w:rPr>
          <w:rFonts w:ascii="宋体" w:hAnsi="宋体"/>
          <w:b/>
          <w:szCs w:val="21"/>
        </w:rPr>
      </w:pPr>
      <w:r>
        <w:rPr>
          <w:rFonts w:ascii="宋体" w:hAnsi="宋体" w:hint="eastAsia"/>
          <w:b/>
          <w:szCs w:val="21"/>
        </w:rPr>
        <w:t>第一册  专用条款</w:t>
      </w:r>
    </w:p>
    <w:p w14:paraId="5BE6AD1F" w14:textId="77777777" w:rsidR="00C22B25" w:rsidRDefault="0016501B">
      <w:pPr>
        <w:ind w:leftChars="514" w:left="1079"/>
        <w:rPr>
          <w:rFonts w:ascii="宋体" w:hAnsi="宋体"/>
          <w:b/>
          <w:szCs w:val="21"/>
        </w:rPr>
      </w:pPr>
      <w:r>
        <w:rPr>
          <w:rFonts w:ascii="宋体" w:hAnsi="宋体" w:hint="eastAsia"/>
          <w:b/>
          <w:szCs w:val="21"/>
        </w:rPr>
        <w:t>关键信息</w:t>
      </w:r>
    </w:p>
    <w:p w14:paraId="3B8C6F41" w14:textId="77777777" w:rsidR="00C22B25" w:rsidRDefault="0016501B">
      <w:pPr>
        <w:ind w:leftChars="300" w:left="630" w:firstLineChars="196" w:firstLine="412"/>
        <w:rPr>
          <w:rFonts w:ascii="宋体" w:hAnsi="宋体"/>
          <w:szCs w:val="21"/>
        </w:rPr>
      </w:pPr>
      <w:r>
        <w:rPr>
          <w:rFonts w:ascii="宋体" w:hAnsi="宋体" w:hint="eastAsia"/>
          <w:szCs w:val="21"/>
        </w:rPr>
        <w:t>第一章  招标公告</w:t>
      </w:r>
    </w:p>
    <w:p w14:paraId="1594E729" w14:textId="77777777" w:rsidR="00C22B25" w:rsidRDefault="0016501B">
      <w:pPr>
        <w:ind w:leftChars="300" w:left="630" w:firstLineChars="196" w:firstLine="412"/>
        <w:rPr>
          <w:rFonts w:ascii="宋体" w:hAnsi="宋体"/>
          <w:szCs w:val="21"/>
        </w:rPr>
      </w:pPr>
      <w:r>
        <w:rPr>
          <w:rFonts w:ascii="宋体" w:hAnsi="宋体" w:hint="eastAsia"/>
          <w:szCs w:val="21"/>
        </w:rPr>
        <w:t>第二章  招标项目需求</w:t>
      </w:r>
    </w:p>
    <w:p w14:paraId="0C74BB82" w14:textId="77777777" w:rsidR="00C22B25" w:rsidRDefault="0016501B">
      <w:pPr>
        <w:ind w:leftChars="300" w:left="630" w:firstLineChars="196" w:firstLine="412"/>
        <w:rPr>
          <w:rFonts w:ascii="宋体" w:hAnsi="宋体"/>
          <w:szCs w:val="21"/>
        </w:rPr>
      </w:pPr>
      <w:r>
        <w:rPr>
          <w:rFonts w:ascii="宋体" w:hAnsi="宋体" w:hint="eastAsia"/>
          <w:szCs w:val="21"/>
        </w:rPr>
        <w:t>第三章  投标文件格式</w:t>
      </w:r>
    </w:p>
    <w:p w14:paraId="754A12C3" w14:textId="77777777" w:rsidR="00C22B25" w:rsidRDefault="0016501B">
      <w:pPr>
        <w:ind w:leftChars="300" w:left="630" w:firstLineChars="196" w:firstLine="412"/>
        <w:rPr>
          <w:rFonts w:ascii="宋体" w:hAnsi="宋体"/>
          <w:szCs w:val="21"/>
        </w:rPr>
      </w:pPr>
      <w:r>
        <w:rPr>
          <w:rFonts w:ascii="宋体" w:hAnsi="宋体" w:hint="eastAsia"/>
          <w:szCs w:val="21"/>
        </w:rPr>
        <w:t>第四章  合同及履约情况反馈表格式</w:t>
      </w:r>
    </w:p>
    <w:p w14:paraId="35BEA6F2" w14:textId="77777777" w:rsidR="00C22B25" w:rsidRDefault="0016501B">
      <w:pPr>
        <w:ind w:leftChars="200" w:left="420" w:firstLineChars="196" w:firstLine="413"/>
        <w:rPr>
          <w:rFonts w:ascii="宋体" w:hAnsi="宋体"/>
          <w:b/>
          <w:szCs w:val="21"/>
        </w:rPr>
      </w:pPr>
      <w:r>
        <w:rPr>
          <w:rFonts w:ascii="宋体" w:hAnsi="宋体" w:hint="eastAsia"/>
          <w:b/>
          <w:szCs w:val="21"/>
        </w:rPr>
        <w:t>第二册  通用条款</w:t>
      </w:r>
    </w:p>
    <w:p w14:paraId="6E175F2A" w14:textId="77777777" w:rsidR="00C22B25" w:rsidRDefault="0016501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1AAB284" w14:textId="77777777" w:rsidR="00C22B25" w:rsidRDefault="0016501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C8F26ED" w14:textId="77777777" w:rsidR="00C22B25" w:rsidRDefault="0016501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AD53C0B" w14:textId="77777777" w:rsidR="00C22B25" w:rsidRDefault="0016501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16D6C0D" w14:textId="77777777" w:rsidR="00C22B25" w:rsidRDefault="0016501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DD72AE1" w14:textId="77777777" w:rsidR="00C22B25" w:rsidRDefault="0016501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294D2C2" w14:textId="77777777" w:rsidR="00C22B25" w:rsidRDefault="0016501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26607DD" w14:textId="77777777" w:rsidR="00C22B25" w:rsidRDefault="0016501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F486348" w14:textId="77777777" w:rsidR="00C22B25" w:rsidRDefault="0016501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715A243" w14:textId="77777777" w:rsidR="00C22B25" w:rsidRDefault="0016501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3FECDC3" w14:textId="77777777" w:rsidR="00C22B25" w:rsidRDefault="0016501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128A17C" w14:textId="77777777" w:rsidR="00C22B25" w:rsidRDefault="0016501B">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EC7DE66" w14:textId="77777777" w:rsidR="00C22B25" w:rsidRDefault="0016501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4ABCC6B" w14:textId="77777777" w:rsidR="00C22B25" w:rsidRDefault="0016501B">
      <w:pPr>
        <w:spacing w:line="360" w:lineRule="auto"/>
        <w:rPr>
          <w:rFonts w:ascii="黑体" w:eastAsia="黑体" w:hAnsi="宋体"/>
          <w:sz w:val="24"/>
        </w:rPr>
      </w:pPr>
      <w:r>
        <w:rPr>
          <w:rFonts w:ascii="黑体" w:eastAsia="黑体" w:hAnsi="宋体" w:hint="eastAsia"/>
          <w:sz w:val="24"/>
        </w:rPr>
        <w:t>12．招标文件的澄清</w:t>
      </w:r>
    </w:p>
    <w:p w14:paraId="3DCDE4C9" w14:textId="77777777" w:rsidR="00C22B25" w:rsidRDefault="0016501B">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ECECA8A" w14:textId="77777777" w:rsidR="00C22B25" w:rsidRDefault="0016501B">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7E3CC999" w14:textId="77777777" w:rsidR="00C22B25" w:rsidRDefault="0016501B">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7D0EFEFF" w14:textId="77777777" w:rsidR="00C22B25" w:rsidRDefault="0016501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435965C3" w14:textId="77777777" w:rsidR="00C22B25" w:rsidRDefault="0016501B">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57A1BDAF" w14:textId="77777777" w:rsidR="00C22B25" w:rsidRDefault="0016501B">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2F6C63A" w14:textId="77777777" w:rsidR="00C22B25" w:rsidRDefault="0016501B">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01F8F3E" w14:textId="77777777" w:rsidR="00C22B25" w:rsidRDefault="0016501B">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5C6EDDA" w14:textId="77777777" w:rsidR="00C22B25" w:rsidRDefault="001650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B9FA41B" w14:textId="77777777" w:rsidR="00C22B25" w:rsidRDefault="0016501B">
      <w:pPr>
        <w:spacing w:line="360" w:lineRule="auto"/>
        <w:rPr>
          <w:rFonts w:ascii="黑体" w:eastAsia="黑体" w:hAnsi="宋体"/>
          <w:sz w:val="24"/>
        </w:rPr>
      </w:pPr>
      <w:r>
        <w:rPr>
          <w:rFonts w:ascii="黑体" w:eastAsia="黑体" w:hAnsi="宋体" w:hint="eastAsia"/>
          <w:sz w:val="24"/>
        </w:rPr>
        <w:t>14．投标文件的语言及度量单位</w:t>
      </w:r>
    </w:p>
    <w:p w14:paraId="466774DA" w14:textId="77777777" w:rsidR="00C22B25" w:rsidRDefault="0016501B">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9FAAF42" w14:textId="77777777" w:rsidR="00C22B25" w:rsidRDefault="0016501B">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1222534" w14:textId="77777777" w:rsidR="00C22B25" w:rsidRDefault="0016501B">
      <w:pPr>
        <w:spacing w:line="360" w:lineRule="auto"/>
        <w:rPr>
          <w:rFonts w:ascii="黑体" w:eastAsia="黑体" w:hAnsi="宋体"/>
          <w:sz w:val="24"/>
        </w:rPr>
      </w:pPr>
      <w:r>
        <w:rPr>
          <w:rFonts w:ascii="黑体" w:eastAsia="黑体" w:hAnsi="宋体" w:hint="eastAsia"/>
          <w:sz w:val="24"/>
        </w:rPr>
        <w:t>15．投标文件的组成</w:t>
      </w:r>
    </w:p>
    <w:p w14:paraId="45FA3EDE" w14:textId="77777777" w:rsidR="00C22B25" w:rsidRDefault="0016501B">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C4A919B" w14:textId="77777777" w:rsidR="00C22B25" w:rsidRDefault="0016501B">
      <w:pPr>
        <w:spacing w:line="360" w:lineRule="auto"/>
        <w:rPr>
          <w:rFonts w:ascii="黑体" w:eastAsia="黑体" w:hAnsi="宋体"/>
          <w:sz w:val="24"/>
        </w:rPr>
      </w:pPr>
      <w:r>
        <w:rPr>
          <w:rFonts w:ascii="黑体" w:eastAsia="黑体" w:hAnsi="宋体" w:hint="eastAsia"/>
          <w:sz w:val="24"/>
        </w:rPr>
        <w:t>16．投标文件格式</w:t>
      </w:r>
    </w:p>
    <w:p w14:paraId="43C0C1AC" w14:textId="77777777" w:rsidR="00C22B25" w:rsidRDefault="0016501B">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4D2BF92" w14:textId="77777777" w:rsidR="00C22B25" w:rsidRDefault="0016501B">
      <w:pPr>
        <w:spacing w:line="360" w:lineRule="auto"/>
        <w:rPr>
          <w:rFonts w:ascii="黑体" w:eastAsia="黑体" w:hAnsi="宋体"/>
          <w:sz w:val="24"/>
        </w:rPr>
      </w:pPr>
      <w:r>
        <w:rPr>
          <w:rFonts w:ascii="黑体" w:eastAsia="黑体" w:hAnsi="宋体" w:hint="eastAsia"/>
          <w:sz w:val="24"/>
        </w:rPr>
        <w:t>17．投标货币</w:t>
      </w:r>
    </w:p>
    <w:p w14:paraId="340C26F2" w14:textId="77777777" w:rsidR="00C22B25" w:rsidRDefault="0016501B">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13EE2C3" w14:textId="77777777" w:rsidR="00C22B25" w:rsidRDefault="0016501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48E2C4D" w14:textId="77777777" w:rsidR="00C22B25" w:rsidRDefault="0016501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0D468188" w14:textId="77777777" w:rsidR="00C22B25" w:rsidRDefault="0016501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4E4061C" w14:textId="77777777" w:rsidR="00C22B25" w:rsidRDefault="0016501B">
      <w:pPr>
        <w:ind w:firstLineChars="196" w:firstLine="412"/>
        <w:rPr>
          <w:rFonts w:ascii="宋体" w:hAnsi="宋体"/>
          <w:szCs w:val="21"/>
        </w:rPr>
      </w:pPr>
      <w:r>
        <w:rPr>
          <w:rFonts w:ascii="宋体" w:hAnsi="宋体" w:hint="eastAsia"/>
          <w:szCs w:val="21"/>
        </w:rPr>
        <w:t>18.2.1主要技术指标和性能的详细说明；</w:t>
      </w:r>
    </w:p>
    <w:p w14:paraId="1ACB59DC" w14:textId="77777777" w:rsidR="00C22B25" w:rsidRDefault="0016501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0642FFCD" w14:textId="77777777" w:rsidR="00C22B25" w:rsidRDefault="0016501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35C1BC3" w14:textId="77777777" w:rsidR="00C22B25" w:rsidRDefault="0016501B">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FA1DBD6" w14:textId="77777777" w:rsidR="00C22B25" w:rsidRDefault="0016501B">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F7B6BF8" w14:textId="77777777" w:rsidR="00C22B25" w:rsidRDefault="0016501B">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4CE9F105" w14:textId="77777777" w:rsidR="00C22B25" w:rsidRDefault="0016501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5D0242F" w14:textId="77777777" w:rsidR="00C22B25" w:rsidRDefault="0016501B">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5D08F0F8" w14:textId="77777777" w:rsidR="00C22B25" w:rsidRDefault="0016501B">
      <w:pPr>
        <w:spacing w:line="360" w:lineRule="auto"/>
        <w:rPr>
          <w:rFonts w:ascii="黑体" w:eastAsia="黑体" w:hAnsi="宋体"/>
          <w:sz w:val="24"/>
        </w:rPr>
      </w:pPr>
      <w:r>
        <w:rPr>
          <w:rFonts w:ascii="黑体" w:eastAsia="黑体" w:hAnsi="宋体" w:hint="eastAsia"/>
          <w:sz w:val="24"/>
        </w:rPr>
        <w:t>19．投标文件其他证明文件的要求</w:t>
      </w:r>
    </w:p>
    <w:p w14:paraId="3B114864" w14:textId="77777777" w:rsidR="00C22B25" w:rsidRDefault="0016501B">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112E631" w14:textId="77777777" w:rsidR="00C22B25" w:rsidRDefault="0016501B">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D15B2AD" w14:textId="77777777" w:rsidR="00C22B25" w:rsidRDefault="0016501B">
      <w:pPr>
        <w:spacing w:line="360" w:lineRule="auto"/>
        <w:rPr>
          <w:rFonts w:ascii="黑体" w:eastAsia="黑体" w:hAnsi="宋体"/>
          <w:sz w:val="24"/>
        </w:rPr>
      </w:pPr>
      <w:r>
        <w:rPr>
          <w:rFonts w:ascii="黑体" w:eastAsia="黑体" w:hAnsi="宋体" w:hint="eastAsia"/>
          <w:sz w:val="24"/>
        </w:rPr>
        <w:t>20．投标有效期</w:t>
      </w:r>
    </w:p>
    <w:p w14:paraId="74747E9F" w14:textId="77777777" w:rsidR="00C22B25" w:rsidRDefault="0016501B">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42A89A1" w14:textId="77777777" w:rsidR="00C22B25" w:rsidRDefault="0016501B">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EEEC6AB" w14:textId="77777777" w:rsidR="00C22B25" w:rsidRDefault="0016501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9487E84" w14:textId="77777777" w:rsidR="00C22B25" w:rsidRDefault="0016501B">
      <w:pPr>
        <w:spacing w:line="360" w:lineRule="auto"/>
        <w:rPr>
          <w:rFonts w:ascii="黑体" w:eastAsia="黑体" w:hAnsi="宋体"/>
          <w:sz w:val="24"/>
        </w:rPr>
      </w:pPr>
      <w:r>
        <w:rPr>
          <w:rFonts w:ascii="黑体" w:eastAsia="黑体" w:hAnsi="宋体" w:hint="eastAsia"/>
          <w:sz w:val="24"/>
        </w:rPr>
        <w:t>21．关于投标保证金</w:t>
      </w:r>
    </w:p>
    <w:p w14:paraId="3D2A531D" w14:textId="77777777" w:rsidR="00C22B25" w:rsidRDefault="0016501B">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BC34C1D" w14:textId="77777777" w:rsidR="00C22B25" w:rsidRDefault="0016501B">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2E4BC070" w14:textId="77777777" w:rsidR="00C22B25" w:rsidRDefault="0016501B">
      <w:pPr>
        <w:spacing w:line="360" w:lineRule="auto"/>
        <w:rPr>
          <w:rFonts w:ascii="黑体" w:eastAsia="黑体" w:hAnsi="宋体"/>
          <w:sz w:val="24"/>
        </w:rPr>
      </w:pPr>
      <w:r>
        <w:rPr>
          <w:rFonts w:ascii="黑体" w:eastAsia="黑体" w:hAnsi="宋体" w:hint="eastAsia"/>
          <w:sz w:val="24"/>
        </w:rPr>
        <w:t>22．投标人的替代方案</w:t>
      </w:r>
    </w:p>
    <w:p w14:paraId="2B22629A" w14:textId="77777777" w:rsidR="00C22B25" w:rsidRDefault="0016501B">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12D8695" w14:textId="77777777" w:rsidR="00C22B25" w:rsidRDefault="0016501B">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A90FDC3" w14:textId="77777777" w:rsidR="00C22B25" w:rsidRDefault="0016501B">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1763F071" w14:textId="77777777" w:rsidR="00C22B25" w:rsidRDefault="0016501B">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700BE747" w14:textId="77777777" w:rsidR="00C22B25" w:rsidRDefault="0016501B">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3B492E5" w14:textId="77777777" w:rsidR="00C22B25" w:rsidRDefault="0016501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17417A9" w14:textId="77777777" w:rsidR="00C22B25" w:rsidRDefault="0016501B">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2DBC7846" w14:textId="77777777" w:rsidR="00C22B25" w:rsidRDefault="001650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25EF304" w14:textId="77777777" w:rsidR="00C22B25" w:rsidRDefault="0016501B">
      <w:pPr>
        <w:spacing w:line="360" w:lineRule="auto"/>
        <w:rPr>
          <w:rFonts w:ascii="黑体" w:eastAsia="黑体" w:hAnsi="宋体"/>
          <w:sz w:val="24"/>
        </w:rPr>
      </w:pPr>
      <w:r>
        <w:rPr>
          <w:rFonts w:ascii="黑体" w:eastAsia="黑体" w:hAnsi="宋体" w:hint="eastAsia"/>
          <w:sz w:val="24"/>
        </w:rPr>
        <w:t>24．投标书的保密</w:t>
      </w:r>
    </w:p>
    <w:p w14:paraId="7F9DB545" w14:textId="77777777" w:rsidR="00C22B25" w:rsidRDefault="0016501B">
      <w:pPr>
        <w:ind w:firstLineChars="196" w:firstLine="412"/>
        <w:rPr>
          <w:rFonts w:ascii="宋体" w:hAnsi="宋体"/>
        </w:rPr>
      </w:pPr>
      <w:r>
        <w:rPr>
          <w:rFonts w:ascii="宋体" w:hAnsi="宋体" w:hint="eastAsia"/>
        </w:rPr>
        <w:t>24.1在投标文件制作完成后，所有文件必须密封完整且加盖公章。</w:t>
      </w:r>
    </w:p>
    <w:p w14:paraId="60400995" w14:textId="77777777" w:rsidR="00C22B25" w:rsidRDefault="0016501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3BC7A2A" w14:textId="77777777" w:rsidR="00C22B25" w:rsidRDefault="0016501B">
      <w:pPr>
        <w:spacing w:line="360" w:lineRule="auto"/>
        <w:rPr>
          <w:rFonts w:ascii="黑体" w:eastAsia="黑体" w:hAnsi="宋体"/>
          <w:sz w:val="24"/>
        </w:rPr>
      </w:pPr>
      <w:r>
        <w:rPr>
          <w:rFonts w:ascii="黑体" w:eastAsia="黑体" w:hAnsi="宋体" w:hint="eastAsia"/>
          <w:sz w:val="24"/>
        </w:rPr>
        <w:t>25．投标截止时间</w:t>
      </w:r>
    </w:p>
    <w:p w14:paraId="40A7595A" w14:textId="77777777" w:rsidR="00C22B25" w:rsidRDefault="0016501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F1B9F18" w14:textId="77777777" w:rsidR="00C22B25" w:rsidRDefault="0016501B">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11B34DEA" w14:textId="77777777" w:rsidR="00C22B25" w:rsidRDefault="0016501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6C0B698" w14:textId="77777777" w:rsidR="00C22B25" w:rsidRDefault="0016501B">
      <w:pPr>
        <w:spacing w:line="360" w:lineRule="auto"/>
        <w:rPr>
          <w:rFonts w:ascii="黑体" w:eastAsia="黑体" w:hAnsi="宋体"/>
          <w:sz w:val="24"/>
        </w:rPr>
      </w:pPr>
      <w:r>
        <w:rPr>
          <w:rFonts w:ascii="黑体" w:eastAsia="黑体" w:hAnsi="宋体" w:hint="eastAsia"/>
          <w:sz w:val="24"/>
        </w:rPr>
        <w:t>26.样品的递交</w:t>
      </w:r>
    </w:p>
    <w:p w14:paraId="4A299B9E" w14:textId="77777777" w:rsidR="00C22B25" w:rsidRDefault="0016501B">
      <w:pPr>
        <w:ind w:firstLine="420"/>
        <w:rPr>
          <w:rFonts w:ascii="宋体" w:hAnsi="宋体"/>
          <w:szCs w:val="21"/>
        </w:rPr>
      </w:pPr>
      <w:r>
        <w:rPr>
          <w:rFonts w:ascii="宋体" w:hAnsi="宋体" w:hint="eastAsia"/>
          <w:szCs w:val="21"/>
        </w:rPr>
        <w:t>26.1 如确有必要，采购人可以要求投标人提供样品。</w:t>
      </w:r>
    </w:p>
    <w:p w14:paraId="3943D14B" w14:textId="77777777" w:rsidR="00C22B25" w:rsidRDefault="0016501B">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79C0FC5D" w14:textId="77777777" w:rsidR="00C22B25" w:rsidRDefault="0016501B">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B9E7EFB" w14:textId="77777777" w:rsidR="00C22B25" w:rsidRDefault="0016501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A7A657D" w14:textId="77777777" w:rsidR="00C22B25" w:rsidRDefault="0016501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14941B18" w14:textId="77777777" w:rsidR="00C22B25" w:rsidRDefault="0016501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10E0216B" w14:textId="77777777" w:rsidR="00C22B25" w:rsidRDefault="0016501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016EB41B" w14:textId="77777777" w:rsidR="00C22B25" w:rsidRDefault="0016501B">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F00260F" w14:textId="77777777" w:rsidR="00C22B25" w:rsidRDefault="001650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3C0D469" w14:textId="77777777" w:rsidR="00C22B25" w:rsidRDefault="0016501B">
      <w:pPr>
        <w:spacing w:line="360" w:lineRule="auto"/>
        <w:rPr>
          <w:rFonts w:ascii="黑体" w:eastAsia="黑体" w:hAnsi="宋体"/>
          <w:sz w:val="24"/>
        </w:rPr>
      </w:pPr>
      <w:r>
        <w:rPr>
          <w:rFonts w:ascii="黑体" w:eastAsia="黑体" w:hAnsi="宋体" w:hint="eastAsia"/>
          <w:sz w:val="24"/>
        </w:rPr>
        <w:t>28．开标</w:t>
      </w:r>
    </w:p>
    <w:p w14:paraId="67A17FA5" w14:textId="77777777" w:rsidR="00C22B25" w:rsidRDefault="0016501B">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9AAC7AD" w14:textId="77777777" w:rsidR="00C22B25" w:rsidRDefault="001650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67BB1B33" w14:textId="77777777" w:rsidR="00C22B25" w:rsidRDefault="0016501B">
      <w:pPr>
        <w:spacing w:line="360" w:lineRule="auto"/>
        <w:rPr>
          <w:rFonts w:ascii="黑体" w:eastAsia="黑体" w:hAnsi="宋体"/>
          <w:sz w:val="24"/>
        </w:rPr>
      </w:pPr>
      <w:r>
        <w:rPr>
          <w:rFonts w:ascii="黑体" w:eastAsia="黑体" w:hAnsi="宋体" w:hint="eastAsia"/>
          <w:sz w:val="24"/>
        </w:rPr>
        <w:t>29．评审委员会组成</w:t>
      </w:r>
    </w:p>
    <w:p w14:paraId="100F6E30" w14:textId="77777777" w:rsidR="00C22B25" w:rsidRDefault="0016501B">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3B02E82D" w14:textId="77777777" w:rsidR="00C22B25" w:rsidRDefault="0016501B">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991DDC9" w14:textId="77777777" w:rsidR="00C22B25" w:rsidRDefault="0016501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BF6673F" w14:textId="77777777" w:rsidR="00C22B25" w:rsidRDefault="0016501B">
      <w:pPr>
        <w:ind w:firstLineChars="196" w:firstLine="412"/>
        <w:rPr>
          <w:rFonts w:ascii="宋体" w:hAnsi="宋体"/>
        </w:rPr>
      </w:pPr>
      <w:r>
        <w:rPr>
          <w:rFonts w:ascii="宋体" w:hAnsi="宋体" w:hint="eastAsia"/>
        </w:rPr>
        <w:t>29.2评标定标应当遵循公平、公正、科学、择优的原则。</w:t>
      </w:r>
    </w:p>
    <w:p w14:paraId="66E3C635" w14:textId="77777777" w:rsidR="00C22B25" w:rsidRDefault="0016501B">
      <w:pPr>
        <w:ind w:firstLineChars="196" w:firstLine="412"/>
        <w:rPr>
          <w:rFonts w:ascii="宋体" w:hAnsi="宋体"/>
        </w:rPr>
      </w:pPr>
      <w:r>
        <w:rPr>
          <w:rFonts w:ascii="宋体" w:hAnsi="宋体" w:hint="eastAsia"/>
        </w:rPr>
        <w:t>29.3评标活动依法进行，任何单位和个人不得非法干预评标过程和结果。</w:t>
      </w:r>
    </w:p>
    <w:p w14:paraId="4B37D5DD" w14:textId="77777777" w:rsidR="00C22B25" w:rsidRDefault="0016501B">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8146DBB" w14:textId="77777777" w:rsidR="00C22B25" w:rsidRDefault="0016501B">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2C26EBC" w14:textId="77777777" w:rsidR="00C22B25" w:rsidRDefault="0016501B">
      <w:pPr>
        <w:spacing w:line="360" w:lineRule="auto"/>
        <w:rPr>
          <w:rFonts w:ascii="黑体" w:eastAsia="黑体" w:hAnsi="宋体"/>
          <w:sz w:val="24"/>
        </w:rPr>
      </w:pPr>
      <w:r>
        <w:rPr>
          <w:rFonts w:ascii="黑体" w:eastAsia="黑体" w:hAnsi="宋体" w:hint="eastAsia"/>
          <w:sz w:val="24"/>
        </w:rPr>
        <w:t>30．向评审委员会提供的资料</w:t>
      </w:r>
    </w:p>
    <w:p w14:paraId="781EE6EE" w14:textId="77777777" w:rsidR="00C22B25" w:rsidRDefault="0016501B">
      <w:pPr>
        <w:ind w:firstLineChars="196" w:firstLine="412"/>
        <w:rPr>
          <w:rFonts w:ascii="宋体" w:hAnsi="宋体"/>
        </w:rPr>
      </w:pPr>
      <w:r>
        <w:rPr>
          <w:rFonts w:ascii="宋体" w:hAnsi="宋体" w:hint="eastAsia"/>
        </w:rPr>
        <w:t>30.1公开发布的招标文件，包括图纸、服务清单、答疑文件等；</w:t>
      </w:r>
    </w:p>
    <w:p w14:paraId="548E20FD" w14:textId="77777777" w:rsidR="00C22B25" w:rsidRDefault="0016501B">
      <w:pPr>
        <w:ind w:firstLineChars="196" w:firstLine="412"/>
        <w:rPr>
          <w:rFonts w:ascii="宋体" w:hAnsi="宋体"/>
        </w:rPr>
      </w:pPr>
      <w:r>
        <w:rPr>
          <w:rFonts w:ascii="宋体" w:hAnsi="宋体" w:hint="eastAsia"/>
        </w:rPr>
        <w:t>30.2其他评标必须的资料。</w:t>
      </w:r>
    </w:p>
    <w:p w14:paraId="6B94634C" w14:textId="77777777" w:rsidR="00C22B25" w:rsidRDefault="0016501B">
      <w:pPr>
        <w:ind w:firstLineChars="196" w:firstLine="412"/>
        <w:rPr>
          <w:rFonts w:ascii="宋体" w:hAnsi="宋体"/>
        </w:rPr>
      </w:pPr>
      <w:r>
        <w:rPr>
          <w:rFonts w:ascii="宋体" w:hAnsi="宋体" w:hint="eastAsia"/>
        </w:rPr>
        <w:t>30.3评审委员会应当认真研究招标文件，至少应了解熟悉以下内容：</w:t>
      </w:r>
    </w:p>
    <w:p w14:paraId="36B24F33" w14:textId="77777777" w:rsidR="00C22B25" w:rsidRDefault="0016501B">
      <w:pPr>
        <w:ind w:firstLineChars="196" w:firstLine="412"/>
        <w:rPr>
          <w:rFonts w:ascii="宋体" w:hAnsi="宋体"/>
        </w:rPr>
      </w:pPr>
      <w:r>
        <w:rPr>
          <w:rFonts w:ascii="宋体" w:hAnsi="宋体" w:hint="eastAsia"/>
        </w:rPr>
        <w:t>（1）招标的目的；</w:t>
      </w:r>
    </w:p>
    <w:p w14:paraId="71952347" w14:textId="77777777" w:rsidR="00C22B25" w:rsidRDefault="0016501B">
      <w:pPr>
        <w:ind w:firstLineChars="196" w:firstLine="412"/>
        <w:rPr>
          <w:rFonts w:ascii="宋体" w:hAnsi="宋体"/>
        </w:rPr>
      </w:pPr>
      <w:r>
        <w:rPr>
          <w:rFonts w:ascii="宋体" w:hAnsi="宋体" w:hint="eastAsia"/>
        </w:rPr>
        <w:t>（2）招标项目需求的范围和性质；</w:t>
      </w:r>
    </w:p>
    <w:p w14:paraId="01774D23" w14:textId="77777777" w:rsidR="00C22B25" w:rsidRDefault="0016501B">
      <w:pPr>
        <w:ind w:firstLineChars="196" w:firstLine="412"/>
        <w:rPr>
          <w:rFonts w:ascii="宋体" w:hAnsi="宋体"/>
        </w:rPr>
      </w:pPr>
      <w:r>
        <w:rPr>
          <w:rFonts w:ascii="宋体" w:hAnsi="宋体" w:hint="eastAsia"/>
        </w:rPr>
        <w:t>（3）招标文件规定的投标人的资格、财政预算限额、商务条款；</w:t>
      </w:r>
    </w:p>
    <w:p w14:paraId="58D6F262" w14:textId="77777777" w:rsidR="00C22B25" w:rsidRDefault="0016501B">
      <w:pPr>
        <w:ind w:firstLineChars="196" w:firstLine="412"/>
        <w:rPr>
          <w:rFonts w:ascii="宋体" w:hAnsi="宋体"/>
        </w:rPr>
      </w:pPr>
      <w:r>
        <w:rPr>
          <w:rFonts w:ascii="宋体" w:hAnsi="宋体" w:hint="eastAsia"/>
        </w:rPr>
        <w:t>（4）招标文件规定的评标程序、评标方法和评标因素；</w:t>
      </w:r>
    </w:p>
    <w:p w14:paraId="491D7C0F" w14:textId="77777777" w:rsidR="00C22B25" w:rsidRDefault="0016501B">
      <w:pPr>
        <w:ind w:firstLineChars="196" w:firstLine="412"/>
        <w:rPr>
          <w:rFonts w:ascii="宋体" w:hAnsi="宋体"/>
        </w:rPr>
      </w:pPr>
      <w:r>
        <w:rPr>
          <w:rFonts w:ascii="宋体" w:hAnsi="宋体" w:hint="eastAsia"/>
        </w:rPr>
        <w:t>（5）招标文件所列示的资格性审查表及符合性审查表；</w:t>
      </w:r>
    </w:p>
    <w:p w14:paraId="0B2D2451" w14:textId="77777777" w:rsidR="00C22B25" w:rsidRDefault="0016501B">
      <w:pPr>
        <w:spacing w:line="360" w:lineRule="auto"/>
        <w:rPr>
          <w:rFonts w:ascii="黑体" w:eastAsia="黑体" w:hAnsi="宋体"/>
          <w:sz w:val="24"/>
        </w:rPr>
      </w:pPr>
      <w:r>
        <w:rPr>
          <w:rFonts w:ascii="黑体" w:eastAsia="黑体" w:hAnsi="宋体" w:hint="eastAsia"/>
          <w:sz w:val="24"/>
        </w:rPr>
        <w:t>31．独立评标</w:t>
      </w:r>
    </w:p>
    <w:p w14:paraId="5DD6FB3C" w14:textId="77777777" w:rsidR="00C22B25" w:rsidRDefault="0016501B">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B711566" w14:textId="77777777" w:rsidR="00C22B25" w:rsidRDefault="001650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5C4EB368" w14:textId="77777777" w:rsidR="00C22B25" w:rsidRDefault="0016501B">
      <w:pPr>
        <w:spacing w:line="360" w:lineRule="auto"/>
        <w:rPr>
          <w:rFonts w:ascii="黑体" w:eastAsia="黑体" w:hAnsi="宋体"/>
          <w:sz w:val="24"/>
        </w:rPr>
      </w:pPr>
      <w:r>
        <w:rPr>
          <w:rFonts w:ascii="黑体" w:eastAsia="黑体" w:hAnsi="宋体" w:hint="eastAsia"/>
          <w:sz w:val="24"/>
        </w:rPr>
        <w:t>32．投标文件初审</w:t>
      </w:r>
    </w:p>
    <w:p w14:paraId="52459650" w14:textId="77777777" w:rsidR="00C22B25" w:rsidRDefault="0016501B">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52A46CBA" w14:textId="77777777" w:rsidR="00C22B25" w:rsidRDefault="0016501B">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8EC0A78" w14:textId="77777777" w:rsidR="00C22B25" w:rsidRDefault="0016501B">
      <w:pPr>
        <w:ind w:firstLineChars="196" w:firstLine="412"/>
        <w:rPr>
          <w:rFonts w:ascii="宋体" w:hAnsi="宋体"/>
        </w:rPr>
      </w:pPr>
      <w:r>
        <w:rPr>
          <w:rFonts w:ascii="宋体" w:hAnsi="宋体" w:hint="eastAsia"/>
        </w:rPr>
        <w:t>32.3 投标文件初审中关于供应商家数的计算:</w:t>
      </w:r>
    </w:p>
    <w:p w14:paraId="625A4A79" w14:textId="77777777" w:rsidR="00C22B25" w:rsidRDefault="0016501B">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CE7FC98" w14:textId="77777777" w:rsidR="00C22B25" w:rsidRDefault="0016501B">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AD217A1" w14:textId="77777777" w:rsidR="00C22B25" w:rsidRDefault="0016501B">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8E14F1B" w14:textId="77777777" w:rsidR="00C22B25" w:rsidRDefault="0016501B">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56A4B3EC" w14:textId="77777777" w:rsidR="00C22B25" w:rsidRDefault="0016501B">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07973AE8" w14:textId="77777777" w:rsidR="00C22B25" w:rsidRDefault="0016501B">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4FBB8569" w14:textId="77777777" w:rsidR="00C22B25" w:rsidRDefault="0016501B">
      <w:pPr>
        <w:ind w:firstLineChars="196" w:firstLine="412"/>
        <w:rPr>
          <w:rFonts w:ascii="宋体" w:hAnsi="宋体"/>
        </w:rPr>
      </w:pPr>
      <w:r>
        <w:rPr>
          <w:rFonts w:ascii="宋体" w:hAnsi="宋体" w:hint="eastAsia"/>
        </w:rPr>
        <w:t>32.5.2不同投标人委托同一单位或者个人办理投标事宜；</w:t>
      </w:r>
    </w:p>
    <w:p w14:paraId="67F9F0A6" w14:textId="77777777" w:rsidR="00C22B25" w:rsidRDefault="0016501B">
      <w:pPr>
        <w:ind w:firstLineChars="196" w:firstLine="412"/>
        <w:rPr>
          <w:rFonts w:ascii="宋体" w:hAnsi="宋体"/>
        </w:rPr>
      </w:pPr>
      <w:r>
        <w:rPr>
          <w:rFonts w:ascii="宋体" w:hAnsi="宋体" w:hint="eastAsia"/>
        </w:rPr>
        <w:t>32.5.3不同投标人的投标文件载明的项目管理成员或者联系人员为同一人；</w:t>
      </w:r>
    </w:p>
    <w:p w14:paraId="7A91F288" w14:textId="77777777" w:rsidR="00C22B25" w:rsidRDefault="0016501B">
      <w:pPr>
        <w:ind w:firstLineChars="196" w:firstLine="412"/>
        <w:rPr>
          <w:rFonts w:ascii="宋体" w:hAnsi="宋体"/>
        </w:rPr>
      </w:pPr>
      <w:r>
        <w:rPr>
          <w:rFonts w:ascii="宋体" w:hAnsi="宋体" w:hint="eastAsia"/>
        </w:rPr>
        <w:t>32.5.4不同投标人的投标文件异常一致或者投标报价呈规律性差异；</w:t>
      </w:r>
    </w:p>
    <w:p w14:paraId="4C1250A1" w14:textId="77777777" w:rsidR="00C22B25" w:rsidRDefault="0016501B">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75AC08D3" w14:textId="77777777" w:rsidR="00C22B25" w:rsidRDefault="0016501B">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3DB8CC6" w14:textId="77777777" w:rsidR="00C22B25" w:rsidRDefault="0016501B">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78B46729" w14:textId="77777777" w:rsidR="00C22B25" w:rsidRDefault="0016501B">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BE68AED" w14:textId="77777777" w:rsidR="00C22B25" w:rsidRDefault="0016501B">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66C89D4" w14:textId="77777777" w:rsidR="00C22B25" w:rsidRDefault="0016501B">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CF05AC9" w14:textId="77777777" w:rsidR="00C22B25" w:rsidRDefault="0016501B">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0BD7C9E2" w14:textId="77777777" w:rsidR="00C22B25" w:rsidRDefault="0016501B">
      <w:pPr>
        <w:spacing w:line="360" w:lineRule="auto"/>
        <w:rPr>
          <w:rFonts w:ascii="黑体" w:eastAsia="黑体" w:hAnsi="宋体"/>
          <w:sz w:val="24"/>
        </w:rPr>
      </w:pPr>
      <w:r>
        <w:rPr>
          <w:rFonts w:ascii="黑体" w:eastAsia="黑体" w:hAnsi="宋体" w:hint="eastAsia"/>
          <w:sz w:val="24"/>
        </w:rPr>
        <w:t>33．澄清有关问题</w:t>
      </w:r>
    </w:p>
    <w:p w14:paraId="7068960D" w14:textId="77777777" w:rsidR="00C22B25" w:rsidRDefault="0016501B">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7515E57" w14:textId="77777777" w:rsidR="00C22B25" w:rsidRDefault="0016501B">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79D25EC" w14:textId="77777777" w:rsidR="00C22B25" w:rsidRDefault="0016501B">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32C47B05" w14:textId="77777777" w:rsidR="00C22B25" w:rsidRDefault="0016501B">
      <w:pPr>
        <w:spacing w:line="360" w:lineRule="auto"/>
        <w:rPr>
          <w:rFonts w:ascii="黑体" w:eastAsia="黑体" w:hAnsi="宋体"/>
          <w:sz w:val="24"/>
        </w:rPr>
      </w:pPr>
      <w:r>
        <w:rPr>
          <w:rFonts w:ascii="黑体" w:eastAsia="黑体" w:hAnsi="宋体" w:hint="eastAsia"/>
          <w:sz w:val="24"/>
        </w:rPr>
        <w:t>34．错误的修正</w:t>
      </w:r>
    </w:p>
    <w:p w14:paraId="36B02FB5" w14:textId="77777777" w:rsidR="00C22B25" w:rsidRDefault="0016501B">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022F1C5" w14:textId="77777777" w:rsidR="00C22B25" w:rsidRDefault="0016501B">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7A1E330" w14:textId="77777777" w:rsidR="00C22B25" w:rsidRDefault="0016501B">
      <w:pPr>
        <w:ind w:firstLineChars="196" w:firstLine="412"/>
        <w:rPr>
          <w:rFonts w:ascii="宋体" w:hAnsi="宋体"/>
          <w:szCs w:val="21"/>
        </w:rPr>
      </w:pPr>
      <w:r>
        <w:rPr>
          <w:rFonts w:ascii="宋体" w:hAnsi="宋体" w:hint="eastAsia"/>
          <w:szCs w:val="21"/>
        </w:rPr>
        <w:t>34.2大写金额和小写金额不一致的，以大写金额为准；</w:t>
      </w:r>
    </w:p>
    <w:p w14:paraId="1895935D" w14:textId="77777777" w:rsidR="00C22B25" w:rsidRDefault="0016501B">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3D43120E" w14:textId="77777777" w:rsidR="00C22B25" w:rsidRDefault="0016501B">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51187090" w14:textId="77777777" w:rsidR="00C22B25" w:rsidRDefault="0016501B">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3171C" w14:textId="77777777" w:rsidR="00C22B25" w:rsidRDefault="0016501B">
      <w:pPr>
        <w:spacing w:line="360" w:lineRule="auto"/>
        <w:rPr>
          <w:rFonts w:ascii="黑体" w:eastAsia="黑体" w:hAnsi="宋体"/>
          <w:sz w:val="24"/>
        </w:rPr>
      </w:pPr>
      <w:r>
        <w:rPr>
          <w:rFonts w:ascii="黑体" w:eastAsia="黑体" w:hAnsi="宋体" w:hint="eastAsia"/>
          <w:sz w:val="24"/>
        </w:rPr>
        <w:t>35．投标文件的比较与评价</w:t>
      </w:r>
    </w:p>
    <w:p w14:paraId="58BA5BFF" w14:textId="77777777" w:rsidR="00C22B25" w:rsidRDefault="0016501B">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006822C7" w14:textId="77777777" w:rsidR="00C22B25" w:rsidRDefault="0016501B">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60AD74E" w14:textId="77777777" w:rsidR="00C22B25" w:rsidRDefault="0016501B">
      <w:pPr>
        <w:spacing w:line="360" w:lineRule="auto"/>
        <w:rPr>
          <w:rFonts w:ascii="黑体" w:eastAsia="黑体" w:hAnsi="宋体"/>
          <w:sz w:val="24"/>
        </w:rPr>
      </w:pPr>
      <w:r>
        <w:rPr>
          <w:rFonts w:ascii="黑体" w:eastAsia="黑体" w:hAnsi="宋体" w:hint="eastAsia"/>
          <w:sz w:val="24"/>
        </w:rPr>
        <w:t>36.实地考察、演示或设备测试</w:t>
      </w:r>
    </w:p>
    <w:p w14:paraId="58F288DA" w14:textId="77777777" w:rsidR="00C22B25" w:rsidRDefault="0016501B">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6B79004A" w14:textId="77777777" w:rsidR="00C22B25" w:rsidRDefault="0016501B">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C0D02B5" w14:textId="77777777" w:rsidR="00C22B25" w:rsidRDefault="0016501B">
      <w:pPr>
        <w:spacing w:line="360" w:lineRule="auto"/>
        <w:rPr>
          <w:rFonts w:ascii="黑体" w:eastAsia="黑体" w:hAnsi="宋体"/>
          <w:sz w:val="24"/>
        </w:rPr>
      </w:pPr>
      <w:r>
        <w:rPr>
          <w:rFonts w:ascii="黑体" w:eastAsia="黑体" w:hAnsi="宋体" w:hint="eastAsia"/>
          <w:sz w:val="24"/>
        </w:rPr>
        <w:t>37．评标方法</w:t>
      </w:r>
    </w:p>
    <w:p w14:paraId="3A2D9BEB" w14:textId="77777777" w:rsidR="00C22B25" w:rsidRDefault="0016501B">
      <w:pPr>
        <w:ind w:firstLineChars="196" w:firstLine="413"/>
        <w:rPr>
          <w:rFonts w:ascii="宋体" w:hAnsi="宋体"/>
          <w:b/>
          <w:bCs/>
          <w:szCs w:val="21"/>
        </w:rPr>
      </w:pPr>
      <w:r>
        <w:rPr>
          <w:rFonts w:ascii="宋体" w:hAnsi="宋体" w:hint="eastAsia"/>
          <w:b/>
          <w:bCs/>
          <w:szCs w:val="21"/>
        </w:rPr>
        <w:t>37.1最低价法</w:t>
      </w:r>
    </w:p>
    <w:p w14:paraId="02C348C3" w14:textId="77777777" w:rsidR="00C22B25" w:rsidRDefault="0016501B">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18CB11C5" w14:textId="77777777" w:rsidR="00C22B25" w:rsidRDefault="0016501B">
      <w:pPr>
        <w:ind w:firstLineChars="196" w:firstLine="413"/>
        <w:rPr>
          <w:rFonts w:ascii="宋体" w:hAnsi="宋体"/>
          <w:b/>
          <w:bCs/>
          <w:szCs w:val="21"/>
        </w:rPr>
      </w:pPr>
      <w:r>
        <w:rPr>
          <w:rFonts w:ascii="宋体" w:hAnsi="宋体" w:hint="eastAsia"/>
          <w:b/>
          <w:bCs/>
          <w:szCs w:val="21"/>
        </w:rPr>
        <w:t>37.2综合评分法</w:t>
      </w:r>
    </w:p>
    <w:p w14:paraId="41757D7F" w14:textId="77777777" w:rsidR="00C22B25" w:rsidRDefault="0016501B">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535C5431" w14:textId="77777777" w:rsidR="00C22B25" w:rsidRDefault="0016501B">
      <w:pPr>
        <w:ind w:firstLineChars="196" w:firstLine="413"/>
        <w:rPr>
          <w:rFonts w:ascii="宋体" w:hAnsi="宋体"/>
          <w:b/>
          <w:bCs/>
          <w:szCs w:val="21"/>
        </w:rPr>
      </w:pPr>
      <w:r>
        <w:rPr>
          <w:rFonts w:ascii="宋体" w:hAnsi="宋体" w:hint="eastAsia"/>
          <w:b/>
          <w:bCs/>
          <w:szCs w:val="21"/>
        </w:rPr>
        <w:t>37.3定性评审法</w:t>
      </w:r>
    </w:p>
    <w:p w14:paraId="1816BA96" w14:textId="77777777" w:rsidR="00C22B25" w:rsidRDefault="0016501B">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B00DDB7" w14:textId="77777777" w:rsidR="00C22B25" w:rsidRDefault="0016501B">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B468B6D" w14:textId="77777777" w:rsidR="00C22B25" w:rsidRDefault="0016501B">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C5F952F" w14:textId="77777777" w:rsidR="00C22B25" w:rsidRDefault="0016501B">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9EB1BF2" w14:textId="77777777" w:rsidR="00C22B25" w:rsidRDefault="0016501B">
      <w:pPr>
        <w:ind w:firstLineChars="196" w:firstLine="412"/>
        <w:rPr>
          <w:rFonts w:ascii="宋体" w:hAnsi="宋体"/>
          <w:bCs/>
          <w:szCs w:val="21"/>
        </w:rPr>
      </w:pPr>
      <w:r>
        <w:rPr>
          <w:rFonts w:ascii="宋体" w:hAnsi="宋体" w:hint="eastAsia"/>
          <w:bCs/>
          <w:szCs w:val="21"/>
        </w:rPr>
        <w:t>（1）分值汇总计算错误的；</w:t>
      </w:r>
    </w:p>
    <w:p w14:paraId="1B9BCDA9" w14:textId="77777777" w:rsidR="00C22B25" w:rsidRDefault="0016501B">
      <w:pPr>
        <w:ind w:firstLineChars="196" w:firstLine="412"/>
        <w:rPr>
          <w:rFonts w:ascii="宋体" w:hAnsi="宋体"/>
          <w:bCs/>
          <w:szCs w:val="21"/>
        </w:rPr>
      </w:pPr>
      <w:r>
        <w:rPr>
          <w:rFonts w:ascii="宋体" w:hAnsi="宋体" w:hint="eastAsia"/>
          <w:bCs/>
          <w:szCs w:val="21"/>
        </w:rPr>
        <w:t>（2）分项评分超出评分标准范围的；</w:t>
      </w:r>
    </w:p>
    <w:p w14:paraId="432D8F75" w14:textId="77777777" w:rsidR="00C22B25" w:rsidRDefault="0016501B">
      <w:pPr>
        <w:ind w:firstLineChars="196" w:firstLine="412"/>
        <w:rPr>
          <w:rFonts w:ascii="宋体" w:hAnsi="宋体"/>
          <w:bCs/>
          <w:szCs w:val="21"/>
        </w:rPr>
      </w:pPr>
      <w:r>
        <w:rPr>
          <w:rFonts w:ascii="宋体" w:hAnsi="宋体" w:hint="eastAsia"/>
          <w:bCs/>
          <w:szCs w:val="21"/>
        </w:rPr>
        <w:t>（3）评审委员会成员对客观评审因素评分不一致的；</w:t>
      </w:r>
    </w:p>
    <w:p w14:paraId="45E544C9" w14:textId="77777777" w:rsidR="00C22B25" w:rsidRDefault="0016501B">
      <w:pPr>
        <w:ind w:firstLineChars="196" w:firstLine="412"/>
        <w:rPr>
          <w:rFonts w:ascii="宋体" w:hAnsi="宋体"/>
          <w:bCs/>
          <w:szCs w:val="21"/>
        </w:rPr>
      </w:pPr>
      <w:r>
        <w:rPr>
          <w:rFonts w:ascii="宋体" w:hAnsi="宋体" w:hint="eastAsia"/>
          <w:bCs/>
          <w:szCs w:val="21"/>
        </w:rPr>
        <w:t>（4）经评审委员会认定评分畸高、畸低的。</w:t>
      </w:r>
    </w:p>
    <w:p w14:paraId="078C9F3A" w14:textId="77777777" w:rsidR="00C22B25" w:rsidRDefault="0016501B">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8C51D22" w14:textId="77777777" w:rsidR="00C22B25" w:rsidRDefault="0016501B">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7CFB6981" w14:textId="77777777" w:rsidR="00C22B25" w:rsidRDefault="0016501B">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540B76FE" w14:textId="77777777" w:rsidR="00C22B25" w:rsidRDefault="0016501B">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56E0D54C" w14:textId="77777777" w:rsidR="00C22B25" w:rsidRDefault="0016501B">
      <w:pPr>
        <w:ind w:firstLineChars="196" w:firstLine="412"/>
        <w:rPr>
          <w:rFonts w:ascii="宋体" w:hAnsi="宋体"/>
          <w:bCs/>
          <w:szCs w:val="21"/>
        </w:rPr>
      </w:pPr>
      <w:r>
        <w:rPr>
          <w:rFonts w:ascii="宋体" w:hAnsi="宋体" w:hint="eastAsia"/>
          <w:bCs/>
          <w:szCs w:val="21"/>
        </w:rPr>
        <w:t>（1）评审委员会组成不符合相关规定的；</w:t>
      </w:r>
    </w:p>
    <w:p w14:paraId="0A63BB73" w14:textId="77777777" w:rsidR="00C22B25" w:rsidRDefault="0016501B">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2F1AE167" w14:textId="77777777" w:rsidR="00C22B25" w:rsidRDefault="0016501B">
      <w:pPr>
        <w:ind w:firstLineChars="196" w:firstLine="412"/>
        <w:rPr>
          <w:rFonts w:ascii="宋体" w:hAnsi="宋体"/>
          <w:bCs/>
          <w:szCs w:val="21"/>
        </w:rPr>
      </w:pPr>
      <w:r>
        <w:rPr>
          <w:rFonts w:ascii="宋体" w:hAnsi="宋体" w:hint="eastAsia"/>
          <w:bCs/>
          <w:szCs w:val="21"/>
        </w:rPr>
        <w:t>（3）评审委员会及其成员独立评标受到非法干预的；</w:t>
      </w:r>
    </w:p>
    <w:p w14:paraId="3545EFDB" w14:textId="77777777" w:rsidR="00C22B25" w:rsidRDefault="0016501B">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70F6A51" w14:textId="77777777" w:rsidR="00C22B25" w:rsidRDefault="0016501B">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56E8364" w14:textId="77777777" w:rsidR="00C22B25" w:rsidRDefault="001650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BB33E42" w14:textId="77777777" w:rsidR="00C22B25" w:rsidRDefault="0016501B">
      <w:pPr>
        <w:spacing w:line="360" w:lineRule="auto"/>
        <w:rPr>
          <w:rFonts w:ascii="黑体" w:eastAsia="黑体" w:hAnsi="宋体"/>
          <w:sz w:val="24"/>
        </w:rPr>
      </w:pPr>
      <w:r>
        <w:rPr>
          <w:rFonts w:ascii="黑体" w:eastAsia="黑体" w:hAnsi="宋体" w:hint="eastAsia"/>
          <w:sz w:val="24"/>
        </w:rPr>
        <w:t>38．定标方法</w:t>
      </w:r>
    </w:p>
    <w:p w14:paraId="26686D41" w14:textId="77777777" w:rsidR="00C22B25" w:rsidRDefault="0016501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F341315" w14:textId="77777777" w:rsidR="00C22B25" w:rsidRDefault="0016501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BCCD682" w14:textId="77777777" w:rsidR="00C22B25" w:rsidRDefault="0016501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4E16D0" w14:textId="77777777" w:rsidR="00C22B25" w:rsidRDefault="0016501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3ACDFE62" w14:textId="77777777" w:rsidR="00C22B25" w:rsidRDefault="0016501B">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0BA4C0C2" w14:textId="77777777" w:rsidR="00C22B25" w:rsidRDefault="0016501B">
      <w:pPr>
        <w:spacing w:line="360" w:lineRule="auto"/>
        <w:rPr>
          <w:rFonts w:ascii="黑体" w:eastAsia="黑体" w:hAnsi="宋体"/>
          <w:sz w:val="24"/>
        </w:rPr>
      </w:pPr>
      <w:r>
        <w:rPr>
          <w:rFonts w:ascii="黑体" w:eastAsia="黑体" w:hAnsi="宋体" w:hint="eastAsia"/>
          <w:sz w:val="24"/>
        </w:rPr>
        <w:t>39．编写评标报告</w:t>
      </w:r>
    </w:p>
    <w:p w14:paraId="4A838D12" w14:textId="77777777" w:rsidR="00C22B25" w:rsidRDefault="0016501B">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3C7C707" w14:textId="77777777" w:rsidR="00C22B25" w:rsidRDefault="0016501B">
      <w:pPr>
        <w:spacing w:line="360" w:lineRule="auto"/>
        <w:rPr>
          <w:rFonts w:ascii="黑体" w:eastAsia="黑体" w:hAnsi="宋体"/>
          <w:sz w:val="24"/>
        </w:rPr>
      </w:pPr>
      <w:r>
        <w:rPr>
          <w:rFonts w:ascii="黑体" w:eastAsia="黑体" w:hAnsi="宋体" w:hint="eastAsia"/>
          <w:sz w:val="24"/>
        </w:rPr>
        <w:lastRenderedPageBreak/>
        <w:t>40．中标公告</w:t>
      </w:r>
    </w:p>
    <w:p w14:paraId="122B2911" w14:textId="77777777" w:rsidR="00C22B25" w:rsidRDefault="0016501B">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CD33CA2" w14:textId="77777777" w:rsidR="00C22B25" w:rsidRDefault="0016501B">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6EC9C2F4" w14:textId="77777777" w:rsidR="00C22B25" w:rsidRDefault="0016501B">
      <w:pPr>
        <w:spacing w:line="360" w:lineRule="auto"/>
        <w:rPr>
          <w:rFonts w:ascii="黑体" w:eastAsia="黑体" w:hAnsi="宋体"/>
          <w:sz w:val="24"/>
        </w:rPr>
      </w:pPr>
      <w:r>
        <w:rPr>
          <w:rFonts w:ascii="黑体" w:eastAsia="黑体" w:hAnsi="宋体" w:hint="eastAsia"/>
          <w:sz w:val="24"/>
        </w:rPr>
        <w:t>41．中标通知书</w:t>
      </w:r>
    </w:p>
    <w:p w14:paraId="4D48FC02" w14:textId="77777777" w:rsidR="00C22B25" w:rsidRDefault="0016501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03F8ABD3" w14:textId="77777777" w:rsidR="00C22B25" w:rsidRDefault="0016501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5E481FC" w14:textId="77777777" w:rsidR="00C22B25" w:rsidRDefault="0016501B">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A5B938F" w14:textId="77777777" w:rsidR="00C22B25" w:rsidRDefault="001650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638CE43" w14:textId="77777777" w:rsidR="00C22B25" w:rsidRDefault="0016501B">
      <w:pPr>
        <w:spacing w:line="360" w:lineRule="auto"/>
        <w:rPr>
          <w:rFonts w:ascii="黑体" w:eastAsia="黑体" w:hAnsi="宋体"/>
          <w:sz w:val="24"/>
        </w:rPr>
      </w:pPr>
      <w:r>
        <w:rPr>
          <w:rFonts w:ascii="黑体" w:eastAsia="黑体" w:hAnsi="宋体" w:hint="eastAsia"/>
          <w:sz w:val="24"/>
        </w:rPr>
        <w:t>42．公开招标失败的处理</w:t>
      </w:r>
    </w:p>
    <w:p w14:paraId="4C4D96BD" w14:textId="77777777" w:rsidR="00C22B25" w:rsidRDefault="0016501B">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79CA58E" w14:textId="77777777" w:rsidR="00C22B25" w:rsidRDefault="0016501B">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F880AB5" w14:textId="77777777" w:rsidR="00C22B25" w:rsidRDefault="0016501B">
      <w:pPr>
        <w:ind w:firstLineChars="196" w:firstLine="412"/>
        <w:rPr>
          <w:rFonts w:ascii="宋体" w:hAnsi="宋体"/>
          <w:szCs w:val="21"/>
        </w:rPr>
      </w:pPr>
      <w:r>
        <w:rPr>
          <w:rFonts w:ascii="宋体" w:hAnsi="宋体" w:hint="eastAsia"/>
          <w:szCs w:val="21"/>
        </w:rPr>
        <w:t>42.3重新组织采购有以下两种组织形式：</w:t>
      </w:r>
    </w:p>
    <w:p w14:paraId="110F9E98" w14:textId="77777777" w:rsidR="00C22B25" w:rsidRDefault="0016501B">
      <w:pPr>
        <w:ind w:firstLineChars="196" w:firstLine="412"/>
        <w:rPr>
          <w:rFonts w:ascii="宋体" w:hAnsi="宋体"/>
        </w:rPr>
      </w:pPr>
      <w:r>
        <w:rPr>
          <w:rFonts w:ascii="宋体" w:hAnsi="宋体" w:hint="eastAsia"/>
        </w:rPr>
        <w:t>（1）由学校采购机构重新组织公开招标；</w:t>
      </w:r>
    </w:p>
    <w:p w14:paraId="1F43E2B8" w14:textId="77777777" w:rsidR="00C22B25" w:rsidRDefault="0016501B">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0A5D7AD9" w14:textId="77777777" w:rsidR="00C22B25" w:rsidRDefault="0016501B">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3F3E8DAE" w14:textId="77777777" w:rsidR="00C22B25" w:rsidRDefault="0016501B">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DCE248D" w14:textId="77777777" w:rsidR="00C22B25" w:rsidRDefault="001650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85D14FB" w14:textId="77777777" w:rsidR="00C22B25" w:rsidRDefault="0016501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35FAC045" w14:textId="77777777" w:rsidR="00C22B25" w:rsidRDefault="0016501B">
      <w:pPr>
        <w:ind w:firstLineChars="196" w:firstLine="412"/>
        <w:rPr>
          <w:rFonts w:ascii="宋体" w:hAnsi="宋体"/>
          <w:szCs w:val="21"/>
        </w:rPr>
      </w:pPr>
      <w:r>
        <w:rPr>
          <w:rFonts w:ascii="宋体" w:hAnsi="宋体" w:hint="eastAsia"/>
          <w:szCs w:val="21"/>
        </w:rPr>
        <w:t>本项目的合同将授予按本招标文件规定评审确定的中标人。</w:t>
      </w:r>
    </w:p>
    <w:p w14:paraId="6FAEDDCC" w14:textId="77777777" w:rsidR="00C22B25" w:rsidRDefault="0016501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27FC6EF" w14:textId="77777777" w:rsidR="00C22B25" w:rsidRDefault="0016501B">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AFF80FD" w14:textId="77777777" w:rsidR="00C22B25" w:rsidRDefault="0016501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7042C4C" w14:textId="77777777" w:rsidR="00C22B25" w:rsidRDefault="0016501B">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62436E6" w14:textId="77777777" w:rsidR="00C22B25" w:rsidRDefault="0016501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65B06D9" w14:textId="77777777" w:rsidR="00C22B25" w:rsidRDefault="0016501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D227EE3" w14:textId="77777777" w:rsidR="00C22B25" w:rsidRDefault="0016501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F6A8BF4" w14:textId="77777777" w:rsidR="00C22B25" w:rsidRDefault="0016501B">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5587E00A" w14:textId="77777777" w:rsidR="00C22B25" w:rsidRDefault="0016501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58AAB5A6" w14:textId="77777777" w:rsidR="00C22B25" w:rsidRDefault="0016501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8078F3A" w14:textId="77777777" w:rsidR="00C22B25" w:rsidRDefault="0016501B">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50E6974" w14:textId="77777777" w:rsidR="00C22B25" w:rsidRDefault="0016501B">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4F0689F" w14:textId="77777777" w:rsidR="00C22B25" w:rsidRDefault="0016501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5EA81AB" w14:textId="77777777" w:rsidR="00C22B25" w:rsidRDefault="0016501B">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307D31CC" w14:textId="77777777" w:rsidR="00C22B25" w:rsidRDefault="0016501B">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4DEC2D2F" w14:textId="77777777" w:rsidR="00C22B25" w:rsidRDefault="0016501B">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88E4840" w14:textId="77777777" w:rsidR="00C22B25" w:rsidRDefault="0016501B">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0576B9D6" w14:textId="77777777" w:rsidR="00C22B25" w:rsidRDefault="0016501B">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6C40083" w14:textId="77777777" w:rsidR="00C22B25" w:rsidRDefault="0016501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8547D28" w14:textId="77777777" w:rsidR="00C22B25" w:rsidRDefault="0016501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C5219A8" w14:textId="77777777" w:rsidR="00C22B25" w:rsidRDefault="0016501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74AF2FB9" w14:textId="77777777" w:rsidR="00C22B25" w:rsidRDefault="0016501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FC6C969" w14:textId="77777777" w:rsidR="00C22B25" w:rsidRDefault="0016501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829AF11" w14:textId="77777777" w:rsidR="00C22B25" w:rsidRDefault="0016501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422DE4A2" w14:textId="77777777" w:rsidR="00C22B25" w:rsidRDefault="0016501B">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75A9034C" w14:textId="77777777" w:rsidR="00C22B25" w:rsidRDefault="0016501B">
      <w:pPr>
        <w:ind w:firstLineChars="196" w:firstLine="412"/>
        <w:rPr>
          <w:rFonts w:ascii="宋体" w:hAnsi="宋体"/>
          <w:szCs w:val="21"/>
        </w:rPr>
      </w:pPr>
      <w:r>
        <w:rPr>
          <w:rFonts w:ascii="宋体" w:hAnsi="宋体" w:hint="eastAsia"/>
          <w:szCs w:val="21"/>
        </w:rPr>
        <w:t>51.2法律依据</w:t>
      </w:r>
    </w:p>
    <w:p w14:paraId="6FF082C0" w14:textId="77777777" w:rsidR="00C22B25" w:rsidRDefault="0016501B">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78D50199" w14:textId="77777777" w:rsidR="00C22B25" w:rsidRDefault="0016501B">
      <w:pPr>
        <w:ind w:firstLineChars="196" w:firstLine="412"/>
        <w:rPr>
          <w:rFonts w:ascii="宋体" w:hAnsi="宋体"/>
          <w:szCs w:val="21"/>
        </w:rPr>
      </w:pPr>
      <w:r>
        <w:rPr>
          <w:rFonts w:ascii="宋体" w:hAnsi="宋体" w:hint="eastAsia"/>
          <w:szCs w:val="21"/>
        </w:rPr>
        <w:t>51.3质疑条件</w:t>
      </w:r>
    </w:p>
    <w:p w14:paraId="1EAB428B" w14:textId="77777777" w:rsidR="00C22B25" w:rsidRDefault="0016501B">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B24A0FE" w14:textId="77777777" w:rsidR="00C22B25" w:rsidRDefault="0016501B">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7410997" w14:textId="77777777" w:rsidR="00C22B25" w:rsidRDefault="0016501B">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5519AD1C" w14:textId="77777777" w:rsidR="00C22B25" w:rsidRDefault="0016501B">
      <w:pPr>
        <w:ind w:firstLine="420"/>
        <w:rPr>
          <w:rFonts w:ascii="宋体" w:hAnsi="宋体"/>
          <w:szCs w:val="21"/>
        </w:rPr>
      </w:pPr>
      <w:r>
        <w:rPr>
          <w:rFonts w:ascii="宋体" w:hAnsi="宋体"/>
          <w:szCs w:val="21"/>
        </w:rPr>
        <w:t>51.4</w:t>
      </w:r>
      <w:r>
        <w:rPr>
          <w:rFonts w:ascii="宋体" w:hAnsi="宋体" w:hint="eastAsia"/>
          <w:szCs w:val="21"/>
        </w:rPr>
        <w:t>提交材料</w:t>
      </w:r>
    </w:p>
    <w:p w14:paraId="55130168" w14:textId="77777777" w:rsidR="00C22B25" w:rsidRDefault="0016501B">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529E4BF" w14:textId="77777777" w:rsidR="00C22B25" w:rsidRDefault="0016501B">
      <w:pPr>
        <w:ind w:firstLine="420"/>
        <w:rPr>
          <w:rFonts w:ascii="宋体" w:hAnsi="宋体"/>
          <w:szCs w:val="21"/>
        </w:rPr>
      </w:pPr>
      <w:r>
        <w:rPr>
          <w:rFonts w:ascii="宋体" w:hAnsi="宋体" w:hint="eastAsia"/>
          <w:szCs w:val="21"/>
        </w:rPr>
        <w:t>51.5 收文部门</w:t>
      </w:r>
    </w:p>
    <w:p w14:paraId="433957CA" w14:textId="77777777" w:rsidR="00C22B25" w:rsidRDefault="0016501B">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9E9C983" w14:textId="77777777" w:rsidR="00C22B25" w:rsidRDefault="0016501B">
      <w:pPr>
        <w:ind w:firstLine="420"/>
        <w:rPr>
          <w:rFonts w:ascii="宋体" w:hAnsi="宋体"/>
          <w:szCs w:val="21"/>
        </w:rPr>
      </w:pPr>
      <w:r>
        <w:rPr>
          <w:rFonts w:ascii="宋体" w:hAnsi="宋体" w:hint="eastAsia"/>
          <w:szCs w:val="21"/>
        </w:rPr>
        <w:t>51.6收文办理程序</w:t>
      </w:r>
    </w:p>
    <w:p w14:paraId="68E453FF" w14:textId="77777777" w:rsidR="00C22B25" w:rsidRDefault="0016501B">
      <w:pPr>
        <w:ind w:firstLine="420"/>
        <w:rPr>
          <w:rFonts w:ascii="宋体" w:hAnsi="宋体"/>
          <w:szCs w:val="21"/>
        </w:rPr>
      </w:pPr>
      <w:r>
        <w:rPr>
          <w:rFonts w:ascii="宋体" w:hAnsi="宋体" w:hint="eastAsia"/>
          <w:szCs w:val="21"/>
        </w:rPr>
        <w:t>51.6.1供应商提交的质疑材料符合质疑条件的办理收文，出具收文回执；</w:t>
      </w:r>
    </w:p>
    <w:p w14:paraId="1A773A53" w14:textId="77777777" w:rsidR="00C22B25" w:rsidRDefault="0016501B">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B055013" w14:textId="77777777" w:rsidR="00C22B25" w:rsidRDefault="0016501B">
      <w:pPr>
        <w:ind w:firstLine="420"/>
        <w:rPr>
          <w:rFonts w:ascii="宋体" w:hAnsi="宋体"/>
          <w:szCs w:val="21"/>
        </w:rPr>
      </w:pPr>
      <w:r>
        <w:rPr>
          <w:rFonts w:ascii="宋体" w:hAnsi="宋体" w:hint="eastAsia"/>
          <w:szCs w:val="21"/>
        </w:rPr>
        <w:t>51.7质疑答复时限</w:t>
      </w:r>
    </w:p>
    <w:p w14:paraId="45DDE582" w14:textId="77777777" w:rsidR="00C22B25" w:rsidRDefault="0016501B">
      <w:pPr>
        <w:ind w:firstLine="420"/>
        <w:rPr>
          <w:rFonts w:ascii="宋体" w:hAnsi="宋体"/>
          <w:szCs w:val="21"/>
        </w:rPr>
      </w:pPr>
      <w:r>
        <w:rPr>
          <w:rFonts w:ascii="宋体" w:hAnsi="宋体" w:hint="eastAsia"/>
          <w:szCs w:val="21"/>
        </w:rPr>
        <w:t>自收文之日起七个工作日内。</w:t>
      </w:r>
    </w:p>
    <w:p w14:paraId="6CBA88C3" w14:textId="77777777" w:rsidR="00C22B25" w:rsidRDefault="0016501B">
      <w:pPr>
        <w:ind w:firstLine="420"/>
        <w:rPr>
          <w:rFonts w:ascii="宋体" w:hAnsi="宋体"/>
          <w:szCs w:val="21"/>
        </w:rPr>
      </w:pPr>
      <w:r>
        <w:rPr>
          <w:rFonts w:ascii="宋体" w:hAnsi="宋体" w:hint="eastAsia"/>
          <w:szCs w:val="21"/>
        </w:rPr>
        <w:t>51.8投诉</w:t>
      </w:r>
    </w:p>
    <w:p w14:paraId="4B1D8731" w14:textId="77777777" w:rsidR="00C22B25" w:rsidRDefault="0016501B">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6D8416F" w14:textId="77777777" w:rsidR="00C22B25" w:rsidRDefault="0016501B">
      <w:pPr>
        <w:spacing w:line="360" w:lineRule="auto"/>
        <w:rPr>
          <w:rFonts w:ascii="黑体" w:eastAsia="黑体" w:hAnsi="宋体"/>
          <w:sz w:val="24"/>
        </w:rPr>
      </w:pPr>
      <w:r>
        <w:rPr>
          <w:rFonts w:ascii="黑体" w:eastAsia="黑体" w:hAnsi="宋体" w:hint="eastAsia"/>
          <w:sz w:val="24"/>
        </w:rPr>
        <w:t>52.质疑后续处理</w:t>
      </w:r>
    </w:p>
    <w:p w14:paraId="715328F8" w14:textId="77777777" w:rsidR="00C22B25" w:rsidRDefault="0016501B">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E57B6A5" w14:textId="77777777" w:rsidR="00C22B25" w:rsidRDefault="0016501B">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60697DB" w14:textId="77777777" w:rsidR="00C22B25" w:rsidRDefault="00C22B25">
      <w:pPr>
        <w:spacing w:line="240" w:lineRule="atLeast"/>
        <w:rPr>
          <w:rFonts w:ascii="宋体" w:hAnsi="宋体"/>
          <w:szCs w:val="21"/>
        </w:rPr>
      </w:pPr>
    </w:p>
    <w:p w14:paraId="65FC8413" w14:textId="77777777" w:rsidR="00C22B25" w:rsidRDefault="00C22B25">
      <w:pPr>
        <w:jc w:val="center"/>
        <w:rPr>
          <w:rFonts w:ascii="宋体" w:hAnsi="宋体"/>
          <w:color w:val="FF0000"/>
          <w:szCs w:val="21"/>
        </w:rPr>
      </w:pPr>
    </w:p>
    <w:p w14:paraId="2363ACBD" w14:textId="77777777" w:rsidR="00C22B25" w:rsidRDefault="00C22B25">
      <w:pPr>
        <w:spacing w:line="240" w:lineRule="atLeast"/>
        <w:rPr>
          <w:rFonts w:ascii="宋体" w:hAnsi="宋体"/>
          <w:szCs w:val="21"/>
        </w:rPr>
      </w:pPr>
    </w:p>
    <w:p w14:paraId="41E68E59" w14:textId="77777777" w:rsidR="00C22B25" w:rsidRDefault="00C22B25">
      <w:pPr>
        <w:jc w:val="center"/>
        <w:rPr>
          <w:rFonts w:ascii="宋体" w:hAnsi="宋体"/>
          <w:color w:val="FF0000"/>
          <w:szCs w:val="21"/>
        </w:rPr>
      </w:pPr>
    </w:p>
    <w:p w14:paraId="44EFD54E" w14:textId="77777777" w:rsidR="00C22B25" w:rsidRDefault="00C22B25">
      <w:pPr>
        <w:pStyle w:val="10"/>
        <w:rPr>
          <w:szCs w:val="21"/>
        </w:rPr>
      </w:pPr>
    </w:p>
    <w:sectPr w:rsidR="00C22B2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67AE0" w14:textId="77777777" w:rsidR="007A08E8" w:rsidRDefault="007A08E8">
      <w:r>
        <w:separator/>
      </w:r>
    </w:p>
  </w:endnote>
  <w:endnote w:type="continuationSeparator" w:id="0">
    <w:p w14:paraId="4E32DD0D" w14:textId="77777777" w:rsidR="007A08E8" w:rsidRDefault="007A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33867" w14:textId="77777777" w:rsidR="00C22B25" w:rsidRDefault="0016501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C777FEA" w14:textId="77777777" w:rsidR="00C22B25" w:rsidRDefault="00C22B2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660DF" w14:textId="77777777" w:rsidR="00C22B25" w:rsidRDefault="0016501B">
    <w:pPr>
      <w:pStyle w:val="af"/>
      <w:framePr w:wrap="around" w:vAnchor="text" w:hAnchor="margin" w:xAlign="center" w:y="1"/>
      <w:rPr>
        <w:rStyle w:val="af9"/>
      </w:rPr>
    </w:pPr>
    <w:r>
      <w:t xml:space="preserve">- </w:t>
    </w:r>
    <w:r>
      <w:fldChar w:fldCharType="begin"/>
    </w:r>
    <w:r>
      <w:instrText xml:space="preserve"> PAGE </w:instrText>
    </w:r>
    <w:r>
      <w:fldChar w:fldCharType="separate"/>
    </w:r>
    <w:r w:rsidR="00B86C86">
      <w:rPr>
        <w:noProof/>
      </w:rPr>
      <w:t>42</w:t>
    </w:r>
    <w:r>
      <w:fldChar w:fldCharType="end"/>
    </w:r>
    <w:r>
      <w:t xml:space="preserve"> -</w:t>
    </w:r>
  </w:p>
  <w:p w14:paraId="067F46DF" w14:textId="77777777" w:rsidR="00C22B25" w:rsidRDefault="00C22B2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5C762" w14:textId="77777777" w:rsidR="007A08E8" w:rsidRDefault="007A08E8">
      <w:r>
        <w:separator/>
      </w:r>
    </w:p>
  </w:footnote>
  <w:footnote w:type="continuationSeparator" w:id="0">
    <w:p w14:paraId="0D50656E" w14:textId="77777777" w:rsidR="007A08E8" w:rsidRDefault="007A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CDCD" w14:textId="77777777" w:rsidR="00C22B25" w:rsidRDefault="0016501B">
    <w:pPr>
      <w:pStyle w:val="af0"/>
      <w:jc w:val="both"/>
    </w:pPr>
    <w:r>
      <w:rPr>
        <w:rFonts w:hint="eastAsia"/>
      </w:rPr>
      <w:t>深圳大学招投标管理中心招标文件　　　　　　　　　　　　　　　　　招标编号：</w:t>
    </w:r>
    <w:r>
      <w:rPr>
        <w:rFonts w:hint="eastAsia"/>
      </w:rPr>
      <w:t>SZUCG2</w:t>
    </w:r>
    <w:r>
      <w:t>20201210HW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D0A41" w14:textId="77777777" w:rsidR="00C22B25" w:rsidRDefault="0016501B">
    <w:pPr>
      <w:pStyle w:val="af0"/>
      <w:jc w:val="both"/>
    </w:pPr>
    <w:r>
      <w:rPr>
        <w:rFonts w:hint="eastAsia"/>
      </w:rPr>
      <w:t>深圳大学招投标管理中心招标文件　　　　　　　　　　　　　　　　　招标编号：</w:t>
    </w:r>
    <w:r>
      <w:rPr>
        <w:rFonts w:hint="eastAsia"/>
      </w:rPr>
      <w:t>SZUCG</w:t>
    </w:r>
    <w:r>
      <w:t>20201210HW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4E87"/>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97D7E"/>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01B"/>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294D"/>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1C38"/>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59"/>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010A"/>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878"/>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74D"/>
    <w:rsid w:val="005C6022"/>
    <w:rsid w:val="005C6150"/>
    <w:rsid w:val="005D097F"/>
    <w:rsid w:val="005D1D9F"/>
    <w:rsid w:val="005D20F4"/>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573D4"/>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BA7"/>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9C3"/>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08E8"/>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5BF8"/>
    <w:rsid w:val="00816C39"/>
    <w:rsid w:val="008179C3"/>
    <w:rsid w:val="00817BB4"/>
    <w:rsid w:val="0082026B"/>
    <w:rsid w:val="00821021"/>
    <w:rsid w:val="008214BB"/>
    <w:rsid w:val="00821609"/>
    <w:rsid w:val="00821B58"/>
    <w:rsid w:val="00822D4E"/>
    <w:rsid w:val="00822E46"/>
    <w:rsid w:val="00823B4E"/>
    <w:rsid w:val="008249B0"/>
    <w:rsid w:val="008258DC"/>
    <w:rsid w:val="008259DF"/>
    <w:rsid w:val="008268A1"/>
    <w:rsid w:val="00826D8D"/>
    <w:rsid w:val="00826F4C"/>
    <w:rsid w:val="00830A24"/>
    <w:rsid w:val="008312E0"/>
    <w:rsid w:val="00832596"/>
    <w:rsid w:val="00833014"/>
    <w:rsid w:val="00835A20"/>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2CD0"/>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4D9F"/>
    <w:rsid w:val="0092539A"/>
    <w:rsid w:val="00925501"/>
    <w:rsid w:val="00925E32"/>
    <w:rsid w:val="0092636D"/>
    <w:rsid w:val="00926982"/>
    <w:rsid w:val="009270C4"/>
    <w:rsid w:val="00927442"/>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0DD3"/>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C86"/>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582"/>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B25"/>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396A"/>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CF7767"/>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1DB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07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0EE"/>
    <w:rsid w:val="00EC1406"/>
    <w:rsid w:val="00EC2677"/>
    <w:rsid w:val="00EC3398"/>
    <w:rsid w:val="00EC36F2"/>
    <w:rsid w:val="00EC40B3"/>
    <w:rsid w:val="00EC48D7"/>
    <w:rsid w:val="00EC4F33"/>
    <w:rsid w:val="00ED10A0"/>
    <w:rsid w:val="00ED11C5"/>
    <w:rsid w:val="00ED1924"/>
    <w:rsid w:val="00ED1E35"/>
    <w:rsid w:val="00ED2DB6"/>
    <w:rsid w:val="00ED3907"/>
    <w:rsid w:val="00ED48EA"/>
    <w:rsid w:val="00ED4FB2"/>
    <w:rsid w:val="00ED507D"/>
    <w:rsid w:val="00ED66B7"/>
    <w:rsid w:val="00EE16CA"/>
    <w:rsid w:val="00EE3270"/>
    <w:rsid w:val="00EE4C7E"/>
    <w:rsid w:val="00EE51DB"/>
    <w:rsid w:val="00EE556D"/>
    <w:rsid w:val="00EE6128"/>
    <w:rsid w:val="00EE6184"/>
    <w:rsid w:val="00EE6A99"/>
    <w:rsid w:val="00EE7A2C"/>
    <w:rsid w:val="00EF00D3"/>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0634"/>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422F"/>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7DE4AEA"/>
    <w:rsid w:val="103E50C8"/>
    <w:rsid w:val="148B37DA"/>
    <w:rsid w:val="15227E4A"/>
    <w:rsid w:val="2A287C29"/>
    <w:rsid w:val="453B04E9"/>
    <w:rsid w:val="783F378F"/>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09248F-D138-4366-8342-22F74936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6C86"/>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2BA8F-E795-461E-B79A-479DE521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5575</Words>
  <Characters>31784</Characters>
  <Application>Microsoft Office Word</Application>
  <DocSecurity>0</DocSecurity>
  <Lines>264</Lines>
  <Paragraphs>74</Paragraphs>
  <ScaleCrop>false</ScaleCrop>
  <Company>深圳市清华斯维尔软件科技有限公司</Company>
  <LinksUpToDate>false</LinksUpToDate>
  <CharactersWithSpaces>37285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326</cp:revision>
  <cp:lastPrinted>2015-02-16T02:37:00Z</cp:lastPrinted>
  <dcterms:created xsi:type="dcterms:W3CDTF">2018-03-08T08:55:00Z</dcterms:created>
  <dcterms:modified xsi:type="dcterms:W3CDTF">2020-12-03T08:14:00Z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