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CB8E5C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A3AFA">
        <w:rPr>
          <w:rFonts w:ascii="宋体" w:hAnsi="宋体" w:hint="eastAsia"/>
          <w:color w:val="FF0000"/>
          <w:sz w:val="32"/>
          <w:szCs w:val="32"/>
        </w:rPr>
        <w:t>高性能运算服务器</w:t>
      </w:r>
    </w:p>
    <w:p w14:paraId="24C23C89" w14:textId="77777777" w:rsidR="00861974" w:rsidRDefault="00861974" w:rsidP="00432C23"/>
    <w:p w14:paraId="4A991DA6" w14:textId="58514D7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A3AFA">
        <w:rPr>
          <w:rFonts w:ascii="宋体" w:hAnsi="宋体" w:hint="eastAsia"/>
          <w:color w:val="FF0000"/>
          <w:sz w:val="32"/>
          <w:szCs w:val="32"/>
        </w:rPr>
        <w:t>SZUCG20190545EQ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A8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F7D2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107422" w:rsidR="009B2AD6" w:rsidRPr="009D5001" w:rsidRDefault="009B2AD6" w:rsidP="009B2AD6">
      <w:pPr>
        <w:rPr>
          <w:rFonts w:ascii="宋体" w:hAnsi="宋体"/>
          <w:sz w:val="32"/>
        </w:rPr>
      </w:pPr>
      <w:r w:rsidRPr="009D5001">
        <w:rPr>
          <w:rFonts w:ascii="宋体" w:hAnsi="宋体"/>
          <w:sz w:val="32"/>
        </w:rPr>
        <w:t xml:space="preserve">      项目编号：  </w:t>
      </w:r>
      <w:r w:rsidR="00DA3AFA">
        <w:rPr>
          <w:rFonts w:ascii="宋体" w:hAnsi="宋体" w:hint="eastAsia"/>
          <w:color w:val="FF0000"/>
          <w:sz w:val="32"/>
          <w:szCs w:val="32"/>
        </w:rPr>
        <w:t>SZUCG20190545EQ</w:t>
      </w:r>
    </w:p>
    <w:p w14:paraId="07E0F69B" w14:textId="1B05E4B2" w:rsidR="009B2AD6" w:rsidRPr="009D5001" w:rsidRDefault="009B2AD6" w:rsidP="009B2AD6">
      <w:pPr>
        <w:rPr>
          <w:rFonts w:ascii="宋体" w:hAnsi="宋体"/>
          <w:sz w:val="32"/>
        </w:rPr>
      </w:pPr>
      <w:r w:rsidRPr="009D5001">
        <w:rPr>
          <w:rFonts w:ascii="宋体" w:hAnsi="宋体"/>
          <w:sz w:val="32"/>
        </w:rPr>
        <w:t xml:space="preserve">      项目名称：  </w:t>
      </w:r>
      <w:r w:rsidR="00DA3AFA">
        <w:rPr>
          <w:rFonts w:ascii="宋体" w:hAnsi="宋体" w:hint="eastAsia"/>
          <w:color w:val="FF0000"/>
          <w:sz w:val="32"/>
          <w:szCs w:val="32"/>
        </w:rPr>
        <w:t>高性能运算服务器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5596C35" w:rsidR="00E87D52" w:rsidRPr="008807EE" w:rsidRDefault="00E87D52" w:rsidP="00F35D8A">
            <w:pPr>
              <w:spacing w:line="240" w:lineRule="exact"/>
              <w:jc w:val="center"/>
              <w:rPr>
                <w:rFonts w:ascii="宋体" w:hAnsi="宋体"/>
                <w:szCs w:val="21"/>
              </w:rPr>
            </w:pPr>
            <w:r w:rsidRPr="008807EE">
              <w:rPr>
                <w:rFonts w:ascii="宋体" w:hAnsi="宋体" w:hint="eastAsia"/>
                <w:szCs w:val="21"/>
              </w:rPr>
              <w:t>3</w:t>
            </w:r>
            <w:r w:rsidR="00F35D8A">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36004C70" w:rsidR="00B62E01" w:rsidRPr="001C3F9F" w:rsidRDefault="00B62E01" w:rsidP="002C647F">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63D0C4EA" w:rsidR="00B62E01" w:rsidRPr="008807EE" w:rsidRDefault="00B62E01" w:rsidP="00F35D8A">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7D656E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DA3AFA">
        <w:rPr>
          <w:rFonts w:ascii="宋体" w:hAnsi="宋体" w:cs="宋体" w:hint="eastAsia"/>
          <w:kern w:val="0"/>
          <w:szCs w:val="21"/>
          <w:u w:val="single"/>
        </w:rPr>
        <w:t>高性能运算服务器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0704ED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DA3AFA">
        <w:rPr>
          <w:rFonts w:ascii="宋体" w:hAnsi="宋体" w:cs="宋体"/>
          <w:kern w:val="0"/>
          <w:szCs w:val="21"/>
        </w:rPr>
        <w:t>SZUCG20190545EQ</w:t>
      </w:r>
    </w:p>
    <w:p w14:paraId="6BD90406" w14:textId="2056530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DA3AFA">
        <w:rPr>
          <w:rFonts w:ascii="宋体" w:hAnsi="宋体" w:cs="宋体" w:hint="eastAsia"/>
          <w:kern w:val="0"/>
          <w:szCs w:val="21"/>
        </w:rPr>
        <w:t>高性能运算服务器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BA1A00"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w:t>
      </w:r>
      <w:bookmarkStart w:id="21" w:name="_GoBack"/>
      <w:bookmarkEnd w:id="21"/>
      <w:r w:rsidR="00C71B0E" w:rsidRPr="00BA1A00">
        <w:rPr>
          <w:rFonts w:ascii="宋体" w:hAnsi="宋体" w:cs="宋体" w:hint="eastAsia"/>
          <w:kern w:val="0"/>
          <w:szCs w:val="21"/>
        </w:rPr>
        <w:t>政府采购活动时不存在被有关部门禁止参与政府采购活动且在有效期内的情况（由供应商在《投标及履约承诺函》中作出声明）。</w:t>
      </w:r>
    </w:p>
    <w:p w14:paraId="495E1C63" w14:textId="6E1F481B" w:rsidR="00465F04" w:rsidRPr="00BA1A00" w:rsidRDefault="005422CE" w:rsidP="00465F04">
      <w:pPr>
        <w:ind w:firstLine="420"/>
        <w:rPr>
          <w:rFonts w:ascii="宋体" w:hAnsi="宋体" w:cs="宋体"/>
          <w:kern w:val="0"/>
          <w:szCs w:val="21"/>
        </w:rPr>
      </w:pPr>
      <w:r w:rsidRPr="00BA1A00">
        <w:rPr>
          <w:rFonts w:ascii="宋体" w:hAnsi="宋体" w:cs="宋体"/>
          <w:kern w:val="0"/>
          <w:szCs w:val="21"/>
        </w:rPr>
        <w:t>4</w:t>
      </w:r>
      <w:r w:rsidR="00465F04" w:rsidRPr="00BA1A00">
        <w:rPr>
          <w:rFonts w:ascii="宋体" w:hAnsi="宋体" w:cs="宋体"/>
          <w:kern w:val="0"/>
          <w:szCs w:val="21"/>
        </w:rPr>
        <w:t xml:space="preserve">. </w:t>
      </w:r>
      <w:r w:rsidR="00465F04" w:rsidRPr="00BA1A00">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BA1A00" w:rsidRDefault="005422CE" w:rsidP="003F7F94">
      <w:pPr>
        <w:ind w:firstLineChars="200" w:firstLine="420"/>
        <w:rPr>
          <w:rFonts w:ascii="宋体" w:hAnsi="宋体" w:cs="宋体"/>
          <w:kern w:val="0"/>
          <w:szCs w:val="21"/>
        </w:rPr>
      </w:pPr>
      <w:r w:rsidRPr="00BA1A00">
        <w:rPr>
          <w:rFonts w:ascii="宋体" w:hAnsi="宋体" w:cs="宋体"/>
          <w:kern w:val="0"/>
          <w:szCs w:val="21"/>
        </w:rPr>
        <w:t>5</w:t>
      </w:r>
      <w:r w:rsidR="003F7F94" w:rsidRPr="00BA1A00">
        <w:rPr>
          <w:rFonts w:ascii="宋体" w:hAnsi="宋体" w:cs="宋体" w:hint="eastAsia"/>
          <w:kern w:val="0"/>
          <w:szCs w:val="21"/>
        </w:rPr>
        <w:t>. 本项目不接受联合体投标。</w:t>
      </w:r>
    </w:p>
    <w:p w14:paraId="45B16733" w14:textId="475778A1" w:rsidR="00D75D51" w:rsidRPr="00BA1A00" w:rsidRDefault="00D75D51" w:rsidP="003F7F94">
      <w:pPr>
        <w:ind w:firstLineChars="200" w:firstLine="420"/>
        <w:rPr>
          <w:rFonts w:ascii="宋体" w:hAnsi="宋体" w:cs="宋体"/>
          <w:kern w:val="0"/>
          <w:szCs w:val="21"/>
        </w:rPr>
      </w:pPr>
      <w:r w:rsidRPr="00BA1A00">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BA1A00" w:rsidRDefault="00B32EDE" w:rsidP="00C92127">
      <w:pPr>
        <w:rPr>
          <w:rFonts w:ascii="宋体" w:hAnsi="宋体" w:cs="宋体"/>
          <w:kern w:val="0"/>
          <w:szCs w:val="21"/>
        </w:rPr>
      </w:pPr>
    </w:p>
    <w:p w14:paraId="4500678C" w14:textId="10DC32B0" w:rsidR="00B32EDE" w:rsidRPr="00BA1A00" w:rsidRDefault="00B32EDE" w:rsidP="00856D60">
      <w:pPr>
        <w:rPr>
          <w:rFonts w:ascii="宋体" w:hAnsi="宋体" w:cs="宋体"/>
          <w:kern w:val="0"/>
          <w:szCs w:val="21"/>
        </w:rPr>
      </w:pPr>
      <w:r w:rsidRPr="00BA1A00">
        <w:rPr>
          <w:rFonts w:ascii="宋体" w:hAnsi="宋体" w:cs="宋体" w:hint="eastAsia"/>
          <w:kern w:val="0"/>
          <w:szCs w:val="21"/>
        </w:rPr>
        <w:t>五、采购预算</w:t>
      </w:r>
      <w:r w:rsidR="00856D60" w:rsidRPr="00BA1A00">
        <w:rPr>
          <w:rFonts w:ascii="宋体" w:hAnsi="宋体" w:cs="宋体" w:hint="eastAsia"/>
          <w:kern w:val="0"/>
          <w:szCs w:val="21"/>
        </w:rPr>
        <w:t>或最高</w:t>
      </w:r>
      <w:r w:rsidR="00856D60" w:rsidRPr="00BA1A00">
        <w:rPr>
          <w:rFonts w:ascii="宋体" w:hAnsi="宋体" w:cs="宋体"/>
          <w:kern w:val="0"/>
          <w:szCs w:val="21"/>
        </w:rPr>
        <w:t>限价</w:t>
      </w:r>
      <w:r w:rsidRPr="00BA1A00">
        <w:rPr>
          <w:rFonts w:ascii="宋体" w:hAnsi="宋体" w:cs="宋体" w:hint="eastAsia"/>
          <w:kern w:val="0"/>
          <w:szCs w:val="21"/>
        </w:rPr>
        <w:t>：</w:t>
      </w:r>
      <w:r w:rsidR="009F489E" w:rsidRPr="00BA1A00">
        <w:rPr>
          <w:rFonts w:ascii="宋体" w:hAnsi="宋体" w:cs="宋体" w:hint="eastAsia"/>
          <w:kern w:val="0"/>
          <w:szCs w:val="21"/>
        </w:rPr>
        <w:t>33</w:t>
      </w:r>
      <w:r w:rsidRPr="00BA1A00">
        <w:rPr>
          <w:rFonts w:ascii="宋体" w:hAnsi="宋体" w:cs="宋体" w:hint="eastAsia"/>
          <w:kern w:val="0"/>
          <w:szCs w:val="21"/>
        </w:rPr>
        <w:t>0</w:t>
      </w:r>
      <w:r w:rsidRPr="00BA1A00">
        <w:rPr>
          <w:rFonts w:ascii="宋体" w:hAnsi="宋体" w:cs="宋体"/>
          <w:kern w:val="0"/>
          <w:szCs w:val="21"/>
        </w:rPr>
        <w:t>,</w:t>
      </w:r>
      <w:r w:rsidRPr="00BA1A00">
        <w:rPr>
          <w:rFonts w:ascii="宋体" w:hAnsi="宋体" w:cs="宋体" w:hint="eastAsia"/>
          <w:kern w:val="0"/>
          <w:szCs w:val="21"/>
        </w:rPr>
        <w:t>000.00 元（人民币</w:t>
      </w:r>
      <w:r w:rsidRPr="00BA1A00">
        <w:rPr>
          <w:rFonts w:ascii="宋体" w:hAnsi="宋体" w:cs="宋体"/>
          <w:kern w:val="0"/>
          <w:szCs w:val="21"/>
        </w:rPr>
        <w:t>）</w:t>
      </w:r>
      <w:r w:rsidR="003F7F94" w:rsidRPr="00BA1A00">
        <w:rPr>
          <w:rFonts w:ascii="宋体" w:hAnsi="宋体" w:cs="宋体" w:hint="eastAsia"/>
          <w:kern w:val="0"/>
          <w:szCs w:val="21"/>
        </w:rPr>
        <w:t>。</w:t>
      </w:r>
    </w:p>
    <w:p w14:paraId="3B9148D7" w14:textId="77777777" w:rsidR="00B32EDE" w:rsidRPr="00BA1A00" w:rsidRDefault="00B32EDE" w:rsidP="00B32EDE">
      <w:pPr>
        <w:ind w:firstLineChars="200" w:firstLine="420"/>
        <w:rPr>
          <w:rFonts w:ascii="宋体" w:hAnsi="宋体" w:cs="宋体"/>
          <w:kern w:val="0"/>
          <w:szCs w:val="21"/>
        </w:rPr>
      </w:pPr>
    </w:p>
    <w:p w14:paraId="4FA437EC" w14:textId="77777777" w:rsidR="00B32EDE" w:rsidRPr="00BA1A00" w:rsidRDefault="005443ED" w:rsidP="00B32EDE">
      <w:pPr>
        <w:rPr>
          <w:rFonts w:ascii="宋体" w:hAnsi="宋体" w:cs="宋体"/>
          <w:kern w:val="0"/>
          <w:szCs w:val="21"/>
        </w:rPr>
      </w:pPr>
      <w:r w:rsidRPr="00BA1A00">
        <w:rPr>
          <w:rFonts w:ascii="宋体" w:hAnsi="宋体" w:cs="宋体" w:hint="eastAsia"/>
          <w:kern w:val="0"/>
          <w:szCs w:val="21"/>
        </w:rPr>
        <w:t>六</w:t>
      </w:r>
      <w:r w:rsidR="00B32EDE" w:rsidRPr="00BA1A00">
        <w:rPr>
          <w:rFonts w:ascii="宋体" w:hAnsi="宋体" w:cs="宋体" w:hint="eastAsia"/>
          <w:kern w:val="0"/>
          <w:szCs w:val="21"/>
        </w:rPr>
        <w:t>、投标与开标注意事项：</w:t>
      </w:r>
    </w:p>
    <w:p w14:paraId="6A022E13" w14:textId="77777777" w:rsidR="00B32EDE" w:rsidRPr="00BA1A00" w:rsidRDefault="00B32EDE" w:rsidP="00B32EDE">
      <w:pPr>
        <w:ind w:firstLineChars="200" w:firstLine="420"/>
        <w:rPr>
          <w:rFonts w:ascii="宋体" w:hAnsi="宋体" w:cs="宋体"/>
          <w:kern w:val="0"/>
          <w:szCs w:val="21"/>
        </w:rPr>
      </w:pPr>
      <w:r w:rsidRPr="00BA1A00">
        <w:rPr>
          <w:rFonts w:ascii="宋体" w:hAnsi="宋体" w:cs="宋体" w:hint="eastAsia"/>
          <w:kern w:val="0"/>
          <w:szCs w:val="21"/>
        </w:rPr>
        <w:t xml:space="preserve">1. 标书获得方法 </w:t>
      </w:r>
    </w:p>
    <w:p w14:paraId="23936663" w14:textId="0D710966" w:rsidR="004070D6" w:rsidRPr="00BA1A00" w:rsidRDefault="00C554AE" w:rsidP="00C554AE">
      <w:pPr>
        <w:ind w:firstLineChars="400" w:firstLine="840"/>
        <w:rPr>
          <w:color w:val="222222"/>
          <w:szCs w:val="21"/>
        </w:rPr>
      </w:pPr>
      <w:r w:rsidRPr="00BA1A00">
        <w:rPr>
          <w:rFonts w:ascii="宋体" w:hAnsi="宋体" w:cs="宋体" w:hint="eastAsia"/>
          <w:kern w:val="0"/>
          <w:szCs w:val="21"/>
        </w:rPr>
        <w:t>任何有兴趣的合格投标人可</w:t>
      </w:r>
      <w:r w:rsidR="00EF4FF9" w:rsidRPr="00BA1A00">
        <w:rPr>
          <w:rFonts w:ascii="宋体" w:hAnsi="宋体" w:cs="宋体" w:hint="eastAsia"/>
          <w:kern w:val="0"/>
          <w:szCs w:val="21"/>
        </w:rPr>
        <w:t>于</w:t>
      </w:r>
      <w:r w:rsidR="00C37955" w:rsidRPr="00BA1A00">
        <w:rPr>
          <w:rFonts w:ascii="宋体" w:hAnsi="宋体" w:cs="宋体" w:hint="eastAsia"/>
          <w:kern w:val="0"/>
          <w:szCs w:val="21"/>
        </w:rPr>
        <w:t>2019</w:t>
      </w:r>
      <w:r w:rsidRPr="00BA1A00">
        <w:rPr>
          <w:rFonts w:ascii="宋体" w:hAnsi="宋体" w:cs="宋体" w:hint="eastAsia"/>
          <w:kern w:val="0"/>
          <w:szCs w:val="21"/>
        </w:rPr>
        <w:t>年</w:t>
      </w:r>
      <w:r w:rsidR="00F51B52" w:rsidRPr="00BA1A00">
        <w:rPr>
          <w:rFonts w:ascii="宋体" w:hAnsi="宋体" w:cs="宋体" w:hint="eastAsia"/>
          <w:kern w:val="0"/>
          <w:szCs w:val="21"/>
        </w:rPr>
        <w:t>09</w:t>
      </w:r>
      <w:r w:rsidRPr="00BA1A00">
        <w:rPr>
          <w:rFonts w:ascii="宋体" w:hAnsi="宋体" w:cs="宋体" w:hint="eastAsia"/>
          <w:kern w:val="0"/>
          <w:szCs w:val="21"/>
        </w:rPr>
        <w:t>月</w:t>
      </w:r>
      <w:r w:rsidR="00F51B52" w:rsidRPr="00BA1A00">
        <w:rPr>
          <w:rFonts w:ascii="宋体" w:hAnsi="宋体" w:cs="宋体" w:hint="eastAsia"/>
          <w:kern w:val="0"/>
          <w:szCs w:val="21"/>
        </w:rPr>
        <w:t>30</w:t>
      </w:r>
      <w:r w:rsidRPr="00BA1A00">
        <w:rPr>
          <w:rFonts w:ascii="宋体" w:hAnsi="宋体" w:cs="宋体" w:hint="eastAsia"/>
          <w:kern w:val="0"/>
          <w:szCs w:val="21"/>
        </w:rPr>
        <w:t>日起至</w:t>
      </w:r>
      <w:r w:rsidR="00C37955" w:rsidRPr="00BA1A00">
        <w:rPr>
          <w:rFonts w:ascii="宋体" w:hAnsi="宋体" w:cs="宋体" w:hint="eastAsia"/>
          <w:kern w:val="0"/>
          <w:szCs w:val="21"/>
        </w:rPr>
        <w:t>2019</w:t>
      </w:r>
      <w:r w:rsidRPr="00BA1A00">
        <w:rPr>
          <w:rFonts w:ascii="宋体" w:hAnsi="宋体" w:cs="宋体" w:hint="eastAsia"/>
          <w:kern w:val="0"/>
          <w:szCs w:val="21"/>
        </w:rPr>
        <w:t>年</w:t>
      </w:r>
      <w:r w:rsidR="00F51B52" w:rsidRPr="00BA1A00">
        <w:rPr>
          <w:rFonts w:ascii="宋体" w:hAnsi="宋体" w:cs="宋体" w:hint="eastAsia"/>
          <w:kern w:val="0"/>
          <w:szCs w:val="21"/>
        </w:rPr>
        <w:t>10</w:t>
      </w:r>
      <w:r w:rsidRPr="00BA1A00">
        <w:rPr>
          <w:rFonts w:ascii="宋体" w:hAnsi="宋体" w:cs="宋体" w:hint="eastAsia"/>
          <w:kern w:val="0"/>
          <w:szCs w:val="21"/>
        </w:rPr>
        <w:t>月</w:t>
      </w:r>
      <w:r w:rsidR="00F51B52" w:rsidRPr="00BA1A00">
        <w:rPr>
          <w:rFonts w:ascii="宋体" w:hAnsi="宋体" w:cs="宋体" w:hint="eastAsia"/>
          <w:kern w:val="0"/>
          <w:szCs w:val="21"/>
        </w:rPr>
        <w:t>12</w:t>
      </w:r>
      <w:r w:rsidRPr="00BA1A00">
        <w:rPr>
          <w:rFonts w:ascii="宋体" w:hAnsi="宋体" w:cs="宋体" w:hint="eastAsia"/>
          <w:kern w:val="0"/>
          <w:szCs w:val="21"/>
        </w:rPr>
        <w:t>日每天（节假日除外）的9:00—11:</w:t>
      </w:r>
      <w:r w:rsidR="00EF4FF9" w:rsidRPr="00BA1A00">
        <w:rPr>
          <w:rFonts w:ascii="宋体" w:hAnsi="宋体" w:cs="宋体"/>
          <w:kern w:val="0"/>
          <w:szCs w:val="21"/>
        </w:rPr>
        <w:t>3</w:t>
      </w:r>
      <w:r w:rsidRPr="00BA1A00">
        <w:rPr>
          <w:rFonts w:ascii="宋体" w:hAnsi="宋体" w:cs="宋体" w:hint="eastAsia"/>
          <w:kern w:val="0"/>
          <w:szCs w:val="21"/>
        </w:rPr>
        <w:t>0；14:</w:t>
      </w:r>
      <w:r w:rsidR="00106397" w:rsidRPr="00BA1A00">
        <w:rPr>
          <w:rFonts w:ascii="宋体" w:hAnsi="宋体" w:cs="宋体"/>
          <w:kern w:val="0"/>
          <w:szCs w:val="21"/>
        </w:rPr>
        <w:t>3</w:t>
      </w:r>
      <w:r w:rsidRPr="00BA1A00">
        <w:rPr>
          <w:rFonts w:ascii="宋体" w:hAnsi="宋体" w:cs="宋体" w:hint="eastAsia"/>
          <w:kern w:val="0"/>
          <w:szCs w:val="21"/>
        </w:rPr>
        <w:t>0—17:00在深圳大学招投标管理中心（地址：深圳大学</w:t>
      </w:r>
      <w:r w:rsidR="002D1360" w:rsidRPr="00BA1A00">
        <w:rPr>
          <w:rFonts w:ascii="宋体" w:hAnsi="宋体" w:cs="宋体" w:hint="eastAsia"/>
          <w:kern w:val="0"/>
          <w:szCs w:val="21"/>
        </w:rPr>
        <w:t>后海校区</w:t>
      </w:r>
      <w:r w:rsidRPr="00BA1A00">
        <w:rPr>
          <w:rFonts w:ascii="宋体" w:hAnsi="宋体" w:cs="宋体" w:hint="eastAsia"/>
          <w:kern w:val="0"/>
          <w:szCs w:val="21"/>
        </w:rPr>
        <w:t>办公楼240室）购买招标文件。本招标文件售价人民币150元。</w:t>
      </w:r>
      <w:r w:rsidR="003065CD" w:rsidRPr="00BA1A00">
        <w:rPr>
          <w:rFonts w:ascii="宋体" w:hAnsi="宋体" w:cs="宋体" w:hint="eastAsia"/>
          <w:kern w:val="0"/>
          <w:szCs w:val="21"/>
        </w:rPr>
        <w:t>招标文件</w:t>
      </w:r>
      <w:r w:rsidR="003065CD" w:rsidRPr="00BA1A00">
        <w:rPr>
          <w:rFonts w:ascii="宋体" w:hAnsi="宋体" w:cs="宋体"/>
          <w:kern w:val="0"/>
          <w:szCs w:val="21"/>
        </w:rPr>
        <w:t>售后不退。</w:t>
      </w:r>
      <w:r w:rsidR="00331BC1" w:rsidRPr="00BA1A00">
        <w:rPr>
          <w:rFonts w:hint="eastAsia"/>
          <w:color w:val="222222"/>
          <w:szCs w:val="21"/>
        </w:rPr>
        <w:t>投标人报名可将</w:t>
      </w:r>
      <w:r w:rsidR="00331BC1" w:rsidRPr="00BA1A00">
        <w:rPr>
          <w:rFonts w:hint="eastAsia"/>
          <w:b/>
          <w:color w:val="222222"/>
          <w:szCs w:val="21"/>
        </w:rPr>
        <w:t>公司营业执照、投标报名表</w:t>
      </w:r>
      <w:r w:rsidR="000C15D4" w:rsidRPr="00BA1A00">
        <w:rPr>
          <w:rFonts w:hint="eastAsia"/>
          <w:b/>
          <w:color w:val="222222"/>
          <w:szCs w:val="21"/>
        </w:rPr>
        <w:t>签名</w:t>
      </w:r>
      <w:r w:rsidR="00331BC1" w:rsidRPr="00BA1A00">
        <w:rPr>
          <w:rFonts w:hint="eastAsia"/>
          <w:b/>
          <w:color w:val="222222"/>
          <w:szCs w:val="21"/>
        </w:rPr>
        <w:t>盖公章和标书费缴纳凭证</w:t>
      </w:r>
      <w:r w:rsidR="00331BC1" w:rsidRPr="00BA1A00">
        <w:rPr>
          <w:rFonts w:hint="eastAsia"/>
          <w:color w:val="222222"/>
          <w:szCs w:val="21"/>
        </w:rPr>
        <w:t>一并扫描发至邮箱</w:t>
      </w:r>
      <w:r w:rsidR="00331BC1" w:rsidRPr="00BA1A00">
        <w:rPr>
          <w:rFonts w:hint="eastAsia"/>
          <w:b/>
          <w:color w:val="FF0000"/>
        </w:rPr>
        <w:t>zhaobiao@szu.edu.cn</w:t>
      </w:r>
      <w:r w:rsidR="00331BC1" w:rsidRPr="00BA1A00">
        <w:rPr>
          <w:rFonts w:hint="eastAsia"/>
          <w:color w:val="222222"/>
          <w:szCs w:val="21"/>
        </w:rPr>
        <w:t xml:space="preserve"> </w:t>
      </w:r>
      <w:r w:rsidR="00331BC1" w:rsidRPr="00BA1A00">
        <w:rPr>
          <w:rFonts w:hint="eastAsia"/>
          <w:color w:val="222222"/>
          <w:szCs w:val="21"/>
        </w:rPr>
        <w:t>；标书费缴纳至深圳大学账户</w:t>
      </w:r>
    </w:p>
    <w:p w14:paraId="7310F7D9" w14:textId="68CBA347" w:rsidR="00C554AE" w:rsidRPr="00BA1A00" w:rsidRDefault="00C554AE" w:rsidP="00C554AE">
      <w:pPr>
        <w:ind w:firstLineChars="400" w:firstLine="840"/>
        <w:rPr>
          <w:rFonts w:ascii="宋体" w:hAnsi="宋体" w:cs="宋体"/>
          <w:kern w:val="0"/>
          <w:szCs w:val="21"/>
        </w:rPr>
      </w:pPr>
      <w:r w:rsidRPr="00BA1A00">
        <w:rPr>
          <w:rFonts w:ascii="宋体" w:hAnsi="宋体" w:cs="宋体" w:hint="eastAsia"/>
          <w:kern w:val="0"/>
          <w:szCs w:val="21"/>
        </w:rPr>
        <w:t>开户行：中国银行深圳深大支行</w:t>
      </w:r>
    </w:p>
    <w:p w14:paraId="6D014461" w14:textId="77777777" w:rsidR="00C554AE" w:rsidRPr="00BA1A00" w:rsidRDefault="00C554AE" w:rsidP="00C554AE">
      <w:pPr>
        <w:ind w:firstLineChars="400" w:firstLine="840"/>
        <w:rPr>
          <w:rFonts w:ascii="宋体" w:hAnsi="宋体" w:cs="宋体"/>
          <w:kern w:val="0"/>
          <w:szCs w:val="21"/>
        </w:rPr>
      </w:pPr>
      <w:r w:rsidRPr="00BA1A00">
        <w:rPr>
          <w:rFonts w:ascii="宋体" w:hAnsi="宋体" w:cs="宋体" w:hint="eastAsia"/>
          <w:kern w:val="0"/>
          <w:szCs w:val="21"/>
        </w:rPr>
        <w:t>户名：深圳大学</w:t>
      </w:r>
    </w:p>
    <w:p w14:paraId="64A92383" w14:textId="6E8E5B71" w:rsidR="00C554AE" w:rsidRPr="00BA1A00" w:rsidRDefault="00C554AE" w:rsidP="00C554AE">
      <w:pPr>
        <w:ind w:firstLineChars="400" w:firstLine="840"/>
        <w:rPr>
          <w:rFonts w:ascii="宋体" w:hAnsi="宋体" w:cs="宋体"/>
          <w:kern w:val="0"/>
          <w:szCs w:val="21"/>
        </w:rPr>
      </w:pPr>
      <w:r w:rsidRPr="00BA1A00">
        <w:rPr>
          <w:rFonts w:ascii="宋体" w:hAnsi="宋体" w:cs="宋体" w:hint="eastAsia"/>
          <w:kern w:val="0"/>
          <w:szCs w:val="21"/>
        </w:rPr>
        <w:t>账号：</w:t>
      </w:r>
      <w:r w:rsidR="00EF4FF9" w:rsidRPr="00BA1A00">
        <w:rPr>
          <w:rFonts w:ascii="宋体" w:hAnsi="宋体" w:cs="宋体"/>
          <w:kern w:val="0"/>
          <w:szCs w:val="21"/>
        </w:rPr>
        <w:t>7549 6835 0439</w:t>
      </w:r>
    </w:p>
    <w:p w14:paraId="47C4568B" w14:textId="77777777" w:rsidR="00C554AE" w:rsidRPr="00BA1A00" w:rsidRDefault="00C554AE" w:rsidP="00C554AE">
      <w:pPr>
        <w:ind w:firstLineChars="400" w:firstLine="840"/>
        <w:rPr>
          <w:rFonts w:ascii="宋体" w:hAnsi="宋体" w:cs="宋体"/>
          <w:kern w:val="0"/>
          <w:szCs w:val="21"/>
        </w:rPr>
      </w:pPr>
      <w:r w:rsidRPr="00BA1A00">
        <w:rPr>
          <w:rFonts w:ascii="宋体" w:hAnsi="宋体" w:cs="宋体" w:hint="eastAsia"/>
          <w:kern w:val="0"/>
          <w:szCs w:val="21"/>
        </w:rPr>
        <w:t>备注：项目编号</w:t>
      </w:r>
    </w:p>
    <w:p w14:paraId="5238F94C" w14:textId="77777777" w:rsidR="00B32EDE" w:rsidRPr="00BA1A00" w:rsidRDefault="00C554AE" w:rsidP="00C554AE">
      <w:pPr>
        <w:rPr>
          <w:rFonts w:ascii="宋体" w:hAnsi="宋体" w:cs="宋体"/>
          <w:kern w:val="0"/>
          <w:szCs w:val="21"/>
        </w:rPr>
      </w:pPr>
      <w:r w:rsidRPr="00BA1A00">
        <w:rPr>
          <w:rFonts w:ascii="宋体" w:hAnsi="宋体" w:cs="宋体" w:hint="eastAsia"/>
          <w:kern w:val="0"/>
          <w:szCs w:val="21"/>
        </w:rPr>
        <w:t>投标报名表下载链接：</w:t>
      </w:r>
      <w:hyperlink r:id="rId8" w:history="1">
        <w:r w:rsidRPr="00BA1A00">
          <w:rPr>
            <w:rStyle w:val="a7"/>
            <w:rFonts w:ascii="宋体" w:hAnsi="宋体" w:cs="宋体" w:hint="eastAsia"/>
            <w:kern w:val="0"/>
            <w:szCs w:val="21"/>
          </w:rPr>
          <w:t>http://bidding.szu.edu.cn/listfile.asp</w:t>
        </w:r>
      </w:hyperlink>
      <w:r w:rsidRPr="00BA1A00">
        <w:rPr>
          <w:rFonts w:ascii="宋体" w:hAnsi="宋体" w:cs="宋体" w:hint="eastAsia"/>
          <w:kern w:val="0"/>
          <w:szCs w:val="21"/>
        </w:rPr>
        <w:t>。</w:t>
      </w:r>
    </w:p>
    <w:p w14:paraId="6EC0BA8A" w14:textId="77777777" w:rsidR="00C554AE" w:rsidRPr="00BA1A00" w:rsidRDefault="00C554AE" w:rsidP="00C554AE">
      <w:pPr>
        <w:rPr>
          <w:rFonts w:ascii="宋体" w:hAnsi="宋体" w:cs="宋体"/>
          <w:kern w:val="0"/>
          <w:szCs w:val="21"/>
        </w:rPr>
      </w:pPr>
      <w:r w:rsidRPr="00BA1A00">
        <w:rPr>
          <w:rFonts w:ascii="宋体" w:hAnsi="宋体" w:cs="宋体" w:hint="eastAsia"/>
          <w:kern w:val="0"/>
          <w:szCs w:val="21"/>
        </w:rPr>
        <w:t>电子版招标文件可以在网站http://bidding.szu.edu.cn“招标公告”的本项目的招标公告页中下载。</w:t>
      </w:r>
    </w:p>
    <w:p w14:paraId="72C1297B" w14:textId="7BDF2B13" w:rsidR="00B32EDE" w:rsidRPr="00BA1A00" w:rsidRDefault="00B32EDE" w:rsidP="00B32EDE">
      <w:pPr>
        <w:ind w:firstLineChars="200" w:firstLine="420"/>
        <w:rPr>
          <w:rFonts w:ascii="宋体" w:hAnsi="宋体" w:cs="宋体"/>
          <w:kern w:val="0"/>
          <w:szCs w:val="21"/>
        </w:rPr>
      </w:pPr>
      <w:r w:rsidRPr="00BA1A00">
        <w:rPr>
          <w:rFonts w:ascii="宋体" w:hAnsi="宋体" w:cs="宋体" w:hint="eastAsia"/>
          <w:kern w:val="0"/>
          <w:szCs w:val="21"/>
        </w:rPr>
        <w:t xml:space="preserve">2. </w:t>
      </w:r>
      <w:r w:rsidR="008E3E79" w:rsidRPr="00BA1A00">
        <w:rPr>
          <w:rFonts w:ascii="宋体" w:hAnsi="宋体" w:cs="宋体" w:hint="eastAsia"/>
          <w:kern w:val="0"/>
          <w:szCs w:val="21"/>
        </w:rPr>
        <w:t>关于</w:t>
      </w:r>
      <w:r w:rsidR="008E3E79" w:rsidRPr="00BA1A00">
        <w:rPr>
          <w:rFonts w:ascii="宋体" w:hAnsi="宋体" w:cs="宋体"/>
          <w:kern w:val="0"/>
          <w:szCs w:val="21"/>
        </w:rPr>
        <w:t>质疑</w:t>
      </w:r>
      <w:r w:rsidRPr="00BA1A00">
        <w:rPr>
          <w:rFonts w:ascii="宋体" w:hAnsi="宋体" w:cs="宋体" w:hint="eastAsia"/>
          <w:kern w:val="0"/>
          <w:szCs w:val="21"/>
        </w:rPr>
        <w:t xml:space="preserve"> </w:t>
      </w:r>
    </w:p>
    <w:p w14:paraId="77613C81" w14:textId="36242426" w:rsidR="00B32EDE" w:rsidRPr="00BA1A00" w:rsidRDefault="008E3E79" w:rsidP="00B32EDE">
      <w:pPr>
        <w:ind w:firstLineChars="400" w:firstLine="840"/>
        <w:rPr>
          <w:rFonts w:ascii="宋体" w:hAnsi="宋体" w:cs="宋体"/>
          <w:kern w:val="0"/>
          <w:szCs w:val="21"/>
        </w:rPr>
      </w:pPr>
      <w:r w:rsidRPr="00BA1A00">
        <w:rPr>
          <w:rFonts w:ascii="宋体" w:hAnsi="宋体" w:cs="宋体" w:hint="eastAsia"/>
          <w:kern w:val="0"/>
          <w:szCs w:val="21"/>
        </w:rPr>
        <w:t>供应商认为采购文件的内容损害其权益的，应在采购文件公布之日起五个工作日内</w:t>
      </w:r>
      <w:r w:rsidRPr="00BA1A00">
        <w:rPr>
          <w:rFonts w:ascii="宋体" w:hAnsi="宋体" w:cs="宋体" w:hint="eastAsia"/>
          <w:kern w:val="0"/>
          <w:szCs w:val="21"/>
        </w:rPr>
        <w:lastRenderedPageBreak/>
        <w:t>提出。</w:t>
      </w:r>
      <w:r w:rsidR="00C554AE" w:rsidRPr="00BA1A00">
        <w:rPr>
          <w:rFonts w:ascii="宋体" w:hAnsi="宋体" w:cs="宋体" w:hint="eastAsia"/>
          <w:kern w:val="0"/>
          <w:szCs w:val="21"/>
        </w:rPr>
        <w:t>质疑函</w:t>
      </w:r>
      <w:r w:rsidRPr="00BA1A00">
        <w:rPr>
          <w:rFonts w:ascii="宋体" w:hAnsi="宋体" w:cs="宋体" w:hint="eastAsia"/>
          <w:kern w:val="0"/>
          <w:szCs w:val="21"/>
        </w:rPr>
        <w:t>应</w:t>
      </w:r>
      <w:r w:rsidR="00C554AE" w:rsidRPr="00BA1A00">
        <w:rPr>
          <w:rFonts w:ascii="宋体" w:hAnsi="宋体" w:cs="宋体" w:hint="eastAsia"/>
          <w:kern w:val="0"/>
          <w:szCs w:val="21"/>
        </w:rPr>
        <w:t>以书面形式提交到深圳大学招投标管理中心，逾期不予受理。质疑函须加盖投标人公章。答疑结果</w:t>
      </w:r>
      <w:r w:rsidRPr="00BA1A00">
        <w:rPr>
          <w:rFonts w:ascii="宋体" w:hAnsi="宋体" w:cs="宋体" w:hint="eastAsia"/>
          <w:kern w:val="0"/>
          <w:szCs w:val="21"/>
        </w:rPr>
        <w:t>将在</w:t>
      </w:r>
      <w:r w:rsidR="00C554AE" w:rsidRPr="00BA1A00">
        <w:rPr>
          <w:rFonts w:ascii="宋体" w:hAnsi="宋体" w:cs="宋体" w:hint="eastAsia"/>
          <w:kern w:val="0"/>
          <w:szCs w:val="21"/>
        </w:rPr>
        <w:t>网站http://bidding.szu.edu.cn “招标公告”中公布，望投标人予以关注。</w:t>
      </w:r>
      <w:r w:rsidR="00B32EDE" w:rsidRPr="00BA1A00">
        <w:rPr>
          <w:rFonts w:ascii="宋体" w:hAnsi="宋体" w:cs="宋体" w:hint="eastAsia"/>
          <w:kern w:val="0"/>
          <w:szCs w:val="21"/>
        </w:rPr>
        <w:t xml:space="preserve"> </w:t>
      </w:r>
    </w:p>
    <w:p w14:paraId="685B258F" w14:textId="77777777" w:rsidR="00B32EDE" w:rsidRPr="00BA1A00" w:rsidRDefault="00B32EDE" w:rsidP="00B32EDE">
      <w:pPr>
        <w:ind w:firstLineChars="200" w:firstLine="420"/>
        <w:rPr>
          <w:rFonts w:ascii="宋体" w:hAnsi="宋体" w:cs="宋体"/>
          <w:kern w:val="0"/>
          <w:szCs w:val="21"/>
        </w:rPr>
      </w:pPr>
      <w:r w:rsidRPr="00BA1A00">
        <w:rPr>
          <w:rFonts w:ascii="宋体" w:hAnsi="宋体" w:cs="宋体" w:hint="eastAsia"/>
          <w:kern w:val="0"/>
          <w:szCs w:val="21"/>
        </w:rPr>
        <w:t xml:space="preserve">3. 投标截止时间 </w:t>
      </w:r>
    </w:p>
    <w:p w14:paraId="0BBCD32B" w14:textId="11854F0B" w:rsidR="00B32EDE" w:rsidRPr="00BA1A00" w:rsidRDefault="0003713E" w:rsidP="00B32EDE">
      <w:pPr>
        <w:ind w:firstLineChars="400" w:firstLine="840"/>
        <w:rPr>
          <w:rFonts w:ascii="宋体" w:hAnsi="宋体" w:cs="宋体"/>
          <w:kern w:val="0"/>
          <w:szCs w:val="21"/>
        </w:rPr>
      </w:pPr>
      <w:r w:rsidRPr="00BA1A00">
        <w:rPr>
          <w:rFonts w:ascii="宋体" w:hAnsi="宋体" w:cs="宋体" w:hint="eastAsia"/>
          <w:kern w:val="0"/>
          <w:szCs w:val="21"/>
        </w:rPr>
        <w:t>所有投标文件应于</w:t>
      </w:r>
      <w:r w:rsidR="00C37955" w:rsidRPr="00BA1A00">
        <w:rPr>
          <w:rFonts w:ascii="宋体" w:hAnsi="宋体" w:cs="宋体" w:hint="eastAsia"/>
          <w:kern w:val="0"/>
          <w:szCs w:val="21"/>
        </w:rPr>
        <w:t>2019</w:t>
      </w:r>
      <w:r w:rsidRPr="00BA1A00">
        <w:rPr>
          <w:rFonts w:ascii="宋体" w:hAnsi="宋体" w:cs="宋体" w:hint="eastAsia"/>
          <w:kern w:val="0"/>
          <w:szCs w:val="21"/>
        </w:rPr>
        <w:t>年</w:t>
      </w:r>
      <w:r w:rsidR="00F51B52" w:rsidRPr="00BA1A00">
        <w:rPr>
          <w:rFonts w:ascii="宋体" w:hAnsi="宋体" w:cs="宋体" w:hint="eastAsia"/>
          <w:kern w:val="0"/>
          <w:szCs w:val="21"/>
        </w:rPr>
        <w:t>10</w:t>
      </w:r>
      <w:r w:rsidRPr="00BA1A00">
        <w:rPr>
          <w:rFonts w:ascii="宋体" w:hAnsi="宋体" w:cs="宋体" w:hint="eastAsia"/>
          <w:kern w:val="0"/>
          <w:szCs w:val="21"/>
        </w:rPr>
        <w:t>月</w:t>
      </w:r>
      <w:r w:rsidR="00F51B52" w:rsidRPr="00BA1A00">
        <w:rPr>
          <w:rFonts w:ascii="宋体" w:hAnsi="宋体" w:cs="宋体" w:hint="eastAsia"/>
          <w:kern w:val="0"/>
          <w:szCs w:val="21"/>
        </w:rPr>
        <w:t>14</w:t>
      </w:r>
      <w:r w:rsidRPr="00BA1A00">
        <w:rPr>
          <w:rFonts w:ascii="宋体" w:hAnsi="宋体" w:cs="宋体" w:hint="eastAsia"/>
          <w:kern w:val="0"/>
          <w:szCs w:val="21"/>
        </w:rPr>
        <w:t>日 09:30时之前递交到深圳大学招投标管理中心。</w:t>
      </w:r>
    </w:p>
    <w:p w14:paraId="65FDC188" w14:textId="77777777" w:rsidR="00B32EDE" w:rsidRPr="00BA1A00" w:rsidRDefault="00B32EDE" w:rsidP="00B32EDE">
      <w:pPr>
        <w:ind w:firstLineChars="200" w:firstLine="420"/>
        <w:rPr>
          <w:rFonts w:ascii="宋体" w:hAnsi="宋体" w:cs="宋体"/>
          <w:kern w:val="0"/>
          <w:szCs w:val="21"/>
        </w:rPr>
      </w:pPr>
      <w:r w:rsidRPr="00BA1A00">
        <w:rPr>
          <w:rFonts w:ascii="宋体" w:hAnsi="宋体" w:cs="宋体" w:hint="eastAsia"/>
          <w:kern w:val="0"/>
          <w:szCs w:val="21"/>
        </w:rPr>
        <w:t xml:space="preserve">4. 开标时间和地点 </w:t>
      </w:r>
    </w:p>
    <w:p w14:paraId="52F65EFD" w14:textId="522E771F" w:rsidR="0003713E" w:rsidRPr="00BA1A00" w:rsidRDefault="0003713E" w:rsidP="0003713E">
      <w:pPr>
        <w:ind w:firstLineChars="400" w:firstLine="840"/>
        <w:rPr>
          <w:rFonts w:ascii="宋体" w:hAnsi="宋体" w:cs="宋体"/>
          <w:kern w:val="0"/>
          <w:szCs w:val="21"/>
        </w:rPr>
      </w:pPr>
      <w:r w:rsidRPr="00BA1A00">
        <w:rPr>
          <w:rFonts w:ascii="宋体" w:hAnsi="宋体" w:cs="宋体" w:hint="eastAsia"/>
          <w:kern w:val="0"/>
          <w:szCs w:val="21"/>
        </w:rPr>
        <w:t>定于</w:t>
      </w:r>
      <w:r w:rsidR="00C37955" w:rsidRPr="00BA1A00">
        <w:rPr>
          <w:rFonts w:ascii="宋体" w:hAnsi="宋体" w:cs="宋体" w:hint="eastAsia"/>
          <w:kern w:val="0"/>
          <w:szCs w:val="21"/>
        </w:rPr>
        <w:t>201</w:t>
      </w:r>
      <w:r w:rsidR="00C37955" w:rsidRPr="00BA1A00">
        <w:rPr>
          <w:rFonts w:ascii="宋体" w:hAnsi="宋体" w:cs="宋体"/>
          <w:kern w:val="0"/>
          <w:szCs w:val="21"/>
        </w:rPr>
        <w:t>9</w:t>
      </w:r>
      <w:r w:rsidRPr="00BA1A00">
        <w:rPr>
          <w:rFonts w:ascii="宋体" w:hAnsi="宋体" w:cs="宋体" w:hint="eastAsia"/>
          <w:kern w:val="0"/>
          <w:szCs w:val="21"/>
        </w:rPr>
        <w:t>年</w:t>
      </w:r>
      <w:r w:rsidR="00F51B52" w:rsidRPr="00BA1A00">
        <w:rPr>
          <w:rFonts w:ascii="宋体" w:hAnsi="宋体" w:cs="宋体" w:hint="eastAsia"/>
          <w:kern w:val="0"/>
          <w:szCs w:val="21"/>
        </w:rPr>
        <w:t>10</w:t>
      </w:r>
      <w:r w:rsidRPr="00BA1A00">
        <w:rPr>
          <w:rFonts w:ascii="宋体" w:hAnsi="宋体" w:cs="宋体" w:hint="eastAsia"/>
          <w:kern w:val="0"/>
          <w:szCs w:val="21"/>
        </w:rPr>
        <w:t>月</w:t>
      </w:r>
      <w:r w:rsidR="00F51B52" w:rsidRPr="00BA1A00">
        <w:rPr>
          <w:rFonts w:ascii="宋体" w:hAnsi="宋体" w:cs="宋体" w:hint="eastAsia"/>
          <w:kern w:val="0"/>
          <w:szCs w:val="21"/>
        </w:rPr>
        <w:t>14</w:t>
      </w:r>
      <w:r w:rsidRPr="00BA1A00">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BA1A00" w:rsidRDefault="0003713E" w:rsidP="004A02BC">
      <w:pPr>
        <w:ind w:firstLineChars="200" w:firstLine="420"/>
        <w:rPr>
          <w:rFonts w:ascii="宋体" w:hAnsi="宋体" w:cs="宋体"/>
          <w:kern w:val="0"/>
          <w:szCs w:val="21"/>
        </w:rPr>
      </w:pPr>
      <w:r w:rsidRPr="00BA1A00">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BA1A00" w:rsidRDefault="003548DF" w:rsidP="00B32EDE">
      <w:pPr>
        <w:rPr>
          <w:rFonts w:ascii="宋体" w:hAnsi="宋体" w:cs="宋体"/>
          <w:kern w:val="0"/>
          <w:szCs w:val="21"/>
        </w:rPr>
      </w:pPr>
    </w:p>
    <w:p w14:paraId="42AF5F14" w14:textId="77777777" w:rsidR="00B32EDE" w:rsidRPr="00BA1A00" w:rsidRDefault="003548DF" w:rsidP="00B32EDE">
      <w:pPr>
        <w:rPr>
          <w:rFonts w:ascii="宋体" w:hAnsi="宋体" w:cs="宋体"/>
          <w:kern w:val="0"/>
          <w:szCs w:val="21"/>
        </w:rPr>
      </w:pPr>
      <w:r w:rsidRPr="00BA1A00">
        <w:rPr>
          <w:rFonts w:ascii="宋体" w:hAnsi="宋体" w:cs="宋体" w:hint="eastAsia"/>
          <w:kern w:val="0"/>
          <w:szCs w:val="21"/>
        </w:rPr>
        <w:t>七</w:t>
      </w:r>
      <w:r w:rsidR="00B32EDE" w:rsidRPr="00BA1A00">
        <w:rPr>
          <w:rFonts w:ascii="宋体" w:hAnsi="宋体" w:cs="宋体" w:hint="eastAsia"/>
          <w:kern w:val="0"/>
          <w:szCs w:val="21"/>
        </w:rPr>
        <w:t>、重要提示：</w:t>
      </w:r>
    </w:p>
    <w:p w14:paraId="5CDF6A57" w14:textId="15F37BF8" w:rsidR="00B32EDE" w:rsidRPr="00BA1A00" w:rsidRDefault="007321A6" w:rsidP="00B32EDE">
      <w:pPr>
        <w:ind w:firstLineChars="200" w:firstLine="420"/>
        <w:rPr>
          <w:rFonts w:ascii="宋体" w:hAnsi="宋体" w:cs="宋体"/>
          <w:kern w:val="0"/>
          <w:szCs w:val="21"/>
        </w:rPr>
      </w:pPr>
      <w:r w:rsidRPr="00BA1A00">
        <w:rPr>
          <w:rFonts w:ascii="宋体" w:hAnsi="宋体" w:cs="宋体" w:hint="eastAsia"/>
          <w:kern w:val="0"/>
          <w:szCs w:val="21"/>
        </w:rPr>
        <w:t xml:space="preserve">1. </w:t>
      </w:r>
      <w:r w:rsidR="0003713E" w:rsidRPr="00BA1A00">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A1A00" w:rsidRDefault="007321A6" w:rsidP="00B32EDE">
      <w:pPr>
        <w:ind w:firstLineChars="200" w:firstLine="420"/>
        <w:rPr>
          <w:rFonts w:ascii="宋体" w:hAnsi="宋体" w:cs="宋体"/>
          <w:kern w:val="0"/>
          <w:szCs w:val="21"/>
        </w:rPr>
      </w:pPr>
      <w:r w:rsidRPr="00BA1A00">
        <w:rPr>
          <w:rFonts w:ascii="宋体" w:hAnsi="宋体" w:cs="宋体" w:hint="eastAsia"/>
          <w:kern w:val="0"/>
          <w:szCs w:val="21"/>
        </w:rPr>
        <w:t xml:space="preserve">2. </w:t>
      </w:r>
      <w:r w:rsidR="00B32EDE" w:rsidRPr="00BA1A00">
        <w:rPr>
          <w:rFonts w:ascii="宋体" w:hAnsi="宋体" w:cs="宋体" w:hint="eastAsia"/>
          <w:kern w:val="0"/>
          <w:szCs w:val="21"/>
        </w:rPr>
        <w:t>本招标公告及本项目招标文件所涉及的时间一律为北京时间。投标人有义务在招标活动期间浏览深圳</w:t>
      </w:r>
      <w:r w:rsidR="0003713E" w:rsidRPr="00BA1A00">
        <w:rPr>
          <w:rFonts w:ascii="宋体" w:hAnsi="宋体" w:cs="宋体" w:hint="eastAsia"/>
          <w:kern w:val="0"/>
          <w:szCs w:val="21"/>
        </w:rPr>
        <w:t>大学</w:t>
      </w:r>
      <w:r w:rsidR="0003713E" w:rsidRPr="00BA1A00">
        <w:rPr>
          <w:rFonts w:ascii="宋体" w:hAnsi="宋体" w:cs="宋体"/>
          <w:kern w:val="0"/>
          <w:szCs w:val="21"/>
        </w:rPr>
        <w:t>招投标</w:t>
      </w:r>
      <w:r w:rsidR="00C92127" w:rsidRPr="00BA1A00">
        <w:rPr>
          <w:rFonts w:ascii="宋体" w:hAnsi="宋体" w:cs="宋体" w:hint="eastAsia"/>
          <w:kern w:val="0"/>
          <w:szCs w:val="21"/>
        </w:rPr>
        <w:t>管理</w:t>
      </w:r>
      <w:r w:rsidR="0003713E" w:rsidRPr="00BA1A00">
        <w:rPr>
          <w:rFonts w:ascii="宋体" w:hAnsi="宋体" w:cs="宋体"/>
          <w:kern w:val="0"/>
          <w:szCs w:val="21"/>
        </w:rPr>
        <w:t>中心</w:t>
      </w:r>
      <w:r w:rsidR="00B32EDE" w:rsidRPr="00BA1A00">
        <w:rPr>
          <w:rFonts w:ascii="宋体" w:hAnsi="宋体" w:cs="宋体" w:hint="eastAsia"/>
          <w:kern w:val="0"/>
          <w:szCs w:val="21"/>
        </w:rPr>
        <w:t>网</w:t>
      </w:r>
      <w:r w:rsidR="0003713E" w:rsidRPr="00BA1A00">
        <w:rPr>
          <w:rFonts w:ascii="宋体" w:hAnsi="宋体" w:cs="宋体" w:hint="eastAsia"/>
          <w:kern w:val="0"/>
          <w:szCs w:val="21"/>
        </w:rPr>
        <w:t>站</w:t>
      </w:r>
      <w:r w:rsidR="00B32EDE" w:rsidRPr="00BA1A00">
        <w:rPr>
          <w:rFonts w:ascii="宋体" w:hAnsi="宋体" w:cs="宋体" w:hint="eastAsia"/>
          <w:kern w:val="0"/>
          <w:szCs w:val="21"/>
        </w:rPr>
        <w:t>（</w:t>
      </w:r>
      <w:r w:rsidR="0003713E" w:rsidRPr="00BA1A00">
        <w:rPr>
          <w:rFonts w:ascii="宋体" w:hAnsi="宋体" w:cs="宋体" w:hint="eastAsia"/>
          <w:kern w:val="0"/>
          <w:szCs w:val="21"/>
        </w:rPr>
        <w:t>http://bidding.szu.edu.cn</w:t>
      </w:r>
      <w:r w:rsidR="00B32EDE" w:rsidRPr="00BA1A00">
        <w:rPr>
          <w:rFonts w:ascii="宋体" w:hAnsi="宋体" w:cs="宋体" w:hint="eastAsia"/>
          <w:kern w:val="0"/>
          <w:szCs w:val="21"/>
        </w:rPr>
        <w:t>），在深圳</w:t>
      </w:r>
      <w:r w:rsidR="0003713E" w:rsidRPr="00BA1A00">
        <w:rPr>
          <w:rFonts w:ascii="宋体" w:hAnsi="宋体" w:cs="宋体" w:hint="eastAsia"/>
          <w:kern w:val="0"/>
          <w:szCs w:val="21"/>
        </w:rPr>
        <w:t>大学</w:t>
      </w:r>
      <w:r w:rsidR="0003713E" w:rsidRPr="00BA1A00">
        <w:rPr>
          <w:rFonts w:ascii="宋体" w:hAnsi="宋体" w:cs="宋体"/>
          <w:kern w:val="0"/>
          <w:szCs w:val="21"/>
        </w:rPr>
        <w:t>招投标管理中心</w:t>
      </w:r>
      <w:r w:rsidR="00B32EDE" w:rsidRPr="00BA1A00">
        <w:rPr>
          <w:rFonts w:ascii="宋体" w:hAnsi="宋体" w:cs="宋体" w:hint="eastAsia"/>
          <w:kern w:val="0"/>
          <w:szCs w:val="21"/>
        </w:rPr>
        <w:t>网</w:t>
      </w:r>
      <w:r w:rsidR="0003713E" w:rsidRPr="00BA1A00">
        <w:rPr>
          <w:rFonts w:ascii="宋体" w:hAnsi="宋体" w:cs="宋体" w:hint="eastAsia"/>
          <w:kern w:val="0"/>
          <w:szCs w:val="21"/>
        </w:rPr>
        <w:t>站</w:t>
      </w:r>
      <w:r w:rsidR="00B32EDE" w:rsidRPr="00BA1A00">
        <w:rPr>
          <w:rFonts w:ascii="宋体" w:hAnsi="宋体" w:cs="宋体" w:hint="eastAsia"/>
          <w:kern w:val="0"/>
          <w:szCs w:val="21"/>
        </w:rPr>
        <w:t xml:space="preserve">上公布的与本次招标项目有关的信息视为已送达各投标人。 </w:t>
      </w:r>
    </w:p>
    <w:p w14:paraId="1B0C93B9" w14:textId="6914C7BE" w:rsidR="00F74168" w:rsidRPr="00BA1A00" w:rsidRDefault="007321A6" w:rsidP="004649EE">
      <w:pPr>
        <w:ind w:firstLineChars="200" w:firstLine="420"/>
        <w:rPr>
          <w:rFonts w:ascii="宋体" w:hAnsi="宋体" w:cs="宋体"/>
          <w:kern w:val="0"/>
          <w:szCs w:val="21"/>
        </w:rPr>
      </w:pPr>
      <w:r w:rsidRPr="00BA1A00">
        <w:rPr>
          <w:rFonts w:ascii="宋体" w:hAnsi="宋体" w:cs="宋体" w:hint="eastAsia"/>
          <w:kern w:val="0"/>
          <w:szCs w:val="21"/>
        </w:rPr>
        <w:t xml:space="preserve">3. </w:t>
      </w:r>
      <w:r w:rsidR="004649EE" w:rsidRPr="00BA1A00">
        <w:rPr>
          <w:rFonts w:ascii="宋体" w:hAnsi="宋体" w:cs="宋体" w:hint="eastAsia"/>
          <w:kern w:val="0"/>
          <w:szCs w:val="21"/>
        </w:rPr>
        <w:t>交纳投标保证金：本项目无须</w:t>
      </w:r>
      <w:r w:rsidR="00126E6D" w:rsidRPr="00BA1A00">
        <w:rPr>
          <w:rFonts w:ascii="宋体" w:hAnsi="宋体" w:cs="宋体" w:hint="eastAsia"/>
          <w:kern w:val="0"/>
          <w:szCs w:val="21"/>
        </w:rPr>
        <w:t>交</w:t>
      </w:r>
      <w:r w:rsidR="004649EE" w:rsidRPr="00BA1A00">
        <w:rPr>
          <w:rFonts w:ascii="宋体" w:hAnsi="宋体" w:cs="宋体" w:hint="eastAsia"/>
          <w:kern w:val="0"/>
          <w:szCs w:val="21"/>
        </w:rPr>
        <w:t>纳投标保证金。</w:t>
      </w:r>
      <w:r w:rsidR="00E43DD6" w:rsidRPr="00BA1A00">
        <w:rPr>
          <w:rFonts w:ascii="宋体" w:hAnsi="宋体" w:cs="宋体" w:hint="eastAsia"/>
          <w:kern w:val="0"/>
          <w:szCs w:val="21"/>
        </w:rPr>
        <w:t xml:space="preserve"> </w:t>
      </w:r>
    </w:p>
    <w:p w14:paraId="05B899DE" w14:textId="77777777" w:rsidR="004649EE" w:rsidRPr="00BA1A00" w:rsidRDefault="004649EE" w:rsidP="004649EE">
      <w:pPr>
        <w:ind w:firstLineChars="200" w:firstLine="420"/>
        <w:rPr>
          <w:rFonts w:ascii="宋体" w:hAnsi="宋体" w:cs="宋体"/>
          <w:kern w:val="0"/>
          <w:szCs w:val="21"/>
        </w:rPr>
      </w:pPr>
    </w:p>
    <w:p w14:paraId="4C8BD781" w14:textId="77777777" w:rsidR="00BB1D28" w:rsidRPr="00BA1A00" w:rsidRDefault="0074731F" w:rsidP="00BB1D28">
      <w:pPr>
        <w:rPr>
          <w:rFonts w:ascii="宋体" w:hAnsi="宋体" w:cs="宋体"/>
          <w:kern w:val="0"/>
          <w:szCs w:val="21"/>
        </w:rPr>
      </w:pPr>
      <w:r w:rsidRPr="00BA1A00">
        <w:rPr>
          <w:rFonts w:ascii="宋体" w:hAnsi="宋体" w:cs="宋体" w:hint="eastAsia"/>
          <w:kern w:val="0"/>
          <w:szCs w:val="21"/>
        </w:rPr>
        <w:t>八</w:t>
      </w:r>
      <w:r w:rsidR="00BB1D28" w:rsidRPr="00BA1A00">
        <w:rPr>
          <w:rFonts w:ascii="宋体" w:hAnsi="宋体" w:cs="宋体" w:hint="eastAsia"/>
          <w:kern w:val="0"/>
          <w:szCs w:val="21"/>
        </w:rPr>
        <w:t>、联系方式</w:t>
      </w:r>
      <w:r w:rsidRPr="00BA1A00">
        <w:rPr>
          <w:rFonts w:ascii="宋体" w:hAnsi="宋体" w:cs="宋体" w:hint="eastAsia"/>
          <w:kern w:val="0"/>
          <w:szCs w:val="21"/>
        </w:rPr>
        <w:t>：</w:t>
      </w:r>
    </w:p>
    <w:p w14:paraId="2BD74BA7" w14:textId="77777777" w:rsidR="006F3C26" w:rsidRPr="00BA1A00" w:rsidRDefault="0074731F" w:rsidP="0074731F">
      <w:pPr>
        <w:ind w:firstLineChars="200" w:firstLine="420"/>
        <w:rPr>
          <w:rFonts w:ascii="宋体" w:hAnsi="宋体" w:cs="宋体"/>
          <w:kern w:val="0"/>
          <w:szCs w:val="21"/>
        </w:rPr>
      </w:pPr>
      <w:r w:rsidRPr="00BA1A00">
        <w:rPr>
          <w:rFonts w:ascii="宋体" w:hAnsi="宋体" w:cs="宋体" w:hint="eastAsia"/>
          <w:kern w:val="0"/>
          <w:szCs w:val="21"/>
        </w:rPr>
        <w:t>1. 招标组织</w:t>
      </w:r>
    </w:p>
    <w:p w14:paraId="7D7E0CB2" w14:textId="77777777" w:rsidR="0074731F" w:rsidRPr="00BA1A00" w:rsidRDefault="006F3C26" w:rsidP="006F3C26">
      <w:pPr>
        <w:ind w:firstLineChars="350" w:firstLine="735"/>
        <w:rPr>
          <w:rFonts w:ascii="宋体" w:hAnsi="宋体" w:cs="宋体"/>
          <w:kern w:val="0"/>
          <w:szCs w:val="21"/>
        </w:rPr>
      </w:pPr>
      <w:r w:rsidRPr="00BA1A00">
        <w:rPr>
          <w:rFonts w:ascii="宋体" w:hAnsi="宋体" w:cs="宋体" w:hint="eastAsia"/>
          <w:kern w:val="0"/>
          <w:szCs w:val="21"/>
        </w:rPr>
        <w:t>单位</w:t>
      </w:r>
      <w:r w:rsidRPr="00BA1A00">
        <w:rPr>
          <w:rFonts w:ascii="宋体" w:hAnsi="宋体" w:cs="宋体"/>
          <w:kern w:val="0"/>
          <w:szCs w:val="21"/>
        </w:rPr>
        <w:t>名称：</w:t>
      </w:r>
      <w:r w:rsidR="0074731F" w:rsidRPr="00BA1A00">
        <w:rPr>
          <w:rFonts w:ascii="宋体" w:hAnsi="宋体" w:cs="宋体" w:hint="eastAsia"/>
          <w:kern w:val="0"/>
          <w:szCs w:val="21"/>
        </w:rPr>
        <w:t>深圳大学招投标管理中心</w:t>
      </w:r>
    </w:p>
    <w:p w14:paraId="67BA105B" w14:textId="77777777" w:rsidR="006F3C26" w:rsidRPr="00BA1A00" w:rsidRDefault="006F3C26" w:rsidP="006F3C26">
      <w:pPr>
        <w:ind w:firstLineChars="350" w:firstLine="735"/>
        <w:rPr>
          <w:rFonts w:ascii="宋体" w:hAnsi="宋体" w:cs="宋体"/>
          <w:kern w:val="0"/>
          <w:szCs w:val="21"/>
        </w:rPr>
      </w:pPr>
      <w:r w:rsidRPr="00BA1A00">
        <w:rPr>
          <w:rFonts w:ascii="宋体" w:hAnsi="宋体" w:cs="宋体" w:hint="eastAsia"/>
          <w:kern w:val="0"/>
          <w:szCs w:val="21"/>
        </w:rPr>
        <w:t>详细地址：深圳市南山区南海大道3688号 深圳大学办公楼240室</w:t>
      </w:r>
    </w:p>
    <w:p w14:paraId="68127176" w14:textId="396F9F22" w:rsidR="006F3C26" w:rsidRPr="00BA1A00" w:rsidRDefault="006F3C26" w:rsidP="006F3C26">
      <w:pPr>
        <w:ind w:firstLineChars="350" w:firstLine="735"/>
        <w:rPr>
          <w:rFonts w:ascii="宋体" w:hAnsi="宋体" w:cs="宋体"/>
          <w:kern w:val="0"/>
          <w:szCs w:val="21"/>
        </w:rPr>
      </w:pPr>
      <w:r w:rsidRPr="00BA1A00">
        <w:rPr>
          <w:rFonts w:ascii="宋体" w:hAnsi="宋体" w:cs="宋体" w:hint="eastAsia"/>
          <w:kern w:val="0"/>
          <w:szCs w:val="21"/>
        </w:rPr>
        <w:t xml:space="preserve">联系人： </w:t>
      </w:r>
      <w:r w:rsidRPr="00BA1A00">
        <w:rPr>
          <w:rFonts w:ascii="宋体" w:hAnsi="宋体" w:cs="宋体"/>
          <w:kern w:val="0"/>
          <w:szCs w:val="21"/>
        </w:rPr>
        <w:t xml:space="preserve"> </w:t>
      </w:r>
      <w:r w:rsidR="00496D89" w:rsidRPr="00BA1A00">
        <w:rPr>
          <w:rFonts w:ascii="宋体" w:hAnsi="宋体" w:cs="宋体" w:hint="eastAsia"/>
          <w:kern w:val="0"/>
          <w:szCs w:val="21"/>
        </w:rPr>
        <w:t>徐</w:t>
      </w:r>
      <w:r w:rsidR="00391468" w:rsidRPr="00BA1A00">
        <w:rPr>
          <w:rFonts w:ascii="宋体" w:hAnsi="宋体" w:cs="宋体" w:hint="eastAsia"/>
          <w:kern w:val="0"/>
          <w:szCs w:val="21"/>
        </w:rPr>
        <w:t>老师</w:t>
      </w:r>
      <w:r w:rsidRPr="00BA1A00">
        <w:rPr>
          <w:rFonts w:ascii="宋体" w:hAnsi="宋体" w:cs="宋体" w:hint="eastAsia"/>
          <w:kern w:val="0"/>
          <w:szCs w:val="21"/>
        </w:rPr>
        <w:t xml:space="preserve"> 电话：（0755）</w:t>
      </w:r>
      <w:r w:rsidR="00496D89" w:rsidRPr="00BA1A00">
        <w:rPr>
          <w:rFonts w:ascii="宋体" w:hAnsi="宋体" w:cs="宋体" w:hint="eastAsia"/>
          <w:kern w:val="0"/>
          <w:szCs w:val="21"/>
        </w:rPr>
        <w:t>2691 8136</w:t>
      </w:r>
    </w:p>
    <w:p w14:paraId="2697A61E" w14:textId="77777777" w:rsidR="006F3C26" w:rsidRPr="00BA1A00" w:rsidRDefault="0074731F" w:rsidP="0074731F">
      <w:pPr>
        <w:ind w:firstLineChars="200" w:firstLine="420"/>
        <w:rPr>
          <w:rFonts w:ascii="宋体" w:hAnsi="宋体" w:cs="宋体"/>
          <w:kern w:val="0"/>
          <w:szCs w:val="21"/>
        </w:rPr>
      </w:pPr>
      <w:r w:rsidRPr="00BA1A00">
        <w:rPr>
          <w:rFonts w:ascii="宋体" w:hAnsi="宋体" w:cs="宋体" w:hint="eastAsia"/>
          <w:kern w:val="0"/>
          <w:szCs w:val="21"/>
        </w:rPr>
        <w:t xml:space="preserve">2. </w:t>
      </w:r>
      <w:r w:rsidR="006F3C26" w:rsidRPr="00BA1A00">
        <w:rPr>
          <w:rFonts w:ascii="宋体" w:hAnsi="宋体" w:cs="宋体" w:hint="eastAsia"/>
          <w:kern w:val="0"/>
          <w:szCs w:val="21"/>
        </w:rPr>
        <w:t>采购负责人</w:t>
      </w:r>
    </w:p>
    <w:p w14:paraId="22CC961B" w14:textId="4A22FB97" w:rsidR="006F3C26" w:rsidRPr="00BA1A00" w:rsidRDefault="006F3C26" w:rsidP="006F3C26">
      <w:pPr>
        <w:ind w:firstLineChars="350" w:firstLine="735"/>
        <w:rPr>
          <w:rFonts w:ascii="宋体" w:hAnsi="宋体" w:cs="宋体"/>
          <w:kern w:val="0"/>
          <w:szCs w:val="21"/>
        </w:rPr>
      </w:pPr>
      <w:r w:rsidRPr="00BA1A00">
        <w:rPr>
          <w:rFonts w:ascii="宋体" w:hAnsi="宋体" w:cs="宋体" w:hint="eastAsia"/>
          <w:kern w:val="0"/>
          <w:szCs w:val="21"/>
        </w:rPr>
        <w:t>单位</w:t>
      </w:r>
      <w:r w:rsidRPr="00BA1A00">
        <w:rPr>
          <w:rFonts w:ascii="宋体" w:hAnsi="宋体" w:cs="宋体"/>
          <w:kern w:val="0"/>
          <w:szCs w:val="21"/>
        </w:rPr>
        <w:t>名称：</w:t>
      </w:r>
      <w:r w:rsidRPr="00BA1A00">
        <w:rPr>
          <w:rFonts w:ascii="宋体" w:hAnsi="宋体" w:cs="宋体" w:hint="eastAsia"/>
          <w:kern w:val="0"/>
          <w:szCs w:val="21"/>
        </w:rPr>
        <w:t>深圳大学</w:t>
      </w:r>
      <w:r w:rsidR="001B2269" w:rsidRPr="00BA1A00">
        <w:rPr>
          <w:rFonts w:ascii="宋体" w:hAnsi="宋体" w:cs="宋体" w:hint="eastAsia"/>
          <w:kern w:val="0"/>
          <w:szCs w:val="21"/>
        </w:rPr>
        <w:t>物理与能源学院</w:t>
      </w:r>
    </w:p>
    <w:p w14:paraId="1DA74F0B" w14:textId="0A38BE09" w:rsidR="006F3C26" w:rsidRPr="00BA1A00" w:rsidRDefault="006F3C26" w:rsidP="006F3C26">
      <w:pPr>
        <w:ind w:firstLineChars="350" w:firstLine="735"/>
        <w:rPr>
          <w:rFonts w:ascii="宋体" w:hAnsi="宋体" w:cs="宋体"/>
          <w:kern w:val="0"/>
          <w:szCs w:val="21"/>
        </w:rPr>
      </w:pPr>
      <w:r w:rsidRPr="00BA1A00">
        <w:rPr>
          <w:rFonts w:ascii="宋体" w:hAnsi="宋体" w:cs="宋体" w:hint="eastAsia"/>
          <w:kern w:val="0"/>
          <w:szCs w:val="21"/>
        </w:rPr>
        <w:t>详细地址：深圳市南山区南海大道3688号 深圳大学</w:t>
      </w:r>
    </w:p>
    <w:p w14:paraId="36902C8B" w14:textId="0D3C99A8" w:rsidR="006F3C26" w:rsidRPr="00BA1A00" w:rsidRDefault="006F3C26" w:rsidP="006F3C26">
      <w:pPr>
        <w:ind w:firstLineChars="350" w:firstLine="735"/>
        <w:rPr>
          <w:rFonts w:ascii="宋体" w:hAnsi="宋体" w:cs="宋体"/>
          <w:kern w:val="0"/>
          <w:szCs w:val="21"/>
        </w:rPr>
      </w:pPr>
      <w:r w:rsidRPr="00BA1A00">
        <w:rPr>
          <w:rFonts w:ascii="宋体" w:hAnsi="宋体" w:cs="宋体" w:hint="eastAsia"/>
          <w:kern w:val="0"/>
          <w:szCs w:val="21"/>
        </w:rPr>
        <w:t>联系人</w:t>
      </w:r>
      <w:r w:rsidR="001A0F8D" w:rsidRPr="00BA1A00">
        <w:rPr>
          <w:rFonts w:ascii="宋体" w:hAnsi="宋体" w:cs="宋体" w:hint="eastAsia"/>
          <w:kern w:val="0"/>
          <w:szCs w:val="21"/>
        </w:rPr>
        <w:t xml:space="preserve"> </w:t>
      </w:r>
      <w:r w:rsidRPr="00BA1A00">
        <w:rPr>
          <w:rFonts w:ascii="宋体" w:hAnsi="宋体" w:cs="宋体" w:hint="eastAsia"/>
          <w:kern w:val="0"/>
          <w:szCs w:val="21"/>
        </w:rPr>
        <w:t>：</w:t>
      </w:r>
      <w:r w:rsidR="001B2269" w:rsidRPr="00BA1A00">
        <w:rPr>
          <w:rFonts w:ascii="宋体" w:hAnsi="宋体" w:cs="宋体" w:hint="eastAsia"/>
          <w:kern w:val="0"/>
          <w:szCs w:val="21"/>
        </w:rPr>
        <w:t xml:space="preserve"> 黄</w:t>
      </w:r>
      <w:r w:rsidR="00D25154" w:rsidRPr="00BA1A00">
        <w:rPr>
          <w:rFonts w:ascii="宋体" w:hAnsi="宋体" w:cs="宋体" w:hint="eastAsia"/>
          <w:kern w:val="0"/>
          <w:szCs w:val="21"/>
        </w:rPr>
        <w:t>老师</w:t>
      </w:r>
      <w:r w:rsidRPr="00BA1A00">
        <w:rPr>
          <w:rFonts w:ascii="宋体" w:hAnsi="宋体" w:cs="宋体" w:hint="eastAsia"/>
          <w:kern w:val="0"/>
          <w:szCs w:val="21"/>
        </w:rPr>
        <w:t xml:space="preserve"> 电话：</w:t>
      </w:r>
      <w:r w:rsidR="001B2269" w:rsidRPr="00BA1A00">
        <w:rPr>
          <w:rFonts w:ascii="宋体" w:hAnsi="宋体" w:cs="宋体" w:hint="eastAsia"/>
          <w:kern w:val="0"/>
          <w:szCs w:val="21"/>
        </w:rPr>
        <w:t>（0755）</w:t>
      </w:r>
      <w:r w:rsidR="001B2269" w:rsidRPr="00BA1A00">
        <w:rPr>
          <w:rFonts w:ascii="宋体" w:hAnsi="宋体" w:cs="宋体"/>
          <w:kern w:val="0"/>
          <w:szCs w:val="21"/>
        </w:rPr>
        <w:t>2653</w:t>
      </w:r>
      <w:r w:rsidR="00E16D32" w:rsidRPr="00BA1A00">
        <w:rPr>
          <w:rFonts w:ascii="宋体" w:hAnsi="宋体" w:cs="宋体" w:hint="eastAsia"/>
          <w:kern w:val="0"/>
          <w:szCs w:val="21"/>
        </w:rPr>
        <w:t xml:space="preserve"> </w:t>
      </w:r>
      <w:r w:rsidR="001B2269" w:rsidRPr="00BA1A00">
        <w:rPr>
          <w:rFonts w:ascii="宋体" w:hAnsi="宋体" w:cs="宋体"/>
          <w:kern w:val="0"/>
          <w:szCs w:val="21"/>
        </w:rPr>
        <w:t>4656</w:t>
      </w:r>
    </w:p>
    <w:p w14:paraId="5FA8F427" w14:textId="77777777" w:rsidR="00047210" w:rsidRPr="00BA1A00" w:rsidRDefault="00047210" w:rsidP="006F3C26">
      <w:pPr>
        <w:ind w:firstLineChars="350" w:firstLine="735"/>
        <w:rPr>
          <w:rFonts w:ascii="宋体" w:hAnsi="宋体" w:cs="宋体"/>
          <w:kern w:val="0"/>
          <w:szCs w:val="21"/>
        </w:rPr>
      </w:pPr>
    </w:p>
    <w:p w14:paraId="41CEBDF3" w14:textId="77777777" w:rsidR="00575D3B" w:rsidRPr="00BA1A00" w:rsidRDefault="00047210" w:rsidP="00575D3B">
      <w:pPr>
        <w:widowControl/>
        <w:jc w:val="left"/>
        <w:rPr>
          <w:rFonts w:ascii="宋体" w:hAnsi="宋体" w:cs="宋体"/>
          <w:kern w:val="0"/>
          <w:szCs w:val="21"/>
        </w:rPr>
      </w:pPr>
      <w:r w:rsidRPr="00BA1A00">
        <w:rPr>
          <w:rFonts w:ascii="宋体" w:hAnsi="宋体" w:cs="宋体" w:hint="eastAsia"/>
          <w:kern w:val="0"/>
          <w:szCs w:val="21"/>
        </w:rPr>
        <w:t>九</w:t>
      </w:r>
      <w:r w:rsidRPr="00BA1A00">
        <w:rPr>
          <w:rFonts w:ascii="宋体" w:hAnsi="宋体" w:cs="宋体"/>
          <w:kern w:val="0"/>
          <w:szCs w:val="21"/>
        </w:rPr>
        <w:t>、公告期</w:t>
      </w:r>
      <w:r w:rsidR="00575D3B" w:rsidRPr="00BA1A00">
        <w:rPr>
          <w:rFonts w:ascii="宋体" w:hAnsi="宋体" w:cs="宋体" w:hint="eastAsia"/>
          <w:kern w:val="0"/>
          <w:szCs w:val="21"/>
        </w:rPr>
        <w:t>限</w:t>
      </w:r>
      <w:r w:rsidRPr="00BA1A00">
        <w:rPr>
          <w:rFonts w:ascii="宋体" w:hAnsi="宋体" w:cs="宋体"/>
          <w:kern w:val="0"/>
          <w:szCs w:val="21"/>
        </w:rPr>
        <w:t>：</w:t>
      </w:r>
    </w:p>
    <w:p w14:paraId="6FAB6909" w14:textId="003B8F36" w:rsidR="00047210" w:rsidRPr="00BA1A00" w:rsidRDefault="00575D3B" w:rsidP="00575D3B">
      <w:pPr>
        <w:widowControl/>
        <w:ind w:firstLineChars="200" w:firstLine="420"/>
        <w:jc w:val="left"/>
        <w:rPr>
          <w:rFonts w:ascii="宋体" w:hAnsi="宋体" w:cs="宋体"/>
          <w:kern w:val="0"/>
          <w:szCs w:val="21"/>
        </w:rPr>
      </w:pPr>
      <w:r w:rsidRPr="00BA1A00">
        <w:rPr>
          <w:rFonts w:ascii="宋体" w:hAnsi="宋体" w:cs="宋体" w:hint="eastAsia"/>
          <w:kern w:val="0"/>
          <w:szCs w:val="21"/>
        </w:rPr>
        <w:t>本公告期限（5个工作日）自20</w:t>
      </w:r>
      <w:r w:rsidR="00C37955" w:rsidRPr="00BA1A00">
        <w:rPr>
          <w:rFonts w:ascii="宋体" w:hAnsi="宋体" w:cs="宋体" w:hint="eastAsia"/>
          <w:kern w:val="0"/>
          <w:szCs w:val="21"/>
        </w:rPr>
        <w:t>19</w:t>
      </w:r>
      <w:r w:rsidRPr="00BA1A00">
        <w:rPr>
          <w:rFonts w:ascii="宋体" w:hAnsi="宋体" w:cs="宋体" w:hint="eastAsia"/>
          <w:kern w:val="0"/>
          <w:szCs w:val="21"/>
        </w:rPr>
        <w:t>年</w:t>
      </w:r>
      <w:r w:rsidR="00F51B52" w:rsidRPr="00BA1A00">
        <w:rPr>
          <w:rFonts w:ascii="宋体" w:hAnsi="宋体" w:cs="宋体" w:hint="eastAsia"/>
          <w:kern w:val="0"/>
          <w:szCs w:val="21"/>
        </w:rPr>
        <w:t>10</w:t>
      </w:r>
      <w:r w:rsidRPr="00BA1A00">
        <w:rPr>
          <w:rFonts w:ascii="宋体" w:hAnsi="宋体" w:cs="宋体" w:hint="eastAsia"/>
          <w:kern w:val="0"/>
          <w:szCs w:val="21"/>
        </w:rPr>
        <w:t>月</w:t>
      </w:r>
      <w:r w:rsidR="00F51B52" w:rsidRPr="00BA1A00">
        <w:rPr>
          <w:rFonts w:ascii="宋体" w:hAnsi="宋体" w:cs="宋体" w:hint="eastAsia"/>
          <w:kern w:val="0"/>
          <w:szCs w:val="21"/>
        </w:rPr>
        <w:t>08</w:t>
      </w:r>
      <w:r w:rsidRPr="00BA1A00">
        <w:rPr>
          <w:rFonts w:ascii="宋体" w:hAnsi="宋体" w:cs="宋体" w:hint="eastAsia"/>
          <w:kern w:val="0"/>
          <w:szCs w:val="21"/>
        </w:rPr>
        <w:t>日至</w:t>
      </w:r>
      <w:r w:rsidR="00C37955" w:rsidRPr="00BA1A00">
        <w:rPr>
          <w:rFonts w:ascii="宋体" w:hAnsi="宋体" w:cs="宋体" w:hint="eastAsia"/>
          <w:kern w:val="0"/>
          <w:szCs w:val="21"/>
        </w:rPr>
        <w:t>2019</w:t>
      </w:r>
      <w:r w:rsidRPr="00BA1A00">
        <w:rPr>
          <w:rFonts w:ascii="宋体" w:hAnsi="宋体" w:cs="宋体" w:hint="eastAsia"/>
          <w:kern w:val="0"/>
          <w:szCs w:val="21"/>
        </w:rPr>
        <w:t>年</w:t>
      </w:r>
      <w:r w:rsidR="00F51B52" w:rsidRPr="00BA1A00">
        <w:rPr>
          <w:rFonts w:ascii="宋体" w:hAnsi="宋体" w:cs="宋体" w:hint="eastAsia"/>
          <w:kern w:val="0"/>
          <w:szCs w:val="21"/>
        </w:rPr>
        <w:t>10</w:t>
      </w:r>
      <w:r w:rsidRPr="00BA1A00">
        <w:rPr>
          <w:rFonts w:ascii="宋体" w:hAnsi="宋体" w:cs="宋体" w:hint="eastAsia"/>
          <w:kern w:val="0"/>
          <w:szCs w:val="21"/>
        </w:rPr>
        <w:t>月</w:t>
      </w:r>
      <w:r w:rsidR="00F51B52" w:rsidRPr="00BA1A00">
        <w:rPr>
          <w:rFonts w:ascii="宋体" w:hAnsi="宋体" w:cs="宋体" w:hint="eastAsia"/>
          <w:kern w:val="0"/>
          <w:szCs w:val="21"/>
        </w:rPr>
        <w:t>12</w:t>
      </w:r>
      <w:r w:rsidRPr="00BA1A00">
        <w:rPr>
          <w:rFonts w:ascii="宋体" w:hAnsi="宋体" w:cs="宋体" w:hint="eastAsia"/>
          <w:kern w:val="0"/>
          <w:szCs w:val="21"/>
        </w:rPr>
        <w:t>日止。</w:t>
      </w:r>
    </w:p>
    <w:p w14:paraId="21359EAD" w14:textId="77777777" w:rsidR="00047210" w:rsidRPr="00BA1A00" w:rsidRDefault="00047210" w:rsidP="006F3C26">
      <w:pPr>
        <w:ind w:firstLineChars="350" w:firstLine="735"/>
        <w:rPr>
          <w:rFonts w:ascii="宋体" w:hAnsi="宋体" w:cs="宋体"/>
          <w:kern w:val="0"/>
          <w:szCs w:val="21"/>
        </w:rPr>
      </w:pPr>
    </w:p>
    <w:p w14:paraId="19440818" w14:textId="7BDCD3DB" w:rsidR="00575D3B" w:rsidRPr="00BA1A00" w:rsidRDefault="00575D3B" w:rsidP="00575D3B">
      <w:pPr>
        <w:ind w:firstLineChars="350" w:firstLine="738"/>
        <w:jc w:val="right"/>
        <w:rPr>
          <w:rFonts w:ascii="宋体" w:hAnsi="宋体" w:cs="宋体"/>
          <w:b/>
          <w:kern w:val="0"/>
          <w:szCs w:val="21"/>
        </w:rPr>
      </w:pPr>
      <w:r w:rsidRPr="00BA1A00">
        <w:rPr>
          <w:rFonts w:ascii="宋体" w:hAnsi="宋体" w:cs="宋体" w:hint="eastAsia"/>
          <w:b/>
          <w:kern w:val="0"/>
          <w:szCs w:val="21"/>
        </w:rPr>
        <w:t>深圳大学</w:t>
      </w:r>
      <w:r w:rsidRPr="00BA1A00">
        <w:rPr>
          <w:rFonts w:ascii="宋体" w:hAnsi="宋体" w:cs="宋体"/>
          <w:b/>
          <w:kern w:val="0"/>
          <w:szCs w:val="21"/>
        </w:rPr>
        <w:t>招投标管理中心</w:t>
      </w:r>
    </w:p>
    <w:p w14:paraId="61B86BB9" w14:textId="3C7892B0" w:rsidR="00575D3B" w:rsidRDefault="00C37955" w:rsidP="00575D3B">
      <w:pPr>
        <w:ind w:firstLineChars="350" w:firstLine="738"/>
        <w:jc w:val="right"/>
        <w:rPr>
          <w:rFonts w:ascii="宋体" w:hAnsi="宋体" w:cs="宋体"/>
          <w:b/>
          <w:kern w:val="0"/>
          <w:szCs w:val="21"/>
        </w:rPr>
      </w:pPr>
      <w:r w:rsidRPr="00BA1A00">
        <w:rPr>
          <w:rFonts w:ascii="宋体" w:hAnsi="宋体" w:cs="宋体"/>
          <w:b/>
          <w:kern w:val="0"/>
          <w:szCs w:val="21"/>
        </w:rPr>
        <w:t>2019</w:t>
      </w:r>
      <w:r w:rsidR="00575D3B" w:rsidRPr="00BA1A00">
        <w:rPr>
          <w:rFonts w:ascii="宋体" w:hAnsi="宋体" w:cs="宋体" w:hint="eastAsia"/>
          <w:b/>
          <w:kern w:val="0"/>
          <w:szCs w:val="21"/>
        </w:rPr>
        <w:t>年</w:t>
      </w:r>
      <w:r w:rsidR="00F51B52" w:rsidRPr="00BA1A00">
        <w:rPr>
          <w:rFonts w:ascii="宋体" w:hAnsi="宋体" w:cs="宋体" w:hint="eastAsia"/>
          <w:b/>
          <w:kern w:val="0"/>
          <w:szCs w:val="21"/>
        </w:rPr>
        <w:t>09</w:t>
      </w:r>
      <w:r w:rsidR="00575D3B" w:rsidRPr="00BA1A00">
        <w:rPr>
          <w:rFonts w:ascii="宋体" w:hAnsi="宋体" w:cs="宋体" w:hint="eastAsia"/>
          <w:b/>
          <w:kern w:val="0"/>
          <w:szCs w:val="21"/>
        </w:rPr>
        <w:t>月</w:t>
      </w:r>
      <w:r w:rsidR="00F51B52" w:rsidRPr="00BA1A00">
        <w:rPr>
          <w:rFonts w:ascii="宋体" w:hAnsi="宋体" w:cs="宋体" w:hint="eastAsia"/>
          <w:b/>
          <w:kern w:val="0"/>
          <w:szCs w:val="21"/>
        </w:rPr>
        <w:t>30</w:t>
      </w:r>
      <w:r w:rsidR="00575D3B" w:rsidRPr="00BA1A0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2A12C5" w:rsidRDefault="002A367A" w:rsidP="00440CCD">
            <w:pPr>
              <w:rPr>
                <w:rFonts w:ascii="宋体" w:hAnsi="宋体"/>
              </w:rPr>
            </w:pPr>
            <w:r w:rsidRPr="002A12C5">
              <w:rPr>
                <w:rFonts w:ascii="宋体" w:hAnsi="宋体" w:hint="eastAsia"/>
              </w:rPr>
              <w:t>履约担保金额</w:t>
            </w:r>
          </w:p>
        </w:tc>
        <w:tc>
          <w:tcPr>
            <w:tcW w:w="5400" w:type="dxa"/>
            <w:vAlign w:val="center"/>
          </w:tcPr>
          <w:p w14:paraId="4DADCF94" w14:textId="4FF5B8EC" w:rsidR="002A367A" w:rsidRPr="002A12C5" w:rsidRDefault="008D26B1" w:rsidP="002A12C5">
            <w:pPr>
              <w:rPr>
                <w:rFonts w:ascii="宋体" w:hAnsi="宋体"/>
              </w:rPr>
            </w:pPr>
            <w:r w:rsidRPr="002A12C5">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9065562" w:rsidR="007C2B80" w:rsidRPr="007C2B80" w:rsidRDefault="00DA3AFA" w:rsidP="007C2B80">
            <w:pPr>
              <w:widowControl/>
              <w:jc w:val="center"/>
              <w:rPr>
                <w:rFonts w:ascii="宋体" w:hAnsi="宋体"/>
                <w:kern w:val="0"/>
                <w:szCs w:val="21"/>
              </w:rPr>
            </w:pPr>
            <w:r>
              <w:rPr>
                <w:rFonts w:ascii="宋体" w:hAnsi="宋体" w:hint="eastAsia"/>
                <w:kern w:val="0"/>
                <w:szCs w:val="21"/>
              </w:rPr>
              <w:t>高性能运算服务器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7663F7E" w:rsidR="007C2B80" w:rsidRPr="007C2B80" w:rsidRDefault="000A54D9" w:rsidP="007C2B80">
            <w:pPr>
              <w:widowControl/>
              <w:jc w:val="center"/>
              <w:rPr>
                <w:szCs w:val="21"/>
              </w:rPr>
            </w:pPr>
            <w:r>
              <w:rPr>
                <w:rFonts w:hint="eastAsia"/>
                <w:szCs w:val="21"/>
              </w:rPr>
              <w:t>330</w:t>
            </w:r>
            <w:r w:rsidR="007C2B80" w:rsidRPr="007C2B80">
              <w:rPr>
                <w:szCs w:val="21"/>
              </w:rPr>
              <w:t>,</w:t>
            </w:r>
            <w:r>
              <w:rPr>
                <w:rFonts w:hint="eastAsia"/>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31231" w14:paraId="3895695E" w14:textId="77777777" w:rsidTr="008312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1B0F4B8" w:rsidR="00831231" w:rsidRPr="007C2B80" w:rsidRDefault="00831231" w:rsidP="00831231">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75B6AE88" w:rsidR="00831231" w:rsidRPr="007C2B80" w:rsidRDefault="00831231" w:rsidP="00831231">
            <w:pPr>
              <w:widowControl/>
              <w:jc w:val="center"/>
              <w:rPr>
                <w:rFonts w:ascii="宋体" w:hAnsi="宋体"/>
                <w:kern w:val="0"/>
                <w:szCs w:val="21"/>
              </w:rPr>
            </w:pPr>
            <w:r>
              <w:rPr>
                <w:rFonts w:hint="eastAsia"/>
              </w:rPr>
              <w:t>高性能运算服务器</w:t>
            </w:r>
          </w:p>
        </w:tc>
        <w:tc>
          <w:tcPr>
            <w:tcW w:w="1985" w:type="dxa"/>
            <w:tcBorders>
              <w:top w:val="single" w:sz="4" w:space="0" w:color="auto"/>
              <w:left w:val="nil"/>
              <w:bottom w:val="single" w:sz="4" w:space="0" w:color="auto"/>
              <w:right w:val="single" w:sz="4" w:space="0" w:color="auto"/>
            </w:tcBorders>
            <w:vAlign w:val="center"/>
          </w:tcPr>
          <w:p w14:paraId="1DA07127" w14:textId="063BDCAF" w:rsidR="00831231" w:rsidRPr="007C2B80" w:rsidRDefault="00831231" w:rsidP="0083123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8EC637B" w:rsidR="00831231" w:rsidRPr="007C2B80" w:rsidRDefault="00831231" w:rsidP="00831231">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31231" w:rsidRPr="00760C66" w:rsidRDefault="00831231" w:rsidP="00831231">
            <w:pPr>
              <w:widowControl/>
              <w:jc w:val="center"/>
              <w:rPr>
                <w:b/>
                <w:szCs w:val="21"/>
              </w:rPr>
            </w:pPr>
            <w:r w:rsidRPr="00760C66">
              <w:rPr>
                <w:rFonts w:hint="eastAsia"/>
                <w:b/>
                <w:color w:val="FF0000"/>
                <w:szCs w:val="21"/>
              </w:rPr>
              <w:t>核心产品</w:t>
            </w:r>
          </w:p>
        </w:tc>
      </w:tr>
      <w:tr w:rsidR="00831231" w14:paraId="29A330BB" w14:textId="77777777" w:rsidTr="008312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FFB311C" w:rsidR="00831231" w:rsidRPr="007C2B80" w:rsidRDefault="00831231" w:rsidP="00831231">
            <w:pPr>
              <w:widowControl/>
              <w:jc w:val="center"/>
              <w:rPr>
                <w:rFonts w:ascii="宋体" w:hAnsi="宋体"/>
                <w:kern w:val="0"/>
                <w:szCs w:val="21"/>
              </w:rPr>
            </w:pPr>
            <w:r>
              <w:rPr>
                <w:szCs w:val="21"/>
              </w:rPr>
              <w:t>1</w:t>
            </w:r>
          </w:p>
        </w:tc>
        <w:tc>
          <w:tcPr>
            <w:tcW w:w="1702" w:type="dxa"/>
            <w:tcBorders>
              <w:top w:val="single" w:sz="4" w:space="0" w:color="auto"/>
              <w:left w:val="nil"/>
              <w:bottom w:val="single" w:sz="4" w:space="0" w:color="auto"/>
              <w:right w:val="single" w:sz="4" w:space="0" w:color="auto"/>
            </w:tcBorders>
            <w:vAlign w:val="center"/>
          </w:tcPr>
          <w:p w14:paraId="1D362992" w14:textId="6C077960" w:rsidR="00831231" w:rsidRPr="007C2B80" w:rsidRDefault="00831231" w:rsidP="00831231">
            <w:pPr>
              <w:widowControl/>
              <w:jc w:val="center"/>
              <w:rPr>
                <w:rFonts w:ascii="宋体" w:hAnsi="宋体"/>
                <w:kern w:val="0"/>
                <w:szCs w:val="21"/>
              </w:rPr>
            </w:pPr>
            <w:r>
              <w:rPr>
                <w:rFonts w:hint="eastAsia"/>
              </w:rPr>
              <w:t>主服务器（运算节点）</w:t>
            </w:r>
          </w:p>
        </w:tc>
        <w:tc>
          <w:tcPr>
            <w:tcW w:w="1985" w:type="dxa"/>
            <w:tcBorders>
              <w:top w:val="single" w:sz="4" w:space="0" w:color="auto"/>
              <w:left w:val="nil"/>
              <w:bottom w:val="single" w:sz="4" w:space="0" w:color="auto"/>
              <w:right w:val="single" w:sz="4" w:space="0" w:color="auto"/>
            </w:tcBorders>
            <w:vAlign w:val="center"/>
          </w:tcPr>
          <w:p w14:paraId="41E59337" w14:textId="2074F9C6" w:rsidR="00831231" w:rsidRPr="007C2B80" w:rsidRDefault="00831231" w:rsidP="00831231">
            <w:pPr>
              <w:widowControl/>
              <w:jc w:val="center"/>
              <w:rPr>
                <w:rFonts w:ascii="宋体" w:hAnsi="宋体"/>
                <w:kern w:val="0"/>
                <w:szCs w:val="21"/>
              </w:rPr>
            </w:pPr>
            <w:r>
              <w:rPr>
                <w:rFonts w:hint="eastAsia"/>
                <w:szCs w:val="21"/>
              </w:rPr>
              <w:t>2</w:t>
            </w:r>
          </w:p>
        </w:tc>
        <w:tc>
          <w:tcPr>
            <w:tcW w:w="1275" w:type="dxa"/>
            <w:tcBorders>
              <w:top w:val="single" w:sz="4" w:space="0" w:color="auto"/>
              <w:left w:val="nil"/>
              <w:bottom w:val="single" w:sz="4" w:space="0" w:color="auto"/>
              <w:right w:val="single" w:sz="4" w:space="0" w:color="auto"/>
            </w:tcBorders>
            <w:vAlign w:val="center"/>
          </w:tcPr>
          <w:p w14:paraId="1F4D8245" w14:textId="637DDD7C" w:rsidR="00831231" w:rsidRDefault="00831231" w:rsidP="00831231">
            <w:pPr>
              <w:widowControl/>
              <w:jc w:val="center"/>
              <w:rPr>
                <w:rFonts w:ascii="宋体" w:hAnsi="宋体"/>
                <w:kern w:val="0"/>
                <w:szCs w:val="21"/>
              </w:rPr>
            </w:pPr>
            <w:r>
              <w:rPr>
                <w:rFonts w:asci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77777777" w:rsidR="00831231" w:rsidRPr="007C2B80" w:rsidRDefault="00831231" w:rsidP="00831231">
            <w:pPr>
              <w:widowControl/>
              <w:jc w:val="center"/>
              <w:rPr>
                <w:szCs w:val="21"/>
              </w:rPr>
            </w:pPr>
          </w:p>
        </w:tc>
      </w:tr>
      <w:tr w:rsidR="00831231" w14:paraId="46DD8CDD" w14:textId="77777777" w:rsidTr="008312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0F227789" w:rsidR="00831231" w:rsidRPr="007C2B80" w:rsidRDefault="00831231" w:rsidP="00831231">
            <w:pPr>
              <w:widowControl/>
              <w:jc w:val="center"/>
              <w:rPr>
                <w:rFonts w:ascii="宋体" w:hAnsi="宋体"/>
                <w:kern w:val="0"/>
                <w:szCs w:val="21"/>
              </w:rPr>
            </w:pPr>
            <w:r>
              <w:rPr>
                <w:szCs w:val="21"/>
              </w:rPr>
              <w:t>2</w:t>
            </w:r>
          </w:p>
        </w:tc>
        <w:tc>
          <w:tcPr>
            <w:tcW w:w="1702" w:type="dxa"/>
            <w:tcBorders>
              <w:top w:val="single" w:sz="4" w:space="0" w:color="auto"/>
              <w:left w:val="nil"/>
              <w:bottom w:val="single" w:sz="4" w:space="0" w:color="auto"/>
              <w:right w:val="single" w:sz="4" w:space="0" w:color="auto"/>
            </w:tcBorders>
            <w:vAlign w:val="center"/>
          </w:tcPr>
          <w:p w14:paraId="36F8CC33" w14:textId="6F200E97" w:rsidR="00831231" w:rsidRPr="007C2B80" w:rsidRDefault="00831231" w:rsidP="00831231">
            <w:pPr>
              <w:widowControl/>
              <w:jc w:val="center"/>
              <w:rPr>
                <w:rFonts w:ascii="宋体" w:hAnsi="宋体"/>
                <w:kern w:val="0"/>
                <w:szCs w:val="21"/>
              </w:rPr>
            </w:pPr>
            <w:r>
              <w:rPr>
                <w:rFonts w:hint="eastAsia"/>
              </w:rPr>
              <w:t>备用服务器（</w:t>
            </w:r>
            <w:r w:rsidR="00E010A2" w:rsidRPr="00E010A2">
              <w:rPr>
                <w:rFonts w:hint="eastAsia"/>
              </w:rPr>
              <w:t>管理与登录节点</w:t>
            </w:r>
            <w:r>
              <w:rPr>
                <w:rFonts w:hint="eastAsia"/>
              </w:rPr>
              <w:t>）</w:t>
            </w:r>
          </w:p>
        </w:tc>
        <w:tc>
          <w:tcPr>
            <w:tcW w:w="1985" w:type="dxa"/>
            <w:tcBorders>
              <w:top w:val="single" w:sz="4" w:space="0" w:color="auto"/>
              <w:left w:val="nil"/>
              <w:bottom w:val="single" w:sz="4" w:space="0" w:color="auto"/>
              <w:right w:val="single" w:sz="4" w:space="0" w:color="auto"/>
            </w:tcBorders>
            <w:vAlign w:val="center"/>
          </w:tcPr>
          <w:p w14:paraId="01BE8B03" w14:textId="00373330" w:rsidR="00831231" w:rsidRPr="007C2B80" w:rsidRDefault="00831231" w:rsidP="00831231">
            <w:pPr>
              <w:widowControl/>
              <w:jc w:val="center"/>
              <w:rPr>
                <w:rFonts w:ascii="宋体" w:hAnsi="宋体"/>
                <w:kern w:val="0"/>
                <w:szCs w:val="21"/>
              </w:rPr>
            </w:pPr>
            <w:r>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60B35715" w:rsidR="00831231" w:rsidRDefault="00831231" w:rsidP="00831231">
            <w:pPr>
              <w:widowControl/>
              <w:jc w:val="center"/>
              <w:rPr>
                <w:rFonts w:ascii="宋体" w:hAnsi="宋体"/>
                <w:kern w:val="0"/>
                <w:szCs w:val="21"/>
              </w:rPr>
            </w:pPr>
            <w:r>
              <w:rPr>
                <w:rFonts w:ascii="宋体" w:cs="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20325B19" w14:textId="77777777" w:rsidR="00831231" w:rsidRPr="007C2B80" w:rsidRDefault="00831231" w:rsidP="00831231">
            <w:pPr>
              <w:widowControl/>
              <w:jc w:val="center"/>
              <w:rPr>
                <w:szCs w:val="21"/>
              </w:rPr>
            </w:pPr>
          </w:p>
        </w:tc>
      </w:tr>
      <w:tr w:rsidR="00831231" w14:paraId="6947FB77" w14:textId="77777777" w:rsidTr="008312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8628701" w14:textId="05E08F7E" w:rsidR="00831231" w:rsidRDefault="00C12314" w:rsidP="00831231">
            <w:pPr>
              <w:widowControl/>
              <w:jc w:val="center"/>
              <w:rPr>
                <w:rFonts w:ascii="宋体" w:hAnsi="宋体"/>
                <w:kern w:val="0"/>
                <w:szCs w:val="21"/>
              </w:rPr>
            </w:pPr>
            <w:r>
              <w:rPr>
                <w:szCs w:val="21"/>
              </w:rPr>
              <w:t>3</w:t>
            </w:r>
          </w:p>
        </w:tc>
        <w:tc>
          <w:tcPr>
            <w:tcW w:w="1702" w:type="dxa"/>
            <w:tcBorders>
              <w:top w:val="single" w:sz="4" w:space="0" w:color="auto"/>
              <w:left w:val="nil"/>
              <w:bottom w:val="single" w:sz="4" w:space="0" w:color="auto"/>
              <w:right w:val="single" w:sz="4" w:space="0" w:color="auto"/>
            </w:tcBorders>
            <w:vAlign w:val="center"/>
          </w:tcPr>
          <w:p w14:paraId="76E22978" w14:textId="62835D49" w:rsidR="00831231" w:rsidRPr="007C2B80" w:rsidRDefault="00831231" w:rsidP="00831231">
            <w:pPr>
              <w:widowControl/>
              <w:jc w:val="center"/>
              <w:rPr>
                <w:rFonts w:ascii="宋体" w:hAnsi="宋体"/>
                <w:kern w:val="0"/>
                <w:szCs w:val="21"/>
              </w:rPr>
            </w:pPr>
            <w:r>
              <w:rPr>
                <w:rFonts w:hint="eastAsia"/>
              </w:rPr>
              <w:t>光纤线</w:t>
            </w:r>
          </w:p>
        </w:tc>
        <w:tc>
          <w:tcPr>
            <w:tcW w:w="1985" w:type="dxa"/>
            <w:tcBorders>
              <w:top w:val="single" w:sz="4" w:space="0" w:color="auto"/>
              <w:left w:val="nil"/>
              <w:bottom w:val="single" w:sz="4" w:space="0" w:color="auto"/>
              <w:right w:val="single" w:sz="4" w:space="0" w:color="auto"/>
            </w:tcBorders>
            <w:vAlign w:val="center"/>
          </w:tcPr>
          <w:p w14:paraId="5D5DE763" w14:textId="649EB752" w:rsidR="00831231" w:rsidRPr="007C2B80" w:rsidRDefault="00831231" w:rsidP="00831231">
            <w:pPr>
              <w:widowControl/>
              <w:jc w:val="center"/>
              <w:rPr>
                <w:rFonts w:ascii="宋体" w:hAnsi="宋体"/>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7682B879" w14:textId="37EBC405" w:rsidR="00831231" w:rsidRDefault="00831231" w:rsidP="008312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FEBEF4C" w14:textId="77777777" w:rsidR="00831231" w:rsidRPr="007C2B80" w:rsidRDefault="00831231" w:rsidP="00831231">
            <w:pPr>
              <w:widowControl/>
              <w:jc w:val="center"/>
              <w:rPr>
                <w:szCs w:val="21"/>
              </w:rPr>
            </w:pPr>
          </w:p>
        </w:tc>
      </w:tr>
      <w:tr w:rsidR="00831231" w14:paraId="031400F1" w14:textId="77777777" w:rsidTr="0083123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D9D1785" w14:textId="3C23C159" w:rsidR="00831231" w:rsidRDefault="00C12314" w:rsidP="00831231">
            <w:pPr>
              <w:widowControl/>
              <w:jc w:val="center"/>
              <w:rPr>
                <w:rFonts w:ascii="宋体" w:hAnsi="宋体"/>
                <w:kern w:val="0"/>
                <w:szCs w:val="21"/>
              </w:rPr>
            </w:pPr>
            <w:r>
              <w:rPr>
                <w:szCs w:val="21"/>
              </w:rPr>
              <w:t>4</w:t>
            </w:r>
          </w:p>
        </w:tc>
        <w:tc>
          <w:tcPr>
            <w:tcW w:w="1702" w:type="dxa"/>
            <w:tcBorders>
              <w:top w:val="single" w:sz="4" w:space="0" w:color="auto"/>
              <w:left w:val="nil"/>
              <w:bottom w:val="single" w:sz="4" w:space="0" w:color="auto"/>
              <w:right w:val="single" w:sz="4" w:space="0" w:color="auto"/>
            </w:tcBorders>
            <w:vAlign w:val="center"/>
          </w:tcPr>
          <w:p w14:paraId="4E9C0F60" w14:textId="24505DBA" w:rsidR="00831231" w:rsidRPr="007C2B80" w:rsidRDefault="00831231" w:rsidP="00831231">
            <w:pPr>
              <w:widowControl/>
              <w:jc w:val="center"/>
              <w:rPr>
                <w:rFonts w:ascii="宋体" w:hAnsi="宋体"/>
                <w:kern w:val="0"/>
                <w:szCs w:val="21"/>
              </w:rPr>
            </w:pPr>
            <w:r>
              <w:rPr>
                <w:rFonts w:hint="eastAsia"/>
              </w:rPr>
              <w:t>PDU</w:t>
            </w:r>
          </w:p>
        </w:tc>
        <w:tc>
          <w:tcPr>
            <w:tcW w:w="1985" w:type="dxa"/>
            <w:tcBorders>
              <w:top w:val="single" w:sz="4" w:space="0" w:color="auto"/>
              <w:left w:val="nil"/>
              <w:bottom w:val="single" w:sz="4" w:space="0" w:color="auto"/>
              <w:right w:val="single" w:sz="4" w:space="0" w:color="auto"/>
            </w:tcBorders>
            <w:vAlign w:val="center"/>
          </w:tcPr>
          <w:p w14:paraId="5406A958" w14:textId="3A2871ED" w:rsidR="00831231" w:rsidRPr="007C2B80" w:rsidRDefault="00831231" w:rsidP="00831231">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1E9B7C26" w14:textId="3CA76445" w:rsidR="00831231" w:rsidRDefault="00831231" w:rsidP="00831231">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DF675DA" w14:textId="77777777" w:rsidR="00831231" w:rsidRPr="007C2B80" w:rsidRDefault="00831231" w:rsidP="0083123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D26CBA" w14:paraId="1E26F961" w14:textId="77777777" w:rsidTr="00E433FF">
        <w:trPr>
          <w:trHeight w:val="450"/>
        </w:trPr>
        <w:tc>
          <w:tcPr>
            <w:tcW w:w="900" w:type="dxa"/>
            <w:vMerge w:val="restart"/>
            <w:vAlign w:val="center"/>
          </w:tcPr>
          <w:p w14:paraId="6004FDC2" w14:textId="77777777" w:rsidR="00D26CBA" w:rsidRDefault="00D26CBA" w:rsidP="007D5D3D">
            <w:pPr>
              <w:jc w:val="center"/>
              <w:rPr>
                <w:b/>
                <w:szCs w:val="21"/>
              </w:rPr>
            </w:pPr>
            <w:r>
              <w:rPr>
                <w:rFonts w:hint="eastAsia"/>
                <w:b/>
                <w:szCs w:val="21"/>
              </w:rPr>
              <w:t>1</w:t>
            </w:r>
          </w:p>
        </w:tc>
        <w:tc>
          <w:tcPr>
            <w:tcW w:w="1980" w:type="dxa"/>
            <w:vMerge w:val="restart"/>
            <w:vAlign w:val="center"/>
          </w:tcPr>
          <w:p w14:paraId="3A87D611" w14:textId="24572235" w:rsidR="00D26CBA" w:rsidRDefault="00D26CBA" w:rsidP="007D5D3D">
            <w:pPr>
              <w:jc w:val="center"/>
              <w:rPr>
                <w:b/>
                <w:szCs w:val="21"/>
              </w:rPr>
            </w:pPr>
            <w:r w:rsidRPr="00CE7963">
              <w:rPr>
                <w:rFonts w:hint="eastAsia"/>
                <w:b/>
                <w:szCs w:val="21"/>
              </w:rPr>
              <w:t>主服务器（计算节点）</w:t>
            </w:r>
          </w:p>
        </w:tc>
        <w:tc>
          <w:tcPr>
            <w:tcW w:w="5580" w:type="dxa"/>
          </w:tcPr>
          <w:p w14:paraId="082C14CF" w14:textId="7F2E3BD3" w:rsidR="00D26CBA" w:rsidRDefault="00D26CBA" w:rsidP="007D5D3D">
            <w:pPr>
              <w:rPr>
                <w:b/>
                <w:szCs w:val="21"/>
              </w:rPr>
            </w:pPr>
            <w:r>
              <w:rPr>
                <w:rFonts w:hint="eastAsia"/>
                <w:b/>
                <w:szCs w:val="21"/>
              </w:rPr>
              <w:t>1.1</w:t>
            </w:r>
            <w:r>
              <w:rPr>
                <w:rFonts w:asciiTheme="minorEastAsia" w:eastAsiaTheme="minorEastAsia" w:hAnsiTheme="minorEastAsia"/>
                <w:szCs w:val="21"/>
              </w:rPr>
              <w:t>机型</w:t>
            </w:r>
            <w:r>
              <w:rPr>
                <w:rFonts w:asciiTheme="minorEastAsia" w:eastAsiaTheme="minorEastAsia" w:hAnsiTheme="minorEastAsia" w:hint="eastAsia"/>
                <w:szCs w:val="21"/>
              </w:rPr>
              <w:t>：不低于3U机架式服务器，附带导轨，可放入42U标准机柜</w:t>
            </w:r>
          </w:p>
        </w:tc>
      </w:tr>
      <w:tr w:rsidR="00D26CBA" w14:paraId="6E4D2EB3" w14:textId="77777777" w:rsidTr="00E433FF">
        <w:trPr>
          <w:trHeight w:val="450"/>
        </w:trPr>
        <w:tc>
          <w:tcPr>
            <w:tcW w:w="900" w:type="dxa"/>
            <w:vMerge/>
            <w:vAlign w:val="center"/>
          </w:tcPr>
          <w:p w14:paraId="5839D035" w14:textId="77777777" w:rsidR="00D26CBA" w:rsidRDefault="00D26CBA" w:rsidP="007D5D3D">
            <w:pPr>
              <w:jc w:val="center"/>
              <w:rPr>
                <w:b/>
                <w:szCs w:val="21"/>
              </w:rPr>
            </w:pPr>
          </w:p>
        </w:tc>
        <w:tc>
          <w:tcPr>
            <w:tcW w:w="1980" w:type="dxa"/>
            <w:vMerge/>
            <w:vAlign w:val="center"/>
          </w:tcPr>
          <w:p w14:paraId="3CF57684" w14:textId="77777777" w:rsidR="00D26CBA" w:rsidRDefault="00D26CBA" w:rsidP="007D5D3D">
            <w:pPr>
              <w:jc w:val="center"/>
              <w:rPr>
                <w:b/>
                <w:szCs w:val="21"/>
              </w:rPr>
            </w:pPr>
          </w:p>
        </w:tc>
        <w:tc>
          <w:tcPr>
            <w:tcW w:w="5580" w:type="dxa"/>
          </w:tcPr>
          <w:p w14:paraId="2FD08A0F" w14:textId="1BE8F9ED" w:rsidR="00D26CBA" w:rsidRDefault="00D26CBA" w:rsidP="007D5D3D">
            <w:pPr>
              <w:rPr>
                <w:b/>
                <w:szCs w:val="21"/>
              </w:rPr>
            </w:pPr>
            <w:r>
              <w:rPr>
                <w:rFonts w:hint="eastAsia"/>
                <w:b/>
                <w:szCs w:val="21"/>
              </w:rPr>
              <w:t>★</w:t>
            </w:r>
            <w:r>
              <w:rPr>
                <w:rFonts w:hint="eastAsia"/>
                <w:b/>
                <w:szCs w:val="21"/>
              </w:rPr>
              <w:t>1.2</w:t>
            </w:r>
            <w:r>
              <w:rPr>
                <w:rFonts w:asciiTheme="minorEastAsia" w:eastAsiaTheme="minorEastAsia" w:hAnsiTheme="minorEastAsia"/>
                <w:szCs w:val="21"/>
              </w:rPr>
              <w:t>理器</w:t>
            </w:r>
            <w:r>
              <w:rPr>
                <w:rFonts w:asciiTheme="minorEastAsia" w:eastAsiaTheme="minorEastAsia" w:hAnsiTheme="minorEastAsia" w:hint="eastAsia"/>
                <w:szCs w:val="21"/>
              </w:rPr>
              <w:t>：配置≥4颗X86架构可扩展CPU，每颗CPU核心数≥</w:t>
            </w:r>
            <w:r>
              <w:rPr>
                <w:rFonts w:asciiTheme="minorEastAsia" w:eastAsiaTheme="minorEastAsia" w:hAnsiTheme="minorEastAsia"/>
                <w:szCs w:val="21"/>
              </w:rPr>
              <w:t>20</w:t>
            </w:r>
            <w:r>
              <w:rPr>
                <w:rFonts w:asciiTheme="minorEastAsia" w:eastAsiaTheme="minorEastAsia" w:hAnsiTheme="minorEastAsia" w:hint="eastAsia"/>
                <w:szCs w:val="21"/>
              </w:rPr>
              <w:t>核，每颗CPU主频≥2.</w:t>
            </w:r>
            <w:r>
              <w:rPr>
                <w:rFonts w:asciiTheme="minorEastAsia" w:eastAsiaTheme="minorEastAsia" w:hAnsiTheme="minorEastAsia"/>
                <w:szCs w:val="21"/>
              </w:rPr>
              <w:t>1</w:t>
            </w:r>
            <w:r>
              <w:rPr>
                <w:rFonts w:asciiTheme="minorEastAsia" w:eastAsiaTheme="minorEastAsia" w:hAnsiTheme="minorEastAsia" w:hint="eastAsia"/>
                <w:szCs w:val="21"/>
              </w:rPr>
              <w:t>GHz，系统实配4颗CPU槽位</w:t>
            </w:r>
          </w:p>
        </w:tc>
      </w:tr>
      <w:tr w:rsidR="00D26CBA" w14:paraId="417BF9E7" w14:textId="77777777" w:rsidTr="00E433FF">
        <w:trPr>
          <w:trHeight w:val="450"/>
        </w:trPr>
        <w:tc>
          <w:tcPr>
            <w:tcW w:w="900" w:type="dxa"/>
            <w:vMerge/>
            <w:vAlign w:val="center"/>
          </w:tcPr>
          <w:p w14:paraId="22056D49" w14:textId="77777777" w:rsidR="00D26CBA" w:rsidRDefault="00D26CBA" w:rsidP="007D5D3D">
            <w:pPr>
              <w:jc w:val="center"/>
              <w:rPr>
                <w:b/>
                <w:szCs w:val="21"/>
              </w:rPr>
            </w:pPr>
          </w:p>
        </w:tc>
        <w:tc>
          <w:tcPr>
            <w:tcW w:w="1980" w:type="dxa"/>
            <w:vMerge/>
            <w:vAlign w:val="center"/>
          </w:tcPr>
          <w:p w14:paraId="453E3E7E" w14:textId="77777777" w:rsidR="00D26CBA" w:rsidRDefault="00D26CBA" w:rsidP="007D5D3D">
            <w:pPr>
              <w:jc w:val="center"/>
              <w:rPr>
                <w:b/>
                <w:szCs w:val="21"/>
              </w:rPr>
            </w:pPr>
          </w:p>
        </w:tc>
        <w:tc>
          <w:tcPr>
            <w:tcW w:w="5580" w:type="dxa"/>
          </w:tcPr>
          <w:p w14:paraId="7FF051B8" w14:textId="643557E8" w:rsidR="00D26CBA" w:rsidRDefault="00D26CBA" w:rsidP="007D5D3D">
            <w:pPr>
              <w:rPr>
                <w:b/>
                <w:szCs w:val="21"/>
              </w:rPr>
            </w:pPr>
            <w:r>
              <w:rPr>
                <w:rFonts w:hint="eastAsia"/>
                <w:b/>
                <w:szCs w:val="21"/>
              </w:rPr>
              <w:t>★</w:t>
            </w:r>
            <w:r>
              <w:rPr>
                <w:rFonts w:hint="eastAsia"/>
                <w:b/>
                <w:szCs w:val="21"/>
              </w:rPr>
              <w:t>1.3</w:t>
            </w:r>
            <w:r>
              <w:rPr>
                <w:rFonts w:asciiTheme="minorEastAsia" w:eastAsiaTheme="minorEastAsia" w:hAnsiTheme="minorEastAsia"/>
                <w:szCs w:val="21"/>
              </w:rPr>
              <w:t>内存</w:t>
            </w:r>
            <w:r>
              <w:rPr>
                <w:rFonts w:asciiTheme="minorEastAsia" w:eastAsiaTheme="minorEastAsia" w:hAnsiTheme="minorEastAsia" w:hint="eastAsia"/>
                <w:szCs w:val="21"/>
              </w:rPr>
              <w:t>：配置≥</w:t>
            </w:r>
            <w:r>
              <w:rPr>
                <w:rFonts w:asciiTheme="minorEastAsia" w:eastAsiaTheme="minorEastAsia" w:hAnsiTheme="minorEastAsia"/>
                <w:szCs w:val="21"/>
              </w:rPr>
              <w:t>384</w:t>
            </w:r>
            <w:r>
              <w:rPr>
                <w:rFonts w:asciiTheme="minorEastAsia" w:eastAsiaTheme="minorEastAsia" w:hAnsiTheme="minorEastAsia" w:hint="eastAsia"/>
                <w:szCs w:val="21"/>
              </w:rPr>
              <w:t>GB DDR4  ECC REG 内存，内存最大扩展插槽≥48个，支持内存保护、内存镜像、内存热备</w:t>
            </w:r>
          </w:p>
        </w:tc>
      </w:tr>
      <w:tr w:rsidR="00D26CBA" w14:paraId="59C381C6" w14:textId="77777777" w:rsidTr="00E433FF">
        <w:trPr>
          <w:trHeight w:val="450"/>
        </w:trPr>
        <w:tc>
          <w:tcPr>
            <w:tcW w:w="900" w:type="dxa"/>
            <w:vMerge/>
            <w:vAlign w:val="center"/>
          </w:tcPr>
          <w:p w14:paraId="5CC77D51" w14:textId="77777777" w:rsidR="00D26CBA" w:rsidRDefault="00D26CBA" w:rsidP="007D5D3D">
            <w:pPr>
              <w:jc w:val="center"/>
              <w:rPr>
                <w:b/>
                <w:szCs w:val="21"/>
              </w:rPr>
            </w:pPr>
          </w:p>
        </w:tc>
        <w:tc>
          <w:tcPr>
            <w:tcW w:w="1980" w:type="dxa"/>
            <w:vMerge/>
            <w:vAlign w:val="center"/>
          </w:tcPr>
          <w:p w14:paraId="6C1F8210" w14:textId="77777777" w:rsidR="00D26CBA" w:rsidRDefault="00D26CBA" w:rsidP="007D5D3D">
            <w:pPr>
              <w:jc w:val="center"/>
              <w:rPr>
                <w:b/>
                <w:szCs w:val="21"/>
              </w:rPr>
            </w:pPr>
          </w:p>
        </w:tc>
        <w:tc>
          <w:tcPr>
            <w:tcW w:w="5580" w:type="dxa"/>
          </w:tcPr>
          <w:p w14:paraId="0FCD8066" w14:textId="065E1B62" w:rsidR="00D26CBA" w:rsidRDefault="00D26CBA" w:rsidP="007D5D3D">
            <w:pPr>
              <w:rPr>
                <w:b/>
                <w:szCs w:val="21"/>
              </w:rPr>
            </w:pPr>
            <w:r>
              <w:rPr>
                <w:rFonts w:hint="eastAsia"/>
                <w:b/>
                <w:szCs w:val="21"/>
              </w:rPr>
              <w:t>★</w:t>
            </w:r>
            <w:r>
              <w:rPr>
                <w:rFonts w:hint="eastAsia"/>
                <w:b/>
                <w:szCs w:val="21"/>
              </w:rPr>
              <w:t>1.4</w:t>
            </w:r>
            <w:r>
              <w:rPr>
                <w:rFonts w:asciiTheme="minorEastAsia" w:eastAsiaTheme="minorEastAsia" w:hAnsiTheme="minorEastAsia" w:hint="eastAsia"/>
                <w:szCs w:val="21"/>
              </w:rPr>
              <w:t>配置≥2块</w:t>
            </w:r>
            <w:r>
              <w:rPr>
                <w:rFonts w:asciiTheme="minorEastAsia" w:eastAsiaTheme="minorEastAsia" w:hAnsiTheme="minorEastAsia"/>
                <w:szCs w:val="21"/>
              </w:rPr>
              <w:t>480G</w:t>
            </w:r>
            <w:r>
              <w:rPr>
                <w:rFonts w:asciiTheme="minorEastAsia" w:eastAsiaTheme="minorEastAsia" w:hAnsiTheme="minorEastAsia" w:hint="eastAsia"/>
                <w:szCs w:val="21"/>
              </w:rPr>
              <w:t xml:space="preserve"> 2.5寸SSD热拔插硬盘，配置≥6块2</w:t>
            </w:r>
            <w:r>
              <w:rPr>
                <w:rFonts w:asciiTheme="minorEastAsia" w:eastAsiaTheme="minorEastAsia" w:hAnsiTheme="minorEastAsia"/>
                <w:szCs w:val="21"/>
              </w:rPr>
              <w:t>.4T 2.5寸</w:t>
            </w:r>
            <w:r>
              <w:rPr>
                <w:rFonts w:asciiTheme="minorEastAsia" w:eastAsiaTheme="minorEastAsia" w:hAnsiTheme="minorEastAsia" w:hint="eastAsia"/>
                <w:szCs w:val="21"/>
              </w:rPr>
              <w:t>1</w:t>
            </w:r>
            <w:r>
              <w:rPr>
                <w:rFonts w:asciiTheme="minorEastAsia" w:eastAsiaTheme="minorEastAsia" w:hAnsiTheme="minorEastAsia"/>
                <w:szCs w:val="21"/>
              </w:rPr>
              <w:t>0K 12Gb SAS硬盘</w:t>
            </w:r>
          </w:p>
        </w:tc>
      </w:tr>
      <w:tr w:rsidR="00D26CBA" w14:paraId="000AD179" w14:textId="77777777" w:rsidTr="00E433FF">
        <w:trPr>
          <w:trHeight w:val="450"/>
        </w:trPr>
        <w:tc>
          <w:tcPr>
            <w:tcW w:w="900" w:type="dxa"/>
            <w:vMerge/>
            <w:vAlign w:val="center"/>
          </w:tcPr>
          <w:p w14:paraId="7ABE4644" w14:textId="77777777" w:rsidR="00D26CBA" w:rsidRDefault="00D26CBA" w:rsidP="007D5D3D">
            <w:pPr>
              <w:jc w:val="center"/>
              <w:rPr>
                <w:b/>
                <w:szCs w:val="21"/>
              </w:rPr>
            </w:pPr>
          </w:p>
        </w:tc>
        <w:tc>
          <w:tcPr>
            <w:tcW w:w="1980" w:type="dxa"/>
            <w:vMerge/>
            <w:vAlign w:val="center"/>
          </w:tcPr>
          <w:p w14:paraId="709A8E1E" w14:textId="77777777" w:rsidR="00D26CBA" w:rsidRDefault="00D26CBA" w:rsidP="007D5D3D">
            <w:pPr>
              <w:jc w:val="center"/>
              <w:rPr>
                <w:b/>
                <w:szCs w:val="21"/>
              </w:rPr>
            </w:pPr>
          </w:p>
        </w:tc>
        <w:tc>
          <w:tcPr>
            <w:tcW w:w="5580" w:type="dxa"/>
          </w:tcPr>
          <w:p w14:paraId="744B18FF" w14:textId="24EB6AE7" w:rsidR="00D26CBA" w:rsidRDefault="00D26CBA" w:rsidP="007D5D3D">
            <w:pPr>
              <w:rPr>
                <w:b/>
                <w:szCs w:val="21"/>
              </w:rPr>
            </w:pPr>
            <w:r>
              <w:rPr>
                <w:rFonts w:hint="eastAsia"/>
                <w:b/>
                <w:szCs w:val="21"/>
              </w:rPr>
              <w:t>1.5</w:t>
            </w:r>
            <w:r>
              <w:rPr>
                <w:rFonts w:asciiTheme="minorEastAsia" w:eastAsiaTheme="minorEastAsia" w:hAnsiTheme="minorEastAsia"/>
                <w:szCs w:val="21"/>
              </w:rPr>
              <w:t>硬盘控制器</w:t>
            </w:r>
            <w:r>
              <w:rPr>
                <w:rFonts w:asciiTheme="minorEastAsia" w:eastAsiaTheme="minorEastAsia" w:hAnsiTheme="minorEastAsia" w:hint="eastAsia"/>
                <w:szCs w:val="21"/>
              </w:rPr>
              <w:t>：配置磁盘SAS RAID控制器，支持RAID 0/1/5/10，速率≥12Gb，Cache 缓存≥2GB；所有硬盘支持同时配置JBOD及直通方式</w:t>
            </w:r>
          </w:p>
        </w:tc>
      </w:tr>
      <w:tr w:rsidR="00D26CBA" w14:paraId="46BFD443" w14:textId="77777777" w:rsidTr="00E433FF">
        <w:trPr>
          <w:trHeight w:val="450"/>
        </w:trPr>
        <w:tc>
          <w:tcPr>
            <w:tcW w:w="900" w:type="dxa"/>
            <w:vMerge/>
            <w:vAlign w:val="center"/>
          </w:tcPr>
          <w:p w14:paraId="360B5F13" w14:textId="77777777" w:rsidR="00D26CBA" w:rsidRDefault="00D26CBA" w:rsidP="007D5D3D">
            <w:pPr>
              <w:jc w:val="center"/>
              <w:rPr>
                <w:b/>
                <w:szCs w:val="21"/>
              </w:rPr>
            </w:pPr>
          </w:p>
        </w:tc>
        <w:tc>
          <w:tcPr>
            <w:tcW w:w="1980" w:type="dxa"/>
            <w:vMerge/>
            <w:vAlign w:val="center"/>
          </w:tcPr>
          <w:p w14:paraId="6D4B1D9D" w14:textId="77777777" w:rsidR="00D26CBA" w:rsidRDefault="00D26CBA" w:rsidP="007D5D3D">
            <w:pPr>
              <w:jc w:val="center"/>
              <w:rPr>
                <w:b/>
                <w:szCs w:val="21"/>
              </w:rPr>
            </w:pPr>
          </w:p>
        </w:tc>
        <w:tc>
          <w:tcPr>
            <w:tcW w:w="5580" w:type="dxa"/>
          </w:tcPr>
          <w:p w14:paraId="75BBF556" w14:textId="6541AF22" w:rsidR="00D26CBA" w:rsidRDefault="00D26CBA" w:rsidP="007D5D3D">
            <w:pPr>
              <w:rPr>
                <w:b/>
                <w:szCs w:val="21"/>
              </w:rPr>
            </w:pPr>
            <w:r>
              <w:rPr>
                <w:rFonts w:hint="eastAsia"/>
                <w:b/>
                <w:szCs w:val="21"/>
              </w:rPr>
              <w:t>★</w:t>
            </w:r>
            <w:r>
              <w:rPr>
                <w:rFonts w:hint="eastAsia"/>
                <w:b/>
                <w:szCs w:val="21"/>
              </w:rPr>
              <w:t>1.6</w:t>
            </w:r>
            <w:r>
              <w:rPr>
                <w:rFonts w:asciiTheme="minorEastAsia" w:eastAsiaTheme="minorEastAsia" w:hAnsiTheme="minorEastAsia"/>
                <w:szCs w:val="21"/>
              </w:rPr>
              <w:t>网卡</w:t>
            </w:r>
            <w:r>
              <w:rPr>
                <w:rFonts w:asciiTheme="minorEastAsia" w:eastAsiaTheme="minorEastAsia" w:hAnsiTheme="minorEastAsia" w:hint="eastAsia"/>
                <w:szCs w:val="21"/>
              </w:rPr>
              <w:t>：</w:t>
            </w:r>
            <w:r>
              <w:rPr>
                <w:rFonts w:asciiTheme="minorEastAsia" w:eastAsiaTheme="minorEastAsia" w:hAnsiTheme="minorEastAsia"/>
                <w:szCs w:val="21"/>
              </w:rPr>
              <w:t>配置≥2个千兆电口</w:t>
            </w:r>
            <w:r>
              <w:rPr>
                <w:rFonts w:asciiTheme="minorEastAsia" w:eastAsiaTheme="minorEastAsia" w:hAnsiTheme="minorEastAsia" w:hint="eastAsia"/>
                <w:szCs w:val="21"/>
              </w:rPr>
              <w:t>，配置</w:t>
            </w:r>
            <w:r>
              <w:rPr>
                <w:rFonts w:asciiTheme="minorEastAsia" w:eastAsiaTheme="minorEastAsia" w:hAnsiTheme="minorEastAsia"/>
                <w:szCs w:val="21"/>
              </w:rPr>
              <w:t>≥</w:t>
            </w:r>
            <w:r>
              <w:rPr>
                <w:rFonts w:asciiTheme="minorEastAsia" w:eastAsiaTheme="minorEastAsia" w:hAnsiTheme="minorEastAsia" w:hint="eastAsia"/>
                <w:szCs w:val="21"/>
              </w:rPr>
              <w:t>2个万兆光纤网口</w:t>
            </w:r>
            <w:r>
              <w:rPr>
                <w:rFonts w:asciiTheme="minorEastAsia" w:eastAsiaTheme="minorEastAsia" w:hAnsiTheme="minorEastAsia"/>
                <w:szCs w:val="21"/>
              </w:rPr>
              <w:t>和模块</w:t>
            </w:r>
          </w:p>
        </w:tc>
      </w:tr>
      <w:tr w:rsidR="00D26CBA" w14:paraId="0113937D" w14:textId="77777777" w:rsidTr="00E433FF">
        <w:trPr>
          <w:trHeight w:val="450"/>
        </w:trPr>
        <w:tc>
          <w:tcPr>
            <w:tcW w:w="900" w:type="dxa"/>
            <w:vMerge/>
            <w:vAlign w:val="center"/>
          </w:tcPr>
          <w:p w14:paraId="6AD137CD" w14:textId="77777777" w:rsidR="00D26CBA" w:rsidRDefault="00D26CBA" w:rsidP="007D5D3D">
            <w:pPr>
              <w:jc w:val="center"/>
              <w:rPr>
                <w:b/>
                <w:szCs w:val="21"/>
              </w:rPr>
            </w:pPr>
          </w:p>
        </w:tc>
        <w:tc>
          <w:tcPr>
            <w:tcW w:w="1980" w:type="dxa"/>
            <w:vMerge/>
            <w:vAlign w:val="center"/>
          </w:tcPr>
          <w:p w14:paraId="77569E8B" w14:textId="77777777" w:rsidR="00D26CBA" w:rsidRDefault="00D26CBA" w:rsidP="007D5D3D">
            <w:pPr>
              <w:jc w:val="center"/>
              <w:rPr>
                <w:b/>
                <w:szCs w:val="21"/>
              </w:rPr>
            </w:pPr>
          </w:p>
        </w:tc>
        <w:tc>
          <w:tcPr>
            <w:tcW w:w="5580" w:type="dxa"/>
          </w:tcPr>
          <w:p w14:paraId="510D2A10" w14:textId="2BBA69EC" w:rsidR="00D26CBA" w:rsidRDefault="00D26CBA" w:rsidP="007D5D3D">
            <w:pPr>
              <w:rPr>
                <w:b/>
                <w:szCs w:val="21"/>
              </w:rPr>
            </w:pPr>
            <w:r>
              <w:rPr>
                <w:rFonts w:asciiTheme="minorEastAsia" w:eastAsiaTheme="minorEastAsia" w:hAnsiTheme="minorEastAsia" w:hint="eastAsia"/>
                <w:szCs w:val="21"/>
              </w:rPr>
              <w:t>▲</w:t>
            </w:r>
            <w:r>
              <w:rPr>
                <w:rFonts w:hint="eastAsia"/>
                <w:b/>
                <w:szCs w:val="21"/>
              </w:rPr>
              <w:t>1.7</w:t>
            </w:r>
            <w:r>
              <w:rPr>
                <w:rFonts w:asciiTheme="minorEastAsia" w:eastAsiaTheme="minorEastAsia" w:hAnsiTheme="minorEastAsia"/>
                <w:szCs w:val="21"/>
              </w:rPr>
              <w:t>扩展插槽</w:t>
            </w:r>
            <w:r>
              <w:rPr>
                <w:rFonts w:asciiTheme="minorEastAsia" w:eastAsiaTheme="minorEastAsia" w:hAnsiTheme="minorEastAsia" w:hint="eastAsia"/>
                <w:szCs w:val="21"/>
              </w:rPr>
              <w:t>：支持14个PCIE 3.0槽位，实配5个PCIe X16插槽，及6个PCIe X8插槽，插槽实际工作带宽不低于插槽物理规格</w:t>
            </w:r>
          </w:p>
        </w:tc>
      </w:tr>
      <w:tr w:rsidR="00D26CBA" w14:paraId="68E67AD2" w14:textId="77777777" w:rsidTr="00E433FF">
        <w:trPr>
          <w:trHeight w:val="450"/>
        </w:trPr>
        <w:tc>
          <w:tcPr>
            <w:tcW w:w="900" w:type="dxa"/>
            <w:vMerge/>
            <w:vAlign w:val="center"/>
          </w:tcPr>
          <w:p w14:paraId="4D6721AA" w14:textId="77777777" w:rsidR="00D26CBA" w:rsidRDefault="00D26CBA" w:rsidP="00C12314">
            <w:pPr>
              <w:jc w:val="center"/>
              <w:rPr>
                <w:b/>
                <w:szCs w:val="21"/>
              </w:rPr>
            </w:pPr>
          </w:p>
        </w:tc>
        <w:tc>
          <w:tcPr>
            <w:tcW w:w="1980" w:type="dxa"/>
            <w:vMerge/>
            <w:vAlign w:val="center"/>
          </w:tcPr>
          <w:p w14:paraId="0883607C" w14:textId="77777777" w:rsidR="00D26CBA" w:rsidRDefault="00D26CBA" w:rsidP="00C12314">
            <w:pPr>
              <w:jc w:val="center"/>
              <w:rPr>
                <w:b/>
                <w:szCs w:val="21"/>
              </w:rPr>
            </w:pPr>
          </w:p>
        </w:tc>
        <w:tc>
          <w:tcPr>
            <w:tcW w:w="5580" w:type="dxa"/>
          </w:tcPr>
          <w:p w14:paraId="331933D7" w14:textId="648C9C50" w:rsidR="00D26CBA" w:rsidRDefault="00D26CBA" w:rsidP="00C12314">
            <w:pPr>
              <w:rPr>
                <w:b/>
                <w:szCs w:val="21"/>
              </w:rPr>
            </w:pPr>
            <w:r>
              <w:rPr>
                <w:rFonts w:asciiTheme="minorEastAsia" w:eastAsiaTheme="minorEastAsia" w:hAnsiTheme="minorEastAsia" w:hint="eastAsia"/>
                <w:szCs w:val="21"/>
              </w:rPr>
              <w:t>▲</w:t>
            </w:r>
            <w:r>
              <w:rPr>
                <w:rFonts w:hint="eastAsia"/>
                <w:b/>
                <w:szCs w:val="21"/>
              </w:rPr>
              <w:t>1.8</w:t>
            </w:r>
            <w:r>
              <w:rPr>
                <w:rFonts w:asciiTheme="minorEastAsia" w:eastAsiaTheme="minorEastAsia" w:hAnsiTheme="minorEastAsia"/>
                <w:szCs w:val="21"/>
              </w:rPr>
              <w:t>电源</w:t>
            </w:r>
            <w:r>
              <w:rPr>
                <w:rFonts w:asciiTheme="minorEastAsia" w:eastAsiaTheme="minorEastAsia" w:hAnsiTheme="minorEastAsia" w:hint="eastAsia"/>
                <w:szCs w:val="21"/>
              </w:rPr>
              <w:t>：配置2+2 80Plus白金冗余电源，电源模块额定功率≤550W</w:t>
            </w:r>
          </w:p>
        </w:tc>
      </w:tr>
      <w:tr w:rsidR="00D26CBA" w14:paraId="48889ABB" w14:textId="77777777" w:rsidTr="00E433FF">
        <w:trPr>
          <w:trHeight w:val="450"/>
        </w:trPr>
        <w:tc>
          <w:tcPr>
            <w:tcW w:w="900" w:type="dxa"/>
            <w:vMerge/>
            <w:vAlign w:val="center"/>
          </w:tcPr>
          <w:p w14:paraId="5E45F627" w14:textId="77777777" w:rsidR="00D26CBA" w:rsidRDefault="00D26CBA" w:rsidP="00C12314">
            <w:pPr>
              <w:jc w:val="center"/>
              <w:rPr>
                <w:b/>
                <w:szCs w:val="21"/>
              </w:rPr>
            </w:pPr>
          </w:p>
        </w:tc>
        <w:tc>
          <w:tcPr>
            <w:tcW w:w="1980" w:type="dxa"/>
            <w:vMerge/>
            <w:vAlign w:val="center"/>
          </w:tcPr>
          <w:p w14:paraId="3D011C25" w14:textId="77777777" w:rsidR="00D26CBA" w:rsidRDefault="00D26CBA" w:rsidP="00C12314">
            <w:pPr>
              <w:jc w:val="center"/>
              <w:rPr>
                <w:b/>
                <w:szCs w:val="21"/>
              </w:rPr>
            </w:pPr>
          </w:p>
        </w:tc>
        <w:tc>
          <w:tcPr>
            <w:tcW w:w="5580" w:type="dxa"/>
          </w:tcPr>
          <w:p w14:paraId="7721890A" w14:textId="77777777" w:rsidR="00D26CBA" w:rsidRDefault="00D26CBA" w:rsidP="00C12314">
            <w:pPr>
              <w:rPr>
                <w:rFonts w:asciiTheme="minorEastAsia" w:eastAsiaTheme="minorEastAsia" w:hAnsiTheme="minorEastAsia"/>
                <w:szCs w:val="21"/>
              </w:rPr>
            </w:pPr>
            <w:r>
              <w:rPr>
                <w:rFonts w:asciiTheme="minorEastAsia" w:eastAsiaTheme="minorEastAsia" w:hAnsiTheme="minorEastAsia" w:hint="eastAsia"/>
                <w:szCs w:val="21"/>
              </w:rPr>
              <w:t>▲</w:t>
            </w:r>
            <w:r>
              <w:rPr>
                <w:rFonts w:hint="eastAsia"/>
                <w:b/>
                <w:szCs w:val="21"/>
              </w:rPr>
              <w:t>1.9</w:t>
            </w:r>
            <w:r>
              <w:rPr>
                <w:rFonts w:asciiTheme="minorEastAsia" w:eastAsiaTheme="minorEastAsia" w:hAnsiTheme="minorEastAsia"/>
                <w:szCs w:val="21"/>
              </w:rPr>
              <w:t>管理</w:t>
            </w:r>
            <w:r>
              <w:rPr>
                <w:rFonts w:asciiTheme="minorEastAsia" w:eastAsiaTheme="minorEastAsia" w:hAnsiTheme="minorEastAsia" w:hint="eastAsia"/>
                <w:szCs w:val="21"/>
              </w:rPr>
              <w:t>：集成系统管理芯片，支持：</w:t>
            </w:r>
          </w:p>
          <w:p w14:paraId="5C933BD8" w14:textId="77777777" w:rsidR="00D26CBA" w:rsidRDefault="00D26CBA" w:rsidP="00C12314">
            <w:pPr>
              <w:rPr>
                <w:rFonts w:asciiTheme="minorEastAsia" w:eastAsiaTheme="minorEastAsia" w:hAnsiTheme="minorEastAsia"/>
                <w:szCs w:val="21"/>
              </w:rPr>
            </w:pPr>
            <w:r>
              <w:rPr>
                <w:rFonts w:asciiTheme="minorEastAsia" w:eastAsiaTheme="minorEastAsia" w:hAnsiTheme="minorEastAsia" w:hint="eastAsia"/>
                <w:szCs w:val="21"/>
              </w:rPr>
              <w:t>1.本地固件更新、错误日志，提供系统状况的可视显示； </w:t>
            </w:r>
          </w:p>
          <w:p w14:paraId="176BA703" w14:textId="77777777" w:rsidR="00D26CBA" w:rsidRDefault="00D26CBA" w:rsidP="00C12314">
            <w:pPr>
              <w:rPr>
                <w:rFonts w:asciiTheme="minorEastAsia" w:eastAsiaTheme="minorEastAsia" w:hAnsiTheme="minorEastAsia"/>
                <w:szCs w:val="21"/>
              </w:rPr>
            </w:pPr>
            <w:r>
              <w:rPr>
                <w:rFonts w:asciiTheme="minorEastAsia" w:eastAsiaTheme="minorEastAsia" w:hAnsiTheme="minorEastAsia" w:hint="eastAsia"/>
                <w:szCs w:val="21"/>
              </w:rPr>
              <w:t>2.配置独立的远程管理控制端口，支持远程监控图形界面，可实现与操作系统无关的远程对服务器的完全控制，包括远程的开机、关机、重启、虚拟设备挂载操作；</w:t>
            </w:r>
          </w:p>
          <w:p w14:paraId="6EA19972" w14:textId="17F2D3E4" w:rsidR="00D26CBA" w:rsidRDefault="00D26CBA" w:rsidP="00C12314">
            <w:pPr>
              <w:rPr>
                <w:b/>
                <w:szCs w:val="21"/>
              </w:rPr>
            </w:pPr>
            <w:r>
              <w:rPr>
                <w:rFonts w:asciiTheme="minorEastAsia" w:eastAsiaTheme="minorEastAsia" w:hAnsiTheme="minorEastAsia" w:hint="eastAsia"/>
                <w:szCs w:val="21"/>
              </w:rPr>
              <w:t>3.可实现监控服务器内部主要部件的状态，包括CPU、内存、硬盘、PCI功耗、风扇、电源、功率、温度信息</w:t>
            </w:r>
          </w:p>
        </w:tc>
      </w:tr>
      <w:tr w:rsidR="00D26CBA" w14:paraId="45096CE5" w14:textId="77777777" w:rsidTr="00E433FF">
        <w:trPr>
          <w:trHeight w:val="450"/>
        </w:trPr>
        <w:tc>
          <w:tcPr>
            <w:tcW w:w="900" w:type="dxa"/>
            <w:vMerge/>
            <w:vAlign w:val="center"/>
          </w:tcPr>
          <w:p w14:paraId="7F450959" w14:textId="77777777" w:rsidR="00D26CBA" w:rsidRDefault="00D26CBA" w:rsidP="00C12314">
            <w:pPr>
              <w:jc w:val="center"/>
              <w:rPr>
                <w:b/>
                <w:szCs w:val="21"/>
              </w:rPr>
            </w:pPr>
          </w:p>
        </w:tc>
        <w:tc>
          <w:tcPr>
            <w:tcW w:w="1980" w:type="dxa"/>
            <w:vMerge/>
            <w:vAlign w:val="center"/>
          </w:tcPr>
          <w:p w14:paraId="16848535" w14:textId="77777777" w:rsidR="00D26CBA" w:rsidRDefault="00D26CBA" w:rsidP="00C12314">
            <w:pPr>
              <w:jc w:val="center"/>
              <w:rPr>
                <w:b/>
                <w:szCs w:val="21"/>
              </w:rPr>
            </w:pPr>
          </w:p>
        </w:tc>
        <w:tc>
          <w:tcPr>
            <w:tcW w:w="5580" w:type="dxa"/>
          </w:tcPr>
          <w:p w14:paraId="74F70F0D" w14:textId="3FFCD197" w:rsidR="00D26CBA" w:rsidRDefault="00D26CBA" w:rsidP="00C12314">
            <w:pPr>
              <w:rPr>
                <w:b/>
                <w:szCs w:val="21"/>
              </w:rPr>
            </w:pPr>
            <w:r>
              <w:rPr>
                <w:rFonts w:asciiTheme="minorEastAsia" w:eastAsiaTheme="minorEastAsia" w:hAnsiTheme="minorEastAsia" w:hint="eastAsia"/>
                <w:szCs w:val="21"/>
              </w:rPr>
              <w:t>▲</w:t>
            </w:r>
            <w:r>
              <w:rPr>
                <w:rFonts w:hint="eastAsia"/>
                <w:b/>
                <w:szCs w:val="21"/>
              </w:rPr>
              <w:t>1.10</w:t>
            </w:r>
            <w:r>
              <w:rPr>
                <w:rFonts w:asciiTheme="minorEastAsia" w:eastAsiaTheme="minorEastAsia" w:hAnsiTheme="minorEastAsia"/>
                <w:szCs w:val="21"/>
              </w:rPr>
              <w:t>可维护性</w:t>
            </w:r>
            <w:r>
              <w:rPr>
                <w:rFonts w:asciiTheme="minorEastAsia" w:eastAsiaTheme="minorEastAsia" w:hAnsiTheme="minorEastAsia" w:hint="eastAsia"/>
                <w:szCs w:val="21"/>
              </w:rPr>
              <w:t>：支持离线光诊断功能，可断电环境下诊断主板关键信息故障</w:t>
            </w:r>
          </w:p>
        </w:tc>
      </w:tr>
      <w:tr w:rsidR="00D26CBA" w14:paraId="05DC8072" w14:textId="77777777" w:rsidTr="00CE7963">
        <w:trPr>
          <w:trHeight w:val="510"/>
        </w:trPr>
        <w:tc>
          <w:tcPr>
            <w:tcW w:w="900" w:type="dxa"/>
            <w:vMerge w:val="restart"/>
            <w:vAlign w:val="center"/>
          </w:tcPr>
          <w:p w14:paraId="4C2EE8B6" w14:textId="77777777" w:rsidR="00D26CBA" w:rsidRDefault="00D26CBA" w:rsidP="00C12314">
            <w:pPr>
              <w:jc w:val="center"/>
              <w:rPr>
                <w:b/>
                <w:szCs w:val="21"/>
              </w:rPr>
            </w:pPr>
            <w:r>
              <w:rPr>
                <w:rFonts w:hint="eastAsia"/>
                <w:b/>
                <w:szCs w:val="21"/>
              </w:rPr>
              <w:t>2</w:t>
            </w:r>
          </w:p>
        </w:tc>
        <w:tc>
          <w:tcPr>
            <w:tcW w:w="1980" w:type="dxa"/>
            <w:vMerge w:val="restart"/>
            <w:vAlign w:val="center"/>
          </w:tcPr>
          <w:p w14:paraId="3EA26722" w14:textId="3AD4A7D9" w:rsidR="00D26CBA" w:rsidRDefault="00D26CBA" w:rsidP="00C12314">
            <w:pPr>
              <w:jc w:val="center"/>
              <w:rPr>
                <w:b/>
                <w:szCs w:val="21"/>
              </w:rPr>
            </w:pPr>
            <w:r w:rsidRPr="00CE7963">
              <w:rPr>
                <w:rFonts w:hint="eastAsia"/>
                <w:b/>
                <w:szCs w:val="21"/>
              </w:rPr>
              <w:t>备用服务器（管理与登录节点）</w:t>
            </w:r>
          </w:p>
        </w:tc>
        <w:tc>
          <w:tcPr>
            <w:tcW w:w="5580" w:type="dxa"/>
          </w:tcPr>
          <w:p w14:paraId="775B5518" w14:textId="0EF0DDF5" w:rsidR="00D26CBA" w:rsidRDefault="00D26CBA" w:rsidP="00C12314">
            <w:pPr>
              <w:rPr>
                <w:b/>
                <w:szCs w:val="21"/>
              </w:rPr>
            </w:pPr>
            <w:r>
              <w:rPr>
                <w:rFonts w:hint="eastAsia"/>
                <w:b/>
                <w:szCs w:val="21"/>
              </w:rPr>
              <w:t>2.1</w:t>
            </w:r>
            <w:r>
              <w:rPr>
                <w:rFonts w:asciiTheme="minorEastAsia" w:eastAsiaTheme="minorEastAsia" w:hAnsiTheme="minorEastAsia" w:hint="eastAsia"/>
              </w:rPr>
              <w:t>机型：2U机架式服务器</w:t>
            </w:r>
          </w:p>
        </w:tc>
      </w:tr>
      <w:tr w:rsidR="00D26CBA" w14:paraId="6094C4B1" w14:textId="77777777" w:rsidTr="00CE7963">
        <w:trPr>
          <w:trHeight w:val="510"/>
        </w:trPr>
        <w:tc>
          <w:tcPr>
            <w:tcW w:w="900" w:type="dxa"/>
            <w:vMerge/>
            <w:vAlign w:val="center"/>
          </w:tcPr>
          <w:p w14:paraId="455177BD" w14:textId="77777777" w:rsidR="00D26CBA" w:rsidRDefault="00D26CBA" w:rsidP="00C12314">
            <w:pPr>
              <w:jc w:val="center"/>
              <w:rPr>
                <w:b/>
                <w:szCs w:val="21"/>
              </w:rPr>
            </w:pPr>
          </w:p>
        </w:tc>
        <w:tc>
          <w:tcPr>
            <w:tcW w:w="1980" w:type="dxa"/>
            <w:vMerge/>
            <w:vAlign w:val="center"/>
          </w:tcPr>
          <w:p w14:paraId="616B74FC" w14:textId="77777777" w:rsidR="00D26CBA" w:rsidRDefault="00D26CBA" w:rsidP="00C12314">
            <w:pPr>
              <w:jc w:val="center"/>
              <w:rPr>
                <w:b/>
                <w:szCs w:val="21"/>
              </w:rPr>
            </w:pPr>
          </w:p>
        </w:tc>
        <w:tc>
          <w:tcPr>
            <w:tcW w:w="5580" w:type="dxa"/>
          </w:tcPr>
          <w:p w14:paraId="7273D3E4" w14:textId="4628E3EC" w:rsidR="00D26CBA" w:rsidRDefault="00D26CBA" w:rsidP="00C12314">
            <w:pPr>
              <w:rPr>
                <w:b/>
                <w:szCs w:val="21"/>
              </w:rPr>
            </w:pPr>
            <w:r>
              <w:rPr>
                <w:rFonts w:asciiTheme="minorEastAsia" w:eastAsiaTheme="minorEastAsia" w:hAnsiTheme="minorEastAsia" w:hint="eastAsia"/>
                <w:szCs w:val="21"/>
              </w:rPr>
              <w:t>▲</w:t>
            </w:r>
            <w:r>
              <w:rPr>
                <w:rFonts w:hint="eastAsia"/>
                <w:b/>
                <w:szCs w:val="21"/>
              </w:rPr>
              <w:t>2.2</w:t>
            </w:r>
            <w:r>
              <w:rPr>
                <w:rFonts w:asciiTheme="minorEastAsia" w:eastAsiaTheme="minorEastAsia" w:hAnsiTheme="minorEastAsia" w:hint="eastAsia"/>
              </w:rPr>
              <w:t>处理器：配置≥2颗CPU，每颗CPU核心数≥16核，每颗CPU主频≥2.0GHz，每颗CPU三级缓存≥32MB</w:t>
            </w:r>
          </w:p>
        </w:tc>
      </w:tr>
      <w:tr w:rsidR="00D26CBA" w14:paraId="79634667" w14:textId="77777777" w:rsidTr="00CE7963">
        <w:trPr>
          <w:trHeight w:val="510"/>
        </w:trPr>
        <w:tc>
          <w:tcPr>
            <w:tcW w:w="900" w:type="dxa"/>
            <w:vMerge/>
            <w:vAlign w:val="center"/>
          </w:tcPr>
          <w:p w14:paraId="3132C699" w14:textId="77777777" w:rsidR="00D26CBA" w:rsidRDefault="00D26CBA" w:rsidP="00CE7963">
            <w:pPr>
              <w:jc w:val="center"/>
              <w:rPr>
                <w:b/>
                <w:szCs w:val="21"/>
              </w:rPr>
            </w:pPr>
          </w:p>
        </w:tc>
        <w:tc>
          <w:tcPr>
            <w:tcW w:w="1980" w:type="dxa"/>
            <w:vMerge/>
            <w:vAlign w:val="center"/>
          </w:tcPr>
          <w:p w14:paraId="03F99774" w14:textId="77777777" w:rsidR="00D26CBA" w:rsidRDefault="00D26CBA" w:rsidP="00CE7963">
            <w:pPr>
              <w:jc w:val="center"/>
              <w:rPr>
                <w:b/>
                <w:szCs w:val="21"/>
              </w:rPr>
            </w:pPr>
          </w:p>
        </w:tc>
        <w:tc>
          <w:tcPr>
            <w:tcW w:w="5580" w:type="dxa"/>
          </w:tcPr>
          <w:p w14:paraId="1933F5A4" w14:textId="7DD3E432" w:rsidR="00D26CBA" w:rsidRDefault="00D26CBA" w:rsidP="00CE7963">
            <w:pPr>
              <w:rPr>
                <w:b/>
                <w:szCs w:val="21"/>
              </w:rPr>
            </w:pPr>
            <w:r w:rsidRPr="00420BAD">
              <w:rPr>
                <w:rFonts w:asciiTheme="minorEastAsia" w:eastAsiaTheme="minorEastAsia" w:hAnsiTheme="minorEastAsia" w:hint="eastAsia"/>
                <w:szCs w:val="21"/>
              </w:rPr>
              <w:t>▲</w:t>
            </w:r>
            <w:r>
              <w:rPr>
                <w:rFonts w:hint="eastAsia"/>
                <w:b/>
                <w:szCs w:val="21"/>
              </w:rPr>
              <w:t>2.3</w:t>
            </w:r>
            <w:r w:rsidRPr="00420BAD">
              <w:rPr>
                <w:rFonts w:asciiTheme="minorEastAsia" w:eastAsiaTheme="minorEastAsia" w:hAnsiTheme="minorEastAsia" w:hint="eastAsia"/>
              </w:rPr>
              <w:t>内存：配置≥</w:t>
            </w:r>
            <w:r w:rsidRPr="00420BAD">
              <w:rPr>
                <w:rFonts w:asciiTheme="minorEastAsia" w:eastAsiaTheme="minorEastAsia" w:hAnsiTheme="minorEastAsia"/>
              </w:rPr>
              <w:t>192</w:t>
            </w:r>
            <w:r w:rsidRPr="00420BAD">
              <w:rPr>
                <w:rFonts w:asciiTheme="minorEastAsia" w:eastAsiaTheme="minorEastAsia" w:hAnsiTheme="minorEastAsia" w:hint="eastAsia"/>
              </w:rPr>
              <w:t>GB （1</w:t>
            </w:r>
            <w:r w:rsidRPr="00420BAD">
              <w:rPr>
                <w:rFonts w:asciiTheme="minorEastAsia" w:eastAsiaTheme="minorEastAsia" w:hAnsiTheme="minorEastAsia"/>
              </w:rPr>
              <w:t>2</w:t>
            </w:r>
            <w:r w:rsidRPr="00420BAD">
              <w:rPr>
                <w:rFonts w:asciiTheme="minorEastAsia" w:eastAsiaTheme="minorEastAsia" w:hAnsiTheme="minorEastAsia" w:hint="eastAsia"/>
              </w:rPr>
              <w:t>*</w:t>
            </w:r>
            <w:r w:rsidRPr="00420BAD">
              <w:rPr>
                <w:rFonts w:asciiTheme="minorEastAsia" w:eastAsiaTheme="minorEastAsia" w:hAnsiTheme="minorEastAsia"/>
              </w:rPr>
              <w:t>16G</w:t>
            </w:r>
            <w:r w:rsidRPr="00420BAD">
              <w:rPr>
                <w:rFonts w:asciiTheme="minorEastAsia" w:eastAsiaTheme="minorEastAsia" w:hAnsiTheme="minorEastAsia" w:hint="eastAsia"/>
              </w:rPr>
              <w:t>）DDR4 2666MHz RDIMM内存，支持≥32个内存插槽，最大可支持4TB内存容量，支持内存ECC保护、内存镜像、内存热备</w:t>
            </w:r>
          </w:p>
        </w:tc>
      </w:tr>
      <w:tr w:rsidR="00D26CBA" w14:paraId="4C49D46E" w14:textId="77777777" w:rsidTr="00CE7963">
        <w:trPr>
          <w:trHeight w:val="510"/>
        </w:trPr>
        <w:tc>
          <w:tcPr>
            <w:tcW w:w="900" w:type="dxa"/>
            <w:vMerge/>
            <w:vAlign w:val="center"/>
          </w:tcPr>
          <w:p w14:paraId="2703B442" w14:textId="77777777" w:rsidR="00D26CBA" w:rsidRDefault="00D26CBA" w:rsidP="00CE7963">
            <w:pPr>
              <w:jc w:val="center"/>
              <w:rPr>
                <w:b/>
                <w:szCs w:val="21"/>
              </w:rPr>
            </w:pPr>
          </w:p>
        </w:tc>
        <w:tc>
          <w:tcPr>
            <w:tcW w:w="1980" w:type="dxa"/>
            <w:vMerge/>
            <w:vAlign w:val="center"/>
          </w:tcPr>
          <w:p w14:paraId="54270AE3" w14:textId="77777777" w:rsidR="00D26CBA" w:rsidRDefault="00D26CBA" w:rsidP="00CE7963">
            <w:pPr>
              <w:jc w:val="center"/>
              <w:rPr>
                <w:b/>
                <w:szCs w:val="21"/>
              </w:rPr>
            </w:pPr>
          </w:p>
        </w:tc>
        <w:tc>
          <w:tcPr>
            <w:tcW w:w="5580" w:type="dxa"/>
          </w:tcPr>
          <w:p w14:paraId="78D9882B" w14:textId="69507A72" w:rsidR="00D26CBA" w:rsidRDefault="00D26CBA" w:rsidP="00CE7963">
            <w:pPr>
              <w:rPr>
                <w:b/>
                <w:szCs w:val="21"/>
              </w:rPr>
            </w:pPr>
            <w:r w:rsidRPr="005931F7">
              <w:rPr>
                <w:rFonts w:hint="eastAsia"/>
                <w:b/>
                <w:szCs w:val="21"/>
              </w:rPr>
              <w:t>★</w:t>
            </w:r>
            <w:r>
              <w:rPr>
                <w:rFonts w:hint="eastAsia"/>
                <w:b/>
                <w:szCs w:val="21"/>
              </w:rPr>
              <w:t>2.4</w:t>
            </w:r>
            <w:r w:rsidRPr="00420BAD">
              <w:rPr>
                <w:rFonts w:asciiTheme="minorEastAsia" w:eastAsiaTheme="minorEastAsia" w:hAnsiTheme="minorEastAsia" w:hint="eastAsia"/>
              </w:rPr>
              <w:t>硬盘：配置≥2块4</w:t>
            </w:r>
            <w:r w:rsidRPr="00420BAD">
              <w:rPr>
                <w:rFonts w:asciiTheme="minorEastAsia" w:eastAsiaTheme="minorEastAsia" w:hAnsiTheme="minorEastAsia"/>
              </w:rPr>
              <w:t xml:space="preserve">80G </w:t>
            </w:r>
            <w:r w:rsidRPr="00420BAD">
              <w:rPr>
                <w:rFonts w:asciiTheme="minorEastAsia" w:eastAsiaTheme="minorEastAsia" w:hAnsiTheme="minorEastAsia" w:hint="eastAsia"/>
              </w:rPr>
              <w:t>2.5吋SSD硬盘，配置≥</w:t>
            </w:r>
            <w:r w:rsidRPr="00420BAD">
              <w:rPr>
                <w:rFonts w:asciiTheme="minorEastAsia" w:eastAsiaTheme="minorEastAsia" w:hAnsiTheme="minorEastAsia"/>
              </w:rPr>
              <w:t>6</w:t>
            </w:r>
            <w:r w:rsidRPr="00420BAD">
              <w:rPr>
                <w:rFonts w:asciiTheme="minorEastAsia" w:eastAsiaTheme="minorEastAsia" w:hAnsiTheme="minorEastAsia" w:hint="eastAsia"/>
              </w:rPr>
              <w:t>块</w:t>
            </w:r>
            <w:r w:rsidRPr="00420BAD">
              <w:rPr>
                <w:rFonts w:asciiTheme="minorEastAsia" w:eastAsiaTheme="minorEastAsia" w:hAnsiTheme="minorEastAsia"/>
              </w:rPr>
              <w:t xml:space="preserve">2.4T </w:t>
            </w:r>
            <w:r w:rsidRPr="00420BAD">
              <w:rPr>
                <w:rFonts w:asciiTheme="minorEastAsia" w:eastAsiaTheme="minorEastAsia" w:hAnsiTheme="minorEastAsia" w:hint="eastAsia"/>
              </w:rPr>
              <w:t>2.5吋</w:t>
            </w:r>
            <w:r w:rsidRPr="00420BAD">
              <w:rPr>
                <w:rFonts w:asciiTheme="minorEastAsia" w:eastAsiaTheme="minorEastAsia" w:hAnsiTheme="minorEastAsia"/>
              </w:rPr>
              <w:t>12GbSAS</w:t>
            </w:r>
            <w:r w:rsidRPr="00420BAD">
              <w:rPr>
                <w:rFonts w:asciiTheme="minorEastAsia" w:eastAsiaTheme="minorEastAsia" w:hAnsiTheme="minorEastAsia" w:hint="eastAsia"/>
              </w:rPr>
              <w:t>硬盘，支持≥12个前置热插拔3.5硬盘或24个2.5硬盘，可支持2*后置SAS/SATA/SSD硬盘;板载支持≥4个U.2 NVME SSD，不需PCIe转接卡，支持2个内置M.2 SATA/PCIE SSD，支持2个SD卡插槽</w:t>
            </w:r>
          </w:p>
        </w:tc>
      </w:tr>
      <w:tr w:rsidR="00D26CBA" w14:paraId="62D82AB7" w14:textId="77777777" w:rsidTr="00CE7963">
        <w:trPr>
          <w:trHeight w:val="510"/>
        </w:trPr>
        <w:tc>
          <w:tcPr>
            <w:tcW w:w="900" w:type="dxa"/>
            <w:vMerge/>
            <w:vAlign w:val="center"/>
          </w:tcPr>
          <w:p w14:paraId="6F2FE08A" w14:textId="77777777" w:rsidR="00D26CBA" w:rsidRDefault="00D26CBA" w:rsidP="00CE7963">
            <w:pPr>
              <w:jc w:val="center"/>
              <w:rPr>
                <w:b/>
                <w:szCs w:val="21"/>
              </w:rPr>
            </w:pPr>
          </w:p>
        </w:tc>
        <w:tc>
          <w:tcPr>
            <w:tcW w:w="1980" w:type="dxa"/>
            <w:vMerge/>
            <w:vAlign w:val="center"/>
          </w:tcPr>
          <w:p w14:paraId="1AC5FAEE" w14:textId="77777777" w:rsidR="00D26CBA" w:rsidRDefault="00D26CBA" w:rsidP="00CE7963">
            <w:pPr>
              <w:jc w:val="center"/>
              <w:rPr>
                <w:b/>
                <w:szCs w:val="21"/>
              </w:rPr>
            </w:pPr>
          </w:p>
        </w:tc>
        <w:tc>
          <w:tcPr>
            <w:tcW w:w="5580" w:type="dxa"/>
          </w:tcPr>
          <w:p w14:paraId="38384C69" w14:textId="551B711A" w:rsidR="00D26CBA" w:rsidRDefault="00D26CBA" w:rsidP="00CE7963">
            <w:pPr>
              <w:rPr>
                <w:b/>
                <w:szCs w:val="21"/>
              </w:rPr>
            </w:pPr>
            <w:r>
              <w:rPr>
                <w:rFonts w:hint="eastAsia"/>
                <w:b/>
                <w:szCs w:val="21"/>
              </w:rPr>
              <w:t>2.5</w:t>
            </w:r>
            <w:r w:rsidRPr="00420BAD">
              <w:rPr>
                <w:rFonts w:asciiTheme="minorEastAsia" w:eastAsiaTheme="minorEastAsia" w:hAnsiTheme="minorEastAsia" w:hint="eastAsia"/>
              </w:rPr>
              <w:t>硬盘控制器</w:t>
            </w:r>
            <w:r w:rsidRPr="00420BAD">
              <w:rPr>
                <w:rFonts w:asciiTheme="minorEastAsia" w:eastAsiaTheme="minorEastAsia" w:hAnsiTheme="minorEastAsia"/>
              </w:rPr>
              <w:t>：</w:t>
            </w:r>
            <w:r w:rsidRPr="00420BAD">
              <w:rPr>
                <w:rFonts w:asciiTheme="minorEastAsia" w:eastAsiaTheme="minorEastAsia" w:hAnsiTheme="minorEastAsia" w:hint="eastAsia"/>
              </w:rPr>
              <w:t>配置≥1块2GB Cache、12Gb RAID控制器，支持RAID0/1/5/10/50，支持电容掉电保护</w:t>
            </w:r>
          </w:p>
        </w:tc>
      </w:tr>
      <w:tr w:rsidR="00D26CBA" w14:paraId="7B3AE5BD" w14:textId="77777777" w:rsidTr="00CE7963">
        <w:trPr>
          <w:trHeight w:val="510"/>
        </w:trPr>
        <w:tc>
          <w:tcPr>
            <w:tcW w:w="900" w:type="dxa"/>
            <w:vMerge/>
            <w:vAlign w:val="center"/>
          </w:tcPr>
          <w:p w14:paraId="6C82F3AD" w14:textId="77777777" w:rsidR="00D26CBA" w:rsidRDefault="00D26CBA" w:rsidP="00C12314">
            <w:pPr>
              <w:jc w:val="center"/>
              <w:rPr>
                <w:b/>
                <w:szCs w:val="21"/>
              </w:rPr>
            </w:pPr>
          </w:p>
        </w:tc>
        <w:tc>
          <w:tcPr>
            <w:tcW w:w="1980" w:type="dxa"/>
            <w:vMerge/>
            <w:vAlign w:val="center"/>
          </w:tcPr>
          <w:p w14:paraId="76CB1600" w14:textId="77777777" w:rsidR="00D26CBA" w:rsidRDefault="00D26CBA" w:rsidP="00C12314">
            <w:pPr>
              <w:jc w:val="center"/>
              <w:rPr>
                <w:b/>
                <w:szCs w:val="21"/>
              </w:rPr>
            </w:pPr>
          </w:p>
        </w:tc>
        <w:tc>
          <w:tcPr>
            <w:tcW w:w="5580" w:type="dxa"/>
          </w:tcPr>
          <w:p w14:paraId="6817FC67" w14:textId="08B071A3" w:rsidR="00D26CBA" w:rsidRDefault="00D26CBA" w:rsidP="00C12314">
            <w:pPr>
              <w:rPr>
                <w:b/>
                <w:szCs w:val="21"/>
              </w:rPr>
            </w:pPr>
            <w:r>
              <w:rPr>
                <w:rFonts w:hint="eastAsia"/>
                <w:b/>
                <w:szCs w:val="21"/>
              </w:rPr>
              <w:t>★</w:t>
            </w:r>
            <w:r>
              <w:rPr>
                <w:rFonts w:hint="eastAsia"/>
                <w:b/>
                <w:szCs w:val="21"/>
              </w:rPr>
              <w:t>2.6</w:t>
            </w:r>
            <w:r>
              <w:rPr>
                <w:rFonts w:asciiTheme="minorEastAsia" w:eastAsiaTheme="minorEastAsia" w:hAnsiTheme="minorEastAsia" w:hint="eastAsia"/>
              </w:rPr>
              <w:t>网卡: 板载双口千兆网卡，支持NCSI、网络唤醒，网络冗余，负载均衡网络高级特性，配置≥1块双口万兆光口+模块</w:t>
            </w:r>
          </w:p>
        </w:tc>
      </w:tr>
      <w:tr w:rsidR="00D26CBA" w14:paraId="34A498CA" w14:textId="77777777" w:rsidTr="00CE7963">
        <w:trPr>
          <w:trHeight w:val="510"/>
        </w:trPr>
        <w:tc>
          <w:tcPr>
            <w:tcW w:w="900" w:type="dxa"/>
            <w:vMerge/>
            <w:vAlign w:val="center"/>
          </w:tcPr>
          <w:p w14:paraId="5A7C8C6A" w14:textId="77777777" w:rsidR="00D26CBA" w:rsidRDefault="00D26CBA" w:rsidP="00C12314">
            <w:pPr>
              <w:jc w:val="center"/>
              <w:rPr>
                <w:b/>
                <w:szCs w:val="21"/>
              </w:rPr>
            </w:pPr>
          </w:p>
        </w:tc>
        <w:tc>
          <w:tcPr>
            <w:tcW w:w="1980" w:type="dxa"/>
            <w:vMerge/>
            <w:vAlign w:val="center"/>
          </w:tcPr>
          <w:p w14:paraId="7723A981" w14:textId="77777777" w:rsidR="00D26CBA" w:rsidRDefault="00D26CBA" w:rsidP="00C12314">
            <w:pPr>
              <w:jc w:val="center"/>
              <w:rPr>
                <w:b/>
                <w:szCs w:val="21"/>
              </w:rPr>
            </w:pPr>
          </w:p>
        </w:tc>
        <w:tc>
          <w:tcPr>
            <w:tcW w:w="5580" w:type="dxa"/>
          </w:tcPr>
          <w:p w14:paraId="2E2AA264" w14:textId="76DD4602" w:rsidR="00D26CBA" w:rsidRDefault="00D26CBA" w:rsidP="00C12314">
            <w:pPr>
              <w:rPr>
                <w:b/>
                <w:szCs w:val="21"/>
              </w:rPr>
            </w:pPr>
            <w:r>
              <w:rPr>
                <w:rFonts w:hint="eastAsia"/>
                <w:b/>
                <w:szCs w:val="21"/>
              </w:rPr>
              <w:t>2.7</w:t>
            </w:r>
            <w:r>
              <w:rPr>
                <w:rFonts w:asciiTheme="minorEastAsia" w:eastAsiaTheme="minorEastAsia" w:hAnsiTheme="minorEastAsia" w:hint="eastAsia"/>
              </w:rPr>
              <w:t>扩展插槽：最大支持10个PCI-E 3.0插槽</w:t>
            </w:r>
          </w:p>
        </w:tc>
      </w:tr>
      <w:tr w:rsidR="00D26CBA" w14:paraId="7EDD83CF" w14:textId="77777777" w:rsidTr="00CE7963">
        <w:trPr>
          <w:trHeight w:val="510"/>
        </w:trPr>
        <w:tc>
          <w:tcPr>
            <w:tcW w:w="900" w:type="dxa"/>
            <w:vMerge/>
            <w:vAlign w:val="center"/>
          </w:tcPr>
          <w:p w14:paraId="0AA738FF" w14:textId="77777777" w:rsidR="00D26CBA" w:rsidRDefault="00D26CBA" w:rsidP="00C12314">
            <w:pPr>
              <w:jc w:val="center"/>
              <w:rPr>
                <w:b/>
                <w:szCs w:val="21"/>
              </w:rPr>
            </w:pPr>
          </w:p>
        </w:tc>
        <w:tc>
          <w:tcPr>
            <w:tcW w:w="1980" w:type="dxa"/>
            <w:vMerge/>
            <w:vAlign w:val="center"/>
          </w:tcPr>
          <w:p w14:paraId="4C42573E" w14:textId="77777777" w:rsidR="00D26CBA" w:rsidRDefault="00D26CBA" w:rsidP="00C12314">
            <w:pPr>
              <w:jc w:val="center"/>
              <w:rPr>
                <w:b/>
                <w:szCs w:val="21"/>
              </w:rPr>
            </w:pPr>
          </w:p>
        </w:tc>
        <w:tc>
          <w:tcPr>
            <w:tcW w:w="5580" w:type="dxa"/>
          </w:tcPr>
          <w:p w14:paraId="2819BFBD" w14:textId="51B739CB" w:rsidR="00D26CBA" w:rsidRDefault="00D26CBA" w:rsidP="00C12314">
            <w:pPr>
              <w:rPr>
                <w:b/>
                <w:szCs w:val="21"/>
              </w:rPr>
            </w:pPr>
            <w:r>
              <w:rPr>
                <w:rFonts w:asciiTheme="minorEastAsia" w:eastAsiaTheme="minorEastAsia" w:hAnsiTheme="minorEastAsia" w:hint="eastAsia"/>
                <w:szCs w:val="21"/>
              </w:rPr>
              <w:t>▲</w:t>
            </w:r>
            <w:r>
              <w:rPr>
                <w:rFonts w:hint="eastAsia"/>
                <w:b/>
                <w:szCs w:val="21"/>
              </w:rPr>
              <w:t>2.8</w:t>
            </w:r>
            <w:r>
              <w:rPr>
                <w:rFonts w:asciiTheme="minorEastAsia" w:eastAsiaTheme="minorEastAsia" w:hAnsiTheme="minorEastAsia" w:hint="eastAsia"/>
              </w:rPr>
              <w:t xml:space="preserve"> bios界面：支持BIOS中英文界面</w:t>
            </w:r>
          </w:p>
        </w:tc>
      </w:tr>
      <w:tr w:rsidR="00D26CBA" w14:paraId="21CD9841" w14:textId="77777777" w:rsidTr="00CE7963">
        <w:trPr>
          <w:trHeight w:val="510"/>
        </w:trPr>
        <w:tc>
          <w:tcPr>
            <w:tcW w:w="900" w:type="dxa"/>
            <w:vMerge/>
            <w:vAlign w:val="center"/>
          </w:tcPr>
          <w:p w14:paraId="679EBD69" w14:textId="77777777" w:rsidR="00D26CBA" w:rsidRDefault="00D26CBA" w:rsidP="00C12314">
            <w:pPr>
              <w:jc w:val="center"/>
              <w:rPr>
                <w:b/>
                <w:szCs w:val="21"/>
              </w:rPr>
            </w:pPr>
          </w:p>
        </w:tc>
        <w:tc>
          <w:tcPr>
            <w:tcW w:w="1980" w:type="dxa"/>
            <w:vMerge/>
            <w:vAlign w:val="center"/>
          </w:tcPr>
          <w:p w14:paraId="4FD562F3" w14:textId="77777777" w:rsidR="00D26CBA" w:rsidRDefault="00D26CBA" w:rsidP="00C12314">
            <w:pPr>
              <w:jc w:val="center"/>
              <w:rPr>
                <w:b/>
                <w:szCs w:val="21"/>
              </w:rPr>
            </w:pPr>
          </w:p>
        </w:tc>
        <w:tc>
          <w:tcPr>
            <w:tcW w:w="5580" w:type="dxa"/>
          </w:tcPr>
          <w:p w14:paraId="4841DD24" w14:textId="5A88C3FB" w:rsidR="00D26CBA" w:rsidRDefault="00D26CBA" w:rsidP="00C12314">
            <w:pPr>
              <w:rPr>
                <w:b/>
                <w:szCs w:val="21"/>
              </w:rPr>
            </w:pPr>
            <w:r>
              <w:rPr>
                <w:rFonts w:asciiTheme="minorEastAsia" w:eastAsiaTheme="minorEastAsia" w:hAnsiTheme="minorEastAsia" w:hint="eastAsia"/>
                <w:szCs w:val="21"/>
              </w:rPr>
              <w:t>▲</w:t>
            </w:r>
            <w:r>
              <w:rPr>
                <w:rFonts w:hint="eastAsia"/>
                <w:b/>
                <w:szCs w:val="21"/>
              </w:rPr>
              <w:t>2.9</w:t>
            </w:r>
            <w:r>
              <w:rPr>
                <w:rFonts w:asciiTheme="minorEastAsia" w:eastAsiaTheme="minorEastAsia" w:hAnsiTheme="minorEastAsia" w:hint="eastAsia"/>
              </w:rPr>
              <w:t>管理软件：提供原厂商服务器导航软件支持按预定义或自定义的角色分组展现服务器状态信息，以及相关联的告警信息。</w:t>
            </w:r>
          </w:p>
        </w:tc>
      </w:tr>
      <w:tr w:rsidR="00D26CBA" w14:paraId="0E3995CB" w14:textId="77777777" w:rsidTr="00CE7963">
        <w:trPr>
          <w:trHeight w:val="510"/>
        </w:trPr>
        <w:tc>
          <w:tcPr>
            <w:tcW w:w="900" w:type="dxa"/>
            <w:vMerge/>
            <w:vAlign w:val="center"/>
          </w:tcPr>
          <w:p w14:paraId="0321DA13" w14:textId="77777777" w:rsidR="00D26CBA" w:rsidRDefault="00D26CBA" w:rsidP="00CE7963">
            <w:pPr>
              <w:jc w:val="center"/>
              <w:rPr>
                <w:b/>
                <w:szCs w:val="21"/>
              </w:rPr>
            </w:pPr>
          </w:p>
        </w:tc>
        <w:tc>
          <w:tcPr>
            <w:tcW w:w="1980" w:type="dxa"/>
            <w:vMerge/>
            <w:vAlign w:val="center"/>
          </w:tcPr>
          <w:p w14:paraId="44B7C1FA" w14:textId="77777777" w:rsidR="00D26CBA" w:rsidRDefault="00D26CBA" w:rsidP="00CE7963">
            <w:pPr>
              <w:jc w:val="center"/>
              <w:rPr>
                <w:b/>
                <w:szCs w:val="21"/>
              </w:rPr>
            </w:pPr>
          </w:p>
        </w:tc>
        <w:tc>
          <w:tcPr>
            <w:tcW w:w="5580" w:type="dxa"/>
          </w:tcPr>
          <w:p w14:paraId="3B2A9780" w14:textId="1980975D" w:rsidR="00D26CBA" w:rsidRPr="00420BAD" w:rsidRDefault="00D26CBA" w:rsidP="007D2010">
            <w:pPr>
              <w:rPr>
                <w:rFonts w:asciiTheme="minorEastAsia" w:eastAsiaTheme="minorEastAsia" w:hAnsiTheme="minorEastAsia"/>
              </w:rPr>
            </w:pPr>
            <w:r w:rsidRPr="00420BAD">
              <w:rPr>
                <w:rFonts w:asciiTheme="minorEastAsia" w:eastAsiaTheme="minorEastAsia" w:hAnsiTheme="minorEastAsia" w:hint="eastAsia"/>
                <w:szCs w:val="21"/>
              </w:rPr>
              <w:t>▲</w:t>
            </w:r>
            <w:r>
              <w:rPr>
                <w:rFonts w:hint="eastAsia"/>
                <w:b/>
                <w:szCs w:val="21"/>
              </w:rPr>
              <w:t>2.10</w:t>
            </w:r>
            <w:r w:rsidRPr="00420BAD">
              <w:rPr>
                <w:rFonts w:asciiTheme="minorEastAsia" w:eastAsiaTheme="minorEastAsia" w:hAnsiTheme="minorEastAsia"/>
              </w:rPr>
              <w:t>安全防护软件</w:t>
            </w:r>
            <w:r w:rsidRPr="00420BAD">
              <w:rPr>
                <w:rFonts w:asciiTheme="minorEastAsia" w:eastAsiaTheme="minorEastAsia" w:hAnsiTheme="minorEastAsia" w:hint="eastAsia"/>
              </w:rPr>
              <w:t>：提供如下功能，与服务器同一品牌                                                                                                         1、服务器优化功能，提升服务器主机系统安全</w:t>
            </w:r>
          </w:p>
          <w:p w14:paraId="6C02E43C" w14:textId="77777777" w:rsidR="00D26CBA" w:rsidRPr="00420BAD" w:rsidRDefault="00D26CBA" w:rsidP="007D2010">
            <w:pPr>
              <w:rPr>
                <w:rFonts w:asciiTheme="minorEastAsia" w:eastAsiaTheme="minorEastAsia" w:hAnsiTheme="minorEastAsia"/>
              </w:rPr>
            </w:pPr>
            <w:r w:rsidRPr="00420BAD">
              <w:rPr>
                <w:rFonts w:asciiTheme="minorEastAsia" w:eastAsiaTheme="minorEastAsia" w:hAnsiTheme="minorEastAsia" w:hint="eastAsia"/>
              </w:rPr>
              <w:t>2、网络防火墙功能，三层防护层层过滤，为服务器网络安全保驾护航</w:t>
            </w:r>
          </w:p>
          <w:p w14:paraId="45FAD0BA" w14:textId="77777777" w:rsidR="00D26CBA" w:rsidRPr="00420BAD" w:rsidRDefault="00D26CBA" w:rsidP="007D2010">
            <w:pPr>
              <w:rPr>
                <w:rFonts w:asciiTheme="minorEastAsia" w:eastAsiaTheme="minorEastAsia" w:hAnsiTheme="minorEastAsia"/>
              </w:rPr>
            </w:pPr>
            <w:r w:rsidRPr="00420BAD">
              <w:rPr>
                <w:rFonts w:asciiTheme="minorEastAsia" w:eastAsiaTheme="minorEastAsia" w:hAnsiTheme="minorEastAsia" w:hint="eastAsia"/>
              </w:rPr>
              <w:t>3、数据保护功能，防止数据恶意窃取及篡改</w:t>
            </w:r>
          </w:p>
          <w:p w14:paraId="58995AB4" w14:textId="42263E05" w:rsidR="00D26CBA" w:rsidRDefault="00D26CBA" w:rsidP="007D2010">
            <w:pPr>
              <w:rPr>
                <w:b/>
                <w:szCs w:val="21"/>
              </w:rPr>
            </w:pPr>
            <w:r w:rsidRPr="00420BAD">
              <w:rPr>
                <w:rFonts w:asciiTheme="minorEastAsia" w:eastAsiaTheme="minorEastAsia" w:hAnsiTheme="minorEastAsia" w:hint="eastAsia"/>
              </w:rPr>
              <w:t>4、日志审计功能，防护日志记录服务器被攻击情况</w:t>
            </w:r>
          </w:p>
        </w:tc>
      </w:tr>
      <w:tr w:rsidR="00C12314" w14:paraId="3093D58C" w14:textId="77777777" w:rsidTr="00CE7963">
        <w:trPr>
          <w:trHeight w:val="510"/>
        </w:trPr>
        <w:tc>
          <w:tcPr>
            <w:tcW w:w="900" w:type="dxa"/>
            <w:vAlign w:val="center"/>
          </w:tcPr>
          <w:p w14:paraId="07563E7A" w14:textId="184B5DC6" w:rsidR="00C12314" w:rsidRDefault="00C12314" w:rsidP="00C12314">
            <w:pPr>
              <w:jc w:val="center"/>
              <w:rPr>
                <w:b/>
                <w:szCs w:val="21"/>
              </w:rPr>
            </w:pPr>
            <w:r>
              <w:rPr>
                <w:rFonts w:hint="eastAsia"/>
                <w:b/>
                <w:szCs w:val="21"/>
              </w:rPr>
              <w:t>3</w:t>
            </w:r>
          </w:p>
        </w:tc>
        <w:tc>
          <w:tcPr>
            <w:tcW w:w="1980" w:type="dxa"/>
            <w:vAlign w:val="center"/>
          </w:tcPr>
          <w:p w14:paraId="12A77F67" w14:textId="604FCE58" w:rsidR="00C12314" w:rsidRDefault="00C12314" w:rsidP="00C12314">
            <w:pPr>
              <w:jc w:val="center"/>
              <w:rPr>
                <w:b/>
                <w:szCs w:val="21"/>
              </w:rPr>
            </w:pPr>
            <w:r>
              <w:rPr>
                <w:rFonts w:hint="eastAsia"/>
                <w:b/>
                <w:szCs w:val="21"/>
              </w:rPr>
              <w:t>光纤线</w:t>
            </w:r>
          </w:p>
        </w:tc>
        <w:tc>
          <w:tcPr>
            <w:tcW w:w="5580" w:type="dxa"/>
          </w:tcPr>
          <w:p w14:paraId="3ECF44EC" w14:textId="53B833AD" w:rsidR="00C12314" w:rsidRDefault="00C12314" w:rsidP="00C12314">
            <w:pPr>
              <w:rPr>
                <w:b/>
                <w:szCs w:val="21"/>
              </w:rPr>
            </w:pPr>
            <w:r>
              <w:rPr>
                <w:b/>
                <w:szCs w:val="21"/>
              </w:rPr>
              <w:t>3</w:t>
            </w:r>
            <w:r>
              <w:rPr>
                <w:rFonts w:hint="eastAsia"/>
                <w:b/>
                <w:szCs w:val="21"/>
              </w:rPr>
              <w:t>.</w:t>
            </w:r>
            <w:r>
              <w:rPr>
                <w:rFonts w:asciiTheme="minorEastAsia" w:eastAsiaTheme="minorEastAsia" w:hAnsiTheme="minorEastAsia" w:hint="eastAsia"/>
              </w:rPr>
              <w:t xml:space="preserve"> 配置≥3m</w:t>
            </w:r>
            <w:r>
              <w:rPr>
                <w:rFonts w:asciiTheme="minorEastAsia" w:eastAsiaTheme="minorEastAsia" w:hAnsiTheme="minorEastAsia"/>
              </w:rPr>
              <w:t xml:space="preserve"> LC</w:t>
            </w:r>
            <w:r>
              <w:rPr>
                <w:rFonts w:asciiTheme="minorEastAsia" w:eastAsiaTheme="minorEastAsia" w:hAnsiTheme="minorEastAsia" w:hint="eastAsia"/>
              </w:rPr>
              <w:t>-</w:t>
            </w:r>
            <w:r>
              <w:rPr>
                <w:rFonts w:asciiTheme="minorEastAsia" w:eastAsiaTheme="minorEastAsia" w:hAnsiTheme="minorEastAsia"/>
              </w:rPr>
              <w:t>LC多模光纤数据线</w:t>
            </w:r>
          </w:p>
        </w:tc>
      </w:tr>
      <w:tr w:rsidR="00C12314" w14:paraId="12CE99E9" w14:textId="77777777" w:rsidTr="00CE7963">
        <w:trPr>
          <w:trHeight w:val="510"/>
        </w:trPr>
        <w:tc>
          <w:tcPr>
            <w:tcW w:w="900" w:type="dxa"/>
            <w:vAlign w:val="center"/>
          </w:tcPr>
          <w:p w14:paraId="34C5DF95" w14:textId="3485A556" w:rsidR="00C12314" w:rsidRDefault="00C12314" w:rsidP="00C12314">
            <w:pPr>
              <w:jc w:val="center"/>
              <w:rPr>
                <w:b/>
                <w:szCs w:val="21"/>
              </w:rPr>
            </w:pPr>
            <w:r>
              <w:rPr>
                <w:rFonts w:hint="eastAsia"/>
                <w:b/>
                <w:szCs w:val="21"/>
              </w:rPr>
              <w:t>4</w:t>
            </w:r>
          </w:p>
        </w:tc>
        <w:tc>
          <w:tcPr>
            <w:tcW w:w="1980" w:type="dxa"/>
            <w:vAlign w:val="center"/>
          </w:tcPr>
          <w:p w14:paraId="261F34DE" w14:textId="46658240" w:rsidR="00C12314" w:rsidRDefault="00C12314" w:rsidP="00C12314">
            <w:pPr>
              <w:jc w:val="center"/>
              <w:rPr>
                <w:b/>
                <w:szCs w:val="21"/>
              </w:rPr>
            </w:pPr>
            <w:r>
              <w:rPr>
                <w:b/>
                <w:szCs w:val="21"/>
              </w:rPr>
              <w:t>PDU</w:t>
            </w:r>
          </w:p>
        </w:tc>
        <w:tc>
          <w:tcPr>
            <w:tcW w:w="5580" w:type="dxa"/>
          </w:tcPr>
          <w:p w14:paraId="163BE50B" w14:textId="0288CC5A" w:rsidR="00C12314" w:rsidRDefault="00C12314" w:rsidP="00C12314">
            <w:pPr>
              <w:rPr>
                <w:b/>
                <w:szCs w:val="21"/>
              </w:rPr>
            </w:pPr>
            <w:r>
              <w:rPr>
                <w:b/>
                <w:szCs w:val="21"/>
              </w:rPr>
              <w:t>4</w:t>
            </w:r>
            <w:r>
              <w:rPr>
                <w:rFonts w:hint="eastAsia"/>
                <w:b/>
                <w:szCs w:val="21"/>
              </w:rPr>
              <w:t>.</w:t>
            </w:r>
            <w:r>
              <w:rPr>
                <w:rFonts w:asciiTheme="minorEastAsia" w:eastAsiaTheme="minorEastAsia" w:hAnsiTheme="minorEastAsia" w:hint="eastAsia"/>
              </w:rPr>
              <w:t xml:space="preserve"> 配置≥ 单相16A 8口10A国标</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1582F46" w:rsidR="008312E0" w:rsidRPr="00B032C6" w:rsidRDefault="008312E0" w:rsidP="006A646B">
            <w:pPr>
              <w:rPr>
                <w:b/>
              </w:rPr>
            </w:pPr>
            <w:r w:rsidRPr="00B032C6">
              <w:rPr>
                <w:rFonts w:hint="eastAsia"/>
                <w:bCs/>
                <w:szCs w:val="21"/>
              </w:rPr>
              <w:t>货物免费保修期</w:t>
            </w:r>
            <w:r w:rsidRPr="00B032C6">
              <w:rPr>
                <w:rFonts w:hint="eastAsia"/>
                <w:bCs/>
                <w:szCs w:val="21"/>
                <w:u w:val="single"/>
              </w:rPr>
              <w:t xml:space="preserve">  </w:t>
            </w:r>
            <w:r w:rsidR="001936A5" w:rsidRPr="00B032C6">
              <w:rPr>
                <w:rFonts w:hint="eastAsia"/>
                <w:bCs/>
                <w:szCs w:val="21"/>
                <w:u w:val="single"/>
              </w:rPr>
              <w:t>5</w:t>
            </w:r>
            <w:r w:rsidRPr="00B032C6">
              <w:rPr>
                <w:rFonts w:hint="eastAsia"/>
                <w:bCs/>
                <w:szCs w:val="21"/>
                <w:u w:val="single"/>
              </w:rPr>
              <w:t xml:space="preserve"> </w:t>
            </w:r>
            <w:r w:rsidRPr="00B032C6">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E96BA9B" w:rsidR="008312E0" w:rsidRPr="00B032C6" w:rsidRDefault="008312E0" w:rsidP="00507222">
            <w:pPr>
              <w:rPr>
                <w:b/>
              </w:rPr>
            </w:pPr>
            <w:r w:rsidRPr="00B032C6">
              <w:rPr>
                <w:rFonts w:hint="eastAsia"/>
                <w:bCs/>
                <w:szCs w:val="21"/>
              </w:rPr>
              <w:t>在保修期内，一旦发生质量问题，投标人保证在接到通知</w:t>
            </w:r>
            <w:r w:rsidRPr="00B032C6">
              <w:rPr>
                <w:rFonts w:hint="eastAsia"/>
                <w:bCs/>
                <w:szCs w:val="21"/>
              </w:rPr>
              <w:t>4</w:t>
            </w:r>
            <w:r w:rsidR="001936A5" w:rsidRPr="00B032C6">
              <w:rPr>
                <w:rFonts w:hint="eastAsia"/>
                <w:bCs/>
                <w:szCs w:val="21"/>
              </w:rPr>
              <w:t>8</w:t>
            </w:r>
            <w:r w:rsidRPr="00B032C6">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B032C6" w:rsidRDefault="00BC0CB5" w:rsidP="00BC0CB5">
            <w:pPr>
              <w:rPr>
                <w:bCs/>
                <w:szCs w:val="21"/>
              </w:rPr>
            </w:pPr>
            <w:r w:rsidRPr="00B032C6">
              <w:rPr>
                <w:rFonts w:hint="eastAsia"/>
                <w:bCs/>
                <w:szCs w:val="21"/>
              </w:rPr>
              <w:t>免费</w:t>
            </w:r>
            <w:r w:rsidRPr="00B032C6">
              <w:rPr>
                <w:bCs/>
                <w:szCs w:val="21"/>
              </w:rPr>
              <w:t>保修</w:t>
            </w:r>
            <w:r w:rsidRPr="00B032C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B032C6" w:rsidRDefault="008312E0" w:rsidP="00507222">
            <w:pPr>
              <w:rPr>
                <w:b/>
              </w:rPr>
            </w:pPr>
            <w:r w:rsidRPr="00B032C6">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1CCBB9E" w:rsidR="008312E0" w:rsidRPr="00B032C6" w:rsidRDefault="008312E0" w:rsidP="00F35D8A">
            <w:pPr>
              <w:rPr>
                <w:b/>
              </w:rPr>
            </w:pPr>
            <w:r w:rsidRPr="00B032C6">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032C6" w:rsidRDefault="00BC0CB5" w:rsidP="00BC0CB5">
            <w:r w:rsidRPr="00B032C6">
              <w:rPr>
                <w:rFonts w:hint="eastAsia"/>
              </w:rPr>
              <w:t>免费</w:t>
            </w:r>
            <w:r w:rsidRPr="00B032C6">
              <w:t>保修期</w:t>
            </w:r>
            <w:r w:rsidRPr="00B032C6">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B032C6" w:rsidRDefault="008312E0" w:rsidP="00507222">
            <w:pPr>
              <w:rPr>
                <w:b/>
              </w:rPr>
            </w:pPr>
            <w:r w:rsidRPr="00B032C6">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749348AE" w:rsidR="00D72CD8" w:rsidRPr="00B032C6" w:rsidRDefault="00D72CD8" w:rsidP="001936A5">
            <w:pPr>
              <w:rPr>
                <w:bCs/>
                <w:szCs w:val="21"/>
              </w:rPr>
            </w:pPr>
            <w:r w:rsidRPr="00B032C6">
              <w:rPr>
                <w:rFonts w:hint="eastAsia"/>
                <w:bCs/>
                <w:szCs w:val="21"/>
              </w:rPr>
              <w:t>1.1</w:t>
            </w:r>
            <w:r w:rsidRPr="00B032C6">
              <w:rPr>
                <w:bCs/>
                <w:szCs w:val="21"/>
              </w:rPr>
              <w:t xml:space="preserve"> </w:t>
            </w:r>
            <w:r w:rsidRPr="00B032C6">
              <w:rPr>
                <w:rFonts w:ascii="宋体" w:hAnsi="宋体" w:hint="eastAsia"/>
                <w:b/>
                <w:color w:val="FF0000"/>
                <w:szCs w:val="21"/>
              </w:rPr>
              <w:t>从中华人民共和国境内提供的</w:t>
            </w:r>
            <w:r w:rsidRPr="00B032C6">
              <w:rPr>
                <w:rFonts w:ascii="宋体" w:hAnsi="宋体" w:hint="eastAsia"/>
                <w:b/>
                <w:bCs/>
                <w:color w:val="FF0000"/>
                <w:szCs w:val="21"/>
              </w:rPr>
              <w:t>货物：</w:t>
            </w:r>
            <w:r w:rsidRPr="00B032C6">
              <w:rPr>
                <w:rFonts w:hint="eastAsia"/>
                <w:bCs/>
                <w:szCs w:val="21"/>
              </w:rPr>
              <w:t>签订合同后</w:t>
            </w:r>
            <w:r w:rsidRPr="00B032C6">
              <w:rPr>
                <w:rFonts w:hint="eastAsia"/>
                <w:bCs/>
                <w:szCs w:val="21"/>
                <w:u w:val="single"/>
              </w:rPr>
              <w:t xml:space="preserve">  </w:t>
            </w:r>
            <w:r w:rsidR="001936A5" w:rsidRPr="00B032C6">
              <w:rPr>
                <w:rFonts w:hint="eastAsia"/>
                <w:bCs/>
                <w:szCs w:val="21"/>
                <w:u w:val="single"/>
              </w:rPr>
              <w:t>5</w:t>
            </w:r>
            <w:r w:rsidRPr="00B032C6">
              <w:rPr>
                <w:rFonts w:hint="eastAsia"/>
                <w:bCs/>
                <w:szCs w:val="21"/>
                <w:u w:val="single"/>
              </w:rPr>
              <w:t xml:space="preserve">  </w:t>
            </w:r>
            <w:r w:rsidRPr="00B032C6">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B032C6" w:rsidRDefault="00D72CD8" w:rsidP="00507222">
            <w:pPr>
              <w:rPr>
                <w:bCs/>
                <w:szCs w:val="21"/>
              </w:rPr>
            </w:pPr>
            <w:r w:rsidRPr="00B032C6">
              <w:rPr>
                <w:rFonts w:hint="eastAsia"/>
                <w:bCs/>
                <w:szCs w:val="21"/>
              </w:rPr>
              <w:t>1.2</w:t>
            </w:r>
            <w:r w:rsidRPr="00B032C6">
              <w:rPr>
                <w:bCs/>
                <w:szCs w:val="21"/>
              </w:rPr>
              <w:t xml:space="preserve"> </w:t>
            </w:r>
            <w:r w:rsidRPr="00B032C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032C6">
              <w:rPr>
                <w:rFonts w:hint="eastAsia"/>
                <w:bCs/>
                <w:szCs w:val="21"/>
              </w:rPr>
              <w:t>3</w:t>
            </w:r>
            <w:r w:rsidRPr="00B032C6">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3C1B87AE" w:rsidR="00D72CD8" w:rsidRPr="00B032C6" w:rsidRDefault="00D72CD8" w:rsidP="00760C66">
            <w:pPr>
              <w:spacing w:line="340" w:lineRule="exact"/>
              <w:rPr>
                <w:bCs/>
                <w:szCs w:val="21"/>
              </w:rPr>
            </w:pPr>
            <w:r w:rsidRPr="00B032C6">
              <w:rPr>
                <w:rFonts w:hint="eastAsia"/>
                <w:bCs/>
                <w:szCs w:val="21"/>
              </w:rPr>
              <w:t xml:space="preserve">1.3 </w:t>
            </w:r>
            <w:r w:rsidRPr="00B032C6">
              <w:rPr>
                <w:rFonts w:hint="eastAsia"/>
                <w:bCs/>
                <w:szCs w:val="21"/>
              </w:rPr>
              <w:t>交货（具体）地点：深圳大学</w:t>
            </w:r>
            <w:r w:rsidR="001936A5" w:rsidRPr="00B032C6">
              <w:rPr>
                <w:rFonts w:hint="eastAsia"/>
                <w:bCs/>
                <w:szCs w:val="21"/>
              </w:rPr>
              <w:t>南校区物理楼</w:t>
            </w:r>
            <w:r w:rsidR="001936A5" w:rsidRPr="00B032C6">
              <w:rPr>
                <w:rFonts w:hint="eastAsia"/>
                <w:bCs/>
                <w:szCs w:val="21"/>
              </w:rPr>
              <w:t>309</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6C42E39" w:rsidR="008312E0" w:rsidRPr="00EE16CA" w:rsidRDefault="001936A5" w:rsidP="001936A5">
            <w:pPr>
              <w:ind w:firstLineChars="200" w:firstLine="420"/>
              <w:rPr>
                <w:rFonts w:ascii="宋体" w:hAnsi="宋体"/>
                <w:b/>
                <w:bCs/>
                <w:szCs w:val="21"/>
              </w:rPr>
            </w:pPr>
            <w:r w:rsidRPr="001936A5">
              <w:rPr>
                <w:rFonts w:ascii="宋体" w:hAnsi="宋体" w:hint="eastAsia"/>
                <w:color w:val="000000"/>
                <w:szCs w:val="21"/>
              </w:rPr>
              <w:t>验收合格后，需方整理相关付款资料，经付款审批流程后支付货款。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lastRenderedPageBreak/>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lastRenderedPageBreak/>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264659B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38A0B637" w:rsidR="005215C3" w:rsidRDefault="005215C3" w:rsidP="00F35D8A">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7AC3BFD6" w:rsidR="005215C3" w:rsidRPr="009D5001" w:rsidRDefault="005215C3" w:rsidP="005215C3">
      <w:pPr>
        <w:ind w:leftChars="342" w:left="718" w:firstLineChars="675" w:firstLine="1418"/>
        <w:rPr>
          <w:szCs w:val="21"/>
        </w:rPr>
      </w:pPr>
      <w:r>
        <w:rPr>
          <w:rFonts w:hint="eastAsia"/>
          <w:szCs w:val="21"/>
        </w:rPr>
        <w:t>（</w:t>
      </w:r>
      <w:r w:rsidR="00F35D8A">
        <w:rPr>
          <w:szCs w:val="21"/>
        </w:rPr>
        <w:t>8</w:t>
      </w:r>
      <w:r>
        <w:rPr>
          <w:rFonts w:hint="eastAsia"/>
          <w:szCs w:val="21"/>
        </w:rPr>
        <w:t>）技术规格</w:t>
      </w:r>
      <w:r>
        <w:rPr>
          <w:szCs w:val="21"/>
        </w:rPr>
        <w:t>证明文件</w:t>
      </w:r>
    </w:p>
    <w:p w14:paraId="754FAE29" w14:textId="125A4A38" w:rsidR="00CF20D6" w:rsidRPr="009D5001" w:rsidRDefault="00CF20D6" w:rsidP="00CF20D6">
      <w:pPr>
        <w:ind w:leftChars="342" w:left="718" w:firstLineChars="675" w:firstLine="1418"/>
        <w:rPr>
          <w:szCs w:val="21"/>
        </w:rPr>
      </w:pPr>
      <w:r w:rsidRPr="009D5001">
        <w:rPr>
          <w:rFonts w:hint="eastAsia"/>
          <w:szCs w:val="21"/>
        </w:rPr>
        <w:t>（</w:t>
      </w:r>
      <w:r w:rsidR="00F35D8A">
        <w:rPr>
          <w:szCs w:val="21"/>
        </w:rPr>
        <w:t>9</w:t>
      </w:r>
      <w:r w:rsidRPr="009D5001">
        <w:rPr>
          <w:rFonts w:hint="eastAsia"/>
          <w:szCs w:val="21"/>
        </w:rPr>
        <w:t>）技术规格偏离表</w:t>
      </w:r>
    </w:p>
    <w:p w14:paraId="0CD94F56" w14:textId="5A4FE443"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F35D8A">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A8C5463"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F35D8A">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C0DA13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01B5B15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2C375323" w:rsidR="00315321" w:rsidRPr="00D575AE" w:rsidRDefault="00CC3CD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D077BBE" w:rsidR="00315321" w:rsidRPr="00D575AE" w:rsidRDefault="00CC3CD6"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322F0E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3F6AB11B"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CC3CD6">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7B191F1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DCA9DBC"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729ADAE8" w:rsidR="003577D5" w:rsidRPr="009D5001" w:rsidRDefault="00315321" w:rsidP="00B907C6">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3C02B56" w:rsidR="00DB02B4" w:rsidRPr="009D5001" w:rsidRDefault="00B907C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763F97D" w:rsidR="007E7968" w:rsidRPr="009D5001" w:rsidRDefault="00B907C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6F3BB7" w:rsidRPr="002E6F48" w14:paraId="62BF329A" w14:textId="77777777" w:rsidTr="00F06709">
        <w:trPr>
          <w:trHeight w:val="470"/>
        </w:trPr>
        <w:tc>
          <w:tcPr>
            <w:tcW w:w="568" w:type="dxa"/>
            <w:vAlign w:val="center"/>
          </w:tcPr>
          <w:p w14:paraId="4ACA5824" w14:textId="77777777" w:rsidR="006F3BB7" w:rsidRPr="002E6F48" w:rsidRDefault="006F3BB7" w:rsidP="00F06709">
            <w:pPr>
              <w:jc w:val="center"/>
              <w:rPr>
                <w:szCs w:val="21"/>
              </w:rPr>
            </w:pPr>
            <w:r w:rsidRPr="009D5001">
              <w:rPr>
                <w:rFonts w:hint="eastAsia"/>
                <w:sz w:val="24"/>
              </w:rPr>
              <w:t>序号</w:t>
            </w:r>
          </w:p>
        </w:tc>
        <w:tc>
          <w:tcPr>
            <w:tcW w:w="709" w:type="dxa"/>
            <w:vAlign w:val="center"/>
          </w:tcPr>
          <w:p w14:paraId="4FA42888" w14:textId="77777777" w:rsidR="006F3BB7" w:rsidRPr="002E6F48" w:rsidRDefault="006F3BB7" w:rsidP="00F06709">
            <w:pPr>
              <w:widowControl/>
              <w:jc w:val="center"/>
              <w:rPr>
                <w:szCs w:val="21"/>
              </w:rPr>
            </w:pPr>
            <w:r w:rsidRPr="009D5001">
              <w:rPr>
                <w:rFonts w:hint="eastAsia"/>
                <w:sz w:val="24"/>
              </w:rPr>
              <w:t>货物名称</w:t>
            </w:r>
          </w:p>
        </w:tc>
        <w:tc>
          <w:tcPr>
            <w:tcW w:w="2835" w:type="dxa"/>
            <w:vAlign w:val="center"/>
          </w:tcPr>
          <w:p w14:paraId="67B3BFDF" w14:textId="77777777" w:rsidR="006F3BB7" w:rsidRPr="002E6F48" w:rsidRDefault="006F3BB7" w:rsidP="00F06709">
            <w:pPr>
              <w:jc w:val="center"/>
              <w:rPr>
                <w:szCs w:val="21"/>
              </w:rPr>
            </w:pPr>
            <w:r w:rsidRPr="009D5001">
              <w:rPr>
                <w:rFonts w:hint="eastAsia"/>
                <w:sz w:val="24"/>
              </w:rPr>
              <w:t>招标</w:t>
            </w:r>
            <w:r>
              <w:rPr>
                <w:rFonts w:hint="eastAsia"/>
                <w:sz w:val="24"/>
              </w:rPr>
              <w:t>技术要求</w:t>
            </w:r>
          </w:p>
        </w:tc>
        <w:tc>
          <w:tcPr>
            <w:tcW w:w="2835" w:type="dxa"/>
            <w:vAlign w:val="center"/>
          </w:tcPr>
          <w:p w14:paraId="75D4BF60" w14:textId="77777777" w:rsidR="006F3BB7" w:rsidRPr="002E6F48" w:rsidRDefault="006F3BB7" w:rsidP="00F06709">
            <w:pPr>
              <w:jc w:val="center"/>
              <w:rPr>
                <w:szCs w:val="21"/>
              </w:rPr>
            </w:pPr>
            <w:r w:rsidRPr="009D5001">
              <w:rPr>
                <w:rFonts w:hint="eastAsia"/>
                <w:sz w:val="24"/>
              </w:rPr>
              <w:t>投标</w:t>
            </w:r>
            <w:r>
              <w:rPr>
                <w:rFonts w:hint="eastAsia"/>
                <w:sz w:val="24"/>
              </w:rPr>
              <w:t>技术响应</w:t>
            </w:r>
          </w:p>
        </w:tc>
        <w:tc>
          <w:tcPr>
            <w:tcW w:w="1275" w:type="dxa"/>
            <w:vAlign w:val="center"/>
          </w:tcPr>
          <w:p w14:paraId="7DBEBF41" w14:textId="77777777" w:rsidR="006F3BB7" w:rsidRPr="002E6F48" w:rsidRDefault="006F3BB7" w:rsidP="00F06709">
            <w:pPr>
              <w:jc w:val="center"/>
              <w:rPr>
                <w:szCs w:val="21"/>
              </w:rPr>
            </w:pPr>
            <w:r w:rsidRPr="009D5001">
              <w:rPr>
                <w:rFonts w:hint="eastAsia"/>
                <w:sz w:val="24"/>
              </w:rPr>
              <w:t>偏离情况</w:t>
            </w:r>
          </w:p>
        </w:tc>
        <w:tc>
          <w:tcPr>
            <w:tcW w:w="709" w:type="dxa"/>
            <w:vAlign w:val="center"/>
          </w:tcPr>
          <w:p w14:paraId="19BC2AB5" w14:textId="77777777" w:rsidR="006F3BB7" w:rsidRPr="002E6F48" w:rsidRDefault="006F3BB7" w:rsidP="00F06709">
            <w:pPr>
              <w:jc w:val="center"/>
              <w:rPr>
                <w:szCs w:val="21"/>
              </w:rPr>
            </w:pPr>
            <w:r w:rsidRPr="009D5001">
              <w:rPr>
                <w:rFonts w:hint="eastAsia"/>
                <w:sz w:val="24"/>
              </w:rPr>
              <w:t>说明</w:t>
            </w:r>
          </w:p>
        </w:tc>
      </w:tr>
      <w:tr w:rsidR="006F3BB7" w14:paraId="6BAAEA1A" w14:textId="77777777" w:rsidTr="00F06709">
        <w:trPr>
          <w:trHeight w:val="450"/>
        </w:trPr>
        <w:tc>
          <w:tcPr>
            <w:tcW w:w="568" w:type="dxa"/>
            <w:vMerge w:val="restart"/>
            <w:vAlign w:val="center"/>
          </w:tcPr>
          <w:p w14:paraId="5C051769" w14:textId="77777777" w:rsidR="006F3BB7" w:rsidRDefault="006F3BB7" w:rsidP="00F06709">
            <w:pPr>
              <w:jc w:val="center"/>
              <w:rPr>
                <w:b/>
                <w:szCs w:val="21"/>
              </w:rPr>
            </w:pPr>
            <w:r>
              <w:rPr>
                <w:rFonts w:hint="eastAsia"/>
                <w:b/>
                <w:szCs w:val="21"/>
              </w:rPr>
              <w:t>1</w:t>
            </w:r>
          </w:p>
        </w:tc>
        <w:tc>
          <w:tcPr>
            <w:tcW w:w="709" w:type="dxa"/>
            <w:vMerge w:val="restart"/>
            <w:vAlign w:val="center"/>
          </w:tcPr>
          <w:p w14:paraId="4A5FEC56" w14:textId="77777777" w:rsidR="006F3BB7" w:rsidRDefault="006F3BB7" w:rsidP="00F06709">
            <w:pPr>
              <w:jc w:val="center"/>
              <w:rPr>
                <w:b/>
                <w:szCs w:val="21"/>
              </w:rPr>
            </w:pPr>
            <w:r w:rsidRPr="00CE7963">
              <w:rPr>
                <w:rFonts w:hint="eastAsia"/>
                <w:b/>
                <w:szCs w:val="21"/>
              </w:rPr>
              <w:t>主服务器（计算节点）</w:t>
            </w:r>
          </w:p>
        </w:tc>
        <w:tc>
          <w:tcPr>
            <w:tcW w:w="2835" w:type="dxa"/>
          </w:tcPr>
          <w:p w14:paraId="5CFA8D3C" w14:textId="77777777" w:rsidR="006F3BB7" w:rsidRDefault="006F3BB7" w:rsidP="00F06709">
            <w:pPr>
              <w:rPr>
                <w:b/>
                <w:szCs w:val="21"/>
              </w:rPr>
            </w:pPr>
            <w:r>
              <w:rPr>
                <w:rFonts w:hint="eastAsia"/>
                <w:b/>
                <w:szCs w:val="21"/>
              </w:rPr>
              <w:t>1.1</w:t>
            </w:r>
            <w:r>
              <w:rPr>
                <w:rFonts w:asciiTheme="minorEastAsia" w:eastAsiaTheme="minorEastAsia" w:hAnsiTheme="minorEastAsia"/>
                <w:szCs w:val="21"/>
              </w:rPr>
              <w:t>机型</w:t>
            </w:r>
            <w:r>
              <w:rPr>
                <w:rFonts w:asciiTheme="minorEastAsia" w:eastAsiaTheme="minorEastAsia" w:hAnsiTheme="minorEastAsia" w:hint="eastAsia"/>
                <w:szCs w:val="21"/>
              </w:rPr>
              <w:t>：不低于3U机架式服务器，附带导轨，可放入42U标准机柜</w:t>
            </w:r>
          </w:p>
        </w:tc>
        <w:tc>
          <w:tcPr>
            <w:tcW w:w="2835" w:type="dxa"/>
          </w:tcPr>
          <w:p w14:paraId="13092984" w14:textId="77777777" w:rsidR="006F3BB7" w:rsidRDefault="006F3BB7" w:rsidP="00F06709">
            <w:pPr>
              <w:rPr>
                <w:b/>
                <w:szCs w:val="21"/>
              </w:rPr>
            </w:pPr>
          </w:p>
        </w:tc>
        <w:tc>
          <w:tcPr>
            <w:tcW w:w="1275" w:type="dxa"/>
          </w:tcPr>
          <w:p w14:paraId="618A63F3" w14:textId="77777777" w:rsidR="006F3BB7" w:rsidRDefault="006F3BB7" w:rsidP="00F06709">
            <w:pPr>
              <w:rPr>
                <w:b/>
                <w:szCs w:val="21"/>
              </w:rPr>
            </w:pPr>
          </w:p>
        </w:tc>
        <w:tc>
          <w:tcPr>
            <w:tcW w:w="709" w:type="dxa"/>
          </w:tcPr>
          <w:p w14:paraId="1529478F" w14:textId="77777777" w:rsidR="006F3BB7" w:rsidRDefault="006F3BB7" w:rsidP="00F06709">
            <w:pPr>
              <w:rPr>
                <w:b/>
                <w:szCs w:val="21"/>
              </w:rPr>
            </w:pPr>
          </w:p>
        </w:tc>
      </w:tr>
      <w:tr w:rsidR="006F3BB7" w14:paraId="4AEB87A3" w14:textId="77777777" w:rsidTr="00F06709">
        <w:trPr>
          <w:trHeight w:val="450"/>
        </w:trPr>
        <w:tc>
          <w:tcPr>
            <w:tcW w:w="568" w:type="dxa"/>
            <w:vMerge/>
            <w:vAlign w:val="center"/>
          </w:tcPr>
          <w:p w14:paraId="16E3C748" w14:textId="77777777" w:rsidR="006F3BB7" w:rsidRDefault="006F3BB7" w:rsidP="00F06709">
            <w:pPr>
              <w:jc w:val="center"/>
              <w:rPr>
                <w:b/>
                <w:szCs w:val="21"/>
              </w:rPr>
            </w:pPr>
          </w:p>
        </w:tc>
        <w:tc>
          <w:tcPr>
            <w:tcW w:w="709" w:type="dxa"/>
            <w:vMerge/>
            <w:vAlign w:val="center"/>
          </w:tcPr>
          <w:p w14:paraId="3B60D4EC" w14:textId="77777777" w:rsidR="006F3BB7" w:rsidRDefault="006F3BB7" w:rsidP="00F06709">
            <w:pPr>
              <w:jc w:val="center"/>
              <w:rPr>
                <w:b/>
                <w:szCs w:val="21"/>
              </w:rPr>
            </w:pPr>
          </w:p>
        </w:tc>
        <w:tc>
          <w:tcPr>
            <w:tcW w:w="2835" w:type="dxa"/>
          </w:tcPr>
          <w:p w14:paraId="0CD52B51" w14:textId="77777777" w:rsidR="006F3BB7" w:rsidRDefault="006F3BB7" w:rsidP="00F06709">
            <w:pPr>
              <w:rPr>
                <w:b/>
                <w:szCs w:val="21"/>
              </w:rPr>
            </w:pPr>
            <w:r>
              <w:rPr>
                <w:rFonts w:hint="eastAsia"/>
                <w:b/>
                <w:szCs w:val="21"/>
              </w:rPr>
              <w:t>★</w:t>
            </w:r>
            <w:r>
              <w:rPr>
                <w:rFonts w:hint="eastAsia"/>
                <w:b/>
                <w:szCs w:val="21"/>
              </w:rPr>
              <w:t>1.2</w:t>
            </w:r>
            <w:r>
              <w:rPr>
                <w:rFonts w:asciiTheme="minorEastAsia" w:eastAsiaTheme="minorEastAsia" w:hAnsiTheme="minorEastAsia"/>
                <w:szCs w:val="21"/>
              </w:rPr>
              <w:t>理器</w:t>
            </w:r>
            <w:r>
              <w:rPr>
                <w:rFonts w:asciiTheme="minorEastAsia" w:eastAsiaTheme="minorEastAsia" w:hAnsiTheme="minorEastAsia" w:hint="eastAsia"/>
                <w:szCs w:val="21"/>
              </w:rPr>
              <w:t>：配置≥4颗X86架构可扩展CPU，每颗CPU核心数≥</w:t>
            </w:r>
            <w:r>
              <w:rPr>
                <w:rFonts w:asciiTheme="minorEastAsia" w:eastAsiaTheme="minorEastAsia" w:hAnsiTheme="minorEastAsia"/>
                <w:szCs w:val="21"/>
              </w:rPr>
              <w:t>20</w:t>
            </w:r>
            <w:r>
              <w:rPr>
                <w:rFonts w:asciiTheme="minorEastAsia" w:eastAsiaTheme="minorEastAsia" w:hAnsiTheme="minorEastAsia" w:hint="eastAsia"/>
                <w:szCs w:val="21"/>
              </w:rPr>
              <w:t>核，每颗CPU主频≥2.</w:t>
            </w:r>
            <w:r>
              <w:rPr>
                <w:rFonts w:asciiTheme="minorEastAsia" w:eastAsiaTheme="minorEastAsia" w:hAnsiTheme="minorEastAsia"/>
                <w:szCs w:val="21"/>
              </w:rPr>
              <w:t>1</w:t>
            </w:r>
            <w:r>
              <w:rPr>
                <w:rFonts w:asciiTheme="minorEastAsia" w:eastAsiaTheme="minorEastAsia" w:hAnsiTheme="minorEastAsia" w:hint="eastAsia"/>
                <w:szCs w:val="21"/>
              </w:rPr>
              <w:t>GHz，系统实配4颗CPU槽位</w:t>
            </w:r>
          </w:p>
        </w:tc>
        <w:tc>
          <w:tcPr>
            <w:tcW w:w="2835" w:type="dxa"/>
          </w:tcPr>
          <w:p w14:paraId="68EB8423" w14:textId="77777777" w:rsidR="006F3BB7" w:rsidRDefault="006F3BB7" w:rsidP="00F06709">
            <w:pPr>
              <w:rPr>
                <w:b/>
                <w:szCs w:val="21"/>
              </w:rPr>
            </w:pPr>
          </w:p>
        </w:tc>
        <w:tc>
          <w:tcPr>
            <w:tcW w:w="1275" w:type="dxa"/>
          </w:tcPr>
          <w:p w14:paraId="2E391805" w14:textId="77777777" w:rsidR="006F3BB7" w:rsidRDefault="006F3BB7" w:rsidP="00F06709">
            <w:pPr>
              <w:rPr>
                <w:b/>
                <w:szCs w:val="21"/>
              </w:rPr>
            </w:pPr>
          </w:p>
        </w:tc>
        <w:tc>
          <w:tcPr>
            <w:tcW w:w="709" w:type="dxa"/>
          </w:tcPr>
          <w:p w14:paraId="5F5B4178" w14:textId="77777777" w:rsidR="006F3BB7" w:rsidRDefault="006F3BB7" w:rsidP="00F06709">
            <w:pPr>
              <w:rPr>
                <w:b/>
                <w:szCs w:val="21"/>
              </w:rPr>
            </w:pPr>
          </w:p>
        </w:tc>
      </w:tr>
      <w:tr w:rsidR="006F3BB7" w14:paraId="23B14AF4" w14:textId="77777777" w:rsidTr="00F06709">
        <w:trPr>
          <w:trHeight w:val="450"/>
        </w:trPr>
        <w:tc>
          <w:tcPr>
            <w:tcW w:w="568" w:type="dxa"/>
            <w:vMerge/>
            <w:vAlign w:val="center"/>
          </w:tcPr>
          <w:p w14:paraId="48BF5966" w14:textId="77777777" w:rsidR="006F3BB7" w:rsidRDefault="006F3BB7" w:rsidP="00F06709">
            <w:pPr>
              <w:jc w:val="center"/>
              <w:rPr>
                <w:b/>
                <w:szCs w:val="21"/>
              </w:rPr>
            </w:pPr>
          </w:p>
        </w:tc>
        <w:tc>
          <w:tcPr>
            <w:tcW w:w="709" w:type="dxa"/>
            <w:vMerge/>
            <w:vAlign w:val="center"/>
          </w:tcPr>
          <w:p w14:paraId="6FD56815" w14:textId="77777777" w:rsidR="006F3BB7" w:rsidRDefault="006F3BB7" w:rsidP="00F06709">
            <w:pPr>
              <w:jc w:val="center"/>
              <w:rPr>
                <w:b/>
                <w:szCs w:val="21"/>
              </w:rPr>
            </w:pPr>
          </w:p>
        </w:tc>
        <w:tc>
          <w:tcPr>
            <w:tcW w:w="2835" w:type="dxa"/>
          </w:tcPr>
          <w:p w14:paraId="6906D926" w14:textId="77777777" w:rsidR="006F3BB7" w:rsidRDefault="006F3BB7" w:rsidP="00F06709">
            <w:pPr>
              <w:rPr>
                <w:b/>
                <w:szCs w:val="21"/>
              </w:rPr>
            </w:pPr>
            <w:r>
              <w:rPr>
                <w:rFonts w:hint="eastAsia"/>
                <w:b/>
                <w:szCs w:val="21"/>
              </w:rPr>
              <w:t>★</w:t>
            </w:r>
            <w:r>
              <w:rPr>
                <w:rFonts w:hint="eastAsia"/>
                <w:b/>
                <w:szCs w:val="21"/>
              </w:rPr>
              <w:t>1.3</w:t>
            </w:r>
            <w:r>
              <w:rPr>
                <w:rFonts w:asciiTheme="minorEastAsia" w:eastAsiaTheme="minorEastAsia" w:hAnsiTheme="minorEastAsia"/>
                <w:szCs w:val="21"/>
              </w:rPr>
              <w:t>内存</w:t>
            </w:r>
            <w:r>
              <w:rPr>
                <w:rFonts w:asciiTheme="minorEastAsia" w:eastAsiaTheme="minorEastAsia" w:hAnsiTheme="minorEastAsia" w:hint="eastAsia"/>
                <w:szCs w:val="21"/>
              </w:rPr>
              <w:t>：配置≥</w:t>
            </w:r>
            <w:r>
              <w:rPr>
                <w:rFonts w:asciiTheme="minorEastAsia" w:eastAsiaTheme="minorEastAsia" w:hAnsiTheme="minorEastAsia"/>
                <w:szCs w:val="21"/>
              </w:rPr>
              <w:t>384</w:t>
            </w:r>
            <w:r>
              <w:rPr>
                <w:rFonts w:asciiTheme="minorEastAsia" w:eastAsiaTheme="minorEastAsia" w:hAnsiTheme="minorEastAsia" w:hint="eastAsia"/>
                <w:szCs w:val="21"/>
              </w:rPr>
              <w:t>GB DDR4  ECC REG 内存，内存最大扩展插槽≥48个，支持内存保护、内存镜像、内存热备</w:t>
            </w:r>
          </w:p>
        </w:tc>
        <w:tc>
          <w:tcPr>
            <w:tcW w:w="2835" w:type="dxa"/>
          </w:tcPr>
          <w:p w14:paraId="46C579D2" w14:textId="77777777" w:rsidR="006F3BB7" w:rsidRDefault="006F3BB7" w:rsidP="00F06709">
            <w:pPr>
              <w:rPr>
                <w:b/>
                <w:szCs w:val="21"/>
              </w:rPr>
            </w:pPr>
          </w:p>
        </w:tc>
        <w:tc>
          <w:tcPr>
            <w:tcW w:w="1275" w:type="dxa"/>
          </w:tcPr>
          <w:p w14:paraId="20DF4029" w14:textId="77777777" w:rsidR="006F3BB7" w:rsidRDefault="006F3BB7" w:rsidP="00F06709">
            <w:pPr>
              <w:rPr>
                <w:b/>
                <w:szCs w:val="21"/>
              </w:rPr>
            </w:pPr>
          </w:p>
        </w:tc>
        <w:tc>
          <w:tcPr>
            <w:tcW w:w="709" w:type="dxa"/>
          </w:tcPr>
          <w:p w14:paraId="2FAD3AB0" w14:textId="77777777" w:rsidR="006F3BB7" w:rsidRDefault="006F3BB7" w:rsidP="00F06709">
            <w:pPr>
              <w:rPr>
                <w:b/>
                <w:szCs w:val="21"/>
              </w:rPr>
            </w:pPr>
          </w:p>
        </w:tc>
      </w:tr>
      <w:tr w:rsidR="006F3BB7" w14:paraId="09FDAFC8" w14:textId="77777777" w:rsidTr="00F06709">
        <w:trPr>
          <w:trHeight w:val="450"/>
        </w:trPr>
        <w:tc>
          <w:tcPr>
            <w:tcW w:w="568" w:type="dxa"/>
            <w:vMerge/>
            <w:vAlign w:val="center"/>
          </w:tcPr>
          <w:p w14:paraId="63954463" w14:textId="77777777" w:rsidR="006F3BB7" w:rsidRDefault="006F3BB7" w:rsidP="00F06709">
            <w:pPr>
              <w:jc w:val="center"/>
              <w:rPr>
                <w:b/>
                <w:szCs w:val="21"/>
              </w:rPr>
            </w:pPr>
          </w:p>
        </w:tc>
        <w:tc>
          <w:tcPr>
            <w:tcW w:w="709" w:type="dxa"/>
            <w:vMerge/>
            <w:vAlign w:val="center"/>
          </w:tcPr>
          <w:p w14:paraId="706D6A52" w14:textId="77777777" w:rsidR="006F3BB7" w:rsidRDefault="006F3BB7" w:rsidP="00F06709">
            <w:pPr>
              <w:jc w:val="center"/>
              <w:rPr>
                <w:b/>
                <w:szCs w:val="21"/>
              </w:rPr>
            </w:pPr>
          </w:p>
        </w:tc>
        <w:tc>
          <w:tcPr>
            <w:tcW w:w="2835" w:type="dxa"/>
          </w:tcPr>
          <w:p w14:paraId="3094BC42" w14:textId="77777777" w:rsidR="006F3BB7" w:rsidRDefault="006F3BB7" w:rsidP="00F06709">
            <w:pPr>
              <w:rPr>
                <w:b/>
                <w:szCs w:val="21"/>
              </w:rPr>
            </w:pPr>
            <w:r>
              <w:rPr>
                <w:rFonts w:hint="eastAsia"/>
                <w:b/>
                <w:szCs w:val="21"/>
              </w:rPr>
              <w:t>★</w:t>
            </w:r>
            <w:r>
              <w:rPr>
                <w:rFonts w:hint="eastAsia"/>
                <w:b/>
                <w:szCs w:val="21"/>
              </w:rPr>
              <w:t>1.4</w:t>
            </w:r>
            <w:r>
              <w:rPr>
                <w:rFonts w:asciiTheme="minorEastAsia" w:eastAsiaTheme="minorEastAsia" w:hAnsiTheme="minorEastAsia" w:hint="eastAsia"/>
                <w:szCs w:val="21"/>
              </w:rPr>
              <w:t>配置≥2块</w:t>
            </w:r>
            <w:r>
              <w:rPr>
                <w:rFonts w:asciiTheme="minorEastAsia" w:eastAsiaTheme="minorEastAsia" w:hAnsiTheme="minorEastAsia"/>
                <w:szCs w:val="21"/>
              </w:rPr>
              <w:t>480G</w:t>
            </w:r>
            <w:r>
              <w:rPr>
                <w:rFonts w:asciiTheme="minorEastAsia" w:eastAsiaTheme="minorEastAsia" w:hAnsiTheme="minorEastAsia" w:hint="eastAsia"/>
                <w:szCs w:val="21"/>
              </w:rPr>
              <w:t xml:space="preserve"> 2.5寸SSD热拔插硬盘，配置≥6块2</w:t>
            </w:r>
            <w:r>
              <w:rPr>
                <w:rFonts w:asciiTheme="minorEastAsia" w:eastAsiaTheme="minorEastAsia" w:hAnsiTheme="minorEastAsia"/>
                <w:szCs w:val="21"/>
              </w:rPr>
              <w:t>.4T 2.5寸</w:t>
            </w:r>
            <w:r>
              <w:rPr>
                <w:rFonts w:asciiTheme="minorEastAsia" w:eastAsiaTheme="minorEastAsia" w:hAnsiTheme="minorEastAsia" w:hint="eastAsia"/>
                <w:szCs w:val="21"/>
              </w:rPr>
              <w:t>1</w:t>
            </w:r>
            <w:r>
              <w:rPr>
                <w:rFonts w:asciiTheme="minorEastAsia" w:eastAsiaTheme="minorEastAsia" w:hAnsiTheme="minorEastAsia"/>
                <w:szCs w:val="21"/>
              </w:rPr>
              <w:t>0K 12Gb SAS硬盘</w:t>
            </w:r>
          </w:p>
        </w:tc>
        <w:tc>
          <w:tcPr>
            <w:tcW w:w="2835" w:type="dxa"/>
          </w:tcPr>
          <w:p w14:paraId="5506FC2D" w14:textId="77777777" w:rsidR="006F3BB7" w:rsidRDefault="006F3BB7" w:rsidP="00F06709">
            <w:pPr>
              <w:rPr>
                <w:b/>
                <w:szCs w:val="21"/>
              </w:rPr>
            </w:pPr>
          </w:p>
        </w:tc>
        <w:tc>
          <w:tcPr>
            <w:tcW w:w="1275" w:type="dxa"/>
          </w:tcPr>
          <w:p w14:paraId="08054023" w14:textId="77777777" w:rsidR="006F3BB7" w:rsidRDefault="006F3BB7" w:rsidP="00F06709">
            <w:pPr>
              <w:rPr>
                <w:b/>
                <w:szCs w:val="21"/>
              </w:rPr>
            </w:pPr>
          </w:p>
        </w:tc>
        <w:tc>
          <w:tcPr>
            <w:tcW w:w="709" w:type="dxa"/>
          </w:tcPr>
          <w:p w14:paraId="4C7A46DF" w14:textId="77777777" w:rsidR="006F3BB7" w:rsidRDefault="006F3BB7" w:rsidP="00F06709">
            <w:pPr>
              <w:rPr>
                <w:b/>
                <w:szCs w:val="21"/>
              </w:rPr>
            </w:pPr>
          </w:p>
        </w:tc>
      </w:tr>
      <w:tr w:rsidR="006F3BB7" w14:paraId="476E6D71" w14:textId="77777777" w:rsidTr="00F06709">
        <w:trPr>
          <w:trHeight w:val="450"/>
        </w:trPr>
        <w:tc>
          <w:tcPr>
            <w:tcW w:w="568" w:type="dxa"/>
            <w:vMerge/>
            <w:vAlign w:val="center"/>
          </w:tcPr>
          <w:p w14:paraId="644D4C2B" w14:textId="77777777" w:rsidR="006F3BB7" w:rsidRDefault="006F3BB7" w:rsidP="00F06709">
            <w:pPr>
              <w:jc w:val="center"/>
              <w:rPr>
                <w:b/>
                <w:szCs w:val="21"/>
              </w:rPr>
            </w:pPr>
          </w:p>
        </w:tc>
        <w:tc>
          <w:tcPr>
            <w:tcW w:w="709" w:type="dxa"/>
            <w:vMerge/>
            <w:vAlign w:val="center"/>
          </w:tcPr>
          <w:p w14:paraId="046FF686" w14:textId="77777777" w:rsidR="006F3BB7" w:rsidRDefault="006F3BB7" w:rsidP="00F06709">
            <w:pPr>
              <w:jc w:val="center"/>
              <w:rPr>
                <w:b/>
                <w:szCs w:val="21"/>
              </w:rPr>
            </w:pPr>
          </w:p>
        </w:tc>
        <w:tc>
          <w:tcPr>
            <w:tcW w:w="2835" w:type="dxa"/>
          </w:tcPr>
          <w:p w14:paraId="5651318B" w14:textId="77777777" w:rsidR="006F3BB7" w:rsidRDefault="006F3BB7" w:rsidP="00F06709">
            <w:pPr>
              <w:rPr>
                <w:b/>
                <w:szCs w:val="21"/>
              </w:rPr>
            </w:pPr>
            <w:r>
              <w:rPr>
                <w:rFonts w:hint="eastAsia"/>
                <w:b/>
                <w:szCs w:val="21"/>
              </w:rPr>
              <w:t>1.5</w:t>
            </w:r>
            <w:r>
              <w:rPr>
                <w:rFonts w:asciiTheme="minorEastAsia" w:eastAsiaTheme="minorEastAsia" w:hAnsiTheme="minorEastAsia"/>
                <w:szCs w:val="21"/>
              </w:rPr>
              <w:t>硬盘控制器</w:t>
            </w:r>
            <w:r>
              <w:rPr>
                <w:rFonts w:asciiTheme="minorEastAsia" w:eastAsiaTheme="minorEastAsia" w:hAnsiTheme="minorEastAsia" w:hint="eastAsia"/>
                <w:szCs w:val="21"/>
              </w:rPr>
              <w:t>：配置磁盘SAS RAID控制器，支持RAID 0/1/5/10，速率≥12Gb，Cache 缓存≥2GB；所有硬盘支持同时配置JBOD及直通方式</w:t>
            </w:r>
          </w:p>
        </w:tc>
        <w:tc>
          <w:tcPr>
            <w:tcW w:w="2835" w:type="dxa"/>
          </w:tcPr>
          <w:p w14:paraId="03E68A8D" w14:textId="77777777" w:rsidR="006F3BB7" w:rsidRDefault="006F3BB7" w:rsidP="00F06709">
            <w:pPr>
              <w:rPr>
                <w:b/>
                <w:szCs w:val="21"/>
              </w:rPr>
            </w:pPr>
          </w:p>
        </w:tc>
        <w:tc>
          <w:tcPr>
            <w:tcW w:w="1275" w:type="dxa"/>
          </w:tcPr>
          <w:p w14:paraId="3E5DE9A9" w14:textId="77777777" w:rsidR="006F3BB7" w:rsidRDefault="006F3BB7" w:rsidP="00F06709">
            <w:pPr>
              <w:rPr>
                <w:b/>
                <w:szCs w:val="21"/>
              </w:rPr>
            </w:pPr>
          </w:p>
        </w:tc>
        <w:tc>
          <w:tcPr>
            <w:tcW w:w="709" w:type="dxa"/>
          </w:tcPr>
          <w:p w14:paraId="33D9D934" w14:textId="77777777" w:rsidR="006F3BB7" w:rsidRDefault="006F3BB7" w:rsidP="00F06709">
            <w:pPr>
              <w:rPr>
                <w:b/>
                <w:szCs w:val="21"/>
              </w:rPr>
            </w:pPr>
          </w:p>
        </w:tc>
      </w:tr>
      <w:tr w:rsidR="006F3BB7" w14:paraId="0EA6EEBB" w14:textId="77777777" w:rsidTr="00F06709">
        <w:trPr>
          <w:trHeight w:val="450"/>
        </w:trPr>
        <w:tc>
          <w:tcPr>
            <w:tcW w:w="568" w:type="dxa"/>
            <w:vMerge/>
            <w:vAlign w:val="center"/>
          </w:tcPr>
          <w:p w14:paraId="726961D0" w14:textId="77777777" w:rsidR="006F3BB7" w:rsidRDefault="006F3BB7" w:rsidP="00F06709">
            <w:pPr>
              <w:jc w:val="center"/>
              <w:rPr>
                <w:b/>
                <w:szCs w:val="21"/>
              </w:rPr>
            </w:pPr>
          </w:p>
        </w:tc>
        <w:tc>
          <w:tcPr>
            <w:tcW w:w="709" w:type="dxa"/>
            <w:vMerge/>
            <w:vAlign w:val="center"/>
          </w:tcPr>
          <w:p w14:paraId="4FDA59A1" w14:textId="77777777" w:rsidR="006F3BB7" w:rsidRDefault="006F3BB7" w:rsidP="00F06709">
            <w:pPr>
              <w:jc w:val="center"/>
              <w:rPr>
                <w:b/>
                <w:szCs w:val="21"/>
              </w:rPr>
            </w:pPr>
          </w:p>
        </w:tc>
        <w:tc>
          <w:tcPr>
            <w:tcW w:w="2835" w:type="dxa"/>
          </w:tcPr>
          <w:p w14:paraId="06AD5314" w14:textId="77777777" w:rsidR="006F3BB7" w:rsidRDefault="006F3BB7" w:rsidP="00F06709">
            <w:pPr>
              <w:rPr>
                <w:b/>
                <w:szCs w:val="21"/>
              </w:rPr>
            </w:pPr>
            <w:r>
              <w:rPr>
                <w:rFonts w:hint="eastAsia"/>
                <w:b/>
                <w:szCs w:val="21"/>
              </w:rPr>
              <w:t>★</w:t>
            </w:r>
            <w:r>
              <w:rPr>
                <w:rFonts w:hint="eastAsia"/>
                <w:b/>
                <w:szCs w:val="21"/>
              </w:rPr>
              <w:t>1.6</w:t>
            </w:r>
            <w:r>
              <w:rPr>
                <w:rFonts w:asciiTheme="minorEastAsia" w:eastAsiaTheme="minorEastAsia" w:hAnsiTheme="minorEastAsia"/>
                <w:szCs w:val="21"/>
              </w:rPr>
              <w:t>网卡</w:t>
            </w:r>
            <w:r>
              <w:rPr>
                <w:rFonts w:asciiTheme="minorEastAsia" w:eastAsiaTheme="minorEastAsia" w:hAnsiTheme="minorEastAsia" w:hint="eastAsia"/>
                <w:szCs w:val="21"/>
              </w:rPr>
              <w:t>：</w:t>
            </w:r>
            <w:r>
              <w:rPr>
                <w:rFonts w:asciiTheme="minorEastAsia" w:eastAsiaTheme="minorEastAsia" w:hAnsiTheme="minorEastAsia"/>
                <w:szCs w:val="21"/>
              </w:rPr>
              <w:t>配置≥2个千兆电口</w:t>
            </w:r>
            <w:r>
              <w:rPr>
                <w:rFonts w:asciiTheme="minorEastAsia" w:eastAsiaTheme="minorEastAsia" w:hAnsiTheme="minorEastAsia" w:hint="eastAsia"/>
                <w:szCs w:val="21"/>
              </w:rPr>
              <w:t>，配置</w:t>
            </w:r>
            <w:r>
              <w:rPr>
                <w:rFonts w:asciiTheme="minorEastAsia" w:eastAsiaTheme="minorEastAsia" w:hAnsiTheme="minorEastAsia"/>
                <w:szCs w:val="21"/>
              </w:rPr>
              <w:t>≥</w:t>
            </w:r>
            <w:r>
              <w:rPr>
                <w:rFonts w:asciiTheme="minorEastAsia" w:eastAsiaTheme="minorEastAsia" w:hAnsiTheme="minorEastAsia" w:hint="eastAsia"/>
                <w:szCs w:val="21"/>
              </w:rPr>
              <w:t>2个万兆光纤网口</w:t>
            </w:r>
            <w:r>
              <w:rPr>
                <w:rFonts w:asciiTheme="minorEastAsia" w:eastAsiaTheme="minorEastAsia" w:hAnsiTheme="minorEastAsia"/>
                <w:szCs w:val="21"/>
              </w:rPr>
              <w:t>和模块</w:t>
            </w:r>
          </w:p>
        </w:tc>
        <w:tc>
          <w:tcPr>
            <w:tcW w:w="2835" w:type="dxa"/>
          </w:tcPr>
          <w:p w14:paraId="4258D4B9" w14:textId="77777777" w:rsidR="006F3BB7" w:rsidRDefault="006F3BB7" w:rsidP="00F06709">
            <w:pPr>
              <w:rPr>
                <w:b/>
                <w:szCs w:val="21"/>
              </w:rPr>
            </w:pPr>
          </w:p>
        </w:tc>
        <w:tc>
          <w:tcPr>
            <w:tcW w:w="1275" w:type="dxa"/>
          </w:tcPr>
          <w:p w14:paraId="64E5885C" w14:textId="77777777" w:rsidR="006F3BB7" w:rsidRDefault="006F3BB7" w:rsidP="00F06709">
            <w:pPr>
              <w:rPr>
                <w:b/>
                <w:szCs w:val="21"/>
              </w:rPr>
            </w:pPr>
          </w:p>
        </w:tc>
        <w:tc>
          <w:tcPr>
            <w:tcW w:w="709" w:type="dxa"/>
          </w:tcPr>
          <w:p w14:paraId="54AD1261" w14:textId="77777777" w:rsidR="006F3BB7" w:rsidRDefault="006F3BB7" w:rsidP="00F06709">
            <w:pPr>
              <w:rPr>
                <w:b/>
                <w:szCs w:val="21"/>
              </w:rPr>
            </w:pPr>
          </w:p>
        </w:tc>
      </w:tr>
      <w:tr w:rsidR="006F3BB7" w14:paraId="4223A86E" w14:textId="77777777" w:rsidTr="00F06709">
        <w:trPr>
          <w:trHeight w:val="450"/>
        </w:trPr>
        <w:tc>
          <w:tcPr>
            <w:tcW w:w="568" w:type="dxa"/>
            <w:vMerge/>
            <w:vAlign w:val="center"/>
          </w:tcPr>
          <w:p w14:paraId="35212718" w14:textId="77777777" w:rsidR="006F3BB7" w:rsidRDefault="006F3BB7" w:rsidP="00F06709">
            <w:pPr>
              <w:jc w:val="center"/>
              <w:rPr>
                <w:b/>
                <w:szCs w:val="21"/>
              </w:rPr>
            </w:pPr>
          </w:p>
        </w:tc>
        <w:tc>
          <w:tcPr>
            <w:tcW w:w="709" w:type="dxa"/>
            <w:vMerge/>
            <w:vAlign w:val="center"/>
          </w:tcPr>
          <w:p w14:paraId="53E58F2C" w14:textId="77777777" w:rsidR="006F3BB7" w:rsidRDefault="006F3BB7" w:rsidP="00F06709">
            <w:pPr>
              <w:jc w:val="center"/>
              <w:rPr>
                <w:b/>
                <w:szCs w:val="21"/>
              </w:rPr>
            </w:pPr>
          </w:p>
        </w:tc>
        <w:tc>
          <w:tcPr>
            <w:tcW w:w="2835" w:type="dxa"/>
          </w:tcPr>
          <w:p w14:paraId="28B26174" w14:textId="77777777" w:rsidR="006F3BB7" w:rsidRDefault="006F3BB7" w:rsidP="00F06709">
            <w:pPr>
              <w:rPr>
                <w:b/>
                <w:szCs w:val="21"/>
              </w:rPr>
            </w:pPr>
            <w:r>
              <w:rPr>
                <w:rFonts w:asciiTheme="minorEastAsia" w:eastAsiaTheme="minorEastAsia" w:hAnsiTheme="minorEastAsia" w:hint="eastAsia"/>
                <w:szCs w:val="21"/>
              </w:rPr>
              <w:t>▲</w:t>
            </w:r>
            <w:r>
              <w:rPr>
                <w:rFonts w:hint="eastAsia"/>
                <w:b/>
                <w:szCs w:val="21"/>
              </w:rPr>
              <w:t>1.7</w:t>
            </w:r>
            <w:r>
              <w:rPr>
                <w:rFonts w:asciiTheme="minorEastAsia" w:eastAsiaTheme="minorEastAsia" w:hAnsiTheme="minorEastAsia"/>
                <w:szCs w:val="21"/>
              </w:rPr>
              <w:t>扩展插槽</w:t>
            </w:r>
            <w:r>
              <w:rPr>
                <w:rFonts w:asciiTheme="minorEastAsia" w:eastAsiaTheme="minorEastAsia" w:hAnsiTheme="minorEastAsia" w:hint="eastAsia"/>
                <w:szCs w:val="21"/>
              </w:rPr>
              <w:t>：支持14个PCIE 3.0槽位，实配5个PCIe X16插槽，及6个PCIe X8插槽，插槽实际工作带宽不低于插槽物理规格</w:t>
            </w:r>
          </w:p>
        </w:tc>
        <w:tc>
          <w:tcPr>
            <w:tcW w:w="2835" w:type="dxa"/>
          </w:tcPr>
          <w:p w14:paraId="5E516A24" w14:textId="77777777" w:rsidR="006F3BB7" w:rsidRDefault="006F3BB7" w:rsidP="00F06709">
            <w:pPr>
              <w:rPr>
                <w:rFonts w:asciiTheme="minorEastAsia" w:eastAsiaTheme="minorEastAsia" w:hAnsiTheme="minorEastAsia"/>
                <w:szCs w:val="21"/>
              </w:rPr>
            </w:pPr>
          </w:p>
        </w:tc>
        <w:tc>
          <w:tcPr>
            <w:tcW w:w="1275" w:type="dxa"/>
          </w:tcPr>
          <w:p w14:paraId="7461E076" w14:textId="77777777" w:rsidR="006F3BB7" w:rsidRDefault="006F3BB7" w:rsidP="00F06709">
            <w:pPr>
              <w:rPr>
                <w:rFonts w:asciiTheme="minorEastAsia" w:eastAsiaTheme="minorEastAsia" w:hAnsiTheme="minorEastAsia"/>
                <w:szCs w:val="21"/>
              </w:rPr>
            </w:pPr>
          </w:p>
        </w:tc>
        <w:tc>
          <w:tcPr>
            <w:tcW w:w="709" w:type="dxa"/>
          </w:tcPr>
          <w:p w14:paraId="69ECF298" w14:textId="77777777" w:rsidR="006F3BB7" w:rsidRDefault="006F3BB7" w:rsidP="00F06709">
            <w:pPr>
              <w:rPr>
                <w:rFonts w:asciiTheme="minorEastAsia" w:eastAsiaTheme="minorEastAsia" w:hAnsiTheme="minorEastAsia"/>
                <w:szCs w:val="21"/>
              </w:rPr>
            </w:pPr>
          </w:p>
        </w:tc>
      </w:tr>
      <w:tr w:rsidR="006F3BB7" w14:paraId="23E5D7DD" w14:textId="77777777" w:rsidTr="00F06709">
        <w:trPr>
          <w:trHeight w:val="450"/>
        </w:trPr>
        <w:tc>
          <w:tcPr>
            <w:tcW w:w="568" w:type="dxa"/>
            <w:vMerge/>
            <w:vAlign w:val="center"/>
          </w:tcPr>
          <w:p w14:paraId="6D015D6C" w14:textId="77777777" w:rsidR="006F3BB7" w:rsidRDefault="006F3BB7" w:rsidP="00F06709">
            <w:pPr>
              <w:jc w:val="center"/>
              <w:rPr>
                <w:b/>
                <w:szCs w:val="21"/>
              </w:rPr>
            </w:pPr>
          </w:p>
        </w:tc>
        <w:tc>
          <w:tcPr>
            <w:tcW w:w="709" w:type="dxa"/>
            <w:vMerge/>
            <w:vAlign w:val="center"/>
          </w:tcPr>
          <w:p w14:paraId="6869F3CA" w14:textId="77777777" w:rsidR="006F3BB7" w:rsidRDefault="006F3BB7" w:rsidP="00F06709">
            <w:pPr>
              <w:jc w:val="center"/>
              <w:rPr>
                <w:b/>
                <w:szCs w:val="21"/>
              </w:rPr>
            </w:pPr>
          </w:p>
        </w:tc>
        <w:tc>
          <w:tcPr>
            <w:tcW w:w="2835" w:type="dxa"/>
          </w:tcPr>
          <w:p w14:paraId="43BA7A74" w14:textId="77777777" w:rsidR="006F3BB7" w:rsidRDefault="006F3BB7" w:rsidP="00F06709">
            <w:pPr>
              <w:rPr>
                <w:b/>
                <w:szCs w:val="21"/>
              </w:rPr>
            </w:pPr>
            <w:r>
              <w:rPr>
                <w:rFonts w:asciiTheme="minorEastAsia" w:eastAsiaTheme="minorEastAsia" w:hAnsiTheme="minorEastAsia" w:hint="eastAsia"/>
                <w:szCs w:val="21"/>
              </w:rPr>
              <w:t>▲</w:t>
            </w:r>
            <w:r>
              <w:rPr>
                <w:rFonts w:hint="eastAsia"/>
                <w:b/>
                <w:szCs w:val="21"/>
              </w:rPr>
              <w:t>1.8</w:t>
            </w:r>
            <w:r>
              <w:rPr>
                <w:rFonts w:asciiTheme="minorEastAsia" w:eastAsiaTheme="minorEastAsia" w:hAnsiTheme="minorEastAsia"/>
                <w:szCs w:val="21"/>
              </w:rPr>
              <w:t>电源</w:t>
            </w:r>
            <w:r>
              <w:rPr>
                <w:rFonts w:asciiTheme="minorEastAsia" w:eastAsiaTheme="minorEastAsia" w:hAnsiTheme="minorEastAsia" w:hint="eastAsia"/>
                <w:szCs w:val="21"/>
              </w:rPr>
              <w:t>：配置2+2 80Plus白金冗余电源，电源模块额定功率≤550W</w:t>
            </w:r>
          </w:p>
        </w:tc>
        <w:tc>
          <w:tcPr>
            <w:tcW w:w="2835" w:type="dxa"/>
          </w:tcPr>
          <w:p w14:paraId="63F88776" w14:textId="77777777" w:rsidR="006F3BB7" w:rsidRDefault="006F3BB7" w:rsidP="00F06709">
            <w:pPr>
              <w:rPr>
                <w:rFonts w:asciiTheme="minorEastAsia" w:eastAsiaTheme="minorEastAsia" w:hAnsiTheme="minorEastAsia"/>
                <w:szCs w:val="21"/>
              </w:rPr>
            </w:pPr>
          </w:p>
        </w:tc>
        <w:tc>
          <w:tcPr>
            <w:tcW w:w="1275" w:type="dxa"/>
          </w:tcPr>
          <w:p w14:paraId="5071931B" w14:textId="77777777" w:rsidR="006F3BB7" w:rsidRDefault="006F3BB7" w:rsidP="00F06709">
            <w:pPr>
              <w:rPr>
                <w:rFonts w:asciiTheme="minorEastAsia" w:eastAsiaTheme="minorEastAsia" w:hAnsiTheme="minorEastAsia"/>
                <w:szCs w:val="21"/>
              </w:rPr>
            </w:pPr>
          </w:p>
        </w:tc>
        <w:tc>
          <w:tcPr>
            <w:tcW w:w="709" w:type="dxa"/>
          </w:tcPr>
          <w:p w14:paraId="30255976" w14:textId="77777777" w:rsidR="006F3BB7" w:rsidRDefault="006F3BB7" w:rsidP="00F06709">
            <w:pPr>
              <w:rPr>
                <w:rFonts w:asciiTheme="minorEastAsia" w:eastAsiaTheme="minorEastAsia" w:hAnsiTheme="minorEastAsia"/>
                <w:szCs w:val="21"/>
              </w:rPr>
            </w:pPr>
          </w:p>
        </w:tc>
      </w:tr>
      <w:tr w:rsidR="006F3BB7" w14:paraId="5F7D3ACC" w14:textId="77777777" w:rsidTr="00F06709">
        <w:trPr>
          <w:trHeight w:val="450"/>
        </w:trPr>
        <w:tc>
          <w:tcPr>
            <w:tcW w:w="568" w:type="dxa"/>
            <w:vMerge/>
            <w:vAlign w:val="center"/>
          </w:tcPr>
          <w:p w14:paraId="43970483" w14:textId="77777777" w:rsidR="006F3BB7" w:rsidRDefault="006F3BB7" w:rsidP="00F06709">
            <w:pPr>
              <w:jc w:val="center"/>
              <w:rPr>
                <w:b/>
                <w:szCs w:val="21"/>
              </w:rPr>
            </w:pPr>
          </w:p>
        </w:tc>
        <w:tc>
          <w:tcPr>
            <w:tcW w:w="709" w:type="dxa"/>
            <w:vMerge/>
            <w:vAlign w:val="center"/>
          </w:tcPr>
          <w:p w14:paraId="1394FD85" w14:textId="77777777" w:rsidR="006F3BB7" w:rsidRDefault="006F3BB7" w:rsidP="00F06709">
            <w:pPr>
              <w:jc w:val="center"/>
              <w:rPr>
                <w:b/>
                <w:szCs w:val="21"/>
              </w:rPr>
            </w:pPr>
          </w:p>
        </w:tc>
        <w:tc>
          <w:tcPr>
            <w:tcW w:w="2835" w:type="dxa"/>
          </w:tcPr>
          <w:p w14:paraId="55CE8852" w14:textId="77777777" w:rsidR="006F3BB7" w:rsidRDefault="006F3BB7" w:rsidP="00F06709">
            <w:pPr>
              <w:rPr>
                <w:rFonts w:asciiTheme="minorEastAsia" w:eastAsiaTheme="minorEastAsia" w:hAnsiTheme="minorEastAsia"/>
                <w:szCs w:val="21"/>
              </w:rPr>
            </w:pPr>
            <w:r>
              <w:rPr>
                <w:rFonts w:asciiTheme="minorEastAsia" w:eastAsiaTheme="minorEastAsia" w:hAnsiTheme="minorEastAsia" w:hint="eastAsia"/>
                <w:szCs w:val="21"/>
              </w:rPr>
              <w:t>▲</w:t>
            </w:r>
            <w:r>
              <w:rPr>
                <w:rFonts w:hint="eastAsia"/>
                <w:b/>
                <w:szCs w:val="21"/>
              </w:rPr>
              <w:t>1.9</w:t>
            </w:r>
            <w:r>
              <w:rPr>
                <w:rFonts w:asciiTheme="minorEastAsia" w:eastAsiaTheme="minorEastAsia" w:hAnsiTheme="minorEastAsia"/>
                <w:szCs w:val="21"/>
              </w:rPr>
              <w:t>管理</w:t>
            </w:r>
            <w:r>
              <w:rPr>
                <w:rFonts w:asciiTheme="minorEastAsia" w:eastAsiaTheme="minorEastAsia" w:hAnsiTheme="minorEastAsia" w:hint="eastAsia"/>
                <w:szCs w:val="21"/>
              </w:rPr>
              <w:t>：集成系统管理芯片，支持：</w:t>
            </w:r>
          </w:p>
          <w:p w14:paraId="6F5083AF" w14:textId="77777777" w:rsidR="006F3BB7" w:rsidRDefault="006F3BB7" w:rsidP="00F06709">
            <w:pPr>
              <w:rPr>
                <w:rFonts w:asciiTheme="minorEastAsia" w:eastAsiaTheme="minorEastAsia" w:hAnsiTheme="minorEastAsia"/>
                <w:szCs w:val="21"/>
              </w:rPr>
            </w:pPr>
            <w:r>
              <w:rPr>
                <w:rFonts w:asciiTheme="minorEastAsia" w:eastAsiaTheme="minorEastAsia" w:hAnsiTheme="minorEastAsia" w:hint="eastAsia"/>
                <w:szCs w:val="21"/>
              </w:rPr>
              <w:t>1.本地固件更新、错误日志，提供系统状况的可视显示； </w:t>
            </w:r>
          </w:p>
          <w:p w14:paraId="7ED8BEDD" w14:textId="77777777" w:rsidR="006F3BB7" w:rsidRDefault="006F3BB7" w:rsidP="00F06709">
            <w:pPr>
              <w:rPr>
                <w:rFonts w:asciiTheme="minorEastAsia" w:eastAsiaTheme="minorEastAsia" w:hAnsiTheme="minorEastAsia"/>
                <w:szCs w:val="21"/>
              </w:rPr>
            </w:pPr>
            <w:r>
              <w:rPr>
                <w:rFonts w:asciiTheme="minorEastAsia" w:eastAsiaTheme="minorEastAsia" w:hAnsiTheme="minorEastAsia" w:hint="eastAsia"/>
                <w:szCs w:val="21"/>
              </w:rPr>
              <w:t>2.配置独立的远程管理控制端口，支持远程监控图形界面，可实现与操作系统无关的远程对服务器的完全控制，包括远程的开机、关机、重启、虚拟设备挂载操作；</w:t>
            </w:r>
          </w:p>
          <w:p w14:paraId="5C1F32DF" w14:textId="77777777" w:rsidR="006F3BB7" w:rsidRDefault="006F3BB7" w:rsidP="00F06709">
            <w:pPr>
              <w:rPr>
                <w:b/>
                <w:szCs w:val="21"/>
              </w:rPr>
            </w:pPr>
            <w:r>
              <w:rPr>
                <w:rFonts w:asciiTheme="minorEastAsia" w:eastAsiaTheme="minorEastAsia" w:hAnsiTheme="minorEastAsia" w:hint="eastAsia"/>
                <w:szCs w:val="21"/>
              </w:rPr>
              <w:t>3.可实现监控服务器内部主要部件的状态，包括CPU、内存、硬盘、PCI功耗、风扇、电源、功率、温度信息</w:t>
            </w:r>
          </w:p>
        </w:tc>
        <w:tc>
          <w:tcPr>
            <w:tcW w:w="2835" w:type="dxa"/>
          </w:tcPr>
          <w:p w14:paraId="33EF8854" w14:textId="77777777" w:rsidR="006F3BB7" w:rsidRDefault="006F3BB7" w:rsidP="00F06709">
            <w:pPr>
              <w:rPr>
                <w:rFonts w:asciiTheme="minorEastAsia" w:eastAsiaTheme="minorEastAsia" w:hAnsiTheme="minorEastAsia"/>
                <w:szCs w:val="21"/>
              </w:rPr>
            </w:pPr>
          </w:p>
        </w:tc>
        <w:tc>
          <w:tcPr>
            <w:tcW w:w="1275" w:type="dxa"/>
          </w:tcPr>
          <w:p w14:paraId="074DC6E6" w14:textId="77777777" w:rsidR="006F3BB7" w:rsidRDefault="006F3BB7" w:rsidP="00F06709">
            <w:pPr>
              <w:rPr>
                <w:rFonts w:asciiTheme="minorEastAsia" w:eastAsiaTheme="minorEastAsia" w:hAnsiTheme="minorEastAsia"/>
                <w:szCs w:val="21"/>
              </w:rPr>
            </w:pPr>
          </w:p>
        </w:tc>
        <w:tc>
          <w:tcPr>
            <w:tcW w:w="709" w:type="dxa"/>
          </w:tcPr>
          <w:p w14:paraId="4DD42ADD" w14:textId="77777777" w:rsidR="006F3BB7" w:rsidRDefault="006F3BB7" w:rsidP="00F06709">
            <w:pPr>
              <w:rPr>
                <w:rFonts w:asciiTheme="minorEastAsia" w:eastAsiaTheme="minorEastAsia" w:hAnsiTheme="minorEastAsia"/>
                <w:szCs w:val="21"/>
              </w:rPr>
            </w:pPr>
          </w:p>
        </w:tc>
      </w:tr>
      <w:tr w:rsidR="006F3BB7" w14:paraId="27B2E657" w14:textId="77777777" w:rsidTr="00F06709">
        <w:trPr>
          <w:trHeight w:val="450"/>
        </w:trPr>
        <w:tc>
          <w:tcPr>
            <w:tcW w:w="568" w:type="dxa"/>
            <w:vMerge/>
            <w:vAlign w:val="center"/>
          </w:tcPr>
          <w:p w14:paraId="62458E22" w14:textId="77777777" w:rsidR="006F3BB7" w:rsidRDefault="006F3BB7" w:rsidP="00F06709">
            <w:pPr>
              <w:jc w:val="center"/>
              <w:rPr>
                <w:b/>
                <w:szCs w:val="21"/>
              </w:rPr>
            </w:pPr>
          </w:p>
        </w:tc>
        <w:tc>
          <w:tcPr>
            <w:tcW w:w="709" w:type="dxa"/>
            <w:vMerge/>
            <w:vAlign w:val="center"/>
          </w:tcPr>
          <w:p w14:paraId="216A8904" w14:textId="77777777" w:rsidR="006F3BB7" w:rsidRDefault="006F3BB7" w:rsidP="00F06709">
            <w:pPr>
              <w:jc w:val="center"/>
              <w:rPr>
                <w:b/>
                <w:szCs w:val="21"/>
              </w:rPr>
            </w:pPr>
          </w:p>
        </w:tc>
        <w:tc>
          <w:tcPr>
            <w:tcW w:w="2835" w:type="dxa"/>
          </w:tcPr>
          <w:p w14:paraId="0F17300E" w14:textId="77777777" w:rsidR="006F3BB7" w:rsidRDefault="006F3BB7" w:rsidP="00F06709">
            <w:pPr>
              <w:rPr>
                <w:b/>
                <w:szCs w:val="21"/>
              </w:rPr>
            </w:pPr>
            <w:r>
              <w:rPr>
                <w:rFonts w:asciiTheme="minorEastAsia" w:eastAsiaTheme="minorEastAsia" w:hAnsiTheme="minorEastAsia" w:hint="eastAsia"/>
                <w:szCs w:val="21"/>
              </w:rPr>
              <w:t>▲</w:t>
            </w:r>
            <w:r>
              <w:rPr>
                <w:rFonts w:hint="eastAsia"/>
                <w:b/>
                <w:szCs w:val="21"/>
              </w:rPr>
              <w:t>1.10</w:t>
            </w:r>
            <w:r>
              <w:rPr>
                <w:rFonts w:asciiTheme="minorEastAsia" w:eastAsiaTheme="minorEastAsia" w:hAnsiTheme="minorEastAsia"/>
                <w:szCs w:val="21"/>
              </w:rPr>
              <w:t>可维护性</w:t>
            </w:r>
            <w:r>
              <w:rPr>
                <w:rFonts w:asciiTheme="minorEastAsia" w:eastAsiaTheme="minorEastAsia" w:hAnsiTheme="minorEastAsia" w:hint="eastAsia"/>
                <w:szCs w:val="21"/>
              </w:rPr>
              <w:t>：支持离线光诊断功能，可断电环境下诊断主板关键信息故障</w:t>
            </w:r>
          </w:p>
        </w:tc>
        <w:tc>
          <w:tcPr>
            <w:tcW w:w="2835" w:type="dxa"/>
          </w:tcPr>
          <w:p w14:paraId="079B3526" w14:textId="77777777" w:rsidR="006F3BB7" w:rsidRDefault="006F3BB7" w:rsidP="00F06709">
            <w:pPr>
              <w:rPr>
                <w:rFonts w:asciiTheme="minorEastAsia" w:eastAsiaTheme="minorEastAsia" w:hAnsiTheme="minorEastAsia"/>
                <w:szCs w:val="21"/>
              </w:rPr>
            </w:pPr>
          </w:p>
        </w:tc>
        <w:tc>
          <w:tcPr>
            <w:tcW w:w="1275" w:type="dxa"/>
          </w:tcPr>
          <w:p w14:paraId="68529EC9" w14:textId="77777777" w:rsidR="006F3BB7" w:rsidRDefault="006F3BB7" w:rsidP="00F06709">
            <w:pPr>
              <w:rPr>
                <w:rFonts w:asciiTheme="minorEastAsia" w:eastAsiaTheme="minorEastAsia" w:hAnsiTheme="minorEastAsia"/>
                <w:szCs w:val="21"/>
              </w:rPr>
            </w:pPr>
          </w:p>
        </w:tc>
        <w:tc>
          <w:tcPr>
            <w:tcW w:w="709" w:type="dxa"/>
          </w:tcPr>
          <w:p w14:paraId="44A276C3" w14:textId="77777777" w:rsidR="006F3BB7" w:rsidRDefault="006F3BB7" w:rsidP="00F06709">
            <w:pPr>
              <w:rPr>
                <w:rFonts w:asciiTheme="minorEastAsia" w:eastAsiaTheme="minorEastAsia" w:hAnsiTheme="minorEastAsia"/>
                <w:szCs w:val="21"/>
              </w:rPr>
            </w:pPr>
          </w:p>
        </w:tc>
      </w:tr>
      <w:tr w:rsidR="006F3BB7" w14:paraId="1270664B" w14:textId="77777777" w:rsidTr="00F06709">
        <w:trPr>
          <w:trHeight w:val="510"/>
        </w:trPr>
        <w:tc>
          <w:tcPr>
            <w:tcW w:w="568" w:type="dxa"/>
            <w:vMerge w:val="restart"/>
            <w:vAlign w:val="center"/>
          </w:tcPr>
          <w:p w14:paraId="153B66BC" w14:textId="77777777" w:rsidR="006F3BB7" w:rsidRDefault="006F3BB7" w:rsidP="00F06709">
            <w:pPr>
              <w:jc w:val="center"/>
              <w:rPr>
                <w:b/>
                <w:szCs w:val="21"/>
              </w:rPr>
            </w:pPr>
            <w:r>
              <w:rPr>
                <w:rFonts w:hint="eastAsia"/>
                <w:b/>
                <w:szCs w:val="21"/>
              </w:rPr>
              <w:t>2</w:t>
            </w:r>
          </w:p>
        </w:tc>
        <w:tc>
          <w:tcPr>
            <w:tcW w:w="709" w:type="dxa"/>
            <w:vMerge w:val="restart"/>
            <w:vAlign w:val="center"/>
          </w:tcPr>
          <w:p w14:paraId="22E0E695" w14:textId="77777777" w:rsidR="006F3BB7" w:rsidRDefault="006F3BB7" w:rsidP="00F06709">
            <w:pPr>
              <w:jc w:val="center"/>
              <w:rPr>
                <w:b/>
                <w:szCs w:val="21"/>
              </w:rPr>
            </w:pPr>
            <w:r w:rsidRPr="00CE7963">
              <w:rPr>
                <w:rFonts w:hint="eastAsia"/>
                <w:b/>
                <w:szCs w:val="21"/>
              </w:rPr>
              <w:t>备用服务器（管理与</w:t>
            </w:r>
            <w:r w:rsidRPr="00CE7963">
              <w:rPr>
                <w:rFonts w:hint="eastAsia"/>
                <w:b/>
                <w:szCs w:val="21"/>
              </w:rPr>
              <w:lastRenderedPageBreak/>
              <w:t>登录节点）</w:t>
            </w:r>
          </w:p>
        </w:tc>
        <w:tc>
          <w:tcPr>
            <w:tcW w:w="2835" w:type="dxa"/>
          </w:tcPr>
          <w:p w14:paraId="28FAA305" w14:textId="77777777" w:rsidR="006F3BB7" w:rsidRDefault="006F3BB7" w:rsidP="00F06709">
            <w:pPr>
              <w:rPr>
                <w:b/>
                <w:szCs w:val="21"/>
              </w:rPr>
            </w:pPr>
            <w:r>
              <w:rPr>
                <w:rFonts w:hint="eastAsia"/>
                <w:b/>
                <w:szCs w:val="21"/>
              </w:rPr>
              <w:lastRenderedPageBreak/>
              <w:t>2.1</w:t>
            </w:r>
            <w:r>
              <w:rPr>
                <w:rFonts w:asciiTheme="minorEastAsia" w:eastAsiaTheme="minorEastAsia" w:hAnsiTheme="minorEastAsia" w:hint="eastAsia"/>
              </w:rPr>
              <w:t>机型：2U机架式服务器</w:t>
            </w:r>
          </w:p>
        </w:tc>
        <w:tc>
          <w:tcPr>
            <w:tcW w:w="2835" w:type="dxa"/>
          </w:tcPr>
          <w:p w14:paraId="324CB5D5" w14:textId="77777777" w:rsidR="006F3BB7" w:rsidRDefault="006F3BB7" w:rsidP="00F06709">
            <w:pPr>
              <w:rPr>
                <w:b/>
                <w:szCs w:val="21"/>
              </w:rPr>
            </w:pPr>
          </w:p>
        </w:tc>
        <w:tc>
          <w:tcPr>
            <w:tcW w:w="1275" w:type="dxa"/>
          </w:tcPr>
          <w:p w14:paraId="43E87D00" w14:textId="77777777" w:rsidR="006F3BB7" w:rsidRDefault="006F3BB7" w:rsidP="00F06709">
            <w:pPr>
              <w:rPr>
                <w:b/>
                <w:szCs w:val="21"/>
              </w:rPr>
            </w:pPr>
          </w:p>
        </w:tc>
        <w:tc>
          <w:tcPr>
            <w:tcW w:w="709" w:type="dxa"/>
          </w:tcPr>
          <w:p w14:paraId="491053EC" w14:textId="77777777" w:rsidR="006F3BB7" w:rsidRDefault="006F3BB7" w:rsidP="00F06709">
            <w:pPr>
              <w:rPr>
                <w:b/>
                <w:szCs w:val="21"/>
              </w:rPr>
            </w:pPr>
          </w:p>
        </w:tc>
      </w:tr>
      <w:tr w:rsidR="006F3BB7" w14:paraId="1228BF6B" w14:textId="77777777" w:rsidTr="00F06709">
        <w:trPr>
          <w:trHeight w:val="510"/>
        </w:trPr>
        <w:tc>
          <w:tcPr>
            <w:tcW w:w="568" w:type="dxa"/>
            <w:vMerge/>
            <w:vAlign w:val="center"/>
          </w:tcPr>
          <w:p w14:paraId="7D1111C0" w14:textId="77777777" w:rsidR="006F3BB7" w:rsidRDefault="006F3BB7" w:rsidP="00F06709">
            <w:pPr>
              <w:jc w:val="center"/>
              <w:rPr>
                <w:b/>
                <w:szCs w:val="21"/>
              </w:rPr>
            </w:pPr>
          </w:p>
        </w:tc>
        <w:tc>
          <w:tcPr>
            <w:tcW w:w="709" w:type="dxa"/>
            <w:vMerge/>
            <w:vAlign w:val="center"/>
          </w:tcPr>
          <w:p w14:paraId="12E2F008" w14:textId="77777777" w:rsidR="006F3BB7" w:rsidRDefault="006F3BB7" w:rsidP="00F06709">
            <w:pPr>
              <w:jc w:val="center"/>
              <w:rPr>
                <w:b/>
                <w:szCs w:val="21"/>
              </w:rPr>
            </w:pPr>
          </w:p>
        </w:tc>
        <w:tc>
          <w:tcPr>
            <w:tcW w:w="2835" w:type="dxa"/>
          </w:tcPr>
          <w:p w14:paraId="271F315C" w14:textId="77777777" w:rsidR="006F3BB7" w:rsidRDefault="006F3BB7" w:rsidP="00F06709">
            <w:pPr>
              <w:rPr>
                <w:b/>
                <w:szCs w:val="21"/>
              </w:rPr>
            </w:pPr>
            <w:r>
              <w:rPr>
                <w:rFonts w:asciiTheme="minorEastAsia" w:eastAsiaTheme="minorEastAsia" w:hAnsiTheme="minorEastAsia" w:hint="eastAsia"/>
                <w:szCs w:val="21"/>
              </w:rPr>
              <w:t>▲</w:t>
            </w:r>
            <w:r>
              <w:rPr>
                <w:rFonts w:hint="eastAsia"/>
                <w:b/>
                <w:szCs w:val="21"/>
              </w:rPr>
              <w:t>2.2</w:t>
            </w:r>
            <w:r>
              <w:rPr>
                <w:rFonts w:asciiTheme="minorEastAsia" w:eastAsiaTheme="minorEastAsia" w:hAnsiTheme="minorEastAsia" w:hint="eastAsia"/>
              </w:rPr>
              <w:t>处理器：配置≥2颗CPU，每颗CPU核心数≥16核，每颗CPU主频≥2.0GHz，每颗CPU三级缓存≥32MB</w:t>
            </w:r>
          </w:p>
        </w:tc>
        <w:tc>
          <w:tcPr>
            <w:tcW w:w="2835" w:type="dxa"/>
          </w:tcPr>
          <w:p w14:paraId="72B550B7" w14:textId="77777777" w:rsidR="006F3BB7" w:rsidRDefault="006F3BB7" w:rsidP="00F06709">
            <w:pPr>
              <w:rPr>
                <w:rFonts w:asciiTheme="minorEastAsia" w:eastAsiaTheme="minorEastAsia" w:hAnsiTheme="minorEastAsia"/>
                <w:szCs w:val="21"/>
              </w:rPr>
            </w:pPr>
          </w:p>
        </w:tc>
        <w:tc>
          <w:tcPr>
            <w:tcW w:w="1275" w:type="dxa"/>
          </w:tcPr>
          <w:p w14:paraId="30E66276" w14:textId="77777777" w:rsidR="006F3BB7" w:rsidRDefault="006F3BB7" w:rsidP="00F06709">
            <w:pPr>
              <w:rPr>
                <w:rFonts w:asciiTheme="minorEastAsia" w:eastAsiaTheme="minorEastAsia" w:hAnsiTheme="minorEastAsia"/>
                <w:szCs w:val="21"/>
              </w:rPr>
            </w:pPr>
          </w:p>
        </w:tc>
        <w:tc>
          <w:tcPr>
            <w:tcW w:w="709" w:type="dxa"/>
          </w:tcPr>
          <w:p w14:paraId="115C0497" w14:textId="77777777" w:rsidR="006F3BB7" w:rsidRDefault="006F3BB7" w:rsidP="00F06709">
            <w:pPr>
              <w:rPr>
                <w:rFonts w:asciiTheme="minorEastAsia" w:eastAsiaTheme="minorEastAsia" w:hAnsiTheme="minorEastAsia"/>
                <w:szCs w:val="21"/>
              </w:rPr>
            </w:pPr>
          </w:p>
        </w:tc>
      </w:tr>
      <w:tr w:rsidR="006F3BB7" w14:paraId="50545566" w14:textId="77777777" w:rsidTr="00F06709">
        <w:trPr>
          <w:trHeight w:val="510"/>
        </w:trPr>
        <w:tc>
          <w:tcPr>
            <w:tcW w:w="568" w:type="dxa"/>
            <w:vMerge/>
            <w:vAlign w:val="center"/>
          </w:tcPr>
          <w:p w14:paraId="404425F1" w14:textId="77777777" w:rsidR="006F3BB7" w:rsidRDefault="006F3BB7" w:rsidP="00F06709">
            <w:pPr>
              <w:jc w:val="center"/>
              <w:rPr>
                <w:b/>
                <w:szCs w:val="21"/>
              </w:rPr>
            </w:pPr>
          </w:p>
        </w:tc>
        <w:tc>
          <w:tcPr>
            <w:tcW w:w="709" w:type="dxa"/>
            <w:vMerge/>
            <w:vAlign w:val="center"/>
          </w:tcPr>
          <w:p w14:paraId="11705FA0" w14:textId="77777777" w:rsidR="006F3BB7" w:rsidRDefault="006F3BB7" w:rsidP="00F06709">
            <w:pPr>
              <w:jc w:val="center"/>
              <w:rPr>
                <w:b/>
                <w:szCs w:val="21"/>
              </w:rPr>
            </w:pPr>
          </w:p>
        </w:tc>
        <w:tc>
          <w:tcPr>
            <w:tcW w:w="2835" w:type="dxa"/>
          </w:tcPr>
          <w:p w14:paraId="1F114522" w14:textId="77777777" w:rsidR="006F3BB7" w:rsidRDefault="006F3BB7" w:rsidP="00F06709">
            <w:pPr>
              <w:rPr>
                <w:b/>
                <w:szCs w:val="21"/>
              </w:rPr>
            </w:pPr>
            <w:r w:rsidRPr="00420BAD">
              <w:rPr>
                <w:rFonts w:asciiTheme="minorEastAsia" w:eastAsiaTheme="minorEastAsia" w:hAnsiTheme="minorEastAsia" w:hint="eastAsia"/>
                <w:szCs w:val="21"/>
              </w:rPr>
              <w:t>▲</w:t>
            </w:r>
            <w:r>
              <w:rPr>
                <w:rFonts w:hint="eastAsia"/>
                <w:b/>
                <w:szCs w:val="21"/>
              </w:rPr>
              <w:t>2.3</w:t>
            </w:r>
            <w:r w:rsidRPr="00420BAD">
              <w:rPr>
                <w:rFonts w:asciiTheme="minorEastAsia" w:eastAsiaTheme="minorEastAsia" w:hAnsiTheme="minorEastAsia" w:hint="eastAsia"/>
              </w:rPr>
              <w:t>内存：配置≥</w:t>
            </w:r>
            <w:r w:rsidRPr="00420BAD">
              <w:rPr>
                <w:rFonts w:asciiTheme="minorEastAsia" w:eastAsiaTheme="minorEastAsia" w:hAnsiTheme="minorEastAsia"/>
              </w:rPr>
              <w:t>192</w:t>
            </w:r>
            <w:r w:rsidRPr="00420BAD">
              <w:rPr>
                <w:rFonts w:asciiTheme="minorEastAsia" w:eastAsiaTheme="minorEastAsia" w:hAnsiTheme="minorEastAsia" w:hint="eastAsia"/>
              </w:rPr>
              <w:t>GB （1</w:t>
            </w:r>
            <w:r w:rsidRPr="00420BAD">
              <w:rPr>
                <w:rFonts w:asciiTheme="minorEastAsia" w:eastAsiaTheme="minorEastAsia" w:hAnsiTheme="minorEastAsia"/>
              </w:rPr>
              <w:t>2</w:t>
            </w:r>
            <w:r w:rsidRPr="00420BAD">
              <w:rPr>
                <w:rFonts w:asciiTheme="minorEastAsia" w:eastAsiaTheme="minorEastAsia" w:hAnsiTheme="minorEastAsia" w:hint="eastAsia"/>
              </w:rPr>
              <w:t>*</w:t>
            </w:r>
            <w:r w:rsidRPr="00420BAD">
              <w:rPr>
                <w:rFonts w:asciiTheme="minorEastAsia" w:eastAsiaTheme="minorEastAsia" w:hAnsiTheme="minorEastAsia"/>
              </w:rPr>
              <w:t>16G</w:t>
            </w:r>
            <w:r w:rsidRPr="00420BAD">
              <w:rPr>
                <w:rFonts w:asciiTheme="minorEastAsia" w:eastAsiaTheme="minorEastAsia" w:hAnsiTheme="minorEastAsia" w:hint="eastAsia"/>
              </w:rPr>
              <w:t>）DDR4 2666MHz RDIMM内存，支持≥32个内存插槽，最大可支持4TB内存容量，支持内存ECC保护、内存镜像、内存热备</w:t>
            </w:r>
          </w:p>
        </w:tc>
        <w:tc>
          <w:tcPr>
            <w:tcW w:w="2835" w:type="dxa"/>
          </w:tcPr>
          <w:p w14:paraId="7495F22E" w14:textId="77777777" w:rsidR="006F3BB7" w:rsidRPr="00420BAD" w:rsidRDefault="006F3BB7" w:rsidP="00F06709">
            <w:pPr>
              <w:rPr>
                <w:rFonts w:asciiTheme="minorEastAsia" w:eastAsiaTheme="minorEastAsia" w:hAnsiTheme="minorEastAsia"/>
                <w:szCs w:val="21"/>
              </w:rPr>
            </w:pPr>
          </w:p>
        </w:tc>
        <w:tc>
          <w:tcPr>
            <w:tcW w:w="1275" w:type="dxa"/>
          </w:tcPr>
          <w:p w14:paraId="3778BDD5" w14:textId="77777777" w:rsidR="006F3BB7" w:rsidRPr="00420BAD" w:rsidRDefault="006F3BB7" w:rsidP="00F06709">
            <w:pPr>
              <w:rPr>
                <w:rFonts w:asciiTheme="minorEastAsia" w:eastAsiaTheme="minorEastAsia" w:hAnsiTheme="minorEastAsia"/>
                <w:szCs w:val="21"/>
              </w:rPr>
            </w:pPr>
          </w:p>
        </w:tc>
        <w:tc>
          <w:tcPr>
            <w:tcW w:w="709" w:type="dxa"/>
          </w:tcPr>
          <w:p w14:paraId="2E17563E" w14:textId="77777777" w:rsidR="006F3BB7" w:rsidRPr="00420BAD" w:rsidRDefault="006F3BB7" w:rsidP="00F06709">
            <w:pPr>
              <w:rPr>
                <w:rFonts w:asciiTheme="minorEastAsia" w:eastAsiaTheme="minorEastAsia" w:hAnsiTheme="minorEastAsia"/>
                <w:szCs w:val="21"/>
              </w:rPr>
            </w:pPr>
          </w:p>
        </w:tc>
      </w:tr>
      <w:tr w:rsidR="006F3BB7" w14:paraId="551F1656" w14:textId="77777777" w:rsidTr="00F06709">
        <w:trPr>
          <w:trHeight w:val="510"/>
        </w:trPr>
        <w:tc>
          <w:tcPr>
            <w:tcW w:w="568" w:type="dxa"/>
            <w:vMerge/>
            <w:vAlign w:val="center"/>
          </w:tcPr>
          <w:p w14:paraId="4E5D11D4" w14:textId="77777777" w:rsidR="006F3BB7" w:rsidRDefault="006F3BB7" w:rsidP="00F06709">
            <w:pPr>
              <w:jc w:val="center"/>
              <w:rPr>
                <w:b/>
                <w:szCs w:val="21"/>
              </w:rPr>
            </w:pPr>
          </w:p>
        </w:tc>
        <w:tc>
          <w:tcPr>
            <w:tcW w:w="709" w:type="dxa"/>
            <w:vMerge/>
            <w:vAlign w:val="center"/>
          </w:tcPr>
          <w:p w14:paraId="6381E1CF" w14:textId="77777777" w:rsidR="006F3BB7" w:rsidRDefault="006F3BB7" w:rsidP="00F06709">
            <w:pPr>
              <w:jc w:val="center"/>
              <w:rPr>
                <w:b/>
                <w:szCs w:val="21"/>
              </w:rPr>
            </w:pPr>
          </w:p>
        </w:tc>
        <w:tc>
          <w:tcPr>
            <w:tcW w:w="2835" w:type="dxa"/>
          </w:tcPr>
          <w:p w14:paraId="08C09C57" w14:textId="77777777" w:rsidR="006F3BB7" w:rsidRDefault="006F3BB7" w:rsidP="00F06709">
            <w:pPr>
              <w:rPr>
                <w:b/>
                <w:szCs w:val="21"/>
              </w:rPr>
            </w:pPr>
            <w:r w:rsidRPr="005931F7">
              <w:rPr>
                <w:rFonts w:hint="eastAsia"/>
                <w:b/>
                <w:szCs w:val="21"/>
              </w:rPr>
              <w:t>★</w:t>
            </w:r>
            <w:r>
              <w:rPr>
                <w:rFonts w:hint="eastAsia"/>
                <w:b/>
                <w:szCs w:val="21"/>
              </w:rPr>
              <w:t>2.4</w:t>
            </w:r>
            <w:r w:rsidRPr="00420BAD">
              <w:rPr>
                <w:rFonts w:asciiTheme="minorEastAsia" w:eastAsiaTheme="minorEastAsia" w:hAnsiTheme="minorEastAsia" w:hint="eastAsia"/>
              </w:rPr>
              <w:t>硬盘：配置≥2块4</w:t>
            </w:r>
            <w:r w:rsidRPr="00420BAD">
              <w:rPr>
                <w:rFonts w:asciiTheme="minorEastAsia" w:eastAsiaTheme="minorEastAsia" w:hAnsiTheme="minorEastAsia"/>
              </w:rPr>
              <w:t xml:space="preserve">80G </w:t>
            </w:r>
            <w:r w:rsidRPr="00420BAD">
              <w:rPr>
                <w:rFonts w:asciiTheme="minorEastAsia" w:eastAsiaTheme="minorEastAsia" w:hAnsiTheme="minorEastAsia" w:hint="eastAsia"/>
              </w:rPr>
              <w:t>2.5吋SSD硬盘，配置≥</w:t>
            </w:r>
            <w:r w:rsidRPr="00420BAD">
              <w:rPr>
                <w:rFonts w:asciiTheme="minorEastAsia" w:eastAsiaTheme="minorEastAsia" w:hAnsiTheme="minorEastAsia"/>
              </w:rPr>
              <w:t>6</w:t>
            </w:r>
            <w:r w:rsidRPr="00420BAD">
              <w:rPr>
                <w:rFonts w:asciiTheme="minorEastAsia" w:eastAsiaTheme="minorEastAsia" w:hAnsiTheme="minorEastAsia" w:hint="eastAsia"/>
              </w:rPr>
              <w:t>块</w:t>
            </w:r>
            <w:r w:rsidRPr="00420BAD">
              <w:rPr>
                <w:rFonts w:asciiTheme="minorEastAsia" w:eastAsiaTheme="minorEastAsia" w:hAnsiTheme="minorEastAsia"/>
              </w:rPr>
              <w:t xml:space="preserve">2.4T </w:t>
            </w:r>
            <w:r w:rsidRPr="00420BAD">
              <w:rPr>
                <w:rFonts w:asciiTheme="minorEastAsia" w:eastAsiaTheme="minorEastAsia" w:hAnsiTheme="minorEastAsia" w:hint="eastAsia"/>
              </w:rPr>
              <w:t>2.5吋</w:t>
            </w:r>
            <w:r w:rsidRPr="00420BAD">
              <w:rPr>
                <w:rFonts w:asciiTheme="minorEastAsia" w:eastAsiaTheme="minorEastAsia" w:hAnsiTheme="minorEastAsia"/>
              </w:rPr>
              <w:t>12GbSAS</w:t>
            </w:r>
            <w:r w:rsidRPr="00420BAD">
              <w:rPr>
                <w:rFonts w:asciiTheme="minorEastAsia" w:eastAsiaTheme="minorEastAsia" w:hAnsiTheme="minorEastAsia" w:hint="eastAsia"/>
              </w:rPr>
              <w:t>硬盘，支持≥12个前置热插拔3.5硬盘或24个2.5硬盘，可支持2*后置SAS/SATA/SSD硬盘;板载支持≥4个U.2 NVME SSD，不需PCIe转接卡，支持2个内置M.2 SATA/PCIE SSD，支持2个SD卡插槽</w:t>
            </w:r>
          </w:p>
        </w:tc>
        <w:tc>
          <w:tcPr>
            <w:tcW w:w="2835" w:type="dxa"/>
          </w:tcPr>
          <w:p w14:paraId="603A7CC9" w14:textId="77777777" w:rsidR="006F3BB7" w:rsidRPr="005931F7" w:rsidRDefault="006F3BB7" w:rsidP="00F06709">
            <w:pPr>
              <w:rPr>
                <w:b/>
                <w:szCs w:val="21"/>
              </w:rPr>
            </w:pPr>
          </w:p>
        </w:tc>
        <w:tc>
          <w:tcPr>
            <w:tcW w:w="1275" w:type="dxa"/>
          </w:tcPr>
          <w:p w14:paraId="3ED21A4A" w14:textId="77777777" w:rsidR="006F3BB7" w:rsidRPr="005931F7" w:rsidRDefault="006F3BB7" w:rsidP="00F06709">
            <w:pPr>
              <w:rPr>
                <w:b/>
                <w:szCs w:val="21"/>
              </w:rPr>
            </w:pPr>
          </w:p>
        </w:tc>
        <w:tc>
          <w:tcPr>
            <w:tcW w:w="709" w:type="dxa"/>
          </w:tcPr>
          <w:p w14:paraId="1D47589C" w14:textId="77777777" w:rsidR="006F3BB7" w:rsidRPr="005931F7" w:rsidRDefault="006F3BB7" w:rsidP="00F06709">
            <w:pPr>
              <w:rPr>
                <w:b/>
                <w:szCs w:val="21"/>
              </w:rPr>
            </w:pPr>
          </w:p>
        </w:tc>
      </w:tr>
      <w:tr w:rsidR="006F3BB7" w14:paraId="738FC410" w14:textId="77777777" w:rsidTr="00F06709">
        <w:trPr>
          <w:trHeight w:val="510"/>
        </w:trPr>
        <w:tc>
          <w:tcPr>
            <w:tcW w:w="568" w:type="dxa"/>
            <w:vMerge/>
            <w:vAlign w:val="center"/>
          </w:tcPr>
          <w:p w14:paraId="24A8CDE4" w14:textId="77777777" w:rsidR="006F3BB7" w:rsidRDefault="006F3BB7" w:rsidP="00F06709">
            <w:pPr>
              <w:jc w:val="center"/>
              <w:rPr>
                <w:b/>
                <w:szCs w:val="21"/>
              </w:rPr>
            </w:pPr>
          </w:p>
        </w:tc>
        <w:tc>
          <w:tcPr>
            <w:tcW w:w="709" w:type="dxa"/>
            <w:vMerge/>
            <w:vAlign w:val="center"/>
          </w:tcPr>
          <w:p w14:paraId="7AEF65D6" w14:textId="77777777" w:rsidR="006F3BB7" w:rsidRDefault="006F3BB7" w:rsidP="00F06709">
            <w:pPr>
              <w:jc w:val="center"/>
              <w:rPr>
                <w:b/>
                <w:szCs w:val="21"/>
              </w:rPr>
            </w:pPr>
          </w:p>
        </w:tc>
        <w:tc>
          <w:tcPr>
            <w:tcW w:w="2835" w:type="dxa"/>
          </w:tcPr>
          <w:p w14:paraId="4D22C3EB" w14:textId="77777777" w:rsidR="006F3BB7" w:rsidRDefault="006F3BB7" w:rsidP="00F06709">
            <w:pPr>
              <w:rPr>
                <w:b/>
                <w:szCs w:val="21"/>
              </w:rPr>
            </w:pPr>
            <w:r>
              <w:rPr>
                <w:rFonts w:hint="eastAsia"/>
                <w:b/>
                <w:szCs w:val="21"/>
              </w:rPr>
              <w:t>2.5</w:t>
            </w:r>
            <w:r w:rsidRPr="00420BAD">
              <w:rPr>
                <w:rFonts w:asciiTheme="minorEastAsia" w:eastAsiaTheme="minorEastAsia" w:hAnsiTheme="minorEastAsia" w:hint="eastAsia"/>
              </w:rPr>
              <w:t>硬盘控制器</w:t>
            </w:r>
            <w:r w:rsidRPr="00420BAD">
              <w:rPr>
                <w:rFonts w:asciiTheme="minorEastAsia" w:eastAsiaTheme="minorEastAsia" w:hAnsiTheme="minorEastAsia"/>
              </w:rPr>
              <w:t>：</w:t>
            </w:r>
            <w:r w:rsidRPr="00420BAD">
              <w:rPr>
                <w:rFonts w:asciiTheme="minorEastAsia" w:eastAsiaTheme="minorEastAsia" w:hAnsiTheme="minorEastAsia" w:hint="eastAsia"/>
              </w:rPr>
              <w:t>配置≥1块2GB Cache、12Gb RAID控制器，支持RAID0/1/5/10/50，支持电容掉电保护</w:t>
            </w:r>
          </w:p>
        </w:tc>
        <w:tc>
          <w:tcPr>
            <w:tcW w:w="2835" w:type="dxa"/>
          </w:tcPr>
          <w:p w14:paraId="49C2EDE8" w14:textId="77777777" w:rsidR="006F3BB7" w:rsidRDefault="006F3BB7" w:rsidP="00F06709">
            <w:pPr>
              <w:rPr>
                <w:b/>
                <w:szCs w:val="21"/>
              </w:rPr>
            </w:pPr>
          </w:p>
        </w:tc>
        <w:tc>
          <w:tcPr>
            <w:tcW w:w="1275" w:type="dxa"/>
          </w:tcPr>
          <w:p w14:paraId="562DA776" w14:textId="77777777" w:rsidR="006F3BB7" w:rsidRDefault="006F3BB7" w:rsidP="00F06709">
            <w:pPr>
              <w:rPr>
                <w:b/>
                <w:szCs w:val="21"/>
              </w:rPr>
            </w:pPr>
          </w:p>
        </w:tc>
        <w:tc>
          <w:tcPr>
            <w:tcW w:w="709" w:type="dxa"/>
          </w:tcPr>
          <w:p w14:paraId="307E2CF7" w14:textId="77777777" w:rsidR="006F3BB7" w:rsidRDefault="006F3BB7" w:rsidP="00F06709">
            <w:pPr>
              <w:rPr>
                <w:b/>
                <w:szCs w:val="21"/>
              </w:rPr>
            </w:pPr>
          </w:p>
        </w:tc>
      </w:tr>
      <w:tr w:rsidR="006F3BB7" w14:paraId="68E22582" w14:textId="77777777" w:rsidTr="00F06709">
        <w:trPr>
          <w:trHeight w:val="510"/>
        </w:trPr>
        <w:tc>
          <w:tcPr>
            <w:tcW w:w="568" w:type="dxa"/>
            <w:vMerge/>
            <w:vAlign w:val="center"/>
          </w:tcPr>
          <w:p w14:paraId="6D618CD3" w14:textId="77777777" w:rsidR="006F3BB7" w:rsidRDefault="006F3BB7" w:rsidP="00F06709">
            <w:pPr>
              <w:jc w:val="center"/>
              <w:rPr>
                <w:b/>
                <w:szCs w:val="21"/>
              </w:rPr>
            </w:pPr>
          </w:p>
        </w:tc>
        <w:tc>
          <w:tcPr>
            <w:tcW w:w="709" w:type="dxa"/>
            <w:vMerge/>
            <w:vAlign w:val="center"/>
          </w:tcPr>
          <w:p w14:paraId="526473F6" w14:textId="77777777" w:rsidR="006F3BB7" w:rsidRDefault="006F3BB7" w:rsidP="00F06709">
            <w:pPr>
              <w:jc w:val="center"/>
              <w:rPr>
                <w:b/>
                <w:szCs w:val="21"/>
              </w:rPr>
            </w:pPr>
          </w:p>
        </w:tc>
        <w:tc>
          <w:tcPr>
            <w:tcW w:w="2835" w:type="dxa"/>
          </w:tcPr>
          <w:p w14:paraId="72C18133" w14:textId="77777777" w:rsidR="006F3BB7" w:rsidRDefault="006F3BB7" w:rsidP="00F06709">
            <w:pPr>
              <w:rPr>
                <w:b/>
                <w:szCs w:val="21"/>
              </w:rPr>
            </w:pPr>
            <w:r>
              <w:rPr>
                <w:rFonts w:hint="eastAsia"/>
                <w:b/>
                <w:szCs w:val="21"/>
              </w:rPr>
              <w:t>★</w:t>
            </w:r>
            <w:r>
              <w:rPr>
                <w:rFonts w:hint="eastAsia"/>
                <w:b/>
                <w:szCs w:val="21"/>
              </w:rPr>
              <w:t>2.6</w:t>
            </w:r>
            <w:r>
              <w:rPr>
                <w:rFonts w:asciiTheme="minorEastAsia" w:eastAsiaTheme="minorEastAsia" w:hAnsiTheme="minorEastAsia" w:hint="eastAsia"/>
              </w:rPr>
              <w:t>网卡: 板载双口千兆网卡，支持NCSI、网络唤醒，网络冗余，负载均衡网络高级特性，配置≥1块双口万兆光口+模块</w:t>
            </w:r>
          </w:p>
        </w:tc>
        <w:tc>
          <w:tcPr>
            <w:tcW w:w="2835" w:type="dxa"/>
          </w:tcPr>
          <w:p w14:paraId="048683C2" w14:textId="77777777" w:rsidR="006F3BB7" w:rsidRDefault="006F3BB7" w:rsidP="00F06709">
            <w:pPr>
              <w:rPr>
                <w:b/>
                <w:szCs w:val="21"/>
              </w:rPr>
            </w:pPr>
          </w:p>
        </w:tc>
        <w:tc>
          <w:tcPr>
            <w:tcW w:w="1275" w:type="dxa"/>
          </w:tcPr>
          <w:p w14:paraId="37795144" w14:textId="77777777" w:rsidR="006F3BB7" w:rsidRDefault="006F3BB7" w:rsidP="00F06709">
            <w:pPr>
              <w:rPr>
                <w:b/>
                <w:szCs w:val="21"/>
              </w:rPr>
            </w:pPr>
          </w:p>
        </w:tc>
        <w:tc>
          <w:tcPr>
            <w:tcW w:w="709" w:type="dxa"/>
          </w:tcPr>
          <w:p w14:paraId="442F627D" w14:textId="77777777" w:rsidR="006F3BB7" w:rsidRDefault="006F3BB7" w:rsidP="00F06709">
            <w:pPr>
              <w:rPr>
                <w:b/>
                <w:szCs w:val="21"/>
              </w:rPr>
            </w:pPr>
          </w:p>
        </w:tc>
      </w:tr>
      <w:tr w:rsidR="006F3BB7" w14:paraId="031CFDA8" w14:textId="77777777" w:rsidTr="00F06709">
        <w:trPr>
          <w:trHeight w:val="510"/>
        </w:trPr>
        <w:tc>
          <w:tcPr>
            <w:tcW w:w="568" w:type="dxa"/>
            <w:vMerge/>
            <w:vAlign w:val="center"/>
          </w:tcPr>
          <w:p w14:paraId="46C5CCBC" w14:textId="77777777" w:rsidR="006F3BB7" w:rsidRDefault="006F3BB7" w:rsidP="00F06709">
            <w:pPr>
              <w:jc w:val="center"/>
              <w:rPr>
                <w:b/>
                <w:szCs w:val="21"/>
              </w:rPr>
            </w:pPr>
          </w:p>
        </w:tc>
        <w:tc>
          <w:tcPr>
            <w:tcW w:w="709" w:type="dxa"/>
            <w:vMerge/>
            <w:vAlign w:val="center"/>
          </w:tcPr>
          <w:p w14:paraId="2D4C2057" w14:textId="77777777" w:rsidR="006F3BB7" w:rsidRDefault="006F3BB7" w:rsidP="00F06709">
            <w:pPr>
              <w:jc w:val="center"/>
              <w:rPr>
                <w:b/>
                <w:szCs w:val="21"/>
              </w:rPr>
            </w:pPr>
          </w:p>
        </w:tc>
        <w:tc>
          <w:tcPr>
            <w:tcW w:w="2835" w:type="dxa"/>
          </w:tcPr>
          <w:p w14:paraId="5C816D7D" w14:textId="77777777" w:rsidR="006F3BB7" w:rsidRDefault="006F3BB7" w:rsidP="00F06709">
            <w:pPr>
              <w:rPr>
                <w:b/>
                <w:szCs w:val="21"/>
              </w:rPr>
            </w:pPr>
            <w:r>
              <w:rPr>
                <w:rFonts w:hint="eastAsia"/>
                <w:b/>
                <w:szCs w:val="21"/>
              </w:rPr>
              <w:t>2.7</w:t>
            </w:r>
            <w:r>
              <w:rPr>
                <w:rFonts w:asciiTheme="minorEastAsia" w:eastAsiaTheme="minorEastAsia" w:hAnsiTheme="minorEastAsia" w:hint="eastAsia"/>
              </w:rPr>
              <w:t>扩展插槽：最大支持10个PCI-E 3.0插槽</w:t>
            </w:r>
          </w:p>
        </w:tc>
        <w:tc>
          <w:tcPr>
            <w:tcW w:w="2835" w:type="dxa"/>
          </w:tcPr>
          <w:p w14:paraId="6C5243FA" w14:textId="77777777" w:rsidR="006F3BB7" w:rsidRDefault="006F3BB7" w:rsidP="00F06709">
            <w:pPr>
              <w:rPr>
                <w:b/>
                <w:szCs w:val="21"/>
              </w:rPr>
            </w:pPr>
          </w:p>
        </w:tc>
        <w:tc>
          <w:tcPr>
            <w:tcW w:w="1275" w:type="dxa"/>
          </w:tcPr>
          <w:p w14:paraId="2B06B96B" w14:textId="77777777" w:rsidR="006F3BB7" w:rsidRDefault="006F3BB7" w:rsidP="00F06709">
            <w:pPr>
              <w:rPr>
                <w:b/>
                <w:szCs w:val="21"/>
              </w:rPr>
            </w:pPr>
          </w:p>
        </w:tc>
        <w:tc>
          <w:tcPr>
            <w:tcW w:w="709" w:type="dxa"/>
          </w:tcPr>
          <w:p w14:paraId="3C04116B" w14:textId="77777777" w:rsidR="006F3BB7" w:rsidRDefault="006F3BB7" w:rsidP="00F06709">
            <w:pPr>
              <w:rPr>
                <w:b/>
                <w:szCs w:val="21"/>
              </w:rPr>
            </w:pPr>
          </w:p>
        </w:tc>
      </w:tr>
      <w:tr w:rsidR="006F3BB7" w14:paraId="0404C135" w14:textId="77777777" w:rsidTr="00F06709">
        <w:trPr>
          <w:trHeight w:val="510"/>
        </w:trPr>
        <w:tc>
          <w:tcPr>
            <w:tcW w:w="568" w:type="dxa"/>
            <w:vMerge/>
            <w:vAlign w:val="center"/>
          </w:tcPr>
          <w:p w14:paraId="0A3BC9F6" w14:textId="77777777" w:rsidR="006F3BB7" w:rsidRDefault="006F3BB7" w:rsidP="00F06709">
            <w:pPr>
              <w:jc w:val="center"/>
              <w:rPr>
                <w:b/>
                <w:szCs w:val="21"/>
              </w:rPr>
            </w:pPr>
          </w:p>
        </w:tc>
        <w:tc>
          <w:tcPr>
            <w:tcW w:w="709" w:type="dxa"/>
            <w:vMerge/>
            <w:vAlign w:val="center"/>
          </w:tcPr>
          <w:p w14:paraId="32BF9120" w14:textId="77777777" w:rsidR="006F3BB7" w:rsidRDefault="006F3BB7" w:rsidP="00F06709">
            <w:pPr>
              <w:jc w:val="center"/>
              <w:rPr>
                <w:b/>
                <w:szCs w:val="21"/>
              </w:rPr>
            </w:pPr>
          </w:p>
        </w:tc>
        <w:tc>
          <w:tcPr>
            <w:tcW w:w="2835" w:type="dxa"/>
          </w:tcPr>
          <w:p w14:paraId="7A2F5047" w14:textId="77777777" w:rsidR="006F3BB7" w:rsidRDefault="006F3BB7" w:rsidP="00F06709">
            <w:pPr>
              <w:rPr>
                <w:b/>
                <w:szCs w:val="21"/>
              </w:rPr>
            </w:pPr>
            <w:r>
              <w:rPr>
                <w:rFonts w:asciiTheme="minorEastAsia" w:eastAsiaTheme="minorEastAsia" w:hAnsiTheme="minorEastAsia" w:hint="eastAsia"/>
                <w:szCs w:val="21"/>
              </w:rPr>
              <w:t>▲</w:t>
            </w:r>
            <w:r>
              <w:rPr>
                <w:rFonts w:hint="eastAsia"/>
                <w:b/>
                <w:szCs w:val="21"/>
              </w:rPr>
              <w:t>2.8</w:t>
            </w:r>
            <w:r>
              <w:rPr>
                <w:rFonts w:asciiTheme="minorEastAsia" w:eastAsiaTheme="minorEastAsia" w:hAnsiTheme="minorEastAsia" w:hint="eastAsia"/>
              </w:rPr>
              <w:t xml:space="preserve"> bios界面：支持BIOS中英文界面</w:t>
            </w:r>
          </w:p>
        </w:tc>
        <w:tc>
          <w:tcPr>
            <w:tcW w:w="2835" w:type="dxa"/>
          </w:tcPr>
          <w:p w14:paraId="0427B8AF" w14:textId="77777777" w:rsidR="006F3BB7" w:rsidRDefault="006F3BB7" w:rsidP="00F06709">
            <w:pPr>
              <w:rPr>
                <w:rFonts w:asciiTheme="minorEastAsia" w:eastAsiaTheme="minorEastAsia" w:hAnsiTheme="minorEastAsia"/>
                <w:szCs w:val="21"/>
              </w:rPr>
            </w:pPr>
          </w:p>
        </w:tc>
        <w:tc>
          <w:tcPr>
            <w:tcW w:w="1275" w:type="dxa"/>
          </w:tcPr>
          <w:p w14:paraId="02E4B744" w14:textId="77777777" w:rsidR="006F3BB7" w:rsidRDefault="006F3BB7" w:rsidP="00F06709">
            <w:pPr>
              <w:rPr>
                <w:rFonts w:asciiTheme="minorEastAsia" w:eastAsiaTheme="minorEastAsia" w:hAnsiTheme="minorEastAsia"/>
                <w:szCs w:val="21"/>
              </w:rPr>
            </w:pPr>
          </w:p>
        </w:tc>
        <w:tc>
          <w:tcPr>
            <w:tcW w:w="709" w:type="dxa"/>
          </w:tcPr>
          <w:p w14:paraId="1B576D31" w14:textId="77777777" w:rsidR="006F3BB7" w:rsidRDefault="006F3BB7" w:rsidP="00F06709">
            <w:pPr>
              <w:rPr>
                <w:rFonts w:asciiTheme="minorEastAsia" w:eastAsiaTheme="minorEastAsia" w:hAnsiTheme="minorEastAsia"/>
                <w:szCs w:val="21"/>
              </w:rPr>
            </w:pPr>
          </w:p>
        </w:tc>
      </w:tr>
      <w:tr w:rsidR="006F3BB7" w14:paraId="6708BBF7" w14:textId="77777777" w:rsidTr="00F06709">
        <w:trPr>
          <w:trHeight w:val="510"/>
        </w:trPr>
        <w:tc>
          <w:tcPr>
            <w:tcW w:w="568" w:type="dxa"/>
            <w:vMerge/>
            <w:vAlign w:val="center"/>
          </w:tcPr>
          <w:p w14:paraId="4574AE8C" w14:textId="77777777" w:rsidR="006F3BB7" w:rsidRDefault="006F3BB7" w:rsidP="00F06709">
            <w:pPr>
              <w:jc w:val="center"/>
              <w:rPr>
                <w:b/>
                <w:szCs w:val="21"/>
              </w:rPr>
            </w:pPr>
          </w:p>
        </w:tc>
        <w:tc>
          <w:tcPr>
            <w:tcW w:w="709" w:type="dxa"/>
            <w:vMerge/>
            <w:vAlign w:val="center"/>
          </w:tcPr>
          <w:p w14:paraId="285915B7" w14:textId="77777777" w:rsidR="006F3BB7" w:rsidRDefault="006F3BB7" w:rsidP="00F06709">
            <w:pPr>
              <w:jc w:val="center"/>
              <w:rPr>
                <w:b/>
                <w:szCs w:val="21"/>
              </w:rPr>
            </w:pPr>
          </w:p>
        </w:tc>
        <w:tc>
          <w:tcPr>
            <w:tcW w:w="2835" w:type="dxa"/>
          </w:tcPr>
          <w:p w14:paraId="7CA2D3AF" w14:textId="77777777" w:rsidR="006F3BB7" w:rsidRDefault="006F3BB7" w:rsidP="00F06709">
            <w:pPr>
              <w:rPr>
                <w:b/>
                <w:szCs w:val="21"/>
              </w:rPr>
            </w:pPr>
            <w:r>
              <w:rPr>
                <w:rFonts w:asciiTheme="minorEastAsia" w:eastAsiaTheme="minorEastAsia" w:hAnsiTheme="minorEastAsia" w:hint="eastAsia"/>
                <w:szCs w:val="21"/>
              </w:rPr>
              <w:t>▲</w:t>
            </w:r>
            <w:r>
              <w:rPr>
                <w:rFonts w:hint="eastAsia"/>
                <w:b/>
                <w:szCs w:val="21"/>
              </w:rPr>
              <w:t>2.9</w:t>
            </w:r>
            <w:r>
              <w:rPr>
                <w:rFonts w:asciiTheme="minorEastAsia" w:eastAsiaTheme="minorEastAsia" w:hAnsiTheme="minorEastAsia" w:hint="eastAsia"/>
              </w:rPr>
              <w:t>管理软件：提供原厂商服务器导航软件支持按预定义或自定义的角色分组展现服务器状态信息，以及相关联的告警信息。</w:t>
            </w:r>
          </w:p>
        </w:tc>
        <w:tc>
          <w:tcPr>
            <w:tcW w:w="2835" w:type="dxa"/>
          </w:tcPr>
          <w:p w14:paraId="0D9FE859" w14:textId="77777777" w:rsidR="006F3BB7" w:rsidRDefault="006F3BB7" w:rsidP="00F06709">
            <w:pPr>
              <w:rPr>
                <w:rFonts w:asciiTheme="minorEastAsia" w:eastAsiaTheme="minorEastAsia" w:hAnsiTheme="minorEastAsia"/>
                <w:szCs w:val="21"/>
              </w:rPr>
            </w:pPr>
          </w:p>
        </w:tc>
        <w:tc>
          <w:tcPr>
            <w:tcW w:w="1275" w:type="dxa"/>
          </w:tcPr>
          <w:p w14:paraId="4AA156E7" w14:textId="77777777" w:rsidR="006F3BB7" w:rsidRDefault="006F3BB7" w:rsidP="00F06709">
            <w:pPr>
              <w:rPr>
                <w:rFonts w:asciiTheme="minorEastAsia" w:eastAsiaTheme="minorEastAsia" w:hAnsiTheme="minorEastAsia"/>
                <w:szCs w:val="21"/>
              </w:rPr>
            </w:pPr>
          </w:p>
        </w:tc>
        <w:tc>
          <w:tcPr>
            <w:tcW w:w="709" w:type="dxa"/>
          </w:tcPr>
          <w:p w14:paraId="2A8FBB14" w14:textId="77777777" w:rsidR="006F3BB7" w:rsidRDefault="006F3BB7" w:rsidP="00F06709">
            <w:pPr>
              <w:rPr>
                <w:rFonts w:asciiTheme="minorEastAsia" w:eastAsiaTheme="minorEastAsia" w:hAnsiTheme="minorEastAsia"/>
                <w:szCs w:val="21"/>
              </w:rPr>
            </w:pPr>
          </w:p>
        </w:tc>
      </w:tr>
      <w:tr w:rsidR="006F3BB7" w14:paraId="20457FB3" w14:textId="77777777" w:rsidTr="00F06709">
        <w:trPr>
          <w:trHeight w:val="510"/>
        </w:trPr>
        <w:tc>
          <w:tcPr>
            <w:tcW w:w="568" w:type="dxa"/>
            <w:vMerge/>
            <w:vAlign w:val="center"/>
          </w:tcPr>
          <w:p w14:paraId="551FDA6E" w14:textId="77777777" w:rsidR="006F3BB7" w:rsidRDefault="006F3BB7" w:rsidP="00F06709">
            <w:pPr>
              <w:jc w:val="center"/>
              <w:rPr>
                <w:b/>
                <w:szCs w:val="21"/>
              </w:rPr>
            </w:pPr>
          </w:p>
        </w:tc>
        <w:tc>
          <w:tcPr>
            <w:tcW w:w="709" w:type="dxa"/>
            <w:vMerge/>
            <w:vAlign w:val="center"/>
          </w:tcPr>
          <w:p w14:paraId="420B96C9" w14:textId="77777777" w:rsidR="006F3BB7" w:rsidRDefault="006F3BB7" w:rsidP="00F06709">
            <w:pPr>
              <w:jc w:val="center"/>
              <w:rPr>
                <w:b/>
                <w:szCs w:val="21"/>
              </w:rPr>
            </w:pPr>
          </w:p>
        </w:tc>
        <w:tc>
          <w:tcPr>
            <w:tcW w:w="2835" w:type="dxa"/>
          </w:tcPr>
          <w:p w14:paraId="51A47B47" w14:textId="77777777" w:rsidR="006F3BB7" w:rsidRPr="00420BAD" w:rsidRDefault="006F3BB7" w:rsidP="00F06709">
            <w:pPr>
              <w:rPr>
                <w:rFonts w:asciiTheme="minorEastAsia" w:eastAsiaTheme="minorEastAsia" w:hAnsiTheme="minorEastAsia"/>
              </w:rPr>
            </w:pPr>
            <w:r w:rsidRPr="00420BAD">
              <w:rPr>
                <w:rFonts w:asciiTheme="minorEastAsia" w:eastAsiaTheme="minorEastAsia" w:hAnsiTheme="minorEastAsia" w:hint="eastAsia"/>
                <w:szCs w:val="21"/>
              </w:rPr>
              <w:t>▲</w:t>
            </w:r>
            <w:r>
              <w:rPr>
                <w:rFonts w:hint="eastAsia"/>
                <w:b/>
                <w:szCs w:val="21"/>
              </w:rPr>
              <w:t>2.10</w:t>
            </w:r>
            <w:r w:rsidRPr="00420BAD">
              <w:rPr>
                <w:rFonts w:asciiTheme="minorEastAsia" w:eastAsiaTheme="minorEastAsia" w:hAnsiTheme="minorEastAsia"/>
              </w:rPr>
              <w:t>安全防护软件</w:t>
            </w:r>
            <w:r w:rsidRPr="00420BAD">
              <w:rPr>
                <w:rFonts w:asciiTheme="minorEastAsia" w:eastAsiaTheme="minorEastAsia" w:hAnsiTheme="minorEastAsia" w:hint="eastAsia"/>
              </w:rPr>
              <w:t>：提供如下功能，与服务器同一品牌                                                                                                         1、服务器优化功能，提升服务器主机系统安全</w:t>
            </w:r>
          </w:p>
          <w:p w14:paraId="2E1A3FF7" w14:textId="77777777" w:rsidR="006F3BB7" w:rsidRPr="00420BAD" w:rsidRDefault="006F3BB7" w:rsidP="00F06709">
            <w:pPr>
              <w:rPr>
                <w:rFonts w:asciiTheme="minorEastAsia" w:eastAsiaTheme="minorEastAsia" w:hAnsiTheme="minorEastAsia"/>
              </w:rPr>
            </w:pPr>
            <w:r w:rsidRPr="00420BAD">
              <w:rPr>
                <w:rFonts w:asciiTheme="minorEastAsia" w:eastAsiaTheme="minorEastAsia" w:hAnsiTheme="minorEastAsia" w:hint="eastAsia"/>
              </w:rPr>
              <w:t>2、网络防火墙功能，三层防护层层过滤，为服务器网络安全保驾护航</w:t>
            </w:r>
          </w:p>
          <w:p w14:paraId="4014B328" w14:textId="77777777" w:rsidR="006F3BB7" w:rsidRPr="00420BAD" w:rsidRDefault="006F3BB7" w:rsidP="00F06709">
            <w:pPr>
              <w:rPr>
                <w:rFonts w:asciiTheme="minorEastAsia" w:eastAsiaTheme="minorEastAsia" w:hAnsiTheme="minorEastAsia"/>
              </w:rPr>
            </w:pPr>
            <w:r w:rsidRPr="00420BAD">
              <w:rPr>
                <w:rFonts w:asciiTheme="minorEastAsia" w:eastAsiaTheme="minorEastAsia" w:hAnsiTheme="minorEastAsia" w:hint="eastAsia"/>
              </w:rPr>
              <w:t>3、数据保护功能，防止数据恶意窃取及篡改</w:t>
            </w:r>
          </w:p>
          <w:p w14:paraId="7529E9DB" w14:textId="77777777" w:rsidR="006F3BB7" w:rsidRDefault="006F3BB7" w:rsidP="00F06709">
            <w:pPr>
              <w:rPr>
                <w:b/>
                <w:szCs w:val="21"/>
              </w:rPr>
            </w:pPr>
            <w:r w:rsidRPr="00420BAD">
              <w:rPr>
                <w:rFonts w:asciiTheme="minorEastAsia" w:eastAsiaTheme="minorEastAsia" w:hAnsiTheme="minorEastAsia" w:hint="eastAsia"/>
              </w:rPr>
              <w:t>4、日志审计功能，防护日志记录服务器被攻击情况</w:t>
            </w:r>
          </w:p>
        </w:tc>
        <w:tc>
          <w:tcPr>
            <w:tcW w:w="2835" w:type="dxa"/>
          </w:tcPr>
          <w:p w14:paraId="63FD7F13" w14:textId="77777777" w:rsidR="006F3BB7" w:rsidRPr="00420BAD" w:rsidRDefault="006F3BB7" w:rsidP="00F06709">
            <w:pPr>
              <w:rPr>
                <w:rFonts w:asciiTheme="minorEastAsia" w:eastAsiaTheme="minorEastAsia" w:hAnsiTheme="minorEastAsia"/>
                <w:szCs w:val="21"/>
              </w:rPr>
            </w:pPr>
          </w:p>
        </w:tc>
        <w:tc>
          <w:tcPr>
            <w:tcW w:w="1275" w:type="dxa"/>
          </w:tcPr>
          <w:p w14:paraId="0F00FA4F" w14:textId="77777777" w:rsidR="006F3BB7" w:rsidRPr="00420BAD" w:rsidRDefault="006F3BB7" w:rsidP="00F06709">
            <w:pPr>
              <w:rPr>
                <w:rFonts w:asciiTheme="minorEastAsia" w:eastAsiaTheme="minorEastAsia" w:hAnsiTheme="minorEastAsia"/>
                <w:szCs w:val="21"/>
              </w:rPr>
            </w:pPr>
          </w:p>
        </w:tc>
        <w:tc>
          <w:tcPr>
            <w:tcW w:w="709" w:type="dxa"/>
          </w:tcPr>
          <w:p w14:paraId="338F6C96" w14:textId="77777777" w:rsidR="006F3BB7" w:rsidRPr="00420BAD" w:rsidRDefault="006F3BB7" w:rsidP="00F06709">
            <w:pPr>
              <w:rPr>
                <w:rFonts w:asciiTheme="minorEastAsia" w:eastAsiaTheme="minorEastAsia" w:hAnsiTheme="minorEastAsia"/>
                <w:szCs w:val="21"/>
              </w:rPr>
            </w:pPr>
          </w:p>
        </w:tc>
      </w:tr>
      <w:tr w:rsidR="006F3BB7" w14:paraId="27174A74" w14:textId="77777777" w:rsidTr="00F06709">
        <w:trPr>
          <w:trHeight w:val="510"/>
        </w:trPr>
        <w:tc>
          <w:tcPr>
            <w:tcW w:w="568" w:type="dxa"/>
            <w:vAlign w:val="center"/>
          </w:tcPr>
          <w:p w14:paraId="2540BB43" w14:textId="77777777" w:rsidR="006F3BB7" w:rsidRDefault="006F3BB7" w:rsidP="00F06709">
            <w:pPr>
              <w:jc w:val="center"/>
              <w:rPr>
                <w:b/>
                <w:szCs w:val="21"/>
              </w:rPr>
            </w:pPr>
            <w:r>
              <w:rPr>
                <w:rFonts w:hint="eastAsia"/>
                <w:b/>
                <w:szCs w:val="21"/>
              </w:rPr>
              <w:t>3</w:t>
            </w:r>
          </w:p>
        </w:tc>
        <w:tc>
          <w:tcPr>
            <w:tcW w:w="709" w:type="dxa"/>
            <w:vAlign w:val="center"/>
          </w:tcPr>
          <w:p w14:paraId="3F5CCCE3" w14:textId="77777777" w:rsidR="006F3BB7" w:rsidRDefault="006F3BB7" w:rsidP="00F06709">
            <w:pPr>
              <w:jc w:val="center"/>
              <w:rPr>
                <w:b/>
                <w:szCs w:val="21"/>
              </w:rPr>
            </w:pPr>
            <w:r>
              <w:rPr>
                <w:rFonts w:hint="eastAsia"/>
                <w:b/>
                <w:szCs w:val="21"/>
              </w:rPr>
              <w:t>光纤线</w:t>
            </w:r>
          </w:p>
        </w:tc>
        <w:tc>
          <w:tcPr>
            <w:tcW w:w="2835" w:type="dxa"/>
          </w:tcPr>
          <w:p w14:paraId="662CE83F" w14:textId="77777777" w:rsidR="006F3BB7" w:rsidRDefault="006F3BB7" w:rsidP="00F06709">
            <w:pPr>
              <w:rPr>
                <w:b/>
                <w:szCs w:val="21"/>
              </w:rPr>
            </w:pPr>
            <w:r>
              <w:rPr>
                <w:b/>
                <w:szCs w:val="21"/>
              </w:rPr>
              <w:t>3</w:t>
            </w:r>
            <w:r>
              <w:rPr>
                <w:rFonts w:hint="eastAsia"/>
                <w:b/>
                <w:szCs w:val="21"/>
              </w:rPr>
              <w:t>.</w:t>
            </w:r>
            <w:r>
              <w:rPr>
                <w:rFonts w:asciiTheme="minorEastAsia" w:eastAsiaTheme="minorEastAsia" w:hAnsiTheme="minorEastAsia" w:hint="eastAsia"/>
              </w:rPr>
              <w:t xml:space="preserve"> 配置≥3m</w:t>
            </w:r>
            <w:r>
              <w:rPr>
                <w:rFonts w:asciiTheme="minorEastAsia" w:eastAsiaTheme="minorEastAsia" w:hAnsiTheme="minorEastAsia"/>
              </w:rPr>
              <w:t xml:space="preserve"> LC</w:t>
            </w:r>
            <w:r>
              <w:rPr>
                <w:rFonts w:asciiTheme="minorEastAsia" w:eastAsiaTheme="minorEastAsia" w:hAnsiTheme="minorEastAsia" w:hint="eastAsia"/>
              </w:rPr>
              <w:t>-</w:t>
            </w:r>
            <w:r>
              <w:rPr>
                <w:rFonts w:asciiTheme="minorEastAsia" w:eastAsiaTheme="minorEastAsia" w:hAnsiTheme="minorEastAsia"/>
              </w:rPr>
              <w:t>LC多模光纤数据线</w:t>
            </w:r>
          </w:p>
        </w:tc>
        <w:tc>
          <w:tcPr>
            <w:tcW w:w="2835" w:type="dxa"/>
          </w:tcPr>
          <w:p w14:paraId="63D6932C" w14:textId="77777777" w:rsidR="006F3BB7" w:rsidRDefault="006F3BB7" w:rsidP="00F06709">
            <w:pPr>
              <w:rPr>
                <w:b/>
                <w:szCs w:val="21"/>
              </w:rPr>
            </w:pPr>
          </w:p>
        </w:tc>
        <w:tc>
          <w:tcPr>
            <w:tcW w:w="1275" w:type="dxa"/>
          </w:tcPr>
          <w:p w14:paraId="39D8FA78" w14:textId="77777777" w:rsidR="006F3BB7" w:rsidRDefault="006F3BB7" w:rsidP="00F06709">
            <w:pPr>
              <w:rPr>
                <w:b/>
                <w:szCs w:val="21"/>
              </w:rPr>
            </w:pPr>
          </w:p>
        </w:tc>
        <w:tc>
          <w:tcPr>
            <w:tcW w:w="709" w:type="dxa"/>
          </w:tcPr>
          <w:p w14:paraId="540D8E42" w14:textId="77777777" w:rsidR="006F3BB7" w:rsidRDefault="006F3BB7" w:rsidP="00F06709">
            <w:pPr>
              <w:rPr>
                <w:b/>
                <w:szCs w:val="21"/>
              </w:rPr>
            </w:pPr>
          </w:p>
        </w:tc>
      </w:tr>
      <w:tr w:rsidR="006F3BB7" w14:paraId="7C901D29" w14:textId="77777777" w:rsidTr="00F06709">
        <w:trPr>
          <w:trHeight w:val="510"/>
        </w:trPr>
        <w:tc>
          <w:tcPr>
            <w:tcW w:w="568" w:type="dxa"/>
            <w:vAlign w:val="center"/>
          </w:tcPr>
          <w:p w14:paraId="438FFAC3" w14:textId="77777777" w:rsidR="006F3BB7" w:rsidRDefault="006F3BB7" w:rsidP="00F06709">
            <w:pPr>
              <w:jc w:val="center"/>
              <w:rPr>
                <w:b/>
                <w:szCs w:val="21"/>
              </w:rPr>
            </w:pPr>
            <w:r>
              <w:rPr>
                <w:rFonts w:hint="eastAsia"/>
                <w:b/>
                <w:szCs w:val="21"/>
              </w:rPr>
              <w:t>4</w:t>
            </w:r>
          </w:p>
        </w:tc>
        <w:tc>
          <w:tcPr>
            <w:tcW w:w="709" w:type="dxa"/>
            <w:vAlign w:val="center"/>
          </w:tcPr>
          <w:p w14:paraId="0593F4A4" w14:textId="77777777" w:rsidR="006F3BB7" w:rsidRDefault="006F3BB7" w:rsidP="00F06709">
            <w:pPr>
              <w:jc w:val="center"/>
              <w:rPr>
                <w:b/>
                <w:szCs w:val="21"/>
              </w:rPr>
            </w:pPr>
            <w:r>
              <w:rPr>
                <w:b/>
                <w:szCs w:val="21"/>
              </w:rPr>
              <w:t>PDU</w:t>
            </w:r>
          </w:p>
        </w:tc>
        <w:tc>
          <w:tcPr>
            <w:tcW w:w="2835" w:type="dxa"/>
          </w:tcPr>
          <w:p w14:paraId="181CFD57" w14:textId="77777777" w:rsidR="006F3BB7" w:rsidRDefault="006F3BB7" w:rsidP="00F06709">
            <w:pPr>
              <w:rPr>
                <w:b/>
                <w:szCs w:val="21"/>
              </w:rPr>
            </w:pPr>
            <w:r>
              <w:rPr>
                <w:b/>
                <w:szCs w:val="21"/>
              </w:rPr>
              <w:t>4</w:t>
            </w:r>
            <w:r>
              <w:rPr>
                <w:rFonts w:hint="eastAsia"/>
                <w:b/>
                <w:szCs w:val="21"/>
              </w:rPr>
              <w:t>.</w:t>
            </w:r>
            <w:r>
              <w:rPr>
                <w:rFonts w:asciiTheme="minorEastAsia" w:eastAsiaTheme="minorEastAsia" w:hAnsiTheme="minorEastAsia" w:hint="eastAsia"/>
              </w:rPr>
              <w:t xml:space="preserve"> 配置≥ 单相16A 8口10A国标</w:t>
            </w:r>
          </w:p>
        </w:tc>
        <w:tc>
          <w:tcPr>
            <w:tcW w:w="2835" w:type="dxa"/>
          </w:tcPr>
          <w:p w14:paraId="2B2FAA34" w14:textId="77777777" w:rsidR="006F3BB7" w:rsidRDefault="006F3BB7" w:rsidP="00F06709">
            <w:pPr>
              <w:rPr>
                <w:b/>
                <w:szCs w:val="21"/>
              </w:rPr>
            </w:pPr>
          </w:p>
        </w:tc>
        <w:tc>
          <w:tcPr>
            <w:tcW w:w="1275" w:type="dxa"/>
          </w:tcPr>
          <w:p w14:paraId="5EA15E30" w14:textId="77777777" w:rsidR="006F3BB7" w:rsidRDefault="006F3BB7" w:rsidP="00F06709">
            <w:pPr>
              <w:rPr>
                <w:b/>
                <w:szCs w:val="21"/>
              </w:rPr>
            </w:pPr>
          </w:p>
        </w:tc>
        <w:tc>
          <w:tcPr>
            <w:tcW w:w="709" w:type="dxa"/>
          </w:tcPr>
          <w:p w14:paraId="6FA73459" w14:textId="77777777" w:rsidR="006F3BB7" w:rsidRDefault="006F3BB7" w:rsidP="00F06709">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lastRenderedPageBreak/>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1670A4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5054B0" w14:paraId="3C507A8A" w14:textId="77777777" w:rsidTr="00F0670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0CDDBB87" w14:textId="77777777" w:rsidR="005054B0" w:rsidRDefault="005054B0" w:rsidP="00F0670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16FE935" w14:textId="77777777" w:rsidR="005054B0" w:rsidRDefault="005054B0" w:rsidP="00F0670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D5274D1" w14:textId="77777777" w:rsidR="005054B0" w:rsidRDefault="005054B0" w:rsidP="00F0670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4F58323E" w14:textId="77777777" w:rsidR="005054B0" w:rsidRDefault="005054B0" w:rsidP="00F0670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58C56D5" w14:textId="77777777" w:rsidR="005054B0" w:rsidRDefault="005054B0" w:rsidP="00F0670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3EBE8D7" w14:textId="77777777" w:rsidR="005054B0" w:rsidRDefault="005054B0" w:rsidP="00F06709">
            <w:pPr>
              <w:jc w:val="center"/>
              <w:rPr>
                <w:b/>
              </w:rPr>
            </w:pPr>
            <w:r>
              <w:rPr>
                <w:rFonts w:hint="eastAsia"/>
                <w:b/>
              </w:rPr>
              <w:t>说明</w:t>
            </w:r>
          </w:p>
        </w:tc>
      </w:tr>
      <w:tr w:rsidR="005054B0" w14:paraId="39DB24DE" w14:textId="77777777" w:rsidTr="00F06709">
        <w:trPr>
          <w:trHeight w:val="280"/>
        </w:trPr>
        <w:tc>
          <w:tcPr>
            <w:tcW w:w="4253" w:type="dxa"/>
            <w:gridSpan w:val="3"/>
          </w:tcPr>
          <w:p w14:paraId="7679D27A" w14:textId="77777777" w:rsidR="005054B0" w:rsidRDefault="005054B0" w:rsidP="00F06709">
            <w:pPr>
              <w:rPr>
                <w:b/>
              </w:rPr>
            </w:pPr>
            <w:r>
              <w:rPr>
                <w:rFonts w:hint="eastAsia"/>
                <w:b/>
              </w:rPr>
              <w:t>（一）免费保修期内售后服务要求</w:t>
            </w:r>
          </w:p>
        </w:tc>
        <w:tc>
          <w:tcPr>
            <w:tcW w:w="2694" w:type="dxa"/>
          </w:tcPr>
          <w:p w14:paraId="3A8C8410" w14:textId="77777777" w:rsidR="005054B0" w:rsidRDefault="005054B0" w:rsidP="00F06709">
            <w:pPr>
              <w:rPr>
                <w:b/>
              </w:rPr>
            </w:pPr>
          </w:p>
        </w:tc>
        <w:tc>
          <w:tcPr>
            <w:tcW w:w="1275" w:type="dxa"/>
          </w:tcPr>
          <w:p w14:paraId="3BB32976" w14:textId="77777777" w:rsidR="005054B0" w:rsidRDefault="005054B0" w:rsidP="00F06709">
            <w:pPr>
              <w:rPr>
                <w:b/>
              </w:rPr>
            </w:pPr>
          </w:p>
        </w:tc>
        <w:tc>
          <w:tcPr>
            <w:tcW w:w="709" w:type="dxa"/>
          </w:tcPr>
          <w:p w14:paraId="634A70ED" w14:textId="77777777" w:rsidR="005054B0" w:rsidRDefault="005054B0" w:rsidP="00F06709">
            <w:pPr>
              <w:rPr>
                <w:b/>
              </w:rPr>
            </w:pPr>
          </w:p>
        </w:tc>
      </w:tr>
      <w:tr w:rsidR="005054B0" w14:paraId="52F21490" w14:textId="77777777" w:rsidTr="00F06709">
        <w:trPr>
          <w:trHeight w:val="150"/>
        </w:trPr>
        <w:tc>
          <w:tcPr>
            <w:tcW w:w="568" w:type="dxa"/>
            <w:vAlign w:val="center"/>
          </w:tcPr>
          <w:p w14:paraId="27221A4A" w14:textId="77777777" w:rsidR="005054B0" w:rsidRDefault="005054B0" w:rsidP="00F06709">
            <w:pPr>
              <w:jc w:val="center"/>
              <w:rPr>
                <w:b/>
              </w:rPr>
            </w:pPr>
            <w:r>
              <w:rPr>
                <w:rFonts w:hint="eastAsia"/>
                <w:b/>
              </w:rPr>
              <w:t>1</w:t>
            </w:r>
          </w:p>
        </w:tc>
        <w:tc>
          <w:tcPr>
            <w:tcW w:w="850" w:type="dxa"/>
            <w:vAlign w:val="center"/>
          </w:tcPr>
          <w:p w14:paraId="625740DA" w14:textId="77777777" w:rsidR="005054B0" w:rsidRPr="003B7D88" w:rsidRDefault="005054B0" w:rsidP="00F06709">
            <w:r w:rsidRPr="003B7D88">
              <w:rPr>
                <w:rFonts w:hint="eastAsia"/>
              </w:rPr>
              <w:t>免费保修期</w:t>
            </w:r>
          </w:p>
        </w:tc>
        <w:tc>
          <w:tcPr>
            <w:tcW w:w="2835" w:type="dxa"/>
          </w:tcPr>
          <w:p w14:paraId="485FDF55" w14:textId="77777777" w:rsidR="005054B0" w:rsidRPr="00B032C6" w:rsidRDefault="005054B0" w:rsidP="00F06709">
            <w:pPr>
              <w:rPr>
                <w:b/>
              </w:rPr>
            </w:pPr>
            <w:r w:rsidRPr="00B032C6">
              <w:rPr>
                <w:rFonts w:hint="eastAsia"/>
                <w:bCs/>
                <w:szCs w:val="21"/>
              </w:rPr>
              <w:t>货物免费保修期</w:t>
            </w:r>
            <w:r w:rsidRPr="00B032C6">
              <w:rPr>
                <w:rFonts w:hint="eastAsia"/>
                <w:bCs/>
                <w:szCs w:val="21"/>
                <w:u w:val="single"/>
              </w:rPr>
              <w:t xml:space="preserve">  5 </w:t>
            </w:r>
            <w:r w:rsidRPr="00B032C6">
              <w:rPr>
                <w:rFonts w:hint="eastAsia"/>
                <w:bCs/>
                <w:szCs w:val="21"/>
              </w:rPr>
              <w:t>年，时间自最终验收合格并交付使用之日起计算。</w:t>
            </w:r>
          </w:p>
        </w:tc>
        <w:tc>
          <w:tcPr>
            <w:tcW w:w="2694" w:type="dxa"/>
          </w:tcPr>
          <w:p w14:paraId="2107AE8D" w14:textId="77777777" w:rsidR="005054B0" w:rsidRPr="00B032C6" w:rsidRDefault="005054B0" w:rsidP="00F06709">
            <w:pPr>
              <w:rPr>
                <w:bCs/>
                <w:szCs w:val="21"/>
              </w:rPr>
            </w:pPr>
          </w:p>
        </w:tc>
        <w:tc>
          <w:tcPr>
            <w:tcW w:w="1275" w:type="dxa"/>
          </w:tcPr>
          <w:p w14:paraId="3EC01590" w14:textId="77777777" w:rsidR="005054B0" w:rsidRPr="00B032C6" w:rsidRDefault="005054B0" w:rsidP="00F06709">
            <w:pPr>
              <w:rPr>
                <w:bCs/>
                <w:szCs w:val="21"/>
              </w:rPr>
            </w:pPr>
          </w:p>
        </w:tc>
        <w:tc>
          <w:tcPr>
            <w:tcW w:w="709" w:type="dxa"/>
          </w:tcPr>
          <w:p w14:paraId="6A0813F2" w14:textId="77777777" w:rsidR="005054B0" w:rsidRPr="00B032C6" w:rsidRDefault="005054B0" w:rsidP="00F06709">
            <w:pPr>
              <w:rPr>
                <w:bCs/>
                <w:szCs w:val="21"/>
              </w:rPr>
            </w:pPr>
          </w:p>
        </w:tc>
      </w:tr>
      <w:tr w:rsidR="005054B0" w14:paraId="7EADA702" w14:textId="77777777" w:rsidTr="00F06709">
        <w:trPr>
          <w:trHeight w:val="320"/>
        </w:trPr>
        <w:tc>
          <w:tcPr>
            <w:tcW w:w="568" w:type="dxa"/>
            <w:vAlign w:val="center"/>
          </w:tcPr>
          <w:p w14:paraId="2C0BB680" w14:textId="77777777" w:rsidR="005054B0" w:rsidRDefault="005054B0" w:rsidP="00F06709">
            <w:pPr>
              <w:jc w:val="center"/>
              <w:rPr>
                <w:b/>
              </w:rPr>
            </w:pPr>
            <w:r>
              <w:rPr>
                <w:rFonts w:hint="eastAsia"/>
                <w:b/>
              </w:rPr>
              <w:t>2</w:t>
            </w:r>
          </w:p>
        </w:tc>
        <w:tc>
          <w:tcPr>
            <w:tcW w:w="850" w:type="dxa"/>
          </w:tcPr>
          <w:p w14:paraId="58650C56" w14:textId="77777777" w:rsidR="005054B0" w:rsidRPr="003B7D88" w:rsidRDefault="005054B0" w:rsidP="00F06709">
            <w:r w:rsidRPr="003B7D88">
              <w:rPr>
                <w:rFonts w:hint="eastAsia"/>
              </w:rPr>
              <w:t>维修响应及故障解决时间</w:t>
            </w:r>
          </w:p>
        </w:tc>
        <w:tc>
          <w:tcPr>
            <w:tcW w:w="2835" w:type="dxa"/>
          </w:tcPr>
          <w:p w14:paraId="37973627" w14:textId="77777777" w:rsidR="005054B0" w:rsidRPr="00B032C6" w:rsidRDefault="005054B0" w:rsidP="00F06709">
            <w:pPr>
              <w:rPr>
                <w:b/>
              </w:rPr>
            </w:pPr>
            <w:r w:rsidRPr="00B032C6">
              <w:rPr>
                <w:rFonts w:hint="eastAsia"/>
                <w:bCs/>
                <w:szCs w:val="21"/>
              </w:rPr>
              <w:t>在保修期内，一旦发生质量问题，投标人保证在接到通知</w:t>
            </w:r>
            <w:r w:rsidRPr="00B032C6">
              <w:rPr>
                <w:rFonts w:hint="eastAsia"/>
                <w:bCs/>
                <w:szCs w:val="21"/>
              </w:rPr>
              <w:t>48</w:t>
            </w:r>
            <w:r w:rsidRPr="00B032C6">
              <w:rPr>
                <w:rFonts w:hint="eastAsia"/>
                <w:bCs/>
                <w:szCs w:val="21"/>
              </w:rPr>
              <w:t>小时内赶到现场进行修理或更换。</w:t>
            </w:r>
          </w:p>
        </w:tc>
        <w:tc>
          <w:tcPr>
            <w:tcW w:w="2694" w:type="dxa"/>
          </w:tcPr>
          <w:p w14:paraId="3F055A1F" w14:textId="77777777" w:rsidR="005054B0" w:rsidRPr="00B032C6" w:rsidRDefault="005054B0" w:rsidP="00F06709">
            <w:pPr>
              <w:rPr>
                <w:bCs/>
                <w:szCs w:val="21"/>
              </w:rPr>
            </w:pPr>
          </w:p>
        </w:tc>
        <w:tc>
          <w:tcPr>
            <w:tcW w:w="1275" w:type="dxa"/>
          </w:tcPr>
          <w:p w14:paraId="4B5F3CF0" w14:textId="77777777" w:rsidR="005054B0" w:rsidRPr="00B032C6" w:rsidRDefault="005054B0" w:rsidP="00F06709">
            <w:pPr>
              <w:rPr>
                <w:bCs/>
                <w:szCs w:val="21"/>
              </w:rPr>
            </w:pPr>
          </w:p>
        </w:tc>
        <w:tc>
          <w:tcPr>
            <w:tcW w:w="709" w:type="dxa"/>
          </w:tcPr>
          <w:p w14:paraId="1FB1AFB0" w14:textId="77777777" w:rsidR="005054B0" w:rsidRPr="00B032C6" w:rsidRDefault="005054B0" w:rsidP="00F06709">
            <w:pPr>
              <w:rPr>
                <w:bCs/>
                <w:szCs w:val="21"/>
              </w:rPr>
            </w:pPr>
          </w:p>
        </w:tc>
      </w:tr>
      <w:tr w:rsidR="005054B0" w14:paraId="6CD3775F" w14:textId="77777777" w:rsidTr="00F06709">
        <w:trPr>
          <w:trHeight w:val="320"/>
        </w:trPr>
        <w:tc>
          <w:tcPr>
            <w:tcW w:w="568" w:type="dxa"/>
            <w:vAlign w:val="center"/>
          </w:tcPr>
          <w:p w14:paraId="66ED0125" w14:textId="77777777" w:rsidR="005054B0" w:rsidRDefault="005054B0" w:rsidP="00F06709">
            <w:pPr>
              <w:jc w:val="center"/>
              <w:rPr>
                <w:b/>
              </w:rPr>
            </w:pPr>
            <w:r>
              <w:rPr>
                <w:rFonts w:hint="eastAsia"/>
                <w:b/>
              </w:rPr>
              <w:t>3</w:t>
            </w:r>
          </w:p>
        </w:tc>
        <w:tc>
          <w:tcPr>
            <w:tcW w:w="850" w:type="dxa"/>
          </w:tcPr>
          <w:p w14:paraId="2D51C761" w14:textId="77777777" w:rsidR="005054B0" w:rsidRPr="003B7D88" w:rsidRDefault="005054B0" w:rsidP="00F06709">
            <w:r>
              <w:rPr>
                <w:rFonts w:hint="eastAsia"/>
              </w:rPr>
              <w:t>发生</w:t>
            </w:r>
            <w:r>
              <w:t>质量问题</w:t>
            </w:r>
            <w:r>
              <w:rPr>
                <w:rFonts w:hint="eastAsia"/>
              </w:rPr>
              <w:t>的</w:t>
            </w:r>
            <w:r>
              <w:t>处理方式</w:t>
            </w:r>
          </w:p>
        </w:tc>
        <w:tc>
          <w:tcPr>
            <w:tcW w:w="2835" w:type="dxa"/>
          </w:tcPr>
          <w:p w14:paraId="355A8D09" w14:textId="77777777" w:rsidR="005054B0" w:rsidRPr="00B032C6" w:rsidRDefault="005054B0" w:rsidP="00F06709">
            <w:pPr>
              <w:rPr>
                <w:bCs/>
                <w:szCs w:val="21"/>
              </w:rPr>
            </w:pPr>
            <w:r w:rsidRPr="00B032C6">
              <w:rPr>
                <w:rFonts w:hint="eastAsia"/>
                <w:bCs/>
                <w:szCs w:val="21"/>
              </w:rPr>
              <w:t>免费</w:t>
            </w:r>
            <w:r w:rsidRPr="00B032C6">
              <w:rPr>
                <w:bCs/>
                <w:szCs w:val="21"/>
              </w:rPr>
              <w:t>保修</w:t>
            </w:r>
            <w:r w:rsidRPr="00B032C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DE15FF8" w14:textId="77777777" w:rsidR="005054B0" w:rsidRPr="00B032C6" w:rsidRDefault="005054B0" w:rsidP="00F06709">
            <w:pPr>
              <w:rPr>
                <w:bCs/>
                <w:szCs w:val="21"/>
              </w:rPr>
            </w:pPr>
          </w:p>
        </w:tc>
        <w:tc>
          <w:tcPr>
            <w:tcW w:w="1275" w:type="dxa"/>
          </w:tcPr>
          <w:p w14:paraId="7A2B94CB" w14:textId="77777777" w:rsidR="005054B0" w:rsidRPr="00B032C6" w:rsidRDefault="005054B0" w:rsidP="00F06709">
            <w:pPr>
              <w:rPr>
                <w:bCs/>
                <w:szCs w:val="21"/>
              </w:rPr>
            </w:pPr>
          </w:p>
        </w:tc>
        <w:tc>
          <w:tcPr>
            <w:tcW w:w="709" w:type="dxa"/>
          </w:tcPr>
          <w:p w14:paraId="74F81891" w14:textId="77777777" w:rsidR="005054B0" w:rsidRPr="00B032C6" w:rsidRDefault="005054B0" w:rsidP="00F06709">
            <w:pPr>
              <w:rPr>
                <w:bCs/>
                <w:szCs w:val="21"/>
              </w:rPr>
            </w:pPr>
          </w:p>
        </w:tc>
      </w:tr>
      <w:tr w:rsidR="005054B0" w14:paraId="5C63934F" w14:textId="77777777" w:rsidTr="00F06709">
        <w:trPr>
          <w:trHeight w:val="523"/>
        </w:trPr>
        <w:tc>
          <w:tcPr>
            <w:tcW w:w="568" w:type="dxa"/>
            <w:vAlign w:val="center"/>
          </w:tcPr>
          <w:p w14:paraId="07976BBB" w14:textId="77777777" w:rsidR="005054B0" w:rsidRDefault="005054B0" w:rsidP="00F06709">
            <w:pPr>
              <w:jc w:val="center"/>
              <w:rPr>
                <w:b/>
              </w:rPr>
            </w:pPr>
            <w:r>
              <w:rPr>
                <w:rFonts w:hint="eastAsia"/>
                <w:b/>
              </w:rPr>
              <w:t>4</w:t>
            </w:r>
          </w:p>
        </w:tc>
        <w:tc>
          <w:tcPr>
            <w:tcW w:w="850" w:type="dxa"/>
            <w:vAlign w:val="center"/>
          </w:tcPr>
          <w:p w14:paraId="570C8DEB" w14:textId="77777777" w:rsidR="005054B0" w:rsidRDefault="005054B0" w:rsidP="00F06709">
            <w:pPr>
              <w:rPr>
                <w:b/>
              </w:rPr>
            </w:pPr>
            <w:r w:rsidRPr="005F45EF">
              <w:rPr>
                <w:rFonts w:hint="eastAsia"/>
              </w:rPr>
              <w:t>其他</w:t>
            </w:r>
          </w:p>
        </w:tc>
        <w:tc>
          <w:tcPr>
            <w:tcW w:w="2835" w:type="dxa"/>
            <w:vAlign w:val="center"/>
          </w:tcPr>
          <w:p w14:paraId="17AD57ED" w14:textId="77777777" w:rsidR="005054B0" w:rsidRPr="00B032C6" w:rsidRDefault="005054B0" w:rsidP="00F06709">
            <w:pPr>
              <w:rPr>
                <w:b/>
              </w:rPr>
            </w:pPr>
            <w:r w:rsidRPr="00B032C6">
              <w:rPr>
                <w:rFonts w:hint="eastAsia"/>
                <w:bCs/>
                <w:szCs w:val="21"/>
              </w:rPr>
              <w:t>投标人应按其投标文件中的承诺，进行其他售后服务工作。</w:t>
            </w:r>
          </w:p>
        </w:tc>
        <w:tc>
          <w:tcPr>
            <w:tcW w:w="2694" w:type="dxa"/>
          </w:tcPr>
          <w:p w14:paraId="7012D39F" w14:textId="77777777" w:rsidR="005054B0" w:rsidRPr="00B032C6" w:rsidRDefault="005054B0" w:rsidP="00F06709">
            <w:pPr>
              <w:rPr>
                <w:bCs/>
                <w:szCs w:val="21"/>
              </w:rPr>
            </w:pPr>
          </w:p>
        </w:tc>
        <w:tc>
          <w:tcPr>
            <w:tcW w:w="1275" w:type="dxa"/>
          </w:tcPr>
          <w:p w14:paraId="1D4D6144" w14:textId="77777777" w:rsidR="005054B0" w:rsidRPr="00B032C6" w:rsidRDefault="005054B0" w:rsidP="00F06709">
            <w:pPr>
              <w:rPr>
                <w:bCs/>
                <w:szCs w:val="21"/>
              </w:rPr>
            </w:pPr>
          </w:p>
        </w:tc>
        <w:tc>
          <w:tcPr>
            <w:tcW w:w="709" w:type="dxa"/>
          </w:tcPr>
          <w:p w14:paraId="3C9933C3" w14:textId="77777777" w:rsidR="005054B0" w:rsidRPr="00B032C6" w:rsidRDefault="005054B0" w:rsidP="00F06709">
            <w:pPr>
              <w:rPr>
                <w:bCs/>
                <w:szCs w:val="21"/>
              </w:rPr>
            </w:pPr>
          </w:p>
        </w:tc>
      </w:tr>
      <w:tr w:rsidR="005054B0" w14:paraId="22BCCC0C" w14:textId="77777777" w:rsidTr="00F06709">
        <w:trPr>
          <w:trHeight w:val="280"/>
        </w:trPr>
        <w:tc>
          <w:tcPr>
            <w:tcW w:w="4253" w:type="dxa"/>
            <w:gridSpan w:val="3"/>
          </w:tcPr>
          <w:p w14:paraId="731724DF" w14:textId="77777777" w:rsidR="005054B0" w:rsidRPr="00B032C6" w:rsidRDefault="005054B0" w:rsidP="00F06709">
            <w:pPr>
              <w:rPr>
                <w:b/>
              </w:rPr>
            </w:pPr>
            <w:r w:rsidRPr="00B032C6">
              <w:rPr>
                <w:rFonts w:hint="eastAsia"/>
                <w:b/>
              </w:rPr>
              <w:t>（二）免费保修期外售后服务要求</w:t>
            </w:r>
          </w:p>
        </w:tc>
        <w:tc>
          <w:tcPr>
            <w:tcW w:w="2694" w:type="dxa"/>
          </w:tcPr>
          <w:p w14:paraId="59EE83C9" w14:textId="77777777" w:rsidR="005054B0" w:rsidRPr="00B032C6" w:rsidRDefault="005054B0" w:rsidP="00F06709">
            <w:pPr>
              <w:rPr>
                <w:b/>
              </w:rPr>
            </w:pPr>
          </w:p>
        </w:tc>
        <w:tc>
          <w:tcPr>
            <w:tcW w:w="1275" w:type="dxa"/>
          </w:tcPr>
          <w:p w14:paraId="2E428AC4" w14:textId="77777777" w:rsidR="005054B0" w:rsidRPr="00B032C6" w:rsidRDefault="005054B0" w:rsidP="00F06709">
            <w:pPr>
              <w:rPr>
                <w:b/>
              </w:rPr>
            </w:pPr>
          </w:p>
        </w:tc>
        <w:tc>
          <w:tcPr>
            <w:tcW w:w="709" w:type="dxa"/>
          </w:tcPr>
          <w:p w14:paraId="49D24563" w14:textId="77777777" w:rsidR="005054B0" w:rsidRPr="00B032C6" w:rsidRDefault="005054B0" w:rsidP="00F06709">
            <w:pPr>
              <w:rPr>
                <w:b/>
              </w:rPr>
            </w:pPr>
          </w:p>
        </w:tc>
      </w:tr>
      <w:tr w:rsidR="005054B0" w14:paraId="47F9ED11" w14:textId="77777777" w:rsidTr="00F06709">
        <w:trPr>
          <w:trHeight w:val="350"/>
        </w:trPr>
        <w:tc>
          <w:tcPr>
            <w:tcW w:w="568" w:type="dxa"/>
            <w:vAlign w:val="center"/>
          </w:tcPr>
          <w:p w14:paraId="3FEC9D1C" w14:textId="77777777" w:rsidR="005054B0" w:rsidRDefault="005054B0" w:rsidP="00F06709">
            <w:pPr>
              <w:jc w:val="center"/>
              <w:rPr>
                <w:b/>
              </w:rPr>
            </w:pPr>
            <w:r>
              <w:rPr>
                <w:rFonts w:hint="eastAsia"/>
                <w:b/>
              </w:rPr>
              <w:t>1</w:t>
            </w:r>
          </w:p>
        </w:tc>
        <w:tc>
          <w:tcPr>
            <w:tcW w:w="850" w:type="dxa"/>
          </w:tcPr>
          <w:p w14:paraId="73541036" w14:textId="77777777" w:rsidR="005054B0" w:rsidRDefault="005054B0" w:rsidP="00F06709">
            <w:pPr>
              <w:rPr>
                <w:b/>
              </w:rPr>
            </w:pPr>
          </w:p>
        </w:tc>
        <w:tc>
          <w:tcPr>
            <w:tcW w:w="2835" w:type="dxa"/>
          </w:tcPr>
          <w:p w14:paraId="7AFEEE09" w14:textId="77777777" w:rsidR="005054B0" w:rsidRPr="00B032C6" w:rsidRDefault="005054B0" w:rsidP="00F06709">
            <w:r w:rsidRPr="00B032C6">
              <w:rPr>
                <w:rFonts w:hint="eastAsia"/>
              </w:rPr>
              <w:t>免费</w:t>
            </w:r>
            <w:r w:rsidRPr="00B032C6">
              <w:t>保修期</w:t>
            </w:r>
            <w:r w:rsidRPr="00B032C6">
              <w:rPr>
                <w:rFonts w:hint="eastAsia"/>
              </w:rPr>
              <w:t>后继续支持维修，并按成本价标准收取维修及零件费用。</w:t>
            </w:r>
          </w:p>
        </w:tc>
        <w:tc>
          <w:tcPr>
            <w:tcW w:w="2694" w:type="dxa"/>
          </w:tcPr>
          <w:p w14:paraId="20FECA61" w14:textId="77777777" w:rsidR="005054B0" w:rsidRPr="00B032C6" w:rsidRDefault="005054B0" w:rsidP="00F06709"/>
        </w:tc>
        <w:tc>
          <w:tcPr>
            <w:tcW w:w="1275" w:type="dxa"/>
          </w:tcPr>
          <w:p w14:paraId="69A6AF7F" w14:textId="77777777" w:rsidR="005054B0" w:rsidRPr="00B032C6" w:rsidRDefault="005054B0" w:rsidP="00F06709"/>
        </w:tc>
        <w:tc>
          <w:tcPr>
            <w:tcW w:w="709" w:type="dxa"/>
          </w:tcPr>
          <w:p w14:paraId="3AA7872F" w14:textId="77777777" w:rsidR="005054B0" w:rsidRPr="00B032C6" w:rsidRDefault="005054B0" w:rsidP="00F06709"/>
        </w:tc>
      </w:tr>
      <w:tr w:rsidR="005054B0" w14:paraId="47CCFA31" w14:textId="77777777" w:rsidTr="00F06709">
        <w:trPr>
          <w:trHeight w:val="350"/>
        </w:trPr>
        <w:tc>
          <w:tcPr>
            <w:tcW w:w="4253" w:type="dxa"/>
            <w:gridSpan w:val="3"/>
          </w:tcPr>
          <w:p w14:paraId="5A087A98" w14:textId="77777777" w:rsidR="005054B0" w:rsidRPr="00B032C6" w:rsidRDefault="005054B0" w:rsidP="00F06709">
            <w:pPr>
              <w:rPr>
                <w:b/>
              </w:rPr>
            </w:pPr>
            <w:r w:rsidRPr="00B032C6">
              <w:rPr>
                <w:rFonts w:hint="eastAsia"/>
                <w:b/>
              </w:rPr>
              <w:t>（三）其他商务要求</w:t>
            </w:r>
          </w:p>
        </w:tc>
        <w:tc>
          <w:tcPr>
            <w:tcW w:w="2694" w:type="dxa"/>
          </w:tcPr>
          <w:p w14:paraId="1253F5C2" w14:textId="77777777" w:rsidR="005054B0" w:rsidRPr="00B032C6" w:rsidRDefault="005054B0" w:rsidP="00F06709">
            <w:pPr>
              <w:rPr>
                <w:b/>
              </w:rPr>
            </w:pPr>
          </w:p>
        </w:tc>
        <w:tc>
          <w:tcPr>
            <w:tcW w:w="1275" w:type="dxa"/>
          </w:tcPr>
          <w:p w14:paraId="3A07D377" w14:textId="77777777" w:rsidR="005054B0" w:rsidRPr="00B032C6" w:rsidRDefault="005054B0" w:rsidP="00F06709">
            <w:pPr>
              <w:rPr>
                <w:b/>
              </w:rPr>
            </w:pPr>
          </w:p>
        </w:tc>
        <w:tc>
          <w:tcPr>
            <w:tcW w:w="709" w:type="dxa"/>
          </w:tcPr>
          <w:p w14:paraId="59485AB7" w14:textId="77777777" w:rsidR="005054B0" w:rsidRPr="00B032C6" w:rsidRDefault="005054B0" w:rsidP="00F06709">
            <w:pPr>
              <w:rPr>
                <w:b/>
              </w:rPr>
            </w:pPr>
          </w:p>
        </w:tc>
      </w:tr>
      <w:tr w:rsidR="005054B0" w14:paraId="1DE9BD36" w14:textId="77777777" w:rsidTr="00F06709">
        <w:trPr>
          <w:trHeight w:val="350"/>
        </w:trPr>
        <w:tc>
          <w:tcPr>
            <w:tcW w:w="568" w:type="dxa"/>
            <w:vMerge w:val="restart"/>
            <w:vAlign w:val="center"/>
          </w:tcPr>
          <w:p w14:paraId="1DA7103B" w14:textId="77777777" w:rsidR="005054B0" w:rsidRDefault="005054B0" w:rsidP="00F06709">
            <w:pPr>
              <w:jc w:val="center"/>
              <w:rPr>
                <w:b/>
              </w:rPr>
            </w:pPr>
            <w:r>
              <w:rPr>
                <w:rFonts w:hint="eastAsia"/>
                <w:b/>
              </w:rPr>
              <w:t>1</w:t>
            </w:r>
          </w:p>
        </w:tc>
        <w:tc>
          <w:tcPr>
            <w:tcW w:w="850" w:type="dxa"/>
            <w:vMerge w:val="restart"/>
            <w:vAlign w:val="center"/>
          </w:tcPr>
          <w:p w14:paraId="2D266686" w14:textId="77777777" w:rsidR="005054B0" w:rsidRPr="003B7D88" w:rsidRDefault="005054B0" w:rsidP="00F06709">
            <w:pPr>
              <w:jc w:val="center"/>
            </w:pPr>
            <w:r w:rsidRPr="003B7D88">
              <w:rPr>
                <w:rFonts w:hint="eastAsia"/>
              </w:rPr>
              <w:t>关于交货</w:t>
            </w:r>
          </w:p>
        </w:tc>
        <w:tc>
          <w:tcPr>
            <w:tcW w:w="2835" w:type="dxa"/>
          </w:tcPr>
          <w:p w14:paraId="3537FA46" w14:textId="77777777" w:rsidR="005054B0" w:rsidRPr="00B032C6" w:rsidRDefault="005054B0" w:rsidP="00F06709">
            <w:pPr>
              <w:rPr>
                <w:bCs/>
                <w:szCs w:val="21"/>
              </w:rPr>
            </w:pPr>
            <w:r w:rsidRPr="00B032C6">
              <w:rPr>
                <w:rFonts w:hint="eastAsia"/>
                <w:bCs/>
                <w:szCs w:val="21"/>
              </w:rPr>
              <w:t>1.1</w:t>
            </w:r>
            <w:r w:rsidRPr="00B032C6">
              <w:rPr>
                <w:bCs/>
                <w:szCs w:val="21"/>
              </w:rPr>
              <w:t xml:space="preserve"> </w:t>
            </w:r>
            <w:r w:rsidRPr="00B032C6">
              <w:rPr>
                <w:rFonts w:ascii="宋体" w:hAnsi="宋体" w:hint="eastAsia"/>
                <w:b/>
                <w:color w:val="FF0000"/>
                <w:szCs w:val="21"/>
              </w:rPr>
              <w:t>从中华人民共和国境内提供的</w:t>
            </w:r>
            <w:r w:rsidRPr="00B032C6">
              <w:rPr>
                <w:rFonts w:ascii="宋体" w:hAnsi="宋体" w:hint="eastAsia"/>
                <w:b/>
                <w:bCs/>
                <w:color w:val="FF0000"/>
                <w:szCs w:val="21"/>
              </w:rPr>
              <w:t>货物：</w:t>
            </w:r>
            <w:r w:rsidRPr="00B032C6">
              <w:rPr>
                <w:rFonts w:hint="eastAsia"/>
                <w:bCs/>
                <w:szCs w:val="21"/>
              </w:rPr>
              <w:t>签订合同后</w:t>
            </w:r>
            <w:r w:rsidRPr="00B032C6">
              <w:rPr>
                <w:rFonts w:hint="eastAsia"/>
                <w:bCs/>
                <w:szCs w:val="21"/>
                <w:u w:val="single"/>
              </w:rPr>
              <w:t xml:space="preserve">  5  </w:t>
            </w:r>
            <w:r w:rsidRPr="00B032C6">
              <w:rPr>
                <w:rFonts w:hint="eastAsia"/>
                <w:bCs/>
                <w:szCs w:val="21"/>
              </w:rPr>
              <w:t>天（日历日）内。</w:t>
            </w:r>
          </w:p>
        </w:tc>
        <w:tc>
          <w:tcPr>
            <w:tcW w:w="2694" w:type="dxa"/>
          </w:tcPr>
          <w:p w14:paraId="3F890FDE" w14:textId="77777777" w:rsidR="005054B0" w:rsidRPr="00B032C6" w:rsidRDefault="005054B0" w:rsidP="00F06709">
            <w:pPr>
              <w:rPr>
                <w:bCs/>
                <w:szCs w:val="21"/>
              </w:rPr>
            </w:pPr>
          </w:p>
        </w:tc>
        <w:tc>
          <w:tcPr>
            <w:tcW w:w="1275" w:type="dxa"/>
          </w:tcPr>
          <w:p w14:paraId="08329995" w14:textId="77777777" w:rsidR="005054B0" w:rsidRPr="00B032C6" w:rsidRDefault="005054B0" w:rsidP="00F06709">
            <w:pPr>
              <w:rPr>
                <w:bCs/>
                <w:szCs w:val="21"/>
              </w:rPr>
            </w:pPr>
          </w:p>
        </w:tc>
        <w:tc>
          <w:tcPr>
            <w:tcW w:w="709" w:type="dxa"/>
          </w:tcPr>
          <w:p w14:paraId="183AAC1E" w14:textId="77777777" w:rsidR="005054B0" w:rsidRPr="00B032C6" w:rsidRDefault="005054B0" w:rsidP="00F06709">
            <w:pPr>
              <w:rPr>
                <w:bCs/>
                <w:szCs w:val="21"/>
              </w:rPr>
            </w:pPr>
          </w:p>
        </w:tc>
      </w:tr>
      <w:tr w:rsidR="005054B0" w14:paraId="090ADA0F" w14:textId="77777777" w:rsidTr="00F06709">
        <w:trPr>
          <w:trHeight w:val="451"/>
        </w:trPr>
        <w:tc>
          <w:tcPr>
            <w:tcW w:w="568" w:type="dxa"/>
            <w:vMerge/>
            <w:vAlign w:val="center"/>
          </w:tcPr>
          <w:p w14:paraId="2B0C90F1" w14:textId="77777777" w:rsidR="005054B0" w:rsidRDefault="005054B0" w:rsidP="00F06709">
            <w:pPr>
              <w:jc w:val="center"/>
              <w:rPr>
                <w:b/>
              </w:rPr>
            </w:pPr>
          </w:p>
        </w:tc>
        <w:tc>
          <w:tcPr>
            <w:tcW w:w="850" w:type="dxa"/>
            <w:vMerge/>
            <w:vAlign w:val="center"/>
          </w:tcPr>
          <w:p w14:paraId="1C213C9A" w14:textId="77777777" w:rsidR="005054B0" w:rsidRPr="003B7D88" w:rsidRDefault="005054B0" w:rsidP="00F06709">
            <w:pPr>
              <w:jc w:val="center"/>
            </w:pPr>
          </w:p>
        </w:tc>
        <w:tc>
          <w:tcPr>
            <w:tcW w:w="2835" w:type="dxa"/>
          </w:tcPr>
          <w:p w14:paraId="421EABA0" w14:textId="77777777" w:rsidR="005054B0" w:rsidRPr="00B032C6" w:rsidRDefault="005054B0" w:rsidP="00F06709">
            <w:pPr>
              <w:rPr>
                <w:bCs/>
                <w:szCs w:val="21"/>
              </w:rPr>
            </w:pPr>
            <w:r w:rsidRPr="00B032C6">
              <w:rPr>
                <w:rFonts w:hint="eastAsia"/>
                <w:bCs/>
                <w:szCs w:val="21"/>
              </w:rPr>
              <w:t>1.2</w:t>
            </w:r>
            <w:r w:rsidRPr="00B032C6">
              <w:rPr>
                <w:bCs/>
                <w:szCs w:val="21"/>
              </w:rPr>
              <w:t xml:space="preserve"> </w:t>
            </w:r>
            <w:r w:rsidRPr="00B032C6">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032C6">
              <w:rPr>
                <w:rFonts w:hint="eastAsia"/>
                <w:bCs/>
                <w:szCs w:val="21"/>
              </w:rPr>
              <w:t>3</w:t>
            </w:r>
            <w:r w:rsidRPr="00B032C6">
              <w:rPr>
                <w:rFonts w:hint="eastAsia"/>
                <w:bCs/>
                <w:szCs w:val="21"/>
              </w:rPr>
              <w:t>天通知中标人。</w:t>
            </w:r>
          </w:p>
        </w:tc>
        <w:tc>
          <w:tcPr>
            <w:tcW w:w="2694" w:type="dxa"/>
          </w:tcPr>
          <w:p w14:paraId="2DAADE23" w14:textId="77777777" w:rsidR="005054B0" w:rsidRPr="00B032C6" w:rsidRDefault="005054B0" w:rsidP="00F06709">
            <w:pPr>
              <w:rPr>
                <w:bCs/>
                <w:szCs w:val="21"/>
              </w:rPr>
            </w:pPr>
          </w:p>
        </w:tc>
        <w:tc>
          <w:tcPr>
            <w:tcW w:w="1275" w:type="dxa"/>
          </w:tcPr>
          <w:p w14:paraId="0F18A35C" w14:textId="77777777" w:rsidR="005054B0" w:rsidRPr="00B032C6" w:rsidRDefault="005054B0" w:rsidP="00F06709">
            <w:pPr>
              <w:rPr>
                <w:bCs/>
                <w:szCs w:val="21"/>
              </w:rPr>
            </w:pPr>
          </w:p>
        </w:tc>
        <w:tc>
          <w:tcPr>
            <w:tcW w:w="709" w:type="dxa"/>
          </w:tcPr>
          <w:p w14:paraId="3F3FAE34" w14:textId="77777777" w:rsidR="005054B0" w:rsidRPr="00B032C6" w:rsidRDefault="005054B0" w:rsidP="00F06709">
            <w:pPr>
              <w:rPr>
                <w:bCs/>
                <w:szCs w:val="21"/>
              </w:rPr>
            </w:pPr>
          </w:p>
        </w:tc>
      </w:tr>
      <w:tr w:rsidR="005054B0" w14:paraId="0915A077" w14:textId="77777777" w:rsidTr="00F06709">
        <w:trPr>
          <w:trHeight w:val="350"/>
        </w:trPr>
        <w:tc>
          <w:tcPr>
            <w:tcW w:w="568" w:type="dxa"/>
            <w:vMerge/>
            <w:vAlign w:val="center"/>
          </w:tcPr>
          <w:p w14:paraId="005C2AC6" w14:textId="77777777" w:rsidR="005054B0" w:rsidRDefault="005054B0" w:rsidP="00F06709">
            <w:pPr>
              <w:jc w:val="center"/>
              <w:rPr>
                <w:b/>
              </w:rPr>
            </w:pPr>
          </w:p>
        </w:tc>
        <w:tc>
          <w:tcPr>
            <w:tcW w:w="850" w:type="dxa"/>
            <w:vMerge/>
            <w:vAlign w:val="center"/>
          </w:tcPr>
          <w:p w14:paraId="6AE19FAE" w14:textId="77777777" w:rsidR="005054B0" w:rsidRPr="003B7D88" w:rsidRDefault="005054B0" w:rsidP="00F06709">
            <w:pPr>
              <w:jc w:val="center"/>
            </w:pPr>
          </w:p>
        </w:tc>
        <w:tc>
          <w:tcPr>
            <w:tcW w:w="2835" w:type="dxa"/>
          </w:tcPr>
          <w:p w14:paraId="6CB7C76D" w14:textId="77777777" w:rsidR="005054B0" w:rsidRPr="00B032C6" w:rsidRDefault="005054B0" w:rsidP="00F06709">
            <w:pPr>
              <w:spacing w:line="340" w:lineRule="exact"/>
              <w:rPr>
                <w:bCs/>
                <w:szCs w:val="21"/>
              </w:rPr>
            </w:pPr>
            <w:r w:rsidRPr="00B032C6">
              <w:rPr>
                <w:rFonts w:hint="eastAsia"/>
                <w:bCs/>
                <w:szCs w:val="21"/>
              </w:rPr>
              <w:t xml:space="preserve">1.3 </w:t>
            </w:r>
            <w:r w:rsidRPr="00B032C6">
              <w:rPr>
                <w:rFonts w:hint="eastAsia"/>
                <w:bCs/>
                <w:szCs w:val="21"/>
              </w:rPr>
              <w:t>交货（具体）地点：深圳大学南校区物理楼</w:t>
            </w:r>
            <w:r w:rsidRPr="00B032C6">
              <w:rPr>
                <w:rFonts w:hint="eastAsia"/>
                <w:bCs/>
                <w:szCs w:val="21"/>
              </w:rPr>
              <w:t>309</w:t>
            </w:r>
          </w:p>
        </w:tc>
        <w:tc>
          <w:tcPr>
            <w:tcW w:w="2694" w:type="dxa"/>
          </w:tcPr>
          <w:p w14:paraId="616A9A81" w14:textId="77777777" w:rsidR="005054B0" w:rsidRPr="00B032C6" w:rsidRDefault="005054B0" w:rsidP="00F06709">
            <w:pPr>
              <w:spacing w:line="340" w:lineRule="exact"/>
              <w:rPr>
                <w:bCs/>
                <w:szCs w:val="21"/>
              </w:rPr>
            </w:pPr>
          </w:p>
        </w:tc>
        <w:tc>
          <w:tcPr>
            <w:tcW w:w="1275" w:type="dxa"/>
          </w:tcPr>
          <w:p w14:paraId="51B63515" w14:textId="77777777" w:rsidR="005054B0" w:rsidRPr="00B032C6" w:rsidRDefault="005054B0" w:rsidP="00F06709">
            <w:pPr>
              <w:spacing w:line="340" w:lineRule="exact"/>
              <w:rPr>
                <w:bCs/>
                <w:szCs w:val="21"/>
              </w:rPr>
            </w:pPr>
          </w:p>
        </w:tc>
        <w:tc>
          <w:tcPr>
            <w:tcW w:w="709" w:type="dxa"/>
          </w:tcPr>
          <w:p w14:paraId="561F47E3" w14:textId="77777777" w:rsidR="005054B0" w:rsidRPr="00B032C6" w:rsidRDefault="005054B0" w:rsidP="00F06709">
            <w:pPr>
              <w:spacing w:line="340" w:lineRule="exact"/>
              <w:rPr>
                <w:bCs/>
                <w:szCs w:val="21"/>
              </w:rPr>
            </w:pPr>
          </w:p>
        </w:tc>
      </w:tr>
      <w:tr w:rsidR="005054B0" w14:paraId="3CA7CAE8" w14:textId="77777777" w:rsidTr="00F06709">
        <w:trPr>
          <w:trHeight w:val="350"/>
        </w:trPr>
        <w:tc>
          <w:tcPr>
            <w:tcW w:w="568" w:type="dxa"/>
            <w:vMerge/>
            <w:vAlign w:val="center"/>
          </w:tcPr>
          <w:p w14:paraId="1DB9B645" w14:textId="77777777" w:rsidR="005054B0" w:rsidRDefault="005054B0" w:rsidP="00F06709">
            <w:pPr>
              <w:jc w:val="center"/>
              <w:rPr>
                <w:b/>
              </w:rPr>
            </w:pPr>
          </w:p>
        </w:tc>
        <w:tc>
          <w:tcPr>
            <w:tcW w:w="850" w:type="dxa"/>
            <w:vMerge/>
            <w:vAlign w:val="center"/>
          </w:tcPr>
          <w:p w14:paraId="78924204" w14:textId="77777777" w:rsidR="005054B0" w:rsidRPr="003B7D88" w:rsidRDefault="005054B0" w:rsidP="00F06709">
            <w:pPr>
              <w:jc w:val="center"/>
            </w:pPr>
          </w:p>
        </w:tc>
        <w:tc>
          <w:tcPr>
            <w:tcW w:w="2835" w:type="dxa"/>
          </w:tcPr>
          <w:p w14:paraId="1DFB8233" w14:textId="77777777" w:rsidR="005054B0" w:rsidRPr="00D72CD8" w:rsidRDefault="005054B0" w:rsidP="00F06709">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4BEA3FC" w14:textId="77777777" w:rsidR="005054B0" w:rsidRPr="00D72CD8" w:rsidRDefault="005054B0" w:rsidP="00F06709">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30A5E300"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702326B"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A550E48"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C11D114"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28E957A" w14:textId="77777777" w:rsidR="005054B0" w:rsidRPr="00D72CD8" w:rsidRDefault="005054B0" w:rsidP="00F06709">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3093F69"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4D29409"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D85DE88"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3B6E943"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B1F91B9"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5262CA3"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48B5F87"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1DC90B1"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5A79731"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95FF1D2"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0CCC68B" w14:textId="77777777" w:rsidR="005054B0" w:rsidRPr="00D72CD8" w:rsidRDefault="005054B0" w:rsidP="00F06709">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AE99519" w14:textId="77777777" w:rsidR="005054B0" w:rsidRDefault="005054B0" w:rsidP="00F06709">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3E09A16C" w14:textId="77777777" w:rsidR="005054B0" w:rsidRDefault="005054B0" w:rsidP="00F06709">
            <w:pPr>
              <w:spacing w:line="340" w:lineRule="exact"/>
              <w:rPr>
                <w:bCs/>
                <w:szCs w:val="21"/>
              </w:rPr>
            </w:pPr>
          </w:p>
        </w:tc>
        <w:tc>
          <w:tcPr>
            <w:tcW w:w="1275" w:type="dxa"/>
          </w:tcPr>
          <w:p w14:paraId="12826EB3" w14:textId="77777777" w:rsidR="005054B0" w:rsidRDefault="005054B0" w:rsidP="00F06709">
            <w:pPr>
              <w:spacing w:line="340" w:lineRule="exact"/>
              <w:rPr>
                <w:bCs/>
                <w:szCs w:val="21"/>
              </w:rPr>
            </w:pPr>
          </w:p>
        </w:tc>
        <w:tc>
          <w:tcPr>
            <w:tcW w:w="709" w:type="dxa"/>
          </w:tcPr>
          <w:p w14:paraId="30DD80ED" w14:textId="77777777" w:rsidR="005054B0" w:rsidRDefault="005054B0" w:rsidP="00F06709">
            <w:pPr>
              <w:spacing w:line="340" w:lineRule="exact"/>
              <w:rPr>
                <w:bCs/>
                <w:szCs w:val="21"/>
              </w:rPr>
            </w:pPr>
          </w:p>
        </w:tc>
      </w:tr>
      <w:tr w:rsidR="005054B0" w14:paraId="0FA4DFA1" w14:textId="77777777" w:rsidTr="00F06709">
        <w:trPr>
          <w:trHeight w:val="350"/>
        </w:trPr>
        <w:tc>
          <w:tcPr>
            <w:tcW w:w="568" w:type="dxa"/>
            <w:vMerge w:val="restart"/>
            <w:vAlign w:val="center"/>
          </w:tcPr>
          <w:p w14:paraId="0C1FF2B6" w14:textId="77777777" w:rsidR="005054B0" w:rsidRDefault="005054B0" w:rsidP="00F06709">
            <w:pPr>
              <w:jc w:val="center"/>
              <w:rPr>
                <w:b/>
              </w:rPr>
            </w:pPr>
            <w:r>
              <w:rPr>
                <w:rFonts w:hint="eastAsia"/>
                <w:b/>
              </w:rPr>
              <w:lastRenderedPageBreak/>
              <w:t>2</w:t>
            </w:r>
          </w:p>
        </w:tc>
        <w:tc>
          <w:tcPr>
            <w:tcW w:w="850" w:type="dxa"/>
            <w:vMerge w:val="restart"/>
            <w:vAlign w:val="center"/>
          </w:tcPr>
          <w:p w14:paraId="40AEEE15" w14:textId="77777777" w:rsidR="005054B0" w:rsidRPr="003B7D88" w:rsidRDefault="005054B0" w:rsidP="00F06709">
            <w:pPr>
              <w:jc w:val="center"/>
            </w:pPr>
            <w:r w:rsidRPr="003B7D88">
              <w:rPr>
                <w:rFonts w:hint="eastAsia"/>
              </w:rPr>
              <w:t>关于验收</w:t>
            </w:r>
          </w:p>
        </w:tc>
        <w:tc>
          <w:tcPr>
            <w:tcW w:w="2835" w:type="dxa"/>
          </w:tcPr>
          <w:p w14:paraId="11F07DCA" w14:textId="77777777" w:rsidR="005054B0" w:rsidRPr="00B244A7" w:rsidRDefault="005054B0" w:rsidP="00F0670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2165FE9" w14:textId="77777777" w:rsidR="005054B0" w:rsidRDefault="005054B0" w:rsidP="00F06709">
            <w:pPr>
              <w:spacing w:line="340" w:lineRule="exact"/>
              <w:rPr>
                <w:bCs/>
                <w:szCs w:val="21"/>
              </w:rPr>
            </w:pPr>
          </w:p>
        </w:tc>
        <w:tc>
          <w:tcPr>
            <w:tcW w:w="1275" w:type="dxa"/>
          </w:tcPr>
          <w:p w14:paraId="3F6A49F5" w14:textId="77777777" w:rsidR="005054B0" w:rsidRDefault="005054B0" w:rsidP="00F06709">
            <w:pPr>
              <w:spacing w:line="340" w:lineRule="exact"/>
              <w:rPr>
                <w:bCs/>
                <w:szCs w:val="21"/>
              </w:rPr>
            </w:pPr>
          </w:p>
        </w:tc>
        <w:tc>
          <w:tcPr>
            <w:tcW w:w="709" w:type="dxa"/>
          </w:tcPr>
          <w:p w14:paraId="6BA40D73" w14:textId="77777777" w:rsidR="005054B0" w:rsidRDefault="005054B0" w:rsidP="00F06709">
            <w:pPr>
              <w:spacing w:line="340" w:lineRule="exact"/>
              <w:rPr>
                <w:bCs/>
                <w:szCs w:val="21"/>
              </w:rPr>
            </w:pPr>
          </w:p>
        </w:tc>
      </w:tr>
      <w:tr w:rsidR="005054B0" w14:paraId="616B890F" w14:textId="77777777" w:rsidTr="00F06709">
        <w:trPr>
          <w:trHeight w:val="350"/>
        </w:trPr>
        <w:tc>
          <w:tcPr>
            <w:tcW w:w="568" w:type="dxa"/>
            <w:vMerge/>
            <w:vAlign w:val="center"/>
          </w:tcPr>
          <w:p w14:paraId="4323D7DD" w14:textId="77777777" w:rsidR="005054B0" w:rsidRDefault="005054B0" w:rsidP="00F06709">
            <w:pPr>
              <w:jc w:val="center"/>
              <w:rPr>
                <w:b/>
              </w:rPr>
            </w:pPr>
          </w:p>
        </w:tc>
        <w:tc>
          <w:tcPr>
            <w:tcW w:w="850" w:type="dxa"/>
            <w:vMerge/>
          </w:tcPr>
          <w:p w14:paraId="511D11DA" w14:textId="77777777" w:rsidR="005054B0" w:rsidRDefault="005054B0" w:rsidP="00F06709">
            <w:pPr>
              <w:rPr>
                <w:b/>
              </w:rPr>
            </w:pPr>
          </w:p>
        </w:tc>
        <w:tc>
          <w:tcPr>
            <w:tcW w:w="2835" w:type="dxa"/>
          </w:tcPr>
          <w:p w14:paraId="6342A67E" w14:textId="77777777" w:rsidR="005054B0" w:rsidRPr="009D5001" w:rsidRDefault="005054B0" w:rsidP="00F0670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EFA28DC" w14:textId="77777777" w:rsidR="005054B0" w:rsidRDefault="005054B0" w:rsidP="00F06709">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2DFE47C8" w14:textId="77777777" w:rsidR="005054B0" w:rsidRPr="009D5001" w:rsidRDefault="005054B0" w:rsidP="00F0670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F147E8E" w14:textId="77777777" w:rsidR="005054B0" w:rsidRPr="00B244A7" w:rsidRDefault="005054B0" w:rsidP="00F0670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047B839" w14:textId="77777777" w:rsidR="005054B0" w:rsidRDefault="005054B0" w:rsidP="00F06709">
            <w:pPr>
              <w:spacing w:line="340" w:lineRule="exact"/>
              <w:rPr>
                <w:bCs/>
                <w:szCs w:val="21"/>
              </w:rPr>
            </w:pPr>
          </w:p>
        </w:tc>
        <w:tc>
          <w:tcPr>
            <w:tcW w:w="1275" w:type="dxa"/>
          </w:tcPr>
          <w:p w14:paraId="7A7323BE" w14:textId="77777777" w:rsidR="005054B0" w:rsidRDefault="005054B0" w:rsidP="00F06709">
            <w:pPr>
              <w:spacing w:line="340" w:lineRule="exact"/>
              <w:rPr>
                <w:bCs/>
                <w:szCs w:val="21"/>
              </w:rPr>
            </w:pPr>
          </w:p>
        </w:tc>
        <w:tc>
          <w:tcPr>
            <w:tcW w:w="709" w:type="dxa"/>
          </w:tcPr>
          <w:p w14:paraId="2E2F2357" w14:textId="77777777" w:rsidR="005054B0" w:rsidRDefault="005054B0" w:rsidP="00F06709">
            <w:pPr>
              <w:spacing w:line="340" w:lineRule="exact"/>
              <w:rPr>
                <w:bCs/>
                <w:szCs w:val="21"/>
              </w:rPr>
            </w:pPr>
          </w:p>
        </w:tc>
      </w:tr>
      <w:tr w:rsidR="005054B0" w14:paraId="30DF17EE" w14:textId="77777777" w:rsidTr="00F06709">
        <w:trPr>
          <w:trHeight w:val="350"/>
        </w:trPr>
        <w:tc>
          <w:tcPr>
            <w:tcW w:w="568" w:type="dxa"/>
            <w:vAlign w:val="center"/>
          </w:tcPr>
          <w:p w14:paraId="7575F716" w14:textId="77777777" w:rsidR="005054B0" w:rsidRDefault="005054B0" w:rsidP="00F06709">
            <w:pPr>
              <w:jc w:val="center"/>
              <w:rPr>
                <w:b/>
              </w:rPr>
            </w:pPr>
            <w:r>
              <w:rPr>
                <w:rFonts w:hint="eastAsia"/>
                <w:b/>
              </w:rPr>
              <w:lastRenderedPageBreak/>
              <w:t>3</w:t>
            </w:r>
          </w:p>
        </w:tc>
        <w:tc>
          <w:tcPr>
            <w:tcW w:w="850" w:type="dxa"/>
            <w:vAlign w:val="center"/>
          </w:tcPr>
          <w:p w14:paraId="499503BF" w14:textId="77777777" w:rsidR="005054B0" w:rsidRPr="00B6767B" w:rsidRDefault="005054B0" w:rsidP="00F06709">
            <w:pPr>
              <w:jc w:val="center"/>
            </w:pPr>
            <w:r w:rsidRPr="00B6767B">
              <w:rPr>
                <w:rFonts w:hint="eastAsia"/>
              </w:rPr>
              <w:t>付款方式</w:t>
            </w:r>
          </w:p>
        </w:tc>
        <w:tc>
          <w:tcPr>
            <w:tcW w:w="2835" w:type="dxa"/>
          </w:tcPr>
          <w:p w14:paraId="74BDA0DB" w14:textId="77777777" w:rsidR="005054B0" w:rsidRDefault="005054B0" w:rsidP="00F0670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9D0F609" w14:textId="77777777" w:rsidR="005054B0" w:rsidRPr="00EE16CA" w:rsidRDefault="005054B0" w:rsidP="00F06709">
            <w:pPr>
              <w:ind w:firstLineChars="200" w:firstLine="420"/>
              <w:rPr>
                <w:rFonts w:ascii="宋体" w:hAnsi="宋体"/>
                <w:b/>
                <w:bCs/>
                <w:szCs w:val="21"/>
              </w:rPr>
            </w:pPr>
            <w:r w:rsidRPr="001936A5">
              <w:rPr>
                <w:rFonts w:ascii="宋体" w:hAnsi="宋体" w:hint="eastAsia"/>
                <w:color w:val="000000"/>
                <w:szCs w:val="21"/>
              </w:rPr>
              <w:t>验收合格后，需方整理相关付款资料，经付款审批流程后支付货款。</w:t>
            </w:r>
          </w:p>
        </w:tc>
        <w:tc>
          <w:tcPr>
            <w:tcW w:w="2694" w:type="dxa"/>
          </w:tcPr>
          <w:p w14:paraId="507B7024" w14:textId="77777777" w:rsidR="005054B0" w:rsidRDefault="005054B0" w:rsidP="00F06709">
            <w:pPr>
              <w:ind w:firstLineChars="199" w:firstLine="420"/>
              <w:rPr>
                <w:rFonts w:ascii="宋体" w:hAnsi="宋体"/>
                <w:b/>
                <w:color w:val="FF0000"/>
                <w:szCs w:val="21"/>
              </w:rPr>
            </w:pPr>
          </w:p>
        </w:tc>
        <w:tc>
          <w:tcPr>
            <w:tcW w:w="1275" w:type="dxa"/>
          </w:tcPr>
          <w:p w14:paraId="2A89E9C0" w14:textId="77777777" w:rsidR="005054B0" w:rsidRDefault="005054B0" w:rsidP="00F06709">
            <w:pPr>
              <w:ind w:firstLineChars="199" w:firstLine="420"/>
              <w:rPr>
                <w:rFonts w:ascii="宋体" w:hAnsi="宋体"/>
                <w:b/>
                <w:color w:val="FF0000"/>
                <w:szCs w:val="21"/>
              </w:rPr>
            </w:pPr>
          </w:p>
        </w:tc>
        <w:tc>
          <w:tcPr>
            <w:tcW w:w="709" w:type="dxa"/>
          </w:tcPr>
          <w:p w14:paraId="07D927F8" w14:textId="77777777" w:rsidR="005054B0" w:rsidRDefault="005054B0" w:rsidP="00F06709">
            <w:pPr>
              <w:ind w:firstLineChars="199" w:firstLine="420"/>
              <w:rPr>
                <w:rFonts w:ascii="宋体" w:hAnsi="宋体"/>
                <w:b/>
                <w:color w:val="FF0000"/>
                <w:szCs w:val="21"/>
              </w:rPr>
            </w:pPr>
          </w:p>
        </w:tc>
      </w:tr>
      <w:tr w:rsidR="005054B0" w14:paraId="1C1DB9FC" w14:textId="77777777" w:rsidTr="00F06709">
        <w:trPr>
          <w:trHeight w:val="350"/>
        </w:trPr>
        <w:tc>
          <w:tcPr>
            <w:tcW w:w="568" w:type="dxa"/>
            <w:vAlign w:val="center"/>
          </w:tcPr>
          <w:p w14:paraId="79A5E032" w14:textId="77777777" w:rsidR="005054B0" w:rsidRDefault="005054B0" w:rsidP="00F06709">
            <w:pPr>
              <w:jc w:val="center"/>
            </w:pPr>
            <w:r>
              <w:rPr>
                <w:rFonts w:hint="eastAsia"/>
                <w:b/>
              </w:rPr>
              <w:t>4</w:t>
            </w:r>
          </w:p>
        </w:tc>
        <w:tc>
          <w:tcPr>
            <w:tcW w:w="850" w:type="dxa"/>
            <w:vAlign w:val="center"/>
          </w:tcPr>
          <w:p w14:paraId="6B96DD17" w14:textId="77777777" w:rsidR="005054B0" w:rsidRPr="00BC0CB5" w:rsidRDefault="005054B0" w:rsidP="00F06709">
            <w:pPr>
              <w:jc w:val="center"/>
            </w:pPr>
            <w:r w:rsidRPr="00BC0CB5">
              <w:rPr>
                <w:rFonts w:hint="eastAsia"/>
              </w:rPr>
              <w:t>关于</w:t>
            </w:r>
            <w:r w:rsidRPr="00BC0CB5">
              <w:t>知识产权</w:t>
            </w:r>
          </w:p>
        </w:tc>
        <w:tc>
          <w:tcPr>
            <w:tcW w:w="2835" w:type="dxa"/>
          </w:tcPr>
          <w:p w14:paraId="15ACB02C" w14:textId="77777777" w:rsidR="005054B0" w:rsidRPr="00BC0CB5" w:rsidRDefault="005054B0" w:rsidP="00F06709">
            <w:r w:rsidRPr="00BC0CB5">
              <w:rPr>
                <w:rFonts w:hint="eastAsia"/>
              </w:rPr>
              <w:t>1</w:t>
            </w:r>
            <w:r w:rsidRPr="00BC0CB5">
              <w:rPr>
                <w:rFonts w:hint="eastAsia"/>
              </w:rPr>
              <w:t>、提供的货物必须是合法厂家生产和经销的原包装产品（包括零配件），必须具备生产日期、厂名、厂址、产品合格证等。</w:t>
            </w:r>
          </w:p>
          <w:p w14:paraId="1CEF425B" w14:textId="77777777" w:rsidR="005054B0" w:rsidRDefault="005054B0" w:rsidP="00F0670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1D163A5" w14:textId="77777777" w:rsidR="005054B0" w:rsidRPr="00BC0CB5" w:rsidRDefault="005054B0" w:rsidP="00F06709"/>
        </w:tc>
        <w:tc>
          <w:tcPr>
            <w:tcW w:w="1275" w:type="dxa"/>
          </w:tcPr>
          <w:p w14:paraId="78E86876" w14:textId="77777777" w:rsidR="005054B0" w:rsidRPr="00BC0CB5" w:rsidRDefault="005054B0" w:rsidP="00F06709"/>
        </w:tc>
        <w:tc>
          <w:tcPr>
            <w:tcW w:w="709" w:type="dxa"/>
          </w:tcPr>
          <w:p w14:paraId="06FC6790" w14:textId="77777777" w:rsidR="005054B0" w:rsidRPr="00BC0CB5" w:rsidRDefault="005054B0" w:rsidP="00F06709"/>
        </w:tc>
      </w:tr>
      <w:tr w:rsidR="005054B0" w14:paraId="376D0698" w14:textId="77777777" w:rsidTr="00F06709">
        <w:trPr>
          <w:trHeight w:val="350"/>
        </w:trPr>
        <w:tc>
          <w:tcPr>
            <w:tcW w:w="568" w:type="dxa"/>
            <w:vAlign w:val="center"/>
          </w:tcPr>
          <w:p w14:paraId="3B74B4A4" w14:textId="77777777" w:rsidR="005054B0" w:rsidRDefault="005054B0" w:rsidP="00F06709">
            <w:pPr>
              <w:jc w:val="center"/>
              <w:rPr>
                <w:b/>
              </w:rPr>
            </w:pPr>
            <w:r>
              <w:rPr>
                <w:b/>
              </w:rPr>
              <w:t>5</w:t>
            </w:r>
          </w:p>
        </w:tc>
        <w:tc>
          <w:tcPr>
            <w:tcW w:w="850" w:type="dxa"/>
            <w:vAlign w:val="center"/>
          </w:tcPr>
          <w:p w14:paraId="0742C4FC" w14:textId="77777777" w:rsidR="005054B0" w:rsidRPr="00791A38" w:rsidRDefault="005054B0" w:rsidP="00F06709">
            <w:pPr>
              <w:jc w:val="center"/>
            </w:pPr>
            <w:r>
              <w:rPr>
                <w:rFonts w:hint="eastAsia"/>
              </w:rPr>
              <w:t>关于</w:t>
            </w:r>
            <w:r>
              <w:t>商检</w:t>
            </w:r>
          </w:p>
        </w:tc>
        <w:tc>
          <w:tcPr>
            <w:tcW w:w="2835" w:type="dxa"/>
          </w:tcPr>
          <w:p w14:paraId="278B9D03" w14:textId="77777777" w:rsidR="005054B0" w:rsidRDefault="005054B0" w:rsidP="00F0670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2134F09" w14:textId="77777777" w:rsidR="005054B0" w:rsidRPr="00791A38" w:rsidRDefault="005054B0" w:rsidP="00F06709"/>
        </w:tc>
        <w:tc>
          <w:tcPr>
            <w:tcW w:w="1275" w:type="dxa"/>
          </w:tcPr>
          <w:p w14:paraId="29CBE908" w14:textId="77777777" w:rsidR="005054B0" w:rsidRPr="00791A38" w:rsidRDefault="005054B0" w:rsidP="00F06709"/>
        </w:tc>
        <w:tc>
          <w:tcPr>
            <w:tcW w:w="709" w:type="dxa"/>
          </w:tcPr>
          <w:p w14:paraId="0EB7ACCE" w14:textId="77777777" w:rsidR="005054B0" w:rsidRPr="00791A38" w:rsidRDefault="005054B0" w:rsidP="00F06709"/>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80CD920"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907C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2E461" w14:textId="77777777" w:rsidR="001E6830" w:rsidRDefault="001E6830">
      <w:r>
        <w:separator/>
      </w:r>
    </w:p>
  </w:endnote>
  <w:endnote w:type="continuationSeparator" w:id="0">
    <w:p w14:paraId="65A4C4E6" w14:textId="77777777" w:rsidR="001E6830" w:rsidRDefault="001E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17C57" w:rsidRDefault="00517C5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17C57" w:rsidRDefault="00517C5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17C57" w:rsidRDefault="00517C57">
    <w:pPr>
      <w:pStyle w:val="ae"/>
      <w:framePr w:wrap="around" w:vAnchor="text" w:hAnchor="margin" w:xAlign="center" w:y="1"/>
      <w:rPr>
        <w:rStyle w:val="ad"/>
      </w:rPr>
    </w:pPr>
    <w:r>
      <w:t xml:space="preserve">- </w:t>
    </w:r>
    <w:r>
      <w:fldChar w:fldCharType="begin"/>
    </w:r>
    <w:r>
      <w:instrText xml:space="preserve"> PAGE </w:instrText>
    </w:r>
    <w:r>
      <w:fldChar w:fldCharType="separate"/>
    </w:r>
    <w:r w:rsidR="00BA1A00">
      <w:rPr>
        <w:noProof/>
      </w:rPr>
      <w:t>7</w:t>
    </w:r>
    <w:r>
      <w:fldChar w:fldCharType="end"/>
    </w:r>
    <w:r>
      <w:t xml:space="preserve"> -</w:t>
    </w:r>
  </w:p>
  <w:p w14:paraId="0FE8C0C2" w14:textId="77777777" w:rsidR="00517C57" w:rsidRDefault="00517C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7DDB1" w14:textId="77777777" w:rsidR="001E6830" w:rsidRDefault="001E6830">
      <w:r>
        <w:separator/>
      </w:r>
    </w:p>
  </w:footnote>
  <w:footnote w:type="continuationSeparator" w:id="0">
    <w:p w14:paraId="6EB75D80" w14:textId="77777777" w:rsidR="001E6830" w:rsidRDefault="001E6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17C57" w:rsidRDefault="00517C5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0B34"/>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0DAD"/>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54D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3B4E"/>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6A5"/>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269"/>
    <w:rsid w:val="001B29E4"/>
    <w:rsid w:val="001B325E"/>
    <w:rsid w:val="001B350E"/>
    <w:rsid w:val="001B4AD1"/>
    <w:rsid w:val="001B7A7F"/>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6830"/>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0770A"/>
    <w:rsid w:val="00210771"/>
    <w:rsid w:val="0021117A"/>
    <w:rsid w:val="00211885"/>
    <w:rsid w:val="00211AB7"/>
    <w:rsid w:val="00212497"/>
    <w:rsid w:val="002124B3"/>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00E0"/>
    <w:rsid w:val="00231897"/>
    <w:rsid w:val="0023341A"/>
    <w:rsid w:val="002368D8"/>
    <w:rsid w:val="00236E72"/>
    <w:rsid w:val="002372F4"/>
    <w:rsid w:val="00243781"/>
    <w:rsid w:val="002449CB"/>
    <w:rsid w:val="00246CCD"/>
    <w:rsid w:val="002502A3"/>
    <w:rsid w:val="00250575"/>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77591"/>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2C5"/>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C647F"/>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18A"/>
    <w:rsid w:val="00306285"/>
    <w:rsid w:val="003065CD"/>
    <w:rsid w:val="00307223"/>
    <w:rsid w:val="00312115"/>
    <w:rsid w:val="00313197"/>
    <w:rsid w:val="003152A5"/>
    <w:rsid w:val="00315321"/>
    <w:rsid w:val="00315A06"/>
    <w:rsid w:val="00315FC8"/>
    <w:rsid w:val="00317D6E"/>
    <w:rsid w:val="00322121"/>
    <w:rsid w:val="003225FB"/>
    <w:rsid w:val="0032376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069"/>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E69"/>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1F6D"/>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54B0"/>
    <w:rsid w:val="005068E1"/>
    <w:rsid w:val="00507222"/>
    <w:rsid w:val="005077C5"/>
    <w:rsid w:val="0051168A"/>
    <w:rsid w:val="005122F4"/>
    <w:rsid w:val="00512FEC"/>
    <w:rsid w:val="00514E36"/>
    <w:rsid w:val="005156A6"/>
    <w:rsid w:val="00516393"/>
    <w:rsid w:val="005163CF"/>
    <w:rsid w:val="005168AE"/>
    <w:rsid w:val="00517C57"/>
    <w:rsid w:val="00520B4F"/>
    <w:rsid w:val="005215C3"/>
    <w:rsid w:val="00524AD7"/>
    <w:rsid w:val="00526CFF"/>
    <w:rsid w:val="005274F8"/>
    <w:rsid w:val="00531F39"/>
    <w:rsid w:val="00533920"/>
    <w:rsid w:val="0053480E"/>
    <w:rsid w:val="00535324"/>
    <w:rsid w:val="0053558A"/>
    <w:rsid w:val="005371C4"/>
    <w:rsid w:val="00537212"/>
    <w:rsid w:val="0054216F"/>
    <w:rsid w:val="005422CE"/>
    <w:rsid w:val="00542B78"/>
    <w:rsid w:val="00542F18"/>
    <w:rsid w:val="005443ED"/>
    <w:rsid w:val="00544853"/>
    <w:rsid w:val="005450B1"/>
    <w:rsid w:val="005450E2"/>
    <w:rsid w:val="0054593D"/>
    <w:rsid w:val="00546C80"/>
    <w:rsid w:val="00547131"/>
    <w:rsid w:val="0054732D"/>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5E64"/>
    <w:rsid w:val="005D6732"/>
    <w:rsid w:val="005D6FC0"/>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4C"/>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BB7"/>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2010"/>
    <w:rsid w:val="007D3D9D"/>
    <w:rsid w:val="007D563E"/>
    <w:rsid w:val="007D5D3D"/>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31"/>
    <w:rsid w:val="008312E0"/>
    <w:rsid w:val="00831AA9"/>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09FD"/>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61E8"/>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9F489E"/>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097F"/>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2C6"/>
    <w:rsid w:val="00B03AB4"/>
    <w:rsid w:val="00B04BED"/>
    <w:rsid w:val="00B05B91"/>
    <w:rsid w:val="00B07625"/>
    <w:rsid w:val="00B077CC"/>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564"/>
    <w:rsid w:val="00B539EB"/>
    <w:rsid w:val="00B5495B"/>
    <w:rsid w:val="00B55424"/>
    <w:rsid w:val="00B556B6"/>
    <w:rsid w:val="00B562E6"/>
    <w:rsid w:val="00B564E9"/>
    <w:rsid w:val="00B576E1"/>
    <w:rsid w:val="00B57E73"/>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7C6"/>
    <w:rsid w:val="00B90C61"/>
    <w:rsid w:val="00B91818"/>
    <w:rsid w:val="00B93170"/>
    <w:rsid w:val="00B94BE5"/>
    <w:rsid w:val="00BA075F"/>
    <w:rsid w:val="00BA0A76"/>
    <w:rsid w:val="00BA0FA7"/>
    <w:rsid w:val="00BA10CE"/>
    <w:rsid w:val="00BA1A00"/>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07CDA"/>
    <w:rsid w:val="00C1025D"/>
    <w:rsid w:val="00C11D1C"/>
    <w:rsid w:val="00C12314"/>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0823"/>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3CD6"/>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963"/>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6B88"/>
    <w:rsid w:val="00D26CBA"/>
    <w:rsid w:val="00D27131"/>
    <w:rsid w:val="00D308F6"/>
    <w:rsid w:val="00D30F38"/>
    <w:rsid w:val="00D31482"/>
    <w:rsid w:val="00D31BBD"/>
    <w:rsid w:val="00D32BBA"/>
    <w:rsid w:val="00D334BB"/>
    <w:rsid w:val="00D35BAA"/>
    <w:rsid w:val="00D377AE"/>
    <w:rsid w:val="00D404B1"/>
    <w:rsid w:val="00D43716"/>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AFA"/>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A2"/>
    <w:rsid w:val="00E01659"/>
    <w:rsid w:val="00E03398"/>
    <w:rsid w:val="00E040D7"/>
    <w:rsid w:val="00E0628E"/>
    <w:rsid w:val="00E06460"/>
    <w:rsid w:val="00E073CF"/>
    <w:rsid w:val="00E14BCA"/>
    <w:rsid w:val="00E14EE9"/>
    <w:rsid w:val="00E1605A"/>
    <w:rsid w:val="00E16D32"/>
    <w:rsid w:val="00E1701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E19"/>
    <w:rsid w:val="00F24416"/>
    <w:rsid w:val="00F2494D"/>
    <w:rsid w:val="00F26092"/>
    <w:rsid w:val="00F26577"/>
    <w:rsid w:val="00F307CC"/>
    <w:rsid w:val="00F30BBA"/>
    <w:rsid w:val="00F31630"/>
    <w:rsid w:val="00F3322B"/>
    <w:rsid w:val="00F339FC"/>
    <w:rsid w:val="00F34C99"/>
    <w:rsid w:val="00F34F77"/>
    <w:rsid w:val="00F35D8A"/>
    <w:rsid w:val="00F36551"/>
    <w:rsid w:val="00F42996"/>
    <w:rsid w:val="00F439BB"/>
    <w:rsid w:val="00F44969"/>
    <w:rsid w:val="00F449D7"/>
    <w:rsid w:val="00F45292"/>
    <w:rsid w:val="00F461AE"/>
    <w:rsid w:val="00F51106"/>
    <w:rsid w:val="00F51B52"/>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7E6A-EE08-419D-94F0-9CC57E8D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11809</TotalTime>
  <Pages>48</Pages>
  <Words>5707</Words>
  <Characters>32533</Characters>
  <Application>Microsoft Office Word</Application>
  <DocSecurity>0</DocSecurity>
  <Lines>271</Lines>
  <Paragraphs>76</Paragraphs>
  <ScaleCrop>false</ScaleCrop>
  <Company>深圳市清华斯维尔软件科技有限公司</Company>
  <LinksUpToDate>false</LinksUpToDate>
  <CharactersWithSpaces>38164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297</cp:revision>
  <cp:lastPrinted>2015-02-16T02:37:00Z</cp:lastPrinted>
  <dcterms:created xsi:type="dcterms:W3CDTF">2018-03-08T08:55:00Z</dcterms:created>
  <dcterms:modified xsi:type="dcterms:W3CDTF">2019-09-30T07:09:00Z</dcterms:modified>
</cp:coreProperties>
</file>