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530F3710" w:rsidR="00716BDE" w:rsidRDefault="0037575D">
      <w:pPr>
        <w:jc w:val="center"/>
        <w:rPr>
          <w:rFonts w:ascii="宋体" w:hAnsi="宋体"/>
          <w:color w:val="FF0000"/>
          <w:sz w:val="52"/>
          <w:szCs w:val="52"/>
        </w:rPr>
      </w:pPr>
      <w:r>
        <w:rPr>
          <w:rFonts w:ascii="宋体" w:hAnsi="宋体" w:hint="eastAsia"/>
          <w:color w:val="FF0000"/>
          <w:sz w:val="52"/>
          <w:szCs w:val="52"/>
        </w:rPr>
        <w:t>医学部临时危化品试剂房改造工程</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79A0DD31" w:rsidR="00716BDE" w:rsidRDefault="00091272">
      <w:pPr>
        <w:jc w:val="center"/>
        <w:rPr>
          <w:rFonts w:ascii="宋体" w:hAnsi="宋体"/>
          <w:color w:val="000000"/>
          <w:sz w:val="30"/>
        </w:rPr>
      </w:pPr>
      <w:r>
        <w:rPr>
          <w:rFonts w:ascii="宋体" w:hAnsi="宋体" w:hint="eastAsia"/>
          <w:color w:val="000000"/>
          <w:sz w:val="30"/>
        </w:rPr>
        <w:t>（项目编号：</w:t>
      </w:r>
      <w:r w:rsidR="0037575D">
        <w:rPr>
          <w:rFonts w:ascii="宋体" w:hAnsi="宋体"/>
          <w:color w:val="FF0000"/>
          <w:sz w:val="28"/>
        </w:rPr>
        <w:t>SZUCG20190735GC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D54300"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3676EC85" w:rsidR="00716BDE" w:rsidRDefault="000F695B">
      <w:pPr>
        <w:jc w:val="center"/>
        <w:rPr>
          <w:rFonts w:ascii="宋体" w:hAnsi="宋体"/>
          <w:color w:val="000000"/>
          <w:sz w:val="30"/>
        </w:rPr>
      </w:pPr>
      <w:r>
        <w:rPr>
          <w:rFonts w:ascii="宋体" w:hAnsi="宋体" w:hint="eastAsia"/>
          <w:color w:val="FF0000"/>
          <w:sz w:val="30"/>
        </w:rPr>
        <w:t>二零</w:t>
      </w:r>
      <w:r w:rsidR="009F7A63">
        <w:rPr>
          <w:rFonts w:ascii="宋体" w:hAnsi="宋体" w:hint="eastAsia"/>
          <w:color w:val="FF0000"/>
          <w:sz w:val="30"/>
        </w:rPr>
        <w:t>二零</w:t>
      </w:r>
      <w:r>
        <w:rPr>
          <w:rFonts w:ascii="宋体" w:hAnsi="宋体" w:hint="eastAsia"/>
          <w:color w:val="FF0000"/>
          <w:sz w:val="30"/>
        </w:rPr>
        <w:t>年</w:t>
      </w:r>
      <w:r w:rsidR="004A5682">
        <w:rPr>
          <w:rFonts w:ascii="宋体" w:hAnsi="宋体" w:hint="eastAsia"/>
          <w:color w:val="FF0000"/>
          <w:sz w:val="30"/>
        </w:rPr>
        <w:t>五</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199EC725"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37575D">
        <w:rPr>
          <w:rFonts w:ascii="宋体" w:hAnsi="宋体"/>
          <w:color w:val="000000"/>
          <w:sz w:val="28"/>
        </w:rPr>
        <w:t>SZUCG20190735GC</w:t>
      </w:r>
    </w:p>
    <w:p w14:paraId="63843375" w14:textId="2D88B67F"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37575D">
        <w:rPr>
          <w:rFonts w:ascii="宋体" w:hAnsi="宋体" w:hint="eastAsia"/>
          <w:color w:val="000000"/>
          <w:sz w:val="28"/>
        </w:rPr>
        <w:t>医学部临时危化品试剂房改造工程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lastRenderedPageBreak/>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6B0D31CE" w:rsidR="0074573A" w:rsidRDefault="00C265E1" w:rsidP="00E363CC">
            <w:pPr>
              <w:snapToGrid w:val="0"/>
              <w:spacing w:line="360" w:lineRule="auto"/>
              <w:jc w:val="center"/>
              <w:rPr>
                <w:color w:val="000000" w:themeColor="text1"/>
              </w:rPr>
            </w:pPr>
            <w:r>
              <w:rPr>
                <w:rFonts w:hint="eastAsia"/>
                <w:color w:val="000000" w:themeColor="text1"/>
                <w:szCs w:val="21"/>
              </w:rPr>
              <w:t>5</w:t>
            </w:r>
            <w:r w:rsidR="00E363CC">
              <w:rPr>
                <w:color w:val="000000" w:themeColor="text1"/>
                <w:szCs w:val="21"/>
              </w:rPr>
              <w:t>0</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6DB87AF0" w:rsidR="0074573A" w:rsidRDefault="00C265E1" w:rsidP="00E363CC">
            <w:pPr>
              <w:snapToGrid w:val="0"/>
              <w:spacing w:line="360" w:lineRule="auto"/>
              <w:jc w:val="center"/>
              <w:rPr>
                <w:color w:val="000000" w:themeColor="text1"/>
              </w:rPr>
            </w:pPr>
            <w:r>
              <w:rPr>
                <w:rFonts w:hint="eastAsia"/>
                <w:color w:val="000000" w:themeColor="text1"/>
                <w:szCs w:val="21"/>
              </w:rPr>
              <w:t>3</w:t>
            </w:r>
            <w:r w:rsidR="0092037F">
              <w:rPr>
                <w:rFonts w:hint="eastAsia"/>
                <w:color w:val="000000" w:themeColor="text1"/>
                <w:szCs w:val="21"/>
              </w:rPr>
              <w:t>6</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38A448B8" w:rsidR="0074573A" w:rsidRDefault="00DD0266" w:rsidP="0004529D">
            <w:pPr>
              <w:snapToGrid w:val="0"/>
              <w:spacing w:line="360" w:lineRule="auto"/>
              <w:jc w:val="center"/>
              <w:rPr>
                <w:color w:val="000000" w:themeColor="text1"/>
              </w:rPr>
            </w:pPr>
            <w:r>
              <w:rPr>
                <w:color w:val="000000" w:themeColor="text1"/>
                <w:szCs w:val="21"/>
              </w:rPr>
              <w:t>3</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6147054B"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w:t>
            </w:r>
            <w:r w:rsidRPr="001A7502">
              <w:rPr>
                <w:rFonts w:hint="eastAsia"/>
                <w:color w:val="000000" w:themeColor="text1"/>
                <w:szCs w:val="21"/>
              </w:rPr>
              <w:lastRenderedPageBreak/>
              <w:t>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71A41F05" w:rsidR="0074573A" w:rsidRDefault="00DD0266" w:rsidP="0004529D">
            <w:pPr>
              <w:snapToGrid w:val="0"/>
              <w:spacing w:line="360" w:lineRule="auto"/>
              <w:jc w:val="center"/>
              <w:rPr>
                <w:color w:val="000000" w:themeColor="text1"/>
              </w:rPr>
            </w:pPr>
            <w:r>
              <w:rPr>
                <w:color w:val="000000" w:themeColor="text1"/>
                <w:szCs w:val="21"/>
              </w:rPr>
              <w:t>6</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03FC2F7E" w:rsidR="0074573A" w:rsidRDefault="00D54300" w:rsidP="0004529D">
            <w:pPr>
              <w:snapToGrid w:val="0"/>
              <w:spacing w:line="360" w:lineRule="auto"/>
              <w:jc w:val="center"/>
              <w:rPr>
                <w:color w:val="000000" w:themeColor="text1"/>
              </w:rPr>
            </w:pPr>
            <w:r>
              <w:rPr>
                <w:rFonts w:hint="eastAsia"/>
                <w:color w:val="000000" w:themeColor="text1"/>
                <w:szCs w:val="21"/>
              </w:rPr>
              <w:t>6</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4A0743FF"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1</w:t>
            </w:r>
            <w:r w:rsidRPr="00DD0266">
              <w:rPr>
                <w:rFonts w:hint="eastAsia"/>
                <w:color w:val="000000" w:themeColor="text1"/>
                <w:szCs w:val="21"/>
              </w:rPr>
              <w:t>）整体施工方案完整清晰；</w:t>
            </w:r>
          </w:p>
          <w:p w14:paraId="13C879C3"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2</w:t>
            </w:r>
            <w:r w:rsidRPr="00DD0266">
              <w:rPr>
                <w:rFonts w:hint="eastAsia"/>
                <w:color w:val="000000" w:themeColor="text1"/>
                <w:szCs w:val="21"/>
              </w:rPr>
              <w:t>）地面防腐施工技术方案完整清晰；</w:t>
            </w:r>
          </w:p>
          <w:p w14:paraId="0CF3E571"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3</w:t>
            </w:r>
            <w:r w:rsidRPr="00DD0266">
              <w:rPr>
                <w:rFonts w:hint="eastAsia"/>
                <w:color w:val="000000" w:themeColor="text1"/>
                <w:szCs w:val="21"/>
              </w:rPr>
              <w:t>）通风空调施工技术完整清晰；</w:t>
            </w:r>
          </w:p>
          <w:p w14:paraId="70390275" w14:textId="77777777" w:rsid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4</w:t>
            </w:r>
            <w:r w:rsidRPr="00DD0266">
              <w:rPr>
                <w:rFonts w:hint="eastAsia"/>
                <w:color w:val="000000" w:themeColor="text1"/>
                <w:szCs w:val="21"/>
              </w:rPr>
              <w:t>）室内气体报警技术方案完整清晰。</w:t>
            </w:r>
          </w:p>
          <w:p w14:paraId="3D9262F1" w14:textId="56202555" w:rsidR="003D615A" w:rsidRPr="001A7502" w:rsidRDefault="003D615A" w:rsidP="00DD0266">
            <w:pPr>
              <w:snapToGrid w:val="0"/>
              <w:spacing w:line="360" w:lineRule="auto"/>
              <w:jc w:val="left"/>
              <w:rPr>
                <w:color w:val="000000" w:themeColor="text1"/>
                <w:szCs w:val="21"/>
              </w:rPr>
            </w:pPr>
            <w:r w:rsidRPr="001A7502">
              <w:rPr>
                <w:rFonts w:hint="eastAsia"/>
                <w:color w:val="000000" w:themeColor="text1"/>
                <w:szCs w:val="21"/>
              </w:rPr>
              <w:t>满足以上四项要求得优，满足以上三项要求得良，满足以上二项要求得中，其它情况不得分。</w:t>
            </w:r>
          </w:p>
          <w:p w14:paraId="2A111389" w14:textId="33EA7B96"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w:t>
            </w:r>
            <w:r w:rsidRPr="00DA51E3">
              <w:rPr>
                <w:color w:val="000000" w:themeColor="text1"/>
                <w:szCs w:val="21"/>
              </w:rPr>
              <w:lastRenderedPageBreak/>
              <w:t>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lastRenderedPageBreak/>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7A2D3AE4" w14:textId="77777777" w:rsidR="00BF2E83" w:rsidRPr="001A7502" w:rsidRDefault="00BF2E83" w:rsidP="00BF2E83">
            <w:pPr>
              <w:snapToGrid w:val="0"/>
              <w:spacing w:line="360" w:lineRule="auto"/>
              <w:jc w:val="left"/>
              <w:rPr>
                <w:color w:val="000000" w:themeColor="text1"/>
                <w:szCs w:val="21"/>
              </w:rPr>
            </w:pPr>
            <w:r w:rsidRPr="001A7502">
              <w:rPr>
                <w:rFonts w:hint="eastAsia"/>
                <w:color w:val="000000" w:themeColor="text1"/>
                <w:szCs w:val="21"/>
              </w:rPr>
              <w:t>评审内容：拟采用设备（材料）的性能（节能环保情况）、档次及质量可靠性</w:t>
            </w:r>
          </w:p>
          <w:p w14:paraId="498400B6" w14:textId="65AFCB81"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1</w:t>
            </w:r>
            <w:r w:rsidRPr="00467FD4">
              <w:rPr>
                <w:rFonts w:hint="eastAsia"/>
                <w:color w:val="000000" w:themeColor="text1"/>
                <w:szCs w:val="21"/>
              </w:rPr>
              <w:t>）提供地面</w:t>
            </w:r>
            <w:r w:rsidRPr="00467FD4">
              <w:rPr>
                <w:rFonts w:hint="eastAsia"/>
                <w:color w:val="000000" w:themeColor="text1"/>
                <w:szCs w:val="21"/>
              </w:rPr>
              <w:t>pp</w:t>
            </w:r>
            <w:r w:rsidRPr="00467FD4">
              <w:rPr>
                <w:rFonts w:hint="eastAsia"/>
                <w:color w:val="000000" w:themeColor="text1"/>
                <w:szCs w:val="21"/>
              </w:rPr>
              <w:t>防腐板检测报告并且检验</w:t>
            </w:r>
            <w:r w:rsidRPr="00467FD4">
              <w:rPr>
                <w:rFonts w:hint="eastAsia"/>
                <w:color w:val="000000" w:themeColor="text1"/>
                <w:szCs w:val="21"/>
              </w:rPr>
              <w:lastRenderedPageBreak/>
              <w:t>结果合格得</w:t>
            </w:r>
            <w:r w:rsidRPr="00467FD4">
              <w:rPr>
                <w:rFonts w:hint="eastAsia"/>
                <w:color w:val="000000" w:themeColor="text1"/>
                <w:szCs w:val="21"/>
              </w:rPr>
              <w:t>25</w:t>
            </w:r>
            <w:r w:rsidRPr="00467FD4">
              <w:rPr>
                <w:rFonts w:hint="eastAsia"/>
                <w:color w:val="000000" w:themeColor="text1"/>
                <w:szCs w:val="21"/>
              </w:rPr>
              <w:t>分；</w:t>
            </w:r>
          </w:p>
          <w:p w14:paraId="681C2E0A" w14:textId="241EF81F"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2</w:t>
            </w:r>
            <w:r w:rsidRPr="00467FD4">
              <w:rPr>
                <w:rFonts w:hint="eastAsia"/>
                <w:color w:val="000000" w:themeColor="text1"/>
                <w:szCs w:val="21"/>
              </w:rPr>
              <w:t>）提供防水涂膜检测报告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p w14:paraId="1C1F335D" w14:textId="53217216"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3</w:t>
            </w:r>
            <w:r w:rsidRPr="00467FD4">
              <w:rPr>
                <w:rFonts w:hint="eastAsia"/>
                <w:color w:val="000000" w:themeColor="text1"/>
                <w:szCs w:val="21"/>
              </w:rPr>
              <w:t>）提供钢结构钢材检测报告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p w14:paraId="6263046E" w14:textId="45229201" w:rsidR="0074573A" w:rsidRPr="001A7502" w:rsidRDefault="00467FD4" w:rsidP="00467FD4">
            <w:pPr>
              <w:snapToGrid w:val="0"/>
              <w:spacing w:line="360" w:lineRule="auto"/>
              <w:jc w:val="left"/>
              <w:rPr>
                <w:color w:val="000000" w:themeColor="text1"/>
              </w:rPr>
            </w:pPr>
            <w:r w:rsidRPr="00467FD4">
              <w:rPr>
                <w:rFonts w:hint="eastAsia"/>
                <w:color w:val="000000" w:themeColor="text1"/>
                <w:szCs w:val="21"/>
              </w:rPr>
              <w:t>（</w:t>
            </w:r>
            <w:r w:rsidRPr="00467FD4">
              <w:rPr>
                <w:rFonts w:hint="eastAsia"/>
                <w:color w:val="000000" w:themeColor="text1"/>
                <w:szCs w:val="21"/>
              </w:rPr>
              <w:t>4</w:t>
            </w:r>
            <w:r w:rsidRPr="00467FD4">
              <w:rPr>
                <w:rFonts w:hint="eastAsia"/>
                <w:color w:val="000000" w:themeColor="text1"/>
                <w:szCs w:val="21"/>
              </w:rPr>
              <w:t>）提供电缆检测报告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5CC7F3F0" w:rsidR="0074573A" w:rsidRDefault="007620CA"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3163B108" w14:textId="1CCE6605" w:rsidR="009F7A63" w:rsidRPr="009F7A63" w:rsidRDefault="009F7A63" w:rsidP="009F7A63">
            <w:pPr>
              <w:adjustRightInd w:val="0"/>
              <w:snapToGrid w:val="0"/>
              <w:spacing w:line="276" w:lineRule="auto"/>
              <w:jc w:val="left"/>
              <w:rPr>
                <w:rFonts w:hint="eastAsia"/>
                <w:color w:val="FF0000"/>
              </w:rPr>
            </w:pPr>
            <w:r w:rsidRPr="009F7A63">
              <w:rPr>
                <w:rFonts w:hint="eastAsia"/>
                <w:color w:val="FF0000"/>
              </w:rPr>
              <w:t>项目负责人及</w:t>
            </w:r>
            <w:r w:rsidRPr="009F7A63">
              <w:rPr>
                <w:color w:val="FF0000"/>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9F7A63">
              <w:rPr>
                <w:color w:val="FF0000"/>
              </w:rPr>
              <w:t>2020</w:t>
            </w:r>
            <w:r w:rsidRPr="009F7A63">
              <w:rPr>
                <w:color w:val="FF0000"/>
              </w:rPr>
              <w:t>年</w:t>
            </w:r>
            <w:r w:rsidRPr="009F7A63">
              <w:rPr>
                <w:color w:val="FF0000"/>
              </w:rPr>
              <w:t>12</w:t>
            </w:r>
            <w:r w:rsidRPr="009F7A63">
              <w:rPr>
                <w:color w:val="FF0000"/>
              </w:rPr>
              <w:t>月</w:t>
            </w:r>
            <w:r w:rsidRPr="009F7A63">
              <w:rPr>
                <w:color w:val="FF0000"/>
              </w:rPr>
              <w:t>31</w:t>
            </w:r>
            <w:r w:rsidRPr="009F7A63">
              <w:rPr>
                <w:color w:val="FF0000"/>
              </w:rPr>
              <w:t>日。</w:t>
            </w:r>
            <w:r w:rsidRPr="009F7A63">
              <w:rPr>
                <w:rFonts w:hint="eastAsia"/>
                <w:color w:val="FF0000"/>
              </w:rPr>
              <w:t>在此基础</w:t>
            </w:r>
            <w:r w:rsidRPr="009F7A63">
              <w:rPr>
                <w:color w:val="FF0000"/>
              </w:rPr>
              <w:t>上，考察内容：</w:t>
            </w:r>
          </w:p>
          <w:p w14:paraId="040FA3EC" w14:textId="2F98D3C7" w:rsidR="00D54300" w:rsidRPr="001A7502" w:rsidRDefault="00D54300" w:rsidP="00D54300">
            <w:pPr>
              <w:snapToGrid w:val="0"/>
              <w:spacing w:line="360" w:lineRule="auto"/>
              <w:jc w:val="left"/>
              <w:rPr>
                <w:color w:val="000000" w:themeColor="text1"/>
                <w:szCs w:val="21"/>
              </w:rPr>
            </w:pPr>
            <w:r w:rsidRPr="001A7502">
              <w:rPr>
                <w:rFonts w:hint="eastAsia"/>
                <w:color w:val="000000" w:themeColor="text1"/>
                <w:szCs w:val="21"/>
              </w:rPr>
              <w:t>1</w:t>
            </w:r>
            <w:r w:rsidRPr="001A7502">
              <w:rPr>
                <w:rFonts w:hint="eastAsia"/>
                <w:color w:val="000000" w:themeColor="text1"/>
                <w:szCs w:val="21"/>
              </w:rPr>
              <w:t>、项目经理具有一级建造师执业资格（</w:t>
            </w:r>
            <w:r w:rsidR="007620CA" w:rsidRPr="007620CA">
              <w:rPr>
                <w:color w:val="000000" w:themeColor="text1"/>
                <w:szCs w:val="21"/>
              </w:rPr>
              <w:t>限建筑工程</w:t>
            </w:r>
            <w:r w:rsidRPr="001A7502">
              <w:rPr>
                <w:rFonts w:hint="eastAsia"/>
                <w:color w:val="000000" w:themeColor="text1"/>
                <w:szCs w:val="21"/>
              </w:rPr>
              <w:t>）得</w:t>
            </w:r>
            <w:r w:rsidRPr="001A7502">
              <w:rPr>
                <w:rFonts w:hint="eastAsia"/>
                <w:color w:val="000000" w:themeColor="text1"/>
                <w:szCs w:val="21"/>
              </w:rPr>
              <w:t>60</w:t>
            </w:r>
            <w:r w:rsidRPr="001A7502">
              <w:rPr>
                <w:rFonts w:hint="eastAsia"/>
                <w:color w:val="000000" w:themeColor="text1"/>
                <w:szCs w:val="21"/>
              </w:rPr>
              <w:t>分数；</w:t>
            </w:r>
          </w:p>
          <w:p w14:paraId="67104C54" w14:textId="171F3344" w:rsidR="00D54300" w:rsidRPr="001E0D1D" w:rsidRDefault="00D54300" w:rsidP="00D54300">
            <w:pPr>
              <w:snapToGrid w:val="0"/>
              <w:spacing w:line="360" w:lineRule="auto"/>
              <w:jc w:val="left"/>
              <w:rPr>
                <w:color w:val="000000" w:themeColor="text1"/>
                <w:szCs w:val="21"/>
              </w:rPr>
            </w:pPr>
            <w:r w:rsidRPr="001A7502">
              <w:rPr>
                <w:rFonts w:hint="eastAsia"/>
                <w:color w:val="000000" w:themeColor="text1"/>
                <w:szCs w:val="21"/>
              </w:rPr>
              <w:t>2</w:t>
            </w:r>
            <w:r w:rsidRPr="001A7502">
              <w:rPr>
                <w:rFonts w:hint="eastAsia"/>
                <w:color w:val="000000" w:themeColor="text1"/>
                <w:szCs w:val="21"/>
              </w:rPr>
              <w:t>、拟安排项目团队（项目经理除外）：工程师（</w:t>
            </w:r>
            <w:r w:rsidR="007620CA" w:rsidRPr="007620CA">
              <w:rPr>
                <w:rFonts w:hint="eastAsia"/>
                <w:color w:val="000000" w:themeColor="text1"/>
                <w:szCs w:val="21"/>
              </w:rPr>
              <w:t>建筑专业</w:t>
            </w:r>
            <w:r w:rsidRPr="001A7502">
              <w:rPr>
                <w:rFonts w:hint="eastAsia"/>
                <w:color w:val="000000" w:themeColor="text1"/>
                <w:szCs w:val="21"/>
              </w:rPr>
              <w:t>）</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人，安全员</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人，建造师执业资</w:t>
            </w:r>
            <w:r w:rsidRPr="001E0D1D">
              <w:rPr>
                <w:rFonts w:hint="eastAsia"/>
                <w:color w:val="000000" w:themeColor="text1"/>
                <w:szCs w:val="21"/>
              </w:rPr>
              <w:t>格</w:t>
            </w:r>
            <w:r w:rsidRPr="001E0D1D">
              <w:rPr>
                <w:rFonts w:hint="eastAsia"/>
                <w:color w:val="000000" w:themeColor="text1"/>
                <w:szCs w:val="21"/>
              </w:rPr>
              <w:t>5</w:t>
            </w:r>
            <w:r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人，</w:t>
            </w:r>
            <w:r w:rsidRPr="001E0D1D">
              <w:rPr>
                <w:color w:val="000000" w:themeColor="text1"/>
                <w:szCs w:val="21"/>
              </w:rPr>
              <w:t>造价员</w:t>
            </w:r>
            <w:r w:rsidRPr="001E0D1D">
              <w:rPr>
                <w:color w:val="000000" w:themeColor="text1"/>
                <w:szCs w:val="21"/>
              </w:rPr>
              <w:t>5</w:t>
            </w:r>
            <w:r w:rsidRPr="001E0D1D">
              <w:rPr>
                <w:color w:val="000000" w:themeColor="text1"/>
                <w:szCs w:val="21"/>
              </w:rPr>
              <w:t>分</w:t>
            </w:r>
            <w:r w:rsidRPr="001E0D1D">
              <w:rPr>
                <w:color w:val="000000" w:themeColor="text1"/>
                <w:szCs w:val="21"/>
              </w:rPr>
              <w:t>/</w:t>
            </w:r>
            <w:r w:rsidRPr="001E0D1D">
              <w:rPr>
                <w:color w:val="000000" w:themeColor="text1"/>
                <w:szCs w:val="21"/>
              </w:rPr>
              <w:t>人</w:t>
            </w:r>
            <w:r w:rsidRPr="001E0D1D">
              <w:rPr>
                <w:rFonts w:hint="eastAsia"/>
                <w:color w:val="000000" w:themeColor="text1"/>
                <w:szCs w:val="21"/>
              </w:rPr>
              <w:t>，最高</w:t>
            </w:r>
            <w:r w:rsidRPr="001E0D1D">
              <w:rPr>
                <w:rFonts w:hint="eastAsia"/>
                <w:color w:val="000000" w:themeColor="text1"/>
                <w:szCs w:val="21"/>
              </w:rPr>
              <w:t>40</w:t>
            </w:r>
            <w:r w:rsidRPr="001E0D1D">
              <w:rPr>
                <w:rFonts w:hint="eastAsia"/>
                <w:color w:val="000000" w:themeColor="text1"/>
                <w:szCs w:val="21"/>
              </w:rPr>
              <w:t>分。一人员满足不同条件只计一次分。</w:t>
            </w:r>
          </w:p>
          <w:p w14:paraId="43DAF36A" w14:textId="41DDF57E" w:rsidR="0061518E" w:rsidRPr="001E0D1D" w:rsidRDefault="0061518E" w:rsidP="005C58B5">
            <w:pPr>
              <w:snapToGrid w:val="0"/>
              <w:spacing w:line="360" w:lineRule="auto"/>
              <w:jc w:val="left"/>
              <w:rPr>
                <w:color w:val="000000" w:themeColor="text1"/>
                <w:szCs w:val="21"/>
              </w:rPr>
            </w:pPr>
            <w:r w:rsidRPr="001E0D1D">
              <w:rPr>
                <w:rFonts w:hint="eastAsia"/>
                <w:color w:val="000000" w:themeColor="text1"/>
                <w:szCs w:val="21"/>
              </w:rPr>
              <w:t>注：</w:t>
            </w:r>
          </w:p>
          <w:p w14:paraId="51ADBED4" w14:textId="1AE85B1B" w:rsidR="009D090D" w:rsidRPr="001A7502" w:rsidRDefault="008F6622" w:rsidP="00495122">
            <w:pPr>
              <w:snapToGrid w:val="0"/>
              <w:spacing w:line="360" w:lineRule="auto"/>
              <w:jc w:val="left"/>
              <w:rPr>
                <w:color w:val="000000" w:themeColor="text1"/>
                <w:szCs w:val="21"/>
              </w:rPr>
            </w:pPr>
            <w:r w:rsidRPr="001E0D1D">
              <w:rPr>
                <w:rFonts w:hint="eastAsia"/>
                <w:color w:val="000000" w:themeColor="text1"/>
                <w:szCs w:val="21"/>
              </w:rPr>
              <w:t>1.</w:t>
            </w:r>
            <w:r w:rsidRPr="001A7502">
              <w:rPr>
                <w:rFonts w:hint="eastAsia"/>
                <w:color w:val="000000" w:themeColor="text1"/>
                <w:szCs w:val="21"/>
              </w:rPr>
              <w:t>要求提供</w:t>
            </w:r>
            <w:r w:rsidR="00BE682A" w:rsidRPr="001A7502">
              <w:t>聘任</w:t>
            </w:r>
            <w:r w:rsidRPr="001A7502">
              <w:rPr>
                <w:rFonts w:hint="eastAsia"/>
                <w:color w:val="000000" w:themeColor="text1"/>
                <w:szCs w:val="21"/>
              </w:rPr>
              <w:t>合同关键页、资格（职称）证书扫描件等证明材料并加盖投标人公章。</w:t>
            </w:r>
          </w:p>
          <w:p w14:paraId="54682495" w14:textId="59513197" w:rsidR="0074573A" w:rsidRPr="001A7502" w:rsidRDefault="009F7A63" w:rsidP="00495122">
            <w:pPr>
              <w:snapToGrid w:val="0"/>
              <w:spacing w:line="360" w:lineRule="auto"/>
              <w:jc w:val="left"/>
              <w:rPr>
                <w:color w:val="000000" w:themeColor="text1"/>
              </w:rPr>
            </w:pPr>
            <w:r>
              <w:rPr>
                <w:color w:val="000000" w:themeColor="text1"/>
                <w:szCs w:val="21"/>
              </w:rPr>
              <w:t>2.</w:t>
            </w:r>
            <w:r w:rsidR="008F6622" w:rsidRPr="001A7502">
              <w:rPr>
                <w:rFonts w:hint="eastAsia"/>
                <w:color w:val="000000" w:themeColor="text1"/>
                <w:szCs w:val="21"/>
              </w:rPr>
              <w:t>评分中出现无证明资料或专家无法凭所提供资料判断是否得分的情况，一律作不得分处理。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274FA3FD" w:rsidR="0074573A" w:rsidRDefault="007620CA" w:rsidP="0004529D">
            <w:pPr>
              <w:snapToGrid w:val="0"/>
              <w:spacing w:line="360" w:lineRule="auto"/>
              <w:jc w:val="center"/>
              <w:rPr>
                <w:color w:val="000000" w:themeColor="text1"/>
              </w:rPr>
            </w:pPr>
            <w:r>
              <w:rPr>
                <w:color w:val="000000" w:themeColor="text1"/>
                <w:szCs w:val="21"/>
              </w:rPr>
              <w:t>5</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67AD08A"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）施工安全保障措施完整；</w:t>
            </w:r>
          </w:p>
          <w:p w14:paraId="709F0B28"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）施工工期保障有力；</w:t>
            </w:r>
          </w:p>
          <w:p w14:paraId="207BF33F"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）保修服务切实可行。</w:t>
            </w:r>
          </w:p>
          <w:p w14:paraId="4E2F7926"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评标委员会根据响应情况评分：满足以上三项得优，满足两项得良，满足一项得中，其他情况不得分。</w:t>
            </w:r>
          </w:p>
          <w:p w14:paraId="1BAAFC38" w14:textId="69529DC6" w:rsidR="0074573A" w:rsidRPr="001A7502" w:rsidRDefault="009D090D" w:rsidP="009D090D">
            <w:pPr>
              <w:snapToGrid w:val="0"/>
              <w:spacing w:line="360" w:lineRule="auto"/>
              <w:jc w:val="left"/>
              <w:rPr>
                <w:color w:val="000000" w:themeColor="text1"/>
              </w:rPr>
            </w:pPr>
            <w:r w:rsidRPr="001A7502">
              <w:rPr>
                <w:rFonts w:hint="eastAsia"/>
                <w:color w:val="000000" w:themeColor="text1"/>
                <w:szCs w:val="21"/>
              </w:rPr>
              <w:lastRenderedPageBreak/>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lastRenderedPageBreak/>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60811C88" w:rsidR="0074573A" w:rsidRPr="001A7502" w:rsidRDefault="00E55AFD" w:rsidP="0004529D">
            <w:pPr>
              <w:snapToGrid w:val="0"/>
              <w:spacing w:line="360" w:lineRule="auto"/>
              <w:jc w:val="center"/>
              <w:rPr>
                <w:color w:val="000000" w:themeColor="text1"/>
              </w:rPr>
            </w:pPr>
            <w:r>
              <w:rPr>
                <w:color w:val="000000" w:themeColor="text1"/>
                <w:szCs w:val="21"/>
              </w:rPr>
              <w:t>7</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0" w:name="OLE_LINK8"/>
            <w:r w:rsidRPr="001A7502">
              <w:rPr>
                <w:color w:val="000000" w:themeColor="text1"/>
                <w:szCs w:val="21"/>
              </w:rPr>
              <w:t>评分准则</w:t>
            </w:r>
            <w:bookmarkEnd w:id="0"/>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41EC748E"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5</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1E0D1D" w:rsidRDefault="005C58B5" w:rsidP="005C58B5">
            <w:pPr>
              <w:snapToGrid w:val="0"/>
              <w:spacing w:line="360" w:lineRule="auto"/>
              <w:jc w:val="left"/>
            </w:pPr>
            <w:r w:rsidRPr="001E0D1D">
              <w:rPr>
                <w:rFonts w:hint="eastAsia"/>
              </w:rPr>
              <w:t>评分内容：</w:t>
            </w:r>
          </w:p>
          <w:p w14:paraId="5037347B" w14:textId="0171341B" w:rsidR="00E55AFD" w:rsidRPr="001E0D1D" w:rsidRDefault="00E55AFD" w:rsidP="00E55AFD">
            <w:pPr>
              <w:snapToGrid w:val="0"/>
              <w:spacing w:line="360" w:lineRule="auto"/>
              <w:jc w:val="left"/>
            </w:pPr>
            <w:r w:rsidRPr="001E0D1D">
              <w:rPr>
                <w:rFonts w:hint="eastAsia"/>
              </w:rPr>
              <w:t>1.</w:t>
            </w:r>
            <w:r w:rsidRPr="001E0D1D">
              <w:t xml:space="preserve"> </w:t>
            </w:r>
            <w:r w:rsidRPr="001E0D1D">
              <w:rPr>
                <w:rFonts w:hint="eastAsia"/>
              </w:rPr>
              <w:t>房屋建筑施工总承包二级及以上资质得</w:t>
            </w:r>
            <w:r w:rsidRPr="001E0D1D">
              <w:rPr>
                <w:rFonts w:hint="eastAsia"/>
              </w:rPr>
              <w:t>40</w:t>
            </w:r>
            <w:r w:rsidRPr="001E0D1D">
              <w:rPr>
                <w:rFonts w:hint="eastAsia"/>
              </w:rPr>
              <w:t>分；</w:t>
            </w:r>
          </w:p>
          <w:p w14:paraId="70E5264D" w14:textId="77777777" w:rsidR="00E55AFD" w:rsidRPr="001E0D1D" w:rsidRDefault="00E55AFD" w:rsidP="00E55AFD">
            <w:pPr>
              <w:snapToGrid w:val="0"/>
              <w:spacing w:line="360" w:lineRule="auto"/>
              <w:jc w:val="left"/>
            </w:pPr>
            <w:r w:rsidRPr="001E0D1D">
              <w:rPr>
                <w:rFonts w:hint="eastAsia"/>
              </w:rPr>
              <w:t xml:space="preserve">2. </w:t>
            </w:r>
            <w:r w:rsidRPr="001E0D1D">
              <w:rPr>
                <w:rFonts w:hint="eastAsia"/>
              </w:rPr>
              <w:t>具有消防设施工程专业承包二级及以上资质得</w:t>
            </w:r>
            <w:r w:rsidRPr="001E0D1D">
              <w:rPr>
                <w:rFonts w:hint="eastAsia"/>
              </w:rPr>
              <w:t>30</w:t>
            </w:r>
            <w:r w:rsidRPr="001E0D1D">
              <w:rPr>
                <w:rFonts w:hint="eastAsia"/>
              </w:rPr>
              <w:t>分；</w:t>
            </w:r>
          </w:p>
          <w:p w14:paraId="40C91B3C" w14:textId="77777777" w:rsidR="00E55AFD" w:rsidRPr="001E0D1D" w:rsidRDefault="00E55AFD" w:rsidP="00E55AFD">
            <w:pPr>
              <w:snapToGrid w:val="0"/>
              <w:spacing w:line="360" w:lineRule="auto"/>
              <w:jc w:val="left"/>
            </w:pPr>
            <w:r w:rsidRPr="001E0D1D">
              <w:rPr>
                <w:rFonts w:hint="eastAsia"/>
              </w:rPr>
              <w:t xml:space="preserve">3. </w:t>
            </w:r>
            <w:r w:rsidRPr="001E0D1D">
              <w:rPr>
                <w:rFonts w:hint="eastAsia"/>
              </w:rPr>
              <w:t>具有建筑机电安装工程专业承包二级及以上资质得</w:t>
            </w:r>
            <w:r w:rsidRPr="001E0D1D">
              <w:rPr>
                <w:rFonts w:hint="eastAsia"/>
              </w:rPr>
              <w:t>30</w:t>
            </w:r>
            <w:r w:rsidRPr="001E0D1D">
              <w:rPr>
                <w:rFonts w:hint="eastAsia"/>
              </w:rPr>
              <w:t>分。</w:t>
            </w:r>
          </w:p>
          <w:p w14:paraId="7B94546B" w14:textId="7E26A941" w:rsidR="001273C4" w:rsidRPr="001E0D1D" w:rsidRDefault="001273C4" w:rsidP="00E55AFD">
            <w:pPr>
              <w:snapToGrid w:val="0"/>
              <w:spacing w:line="360" w:lineRule="auto"/>
              <w:jc w:val="left"/>
            </w:pPr>
            <w:r w:rsidRPr="001E0D1D">
              <w:rPr>
                <w:rFonts w:hint="eastAsia"/>
              </w:rPr>
              <w:t>评分依据：</w:t>
            </w:r>
          </w:p>
          <w:p w14:paraId="047782E3" w14:textId="2C38285D" w:rsidR="001273C4" w:rsidRPr="001E0D1D" w:rsidRDefault="001273C4" w:rsidP="001273C4">
            <w:pPr>
              <w:snapToGrid w:val="0"/>
              <w:spacing w:line="360" w:lineRule="auto"/>
              <w:jc w:val="left"/>
            </w:pPr>
            <w:r w:rsidRPr="001E0D1D">
              <w:rPr>
                <w:rFonts w:hint="eastAsia"/>
              </w:rPr>
              <w:t>1.</w:t>
            </w:r>
            <w:r w:rsidRPr="001E0D1D">
              <w:rPr>
                <w:rFonts w:hint="eastAsia"/>
              </w:rPr>
              <w:t>要求提供有效的认证证书</w:t>
            </w:r>
            <w:r w:rsidR="00E55AFD" w:rsidRPr="001E0D1D">
              <w:rPr>
                <w:rFonts w:hint="eastAsia"/>
              </w:rPr>
              <w:t>复印件</w:t>
            </w:r>
            <w:r w:rsidRPr="001E0D1D">
              <w:rPr>
                <w:rFonts w:hint="eastAsia"/>
              </w:rPr>
              <w:t>作为得分依据。</w:t>
            </w:r>
          </w:p>
          <w:p w14:paraId="4204041B" w14:textId="77E4F53C" w:rsidR="0061518E" w:rsidRPr="001E0D1D" w:rsidRDefault="001273C4" w:rsidP="001273C4">
            <w:pPr>
              <w:snapToGrid w:val="0"/>
              <w:spacing w:line="360" w:lineRule="auto"/>
              <w:jc w:val="left"/>
              <w:rPr>
                <w:color w:val="000000" w:themeColor="text1"/>
                <w:szCs w:val="21"/>
              </w:rPr>
            </w:pPr>
            <w:r w:rsidRPr="001E0D1D">
              <w:rPr>
                <w:rFonts w:hint="eastAsia"/>
              </w:rPr>
              <w:t>2.</w:t>
            </w:r>
            <w:r w:rsidRPr="001E0D1D">
              <w:rPr>
                <w:rFonts w:hint="eastAsia"/>
              </w:rPr>
              <w:t>以上资料均要求提供扫描件并加盖投标人公章。</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B9480C" w:rsidRDefault="0061518E"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2555885E" w:rsidR="00B9480C" w:rsidRDefault="00E55AFD" w:rsidP="00B9480C">
            <w:pPr>
              <w:snapToGrid w:val="0"/>
              <w:spacing w:line="360" w:lineRule="auto"/>
              <w:jc w:val="center"/>
              <w:rPr>
                <w:color w:val="000000" w:themeColor="text1"/>
              </w:rPr>
            </w:pPr>
            <w:r>
              <w:rPr>
                <w:color w:val="000000" w:themeColor="text1"/>
                <w:szCs w:val="21"/>
              </w:rPr>
              <w:t>2</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54A5BBE6" w:rsidR="00B9480C" w:rsidRPr="001E0D1D" w:rsidRDefault="00B9480C" w:rsidP="00B9480C">
            <w:pPr>
              <w:snapToGrid w:val="0"/>
              <w:spacing w:line="360" w:lineRule="auto"/>
              <w:jc w:val="left"/>
              <w:rPr>
                <w:color w:val="000000" w:themeColor="text1"/>
                <w:szCs w:val="21"/>
              </w:rPr>
            </w:pPr>
            <w:r w:rsidRPr="001E0D1D">
              <w:rPr>
                <w:rFonts w:hint="eastAsia"/>
                <w:color w:val="000000" w:themeColor="text1"/>
                <w:szCs w:val="21"/>
              </w:rPr>
              <w:t>考察投标人近三年（</w:t>
            </w:r>
            <w:r w:rsidRPr="001E0D1D">
              <w:rPr>
                <w:rFonts w:hint="eastAsia"/>
                <w:color w:val="000000" w:themeColor="text1"/>
                <w:szCs w:val="21"/>
              </w:rPr>
              <w:t>201</w:t>
            </w:r>
            <w:r w:rsidR="009F7A63">
              <w:rPr>
                <w:color w:val="000000" w:themeColor="text1"/>
                <w:szCs w:val="21"/>
              </w:rPr>
              <w:t>7</w:t>
            </w:r>
            <w:r w:rsidRPr="001E0D1D">
              <w:rPr>
                <w:rFonts w:hint="eastAsia"/>
                <w:color w:val="000000" w:themeColor="text1"/>
                <w:szCs w:val="21"/>
              </w:rPr>
              <w:t>年</w:t>
            </w:r>
            <w:r w:rsidR="009F7A63">
              <w:rPr>
                <w:color w:val="000000" w:themeColor="text1"/>
                <w:szCs w:val="21"/>
              </w:rPr>
              <w:t>5</w:t>
            </w:r>
            <w:r w:rsidRPr="001E0D1D">
              <w:rPr>
                <w:rFonts w:hint="eastAsia"/>
                <w:color w:val="000000" w:themeColor="text1"/>
                <w:szCs w:val="21"/>
              </w:rPr>
              <w:t>月</w:t>
            </w:r>
            <w:r w:rsidRPr="001E0D1D">
              <w:rPr>
                <w:rFonts w:hint="eastAsia"/>
                <w:color w:val="000000" w:themeColor="text1"/>
                <w:szCs w:val="21"/>
              </w:rPr>
              <w:t>1</w:t>
            </w:r>
            <w:r w:rsidRPr="001E0D1D">
              <w:rPr>
                <w:rFonts w:hint="eastAsia"/>
                <w:color w:val="000000" w:themeColor="text1"/>
                <w:szCs w:val="21"/>
              </w:rPr>
              <w:t>日至本项目开标之日，以项目验收或履约评价时间为准）同类项目（</w:t>
            </w:r>
            <w:r w:rsidR="00232F2A" w:rsidRPr="001E0D1D">
              <w:rPr>
                <w:rFonts w:hint="eastAsia"/>
                <w:color w:val="000000" w:themeColor="text1"/>
                <w:szCs w:val="21"/>
              </w:rPr>
              <w:t>同类项目专指施工内容涉及涉及地面防腐、通风系统的装修改造工程</w:t>
            </w:r>
            <w:r w:rsidRPr="001E0D1D">
              <w:rPr>
                <w:rFonts w:hint="eastAsia"/>
                <w:color w:val="000000" w:themeColor="text1"/>
                <w:szCs w:val="21"/>
              </w:rPr>
              <w:t>）业绩情况：有</w:t>
            </w:r>
            <w:r w:rsidRPr="001E0D1D">
              <w:rPr>
                <w:rFonts w:hint="eastAsia"/>
                <w:color w:val="000000" w:themeColor="text1"/>
                <w:szCs w:val="21"/>
              </w:rPr>
              <w:t>3</w:t>
            </w:r>
            <w:r w:rsidRPr="001E0D1D">
              <w:rPr>
                <w:rFonts w:hint="eastAsia"/>
                <w:color w:val="000000" w:themeColor="text1"/>
                <w:szCs w:val="21"/>
              </w:rPr>
              <w:t>个的，得</w:t>
            </w:r>
            <w:r w:rsidRPr="001E0D1D">
              <w:rPr>
                <w:rFonts w:hint="eastAsia"/>
                <w:color w:val="000000" w:themeColor="text1"/>
                <w:szCs w:val="21"/>
              </w:rPr>
              <w:t>100</w:t>
            </w:r>
            <w:r w:rsidR="006879BA"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2</w:t>
            </w:r>
            <w:r w:rsidRPr="001E0D1D">
              <w:rPr>
                <w:rFonts w:hint="eastAsia"/>
                <w:color w:val="000000" w:themeColor="text1"/>
                <w:szCs w:val="21"/>
              </w:rPr>
              <w:t>个的，得</w:t>
            </w:r>
            <w:r w:rsidR="006879BA" w:rsidRPr="001E0D1D">
              <w:rPr>
                <w:rFonts w:hint="eastAsia"/>
                <w:color w:val="000000" w:themeColor="text1"/>
                <w:szCs w:val="21"/>
              </w:rPr>
              <w:t>60</w:t>
            </w:r>
            <w:r w:rsidR="006879BA"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1</w:t>
            </w:r>
            <w:r w:rsidRPr="001E0D1D">
              <w:rPr>
                <w:rFonts w:hint="eastAsia"/>
                <w:color w:val="000000" w:themeColor="text1"/>
                <w:szCs w:val="21"/>
              </w:rPr>
              <w:t>个的，得</w:t>
            </w:r>
            <w:r w:rsidR="006879BA" w:rsidRPr="001E0D1D">
              <w:rPr>
                <w:rFonts w:hint="eastAsia"/>
                <w:color w:val="000000" w:themeColor="text1"/>
                <w:szCs w:val="21"/>
              </w:rPr>
              <w:t>30</w:t>
            </w:r>
            <w:r w:rsidRPr="001E0D1D">
              <w:rPr>
                <w:rFonts w:hint="eastAsia"/>
                <w:color w:val="000000" w:themeColor="text1"/>
                <w:szCs w:val="21"/>
              </w:rPr>
              <w:t>分；没有的不得分。</w:t>
            </w:r>
          </w:p>
          <w:p w14:paraId="0268C3F2" w14:textId="58C88637" w:rsidR="00B9480C" w:rsidRPr="001E0D1D" w:rsidRDefault="00B9480C" w:rsidP="00D334F0">
            <w:pPr>
              <w:snapToGrid w:val="0"/>
              <w:spacing w:line="360" w:lineRule="auto"/>
              <w:jc w:val="left"/>
              <w:rPr>
                <w:color w:val="000000" w:themeColor="text1"/>
              </w:rPr>
            </w:pPr>
            <w:r w:rsidRPr="001E0D1D">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根据《深圳市财政委员会关于加强招投标评审环节诚信管理的通知》（深财购</w:t>
            </w:r>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67881729" w:rsidR="00B9480C" w:rsidRDefault="00B9480C" w:rsidP="00587AF0">
            <w:pPr>
              <w:snapToGrid w:val="0"/>
              <w:spacing w:line="360" w:lineRule="auto"/>
              <w:jc w:val="left"/>
              <w:rPr>
                <w:color w:val="000000" w:themeColor="text1"/>
              </w:rPr>
            </w:pPr>
            <w:r w:rsidRPr="00DA51E3">
              <w:rPr>
                <w:color w:val="000000" w:themeColor="text1"/>
                <w:szCs w:val="21"/>
              </w:rPr>
              <w:t>评分准则内容</w:t>
            </w:r>
            <w:r w:rsidR="006879BA">
              <w:rPr>
                <w:rFonts w:hint="eastAsia"/>
                <w:color w:val="000000" w:themeColor="text1"/>
                <w:szCs w:val="21"/>
              </w:rPr>
              <w:t>：</w:t>
            </w:r>
            <w:r w:rsidRPr="00DA51E3">
              <w:rPr>
                <w:color w:val="000000" w:themeColor="text1"/>
                <w:szCs w:val="21"/>
              </w:rPr>
              <w:t>近两年（以投标截止日期为准）投标人在深圳大学招投标管理中心有履约评价为差的</w:t>
            </w:r>
            <w:r w:rsidRPr="000E21DB">
              <w:rPr>
                <w:szCs w:val="21"/>
              </w:rPr>
              <w:t>记录，本项不得分，评价为良得</w:t>
            </w:r>
            <w:r w:rsidR="006879BA" w:rsidRPr="000E21DB">
              <w:rPr>
                <w:szCs w:val="21"/>
              </w:rPr>
              <w:t>60</w:t>
            </w:r>
            <w:r w:rsidR="006879BA" w:rsidRPr="000E21DB">
              <w:rPr>
                <w:rFonts w:hint="eastAsia"/>
                <w:szCs w:val="21"/>
              </w:rPr>
              <w:t>分，</w:t>
            </w:r>
            <w:r w:rsidRPr="000E21DB">
              <w:rPr>
                <w:szCs w:val="21"/>
              </w:rPr>
              <w:t>评价为优得满分。</w:t>
            </w:r>
            <w:r w:rsidR="00587AF0" w:rsidRPr="000E21DB">
              <w:rPr>
                <w:rFonts w:hint="eastAsia"/>
                <w:szCs w:val="21"/>
              </w:rPr>
              <w:t>投标人无需提供任何证明材料，由工作人员向评审委员会提供相关信息。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2A6065CE"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37575D">
        <w:rPr>
          <w:color w:val="FF0000"/>
          <w:kern w:val="0"/>
          <w:szCs w:val="21"/>
          <w:u w:val="single"/>
        </w:rPr>
        <w:t>医学部临时危化品试剂房改造工程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77D01490" w:rsidR="00716BDE" w:rsidRDefault="00091272">
      <w:pPr>
        <w:adjustRightInd w:val="0"/>
        <w:snapToGrid w:val="0"/>
        <w:spacing w:line="360" w:lineRule="auto"/>
        <w:rPr>
          <w:kern w:val="0"/>
          <w:szCs w:val="21"/>
        </w:rPr>
      </w:pPr>
      <w:r>
        <w:rPr>
          <w:kern w:val="0"/>
          <w:szCs w:val="21"/>
        </w:rPr>
        <w:t>一、项目编号：</w:t>
      </w:r>
      <w:r w:rsidR="0037575D">
        <w:rPr>
          <w:kern w:val="0"/>
          <w:szCs w:val="21"/>
        </w:rPr>
        <w:t>SZUCG20190735GC</w:t>
      </w:r>
    </w:p>
    <w:p w14:paraId="19D7A2F6" w14:textId="3E601425" w:rsidR="00716BDE" w:rsidRDefault="00091272">
      <w:pPr>
        <w:adjustRightInd w:val="0"/>
        <w:snapToGrid w:val="0"/>
        <w:spacing w:line="360" w:lineRule="auto"/>
        <w:rPr>
          <w:kern w:val="0"/>
          <w:szCs w:val="21"/>
        </w:rPr>
      </w:pPr>
      <w:r>
        <w:rPr>
          <w:kern w:val="0"/>
          <w:szCs w:val="21"/>
        </w:rPr>
        <w:t>二、项目名称：</w:t>
      </w:r>
      <w:r w:rsidR="0037575D">
        <w:rPr>
          <w:kern w:val="0"/>
          <w:szCs w:val="21"/>
        </w:rPr>
        <w:t>医学部临时危化品试剂房改造工程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09F35DD1" w:rsidR="00716BDE" w:rsidRDefault="00091272" w:rsidP="007322CD">
      <w:pPr>
        <w:adjustRightInd w:val="0"/>
        <w:snapToGrid w:val="0"/>
        <w:spacing w:line="360" w:lineRule="auto"/>
        <w:ind w:firstLineChars="200" w:firstLine="420"/>
        <w:rPr>
          <w:kern w:val="0"/>
          <w:szCs w:val="21"/>
        </w:rPr>
      </w:pPr>
      <w:r w:rsidRPr="0034314D">
        <w:rPr>
          <w:kern w:val="0"/>
          <w:szCs w:val="21"/>
        </w:rPr>
        <w:t>2</w:t>
      </w:r>
      <w:r w:rsidRPr="0034314D">
        <w:rPr>
          <w:rFonts w:hint="eastAsia"/>
          <w:kern w:val="0"/>
          <w:szCs w:val="21"/>
        </w:rPr>
        <w:t>.</w:t>
      </w:r>
      <w:r w:rsidR="004864F8">
        <w:rPr>
          <w:rFonts w:hint="eastAsia"/>
          <w:kern w:val="0"/>
          <w:szCs w:val="21"/>
        </w:rPr>
        <w:t xml:space="preserve"> </w:t>
      </w:r>
      <w:r w:rsidR="004864F8" w:rsidRPr="004864F8">
        <w:rPr>
          <w:rFonts w:hint="eastAsia"/>
          <w:kern w:val="0"/>
          <w:szCs w:val="21"/>
        </w:rPr>
        <w:t>投标人为</w:t>
      </w:r>
      <w:r w:rsidR="009904FF" w:rsidRPr="009904FF">
        <w:rPr>
          <w:rFonts w:hint="eastAsia"/>
          <w:kern w:val="0"/>
          <w:szCs w:val="21"/>
        </w:rPr>
        <w:t>具有</w:t>
      </w:r>
      <w:r w:rsidR="009904FF" w:rsidRPr="009904FF">
        <w:rPr>
          <w:rFonts w:hint="eastAsia"/>
          <w:color w:val="FF0000"/>
          <w:kern w:val="0"/>
          <w:szCs w:val="21"/>
        </w:rPr>
        <w:t>深圳大学</w:t>
      </w:r>
      <w:r w:rsidR="009904FF" w:rsidRPr="009904FF">
        <w:rPr>
          <w:rFonts w:hint="eastAsia"/>
          <w:color w:val="FF0000"/>
          <w:kern w:val="0"/>
          <w:szCs w:val="21"/>
        </w:rPr>
        <w:t>2020</w:t>
      </w:r>
      <w:r w:rsidR="009904FF" w:rsidRPr="009904FF">
        <w:rPr>
          <w:rFonts w:hint="eastAsia"/>
          <w:color w:val="FF0000"/>
          <w:kern w:val="0"/>
          <w:szCs w:val="21"/>
        </w:rPr>
        <w:t>年度装饰修缮工程预选供应商资格</w:t>
      </w:r>
      <w:r w:rsidR="009904FF" w:rsidRPr="009904FF">
        <w:rPr>
          <w:rFonts w:hint="eastAsia"/>
          <w:color w:val="FF0000"/>
          <w:kern w:val="0"/>
          <w:szCs w:val="21"/>
        </w:rPr>
        <w:t xml:space="preserve"> A</w:t>
      </w:r>
      <w:r w:rsidR="009904FF" w:rsidRPr="009904FF">
        <w:rPr>
          <w:rFonts w:hint="eastAsia"/>
          <w:color w:val="FF0000"/>
          <w:kern w:val="0"/>
          <w:szCs w:val="21"/>
        </w:rPr>
        <w:t>类资格</w:t>
      </w:r>
      <w:r w:rsidR="004864F8" w:rsidRPr="004864F8">
        <w:rPr>
          <w:rFonts w:hint="eastAsia"/>
          <w:kern w:val="0"/>
          <w:szCs w:val="21"/>
        </w:rPr>
        <w:t>，且具有建筑装修装饰工程专业承包二级及以上资质的施工企业。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16982126" w:rsidR="00716BDE" w:rsidRPr="007B234D" w:rsidRDefault="00091272">
      <w:pPr>
        <w:adjustRightInd w:val="0"/>
        <w:snapToGrid w:val="0"/>
        <w:spacing w:line="360" w:lineRule="auto"/>
        <w:ind w:firstLine="420"/>
        <w:rPr>
          <w:kern w:val="0"/>
          <w:szCs w:val="21"/>
        </w:rPr>
      </w:pPr>
      <w:r w:rsidRPr="007B234D">
        <w:rPr>
          <w:kern w:val="0"/>
          <w:szCs w:val="21"/>
        </w:rPr>
        <w:t>合计</w:t>
      </w:r>
      <w:r w:rsidRPr="007B234D">
        <w:rPr>
          <w:rFonts w:hint="eastAsia"/>
          <w:kern w:val="0"/>
          <w:szCs w:val="21"/>
        </w:rPr>
        <w:t>：</w:t>
      </w:r>
      <w:r w:rsidR="002B2424" w:rsidRPr="007B234D">
        <w:rPr>
          <w:kern w:val="0"/>
          <w:szCs w:val="21"/>
        </w:rPr>
        <w:t>765,581.53</w:t>
      </w:r>
      <w:r w:rsidRPr="007B234D">
        <w:rPr>
          <w:kern w:val="0"/>
          <w:szCs w:val="21"/>
        </w:rPr>
        <w:t>元（人民币）。</w:t>
      </w:r>
    </w:p>
    <w:p w14:paraId="58BBF2CE" w14:textId="77777777" w:rsidR="00716BDE" w:rsidRPr="007B234D" w:rsidRDefault="00716BDE">
      <w:pPr>
        <w:adjustRightInd w:val="0"/>
        <w:snapToGrid w:val="0"/>
        <w:spacing w:line="360" w:lineRule="auto"/>
        <w:ind w:firstLineChars="200" w:firstLine="420"/>
        <w:rPr>
          <w:kern w:val="0"/>
          <w:szCs w:val="21"/>
        </w:rPr>
      </w:pPr>
    </w:p>
    <w:p w14:paraId="3D5EB1BC" w14:textId="77777777" w:rsidR="00716BDE" w:rsidRPr="007B234D" w:rsidRDefault="00091272">
      <w:pPr>
        <w:adjustRightInd w:val="0"/>
        <w:snapToGrid w:val="0"/>
        <w:spacing w:line="360" w:lineRule="auto"/>
        <w:rPr>
          <w:kern w:val="0"/>
          <w:szCs w:val="21"/>
        </w:rPr>
      </w:pPr>
      <w:r w:rsidRPr="007B234D">
        <w:rPr>
          <w:kern w:val="0"/>
          <w:szCs w:val="21"/>
        </w:rPr>
        <w:t>六、投标与开标注意事项：</w:t>
      </w:r>
    </w:p>
    <w:p w14:paraId="7AAAB753" w14:textId="77777777" w:rsidR="00C01ED8" w:rsidRPr="00D72211" w:rsidRDefault="00C01ED8" w:rsidP="00C01ED8">
      <w:pPr>
        <w:adjustRightInd w:val="0"/>
        <w:snapToGrid w:val="0"/>
        <w:spacing w:line="360" w:lineRule="auto"/>
        <w:ind w:firstLineChars="200" w:firstLine="420"/>
        <w:rPr>
          <w:kern w:val="0"/>
          <w:szCs w:val="21"/>
        </w:rPr>
      </w:pPr>
      <w:r w:rsidRPr="00D72211">
        <w:rPr>
          <w:kern w:val="0"/>
          <w:szCs w:val="21"/>
        </w:rPr>
        <w:t xml:space="preserve">1. </w:t>
      </w:r>
      <w:r w:rsidRPr="00D72211">
        <w:rPr>
          <w:kern w:val="0"/>
          <w:szCs w:val="21"/>
        </w:rPr>
        <w:t>标书获得方法</w:t>
      </w:r>
      <w:r w:rsidRPr="00D72211">
        <w:rPr>
          <w:kern w:val="0"/>
          <w:szCs w:val="21"/>
        </w:rPr>
        <w:t xml:space="preserve"> </w:t>
      </w:r>
    </w:p>
    <w:p w14:paraId="0247EAFC" w14:textId="77777777" w:rsidR="00C01ED8" w:rsidRPr="00112A9D" w:rsidRDefault="00C01ED8" w:rsidP="00C01ED8">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1C0E7488" w14:textId="2C30033B" w:rsidR="00C01ED8" w:rsidRPr="00C554AE" w:rsidRDefault="00C01ED8" w:rsidP="00C01ED8">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3C432F">
        <w:rPr>
          <w:rFonts w:ascii="宋体" w:hAnsi="宋体" w:cs="宋体"/>
          <w:kern w:val="0"/>
          <w:szCs w:val="21"/>
        </w:rPr>
        <w:t>05</w:t>
      </w:r>
      <w:r w:rsidRPr="00C554AE">
        <w:rPr>
          <w:rFonts w:ascii="宋体" w:hAnsi="宋体" w:cs="宋体" w:hint="eastAsia"/>
          <w:kern w:val="0"/>
          <w:szCs w:val="21"/>
        </w:rPr>
        <w:t>月</w:t>
      </w:r>
      <w:r w:rsidR="003C432F">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3C432F">
        <w:rPr>
          <w:rFonts w:ascii="宋体" w:hAnsi="宋体" w:cs="宋体"/>
          <w:kern w:val="0"/>
          <w:szCs w:val="21"/>
        </w:rPr>
        <w:t>05</w:t>
      </w:r>
      <w:r w:rsidRPr="00C554AE">
        <w:rPr>
          <w:rFonts w:ascii="宋体" w:hAnsi="宋体" w:cs="宋体" w:hint="eastAsia"/>
          <w:kern w:val="0"/>
          <w:szCs w:val="21"/>
        </w:rPr>
        <w:t>月</w:t>
      </w:r>
      <w:r w:rsidR="003C432F">
        <w:rPr>
          <w:rFonts w:ascii="宋体" w:hAnsi="宋体" w:cs="宋体" w:hint="eastAsia"/>
          <w:kern w:val="0"/>
          <w:szCs w:val="21"/>
        </w:rPr>
        <w:t>26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w:t>
      </w:r>
      <w:r w:rsidRPr="00112A9D">
        <w:rPr>
          <w:rFonts w:ascii="宋体" w:hAnsi="宋体" w:cs="宋体" w:hint="eastAsia"/>
          <w:kern w:val="0"/>
          <w:szCs w:val="21"/>
        </w:rPr>
        <w:lastRenderedPageBreak/>
        <w:t>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7199349C" w14:textId="77777777" w:rsidR="00C01ED8" w:rsidRPr="00C554AE" w:rsidRDefault="00C01ED8" w:rsidP="00C01ED8">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D844626" w14:textId="77777777" w:rsidR="00C01ED8" w:rsidRPr="00C554AE" w:rsidRDefault="00C01ED8" w:rsidP="00C01ED8">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683F4D8" w14:textId="77777777" w:rsidR="00C01ED8" w:rsidRPr="00C554AE" w:rsidRDefault="00C01ED8" w:rsidP="00C01ED8">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F5508E4" w14:textId="77777777" w:rsidR="00C01ED8" w:rsidRPr="00C554AE" w:rsidRDefault="00C01ED8" w:rsidP="00C01ED8">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C42E793" w14:textId="77777777" w:rsidR="00C01ED8" w:rsidRPr="00D72211" w:rsidRDefault="00C01ED8" w:rsidP="00C01ED8">
      <w:pPr>
        <w:adjustRightInd w:val="0"/>
        <w:snapToGrid w:val="0"/>
        <w:spacing w:line="360" w:lineRule="auto"/>
        <w:rPr>
          <w:kern w:val="0"/>
          <w:szCs w:val="21"/>
        </w:rPr>
      </w:pPr>
      <w:r w:rsidRPr="00C554AE">
        <w:rPr>
          <w:rFonts w:ascii="宋体" w:hAnsi="宋体" w:cs="宋体" w:hint="eastAsia"/>
          <w:kern w:val="0"/>
          <w:szCs w:val="21"/>
        </w:rPr>
        <w:t>投标报名表下载链接：</w:t>
      </w:r>
      <w:hyperlink r:id="rId8" w:history="1">
        <w:r w:rsidRPr="00376C8E">
          <w:rPr>
            <w:rStyle w:val="afa"/>
            <w:rFonts w:ascii="宋体" w:hAnsi="宋体" w:cs="宋体" w:hint="eastAsia"/>
            <w:kern w:val="0"/>
            <w:szCs w:val="21"/>
          </w:rPr>
          <w:t>http://bidding.szu.edu.cn/listfile.asp</w:t>
        </w:r>
      </w:hyperlink>
      <w:r w:rsidRPr="00C554AE">
        <w:rPr>
          <w:rFonts w:ascii="宋体" w:hAnsi="宋体" w:cs="宋体" w:hint="eastAsia"/>
          <w:kern w:val="0"/>
          <w:szCs w:val="21"/>
        </w:rPr>
        <w:t>。</w:t>
      </w:r>
    </w:p>
    <w:p w14:paraId="6DBAB696" w14:textId="0F27B334" w:rsidR="00C01ED8" w:rsidRDefault="00C01ED8" w:rsidP="00C01ED8">
      <w:pPr>
        <w:adjustRightInd w:val="0"/>
        <w:snapToGrid w:val="0"/>
        <w:spacing w:line="360" w:lineRule="auto"/>
        <w:ind w:firstLine="435"/>
        <w:rPr>
          <w:rFonts w:hint="eastAsia"/>
          <w:color w:val="FF0000"/>
        </w:rPr>
      </w:pPr>
      <w:r w:rsidRPr="00D72211">
        <w:rPr>
          <w:kern w:val="0"/>
          <w:szCs w:val="21"/>
        </w:rPr>
        <w:t xml:space="preserve">2. </w:t>
      </w:r>
      <w:r w:rsidRPr="00D72211">
        <w:rPr>
          <w:kern w:val="0"/>
          <w:szCs w:val="21"/>
        </w:rPr>
        <w:t>现场踏勘：</w:t>
      </w:r>
      <w:r w:rsidRPr="00C01ED8">
        <w:rPr>
          <w:rFonts w:hint="eastAsia"/>
          <w:color w:val="FF0000"/>
        </w:rPr>
        <w:t>时间：</w:t>
      </w:r>
      <w:r w:rsidRPr="00C01ED8">
        <w:rPr>
          <w:rFonts w:hint="eastAsia"/>
          <w:color w:val="FF0000"/>
        </w:rPr>
        <w:t>20</w:t>
      </w:r>
      <w:r>
        <w:rPr>
          <w:color w:val="FF0000"/>
        </w:rPr>
        <w:t>20</w:t>
      </w:r>
      <w:r w:rsidRPr="00C01ED8">
        <w:rPr>
          <w:rFonts w:hint="eastAsia"/>
          <w:color w:val="FF0000"/>
        </w:rPr>
        <w:t>年</w:t>
      </w:r>
      <w:r>
        <w:rPr>
          <w:color w:val="FF0000"/>
        </w:rPr>
        <w:t>5</w:t>
      </w:r>
      <w:r w:rsidRPr="00C01ED8">
        <w:rPr>
          <w:rFonts w:hint="eastAsia"/>
          <w:color w:val="FF0000"/>
        </w:rPr>
        <w:t>月</w:t>
      </w:r>
      <w:r w:rsidRPr="00C01ED8">
        <w:rPr>
          <w:rFonts w:hint="eastAsia"/>
          <w:color w:val="FF0000"/>
        </w:rPr>
        <w:t>2</w:t>
      </w:r>
      <w:r w:rsidR="003C432F">
        <w:rPr>
          <w:color w:val="FF0000"/>
        </w:rPr>
        <w:t>1</w:t>
      </w:r>
      <w:r w:rsidRPr="00C01ED8">
        <w:rPr>
          <w:rFonts w:hint="eastAsia"/>
          <w:color w:val="FF0000"/>
        </w:rPr>
        <w:t>日（星期</w:t>
      </w:r>
      <w:r w:rsidR="003C432F">
        <w:rPr>
          <w:rFonts w:hint="eastAsia"/>
          <w:color w:val="FF0000"/>
        </w:rPr>
        <w:t>四</w:t>
      </w:r>
      <w:r w:rsidRPr="00C01ED8">
        <w:rPr>
          <w:rFonts w:hint="eastAsia"/>
          <w:color w:val="FF0000"/>
        </w:rPr>
        <w:t>）</w:t>
      </w:r>
      <w:r w:rsidRPr="00C01ED8">
        <w:rPr>
          <w:rFonts w:hint="eastAsia"/>
          <w:color w:val="FF0000"/>
        </w:rPr>
        <w:t xml:space="preserve">10:00 </w:t>
      </w:r>
      <w:r w:rsidRPr="00C01ED8">
        <w:rPr>
          <w:rFonts w:hint="eastAsia"/>
          <w:color w:val="FF0000"/>
        </w:rPr>
        <w:t>（北京时间），地点：深圳大学</w:t>
      </w:r>
      <w:r w:rsidR="00B23E37">
        <w:rPr>
          <w:rFonts w:hint="eastAsia"/>
          <w:color w:val="FF0000"/>
        </w:rPr>
        <w:t>丽湖校区</w:t>
      </w:r>
      <w:r w:rsidRPr="00C01ED8">
        <w:rPr>
          <w:rFonts w:hint="eastAsia"/>
          <w:color w:val="FF0000"/>
        </w:rPr>
        <w:t>，联系人：周老师，联系电话：</w:t>
      </w:r>
      <w:r w:rsidRPr="00C01ED8">
        <w:rPr>
          <w:rFonts w:hint="eastAsia"/>
          <w:color w:val="FF0000"/>
        </w:rPr>
        <w:t>18025317991</w:t>
      </w:r>
      <w:r w:rsidR="003C432F">
        <w:rPr>
          <w:rFonts w:hint="eastAsia"/>
          <w:color w:val="FF0000"/>
        </w:rPr>
        <w:t>。</w:t>
      </w:r>
      <w:r w:rsidR="003C432F">
        <w:rPr>
          <w:color w:val="FF0000"/>
        </w:rPr>
        <w:t>供应商</w:t>
      </w:r>
      <w:r w:rsidR="003C432F">
        <w:rPr>
          <w:rFonts w:hint="eastAsia"/>
          <w:color w:val="FF0000"/>
        </w:rPr>
        <w:t>如</w:t>
      </w:r>
      <w:r w:rsidR="003C432F">
        <w:rPr>
          <w:color w:val="FF0000"/>
        </w:rPr>
        <w:t>需前往踏勘请于</w:t>
      </w:r>
      <w:r w:rsidR="003C432F" w:rsidRPr="00C01ED8">
        <w:rPr>
          <w:rFonts w:hint="eastAsia"/>
          <w:color w:val="FF0000"/>
        </w:rPr>
        <w:t>20</w:t>
      </w:r>
      <w:r w:rsidR="003C432F">
        <w:rPr>
          <w:color w:val="FF0000"/>
        </w:rPr>
        <w:t>20</w:t>
      </w:r>
      <w:r w:rsidR="003C432F" w:rsidRPr="00C01ED8">
        <w:rPr>
          <w:rFonts w:hint="eastAsia"/>
          <w:color w:val="FF0000"/>
        </w:rPr>
        <w:t>年</w:t>
      </w:r>
      <w:r w:rsidR="003C432F">
        <w:rPr>
          <w:color w:val="FF0000"/>
        </w:rPr>
        <w:t>5</w:t>
      </w:r>
      <w:r w:rsidR="003C432F" w:rsidRPr="00C01ED8">
        <w:rPr>
          <w:rFonts w:hint="eastAsia"/>
          <w:color w:val="FF0000"/>
        </w:rPr>
        <w:t>月</w:t>
      </w:r>
      <w:r w:rsidR="003C432F">
        <w:rPr>
          <w:color w:val="FF0000"/>
        </w:rPr>
        <w:t>19</w:t>
      </w:r>
      <w:r w:rsidR="003C432F" w:rsidRPr="00C01ED8">
        <w:rPr>
          <w:rFonts w:hint="eastAsia"/>
          <w:color w:val="FF0000"/>
        </w:rPr>
        <w:t>日（星期</w:t>
      </w:r>
      <w:r w:rsidR="003C432F">
        <w:rPr>
          <w:rFonts w:hint="eastAsia"/>
          <w:color w:val="FF0000"/>
        </w:rPr>
        <w:t>二</w:t>
      </w:r>
      <w:r w:rsidR="003C432F" w:rsidRPr="00C01ED8">
        <w:rPr>
          <w:rFonts w:hint="eastAsia"/>
          <w:color w:val="FF0000"/>
        </w:rPr>
        <w:t>）</w:t>
      </w:r>
      <w:r w:rsidR="003C432F" w:rsidRPr="00C01ED8">
        <w:rPr>
          <w:rFonts w:hint="eastAsia"/>
          <w:color w:val="FF0000"/>
        </w:rPr>
        <w:t>1</w:t>
      </w:r>
      <w:r w:rsidR="003C432F">
        <w:rPr>
          <w:color w:val="FF0000"/>
        </w:rPr>
        <w:t>2</w:t>
      </w:r>
      <w:r w:rsidR="003C432F" w:rsidRPr="00C01ED8">
        <w:rPr>
          <w:rFonts w:hint="eastAsia"/>
          <w:color w:val="FF0000"/>
        </w:rPr>
        <w:t>:00</w:t>
      </w:r>
      <w:r w:rsidR="003C432F">
        <w:rPr>
          <w:rFonts w:hint="eastAsia"/>
          <w:color w:val="FF0000"/>
        </w:rPr>
        <w:t>前</w:t>
      </w:r>
      <w:r w:rsidR="003C432F">
        <w:rPr>
          <w:color w:val="FF0000"/>
        </w:rPr>
        <w:t>联系</w:t>
      </w:r>
      <w:r w:rsidR="006B1186" w:rsidRPr="006B1186">
        <w:rPr>
          <w:rFonts w:hint="eastAsia"/>
          <w:color w:val="FF0000"/>
        </w:rPr>
        <w:t>赵老师</w:t>
      </w:r>
      <w:r w:rsidR="006B1186">
        <w:rPr>
          <w:rFonts w:hint="eastAsia"/>
          <w:color w:val="FF0000"/>
        </w:rPr>
        <w:t>（电话</w:t>
      </w:r>
      <w:r w:rsidR="006B1186">
        <w:rPr>
          <w:color w:val="FF0000"/>
        </w:rPr>
        <w:t>：</w:t>
      </w:r>
      <w:r w:rsidR="006B1186" w:rsidRPr="006B1186">
        <w:rPr>
          <w:rFonts w:hint="eastAsia"/>
          <w:color w:val="FF0000"/>
        </w:rPr>
        <w:t>18565856662</w:t>
      </w:r>
      <w:r w:rsidR="006B1186">
        <w:rPr>
          <w:rFonts w:hint="eastAsia"/>
          <w:color w:val="FF0000"/>
        </w:rPr>
        <w:t>）</w:t>
      </w:r>
      <w:r w:rsidR="003C432F">
        <w:rPr>
          <w:rFonts w:hint="eastAsia"/>
          <w:color w:val="FF0000"/>
        </w:rPr>
        <w:t>登记</w:t>
      </w:r>
      <w:r w:rsidR="003C432F">
        <w:rPr>
          <w:color w:val="FF0000"/>
        </w:rPr>
        <w:t>预约入校事宜。</w:t>
      </w:r>
      <w:r w:rsidR="003C432F">
        <w:rPr>
          <w:rFonts w:hint="eastAsia"/>
          <w:color w:val="FF0000"/>
        </w:rPr>
        <w:t>逾期登记将可能</w:t>
      </w:r>
      <w:r w:rsidR="003C432F">
        <w:rPr>
          <w:color w:val="FF0000"/>
        </w:rPr>
        <w:t>导致预约失败。</w:t>
      </w:r>
    </w:p>
    <w:p w14:paraId="2EFB7D92" w14:textId="77777777" w:rsidR="00C01ED8" w:rsidRPr="007C6DEF" w:rsidRDefault="00C01ED8" w:rsidP="00C01ED8">
      <w:pPr>
        <w:adjustRightInd w:val="0"/>
        <w:snapToGrid w:val="0"/>
        <w:spacing w:line="360" w:lineRule="auto"/>
        <w:ind w:firstLine="435"/>
        <w:rPr>
          <w:kern w:val="0"/>
          <w:szCs w:val="21"/>
        </w:rPr>
      </w:pPr>
      <w:r w:rsidRPr="00D72211">
        <w:rPr>
          <w:kern w:val="0"/>
          <w:szCs w:val="21"/>
        </w:rPr>
        <w:t xml:space="preserve">3. </w:t>
      </w:r>
      <w:r w:rsidRPr="007C6DEF">
        <w:rPr>
          <w:kern w:val="0"/>
          <w:szCs w:val="21"/>
        </w:rPr>
        <w:t>答疑事项</w:t>
      </w:r>
      <w:r w:rsidRPr="007C6DEF">
        <w:rPr>
          <w:kern w:val="0"/>
          <w:szCs w:val="21"/>
        </w:rPr>
        <w:t xml:space="preserve"> </w:t>
      </w:r>
    </w:p>
    <w:p w14:paraId="010D253B" w14:textId="17FA57F2" w:rsidR="00C01ED8" w:rsidRPr="00D72211" w:rsidRDefault="00C01ED8" w:rsidP="00C01ED8">
      <w:pPr>
        <w:adjustRightInd w:val="0"/>
        <w:snapToGrid w:val="0"/>
        <w:spacing w:line="360" w:lineRule="auto"/>
        <w:ind w:firstLineChars="200" w:firstLine="420"/>
        <w:rPr>
          <w:kern w:val="0"/>
          <w:szCs w:val="21"/>
        </w:rPr>
      </w:pPr>
      <w:r w:rsidRPr="007C6DEF">
        <w:rPr>
          <w:kern w:val="0"/>
          <w:szCs w:val="21"/>
        </w:rPr>
        <w:t>2020</w:t>
      </w:r>
      <w:r w:rsidRPr="007C6DEF">
        <w:rPr>
          <w:kern w:val="0"/>
          <w:szCs w:val="21"/>
        </w:rPr>
        <w:t>年</w:t>
      </w:r>
      <w:r w:rsidR="003C432F" w:rsidRPr="007C6DEF">
        <w:rPr>
          <w:kern w:val="0"/>
          <w:szCs w:val="21"/>
        </w:rPr>
        <w:t>5</w:t>
      </w:r>
      <w:r w:rsidRPr="007C6DEF">
        <w:rPr>
          <w:kern w:val="0"/>
          <w:szCs w:val="21"/>
        </w:rPr>
        <w:t>月</w:t>
      </w:r>
      <w:r w:rsidR="003C432F" w:rsidRPr="007C6DEF">
        <w:rPr>
          <w:kern w:val="0"/>
          <w:szCs w:val="21"/>
        </w:rPr>
        <w:t>22</w:t>
      </w:r>
      <w:r w:rsidRPr="007C6DEF">
        <w:rPr>
          <w:kern w:val="0"/>
          <w:szCs w:val="21"/>
        </w:rPr>
        <w:t>日</w:t>
      </w:r>
      <w:r w:rsidRPr="007C6DEF">
        <w:rPr>
          <w:kern w:val="0"/>
          <w:szCs w:val="21"/>
        </w:rPr>
        <w:t>16</w:t>
      </w:r>
      <w:r w:rsidRPr="007C6DEF">
        <w:rPr>
          <w:rFonts w:hint="eastAsia"/>
          <w:kern w:val="0"/>
          <w:szCs w:val="21"/>
        </w:rPr>
        <w:t>:</w:t>
      </w:r>
      <w:r w:rsidRPr="007C6DEF">
        <w:rPr>
          <w:kern w:val="0"/>
          <w:szCs w:val="21"/>
        </w:rPr>
        <w:t>00</w:t>
      </w:r>
      <w:r w:rsidRPr="007C6DEF">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7C6DEF">
        <w:rPr>
          <w:kern w:val="0"/>
          <w:szCs w:val="21"/>
        </w:rPr>
        <w:t>2020</w:t>
      </w:r>
      <w:r w:rsidRPr="007C6DEF">
        <w:rPr>
          <w:kern w:val="0"/>
          <w:szCs w:val="21"/>
        </w:rPr>
        <w:t>年</w:t>
      </w:r>
      <w:r w:rsidR="003C432F" w:rsidRPr="007C6DEF">
        <w:rPr>
          <w:kern w:val="0"/>
          <w:szCs w:val="21"/>
        </w:rPr>
        <w:t>5</w:t>
      </w:r>
      <w:r w:rsidRPr="007C6DEF">
        <w:rPr>
          <w:kern w:val="0"/>
          <w:szCs w:val="21"/>
        </w:rPr>
        <w:t>月</w:t>
      </w:r>
      <w:r w:rsidRPr="007C6DEF">
        <w:rPr>
          <w:rFonts w:hint="eastAsia"/>
          <w:kern w:val="0"/>
          <w:szCs w:val="21"/>
        </w:rPr>
        <w:t>25</w:t>
      </w:r>
      <w:r w:rsidRPr="007C6DEF">
        <w:rPr>
          <w:kern w:val="0"/>
          <w:szCs w:val="21"/>
        </w:rPr>
        <w:t>日</w:t>
      </w:r>
      <w:r w:rsidRPr="007C6DEF">
        <w:rPr>
          <w:kern w:val="0"/>
          <w:szCs w:val="21"/>
        </w:rPr>
        <w:t xml:space="preserve"> 16:00 </w:t>
      </w:r>
      <w:r w:rsidRPr="007C6DEF">
        <w:rPr>
          <w:kern w:val="0"/>
          <w:szCs w:val="21"/>
        </w:rPr>
        <w:t>前将答疑结果在网站</w:t>
      </w:r>
      <w:r w:rsidRPr="007C6DEF">
        <w:rPr>
          <w:kern w:val="0"/>
          <w:szCs w:val="21"/>
        </w:rPr>
        <w:t>http://bidding.szu.edu.cn “</w:t>
      </w:r>
      <w:r w:rsidRPr="007C6DEF">
        <w:rPr>
          <w:kern w:val="0"/>
          <w:szCs w:val="21"/>
        </w:rPr>
        <w:t>招标公告</w:t>
      </w:r>
      <w:r w:rsidRPr="007C6DEF">
        <w:rPr>
          <w:kern w:val="0"/>
          <w:szCs w:val="21"/>
        </w:rPr>
        <w:t>”</w:t>
      </w:r>
      <w:r w:rsidRPr="007C6DEF">
        <w:rPr>
          <w:kern w:val="0"/>
          <w:szCs w:val="21"/>
        </w:rPr>
        <w:t>中公布，望投标人予以关注。</w:t>
      </w:r>
      <w:r w:rsidRPr="00D72211">
        <w:rPr>
          <w:kern w:val="0"/>
          <w:szCs w:val="21"/>
        </w:rPr>
        <w:t xml:space="preserve"> </w:t>
      </w:r>
    </w:p>
    <w:p w14:paraId="7059FE14" w14:textId="77777777" w:rsidR="00C01ED8" w:rsidRPr="00D72211" w:rsidRDefault="00C01ED8" w:rsidP="00C01ED8">
      <w:pPr>
        <w:adjustRightInd w:val="0"/>
        <w:snapToGrid w:val="0"/>
        <w:spacing w:line="360" w:lineRule="auto"/>
        <w:ind w:firstLineChars="200" w:firstLine="420"/>
        <w:rPr>
          <w:kern w:val="0"/>
          <w:szCs w:val="21"/>
        </w:rPr>
      </w:pPr>
      <w:r w:rsidRPr="00D72211">
        <w:rPr>
          <w:kern w:val="0"/>
          <w:szCs w:val="21"/>
        </w:rPr>
        <w:t xml:space="preserve">4. </w:t>
      </w:r>
      <w:r w:rsidRPr="00D72211">
        <w:rPr>
          <w:kern w:val="0"/>
          <w:szCs w:val="21"/>
        </w:rPr>
        <w:t>投标截止时间</w:t>
      </w:r>
      <w:r w:rsidRPr="00D72211">
        <w:rPr>
          <w:kern w:val="0"/>
          <w:szCs w:val="21"/>
        </w:rPr>
        <w:t xml:space="preserve"> </w:t>
      </w:r>
    </w:p>
    <w:p w14:paraId="47754791" w14:textId="72F8BB59" w:rsidR="00C01ED8" w:rsidRPr="00AC0041" w:rsidRDefault="00C01ED8" w:rsidP="00C01ED8">
      <w:pPr>
        <w:ind w:firstLineChars="200" w:firstLine="420"/>
        <w:rPr>
          <w:rFonts w:ascii="宋体" w:hAnsi="宋体" w:cs="宋体"/>
          <w:color w:val="FF0000"/>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3C432F">
        <w:rPr>
          <w:rFonts w:ascii="宋体" w:hAnsi="宋体" w:cs="宋体"/>
          <w:color w:val="FF0000"/>
          <w:kern w:val="0"/>
          <w:szCs w:val="21"/>
        </w:rPr>
        <w:t>05</w:t>
      </w:r>
      <w:r w:rsidRPr="006A6F7A">
        <w:rPr>
          <w:rFonts w:ascii="宋体" w:hAnsi="宋体" w:cs="宋体" w:hint="eastAsia"/>
          <w:color w:val="FF0000"/>
          <w:kern w:val="0"/>
          <w:szCs w:val="21"/>
        </w:rPr>
        <w:t>月</w:t>
      </w:r>
      <w:r w:rsidR="003C432F">
        <w:rPr>
          <w:rFonts w:ascii="宋体" w:hAnsi="宋体" w:cs="宋体"/>
          <w:color w:val="FF0000"/>
          <w:kern w:val="0"/>
          <w:szCs w:val="21"/>
        </w:rPr>
        <w:t>27</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w:t>
      </w:r>
      <w:r w:rsidRPr="00AC0041">
        <w:rPr>
          <w:rFonts w:ascii="宋体" w:hAnsi="宋体" w:cs="宋体" w:hint="eastAsia"/>
          <w:color w:val="FF0000"/>
          <w:kern w:val="0"/>
          <w:szCs w:val="21"/>
        </w:rPr>
        <w:t>以快递</w:t>
      </w:r>
      <w:r w:rsidRPr="00AC0041">
        <w:rPr>
          <w:rFonts w:ascii="宋体" w:hAnsi="宋体" w:cs="宋体"/>
          <w:color w:val="FF0000"/>
          <w:kern w:val="0"/>
          <w:szCs w:val="21"/>
        </w:rPr>
        <w:t>到达时间为准</w:t>
      </w:r>
      <w:r w:rsidR="00AC0041" w:rsidRPr="00AC0041">
        <w:rPr>
          <w:rFonts w:ascii="宋体" w:hAnsi="宋体" w:cs="宋体" w:hint="eastAsia"/>
          <w:color w:val="FF0000"/>
          <w:kern w:val="0"/>
          <w:szCs w:val="21"/>
        </w:rPr>
        <w:t>，</w:t>
      </w:r>
      <w:r w:rsidRPr="00AC0041">
        <w:rPr>
          <w:rFonts w:ascii="宋体" w:hAnsi="宋体" w:cs="宋体" w:hint="eastAsia"/>
          <w:color w:val="FF0000"/>
          <w:kern w:val="0"/>
          <w:szCs w:val="21"/>
        </w:rPr>
        <w:t>不接受</w:t>
      </w:r>
      <w:r w:rsidRPr="00AC0041">
        <w:rPr>
          <w:rFonts w:ascii="宋体" w:hAnsi="宋体" w:cs="宋体"/>
          <w:color w:val="FF0000"/>
          <w:kern w:val="0"/>
          <w:szCs w:val="21"/>
        </w:rPr>
        <w:t>快递到付</w:t>
      </w:r>
      <w:r w:rsidR="00AC0041" w:rsidRPr="00AC0041">
        <w:rPr>
          <w:rFonts w:ascii="宋体" w:hAnsi="宋体" w:cs="宋体" w:hint="eastAsia"/>
          <w:color w:val="FF0000"/>
          <w:kern w:val="0"/>
          <w:szCs w:val="21"/>
        </w:rPr>
        <w:t>）</w:t>
      </w:r>
      <w:r w:rsidR="00AC0041">
        <w:rPr>
          <w:rFonts w:ascii="宋体" w:hAnsi="宋体" w:cs="宋体" w:hint="eastAsia"/>
          <w:color w:val="FF0000"/>
          <w:kern w:val="0"/>
          <w:szCs w:val="21"/>
        </w:rPr>
        <w:t>。</w:t>
      </w:r>
    </w:p>
    <w:p w14:paraId="79476641" w14:textId="77777777" w:rsidR="00C01ED8" w:rsidRDefault="00C01ED8" w:rsidP="00C01ED8">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432AD0FC" w14:textId="77777777" w:rsidR="00C01ED8" w:rsidRDefault="00C01ED8" w:rsidP="00C01ED8">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CA039AC" w14:textId="77777777" w:rsidR="00C01ED8" w:rsidRPr="004C78EC" w:rsidRDefault="00C01ED8" w:rsidP="00C01ED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30471C">
        <w:rPr>
          <w:rFonts w:ascii="宋体" w:hAnsi="宋体" w:cs="宋体" w:hint="eastAsia"/>
          <w:kern w:val="0"/>
          <w:szCs w:val="21"/>
        </w:rPr>
        <w:t>86970737</w:t>
      </w:r>
    </w:p>
    <w:p w14:paraId="09D16B6E" w14:textId="77777777" w:rsidR="00C01ED8" w:rsidRPr="007C6DEF" w:rsidRDefault="00C01ED8" w:rsidP="00C01ED8">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w:t>
      </w:r>
      <w:r w:rsidRPr="007C6DEF">
        <w:rPr>
          <w:rFonts w:hint="eastAsia"/>
          <w:kern w:val="0"/>
          <w:szCs w:val="21"/>
        </w:rPr>
        <w:t>明确的项目编号、项目名称、投标公司名称。密封包装不完整、有破损且该破损可能导致文件内容泄露的投标文件将被拒绝接收。</w:t>
      </w:r>
    </w:p>
    <w:p w14:paraId="42131CAC" w14:textId="77777777" w:rsidR="00C01ED8" w:rsidRPr="007C6DEF" w:rsidRDefault="00C01ED8" w:rsidP="00C01ED8">
      <w:pPr>
        <w:adjustRightInd w:val="0"/>
        <w:snapToGrid w:val="0"/>
        <w:spacing w:line="360" w:lineRule="auto"/>
        <w:ind w:firstLineChars="200" w:firstLine="420"/>
        <w:rPr>
          <w:kern w:val="0"/>
          <w:szCs w:val="21"/>
        </w:rPr>
      </w:pPr>
      <w:r w:rsidRPr="007C6DEF">
        <w:rPr>
          <w:kern w:val="0"/>
          <w:szCs w:val="21"/>
        </w:rPr>
        <w:t xml:space="preserve">5. </w:t>
      </w:r>
      <w:r w:rsidRPr="007C6DEF">
        <w:rPr>
          <w:kern w:val="0"/>
          <w:szCs w:val="21"/>
        </w:rPr>
        <w:t>开标时间和地点</w:t>
      </w:r>
      <w:r w:rsidRPr="007C6DEF">
        <w:rPr>
          <w:kern w:val="0"/>
          <w:szCs w:val="21"/>
        </w:rPr>
        <w:t xml:space="preserve"> </w:t>
      </w:r>
    </w:p>
    <w:p w14:paraId="723FD7C9" w14:textId="38A01816" w:rsidR="00C01ED8" w:rsidRPr="00D72211" w:rsidRDefault="00C01ED8" w:rsidP="00C01ED8">
      <w:pPr>
        <w:adjustRightInd w:val="0"/>
        <w:snapToGrid w:val="0"/>
        <w:spacing w:line="360" w:lineRule="auto"/>
        <w:ind w:firstLineChars="200" w:firstLine="420"/>
        <w:rPr>
          <w:kern w:val="0"/>
          <w:szCs w:val="21"/>
        </w:rPr>
      </w:pPr>
      <w:r w:rsidRPr="007C6DEF">
        <w:rPr>
          <w:kern w:val="0"/>
          <w:szCs w:val="21"/>
        </w:rPr>
        <w:t>定于</w:t>
      </w:r>
      <w:r w:rsidRPr="007C6DEF">
        <w:rPr>
          <w:color w:val="FF0000"/>
          <w:kern w:val="0"/>
          <w:szCs w:val="21"/>
        </w:rPr>
        <w:t>2020</w:t>
      </w:r>
      <w:r w:rsidRPr="007C6DEF">
        <w:rPr>
          <w:color w:val="FF0000"/>
          <w:kern w:val="0"/>
          <w:szCs w:val="21"/>
        </w:rPr>
        <w:t>年</w:t>
      </w:r>
      <w:r w:rsidR="00AC0041" w:rsidRPr="007C6DEF">
        <w:rPr>
          <w:color w:val="FF0000"/>
          <w:kern w:val="0"/>
          <w:szCs w:val="21"/>
        </w:rPr>
        <w:t>05</w:t>
      </w:r>
      <w:r w:rsidRPr="007C6DEF">
        <w:rPr>
          <w:color w:val="FF0000"/>
          <w:kern w:val="0"/>
          <w:szCs w:val="21"/>
        </w:rPr>
        <w:t>月</w:t>
      </w:r>
      <w:r w:rsidR="00AC0041" w:rsidRPr="007C6DEF">
        <w:rPr>
          <w:color w:val="FF0000"/>
          <w:kern w:val="0"/>
          <w:szCs w:val="21"/>
        </w:rPr>
        <w:t>28</w:t>
      </w:r>
      <w:r w:rsidRPr="007C6DEF">
        <w:rPr>
          <w:color w:val="FF0000"/>
          <w:kern w:val="0"/>
          <w:szCs w:val="21"/>
        </w:rPr>
        <w:t>日</w:t>
      </w:r>
      <w:r w:rsidR="00AC0041" w:rsidRPr="007C6DEF">
        <w:rPr>
          <w:color w:val="FF0000"/>
          <w:kern w:val="0"/>
          <w:szCs w:val="21"/>
        </w:rPr>
        <w:t>9</w:t>
      </w:r>
      <w:r w:rsidRPr="007C6DEF">
        <w:rPr>
          <w:color w:val="FF0000"/>
          <w:kern w:val="0"/>
          <w:szCs w:val="21"/>
        </w:rPr>
        <w:t>:</w:t>
      </w:r>
      <w:r w:rsidRPr="007C6DEF">
        <w:rPr>
          <w:rFonts w:hint="eastAsia"/>
          <w:color w:val="FF0000"/>
          <w:kern w:val="0"/>
          <w:szCs w:val="21"/>
        </w:rPr>
        <w:t>3</w:t>
      </w:r>
      <w:r w:rsidRPr="007C6DEF">
        <w:rPr>
          <w:color w:val="FF0000"/>
          <w:kern w:val="0"/>
          <w:szCs w:val="21"/>
        </w:rPr>
        <w:t>0</w:t>
      </w:r>
      <w:r w:rsidRPr="007C6DEF">
        <w:rPr>
          <w:color w:val="FF0000"/>
          <w:kern w:val="0"/>
          <w:szCs w:val="21"/>
        </w:rPr>
        <w:t>时</w:t>
      </w:r>
      <w:r w:rsidRPr="007C6DEF">
        <w:rPr>
          <w:kern w:val="0"/>
          <w:szCs w:val="21"/>
        </w:rPr>
        <w:t>，在深</w:t>
      </w:r>
      <w:r w:rsidRPr="00D72211">
        <w:rPr>
          <w:kern w:val="0"/>
          <w:szCs w:val="21"/>
        </w:rPr>
        <w:t>圳大学招投标管理中心公开开标。地点：深圳市南山区南海大道</w:t>
      </w:r>
      <w:r w:rsidRPr="00D72211">
        <w:rPr>
          <w:kern w:val="0"/>
          <w:szCs w:val="21"/>
        </w:rPr>
        <w:t>3688</w:t>
      </w:r>
      <w:r w:rsidRPr="00D72211">
        <w:rPr>
          <w:kern w:val="0"/>
          <w:szCs w:val="21"/>
        </w:rPr>
        <w:t>号</w:t>
      </w:r>
      <w:r w:rsidRPr="00D72211">
        <w:rPr>
          <w:kern w:val="0"/>
          <w:szCs w:val="21"/>
        </w:rPr>
        <w:t xml:space="preserve"> </w:t>
      </w:r>
      <w:r w:rsidRPr="00D72211">
        <w:rPr>
          <w:kern w:val="0"/>
          <w:szCs w:val="21"/>
        </w:rPr>
        <w:t>深圳大学</w:t>
      </w:r>
      <w:r>
        <w:rPr>
          <w:rFonts w:hint="eastAsia"/>
          <w:kern w:val="0"/>
          <w:szCs w:val="21"/>
        </w:rPr>
        <w:t>汇元</w:t>
      </w:r>
      <w:r w:rsidRPr="00D72211">
        <w:rPr>
          <w:kern w:val="0"/>
          <w:szCs w:val="21"/>
        </w:rPr>
        <w:t>楼</w:t>
      </w:r>
      <w:r w:rsidRPr="00D72211">
        <w:rPr>
          <w:kern w:val="0"/>
          <w:szCs w:val="21"/>
        </w:rPr>
        <w:t>24</w:t>
      </w:r>
      <w:r w:rsidRPr="006A009E">
        <w:rPr>
          <w:kern w:val="0"/>
          <w:szCs w:val="21"/>
        </w:rPr>
        <w:t>1</w:t>
      </w:r>
      <w:r w:rsidRPr="006A009E">
        <w:rPr>
          <w:kern w:val="0"/>
          <w:szCs w:val="21"/>
        </w:rPr>
        <w:t>室。</w:t>
      </w:r>
      <w:r w:rsidRPr="006A009E">
        <w:rPr>
          <w:color w:val="000000"/>
          <w:kern w:val="0"/>
          <w:szCs w:val="21"/>
        </w:rPr>
        <w:t>出于</w:t>
      </w:r>
      <w:r w:rsidRPr="006A009E">
        <w:rPr>
          <w:rFonts w:hint="eastAsia"/>
          <w:color w:val="000000"/>
          <w:kern w:val="0"/>
          <w:szCs w:val="21"/>
        </w:rPr>
        <w:t>疫情</w:t>
      </w:r>
      <w:r w:rsidRPr="006A009E">
        <w:rPr>
          <w:color w:val="000000"/>
          <w:kern w:val="0"/>
          <w:szCs w:val="21"/>
        </w:rPr>
        <w:t>防控需要，此项目</w:t>
      </w:r>
      <w:r w:rsidRPr="006A009E">
        <w:rPr>
          <w:rFonts w:hint="eastAsia"/>
          <w:color w:val="000000"/>
          <w:kern w:val="0"/>
          <w:szCs w:val="21"/>
        </w:rPr>
        <w:t>不邀请</w:t>
      </w:r>
      <w:r w:rsidRPr="006A009E">
        <w:rPr>
          <w:color w:val="000000"/>
          <w:kern w:val="0"/>
          <w:szCs w:val="21"/>
        </w:rPr>
        <w:t>投标代表出席开标仪式。</w:t>
      </w:r>
    </w:p>
    <w:p w14:paraId="16462A0A" w14:textId="77777777" w:rsidR="00C01ED8" w:rsidRPr="00115879" w:rsidRDefault="00C01ED8" w:rsidP="00C01ED8">
      <w:pPr>
        <w:adjustRightInd w:val="0"/>
        <w:snapToGrid w:val="0"/>
        <w:spacing w:line="360" w:lineRule="auto"/>
        <w:ind w:firstLineChars="200" w:firstLine="420"/>
        <w:rPr>
          <w:kern w:val="0"/>
          <w:szCs w:val="21"/>
        </w:rPr>
      </w:pPr>
      <w:r w:rsidRPr="00D72211">
        <w:rPr>
          <w:kern w:val="0"/>
          <w:szCs w:val="21"/>
        </w:rPr>
        <w:t xml:space="preserve">6. </w:t>
      </w:r>
      <w:r w:rsidRPr="00D72211">
        <w:rPr>
          <w:kern w:val="0"/>
          <w:szCs w:val="21"/>
        </w:rPr>
        <w:t>已经购买招标文件的潜在投标人，若不参加投标应在开标截止日前</w:t>
      </w:r>
      <w:r w:rsidRPr="00D72211">
        <w:rPr>
          <w:kern w:val="0"/>
          <w:szCs w:val="21"/>
        </w:rPr>
        <w:t>3</w:t>
      </w:r>
      <w:r w:rsidRPr="00D72211">
        <w:rPr>
          <w:kern w:val="0"/>
          <w:szCs w:val="21"/>
        </w:rPr>
        <w:t>天以书面形式通知深圳大学招投标管理中心。</w:t>
      </w:r>
    </w:p>
    <w:p w14:paraId="1CC78A64" w14:textId="77777777" w:rsidR="00C01ED8" w:rsidRPr="00115879" w:rsidRDefault="00C01ED8" w:rsidP="00C01ED8">
      <w:pPr>
        <w:adjustRightInd w:val="0"/>
        <w:snapToGrid w:val="0"/>
        <w:spacing w:line="360" w:lineRule="auto"/>
        <w:ind w:firstLineChars="200" w:firstLine="420"/>
        <w:rPr>
          <w:kern w:val="0"/>
          <w:szCs w:val="21"/>
        </w:rPr>
      </w:pPr>
    </w:p>
    <w:p w14:paraId="2E14E01E" w14:textId="77777777" w:rsidR="00C01ED8" w:rsidRPr="00115879" w:rsidRDefault="00C01ED8" w:rsidP="00C01ED8">
      <w:pPr>
        <w:adjustRightInd w:val="0"/>
        <w:snapToGrid w:val="0"/>
        <w:spacing w:line="360" w:lineRule="auto"/>
        <w:rPr>
          <w:kern w:val="0"/>
          <w:szCs w:val="21"/>
        </w:rPr>
      </w:pPr>
      <w:r w:rsidRPr="00115879">
        <w:rPr>
          <w:kern w:val="0"/>
          <w:szCs w:val="21"/>
        </w:rPr>
        <w:t>七、重要提示：</w:t>
      </w:r>
    </w:p>
    <w:p w14:paraId="71E6A4CE" w14:textId="77777777" w:rsidR="00C01ED8" w:rsidRPr="00115879" w:rsidRDefault="00C01ED8" w:rsidP="00C01ED8">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4D5EBC" w14:textId="77777777" w:rsidR="00C01ED8" w:rsidRPr="00115879" w:rsidRDefault="00C01ED8" w:rsidP="00C01ED8">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w:t>
      </w:r>
      <w:r w:rsidRPr="00115879">
        <w:rPr>
          <w:kern w:val="0"/>
          <w:szCs w:val="21"/>
        </w:rPr>
        <w:lastRenderedPageBreak/>
        <w:t>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0B381B5B" w14:textId="77777777" w:rsidR="00C01ED8" w:rsidRDefault="00C01ED8" w:rsidP="00C01ED8">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027E295C" w14:textId="77777777" w:rsidR="00C01ED8" w:rsidRDefault="00C01ED8" w:rsidP="00C01ED8">
      <w:pPr>
        <w:adjustRightInd w:val="0"/>
        <w:snapToGrid w:val="0"/>
        <w:spacing w:line="360" w:lineRule="auto"/>
        <w:ind w:firstLineChars="200" w:firstLine="420"/>
        <w:rPr>
          <w:kern w:val="0"/>
          <w:szCs w:val="21"/>
        </w:rPr>
      </w:pPr>
    </w:p>
    <w:p w14:paraId="3D0563D9" w14:textId="77777777" w:rsidR="00C01ED8" w:rsidRDefault="00C01ED8" w:rsidP="00C01ED8">
      <w:pPr>
        <w:adjustRightInd w:val="0"/>
        <w:snapToGrid w:val="0"/>
        <w:spacing w:line="360" w:lineRule="auto"/>
        <w:ind w:firstLineChars="200" w:firstLine="420"/>
        <w:rPr>
          <w:kern w:val="0"/>
          <w:szCs w:val="21"/>
        </w:rPr>
      </w:pPr>
    </w:p>
    <w:p w14:paraId="12D442DF" w14:textId="77777777" w:rsidR="00C01ED8" w:rsidRDefault="00C01ED8" w:rsidP="00C01ED8">
      <w:pPr>
        <w:adjustRightInd w:val="0"/>
        <w:snapToGrid w:val="0"/>
        <w:spacing w:beforeLines="50" w:before="120" w:line="360" w:lineRule="auto"/>
        <w:jc w:val="right"/>
        <w:rPr>
          <w:color w:val="000000"/>
          <w:szCs w:val="21"/>
        </w:rPr>
      </w:pPr>
      <w:bookmarkStart w:id="1" w:name="投标邀请书"/>
    </w:p>
    <w:p w14:paraId="7416109E"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0D8872AA"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46A3A193"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0E7A58A0"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06A6ABE6"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31D4BC1" w14:textId="77777777" w:rsidR="00C01ED8" w:rsidRDefault="00C01ED8" w:rsidP="00C01ED8">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55F0039A" w14:textId="77777777" w:rsidR="00C01ED8" w:rsidRDefault="00C01ED8" w:rsidP="00C01ED8">
      <w:pPr>
        <w:adjustRightInd w:val="0"/>
        <w:snapToGrid w:val="0"/>
        <w:spacing w:line="360" w:lineRule="auto"/>
        <w:rPr>
          <w:kern w:val="0"/>
          <w:szCs w:val="21"/>
        </w:rPr>
      </w:pPr>
    </w:p>
    <w:p w14:paraId="73C718A3" w14:textId="77777777" w:rsidR="00C01ED8" w:rsidRPr="007C6DEF" w:rsidRDefault="00C01ED8" w:rsidP="00C01ED8">
      <w:pPr>
        <w:adjustRightInd w:val="0"/>
        <w:snapToGrid w:val="0"/>
        <w:spacing w:line="360" w:lineRule="auto"/>
        <w:jc w:val="right"/>
        <w:rPr>
          <w:szCs w:val="21"/>
        </w:rPr>
      </w:pPr>
      <w:r>
        <w:rPr>
          <w:kern w:val="0"/>
          <w:szCs w:val="21"/>
        </w:rPr>
        <w:t>深圳</w:t>
      </w:r>
      <w:bookmarkStart w:id="2" w:name="_GoBack"/>
      <w:bookmarkEnd w:id="2"/>
      <w:r w:rsidRPr="007C6DEF">
        <w:rPr>
          <w:kern w:val="0"/>
          <w:szCs w:val="21"/>
        </w:rPr>
        <w:t>大学招投标管理中心</w:t>
      </w:r>
      <w:r w:rsidRPr="007C6DEF">
        <w:rPr>
          <w:szCs w:val="21"/>
        </w:rPr>
        <w:t xml:space="preserve"> </w:t>
      </w:r>
    </w:p>
    <w:p w14:paraId="3809226C" w14:textId="14B396A6" w:rsidR="00C01ED8" w:rsidRDefault="00C01ED8" w:rsidP="00C01ED8">
      <w:pPr>
        <w:wordWrap w:val="0"/>
        <w:adjustRightInd w:val="0"/>
        <w:snapToGrid w:val="0"/>
        <w:spacing w:line="360" w:lineRule="auto"/>
        <w:jc w:val="right"/>
        <w:rPr>
          <w:szCs w:val="21"/>
        </w:rPr>
      </w:pPr>
      <w:r w:rsidRPr="007C6DEF">
        <w:rPr>
          <w:rFonts w:hint="eastAsia"/>
          <w:szCs w:val="21"/>
        </w:rPr>
        <w:t>2020</w:t>
      </w:r>
      <w:r w:rsidRPr="007C6DEF">
        <w:rPr>
          <w:rFonts w:hint="eastAsia"/>
          <w:szCs w:val="21"/>
        </w:rPr>
        <w:t>年</w:t>
      </w:r>
      <w:r w:rsidRPr="007C6DEF">
        <w:rPr>
          <w:rFonts w:hint="eastAsia"/>
          <w:szCs w:val="21"/>
        </w:rPr>
        <w:t>5</w:t>
      </w:r>
      <w:r w:rsidRPr="007C6DEF">
        <w:rPr>
          <w:rFonts w:hint="eastAsia"/>
          <w:szCs w:val="21"/>
        </w:rPr>
        <w:t>月</w:t>
      </w:r>
      <w:r w:rsidR="00AC0041" w:rsidRPr="007C6DEF">
        <w:rPr>
          <w:szCs w:val="21"/>
        </w:rPr>
        <w:t>15</w:t>
      </w:r>
      <w:r w:rsidRPr="007C6DEF">
        <w:rPr>
          <w:rFonts w:hint="eastAsia"/>
          <w:szCs w:val="21"/>
        </w:rPr>
        <w:t>日</w:t>
      </w:r>
    </w:p>
    <w:bookmarkEnd w:id="1"/>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r>
              <w:rPr>
                <w:b/>
                <w:bCs/>
                <w:szCs w:val="21"/>
              </w:rPr>
              <w:t>规</w:t>
            </w:r>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E35F79E" w:rsidR="00716BDE" w:rsidRDefault="00ED72C7">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77777777"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份，份数不足按废标处理。</w:t>
            </w:r>
          </w:p>
          <w:p w14:paraId="12B802EB" w14:textId="77777777"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版胶印装订，不得采用活页夹装订，投标文件中的任何一页不能是裁剪粘贴式的，否则按废标处理。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1529BE03" w14:textId="3FCF7545" w:rsidR="00716BDE" w:rsidRDefault="00217779" w:rsidP="00A3115A">
      <w:pPr>
        <w:adjustRightInd w:val="0"/>
        <w:snapToGrid w:val="0"/>
        <w:spacing w:line="360" w:lineRule="auto"/>
        <w:ind w:firstLineChars="200" w:firstLine="420"/>
        <w:rPr>
          <w:szCs w:val="21"/>
        </w:rPr>
      </w:pPr>
      <w:r w:rsidRPr="00217779">
        <w:rPr>
          <w:rFonts w:hint="eastAsia"/>
          <w:szCs w:val="21"/>
        </w:rPr>
        <w:t>医学部药学院位于西丽校区</w:t>
      </w:r>
      <w:r w:rsidRPr="00217779">
        <w:rPr>
          <w:rFonts w:hint="eastAsia"/>
          <w:szCs w:val="21"/>
        </w:rPr>
        <w:t>A1</w:t>
      </w:r>
      <w:r w:rsidRPr="00217779">
        <w:rPr>
          <w:rFonts w:hint="eastAsia"/>
          <w:szCs w:val="21"/>
        </w:rPr>
        <w:t>栋五楼，在日常教学、科研实验中，需使用较多易燃、易爆或有毒试剂。需将现临时存放试剂的</w:t>
      </w:r>
      <w:r w:rsidRPr="00217779">
        <w:rPr>
          <w:rFonts w:hint="eastAsia"/>
          <w:szCs w:val="21"/>
        </w:rPr>
        <w:t>A1-111</w:t>
      </w:r>
      <w:r w:rsidRPr="00217779">
        <w:rPr>
          <w:rFonts w:hint="eastAsia"/>
          <w:szCs w:val="21"/>
        </w:rPr>
        <w:t>，</w:t>
      </w:r>
      <w:r w:rsidRPr="00217779">
        <w:rPr>
          <w:rFonts w:hint="eastAsia"/>
          <w:szCs w:val="21"/>
        </w:rPr>
        <w:t>A1-112</w:t>
      </w:r>
      <w:r w:rsidRPr="00217779">
        <w:rPr>
          <w:rFonts w:hint="eastAsia"/>
          <w:szCs w:val="21"/>
        </w:rPr>
        <w:t>两间房，改造成符合防火、防爆安全要求的试剂库房。</w:t>
      </w:r>
    </w:p>
    <w:p w14:paraId="14D2B701" w14:textId="4B66A498" w:rsidR="00217779" w:rsidRDefault="00217779" w:rsidP="00A3115A">
      <w:pPr>
        <w:adjustRightInd w:val="0"/>
        <w:snapToGrid w:val="0"/>
        <w:spacing w:line="360" w:lineRule="auto"/>
        <w:ind w:firstLineChars="200" w:firstLine="422"/>
        <w:rPr>
          <w:szCs w:val="21"/>
        </w:rPr>
      </w:pPr>
      <w:r w:rsidRPr="00F8156A">
        <w:rPr>
          <w:b/>
          <w:szCs w:val="21"/>
        </w:rPr>
        <w:t>设计单位名称：</w:t>
      </w:r>
      <w:r>
        <w:rPr>
          <w:rFonts w:hint="eastAsia"/>
          <w:szCs w:val="21"/>
        </w:rPr>
        <w:t>深圳市力风现代空调净化工程设计有限公司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5C313850"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217779">
        <w:rPr>
          <w:szCs w:val="21"/>
        </w:rPr>
        <w:t>30</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5F92FD5A" w:rsidR="00716BDE" w:rsidRDefault="00091272">
      <w:pPr>
        <w:spacing w:line="360" w:lineRule="auto"/>
        <w:ind w:leftChars="-1" w:left="-2" w:firstLineChars="50" w:firstLine="105"/>
        <w:rPr>
          <w:szCs w:val="21"/>
        </w:rPr>
      </w:pPr>
      <w:r>
        <w:rPr>
          <w:szCs w:val="21"/>
        </w:rPr>
        <w:t>一、主要工作：</w:t>
      </w:r>
      <w:r w:rsidR="00255F3B" w:rsidRPr="00255F3B">
        <w:rPr>
          <w:rFonts w:hint="eastAsia"/>
          <w:szCs w:val="21"/>
        </w:rPr>
        <w:t xml:space="preserve"> </w:t>
      </w:r>
      <w:r w:rsidR="00217779" w:rsidRPr="00217779">
        <w:rPr>
          <w:rFonts w:hint="eastAsia"/>
          <w:szCs w:val="21"/>
        </w:rPr>
        <w:t>1</w:t>
      </w:r>
      <w:r w:rsidR="00217779" w:rsidRPr="00217779">
        <w:rPr>
          <w:rFonts w:hint="eastAsia"/>
          <w:szCs w:val="21"/>
        </w:rPr>
        <w:t>、试剂存放室地面墙面防腐工程；</w:t>
      </w:r>
      <w:r w:rsidR="00217779" w:rsidRPr="00217779">
        <w:rPr>
          <w:rFonts w:hint="eastAsia"/>
          <w:szCs w:val="21"/>
        </w:rPr>
        <w:t>2</w:t>
      </w:r>
      <w:r w:rsidR="00217779" w:rsidRPr="00217779">
        <w:rPr>
          <w:rFonts w:hint="eastAsia"/>
          <w:szCs w:val="21"/>
        </w:rPr>
        <w:t>、试剂存放室通风空调工程；</w:t>
      </w:r>
      <w:r w:rsidR="00217779" w:rsidRPr="00217779">
        <w:rPr>
          <w:rFonts w:hint="eastAsia"/>
          <w:szCs w:val="21"/>
        </w:rPr>
        <w:t>3</w:t>
      </w:r>
      <w:r w:rsidR="00217779" w:rsidRPr="00217779">
        <w:rPr>
          <w:rFonts w:hint="eastAsia"/>
          <w:szCs w:val="21"/>
        </w:rPr>
        <w:t>、试剂存放室气体报警工程；</w:t>
      </w:r>
      <w:r w:rsidR="00217779" w:rsidRPr="00217779">
        <w:rPr>
          <w:rFonts w:hint="eastAsia"/>
          <w:szCs w:val="21"/>
        </w:rPr>
        <w:t>4</w:t>
      </w:r>
      <w:r w:rsidR="00217779" w:rsidRPr="00217779">
        <w:rPr>
          <w:rFonts w:hint="eastAsia"/>
          <w:szCs w:val="21"/>
        </w:rPr>
        <w:t>、试剂存放室废液货架、试剂柜工程。</w:t>
      </w:r>
    </w:p>
    <w:p w14:paraId="01A90428" w14:textId="77777777" w:rsidR="00716BDE" w:rsidRDefault="00091272">
      <w:pPr>
        <w:spacing w:line="360" w:lineRule="auto"/>
        <w:ind w:leftChars="-1" w:left="-2" w:firstLineChars="50" w:firstLine="105"/>
        <w:rPr>
          <w:u w:val="single"/>
        </w:rPr>
      </w:pPr>
      <w:r>
        <w:rPr>
          <w:u w:val="single"/>
        </w:rPr>
        <w:lastRenderedPageBreak/>
        <w:t>二、主材参考品牌如下：</w:t>
      </w:r>
    </w:p>
    <w:tbl>
      <w:tblPr>
        <w:tblW w:w="7951" w:type="dxa"/>
        <w:tblInd w:w="93" w:type="dxa"/>
        <w:tblLayout w:type="fixed"/>
        <w:tblLook w:val="04A0" w:firstRow="1" w:lastRow="0" w:firstColumn="1" w:lastColumn="0" w:noHBand="0" w:noVBand="1"/>
      </w:tblPr>
      <w:tblGrid>
        <w:gridCol w:w="753"/>
        <w:gridCol w:w="2835"/>
        <w:gridCol w:w="1559"/>
        <w:gridCol w:w="1276"/>
        <w:gridCol w:w="1528"/>
      </w:tblGrid>
      <w:tr w:rsidR="00217779" w:rsidRPr="00911E12" w14:paraId="00E07A3F" w14:textId="77777777" w:rsidTr="00217779">
        <w:trPr>
          <w:trHeight w:val="540"/>
        </w:trPr>
        <w:tc>
          <w:tcPr>
            <w:tcW w:w="7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56F1E" w14:textId="754678DF" w:rsidR="00217779" w:rsidRPr="00911E12" w:rsidRDefault="00217779" w:rsidP="00217779">
            <w:pPr>
              <w:widowControl/>
              <w:jc w:val="center"/>
              <w:rPr>
                <w:rFonts w:ascii="宋体" w:hAnsi="宋体" w:cs="宋体"/>
                <w:kern w:val="0"/>
                <w:sz w:val="20"/>
                <w:szCs w:val="20"/>
              </w:rPr>
            </w:pPr>
            <w:r>
              <w:rPr>
                <w:b/>
                <w:bCs/>
                <w:kern w:val="0"/>
                <w:szCs w:val="21"/>
              </w:rPr>
              <w:t>序号</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6B4B7BB" w14:textId="2B97E95E" w:rsidR="00217779" w:rsidRPr="00217779" w:rsidRDefault="00217779" w:rsidP="00217779">
            <w:pPr>
              <w:jc w:val="center"/>
            </w:pPr>
            <w:r>
              <w:rPr>
                <w:b/>
                <w:bCs/>
                <w:kern w:val="0"/>
                <w:szCs w:val="21"/>
              </w:rPr>
              <w:t>名称</w:t>
            </w:r>
          </w:p>
        </w:tc>
        <w:tc>
          <w:tcPr>
            <w:tcW w:w="4363" w:type="dxa"/>
            <w:gridSpan w:val="3"/>
            <w:tcBorders>
              <w:top w:val="single" w:sz="4" w:space="0" w:color="auto"/>
              <w:left w:val="nil"/>
              <w:bottom w:val="single" w:sz="4" w:space="0" w:color="auto"/>
              <w:right w:val="single" w:sz="4" w:space="0" w:color="auto"/>
            </w:tcBorders>
            <w:shd w:val="clear" w:color="000000" w:fill="FFFFFF"/>
            <w:vAlign w:val="center"/>
            <w:hideMark/>
          </w:tcPr>
          <w:p w14:paraId="049FC8A1" w14:textId="7DE0736B" w:rsidR="00217779" w:rsidRPr="00217779" w:rsidRDefault="00217779" w:rsidP="00217779">
            <w:pPr>
              <w:jc w:val="center"/>
            </w:pPr>
            <w:r>
              <w:rPr>
                <w:b/>
                <w:bCs/>
                <w:kern w:val="0"/>
                <w:szCs w:val="21"/>
              </w:rPr>
              <w:t>推荐材料品牌</w:t>
            </w:r>
          </w:p>
        </w:tc>
      </w:tr>
      <w:tr w:rsidR="00217779" w:rsidRPr="00911E12" w14:paraId="4B897ED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hideMark/>
          </w:tcPr>
          <w:p w14:paraId="3EBE6761" w14:textId="3A1861F9" w:rsidR="00217779" w:rsidRPr="00911E12" w:rsidRDefault="00217779" w:rsidP="00217779">
            <w:pPr>
              <w:widowControl/>
              <w:jc w:val="center"/>
              <w:rPr>
                <w:rFonts w:ascii="宋体" w:hAnsi="宋体" w:cs="宋体"/>
                <w:kern w:val="0"/>
                <w:sz w:val="20"/>
                <w:szCs w:val="20"/>
              </w:rPr>
            </w:pPr>
            <w:r w:rsidRPr="009B2B60">
              <w:rPr>
                <w:rFonts w:hint="eastAsia"/>
              </w:rPr>
              <w:t>1</w:t>
            </w:r>
          </w:p>
        </w:tc>
        <w:tc>
          <w:tcPr>
            <w:tcW w:w="2835" w:type="dxa"/>
            <w:tcBorders>
              <w:top w:val="nil"/>
              <w:left w:val="nil"/>
              <w:bottom w:val="single" w:sz="4" w:space="0" w:color="auto"/>
              <w:right w:val="single" w:sz="4" w:space="0" w:color="auto"/>
            </w:tcBorders>
            <w:shd w:val="clear" w:color="000000" w:fill="FFFFFF"/>
            <w:hideMark/>
          </w:tcPr>
          <w:p w14:paraId="2990B953" w14:textId="695D2B24" w:rsidR="00217779" w:rsidRPr="00217779" w:rsidRDefault="00217779" w:rsidP="00217779">
            <w:r w:rsidRPr="009B2B60">
              <w:rPr>
                <w:rFonts w:hint="eastAsia"/>
              </w:rPr>
              <w:t>地面贴</w:t>
            </w:r>
            <w:r w:rsidRPr="009B2B60">
              <w:rPr>
                <w:rFonts w:hint="eastAsia"/>
              </w:rPr>
              <w:t>PP</w:t>
            </w:r>
            <w:r w:rsidRPr="009B2B60">
              <w:rPr>
                <w:rFonts w:hint="eastAsia"/>
              </w:rPr>
              <w:t>防腐板材</w:t>
            </w:r>
          </w:p>
        </w:tc>
        <w:tc>
          <w:tcPr>
            <w:tcW w:w="1559" w:type="dxa"/>
            <w:tcBorders>
              <w:top w:val="nil"/>
              <w:left w:val="nil"/>
              <w:bottom w:val="single" w:sz="4" w:space="0" w:color="auto"/>
              <w:right w:val="single" w:sz="4" w:space="0" w:color="auto"/>
            </w:tcBorders>
            <w:shd w:val="clear" w:color="000000" w:fill="FFFFFF"/>
            <w:hideMark/>
          </w:tcPr>
          <w:p w14:paraId="3022763A" w14:textId="43BB4F0D" w:rsidR="00217779" w:rsidRPr="00217779" w:rsidRDefault="00217779" w:rsidP="00217779">
            <w:r w:rsidRPr="009B2B60">
              <w:rPr>
                <w:rFonts w:hint="eastAsia"/>
              </w:rPr>
              <w:t>熙诚环保</w:t>
            </w:r>
          </w:p>
        </w:tc>
        <w:tc>
          <w:tcPr>
            <w:tcW w:w="1276" w:type="dxa"/>
            <w:tcBorders>
              <w:top w:val="nil"/>
              <w:left w:val="nil"/>
              <w:bottom w:val="single" w:sz="4" w:space="0" w:color="auto"/>
              <w:right w:val="single" w:sz="4" w:space="0" w:color="auto"/>
            </w:tcBorders>
            <w:shd w:val="clear" w:color="000000" w:fill="FFFFFF"/>
            <w:hideMark/>
          </w:tcPr>
          <w:p w14:paraId="351E5714" w14:textId="0C28723A" w:rsidR="00217779" w:rsidRPr="00217779" w:rsidRDefault="00217779" w:rsidP="00217779">
            <w:r w:rsidRPr="009B2B60">
              <w:rPr>
                <w:rFonts w:hint="eastAsia"/>
              </w:rPr>
              <w:t>荣兴环保</w:t>
            </w:r>
          </w:p>
        </w:tc>
        <w:tc>
          <w:tcPr>
            <w:tcW w:w="1528" w:type="dxa"/>
            <w:tcBorders>
              <w:top w:val="nil"/>
              <w:left w:val="nil"/>
              <w:bottom w:val="single" w:sz="4" w:space="0" w:color="auto"/>
              <w:right w:val="single" w:sz="4" w:space="0" w:color="auto"/>
            </w:tcBorders>
            <w:shd w:val="clear" w:color="000000" w:fill="FFFFFF"/>
            <w:hideMark/>
          </w:tcPr>
          <w:p w14:paraId="67FF6318" w14:textId="15235D1A" w:rsidR="00217779" w:rsidRPr="00217779" w:rsidRDefault="00217779" w:rsidP="00217779">
            <w:r w:rsidRPr="009B2B60">
              <w:rPr>
                <w:rFonts w:hint="eastAsia"/>
              </w:rPr>
              <w:t>顺发塑业</w:t>
            </w:r>
          </w:p>
        </w:tc>
      </w:tr>
      <w:tr w:rsidR="00217779" w:rsidRPr="00911E12" w14:paraId="7979B5B5"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tcPr>
          <w:p w14:paraId="66AC03E5" w14:textId="44EC5E4A" w:rsidR="00217779" w:rsidRPr="00911E12" w:rsidRDefault="00217779" w:rsidP="00217779">
            <w:pPr>
              <w:widowControl/>
              <w:jc w:val="center"/>
              <w:rPr>
                <w:rFonts w:ascii="宋体" w:hAnsi="宋体" w:cs="宋体"/>
                <w:kern w:val="0"/>
                <w:sz w:val="20"/>
                <w:szCs w:val="20"/>
              </w:rPr>
            </w:pPr>
            <w:r w:rsidRPr="00911E12">
              <w:rPr>
                <w:rFonts w:ascii="宋体" w:hAnsi="宋体" w:cs="宋体" w:hint="eastAsia"/>
                <w:kern w:val="0"/>
                <w:sz w:val="20"/>
                <w:szCs w:val="20"/>
              </w:rPr>
              <w:t>2</w:t>
            </w:r>
          </w:p>
        </w:tc>
        <w:tc>
          <w:tcPr>
            <w:tcW w:w="2835" w:type="dxa"/>
            <w:tcBorders>
              <w:top w:val="nil"/>
              <w:left w:val="nil"/>
              <w:bottom w:val="single" w:sz="4" w:space="0" w:color="auto"/>
              <w:right w:val="single" w:sz="4" w:space="0" w:color="auto"/>
            </w:tcBorders>
            <w:shd w:val="clear" w:color="000000" w:fill="FFFFFF"/>
            <w:vAlign w:val="center"/>
          </w:tcPr>
          <w:p w14:paraId="701E5848" w14:textId="3AEA1D2B" w:rsidR="00217779" w:rsidRPr="00217779" w:rsidRDefault="00217779" w:rsidP="00217779">
            <w:r w:rsidRPr="00217779">
              <w:rPr>
                <w:rFonts w:hint="eastAsia"/>
              </w:rPr>
              <w:t>钢结构隔层</w:t>
            </w:r>
          </w:p>
        </w:tc>
        <w:tc>
          <w:tcPr>
            <w:tcW w:w="1559" w:type="dxa"/>
            <w:tcBorders>
              <w:top w:val="nil"/>
              <w:left w:val="nil"/>
              <w:bottom w:val="single" w:sz="4" w:space="0" w:color="auto"/>
              <w:right w:val="single" w:sz="4" w:space="0" w:color="auto"/>
            </w:tcBorders>
            <w:shd w:val="clear" w:color="000000" w:fill="FFFFFF"/>
            <w:vAlign w:val="center"/>
          </w:tcPr>
          <w:p w14:paraId="572DB82B" w14:textId="426DD4C3" w:rsidR="00217779" w:rsidRPr="00217779" w:rsidRDefault="00217779" w:rsidP="00217779">
            <w:r w:rsidRPr="00217779">
              <w:rPr>
                <w:rFonts w:hint="eastAsia"/>
              </w:rPr>
              <w:t>鞍钢</w:t>
            </w:r>
          </w:p>
        </w:tc>
        <w:tc>
          <w:tcPr>
            <w:tcW w:w="1276" w:type="dxa"/>
            <w:tcBorders>
              <w:top w:val="nil"/>
              <w:left w:val="nil"/>
              <w:bottom w:val="single" w:sz="4" w:space="0" w:color="auto"/>
              <w:right w:val="single" w:sz="4" w:space="0" w:color="auto"/>
            </w:tcBorders>
            <w:shd w:val="clear" w:color="000000" w:fill="FFFFFF"/>
            <w:vAlign w:val="center"/>
          </w:tcPr>
          <w:p w14:paraId="0FFF26C3" w14:textId="0A880406" w:rsidR="00217779" w:rsidRPr="00217779" w:rsidRDefault="00217779" w:rsidP="00217779">
            <w:r w:rsidRPr="00217779">
              <w:rPr>
                <w:rFonts w:hint="eastAsia"/>
              </w:rPr>
              <w:t>韶钢</w:t>
            </w:r>
          </w:p>
        </w:tc>
        <w:tc>
          <w:tcPr>
            <w:tcW w:w="1528" w:type="dxa"/>
            <w:tcBorders>
              <w:top w:val="nil"/>
              <w:left w:val="nil"/>
              <w:bottom w:val="single" w:sz="4" w:space="0" w:color="auto"/>
              <w:right w:val="single" w:sz="4" w:space="0" w:color="auto"/>
            </w:tcBorders>
            <w:shd w:val="clear" w:color="000000" w:fill="FFFFFF"/>
            <w:vAlign w:val="center"/>
          </w:tcPr>
          <w:p w14:paraId="4A7EB1D9" w14:textId="1F0F2316" w:rsidR="00217779" w:rsidRPr="00217779" w:rsidRDefault="00217779" w:rsidP="00217779">
            <w:r w:rsidRPr="00217779">
              <w:rPr>
                <w:rFonts w:hint="eastAsia"/>
              </w:rPr>
              <w:t>武钢</w:t>
            </w:r>
          </w:p>
        </w:tc>
      </w:tr>
      <w:tr w:rsidR="00217779" w:rsidRPr="00911E12" w14:paraId="79E56D2B"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4D3BFE4" w14:textId="77777777" w:rsidR="00217779" w:rsidRPr="00911E12" w:rsidRDefault="00217779" w:rsidP="00217779">
            <w:pPr>
              <w:widowControl/>
              <w:jc w:val="center"/>
              <w:rPr>
                <w:rFonts w:ascii="宋体" w:hAnsi="宋体" w:cs="宋体"/>
                <w:kern w:val="0"/>
                <w:sz w:val="20"/>
                <w:szCs w:val="20"/>
              </w:rPr>
            </w:pPr>
            <w:r w:rsidRPr="00911E12">
              <w:rPr>
                <w:rFonts w:ascii="宋体" w:hAnsi="宋体" w:cs="宋体" w:hint="eastAsia"/>
                <w:kern w:val="0"/>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14:paraId="7A757A19" w14:textId="77777777" w:rsidR="00217779" w:rsidRPr="00217779" w:rsidRDefault="00217779" w:rsidP="00217779">
            <w:r w:rsidRPr="00217779">
              <w:rPr>
                <w:rFonts w:hint="eastAsia"/>
              </w:rPr>
              <w:t>L</w:t>
            </w:r>
            <w:r w:rsidRPr="00217779">
              <w:rPr>
                <w:rFonts w:hint="eastAsia"/>
              </w:rPr>
              <w:t>型楼梯</w:t>
            </w:r>
          </w:p>
        </w:tc>
        <w:tc>
          <w:tcPr>
            <w:tcW w:w="1559" w:type="dxa"/>
            <w:tcBorders>
              <w:top w:val="nil"/>
              <w:left w:val="nil"/>
              <w:bottom w:val="single" w:sz="4" w:space="0" w:color="auto"/>
              <w:right w:val="single" w:sz="4" w:space="0" w:color="auto"/>
            </w:tcBorders>
            <w:shd w:val="clear" w:color="000000" w:fill="FFFFFF"/>
            <w:vAlign w:val="center"/>
            <w:hideMark/>
          </w:tcPr>
          <w:p w14:paraId="07D9FD0F" w14:textId="77777777" w:rsidR="00217779" w:rsidRPr="00217779" w:rsidRDefault="00217779" w:rsidP="00217779">
            <w:r w:rsidRPr="00217779">
              <w:rPr>
                <w:rFonts w:hint="eastAsia"/>
              </w:rPr>
              <w:t>鞍钢</w:t>
            </w:r>
          </w:p>
        </w:tc>
        <w:tc>
          <w:tcPr>
            <w:tcW w:w="1276" w:type="dxa"/>
            <w:tcBorders>
              <w:top w:val="nil"/>
              <w:left w:val="nil"/>
              <w:bottom w:val="single" w:sz="4" w:space="0" w:color="auto"/>
              <w:right w:val="single" w:sz="4" w:space="0" w:color="auto"/>
            </w:tcBorders>
            <w:shd w:val="clear" w:color="000000" w:fill="FFFFFF"/>
            <w:vAlign w:val="center"/>
            <w:hideMark/>
          </w:tcPr>
          <w:p w14:paraId="50CDD22F" w14:textId="77777777" w:rsidR="00217779" w:rsidRPr="00217779" w:rsidRDefault="00217779" w:rsidP="00217779">
            <w:r w:rsidRPr="00217779">
              <w:rPr>
                <w:rFonts w:hint="eastAsia"/>
              </w:rPr>
              <w:t>韶钢</w:t>
            </w:r>
          </w:p>
        </w:tc>
        <w:tc>
          <w:tcPr>
            <w:tcW w:w="1528" w:type="dxa"/>
            <w:tcBorders>
              <w:top w:val="nil"/>
              <w:left w:val="nil"/>
              <w:bottom w:val="single" w:sz="4" w:space="0" w:color="auto"/>
              <w:right w:val="single" w:sz="4" w:space="0" w:color="auto"/>
            </w:tcBorders>
            <w:shd w:val="clear" w:color="000000" w:fill="FFFFFF"/>
            <w:vAlign w:val="center"/>
            <w:hideMark/>
          </w:tcPr>
          <w:p w14:paraId="03053596" w14:textId="77777777" w:rsidR="00217779" w:rsidRPr="00217779" w:rsidRDefault="00217779" w:rsidP="00217779">
            <w:r w:rsidRPr="00217779">
              <w:rPr>
                <w:rFonts w:hint="eastAsia"/>
              </w:rPr>
              <w:t>武钢</w:t>
            </w:r>
          </w:p>
        </w:tc>
      </w:tr>
      <w:tr w:rsidR="00232F2A" w:rsidRPr="00911E12" w14:paraId="55A06D4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331F025" w14:textId="624574D9"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4</w:t>
            </w:r>
          </w:p>
        </w:tc>
        <w:tc>
          <w:tcPr>
            <w:tcW w:w="2835" w:type="dxa"/>
            <w:tcBorders>
              <w:top w:val="nil"/>
              <w:left w:val="nil"/>
              <w:bottom w:val="single" w:sz="4" w:space="0" w:color="auto"/>
              <w:right w:val="single" w:sz="4" w:space="0" w:color="auto"/>
            </w:tcBorders>
            <w:shd w:val="clear" w:color="000000" w:fill="FFFFFF"/>
            <w:vAlign w:val="center"/>
            <w:hideMark/>
          </w:tcPr>
          <w:p w14:paraId="5DD6B5B9" w14:textId="77777777" w:rsidR="00232F2A" w:rsidRPr="00217779" w:rsidRDefault="00232F2A" w:rsidP="00232F2A">
            <w:r w:rsidRPr="00217779">
              <w:rPr>
                <w:rFonts w:hint="eastAsia"/>
              </w:rPr>
              <w:t>玻璃钢风机</w:t>
            </w:r>
          </w:p>
        </w:tc>
        <w:tc>
          <w:tcPr>
            <w:tcW w:w="1559" w:type="dxa"/>
            <w:tcBorders>
              <w:top w:val="nil"/>
              <w:left w:val="nil"/>
              <w:bottom w:val="single" w:sz="4" w:space="0" w:color="auto"/>
              <w:right w:val="single" w:sz="4" w:space="0" w:color="auto"/>
            </w:tcBorders>
            <w:shd w:val="clear" w:color="000000" w:fill="FFFFFF"/>
            <w:vAlign w:val="center"/>
            <w:hideMark/>
          </w:tcPr>
          <w:p w14:paraId="110664D5" w14:textId="77777777" w:rsidR="00232F2A" w:rsidRPr="00217779" w:rsidRDefault="00232F2A" w:rsidP="00232F2A">
            <w:r w:rsidRPr="00217779">
              <w:rPr>
                <w:rFonts w:hint="eastAsia"/>
              </w:rPr>
              <w:t>生泰</w:t>
            </w:r>
          </w:p>
        </w:tc>
        <w:tc>
          <w:tcPr>
            <w:tcW w:w="1276" w:type="dxa"/>
            <w:tcBorders>
              <w:top w:val="nil"/>
              <w:left w:val="nil"/>
              <w:bottom w:val="single" w:sz="4" w:space="0" w:color="auto"/>
              <w:right w:val="single" w:sz="4" w:space="0" w:color="auto"/>
            </w:tcBorders>
            <w:shd w:val="clear" w:color="000000" w:fill="FFFFFF"/>
            <w:vAlign w:val="center"/>
            <w:hideMark/>
          </w:tcPr>
          <w:p w14:paraId="3D570510" w14:textId="77777777" w:rsidR="00232F2A" w:rsidRPr="00217779" w:rsidRDefault="00232F2A" w:rsidP="00232F2A">
            <w:r w:rsidRPr="00217779">
              <w:rPr>
                <w:rFonts w:hint="eastAsia"/>
              </w:rPr>
              <w:t>熙诚环保</w:t>
            </w:r>
          </w:p>
        </w:tc>
        <w:tc>
          <w:tcPr>
            <w:tcW w:w="1528" w:type="dxa"/>
            <w:tcBorders>
              <w:top w:val="nil"/>
              <w:left w:val="nil"/>
              <w:bottom w:val="single" w:sz="4" w:space="0" w:color="auto"/>
              <w:right w:val="single" w:sz="4" w:space="0" w:color="auto"/>
            </w:tcBorders>
            <w:shd w:val="clear" w:color="000000" w:fill="FFFFFF"/>
            <w:vAlign w:val="center"/>
            <w:hideMark/>
          </w:tcPr>
          <w:p w14:paraId="4E6A0DCE" w14:textId="77777777" w:rsidR="00232F2A" w:rsidRPr="00217779" w:rsidRDefault="00232F2A" w:rsidP="00232F2A">
            <w:r w:rsidRPr="00217779">
              <w:rPr>
                <w:rFonts w:hint="eastAsia"/>
              </w:rPr>
              <w:t>顺发塑业</w:t>
            </w:r>
          </w:p>
        </w:tc>
      </w:tr>
      <w:tr w:rsidR="00232F2A" w:rsidRPr="00911E12" w14:paraId="71F3690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68C3327" w14:textId="3593263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14:paraId="4B931F28" w14:textId="77777777" w:rsidR="00232F2A" w:rsidRPr="00217779" w:rsidRDefault="00232F2A" w:rsidP="00232F2A">
            <w:r w:rsidRPr="00217779">
              <w:rPr>
                <w:rFonts w:hint="eastAsia"/>
              </w:rPr>
              <w:t>活性碳过滤箱</w:t>
            </w:r>
          </w:p>
        </w:tc>
        <w:tc>
          <w:tcPr>
            <w:tcW w:w="1559" w:type="dxa"/>
            <w:tcBorders>
              <w:top w:val="nil"/>
              <w:left w:val="nil"/>
              <w:bottom w:val="single" w:sz="4" w:space="0" w:color="auto"/>
              <w:right w:val="single" w:sz="4" w:space="0" w:color="auto"/>
            </w:tcBorders>
            <w:shd w:val="clear" w:color="000000" w:fill="FFFFFF"/>
            <w:vAlign w:val="center"/>
            <w:hideMark/>
          </w:tcPr>
          <w:p w14:paraId="661F2004"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531C152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7764D2AF" w14:textId="77777777" w:rsidR="00232F2A" w:rsidRPr="00217779" w:rsidRDefault="00232F2A" w:rsidP="00232F2A">
            <w:r w:rsidRPr="00217779">
              <w:rPr>
                <w:rFonts w:hint="eastAsia"/>
              </w:rPr>
              <w:t>顺发塑业</w:t>
            </w:r>
          </w:p>
        </w:tc>
      </w:tr>
      <w:tr w:rsidR="00232F2A" w:rsidRPr="00911E12" w14:paraId="28FF4703"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2110949" w14:textId="7584ADE6"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14:paraId="029E03F9" w14:textId="77777777" w:rsidR="00232F2A" w:rsidRPr="00217779" w:rsidRDefault="00232F2A" w:rsidP="00232F2A">
            <w:r w:rsidRPr="00217779">
              <w:rPr>
                <w:rFonts w:hint="eastAsia"/>
              </w:rPr>
              <w:t>喷淋塔</w:t>
            </w:r>
          </w:p>
        </w:tc>
        <w:tc>
          <w:tcPr>
            <w:tcW w:w="1559" w:type="dxa"/>
            <w:tcBorders>
              <w:top w:val="nil"/>
              <w:left w:val="nil"/>
              <w:bottom w:val="single" w:sz="4" w:space="0" w:color="auto"/>
              <w:right w:val="single" w:sz="4" w:space="0" w:color="auto"/>
            </w:tcBorders>
            <w:shd w:val="clear" w:color="000000" w:fill="FFFFFF"/>
            <w:vAlign w:val="center"/>
            <w:hideMark/>
          </w:tcPr>
          <w:p w14:paraId="030B21C1"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5D1AA8B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62C7E093" w14:textId="77777777" w:rsidR="00232F2A" w:rsidRPr="00217779" w:rsidRDefault="00232F2A" w:rsidP="00232F2A">
            <w:r w:rsidRPr="00217779">
              <w:rPr>
                <w:rFonts w:hint="eastAsia"/>
              </w:rPr>
              <w:t>顺发塑业</w:t>
            </w:r>
          </w:p>
        </w:tc>
      </w:tr>
      <w:tr w:rsidR="00232F2A" w:rsidRPr="00911E12" w14:paraId="6436933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4540F3C" w14:textId="4FA41A81"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14:paraId="07D96623" w14:textId="77777777" w:rsidR="00232F2A" w:rsidRPr="00217779" w:rsidRDefault="00232F2A" w:rsidP="00232F2A">
            <w:r w:rsidRPr="00217779">
              <w:rPr>
                <w:rFonts w:hint="eastAsia"/>
              </w:rPr>
              <w:t>消声器</w:t>
            </w:r>
          </w:p>
        </w:tc>
        <w:tc>
          <w:tcPr>
            <w:tcW w:w="1559" w:type="dxa"/>
            <w:tcBorders>
              <w:top w:val="nil"/>
              <w:left w:val="nil"/>
              <w:bottom w:val="single" w:sz="4" w:space="0" w:color="auto"/>
              <w:right w:val="single" w:sz="4" w:space="0" w:color="auto"/>
            </w:tcBorders>
            <w:shd w:val="clear" w:color="000000" w:fill="FFFFFF"/>
            <w:vAlign w:val="center"/>
            <w:hideMark/>
          </w:tcPr>
          <w:p w14:paraId="3A30116D"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61194BB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227B0333" w14:textId="77777777" w:rsidR="00232F2A" w:rsidRPr="00217779" w:rsidRDefault="00232F2A" w:rsidP="00232F2A">
            <w:r w:rsidRPr="00217779">
              <w:rPr>
                <w:rFonts w:hint="eastAsia"/>
              </w:rPr>
              <w:t>顺发塑业</w:t>
            </w:r>
          </w:p>
        </w:tc>
      </w:tr>
      <w:tr w:rsidR="00232F2A" w:rsidRPr="00911E12" w14:paraId="5F0039F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CB9AC93" w14:textId="5188ED2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8</w:t>
            </w:r>
          </w:p>
        </w:tc>
        <w:tc>
          <w:tcPr>
            <w:tcW w:w="2835" w:type="dxa"/>
            <w:tcBorders>
              <w:top w:val="nil"/>
              <w:left w:val="nil"/>
              <w:bottom w:val="single" w:sz="4" w:space="0" w:color="auto"/>
              <w:right w:val="single" w:sz="4" w:space="0" w:color="auto"/>
            </w:tcBorders>
            <w:shd w:val="clear" w:color="000000" w:fill="FFFFFF"/>
            <w:vAlign w:val="center"/>
            <w:hideMark/>
          </w:tcPr>
          <w:p w14:paraId="1A1E3ADA" w14:textId="77777777" w:rsidR="00232F2A" w:rsidRPr="00217779" w:rsidRDefault="00232F2A" w:rsidP="00232F2A">
            <w:r w:rsidRPr="00217779">
              <w:rPr>
                <w:rFonts w:hint="eastAsia"/>
              </w:rPr>
              <w:t>PP</w:t>
            </w:r>
            <w:r w:rsidRPr="00217779">
              <w:rPr>
                <w:rFonts w:hint="eastAsia"/>
              </w:rPr>
              <w:t>风管</w:t>
            </w:r>
          </w:p>
        </w:tc>
        <w:tc>
          <w:tcPr>
            <w:tcW w:w="1559" w:type="dxa"/>
            <w:tcBorders>
              <w:top w:val="nil"/>
              <w:left w:val="nil"/>
              <w:bottom w:val="single" w:sz="4" w:space="0" w:color="auto"/>
              <w:right w:val="single" w:sz="4" w:space="0" w:color="auto"/>
            </w:tcBorders>
            <w:shd w:val="clear" w:color="000000" w:fill="FFFFFF"/>
            <w:vAlign w:val="center"/>
            <w:hideMark/>
          </w:tcPr>
          <w:p w14:paraId="14C4808F"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5184ACBD"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69E3B0BD" w14:textId="77777777" w:rsidR="00232F2A" w:rsidRPr="00217779" w:rsidRDefault="00232F2A" w:rsidP="00232F2A">
            <w:r w:rsidRPr="00217779">
              <w:rPr>
                <w:rFonts w:hint="eastAsia"/>
              </w:rPr>
              <w:t>顺发塑业</w:t>
            </w:r>
          </w:p>
        </w:tc>
      </w:tr>
      <w:tr w:rsidR="00232F2A" w:rsidRPr="00911E12" w14:paraId="4B58CD7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6BBD959" w14:textId="0750FBE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9</w:t>
            </w:r>
          </w:p>
        </w:tc>
        <w:tc>
          <w:tcPr>
            <w:tcW w:w="2835" w:type="dxa"/>
            <w:tcBorders>
              <w:top w:val="nil"/>
              <w:left w:val="nil"/>
              <w:bottom w:val="single" w:sz="4" w:space="0" w:color="auto"/>
              <w:right w:val="single" w:sz="4" w:space="0" w:color="auto"/>
            </w:tcBorders>
            <w:shd w:val="clear" w:color="000000" w:fill="FFFFFF"/>
            <w:vAlign w:val="center"/>
            <w:hideMark/>
          </w:tcPr>
          <w:p w14:paraId="0F8DFC68" w14:textId="77777777" w:rsidR="00232F2A" w:rsidRPr="00217779" w:rsidRDefault="00232F2A" w:rsidP="00232F2A">
            <w:r w:rsidRPr="00217779">
              <w:rPr>
                <w:rFonts w:hint="eastAsia"/>
              </w:rPr>
              <w:t>橡塑保温铝箔</w:t>
            </w:r>
          </w:p>
        </w:tc>
        <w:tc>
          <w:tcPr>
            <w:tcW w:w="1559" w:type="dxa"/>
            <w:tcBorders>
              <w:top w:val="nil"/>
              <w:left w:val="nil"/>
              <w:bottom w:val="single" w:sz="4" w:space="0" w:color="auto"/>
              <w:right w:val="single" w:sz="4" w:space="0" w:color="auto"/>
            </w:tcBorders>
            <w:shd w:val="clear" w:color="000000" w:fill="FFFFFF"/>
            <w:vAlign w:val="center"/>
            <w:hideMark/>
          </w:tcPr>
          <w:p w14:paraId="5518E9C9" w14:textId="77777777" w:rsidR="00232F2A" w:rsidRPr="00217779" w:rsidRDefault="00232F2A" w:rsidP="00232F2A">
            <w:r w:rsidRPr="00217779">
              <w:rPr>
                <w:rFonts w:hint="eastAsia"/>
              </w:rPr>
              <w:t>华美</w:t>
            </w:r>
          </w:p>
        </w:tc>
        <w:tc>
          <w:tcPr>
            <w:tcW w:w="1276" w:type="dxa"/>
            <w:tcBorders>
              <w:top w:val="nil"/>
              <w:left w:val="nil"/>
              <w:bottom w:val="single" w:sz="4" w:space="0" w:color="auto"/>
              <w:right w:val="single" w:sz="4" w:space="0" w:color="auto"/>
            </w:tcBorders>
            <w:shd w:val="clear" w:color="000000" w:fill="FFFFFF"/>
            <w:vAlign w:val="center"/>
            <w:hideMark/>
          </w:tcPr>
          <w:p w14:paraId="37CDB337" w14:textId="77777777" w:rsidR="00232F2A" w:rsidRPr="00217779" w:rsidRDefault="00232F2A" w:rsidP="00232F2A">
            <w:r w:rsidRPr="00217779">
              <w:rPr>
                <w:rFonts w:hint="eastAsia"/>
              </w:rPr>
              <w:t>来乐斯</w:t>
            </w:r>
          </w:p>
        </w:tc>
        <w:tc>
          <w:tcPr>
            <w:tcW w:w="1528" w:type="dxa"/>
            <w:tcBorders>
              <w:top w:val="nil"/>
              <w:left w:val="nil"/>
              <w:bottom w:val="single" w:sz="4" w:space="0" w:color="auto"/>
              <w:right w:val="single" w:sz="4" w:space="0" w:color="auto"/>
            </w:tcBorders>
            <w:shd w:val="clear" w:color="000000" w:fill="FFFFFF"/>
            <w:vAlign w:val="center"/>
            <w:hideMark/>
          </w:tcPr>
          <w:p w14:paraId="69610DBC" w14:textId="77777777" w:rsidR="00232F2A" w:rsidRPr="00217779" w:rsidRDefault="00232F2A" w:rsidP="00232F2A">
            <w:r w:rsidRPr="00217779">
              <w:rPr>
                <w:rFonts w:hint="eastAsia"/>
              </w:rPr>
              <w:t>宝龙</w:t>
            </w:r>
          </w:p>
        </w:tc>
      </w:tr>
      <w:tr w:rsidR="00232F2A" w:rsidRPr="00911E12" w14:paraId="2874802B"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8CE7AB0" w14:textId="268DBD2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10</w:t>
            </w:r>
          </w:p>
        </w:tc>
        <w:tc>
          <w:tcPr>
            <w:tcW w:w="2835" w:type="dxa"/>
            <w:tcBorders>
              <w:top w:val="nil"/>
              <w:left w:val="nil"/>
              <w:bottom w:val="single" w:sz="4" w:space="0" w:color="auto"/>
              <w:right w:val="single" w:sz="4" w:space="0" w:color="auto"/>
            </w:tcBorders>
            <w:shd w:val="clear" w:color="000000" w:fill="FFFFFF"/>
            <w:vAlign w:val="center"/>
            <w:hideMark/>
          </w:tcPr>
          <w:p w14:paraId="14457779" w14:textId="77777777" w:rsidR="00232F2A" w:rsidRPr="00217779" w:rsidRDefault="00232F2A" w:rsidP="00232F2A">
            <w:r w:rsidRPr="00217779">
              <w:rPr>
                <w:rFonts w:hint="eastAsia"/>
              </w:rPr>
              <w:t>铝合金排风百叶</w:t>
            </w:r>
          </w:p>
        </w:tc>
        <w:tc>
          <w:tcPr>
            <w:tcW w:w="1559" w:type="dxa"/>
            <w:tcBorders>
              <w:top w:val="nil"/>
              <w:left w:val="nil"/>
              <w:bottom w:val="single" w:sz="4" w:space="0" w:color="auto"/>
              <w:right w:val="single" w:sz="4" w:space="0" w:color="auto"/>
            </w:tcBorders>
            <w:shd w:val="clear" w:color="000000" w:fill="FFFFFF"/>
            <w:vAlign w:val="center"/>
            <w:hideMark/>
          </w:tcPr>
          <w:p w14:paraId="48052603" w14:textId="77777777" w:rsidR="00232F2A" w:rsidRPr="00217779" w:rsidRDefault="00232F2A" w:rsidP="00232F2A">
            <w:r w:rsidRPr="00217779">
              <w:rPr>
                <w:rFonts w:hint="eastAsia"/>
              </w:rPr>
              <w:t>富士通</w:t>
            </w:r>
          </w:p>
        </w:tc>
        <w:tc>
          <w:tcPr>
            <w:tcW w:w="1276" w:type="dxa"/>
            <w:tcBorders>
              <w:top w:val="nil"/>
              <w:left w:val="nil"/>
              <w:bottom w:val="single" w:sz="4" w:space="0" w:color="auto"/>
              <w:right w:val="single" w:sz="4" w:space="0" w:color="auto"/>
            </w:tcBorders>
            <w:shd w:val="clear" w:color="000000" w:fill="FFFFFF"/>
            <w:vAlign w:val="center"/>
            <w:hideMark/>
          </w:tcPr>
          <w:p w14:paraId="08901EC1" w14:textId="77777777" w:rsidR="00232F2A" w:rsidRPr="00217779" w:rsidRDefault="00232F2A" w:rsidP="00232F2A">
            <w:r w:rsidRPr="00217779">
              <w:rPr>
                <w:rFonts w:hint="eastAsia"/>
              </w:rPr>
              <w:t>巨丰</w:t>
            </w:r>
          </w:p>
        </w:tc>
        <w:tc>
          <w:tcPr>
            <w:tcW w:w="1528" w:type="dxa"/>
            <w:tcBorders>
              <w:top w:val="nil"/>
              <w:left w:val="nil"/>
              <w:bottom w:val="single" w:sz="4" w:space="0" w:color="auto"/>
              <w:right w:val="single" w:sz="4" w:space="0" w:color="auto"/>
            </w:tcBorders>
            <w:shd w:val="clear" w:color="000000" w:fill="FFFFFF"/>
            <w:vAlign w:val="center"/>
            <w:hideMark/>
          </w:tcPr>
          <w:p w14:paraId="1BF8878A" w14:textId="77777777" w:rsidR="00232F2A" w:rsidRPr="00217779" w:rsidRDefault="00232F2A" w:rsidP="00232F2A">
            <w:r w:rsidRPr="00217779">
              <w:rPr>
                <w:rFonts w:hint="eastAsia"/>
              </w:rPr>
              <w:t>碧海</w:t>
            </w:r>
          </w:p>
        </w:tc>
      </w:tr>
      <w:tr w:rsidR="00232F2A" w:rsidRPr="00911E12" w14:paraId="70A44BCA"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865AC98" w14:textId="1527196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11</w:t>
            </w:r>
          </w:p>
        </w:tc>
        <w:tc>
          <w:tcPr>
            <w:tcW w:w="2835" w:type="dxa"/>
            <w:tcBorders>
              <w:top w:val="nil"/>
              <w:left w:val="nil"/>
              <w:bottom w:val="single" w:sz="4" w:space="0" w:color="auto"/>
              <w:right w:val="single" w:sz="4" w:space="0" w:color="auto"/>
            </w:tcBorders>
            <w:shd w:val="clear" w:color="000000" w:fill="FFFFFF"/>
            <w:vAlign w:val="center"/>
            <w:hideMark/>
          </w:tcPr>
          <w:p w14:paraId="0F9AF4D3" w14:textId="77777777" w:rsidR="00232F2A" w:rsidRPr="00217779" w:rsidRDefault="00232F2A" w:rsidP="00232F2A">
            <w:r w:rsidRPr="00217779">
              <w:rPr>
                <w:rFonts w:hint="eastAsia"/>
              </w:rPr>
              <w:t>防雨新风百叶</w:t>
            </w:r>
          </w:p>
        </w:tc>
        <w:tc>
          <w:tcPr>
            <w:tcW w:w="1559" w:type="dxa"/>
            <w:tcBorders>
              <w:top w:val="nil"/>
              <w:left w:val="nil"/>
              <w:bottom w:val="single" w:sz="4" w:space="0" w:color="auto"/>
              <w:right w:val="single" w:sz="4" w:space="0" w:color="auto"/>
            </w:tcBorders>
            <w:shd w:val="clear" w:color="000000" w:fill="FFFFFF"/>
            <w:vAlign w:val="center"/>
            <w:hideMark/>
          </w:tcPr>
          <w:p w14:paraId="46AEFF92" w14:textId="77777777" w:rsidR="00232F2A" w:rsidRPr="00217779" w:rsidRDefault="00232F2A" w:rsidP="00232F2A">
            <w:r w:rsidRPr="00217779">
              <w:rPr>
                <w:rFonts w:hint="eastAsia"/>
              </w:rPr>
              <w:t>富士通</w:t>
            </w:r>
          </w:p>
        </w:tc>
        <w:tc>
          <w:tcPr>
            <w:tcW w:w="1276" w:type="dxa"/>
            <w:tcBorders>
              <w:top w:val="nil"/>
              <w:left w:val="nil"/>
              <w:bottom w:val="single" w:sz="4" w:space="0" w:color="auto"/>
              <w:right w:val="single" w:sz="4" w:space="0" w:color="auto"/>
            </w:tcBorders>
            <w:shd w:val="clear" w:color="000000" w:fill="FFFFFF"/>
            <w:vAlign w:val="center"/>
            <w:hideMark/>
          </w:tcPr>
          <w:p w14:paraId="428F515D" w14:textId="77777777" w:rsidR="00232F2A" w:rsidRPr="00217779" w:rsidRDefault="00232F2A" w:rsidP="00232F2A">
            <w:r w:rsidRPr="00217779">
              <w:rPr>
                <w:rFonts w:hint="eastAsia"/>
              </w:rPr>
              <w:t>巨丰</w:t>
            </w:r>
          </w:p>
        </w:tc>
        <w:tc>
          <w:tcPr>
            <w:tcW w:w="1528" w:type="dxa"/>
            <w:tcBorders>
              <w:top w:val="nil"/>
              <w:left w:val="nil"/>
              <w:bottom w:val="single" w:sz="4" w:space="0" w:color="auto"/>
              <w:right w:val="single" w:sz="4" w:space="0" w:color="auto"/>
            </w:tcBorders>
            <w:shd w:val="clear" w:color="000000" w:fill="FFFFFF"/>
            <w:vAlign w:val="center"/>
            <w:hideMark/>
          </w:tcPr>
          <w:p w14:paraId="0F314803" w14:textId="77777777" w:rsidR="00232F2A" w:rsidRPr="00217779" w:rsidRDefault="00232F2A" w:rsidP="00232F2A">
            <w:r w:rsidRPr="00217779">
              <w:rPr>
                <w:rFonts w:hint="eastAsia"/>
              </w:rPr>
              <w:t>碧海</w:t>
            </w:r>
          </w:p>
        </w:tc>
      </w:tr>
      <w:tr w:rsidR="00232F2A" w:rsidRPr="00911E12" w14:paraId="45AD75E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9FC8721" w14:textId="468BE4F6"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12</w:t>
            </w:r>
          </w:p>
        </w:tc>
        <w:tc>
          <w:tcPr>
            <w:tcW w:w="2835" w:type="dxa"/>
            <w:tcBorders>
              <w:top w:val="nil"/>
              <w:left w:val="nil"/>
              <w:bottom w:val="single" w:sz="4" w:space="0" w:color="auto"/>
              <w:right w:val="single" w:sz="4" w:space="0" w:color="auto"/>
            </w:tcBorders>
            <w:shd w:val="clear" w:color="000000" w:fill="FFFFFF"/>
            <w:vAlign w:val="center"/>
            <w:hideMark/>
          </w:tcPr>
          <w:p w14:paraId="17D8FBD8" w14:textId="77777777" w:rsidR="00232F2A" w:rsidRPr="00217779" w:rsidRDefault="00232F2A" w:rsidP="00232F2A">
            <w:r w:rsidRPr="00217779">
              <w:rPr>
                <w:rFonts w:hint="eastAsia"/>
              </w:rPr>
              <w:t>手动风量调节阀</w:t>
            </w:r>
          </w:p>
        </w:tc>
        <w:tc>
          <w:tcPr>
            <w:tcW w:w="1559" w:type="dxa"/>
            <w:tcBorders>
              <w:top w:val="nil"/>
              <w:left w:val="nil"/>
              <w:bottom w:val="single" w:sz="4" w:space="0" w:color="auto"/>
              <w:right w:val="single" w:sz="4" w:space="0" w:color="auto"/>
            </w:tcBorders>
            <w:shd w:val="clear" w:color="000000" w:fill="FFFFFF"/>
            <w:vAlign w:val="center"/>
            <w:hideMark/>
          </w:tcPr>
          <w:p w14:paraId="7A4254CC"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5DBC1350"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133DD1FC" w14:textId="77777777" w:rsidR="00232F2A" w:rsidRPr="00217779" w:rsidRDefault="00232F2A" w:rsidP="00232F2A">
            <w:r w:rsidRPr="00217779">
              <w:rPr>
                <w:rFonts w:hint="eastAsia"/>
              </w:rPr>
              <w:t>顺发塑业</w:t>
            </w:r>
          </w:p>
        </w:tc>
      </w:tr>
      <w:tr w:rsidR="00232F2A" w:rsidRPr="00911E12" w14:paraId="0289D17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A920CF2" w14:textId="22E0144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13</w:t>
            </w:r>
          </w:p>
        </w:tc>
        <w:tc>
          <w:tcPr>
            <w:tcW w:w="2835" w:type="dxa"/>
            <w:tcBorders>
              <w:top w:val="nil"/>
              <w:left w:val="nil"/>
              <w:bottom w:val="single" w:sz="4" w:space="0" w:color="auto"/>
              <w:right w:val="single" w:sz="4" w:space="0" w:color="auto"/>
            </w:tcBorders>
            <w:shd w:val="clear" w:color="000000" w:fill="FFFFFF"/>
            <w:vAlign w:val="center"/>
            <w:hideMark/>
          </w:tcPr>
          <w:p w14:paraId="40075F74" w14:textId="77777777" w:rsidR="00232F2A" w:rsidRPr="00217779" w:rsidRDefault="00232F2A" w:rsidP="00232F2A">
            <w:r w:rsidRPr="00217779">
              <w:rPr>
                <w:rFonts w:hint="eastAsia"/>
              </w:rPr>
              <w:t>电动密闭阀</w:t>
            </w:r>
          </w:p>
        </w:tc>
        <w:tc>
          <w:tcPr>
            <w:tcW w:w="1559" w:type="dxa"/>
            <w:tcBorders>
              <w:top w:val="nil"/>
              <w:left w:val="nil"/>
              <w:bottom w:val="single" w:sz="4" w:space="0" w:color="auto"/>
              <w:right w:val="single" w:sz="4" w:space="0" w:color="auto"/>
            </w:tcBorders>
            <w:shd w:val="clear" w:color="000000" w:fill="FFFFFF"/>
            <w:vAlign w:val="center"/>
            <w:hideMark/>
          </w:tcPr>
          <w:p w14:paraId="75E5C02D"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0A0A72C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4DE26D59" w14:textId="77777777" w:rsidR="00232F2A" w:rsidRPr="00217779" w:rsidRDefault="00232F2A" w:rsidP="00232F2A">
            <w:r w:rsidRPr="00217779">
              <w:rPr>
                <w:rFonts w:hint="eastAsia"/>
              </w:rPr>
              <w:t>顺发塑业</w:t>
            </w:r>
          </w:p>
        </w:tc>
      </w:tr>
      <w:tr w:rsidR="00232F2A" w:rsidRPr="00911E12" w14:paraId="48673D24"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C36804C" w14:textId="3E92DED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14</w:t>
            </w:r>
          </w:p>
        </w:tc>
        <w:tc>
          <w:tcPr>
            <w:tcW w:w="2835" w:type="dxa"/>
            <w:tcBorders>
              <w:top w:val="nil"/>
              <w:left w:val="nil"/>
              <w:bottom w:val="single" w:sz="4" w:space="0" w:color="auto"/>
              <w:right w:val="single" w:sz="4" w:space="0" w:color="auto"/>
            </w:tcBorders>
            <w:shd w:val="clear" w:color="000000" w:fill="FFFFFF"/>
            <w:vAlign w:val="center"/>
            <w:hideMark/>
          </w:tcPr>
          <w:p w14:paraId="51E4E649" w14:textId="77777777" w:rsidR="00232F2A" w:rsidRPr="00217779" w:rsidRDefault="00232F2A" w:rsidP="00232F2A">
            <w:r w:rsidRPr="00217779">
              <w:rPr>
                <w:rFonts w:hint="eastAsia"/>
              </w:rPr>
              <w:t>止回阀</w:t>
            </w:r>
          </w:p>
        </w:tc>
        <w:tc>
          <w:tcPr>
            <w:tcW w:w="1559" w:type="dxa"/>
            <w:tcBorders>
              <w:top w:val="nil"/>
              <w:left w:val="nil"/>
              <w:bottom w:val="single" w:sz="4" w:space="0" w:color="auto"/>
              <w:right w:val="single" w:sz="4" w:space="0" w:color="auto"/>
            </w:tcBorders>
            <w:shd w:val="clear" w:color="000000" w:fill="FFFFFF"/>
            <w:vAlign w:val="center"/>
            <w:hideMark/>
          </w:tcPr>
          <w:p w14:paraId="5563670B" w14:textId="77777777" w:rsidR="00232F2A" w:rsidRPr="00217779" w:rsidRDefault="00232F2A" w:rsidP="00232F2A">
            <w:r w:rsidRPr="00217779">
              <w:rPr>
                <w:rFonts w:hint="eastAsia"/>
              </w:rPr>
              <w:t>熙诚环保</w:t>
            </w:r>
          </w:p>
        </w:tc>
        <w:tc>
          <w:tcPr>
            <w:tcW w:w="1276" w:type="dxa"/>
            <w:tcBorders>
              <w:top w:val="nil"/>
              <w:left w:val="nil"/>
              <w:bottom w:val="single" w:sz="4" w:space="0" w:color="auto"/>
              <w:right w:val="single" w:sz="4" w:space="0" w:color="auto"/>
            </w:tcBorders>
            <w:shd w:val="clear" w:color="000000" w:fill="FFFFFF"/>
            <w:vAlign w:val="center"/>
            <w:hideMark/>
          </w:tcPr>
          <w:p w14:paraId="6174F9BE"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5F9DEBAD" w14:textId="77777777" w:rsidR="00232F2A" w:rsidRPr="00217779" w:rsidRDefault="00232F2A" w:rsidP="00232F2A">
            <w:r w:rsidRPr="00217779">
              <w:rPr>
                <w:rFonts w:hint="eastAsia"/>
              </w:rPr>
              <w:t>顺发塑业</w:t>
            </w:r>
          </w:p>
        </w:tc>
      </w:tr>
      <w:tr w:rsidR="00232F2A" w:rsidRPr="00911E12" w14:paraId="5D53A6C7"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BA15A22" w14:textId="6023A45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14:paraId="380B8BD7" w14:textId="77777777" w:rsidR="00232F2A" w:rsidRPr="00217779" w:rsidRDefault="00232F2A" w:rsidP="00232F2A">
            <w:r w:rsidRPr="00217779">
              <w:rPr>
                <w:rFonts w:hint="eastAsia"/>
              </w:rPr>
              <w:t>配电箱</w:t>
            </w:r>
          </w:p>
        </w:tc>
        <w:tc>
          <w:tcPr>
            <w:tcW w:w="1559" w:type="dxa"/>
            <w:tcBorders>
              <w:top w:val="nil"/>
              <w:left w:val="nil"/>
              <w:bottom w:val="single" w:sz="4" w:space="0" w:color="auto"/>
              <w:right w:val="single" w:sz="4" w:space="0" w:color="auto"/>
            </w:tcBorders>
            <w:shd w:val="clear" w:color="000000" w:fill="FFFFFF"/>
            <w:vAlign w:val="center"/>
            <w:hideMark/>
          </w:tcPr>
          <w:p w14:paraId="2E008781" w14:textId="77777777" w:rsidR="00232F2A" w:rsidRPr="00217779" w:rsidRDefault="00232F2A" w:rsidP="00232F2A">
            <w:r w:rsidRPr="00217779">
              <w:rPr>
                <w:rFonts w:hint="eastAsia"/>
              </w:rPr>
              <w:t>耀华</w:t>
            </w:r>
          </w:p>
        </w:tc>
        <w:tc>
          <w:tcPr>
            <w:tcW w:w="1276" w:type="dxa"/>
            <w:tcBorders>
              <w:top w:val="nil"/>
              <w:left w:val="nil"/>
              <w:bottom w:val="single" w:sz="4" w:space="0" w:color="auto"/>
              <w:right w:val="single" w:sz="4" w:space="0" w:color="auto"/>
            </w:tcBorders>
            <w:shd w:val="clear" w:color="000000" w:fill="FFFFFF"/>
            <w:vAlign w:val="center"/>
            <w:hideMark/>
          </w:tcPr>
          <w:p w14:paraId="655B35E1" w14:textId="77777777" w:rsidR="00232F2A" w:rsidRPr="00217779" w:rsidRDefault="00232F2A" w:rsidP="00232F2A">
            <w:r w:rsidRPr="00217779">
              <w:rPr>
                <w:rFonts w:hint="eastAsia"/>
              </w:rPr>
              <w:t>鑫勒达</w:t>
            </w:r>
          </w:p>
        </w:tc>
        <w:tc>
          <w:tcPr>
            <w:tcW w:w="1528" w:type="dxa"/>
            <w:tcBorders>
              <w:top w:val="nil"/>
              <w:left w:val="nil"/>
              <w:bottom w:val="single" w:sz="4" w:space="0" w:color="auto"/>
              <w:right w:val="single" w:sz="4" w:space="0" w:color="auto"/>
            </w:tcBorders>
            <w:shd w:val="clear" w:color="000000" w:fill="FFFFFF"/>
            <w:vAlign w:val="center"/>
            <w:hideMark/>
          </w:tcPr>
          <w:p w14:paraId="772EE6A8" w14:textId="77777777" w:rsidR="00232F2A" w:rsidRPr="00217779" w:rsidRDefault="00232F2A" w:rsidP="00232F2A">
            <w:r w:rsidRPr="00217779">
              <w:rPr>
                <w:rFonts w:hint="eastAsia"/>
              </w:rPr>
              <w:t>创业</w:t>
            </w:r>
          </w:p>
        </w:tc>
      </w:tr>
      <w:tr w:rsidR="00232F2A" w:rsidRPr="00911E12" w14:paraId="3D914D2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D3201EC" w14:textId="0BB608AD"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16</w:t>
            </w:r>
          </w:p>
        </w:tc>
        <w:tc>
          <w:tcPr>
            <w:tcW w:w="2835" w:type="dxa"/>
            <w:tcBorders>
              <w:top w:val="nil"/>
              <w:left w:val="nil"/>
              <w:bottom w:val="single" w:sz="4" w:space="0" w:color="auto"/>
              <w:right w:val="single" w:sz="4" w:space="0" w:color="auto"/>
            </w:tcBorders>
            <w:shd w:val="clear" w:color="000000" w:fill="FFFFFF"/>
            <w:vAlign w:val="center"/>
            <w:hideMark/>
          </w:tcPr>
          <w:p w14:paraId="3280AE93" w14:textId="77777777" w:rsidR="00232F2A" w:rsidRPr="00217779" w:rsidRDefault="00232F2A" w:rsidP="00232F2A">
            <w:r w:rsidRPr="00217779">
              <w:rPr>
                <w:rFonts w:hint="eastAsia"/>
              </w:rPr>
              <w:t>吸顶防爆灯</w:t>
            </w:r>
          </w:p>
        </w:tc>
        <w:tc>
          <w:tcPr>
            <w:tcW w:w="1559" w:type="dxa"/>
            <w:tcBorders>
              <w:top w:val="nil"/>
              <w:left w:val="nil"/>
              <w:bottom w:val="single" w:sz="4" w:space="0" w:color="auto"/>
              <w:right w:val="single" w:sz="4" w:space="0" w:color="auto"/>
            </w:tcBorders>
            <w:shd w:val="clear" w:color="000000" w:fill="FFFFFF"/>
            <w:vAlign w:val="center"/>
            <w:hideMark/>
          </w:tcPr>
          <w:p w14:paraId="0DB6105A" w14:textId="77777777" w:rsidR="00232F2A" w:rsidRPr="00217779" w:rsidRDefault="00232F2A" w:rsidP="00232F2A">
            <w:r w:rsidRPr="00217779">
              <w:rPr>
                <w:rFonts w:hint="eastAsia"/>
              </w:rPr>
              <w:t>勒普</w:t>
            </w:r>
          </w:p>
        </w:tc>
        <w:tc>
          <w:tcPr>
            <w:tcW w:w="1276" w:type="dxa"/>
            <w:tcBorders>
              <w:top w:val="nil"/>
              <w:left w:val="nil"/>
              <w:bottom w:val="single" w:sz="4" w:space="0" w:color="auto"/>
              <w:right w:val="single" w:sz="4" w:space="0" w:color="auto"/>
            </w:tcBorders>
            <w:shd w:val="clear" w:color="000000" w:fill="FFFFFF"/>
            <w:vAlign w:val="center"/>
            <w:hideMark/>
          </w:tcPr>
          <w:p w14:paraId="1C9E0319" w14:textId="77777777" w:rsidR="00232F2A" w:rsidRPr="00217779" w:rsidRDefault="00232F2A" w:rsidP="00232F2A">
            <w:r w:rsidRPr="00217779">
              <w:rPr>
                <w:rFonts w:hint="eastAsia"/>
              </w:rPr>
              <w:t>景泰源</w:t>
            </w:r>
          </w:p>
        </w:tc>
        <w:tc>
          <w:tcPr>
            <w:tcW w:w="1528" w:type="dxa"/>
            <w:tcBorders>
              <w:top w:val="nil"/>
              <w:left w:val="nil"/>
              <w:bottom w:val="single" w:sz="4" w:space="0" w:color="auto"/>
              <w:right w:val="single" w:sz="4" w:space="0" w:color="auto"/>
            </w:tcBorders>
            <w:shd w:val="clear" w:color="000000" w:fill="FFFFFF"/>
            <w:vAlign w:val="center"/>
            <w:hideMark/>
          </w:tcPr>
          <w:p w14:paraId="74E9849C" w14:textId="77777777" w:rsidR="00232F2A" w:rsidRPr="00217779" w:rsidRDefault="00232F2A" w:rsidP="00232F2A">
            <w:r w:rsidRPr="00217779">
              <w:rPr>
                <w:rFonts w:hint="eastAsia"/>
              </w:rPr>
              <w:t>扬昇</w:t>
            </w:r>
          </w:p>
        </w:tc>
      </w:tr>
      <w:tr w:rsidR="00232F2A" w:rsidRPr="00911E12" w14:paraId="5701023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A49D45F" w14:textId="43145A0C"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17</w:t>
            </w:r>
          </w:p>
        </w:tc>
        <w:tc>
          <w:tcPr>
            <w:tcW w:w="2835" w:type="dxa"/>
            <w:tcBorders>
              <w:top w:val="nil"/>
              <w:left w:val="nil"/>
              <w:bottom w:val="single" w:sz="4" w:space="0" w:color="auto"/>
              <w:right w:val="single" w:sz="4" w:space="0" w:color="auto"/>
            </w:tcBorders>
            <w:shd w:val="clear" w:color="000000" w:fill="FFFFFF"/>
            <w:vAlign w:val="center"/>
            <w:hideMark/>
          </w:tcPr>
          <w:p w14:paraId="4D64F603" w14:textId="77777777" w:rsidR="00232F2A" w:rsidRPr="00217779" w:rsidRDefault="00232F2A" w:rsidP="00232F2A">
            <w:r w:rsidRPr="00217779">
              <w:rPr>
                <w:rFonts w:hint="eastAsia"/>
              </w:rPr>
              <w:t>电力电缆</w:t>
            </w:r>
          </w:p>
        </w:tc>
        <w:tc>
          <w:tcPr>
            <w:tcW w:w="1559" w:type="dxa"/>
            <w:tcBorders>
              <w:top w:val="nil"/>
              <w:left w:val="nil"/>
              <w:bottom w:val="single" w:sz="4" w:space="0" w:color="auto"/>
              <w:right w:val="single" w:sz="4" w:space="0" w:color="auto"/>
            </w:tcBorders>
            <w:shd w:val="clear" w:color="000000" w:fill="FFFFFF"/>
            <w:vAlign w:val="center"/>
            <w:hideMark/>
          </w:tcPr>
          <w:p w14:paraId="353E9F17" w14:textId="77777777" w:rsidR="00232F2A" w:rsidRPr="00217779" w:rsidRDefault="00232F2A" w:rsidP="00232F2A">
            <w:r w:rsidRPr="00217779">
              <w:rPr>
                <w:rFonts w:hint="eastAsia"/>
              </w:rPr>
              <w:t>金龙羽</w:t>
            </w:r>
          </w:p>
        </w:tc>
        <w:tc>
          <w:tcPr>
            <w:tcW w:w="1276" w:type="dxa"/>
            <w:tcBorders>
              <w:top w:val="nil"/>
              <w:left w:val="nil"/>
              <w:bottom w:val="single" w:sz="4" w:space="0" w:color="auto"/>
              <w:right w:val="single" w:sz="4" w:space="0" w:color="auto"/>
            </w:tcBorders>
            <w:shd w:val="clear" w:color="000000" w:fill="FFFFFF"/>
            <w:vAlign w:val="center"/>
            <w:hideMark/>
          </w:tcPr>
          <w:p w14:paraId="3E6A1291" w14:textId="77777777" w:rsidR="00232F2A" w:rsidRPr="00217779" w:rsidRDefault="00232F2A" w:rsidP="00232F2A">
            <w:r w:rsidRPr="00217779">
              <w:rPr>
                <w:rFonts w:hint="eastAsia"/>
              </w:rPr>
              <w:t>成天泰</w:t>
            </w:r>
          </w:p>
        </w:tc>
        <w:tc>
          <w:tcPr>
            <w:tcW w:w="1528" w:type="dxa"/>
            <w:tcBorders>
              <w:top w:val="nil"/>
              <w:left w:val="nil"/>
              <w:bottom w:val="single" w:sz="4" w:space="0" w:color="auto"/>
              <w:right w:val="single" w:sz="4" w:space="0" w:color="auto"/>
            </w:tcBorders>
            <w:shd w:val="clear" w:color="000000" w:fill="FFFFFF"/>
            <w:vAlign w:val="center"/>
            <w:hideMark/>
          </w:tcPr>
          <w:p w14:paraId="06571D05" w14:textId="77777777" w:rsidR="00232F2A" w:rsidRPr="00217779" w:rsidRDefault="00232F2A" w:rsidP="00232F2A">
            <w:r w:rsidRPr="00217779">
              <w:rPr>
                <w:rFonts w:hint="eastAsia"/>
              </w:rPr>
              <w:t>广州电缆</w:t>
            </w:r>
          </w:p>
        </w:tc>
      </w:tr>
      <w:tr w:rsidR="00232F2A" w:rsidRPr="00911E12" w14:paraId="4A46E7C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CBEB0B3" w14:textId="72CAF5F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18</w:t>
            </w:r>
          </w:p>
        </w:tc>
        <w:tc>
          <w:tcPr>
            <w:tcW w:w="2835" w:type="dxa"/>
            <w:tcBorders>
              <w:top w:val="nil"/>
              <w:left w:val="nil"/>
              <w:bottom w:val="single" w:sz="4" w:space="0" w:color="auto"/>
              <w:right w:val="single" w:sz="4" w:space="0" w:color="auto"/>
            </w:tcBorders>
            <w:shd w:val="clear" w:color="000000" w:fill="FFFFFF"/>
            <w:vAlign w:val="center"/>
            <w:hideMark/>
          </w:tcPr>
          <w:p w14:paraId="1A8DB020" w14:textId="77777777" w:rsidR="00232F2A" w:rsidRPr="00217779" w:rsidRDefault="00232F2A" w:rsidP="00232F2A">
            <w:r w:rsidRPr="00217779">
              <w:rPr>
                <w:rFonts w:hint="eastAsia"/>
              </w:rPr>
              <w:t>铜芯电线</w:t>
            </w:r>
          </w:p>
        </w:tc>
        <w:tc>
          <w:tcPr>
            <w:tcW w:w="1559" w:type="dxa"/>
            <w:tcBorders>
              <w:top w:val="nil"/>
              <w:left w:val="nil"/>
              <w:bottom w:val="single" w:sz="4" w:space="0" w:color="auto"/>
              <w:right w:val="single" w:sz="4" w:space="0" w:color="auto"/>
            </w:tcBorders>
            <w:shd w:val="clear" w:color="000000" w:fill="FFFFFF"/>
            <w:vAlign w:val="center"/>
            <w:hideMark/>
          </w:tcPr>
          <w:p w14:paraId="48AA8115" w14:textId="77777777" w:rsidR="00232F2A" w:rsidRPr="00217779" w:rsidRDefault="00232F2A" w:rsidP="00232F2A">
            <w:r w:rsidRPr="00217779">
              <w:rPr>
                <w:rFonts w:hint="eastAsia"/>
              </w:rPr>
              <w:t>金龙羽</w:t>
            </w:r>
          </w:p>
        </w:tc>
        <w:tc>
          <w:tcPr>
            <w:tcW w:w="1276" w:type="dxa"/>
            <w:tcBorders>
              <w:top w:val="nil"/>
              <w:left w:val="nil"/>
              <w:bottom w:val="single" w:sz="4" w:space="0" w:color="auto"/>
              <w:right w:val="single" w:sz="4" w:space="0" w:color="auto"/>
            </w:tcBorders>
            <w:shd w:val="clear" w:color="000000" w:fill="FFFFFF"/>
            <w:vAlign w:val="center"/>
            <w:hideMark/>
          </w:tcPr>
          <w:p w14:paraId="5026EB14" w14:textId="77777777" w:rsidR="00232F2A" w:rsidRPr="00217779" w:rsidRDefault="00232F2A" w:rsidP="00232F2A">
            <w:r w:rsidRPr="00217779">
              <w:rPr>
                <w:rFonts w:hint="eastAsia"/>
              </w:rPr>
              <w:t>成天泰</w:t>
            </w:r>
          </w:p>
        </w:tc>
        <w:tc>
          <w:tcPr>
            <w:tcW w:w="1528" w:type="dxa"/>
            <w:tcBorders>
              <w:top w:val="nil"/>
              <w:left w:val="nil"/>
              <w:bottom w:val="single" w:sz="4" w:space="0" w:color="auto"/>
              <w:right w:val="single" w:sz="4" w:space="0" w:color="auto"/>
            </w:tcBorders>
            <w:shd w:val="clear" w:color="000000" w:fill="FFFFFF"/>
            <w:vAlign w:val="center"/>
            <w:hideMark/>
          </w:tcPr>
          <w:p w14:paraId="0015400D" w14:textId="77777777" w:rsidR="00232F2A" w:rsidRPr="00217779" w:rsidRDefault="00232F2A" w:rsidP="00232F2A">
            <w:r w:rsidRPr="00217779">
              <w:rPr>
                <w:rFonts w:hint="eastAsia"/>
              </w:rPr>
              <w:t>广州电缆</w:t>
            </w:r>
          </w:p>
        </w:tc>
      </w:tr>
      <w:tr w:rsidR="00232F2A" w:rsidRPr="00911E12" w14:paraId="1354D3A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D36617D" w14:textId="1D4DC04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19</w:t>
            </w:r>
          </w:p>
        </w:tc>
        <w:tc>
          <w:tcPr>
            <w:tcW w:w="2835" w:type="dxa"/>
            <w:tcBorders>
              <w:top w:val="nil"/>
              <w:left w:val="nil"/>
              <w:bottom w:val="single" w:sz="4" w:space="0" w:color="auto"/>
              <w:right w:val="single" w:sz="4" w:space="0" w:color="auto"/>
            </w:tcBorders>
            <w:shd w:val="clear" w:color="000000" w:fill="FFFFFF"/>
            <w:vAlign w:val="center"/>
            <w:hideMark/>
          </w:tcPr>
          <w:p w14:paraId="4A46AF42" w14:textId="77777777" w:rsidR="00232F2A" w:rsidRPr="00217779" w:rsidRDefault="00232F2A" w:rsidP="00232F2A">
            <w:r w:rsidRPr="00217779">
              <w:rPr>
                <w:rFonts w:hint="eastAsia"/>
              </w:rPr>
              <w:t>防爆插座</w:t>
            </w:r>
          </w:p>
        </w:tc>
        <w:tc>
          <w:tcPr>
            <w:tcW w:w="1559" w:type="dxa"/>
            <w:tcBorders>
              <w:top w:val="nil"/>
              <w:left w:val="nil"/>
              <w:bottom w:val="single" w:sz="4" w:space="0" w:color="auto"/>
              <w:right w:val="single" w:sz="4" w:space="0" w:color="auto"/>
            </w:tcBorders>
            <w:shd w:val="clear" w:color="000000" w:fill="FFFFFF"/>
            <w:vAlign w:val="center"/>
            <w:hideMark/>
          </w:tcPr>
          <w:p w14:paraId="14BE4F52" w14:textId="77777777" w:rsidR="00232F2A" w:rsidRPr="00217779" w:rsidRDefault="00232F2A" w:rsidP="00232F2A">
            <w:r w:rsidRPr="00217779">
              <w:rPr>
                <w:rFonts w:hint="eastAsia"/>
              </w:rPr>
              <w:t>罗格朗</w:t>
            </w:r>
          </w:p>
        </w:tc>
        <w:tc>
          <w:tcPr>
            <w:tcW w:w="1276" w:type="dxa"/>
            <w:tcBorders>
              <w:top w:val="nil"/>
              <w:left w:val="nil"/>
              <w:bottom w:val="single" w:sz="4" w:space="0" w:color="auto"/>
              <w:right w:val="single" w:sz="4" w:space="0" w:color="auto"/>
            </w:tcBorders>
            <w:shd w:val="clear" w:color="000000" w:fill="FFFFFF"/>
            <w:vAlign w:val="center"/>
            <w:hideMark/>
          </w:tcPr>
          <w:p w14:paraId="63F5B62F" w14:textId="77777777" w:rsidR="00232F2A" w:rsidRPr="00217779" w:rsidRDefault="00232F2A" w:rsidP="00232F2A">
            <w:r w:rsidRPr="00217779">
              <w:rPr>
                <w:rFonts w:hint="eastAsia"/>
              </w:rPr>
              <w:t>公牛</w:t>
            </w:r>
          </w:p>
        </w:tc>
        <w:tc>
          <w:tcPr>
            <w:tcW w:w="1528" w:type="dxa"/>
            <w:tcBorders>
              <w:top w:val="nil"/>
              <w:left w:val="nil"/>
              <w:bottom w:val="single" w:sz="4" w:space="0" w:color="auto"/>
              <w:right w:val="single" w:sz="4" w:space="0" w:color="auto"/>
            </w:tcBorders>
            <w:shd w:val="clear" w:color="000000" w:fill="FFFFFF"/>
            <w:vAlign w:val="center"/>
            <w:hideMark/>
          </w:tcPr>
          <w:p w14:paraId="645B0828" w14:textId="77777777" w:rsidR="00232F2A" w:rsidRPr="00217779" w:rsidRDefault="00232F2A" w:rsidP="00232F2A">
            <w:r w:rsidRPr="00217779">
              <w:rPr>
                <w:rFonts w:hint="eastAsia"/>
              </w:rPr>
              <w:t>正泰</w:t>
            </w:r>
          </w:p>
        </w:tc>
      </w:tr>
      <w:tr w:rsidR="00232F2A" w:rsidRPr="00911E12" w14:paraId="2096E93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8478CF3" w14:textId="6AAA4BF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20</w:t>
            </w:r>
          </w:p>
        </w:tc>
        <w:tc>
          <w:tcPr>
            <w:tcW w:w="2835" w:type="dxa"/>
            <w:tcBorders>
              <w:top w:val="nil"/>
              <w:left w:val="nil"/>
              <w:bottom w:val="single" w:sz="4" w:space="0" w:color="auto"/>
              <w:right w:val="single" w:sz="4" w:space="0" w:color="auto"/>
            </w:tcBorders>
            <w:shd w:val="clear" w:color="000000" w:fill="FFFFFF"/>
            <w:vAlign w:val="center"/>
            <w:hideMark/>
          </w:tcPr>
          <w:p w14:paraId="2BF7085E" w14:textId="77777777" w:rsidR="00232F2A" w:rsidRPr="00217779" w:rsidRDefault="00232F2A" w:rsidP="00232F2A">
            <w:r w:rsidRPr="00217779">
              <w:rPr>
                <w:rFonts w:hint="eastAsia"/>
              </w:rPr>
              <w:t>防爆照明开关</w:t>
            </w:r>
          </w:p>
        </w:tc>
        <w:tc>
          <w:tcPr>
            <w:tcW w:w="1559" w:type="dxa"/>
            <w:tcBorders>
              <w:top w:val="nil"/>
              <w:left w:val="nil"/>
              <w:bottom w:val="single" w:sz="4" w:space="0" w:color="auto"/>
              <w:right w:val="single" w:sz="4" w:space="0" w:color="auto"/>
            </w:tcBorders>
            <w:shd w:val="clear" w:color="000000" w:fill="FFFFFF"/>
            <w:vAlign w:val="center"/>
            <w:hideMark/>
          </w:tcPr>
          <w:p w14:paraId="3F08B991" w14:textId="77777777" w:rsidR="00232F2A" w:rsidRPr="00217779" w:rsidRDefault="00232F2A" w:rsidP="00232F2A">
            <w:r w:rsidRPr="00217779">
              <w:rPr>
                <w:rFonts w:hint="eastAsia"/>
              </w:rPr>
              <w:t>罗格朗</w:t>
            </w:r>
          </w:p>
        </w:tc>
        <w:tc>
          <w:tcPr>
            <w:tcW w:w="1276" w:type="dxa"/>
            <w:tcBorders>
              <w:top w:val="nil"/>
              <w:left w:val="nil"/>
              <w:bottom w:val="single" w:sz="4" w:space="0" w:color="auto"/>
              <w:right w:val="single" w:sz="4" w:space="0" w:color="auto"/>
            </w:tcBorders>
            <w:shd w:val="clear" w:color="000000" w:fill="FFFFFF"/>
            <w:vAlign w:val="center"/>
            <w:hideMark/>
          </w:tcPr>
          <w:p w14:paraId="4CC3CB16" w14:textId="77777777" w:rsidR="00232F2A" w:rsidRPr="00217779" w:rsidRDefault="00232F2A" w:rsidP="00232F2A">
            <w:r w:rsidRPr="00217779">
              <w:rPr>
                <w:rFonts w:hint="eastAsia"/>
              </w:rPr>
              <w:t>公牛</w:t>
            </w:r>
          </w:p>
        </w:tc>
        <w:tc>
          <w:tcPr>
            <w:tcW w:w="1528" w:type="dxa"/>
            <w:tcBorders>
              <w:top w:val="nil"/>
              <w:left w:val="nil"/>
              <w:bottom w:val="single" w:sz="4" w:space="0" w:color="auto"/>
              <w:right w:val="single" w:sz="4" w:space="0" w:color="auto"/>
            </w:tcBorders>
            <w:shd w:val="clear" w:color="000000" w:fill="FFFFFF"/>
            <w:vAlign w:val="center"/>
            <w:hideMark/>
          </w:tcPr>
          <w:p w14:paraId="0E52FBEA" w14:textId="77777777" w:rsidR="00232F2A" w:rsidRPr="00217779" w:rsidRDefault="00232F2A" w:rsidP="00232F2A">
            <w:r w:rsidRPr="00217779">
              <w:rPr>
                <w:rFonts w:hint="eastAsia"/>
              </w:rPr>
              <w:t>正泰</w:t>
            </w:r>
          </w:p>
        </w:tc>
      </w:tr>
      <w:tr w:rsidR="00232F2A" w:rsidRPr="00911E12" w14:paraId="5FFD2415"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87DDF6F" w14:textId="04B74C9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21</w:t>
            </w:r>
          </w:p>
        </w:tc>
        <w:tc>
          <w:tcPr>
            <w:tcW w:w="2835" w:type="dxa"/>
            <w:tcBorders>
              <w:top w:val="nil"/>
              <w:left w:val="nil"/>
              <w:bottom w:val="single" w:sz="4" w:space="0" w:color="auto"/>
              <w:right w:val="single" w:sz="4" w:space="0" w:color="auto"/>
            </w:tcBorders>
            <w:shd w:val="clear" w:color="000000" w:fill="FFFFFF"/>
            <w:vAlign w:val="center"/>
            <w:hideMark/>
          </w:tcPr>
          <w:p w14:paraId="6FF19A36" w14:textId="77777777" w:rsidR="00232F2A" w:rsidRPr="00217779" w:rsidRDefault="00232F2A" w:rsidP="00232F2A">
            <w:r w:rsidRPr="00217779">
              <w:rPr>
                <w:rFonts w:hint="eastAsia"/>
              </w:rPr>
              <w:t>控制线</w:t>
            </w:r>
          </w:p>
        </w:tc>
        <w:tc>
          <w:tcPr>
            <w:tcW w:w="1559" w:type="dxa"/>
            <w:tcBorders>
              <w:top w:val="nil"/>
              <w:left w:val="nil"/>
              <w:bottom w:val="single" w:sz="4" w:space="0" w:color="auto"/>
              <w:right w:val="single" w:sz="4" w:space="0" w:color="auto"/>
            </w:tcBorders>
            <w:shd w:val="clear" w:color="000000" w:fill="FFFFFF"/>
            <w:vAlign w:val="center"/>
            <w:hideMark/>
          </w:tcPr>
          <w:p w14:paraId="22B5F13F" w14:textId="77777777" w:rsidR="00232F2A" w:rsidRPr="00217779" w:rsidRDefault="00232F2A" w:rsidP="00232F2A">
            <w:r w:rsidRPr="00217779">
              <w:rPr>
                <w:rFonts w:hint="eastAsia"/>
              </w:rPr>
              <w:t>联嘉详</w:t>
            </w:r>
          </w:p>
        </w:tc>
        <w:tc>
          <w:tcPr>
            <w:tcW w:w="1276" w:type="dxa"/>
            <w:tcBorders>
              <w:top w:val="nil"/>
              <w:left w:val="nil"/>
              <w:bottom w:val="single" w:sz="4" w:space="0" w:color="auto"/>
              <w:right w:val="single" w:sz="4" w:space="0" w:color="auto"/>
            </w:tcBorders>
            <w:shd w:val="clear" w:color="000000" w:fill="FFFFFF"/>
            <w:vAlign w:val="center"/>
            <w:hideMark/>
          </w:tcPr>
          <w:p w14:paraId="38F4B975" w14:textId="77777777" w:rsidR="00232F2A" w:rsidRPr="00217779" w:rsidRDefault="00232F2A" w:rsidP="00232F2A">
            <w:r w:rsidRPr="00217779">
              <w:rPr>
                <w:rFonts w:hint="eastAsia"/>
              </w:rPr>
              <w:t>安普</w:t>
            </w:r>
          </w:p>
        </w:tc>
        <w:tc>
          <w:tcPr>
            <w:tcW w:w="1528" w:type="dxa"/>
            <w:tcBorders>
              <w:top w:val="nil"/>
              <w:left w:val="nil"/>
              <w:bottom w:val="single" w:sz="4" w:space="0" w:color="auto"/>
              <w:right w:val="single" w:sz="4" w:space="0" w:color="auto"/>
            </w:tcBorders>
            <w:shd w:val="clear" w:color="000000" w:fill="FFFFFF"/>
            <w:vAlign w:val="center"/>
            <w:hideMark/>
          </w:tcPr>
          <w:p w14:paraId="1F7B807E" w14:textId="77777777" w:rsidR="00232F2A" w:rsidRPr="00217779" w:rsidRDefault="00232F2A" w:rsidP="00232F2A">
            <w:r w:rsidRPr="00217779">
              <w:rPr>
                <w:rFonts w:hint="eastAsia"/>
              </w:rPr>
              <w:t>海康威视</w:t>
            </w:r>
          </w:p>
        </w:tc>
      </w:tr>
      <w:tr w:rsidR="00232F2A" w:rsidRPr="00911E12" w14:paraId="45AA6DBB" w14:textId="77777777" w:rsidTr="00217779">
        <w:trPr>
          <w:trHeight w:val="330"/>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D5E3052" w14:textId="73421DF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22</w:t>
            </w:r>
          </w:p>
        </w:tc>
        <w:tc>
          <w:tcPr>
            <w:tcW w:w="2835" w:type="dxa"/>
            <w:tcBorders>
              <w:top w:val="nil"/>
              <w:left w:val="nil"/>
              <w:bottom w:val="single" w:sz="4" w:space="0" w:color="auto"/>
              <w:right w:val="single" w:sz="4" w:space="0" w:color="auto"/>
            </w:tcBorders>
            <w:shd w:val="clear" w:color="000000" w:fill="FFFFFF"/>
            <w:vAlign w:val="center"/>
            <w:hideMark/>
          </w:tcPr>
          <w:p w14:paraId="71706279" w14:textId="77777777" w:rsidR="00232F2A" w:rsidRPr="00217779" w:rsidRDefault="00232F2A" w:rsidP="00232F2A">
            <w:r w:rsidRPr="00217779">
              <w:rPr>
                <w:rFonts w:hint="eastAsia"/>
              </w:rPr>
              <w:t>在线式气体检测报警仪</w:t>
            </w:r>
          </w:p>
        </w:tc>
        <w:tc>
          <w:tcPr>
            <w:tcW w:w="1559" w:type="dxa"/>
            <w:tcBorders>
              <w:top w:val="nil"/>
              <w:left w:val="nil"/>
              <w:bottom w:val="single" w:sz="4" w:space="0" w:color="auto"/>
              <w:right w:val="single" w:sz="4" w:space="0" w:color="auto"/>
            </w:tcBorders>
            <w:shd w:val="clear" w:color="000000" w:fill="FFFFFF"/>
            <w:vAlign w:val="center"/>
            <w:hideMark/>
          </w:tcPr>
          <w:p w14:paraId="7F7EADFF" w14:textId="77777777" w:rsidR="00232F2A" w:rsidRPr="00217779" w:rsidRDefault="00232F2A" w:rsidP="00232F2A">
            <w:r w:rsidRPr="00217779">
              <w:rPr>
                <w:rFonts w:hint="eastAsia"/>
              </w:rPr>
              <w:t>逸云天电子</w:t>
            </w:r>
          </w:p>
        </w:tc>
        <w:tc>
          <w:tcPr>
            <w:tcW w:w="1276" w:type="dxa"/>
            <w:tcBorders>
              <w:top w:val="nil"/>
              <w:left w:val="nil"/>
              <w:bottom w:val="single" w:sz="4" w:space="0" w:color="auto"/>
              <w:right w:val="single" w:sz="4" w:space="0" w:color="auto"/>
            </w:tcBorders>
            <w:shd w:val="clear" w:color="000000" w:fill="FFFFFF"/>
            <w:vAlign w:val="center"/>
            <w:hideMark/>
          </w:tcPr>
          <w:p w14:paraId="39E5FB29" w14:textId="77777777" w:rsidR="00232F2A" w:rsidRPr="00217779" w:rsidRDefault="00232F2A" w:rsidP="00232F2A">
            <w:r w:rsidRPr="00217779">
              <w:rPr>
                <w:rFonts w:hint="eastAsia"/>
              </w:rPr>
              <w:t>瑶安电子</w:t>
            </w:r>
          </w:p>
        </w:tc>
        <w:tc>
          <w:tcPr>
            <w:tcW w:w="1528" w:type="dxa"/>
            <w:tcBorders>
              <w:top w:val="nil"/>
              <w:left w:val="nil"/>
              <w:bottom w:val="single" w:sz="4" w:space="0" w:color="auto"/>
              <w:right w:val="single" w:sz="4" w:space="0" w:color="auto"/>
            </w:tcBorders>
            <w:shd w:val="clear" w:color="000000" w:fill="FFFFFF"/>
            <w:vAlign w:val="center"/>
            <w:hideMark/>
          </w:tcPr>
          <w:p w14:paraId="46E1208C" w14:textId="77777777" w:rsidR="00232F2A" w:rsidRPr="00217779" w:rsidRDefault="00232F2A" w:rsidP="00232F2A">
            <w:r w:rsidRPr="00217779">
              <w:rPr>
                <w:rFonts w:hint="eastAsia"/>
              </w:rPr>
              <w:t>东日瀛能科技</w:t>
            </w:r>
          </w:p>
        </w:tc>
      </w:tr>
      <w:tr w:rsidR="00232F2A" w:rsidRPr="00911E12" w14:paraId="06BF0F5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64074BA" w14:textId="4E27486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23</w:t>
            </w:r>
          </w:p>
        </w:tc>
        <w:tc>
          <w:tcPr>
            <w:tcW w:w="2835" w:type="dxa"/>
            <w:tcBorders>
              <w:top w:val="nil"/>
              <w:left w:val="nil"/>
              <w:bottom w:val="single" w:sz="4" w:space="0" w:color="auto"/>
              <w:right w:val="single" w:sz="4" w:space="0" w:color="auto"/>
            </w:tcBorders>
            <w:shd w:val="clear" w:color="000000" w:fill="FFFFFF"/>
            <w:vAlign w:val="center"/>
            <w:hideMark/>
          </w:tcPr>
          <w:p w14:paraId="61CADC95" w14:textId="77777777" w:rsidR="00232F2A" w:rsidRPr="00217779" w:rsidRDefault="00232F2A" w:rsidP="00232F2A">
            <w:r w:rsidRPr="00217779">
              <w:rPr>
                <w:rFonts w:hint="eastAsia"/>
              </w:rPr>
              <w:t>网络高清摄像头</w:t>
            </w:r>
          </w:p>
        </w:tc>
        <w:tc>
          <w:tcPr>
            <w:tcW w:w="1559" w:type="dxa"/>
            <w:tcBorders>
              <w:top w:val="nil"/>
              <w:left w:val="nil"/>
              <w:bottom w:val="single" w:sz="4" w:space="0" w:color="auto"/>
              <w:right w:val="single" w:sz="4" w:space="0" w:color="auto"/>
            </w:tcBorders>
            <w:shd w:val="clear" w:color="000000" w:fill="FFFFFF"/>
            <w:vAlign w:val="center"/>
            <w:hideMark/>
          </w:tcPr>
          <w:p w14:paraId="3E7D383D" w14:textId="77777777" w:rsidR="00232F2A" w:rsidRPr="00217779" w:rsidRDefault="00232F2A" w:rsidP="00232F2A">
            <w:r w:rsidRPr="00217779">
              <w:rPr>
                <w:rFonts w:hint="eastAsia"/>
              </w:rPr>
              <w:t>海康威视</w:t>
            </w:r>
          </w:p>
        </w:tc>
        <w:tc>
          <w:tcPr>
            <w:tcW w:w="1276" w:type="dxa"/>
            <w:tcBorders>
              <w:top w:val="nil"/>
              <w:left w:val="nil"/>
              <w:bottom w:val="single" w:sz="4" w:space="0" w:color="auto"/>
              <w:right w:val="single" w:sz="4" w:space="0" w:color="auto"/>
            </w:tcBorders>
            <w:shd w:val="clear" w:color="000000" w:fill="FFFFFF"/>
            <w:vAlign w:val="center"/>
            <w:hideMark/>
          </w:tcPr>
          <w:p w14:paraId="64E35C84" w14:textId="77777777" w:rsidR="00232F2A" w:rsidRPr="00217779" w:rsidRDefault="00232F2A" w:rsidP="00232F2A">
            <w:r w:rsidRPr="00217779">
              <w:rPr>
                <w:rFonts w:hint="eastAsia"/>
              </w:rPr>
              <w:t>大华</w:t>
            </w:r>
          </w:p>
        </w:tc>
        <w:tc>
          <w:tcPr>
            <w:tcW w:w="1528" w:type="dxa"/>
            <w:tcBorders>
              <w:top w:val="nil"/>
              <w:left w:val="nil"/>
              <w:bottom w:val="single" w:sz="4" w:space="0" w:color="auto"/>
              <w:right w:val="single" w:sz="4" w:space="0" w:color="auto"/>
            </w:tcBorders>
            <w:shd w:val="clear" w:color="000000" w:fill="FFFFFF"/>
            <w:vAlign w:val="center"/>
            <w:hideMark/>
          </w:tcPr>
          <w:p w14:paraId="0161246D" w14:textId="77777777" w:rsidR="00232F2A" w:rsidRPr="00217779" w:rsidRDefault="00232F2A" w:rsidP="00232F2A">
            <w:r w:rsidRPr="00217779">
              <w:rPr>
                <w:rFonts w:hint="eastAsia"/>
              </w:rPr>
              <w:t>乔安</w:t>
            </w:r>
          </w:p>
        </w:tc>
      </w:tr>
      <w:tr w:rsidR="00232F2A" w:rsidRPr="00911E12" w14:paraId="125ABD14"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3E2827E" w14:textId="685C260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24</w:t>
            </w:r>
          </w:p>
        </w:tc>
        <w:tc>
          <w:tcPr>
            <w:tcW w:w="2835" w:type="dxa"/>
            <w:tcBorders>
              <w:top w:val="nil"/>
              <w:left w:val="nil"/>
              <w:bottom w:val="single" w:sz="4" w:space="0" w:color="auto"/>
              <w:right w:val="single" w:sz="4" w:space="0" w:color="auto"/>
            </w:tcBorders>
            <w:shd w:val="clear" w:color="000000" w:fill="FFFFFF"/>
            <w:vAlign w:val="center"/>
            <w:hideMark/>
          </w:tcPr>
          <w:p w14:paraId="13B4E6A1" w14:textId="77777777" w:rsidR="00232F2A" w:rsidRPr="00217779" w:rsidRDefault="00232F2A" w:rsidP="00232F2A">
            <w:r w:rsidRPr="00217779">
              <w:rPr>
                <w:rFonts w:hint="eastAsia"/>
              </w:rPr>
              <w:t>硬盘录像机</w:t>
            </w:r>
          </w:p>
        </w:tc>
        <w:tc>
          <w:tcPr>
            <w:tcW w:w="1559" w:type="dxa"/>
            <w:tcBorders>
              <w:top w:val="nil"/>
              <w:left w:val="nil"/>
              <w:bottom w:val="single" w:sz="4" w:space="0" w:color="auto"/>
              <w:right w:val="single" w:sz="4" w:space="0" w:color="auto"/>
            </w:tcBorders>
            <w:shd w:val="clear" w:color="000000" w:fill="FFFFFF"/>
            <w:vAlign w:val="center"/>
            <w:hideMark/>
          </w:tcPr>
          <w:p w14:paraId="1E007393" w14:textId="77777777" w:rsidR="00232F2A" w:rsidRPr="00217779" w:rsidRDefault="00232F2A" w:rsidP="00232F2A">
            <w:r w:rsidRPr="00217779">
              <w:rPr>
                <w:rFonts w:hint="eastAsia"/>
              </w:rPr>
              <w:t>海康威视</w:t>
            </w:r>
          </w:p>
        </w:tc>
        <w:tc>
          <w:tcPr>
            <w:tcW w:w="1276" w:type="dxa"/>
            <w:tcBorders>
              <w:top w:val="nil"/>
              <w:left w:val="nil"/>
              <w:bottom w:val="single" w:sz="4" w:space="0" w:color="auto"/>
              <w:right w:val="single" w:sz="4" w:space="0" w:color="auto"/>
            </w:tcBorders>
            <w:shd w:val="clear" w:color="000000" w:fill="FFFFFF"/>
            <w:vAlign w:val="center"/>
            <w:hideMark/>
          </w:tcPr>
          <w:p w14:paraId="125E9404" w14:textId="77777777" w:rsidR="00232F2A" w:rsidRPr="00217779" w:rsidRDefault="00232F2A" w:rsidP="00232F2A">
            <w:r w:rsidRPr="00217779">
              <w:rPr>
                <w:rFonts w:hint="eastAsia"/>
              </w:rPr>
              <w:t>大华</w:t>
            </w:r>
          </w:p>
        </w:tc>
        <w:tc>
          <w:tcPr>
            <w:tcW w:w="1528" w:type="dxa"/>
            <w:tcBorders>
              <w:top w:val="nil"/>
              <w:left w:val="nil"/>
              <w:bottom w:val="single" w:sz="4" w:space="0" w:color="auto"/>
              <w:right w:val="single" w:sz="4" w:space="0" w:color="auto"/>
            </w:tcBorders>
            <w:shd w:val="clear" w:color="000000" w:fill="FFFFFF"/>
            <w:vAlign w:val="center"/>
            <w:hideMark/>
          </w:tcPr>
          <w:p w14:paraId="5161071D" w14:textId="77777777" w:rsidR="00232F2A" w:rsidRPr="00217779" w:rsidRDefault="00232F2A" w:rsidP="00232F2A">
            <w:r w:rsidRPr="00217779">
              <w:rPr>
                <w:rFonts w:hint="eastAsia"/>
              </w:rPr>
              <w:t>乔安</w:t>
            </w:r>
          </w:p>
        </w:tc>
      </w:tr>
      <w:tr w:rsidR="00232F2A" w:rsidRPr="00911E12" w14:paraId="271A860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E145E11" w14:textId="37D22F5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25</w:t>
            </w:r>
          </w:p>
        </w:tc>
        <w:tc>
          <w:tcPr>
            <w:tcW w:w="2835" w:type="dxa"/>
            <w:tcBorders>
              <w:top w:val="nil"/>
              <w:left w:val="nil"/>
              <w:bottom w:val="single" w:sz="4" w:space="0" w:color="auto"/>
              <w:right w:val="single" w:sz="4" w:space="0" w:color="auto"/>
            </w:tcBorders>
            <w:shd w:val="clear" w:color="000000" w:fill="FFFFFF"/>
            <w:vAlign w:val="center"/>
            <w:hideMark/>
          </w:tcPr>
          <w:p w14:paraId="2E6975B0" w14:textId="77777777" w:rsidR="00232F2A" w:rsidRPr="00217779" w:rsidRDefault="00232F2A" w:rsidP="00232F2A">
            <w:r w:rsidRPr="00217779">
              <w:rPr>
                <w:rFonts w:hint="eastAsia"/>
              </w:rPr>
              <w:t>液晶显示屏</w:t>
            </w:r>
          </w:p>
        </w:tc>
        <w:tc>
          <w:tcPr>
            <w:tcW w:w="1559" w:type="dxa"/>
            <w:tcBorders>
              <w:top w:val="nil"/>
              <w:left w:val="nil"/>
              <w:bottom w:val="single" w:sz="4" w:space="0" w:color="auto"/>
              <w:right w:val="single" w:sz="4" w:space="0" w:color="auto"/>
            </w:tcBorders>
            <w:shd w:val="clear" w:color="000000" w:fill="FFFFFF"/>
            <w:vAlign w:val="center"/>
            <w:hideMark/>
          </w:tcPr>
          <w:p w14:paraId="1ED4ADAB" w14:textId="77777777" w:rsidR="00232F2A" w:rsidRPr="00217779" w:rsidRDefault="00232F2A" w:rsidP="00232F2A">
            <w:r w:rsidRPr="00217779">
              <w:rPr>
                <w:rFonts w:hint="eastAsia"/>
              </w:rPr>
              <w:t>三星</w:t>
            </w:r>
          </w:p>
        </w:tc>
        <w:tc>
          <w:tcPr>
            <w:tcW w:w="1276" w:type="dxa"/>
            <w:tcBorders>
              <w:top w:val="nil"/>
              <w:left w:val="nil"/>
              <w:bottom w:val="single" w:sz="4" w:space="0" w:color="auto"/>
              <w:right w:val="single" w:sz="4" w:space="0" w:color="auto"/>
            </w:tcBorders>
            <w:shd w:val="clear" w:color="000000" w:fill="FFFFFF"/>
            <w:vAlign w:val="center"/>
            <w:hideMark/>
          </w:tcPr>
          <w:p w14:paraId="60172C98" w14:textId="77777777" w:rsidR="00232F2A" w:rsidRPr="00217779" w:rsidRDefault="00232F2A" w:rsidP="00232F2A">
            <w:r w:rsidRPr="00217779">
              <w:rPr>
                <w:rFonts w:hint="eastAsia"/>
              </w:rPr>
              <w:t>LG</w:t>
            </w:r>
          </w:p>
        </w:tc>
        <w:tc>
          <w:tcPr>
            <w:tcW w:w="1528" w:type="dxa"/>
            <w:tcBorders>
              <w:top w:val="nil"/>
              <w:left w:val="nil"/>
              <w:bottom w:val="single" w:sz="4" w:space="0" w:color="auto"/>
              <w:right w:val="single" w:sz="4" w:space="0" w:color="auto"/>
            </w:tcBorders>
            <w:shd w:val="clear" w:color="000000" w:fill="FFFFFF"/>
            <w:vAlign w:val="center"/>
            <w:hideMark/>
          </w:tcPr>
          <w:p w14:paraId="7416BB40" w14:textId="77777777" w:rsidR="00232F2A" w:rsidRPr="00217779" w:rsidRDefault="00232F2A" w:rsidP="00232F2A">
            <w:r w:rsidRPr="00217779">
              <w:rPr>
                <w:rFonts w:hint="eastAsia"/>
              </w:rPr>
              <w:t>飞利浦</w:t>
            </w:r>
          </w:p>
        </w:tc>
      </w:tr>
      <w:tr w:rsidR="00232F2A" w:rsidRPr="00911E12" w14:paraId="3ADBEB5F"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F93A2AA" w14:textId="089C2E24"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26</w:t>
            </w:r>
          </w:p>
        </w:tc>
        <w:tc>
          <w:tcPr>
            <w:tcW w:w="2835" w:type="dxa"/>
            <w:tcBorders>
              <w:top w:val="nil"/>
              <w:left w:val="nil"/>
              <w:bottom w:val="single" w:sz="4" w:space="0" w:color="auto"/>
              <w:right w:val="single" w:sz="4" w:space="0" w:color="auto"/>
            </w:tcBorders>
            <w:shd w:val="clear" w:color="000000" w:fill="FFFFFF"/>
            <w:vAlign w:val="center"/>
            <w:hideMark/>
          </w:tcPr>
          <w:p w14:paraId="1DD4267B" w14:textId="77777777" w:rsidR="00232F2A" w:rsidRPr="00217779" w:rsidRDefault="00232F2A" w:rsidP="00232F2A">
            <w:r w:rsidRPr="00217779">
              <w:rPr>
                <w:rFonts w:hint="eastAsia"/>
              </w:rPr>
              <w:t>网线</w:t>
            </w:r>
          </w:p>
        </w:tc>
        <w:tc>
          <w:tcPr>
            <w:tcW w:w="1559" w:type="dxa"/>
            <w:tcBorders>
              <w:top w:val="nil"/>
              <w:left w:val="nil"/>
              <w:bottom w:val="single" w:sz="4" w:space="0" w:color="auto"/>
              <w:right w:val="single" w:sz="4" w:space="0" w:color="auto"/>
            </w:tcBorders>
            <w:shd w:val="clear" w:color="000000" w:fill="FFFFFF"/>
            <w:vAlign w:val="center"/>
            <w:hideMark/>
          </w:tcPr>
          <w:p w14:paraId="6ED5048A" w14:textId="77777777" w:rsidR="00232F2A" w:rsidRPr="00217779" w:rsidRDefault="00232F2A" w:rsidP="00232F2A">
            <w:r w:rsidRPr="00217779">
              <w:rPr>
                <w:rFonts w:hint="eastAsia"/>
              </w:rPr>
              <w:t>联嘉详</w:t>
            </w:r>
          </w:p>
        </w:tc>
        <w:tc>
          <w:tcPr>
            <w:tcW w:w="1276" w:type="dxa"/>
            <w:tcBorders>
              <w:top w:val="nil"/>
              <w:left w:val="nil"/>
              <w:bottom w:val="single" w:sz="4" w:space="0" w:color="auto"/>
              <w:right w:val="single" w:sz="4" w:space="0" w:color="auto"/>
            </w:tcBorders>
            <w:shd w:val="clear" w:color="000000" w:fill="FFFFFF"/>
            <w:vAlign w:val="center"/>
            <w:hideMark/>
          </w:tcPr>
          <w:p w14:paraId="7D1C0363" w14:textId="77777777" w:rsidR="00232F2A" w:rsidRPr="00217779" w:rsidRDefault="00232F2A" w:rsidP="00232F2A">
            <w:r w:rsidRPr="00217779">
              <w:rPr>
                <w:rFonts w:hint="eastAsia"/>
              </w:rPr>
              <w:t>安普</w:t>
            </w:r>
          </w:p>
        </w:tc>
        <w:tc>
          <w:tcPr>
            <w:tcW w:w="1528" w:type="dxa"/>
            <w:tcBorders>
              <w:top w:val="nil"/>
              <w:left w:val="nil"/>
              <w:bottom w:val="single" w:sz="4" w:space="0" w:color="auto"/>
              <w:right w:val="single" w:sz="4" w:space="0" w:color="auto"/>
            </w:tcBorders>
            <w:shd w:val="clear" w:color="000000" w:fill="FFFFFF"/>
            <w:vAlign w:val="center"/>
            <w:hideMark/>
          </w:tcPr>
          <w:p w14:paraId="36BAE47A" w14:textId="77777777" w:rsidR="00232F2A" w:rsidRPr="00217779" w:rsidRDefault="00232F2A" w:rsidP="00232F2A">
            <w:r w:rsidRPr="00217779">
              <w:rPr>
                <w:rFonts w:hint="eastAsia"/>
              </w:rPr>
              <w:t>海康威视</w:t>
            </w:r>
          </w:p>
        </w:tc>
      </w:tr>
      <w:tr w:rsidR="00232F2A" w:rsidRPr="00911E12" w14:paraId="76F04C0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1E16731" w14:textId="04258064"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27</w:t>
            </w:r>
          </w:p>
        </w:tc>
        <w:tc>
          <w:tcPr>
            <w:tcW w:w="2835" w:type="dxa"/>
            <w:tcBorders>
              <w:top w:val="nil"/>
              <w:left w:val="nil"/>
              <w:bottom w:val="single" w:sz="4" w:space="0" w:color="auto"/>
              <w:right w:val="single" w:sz="4" w:space="0" w:color="auto"/>
            </w:tcBorders>
            <w:shd w:val="clear" w:color="000000" w:fill="FFFFFF"/>
            <w:vAlign w:val="center"/>
            <w:hideMark/>
          </w:tcPr>
          <w:p w14:paraId="5F4087CF" w14:textId="77777777" w:rsidR="00232F2A" w:rsidRPr="00217779" w:rsidRDefault="00232F2A" w:rsidP="00232F2A">
            <w:r w:rsidRPr="00217779">
              <w:rPr>
                <w:rFonts w:hint="eastAsia"/>
              </w:rPr>
              <w:t>不锈钢四层货架</w:t>
            </w:r>
          </w:p>
        </w:tc>
        <w:tc>
          <w:tcPr>
            <w:tcW w:w="1559" w:type="dxa"/>
            <w:tcBorders>
              <w:top w:val="nil"/>
              <w:left w:val="nil"/>
              <w:bottom w:val="single" w:sz="4" w:space="0" w:color="auto"/>
              <w:right w:val="single" w:sz="4" w:space="0" w:color="auto"/>
            </w:tcBorders>
            <w:shd w:val="clear" w:color="000000" w:fill="FFFFFF"/>
            <w:vAlign w:val="center"/>
            <w:hideMark/>
          </w:tcPr>
          <w:p w14:paraId="49A6F534" w14:textId="77777777" w:rsidR="00232F2A" w:rsidRPr="00217779" w:rsidRDefault="00232F2A" w:rsidP="00232F2A">
            <w:r w:rsidRPr="00217779">
              <w:rPr>
                <w:rFonts w:hint="eastAsia"/>
              </w:rPr>
              <w:t>诚辉达</w:t>
            </w:r>
          </w:p>
        </w:tc>
        <w:tc>
          <w:tcPr>
            <w:tcW w:w="1276" w:type="dxa"/>
            <w:tcBorders>
              <w:top w:val="nil"/>
              <w:left w:val="nil"/>
              <w:bottom w:val="single" w:sz="4" w:space="0" w:color="auto"/>
              <w:right w:val="single" w:sz="4" w:space="0" w:color="auto"/>
            </w:tcBorders>
            <w:shd w:val="clear" w:color="000000" w:fill="FFFFFF"/>
            <w:vAlign w:val="center"/>
            <w:hideMark/>
          </w:tcPr>
          <w:p w14:paraId="2519A009" w14:textId="77777777" w:rsidR="00232F2A" w:rsidRPr="00217779" w:rsidRDefault="00232F2A" w:rsidP="00232F2A">
            <w:r w:rsidRPr="00217779">
              <w:rPr>
                <w:rFonts w:hint="eastAsia"/>
              </w:rPr>
              <w:t>华中</w:t>
            </w:r>
          </w:p>
        </w:tc>
        <w:tc>
          <w:tcPr>
            <w:tcW w:w="1528" w:type="dxa"/>
            <w:tcBorders>
              <w:top w:val="nil"/>
              <w:left w:val="nil"/>
              <w:bottom w:val="single" w:sz="4" w:space="0" w:color="auto"/>
              <w:right w:val="single" w:sz="4" w:space="0" w:color="auto"/>
            </w:tcBorders>
            <w:shd w:val="clear" w:color="000000" w:fill="FFFFFF"/>
            <w:vAlign w:val="center"/>
            <w:hideMark/>
          </w:tcPr>
          <w:p w14:paraId="631D526F" w14:textId="77777777" w:rsidR="00232F2A" w:rsidRPr="00217779" w:rsidRDefault="00232F2A" w:rsidP="00232F2A">
            <w:r w:rsidRPr="00217779">
              <w:rPr>
                <w:rFonts w:hint="eastAsia"/>
              </w:rPr>
              <w:t>碧海</w:t>
            </w:r>
          </w:p>
        </w:tc>
      </w:tr>
      <w:tr w:rsidR="00232F2A" w:rsidRPr="00911E12" w14:paraId="71BCDE9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BA0C0D7" w14:textId="7F0C3BB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28</w:t>
            </w:r>
          </w:p>
        </w:tc>
        <w:tc>
          <w:tcPr>
            <w:tcW w:w="2835" w:type="dxa"/>
            <w:tcBorders>
              <w:top w:val="nil"/>
              <w:left w:val="nil"/>
              <w:bottom w:val="single" w:sz="4" w:space="0" w:color="auto"/>
              <w:right w:val="single" w:sz="4" w:space="0" w:color="auto"/>
            </w:tcBorders>
            <w:shd w:val="clear" w:color="000000" w:fill="FFFFFF"/>
            <w:vAlign w:val="center"/>
            <w:hideMark/>
          </w:tcPr>
          <w:p w14:paraId="6112E952" w14:textId="77777777" w:rsidR="00232F2A" w:rsidRPr="00217779" w:rsidRDefault="00232F2A" w:rsidP="00232F2A">
            <w:r w:rsidRPr="00217779">
              <w:rPr>
                <w:rFonts w:hint="eastAsia"/>
              </w:rPr>
              <w:t>试剂柜</w:t>
            </w:r>
          </w:p>
        </w:tc>
        <w:tc>
          <w:tcPr>
            <w:tcW w:w="1559" w:type="dxa"/>
            <w:tcBorders>
              <w:top w:val="nil"/>
              <w:left w:val="nil"/>
              <w:bottom w:val="single" w:sz="4" w:space="0" w:color="auto"/>
              <w:right w:val="single" w:sz="4" w:space="0" w:color="auto"/>
            </w:tcBorders>
            <w:shd w:val="clear" w:color="000000" w:fill="FFFFFF"/>
            <w:vAlign w:val="center"/>
            <w:hideMark/>
          </w:tcPr>
          <w:p w14:paraId="2D8DDA50" w14:textId="77777777" w:rsidR="00232F2A" w:rsidRPr="00217779" w:rsidRDefault="00232F2A" w:rsidP="00232F2A">
            <w:r w:rsidRPr="00217779">
              <w:rPr>
                <w:rFonts w:hint="eastAsia"/>
              </w:rPr>
              <w:t>华中</w:t>
            </w:r>
          </w:p>
        </w:tc>
        <w:tc>
          <w:tcPr>
            <w:tcW w:w="1276" w:type="dxa"/>
            <w:tcBorders>
              <w:top w:val="nil"/>
              <w:left w:val="nil"/>
              <w:bottom w:val="single" w:sz="4" w:space="0" w:color="auto"/>
              <w:right w:val="single" w:sz="4" w:space="0" w:color="auto"/>
            </w:tcBorders>
            <w:shd w:val="clear" w:color="000000" w:fill="FFFFFF"/>
            <w:vAlign w:val="center"/>
            <w:hideMark/>
          </w:tcPr>
          <w:p w14:paraId="35FCFBA4" w14:textId="77777777" w:rsidR="00232F2A" w:rsidRPr="00217779" w:rsidRDefault="00232F2A" w:rsidP="00232F2A">
            <w:r w:rsidRPr="00217779">
              <w:rPr>
                <w:rFonts w:hint="eastAsia"/>
              </w:rPr>
              <w:t>创美</w:t>
            </w:r>
          </w:p>
        </w:tc>
        <w:tc>
          <w:tcPr>
            <w:tcW w:w="1528" w:type="dxa"/>
            <w:tcBorders>
              <w:top w:val="nil"/>
              <w:left w:val="nil"/>
              <w:bottom w:val="single" w:sz="4" w:space="0" w:color="auto"/>
              <w:right w:val="single" w:sz="4" w:space="0" w:color="auto"/>
            </w:tcBorders>
            <w:shd w:val="clear" w:color="000000" w:fill="FFFFFF"/>
            <w:vAlign w:val="center"/>
            <w:hideMark/>
          </w:tcPr>
          <w:p w14:paraId="454E8E7B" w14:textId="77777777" w:rsidR="00232F2A" w:rsidRPr="00217779" w:rsidRDefault="00232F2A" w:rsidP="00232F2A">
            <w:r w:rsidRPr="00217779">
              <w:rPr>
                <w:rFonts w:hint="eastAsia"/>
              </w:rPr>
              <w:t>佳鸿顺</w:t>
            </w:r>
          </w:p>
        </w:tc>
      </w:tr>
      <w:tr w:rsidR="00232F2A" w:rsidRPr="00911E12" w14:paraId="24B18B0F"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5B46C38" w14:textId="1E3984DC"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29</w:t>
            </w:r>
          </w:p>
        </w:tc>
        <w:tc>
          <w:tcPr>
            <w:tcW w:w="2835" w:type="dxa"/>
            <w:tcBorders>
              <w:top w:val="nil"/>
              <w:left w:val="nil"/>
              <w:bottom w:val="single" w:sz="4" w:space="0" w:color="auto"/>
              <w:right w:val="single" w:sz="4" w:space="0" w:color="auto"/>
            </w:tcBorders>
            <w:shd w:val="clear" w:color="000000" w:fill="FFFFFF"/>
            <w:vAlign w:val="center"/>
            <w:hideMark/>
          </w:tcPr>
          <w:p w14:paraId="25A89C0D" w14:textId="77777777" w:rsidR="00232F2A" w:rsidRPr="00217779" w:rsidRDefault="00232F2A" w:rsidP="00232F2A">
            <w:r w:rsidRPr="00217779">
              <w:rPr>
                <w:rFonts w:hint="eastAsia"/>
              </w:rPr>
              <w:t>不锈钢拖布池</w:t>
            </w:r>
          </w:p>
        </w:tc>
        <w:tc>
          <w:tcPr>
            <w:tcW w:w="1559" w:type="dxa"/>
            <w:tcBorders>
              <w:top w:val="nil"/>
              <w:left w:val="nil"/>
              <w:bottom w:val="single" w:sz="4" w:space="0" w:color="auto"/>
              <w:right w:val="single" w:sz="4" w:space="0" w:color="auto"/>
            </w:tcBorders>
            <w:shd w:val="clear" w:color="000000" w:fill="FFFFFF"/>
            <w:vAlign w:val="center"/>
            <w:hideMark/>
          </w:tcPr>
          <w:p w14:paraId="5077745D" w14:textId="77777777" w:rsidR="00232F2A" w:rsidRPr="00217779" w:rsidRDefault="00232F2A" w:rsidP="00232F2A">
            <w:r w:rsidRPr="00217779">
              <w:rPr>
                <w:rFonts w:hint="eastAsia"/>
              </w:rPr>
              <w:t>诚辉达</w:t>
            </w:r>
          </w:p>
        </w:tc>
        <w:tc>
          <w:tcPr>
            <w:tcW w:w="1276" w:type="dxa"/>
            <w:tcBorders>
              <w:top w:val="nil"/>
              <w:left w:val="nil"/>
              <w:bottom w:val="single" w:sz="4" w:space="0" w:color="auto"/>
              <w:right w:val="single" w:sz="4" w:space="0" w:color="auto"/>
            </w:tcBorders>
            <w:shd w:val="clear" w:color="000000" w:fill="FFFFFF"/>
            <w:vAlign w:val="center"/>
            <w:hideMark/>
          </w:tcPr>
          <w:p w14:paraId="11B8053B" w14:textId="77777777" w:rsidR="00232F2A" w:rsidRPr="00217779" w:rsidRDefault="00232F2A" w:rsidP="00232F2A">
            <w:r w:rsidRPr="00217779">
              <w:rPr>
                <w:rFonts w:hint="eastAsia"/>
              </w:rPr>
              <w:t>广州银田</w:t>
            </w:r>
          </w:p>
        </w:tc>
        <w:tc>
          <w:tcPr>
            <w:tcW w:w="1528" w:type="dxa"/>
            <w:tcBorders>
              <w:top w:val="nil"/>
              <w:left w:val="nil"/>
              <w:bottom w:val="single" w:sz="4" w:space="0" w:color="auto"/>
              <w:right w:val="single" w:sz="4" w:space="0" w:color="auto"/>
            </w:tcBorders>
            <w:shd w:val="clear" w:color="000000" w:fill="FFFFFF"/>
            <w:vAlign w:val="center"/>
            <w:hideMark/>
          </w:tcPr>
          <w:p w14:paraId="5BAD5C0F" w14:textId="77777777" w:rsidR="00232F2A" w:rsidRPr="00217779" w:rsidRDefault="00232F2A" w:rsidP="00232F2A">
            <w:r w:rsidRPr="00217779">
              <w:rPr>
                <w:rFonts w:hint="eastAsia"/>
              </w:rPr>
              <w:t>碧海</w:t>
            </w:r>
          </w:p>
        </w:tc>
      </w:tr>
      <w:tr w:rsidR="00232F2A" w:rsidRPr="00911E12" w14:paraId="3A24F85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4A308F99" w14:textId="70A072FD"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30</w:t>
            </w:r>
          </w:p>
        </w:tc>
        <w:tc>
          <w:tcPr>
            <w:tcW w:w="2835" w:type="dxa"/>
            <w:tcBorders>
              <w:top w:val="nil"/>
              <w:left w:val="nil"/>
              <w:bottom w:val="single" w:sz="4" w:space="0" w:color="auto"/>
              <w:right w:val="single" w:sz="4" w:space="0" w:color="auto"/>
            </w:tcBorders>
            <w:shd w:val="clear" w:color="000000" w:fill="FFFFFF"/>
            <w:vAlign w:val="center"/>
            <w:hideMark/>
          </w:tcPr>
          <w:p w14:paraId="4401AF8E" w14:textId="77777777" w:rsidR="00232F2A" w:rsidRPr="00217779" w:rsidRDefault="00232F2A" w:rsidP="00232F2A">
            <w:r w:rsidRPr="00217779">
              <w:rPr>
                <w:rFonts w:hint="eastAsia"/>
              </w:rPr>
              <w:t>紧急喷淋</w:t>
            </w:r>
          </w:p>
        </w:tc>
        <w:tc>
          <w:tcPr>
            <w:tcW w:w="1559" w:type="dxa"/>
            <w:tcBorders>
              <w:top w:val="nil"/>
              <w:left w:val="nil"/>
              <w:bottom w:val="single" w:sz="4" w:space="0" w:color="auto"/>
              <w:right w:val="single" w:sz="4" w:space="0" w:color="auto"/>
            </w:tcBorders>
            <w:shd w:val="clear" w:color="000000" w:fill="FFFFFF"/>
            <w:vAlign w:val="center"/>
            <w:hideMark/>
          </w:tcPr>
          <w:p w14:paraId="0FB8C5A9" w14:textId="77777777" w:rsidR="00232F2A" w:rsidRPr="00217779" w:rsidRDefault="00232F2A" w:rsidP="00232F2A">
            <w:r w:rsidRPr="00217779">
              <w:rPr>
                <w:rFonts w:hint="eastAsia"/>
              </w:rPr>
              <w:t>台雄</w:t>
            </w:r>
          </w:p>
        </w:tc>
        <w:tc>
          <w:tcPr>
            <w:tcW w:w="1276" w:type="dxa"/>
            <w:tcBorders>
              <w:top w:val="nil"/>
              <w:left w:val="nil"/>
              <w:bottom w:val="single" w:sz="4" w:space="0" w:color="auto"/>
              <w:right w:val="single" w:sz="4" w:space="0" w:color="auto"/>
            </w:tcBorders>
            <w:shd w:val="clear" w:color="000000" w:fill="FFFFFF"/>
            <w:vAlign w:val="center"/>
            <w:hideMark/>
          </w:tcPr>
          <w:p w14:paraId="3E83AD86" w14:textId="77777777" w:rsidR="00232F2A" w:rsidRPr="00217779" w:rsidRDefault="00232F2A" w:rsidP="00232F2A">
            <w:r w:rsidRPr="00217779">
              <w:rPr>
                <w:rFonts w:hint="eastAsia"/>
              </w:rPr>
              <w:t>华中</w:t>
            </w:r>
          </w:p>
        </w:tc>
        <w:tc>
          <w:tcPr>
            <w:tcW w:w="1528" w:type="dxa"/>
            <w:tcBorders>
              <w:top w:val="nil"/>
              <w:left w:val="nil"/>
              <w:bottom w:val="single" w:sz="4" w:space="0" w:color="auto"/>
              <w:right w:val="single" w:sz="4" w:space="0" w:color="auto"/>
            </w:tcBorders>
            <w:shd w:val="clear" w:color="000000" w:fill="FFFFFF"/>
            <w:vAlign w:val="center"/>
            <w:hideMark/>
          </w:tcPr>
          <w:p w14:paraId="5CA4D24F" w14:textId="77777777" w:rsidR="00232F2A" w:rsidRPr="00217779" w:rsidRDefault="00232F2A" w:rsidP="00232F2A">
            <w:r w:rsidRPr="00217779">
              <w:rPr>
                <w:rFonts w:hint="eastAsia"/>
              </w:rPr>
              <w:t>创美</w:t>
            </w:r>
          </w:p>
        </w:tc>
      </w:tr>
      <w:tr w:rsidR="00232F2A" w:rsidRPr="00911E12" w14:paraId="03A1250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758F58E" w14:textId="7BDA096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31</w:t>
            </w:r>
          </w:p>
        </w:tc>
        <w:tc>
          <w:tcPr>
            <w:tcW w:w="2835" w:type="dxa"/>
            <w:tcBorders>
              <w:top w:val="nil"/>
              <w:left w:val="nil"/>
              <w:bottom w:val="single" w:sz="4" w:space="0" w:color="auto"/>
              <w:right w:val="single" w:sz="4" w:space="0" w:color="auto"/>
            </w:tcBorders>
            <w:shd w:val="clear" w:color="000000" w:fill="FFFFFF"/>
            <w:vAlign w:val="center"/>
            <w:hideMark/>
          </w:tcPr>
          <w:p w14:paraId="6AD12665" w14:textId="77777777" w:rsidR="00232F2A" w:rsidRPr="00217779" w:rsidRDefault="00232F2A" w:rsidP="00232F2A">
            <w:r w:rsidRPr="00217779">
              <w:rPr>
                <w:rFonts w:hint="eastAsia"/>
              </w:rPr>
              <w:t>PP-R</w:t>
            </w:r>
            <w:r w:rsidRPr="00217779">
              <w:rPr>
                <w:rFonts w:hint="eastAsia"/>
              </w:rPr>
              <w:t>管</w:t>
            </w:r>
          </w:p>
        </w:tc>
        <w:tc>
          <w:tcPr>
            <w:tcW w:w="1559" w:type="dxa"/>
            <w:tcBorders>
              <w:top w:val="nil"/>
              <w:left w:val="nil"/>
              <w:bottom w:val="single" w:sz="4" w:space="0" w:color="auto"/>
              <w:right w:val="single" w:sz="4" w:space="0" w:color="auto"/>
            </w:tcBorders>
            <w:shd w:val="clear" w:color="000000" w:fill="FFFFFF"/>
            <w:vAlign w:val="center"/>
            <w:hideMark/>
          </w:tcPr>
          <w:p w14:paraId="74BADA6A" w14:textId="77777777" w:rsidR="00232F2A" w:rsidRPr="00217779" w:rsidRDefault="00232F2A" w:rsidP="00232F2A">
            <w:r w:rsidRPr="00217779">
              <w:rPr>
                <w:rFonts w:hint="eastAsia"/>
              </w:rPr>
              <w:t>联塑</w:t>
            </w:r>
          </w:p>
        </w:tc>
        <w:tc>
          <w:tcPr>
            <w:tcW w:w="1276" w:type="dxa"/>
            <w:tcBorders>
              <w:top w:val="nil"/>
              <w:left w:val="nil"/>
              <w:bottom w:val="single" w:sz="4" w:space="0" w:color="auto"/>
              <w:right w:val="single" w:sz="4" w:space="0" w:color="auto"/>
            </w:tcBorders>
            <w:shd w:val="clear" w:color="000000" w:fill="FFFFFF"/>
            <w:vAlign w:val="center"/>
            <w:hideMark/>
          </w:tcPr>
          <w:p w14:paraId="3F59F9BC"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79CE8A6B" w14:textId="77777777" w:rsidR="00232F2A" w:rsidRPr="00217779" w:rsidRDefault="00232F2A" w:rsidP="00232F2A">
            <w:r w:rsidRPr="00217779">
              <w:rPr>
                <w:rFonts w:hint="eastAsia"/>
              </w:rPr>
              <w:t>飞亚</w:t>
            </w:r>
          </w:p>
        </w:tc>
      </w:tr>
      <w:tr w:rsidR="00232F2A" w:rsidRPr="00911E12" w14:paraId="1DAA666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8157433" w14:textId="31DC1FD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32</w:t>
            </w:r>
          </w:p>
        </w:tc>
        <w:tc>
          <w:tcPr>
            <w:tcW w:w="2835" w:type="dxa"/>
            <w:tcBorders>
              <w:top w:val="nil"/>
              <w:left w:val="nil"/>
              <w:bottom w:val="single" w:sz="4" w:space="0" w:color="auto"/>
              <w:right w:val="single" w:sz="4" w:space="0" w:color="auto"/>
            </w:tcBorders>
            <w:shd w:val="clear" w:color="000000" w:fill="FFFFFF"/>
            <w:vAlign w:val="center"/>
            <w:hideMark/>
          </w:tcPr>
          <w:p w14:paraId="4A17A464" w14:textId="77777777" w:rsidR="00232F2A" w:rsidRPr="00217779" w:rsidRDefault="00232F2A" w:rsidP="00232F2A">
            <w:r w:rsidRPr="00217779">
              <w:rPr>
                <w:rFonts w:hint="eastAsia"/>
              </w:rPr>
              <w:t>PVC</w:t>
            </w:r>
            <w:r w:rsidRPr="00217779">
              <w:rPr>
                <w:rFonts w:hint="eastAsia"/>
              </w:rPr>
              <w:t>排水管</w:t>
            </w:r>
          </w:p>
        </w:tc>
        <w:tc>
          <w:tcPr>
            <w:tcW w:w="1559" w:type="dxa"/>
            <w:tcBorders>
              <w:top w:val="nil"/>
              <w:left w:val="nil"/>
              <w:bottom w:val="single" w:sz="4" w:space="0" w:color="auto"/>
              <w:right w:val="single" w:sz="4" w:space="0" w:color="auto"/>
            </w:tcBorders>
            <w:shd w:val="clear" w:color="000000" w:fill="FFFFFF"/>
            <w:vAlign w:val="center"/>
            <w:hideMark/>
          </w:tcPr>
          <w:p w14:paraId="080A5E55" w14:textId="77777777" w:rsidR="00232F2A" w:rsidRPr="00217779" w:rsidRDefault="00232F2A" w:rsidP="00232F2A">
            <w:r w:rsidRPr="00217779">
              <w:rPr>
                <w:rFonts w:hint="eastAsia"/>
              </w:rPr>
              <w:t>联塑</w:t>
            </w:r>
          </w:p>
        </w:tc>
        <w:tc>
          <w:tcPr>
            <w:tcW w:w="1276" w:type="dxa"/>
            <w:tcBorders>
              <w:top w:val="nil"/>
              <w:left w:val="nil"/>
              <w:bottom w:val="single" w:sz="4" w:space="0" w:color="auto"/>
              <w:right w:val="single" w:sz="4" w:space="0" w:color="auto"/>
            </w:tcBorders>
            <w:shd w:val="clear" w:color="000000" w:fill="FFFFFF"/>
            <w:vAlign w:val="center"/>
            <w:hideMark/>
          </w:tcPr>
          <w:p w14:paraId="10D199BB"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54034CE9" w14:textId="77777777" w:rsidR="00232F2A" w:rsidRPr="00217779" w:rsidRDefault="00232F2A" w:rsidP="00232F2A">
            <w:r w:rsidRPr="00217779">
              <w:rPr>
                <w:rFonts w:hint="eastAsia"/>
              </w:rPr>
              <w:t>飞亚</w:t>
            </w:r>
          </w:p>
        </w:tc>
      </w:tr>
      <w:tr w:rsidR="00232F2A" w:rsidRPr="00911E12" w14:paraId="6BAE808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D275C81" w14:textId="55C47F0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33</w:t>
            </w:r>
          </w:p>
        </w:tc>
        <w:tc>
          <w:tcPr>
            <w:tcW w:w="2835" w:type="dxa"/>
            <w:tcBorders>
              <w:top w:val="nil"/>
              <w:left w:val="nil"/>
              <w:bottom w:val="single" w:sz="4" w:space="0" w:color="auto"/>
              <w:right w:val="single" w:sz="4" w:space="0" w:color="auto"/>
            </w:tcBorders>
            <w:shd w:val="clear" w:color="000000" w:fill="FFFFFF"/>
            <w:vAlign w:val="center"/>
            <w:hideMark/>
          </w:tcPr>
          <w:p w14:paraId="5A148798" w14:textId="77777777" w:rsidR="00232F2A" w:rsidRPr="00217779" w:rsidRDefault="00232F2A" w:rsidP="00232F2A">
            <w:r w:rsidRPr="00217779">
              <w:rPr>
                <w:rFonts w:hint="eastAsia"/>
              </w:rPr>
              <w:t>球阀</w:t>
            </w:r>
          </w:p>
        </w:tc>
        <w:tc>
          <w:tcPr>
            <w:tcW w:w="1559" w:type="dxa"/>
            <w:tcBorders>
              <w:top w:val="nil"/>
              <w:left w:val="nil"/>
              <w:bottom w:val="single" w:sz="4" w:space="0" w:color="auto"/>
              <w:right w:val="single" w:sz="4" w:space="0" w:color="auto"/>
            </w:tcBorders>
            <w:shd w:val="clear" w:color="000000" w:fill="FFFFFF"/>
            <w:vAlign w:val="center"/>
            <w:hideMark/>
          </w:tcPr>
          <w:p w14:paraId="60A2BE0A" w14:textId="77777777" w:rsidR="00232F2A" w:rsidRPr="00217779" w:rsidRDefault="00232F2A" w:rsidP="00232F2A">
            <w:r w:rsidRPr="00217779">
              <w:rPr>
                <w:rFonts w:hint="eastAsia"/>
              </w:rPr>
              <w:t>联塑</w:t>
            </w:r>
          </w:p>
        </w:tc>
        <w:tc>
          <w:tcPr>
            <w:tcW w:w="1276" w:type="dxa"/>
            <w:tcBorders>
              <w:top w:val="nil"/>
              <w:left w:val="nil"/>
              <w:bottom w:val="single" w:sz="4" w:space="0" w:color="auto"/>
              <w:right w:val="single" w:sz="4" w:space="0" w:color="auto"/>
            </w:tcBorders>
            <w:shd w:val="clear" w:color="000000" w:fill="FFFFFF"/>
            <w:vAlign w:val="center"/>
            <w:hideMark/>
          </w:tcPr>
          <w:p w14:paraId="5E616E15"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5AC8FD69" w14:textId="77777777" w:rsidR="00232F2A" w:rsidRPr="00217779" w:rsidRDefault="00232F2A" w:rsidP="00232F2A">
            <w:r w:rsidRPr="00217779">
              <w:rPr>
                <w:rFonts w:hint="eastAsia"/>
              </w:rPr>
              <w:t>飞亚</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A560493" w14:textId="36979E18" w:rsidR="00D67FC4" w:rsidRPr="00D67FC4" w:rsidRDefault="00D67FC4" w:rsidP="00EA1DCA">
      <w:pPr>
        <w:wordWrap w:val="0"/>
        <w:rPr>
          <w:szCs w:val="21"/>
        </w:rPr>
      </w:pPr>
      <w:r>
        <w:rPr>
          <w:rFonts w:hint="eastAsia"/>
          <w:szCs w:val="21"/>
        </w:rPr>
        <w:t>三、工程</w:t>
      </w:r>
      <w:r>
        <w:rPr>
          <w:szCs w:val="21"/>
        </w:rPr>
        <w:t>钢材要求：</w:t>
      </w:r>
      <w:r w:rsidRPr="00D67FC4">
        <w:rPr>
          <w:szCs w:val="21"/>
        </w:rPr>
        <w:t>工程所用不锈钢材统一为</w:t>
      </w:r>
      <w:r w:rsidRPr="00D67FC4">
        <w:rPr>
          <w:szCs w:val="21"/>
        </w:rPr>
        <w:t>304</w:t>
      </w:r>
      <w:r w:rsidRPr="00D67FC4">
        <w:rPr>
          <w:szCs w:val="21"/>
        </w:rPr>
        <w:t>不锈钢</w:t>
      </w:r>
      <w:r>
        <w:rPr>
          <w:rFonts w:hint="eastAsia"/>
          <w:szCs w:val="21"/>
        </w:rPr>
        <w:t>。</w:t>
      </w:r>
    </w:p>
    <w:p w14:paraId="3D600A91" w14:textId="77777777" w:rsidR="00716BDE" w:rsidRPr="00EA1DCA"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w:t>
      </w:r>
      <w:r>
        <w:lastRenderedPageBreak/>
        <w:t>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；由中标供应商以转帐方式转采购人帐号</w:t>
      </w:r>
      <w:r>
        <w:rPr>
          <w:rFonts w:hint="eastAsia"/>
          <w:szCs w:val="21"/>
        </w:rPr>
        <w:t>（不计</w:t>
      </w:r>
      <w:r>
        <w:rPr>
          <w:szCs w:val="21"/>
        </w:rPr>
        <w:t>利息</w:t>
      </w:r>
      <w:r>
        <w:rPr>
          <w:rFonts w:hint="eastAsia"/>
          <w:szCs w:val="21"/>
        </w:rPr>
        <w:t>）</w:t>
      </w:r>
      <w:r>
        <w:rPr>
          <w:szCs w:val="21"/>
        </w:rPr>
        <w:t>。</w:t>
      </w:r>
    </w:p>
    <w:p w14:paraId="5AF8DF43" w14:textId="3A0C6C4D" w:rsidR="00716BDE" w:rsidRDefault="00091272" w:rsidP="00A078FA">
      <w:pPr>
        <w:pStyle w:val="a1"/>
        <w:adjustRightInd w:val="0"/>
        <w:snapToGrid w:val="0"/>
        <w:spacing w:line="360" w:lineRule="auto"/>
        <w:ind w:firstLineChars="200"/>
        <w:rPr>
          <w:szCs w:val="21"/>
        </w:rPr>
      </w:pPr>
      <w:r>
        <w:rPr>
          <w:szCs w:val="21"/>
        </w:rPr>
        <w:t>4</w:t>
      </w:r>
      <w:r>
        <w:rPr>
          <w:szCs w:val="21"/>
        </w:rPr>
        <w:t>、</w:t>
      </w:r>
      <w:r w:rsidR="00B9116C" w:rsidRPr="00B9116C">
        <w:rPr>
          <w:rFonts w:hint="eastAsia"/>
          <w:szCs w:val="21"/>
        </w:rPr>
        <w:t>本工程不支付预付款，当工程施工完成</w:t>
      </w:r>
      <w:r w:rsidR="00B9116C" w:rsidRPr="00B9116C">
        <w:rPr>
          <w:rFonts w:hint="eastAsia"/>
          <w:szCs w:val="21"/>
        </w:rPr>
        <w:t>50%</w:t>
      </w:r>
      <w:r w:rsidR="00B9116C" w:rsidRPr="00B9116C">
        <w:rPr>
          <w:rFonts w:hint="eastAsia"/>
          <w:szCs w:val="21"/>
        </w:rPr>
        <w:t>时，甲方按合同价款支付</w:t>
      </w:r>
      <w:r w:rsidR="00B9116C" w:rsidRPr="00B9116C">
        <w:rPr>
          <w:rFonts w:hint="eastAsia"/>
          <w:szCs w:val="21"/>
        </w:rPr>
        <w:t>30%</w:t>
      </w:r>
      <w:r w:rsidR="00B9116C" w:rsidRPr="00B9116C">
        <w:rPr>
          <w:rFonts w:hint="eastAsia"/>
          <w:szCs w:val="21"/>
        </w:rPr>
        <w:t>给乙方，当工程完成通过验收并提交结算资料后，甲方再按合同价款付</w:t>
      </w:r>
      <w:r w:rsidR="00B9116C" w:rsidRPr="00B9116C">
        <w:rPr>
          <w:rFonts w:hint="eastAsia"/>
          <w:szCs w:val="21"/>
        </w:rPr>
        <w:t>30%</w:t>
      </w:r>
      <w:r w:rsidR="00B9116C" w:rsidRPr="00B9116C">
        <w:rPr>
          <w:rFonts w:hint="eastAsia"/>
          <w:szCs w:val="21"/>
        </w:rPr>
        <w:t>给乙方，余款待工程结算审计完毕后，提交保修款（</w:t>
      </w:r>
      <w:r w:rsidR="00B9116C" w:rsidRPr="00B9116C">
        <w:rPr>
          <w:rFonts w:hint="eastAsia"/>
          <w:szCs w:val="21"/>
        </w:rPr>
        <w:t>3%</w:t>
      </w:r>
      <w:r w:rsidR="00B9116C" w:rsidRPr="00B9116C">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4E557E63"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F43671">
        <w:rPr>
          <w:color w:val="FF0000"/>
          <w:szCs w:val="21"/>
          <w:u w:val="single"/>
        </w:rPr>
        <w:t>9</w:t>
      </w:r>
      <w:r>
        <w:rPr>
          <w:rFonts w:hint="eastAsia"/>
          <w:color w:val="FF0000"/>
          <w:szCs w:val="21"/>
          <w:u w:val="single"/>
        </w:rPr>
        <w:t>年</w:t>
      </w:r>
      <w:r w:rsidR="00870383">
        <w:rPr>
          <w:color w:val="FF0000"/>
          <w:szCs w:val="21"/>
          <w:u w:val="single"/>
        </w:rPr>
        <w:t>10</w:t>
      </w:r>
      <w:r>
        <w:rPr>
          <w:rFonts w:hint="eastAsia"/>
          <w:color w:val="FF0000"/>
          <w:szCs w:val="21"/>
          <w:u w:val="single"/>
        </w:rPr>
        <w:t>期</w:t>
      </w:r>
      <w:r>
        <w:rPr>
          <w:rFonts w:hint="eastAsia"/>
          <w:szCs w:val="21"/>
        </w:rPr>
        <w:t>定额价乘以下浮率计取；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lastRenderedPageBreak/>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w:t>
      </w:r>
      <w:r>
        <w:rPr>
          <w:color w:val="000000"/>
          <w:szCs w:val="21"/>
        </w:rPr>
        <w:lastRenderedPageBreak/>
        <w:t>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w:t>
      </w:r>
      <w:r>
        <w:rPr>
          <w:szCs w:val="21"/>
        </w:rPr>
        <w:lastRenderedPageBreak/>
        <w:t>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r>
        <w:rPr>
          <w:rFonts w:hint="eastAsia"/>
          <w:szCs w:val="21"/>
        </w:rPr>
        <w:t>个日历日。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50A55400"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中，作出如下承诺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r>
              <w:rPr>
                <w:rFonts w:hint="eastAsia"/>
                <w:b/>
                <w:szCs w:val="21"/>
              </w:rPr>
              <w:t>一</w:t>
            </w:r>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6"/>
    <w:bookmarkEnd w:id="47"/>
    <w:bookmarkEnd w:id="48"/>
    <w:bookmarkEnd w:id="49"/>
    <w:bookmarkEnd w:id="50"/>
    <w:bookmarkEnd w:id="51"/>
    <w:bookmarkEnd w:id="52"/>
    <w:bookmarkEnd w:id="53"/>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DD0266">
        <w:tc>
          <w:tcPr>
            <w:tcW w:w="657" w:type="pct"/>
          </w:tcPr>
          <w:p w14:paraId="1B0DADB9"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DD0266">
        <w:tc>
          <w:tcPr>
            <w:tcW w:w="657" w:type="pct"/>
          </w:tcPr>
          <w:p w14:paraId="360680D5" w14:textId="77777777" w:rsidR="00DD4050" w:rsidRDefault="00DD4050" w:rsidP="00DD0266"/>
        </w:tc>
        <w:tc>
          <w:tcPr>
            <w:tcW w:w="1447" w:type="pct"/>
          </w:tcPr>
          <w:p w14:paraId="32894E23" w14:textId="77777777" w:rsidR="00DD4050" w:rsidRDefault="00DD4050" w:rsidP="00DD0266"/>
        </w:tc>
        <w:tc>
          <w:tcPr>
            <w:tcW w:w="1448" w:type="pct"/>
          </w:tcPr>
          <w:p w14:paraId="588757A0" w14:textId="77777777" w:rsidR="00DD4050" w:rsidRDefault="00DD4050" w:rsidP="00DD0266"/>
        </w:tc>
        <w:tc>
          <w:tcPr>
            <w:tcW w:w="1448" w:type="pct"/>
          </w:tcPr>
          <w:p w14:paraId="5B3976D5" w14:textId="77777777" w:rsidR="00DD4050" w:rsidRDefault="00DD4050" w:rsidP="00DD0266"/>
        </w:tc>
      </w:tr>
      <w:tr w:rsidR="00DD4050" w14:paraId="346D5EA9" w14:textId="77777777" w:rsidTr="00DD0266">
        <w:tc>
          <w:tcPr>
            <w:tcW w:w="657" w:type="pct"/>
          </w:tcPr>
          <w:p w14:paraId="35037654" w14:textId="77777777" w:rsidR="00DD4050" w:rsidRDefault="00DD4050" w:rsidP="00DD0266"/>
        </w:tc>
        <w:tc>
          <w:tcPr>
            <w:tcW w:w="1447" w:type="pct"/>
          </w:tcPr>
          <w:p w14:paraId="60DF43B7" w14:textId="77777777" w:rsidR="00DD4050" w:rsidRDefault="00DD4050" w:rsidP="00DD0266"/>
        </w:tc>
        <w:tc>
          <w:tcPr>
            <w:tcW w:w="1448" w:type="pct"/>
          </w:tcPr>
          <w:p w14:paraId="70359D18" w14:textId="77777777" w:rsidR="00DD4050" w:rsidRDefault="00DD4050" w:rsidP="00DD0266"/>
        </w:tc>
        <w:tc>
          <w:tcPr>
            <w:tcW w:w="1448" w:type="pct"/>
          </w:tcPr>
          <w:p w14:paraId="53D884D9" w14:textId="77777777" w:rsidR="00DD4050" w:rsidRDefault="00DD4050" w:rsidP="00DD0266"/>
        </w:tc>
      </w:tr>
      <w:tr w:rsidR="00DD4050" w14:paraId="4C199F45" w14:textId="77777777" w:rsidTr="00DD0266">
        <w:tc>
          <w:tcPr>
            <w:tcW w:w="657" w:type="pct"/>
          </w:tcPr>
          <w:p w14:paraId="62D54D76" w14:textId="77777777" w:rsidR="00DD4050" w:rsidRDefault="00DD4050" w:rsidP="00DD0266"/>
        </w:tc>
        <w:tc>
          <w:tcPr>
            <w:tcW w:w="1447" w:type="pct"/>
          </w:tcPr>
          <w:p w14:paraId="2C09A06E" w14:textId="77777777" w:rsidR="00DD4050" w:rsidRDefault="00DD4050" w:rsidP="00DD0266"/>
        </w:tc>
        <w:tc>
          <w:tcPr>
            <w:tcW w:w="1448" w:type="pct"/>
          </w:tcPr>
          <w:p w14:paraId="085C5968" w14:textId="77777777" w:rsidR="00DD4050" w:rsidRDefault="00DD4050" w:rsidP="00DD0266"/>
        </w:tc>
        <w:tc>
          <w:tcPr>
            <w:tcW w:w="1448" w:type="pct"/>
          </w:tcPr>
          <w:p w14:paraId="59DE9C28" w14:textId="77777777" w:rsidR="00DD4050" w:rsidRDefault="00DD4050" w:rsidP="00DD0266"/>
        </w:tc>
      </w:tr>
      <w:tr w:rsidR="00DD4050" w14:paraId="2D2B1884" w14:textId="77777777" w:rsidTr="00DD0266">
        <w:tc>
          <w:tcPr>
            <w:tcW w:w="657" w:type="pct"/>
          </w:tcPr>
          <w:p w14:paraId="0DFFF3C2" w14:textId="77777777" w:rsidR="00DD4050" w:rsidRDefault="00DD4050" w:rsidP="00DD0266"/>
        </w:tc>
        <w:tc>
          <w:tcPr>
            <w:tcW w:w="1447" w:type="pct"/>
          </w:tcPr>
          <w:p w14:paraId="2F371D37" w14:textId="77777777" w:rsidR="00DD4050" w:rsidRDefault="00DD4050" w:rsidP="00DD0266"/>
        </w:tc>
        <w:tc>
          <w:tcPr>
            <w:tcW w:w="1448" w:type="pct"/>
          </w:tcPr>
          <w:p w14:paraId="7068823F" w14:textId="77777777" w:rsidR="00DD4050" w:rsidRDefault="00DD4050" w:rsidP="00DD0266"/>
        </w:tc>
        <w:tc>
          <w:tcPr>
            <w:tcW w:w="1448" w:type="pct"/>
          </w:tcPr>
          <w:p w14:paraId="74599EB9" w14:textId="77777777" w:rsidR="00DD4050" w:rsidRDefault="00DD4050" w:rsidP="00DD0266"/>
        </w:tc>
      </w:tr>
      <w:tr w:rsidR="00DD4050" w14:paraId="5D9AD122" w14:textId="77777777" w:rsidTr="00DD0266">
        <w:tc>
          <w:tcPr>
            <w:tcW w:w="657" w:type="pct"/>
          </w:tcPr>
          <w:p w14:paraId="69585CC9" w14:textId="77777777" w:rsidR="00DD4050" w:rsidRDefault="00DD4050" w:rsidP="00DD0266"/>
        </w:tc>
        <w:tc>
          <w:tcPr>
            <w:tcW w:w="1447" w:type="pct"/>
          </w:tcPr>
          <w:p w14:paraId="7DEC8D3E" w14:textId="77777777" w:rsidR="00DD4050" w:rsidRDefault="00DD4050" w:rsidP="00DD0266"/>
        </w:tc>
        <w:tc>
          <w:tcPr>
            <w:tcW w:w="1448" w:type="pct"/>
          </w:tcPr>
          <w:p w14:paraId="76F377E2" w14:textId="77777777" w:rsidR="00DD4050" w:rsidRDefault="00DD4050" w:rsidP="00DD0266"/>
        </w:tc>
        <w:tc>
          <w:tcPr>
            <w:tcW w:w="1448" w:type="pct"/>
          </w:tcPr>
          <w:p w14:paraId="754B1CBF" w14:textId="77777777" w:rsidR="00DD4050" w:rsidRDefault="00DD4050" w:rsidP="00DD0266"/>
        </w:tc>
      </w:tr>
      <w:tr w:rsidR="00DD4050" w14:paraId="5EFF823E" w14:textId="77777777" w:rsidTr="00DD0266">
        <w:tc>
          <w:tcPr>
            <w:tcW w:w="657" w:type="pct"/>
          </w:tcPr>
          <w:p w14:paraId="1755E809" w14:textId="77777777" w:rsidR="00DD4050" w:rsidRDefault="00DD4050" w:rsidP="00DD0266"/>
        </w:tc>
        <w:tc>
          <w:tcPr>
            <w:tcW w:w="1447" w:type="pct"/>
          </w:tcPr>
          <w:p w14:paraId="55B35D36" w14:textId="77777777" w:rsidR="00DD4050" w:rsidRDefault="00DD4050" w:rsidP="00DD0266"/>
        </w:tc>
        <w:tc>
          <w:tcPr>
            <w:tcW w:w="1448" w:type="pct"/>
          </w:tcPr>
          <w:p w14:paraId="5D0BC671" w14:textId="77777777" w:rsidR="00DD4050" w:rsidRDefault="00DD4050" w:rsidP="00DD0266"/>
        </w:tc>
        <w:tc>
          <w:tcPr>
            <w:tcW w:w="1448" w:type="pct"/>
          </w:tcPr>
          <w:p w14:paraId="27C8D77C" w14:textId="77777777" w:rsidR="00DD4050" w:rsidRDefault="00DD4050" w:rsidP="00DD0266"/>
        </w:tc>
      </w:tr>
      <w:tr w:rsidR="00DD4050" w14:paraId="7BC26770" w14:textId="77777777" w:rsidTr="00DD0266">
        <w:tc>
          <w:tcPr>
            <w:tcW w:w="657" w:type="pct"/>
          </w:tcPr>
          <w:p w14:paraId="0B346855" w14:textId="77777777" w:rsidR="00DD4050" w:rsidRDefault="00DD4050" w:rsidP="00DD0266"/>
        </w:tc>
        <w:tc>
          <w:tcPr>
            <w:tcW w:w="1447" w:type="pct"/>
          </w:tcPr>
          <w:p w14:paraId="74933641" w14:textId="77777777" w:rsidR="00DD4050" w:rsidRDefault="00DD4050" w:rsidP="00DD0266"/>
        </w:tc>
        <w:tc>
          <w:tcPr>
            <w:tcW w:w="1448" w:type="pct"/>
          </w:tcPr>
          <w:p w14:paraId="4E95505A" w14:textId="77777777" w:rsidR="00DD4050" w:rsidRDefault="00DD4050" w:rsidP="00DD0266"/>
        </w:tc>
        <w:tc>
          <w:tcPr>
            <w:tcW w:w="1448" w:type="pct"/>
          </w:tcPr>
          <w:p w14:paraId="51386689" w14:textId="77777777" w:rsidR="00DD4050" w:rsidRDefault="00DD4050" w:rsidP="00DD0266"/>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（5）招标文件所列示的废标条款一览表；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接受和拒绝任何或所有投标的权力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436E" w14:textId="77777777" w:rsidR="004E2818" w:rsidRDefault="004E2818">
      <w:r>
        <w:separator/>
      </w:r>
    </w:p>
  </w:endnote>
  <w:endnote w:type="continuationSeparator" w:id="0">
    <w:p w14:paraId="2FD39008" w14:textId="77777777" w:rsidR="004E2818" w:rsidRDefault="004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charset w:val="86"/>
    <w:family w:val="modern"/>
    <w:pitch w:val="default"/>
    <w:sig w:usb0="00000000" w:usb1="00000000" w:usb2="00000010" w:usb3="00000000" w:csb0="00040000" w:csb1="00000000"/>
  </w:font>
  <w:font w:name="创艺简黑体">
    <w:charset w:val="86"/>
    <w:family w:val="auto"/>
    <w:pitch w:val="default"/>
    <w:sig w:usb0="00000000" w:usb1="00000000" w:usb2="00000010" w:usb3="00000000" w:csb0="00040000" w:csb1="00000000"/>
  </w:font>
  <w:font w:name="文鼎CS大宋">
    <w:charset w:val="86"/>
    <w:family w:val="modern"/>
    <w:pitch w:val="default"/>
  </w:font>
  <w:font w:name="文鼎CS长美黑">
    <w:charset w:val="86"/>
    <w:family w:val="modern"/>
    <w:pitch w:val="default"/>
  </w:font>
  <w:font w:name="文鼎中楷">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C01ED8" w:rsidRDefault="00C01ED8">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C01ED8" w:rsidRDefault="00C01ED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C01ED8" w:rsidRDefault="00C01ED8">
    <w:pPr>
      <w:pStyle w:val="af1"/>
      <w:jc w:val="center"/>
    </w:pPr>
    <w:r>
      <w:fldChar w:fldCharType="begin"/>
    </w:r>
    <w:r>
      <w:instrText>PAGE   \* MERGEFORMAT</w:instrText>
    </w:r>
    <w:r>
      <w:fldChar w:fldCharType="separate"/>
    </w:r>
    <w:r w:rsidR="007C6DEF" w:rsidRPr="007C6DEF">
      <w:rPr>
        <w:noProof/>
        <w:lang w:val="zh-CN"/>
      </w:rPr>
      <w:t>21</w:t>
    </w:r>
    <w:r>
      <w:fldChar w:fldCharType="end"/>
    </w:r>
  </w:p>
  <w:p w14:paraId="31170FC5" w14:textId="77777777" w:rsidR="00C01ED8" w:rsidRDefault="00C01ED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513E" w14:textId="77777777" w:rsidR="004E2818" w:rsidRDefault="004E2818">
      <w:r>
        <w:separator/>
      </w:r>
    </w:p>
  </w:footnote>
  <w:footnote w:type="continuationSeparator" w:id="0">
    <w:p w14:paraId="170155B0" w14:textId="77777777" w:rsidR="004E2818" w:rsidRDefault="004E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34CF1D15" w:rsidR="00C01ED8" w:rsidRDefault="00C01ED8">
    <w:pPr>
      <w:pStyle w:val="af2"/>
    </w:pPr>
    <w:r>
      <w:rPr>
        <w:rFonts w:hint="eastAsia"/>
      </w:rPr>
      <w:t xml:space="preserve">深圳大学招投标管理中心招标文件　　　　　　　　　　　　　　　　</w:t>
    </w:r>
    <w:r>
      <w:rPr>
        <w:rFonts w:hint="eastAsia"/>
      </w:rPr>
      <w:t xml:space="preserve">   </w:t>
    </w:r>
    <w:r>
      <w:rPr>
        <w:rFonts w:hint="eastAsia"/>
      </w:rPr>
      <w:t>项目</w:t>
    </w:r>
    <w:r>
      <w:t>编号：</w:t>
    </w:r>
    <w:r>
      <w:rPr>
        <w:rFonts w:hint="eastAsia"/>
      </w:rPr>
      <w:t>SZUCG20190735GC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2568"/>
    <w:rsid w:val="000B25A6"/>
    <w:rsid w:val="000B3599"/>
    <w:rsid w:val="000B3C10"/>
    <w:rsid w:val="000B4287"/>
    <w:rsid w:val="000C1EE4"/>
    <w:rsid w:val="000C3519"/>
    <w:rsid w:val="000C381D"/>
    <w:rsid w:val="000C4425"/>
    <w:rsid w:val="000C60F0"/>
    <w:rsid w:val="000C611D"/>
    <w:rsid w:val="000C6956"/>
    <w:rsid w:val="000C7CC8"/>
    <w:rsid w:val="000D1063"/>
    <w:rsid w:val="000D1A7D"/>
    <w:rsid w:val="000D2309"/>
    <w:rsid w:val="000D32D0"/>
    <w:rsid w:val="000D38F9"/>
    <w:rsid w:val="000D5510"/>
    <w:rsid w:val="000D58F2"/>
    <w:rsid w:val="000E21DB"/>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60C0"/>
    <w:rsid w:val="00136684"/>
    <w:rsid w:val="00143653"/>
    <w:rsid w:val="00143B3A"/>
    <w:rsid w:val="00146978"/>
    <w:rsid w:val="0014765D"/>
    <w:rsid w:val="001477BF"/>
    <w:rsid w:val="00147DA2"/>
    <w:rsid w:val="001503A4"/>
    <w:rsid w:val="00150480"/>
    <w:rsid w:val="00151E27"/>
    <w:rsid w:val="001557E9"/>
    <w:rsid w:val="001558E0"/>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0D1D"/>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3010"/>
    <w:rsid w:val="00215699"/>
    <w:rsid w:val="002159DE"/>
    <w:rsid w:val="00215E99"/>
    <w:rsid w:val="0021645F"/>
    <w:rsid w:val="002166A6"/>
    <w:rsid w:val="00216BB6"/>
    <w:rsid w:val="00216C18"/>
    <w:rsid w:val="00217779"/>
    <w:rsid w:val="0022048B"/>
    <w:rsid w:val="00221A9C"/>
    <w:rsid w:val="00222261"/>
    <w:rsid w:val="00222421"/>
    <w:rsid w:val="0022634D"/>
    <w:rsid w:val="00227D49"/>
    <w:rsid w:val="00227FC7"/>
    <w:rsid w:val="00232F2A"/>
    <w:rsid w:val="002336B7"/>
    <w:rsid w:val="00236A81"/>
    <w:rsid w:val="00236E72"/>
    <w:rsid w:val="0023735E"/>
    <w:rsid w:val="00250F42"/>
    <w:rsid w:val="00254518"/>
    <w:rsid w:val="00254B44"/>
    <w:rsid w:val="00254E99"/>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24"/>
    <w:rsid w:val="002B2490"/>
    <w:rsid w:val="002B2C0A"/>
    <w:rsid w:val="002B37BD"/>
    <w:rsid w:val="002B3ADB"/>
    <w:rsid w:val="002B404C"/>
    <w:rsid w:val="002B555B"/>
    <w:rsid w:val="002B7584"/>
    <w:rsid w:val="002B7684"/>
    <w:rsid w:val="002B7969"/>
    <w:rsid w:val="002C04AE"/>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575D"/>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432F"/>
    <w:rsid w:val="003C77EA"/>
    <w:rsid w:val="003D03BB"/>
    <w:rsid w:val="003D0F8A"/>
    <w:rsid w:val="003D2333"/>
    <w:rsid w:val="003D5413"/>
    <w:rsid w:val="003D615A"/>
    <w:rsid w:val="003D69E2"/>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67FD4"/>
    <w:rsid w:val="00470418"/>
    <w:rsid w:val="004727C4"/>
    <w:rsid w:val="00473579"/>
    <w:rsid w:val="004768AE"/>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735"/>
    <w:rsid w:val="00494FC9"/>
    <w:rsid w:val="00495122"/>
    <w:rsid w:val="00495A2D"/>
    <w:rsid w:val="00497A59"/>
    <w:rsid w:val="004A1BC0"/>
    <w:rsid w:val="004A201B"/>
    <w:rsid w:val="004A204A"/>
    <w:rsid w:val="004A3423"/>
    <w:rsid w:val="004A3717"/>
    <w:rsid w:val="004A4377"/>
    <w:rsid w:val="004A5682"/>
    <w:rsid w:val="004A57EB"/>
    <w:rsid w:val="004A5824"/>
    <w:rsid w:val="004A6717"/>
    <w:rsid w:val="004A7625"/>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0FE5"/>
    <w:rsid w:val="004D26F0"/>
    <w:rsid w:val="004D35B5"/>
    <w:rsid w:val="004D4AE0"/>
    <w:rsid w:val="004D7A6D"/>
    <w:rsid w:val="004D7B71"/>
    <w:rsid w:val="004D7BF4"/>
    <w:rsid w:val="004D7C92"/>
    <w:rsid w:val="004E0B6C"/>
    <w:rsid w:val="004E0F36"/>
    <w:rsid w:val="004E1A92"/>
    <w:rsid w:val="004E2818"/>
    <w:rsid w:val="004E38B2"/>
    <w:rsid w:val="004E3936"/>
    <w:rsid w:val="004E57F7"/>
    <w:rsid w:val="004E5D9C"/>
    <w:rsid w:val="004E6434"/>
    <w:rsid w:val="004E6B8E"/>
    <w:rsid w:val="004E6C5F"/>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197"/>
    <w:rsid w:val="006443CB"/>
    <w:rsid w:val="00644F80"/>
    <w:rsid w:val="00645874"/>
    <w:rsid w:val="00650271"/>
    <w:rsid w:val="006508BE"/>
    <w:rsid w:val="0065106B"/>
    <w:rsid w:val="00651ADF"/>
    <w:rsid w:val="00652064"/>
    <w:rsid w:val="00652569"/>
    <w:rsid w:val="00652859"/>
    <w:rsid w:val="006559EB"/>
    <w:rsid w:val="006569DD"/>
    <w:rsid w:val="00656AA0"/>
    <w:rsid w:val="00661918"/>
    <w:rsid w:val="006626CE"/>
    <w:rsid w:val="00662A5A"/>
    <w:rsid w:val="00662FB7"/>
    <w:rsid w:val="006636D0"/>
    <w:rsid w:val="00664029"/>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33C6"/>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1186"/>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20CA"/>
    <w:rsid w:val="00765DD8"/>
    <w:rsid w:val="007664FE"/>
    <w:rsid w:val="00766D36"/>
    <w:rsid w:val="00766E5A"/>
    <w:rsid w:val="00767607"/>
    <w:rsid w:val="00773874"/>
    <w:rsid w:val="00774EDC"/>
    <w:rsid w:val="00777E7A"/>
    <w:rsid w:val="007806A0"/>
    <w:rsid w:val="00780F0B"/>
    <w:rsid w:val="0078243A"/>
    <w:rsid w:val="00782662"/>
    <w:rsid w:val="007840F3"/>
    <w:rsid w:val="00784F8F"/>
    <w:rsid w:val="00785491"/>
    <w:rsid w:val="007858C0"/>
    <w:rsid w:val="007861D5"/>
    <w:rsid w:val="0078679A"/>
    <w:rsid w:val="00786CBC"/>
    <w:rsid w:val="00792447"/>
    <w:rsid w:val="00794C93"/>
    <w:rsid w:val="007950C7"/>
    <w:rsid w:val="0079694C"/>
    <w:rsid w:val="007A374D"/>
    <w:rsid w:val="007A4A53"/>
    <w:rsid w:val="007A4E17"/>
    <w:rsid w:val="007A74A5"/>
    <w:rsid w:val="007A7F6D"/>
    <w:rsid w:val="007B0FBD"/>
    <w:rsid w:val="007B17F5"/>
    <w:rsid w:val="007B1BAF"/>
    <w:rsid w:val="007B234D"/>
    <w:rsid w:val="007B2F76"/>
    <w:rsid w:val="007B35F7"/>
    <w:rsid w:val="007B382E"/>
    <w:rsid w:val="007B4F72"/>
    <w:rsid w:val="007B7077"/>
    <w:rsid w:val="007B7C9B"/>
    <w:rsid w:val="007C0E04"/>
    <w:rsid w:val="007C20F6"/>
    <w:rsid w:val="007C25ED"/>
    <w:rsid w:val="007C2827"/>
    <w:rsid w:val="007C33E9"/>
    <w:rsid w:val="007C3A26"/>
    <w:rsid w:val="007C3B0A"/>
    <w:rsid w:val="007C4A36"/>
    <w:rsid w:val="007C4CE1"/>
    <w:rsid w:val="007C597D"/>
    <w:rsid w:val="007C5E64"/>
    <w:rsid w:val="007C6DEF"/>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383"/>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6776"/>
    <w:rsid w:val="00887E02"/>
    <w:rsid w:val="00891106"/>
    <w:rsid w:val="00891AB0"/>
    <w:rsid w:val="00893479"/>
    <w:rsid w:val="00896884"/>
    <w:rsid w:val="00897A5D"/>
    <w:rsid w:val="008A0D86"/>
    <w:rsid w:val="008A1C47"/>
    <w:rsid w:val="008A37A4"/>
    <w:rsid w:val="008A5290"/>
    <w:rsid w:val="008A52EC"/>
    <w:rsid w:val="008A593A"/>
    <w:rsid w:val="008A6C5A"/>
    <w:rsid w:val="008B2032"/>
    <w:rsid w:val="008B28C8"/>
    <w:rsid w:val="008B29D0"/>
    <w:rsid w:val="008B2DF3"/>
    <w:rsid w:val="008B376A"/>
    <w:rsid w:val="008B4166"/>
    <w:rsid w:val="008B7220"/>
    <w:rsid w:val="008B72EB"/>
    <w:rsid w:val="008C08A5"/>
    <w:rsid w:val="008C1DD7"/>
    <w:rsid w:val="008C2582"/>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8F6622"/>
    <w:rsid w:val="009001CB"/>
    <w:rsid w:val="009005DA"/>
    <w:rsid w:val="009012A3"/>
    <w:rsid w:val="00901DE1"/>
    <w:rsid w:val="00903F34"/>
    <w:rsid w:val="009041E5"/>
    <w:rsid w:val="009054E0"/>
    <w:rsid w:val="009076CC"/>
    <w:rsid w:val="009112BB"/>
    <w:rsid w:val="00911E3E"/>
    <w:rsid w:val="00914C1B"/>
    <w:rsid w:val="0091746C"/>
    <w:rsid w:val="0092037F"/>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04FF"/>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16C7"/>
    <w:rsid w:val="009F2035"/>
    <w:rsid w:val="009F33FA"/>
    <w:rsid w:val="009F4C9B"/>
    <w:rsid w:val="009F5324"/>
    <w:rsid w:val="009F7A63"/>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4C5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B1287"/>
    <w:rsid w:val="00AB1CE8"/>
    <w:rsid w:val="00AB6DFC"/>
    <w:rsid w:val="00AB7AC0"/>
    <w:rsid w:val="00AC0041"/>
    <w:rsid w:val="00AC3DB7"/>
    <w:rsid w:val="00AC4D32"/>
    <w:rsid w:val="00AC7260"/>
    <w:rsid w:val="00AC76D1"/>
    <w:rsid w:val="00AC7899"/>
    <w:rsid w:val="00AC79B4"/>
    <w:rsid w:val="00AD2035"/>
    <w:rsid w:val="00AD20F8"/>
    <w:rsid w:val="00AD2CDD"/>
    <w:rsid w:val="00AD54F4"/>
    <w:rsid w:val="00AD6627"/>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AB4"/>
    <w:rsid w:val="00B05B91"/>
    <w:rsid w:val="00B069CE"/>
    <w:rsid w:val="00B077CC"/>
    <w:rsid w:val="00B07DCF"/>
    <w:rsid w:val="00B10F25"/>
    <w:rsid w:val="00B130EB"/>
    <w:rsid w:val="00B13227"/>
    <w:rsid w:val="00B15731"/>
    <w:rsid w:val="00B15BB2"/>
    <w:rsid w:val="00B20F9F"/>
    <w:rsid w:val="00B21726"/>
    <w:rsid w:val="00B21824"/>
    <w:rsid w:val="00B233FA"/>
    <w:rsid w:val="00B23E37"/>
    <w:rsid w:val="00B27A6D"/>
    <w:rsid w:val="00B322AB"/>
    <w:rsid w:val="00B34AE5"/>
    <w:rsid w:val="00B34F22"/>
    <w:rsid w:val="00B371F8"/>
    <w:rsid w:val="00B372C4"/>
    <w:rsid w:val="00B42644"/>
    <w:rsid w:val="00B4268E"/>
    <w:rsid w:val="00B42825"/>
    <w:rsid w:val="00B42C20"/>
    <w:rsid w:val="00B43938"/>
    <w:rsid w:val="00B449FE"/>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98C"/>
    <w:rsid w:val="00B87B55"/>
    <w:rsid w:val="00B9065F"/>
    <w:rsid w:val="00B9082C"/>
    <w:rsid w:val="00B9116C"/>
    <w:rsid w:val="00B91818"/>
    <w:rsid w:val="00B93EBF"/>
    <w:rsid w:val="00B94045"/>
    <w:rsid w:val="00B9480C"/>
    <w:rsid w:val="00B94BE5"/>
    <w:rsid w:val="00B95AB4"/>
    <w:rsid w:val="00B97E47"/>
    <w:rsid w:val="00BA0A76"/>
    <w:rsid w:val="00BA1197"/>
    <w:rsid w:val="00BA20C2"/>
    <w:rsid w:val="00BA280D"/>
    <w:rsid w:val="00BA2A39"/>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1ED8"/>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3014"/>
    <w:rsid w:val="00D43988"/>
    <w:rsid w:val="00D43B85"/>
    <w:rsid w:val="00D441A4"/>
    <w:rsid w:val="00D45AB4"/>
    <w:rsid w:val="00D46231"/>
    <w:rsid w:val="00D4707E"/>
    <w:rsid w:val="00D477CF"/>
    <w:rsid w:val="00D47867"/>
    <w:rsid w:val="00D47EAF"/>
    <w:rsid w:val="00D52D7F"/>
    <w:rsid w:val="00D53034"/>
    <w:rsid w:val="00D541A8"/>
    <w:rsid w:val="00D54300"/>
    <w:rsid w:val="00D55475"/>
    <w:rsid w:val="00D55A05"/>
    <w:rsid w:val="00D562A8"/>
    <w:rsid w:val="00D579DD"/>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A71E7"/>
    <w:rsid w:val="00DB2B7E"/>
    <w:rsid w:val="00DB5719"/>
    <w:rsid w:val="00DB624E"/>
    <w:rsid w:val="00DC02EA"/>
    <w:rsid w:val="00DC1CA6"/>
    <w:rsid w:val="00DC20CF"/>
    <w:rsid w:val="00DC22DF"/>
    <w:rsid w:val="00DC2C3E"/>
    <w:rsid w:val="00DC7E69"/>
    <w:rsid w:val="00DD0266"/>
    <w:rsid w:val="00DD2033"/>
    <w:rsid w:val="00DD25EC"/>
    <w:rsid w:val="00DD2AD7"/>
    <w:rsid w:val="00DD3316"/>
    <w:rsid w:val="00DD4050"/>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363CC"/>
    <w:rsid w:val="00E370C4"/>
    <w:rsid w:val="00E41580"/>
    <w:rsid w:val="00E41D04"/>
    <w:rsid w:val="00E44175"/>
    <w:rsid w:val="00E44CD4"/>
    <w:rsid w:val="00E45AD1"/>
    <w:rsid w:val="00E45B91"/>
    <w:rsid w:val="00E46C57"/>
    <w:rsid w:val="00E470D7"/>
    <w:rsid w:val="00E5176B"/>
    <w:rsid w:val="00E528BA"/>
    <w:rsid w:val="00E529E7"/>
    <w:rsid w:val="00E534DF"/>
    <w:rsid w:val="00E55AFD"/>
    <w:rsid w:val="00E565C2"/>
    <w:rsid w:val="00E60269"/>
    <w:rsid w:val="00E60C32"/>
    <w:rsid w:val="00E6171A"/>
    <w:rsid w:val="00E627F6"/>
    <w:rsid w:val="00E63F1D"/>
    <w:rsid w:val="00E64364"/>
    <w:rsid w:val="00E646D5"/>
    <w:rsid w:val="00E71A5A"/>
    <w:rsid w:val="00E734C7"/>
    <w:rsid w:val="00E741E3"/>
    <w:rsid w:val="00E75A9D"/>
    <w:rsid w:val="00E767FC"/>
    <w:rsid w:val="00E77512"/>
    <w:rsid w:val="00E808D8"/>
    <w:rsid w:val="00E81B8E"/>
    <w:rsid w:val="00E81ED7"/>
    <w:rsid w:val="00E83005"/>
    <w:rsid w:val="00E8377F"/>
    <w:rsid w:val="00E84FB0"/>
    <w:rsid w:val="00E86533"/>
    <w:rsid w:val="00E86F2A"/>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654B"/>
    <w:rsid w:val="00ED701D"/>
    <w:rsid w:val="00ED72C7"/>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06882"/>
    <w:rsid w:val="00F123BD"/>
    <w:rsid w:val="00F12D86"/>
    <w:rsid w:val="00F13B05"/>
    <w:rsid w:val="00F13E79"/>
    <w:rsid w:val="00F15AF2"/>
    <w:rsid w:val="00F16573"/>
    <w:rsid w:val="00F16F33"/>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562"/>
    <w:rsid w:val="00F91164"/>
    <w:rsid w:val="00F92867"/>
    <w:rsid w:val="00F92B0F"/>
    <w:rsid w:val="00F930CC"/>
    <w:rsid w:val="00F9428F"/>
    <w:rsid w:val="00F95314"/>
    <w:rsid w:val="00F9575D"/>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5807FA7D-4F55-476F-A939-6BCCA590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Paragraph"/>
    <w:basedOn w:val="a0"/>
    <w:uiPriority w:val="99"/>
    <w:rsid w:val="00D543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 w:id="1984920335">
          <w:marLeft w:val="0"/>
          <w:marRight w:val="0"/>
          <w:marTop w:val="300"/>
          <w:marBottom w:val="180"/>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22931641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47</Pages>
  <Words>17133</Words>
  <Characters>18333</Characters>
  <Application>Microsoft Office Word</Application>
  <DocSecurity>0</DocSecurity>
  <Lines>1145</Lines>
  <Paragraphs>1222</Paragraphs>
  <ScaleCrop>false</ScaleCrop>
  <Company>深圳市清华斯维尔软件科技有限公司</Company>
  <LinksUpToDate>false</LinksUpToDate>
  <CharactersWithSpaces>34244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cp:revision>
  <cp:lastPrinted>2015-06-23T01:32:00Z</cp:lastPrinted>
  <dcterms:created xsi:type="dcterms:W3CDTF">2018-07-23T07:41:00Z</dcterms:created>
  <dcterms:modified xsi:type="dcterms:W3CDTF">2020-05-15T07:20:00Z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