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AEADA" w14:textId="77777777" w:rsidR="003B5034" w:rsidRPr="00107002" w:rsidRDefault="003B5034" w:rsidP="003B5034">
      <w:pPr>
        <w:widowControl/>
        <w:jc w:val="center"/>
        <w:rPr>
          <w:rFonts w:ascii="宋体" w:eastAsia="宋体" w:hAnsi="宋体"/>
          <w:b/>
          <w:color w:val="000000"/>
          <w:sz w:val="48"/>
        </w:rPr>
      </w:pPr>
      <w:r w:rsidRPr="00107002">
        <w:rPr>
          <w:rFonts w:ascii="宋体" w:eastAsia="宋体" w:hAnsi="宋体" w:hint="eastAsia"/>
          <w:b/>
          <w:color w:val="000000"/>
          <w:sz w:val="48"/>
        </w:rPr>
        <w:t>单一来源谈判公告</w:t>
      </w:r>
    </w:p>
    <w:p w14:paraId="0D409DAB" w14:textId="77777777" w:rsidR="003B5034" w:rsidRPr="00107002" w:rsidRDefault="003B5034" w:rsidP="003B5034">
      <w:pPr>
        <w:widowControl/>
        <w:jc w:val="left"/>
        <w:rPr>
          <w:rFonts w:ascii="宋体" w:eastAsia="宋体" w:hAnsi="宋体"/>
          <w:b/>
          <w:color w:val="000000"/>
          <w:sz w:val="48"/>
        </w:rPr>
      </w:pPr>
    </w:p>
    <w:p w14:paraId="02ED4EE4" w14:textId="07F61ECE" w:rsidR="003B5034" w:rsidRPr="002A7615" w:rsidRDefault="003B5034" w:rsidP="003B5034">
      <w:pPr>
        <w:widowControl/>
        <w:spacing w:line="357" w:lineRule="atLeast"/>
        <w:ind w:firstLine="420"/>
        <w:jc w:val="left"/>
        <w:rPr>
          <w:rFonts w:ascii="微软雅黑" w:eastAsia="微软雅黑" w:hAnsi="微软雅黑" w:cs="宋体"/>
          <w:color w:val="222222"/>
          <w:kern w:val="0"/>
          <w:szCs w:val="21"/>
        </w:rPr>
      </w:pPr>
      <w:r w:rsidRPr="002A7615">
        <w:rPr>
          <w:rFonts w:ascii="宋体" w:eastAsia="宋体" w:hAnsi="宋体" w:cs="宋体" w:hint="eastAsia"/>
          <w:color w:val="000000"/>
          <w:kern w:val="0"/>
          <w:szCs w:val="21"/>
        </w:rPr>
        <w:t>采购项目</w:t>
      </w:r>
      <w:r>
        <w:rPr>
          <w:rFonts w:ascii="宋体" w:eastAsia="宋体" w:hAnsi="宋体" w:cs="宋体" w:hint="eastAsia"/>
          <w:color w:val="000000"/>
          <w:kern w:val="0"/>
          <w:szCs w:val="21"/>
        </w:rPr>
        <w:t xml:space="preserve"> </w:t>
      </w:r>
      <w:r w:rsidRPr="003B5034">
        <w:rPr>
          <w:rFonts w:ascii="宋体" w:eastAsia="宋体" w:hAnsi="宋体" w:cs="宋体" w:hint="eastAsia"/>
          <w:color w:val="000000"/>
          <w:kern w:val="0"/>
          <w:szCs w:val="21"/>
        </w:rPr>
        <w:t>沧海校区学生公寓供水设备改造工程</w:t>
      </w:r>
      <w:r w:rsidRPr="002A7615">
        <w:rPr>
          <w:rFonts w:ascii="宋体" w:eastAsia="宋体" w:hAnsi="宋体" w:cs="宋体" w:hint="eastAsia"/>
          <w:color w:val="000000"/>
          <w:kern w:val="0"/>
          <w:szCs w:val="21"/>
        </w:rPr>
        <w:t>（项目编号：</w:t>
      </w:r>
      <w:r w:rsidRPr="003B5034">
        <w:rPr>
          <w:rFonts w:ascii="宋体" w:eastAsia="宋体" w:hAnsi="宋体" w:cs="宋体"/>
          <w:color w:val="000000"/>
          <w:kern w:val="0"/>
          <w:szCs w:val="21"/>
        </w:rPr>
        <w:t>SZUCG20190623GC</w:t>
      </w:r>
      <w:r w:rsidRPr="002A7615">
        <w:rPr>
          <w:rFonts w:ascii="宋体" w:eastAsia="宋体" w:hAnsi="宋体" w:cs="宋体" w:hint="eastAsia"/>
          <w:color w:val="000000"/>
          <w:kern w:val="0"/>
          <w:szCs w:val="21"/>
        </w:rPr>
        <w:t>）公开招标失败。截至</w:t>
      </w:r>
      <w:r w:rsidR="007D426C">
        <w:rPr>
          <w:rFonts w:hint="eastAsia"/>
          <w:color w:val="000000"/>
          <w:szCs w:val="21"/>
        </w:rPr>
        <w:t>第三次</w:t>
      </w:r>
      <w:bookmarkStart w:id="0" w:name="_GoBack"/>
      <w:bookmarkEnd w:id="0"/>
      <w:r w:rsidRPr="002A7615">
        <w:rPr>
          <w:rFonts w:ascii="宋体" w:eastAsia="宋体" w:hAnsi="宋体" w:cs="宋体" w:hint="eastAsia"/>
          <w:color w:val="000000"/>
          <w:kern w:val="0"/>
          <w:szCs w:val="21"/>
        </w:rPr>
        <w:t>公开招标报名截止</w:t>
      </w:r>
      <w:r>
        <w:rPr>
          <w:rFonts w:ascii="宋体" w:eastAsia="宋体" w:hAnsi="宋体" w:cs="宋体" w:hint="eastAsia"/>
          <w:color w:val="000000"/>
          <w:kern w:val="0"/>
          <w:szCs w:val="21"/>
        </w:rPr>
        <w:t>时</w:t>
      </w:r>
      <w:r w:rsidRPr="002A7615">
        <w:rPr>
          <w:rFonts w:ascii="宋体" w:eastAsia="宋体" w:hAnsi="宋体" w:cs="宋体" w:hint="eastAsia"/>
          <w:color w:val="000000"/>
          <w:kern w:val="0"/>
          <w:szCs w:val="21"/>
        </w:rPr>
        <w:t xml:space="preserve">，仅有 </w:t>
      </w:r>
      <w:r w:rsidRPr="003B5034">
        <w:rPr>
          <w:rFonts w:ascii="宋体" w:eastAsia="宋体" w:hAnsi="宋体" w:cs="宋体" w:hint="eastAsia"/>
          <w:color w:val="000000"/>
          <w:kern w:val="0"/>
          <w:szCs w:val="21"/>
        </w:rPr>
        <w:t>上海熊猫机械（集团）有限公司</w:t>
      </w:r>
      <w:r w:rsidRPr="002A7615">
        <w:rPr>
          <w:rFonts w:ascii="宋体" w:eastAsia="宋体" w:hAnsi="宋体" w:cs="宋体" w:hint="eastAsia"/>
          <w:color w:val="000000"/>
          <w:kern w:val="0"/>
          <w:szCs w:val="21"/>
        </w:rPr>
        <w:t xml:space="preserve"> 一家单位报名参与项目投标。经批准，本项目转为单一来源谈判方式采购。现邀请 </w:t>
      </w:r>
      <w:r w:rsidRPr="003B5034">
        <w:rPr>
          <w:rFonts w:ascii="宋体" w:eastAsia="宋体" w:hAnsi="宋体" w:cs="宋体" w:hint="eastAsia"/>
          <w:color w:val="FF0000"/>
          <w:kern w:val="0"/>
          <w:szCs w:val="21"/>
        </w:rPr>
        <w:t>上海熊猫机械（集团）有限公司</w:t>
      </w:r>
      <w:r w:rsidRPr="002A7615">
        <w:rPr>
          <w:rFonts w:ascii="宋体" w:eastAsia="宋体" w:hAnsi="宋体" w:cs="宋体" w:hint="eastAsia"/>
          <w:color w:val="000000"/>
          <w:kern w:val="0"/>
          <w:szCs w:val="21"/>
        </w:rPr>
        <w:t> 参加谈判。</w:t>
      </w:r>
    </w:p>
    <w:p w14:paraId="64F822EB" w14:textId="77777777" w:rsidR="003B5034" w:rsidRPr="002A7615" w:rsidRDefault="003B5034" w:rsidP="003B5034">
      <w:pPr>
        <w:widowControl/>
        <w:spacing w:line="357" w:lineRule="atLeast"/>
        <w:ind w:firstLine="420"/>
        <w:jc w:val="left"/>
        <w:rPr>
          <w:rFonts w:ascii="微软雅黑" w:eastAsia="微软雅黑" w:hAnsi="微软雅黑" w:cs="宋体"/>
          <w:color w:val="222222"/>
          <w:kern w:val="0"/>
          <w:szCs w:val="21"/>
        </w:rPr>
      </w:pPr>
      <w:r w:rsidRPr="002A7615">
        <w:rPr>
          <w:rFonts w:ascii="宋体" w:eastAsia="宋体" w:hAnsi="宋体" w:cs="宋体" w:hint="eastAsia"/>
          <w:color w:val="000000"/>
          <w:kern w:val="0"/>
          <w:szCs w:val="21"/>
        </w:rPr>
        <w:t>1、谈判方法</w:t>
      </w:r>
    </w:p>
    <w:p w14:paraId="1E608404" w14:textId="77777777" w:rsidR="003B5034" w:rsidRPr="002A7615" w:rsidRDefault="003B5034" w:rsidP="003B5034">
      <w:pPr>
        <w:widowControl/>
        <w:spacing w:line="357" w:lineRule="atLeast"/>
        <w:ind w:firstLine="420"/>
        <w:jc w:val="left"/>
        <w:rPr>
          <w:rFonts w:ascii="微软雅黑" w:eastAsia="微软雅黑" w:hAnsi="微软雅黑" w:cs="宋体"/>
          <w:color w:val="222222"/>
          <w:kern w:val="0"/>
          <w:szCs w:val="21"/>
        </w:rPr>
      </w:pPr>
      <w:r w:rsidRPr="002A7615">
        <w:rPr>
          <w:rFonts w:ascii="宋体" w:eastAsia="宋体" w:hAnsi="宋体" w:cs="宋体" w:hint="eastAsia"/>
          <w:color w:val="000000"/>
          <w:kern w:val="0"/>
          <w:szCs w:val="21"/>
        </w:rPr>
        <w:t>最低价法。谈判委员会将就项目方案、报价及其他相关事项与供应商进行谈判。供应商有三次报价机会，供应商提交的投标文件中的投标报价为供应商第一次报价，以第三次报价作为供应商最终报价。</w:t>
      </w:r>
    </w:p>
    <w:p w14:paraId="77B5547B" w14:textId="77777777" w:rsidR="003B5034" w:rsidRPr="002A7615" w:rsidRDefault="003B5034" w:rsidP="003B5034">
      <w:pPr>
        <w:widowControl/>
        <w:spacing w:line="357" w:lineRule="atLeast"/>
        <w:ind w:firstLine="420"/>
        <w:jc w:val="left"/>
        <w:rPr>
          <w:rFonts w:ascii="微软雅黑" w:eastAsia="微软雅黑" w:hAnsi="微软雅黑" w:cs="宋体"/>
          <w:color w:val="222222"/>
          <w:kern w:val="0"/>
          <w:szCs w:val="21"/>
        </w:rPr>
      </w:pPr>
      <w:r w:rsidRPr="002A7615">
        <w:rPr>
          <w:rFonts w:ascii="宋体" w:eastAsia="宋体" w:hAnsi="宋体" w:cs="宋体" w:hint="eastAsia"/>
          <w:color w:val="000000"/>
          <w:kern w:val="0"/>
          <w:szCs w:val="21"/>
        </w:rPr>
        <w:t>供应商提交的投标文件须通过初审。如供应商提供的投标文件无法通过初审则单一来源谈判失败。</w:t>
      </w:r>
    </w:p>
    <w:p w14:paraId="0276FA62" w14:textId="77777777" w:rsidR="003B5034" w:rsidRPr="002A7615" w:rsidRDefault="003B5034" w:rsidP="003B5034">
      <w:pPr>
        <w:widowControl/>
        <w:spacing w:line="357" w:lineRule="atLeast"/>
        <w:ind w:firstLine="420"/>
        <w:jc w:val="left"/>
        <w:rPr>
          <w:rFonts w:ascii="微软雅黑" w:eastAsia="微软雅黑" w:hAnsi="微软雅黑" w:cs="宋体"/>
          <w:color w:val="222222"/>
          <w:kern w:val="0"/>
          <w:szCs w:val="21"/>
        </w:rPr>
      </w:pPr>
      <w:r w:rsidRPr="002A7615">
        <w:rPr>
          <w:rFonts w:ascii="宋体" w:eastAsia="宋体" w:hAnsi="宋体" w:cs="宋体" w:hint="eastAsia"/>
          <w:color w:val="000000"/>
          <w:kern w:val="0"/>
          <w:szCs w:val="21"/>
        </w:rPr>
        <w:t>2、本项目的单一来源谈判</w:t>
      </w:r>
      <w:proofErr w:type="gramStart"/>
      <w:r w:rsidRPr="002A7615">
        <w:rPr>
          <w:rFonts w:ascii="宋体" w:eastAsia="宋体" w:hAnsi="宋体" w:cs="宋体" w:hint="eastAsia"/>
          <w:color w:val="000000"/>
          <w:kern w:val="0"/>
          <w:szCs w:val="21"/>
        </w:rPr>
        <w:t>不</w:t>
      </w:r>
      <w:proofErr w:type="gramEnd"/>
      <w:r w:rsidRPr="002A7615">
        <w:rPr>
          <w:rFonts w:ascii="宋体" w:eastAsia="宋体" w:hAnsi="宋体" w:cs="宋体" w:hint="eastAsia"/>
          <w:color w:val="000000"/>
          <w:kern w:val="0"/>
          <w:szCs w:val="21"/>
        </w:rPr>
        <w:t>另行制作谈判文件，原招标文件转变为谈判文件。投标人可不另行制作谈判应答文件，原投标文件转为谈判应答文件。如本单一来源谈判邀请函中有与原招标文件不一致的，以本邀请函为准。</w:t>
      </w:r>
    </w:p>
    <w:p w14:paraId="29703348" w14:textId="77777777" w:rsidR="003B5034" w:rsidRPr="002A7615" w:rsidRDefault="003B5034" w:rsidP="003B5034">
      <w:pPr>
        <w:widowControl/>
        <w:spacing w:line="357" w:lineRule="atLeast"/>
        <w:ind w:firstLine="420"/>
        <w:jc w:val="left"/>
        <w:rPr>
          <w:rFonts w:ascii="微软雅黑" w:eastAsia="微软雅黑" w:hAnsi="微软雅黑" w:cs="宋体"/>
          <w:color w:val="222222"/>
          <w:kern w:val="0"/>
          <w:szCs w:val="21"/>
        </w:rPr>
      </w:pPr>
      <w:r w:rsidRPr="002A7615">
        <w:rPr>
          <w:rFonts w:ascii="宋体" w:eastAsia="宋体" w:hAnsi="宋体" w:cs="宋体" w:hint="eastAsia"/>
          <w:color w:val="000000"/>
          <w:kern w:val="0"/>
          <w:szCs w:val="21"/>
        </w:rPr>
        <w:t>3、谈判时间和地点：</w:t>
      </w:r>
    </w:p>
    <w:p w14:paraId="506C150B" w14:textId="62F06E20" w:rsidR="003B5034" w:rsidRPr="002A7615" w:rsidRDefault="003B5034" w:rsidP="003B5034">
      <w:pPr>
        <w:widowControl/>
        <w:spacing w:line="357" w:lineRule="atLeast"/>
        <w:ind w:firstLine="420"/>
        <w:jc w:val="left"/>
        <w:rPr>
          <w:rFonts w:ascii="微软雅黑" w:eastAsia="微软雅黑" w:hAnsi="微软雅黑" w:cs="宋体"/>
          <w:color w:val="222222"/>
          <w:kern w:val="0"/>
          <w:szCs w:val="21"/>
        </w:rPr>
      </w:pPr>
      <w:r w:rsidRPr="002A7615">
        <w:rPr>
          <w:rFonts w:ascii="宋体" w:eastAsia="宋体" w:hAnsi="宋体" w:cs="宋体" w:hint="eastAsia"/>
          <w:color w:val="000000"/>
          <w:kern w:val="0"/>
          <w:szCs w:val="21"/>
        </w:rPr>
        <w:t>定于</w:t>
      </w:r>
      <w:r w:rsidRPr="002A7615">
        <w:rPr>
          <w:rFonts w:ascii="宋体" w:eastAsia="宋体" w:hAnsi="宋体" w:cs="宋体" w:hint="eastAsia"/>
          <w:color w:val="FF0000"/>
          <w:kern w:val="0"/>
          <w:szCs w:val="21"/>
        </w:rPr>
        <w:t>2019年1</w:t>
      </w:r>
      <w:r>
        <w:rPr>
          <w:rFonts w:ascii="宋体" w:eastAsia="宋体" w:hAnsi="宋体" w:cs="宋体"/>
          <w:color w:val="FF0000"/>
          <w:kern w:val="0"/>
          <w:szCs w:val="21"/>
        </w:rPr>
        <w:t>2</w:t>
      </w:r>
      <w:r w:rsidRPr="002A7615">
        <w:rPr>
          <w:rFonts w:ascii="宋体" w:eastAsia="宋体" w:hAnsi="宋体" w:cs="宋体" w:hint="eastAsia"/>
          <w:color w:val="FF0000"/>
          <w:kern w:val="0"/>
          <w:szCs w:val="21"/>
        </w:rPr>
        <w:t>月</w:t>
      </w:r>
      <w:r>
        <w:rPr>
          <w:rFonts w:ascii="宋体" w:eastAsia="宋体" w:hAnsi="宋体" w:cs="宋体" w:hint="eastAsia"/>
          <w:color w:val="FF0000"/>
          <w:kern w:val="0"/>
          <w:szCs w:val="21"/>
        </w:rPr>
        <w:t>27</w:t>
      </w:r>
      <w:r w:rsidRPr="002A7615">
        <w:rPr>
          <w:rFonts w:ascii="宋体" w:eastAsia="宋体" w:hAnsi="宋体" w:cs="宋体" w:hint="eastAsia"/>
          <w:color w:val="FF0000"/>
          <w:kern w:val="0"/>
          <w:szCs w:val="21"/>
        </w:rPr>
        <w:t>日（星期五）上午9:30 (北京时间)</w:t>
      </w:r>
      <w:r w:rsidRPr="002A7615">
        <w:rPr>
          <w:rFonts w:ascii="宋体" w:eastAsia="宋体" w:hAnsi="宋体" w:cs="宋体" w:hint="eastAsia"/>
          <w:color w:val="000000"/>
          <w:kern w:val="0"/>
          <w:szCs w:val="21"/>
        </w:rPr>
        <w:t>，在深圳大学招投标管理中心进行谈判。开标室：深圳大学办公楼241室。届时请参加谈判的代表出席谈判（谈判响应文件直接送至谈判地点）。</w:t>
      </w:r>
    </w:p>
    <w:p w14:paraId="5D702734" w14:textId="77777777" w:rsidR="003B5034" w:rsidRPr="002A7615" w:rsidRDefault="003B5034" w:rsidP="003B5034">
      <w:pPr>
        <w:tabs>
          <w:tab w:val="left" w:pos="360"/>
        </w:tabs>
        <w:spacing w:line="360" w:lineRule="auto"/>
        <w:ind w:firstLine="480"/>
        <w:jc w:val="right"/>
        <w:rPr>
          <w:rFonts w:ascii="宋体" w:eastAsia="宋体" w:hAnsi="宋体"/>
          <w:color w:val="000000"/>
          <w:sz w:val="24"/>
        </w:rPr>
      </w:pPr>
    </w:p>
    <w:p w14:paraId="329CD86C" w14:textId="77777777" w:rsidR="003B5034" w:rsidRPr="00107002" w:rsidRDefault="003B5034" w:rsidP="003B5034">
      <w:pPr>
        <w:spacing w:beforeLines="50" w:before="156" w:line="260" w:lineRule="exact"/>
        <w:jc w:val="right"/>
        <w:rPr>
          <w:rFonts w:ascii="宋体" w:eastAsia="宋体" w:hAnsi="宋体"/>
          <w:color w:val="000000"/>
          <w:sz w:val="24"/>
        </w:rPr>
      </w:pPr>
      <w:r w:rsidRPr="00107002">
        <w:rPr>
          <w:rFonts w:ascii="宋体" w:eastAsia="宋体" w:hAnsi="宋体" w:hint="eastAsia"/>
          <w:color w:val="000000"/>
        </w:rPr>
        <w:t>招标机构名称：深圳大学招投标管理中心</w:t>
      </w:r>
      <w:r w:rsidRPr="00107002">
        <w:rPr>
          <w:rFonts w:ascii="宋体" w:eastAsia="宋体" w:hAnsi="宋体"/>
          <w:color w:val="000000"/>
        </w:rPr>
        <w:t xml:space="preserve"> </w:t>
      </w:r>
    </w:p>
    <w:p w14:paraId="46277B9B" w14:textId="77777777" w:rsidR="003B5034" w:rsidRPr="00107002" w:rsidRDefault="003B5034" w:rsidP="003B5034">
      <w:pPr>
        <w:spacing w:beforeLines="50" w:before="156" w:line="260" w:lineRule="exact"/>
        <w:jc w:val="right"/>
        <w:rPr>
          <w:rFonts w:ascii="宋体" w:eastAsia="宋体" w:hAnsi="宋体"/>
          <w:color w:val="000000"/>
        </w:rPr>
      </w:pPr>
      <w:r w:rsidRPr="00107002">
        <w:rPr>
          <w:rFonts w:ascii="宋体" w:eastAsia="宋体" w:hAnsi="宋体" w:hint="eastAsia"/>
          <w:color w:val="000000"/>
        </w:rPr>
        <w:t>联</w:t>
      </w:r>
      <w:r w:rsidRPr="00107002">
        <w:rPr>
          <w:rFonts w:ascii="宋体" w:eastAsia="宋体" w:hAnsi="宋体"/>
          <w:color w:val="000000"/>
        </w:rPr>
        <w:t xml:space="preserve"> </w:t>
      </w:r>
      <w:r w:rsidRPr="00107002">
        <w:rPr>
          <w:rFonts w:ascii="宋体" w:eastAsia="宋体" w:hAnsi="宋体" w:hint="eastAsia"/>
          <w:color w:val="000000"/>
        </w:rPr>
        <w:t>系</w:t>
      </w:r>
      <w:r w:rsidRPr="00107002">
        <w:rPr>
          <w:rFonts w:ascii="宋体" w:eastAsia="宋体" w:hAnsi="宋体"/>
          <w:color w:val="000000"/>
        </w:rPr>
        <w:t xml:space="preserve"> </w:t>
      </w:r>
      <w:r w:rsidRPr="00107002">
        <w:rPr>
          <w:rFonts w:ascii="宋体" w:eastAsia="宋体" w:hAnsi="宋体" w:hint="eastAsia"/>
          <w:color w:val="000000"/>
        </w:rPr>
        <w:t>人：徐老师</w:t>
      </w:r>
      <w:r w:rsidRPr="00107002">
        <w:rPr>
          <w:rFonts w:ascii="宋体" w:eastAsia="宋体" w:hAnsi="宋体"/>
          <w:color w:val="000000"/>
        </w:rPr>
        <w:t xml:space="preserve"> </w:t>
      </w:r>
      <w:r w:rsidRPr="00107002">
        <w:rPr>
          <w:rFonts w:ascii="宋体" w:eastAsia="宋体" w:hAnsi="宋体" w:hint="eastAsia"/>
          <w:color w:val="000000"/>
        </w:rPr>
        <w:t>电话：（</w:t>
      </w:r>
      <w:r w:rsidRPr="00107002">
        <w:rPr>
          <w:rFonts w:ascii="宋体" w:eastAsia="宋体" w:hAnsi="宋体"/>
          <w:color w:val="000000"/>
        </w:rPr>
        <w:t>0755</w:t>
      </w:r>
      <w:r w:rsidRPr="00107002">
        <w:rPr>
          <w:rFonts w:ascii="宋体" w:eastAsia="宋体" w:hAnsi="宋体" w:hint="eastAsia"/>
          <w:color w:val="000000"/>
        </w:rPr>
        <w:t>）</w:t>
      </w:r>
      <w:r w:rsidRPr="00107002">
        <w:rPr>
          <w:rFonts w:ascii="宋体" w:eastAsia="宋体" w:hAnsi="宋体"/>
          <w:color w:val="000000"/>
        </w:rPr>
        <w:t>26</w:t>
      </w:r>
      <w:r w:rsidRPr="00107002">
        <w:rPr>
          <w:rFonts w:ascii="宋体" w:eastAsia="宋体" w:hAnsi="宋体" w:hint="eastAsia"/>
          <w:color w:val="000000"/>
        </w:rPr>
        <w:t>91</w:t>
      </w:r>
      <w:r w:rsidRPr="00107002">
        <w:rPr>
          <w:rFonts w:ascii="宋体" w:eastAsia="宋体" w:hAnsi="宋体"/>
          <w:color w:val="000000"/>
        </w:rPr>
        <w:t xml:space="preserve"> </w:t>
      </w:r>
      <w:r w:rsidRPr="00107002">
        <w:rPr>
          <w:rFonts w:ascii="宋体" w:eastAsia="宋体" w:hAnsi="宋体" w:hint="eastAsia"/>
          <w:color w:val="000000"/>
        </w:rPr>
        <w:t>8136</w:t>
      </w:r>
    </w:p>
    <w:p w14:paraId="73BDB103" w14:textId="77777777" w:rsidR="003B5034" w:rsidRPr="00107002" w:rsidRDefault="003B5034" w:rsidP="003B5034">
      <w:pPr>
        <w:spacing w:beforeLines="50" w:before="156" w:line="260" w:lineRule="exact"/>
        <w:jc w:val="right"/>
        <w:rPr>
          <w:rFonts w:ascii="宋体" w:eastAsia="宋体" w:hAnsi="宋体"/>
          <w:color w:val="000000"/>
        </w:rPr>
      </w:pPr>
      <w:r w:rsidRPr="00107002">
        <w:rPr>
          <w:rFonts w:ascii="宋体" w:eastAsia="宋体" w:hAnsi="宋体" w:hint="eastAsia"/>
          <w:color w:val="000000"/>
        </w:rPr>
        <w:t>招投标投诉电话：</w:t>
      </w:r>
      <w:r w:rsidRPr="00107002">
        <w:rPr>
          <w:rFonts w:ascii="宋体" w:eastAsia="宋体" w:hAnsi="宋体"/>
          <w:color w:val="000000"/>
        </w:rPr>
        <w:t xml:space="preserve">0755-26535738  </w:t>
      </w:r>
      <w:r w:rsidRPr="00107002">
        <w:rPr>
          <w:rFonts w:ascii="宋体" w:eastAsia="宋体" w:hAnsi="宋体" w:hint="eastAsia"/>
          <w:color w:val="000000"/>
        </w:rPr>
        <w:t>投诉邮箱：</w:t>
      </w:r>
      <w:hyperlink r:id="rId7" w:history="1">
        <w:r w:rsidRPr="00107002">
          <w:rPr>
            <w:rStyle w:val="a5"/>
            <w:rFonts w:ascii="宋体" w:eastAsia="宋体" w:hAnsi="宋体"/>
          </w:rPr>
          <w:t>CHENJC@SZU.EDU.CN</w:t>
        </w:r>
      </w:hyperlink>
    </w:p>
    <w:p w14:paraId="4F3CB9C6" w14:textId="77777777" w:rsidR="003B5034" w:rsidRPr="00107002" w:rsidRDefault="003B5034" w:rsidP="003B5034">
      <w:pPr>
        <w:spacing w:beforeLines="50" w:before="156" w:line="260" w:lineRule="exact"/>
        <w:jc w:val="right"/>
        <w:rPr>
          <w:rFonts w:ascii="宋体" w:eastAsia="宋体" w:hAnsi="宋体"/>
          <w:color w:val="000000"/>
        </w:rPr>
      </w:pPr>
      <w:r w:rsidRPr="00107002">
        <w:rPr>
          <w:rFonts w:ascii="宋体" w:eastAsia="宋体" w:hAnsi="宋体" w:hint="eastAsia"/>
          <w:color w:val="000000"/>
        </w:rPr>
        <w:t>受理单位</w:t>
      </w:r>
      <w:r w:rsidRPr="00107002">
        <w:rPr>
          <w:rFonts w:ascii="宋体" w:eastAsia="宋体" w:hAnsi="宋体"/>
          <w:color w:val="000000"/>
        </w:rPr>
        <w:t xml:space="preserve">:  </w:t>
      </w:r>
      <w:r w:rsidRPr="00107002">
        <w:rPr>
          <w:rFonts w:ascii="宋体" w:eastAsia="宋体" w:hAnsi="宋体" w:hint="eastAsia"/>
          <w:color w:val="000000"/>
        </w:rPr>
        <w:t>深圳大学招投标管理中心</w:t>
      </w:r>
    </w:p>
    <w:p w14:paraId="67AFBA2B" w14:textId="77777777" w:rsidR="003B5034" w:rsidRPr="00107002" w:rsidRDefault="003B5034" w:rsidP="003B5034">
      <w:pPr>
        <w:spacing w:beforeLines="50" w:before="156" w:line="260" w:lineRule="exact"/>
        <w:jc w:val="right"/>
        <w:rPr>
          <w:rFonts w:ascii="宋体" w:eastAsia="宋体" w:hAnsi="宋体"/>
          <w:color w:val="000000"/>
        </w:rPr>
      </w:pPr>
      <w:r w:rsidRPr="00107002">
        <w:rPr>
          <w:rFonts w:ascii="宋体" w:eastAsia="宋体" w:hAnsi="宋体" w:hint="eastAsia"/>
          <w:color w:val="000000"/>
        </w:rPr>
        <w:t>纪委监督电话：</w:t>
      </w:r>
      <w:r w:rsidRPr="00107002">
        <w:rPr>
          <w:rFonts w:ascii="宋体" w:eastAsia="宋体" w:hAnsi="宋体"/>
          <w:color w:val="000000"/>
        </w:rPr>
        <w:t>(0755)2653 4925</w:t>
      </w:r>
    </w:p>
    <w:p w14:paraId="5B85EA46" w14:textId="77777777" w:rsidR="003B5034" w:rsidRPr="00107002" w:rsidRDefault="003B5034" w:rsidP="003B5034">
      <w:pPr>
        <w:spacing w:line="260" w:lineRule="exact"/>
        <w:rPr>
          <w:rFonts w:ascii="宋体" w:eastAsia="宋体" w:hAnsi="宋体"/>
          <w:kern w:val="0"/>
          <w:szCs w:val="21"/>
        </w:rPr>
      </w:pPr>
    </w:p>
    <w:p w14:paraId="3B79536D" w14:textId="77777777" w:rsidR="003B5034" w:rsidRPr="00107002" w:rsidRDefault="003B5034" w:rsidP="003B5034">
      <w:pPr>
        <w:spacing w:line="260" w:lineRule="exact"/>
        <w:jc w:val="right"/>
        <w:rPr>
          <w:rFonts w:ascii="宋体" w:eastAsia="宋体" w:hAnsi="宋体"/>
          <w:kern w:val="0"/>
          <w:szCs w:val="21"/>
        </w:rPr>
      </w:pPr>
      <w:r w:rsidRPr="00107002">
        <w:rPr>
          <w:rFonts w:ascii="宋体" w:eastAsia="宋体" w:hAnsi="宋体" w:hint="eastAsia"/>
          <w:kern w:val="0"/>
          <w:szCs w:val="21"/>
        </w:rPr>
        <w:t xml:space="preserve">深圳大学招投标管理中心 </w:t>
      </w:r>
    </w:p>
    <w:p w14:paraId="388247D4" w14:textId="77777777" w:rsidR="003B5034" w:rsidRPr="00893EFB" w:rsidRDefault="003B5034" w:rsidP="003B5034"/>
    <w:p w14:paraId="5EEADEFA" w14:textId="170F3E7B" w:rsidR="00060584" w:rsidRDefault="00060584">
      <w:pPr>
        <w:widowControl/>
        <w:jc w:val="left"/>
      </w:pPr>
      <w:r>
        <w:br w:type="page"/>
      </w:r>
    </w:p>
    <w:p w14:paraId="3EDCB7E5" w14:textId="77777777" w:rsidR="00AB7628" w:rsidRPr="003B5034" w:rsidRDefault="00AB7628"/>
    <w:p w14:paraId="7378FFDF" w14:textId="61135A94" w:rsidR="003E0F72" w:rsidRPr="002E4205" w:rsidRDefault="003E0F72" w:rsidP="003E0F72">
      <w:pPr>
        <w:spacing w:beforeLines="100" w:before="312" w:afterLines="150" w:after="468"/>
        <w:jc w:val="center"/>
        <w:rPr>
          <w:color w:val="0000FF"/>
          <w:sz w:val="60"/>
          <w:szCs w:val="60"/>
        </w:rPr>
      </w:pPr>
      <w:r w:rsidRPr="002E4205">
        <w:rPr>
          <w:rFonts w:hint="eastAsia"/>
          <w:color w:val="0000FF"/>
          <w:sz w:val="60"/>
          <w:szCs w:val="60"/>
        </w:rPr>
        <w:t>深圳大学</w:t>
      </w:r>
    </w:p>
    <w:p w14:paraId="03FD132A" w14:textId="6FDF88FD" w:rsidR="00AB7628" w:rsidRPr="003E0F72" w:rsidRDefault="00A66215" w:rsidP="00773B85">
      <w:pPr>
        <w:spacing w:beforeLines="100" w:before="312" w:afterLines="100" w:after="312"/>
        <w:jc w:val="center"/>
        <w:rPr>
          <w:color w:val="FF0000"/>
          <w:sz w:val="56"/>
        </w:rPr>
      </w:pPr>
      <w:r>
        <w:rPr>
          <w:rFonts w:hint="eastAsia"/>
          <w:color w:val="FF0000"/>
          <w:sz w:val="56"/>
        </w:rPr>
        <w:t>沧海校区学生公寓供水设备改造工程</w:t>
      </w:r>
    </w:p>
    <w:p w14:paraId="1ED4DD32" w14:textId="77777777" w:rsidR="00AB7628" w:rsidRDefault="00AB7628" w:rsidP="00946AE1">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14:paraId="67367DB6" w14:textId="51915C3A" w:rsidR="00AB7628" w:rsidRDefault="00AB7628" w:rsidP="00946AE1">
      <w:pPr>
        <w:jc w:val="center"/>
        <w:rPr>
          <w:color w:val="000000"/>
          <w:sz w:val="30"/>
        </w:rPr>
      </w:pPr>
      <w:r>
        <w:rPr>
          <w:rFonts w:hint="eastAsia"/>
          <w:color w:val="000000"/>
          <w:sz w:val="30"/>
        </w:rPr>
        <w:t>（招标编号：</w:t>
      </w:r>
      <w:r w:rsidR="00A66215">
        <w:rPr>
          <w:rFonts w:hint="eastAsia"/>
          <w:color w:val="FF0000"/>
          <w:sz w:val="30"/>
        </w:rPr>
        <w:t>SZUCG20190623GC</w:t>
      </w:r>
      <w:r>
        <w:rPr>
          <w:rFonts w:hint="eastAsia"/>
          <w:color w:val="000000"/>
          <w:sz w:val="30"/>
        </w:rPr>
        <w:t>）</w:t>
      </w:r>
    </w:p>
    <w:p w14:paraId="308191F3" w14:textId="77777777" w:rsidR="00AB7628" w:rsidRDefault="00AB7628" w:rsidP="00946AE1">
      <w:pPr>
        <w:jc w:val="center"/>
        <w:rPr>
          <w:color w:val="000000"/>
          <w:sz w:val="90"/>
        </w:rPr>
      </w:pPr>
    </w:p>
    <w:p w14:paraId="75C8E127" w14:textId="77777777" w:rsidR="00AB7628" w:rsidRDefault="00AB7628" w:rsidP="00946AE1">
      <w:pPr>
        <w:jc w:val="center"/>
        <w:rPr>
          <w:color w:val="000000"/>
          <w:sz w:val="90"/>
        </w:rPr>
      </w:pPr>
    </w:p>
    <w:p w14:paraId="3672991E" w14:textId="77777777" w:rsidR="00AB7628" w:rsidRPr="008E6533" w:rsidRDefault="00AB7628" w:rsidP="00946AE1">
      <w:pPr>
        <w:jc w:val="center"/>
        <w:rPr>
          <w:color w:val="000000"/>
          <w:sz w:val="90"/>
        </w:rPr>
      </w:pPr>
    </w:p>
    <w:p w14:paraId="6568E8CA" w14:textId="77777777" w:rsidR="00AB7628" w:rsidRDefault="00AB7628" w:rsidP="00946AE1">
      <w:pPr>
        <w:jc w:val="center"/>
        <w:rPr>
          <w:color w:val="000000"/>
          <w:sz w:val="90"/>
        </w:rPr>
      </w:pPr>
    </w:p>
    <w:p w14:paraId="0F97727D" w14:textId="77777777" w:rsidR="00AB7628" w:rsidRDefault="00AB7628" w:rsidP="00946AE1">
      <w:pPr>
        <w:jc w:val="center"/>
        <w:rPr>
          <w:color w:val="000000"/>
          <w:sz w:val="30"/>
        </w:rPr>
      </w:pPr>
      <w:r>
        <w:rPr>
          <w:rFonts w:hint="eastAsia"/>
          <w:color w:val="000000"/>
          <w:sz w:val="30"/>
        </w:rPr>
        <w:t>深圳大学招投标管理中心</w:t>
      </w:r>
    </w:p>
    <w:p w14:paraId="342C4F7B" w14:textId="7A17A1F1" w:rsidR="00763978" w:rsidRDefault="00AB7628" w:rsidP="00425D89">
      <w:pPr>
        <w:jc w:val="center"/>
        <w:rPr>
          <w:color w:val="FF0000"/>
          <w:sz w:val="30"/>
        </w:rPr>
      </w:pPr>
      <w:r>
        <w:rPr>
          <w:rFonts w:hint="eastAsia"/>
          <w:color w:val="FF0000"/>
          <w:sz w:val="30"/>
        </w:rPr>
        <w:t>二零一</w:t>
      </w:r>
      <w:r w:rsidR="0089642A">
        <w:rPr>
          <w:rFonts w:hint="eastAsia"/>
          <w:color w:val="FF0000"/>
          <w:sz w:val="30"/>
        </w:rPr>
        <w:t>九</w:t>
      </w:r>
      <w:r>
        <w:rPr>
          <w:rFonts w:hint="eastAsia"/>
          <w:color w:val="FF0000"/>
          <w:sz w:val="30"/>
        </w:rPr>
        <w:t>年</w:t>
      </w:r>
      <w:r w:rsidR="00A66215">
        <w:rPr>
          <w:rFonts w:hint="eastAsia"/>
          <w:color w:val="FF0000"/>
          <w:sz w:val="30"/>
        </w:rPr>
        <w:t>十</w:t>
      </w:r>
      <w:r w:rsidR="00820727">
        <w:rPr>
          <w:rFonts w:hint="eastAsia"/>
          <w:color w:val="FF0000"/>
          <w:sz w:val="30"/>
        </w:rPr>
        <w:t>一</w:t>
      </w:r>
      <w:r>
        <w:rPr>
          <w:rFonts w:hint="eastAsia"/>
          <w:color w:val="FF0000"/>
          <w:sz w:val="30"/>
        </w:rPr>
        <w:t>月</w:t>
      </w:r>
    </w:p>
    <w:p w14:paraId="27D10084" w14:textId="77777777" w:rsidR="0014127C" w:rsidRDefault="0014127C">
      <w:pPr>
        <w:widowControl/>
        <w:jc w:val="left"/>
        <w:rPr>
          <w:rFonts w:ascii="华文新魏" w:eastAsia="华文新魏"/>
          <w:b/>
          <w:color w:val="000000"/>
          <w:sz w:val="48"/>
        </w:rPr>
      </w:pPr>
      <w:r>
        <w:rPr>
          <w:rFonts w:ascii="华文新魏" w:eastAsia="华文新魏"/>
          <w:b/>
          <w:color w:val="000000"/>
          <w:sz w:val="48"/>
        </w:rPr>
        <w:br w:type="page"/>
      </w:r>
    </w:p>
    <w:p w14:paraId="3B4DEAA5" w14:textId="0BED4086" w:rsidR="00AB7628" w:rsidRPr="003B2D15" w:rsidRDefault="00AB7628" w:rsidP="00946AE1">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14:paraId="372F9927" w14:textId="62020B2C" w:rsidR="00AB7628" w:rsidRPr="00F82990" w:rsidRDefault="00AB7628" w:rsidP="00946AE1">
      <w:pPr>
        <w:spacing w:beforeLines="50" w:before="156"/>
        <w:jc w:val="left"/>
        <w:rPr>
          <w:color w:val="000000"/>
          <w:szCs w:val="21"/>
        </w:rPr>
      </w:pPr>
      <w:bookmarkStart w:id="1" w:name="投标邀请书"/>
      <w:r w:rsidRPr="00F82990">
        <w:rPr>
          <w:rFonts w:hint="eastAsia"/>
          <w:color w:val="000000"/>
          <w:szCs w:val="21"/>
        </w:rPr>
        <w:t xml:space="preserve">　　经深圳大学批准，现就</w:t>
      </w:r>
      <w:r w:rsidR="003F3A04">
        <w:rPr>
          <w:rFonts w:hint="eastAsia"/>
          <w:color w:val="000000"/>
          <w:szCs w:val="21"/>
        </w:rPr>
        <w:t xml:space="preserve"> </w:t>
      </w:r>
      <w:r w:rsidR="00A66215">
        <w:rPr>
          <w:rFonts w:hint="eastAsia"/>
          <w:color w:val="FF0000"/>
          <w:szCs w:val="21"/>
        </w:rPr>
        <w:t>沧海校区学生公寓供水设备改造工程</w:t>
      </w:r>
      <w:r w:rsidR="003F3A04">
        <w:rPr>
          <w:rFonts w:hint="eastAsia"/>
          <w:color w:val="FF0000"/>
          <w:szCs w:val="21"/>
        </w:rPr>
        <w:t xml:space="preserve"> </w:t>
      </w:r>
      <w:r w:rsidRPr="00F82990">
        <w:rPr>
          <w:rFonts w:hint="eastAsia"/>
          <w:color w:val="000000"/>
          <w:szCs w:val="21"/>
        </w:rPr>
        <w:t>项目进行公开招标，欢迎符合条件的企业参加投标，具体事项如下：</w:t>
      </w:r>
    </w:p>
    <w:p w14:paraId="38134582" w14:textId="27FBB2BF" w:rsidR="00AB7628" w:rsidRPr="00F82990" w:rsidRDefault="00AB7628" w:rsidP="00946AE1">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A66215">
        <w:rPr>
          <w:rFonts w:hint="eastAsia"/>
          <w:color w:val="FF0000"/>
          <w:szCs w:val="21"/>
        </w:rPr>
        <w:t>SZUCG20190623GC</w:t>
      </w:r>
    </w:p>
    <w:p w14:paraId="565E6BFC" w14:textId="02E97038" w:rsidR="00AB7628" w:rsidRPr="00F82990" w:rsidRDefault="00AB7628" w:rsidP="00946AE1">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sidR="00A66215">
        <w:rPr>
          <w:rFonts w:hint="eastAsia"/>
          <w:color w:val="FF0000"/>
          <w:szCs w:val="21"/>
        </w:rPr>
        <w:t>沧海校区学生公寓供水设备改造工程</w:t>
      </w:r>
      <w:r w:rsidR="004F5AFE" w:rsidRPr="004F5AFE">
        <w:rPr>
          <w:rFonts w:hint="eastAsia"/>
          <w:color w:val="FF0000"/>
          <w:szCs w:val="21"/>
        </w:rPr>
        <w:t>项目</w:t>
      </w:r>
    </w:p>
    <w:p w14:paraId="7F6181A1" w14:textId="280D7D5F" w:rsidR="00227985" w:rsidRPr="001600C7" w:rsidRDefault="00AB7628" w:rsidP="00392EC4">
      <w:pPr>
        <w:jc w:val="left"/>
        <w:rPr>
          <w:color w:val="FF0000"/>
          <w:szCs w:val="21"/>
        </w:rPr>
      </w:pPr>
      <w:r w:rsidRPr="00F82990">
        <w:rPr>
          <w:rFonts w:hint="eastAsia"/>
          <w:color w:val="000000"/>
          <w:szCs w:val="21"/>
        </w:rPr>
        <w:t>3.</w:t>
      </w:r>
      <w:r w:rsidRPr="00F82990">
        <w:rPr>
          <w:rFonts w:hint="eastAsia"/>
          <w:color w:val="000000"/>
          <w:szCs w:val="21"/>
        </w:rPr>
        <w:t>工程概况：</w:t>
      </w:r>
      <w:r w:rsidR="00A5636B" w:rsidRPr="00A5636B">
        <w:rPr>
          <w:rFonts w:hint="eastAsia"/>
          <w:color w:val="FF0000"/>
          <w:szCs w:val="21"/>
        </w:rPr>
        <w:t>1.</w:t>
      </w:r>
      <w:r w:rsidR="00A5636B" w:rsidRPr="00A5636B">
        <w:rPr>
          <w:rFonts w:hint="eastAsia"/>
          <w:color w:val="FF0000"/>
          <w:szCs w:val="21"/>
        </w:rPr>
        <w:t>安装</w:t>
      </w:r>
      <w:r w:rsidR="00A5636B" w:rsidRPr="00A5636B">
        <w:rPr>
          <w:rFonts w:hint="eastAsia"/>
          <w:color w:val="FF0000"/>
          <w:szCs w:val="21"/>
        </w:rPr>
        <w:t>AABH</w:t>
      </w:r>
      <w:r w:rsidR="00A5636B" w:rsidRPr="00A5636B">
        <w:rPr>
          <w:rFonts w:hint="eastAsia"/>
          <w:color w:val="FF0000"/>
          <w:szCs w:val="21"/>
        </w:rPr>
        <w:t>高效泵；</w:t>
      </w:r>
      <w:r w:rsidR="00A5636B" w:rsidRPr="00A5636B">
        <w:rPr>
          <w:rFonts w:hint="eastAsia"/>
          <w:color w:val="FF0000"/>
          <w:szCs w:val="21"/>
        </w:rPr>
        <w:t>2</w:t>
      </w:r>
      <w:r w:rsidR="00A5636B" w:rsidRPr="00A5636B">
        <w:rPr>
          <w:rFonts w:hint="eastAsia"/>
          <w:color w:val="FF0000"/>
          <w:szCs w:val="21"/>
        </w:rPr>
        <w:t>、安装</w:t>
      </w:r>
      <w:r w:rsidR="00A5636B" w:rsidRPr="00A5636B">
        <w:rPr>
          <w:rFonts w:hint="eastAsia"/>
          <w:color w:val="FF0000"/>
          <w:szCs w:val="21"/>
        </w:rPr>
        <w:t>ABB</w:t>
      </w:r>
      <w:r w:rsidR="00A5636B" w:rsidRPr="00A5636B">
        <w:rPr>
          <w:rFonts w:hint="eastAsia"/>
          <w:color w:val="FF0000"/>
          <w:szCs w:val="21"/>
        </w:rPr>
        <w:t>恒压控制柜；</w:t>
      </w:r>
      <w:r w:rsidR="00A5636B" w:rsidRPr="00A5636B">
        <w:rPr>
          <w:rFonts w:hint="eastAsia"/>
          <w:color w:val="FF0000"/>
          <w:szCs w:val="21"/>
        </w:rPr>
        <w:t>3</w:t>
      </w:r>
      <w:r w:rsidR="00A5636B" w:rsidRPr="00A5636B">
        <w:rPr>
          <w:rFonts w:hint="eastAsia"/>
          <w:color w:val="FF0000"/>
          <w:szCs w:val="21"/>
        </w:rPr>
        <w:t>、安装</w:t>
      </w:r>
      <w:r w:rsidR="00A5636B" w:rsidRPr="00A5636B">
        <w:rPr>
          <w:rFonts w:hint="eastAsia"/>
          <w:color w:val="FF0000"/>
          <w:szCs w:val="21"/>
        </w:rPr>
        <w:t>DN80</w:t>
      </w:r>
      <w:r w:rsidR="00A5636B" w:rsidRPr="00A5636B">
        <w:rPr>
          <w:rFonts w:hint="eastAsia"/>
          <w:color w:val="FF0000"/>
          <w:szCs w:val="21"/>
        </w:rPr>
        <w:t>管道阀门</w:t>
      </w:r>
      <w:r w:rsidR="00A5636B" w:rsidRPr="00A5636B">
        <w:rPr>
          <w:rFonts w:hint="eastAsia"/>
          <w:color w:val="FF0000"/>
          <w:szCs w:val="21"/>
        </w:rPr>
        <w:t>(</w:t>
      </w:r>
      <w:r w:rsidR="00A5636B" w:rsidRPr="00A5636B">
        <w:rPr>
          <w:rFonts w:hint="eastAsia"/>
          <w:color w:val="FF0000"/>
          <w:szCs w:val="21"/>
        </w:rPr>
        <w:t>含进水阀门、出水阀门、止回阀、软接、管道安装</w:t>
      </w:r>
      <w:r w:rsidR="00A5636B" w:rsidRPr="00A5636B">
        <w:rPr>
          <w:rFonts w:hint="eastAsia"/>
          <w:color w:val="FF0000"/>
          <w:szCs w:val="21"/>
        </w:rPr>
        <w:t>)</w:t>
      </w:r>
      <w:r w:rsidR="00A5636B" w:rsidRPr="00A5636B">
        <w:rPr>
          <w:rFonts w:hint="eastAsia"/>
          <w:color w:val="FF0000"/>
          <w:szCs w:val="21"/>
        </w:rPr>
        <w:t>；</w:t>
      </w:r>
      <w:r w:rsidR="00A5636B" w:rsidRPr="00A5636B">
        <w:rPr>
          <w:rFonts w:hint="eastAsia"/>
          <w:color w:val="FF0000"/>
          <w:szCs w:val="21"/>
        </w:rPr>
        <w:t>4</w:t>
      </w:r>
      <w:r w:rsidR="00A5636B" w:rsidRPr="00A5636B">
        <w:rPr>
          <w:rFonts w:hint="eastAsia"/>
          <w:color w:val="FF0000"/>
          <w:szCs w:val="21"/>
        </w:rPr>
        <w:t>、</w:t>
      </w:r>
      <w:r w:rsidR="00A5636B" w:rsidRPr="00A5636B">
        <w:rPr>
          <w:rFonts w:hint="eastAsia"/>
          <w:color w:val="FF0000"/>
          <w:szCs w:val="21"/>
        </w:rPr>
        <w:t>TS</w:t>
      </w:r>
      <w:r w:rsidR="00A5636B" w:rsidRPr="00A5636B">
        <w:rPr>
          <w:rFonts w:hint="eastAsia"/>
          <w:color w:val="FF0000"/>
          <w:szCs w:val="21"/>
        </w:rPr>
        <w:t>系统调试衔接费；</w:t>
      </w:r>
      <w:r w:rsidR="00A5636B" w:rsidRPr="00A5636B">
        <w:rPr>
          <w:rFonts w:hint="eastAsia"/>
          <w:color w:val="FF0000"/>
          <w:szCs w:val="21"/>
        </w:rPr>
        <w:t>5</w:t>
      </w:r>
      <w:r w:rsidR="00A5636B" w:rsidRPr="00A5636B">
        <w:rPr>
          <w:rFonts w:hint="eastAsia"/>
          <w:color w:val="FF0000"/>
          <w:szCs w:val="21"/>
        </w:rPr>
        <w:t>、制</w:t>
      </w:r>
      <w:proofErr w:type="gramStart"/>
      <w:r w:rsidR="00A5636B" w:rsidRPr="00A5636B">
        <w:rPr>
          <w:rFonts w:hint="eastAsia"/>
          <w:color w:val="FF0000"/>
          <w:szCs w:val="21"/>
        </w:rPr>
        <w:t>安设备</w:t>
      </w:r>
      <w:proofErr w:type="gramEnd"/>
      <w:r w:rsidR="00A5636B" w:rsidRPr="00A5636B">
        <w:rPr>
          <w:rFonts w:hint="eastAsia"/>
          <w:color w:val="FF0000"/>
          <w:szCs w:val="21"/>
        </w:rPr>
        <w:t>钢筋混凝土基座；</w:t>
      </w:r>
      <w:r w:rsidR="00A5636B" w:rsidRPr="00A5636B">
        <w:rPr>
          <w:rFonts w:hint="eastAsia"/>
          <w:color w:val="FF0000"/>
          <w:szCs w:val="21"/>
        </w:rPr>
        <w:t>6</w:t>
      </w:r>
      <w:r w:rsidR="00A5636B" w:rsidRPr="00A5636B">
        <w:rPr>
          <w:rFonts w:hint="eastAsia"/>
          <w:color w:val="FF0000"/>
          <w:szCs w:val="21"/>
        </w:rPr>
        <w:t>、安装</w:t>
      </w:r>
      <w:r w:rsidR="00A5636B" w:rsidRPr="00A5636B">
        <w:rPr>
          <w:rFonts w:hint="eastAsia"/>
          <w:color w:val="FF0000"/>
          <w:szCs w:val="21"/>
        </w:rPr>
        <w:t>304</w:t>
      </w:r>
      <w:r w:rsidR="00A5636B" w:rsidRPr="00A5636B">
        <w:rPr>
          <w:rFonts w:hint="eastAsia"/>
          <w:color w:val="FF0000"/>
          <w:szCs w:val="21"/>
        </w:rPr>
        <w:t>薄壁不锈钢管；</w:t>
      </w:r>
      <w:r w:rsidR="00A5636B" w:rsidRPr="00A5636B">
        <w:rPr>
          <w:rFonts w:hint="eastAsia"/>
          <w:color w:val="FF0000"/>
          <w:szCs w:val="21"/>
        </w:rPr>
        <w:t>7</w:t>
      </w:r>
      <w:r w:rsidR="00A5636B" w:rsidRPr="00A5636B">
        <w:rPr>
          <w:rFonts w:hint="eastAsia"/>
          <w:color w:val="FF0000"/>
          <w:szCs w:val="21"/>
        </w:rPr>
        <w:t>、不锈钢管新旧管法兰连接；</w:t>
      </w:r>
      <w:r w:rsidR="00A5636B" w:rsidRPr="00A5636B">
        <w:rPr>
          <w:rFonts w:hint="eastAsia"/>
          <w:color w:val="FF0000"/>
          <w:szCs w:val="21"/>
        </w:rPr>
        <w:t>8</w:t>
      </w:r>
      <w:r w:rsidR="00A5636B" w:rsidRPr="00A5636B">
        <w:rPr>
          <w:rFonts w:hint="eastAsia"/>
          <w:color w:val="FF0000"/>
          <w:szCs w:val="21"/>
        </w:rPr>
        <w:t>、安装镀锌钢管</w:t>
      </w:r>
      <w:r w:rsidR="00A5636B" w:rsidRPr="00A5636B">
        <w:rPr>
          <w:rFonts w:hint="eastAsia"/>
          <w:color w:val="FF0000"/>
          <w:szCs w:val="21"/>
        </w:rPr>
        <w:t>DN150</w:t>
      </w:r>
      <w:r w:rsidR="00A5636B" w:rsidRPr="00A5636B">
        <w:rPr>
          <w:rFonts w:hint="eastAsia"/>
          <w:color w:val="FF0000"/>
          <w:szCs w:val="21"/>
        </w:rPr>
        <w:t>；</w:t>
      </w:r>
      <w:r w:rsidR="00A5636B" w:rsidRPr="00A5636B">
        <w:rPr>
          <w:rFonts w:hint="eastAsia"/>
          <w:color w:val="FF0000"/>
          <w:szCs w:val="21"/>
        </w:rPr>
        <w:t>9</w:t>
      </w:r>
      <w:r w:rsidR="00A5636B" w:rsidRPr="00A5636B">
        <w:rPr>
          <w:rFonts w:hint="eastAsia"/>
          <w:color w:val="FF0000"/>
          <w:szCs w:val="21"/>
        </w:rPr>
        <w:t>、镀锌钢管新旧管连接；</w:t>
      </w:r>
      <w:r w:rsidR="00A5636B" w:rsidRPr="00A5636B">
        <w:rPr>
          <w:rFonts w:hint="eastAsia"/>
          <w:color w:val="FF0000"/>
          <w:szCs w:val="21"/>
        </w:rPr>
        <w:t>10</w:t>
      </w:r>
      <w:r w:rsidR="00A5636B" w:rsidRPr="00A5636B">
        <w:rPr>
          <w:rFonts w:hint="eastAsia"/>
          <w:color w:val="FF0000"/>
          <w:szCs w:val="21"/>
        </w:rPr>
        <w:t>、制安管道支架；</w:t>
      </w:r>
      <w:r w:rsidR="00A5636B" w:rsidRPr="00A5636B">
        <w:rPr>
          <w:rFonts w:hint="eastAsia"/>
          <w:color w:val="FF0000"/>
          <w:szCs w:val="21"/>
        </w:rPr>
        <w:t>11</w:t>
      </w:r>
      <w:r w:rsidR="00A5636B" w:rsidRPr="00A5636B">
        <w:rPr>
          <w:rFonts w:hint="eastAsia"/>
          <w:color w:val="FF0000"/>
          <w:szCs w:val="21"/>
        </w:rPr>
        <w:t>、脚手架搭拆等。</w:t>
      </w:r>
    </w:p>
    <w:p w14:paraId="5AB6EA95" w14:textId="40A05511" w:rsidR="00AB7628" w:rsidRPr="00820727" w:rsidRDefault="00AB7628" w:rsidP="00392EC4">
      <w:pPr>
        <w:jc w:val="left"/>
        <w:rPr>
          <w:color w:val="000000"/>
          <w:szCs w:val="21"/>
        </w:rPr>
      </w:pPr>
      <w:r w:rsidRPr="00F82990">
        <w:rPr>
          <w:rFonts w:hint="eastAsia"/>
          <w:color w:val="000000"/>
          <w:szCs w:val="21"/>
        </w:rPr>
        <w:t>4.</w:t>
      </w:r>
      <w:r w:rsidRPr="00F82990">
        <w:rPr>
          <w:rFonts w:hint="eastAsia"/>
          <w:color w:val="000000"/>
          <w:szCs w:val="21"/>
        </w:rPr>
        <w:t>建设地点</w:t>
      </w:r>
      <w:r w:rsidR="001600C7">
        <w:rPr>
          <w:rFonts w:hint="eastAsia"/>
          <w:color w:val="000000"/>
          <w:szCs w:val="21"/>
        </w:rPr>
        <w:t>：</w:t>
      </w:r>
      <w:r w:rsidR="0089642A">
        <w:rPr>
          <w:rFonts w:hint="eastAsia"/>
          <w:color w:val="FF0000"/>
          <w:szCs w:val="21"/>
        </w:rPr>
        <w:t>深</w:t>
      </w:r>
      <w:r w:rsidR="0089642A" w:rsidRPr="00C06E70">
        <w:rPr>
          <w:rFonts w:hint="eastAsia"/>
          <w:color w:val="FF0000"/>
          <w:szCs w:val="21"/>
        </w:rPr>
        <w:t>圳</w:t>
      </w:r>
      <w:r w:rsidR="0089642A" w:rsidRPr="00820727">
        <w:rPr>
          <w:rFonts w:hint="eastAsia"/>
          <w:color w:val="FF0000"/>
          <w:szCs w:val="21"/>
        </w:rPr>
        <w:t>大学指定地点</w:t>
      </w:r>
    </w:p>
    <w:p w14:paraId="365241F4" w14:textId="01637B66" w:rsidR="00820ECA" w:rsidRPr="00820727" w:rsidRDefault="00AB7628" w:rsidP="005C00FA">
      <w:pPr>
        <w:spacing w:line="360" w:lineRule="auto"/>
        <w:jc w:val="left"/>
        <w:rPr>
          <w:color w:val="FF0000"/>
          <w:szCs w:val="21"/>
        </w:rPr>
      </w:pPr>
      <w:r w:rsidRPr="00820727">
        <w:rPr>
          <w:rFonts w:hint="eastAsia"/>
          <w:color w:val="000000"/>
          <w:szCs w:val="21"/>
        </w:rPr>
        <w:t xml:space="preserve">5. </w:t>
      </w:r>
      <w:r w:rsidRPr="00820727">
        <w:rPr>
          <w:rFonts w:hint="eastAsia"/>
          <w:color w:val="000000"/>
          <w:szCs w:val="21"/>
        </w:rPr>
        <w:t>投标人资格要求：</w:t>
      </w:r>
      <w:r w:rsidR="00A5636B" w:rsidRPr="00820727">
        <w:rPr>
          <w:rFonts w:hint="eastAsia"/>
          <w:color w:val="FF0000"/>
          <w:szCs w:val="21"/>
        </w:rPr>
        <w:t>具有建筑机电安装工程专业承包叁级及以上资质的施工企业。</w:t>
      </w:r>
    </w:p>
    <w:p w14:paraId="0CB8EFBB" w14:textId="0F853DE0" w:rsidR="00AB7628" w:rsidRPr="00820727" w:rsidRDefault="00AB7628" w:rsidP="005C00FA">
      <w:pPr>
        <w:spacing w:line="360" w:lineRule="auto"/>
        <w:jc w:val="left"/>
        <w:rPr>
          <w:color w:val="FF0000"/>
          <w:szCs w:val="21"/>
        </w:rPr>
      </w:pPr>
      <w:r w:rsidRPr="00820727">
        <w:rPr>
          <w:rFonts w:hint="eastAsia"/>
          <w:color w:val="000000"/>
          <w:szCs w:val="21"/>
        </w:rPr>
        <w:t xml:space="preserve">6. </w:t>
      </w:r>
      <w:r w:rsidRPr="00820727">
        <w:rPr>
          <w:rFonts w:hint="eastAsia"/>
          <w:color w:val="000000"/>
          <w:szCs w:val="21"/>
        </w:rPr>
        <w:t>招标文件发售时间</w:t>
      </w:r>
      <w:r w:rsidR="0061768B" w:rsidRPr="00820727">
        <w:rPr>
          <w:rFonts w:hint="eastAsia"/>
          <w:color w:val="000000"/>
          <w:szCs w:val="21"/>
        </w:rPr>
        <w:t>：</w:t>
      </w:r>
      <w:r w:rsidRPr="00820727">
        <w:rPr>
          <w:rFonts w:hint="eastAsia"/>
          <w:color w:val="000000"/>
          <w:szCs w:val="21"/>
        </w:rPr>
        <w:t xml:space="preserve"> </w:t>
      </w:r>
      <w:r w:rsidR="001973DE" w:rsidRPr="00820727">
        <w:rPr>
          <w:color w:val="FF0000"/>
          <w:szCs w:val="21"/>
        </w:rPr>
        <w:t>201</w:t>
      </w:r>
      <w:r w:rsidR="0089642A" w:rsidRPr="00820727">
        <w:rPr>
          <w:color w:val="FF0000"/>
          <w:szCs w:val="21"/>
        </w:rPr>
        <w:t>9</w:t>
      </w:r>
      <w:r w:rsidRPr="00820727">
        <w:rPr>
          <w:rFonts w:hint="eastAsia"/>
          <w:color w:val="FF0000"/>
          <w:szCs w:val="21"/>
        </w:rPr>
        <w:t>年</w:t>
      </w:r>
      <w:r w:rsidR="00615D62" w:rsidRPr="00820727">
        <w:rPr>
          <w:color w:val="FF0000"/>
          <w:szCs w:val="21"/>
        </w:rPr>
        <w:t>1</w:t>
      </w:r>
      <w:r w:rsidR="00820727" w:rsidRPr="00820727">
        <w:rPr>
          <w:rFonts w:hint="eastAsia"/>
          <w:color w:val="FF0000"/>
          <w:szCs w:val="21"/>
        </w:rPr>
        <w:t>1</w:t>
      </w:r>
      <w:r w:rsidRPr="00820727">
        <w:rPr>
          <w:rFonts w:hint="eastAsia"/>
          <w:color w:val="FF0000"/>
          <w:szCs w:val="21"/>
        </w:rPr>
        <w:t>月</w:t>
      </w:r>
      <w:r w:rsidR="00C15F11">
        <w:rPr>
          <w:color w:val="FF0000"/>
          <w:szCs w:val="21"/>
        </w:rPr>
        <w:t>26</w:t>
      </w:r>
      <w:r w:rsidRPr="00820727">
        <w:rPr>
          <w:rFonts w:hint="eastAsia"/>
          <w:color w:val="FF0000"/>
          <w:szCs w:val="21"/>
        </w:rPr>
        <w:t>日</w:t>
      </w:r>
      <w:r w:rsidRPr="00820727">
        <w:rPr>
          <w:rFonts w:hint="eastAsia"/>
          <w:color w:val="000000"/>
          <w:szCs w:val="21"/>
        </w:rPr>
        <w:t>至</w:t>
      </w:r>
      <w:r w:rsidR="0089642A" w:rsidRPr="00820727">
        <w:rPr>
          <w:color w:val="FF0000"/>
          <w:szCs w:val="21"/>
        </w:rPr>
        <w:t>2019</w:t>
      </w:r>
      <w:r w:rsidRPr="00820727">
        <w:rPr>
          <w:rFonts w:hint="eastAsia"/>
          <w:color w:val="FF0000"/>
          <w:szCs w:val="21"/>
        </w:rPr>
        <w:t>年</w:t>
      </w:r>
      <w:r w:rsidR="00615D62" w:rsidRPr="00820727">
        <w:rPr>
          <w:rFonts w:hint="eastAsia"/>
          <w:color w:val="FF0000"/>
          <w:szCs w:val="21"/>
        </w:rPr>
        <w:t>1</w:t>
      </w:r>
      <w:r w:rsidR="00C15F11">
        <w:rPr>
          <w:color w:val="FF0000"/>
          <w:szCs w:val="21"/>
        </w:rPr>
        <w:t>2</w:t>
      </w:r>
      <w:r w:rsidRPr="00820727">
        <w:rPr>
          <w:rFonts w:hint="eastAsia"/>
          <w:color w:val="FF0000"/>
          <w:szCs w:val="21"/>
        </w:rPr>
        <w:t>月</w:t>
      </w:r>
      <w:r w:rsidR="00C15F11">
        <w:rPr>
          <w:color w:val="FF0000"/>
          <w:szCs w:val="21"/>
        </w:rPr>
        <w:t>06</w:t>
      </w:r>
      <w:r w:rsidRPr="00820727">
        <w:rPr>
          <w:rFonts w:hint="eastAsia"/>
          <w:color w:val="FF0000"/>
          <w:szCs w:val="21"/>
        </w:rPr>
        <w:t>日</w:t>
      </w:r>
      <w:r w:rsidRPr="00820727">
        <w:rPr>
          <w:rFonts w:hint="eastAsia"/>
          <w:color w:val="000000"/>
          <w:szCs w:val="21"/>
        </w:rPr>
        <w:t xml:space="preserve"> </w:t>
      </w:r>
      <w:r w:rsidRPr="00820727">
        <w:rPr>
          <w:rFonts w:hint="eastAsia"/>
          <w:color w:val="000000"/>
          <w:szCs w:val="21"/>
        </w:rPr>
        <w:t>（上午</w:t>
      </w:r>
      <w:r w:rsidRPr="00820727">
        <w:rPr>
          <w:rFonts w:hint="eastAsia"/>
          <w:color w:val="000000"/>
          <w:szCs w:val="21"/>
        </w:rPr>
        <w:t>9:00-11:30</w:t>
      </w:r>
      <w:r w:rsidRPr="00820727">
        <w:rPr>
          <w:rFonts w:hint="eastAsia"/>
          <w:color w:val="000000"/>
          <w:szCs w:val="21"/>
        </w:rPr>
        <w:t>；下午</w:t>
      </w:r>
      <w:r w:rsidRPr="00820727">
        <w:rPr>
          <w:rFonts w:hint="eastAsia"/>
          <w:color w:val="000000"/>
          <w:szCs w:val="21"/>
        </w:rPr>
        <w:t>:14:</w:t>
      </w:r>
      <w:r w:rsidR="009B28AE" w:rsidRPr="00820727">
        <w:rPr>
          <w:color w:val="000000"/>
          <w:szCs w:val="21"/>
        </w:rPr>
        <w:t>3</w:t>
      </w:r>
      <w:r w:rsidR="00AE65E4" w:rsidRPr="00820727">
        <w:rPr>
          <w:color w:val="000000"/>
          <w:szCs w:val="21"/>
        </w:rPr>
        <w:t>0</w:t>
      </w:r>
      <w:r w:rsidRPr="00820727">
        <w:rPr>
          <w:rFonts w:hint="eastAsia"/>
          <w:color w:val="000000"/>
          <w:szCs w:val="21"/>
        </w:rPr>
        <w:t>-1</w:t>
      </w:r>
      <w:r w:rsidR="006F0EF9" w:rsidRPr="00820727">
        <w:rPr>
          <w:color w:val="000000"/>
          <w:szCs w:val="21"/>
        </w:rPr>
        <w:t>7</w:t>
      </w:r>
      <w:r w:rsidRPr="00820727">
        <w:rPr>
          <w:rFonts w:hint="eastAsia"/>
          <w:color w:val="000000"/>
          <w:szCs w:val="21"/>
        </w:rPr>
        <w:t>:</w:t>
      </w:r>
      <w:r w:rsidR="00B34F9A" w:rsidRPr="00820727">
        <w:rPr>
          <w:color w:val="000000"/>
          <w:szCs w:val="21"/>
        </w:rPr>
        <w:t>00</w:t>
      </w:r>
      <w:r w:rsidRPr="00820727">
        <w:rPr>
          <w:rFonts w:hint="eastAsia"/>
          <w:color w:val="000000"/>
          <w:szCs w:val="21"/>
        </w:rPr>
        <w:t>）（北京时间，节假日除外）。</w:t>
      </w:r>
      <w:r w:rsidRPr="00820727">
        <w:rPr>
          <w:rFonts w:hint="eastAsia"/>
          <w:color w:val="FF0000"/>
          <w:szCs w:val="21"/>
        </w:rPr>
        <w:t>本项目预算为</w:t>
      </w:r>
      <w:r w:rsidR="003F3A04" w:rsidRPr="00820727">
        <w:rPr>
          <w:rFonts w:hint="eastAsia"/>
          <w:color w:val="FF0000"/>
          <w:szCs w:val="21"/>
        </w:rPr>
        <w:t>人民币</w:t>
      </w:r>
      <w:r w:rsidR="00D57252" w:rsidRPr="00820727">
        <w:rPr>
          <w:color w:val="FF0000"/>
          <w:szCs w:val="21"/>
        </w:rPr>
        <w:t>129,399</w:t>
      </w:r>
      <w:r w:rsidR="00AD3B8A" w:rsidRPr="00820727">
        <w:rPr>
          <w:color w:val="FF0000"/>
          <w:szCs w:val="21"/>
        </w:rPr>
        <w:t>.00</w:t>
      </w:r>
      <w:r w:rsidR="003F3A04" w:rsidRPr="00820727">
        <w:rPr>
          <w:rFonts w:hint="eastAsia"/>
          <w:color w:val="FF0000"/>
          <w:szCs w:val="21"/>
        </w:rPr>
        <w:t>元</w:t>
      </w:r>
      <w:r w:rsidRPr="00820727">
        <w:rPr>
          <w:rFonts w:hint="eastAsia"/>
          <w:color w:val="FF0000"/>
          <w:szCs w:val="21"/>
        </w:rPr>
        <w:t>，收取标书费</w:t>
      </w:r>
      <w:r w:rsidRPr="00820727">
        <w:rPr>
          <w:rFonts w:hint="eastAsia"/>
          <w:color w:val="FF0000"/>
          <w:szCs w:val="21"/>
        </w:rPr>
        <w:t>150</w:t>
      </w:r>
      <w:r w:rsidRPr="00820727">
        <w:rPr>
          <w:rFonts w:hint="eastAsia"/>
          <w:color w:val="FF0000"/>
          <w:szCs w:val="21"/>
        </w:rPr>
        <w:t>元。</w:t>
      </w:r>
    </w:p>
    <w:p w14:paraId="2DD1945A" w14:textId="77777777" w:rsidR="00AB7628" w:rsidRPr="00820727" w:rsidRDefault="00AB7628" w:rsidP="00946AE1">
      <w:pPr>
        <w:spacing w:beforeLines="50" w:before="156"/>
        <w:jc w:val="left"/>
        <w:rPr>
          <w:color w:val="000000"/>
          <w:szCs w:val="21"/>
        </w:rPr>
      </w:pPr>
      <w:r w:rsidRPr="00820727">
        <w:rPr>
          <w:rFonts w:hint="eastAsia"/>
          <w:color w:val="000000"/>
          <w:szCs w:val="21"/>
        </w:rPr>
        <w:t xml:space="preserve">7. </w:t>
      </w:r>
      <w:r w:rsidRPr="00820727">
        <w:rPr>
          <w:rFonts w:hint="eastAsia"/>
          <w:color w:val="000000"/>
          <w:szCs w:val="21"/>
        </w:rPr>
        <w:t>投标报名地点：</w:t>
      </w:r>
      <w:r w:rsidRPr="00820727">
        <w:rPr>
          <w:rFonts w:ascii="宋体" w:eastAsia="宋体" w:hAnsi="宋体"/>
          <w:color w:val="000000"/>
          <w:szCs w:val="21"/>
        </w:rPr>
        <w:t>深圳大学办公楼</w:t>
      </w:r>
      <w:r w:rsidRPr="00820727">
        <w:rPr>
          <w:rFonts w:ascii="宋体" w:eastAsia="宋体" w:hAnsi="宋体" w:hint="eastAsia"/>
          <w:color w:val="000000"/>
          <w:szCs w:val="21"/>
        </w:rPr>
        <w:t>2</w:t>
      </w:r>
      <w:r w:rsidRPr="00820727">
        <w:rPr>
          <w:rFonts w:ascii="宋体" w:eastAsia="宋体" w:hAnsi="宋体"/>
          <w:color w:val="000000"/>
          <w:szCs w:val="21"/>
        </w:rPr>
        <w:t>40室</w:t>
      </w:r>
    </w:p>
    <w:p w14:paraId="5C351C1B" w14:textId="6967C8C7" w:rsidR="008E584B" w:rsidRPr="00820727" w:rsidRDefault="0090290B" w:rsidP="00946AE1">
      <w:pPr>
        <w:spacing w:beforeLines="50" w:before="156"/>
        <w:jc w:val="left"/>
        <w:rPr>
          <w:color w:val="FF0000"/>
          <w:szCs w:val="21"/>
        </w:rPr>
      </w:pPr>
      <w:r w:rsidRPr="00820727">
        <w:rPr>
          <w:color w:val="000000"/>
          <w:szCs w:val="21"/>
        </w:rPr>
        <w:t>8</w:t>
      </w:r>
      <w:r w:rsidR="00AB7628" w:rsidRPr="00820727">
        <w:rPr>
          <w:rFonts w:hint="eastAsia"/>
          <w:color w:val="000000"/>
          <w:szCs w:val="21"/>
        </w:rPr>
        <w:t xml:space="preserve">. </w:t>
      </w:r>
      <w:r w:rsidR="00AB7628" w:rsidRPr="00820727">
        <w:rPr>
          <w:rFonts w:hint="eastAsia"/>
          <w:color w:val="000000"/>
          <w:szCs w:val="21"/>
        </w:rPr>
        <w:t>现场踏勘：</w:t>
      </w:r>
      <w:proofErr w:type="gramStart"/>
      <w:r w:rsidR="00A5636B" w:rsidRPr="00820727">
        <w:rPr>
          <w:rFonts w:hint="eastAsia"/>
          <w:color w:val="FF0000"/>
          <w:szCs w:val="21"/>
        </w:rPr>
        <w:t>王工</w:t>
      </w:r>
      <w:proofErr w:type="gramEnd"/>
      <w:r w:rsidR="00197772" w:rsidRPr="00820727">
        <w:rPr>
          <w:rFonts w:hint="eastAsia"/>
          <w:color w:val="FF0000"/>
          <w:szCs w:val="21"/>
        </w:rPr>
        <w:t xml:space="preserve"> </w:t>
      </w:r>
      <w:r w:rsidR="006F0EF9" w:rsidRPr="00820727">
        <w:rPr>
          <w:rFonts w:hint="eastAsia"/>
          <w:color w:val="FF0000"/>
          <w:szCs w:val="21"/>
        </w:rPr>
        <w:t>联系电话：</w:t>
      </w:r>
      <w:r w:rsidR="00A5636B" w:rsidRPr="00820727">
        <w:rPr>
          <w:color w:val="FF0000"/>
          <w:szCs w:val="21"/>
        </w:rPr>
        <w:t>26534478</w:t>
      </w:r>
    </w:p>
    <w:p w14:paraId="7C8428B9" w14:textId="18919DB9" w:rsidR="00AB7628" w:rsidRPr="00820727" w:rsidRDefault="0090290B" w:rsidP="00946AE1">
      <w:pPr>
        <w:spacing w:beforeLines="50" w:before="156"/>
        <w:jc w:val="left"/>
        <w:rPr>
          <w:color w:val="000000"/>
          <w:szCs w:val="21"/>
        </w:rPr>
      </w:pPr>
      <w:r w:rsidRPr="00820727">
        <w:rPr>
          <w:color w:val="000000"/>
          <w:szCs w:val="21"/>
        </w:rPr>
        <w:t>9</w:t>
      </w:r>
      <w:r w:rsidR="00AB7628" w:rsidRPr="00820727">
        <w:rPr>
          <w:rFonts w:hint="eastAsia"/>
          <w:color w:val="000000"/>
          <w:szCs w:val="21"/>
        </w:rPr>
        <w:t xml:space="preserve">. </w:t>
      </w:r>
      <w:r w:rsidR="00AB7628" w:rsidRPr="00820727">
        <w:rPr>
          <w:rFonts w:hint="eastAsia"/>
          <w:color w:val="000000"/>
          <w:szCs w:val="21"/>
        </w:rPr>
        <w:t>截标时间：</w:t>
      </w:r>
      <w:r w:rsidR="0089642A" w:rsidRPr="00820727">
        <w:rPr>
          <w:color w:val="FF0000"/>
          <w:kern w:val="0"/>
          <w:szCs w:val="21"/>
        </w:rPr>
        <w:t>2019</w:t>
      </w:r>
      <w:r w:rsidR="00316062" w:rsidRPr="00820727">
        <w:rPr>
          <w:rFonts w:hint="eastAsia"/>
          <w:color w:val="FF0000"/>
          <w:kern w:val="0"/>
          <w:szCs w:val="21"/>
        </w:rPr>
        <w:t>年</w:t>
      </w:r>
      <w:r w:rsidR="00820727" w:rsidRPr="00820727">
        <w:rPr>
          <w:rFonts w:hint="eastAsia"/>
          <w:color w:val="FF0000"/>
          <w:kern w:val="0"/>
          <w:szCs w:val="21"/>
        </w:rPr>
        <w:t>1</w:t>
      </w:r>
      <w:r w:rsidR="00C15F11">
        <w:rPr>
          <w:color w:val="FF0000"/>
          <w:kern w:val="0"/>
          <w:szCs w:val="21"/>
        </w:rPr>
        <w:t>2</w:t>
      </w:r>
      <w:r w:rsidR="00316062" w:rsidRPr="00820727">
        <w:rPr>
          <w:rFonts w:hint="eastAsia"/>
          <w:color w:val="FF0000"/>
          <w:kern w:val="0"/>
          <w:szCs w:val="21"/>
        </w:rPr>
        <w:t>月</w:t>
      </w:r>
      <w:r w:rsidR="00C15F11">
        <w:rPr>
          <w:color w:val="FF0000"/>
          <w:kern w:val="0"/>
          <w:szCs w:val="21"/>
        </w:rPr>
        <w:t>09</w:t>
      </w:r>
      <w:r w:rsidR="00E17DEB" w:rsidRPr="00820727">
        <w:rPr>
          <w:rFonts w:hint="eastAsia"/>
          <w:color w:val="FF0000"/>
          <w:kern w:val="0"/>
          <w:szCs w:val="21"/>
        </w:rPr>
        <w:t>日</w:t>
      </w:r>
      <w:r w:rsidR="006D6E8C" w:rsidRPr="00820727">
        <w:rPr>
          <w:rFonts w:hint="eastAsia"/>
          <w:color w:val="FF0000"/>
          <w:kern w:val="0"/>
          <w:szCs w:val="21"/>
        </w:rPr>
        <w:t>（星期</w:t>
      </w:r>
      <w:r w:rsidR="000857A9">
        <w:rPr>
          <w:rFonts w:hint="eastAsia"/>
          <w:color w:val="FF0000"/>
          <w:kern w:val="0"/>
          <w:szCs w:val="21"/>
        </w:rPr>
        <w:t>一</w:t>
      </w:r>
      <w:r w:rsidR="00316062" w:rsidRPr="00820727">
        <w:rPr>
          <w:rFonts w:hint="eastAsia"/>
          <w:color w:val="FF0000"/>
          <w:kern w:val="0"/>
          <w:szCs w:val="21"/>
        </w:rPr>
        <w:t>）</w:t>
      </w:r>
      <w:r w:rsidR="00C15F11">
        <w:rPr>
          <w:color w:val="FF0000"/>
          <w:kern w:val="0"/>
          <w:szCs w:val="21"/>
        </w:rPr>
        <w:t>9</w:t>
      </w:r>
      <w:r w:rsidR="00316062" w:rsidRPr="00820727">
        <w:rPr>
          <w:color w:val="FF0000"/>
          <w:kern w:val="0"/>
          <w:szCs w:val="21"/>
        </w:rPr>
        <w:t>:</w:t>
      </w:r>
      <w:r w:rsidR="00756151" w:rsidRPr="00820727">
        <w:rPr>
          <w:rFonts w:hint="eastAsia"/>
          <w:color w:val="FF0000"/>
          <w:kern w:val="0"/>
          <w:szCs w:val="21"/>
        </w:rPr>
        <w:t>3</w:t>
      </w:r>
      <w:r w:rsidR="003C5317" w:rsidRPr="00820727">
        <w:rPr>
          <w:color w:val="FF0000"/>
          <w:kern w:val="0"/>
          <w:szCs w:val="21"/>
        </w:rPr>
        <w:t>0</w:t>
      </w:r>
      <w:r w:rsidR="00316062" w:rsidRPr="00820727">
        <w:rPr>
          <w:rFonts w:hint="eastAsia"/>
          <w:color w:val="FF0000"/>
          <w:kern w:val="0"/>
          <w:szCs w:val="21"/>
        </w:rPr>
        <w:t>（北京时间）</w:t>
      </w:r>
    </w:p>
    <w:p w14:paraId="751B3724" w14:textId="236C4A43" w:rsidR="001459DC" w:rsidRPr="00820727" w:rsidRDefault="0090290B" w:rsidP="001459DC">
      <w:pPr>
        <w:spacing w:beforeLines="50" w:before="156"/>
        <w:jc w:val="left"/>
        <w:rPr>
          <w:color w:val="000000"/>
          <w:szCs w:val="21"/>
        </w:rPr>
      </w:pPr>
      <w:r w:rsidRPr="00820727">
        <w:rPr>
          <w:color w:val="000000"/>
          <w:szCs w:val="21"/>
        </w:rPr>
        <w:t>10</w:t>
      </w:r>
      <w:r w:rsidR="00AB7628" w:rsidRPr="00820727">
        <w:rPr>
          <w:rFonts w:hint="eastAsia"/>
          <w:color w:val="000000"/>
          <w:szCs w:val="21"/>
        </w:rPr>
        <w:t xml:space="preserve">. </w:t>
      </w:r>
      <w:r w:rsidR="00AB7628" w:rsidRPr="00820727">
        <w:rPr>
          <w:rFonts w:hint="eastAsia"/>
          <w:color w:val="000000"/>
          <w:szCs w:val="21"/>
        </w:rPr>
        <w:t>开标时间：</w:t>
      </w:r>
      <w:r w:rsidR="00C15F11" w:rsidRPr="00820727">
        <w:rPr>
          <w:color w:val="FF0000"/>
          <w:kern w:val="0"/>
          <w:szCs w:val="21"/>
        </w:rPr>
        <w:t>2019</w:t>
      </w:r>
      <w:r w:rsidR="00C15F11" w:rsidRPr="00820727">
        <w:rPr>
          <w:rFonts w:hint="eastAsia"/>
          <w:color w:val="FF0000"/>
          <w:kern w:val="0"/>
          <w:szCs w:val="21"/>
        </w:rPr>
        <w:t>年</w:t>
      </w:r>
      <w:r w:rsidR="00C15F11" w:rsidRPr="00820727">
        <w:rPr>
          <w:rFonts w:hint="eastAsia"/>
          <w:color w:val="FF0000"/>
          <w:kern w:val="0"/>
          <w:szCs w:val="21"/>
        </w:rPr>
        <w:t>1</w:t>
      </w:r>
      <w:r w:rsidR="00C15F11">
        <w:rPr>
          <w:color w:val="FF0000"/>
          <w:kern w:val="0"/>
          <w:szCs w:val="21"/>
        </w:rPr>
        <w:t>2</w:t>
      </w:r>
      <w:r w:rsidR="00C15F11" w:rsidRPr="00820727">
        <w:rPr>
          <w:rFonts w:hint="eastAsia"/>
          <w:color w:val="FF0000"/>
          <w:kern w:val="0"/>
          <w:szCs w:val="21"/>
        </w:rPr>
        <w:t>月</w:t>
      </w:r>
      <w:r w:rsidR="00C15F11">
        <w:rPr>
          <w:color w:val="FF0000"/>
          <w:kern w:val="0"/>
          <w:szCs w:val="21"/>
        </w:rPr>
        <w:t>09</w:t>
      </w:r>
      <w:r w:rsidR="00C15F11" w:rsidRPr="00820727">
        <w:rPr>
          <w:rFonts w:hint="eastAsia"/>
          <w:color w:val="FF0000"/>
          <w:kern w:val="0"/>
          <w:szCs w:val="21"/>
        </w:rPr>
        <w:t>日（星期</w:t>
      </w:r>
      <w:r w:rsidR="00C15F11">
        <w:rPr>
          <w:rFonts w:hint="eastAsia"/>
          <w:color w:val="FF0000"/>
          <w:kern w:val="0"/>
          <w:szCs w:val="21"/>
        </w:rPr>
        <w:t>一</w:t>
      </w:r>
      <w:r w:rsidR="00C15F11" w:rsidRPr="00820727">
        <w:rPr>
          <w:rFonts w:hint="eastAsia"/>
          <w:color w:val="FF0000"/>
          <w:kern w:val="0"/>
          <w:szCs w:val="21"/>
        </w:rPr>
        <w:t>）</w:t>
      </w:r>
      <w:r w:rsidR="00C15F11">
        <w:rPr>
          <w:color w:val="FF0000"/>
          <w:kern w:val="0"/>
          <w:szCs w:val="21"/>
        </w:rPr>
        <w:t>9</w:t>
      </w:r>
      <w:r w:rsidR="00C15F11" w:rsidRPr="00820727">
        <w:rPr>
          <w:color w:val="FF0000"/>
          <w:kern w:val="0"/>
          <w:szCs w:val="21"/>
        </w:rPr>
        <w:t>:</w:t>
      </w:r>
      <w:r w:rsidR="00C15F11" w:rsidRPr="00820727">
        <w:rPr>
          <w:rFonts w:hint="eastAsia"/>
          <w:color w:val="FF0000"/>
          <w:kern w:val="0"/>
          <w:szCs w:val="21"/>
        </w:rPr>
        <w:t>3</w:t>
      </w:r>
      <w:r w:rsidR="00C15F11" w:rsidRPr="00820727">
        <w:rPr>
          <w:color w:val="FF0000"/>
          <w:kern w:val="0"/>
          <w:szCs w:val="21"/>
        </w:rPr>
        <w:t>0</w:t>
      </w:r>
      <w:r w:rsidR="003C5317" w:rsidRPr="00820727">
        <w:rPr>
          <w:rFonts w:hint="eastAsia"/>
          <w:color w:val="FF0000"/>
          <w:kern w:val="0"/>
          <w:szCs w:val="21"/>
        </w:rPr>
        <w:t>（北京时间）</w:t>
      </w:r>
    </w:p>
    <w:p w14:paraId="301F5CAF" w14:textId="77777777" w:rsidR="00AB7628" w:rsidRPr="007C28C0" w:rsidRDefault="0090290B" w:rsidP="00946AE1">
      <w:pPr>
        <w:spacing w:beforeLines="50" w:before="156"/>
        <w:jc w:val="left"/>
        <w:rPr>
          <w:color w:val="000000"/>
          <w:szCs w:val="21"/>
        </w:rPr>
      </w:pPr>
      <w:r w:rsidRPr="00820727">
        <w:rPr>
          <w:color w:val="000000"/>
          <w:szCs w:val="21"/>
        </w:rPr>
        <w:t>11</w:t>
      </w:r>
      <w:r w:rsidR="00AB7628" w:rsidRPr="00820727">
        <w:rPr>
          <w:rFonts w:hint="eastAsia"/>
          <w:color w:val="000000"/>
          <w:szCs w:val="21"/>
        </w:rPr>
        <w:t xml:space="preserve">. </w:t>
      </w:r>
      <w:r w:rsidR="00AB7628" w:rsidRPr="00820727">
        <w:rPr>
          <w:rFonts w:hint="eastAsia"/>
          <w:color w:val="000000"/>
          <w:szCs w:val="21"/>
        </w:rPr>
        <w:t>开标地点：</w:t>
      </w:r>
      <w:r w:rsidR="00AB7628" w:rsidRPr="00820727">
        <w:rPr>
          <w:rFonts w:ascii="宋体" w:eastAsia="宋体" w:hAnsi="宋体"/>
          <w:color w:val="000000"/>
          <w:szCs w:val="21"/>
        </w:rPr>
        <w:t>深圳大学办公楼</w:t>
      </w:r>
      <w:r w:rsidR="00AB7628" w:rsidRPr="00820727">
        <w:rPr>
          <w:rFonts w:ascii="宋体" w:eastAsia="宋体" w:hAnsi="宋体" w:hint="eastAsia"/>
          <w:color w:val="000000"/>
          <w:szCs w:val="21"/>
        </w:rPr>
        <w:t>2</w:t>
      </w:r>
      <w:r w:rsidR="00AB7628" w:rsidRPr="00820727">
        <w:rPr>
          <w:rFonts w:ascii="宋体" w:eastAsia="宋体" w:hAnsi="宋体"/>
          <w:color w:val="000000"/>
          <w:szCs w:val="21"/>
        </w:rPr>
        <w:t>4</w:t>
      </w:r>
      <w:r w:rsidR="00AB7628" w:rsidRPr="00820727">
        <w:rPr>
          <w:rFonts w:ascii="宋体" w:eastAsia="宋体" w:hAnsi="宋体" w:hint="eastAsia"/>
          <w:color w:val="000000"/>
          <w:szCs w:val="21"/>
        </w:rPr>
        <w:t>1</w:t>
      </w:r>
      <w:r w:rsidR="00AB7628" w:rsidRPr="00820727">
        <w:rPr>
          <w:rFonts w:ascii="宋体" w:eastAsia="宋体" w:hAnsi="宋体"/>
          <w:color w:val="000000"/>
          <w:szCs w:val="21"/>
        </w:rPr>
        <w:t>室</w:t>
      </w:r>
    </w:p>
    <w:p w14:paraId="3E33821C" w14:textId="371371E2" w:rsidR="00AB7628" w:rsidRPr="00790592" w:rsidRDefault="0090290B" w:rsidP="00790592">
      <w:r w:rsidRPr="007C28C0">
        <w:rPr>
          <w:rFonts w:asciiTheme="minorEastAsia" w:hAnsiTheme="minorEastAsia"/>
          <w:color w:val="000000"/>
          <w:szCs w:val="21"/>
        </w:rPr>
        <w:t>12</w:t>
      </w:r>
      <w:r w:rsidR="00AB7628" w:rsidRPr="007C28C0">
        <w:rPr>
          <w:rFonts w:asciiTheme="minorEastAsia" w:hAnsiTheme="minorEastAsia" w:hint="eastAsia"/>
          <w:color w:val="000000"/>
          <w:szCs w:val="21"/>
        </w:rPr>
        <w:t>. 报名时投标人须自行打印 投标报名表（加盖公章）</w:t>
      </w:r>
      <w:r w:rsidR="003F3A04" w:rsidRPr="007C28C0">
        <w:rPr>
          <w:rFonts w:asciiTheme="minorEastAsia" w:hAnsiTheme="minorEastAsia" w:hint="eastAsia"/>
          <w:color w:val="000000"/>
          <w:szCs w:val="21"/>
        </w:rPr>
        <w:t>，</w:t>
      </w:r>
      <w:r w:rsidR="003F3A04" w:rsidRPr="007C28C0">
        <w:rPr>
          <w:rFonts w:asciiTheme="minorEastAsia" w:hAnsiTheme="minorEastAsia" w:cs="宋体" w:hint="eastAsia"/>
          <w:color w:val="222222"/>
          <w:kern w:val="0"/>
          <w:szCs w:val="21"/>
        </w:rPr>
        <w:t>并在开标前将公司营业执照原件、</w:t>
      </w:r>
      <w:r w:rsidR="00AD3B8A">
        <w:rPr>
          <w:rFonts w:asciiTheme="minorEastAsia" w:hAnsiTheme="minorEastAsia" w:cs="宋体" w:hint="eastAsia"/>
          <w:color w:val="222222"/>
          <w:kern w:val="0"/>
          <w:szCs w:val="21"/>
        </w:rPr>
        <w:t>投标</w:t>
      </w:r>
      <w:r w:rsidR="003F3A04" w:rsidRPr="007C28C0">
        <w:rPr>
          <w:rFonts w:asciiTheme="minorEastAsia" w:hAnsiTheme="minorEastAsia" w:cs="宋体" w:hint="eastAsia"/>
          <w:color w:val="222222"/>
          <w:kern w:val="0"/>
          <w:szCs w:val="21"/>
        </w:rPr>
        <w:t>报名表（盖章）及</w:t>
      </w:r>
      <w:r w:rsidR="003F3A04" w:rsidRPr="007C28C0">
        <w:rPr>
          <w:rFonts w:asciiTheme="minorEastAsia" w:hAnsiTheme="minorEastAsia"/>
          <w:color w:val="222222"/>
          <w:kern w:val="0"/>
          <w:szCs w:val="21"/>
        </w:rPr>
        <w:t>150</w:t>
      </w:r>
      <w:r w:rsidR="003F3A04" w:rsidRPr="007C28C0">
        <w:rPr>
          <w:rFonts w:asciiTheme="minorEastAsia" w:hAnsiTheme="minorEastAsia" w:cs="宋体" w:hint="eastAsia"/>
          <w:color w:val="222222"/>
          <w:kern w:val="0"/>
          <w:szCs w:val="21"/>
        </w:rPr>
        <w:t>元报名费缴纳（非</w:t>
      </w:r>
      <w:r w:rsidR="003F3A04" w:rsidRPr="007C28C0">
        <w:rPr>
          <w:rFonts w:asciiTheme="minorEastAsia" w:hAnsiTheme="minorEastAsia"/>
          <w:color w:val="222222"/>
          <w:kern w:val="0"/>
          <w:szCs w:val="21"/>
        </w:rPr>
        <w:t>ATM</w:t>
      </w:r>
      <w:r w:rsidR="003F3A04" w:rsidRPr="007C28C0">
        <w:rPr>
          <w:rFonts w:asciiTheme="minorEastAsia" w:hAnsiTheme="minorEastAsia" w:cs="宋体" w:hint="eastAsia"/>
          <w:color w:val="222222"/>
          <w:kern w:val="0"/>
          <w:szCs w:val="21"/>
        </w:rPr>
        <w:t>转账）相关原始凭证</w:t>
      </w:r>
      <w:r w:rsidR="003F3A04" w:rsidRPr="00392EC4">
        <w:rPr>
          <w:rFonts w:asciiTheme="minorEastAsia" w:hAnsiTheme="minorEastAsia" w:cs="宋体" w:hint="eastAsia"/>
          <w:color w:val="222222"/>
          <w:kern w:val="0"/>
          <w:szCs w:val="21"/>
        </w:rPr>
        <w:t>扫描件发至邮箱：</w:t>
      </w:r>
      <w:r w:rsidR="00593AE8" w:rsidRPr="00C434D9">
        <w:rPr>
          <w:rFonts w:ascii="宋体" w:eastAsia="宋体" w:hAnsi="宋体" w:cs="宋体"/>
          <w:b/>
          <w:color w:val="FF0000"/>
          <w:kern w:val="0"/>
          <w:sz w:val="24"/>
          <w:szCs w:val="24"/>
        </w:rPr>
        <w:t>zhaobiao@szu.edu.cn</w:t>
      </w:r>
      <w:r w:rsidR="003F3A04" w:rsidRPr="00392EC4">
        <w:rPr>
          <w:rFonts w:asciiTheme="minorEastAsia" w:hAnsiTheme="minorEastAsia" w:cs="宋体" w:hint="eastAsia"/>
          <w:color w:val="222222"/>
          <w:kern w:val="0"/>
          <w:szCs w:val="21"/>
        </w:rPr>
        <w:t>。</w:t>
      </w:r>
      <w:r w:rsidR="00AB7628" w:rsidRPr="00392EC4">
        <w:rPr>
          <w:rFonts w:asciiTheme="minorEastAsia" w:hAnsiTheme="minorEastAsia" w:hint="eastAsia"/>
          <w:color w:val="000000"/>
          <w:szCs w:val="21"/>
        </w:rPr>
        <w:t>（</w:t>
      </w:r>
      <w:r w:rsidR="00AB7628" w:rsidRPr="00392EC4">
        <w:rPr>
          <w:rFonts w:asciiTheme="minorEastAsia" w:hAnsiTheme="minorEastAsia" w:cs="Times New Roman" w:hint="eastAsia"/>
          <w:color w:val="222222"/>
          <w:szCs w:val="21"/>
        </w:rPr>
        <w:t>投标报名表下载链接：</w:t>
      </w:r>
      <w:r w:rsidR="00790592" w:rsidRPr="00D177FB">
        <w:t>http://bidding.szu.edu.cn/listfile.asp</w:t>
      </w:r>
      <w:r w:rsidR="00AB7628" w:rsidRPr="00392EC4">
        <w:rPr>
          <w:rFonts w:asciiTheme="minorEastAsia" w:hAnsiTheme="minorEastAsia" w:hint="eastAsia"/>
          <w:color w:val="000000"/>
          <w:szCs w:val="21"/>
        </w:rPr>
        <w:t>）。</w:t>
      </w:r>
    </w:p>
    <w:p w14:paraId="59135286" w14:textId="77777777" w:rsidR="00AB7628" w:rsidRPr="00F82990" w:rsidRDefault="0090290B" w:rsidP="00946AE1">
      <w:pPr>
        <w:spacing w:beforeLines="50" w:before="156"/>
        <w:jc w:val="left"/>
        <w:rPr>
          <w:color w:val="000000"/>
          <w:szCs w:val="21"/>
        </w:rPr>
      </w:pPr>
      <w:r>
        <w:rPr>
          <w:color w:val="000000"/>
          <w:szCs w:val="21"/>
        </w:rPr>
        <w:t>13</w:t>
      </w:r>
      <w:r w:rsidR="00AB7628" w:rsidRPr="00F82990">
        <w:rPr>
          <w:rFonts w:hint="eastAsia"/>
          <w:color w:val="000000"/>
          <w:szCs w:val="21"/>
        </w:rPr>
        <w:t>．</w:t>
      </w:r>
      <w:r w:rsidR="00AB7628" w:rsidRPr="00F82990">
        <w:rPr>
          <w:rFonts w:hint="eastAsia"/>
          <w:color w:val="009900"/>
          <w:szCs w:val="21"/>
        </w:rPr>
        <w:t>投标人资格要求限定为预选供应商的项目，预选供应商须在报名表上注明预选供应商编号，无需再提供营业执照复印件。</w:t>
      </w:r>
      <w:r w:rsidR="00AB7628" w:rsidRPr="00F82990">
        <w:rPr>
          <w:rFonts w:hint="eastAsia"/>
          <w:color w:val="538135" w:themeColor="accent6" w:themeShade="BF"/>
          <w:szCs w:val="21"/>
        </w:rPr>
        <w:t>投标人资格要求没有限定为预选供应商的项目，供应商报名时需同时提供投标报名表和营业执照复印件（加盖公章）。</w:t>
      </w:r>
    </w:p>
    <w:p w14:paraId="5551BD2A" w14:textId="77777777" w:rsidR="00AB7628" w:rsidRPr="00F82990" w:rsidRDefault="00AB7628" w:rsidP="00946AE1">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14:paraId="3BD2CFF8" w14:textId="186C908B" w:rsidR="00AB7628" w:rsidRPr="00F82990" w:rsidRDefault="00AB7628" w:rsidP="00946AE1">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w:t>
      </w:r>
      <w:r w:rsidR="009C463A">
        <w:rPr>
          <w:rFonts w:ascii="宋体" w:eastAsia="宋体" w:hAnsi="宋体" w:hint="eastAsia"/>
          <w:color w:val="000000"/>
          <w:szCs w:val="21"/>
        </w:rPr>
        <w:t xml:space="preserve">徐老师 </w:t>
      </w:r>
      <w:r w:rsidRPr="00F82990">
        <w:rPr>
          <w:rFonts w:ascii="宋体" w:eastAsia="宋体" w:hAnsi="宋体" w:hint="eastAsia"/>
          <w:color w:val="000000"/>
          <w:szCs w:val="21"/>
        </w:rPr>
        <w:t>电话：（0755）</w:t>
      </w:r>
      <w:r w:rsidR="009C463A">
        <w:rPr>
          <w:rFonts w:ascii="宋体" w:eastAsia="宋体" w:hAnsi="宋体"/>
          <w:color w:val="000000"/>
          <w:szCs w:val="21"/>
        </w:rPr>
        <w:t>26918136</w:t>
      </w:r>
    </w:p>
    <w:p w14:paraId="21814386" w14:textId="77777777" w:rsidR="00AB7628" w:rsidRPr="00F82990" w:rsidRDefault="00AB7628" w:rsidP="00946AE1">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14:paraId="77082AC4" w14:textId="77777777" w:rsidR="00AB7628" w:rsidRPr="00F82990" w:rsidRDefault="00AB7628" w:rsidP="00946AE1">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14:paraId="0F5D9F29" w14:textId="77777777" w:rsidR="00AB7628" w:rsidRDefault="00AB7628" w:rsidP="00946AE1">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1"/>
      <w:r>
        <w:rPr>
          <w:color w:val="000000"/>
          <w:sz w:val="24"/>
        </w:rPr>
        <w:br w:type="page"/>
      </w:r>
    </w:p>
    <w:p w14:paraId="15AFA869" w14:textId="77777777" w:rsidR="00AB7628" w:rsidRDefault="00AB7628" w:rsidP="00946AE1">
      <w:pPr>
        <w:spacing w:beforeLines="50" w:before="156"/>
        <w:jc w:val="center"/>
        <w:rPr>
          <w:color w:val="000000"/>
          <w:sz w:val="50"/>
        </w:rPr>
      </w:pPr>
      <w:r>
        <w:rPr>
          <w:rFonts w:hint="eastAsia"/>
          <w:color w:val="000000"/>
          <w:sz w:val="50"/>
        </w:rPr>
        <w:lastRenderedPageBreak/>
        <w:t>投标人须知</w:t>
      </w:r>
    </w:p>
    <w:p w14:paraId="0EDC86A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一、投标人资格要求：</w:t>
      </w:r>
    </w:p>
    <w:p w14:paraId="0F560FAE" w14:textId="46642DA2" w:rsidR="0097118B" w:rsidRDefault="00A5636B" w:rsidP="0097118B">
      <w:pPr>
        <w:spacing w:beforeLines="50" w:before="156"/>
        <w:ind w:firstLineChars="200" w:firstLine="480"/>
        <w:jc w:val="left"/>
        <w:rPr>
          <w:rFonts w:ascii="仿宋" w:eastAsia="仿宋"/>
          <w:color w:val="FF0000"/>
          <w:sz w:val="24"/>
        </w:rPr>
      </w:pPr>
      <w:r w:rsidRPr="00A5636B">
        <w:rPr>
          <w:rFonts w:ascii="仿宋" w:eastAsia="仿宋" w:hint="eastAsia"/>
          <w:color w:val="FF0000"/>
          <w:sz w:val="24"/>
        </w:rPr>
        <w:t>具有建筑机电安装工程专业承包叁级及以上资质的施工企业。</w:t>
      </w:r>
    </w:p>
    <w:p w14:paraId="3528FFBD" w14:textId="73A44440"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二、工期：</w:t>
      </w:r>
    </w:p>
    <w:p w14:paraId="00E7C277" w14:textId="481BE346" w:rsidR="00AB7628" w:rsidRPr="00550B13" w:rsidRDefault="00AB7628" w:rsidP="00946AE1">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A5636B">
        <w:rPr>
          <w:rFonts w:ascii="仿宋" w:eastAsia="仿宋"/>
          <w:color w:val="FF0000"/>
          <w:sz w:val="24"/>
        </w:rPr>
        <w:t>4</w:t>
      </w:r>
      <w:r w:rsidR="001973DE">
        <w:rPr>
          <w:rFonts w:ascii="仿宋" w:eastAsia="仿宋"/>
          <w:color w:val="FF0000"/>
          <w:sz w:val="24"/>
        </w:rPr>
        <w:t>0</w:t>
      </w:r>
      <w:r>
        <w:rPr>
          <w:rFonts w:ascii="仿宋" w:eastAsia="仿宋" w:hint="eastAsia"/>
          <w:color w:val="FF0000"/>
          <w:sz w:val="24"/>
        </w:rPr>
        <w:t>天以内，具体开工时间以建设方通知为准。</w:t>
      </w:r>
    </w:p>
    <w:p w14:paraId="561C09A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三、施工要求：</w:t>
      </w:r>
    </w:p>
    <w:p w14:paraId="0CABFF6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14:paraId="3D71D14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14:paraId="5276A03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2BECDE0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390F9F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2775E1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70620FC9" w14:textId="77777777" w:rsidR="00AB7628" w:rsidRDefault="00AB7628" w:rsidP="00946AE1">
      <w:pPr>
        <w:spacing w:beforeLines="50" w:before="156"/>
        <w:jc w:val="left"/>
        <w:rPr>
          <w:rFonts w:ascii="仿宋" w:eastAsia="仿宋"/>
          <w:color w:val="000000"/>
          <w:sz w:val="24"/>
        </w:rPr>
      </w:pPr>
    </w:p>
    <w:p w14:paraId="7D04831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四、投标报价说明：</w:t>
      </w:r>
    </w:p>
    <w:p w14:paraId="3125C094" w14:textId="13C810DF" w:rsidR="00AB7628" w:rsidRPr="004F55F5" w:rsidRDefault="00AB7628" w:rsidP="00946AE1">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w:t>
      </w:r>
      <w:proofErr w:type="gramStart"/>
      <w:r>
        <w:rPr>
          <w:rFonts w:ascii="仿宋" w:eastAsia="仿宋" w:hint="eastAsia"/>
          <w:color w:val="000000"/>
          <w:sz w:val="24"/>
        </w:rPr>
        <w:t>信息价</w:t>
      </w:r>
      <w:proofErr w:type="gramEnd"/>
      <w:r>
        <w:rPr>
          <w:rFonts w:ascii="仿宋" w:eastAsia="仿宋" w:hint="eastAsia"/>
          <w:color w:val="000000"/>
          <w:sz w:val="24"/>
        </w:rPr>
        <w:t>"深圳市价格信息（</w:t>
      </w:r>
      <w:r w:rsidR="002935E8">
        <w:rPr>
          <w:rFonts w:ascii="宋体" w:eastAsia="宋体" w:hAnsi="宋体" w:cs="宋体"/>
          <w:color w:val="FF0000"/>
          <w:kern w:val="0"/>
          <w:sz w:val="22"/>
        </w:rPr>
        <w:t>2019</w:t>
      </w:r>
      <w:r>
        <w:rPr>
          <w:rFonts w:ascii="宋体" w:eastAsia="宋体" w:hAnsi="宋体" w:cs="宋体" w:hint="eastAsia"/>
          <w:color w:val="FF0000"/>
          <w:kern w:val="0"/>
          <w:sz w:val="22"/>
        </w:rPr>
        <w:t xml:space="preserve">年第 </w:t>
      </w:r>
      <w:r w:rsidR="002935E8">
        <w:rPr>
          <w:rFonts w:ascii="宋体" w:eastAsia="宋体" w:hAnsi="宋体" w:cs="宋体"/>
          <w:color w:val="FF0000"/>
          <w:kern w:val="0"/>
          <w:sz w:val="22"/>
        </w:rPr>
        <w:t>0</w:t>
      </w:r>
      <w:r w:rsidR="00615D62">
        <w:rPr>
          <w:rFonts w:ascii="宋体" w:eastAsia="宋体" w:hAnsi="宋体" w:cs="宋体"/>
          <w:color w:val="FF0000"/>
          <w:kern w:val="0"/>
          <w:sz w:val="22"/>
        </w:rPr>
        <w:t>9</w:t>
      </w:r>
      <w:r>
        <w:rPr>
          <w:rFonts w:ascii="宋体" w:eastAsia="宋体" w:hAnsi="宋体" w:cs="宋体" w:hint="eastAsia"/>
          <w:color w:val="FF0000"/>
          <w:kern w:val="0"/>
          <w:sz w:val="22"/>
        </w:rPr>
        <w:t>期</w:t>
      </w:r>
      <w:r>
        <w:rPr>
          <w:rFonts w:ascii="仿宋" w:eastAsia="仿宋" w:hint="eastAsia"/>
          <w:color w:val="000000"/>
          <w:sz w:val="24"/>
        </w:rPr>
        <w:t>）"。（投标报价书格式见附表）</w:t>
      </w:r>
    </w:p>
    <w:p w14:paraId="1059C2A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w:t>
      </w:r>
      <w:r>
        <w:rPr>
          <w:rFonts w:ascii="仿宋" w:eastAsia="仿宋" w:hint="eastAsia"/>
          <w:color w:val="000000"/>
          <w:sz w:val="24"/>
        </w:rPr>
        <w:lastRenderedPageBreak/>
        <w:t>子目录”。</w:t>
      </w:r>
    </w:p>
    <w:p w14:paraId="5E8D9F8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roofErr w:type="gramStart"/>
      <w:r>
        <w:rPr>
          <w:rFonts w:ascii="仿宋" w:eastAsia="仿宋" w:hint="eastAsia"/>
          <w:color w:val="000000"/>
          <w:sz w:val="24"/>
        </w:rPr>
        <w:t>即施工</w:t>
      </w:r>
      <w:proofErr w:type="gramEnd"/>
      <w:r>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14:paraId="7A2D67C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14:paraId="3AF38C3F" w14:textId="77777777" w:rsidR="00AB7628" w:rsidRDefault="00AB7628" w:rsidP="00946AE1">
      <w:pPr>
        <w:spacing w:beforeLines="50" w:before="156"/>
        <w:jc w:val="left"/>
        <w:rPr>
          <w:rFonts w:ascii="仿宋" w:eastAsia="仿宋"/>
          <w:color w:val="000000"/>
          <w:sz w:val="24"/>
        </w:rPr>
      </w:pPr>
    </w:p>
    <w:p w14:paraId="2C581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五、结算方式∶</w:t>
      </w:r>
    </w:p>
    <w:p w14:paraId="4B12136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0F7FBFF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32F46D9A" w14:textId="77777777" w:rsidR="00AB7628" w:rsidRDefault="00AB7628" w:rsidP="00946AE1">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661D84FC" w14:textId="77777777" w:rsidR="00AB7628" w:rsidRPr="00704FA3" w:rsidRDefault="00AB7628" w:rsidP="00946AE1">
      <w:pPr>
        <w:spacing w:beforeLines="50" w:before="156"/>
        <w:ind w:firstLine="480"/>
        <w:jc w:val="left"/>
        <w:rPr>
          <w:rFonts w:ascii="仿宋" w:eastAsia="仿宋"/>
          <w:color w:val="000000"/>
          <w:sz w:val="24"/>
        </w:rPr>
      </w:pPr>
    </w:p>
    <w:p w14:paraId="1583A1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75E2D85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1A9160AA" w14:textId="77777777" w:rsidR="00AB7628" w:rsidRDefault="00AB7628" w:rsidP="00946AE1">
      <w:pPr>
        <w:spacing w:beforeLines="50" w:before="156"/>
        <w:jc w:val="left"/>
        <w:rPr>
          <w:rFonts w:ascii="仿宋" w:eastAsia="仿宋"/>
          <w:color w:val="000000"/>
          <w:sz w:val="24"/>
        </w:rPr>
      </w:pPr>
    </w:p>
    <w:p w14:paraId="563606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14:paraId="71B51354" w14:textId="77777777" w:rsidR="00AB7628" w:rsidRDefault="00AB7628" w:rsidP="00946AE1">
      <w:pPr>
        <w:spacing w:beforeLines="50" w:before="156"/>
        <w:jc w:val="left"/>
        <w:rPr>
          <w:rFonts w:ascii="仿宋" w:eastAsia="仿宋"/>
          <w:color w:val="000000"/>
          <w:sz w:val="24"/>
        </w:rPr>
      </w:pPr>
    </w:p>
    <w:p w14:paraId="4AB37E2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九、投标保证金：</w:t>
      </w:r>
    </w:p>
    <w:p w14:paraId="0829BFBD" w14:textId="5B1243C0" w:rsidR="00AB7628" w:rsidRDefault="0014746E" w:rsidP="0014746E">
      <w:pPr>
        <w:spacing w:beforeLines="50" w:before="156"/>
        <w:ind w:firstLine="420"/>
        <w:jc w:val="left"/>
        <w:rPr>
          <w:rFonts w:ascii="仿宋" w:eastAsia="仿宋"/>
          <w:color w:val="000000"/>
          <w:sz w:val="24"/>
        </w:rPr>
      </w:pPr>
      <w:r w:rsidRPr="0014746E">
        <w:rPr>
          <w:rFonts w:ascii="仿宋" w:eastAsia="仿宋" w:hint="eastAsia"/>
          <w:color w:val="000000"/>
          <w:sz w:val="24"/>
        </w:rPr>
        <w:t>本项目无须交纳投标保证金。</w:t>
      </w:r>
    </w:p>
    <w:p w14:paraId="44AD726D" w14:textId="77777777" w:rsidR="00AB7628" w:rsidRPr="00F7215F" w:rsidRDefault="00AB7628" w:rsidP="00946AE1">
      <w:pPr>
        <w:spacing w:beforeLines="50" w:before="156"/>
        <w:jc w:val="left"/>
        <w:rPr>
          <w:rFonts w:ascii="仿宋" w:eastAsia="仿宋"/>
          <w:color w:val="000000"/>
          <w:sz w:val="24"/>
        </w:rPr>
      </w:pPr>
    </w:p>
    <w:p w14:paraId="4D0BA55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十、投标有效期：</w:t>
      </w:r>
    </w:p>
    <w:p w14:paraId="52D33A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0C837A6E" w14:textId="77777777" w:rsidR="00AB7628" w:rsidRDefault="00AB7628" w:rsidP="00946AE1">
      <w:pPr>
        <w:spacing w:beforeLines="50" w:before="156"/>
        <w:jc w:val="left"/>
        <w:rPr>
          <w:rFonts w:ascii="仿宋" w:eastAsia="仿宋"/>
          <w:color w:val="000000"/>
          <w:sz w:val="24"/>
        </w:rPr>
      </w:pPr>
    </w:p>
    <w:p w14:paraId="2AFC8B0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十一、评标方法：</w:t>
      </w:r>
      <w:r>
        <w:rPr>
          <w:rFonts w:ascii="仿宋" w:eastAsia="仿宋" w:hint="eastAsia"/>
          <w:color w:val="000000"/>
          <w:sz w:val="24"/>
        </w:rPr>
        <w:tab/>
      </w:r>
    </w:p>
    <w:p w14:paraId="1136BFF5" w14:textId="7D86D944" w:rsidR="00AB7628" w:rsidRPr="00571DC2" w:rsidRDefault="00AB7628" w:rsidP="00F86D84">
      <w:pPr>
        <w:spacing w:beforeLines="50" w:before="156"/>
        <w:jc w:val="left"/>
        <w:rPr>
          <w:rFonts w:ascii="仿宋" w:eastAsia="仿宋"/>
          <w:color w:val="000000"/>
          <w:sz w:val="24"/>
        </w:rPr>
      </w:pPr>
      <w:r>
        <w:rPr>
          <w:rFonts w:ascii="仿宋" w:eastAsia="仿宋" w:hint="eastAsia"/>
          <w:color w:val="000000"/>
          <w:sz w:val="24"/>
        </w:rPr>
        <w:t xml:space="preserve">　　</w:t>
      </w:r>
      <w:r w:rsidR="00BC237D" w:rsidRPr="00BC237D">
        <w:rPr>
          <w:rFonts w:ascii="仿宋" w:eastAsia="仿宋" w:hint="eastAsia"/>
          <w:color w:val="000000"/>
          <w:sz w:val="24"/>
        </w:rPr>
        <w:t>最低价法。按照报价由低到高的顺序，</w:t>
      </w:r>
      <w:r w:rsidR="00564ECA">
        <w:rPr>
          <w:rFonts w:ascii="仿宋" w:eastAsia="仿宋" w:hint="eastAsia"/>
          <w:color w:val="000000"/>
          <w:sz w:val="24"/>
        </w:rPr>
        <w:t>报价</w:t>
      </w:r>
      <w:r w:rsidR="00564ECA">
        <w:rPr>
          <w:rFonts w:ascii="仿宋" w:eastAsia="仿宋"/>
          <w:color w:val="000000"/>
          <w:sz w:val="24"/>
        </w:rPr>
        <w:t>最低的</w:t>
      </w:r>
      <w:r w:rsidR="00564ECA">
        <w:rPr>
          <w:rFonts w:ascii="仿宋" w:eastAsia="仿宋" w:hint="eastAsia"/>
          <w:color w:val="000000"/>
          <w:sz w:val="24"/>
        </w:rPr>
        <w:t>供应商</w:t>
      </w:r>
      <w:r w:rsidR="00564ECA">
        <w:rPr>
          <w:rFonts w:ascii="仿宋" w:eastAsia="仿宋"/>
          <w:color w:val="000000"/>
          <w:sz w:val="24"/>
        </w:rPr>
        <w:t>投标文件</w:t>
      </w:r>
      <w:r w:rsidR="00564ECA" w:rsidRPr="00BC237D">
        <w:rPr>
          <w:rFonts w:ascii="仿宋" w:eastAsia="仿宋" w:hint="eastAsia"/>
          <w:color w:val="000000"/>
          <w:sz w:val="24"/>
        </w:rPr>
        <w:t>完全满足招标文件的实质性要求，</w:t>
      </w:r>
      <w:r w:rsidR="00564ECA">
        <w:rPr>
          <w:rFonts w:ascii="仿宋" w:eastAsia="仿宋" w:hint="eastAsia"/>
          <w:color w:val="000000"/>
          <w:sz w:val="24"/>
        </w:rPr>
        <w:t>则</w:t>
      </w:r>
      <w:r w:rsidR="00BC237D" w:rsidRPr="00BC237D">
        <w:rPr>
          <w:rFonts w:ascii="仿宋" w:eastAsia="仿宋" w:hint="eastAsia"/>
          <w:color w:val="000000"/>
          <w:sz w:val="24"/>
        </w:rPr>
        <w:t>推荐报价最低的供应商为候选中标供应商</w:t>
      </w:r>
      <w:r w:rsidR="00564ECA">
        <w:rPr>
          <w:rFonts w:ascii="仿宋" w:eastAsia="仿宋" w:hint="eastAsia"/>
          <w:color w:val="000000"/>
          <w:sz w:val="24"/>
        </w:rPr>
        <w:t>；</w:t>
      </w:r>
      <w:r w:rsidR="00564ECA">
        <w:rPr>
          <w:rFonts w:ascii="仿宋" w:eastAsia="仿宋"/>
          <w:color w:val="000000"/>
          <w:sz w:val="24"/>
        </w:rPr>
        <w:t>不能满足，则按序递推</w:t>
      </w:r>
      <w:r w:rsidR="00BC237D" w:rsidRPr="00BC237D">
        <w:rPr>
          <w:rFonts w:ascii="仿宋" w:eastAsia="仿宋" w:hint="eastAsia"/>
          <w:color w:val="000000"/>
          <w:sz w:val="24"/>
        </w:rPr>
        <w:t>。当有2家或2家以上的供应商报价相同、且为最低价时，采用抽签的办法确定同为最低报价的供应商的排序。</w:t>
      </w:r>
    </w:p>
    <w:p w14:paraId="7C6ED1BF" w14:textId="77777777" w:rsidR="00AB7628" w:rsidRDefault="00AB7628" w:rsidP="00946AE1">
      <w:pPr>
        <w:spacing w:beforeLines="50" w:before="156"/>
        <w:jc w:val="left"/>
        <w:rPr>
          <w:rFonts w:ascii="仿宋" w:eastAsia="仿宋"/>
          <w:color w:val="000000"/>
          <w:sz w:val="24"/>
        </w:rPr>
      </w:pPr>
    </w:p>
    <w:p w14:paraId="427191F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十二、投标文件的式样和签署：</w:t>
      </w:r>
    </w:p>
    <w:p w14:paraId="19FA454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314112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286CE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7581B9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0CBFA9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14:paraId="2FD3C11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69A39147" w14:textId="77777777" w:rsidR="00AB7628" w:rsidRDefault="00AB7628" w:rsidP="00946AE1">
      <w:pPr>
        <w:spacing w:beforeLines="50" w:before="156"/>
        <w:jc w:val="left"/>
        <w:rPr>
          <w:rFonts w:ascii="仿宋" w:eastAsia="仿宋"/>
          <w:color w:val="000000"/>
          <w:sz w:val="24"/>
        </w:rPr>
      </w:pPr>
    </w:p>
    <w:p w14:paraId="43094FA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十三、投标文件内容要求：</w:t>
      </w:r>
    </w:p>
    <w:p w14:paraId="57415A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w:t>
      </w:r>
      <w:proofErr w:type="gramStart"/>
      <w:r>
        <w:rPr>
          <w:rFonts w:ascii="仿宋" w:eastAsia="仿宋" w:hint="eastAsia"/>
          <w:color w:val="000000"/>
          <w:sz w:val="24"/>
        </w:rPr>
        <w:t>一</w:t>
      </w:r>
      <w:proofErr w:type="gramEnd"/>
      <w:r>
        <w:rPr>
          <w:rFonts w:ascii="仿宋" w:eastAsia="仿宋" w:hint="eastAsia"/>
          <w:color w:val="000000"/>
          <w:sz w:val="24"/>
        </w:rPr>
        <w:t>文件，视为对实质性条款的不响应，将导致投标无效。</w:t>
      </w:r>
    </w:p>
    <w:p w14:paraId="013EF610" w14:textId="77777777" w:rsidR="00AB7628" w:rsidRDefault="00AB7628" w:rsidP="00946AE1">
      <w:pPr>
        <w:spacing w:beforeLines="50" w:before="156"/>
        <w:jc w:val="left"/>
        <w:rPr>
          <w:rFonts w:ascii="仿宋" w:eastAsia="仿宋"/>
          <w:color w:val="000000"/>
          <w:sz w:val="24"/>
        </w:rPr>
      </w:pPr>
    </w:p>
    <w:p w14:paraId="677264E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十四、包装密封要求：</w:t>
      </w:r>
    </w:p>
    <w:p w14:paraId="2A96E33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w:t>
      </w:r>
      <w:proofErr w:type="gramStart"/>
      <w:r>
        <w:rPr>
          <w:rFonts w:ascii="仿宋" w:eastAsia="仿宋" w:hint="eastAsia"/>
          <w:color w:val="000000"/>
          <w:sz w:val="24"/>
        </w:rPr>
        <w:t>标处理</w:t>
      </w:r>
      <w:proofErr w:type="gramEnd"/>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79988C39" w14:textId="77777777" w:rsidR="00AB7628" w:rsidRDefault="00AB7628" w:rsidP="00946AE1">
      <w:pPr>
        <w:spacing w:beforeLines="50" w:before="156"/>
        <w:jc w:val="left"/>
        <w:rPr>
          <w:rFonts w:ascii="仿宋" w:eastAsia="仿宋"/>
          <w:color w:val="000000"/>
          <w:sz w:val="24"/>
        </w:rPr>
      </w:pPr>
    </w:p>
    <w:p w14:paraId="6C486A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十五、细微偏差修正：</w:t>
      </w:r>
    </w:p>
    <w:p w14:paraId="312DA3F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3EF8A38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经评标委员会确认为通过初审的投标文件，若存在个别计算或累计方面的算术错误可视为投标文件存在细微偏差并按照以下原则进行修正：</w:t>
      </w:r>
    </w:p>
    <w:p w14:paraId="63A67FF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14:paraId="0587B4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423375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14:paraId="4B2903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7F88E1A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4145D13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14:paraId="2E77BCBD" w14:textId="77777777" w:rsidR="00AB7628" w:rsidRDefault="00AB7628" w:rsidP="00946AE1">
      <w:pPr>
        <w:spacing w:beforeLines="50" w:before="156"/>
        <w:jc w:val="left"/>
        <w:rPr>
          <w:rFonts w:ascii="仿宋" w:eastAsia="仿宋"/>
          <w:color w:val="000000"/>
          <w:sz w:val="24"/>
        </w:rPr>
      </w:pPr>
    </w:p>
    <w:p w14:paraId="42907A5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14:paraId="3BB374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14:paraId="6E9A00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25176B2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0E7737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1BA3FA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十七、签署合同：</w:t>
      </w:r>
    </w:p>
    <w:p w14:paraId="7CCDC32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4C92660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十八、质疑： </w:t>
      </w:r>
    </w:p>
    <w:p w14:paraId="2761889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63C1E57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208CF38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5A68429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6CCF50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2、质疑投诉文件无合格签字及盖章的；</w:t>
      </w:r>
    </w:p>
    <w:p w14:paraId="685320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581937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5A6C915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1210B22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14:paraId="258FBCE4" w14:textId="77777777" w:rsidR="00AB7628" w:rsidRDefault="00AB7628" w:rsidP="00946AE1">
      <w:pPr>
        <w:widowControl/>
        <w:jc w:val="left"/>
        <w:rPr>
          <w:rFonts w:ascii="仿宋" w:eastAsia="仿宋"/>
          <w:color w:val="000000"/>
          <w:sz w:val="24"/>
        </w:rPr>
      </w:pPr>
    </w:p>
    <w:p w14:paraId="127EE099" w14:textId="77777777" w:rsidR="008735D1" w:rsidRDefault="008735D1" w:rsidP="00946AE1">
      <w:pPr>
        <w:widowControl/>
        <w:jc w:val="left"/>
        <w:rPr>
          <w:rFonts w:ascii="仿宋" w:eastAsia="仿宋"/>
          <w:color w:val="000000"/>
          <w:sz w:val="24"/>
        </w:rPr>
      </w:pPr>
    </w:p>
    <w:p w14:paraId="58927B69" w14:textId="4A4CB6B7" w:rsidR="001600C7" w:rsidRPr="001600C7" w:rsidRDefault="00AB7628" w:rsidP="001600C7">
      <w:pPr>
        <w:widowControl/>
        <w:jc w:val="left"/>
        <w:rPr>
          <w:rFonts w:ascii="宋体" w:eastAsia="宋体" w:hAnsi="宋体" w:cs="宋体"/>
          <w:color w:val="FF0000"/>
          <w:kern w:val="0"/>
          <w:sz w:val="24"/>
          <w:szCs w:val="24"/>
        </w:rPr>
      </w:pPr>
      <w:bookmarkStart w:id="2" w:name="【补充条款】"/>
      <w:r w:rsidRPr="00C058D9">
        <w:rPr>
          <w:rFonts w:ascii="宋体" w:eastAsia="宋体" w:hAnsi="宋体" w:cs="宋体"/>
          <w:color w:val="FF0000"/>
          <w:kern w:val="0"/>
          <w:sz w:val="24"/>
          <w:szCs w:val="24"/>
        </w:rPr>
        <w:t>【补充条款】</w:t>
      </w:r>
      <w:bookmarkEnd w:id="2"/>
    </w:p>
    <w:p w14:paraId="6632FA00" w14:textId="77777777" w:rsidR="00615D62" w:rsidRPr="00615D62" w:rsidRDefault="00615D62" w:rsidP="00615D62">
      <w:pPr>
        <w:spacing w:line="360" w:lineRule="auto"/>
        <w:rPr>
          <w:rFonts w:ascii="宋体" w:eastAsia="宋体" w:hAnsi="宋体" w:cs="宋体"/>
          <w:color w:val="0033CC"/>
          <w:kern w:val="0"/>
          <w:sz w:val="24"/>
          <w:szCs w:val="24"/>
        </w:rPr>
      </w:pPr>
      <w:r w:rsidRPr="00615D62">
        <w:rPr>
          <w:rFonts w:ascii="宋体" w:eastAsia="宋体" w:hAnsi="宋体" w:cs="宋体" w:hint="eastAsia"/>
          <w:color w:val="0033CC"/>
          <w:kern w:val="0"/>
          <w:sz w:val="24"/>
          <w:szCs w:val="24"/>
        </w:rPr>
        <w:t>一、本工程不支付预付款，当工程完工通过验收经审计完毕后，提交保修款后一次性付清。</w:t>
      </w:r>
    </w:p>
    <w:p w14:paraId="4CADC517" w14:textId="77777777" w:rsidR="00615D62" w:rsidRPr="00615D62" w:rsidRDefault="00615D62" w:rsidP="00615D62">
      <w:pPr>
        <w:spacing w:line="360" w:lineRule="auto"/>
        <w:rPr>
          <w:rFonts w:ascii="宋体" w:eastAsia="宋体" w:hAnsi="宋体" w:cs="宋体"/>
          <w:color w:val="0033CC"/>
          <w:kern w:val="0"/>
          <w:sz w:val="24"/>
          <w:szCs w:val="24"/>
        </w:rPr>
      </w:pPr>
      <w:r w:rsidRPr="00615D62">
        <w:rPr>
          <w:rFonts w:ascii="宋体" w:eastAsia="宋体" w:hAnsi="宋体" w:cs="宋体" w:hint="eastAsia"/>
          <w:color w:val="0033CC"/>
          <w:kern w:val="0"/>
          <w:sz w:val="24"/>
          <w:szCs w:val="24"/>
        </w:rPr>
        <w:t>二、质量保修的支付：</w:t>
      </w:r>
    </w:p>
    <w:p w14:paraId="416EDD32" w14:textId="77777777" w:rsidR="00615D62" w:rsidRPr="00615D62" w:rsidRDefault="00615D62" w:rsidP="00615D62">
      <w:pPr>
        <w:spacing w:line="360" w:lineRule="auto"/>
        <w:rPr>
          <w:rFonts w:ascii="宋体" w:eastAsia="宋体" w:hAnsi="宋体" w:cs="宋体"/>
          <w:color w:val="0033CC"/>
          <w:kern w:val="0"/>
          <w:sz w:val="24"/>
          <w:szCs w:val="24"/>
        </w:rPr>
      </w:pPr>
      <w:r w:rsidRPr="00615D62">
        <w:rPr>
          <w:rFonts w:ascii="宋体" w:eastAsia="宋体" w:hAnsi="宋体" w:cs="宋体" w:hint="eastAsia"/>
          <w:color w:val="0033CC"/>
          <w:kern w:val="0"/>
          <w:sz w:val="24"/>
          <w:szCs w:val="24"/>
        </w:rPr>
        <w:t xml:space="preserve">　　1.本工程约定的工程质量保修金为施工合同价款的3%；</w:t>
      </w:r>
    </w:p>
    <w:p w14:paraId="552898D6" w14:textId="77777777" w:rsidR="00615D62" w:rsidRPr="00615D62" w:rsidRDefault="00615D62" w:rsidP="00615D62">
      <w:pPr>
        <w:spacing w:line="360" w:lineRule="auto"/>
        <w:rPr>
          <w:rFonts w:ascii="宋体" w:eastAsia="宋体" w:hAnsi="宋体" w:cs="宋体"/>
          <w:color w:val="0033CC"/>
          <w:kern w:val="0"/>
          <w:sz w:val="24"/>
          <w:szCs w:val="24"/>
        </w:rPr>
      </w:pPr>
      <w:r w:rsidRPr="00615D62">
        <w:rPr>
          <w:rFonts w:ascii="宋体" w:eastAsia="宋体" w:hAnsi="宋体" w:cs="宋体" w:hint="eastAsia"/>
          <w:color w:val="0033CC"/>
          <w:kern w:val="0"/>
          <w:sz w:val="24"/>
          <w:szCs w:val="24"/>
        </w:rPr>
        <w:t xml:space="preserve">　　2.本工程双方约定承包方向发包方支付工程质量保修金金额为（人民币:大写）                   ；(小写):        元。由承包方以</w:t>
      </w:r>
      <w:proofErr w:type="gramStart"/>
      <w:r w:rsidRPr="00615D62">
        <w:rPr>
          <w:rFonts w:ascii="宋体" w:eastAsia="宋体" w:hAnsi="宋体" w:cs="宋体" w:hint="eastAsia"/>
          <w:color w:val="0033CC"/>
          <w:kern w:val="0"/>
          <w:sz w:val="24"/>
          <w:szCs w:val="24"/>
        </w:rPr>
        <w:t>转帐</w:t>
      </w:r>
      <w:proofErr w:type="gramEnd"/>
      <w:r w:rsidRPr="00615D62">
        <w:rPr>
          <w:rFonts w:ascii="宋体" w:eastAsia="宋体" w:hAnsi="宋体" w:cs="宋体" w:hint="eastAsia"/>
          <w:color w:val="0033CC"/>
          <w:kern w:val="0"/>
          <w:sz w:val="24"/>
          <w:szCs w:val="24"/>
        </w:rPr>
        <w:t>方式转入甲方</w:t>
      </w:r>
      <w:proofErr w:type="gramStart"/>
      <w:r w:rsidRPr="00615D62">
        <w:rPr>
          <w:rFonts w:ascii="宋体" w:eastAsia="宋体" w:hAnsi="宋体" w:cs="宋体" w:hint="eastAsia"/>
          <w:color w:val="0033CC"/>
          <w:kern w:val="0"/>
          <w:sz w:val="24"/>
          <w:szCs w:val="24"/>
        </w:rPr>
        <w:t>帐号</w:t>
      </w:r>
      <w:proofErr w:type="gramEnd"/>
      <w:r w:rsidRPr="00615D62">
        <w:rPr>
          <w:rFonts w:ascii="宋体" w:eastAsia="宋体" w:hAnsi="宋体" w:cs="宋体" w:hint="eastAsia"/>
          <w:color w:val="0033CC"/>
          <w:kern w:val="0"/>
          <w:sz w:val="24"/>
          <w:szCs w:val="24"/>
        </w:rPr>
        <w:t>。</w:t>
      </w:r>
    </w:p>
    <w:p w14:paraId="3AE074B0" w14:textId="117C2323" w:rsidR="006700B8" w:rsidRPr="006700B8" w:rsidRDefault="00615D62" w:rsidP="00615D62">
      <w:pPr>
        <w:spacing w:line="360" w:lineRule="auto"/>
        <w:rPr>
          <w:rFonts w:ascii="宋体" w:eastAsia="宋体" w:hAnsi="宋体" w:cs="宋体"/>
          <w:color w:val="0033CC"/>
          <w:kern w:val="0"/>
          <w:sz w:val="24"/>
          <w:szCs w:val="24"/>
        </w:rPr>
      </w:pPr>
      <w:r w:rsidRPr="00615D62">
        <w:rPr>
          <w:rFonts w:ascii="宋体" w:eastAsia="宋体" w:hAnsi="宋体" w:cs="宋体" w:hint="eastAsia"/>
          <w:color w:val="0033CC"/>
          <w:kern w:val="0"/>
          <w:sz w:val="24"/>
          <w:szCs w:val="24"/>
        </w:rPr>
        <w:t>三、合同文本条款与“补充条款”约定有冲突时，以补充条款为准。</w:t>
      </w:r>
    </w:p>
    <w:p w14:paraId="39D0AD9E" w14:textId="77777777" w:rsidR="00197448" w:rsidRPr="00CC51BE" w:rsidRDefault="00197448" w:rsidP="00763978">
      <w:pPr>
        <w:spacing w:line="360" w:lineRule="auto"/>
        <w:ind w:leftChars="-1" w:left="-2" w:firstLineChars="50" w:firstLine="120"/>
        <w:rPr>
          <w:rFonts w:ascii="宋体" w:eastAsia="宋体" w:hAnsi="宋体" w:cs="宋体"/>
          <w:color w:val="0033CC"/>
          <w:kern w:val="0"/>
          <w:sz w:val="24"/>
          <w:szCs w:val="24"/>
        </w:rPr>
      </w:pPr>
    </w:p>
    <w:p w14:paraId="5F71EBC3" w14:textId="77777777" w:rsidR="00657255" w:rsidRPr="00657255" w:rsidRDefault="00657255" w:rsidP="00763978">
      <w:pPr>
        <w:spacing w:line="360" w:lineRule="auto"/>
        <w:ind w:leftChars="-1" w:left="-2" w:firstLineChars="50" w:firstLine="120"/>
        <w:rPr>
          <w:rFonts w:ascii="宋体" w:eastAsia="宋体" w:hAnsi="宋体" w:cs="宋体"/>
          <w:color w:val="0033CC"/>
          <w:kern w:val="0"/>
          <w:sz w:val="24"/>
          <w:szCs w:val="24"/>
        </w:rPr>
      </w:pPr>
    </w:p>
    <w:p w14:paraId="136F7800" w14:textId="15D286D5" w:rsidR="00974769" w:rsidRDefault="001C0B10" w:rsidP="001C0B10">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4359BB26" w14:textId="77777777" w:rsidR="00AB7628" w:rsidRPr="000320FA" w:rsidRDefault="00AB7628" w:rsidP="00946AE1">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14:paraId="646D67FC"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p>
    <w:p w14:paraId="543B1DD1"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14:paraId="7AF3AAA5" w14:textId="77777777" w:rsidR="00AB7628" w:rsidRPr="000320FA" w:rsidRDefault="00AB7628" w:rsidP="00946AE1">
      <w:pPr>
        <w:rPr>
          <w:b/>
          <w:color w:val="000000"/>
          <w:sz w:val="24"/>
          <w:lang w:val="en-GB"/>
        </w:rPr>
      </w:pPr>
    </w:p>
    <w:p w14:paraId="70E68655" w14:textId="77777777" w:rsidR="00AB7628" w:rsidRPr="000320FA" w:rsidRDefault="00C44706" w:rsidP="00946AE1">
      <w:pPr>
        <w:spacing w:line="360" w:lineRule="auto"/>
        <w:ind w:firstLine="280"/>
        <w:rPr>
          <w:b/>
          <w:color w:val="000000"/>
          <w:sz w:val="30"/>
          <w:u w:val="single"/>
        </w:rPr>
      </w:pPr>
      <w:hyperlink w:anchor="_第一部分__资格性文件" w:history="1">
        <w:r w:rsidR="00AB7628" w:rsidRPr="000320FA">
          <w:rPr>
            <w:rFonts w:hint="eastAsia"/>
            <w:b/>
            <w:color w:val="000000"/>
            <w:sz w:val="30"/>
            <w:u w:val="single"/>
          </w:rPr>
          <w:t>第一部分</w:t>
        </w:r>
        <w:r w:rsidR="00AB7628" w:rsidRPr="000320FA">
          <w:rPr>
            <w:rFonts w:hint="eastAsia"/>
            <w:b/>
            <w:color w:val="000000"/>
            <w:sz w:val="30"/>
            <w:u w:val="single"/>
          </w:rPr>
          <w:t xml:space="preserve">   </w:t>
        </w:r>
      </w:hyperlink>
      <w:r w:rsidR="00AB7628" w:rsidRPr="000320FA">
        <w:rPr>
          <w:rFonts w:hint="eastAsia"/>
          <w:b/>
          <w:color w:val="000000"/>
          <w:sz w:val="30"/>
          <w:u w:val="single"/>
        </w:rPr>
        <w:t>投标报价表</w:t>
      </w:r>
      <w:r w:rsidR="00AB7628" w:rsidRPr="000320FA">
        <w:rPr>
          <w:rFonts w:hint="eastAsia"/>
          <w:b/>
          <w:color w:val="000000"/>
          <w:sz w:val="30"/>
          <w:u w:val="single"/>
        </w:rPr>
        <w:t xml:space="preserve">  </w:t>
      </w:r>
    </w:p>
    <w:p w14:paraId="56BC579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12797801"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58FD75A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0E97B02F" w14:textId="77777777" w:rsidR="00AB7628" w:rsidRPr="000320FA" w:rsidRDefault="00C44706" w:rsidP="00946AE1">
      <w:pPr>
        <w:spacing w:line="360" w:lineRule="auto"/>
        <w:ind w:firstLine="280"/>
        <w:rPr>
          <w:b/>
          <w:color w:val="000000"/>
          <w:sz w:val="30"/>
        </w:rPr>
      </w:pPr>
      <w:hyperlink w:anchor="_第一部分__资格性文件" w:history="1">
        <w:r w:rsidR="00AB7628" w:rsidRPr="000320FA">
          <w:rPr>
            <w:rFonts w:hint="eastAsia"/>
            <w:b/>
            <w:color w:val="000000"/>
            <w:sz w:val="30"/>
            <w:u w:val="single"/>
          </w:rPr>
          <w:t>第二部分</w:t>
        </w:r>
        <w:r w:rsidR="00AB7628" w:rsidRPr="000320FA">
          <w:rPr>
            <w:rFonts w:hint="eastAsia"/>
            <w:b/>
            <w:color w:val="000000"/>
            <w:sz w:val="30"/>
            <w:u w:val="single"/>
          </w:rPr>
          <w:t xml:space="preserve">   </w:t>
        </w:r>
        <w:r w:rsidR="00AB7628" w:rsidRPr="000320FA">
          <w:rPr>
            <w:rFonts w:hint="eastAsia"/>
            <w:b/>
            <w:color w:val="000000"/>
            <w:sz w:val="30"/>
            <w:u w:val="single"/>
          </w:rPr>
          <w:t>资格性文件</w:t>
        </w:r>
      </w:hyperlink>
      <w:r w:rsidR="00AB7628" w:rsidRPr="000320FA">
        <w:rPr>
          <w:rFonts w:hint="eastAsia"/>
          <w:b/>
          <w:color w:val="000000"/>
          <w:sz w:val="30"/>
        </w:rPr>
        <w:t xml:space="preserve">  </w:t>
      </w:r>
    </w:p>
    <w:p w14:paraId="6C4EC21B"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24796724" w14:textId="77777777" w:rsidR="00AB7628" w:rsidRPr="00FE12F5" w:rsidRDefault="00AB7628" w:rsidP="00946AE1">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6076A81E"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431C7126"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352D8803" w14:textId="77777777" w:rsidR="00AB7628" w:rsidRPr="000320FA" w:rsidRDefault="00AB7628" w:rsidP="00946AE1">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14:paraId="2EC7A053"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3B5E63B3" w14:textId="77777777" w:rsidR="00AB7628" w:rsidRPr="000320FA" w:rsidRDefault="00AB7628" w:rsidP="00946AE1">
      <w:pPr>
        <w:tabs>
          <w:tab w:val="left" w:pos="720"/>
        </w:tabs>
        <w:rPr>
          <w:bCs/>
          <w:color w:val="FF0000"/>
          <w:lang w:val="en-GB"/>
        </w:rPr>
      </w:pPr>
    </w:p>
    <w:p w14:paraId="2F2391CF" w14:textId="77777777" w:rsidR="00AB7628" w:rsidRPr="000320FA" w:rsidRDefault="00AB7628" w:rsidP="00946AE1">
      <w:pPr>
        <w:tabs>
          <w:tab w:val="left" w:pos="720"/>
        </w:tabs>
        <w:rPr>
          <w:bCs/>
          <w:color w:val="FF0000"/>
          <w:lang w:val="en-GB"/>
        </w:rPr>
      </w:pPr>
    </w:p>
    <w:p w14:paraId="029D8C7E" w14:textId="77777777" w:rsidR="00AB7628" w:rsidRPr="000320FA" w:rsidRDefault="00AB7628" w:rsidP="00946AE1">
      <w:pPr>
        <w:tabs>
          <w:tab w:val="left" w:pos="720"/>
        </w:tabs>
        <w:rPr>
          <w:bCs/>
          <w:color w:val="FF0000"/>
          <w:lang w:val="en-GB"/>
        </w:rPr>
      </w:pPr>
    </w:p>
    <w:p w14:paraId="71236C87" w14:textId="77777777" w:rsidR="00AB7628" w:rsidRPr="000320FA" w:rsidRDefault="00AB7628" w:rsidP="00946AE1">
      <w:pPr>
        <w:tabs>
          <w:tab w:val="left" w:pos="720"/>
        </w:tabs>
        <w:rPr>
          <w:bCs/>
          <w:color w:val="FF0000"/>
          <w:lang w:val="en-GB"/>
        </w:rPr>
      </w:pPr>
    </w:p>
    <w:p w14:paraId="77075E12" w14:textId="77777777" w:rsidR="00AB7628" w:rsidRPr="000320FA" w:rsidRDefault="00AB7628" w:rsidP="00946AE1">
      <w:pPr>
        <w:tabs>
          <w:tab w:val="left" w:pos="720"/>
        </w:tabs>
        <w:rPr>
          <w:bCs/>
          <w:color w:val="FF0000"/>
          <w:lang w:val="en-GB"/>
        </w:rPr>
      </w:pPr>
    </w:p>
    <w:p w14:paraId="70B0C003" w14:textId="77777777" w:rsidR="00AB7628" w:rsidRPr="000320FA" w:rsidRDefault="00AB7628" w:rsidP="00946AE1">
      <w:pPr>
        <w:tabs>
          <w:tab w:val="left" w:pos="720"/>
        </w:tabs>
        <w:rPr>
          <w:bCs/>
          <w:color w:val="FF0000"/>
          <w:lang w:val="en-GB"/>
        </w:rPr>
      </w:pPr>
    </w:p>
    <w:p w14:paraId="47C32D73" w14:textId="77777777" w:rsidR="00AB7628" w:rsidRPr="000320FA" w:rsidRDefault="00AB7628" w:rsidP="00946AE1">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14:paraId="25B36015" w14:textId="77777777" w:rsidR="00AB7628" w:rsidRPr="000320FA" w:rsidRDefault="00AB7628" w:rsidP="00946AE1">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6D79CE28"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74E6CE23" w14:textId="77777777" w:rsidR="00AB7628" w:rsidRPr="000320FA" w:rsidRDefault="00AB7628" w:rsidP="00946AE1">
      <w:pPr>
        <w:jc w:val="left"/>
        <w:rPr>
          <w:rFonts w:ascii="宋体"/>
          <w:b/>
          <w:bCs/>
          <w:kern w:val="0"/>
          <w:sz w:val="46"/>
          <w:szCs w:val="46"/>
        </w:rPr>
      </w:pPr>
    </w:p>
    <w:p w14:paraId="557F0D6C" w14:textId="77777777" w:rsidR="00AB7628" w:rsidRPr="000320FA" w:rsidRDefault="00AB7628" w:rsidP="00946AE1">
      <w:pPr>
        <w:jc w:val="left"/>
        <w:rPr>
          <w:rFonts w:ascii="宋体"/>
          <w:b/>
          <w:bCs/>
          <w:kern w:val="0"/>
          <w:sz w:val="46"/>
          <w:szCs w:val="46"/>
        </w:rPr>
      </w:pPr>
    </w:p>
    <w:p w14:paraId="0632DA0E" w14:textId="77777777" w:rsidR="00AB7628" w:rsidRPr="000320FA" w:rsidRDefault="00AB7628" w:rsidP="00946AE1">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14:paraId="67E3FB30" w14:textId="77777777" w:rsidR="00AB7628" w:rsidRPr="000320FA" w:rsidRDefault="00AB7628" w:rsidP="00946AE1">
      <w:pPr>
        <w:rPr>
          <w:sz w:val="36"/>
        </w:rPr>
      </w:pPr>
    </w:p>
    <w:p w14:paraId="302851CE" w14:textId="77777777" w:rsidR="00AB7628" w:rsidRPr="000320FA" w:rsidRDefault="00AB7628" w:rsidP="00946AE1">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5D71EDC" w14:textId="77777777" w:rsidR="00AB7628" w:rsidRPr="000320FA" w:rsidRDefault="00AB7628" w:rsidP="00946AE1">
      <w:pPr>
        <w:jc w:val="left"/>
        <w:rPr>
          <w:sz w:val="36"/>
          <w:szCs w:val="36"/>
        </w:rPr>
      </w:pPr>
    </w:p>
    <w:p w14:paraId="78C79B49" w14:textId="77777777" w:rsidR="00AB7628" w:rsidRPr="000320FA" w:rsidRDefault="00AB7628" w:rsidP="00946AE1">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C9D36A8" w14:textId="77777777" w:rsidR="00AB7628" w:rsidRPr="000320FA" w:rsidRDefault="00AB7628" w:rsidP="00946AE1">
      <w:pPr>
        <w:rPr>
          <w:sz w:val="30"/>
        </w:rPr>
      </w:pPr>
    </w:p>
    <w:p w14:paraId="56469DAD" w14:textId="77777777" w:rsidR="00AB7628" w:rsidRPr="000320FA" w:rsidRDefault="00AB7628" w:rsidP="00946AE1">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14:paraId="6E1BDD19" w14:textId="77777777" w:rsidR="00AB7628" w:rsidRPr="000320FA" w:rsidRDefault="00AB7628" w:rsidP="00946AE1">
      <w:pPr>
        <w:rPr>
          <w:sz w:val="30"/>
        </w:rPr>
      </w:pPr>
    </w:p>
    <w:p w14:paraId="3DFDED76" w14:textId="77777777" w:rsidR="00AB7628" w:rsidRPr="000320FA" w:rsidRDefault="00AB7628" w:rsidP="00946AE1">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14:paraId="518B9890" w14:textId="77777777" w:rsidR="00AB7628" w:rsidRPr="000320FA" w:rsidRDefault="00AB7628" w:rsidP="00946AE1">
      <w:pPr>
        <w:ind w:firstLineChars="500" w:firstLine="1500"/>
        <w:rPr>
          <w:sz w:val="30"/>
          <w:u w:val="single"/>
        </w:rPr>
      </w:pPr>
    </w:p>
    <w:p w14:paraId="7368BE33" w14:textId="77777777" w:rsidR="00AB7628" w:rsidRPr="000320FA" w:rsidRDefault="00AB7628" w:rsidP="00946AE1">
      <w:pPr>
        <w:ind w:firstLineChars="500" w:firstLine="1500"/>
        <w:rPr>
          <w:sz w:val="30"/>
          <w:u w:val="single"/>
        </w:rPr>
      </w:pPr>
    </w:p>
    <w:p w14:paraId="1455AE54" w14:textId="77777777" w:rsidR="00AB7628" w:rsidRPr="000320FA" w:rsidRDefault="00AB7628" w:rsidP="00946AE1">
      <w:pPr>
        <w:jc w:val="left"/>
        <w:rPr>
          <w:sz w:val="30"/>
          <w:u w:val="single"/>
        </w:rPr>
      </w:pPr>
    </w:p>
    <w:p w14:paraId="360D9379" w14:textId="77777777" w:rsidR="00AB7628" w:rsidRPr="000320FA" w:rsidRDefault="00AB7628" w:rsidP="00946AE1">
      <w:pPr>
        <w:jc w:val="left"/>
        <w:rPr>
          <w:sz w:val="30"/>
          <w:u w:val="single"/>
        </w:rPr>
      </w:pPr>
    </w:p>
    <w:p w14:paraId="41DF6352" w14:textId="77777777" w:rsidR="00AB7628" w:rsidRPr="000320FA" w:rsidRDefault="00AB7628" w:rsidP="00946AE1">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14:paraId="31F21CE1" w14:textId="77777777" w:rsidR="00AB7628" w:rsidRPr="000320FA" w:rsidRDefault="00AB7628" w:rsidP="00946AE1">
      <w:pPr>
        <w:jc w:val="left"/>
        <w:rPr>
          <w:sz w:val="30"/>
          <w:u w:val="single"/>
        </w:rPr>
      </w:pPr>
    </w:p>
    <w:p w14:paraId="304AA048" w14:textId="77777777" w:rsidR="00AB7628" w:rsidRPr="000320FA" w:rsidRDefault="00AB7628" w:rsidP="00946AE1">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14:paraId="39F3BB01" w14:textId="77777777" w:rsidR="00AB7628" w:rsidRPr="000320FA" w:rsidRDefault="00AB7628" w:rsidP="00946AE1">
      <w:pPr>
        <w:rPr>
          <w:sz w:val="30"/>
        </w:rPr>
      </w:pPr>
    </w:p>
    <w:p w14:paraId="5659EED4" w14:textId="77777777" w:rsidR="00AB7628" w:rsidRPr="000320FA" w:rsidRDefault="00AB7628" w:rsidP="00946AE1">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14:paraId="532C1035" w14:textId="77777777" w:rsidR="00AB7628" w:rsidRPr="000320FA" w:rsidRDefault="00AB7628" w:rsidP="00946AE1">
      <w:r w:rsidRPr="000320FA">
        <w:br w:type="page"/>
      </w:r>
    </w:p>
    <w:p w14:paraId="3F9E21AE" w14:textId="77777777" w:rsidR="009E4D09" w:rsidRDefault="009E4D09" w:rsidP="009E4D09">
      <w:pPr>
        <w:pStyle w:val="3"/>
        <w:jc w:val="center"/>
        <w:rPr>
          <w:rFonts w:ascii="黑体" w:eastAsia="黑体"/>
          <w:kern w:val="0"/>
          <w:sz w:val="24"/>
        </w:rPr>
      </w:pPr>
      <w:bookmarkStart w:id="7" w:name="_Toc101074892"/>
      <w:bookmarkStart w:id="8" w:name="_Toc100052461"/>
      <w:bookmarkStart w:id="9" w:name="_Toc119321151"/>
      <w:r>
        <w:rPr>
          <w:rFonts w:ascii="黑体" w:eastAsia="黑体" w:hint="eastAsia"/>
          <w:kern w:val="0"/>
          <w:sz w:val="24"/>
        </w:rPr>
        <w:lastRenderedPageBreak/>
        <w:t>二、</w:t>
      </w:r>
      <w:bookmarkEnd w:id="7"/>
      <w:bookmarkEnd w:id="8"/>
      <w:r>
        <w:rPr>
          <w:rFonts w:ascii="黑体" w:eastAsia="黑体" w:hint="eastAsia"/>
          <w:kern w:val="0"/>
          <w:sz w:val="24"/>
        </w:rPr>
        <w:t>工程量清单报价格式</w:t>
      </w:r>
    </w:p>
    <w:p w14:paraId="307EE495" w14:textId="77777777" w:rsidR="009E4D09" w:rsidRDefault="009E4D09" w:rsidP="009E4D09">
      <w:pPr>
        <w:wordWrap w:val="0"/>
        <w:jc w:val="center"/>
        <w:rPr>
          <w:rFonts w:ascii="华文新魏" w:eastAsia="华文新魏" w:hAnsi="华文新魏"/>
          <w:b/>
          <w:sz w:val="48"/>
          <w:szCs w:val="48"/>
        </w:rPr>
      </w:pPr>
      <w:bookmarkStart w:id="10" w:name="_Toc71860049"/>
      <w:bookmarkStart w:id="11" w:name="_Toc69878058"/>
      <w:bookmarkStart w:id="12" w:name="_Toc45964657"/>
      <w:bookmarkStart w:id="13" w:name="_Toc101074893"/>
      <w:bookmarkStart w:id="14" w:name="_Toc100052462"/>
      <w:bookmarkStart w:id="15" w:name="_Toc84303613"/>
      <w:bookmarkStart w:id="16" w:name="_Toc71860051"/>
      <w:r>
        <w:rPr>
          <w:rFonts w:ascii="华文新魏" w:eastAsia="华文新魏" w:hAnsi="华文新魏" w:hint="eastAsia"/>
          <w:b/>
          <w:sz w:val="48"/>
          <w:szCs w:val="48"/>
        </w:rPr>
        <w:t>单位工程费汇总表</w:t>
      </w:r>
    </w:p>
    <w:p w14:paraId="0F13EFD7" w14:textId="77777777" w:rsidR="009E4D09" w:rsidRDefault="009E4D09" w:rsidP="009E4D09">
      <w:pPr>
        <w:wordWrap w:val="0"/>
        <w:rPr>
          <w:rFonts w:ascii="Calibri" w:eastAsia="宋体" w:hAnsi="宋体"/>
          <w:szCs w:val="24"/>
        </w:rPr>
      </w:pPr>
    </w:p>
    <w:tbl>
      <w:tblPr>
        <w:tblW w:w="8295" w:type="dxa"/>
        <w:tblLayout w:type="fixed"/>
        <w:tblCellMar>
          <w:left w:w="0" w:type="dxa"/>
          <w:right w:w="0" w:type="dxa"/>
        </w:tblCellMar>
        <w:tblLook w:val="04A0" w:firstRow="1" w:lastRow="0" w:firstColumn="1" w:lastColumn="0" w:noHBand="0" w:noVBand="1"/>
      </w:tblPr>
      <w:tblGrid>
        <w:gridCol w:w="567"/>
        <w:gridCol w:w="5471"/>
        <w:gridCol w:w="2257"/>
      </w:tblGrid>
      <w:tr w:rsidR="009E4D09" w14:paraId="645F345F" w14:textId="77777777" w:rsidTr="009E4D09">
        <w:trPr>
          <w:trHeight w:val="409"/>
        </w:trPr>
        <w:tc>
          <w:tcPr>
            <w:tcW w:w="6039" w:type="dxa"/>
            <w:gridSpan w:val="2"/>
            <w:tcMar>
              <w:top w:w="0" w:type="dxa"/>
              <w:left w:w="15" w:type="dxa"/>
              <w:bottom w:w="0" w:type="dxa"/>
              <w:right w:w="15" w:type="dxa"/>
            </w:tcMar>
            <w:vAlign w:val="center"/>
            <w:hideMark/>
          </w:tcPr>
          <w:p w14:paraId="0AE4B811" w14:textId="77777777" w:rsidR="009E4D09" w:rsidRDefault="009E4D09">
            <w:pPr>
              <w:wordWrap w:val="0"/>
              <w:rPr>
                <w:rFonts w:ascii="宋体" w:eastAsia="Arial" w:hAnsi="Arial"/>
                <w:color w:val="000000"/>
                <w:sz w:val="20"/>
                <w:szCs w:val="20"/>
              </w:rPr>
            </w:pPr>
            <w:r>
              <w:rPr>
                <w:rFonts w:ascii="Calibri" w:hAnsi="宋体" w:hint="eastAsia"/>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Mar>
              <w:top w:w="0" w:type="dxa"/>
              <w:left w:w="15" w:type="dxa"/>
              <w:bottom w:w="0" w:type="dxa"/>
              <w:right w:w="15" w:type="dxa"/>
            </w:tcMar>
            <w:vAlign w:val="center"/>
            <w:hideMark/>
          </w:tcPr>
          <w:p w14:paraId="0376170E" w14:textId="77777777" w:rsidR="009E4D09" w:rsidRDefault="009E4D09">
            <w:pPr>
              <w:wordWrap w:val="0"/>
              <w:jc w:val="right"/>
              <w:rPr>
                <w:rFonts w:ascii="宋体" w:eastAsia="Arial" w:hAnsi="Arial"/>
                <w:color w:val="000000"/>
                <w:sz w:val="20"/>
                <w:szCs w:val="20"/>
              </w:rPr>
            </w:pPr>
            <w:r>
              <w:rPr>
                <w:rFonts w:ascii="Calibri" w:hAnsi="宋体" w:hint="eastAsia"/>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9E4D09" w14:paraId="025E675D" w14:textId="77777777" w:rsidTr="009E4D09">
        <w:trPr>
          <w:trHeight w:val="342"/>
        </w:trPr>
        <w:tc>
          <w:tcPr>
            <w:tcW w:w="56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3691ADF" w14:textId="77777777" w:rsidR="009E4D09" w:rsidRDefault="009E4D09">
            <w:pPr>
              <w:wordWrap w:val="0"/>
              <w:jc w:val="center"/>
              <w:rPr>
                <w:rFonts w:ascii="宋体" w:eastAsia="Arial" w:hAnsi="Arial"/>
                <w:sz w:val="20"/>
                <w:szCs w:val="20"/>
              </w:rPr>
            </w:pPr>
            <w:r>
              <w:rPr>
                <w:rFonts w:ascii="Calibri" w:hAnsi="宋体" w:hint="eastAsia"/>
                <w:sz w:val="20"/>
                <w:szCs w:val="20"/>
              </w:rPr>
              <w:t>序号</w:t>
            </w:r>
          </w:p>
        </w:tc>
        <w:tc>
          <w:tcPr>
            <w:tcW w:w="547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6238A83D" w14:textId="77777777" w:rsidR="009E4D09" w:rsidRDefault="009E4D09">
            <w:pPr>
              <w:wordWrap w:val="0"/>
              <w:jc w:val="center"/>
              <w:rPr>
                <w:rFonts w:ascii="宋体" w:eastAsia="Arial" w:hAnsi="Arial"/>
                <w:sz w:val="20"/>
                <w:szCs w:val="20"/>
              </w:rPr>
            </w:pPr>
            <w:r>
              <w:rPr>
                <w:rFonts w:ascii="Calibri" w:hAnsi="宋体" w:hint="eastAsia"/>
                <w:sz w:val="20"/>
                <w:szCs w:val="20"/>
              </w:rPr>
              <w:t>单位工程名称</w:t>
            </w:r>
          </w:p>
        </w:tc>
        <w:tc>
          <w:tcPr>
            <w:tcW w:w="2257"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329B1416" w14:textId="77777777" w:rsidR="009E4D09" w:rsidRDefault="009E4D09">
            <w:pPr>
              <w:wordWrap w:val="0"/>
              <w:jc w:val="center"/>
              <w:rPr>
                <w:rFonts w:ascii="宋体" w:eastAsia="Arial" w:hAnsi="Arial"/>
                <w:sz w:val="20"/>
                <w:szCs w:val="20"/>
              </w:rPr>
            </w:pPr>
            <w:r>
              <w:rPr>
                <w:rFonts w:ascii="Calibri" w:hAnsi="宋体" w:hint="eastAsia"/>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9E4D09" w14:paraId="51D6FD95"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7AB00651" w14:textId="77777777" w:rsidR="009E4D09" w:rsidRDefault="009E4D09">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EF3FB9" w14:textId="77777777" w:rsidR="009E4D09" w:rsidRDefault="009E4D09">
            <w:pPr>
              <w:wordWrap w:val="0"/>
              <w:rPr>
                <w:rFonts w:ascii="宋体" w:eastAsia="Arial" w:hAnsi="Arial"/>
                <w:sz w:val="18"/>
                <w:szCs w:val="18"/>
              </w:rPr>
            </w:pPr>
            <w:r>
              <w:rPr>
                <w:rFonts w:ascii="Calibri" w:hAnsi="宋体" w:hint="eastAsia"/>
                <w:sz w:val="18"/>
                <w:szCs w:val="18"/>
              </w:rPr>
              <w:t>分部分项工程量清单计价合计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6C752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86B8BB8"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FCB21C2" w14:textId="77777777" w:rsidR="009E4D09" w:rsidRDefault="009E4D09">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DAE724" w14:textId="77777777" w:rsidR="009E4D09" w:rsidRDefault="009E4D09">
            <w:pPr>
              <w:wordWrap w:val="0"/>
              <w:rPr>
                <w:rFonts w:ascii="宋体" w:eastAsia="Arial" w:hAnsi="Arial"/>
                <w:sz w:val="18"/>
                <w:szCs w:val="18"/>
              </w:rPr>
            </w:pPr>
            <w:r>
              <w:rPr>
                <w:rFonts w:ascii="Calibri" w:hAnsi="宋体" w:hint="eastAsia"/>
                <w:sz w:val="18"/>
                <w:szCs w:val="18"/>
              </w:rPr>
              <w:t>措施项目清单计价合计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EE23DD9"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3521B40C"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0DBDC2C" w14:textId="77777777" w:rsidR="009E4D09" w:rsidRDefault="009E4D09">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9A6504" w14:textId="77777777" w:rsidR="009E4D09" w:rsidRDefault="009E4D09">
            <w:pPr>
              <w:wordWrap w:val="0"/>
              <w:rPr>
                <w:rFonts w:ascii="宋体" w:eastAsia="Arial" w:hAnsi="Arial"/>
                <w:sz w:val="18"/>
                <w:szCs w:val="18"/>
              </w:rPr>
            </w:pPr>
            <w:r>
              <w:rPr>
                <w:rFonts w:ascii="Calibri" w:hAnsi="宋体" w:hint="eastAsia"/>
                <w:sz w:val="18"/>
                <w:szCs w:val="18"/>
              </w:rPr>
              <w:t>其它项目清单计价合计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37222CE9" w14:textId="77777777" w:rsidR="009E4D09" w:rsidRDefault="009E4D09">
            <w:pPr>
              <w:wordWrap w:val="0"/>
              <w:jc w:val="center"/>
              <w:rPr>
                <w:rFonts w:ascii="宋体" w:eastAsia="Arial" w:hAnsi="Arial"/>
                <w:sz w:val="18"/>
                <w:szCs w:val="18"/>
              </w:rPr>
            </w:pPr>
          </w:p>
        </w:tc>
      </w:tr>
      <w:tr w:rsidR="009E4D09" w14:paraId="3688B0D4"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904FC2F" w14:textId="77777777" w:rsidR="009E4D09" w:rsidRDefault="009E4D09">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F4B9061" w14:textId="77777777" w:rsidR="009E4D09" w:rsidRDefault="009E4D09">
            <w:pPr>
              <w:wordWrap w:val="0"/>
              <w:rPr>
                <w:rFonts w:ascii="宋体" w:eastAsia="Arial" w:hAnsi="Arial"/>
                <w:sz w:val="18"/>
                <w:szCs w:val="18"/>
              </w:rPr>
            </w:pPr>
            <w:proofErr w:type="gramStart"/>
            <w:r>
              <w:rPr>
                <w:rFonts w:ascii="Calibri" w:hAnsi="宋体" w:hint="eastAsia"/>
                <w:sz w:val="18"/>
                <w:szCs w:val="18"/>
              </w:rPr>
              <w:t>规</w:t>
            </w:r>
            <w:proofErr w:type="gramEnd"/>
            <w:r>
              <w:rPr>
                <w:rFonts w:ascii="Calibri" w:hAnsi="宋体" w:hint="eastAsia"/>
                <w:sz w:val="18"/>
                <w:szCs w:val="18"/>
              </w:rPr>
              <w:t>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0EEDC5E"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02CE1EB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4F49513" w14:textId="77777777" w:rsidR="009E4D09" w:rsidRDefault="009E4D09">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607CE80" w14:textId="77777777" w:rsidR="009E4D09" w:rsidRDefault="009E4D09">
            <w:pPr>
              <w:wordWrap w:val="0"/>
              <w:rPr>
                <w:rFonts w:ascii="宋体" w:eastAsia="Arial" w:hAnsi="Arial"/>
                <w:sz w:val="18"/>
                <w:szCs w:val="18"/>
              </w:rPr>
            </w:pPr>
            <w:r>
              <w:rPr>
                <w:rFonts w:ascii="Calibri" w:hAnsi="宋体" w:hint="eastAsia"/>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489BAC0"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41D034A"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87CE01E" w14:textId="77777777" w:rsidR="009E4D09" w:rsidRDefault="009E4D09">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9AEBAFD" w14:textId="77777777" w:rsidR="009E4D09" w:rsidRDefault="009E4D09">
            <w:pPr>
              <w:wordWrap w:val="0"/>
              <w:rPr>
                <w:rFonts w:ascii="宋体" w:eastAsia="Arial" w:hAnsi="Arial"/>
                <w:sz w:val="18"/>
                <w:szCs w:val="18"/>
              </w:rPr>
            </w:pPr>
            <w:r>
              <w:rPr>
                <w:rFonts w:ascii="Calibri" w:hAnsi="宋体" w:hint="eastAsia"/>
                <w:sz w:val="18"/>
                <w:szCs w:val="18"/>
              </w:rPr>
              <w:t>只计税金项目费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F484F7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93E639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813E1CE" w14:textId="77777777" w:rsidR="009E4D09" w:rsidRDefault="009E4D09">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DCA9751" w14:textId="77777777" w:rsidR="009E4D09" w:rsidRDefault="009E4D09">
            <w:pPr>
              <w:wordWrap w:val="0"/>
              <w:rPr>
                <w:rFonts w:ascii="宋体" w:eastAsia="Arial" w:hAnsi="Arial"/>
                <w:sz w:val="18"/>
                <w:szCs w:val="18"/>
              </w:rPr>
            </w:pPr>
            <w:r>
              <w:rPr>
                <w:rFonts w:ascii="Calibri" w:hAnsi="宋体" w:hint="eastAsia"/>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01BE57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327B1B7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9805B06" w14:textId="77777777" w:rsidR="009E4D09" w:rsidRDefault="009E4D09">
            <w:pPr>
              <w:wordWrap w:val="0"/>
              <w:jc w:val="center"/>
              <w:rPr>
                <w:rFonts w:ascii="Calibri" w:hAnsi="Arial"/>
                <w:sz w:val="18"/>
                <w:szCs w:val="18"/>
              </w:rPr>
            </w:pPr>
            <w:r>
              <w:rPr>
                <w:rFonts w:ascii="Calibri" w:hAnsi="Arial"/>
                <w:sz w:val="18"/>
                <w:szCs w:val="18"/>
              </w:rPr>
              <w:t>7.1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C30B89E" w14:textId="77777777" w:rsidR="009E4D09" w:rsidRDefault="009E4D09">
            <w:pPr>
              <w:wordWrap w:val="0"/>
              <w:rPr>
                <w:rFonts w:ascii="Calibri" w:eastAsia="宋体" w:hAnsi="宋体"/>
                <w:sz w:val="18"/>
                <w:szCs w:val="18"/>
              </w:rPr>
            </w:pPr>
            <w:r>
              <w:rPr>
                <w:rFonts w:ascii="Calibri" w:hAnsi="宋体" w:hint="eastAsia"/>
                <w:sz w:val="18"/>
                <w:szCs w:val="18"/>
              </w:rPr>
              <w:t>增值税应纳税额</w:t>
            </w:r>
            <w:r>
              <w:rPr>
                <w:rFonts w:ascii="Calibri" w:hAnsi="宋体"/>
                <w:sz w:val="18"/>
                <w:szCs w:val="18"/>
              </w:rPr>
              <w:t xml:space="preserve"> [(7.1)=(5+6)</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44274B28" w14:textId="77777777" w:rsidR="009E4D09" w:rsidRDefault="009E4D09">
            <w:pPr>
              <w:wordWrap w:val="0"/>
              <w:jc w:val="right"/>
              <w:rPr>
                <w:rFonts w:ascii="Calibri" w:hAnsi="宋体"/>
                <w:sz w:val="18"/>
                <w:szCs w:val="18"/>
              </w:rPr>
            </w:pPr>
          </w:p>
        </w:tc>
      </w:tr>
      <w:tr w:rsidR="009E4D09" w14:paraId="4D27E18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7DA8212" w14:textId="77777777" w:rsidR="009E4D09" w:rsidRDefault="009E4D09">
            <w:pPr>
              <w:wordWrap w:val="0"/>
              <w:jc w:val="center"/>
              <w:rPr>
                <w:rFonts w:ascii="Calibri" w:hAnsi="Arial"/>
                <w:sz w:val="18"/>
                <w:szCs w:val="18"/>
              </w:rPr>
            </w:pPr>
            <w:r>
              <w:rPr>
                <w:rFonts w:ascii="Calibri" w:hAnsi="Arial"/>
                <w:sz w:val="18"/>
                <w:szCs w:val="18"/>
              </w:rPr>
              <w:t>7.2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4BCC973" w14:textId="77777777" w:rsidR="009E4D09" w:rsidRDefault="009E4D09">
            <w:pPr>
              <w:wordWrap w:val="0"/>
              <w:rPr>
                <w:rFonts w:ascii="Calibri" w:eastAsia="宋体" w:hAnsi="宋体"/>
                <w:sz w:val="18"/>
                <w:szCs w:val="18"/>
              </w:rPr>
            </w:pPr>
            <w:r>
              <w:rPr>
                <w:rFonts w:ascii="Calibri" w:hAnsi="宋体" w:hint="eastAsia"/>
                <w:sz w:val="18"/>
                <w:szCs w:val="18"/>
              </w:rPr>
              <w:t>城市维护建设税、教育费附加及地方教育费附加</w:t>
            </w:r>
            <w:r>
              <w:rPr>
                <w:rFonts w:ascii="Calibri" w:hAnsi="宋体"/>
                <w:sz w:val="18"/>
                <w:szCs w:val="18"/>
              </w:rPr>
              <w:t xml:space="preserve"> (7.2)= (7.1)</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989239B" w14:textId="77777777" w:rsidR="009E4D09" w:rsidRDefault="009E4D09">
            <w:pPr>
              <w:wordWrap w:val="0"/>
              <w:jc w:val="right"/>
              <w:rPr>
                <w:rFonts w:ascii="Calibri" w:hAnsi="宋体"/>
                <w:sz w:val="18"/>
                <w:szCs w:val="18"/>
              </w:rPr>
            </w:pPr>
          </w:p>
        </w:tc>
      </w:tr>
      <w:tr w:rsidR="009E4D09" w14:paraId="6628FE0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0E04BBD0" w14:textId="77777777" w:rsidR="009E4D09" w:rsidRDefault="009E4D09">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6A5C904" w14:textId="77777777" w:rsidR="009E4D09" w:rsidRDefault="009E4D09">
            <w:pPr>
              <w:wordWrap w:val="0"/>
              <w:rPr>
                <w:rFonts w:ascii="宋体" w:eastAsia="Arial" w:hAnsi="Arial"/>
                <w:sz w:val="18"/>
                <w:szCs w:val="18"/>
              </w:rPr>
            </w:pPr>
            <w:r>
              <w:rPr>
                <w:rFonts w:ascii="Calibri" w:hAnsi="宋体" w:hint="eastAsia"/>
                <w:sz w:val="18"/>
                <w:szCs w:val="18"/>
              </w:rPr>
              <w:t>不计税金项目费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11D8FF9"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1E45462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DA71436" w14:textId="77777777" w:rsidR="009E4D09" w:rsidRDefault="009E4D09">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DBF389B" w14:textId="77777777" w:rsidR="009E4D09" w:rsidRDefault="009E4D09">
            <w:pPr>
              <w:wordWrap w:val="0"/>
              <w:rPr>
                <w:rFonts w:ascii="宋体" w:eastAsia="Arial" w:hAnsi="Arial"/>
                <w:sz w:val="18"/>
                <w:szCs w:val="18"/>
              </w:rPr>
            </w:pPr>
            <w:r>
              <w:rPr>
                <w:rFonts w:ascii="Calibri" w:hAnsi="宋体" w:hint="eastAsia"/>
                <w:sz w:val="18"/>
                <w:szCs w:val="18"/>
              </w:rPr>
              <w:t>设备购置费</w:t>
            </w:r>
            <w:r>
              <w:rPr>
                <w:rFonts w:ascii="Calibri" w:eastAsia="Arial" w:hAnsi="Arial"/>
                <w:sz w:val="18"/>
                <w:szCs w:val="18"/>
              </w:rPr>
              <w:t>(</w:t>
            </w:r>
            <w:proofErr w:type="gramStart"/>
            <w:r>
              <w:rPr>
                <w:rFonts w:ascii="微软雅黑" w:eastAsia="微软雅黑" w:hAnsi="微软雅黑" w:cs="微软雅黑" w:hint="eastAsia"/>
                <w:sz w:val="18"/>
                <w:szCs w:val="18"/>
              </w:rPr>
              <w:t>不计税设备</w:t>
            </w:r>
            <w:proofErr w:type="gramEnd"/>
            <w:r>
              <w:rPr>
                <w:rFonts w:ascii="Calibri" w:eastAsia="Arial" w:hAnsi="Arial"/>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BEB55BE"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21ED729"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2A0D766" w14:textId="77777777" w:rsidR="009E4D09" w:rsidRDefault="009E4D09">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F745BB7" w14:textId="77777777" w:rsidR="009E4D09" w:rsidRDefault="009E4D09">
            <w:pPr>
              <w:wordWrap w:val="0"/>
              <w:rPr>
                <w:rFonts w:ascii="宋体" w:eastAsia="Arial" w:hAnsi="Arial"/>
                <w:sz w:val="18"/>
                <w:szCs w:val="18"/>
              </w:rPr>
            </w:pPr>
            <w:r>
              <w:rPr>
                <w:rFonts w:ascii="Calibri" w:hAnsi="宋体" w:hint="eastAsia"/>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DEF586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5EB2E11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143109C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50CE8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F0F7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EDD6D3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F71C39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A692CF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EF6AB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641B6D2"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FB360B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F92643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E1B3EB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A2FA8BE"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20F3C9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D93CCA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1E5F0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82DDF7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1695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0992FE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D0613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9A2984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62E3587C"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46C66EFA"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59C562B" w14:textId="77777777" w:rsidR="009E4D09" w:rsidRDefault="009E4D09">
            <w:pPr>
              <w:wordWrap w:val="0"/>
              <w:rPr>
                <w:rFonts w:ascii="Calibri" w:eastAsia="Arial" w:hAnsi="Arial"/>
                <w:sz w:val="20"/>
                <w:szCs w:val="20"/>
              </w:rPr>
            </w:pPr>
          </w:p>
        </w:tc>
      </w:tr>
      <w:tr w:rsidR="009E4D09" w14:paraId="0D7B951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0DB96BF0"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1D6E7EE0"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3306230E" w14:textId="77777777" w:rsidR="009E4D09" w:rsidRDefault="009E4D09">
            <w:pPr>
              <w:wordWrap w:val="0"/>
              <w:rPr>
                <w:rFonts w:ascii="Calibri" w:eastAsia="Arial" w:hAnsi="Arial"/>
                <w:sz w:val="20"/>
                <w:szCs w:val="20"/>
              </w:rPr>
            </w:pPr>
          </w:p>
        </w:tc>
      </w:tr>
      <w:tr w:rsidR="009E4D09" w14:paraId="1D1E839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59139EB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0BCF35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BD09CD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1B40ED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36ABA96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28F857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6FF783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7AF1708"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3A9B8F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12A201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81EFBD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6689BF2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31357C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1B979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593EA2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A00C07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D76A90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5C3F99C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EFA790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F42661"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9E3F89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9C543A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FC216DF"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24E87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871280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818CD95"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93CCC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CF8843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9F6A06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57374D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9564096" w14:textId="77777777" w:rsidR="009E4D09" w:rsidRDefault="009E4D09">
            <w:pPr>
              <w:wordWrap w:val="0"/>
              <w:rPr>
                <w:rFonts w:ascii="宋体" w:eastAsia="Arial" w:hAnsi="Arial"/>
                <w:sz w:val="20"/>
                <w:szCs w:val="20"/>
              </w:rPr>
            </w:pPr>
            <w:r>
              <w:rPr>
                <w:rFonts w:ascii="Calibri" w:eastAsia="Arial" w:hAnsi="Arial"/>
                <w:sz w:val="20"/>
                <w:szCs w:val="20"/>
              </w:rPr>
              <w:t xml:space="preserve"> </w:t>
            </w:r>
          </w:p>
        </w:tc>
      </w:tr>
      <w:tr w:rsidR="009E4D09" w14:paraId="06FEBAD6" w14:textId="77777777" w:rsidTr="009E4D09">
        <w:trPr>
          <w:trHeight w:val="558"/>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4F54E5C" w14:textId="77777777" w:rsidR="009E4D09" w:rsidRDefault="009E4D09">
            <w:pPr>
              <w:wordWrap w:val="0"/>
              <w:rPr>
                <w:rFonts w:ascii="宋体" w:eastAsia="Arial" w:hAnsi="Arial"/>
                <w:sz w:val="20"/>
                <w:szCs w:val="20"/>
              </w:rPr>
            </w:pPr>
            <w:r>
              <w:rPr>
                <w:rFonts w:ascii="Calibri" w:hAnsi="宋体" w:hint="eastAsia"/>
                <w:sz w:val="20"/>
                <w:szCs w:val="20"/>
              </w:rPr>
              <w:lastRenderedPageBreak/>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1CBD61E" w14:textId="77777777" w:rsidR="009E4D09" w:rsidRDefault="009E4D09">
            <w:pPr>
              <w:wordWrap w:val="0"/>
              <w:jc w:val="center"/>
              <w:rPr>
                <w:rFonts w:ascii="宋体" w:eastAsia="Arial" w:hAnsi="Arial"/>
                <w:sz w:val="18"/>
                <w:szCs w:val="18"/>
              </w:rPr>
            </w:pPr>
            <w:r>
              <w:rPr>
                <w:rFonts w:ascii="Calibri" w:hAnsi="宋体" w:hint="eastAsia"/>
                <w:sz w:val="18"/>
                <w:szCs w:val="18"/>
              </w:rPr>
              <w:t>合</w:t>
            </w:r>
            <w:r>
              <w:rPr>
                <w:rFonts w:ascii="Calibri" w:eastAsia="Arial" w:hAnsi="Arial"/>
                <w:sz w:val="18"/>
                <w:szCs w:val="18"/>
              </w:rPr>
              <w:t xml:space="preserve">    </w:t>
            </w:r>
            <w:r>
              <w:rPr>
                <w:rFonts w:ascii="Calibri" w:hAnsi="宋体" w:hint="eastAsia"/>
                <w:sz w:val="18"/>
                <w:szCs w:val="18"/>
              </w:rPr>
              <w:t>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3E22DAB"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bl>
    <w:p w14:paraId="755262AE" w14:textId="77777777" w:rsidR="009E4D09" w:rsidRDefault="009E4D09" w:rsidP="009E4D09">
      <w:pPr>
        <w:adjustRightInd w:val="0"/>
        <w:snapToGrid w:val="0"/>
        <w:spacing w:line="360" w:lineRule="auto"/>
        <w:jc w:val="left"/>
        <w:rPr>
          <w:rFonts w:ascii="Times New Roman" w:eastAsia="宋体" w:hAnsi="Times New Roman" w:cs="Times New Roman"/>
          <w:color w:val="000000" w:themeColor="text1"/>
          <w:sz w:val="30"/>
          <w:szCs w:val="30"/>
        </w:rPr>
      </w:pPr>
      <w:r>
        <w:rPr>
          <w:rFonts w:hint="eastAsia"/>
          <w:color w:val="000000" w:themeColor="text1"/>
          <w:sz w:val="30"/>
          <w:szCs w:val="30"/>
        </w:rPr>
        <w:t>备注：</w:t>
      </w:r>
      <w:proofErr w:type="gramStart"/>
      <w:r>
        <w:rPr>
          <w:rFonts w:hint="eastAsia"/>
          <w:color w:val="000000" w:themeColor="text1"/>
          <w:sz w:val="30"/>
          <w:szCs w:val="30"/>
        </w:rPr>
        <w:t>规</w:t>
      </w:r>
      <w:proofErr w:type="gramEnd"/>
      <w:r>
        <w:rPr>
          <w:rFonts w:hint="eastAsia"/>
          <w:color w:val="000000" w:themeColor="text1"/>
          <w:sz w:val="30"/>
          <w:szCs w:val="30"/>
        </w:rPr>
        <w:t>费、</w:t>
      </w:r>
      <w:proofErr w:type="gramStart"/>
      <w:r>
        <w:rPr>
          <w:rFonts w:hint="eastAsia"/>
          <w:color w:val="000000" w:themeColor="text1"/>
          <w:sz w:val="30"/>
          <w:szCs w:val="30"/>
        </w:rPr>
        <w:t>措施费请填写</w:t>
      </w:r>
      <w:proofErr w:type="gramEnd"/>
      <w:r>
        <w:rPr>
          <w:rFonts w:hint="eastAsia"/>
          <w:color w:val="000000" w:themeColor="text1"/>
          <w:sz w:val="30"/>
          <w:szCs w:val="30"/>
        </w:rPr>
        <w:t>为零，相关费用分摊到其他分项。</w:t>
      </w:r>
    </w:p>
    <w:p w14:paraId="74A09D3A" w14:textId="77777777" w:rsidR="009E4D09" w:rsidRDefault="009E4D09" w:rsidP="009E4D09">
      <w:pPr>
        <w:adjustRightInd w:val="0"/>
        <w:snapToGrid w:val="0"/>
        <w:spacing w:line="360" w:lineRule="auto"/>
        <w:jc w:val="left"/>
        <w:rPr>
          <w:szCs w:val="24"/>
        </w:rPr>
      </w:pPr>
      <w:r>
        <w:rPr>
          <w:rFonts w:hint="eastAsia"/>
          <w:color w:val="000000" w:themeColor="text1"/>
          <w:sz w:val="30"/>
          <w:szCs w:val="30"/>
        </w:rPr>
        <w:t>但</w:t>
      </w:r>
      <w:r>
        <w:rPr>
          <w:rFonts w:hint="eastAsia"/>
          <w:b/>
          <w:color w:val="0066FF"/>
          <w:sz w:val="30"/>
          <w:szCs w:val="30"/>
        </w:rPr>
        <w:t>税金</w:t>
      </w:r>
      <w:r>
        <w:rPr>
          <w:rFonts w:hint="eastAsia"/>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rFonts w:hint="eastAsia"/>
          <w:color w:val="000000" w:themeColor="text1"/>
          <w:sz w:val="30"/>
          <w:szCs w:val="30"/>
        </w:rPr>
        <w:t>】</w:t>
      </w:r>
      <w:r>
        <w:rPr>
          <w:color w:val="000000" w:themeColor="text1"/>
          <w:sz w:val="30"/>
          <w:szCs w:val="30"/>
        </w:rPr>
        <w:t>21</w:t>
      </w:r>
      <w:r>
        <w:rPr>
          <w:rFonts w:hint="eastAsia"/>
          <w:color w:val="000000" w:themeColor="text1"/>
          <w:sz w:val="30"/>
          <w:szCs w:val="30"/>
        </w:rPr>
        <w:t>号》，增值税应纳税额</w:t>
      </w:r>
      <w:r>
        <w:rPr>
          <w:color w:val="000000" w:themeColor="text1"/>
          <w:sz w:val="30"/>
          <w:szCs w:val="30"/>
        </w:rPr>
        <w:t xml:space="preserve"> </w:t>
      </w:r>
      <w:r>
        <w:rPr>
          <w:rFonts w:hint="eastAsia"/>
          <w:color w:val="000000" w:themeColor="text1"/>
          <w:sz w:val="30"/>
          <w:szCs w:val="30"/>
        </w:rPr>
        <w:t>税（费）率以</w:t>
      </w:r>
      <w:r>
        <w:rPr>
          <w:b/>
          <w:color w:val="FF0000"/>
          <w:sz w:val="30"/>
          <w:szCs w:val="30"/>
        </w:rPr>
        <w:t>3.14%</w:t>
      </w:r>
      <w:r>
        <w:rPr>
          <w:rFonts w:hint="eastAsia"/>
          <w:color w:val="000000" w:themeColor="text1"/>
          <w:sz w:val="30"/>
          <w:szCs w:val="30"/>
        </w:rPr>
        <w:t>计算，城市维护建设税、教育费附加及地方教育费附加</w:t>
      </w:r>
      <w:r>
        <w:rPr>
          <w:color w:val="000000" w:themeColor="text1"/>
          <w:sz w:val="30"/>
          <w:szCs w:val="30"/>
        </w:rPr>
        <w:t xml:space="preserve"> </w:t>
      </w:r>
      <w:r>
        <w:rPr>
          <w:rFonts w:hint="eastAsia"/>
          <w:color w:val="000000" w:themeColor="text1"/>
          <w:sz w:val="30"/>
          <w:szCs w:val="30"/>
        </w:rPr>
        <w:t>税（费）率以</w:t>
      </w:r>
      <w:r>
        <w:rPr>
          <w:b/>
          <w:color w:val="FF0000"/>
          <w:sz w:val="30"/>
          <w:szCs w:val="30"/>
        </w:rPr>
        <w:t>12%</w:t>
      </w:r>
      <w:r>
        <w:rPr>
          <w:rFonts w:hint="eastAsia"/>
          <w:color w:val="000000" w:themeColor="text1"/>
          <w:sz w:val="30"/>
          <w:szCs w:val="30"/>
        </w:rPr>
        <w:t>计算，</w:t>
      </w:r>
      <w:r>
        <w:rPr>
          <w:rFonts w:hint="eastAsia"/>
          <w:b/>
          <w:color w:val="FF0000"/>
          <w:sz w:val="30"/>
          <w:szCs w:val="30"/>
        </w:rPr>
        <w:t>需严格按照此税（费）率计算单位工程费</w:t>
      </w:r>
      <w:r>
        <w:rPr>
          <w:rFonts w:hint="eastAsia"/>
          <w:color w:val="000000" w:themeColor="text1"/>
          <w:sz w:val="30"/>
          <w:szCs w:val="30"/>
        </w:rPr>
        <w:t>）。</w:t>
      </w:r>
    </w:p>
    <w:p w14:paraId="50BCA930" w14:textId="77777777" w:rsidR="009E4D09" w:rsidRDefault="009E4D09" w:rsidP="009E4D09">
      <w:pPr>
        <w:wordWrap w:val="0"/>
        <w:spacing w:line="360" w:lineRule="auto"/>
        <w:jc w:val="left"/>
        <w:rPr>
          <w:color w:val="FF0000"/>
          <w:sz w:val="30"/>
          <w:szCs w:val="30"/>
        </w:rPr>
      </w:pPr>
    </w:p>
    <w:p w14:paraId="70B37EA9" w14:textId="77777777" w:rsidR="009E4D09" w:rsidRDefault="009E4D09" w:rsidP="009E4D09">
      <w:pPr>
        <w:wordWrap w:val="0"/>
        <w:jc w:val="left"/>
        <w:rPr>
          <w:rFonts w:ascii="Calibri" w:hAnsi="宋体"/>
          <w:sz w:val="30"/>
          <w:szCs w:val="30"/>
        </w:rPr>
      </w:pPr>
      <w:r>
        <w:br w:type="page"/>
      </w:r>
    </w:p>
    <w:p w14:paraId="310F0CA3" w14:textId="77777777" w:rsidR="009E4D09" w:rsidRDefault="009E4D09" w:rsidP="009E4D09">
      <w:pPr>
        <w:wordWrap w:val="0"/>
        <w:jc w:val="center"/>
        <w:rPr>
          <w:rFonts w:ascii="华文新魏" w:eastAsia="华文新魏" w:hAnsi="华文新魏"/>
          <w:b/>
          <w:sz w:val="48"/>
          <w:szCs w:val="48"/>
        </w:rPr>
      </w:pPr>
      <w:r>
        <w:rPr>
          <w:rFonts w:ascii="华文新魏" w:eastAsia="华文新魏" w:hAnsi="华文新魏" w:hint="eastAsia"/>
          <w:b/>
          <w:sz w:val="48"/>
          <w:szCs w:val="48"/>
        </w:rPr>
        <w:lastRenderedPageBreak/>
        <w:t>分部分项工程量清单计价表</w:t>
      </w:r>
    </w:p>
    <w:tbl>
      <w:tblPr>
        <w:tblW w:w="9225" w:type="dxa"/>
        <w:jc w:val="center"/>
        <w:tblLayout w:type="fixed"/>
        <w:tblCellMar>
          <w:left w:w="0" w:type="dxa"/>
          <w:right w:w="0" w:type="dxa"/>
        </w:tblCellMar>
        <w:tblLook w:val="04A0" w:firstRow="1" w:lastRow="0" w:firstColumn="1" w:lastColumn="0" w:noHBand="0" w:noVBand="1"/>
      </w:tblPr>
      <w:tblGrid>
        <w:gridCol w:w="738"/>
        <w:gridCol w:w="1275"/>
        <w:gridCol w:w="2410"/>
        <w:gridCol w:w="1701"/>
        <w:gridCol w:w="573"/>
        <w:gridCol w:w="709"/>
        <w:gridCol w:w="709"/>
        <w:gridCol w:w="1110"/>
      </w:tblGrid>
      <w:tr w:rsidR="009E4D09" w14:paraId="12AC0479" w14:textId="77777777" w:rsidTr="009E4D09">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9648AC7" w14:textId="77777777" w:rsidR="009E4D09" w:rsidRDefault="009E4D09">
            <w:pPr>
              <w:wordWrap w:val="0"/>
              <w:jc w:val="center"/>
              <w:rPr>
                <w:rFonts w:ascii="宋体" w:eastAsia="宋体" w:hAnsi="宋体"/>
                <w:color w:val="000000"/>
                <w:sz w:val="20"/>
                <w:szCs w:val="20"/>
              </w:rPr>
            </w:pPr>
            <w:r>
              <w:rPr>
                <w:rFonts w:ascii="Calibri" w:hAnsi="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12CCBA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7E8DE44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47BD92E" w14:textId="77777777" w:rsidR="009E4D09" w:rsidRDefault="009E4D09">
            <w:pPr>
              <w:wordWrap w:val="0"/>
              <w:jc w:val="center"/>
              <w:rPr>
                <w:rFonts w:ascii="宋体" w:hAnsi="宋体"/>
                <w:color w:val="000000"/>
                <w:sz w:val="18"/>
                <w:szCs w:val="18"/>
              </w:rPr>
            </w:pPr>
            <w:r>
              <w:rPr>
                <w:rFonts w:ascii="Calibri" w:hAnsi="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3E477B93"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计量</w:t>
            </w:r>
            <w:r>
              <w:rPr>
                <w:rFonts w:ascii="Calibri" w:hAnsi="宋体"/>
                <w:color w:val="000000"/>
                <w:sz w:val="20"/>
                <w:szCs w:val="20"/>
              </w:rPr>
              <w:br/>
            </w:r>
            <w:r>
              <w:rPr>
                <w:rFonts w:ascii="Calibri" w:hAnsi="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575C8347"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3252292"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金额</w:t>
            </w:r>
            <w:r>
              <w:rPr>
                <w:rFonts w:ascii="Calibri" w:hAnsi="宋体"/>
                <w:color w:val="000000"/>
                <w:sz w:val="20"/>
                <w:szCs w:val="20"/>
              </w:rPr>
              <w:t>(</w:t>
            </w:r>
            <w:r>
              <w:rPr>
                <w:rFonts w:ascii="Calibri" w:hAnsi="宋体" w:hint="eastAsia"/>
                <w:color w:val="000000"/>
                <w:sz w:val="20"/>
                <w:szCs w:val="20"/>
              </w:rPr>
              <w:t>元</w:t>
            </w:r>
            <w:r>
              <w:rPr>
                <w:rFonts w:ascii="Calibri" w:hAnsi="宋体"/>
                <w:color w:val="000000"/>
                <w:sz w:val="20"/>
                <w:szCs w:val="20"/>
              </w:rPr>
              <w:t>)</w:t>
            </w:r>
          </w:p>
        </w:tc>
      </w:tr>
      <w:tr w:rsidR="009E4D09" w14:paraId="6916B2BB" w14:textId="77777777" w:rsidTr="009E4D09">
        <w:trPr>
          <w:trHeight w:val="619"/>
          <w:jc w:val="center"/>
        </w:trPr>
        <w:tc>
          <w:tcPr>
            <w:tcW w:w="8114" w:type="dxa"/>
            <w:vMerge/>
            <w:tcBorders>
              <w:top w:val="single" w:sz="4" w:space="0" w:color="auto"/>
              <w:left w:val="single" w:sz="4" w:space="0" w:color="auto"/>
              <w:bottom w:val="single" w:sz="4" w:space="0" w:color="000000"/>
              <w:right w:val="single" w:sz="4" w:space="0" w:color="000000"/>
            </w:tcBorders>
            <w:vAlign w:val="center"/>
            <w:hideMark/>
          </w:tcPr>
          <w:p w14:paraId="6C3449BB" w14:textId="77777777" w:rsidR="009E4D09" w:rsidRDefault="009E4D09">
            <w:pPr>
              <w:widowControl/>
              <w:jc w:val="left"/>
              <w:rPr>
                <w:rFonts w:ascii="宋体" w:hAnsi="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2CFD787B" w14:textId="77777777" w:rsidR="009E4D09" w:rsidRDefault="009E4D09">
            <w:pPr>
              <w:widowControl/>
              <w:jc w:val="left"/>
              <w:rPr>
                <w:rFonts w:ascii="宋体" w:hAnsi="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1303CFBE" w14:textId="77777777" w:rsidR="009E4D09" w:rsidRDefault="009E4D09">
            <w:pPr>
              <w:widowControl/>
              <w:jc w:val="left"/>
              <w:rPr>
                <w:rFonts w:ascii="宋体" w:hAnsi="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14456353" w14:textId="77777777" w:rsidR="009E4D09" w:rsidRDefault="009E4D09">
            <w:pPr>
              <w:widowControl/>
              <w:jc w:val="left"/>
              <w:rPr>
                <w:rFonts w:ascii="宋体" w:hAnsi="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45001C94" w14:textId="77777777" w:rsidR="009E4D09" w:rsidRDefault="009E4D09">
            <w:pPr>
              <w:widowControl/>
              <w:jc w:val="left"/>
              <w:rPr>
                <w:rFonts w:ascii="宋体" w:hAnsi="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305520CD" w14:textId="77777777" w:rsidR="009E4D09" w:rsidRDefault="009E4D09">
            <w:pPr>
              <w:widowControl/>
              <w:jc w:val="left"/>
              <w:rPr>
                <w:rFonts w:ascii="宋体" w:hAnsi="宋体"/>
                <w:color w:val="000000"/>
                <w:sz w:val="20"/>
                <w:szCs w:val="20"/>
              </w:rPr>
            </w:pPr>
          </w:p>
        </w:tc>
        <w:tc>
          <w:tcPr>
            <w:tcW w:w="709"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4CD81371"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综合</w:t>
            </w:r>
            <w:r>
              <w:rPr>
                <w:rFonts w:ascii="Calibri" w:hAnsi="宋体"/>
                <w:color w:val="000000"/>
                <w:sz w:val="20"/>
                <w:szCs w:val="20"/>
              </w:rPr>
              <w:br/>
            </w:r>
            <w:r>
              <w:rPr>
                <w:rFonts w:ascii="Calibri" w:hAnsi="宋体" w:hint="eastAsia"/>
                <w:color w:val="000000"/>
                <w:sz w:val="20"/>
                <w:szCs w:val="20"/>
              </w:rPr>
              <w:t>单价</w:t>
            </w:r>
          </w:p>
        </w:tc>
        <w:tc>
          <w:tcPr>
            <w:tcW w:w="1110"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186EAE05"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合价</w:t>
            </w:r>
          </w:p>
        </w:tc>
      </w:tr>
      <w:tr w:rsidR="009E4D09" w14:paraId="0A5B2A3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6D3A3A0"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38F5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4419B9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FBB26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F8B1A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C4140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4151D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EE9F1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1A73F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6EBA5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0F0B22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CEFE56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415D3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A1DF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182B84"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B4A251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7CED4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A625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8442C8B"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6D9B0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9E2114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0BE66B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76D5E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F959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F0893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ECCA7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6B7066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6DC6CD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48530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A685C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678A7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0371F3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B464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C76059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C09F9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0BBADB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67D46C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F112453"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AB4A70"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536CB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7DE9D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980BC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AD1A9C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6A4A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9367C9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B04F84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8B6E7F0"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BEC91C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A0F32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29D0F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C6D3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AD5D8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8F0CEB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66FB34B"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A55DB2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C6745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AE8F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278ACD1"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8A9A4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24D7328"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47857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D73DE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74A914E"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3E2A4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9E98E95"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0FD65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9E131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D4ED9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506911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7FA31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44C89A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669F145"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2B546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6E2FDC"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12EF53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183421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8A20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1DF80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9C09C1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3070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7F5FD4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959B97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2DA69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5C887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4ECB52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7EF0E55"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05B94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BA2CACA"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F4A7EF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52F9E7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301AEE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29FE3A2"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EC802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FD9B9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54689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0992D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052EF8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8BB516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812443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EDEF13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D9C70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B6390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3B7A72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795420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4143C0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75089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AF385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37AC37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FD0CD0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572C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365A167"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EDCEC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2354E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7D18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17620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617A0A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0329C36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A8964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9AD021"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32F58C2"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CCAFE"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AB434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ACE6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CAE14B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5DD10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234F21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4392A0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00EBE9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B37D0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D14AC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82E226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CE9F9FE"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2870C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57C0EC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50D396C"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DCD18E9"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0417BA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31D42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A4497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A217C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37792E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D4A63D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9E4AEA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C0FCEB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60CEA2"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7E3F3F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F143AA1"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1A06C9"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830DC3"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1B3A2E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37DEA3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8FE9F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41471B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5796964"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DCCFC4A"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BF7905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69B51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544E5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4EB23B"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184B9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F19992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B0296C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F5A3996"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6028B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B073D83"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FCFB19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DDCAE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BCAA27"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0D8452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3E2B33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493D659"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D5F40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A4A04B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A37A55"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E98DBE8"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93922A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FF2620A"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A7F48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65C78D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8471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692E7E1"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CD66A8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C14A9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57F16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D5C9A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6A4CF9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BBCFD9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C588D7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F98B315" w14:textId="77777777" w:rsidTr="009E4D09">
        <w:trPr>
          <w:trHeight w:val="454"/>
          <w:jc w:val="center"/>
        </w:trPr>
        <w:tc>
          <w:tcPr>
            <w:tcW w:w="73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60BA84D"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275"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8446A50"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24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3AF5ED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70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9D57D5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573"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E37929C"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5003022"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3434A6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78B8C77"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tr w:rsidR="009E4D09" w14:paraId="0819B920"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tcMar>
              <w:top w:w="0" w:type="dxa"/>
              <w:left w:w="15" w:type="dxa"/>
              <w:bottom w:w="0" w:type="dxa"/>
              <w:right w:w="15" w:type="dxa"/>
            </w:tcMar>
            <w:vAlign w:val="center"/>
            <w:hideMark/>
          </w:tcPr>
          <w:p w14:paraId="601AFE39"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本页小计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697C97F" w14:textId="77777777" w:rsidR="009E4D09" w:rsidRDefault="009E4D09">
            <w:pPr>
              <w:wordWrap w:val="0"/>
              <w:jc w:val="right"/>
              <w:rPr>
                <w:rFonts w:ascii="宋体" w:hAnsi="宋体"/>
                <w:color w:val="000000"/>
                <w:sz w:val="20"/>
                <w:szCs w:val="20"/>
              </w:rPr>
            </w:pPr>
            <w:r>
              <w:rPr>
                <w:rFonts w:ascii="Calibri" w:hAnsi="宋体" w:hint="eastAsia"/>
                <w:color w:val="000000"/>
                <w:sz w:val="20"/>
                <w:szCs w:val="20"/>
              </w:rPr>
              <w:t xml:space="preserve">　</w:t>
            </w:r>
          </w:p>
        </w:tc>
      </w:tr>
      <w:tr w:rsidR="009E4D09" w14:paraId="70C05263"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FFFFFF"/>
            <w:tcMar>
              <w:top w:w="0" w:type="dxa"/>
              <w:left w:w="15" w:type="dxa"/>
              <w:bottom w:w="0" w:type="dxa"/>
              <w:right w:w="15" w:type="dxa"/>
            </w:tcMar>
            <w:vAlign w:val="center"/>
            <w:hideMark/>
          </w:tcPr>
          <w:p w14:paraId="5DDFA5A3" w14:textId="77777777" w:rsidR="009E4D09" w:rsidRDefault="009E4D09">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hint="eastAsia"/>
                <w:color w:val="000000"/>
                <w:sz w:val="18"/>
                <w:szCs w:val="18"/>
              </w:rPr>
              <w:t>合</w:t>
            </w:r>
            <w:r>
              <w:rPr>
                <w:rFonts w:ascii="Calibri" w:hAnsi="宋体"/>
                <w:color w:val="000000"/>
                <w:sz w:val="18"/>
                <w:szCs w:val="18"/>
              </w:rPr>
              <w:t xml:space="preserve">  </w:t>
            </w:r>
            <w:r>
              <w:rPr>
                <w:rFonts w:ascii="Calibri" w:hAnsi="宋体" w:hint="eastAsia"/>
                <w:color w:val="000000"/>
                <w:sz w:val="18"/>
                <w:szCs w:val="18"/>
              </w:rPr>
              <w:t>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7E2541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bookmarkEnd w:id="10"/>
      <w:bookmarkEnd w:id="11"/>
      <w:bookmarkEnd w:id="12"/>
      <w:bookmarkEnd w:id="13"/>
      <w:bookmarkEnd w:id="14"/>
      <w:bookmarkEnd w:id="15"/>
      <w:bookmarkEnd w:id="16"/>
    </w:tbl>
    <w:p w14:paraId="1D2598FA" w14:textId="77777777" w:rsidR="009E4D09" w:rsidRDefault="009E4D09" w:rsidP="009E4D09">
      <w:pPr>
        <w:rPr>
          <w:rFonts w:ascii="Times New Roman" w:hAnsi="Times New Roman" w:cs="Times New Roman"/>
          <w:sz w:val="24"/>
          <w:szCs w:val="24"/>
        </w:rPr>
      </w:pPr>
    </w:p>
    <w:p w14:paraId="466A6FC8" w14:textId="77777777" w:rsidR="009E4D09" w:rsidRDefault="009E4D09" w:rsidP="009E4D09">
      <w:pPr>
        <w:jc w:val="center"/>
        <w:rPr>
          <w:color w:val="FF0000"/>
        </w:rPr>
      </w:pPr>
    </w:p>
    <w:p w14:paraId="7C4F3800" w14:textId="77777777" w:rsidR="009E4D09" w:rsidRDefault="009E4D09" w:rsidP="009E4D09">
      <w:pPr>
        <w:jc w:val="center"/>
        <w:rPr>
          <w:color w:val="FF0000"/>
        </w:rPr>
      </w:pPr>
    </w:p>
    <w:p w14:paraId="06244ADE" w14:textId="77777777" w:rsidR="009E4D09" w:rsidRDefault="009E4D09" w:rsidP="009E4D09">
      <w:pPr>
        <w:jc w:val="center"/>
        <w:rPr>
          <w:color w:val="FF0000"/>
        </w:rPr>
      </w:pPr>
    </w:p>
    <w:p w14:paraId="2F2AD054" w14:textId="77777777" w:rsidR="00BA47E2" w:rsidRPr="000320FA" w:rsidRDefault="00BA47E2" w:rsidP="00BA47E2">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sidRPr="000320FA">
        <w:rPr>
          <w:rFonts w:ascii="华文新魏" w:eastAsia="华文新魏" w:hAnsi="MS Sans Serif" w:hint="eastAsia"/>
          <w:b/>
          <w:bCs/>
          <w:kern w:val="0"/>
          <w:sz w:val="48"/>
          <w:szCs w:val="46"/>
        </w:rPr>
        <w:t>表</w:t>
      </w:r>
    </w:p>
    <w:tbl>
      <w:tblPr>
        <w:tblStyle w:val="a7"/>
        <w:tblW w:w="5000" w:type="pct"/>
        <w:tblLook w:val="04A0" w:firstRow="1" w:lastRow="0" w:firstColumn="1" w:lastColumn="0" w:noHBand="0" w:noVBand="1"/>
      </w:tblPr>
      <w:tblGrid>
        <w:gridCol w:w="1089"/>
        <w:gridCol w:w="2401"/>
        <w:gridCol w:w="2403"/>
        <w:gridCol w:w="2403"/>
      </w:tblGrid>
      <w:tr w:rsidR="00BA47E2" w14:paraId="309CFC7E" w14:textId="77777777" w:rsidTr="00296145">
        <w:tc>
          <w:tcPr>
            <w:tcW w:w="657" w:type="pct"/>
          </w:tcPr>
          <w:p w14:paraId="1886F33F" w14:textId="77777777" w:rsidR="00BA47E2" w:rsidRPr="005A54F1" w:rsidRDefault="00BA47E2" w:rsidP="00296145">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序号</w:t>
            </w:r>
          </w:p>
        </w:tc>
        <w:tc>
          <w:tcPr>
            <w:tcW w:w="1447" w:type="pct"/>
          </w:tcPr>
          <w:p w14:paraId="0C2E6B5E" w14:textId="77777777" w:rsidR="00BA47E2" w:rsidRPr="005A54F1" w:rsidRDefault="00BA47E2" w:rsidP="00296145">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材料名称</w:t>
            </w:r>
          </w:p>
        </w:tc>
        <w:tc>
          <w:tcPr>
            <w:tcW w:w="1448" w:type="pct"/>
          </w:tcPr>
          <w:p w14:paraId="6BD9A074" w14:textId="77777777" w:rsidR="00BA47E2" w:rsidRPr="005A54F1" w:rsidRDefault="00BA47E2" w:rsidP="00296145">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品牌</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规格、型号</w:t>
            </w:r>
          </w:p>
        </w:tc>
        <w:tc>
          <w:tcPr>
            <w:tcW w:w="1448" w:type="pct"/>
          </w:tcPr>
          <w:p w14:paraId="16ED81E5" w14:textId="77777777" w:rsidR="00BA47E2" w:rsidRPr="005A54F1" w:rsidRDefault="00BA47E2" w:rsidP="00296145">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备注</w:t>
            </w:r>
          </w:p>
        </w:tc>
      </w:tr>
      <w:tr w:rsidR="00BA47E2" w14:paraId="208E04E5" w14:textId="77777777" w:rsidTr="00296145">
        <w:tc>
          <w:tcPr>
            <w:tcW w:w="657" w:type="pct"/>
          </w:tcPr>
          <w:p w14:paraId="118F407F" w14:textId="77777777" w:rsidR="00BA47E2" w:rsidRDefault="00BA47E2" w:rsidP="00296145"/>
        </w:tc>
        <w:tc>
          <w:tcPr>
            <w:tcW w:w="1447" w:type="pct"/>
          </w:tcPr>
          <w:p w14:paraId="3FAA0FFE" w14:textId="77777777" w:rsidR="00BA47E2" w:rsidRDefault="00BA47E2" w:rsidP="00296145"/>
        </w:tc>
        <w:tc>
          <w:tcPr>
            <w:tcW w:w="1448" w:type="pct"/>
          </w:tcPr>
          <w:p w14:paraId="7A346487" w14:textId="77777777" w:rsidR="00BA47E2" w:rsidRDefault="00BA47E2" w:rsidP="00296145"/>
        </w:tc>
        <w:tc>
          <w:tcPr>
            <w:tcW w:w="1448" w:type="pct"/>
          </w:tcPr>
          <w:p w14:paraId="47018667" w14:textId="77777777" w:rsidR="00BA47E2" w:rsidRDefault="00BA47E2" w:rsidP="00296145"/>
        </w:tc>
      </w:tr>
      <w:tr w:rsidR="00BA47E2" w14:paraId="0BEDE615" w14:textId="77777777" w:rsidTr="00296145">
        <w:tc>
          <w:tcPr>
            <w:tcW w:w="657" w:type="pct"/>
          </w:tcPr>
          <w:p w14:paraId="035E991D" w14:textId="77777777" w:rsidR="00BA47E2" w:rsidRDefault="00BA47E2" w:rsidP="00296145"/>
        </w:tc>
        <w:tc>
          <w:tcPr>
            <w:tcW w:w="1447" w:type="pct"/>
          </w:tcPr>
          <w:p w14:paraId="5F24B1CB" w14:textId="77777777" w:rsidR="00BA47E2" w:rsidRDefault="00BA47E2" w:rsidP="00296145"/>
        </w:tc>
        <w:tc>
          <w:tcPr>
            <w:tcW w:w="1448" w:type="pct"/>
          </w:tcPr>
          <w:p w14:paraId="1DC5A4CC" w14:textId="77777777" w:rsidR="00BA47E2" w:rsidRDefault="00BA47E2" w:rsidP="00296145"/>
        </w:tc>
        <w:tc>
          <w:tcPr>
            <w:tcW w:w="1448" w:type="pct"/>
          </w:tcPr>
          <w:p w14:paraId="424FD6BD" w14:textId="77777777" w:rsidR="00BA47E2" w:rsidRDefault="00BA47E2" w:rsidP="00296145"/>
        </w:tc>
      </w:tr>
      <w:tr w:rsidR="00BA47E2" w14:paraId="5442A206" w14:textId="77777777" w:rsidTr="00296145">
        <w:tc>
          <w:tcPr>
            <w:tcW w:w="657" w:type="pct"/>
          </w:tcPr>
          <w:p w14:paraId="40A069CD" w14:textId="77777777" w:rsidR="00BA47E2" w:rsidRDefault="00BA47E2" w:rsidP="00296145"/>
        </w:tc>
        <w:tc>
          <w:tcPr>
            <w:tcW w:w="1447" w:type="pct"/>
          </w:tcPr>
          <w:p w14:paraId="6507C3D3" w14:textId="77777777" w:rsidR="00BA47E2" w:rsidRDefault="00BA47E2" w:rsidP="00296145"/>
        </w:tc>
        <w:tc>
          <w:tcPr>
            <w:tcW w:w="1448" w:type="pct"/>
          </w:tcPr>
          <w:p w14:paraId="75F05422" w14:textId="77777777" w:rsidR="00BA47E2" w:rsidRDefault="00BA47E2" w:rsidP="00296145"/>
        </w:tc>
        <w:tc>
          <w:tcPr>
            <w:tcW w:w="1448" w:type="pct"/>
          </w:tcPr>
          <w:p w14:paraId="1FD89E6E" w14:textId="77777777" w:rsidR="00BA47E2" w:rsidRDefault="00BA47E2" w:rsidP="00296145"/>
        </w:tc>
      </w:tr>
      <w:tr w:rsidR="00BA47E2" w14:paraId="49FA75F9" w14:textId="77777777" w:rsidTr="00296145">
        <w:tc>
          <w:tcPr>
            <w:tcW w:w="657" w:type="pct"/>
          </w:tcPr>
          <w:p w14:paraId="1B4EA5A3" w14:textId="77777777" w:rsidR="00BA47E2" w:rsidRDefault="00BA47E2" w:rsidP="00296145"/>
        </w:tc>
        <w:tc>
          <w:tcPr>
            <w:tcW w:w="1447" w:type="pct"/>
          </w:tcPr>
          <w:p w14:paraId="33350F72" w14:textId="77777777" w:rsidR="00BA47E2" w:rsidRDefault="00BA47E2" w:rsidP="00296145"/>
        </w:tc>
        <w:tc>
          <w:tcPr>
            <w:tcW w:w="1448" w:type="pct"/>
          </w:tcPr>
          <w:p w14:paraId="159E48DB" w14:textId="77777777" w:rsidR="00BA47E2" w:rsidRDefault="00BA47E2" w:rsidP="00296145"/>
        </w:tc>
        <w:tc>
          <w:tcPr>
            <w:tcW w:w="1448" w:type="pct"/>
          </w:tcPr>
          <w:p w14:paraId="745DB520" w14:textId="77777777" w:rsidR="00BA47E2" w:rsidRDefault="00BA47E2" w:rsidP="00296145"/>
        </w:tc>
      </w:tr>
      <w:tr w:rsidR="00BA47E2" w14:paraId="313FFD8C" w14:textId="77777777" w:rsidTr="00296145">
        <w:tc>
          <w:tcPr>
            <w:tcW w:w="657" w:type="pct"/>
          </w:tcPr>
          <w:p w14:paraId="288CBA49" w14:textId="77777777" w:rsidR="00BA47E2" w:rsidRDefault="00BA47E2" w:rsidP="00296145"/>
        </w:tc>
        <w:tc>
          <w:tcPr>
            <w:tcW w:w="1447" w:type="pct"/>
          </w:tcPr>
          <w:p w14:paraId="39D33A6B" w14:textId="77777777" w:rsidR="00BA47E2" w:rsidRDefault="00BA47E2" w:rsidP="00296145"/>
        </w:tc>
        <w:tc>
          <w:tcPr>
            <w:tcW w:w="1448" w:type="pct"/>
          </w:tcPr>
          <w:p w14:paraId="7774E1AD" w14:textId="77777777" w:rsidR="00BA47E2" w:rsidRDefault="00BA47E2" w:rsidP="00296145"/>
        </w:tc>
        <w:tc>
          <w:tcPr>
            <w:tcW w:w="1448" w:type="pct"/>
          </w:tcPr>
          <w:p w14:paraId="5A029CA3" w14:textId="77777777" w:rsidR="00BA47E2" w:rsidRDefault="00BA47E2" w:rsidP="00296145"/>
        </w:tc>
      </w:tr>
      <w:tr w:rsidR="00BA47E2" w14:paraId="33C541C2" w14:textId="77777777" w:rsidTr="00296145">
        <w:tc>
          <w:tcPr>
            <w:tcW w:w="657" w:type="pct"/>
          </w:tcPr>
          <w:p w14:paraId="7EEE9FA6" w14:textId="77777777" w:rsidR="00BA47E2" w:rsidRDefault="00BA47E2" w:rsidP="00296145"/>
        </w:tc>
        <w:tc>
          <w:tcPr>
            <w:tcW w:w="1447" w:type="pct"/>
          </w:tcPr>
          <w:p w14:paraId="236FA190" w14:textId="77777777" w:rsidR="00BA47E2" w:rsidRDefault="00BA47E2" w:rsidP="00296145"/>
        </w:tc>
        <w:tc>
          <w:tcPr>
            <w:tcW w:w="1448" w:type="pct"/>
          </w:tcPr>
          <w:p w14:paraId="0C95C757" w14:textId="77777777" w:rsidR="00BA47E2" w:rsidRDefault="00BA47E2" w:rsidP="00296145"/>
        </w:tc>
        <w:tc>
          <w:tcPr>
            <w:tcW w:w="1448" w:type="pct"/>
          </w:tcPr>
          <w:p w14:paraId="690D06A8" w14:textId="77777777" w:rsidR="00BA47E2" w:rsidRDefault="00BA47E2" w:rsidP="00296145"/>
        </w:tc>
      </w:tr>
      <w:tr w:rsidR="00BA47E2" w14:paraId="51089F5C" w14:textId="77777777" w:rsidTr="00296145">
        <w:tc>
          <w:tcPr>
            <w:tcW w:w="657" w:type="pct"/>
          </w:tcPr>
          <w:p w14:paraId="31788A71" w14:textId="77777777" w:rsidR="00BA47E2" w:rsidRDefault="00BA47E2" w:rsidP="00296145"/>
        </w:tc>
        <w:tc>
          <w:tcPr>
            <w:tcW w:w="1447" w:type="pct"/>
          </w:tcPr>
          <w:p w14:paraId="7863D828" w14:textId="77777777" w:rsidR="00BA47E2" w:rsidRDefault="00BA47E2" w:rsidP="00296145"/>
        </w:tc>
        <w:tc>
          <w:tcPr>
            <w:tcW w:w="1448" w:type="pct"/>
          </w:tcPr>
          <w:p w14:paraId="29685ED5" w14:textId="77777777" w:rsidR="00BA47E2" w:rsidRDefault="00BA47E2" w:rsidP="00296145"/>
        </w:tc>
        <w:tc>
          <w:tcPr>
            <w:tcW w:w="1448" w:type="pct"/>
          </w:tcPr>
          <w:p w14:paraId="240AE53A" w14:textId="77777777" w:rsidR="00BA47E2" w:rsidRDefault="00BA47E2" w:rsidP="00296145"/>
        </w:tc>
      </w:tr>
    </w:tbl>
    <w:p w14:paraId="52D67C97" w14:textId="77777777" w:rsidR="00BA47E2" w:rsidRPr="00B106E8" w:rsidRDefault="00BA47E2" w:rsidP="00BA47E2">
      <w:pPr>
        <w:jc w:val="left"/>
        <w:rPr>
          <w:rFonts w:ascii="Calibri" w:hAnsi="宋体"/>
          <w:color w:val="FF0000"/>
          <w:sz w:val="28"/>
          <w:szCs w:val="30"/>
        </w:rPr>
      </w:pPr>
      <w:r w:rsidRPr="00B106E8">
        <w:rPr>
          <w:rFonts w:ascii="Calibri" w:hAnsi="宋体" w:hint="eastAsia"/>
          <w:color w:val="FF0000"/>
          <w:sz w:val="28"/>
          <w:szCs w:val="30"/>
        </w:rPr>
        <w:t>备注：分部分项工程量清单与计价表、主要材料参考品牌中</w:t>
      </w:r>
      <w:r w:rsidRPr="00B106E8">
        <w:rPr>
          <w:rFonts w:ascii="Calibri" w:hAnsi="宋体"/>
          <w:color w:val="FF0000"/>
          <w:sz w:val="28"/>
          <w:szCs w:val="30"/>
        </w:rPr>
        <w:t>出现的材料品牌都</w:t>
      </w:r>
      <w:r w:rsidRPr="00B106E8">
        <w:rPr>
          <w:rFonts w:ascii="Calibri" w:hAnsi="宋体" w:hint="eastAsia"/>
          <w:color w:val="FF0000"/>
          <w:sz w:val="28"/>
          <w:szCs w:val="30"/>
        </w:rPr>
        <w:t>均为</w:t>
      </w:r>
      <w:r w:rsidRPr="00B106E8">
        <w:rPr>
          <w:rFonts w:ascii="Calibri" w:hAnsi="宋体"/>
          <w:color w:val="FF0000"/>
          <w:sz w:val="28"/>
          <w:szCs w:val="30"/>
        </w:rPr>
        <w:t>参考品牌，不</w:t>
      </w:r>
      <w:r w:rsidRPr="00B106E8">
        <w:rPr>
          <w:rFonts w:ascii="Calibri" w:hAnsi="宋体" w:hint="eastAsia"/>
          <w:color w:val="FF0000"/>
          <w:sz w:val="28"/>
          <w:szCs w:val="30"/>
        </w:rPr>
        <w:t>作为</w:t>
      </w:r>
      <w:r w:rsidRPr="00B106E8">
        <w:rPr>
          <w:rFonts w:ascii="Calibri" w:hAnsi="宋体"/>
          <w:color w:val="FF0000"/>
          <w:sz w:val="28"/>
          <w:szCs w:val="30"/>
        </w:rPr>
        <w:t>对供应商投标采用材料品牌的限制</w:t>
      </w:r>
      <w:r w:rsidRPr="00B106E8">
        <w:rPr>
          <w:rFonts w:ascii="Calibri" w:hAnsi="宋体" w:hint="eastAsia"/>
          <w:color w:val="FF0000"/>
          <w:sz w:val="28"/>
          <w:szCs w:val="30"/>
        </w:rPr>
        <w:t>，</w:t>
      </w:r>
      <w:r w:rsidRPr="00B106E8">
        <w:rPr>
          <w:rFonts w:ascii="Calibri" w:hAnsi="宋体"/>
          <w:color w:val="FF0000"/>
          <w:sz w:val="28"/>
          <w:szCs w:val="30"/>
        </w:rPr>
        <w:t>仅作为衡量供应商投标采用材料</w:t>
      </w:r>
      <w:r w:rsidRPr="00B106E8">
        <w:rPr>
          <w:rFonts w:ascii="Calibri" w:hAnsi="宋体" w:hint="eastAsia"/>
          <w:color w:val="FF0000"/>
          <w:sz w:val="28"/>
          <w:szCs w:val="30"/>
        </w:rPr>
        <w:t>品质是否</w:t>
      </w:r>
      <w:r w:rsidRPr="00B106E8">
        <w:rPr>
          <w:rFonts w:ascii="Calibri" w:hAnsi="宋体"/>
          <w:color w:val="FF0000"/>
          <w:sz w:val="28"/>
          <w:szCs w:val="30"/>
        </w:rPr>
        <w:t>满足</w:t>
      </w:r>
      <w:r w:rsidRPr="00B106E8">
        <w:rPr>
          <w:rFonts w:ascii="Calibri" w:hAnsi="宋体" w:hint="eastAsia"/>
          <w:color w:val="FF0000"/>
          <w:sz w:val="28"/>
          <w:szCs w:val="30"/>
        </w:rPr>
        <w:t>采购</w:t>
      </w:r>
      <w:r w:rsidRPr="00B106E8">
        <w:rPr>
          <w:rFonts w:ascii="Calibri" w:hAnsi="宋体"/>
          <w:color w:val="FF0000"/>
          <w:sz w:val="28"/>
          <w:szCs w:val="30"/>
        </w:rPr>
        <w:t>要求的标准</w:t>
      </w:r>
      <w:r w:rsidRPr="00B106E8">
        <w:rPr>
          <w:rFonts w:ascii="Calibri" w:hAnsi="宋体" w:hint="eastAsia"/>
          <w:color w:val="FF0000"/>
          <w:sz w:val="28"/>
          <w:szCs w:val="30"/>
        </w:rPr>
        <w:t>，</w:t>
      </w:r>
      <w:r w:rsidRPr="00B106E8">
        <w:rPr>
          <w:rFonts w:ascii="Calibri" w:hAnsi="宋体"/>
          <w:color w:val="FF0000"/>
          <w:sz w:val="28"/>
          <w:szCs w:val="30"/>
        </w:rPr>
        <w:t>供应商</w:t>
      </w:r>
      <w:r w:rsidRPr="00B106E8">
        <w:rPr>
          <w:rFonts w:ascii="Calibri" w:hAnsi="宋体" w:hint="eastAsia"/>
          <w:color w:val="FF0000"/>
          <w:sz w:val="28"/>
          <w:szCs w:val="30"/>
        </w:rPr>
        <w:t>拟</w:t>
      </w:r>
      <w:r w:rsidRPr="00B106E8">
        <w:rPr>
          <w:rFonts w:ascii="Calibri" w:hAnsi="宋体"/>
          <w:color w:val="FF0000"/>
          <w:sz w:val="28"/>
          <w:szCs w:val="30"/>
        </w:rPr>
        <w:t>采用材料</w:t>
      </w:r>
      <w:r w:rsidRPr="00B106E8">
        <w:rPr>
          <w:rFonts w:ascii="Calibri" w:hAnsi="宋体" w:hint="eastAsia"/>
          <w:color w:val="FF0000"/>
          <w:sz w:val="28"/>
          <w:szCs w:val="30"/>
        </w:rPr>
        <w:t>的</w:t>
      </w:r>
      <w:r w:rsidRPr="00B106E8">
        <w:rPr>
          <w:rFonts w:ascii="Calibri" w:hAnsi="宋体"/>
          <w:color w:val="FF0000"/>
          <w:sz w:val="28"/>
          <w:szCs w:val="30"/>
        </w:rPr>
        <w:t>品质须</w:t>
      </w:r>
      <w:r w:rsidRPr="00B106E8">
        <w:rPr>
          <w:rFonts w:ascii="Calibri" w:hAnsi="宋体" w:hint="eastAsia"/>
          <w:color w:val="FF0000"/>
          <w:sz w:val="28"/>
          <w:szCs w:val="30"/>
        </w:rPr>
        <w:t>与</w:t>
      </w:r>
      <w:r w:rsidRPr="00B106E8">
        <w:rPr>
          <w:rFonts w:ascii="Calibri" w:hAnsi="宋体"/>
          <w:color w:val="FF0000"/>
          <w:sz w:val="28"/>
          <w:szCs w:val="30"/>
        </w:rPr>
        <w:t>招标文件参考品牌相</w:t>
      </w:r>
      <w:r w:rsidRPr="00B106E8">
        <w:rPr>
          <w:rFonts w:ascii="Calibri" w:hAnsi="宋体" w:hint="eastAsia"/>
          <w:color w:val="FF0000"/>
          <w:sz w:val="28"/>
          <w:szCs w:val="30"/>
        </w:rPr>
        <w:t>当</w:t>
      </w:r>
      <w:r w:rsidRPr="00B106E8">
        <w:rPr>
          <w:rFonts w:ascii="Calibri" w:hAnsi="宋体"/>
          <w:color w:val="FF0000"/>
          <w:sz w:val="28"/>
          <w:szCs w:val="30"/>
        </w:rPr>
        <w:t>或优于参考品牌。</w:t>
      </w:r>
      <w:r w:rsidRPr="00B106E8">
        <w:rPr>
          <w:rFonts w:ascii="Calibri" w:hAnsi="宋体" w:hint="eastAsia"/>
          <w:color w:val="FF0000"/>
          <w:sz w:val="28"/>
          <w:szCs w:val="30"/>
        </w:rPr>
        <w:t>供应商</w:t>
      </w:r>
      <w:r w:rsidRPr="00B106E8">
        <w:rPr>
          <w:rFonts w:ascii="Calibri" w:hAnsi="宋体"/>
          <w:color w:val="FF0000"/>
          <w:sz w:val="28"/>
          <w:szCs w:val="30"/>
        </w:rPr>
        <w:t>投标材料是否满足招标文件要求由评标委员会评定。</w:t>
      </w:r>
    </w:p>
    <w:p w14:paraId="0976837A" w14:textId="77777777" w:rsidR="00BA47E2" w:rsidRDefault="00BA47E2" w:rsidP="00BA47E2">
      <w:pPr>
        <w:jc w:val="left"/>
        <w:rPr>
          <w:rFonts w:ascii="仿宋" w:eastAsia="仿宋"/>
          <w:b/>
          <w:color w:val="FF0000"/>
          <w:sz w:val="30"/>
          <w:szCs w:val="30"/>
        </w:rPr>
      </w:pPr>
      <w:r w:rsidRPr="00B106E8">
        <w:rPr>
          <w:rFonts w:ascii="仿宋" w:eastAsia="仿宋" w:hint="eastAsia"/>
          <w:b/>
          <w:color w:val="FF0000"/>
          <w:sz w:val="30"/>
          <w:szCs w:val="30"/>
        </w:rPr>
        <w:t>投标</w:t>
      </w:r>
      <w:r w:rsidRPr="00B106E8">
        <w:rPr>
          <w:rFonts w:ascii="仿宋" w:eastAsia="仿宋"/>
          <w:b/>
          <w:color w:val="FF0000"/>
          <w:sz w:val="30"/>
          <w:szCs w:val="30"/>
        </w:rPr>
        <w:t>人</w:t>
      </w:r>
      <w:r w:rsidRPr="00B106E8">
        <w:rPr>
          <w:rFonts w:ascii="仿宋" w:eastAsia="仿宋" w:hint="eastAsia"/>
          <w:b/>
          <w:color w:val="FF0000"/>
          <w:sz w:val="30"/>
          <w:szCs w:val="30"/>
        </w:rPr>
        <w:t>提交投标文件时，</w:t>
      </w:r>
      <w:r w:rsidRPr="00B106E8">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14:paraId="229E91E6" w14:textId="77777777" w:rsidR="00BA47E2" w:rsidRPr="00B106E8" w:rsidRDefault="00BA47E2" w:rsidP="00BA47E2">
      <w:pPr>
        <w:jc w:val="left"/>
        <w:rPr>
          <w:rFonts w:ascii="仿宋" w:eastAsia="仿宋"/>
          <w:b/>
          <w:color w:val="FF0000"/>
          <w:sz w:val="30"/>
          <w:szCs w:val="30"/>
        </w:rPr>
      </w:pPr>
    </w:p>
    <w:p w14:paraId="74BE665D" w14:textId="77777777" w:rsidR="00F81C65" w:rsidRPr="00BA47E2" w:rsidRDefault="00F81C65" w:rsidP="00F81C65"/>
    <w:p w14:paraId="4769EE8D" w14:textId="77777777" w:rsidR="00F81C65" w:rsidRDefault="00F81C65">
      <w:pPr>
        <w:widowControl/>
        <w:jc w:val="left"/>
        <w:rPr>
          <w:rFonts w:ascii="华文新魏" w:eastAsia="华文新魏" w:hAnsi="MS Sans Serif"/>
          <w:b/>
          <w:bCs/>
          <w:kern w:val="0"/>
          <w:sz w:val="48"/>
          <w:szCs w:val="46"/>
        </w:rPr>
      </w:pPr>
    </w:p>
    <w:p w14:paraId="45F17F4C" w14:textId="77777777" w:rsidR="00F81C65" w:rsidRDefault="00F81C65">
      <w:pPr>
        <w:widowControl/>
        <w:jc w:val="left"/>
        <w:rPr>
          <w:rFonts w:ascii="华文新魏" w:eastAsia="华文新魏" w:hAnsi="MS Sans Serif"/>
          <w:b/>
          <w:bCs/>
          <w:kern w:val="0"/>
          <w:sz w:val="48"/>
          <w:szCs w:val="46"/>
        </w:rPr>
      </w:pPr>
    </w:p>
    <w:p w14:paraId="5CAD6BE9" w14:textId="77777777" w:rsidR="00F81C65" w:rsidRDefault="00F81C65">
      <w:pPr>
        <w:widowControl/>
        <w:jc w:val="left"/>
        <w:rPr>
          <w:rFonts w:ascii="华文新魏" w:eastAsia="华文新魏" w:hAnsi="MS Sans Serif"/>
          <w:b/>
          <w:bCs/>
          <w:kern w:val="0"/>
          <w:sz w:val="48"/>
          <w:szCs w:val="46"/>
        </w:rPr>
      </w:pPr>
    </w:p>
    <w:p w14:paraId="0411B9AB" w14:textId="77777777" w:rsidR="00F81C65" w:rsidRDefault="00F81C65">
      <w:pPr>
        <w:widowControl/>
        <w:jc w:val="left"/>
        <w:rPr>
          <w:rFonts w:ascii="华文新魏" w:eastAsia="华文新魏" w:hAnsi="MS Sans Serif"/>
          <w:b/>
          <w:bCs/>
          <w:kern w:val="0"/>
          <w:sz w:val="48"/>
          <w:szCs w:val="46"/>
        </w:rPr>
      </w:pPr>
    </w:p>
    <w:p w14:paraId="370C7770" w14:textId="77777777" w:rsidR="00F81C65" w:rsidRDefault="00F81C65">
      <w:pPr>
        <w:widowControl/>
        <w:jc w:val="left"/>
        <w:rPr>
          <w:rFonts w:ascii="华文新魏" w:eastAsia="华文新魏" w:hAnsi="MS Sans Serif"/>
          <w:b/>
          <w:bCs/>
          <w:kern w:val="0"/>
          <w:sz w:val="48"/>
          <w:szCs w:val="46"/>
        </w:rPr>
      </w:pPr>
    </w:p>
    <w:p w14:paraId="744EE4DE" w14:textId="77777777" w:rsidR="00F81C65" w:rsidRDefault="00F81C65">
      <w:pPr>
        <w:widowControl/>
        <w:jc w:val="left"/>
        <w:rPr>
          <w:rFonts w:ascii="华文新魏" w:eastAsia="华文新魏" w:hAnsi="MS Sans Serif"/>
          <w:b/>
          <w:bCs/>
          <w:kern w:val="0"/>
          <w:sz w:val="48"/>
          <w:szCs w:val="46"/>
        </w:rPr>
      </w:pPr>
    </w:p>
    <w:p w14:paraId="11AF090B"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t>法定代表人授权书</w:t>
      </w:r>
      <w:bookmarkEnd w:id="9"/>
    </w:p>
    <w:p w14:paraId="02FAB029" w14:textId="77777777" w:rsidR="00AB7628" w:rsidRPr="000320FA" w:rsidRDefault="00AB7628" w:rsidP="00946AE1">
      <w:pPr>
        <w:spacing w:line="360" w:lineRule="auto"/>
        <w:rPr>
          <w:b/>
          <w:bCs/>
          <w:color w:val="000000"/>
          <w:sz w:val="24"/>
          <w:lang w:val="en-GB"/>
        </w:rPr>
      </w:pPr>
    </w:p>
    <w:p w14:paraId="6644BB1B"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75CAED13"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04F5E2D3" w14:textId="77777777" w:rsidR="00AB7628" w:rsidRPr="000320FA" w:rsidRDefault="00AB7628" w:rsidP="00946AE1">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14:paraId="680B61F0" w14:textId="77777777" w:rsidR="00AB7628" w:rsidRPr="000320FA" w:rsidRDefault="00AB7628" w:rsidP="00946AE1">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14:paraId="17B91140"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31D78EA8"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358884AB" w14:textId="77777777" w:rsidR="00AB7628" w:rsidRPr="000320FA" w:rsidRDefault="00AB7628" w:rsidP="00946AE1">
      <w:pPr>
        <w:spacing w:line="360" w:lineRule="auto"/>
        <w:ind w:firstLineChars="200" w:firstLine="480"/>
        <w:rPr>
          <w:color w:val="000000"/>
          <w:sz w:val="24"/>
          <w:lang w:val="en-GB"/>
        </w:rPr>
      </w:pPr>
    </w:p>
    <w:p w14:paraId="51567275"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7C71C047"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2EA5277" w14:textId="77777777" w:rsidR="00AB7628" w:rsidRPr="000320FA" w:rsidRDefault="00AB7628" w:rsidP="00946AE1">
      <w:pPr>
        <w:spacing w:line="360" w:lineRule="auto"/>
        <w:rPr>
          <w:color w:val="000000"/>
          <w:sz w:val="24"/>
          <w:lang w:val="en-GB"/>
        </w:rPr>
      </w:pPr>
    </w:p>
    <w:p w14:paraId="626A5DA5" w14:textId="77777777" w:rsidR="00AB7628" w:rsidRPr="000320FA" w:rsidRDefault="00AB7628" w:rsidP="00946AE1">
      <w:pPr>
        <w:spacing w:line="360" w:lineRule="auto"/>
        <w:rPr>
          <w:color w:val="000000"/>
          <w:sz w:val="24"/>
          <w:lang w:val="en-GB"/>
        </w:rPr>
      </w:pPr>
    </w:p>
    <w:p w14:paraId="2597688C"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14:paraId="3C928206"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5B92FEBD"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1437B58" w14:textId="77777777" w:rsidR="00AB7628" w:rsidRPr="000320FA" w:rsidRDefault="00AB7628" w:rsidP="00946AE1">
      <w:pPr>
        <w:spacing w:line="360" w:lineRule="auto"/>
        <w:ind w:firstLineChars="200" w:firstLine="480"/>
        <w:rPr>
          <w:color w:val="000000"/>
          <w:sz w:val="24"/>
          <w:lang w:val="en-GB"/>
        </w:rPr>
      </w:pPr>
    </w:p>
    <w:p w14:paraId="04DF9AEA" w14:textId="77777777" w:rsidR="00AB7628" w:rsidRPr="000320FA" w:rsidRDefault="00AB7628" w:rsidP="00946AE1">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14:paraId="1146C27A" w14:textId="77777777" w:rsidR="00AB7628" w:rsidRPr="000320FA" w:rsidRDefault="00AB7628" w:rsidP="00946AE1">
      <w:pPr>
        <w:spacing w:line="360" w:lineRule="auto"/>
        <w:ind w:firstLineChars="200" w:firstLine="420"/>
        <w:rPr>
          <w:color w:val="000000"/>
          <w:lang w:val="en-GB"/>
        </w:rPr>
      </w:pPr>
    </w:p>
    <w:p w14:paraId="629F7006" w14:textId="77777777" w:rsidR="00AB7628" w:rsidRPr="000320FA" w:rsidRDefault="00AB7628" w:rsidP="00946AE1">
      <w:pPr>
        <w:spacing w:line="360" w:lineRule="auto"/>
        <w:ind w:firstLineChars="200" w:firstLine="420"/>
        <w:rPr>
          <w:color w:val="000000"/>
          <w:lang w:val="en-GB"/>
        </w:rPr>
      </w:pPr>
    </w:p>
    <w:p w14:paraId="19998EBE" w14:textId="77777777" w:rsidR="00AB7628" w:rsidRPr="000320FA" w:rsidRDefault="00AB7628" w:rsidP="00946AE1">
      <w:pPr>
        <w:spacing w:line="360" w:lineRule="auto"/>
        <w:ind w:firstLineChars="200" w:firstLine="420"/>
        <w:rPr>
          <w:color w:val="000000"/>
          <w:lang w:val="en-GB"/>
        </w:rPr>
      </w:pPr>
    </w:p>
    <w:p w14:paraId="3305CC77" w14:textId="77777777" w:rsidR="00AB7628" w:rsidRPr="000320FA" w:rsidRDefault="00AB7628" w:rsidP="00946AE1">
      <w:pPr>
        <w:spacing w:line="360" w:lineRule="auto"/>
        <w:ind w:firstLineChars="200" w:firstLine="420"/>
        <w:rPr>
          <w:color w:val="000000"/>
          <w:lang w:val="en-GB"/>
        </w:rPr>
      </w:pPr>
    </w:p>
    <w:p w14:paraId="0081C8FA" w14:textId="77777777" w:rsidR="00AB7628" w:rsidRPr="000320FA" w:rsidRDefault="00AB7628" w:rsidP="00946AE1">
      <w:pPr>
        <w:spacing w:line="360" w:lineRule="auto"/>
        <w:ind w:firstLineChars="200" w:firstLine="420"/>
        <w:rPr>
          <w:color w:val="FF0000"/>
          <w:lang w:val="en-GB"/>
        </w:rPr>
      </w:pPr>
      <w:r w:rsidRPr="000320FA">
        <w:rPr>
          <w:rFonts w:hint="eastAsia"/>
          <w:color w:val="FF0000"/>
          <w:lang w:val="en-GB"/>
        </w:rPr>
        <w:t>注：本授权书内容不得擅自修改。</w:t>
      </w:r>
      <w:bookmarkStart w:id="17" w:name="_Toc37670364"/>
      <w:bookmarkStart w:id="18" w:name="_Toc49329266"/>
      <w:bookmarkStart w:id="19" w:name="_Toc119321152"/>
    </w:p>
    <w:p w14:paraId="0E07C6D6" w14:textId="77777777" w:rsidR="00AB7628" w:rsidRPr="000320FA" w:rsidRDefault="00AB7628" w:rsidP="00946AE1">
      <w:pPr>
        <w:widowControl/>
        <w:jc w:val="left"/>
        <w:rPr>
          <w:color w:val="FF0000"/>
          <w:lang w:val="en-GB"/>
        </w:rPr>
      </w:pPr>
      <w:r w:rsidRPr="000320FA">
        <w:rPr>
          <w:color w:val="FF0000"/>
          <w:lang w:val="en-GB"/>
        </w:rPr>
        <w:br w:type="page"/>
      </w:r>
    </w:p>
    <w:p w14:paraId="5B63B311"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17"/>
      <w:bookmarkEnd w:id="18"/>
      <w:bookmarkEnd w:id="19"/>
    </w:p>
    <w:p w14:paraId="1AD988C7" w14:textId="77777777" w:rsidR="00AB7628" w:rsidRPr="000320FA" w:rsidRDefault="00AB7628" w:rsidP="00946AE1">
      <w:pPr>
        <w:spacing w:line="360" w:lineRule="auto"/>
        <w:ind w:left="361" w:hangingChars="150" w:hanging="361"/>
        <w:rPr>
          <w:b/>
          <w:bCs/>
          <w:color w:val="000000"/>
          <w:sz w:val="24"/>
          <w:lang w:val="en-GB"/>
        </w:rPr>
      </w:pPr>
    </w:p>
    <w:p w14:paraId="2661042D"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14:paraId="72E9E991" w14:textId="77777777" w:rsidR="00AB7628" w:rsidRPr="000320FA" w:rsidRDefault="00AB7628" w:rsidP="00946AE1">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12B25ADC" w14:textId="77777777" w:rsidR="00AB7628" w:rsidRPr="000320FA" w:rsidRDefault="00AB7628" w:rsidP="00946AE1">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5F547513" w14:textId="77777777" w:rsidR="00AB7628" w:rsidRPr="000320FA" w:rsidRDefault="00AB7628" w:rsidP="00946AE1">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14:paraId="461C3ADC" w14:textId="77777777" w:rsidR="00AB7628" w:rsidRPr="000320FA" w:rsidRDefault="00AB7628" w:rsidP="00946AE1">
      <w:pPr>
        <w:spacing w:line="360" w:lineRule="auto"/>
        <w:rPr>
          <w:color w:val="000000"/>
          <w:sz w:val="24"/>
        </w:rPr>
      </w:pPr>
      <w:r w:rsidRPr="000320FA">
        <w:rPr>
          <w:rFonts w:hint="eastAsia"/>
          <w:color w:val="000000"/>
          <w:sz w:val="24"/>
        </w:rPr>
        <w:t>招标编号：</w:t>
      </w:r>
    </w:p>
    <w:p w14:paraId="440AE569" w14:textId="77777777" w:rsidR="00AB7628" w:rsidRPr="000320FA" w:rsidRDefault="00AB7628" w:rsidP="00946AE1">
      <w:pPr>
        <w:spacing w:line="420" w:lineRule="exact"/>
        <w:rPr>
          <w:b/>
          <w:bCs/>
          <w:color w:val="000000"/>
          <w:sz w:val="24"/>
        </w:rPr>
      </w:pPr>
      <w:r w:rsidRPr="000320FA">
        <w:rPr>
          <w:rFonts w:hint="eastAsia"/>
          <w:b/>
          <w:bCs/>
          <w:color w:val="000000"/>
          <w:sz w:val="24"/>
        </w:rPr>
        <w:t>本公司郑重承诺并声明：</w:t>
      </w:r>
    </w:p>
    <w:p w14:paraId="710FBEAA"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04127194"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29BEAF2"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14:paraId="429117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534E2E5D" w14:textId="7C8618BC" w:rsidR="00AB7628" w:rsidRPr="000320FA" w:rsidRDefault="00AB7628" w:rsidP="00946AE1">
      <w:pPr>
        <w:numPr>
          <w:ilvl w:val="0"/>
          <w:numId w:val="1"/>
        </w:numPr>
        <w:spacing w:line="420" w:lineRule="exact"/>
        <w:rPr>
          <w:color w:val="000000"/>
          <w:sz w:val="24"/>
        </w:rPr>
      </w:pPr>
      <w:r w:rsidRPr="000320FA">
        <w:rPr>
          <w:rFonts w:hint="eastAsia"/>
          <w:color w:val="000000"/>
          <w:sz w:val="24"/>
        </w:rPr>
        <w:t>同意按《中标通知书》的要求，如期签订合同并履行其一切责任和义务。</w:t>
      </w:r>
    </w:p>
    <w:p w14:paraId="795589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6197BD14" w14:textId="77777777" w:rsidR="00AB7628" w:rsidRPr="000320FA" w:rsidRDefault="00AB7628" w:rsidP="00946AE1">
      <w:pPr>
        <w:tabs>
          <w:tab w:val="left" w:pos="-3780"/>
        </w:tabs>
        <w:spacing w:line="360" w:lineRule="auto"/>
        <w:ind w:firstLineChars="200" w:firstLine="480"/>
        <w:rPr>
          <w:color w:val="000000"/>
          <w:sz w:val="24"/>
        </w:rPr>
      </w:pPr>
    </w:p>
    <w:p w14:paraId="153D8C99"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14:paraId="7547855F"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14:paraId="53D48BC4"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14:paraId="1C02BA98"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14:paraId="2FBD0B46"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14:paraId="02663CCC" w14:textId="77777777" w:rsidR="00AB7628" w:rsidRPr="000320FA" w:rsidRDefault="00AB7628" w:rsidP="00946AE1">
      <w:pPr>
        <w:tabs>
          <w:tab w:val="left" w:pos="-3780"/>
        </w:tabs>
        <w:spacing w:line="360" w:lineRule="auto"/>
        <w:ind w:firstLineChars="200" w:firstLine="480"/>
        <w:rPr>
          <w:color w:val="000000"/>
          <w:sz w:val="24"/>
        </w:rPr>
      </w:pPr>
    </w:p>
    <w:p w14:paraId="273712B6" w14:textId="77777777" w:rsidR="00AB7628" w:rsidRPr="000320FA" w:rsidRDefault="00AB7628" w:rsidP="00946AE1">
      <w:pPr>
        <w:tabs>
          <w:tab w:val="left" w:pos="-3780"/>
        </w:tabs>
        <w:spacing w:line="360" w:lineRule="auto"/>
        <w:ind w:firstLineChars="200" w:firstLine="420"/>
        <w:rPr>
          <w:color w:val="FF0000"/>
          <w:lang w:val="en-GB"/>
        </w:rPr>
      </w:pPr>
      <w:r w:rsidRPr="000320FA">
        <w:rPr>
          <w:rFonts w:hint="eastAsia"/>
          <w:color w:val="FF0000"/>
          <w:lang w:val="en-GB"/>
        </w:rPr>
        <w:t>注：</w:t>
      </w:r>
      <w:proofErr w:type="gramStart"/>
      <w:r w:rsidRPr="000320FA">
        <w:rPr>
          <w:rFonts w:hint="eastAsia"/>
          <w:color w:val="FF0000"/>
          <w:lang w:val="en-GB"/>
        </w:rPr>
        <w:t>本承诺函内容</w:t>
      </w:r>
      <w:proofErr w:type="gramEnd"/>
      <w:r w:rsidRPr="000320FA">
        <w:rPr>
          <w:rFonts w:hint="eastAsia"/>
          <w:color w:val="FF0000"/>
          <w:lang w:val="en-GB"/>
        </w:rPr>
        <w:t>不得擅自修改。</w:t>
      </w:r>
    </w:p>
    <w:p w14:paraId="06D5973B" w14:textId="4E35AEF7" w:rsidR="00F7215F" w:rsidRPr="00A00C86" w:rsidRDefault="00AB7628" w:rsidP="00F7215F">
      <w:pPr>
        <w:autoSpaceDE w:val="0"/>
        <w:autoSpaceDN w:val="0"/>
        <w:adjustRightInd w:val="0"/>
        <w:jc w:val="center"/>
        <w:rPr>
          <w:szCs w:val="21"/>
        </w:rPr>
      </w:pPr>
      <w:r w:rsidRPr="000320FA">
        <w:rPr>
          <w:bCs/>
        </w:rPr>
        <w:br w:type="page"/>
      </w:r>
    </w:p>
    <w:p w14:paraId="0752EE95" w14:textId="7C9E2764" w:rsidR="00AB7628" w:rsidRPr="00A00C86" w:rsidRDefault="00AB7628" w:rsidP="00946AE1">
      <w:pPr>
        <w:rPr>
          <w:szCs w:val="21"/>
        </w:rPr>
      </w:pPr>
    </w:p>
    <w:p w14:paraId="13976F39"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t>施工负责人简历表</w:t>
      </w:r>
    </w:p>
    <w:p w14:paraId="33928DD0" w14:textId="77777777" w:rsidR="00AB7628" w:rsidRPr="000320FA" w:rsidRDefault="00AB7628" w:rsidP="00946AE1">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519"/>
        <w:gridCol w:w="1210"/>
        <w:gridCol w:w="174"/>
        <w:gridCol w:w="1248"/>
        <w:gridCol w:w="1764"/>
        <w:gridCol w:w="1039"/>
        <w:gridCol w:w="270"/>
        <w:gridCol w:w="1210"/>
      </w:tblGrid>
      <w:tr w:rsidR="00AB7628" w:rsidRPr="000320FA" w14:paraId="3C8231B9" w14:textId="77777777" w:rsidTr="00946AE1">
        <w:trPr>
          <w:trHeight w:val="510"/>
        </w:trPr>
        <w:tc>
          <w:tcPr>
            <w:tcW w:w="520" w:type="pct"/>
            <w:vAlign w:val="center"/>
          </w:tcPr>
          <w:p w14:paraId="18572F92"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63C8A0B2"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2C9B06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2E80E377"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1A31EB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09DE9EE3"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18454DF" w14:textId="77777777" w:rsidTr="00946AE1">
        <w:trPr>
          <w:trHeight w:val="510"/>
        </w:trPr>
        <w:tc>
          <w:tcPr>
            <w:tcW w:w="520" w:type="pct"/>
            <w:vAlign w:val="center"/>
          </w:tcPr>
          <w:p w14:paraId="69BA561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2C852F3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0C71CED7"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0518D0D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411A86C"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5476ED8E"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2F5277A" w14:textId="77777777" w:rsidTr="00946AE1">
        <w:trPr>
          <w:cantSplit/>
          <w:trHeight w:val="510"/>
        </w:trPr>
        <w:tc>
          <w:tcPr>
            <w:tcW w:w="520" w:type="pct"/>
            <w:vAlign w:val="center"/>
          </w:tcPr>
          <w:p w14:paraId="7CB8EB9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5D33E8E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B7BFF41"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4EFC1FB4"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395913F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29606AFD"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C4CC62C" w14:textId="77777777" w:rsidTr="00946AE1">
        <w:trPr>
          <w:cantSplit/>
          <w:trHeight w:val="510"/>
        </w:trPr>
        <w:tc>
          <w:tcPr>
            <w:tcW w:w="1562" w:type="pct"/>
            <w:gridSpan w:val="3"/>
            <w:vAlign w:val="center"/>
          </w:tcPr>
          <w:p w14:paraId="41F85CA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7007F4F1"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576351C6" w14:textId="77777777" w:rsidTr="00946AE1">
        <w:trPr>
          <w:cantSplit/>
          <w:trHeight w:val="510"/>
        </w:trPr>
        <w:tc>
          <w:tcPr>
            <w:tcW w:w="5000" w:type="pct"/>
            <w:gridSpan w:val="9"/>
            <w:vAlign w:val="center"/>
          </w:tcPr>
          <w:p w14:paraId="285B734E"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AB7628" w:rsidRPr="000320FA" w14:paraId="4F20207B" w14:textId="77777777" w:rsidTr="00946AE1">
        <w:trPr>
          <w:cantSplit/>
          <w:trHeight w:val="510"/>
        </w:trPr>
        <w:tc>
          <w:tcPr>
            <w:tcW w:w="833" w:type="pct"/>
            <w:gridSpan w:val="2"/>
            <w:vAlign w:val="center"/>
          </w:tcPr>
          <w:p w14:paraId="1844FBF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2983D15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41027B1A"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17396A6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10B33EE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478186E0"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AB7628" w:rsidRPr="000320FA" w14:paraId="1ACABD76" w14:textId="77777777" w:rsidTr="00946AE1">
        <w:trPr>
          <w:trHeight w:val="585"/>
        </w:trPr>
        <w:tc>
          <w:tcPr>
            <w:tcW w:w="833" w:type="pct"/>
            <w:gridSpan w:val="2"/>
          </w:tcPr>
          <w:p w14:paraId="1E8AF81C"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545D1373"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11C01559"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10FFA065"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39B90AD9"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0AE1FD9A" w14:textId="77777777" w:rsidR="00AB7628" w:rsidRPr="000320FA" w:rsidRDefault="00AB7628" w:rsidP="00946AE1">
            <w:pPr>
              <w:spacing w:line="360" w:lineRule="auto"/>
              <w:rPr>
                <w:rFonts w:ascii="宋体" w:eastAsia="宋体" w:hAnsi="Courier New" w:cs="Times New Roman"/>
                <w:szCs w:val="21"/>
              </w:rPr>
            </w:pPr>
          </w:p>
        </w:tc>
      </w:tr>
      <w:tr w:rsidR="00AB7628" w:rsidRPr="000320FA" w14:paraId="02DA0DFC" w14:textId="77777777" w:rsidTr="00946AE1">
        <w:trPr>
          <w:trHeight w:val="585"/>
        </w:trPr>
        <w:tc>
          <w:tcPr>
            <w:tcW w:w="833" w:type="pct"/>
            <w:gridSpan w:val="2"/>
          </w:tcPr>
          <w:p w14:paraId="6ED31A67"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33A8C6A6"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6CD99110"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719F0CF1"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7DC07CBF"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5C7EADB0" w14:textId="77777777" w:rsidR="00AB7628" w:rsidRPr="000320FA" w:rsidRDefault="00AB7628" w:rsidP="00946AE1">
            <w:pPr>
              <w:spacing w:line="360" w:lineRule="auto"/>
              <w:rPr>
                <w:rFonts w:ascii="宋体" w:eastAsia="宋体" w:hAnsi="Courier New" w:cs="Times New Roman"/>
                <w:szCs w:val="21"/>
              </w:rPr>
            </w:pPr>
          </w:p>
        </w:tc>
      </w:tr>
    </w:tbl>
    <w:p w14:paraId="0257363F" w14:textId="77777777" w:rsidR="00AB7628" w:rsidRPr="000320FA" w:rsidRDefault="00AB7628" w:rsidP="00946AE1">
      <w:pPr>
        <w:spacing w:line="360" w:lineRule="auto"/>
        <w:rPr>
          <w:color w:val="000000"/>
        </w:rPr>
      </w:pPr>
      <w:bookmarkStart w:id="20" w:name="_投标报价一览表"/>
      <w:bookmarkStart w:id="21" w:name="_详细配置及工程量清单"/>
      <w:bookmarkStart w:id="22" w:name="_技术条款响应表"/>
      <w:bookmarkStart w:id="23" w:name="_商务条款响应表"/>
      <w:bookmarkStart w:id="24" w:name="_2.8_拟任本项目管理及技术人员情况"/>
      <w:bookmarkStart w:id="25" w:name="_附__件"/>
      <w:bookmarkStart w:id="26" w:name="_保证金退付书"/>
      <w:bookmarkEnd w:id="20"/>
      <w:bookmarkEnd w:id="21"/>
      <w:bookmarkEnd w:id="22"/>
      <w:bookmarkEnd w:id="23"/>
      <w:bookmarkEnd w:id="24"/>
      <w:bookmarkEnd w:id="25"/>
      <w:bookmarkEnd w:id="26"/>
    </w:p>
    <w:p w14:paraId="66C8BD1E" w14:textId="77777777" w:rsidR="00AB7628" w:rsidRPr="000320FA" w:rsidRDefault="00AB7628" w:rsidP="00946AE1">
      <w:pPr>
        <w:spacing w:line="360" w:lineRule="auto"/>
        <w:ind w:right="-89" w:firstLineChars="2350" w:firstLine="4935"/>
        <w:jc w:val="left"/>
        <w:rPr>
          <w:rFonts w:ascii="宋体"/>
        </w:rPr>
      </w:pPr>
    </w:p>
    <w:p w14:paraId="3E0C1B82" w14:textId="77777777" w:rsidR="00AB7628" w:rsidRPr="000320FA" w:rsidRDefault="00AB7628" w:rsidP="00946AE1">
      <w:pPr>
        <w:spacing w:line="360" w:lineRule="auto"/>
        <w:ind w:right="-89" w:firstLineChars="2350" w:firstLine="4935"/>
        <w:jc w:val="left"/>
        <w:rPr>
          <w:rFonts w:ascii="宋体"/>
        </w:rPr>
      </w:pPr>
    </w:p>
    <w:p w14:paraId="718826D6" w14:textId="77777777" w:rsidR="00AB7628" w:rsidRPr="000320FA" w:rsidRDefault="00AB7628" w:rsidP="00946AE1">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AB7628" w:rsidRPr="000320FA" w14:paraId="6A10AF4E" w14:textId="77777777" w:rsidTr="00946AE1">
        <w:trPr>
          <w:trHeight w:val="2815"/>
        </w:trPr>
        <w:tc>
          <w:tcPr>
            <w:tcW w:w="2500" w:type="pct"/>
            <w:shd w:val="clear" w:color="auto" w:fill="auto"/>
            <w:vAlign w:val="center"/>
          </w:tcPr>
          <w:p w14:paraId="0F46CD11" w14:textId="77777777" w:rsidR="00AB7628" w:rsidRPr="000320FA" w:rsidRDefault="00AB7628" w:rsidP="00946AE1">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2A35B941" w14:textId="77777777" w:rsidR="00AB7628" w:rsidRPr="000320FA" w:rsidRDefault="00AB7628" w:rsidP="00946AE1">
            <w:pPr>
              <w:spacing w:line="360" w:lineRule="auto"/>
              <w:ind w:right="-89"/>
              <w:jc w:val="center"/>
              <w:rPr>
                <w:rFonts w:ascii="宋体"/>
              </w:rPr>
            </w:pPr>
            <w:r w:rsidRPr="000320FA">
              <w:rPr>
                <w:rFonts w:ascii="宋体" w:hint="eastAsia"/>
              </w:rPr>
              <w:t>身份证反面</w:t>
            </w:r>
          </w:p>
        </w:tc>
      </w:tr>
    </w:tbl>
    <w:p w14:paraId="1D22221F" w14:textId="77777777" w:rsidR="00AB7628" w:rsidRPr="000320FA" w:rsidRDefault="00AB7628" w:rsidP="00946AE1">
      <w:pPr>
        <w:spacing w:line="360" w:lineRule="auto"/>
        <w:ind w:right="-89" w:firstLineChars="2350" w:firstLine="4935"/>
        <w:jc w:val="left"/>
        <w:rPr>
          <w:rFonts w:ascii="宋体"/>
        </w:rPr>
      </w:pPr>
    </w:p>
    <w:p w14:paraId="4183D07C"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投标人名称：（盖章）</w:t>
      </w:r>
    </w:p>
    <w:p w14:paraId="78E1FAFD" w14:textId="77777777" w:rsidR="00AB7628" w:rsidRPr="000320FA" w:rsidRDefault="00AB7628" w:rsidP="00946AE1">
      <w:pPr>
        <w:spacing w:line="360" w:lineRule="auto"/>
        <w:ind w:right="-89" w:firstLineChars="2350" w:firstLine="4935"/>
        <w:jc w:val="left"/>
        <w:rPr>
          <w:rFonts w:ascii="宋体"/>
        </w:rPr>
      </w:pPr>
    </w:p>
    <w:p w14:paraId="1066A2DD"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 xml:space="preserve">投标人授权代表签字：          </w:t>
      </w:r>
    </w:p>
    <w:p w14:paraId="4C82C1F0" w14:textId="77777777" w:rsidR="00AB7628" w:rsidRPr="000320FA" w:rsidRDefault="00AB7628" w:rsidP="00946AE1">
      <w:pPr>
        <w:spacing w:line="360" w:lineRule="auto"/>
        <w:ind w:right="-89" w:firstLineChars="2350" w:firstLine="4935"/>
        <w:jc w:val="left"/>
        <w:rPr>
          <w:rFonts w:ascii="宋体"/>
        </w:rPr>
      </w:pPr>
    </w:p>
    <w:p w14:paraId="4F57033B" w14:textId="77777777" w:rsidR="00AB7628" w:rsidRPr="000320FA" w:rsidRDefault="00AB7628" w:rsidP="00946AE1">
      <w:pPr>
        <w:spacing w:line="360" w:lineRule="auto"/>
        <w:ind w:right="-89" w:firstLineChars="2350" w:firstLine="4935"/>
        <w:jc w:val="left"/>
        <w:rPr>
          <w:rFonts w:ascii="仿宋_GB2312" w:eastAsia="仿宋_GB2312"/>
        </w:rPr>
      </w:pPr>
      <w:r w:rsidRPr="000320FA">
        <w:rPr>
          <w:rFonts w:ascii="宋体" w:hint="eastAsia"/>
        </w:rPr>
        <w:lastRenderedPageBreak/>
        <w:t xml:space="preserve">日    期：             </w:t>
      </w:r>
      <w:r w:rsidRPr="000320FA">
        <w:rPr>
          <w:rFonts w:ascii="仿宋_GB2312" w:eastAsia="仿宋_GB2312" w:hint="eastAsia"/>
        </w:rPr>
        <w:t xml:space="preserve"> </w:t>
      </w:r>
      <w:bookmarkStart w:id="27" w:name="_投标承诺函"/>
      <w:bookmarkStart w:id="28" w:name="_Toc38337722"/>
      <w:bookmarkStart w:id="29" w:name="_Toc49329276"/>
      <w:bookmarkStart w:id="30" w:name="_Toc119321166"/>
      <w:bookmarkEnd w:id="27"/>
    </w:p>
    <w:p w14:paraId="5823CF9D" w14:textId="77777777" w:rsidR="00AB7628" w:rsidRPr="000320FA" w:rsidRDefault="00AB7628" w:rsidP="00946AE1">
      <w:pPr>
        <w:widowControl/>
        <w:jc w:val="left"/>
        <w:rPr>
          <w:rFonts w:ascii="仿宋_GB2312" w:eastAsia="仿宋_GB2312"/>
        </w:rPr>
      </w:pPr>
      <w:r w:rsidRPr="000320FA">
        <w:rPr>
          <w:rFonts w:ascii="仿宋_GB2312" w:eastAsia="仿宋_GB2312"/>
        </w:rPr>
        <w:br w:type="page"/>
      </w:r>
    </w:p>
    <w:p w14:paraId="70E0AA6D"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28"/>
      <w:r w:rsidRPr="000320FA">
        <w:rPr>
          <w:rFonts w:ascii="华文新魏" w:eastAsia="华文新魏" w:hAnsi="MS Sans Serif" w:hint="eastAsia"/>
          <w:b/>
          <w:bCs/>
          <w:kern w:val="0"/>
          <w:sz w:val="48"/>
          <w:szCs w:val="46"/>
        </w:rPr>
        <w:t>面</w:t>
      </w:r>
      <w:bookmarkEnd w:id="29"/>
      <w:r w:rsidRPr="000320FA">
        <w:rPr>
          <w:rFonts w:ascii="华文新魏" w:eastAsia="华文新魏" w:hAnsi="MS Sans Serif" w:hint="eastAsia"/>
          <w:b/>
          <w:bCs/>
          <w:kern w:val="0"/>
          <w:sz w:val="48"/>
          <w:szCs w:val="46"/>
        </w:rPr>
        <w:t>格式</w:t>
      </w:r>
      <w:bookmarkEnd w:id="30"/>
    </w:p>
    <w:p w14:paraId="75F7031E" w14:textId="77777777" w:rsidR="00AB7628" w:rsidRPr="000320FA" w:rsidRDefault="00AB7628" w:rsidP="00946AE1">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276"/>
      </w:tblGrid>
      <w:tr w:rsidR="00AB7628" w:rsidRPr="000320FA" w14:paraId="1478A115" w14:textId="77777777" w:rsidTr="00946AE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03F88EA" w14:textId="77777777" w:rsidR="00AB7628" w:rsidRPr="000320FA" w:rsidRDefault="00AB7628" w:rsidP="00946AE1">
            <w:pPr>
              <w:snapToGrid w:val="0"/>
              <w:jc w:val="center"/>
              <w:rPr>
                <w:b/>
                <w:color w:val="000000"/>
                <w:sz w:val="30"/>
              </w:rPr>
            </w:pPr>
          </w:p>
          <w:p w14:paraId="40744BF4" w14:textId="77777777" w:rsidR="00AB7628" w:rsidRPr="000320FA" w:rsidRDefault="00AB7628" w:rsidP="00946AE1">
            <w:pPr>
              <w:jc w:val="center"/>
              <w:rPr>
                <w:rFonts w:ascii="隶书" w:eastAsia="隶书" w:hAnsi="宋体"/>
                <w:b/>
                <w:bCs/>
                <w:color w:val="000000"/>
                <w:sz w:val="48"/>
              </w:rPr>
            </w:pPr>
            <w:bookmarkStart w:id="31" w:name="_Toc108234932"/>
            <w:r w:rsidRPr="000320FA">
              <w:rPr>
                <w:rFonts w:ascii="隶书" w:eastAsia="隶书" w:hAnsi="宋体" w:hint="eastAsia"/>
                <w:b/>
                <w:bCs/>
                <w:color w:val="000000"/>
                <w:sz w:val="48"/>
              </w:rPr>
              <w:t>工程投标文件</w:t>
            </w:r>
            <w:bookmarkEnd w:id="31"/>
          </w:p>
          <w:p w14:paraId="4892AC67" w14:textId="77777777" w:rsidR="00AB7628" w:rsidRPr="000320FA" w:rsidRDefault="00AB7628" w:rsidP="00946AE1">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3DECC050" w14:textId="77777777" w:rsidR="00AB7628" w:rsidRPr="000320FA" w:rsidRDefault="00AB7628" w:rsidP="00946AE1">
            <w:pPr>
              <w:jc w:val="center"/>
              <w:rPr>
                <w:b/>
                <w:color w:val="000000"/>
                <w:sz w:val="32"/>
              </w:rPr>
            </w:pPr>
          </w:p>
          <w:p w14:paraId="3E9A8F2F"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14:paraId="4A73DAE9" w14:textId="77777777" w:rsidR="00AB7628" w:rsidRPr="000320FA" w:rsidRDefault="00AB7628" w:rsidP="00946AE1">
            <w:pPr>
              <w:spacing w:line="360" w:lineRule="auto"/>
              <w:ind w:leftChars="84" w:left="176" w:firstLineChars="400" w:firstLine="960"/>
              <w:rPr>
                <w:color w:val="000000"/>
                <w:sz w:val="24"/>
              </w:rPr>
            </w:pPr>
          </w:p>
          <w:p w14:paraId="59A1F881"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14:paraId="35C7613A" w14:textId="77777777" w:rsidR="00AB7628" w:rsidRPr="000320FA" w:rsidRDefault="00AB7628" w:rsidP="00946AE1">
            <w:pPr>
              <w:spacing w:line="360" w:lineRule="auto"/>
              <w:ind w:leftChars="84" w:left="176" w:firstLineChars="400" w:firstLine="960"/>
              <w:rPr>
                <w:color w:val="000000"/>
                <w:sz w:val="24"/>
                <w:u w:val="single"/>
              </w:rPr>
            </w:pPr>
          </w:p>
          <w:p w14:paraId="3CE9CB48"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14:paraId="7028617E" w14:textId="77777777" w:rsidR="00AB7628" w:rsidRPr="000320FA" w:rsidRDefault="00AB7628" w:rsidP="00946AE1">
            <w:pPr>
              <w:spacing w:line="360" w:lineRule="auto"/>
              <w:ind w:leftChars="84" w:left="176" w:firstLineChars="400" w:firstLine="960"/>
              <w:rPr>
                <w:color w:val="000000"/>
                <w:sz w:val="24"/>
              </w:rPr>
            </w:pPr>
          </w:p>
          <w:p w14:paraId="583124E5"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14:paraId="7061446C" w14:textId="77777777" w:rsidR="00AB7628" w:rsidRPr="000320FA" w:rsidRDefault="00AB7628" w:rsidP="00946AE1">
            <w:pPr>
              <w:spacing w:line="360" w:lineRule="auto"/>
              <w:ind w:leftChars="84" w:left="176" w:firstLineChars="400" w:firstLine="960"/>
              <w:rPr>
                <w:color w:val="000000"/>
                <w:sz w:val="24"/>
                <w:u w:val="single"/>
              </w:rPr>
            </w:pPr>
          </w:p>
          <w:p w14:paraId="5E8ADE44" w14:textId="77777777" w:rsidR="00AB7628" w:rsidRPr="000320FA" w:rsidRDefault="00AB7628" w:rsidP="00946AE1">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14:paraId="107DBA70" w14:textId="77777777" w:rsidR="00AB7628" w:rsidRPr="000320FA" w:rsidRDefault="00AB7628" w:rsidP="00946AE1">
            <w:pPr>
              <w:jc w:val="center"/>
              <w:rPr>
                <w:b/>
                <w:bCs/>
                <w:color w:val="000000"/>
              </w:rPr>
            </w:pPr>
          </w:p>
          <w:p w14:paraId="42660519" w14:textId="77777777" w:rsidR="00AB7628" w:rsidRPr="000320FA" w:rsidRDefault="00AB7628" w:rsidP="00946AE1">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5EDE6294" w14:textId="77777777" w:rsidR="00AB7628" w:rsidRPr="000320FA" w:rsidRDefault="00AB7628" w:rsidP="00946AE1">
            <w:pPr>
              <w:jc w:val="center"/>
              <w:rPr>
                <w:color w:val="000000"/>
              </w:rPr>
            </w:pPr>
          </w:p>
        </w:tc>
      </w:tr>
    </w:tbl>
    <w:p w14:paraId="72C869E2" w14:textId="77777777" w:rsidR="00AB7628" w:rsidRPr="000320FA" w:rsidRDefault="00AB7628" w:rsidP="00946AE1">
      <w:pPr>
        <w:spacing w:line="360" w:lineRule="auto"/>
        <w:rPr>
          <w:color w:val="000000"/>
          <w:sz w:val="24"/>
        </w:rPr>
      </w:pPr>
    </w:p>
    <w:p w14:paraId="0D92F958" w14:textId="77777777" w:rsidR="00AB7628" w:rsidRPr="000320FA" w:rsidRDefault="00AB7628" w:rsidP="00946AE1">
      <w:pPr>
        <w:spacing w:line="360" w:lineRule="auto"/>
        <w:ind w:firstLineChars="200" w:firstLine="480"/>
        <w:rPr>
          <w:color w:val="000000"/>
          <w:sz w:val="24"/>
        </w:rPr>
      </w:pPr>
    </w:p>
    <w:p w14:paraId="5A744A5B" w14:textId="77777777" w:rsidR="00AB7628" w:rsidRPr="000320FA" w:rsidRDefault="00AB7628" w:rsidP="00946AE1">
      <w:pPr>
        <w:spacing w:line="360" w:lineRule="auto"/>
        <w:ind w:firstLineChars="200" w:firstLine="480"/>
        <w:rPr>
          <w:color w:val="000000"/>
          <w:sz w:val="24"/>
          <w:lang w:val="en-GB"/>
        </w:rPr>
      </w:pPr>
    </w:p>
    <w:p w14:paraId="3A557766" w14:textId="77777777" w:rsidR="00AB7628" w:rsidRPr="000320FA" w:rsidRDefault="00AB7628" w:rsidP="00946AE1">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7BD264EF" w14:textId="77777777" w:rsidR="00AB7628" w:rsidRPr="000320FA" w:rsidRDefault="00AB7628" w:rsidP="00946AE1">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51771FB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6208386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70686C21" w14:textId="77777777" w:rsidR="00AB7628" w:rsidRPr="000320FA" w:rsidRDefault="00AB7628" w:rsidP="00946AE1">
      <w:pPr>
        <w:rPr>
          <w:lang w:val="en-GB"/>
        </w:rPr>
      </w:pPr>
    </w:p>
    <w:p w14:paraId="71092E56" w14:textId="77777777" w:rsidR="00AB7628" w:rsidRPr="000320FA" w:rsidRDefault="00AB7628" w:rsidP="00946AE1">
      <w:pPr>
        <w:rPr>
          <w:lang w:val="en-GB"/>
        </w:rPr>
      </w:pPr>
    </w:p>
    <w:p w14:paraId="08439F4B" w14:textId="77777777" w:rsidR="00AB7628" w:rsidRPr="000320FA" w:rsidRDefault="00AB7628" w:rsidP="00946AE1">
      <w:pPr>
        <w:spacing w:beforeLines="50" w:before="156"/>
        <w:jc w:val="left"/>
        <w:rPr>
          <w:rFonts w:ascii="仿宋" w:eastAsia="仿宋"/>
          <w:color w:val="000000"/>
          <w:sz w:val="24"/>
        </w:rPr>
      </w:pPr>
    </w:p>
    <w:p w14:paraId="2542B213" w14:textId="77777777" w:rsidR="00AB7628" w:rsidRPr="000320FA" w:rsidRDefault="00AB7628" w:rsidP="00946AE1">
      <w:pPr>
        <w:spacing w:beforeLines="50" w:before="156"/>
        <w:jc w:val="left"/>
        <w:rPr>
          <w:rFonts w:ascii="仿宋" w:eastAsia="仿宋"/>
          <w:color w:val="000000"/>
          <w:sz w:val="24"/>
        </w:rPr>
      </w:pPr>
    </w:p>
    <w:p w14:paraId="0AB654BA" w14:textId="77777777" w:rsidR="001A7CE0" w:rsidRDefault="001A7CE0"/>
    <w:sectPr w:rsidR="001A7CE0">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29D9A" w14:textId="77777777" w:rsidR="00C44706" w:rsidRDefault="00C44706" w:rsidP="00953664">
      <w:r>
        <w:separator/>
      </w:r>
    </w:p>
  </w:endnote>
  <w:endnote w:type="continuationSeparator" w:id="0">
    <w:p w14:paraId="55DE7C45" w14:textId="77777777" w:rsidR="00C44706" w:rsidRDefault="00C44706" w:rsidP="0095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22BC8" w14:textId="77777777" w:rsidR="00D711AE" w:rsidRPr="000320FA" w:rsidRDefault="00D711AE" w:rsidP="00946AE1">
    <w:pPr>
      <w:pStyle w:val="a4"/>
    </w:pPr>
    <w:r>
      <w:rPr>
        <w:rFonts w:hint="eastAsia"/>
      </w:rPr>
      <w:t xml:space="preserve">　　　　　　　　　　　　　　　　　　　　　　</w:t>
    </w:r>
    <w:r>
      <w:fldChar w:fldCharType="begin"/>
    </w:r>
    <w:r>
      <w:instrText xml:space="preserve"> PAGE  \* Arabic  \* MERGEFORMAT </w:instrText>
    </w:r>
    <w:r>
      <w:fldChar w:fldCharType="separate"/>
    </w:r>
    <w:r w:rsidR="007D426C">
      <w:rPr>
        <w:noProof/>
      </w:rPr>
      <w:t>19</w:t>
    </w:r>
    <w:r>
      <w:fldChar w:fldCharType="end"/>
    </w:r>
    <w:r>
      <w:t xml:space="preserve"> / </w:t>
    </w:r>
    <w:fldSimple w:instr=" NUMPAGES  \* Arabic  \* MERGEFORMAT ">
      <w:r w:rsidR="007D426C">
        <w:rPr>
          <w:noProof/>
        </w:rPr>
        <w:t>19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7C4F7" w14:textId="77777777" w:rsidR="00C44706" w:rsidRDefault="00C44706" w:rsidP="00953664">
      <w:r>
        <w:separator/>
      </w:r>
    </w:p>
  </w:footnote>
  <w:footnote w:type="continuationSeparator" w:id="0">
    <w:p w14:paraId="0C370102" w14:textId="77777777" w:rsidR="00C44706" w:rsidRDefault="00C44706" w:rsidP="00953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D42E4" w14:textId="2111F433" w:rsidR="00D711AE" w:rsidRPr="00436B6B" w:rsidRDefault="00D711AE" w:rsidP="00EC0467">
    <w:pPr>
      <w:pStyle w:val="a3"/>
    </w:pPr>
    <w:r w:rsidRPr="00436B6B">
      <w:rPr>
        <w:rFonts w:hint="eastAsia"/>
      </w:rPr>
      <w:t>深圳大学招投标管理中心招标文件</w:t>
    </w:r>
    <w:proofErr w:type="gramStart"/>
    <w:r w:rsidRPr="00436B6B">
      <w:rPr>
        <w:rFonts w:hint="eastAsia"/>
      </w:rPr>
      <w:t xml:space="preserve">　　　　　　　　　　　　　　　　　　</w:t>
    </w:r>
    <w:proofErr w:type="gramEnd"/>
    <w:r w:rsidRPr="00436B6B">
      <w:rPr>
        <w:rFonts w:hint="eastAsia"/>
      </w:rPr>
      <w:t>招标编号：</w:t>
    </w:r>
    <w:r w:rsidR="00A66215">
      <w:t>SZUCG20190623GC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28"/>
    <w:rsid w:val="000000BA"/>
    <w:rsid w:val="0000661B"/>
    <w:rsid w:val="00011067"/>
    <w:rsid w:val="000239DA"/>
    <w:rsid w:val="00026F4B"/>
    <w:rsid w:val="00031DA0"/>
    <w:rsid w:val="00036826"/>
    <w:rsid w:val="0004040B"/>
    <w:rsid w:val="00040502"/>
    <w:rsid w:val="0004246D"/>
    <w:rsid w:val="000448B8"/>
    <w:rsid w:val="000479B2"/>
    <w:rsid w:val="00054B1C"/>
    <w:rsid w:val="0005600F"/>
    <w:rsid w:val="00060584"/>
    <w:rsid w:val="00062AD7"/>
    <w:rsid w:val="00064A51"/>
    <w:rsid w:val="000678A6"/>
    <w:rsid w:val="0007622F"/>
    <w:rsid w:val="00077644"/>
    <w:rsid w:val="0008490E"/>
    <w:rsid w:val="000857A9"/>
    <w:rsid w:val="000922E2"/>
    <w:rsid w:val="0009260B"/>
    <w:rsid w:val="000A486F"/>
    <w:rsid w:val="000B1CCC"/>
    <w:rsid w:val="000C1FDA"/>
    <w:rsid w:val="000C6441"/>
    <w:rsid w:val="000C6941"/>
    <w:rsid w:val="000D1F6E"/>
    <w:rsid w:val="000D3A50"/>
    <w:rsid w:val="000E1206"/>
    <w:rsid w:val="000E237C"/>
    <w:rsid w:val="000E5F73"/>
    <w:rsid w:val="000E65F1"/>
    <w:rsid w:val="000F2765"/>
    <w:rsid w:val="000F3A75"/>
    <w:rsid w:val="00103CBD"/>
    <w:rsid w:val="001050BD"/>
    <w:rsid w:val="00112B95"/>
    <w:rsid w:val="00120240"/>
    <w:rsid w:val="001314D2"/>
    <w:rsid w:val="00133B41"/>
    <w:rsid w:val="0013733F"/>
    <w:rsid w:val="0014127C"/>
    <w:rsid w:val="001459DC"/>
    <w:rsid w:val="0014746E"/>
    <w:rsid w:val="001510BF"/>
    <w:rsid w:val="00155BC5"/>
    <w:rsid w:val="001600C7"/>
    <w:rsid w:val="00162CF8"/>
    <w:rsid w:val="00165949"/>
    <w:rsid w:val="00165A74"/>
    <w:rsid w:val="001672B6"/>
    <w:rsid w:val="00170146"/>
    <w:rsid w:val="00187537"/>
    <w:rsid w:val="00190FD1"/>
    <w:rsid w:val="00195275"/>
    <w:rsid w:val="00195F75"/>
    <w:rsid w:val="001973DE"/>
    <w:rsid w:val="00197448"/>
    <w:rsid w:val="00197772"/>
    <w:rsid w:val="001A18EB"/>
    <w:rsid w:val="001A6F93"/>
    <w:rsid w:val="001A7CE0"/>
    <w:rsid w:val="001B53AE"/>
    <w:rsid w:val="001B69D7"/>
    <w:rsid w:val="001C0B10"/>
    <w:rsid w:val="001D3DE2"/>
    <w:rsid w:val="001E49EE"/>
    <w:rsid w:val="001E6C04"/>
    <w:rsid w:val="0020159B"/>
    <w:rsid w:val="00203B01"/>
    <w:rsid w:val="00205DA8"/>
    <w:rsid w:val="00210C5A"/>
    <w:rsid w:val="002151A2"/>
    <w:rsid w:val="00222336"/>
    <w:rsid w:val="002250D8"/>
    <w:rsid w:val="00227985"/>
    <w:rsid w:val="00232307"/>
    <w:rsid w:val="00244383"/>
    <w:rsid w:val="00255334"/>
    <w:rsid w:val="00256905"/>
    <w:rsid w:val="00273B27"/>
    <w:rsid w:val="0027434A"/>
    <w:rsid w:val="00275E16"/>
    <w:rsid w:val="0029037B"/>
    <w:rsid w:val="002935E8"/>
    <w:rsid w:val="00297332"/>
    <w:rsid w:val="002A214B"/>
    <w:rsid w:val="002A395A"/>
    <w:rsid w:val="002A6646"/>
    <w:rsid w:val="002A7492"/>
    <w:rsid w:val="002B0E7C"/>
    <w:rsid w:val="002B5205"/>
    <w:rsid w:val="002B5D23"/>
    <w:rsid w:val="002D4DA4"/>
    <w:rsid w:val="002E4205"/>
    <w:rsid w:val="00316062"/>
    <w:rsid w:val="00321AA9"/>
    <w:rsid w:val="003303E7"/>
    <w:rsid w:val="00335E5F"/>
    <w:rsid w:val="003361D0"/>
    <w:rsid w:val="00337216"/>
    <w:rsid w:val="003608E6"/>
    <w:rsid w:val="00371535"/>
    <w:rsid w:val="00384FBB"/>
    <w:rsid w:val="00392D4B"/>
    <w:rsid w:val="00392EC4"/>
    <w:rsid w:val="00396AFB"/>
    <w:rsid w:val="003A18C3"/>
    <w:rsid w:val="003A1D86"/>
    <w:rsid w:val="003A38D8"/>
    <w:rsid w:val="003B0155"/>
    <w:rsid w:val="003B5034"/>
    <w:rsid w:val="003C158D"/>
    <w:rsid w:val="003C5317"/>
    <w:rsid w:val="003D42D2"/>
    <w:rsid w:val="003E0F72"/>
    <w:rsid w:val="003E42E7"/>
    <w:rsid w:val="003E4487"/>
    <w:rsid w:val="003E77E5"/>
    <w:rsid w:val="003F00E5"/>
    <w:rsid w:val="003F3A04"/>
    <w:rsid w:val="00424A4E"/>
    <w:rsid w:val="00425D89"/>
    <w:rsid w:val="00427779"/>
    <w:rsid w:val="00431220"/>
    <w:rsid w:val="004333E0"/>
    <w:rsid w:val="004359D8"/>
    <w:rsid w:val="00436B6B"/>
    <w:rsid w:val="0046551F"/>
    <w:rsid w:val="00466593"/>
    <w:rsid w:val="00471325"/>
    <w:rsid w:val="004A7181"/>
    <w:rsid w:val="004B10C1"/>
    <w:rsid w:val="004C626F"/>
    <w:rsid w:val="004D5430"/>
    <w:rsid w:val="004D66C8"/>
    <w:rsid w:val="004F5AFE"/>
    <w:rsid w:val="00500F6D"/>
    <w:rsid w:val="00501B5F"/>
    <w:rsid w:val="005051E2"/>
    <w:rsid w:val="005109D7"/>
    <w:rsid w:val="00516244"/>
    <w:rsid w:val="00520045"/>
    <w:rsid w:val="0054046F"/>
    <w:rsid w:val="0054543E"/>
    <w:rsid w:val="005474F4"/>
    <w:rsid w:val="00550B13"/>
    <w:rsid w:val="00551B74"/>
    <w:rsid w:val="00554B2C"/>
    <w:rsid w:val="00563889"/>
    <w:rsid w:val="00564ECA"/>
    <w:rsid w:val="00577F34"/>
    <w:rsid w:val="00592663"/>
    <w:rsid w:val="005931F9"/>
    <w:rsid w:val="00593AE8"/>
    <w:rsid w:val="00594CD7"/>
    <w:rsid w:val="00596D03"/>
    <w:rsid w:val="005A732B"/>
    <w:rsid w:val="005B39B7"/>
    <w:rsid w:val="005C00FA"/>
    <w:rsid w:val="005C113B"/>
    <w:rsid w:val="005C26AB"/>
    <w:rsid w:val="005C5AC1"/>
    <w:rsid w:val="005C6F9C"/>
    <w:rsid w:val="005D04B7"/>
    <w:rsid w:val="005E57AA"/>
    <w:rsid w:val="005F4DEB"/>
    <w:rsid w:val="005F4EFA"/>
    <w:rsid w:val="00615D62"/>
    <w:rsid w:val="0061768B"/>
    <w:rsid w:val="00620D03"/>
    <w:rsid w:val="0064070C"/>
    <w:rsid w:val="0064240F"/>
    <w:rsid w:val="00642BB1"/>
    <w:rsid w:val="006477F2"/>
    <w:rsid w:val="0065451C"/>
    <w:rsid w:val="00657255"/>
    <w:rsid w:val="00662681"/>
    <w:rsid w:val="006700B8"/>
    <w:rsid w:val="006731CC"/>
    <w:rsid w:val="006751FF"/>
    <w:rsid w:val="006757D5"/>
    <w:rsid w:val="00676EA0"/>
    <w:rsid w:val="0068386E"/>
    <w:rsid w:val="006860AB"/>
    <w:rsid w:val="006875E3"/>
    <w:rsid w:val="006A68B0"/>
    <w:rsid w:val="006B73AA"/>
    <w:rsid w:val="006C34B8"/>
    <w:rsid w:val="006D55FF"/>
    <w:rsid w:val="006D6E8C"/>
    <w:rsid w:val="006D7B33"/>
    <w:rsid w:val="006E7B89"/>
    <w:rsid w:val="006F0DA9"/>
    <w:rsid w:val="006F0EF9"/>
    <w:rsid w:val="006F5456"/>
    <w:rsid w:val="00705D27"/>
    <w:rsid w:val="00723E83"/>
    <w:rsid w:val="007316DD"/>
    <w:rsid w:val="0073254C"/>
    <w:rsid w:val="00743CAE"/>
    <w:rsid w:val="0075115B"/>
    <w:rsid w:val="00756151"/>
    <w:rsid w:val="00760F95"/>
    <w:rsid w:val="00763978"/>
    <w:rsid w:val="0077042A"/>
    <w:rsid w:val="00773B85"/>
    <w:rsid w:val="00787313"/>
    <w:rsid w:val="00790592"/>
    <w:rsid w:val="007913A4"/>
    <w:rsid w:val="00791C3A"/>
    <w:rsid w:val="007927F7"/>
    <w:rsid w:val="007A2229"/>
    <w:rsid w:val="007A229B"/>
    <w:rsid w:val="007A4868"/>
    <w:rsid w:val="007B5DCA"/>
    <w:rsid w:val="007C0B76"/>
    <w:rsid w:val="007C28C0"/>
    <w:rsid w:val="007D3669"/>
    <w:rsid w:val="007D426C"/>
    <w:rsid w:val="007D7FD5"/>
    <w:rsid w:val="007E2CF0"/>
    <w:rsid w:val="007E3C41"/>
    <w:rsid w:val="007E60A6"/>
    <w:rsid w:val="00801305"/>
    <w:rsid w:val="00806D46"/>
    <w:rsid w:val="00811028"/>
    <w:rsid w:val="00815395"/>
    <w:rsid w:val="0081655D"/>
    <w:rsid w:val="00820727"/>
    <w:rsid w:val="00820ECA"/>
    <w:rsid w:val="00830A31"/>
    <w:rsid w:val="00834854"/>
    <w:rsid w:val="00836FB5"/>
    <w:rsid w:val="0084667A"/>
    <w:rsid w:val="00854928"/>
    <w:rsid w:val="008579E6"/>
    <w:rsid w:val="00857B5C"/>
    <w:rsid w:val="0086037A"/>
    <w:rsid w:val="008709FA"/>
    <w:rsid w:val="008735D1"/>
    <w:rsid w:val="00884793"/>
    <w:rsid w:val="0089642A"/>
    <w:rsid w:val="008B0D8E"/>
    <w:rsid w:val="008B671F"/>
    <w:rsid w:val="008C3CB4"/>
    <w:rsid w:val="008C732E"/>
    <w:rsid w:val="008D3E40"/>
    <w:rsid w:val="008E5489"/>
    <w:rsid w:val="008E584B"/>
    <w:rsid w:val="008E6533"/>
    <w:rsid w:val="008F74A9"/>
    <w:rsid w:val="0090290B"/>
    <w:rsid w:val="0090441B"/>
    <w:rsid w:val="00910894"/>
    <w:rsid w:val="00912015"/>
    <w:rsid w:val="00913ECE"/>
    <w:rsid w:val="00916A51"/>
    <w:rsid w:val="00924AA3"/>
    <w:rsid w:val="0094293C"/>
    <w:rsid w:val="0094575F"/>
    <w:rsid w:val="00946AE1"/>
    <w:rsid w:val="00953664"/>
    <w:rsid w:val="009614C0"/>
    <w:rsid w:val="00966BBB"/>
    <w:rsid w:val="00970482"/>
    <w:rsid w:val="00970FC3"/>
    <w:rsid w:val="0097118B"/>
    <w:rsid w:val="00972D82"/>
    <w:rsid w:val="00974769"/>
    <w:rsid w:val="00975E3D"/>
    <w:rsid w:val="00981EBC"/>
    <w:rsid w:val="009922CA"/>
    <w:rsid w:val="009A25BE"/>
    <w:rsid w:val="009A3E1E"/>
    <w:rsid w:val="009B28AE"/>
    <w:rsid w:val="009B6002"/>
    <w:rsid w:val="009B6E57"/>
    <w:rsid w:val="009C4524"/>
    <w:rsid w:val="009C463A"/>
    <w:rsid w:val="009C58DE"/>
    <w:rsid w:val="009D0C7D"/>
    <w:rsid w:val="009D61C1"/>
    <w:rsid w:val="009E4D09"/>
    <w:rsid w:val="009F0A63"/>
    <w:rsid w:val="009F1C85"/>
    <w:rsid w:val="00A116CB"/>
    <w:rsid w:val="00A146D0"/>
    <w:rsid w:val="00A16B64"/>
    <w:rsid w:val="00A2241F"/>
    <w:rsid w:val="00A3771D"/>
    <w:rsid w:val="00A5636B"/>
    <w:rsid w:val="00A66215"/>
    <w:rsid w:val="00A75A90"/>
    <w:rsid w:val="00A84CCF"/>
    <w:rsid w:val="00A86E22"/>
    <w:rsid w:val="00AB2B64"/>
    <w:rsid w:val="00AB7628"/>
    <w:rsid w:val="00AC1FD9"/>
    <w:rsid w:val="00AC2C27"/>
    <w:rsid w:val="00AD2B9E"/>
    <w:rsid w:val="00AD3B8A"/>
    <w:rsid w:val="00AE28F1"/>
    <w:rsid w:val="00AE547E"/>
    <w:rsid w:val="00AE65E4"/>
    <w:rsid w:val="00AF20D6"/>
    <w:rsid w:val="00B02BD9"/>
    <w:rsid w:val="00B030D4"/>
    <w:rsid w:val="00B03C54"/>
    <w:rsid w:val="00B1078B"/>
    <w:rsid w:val="00B21CA0"/>
    <w:rsid w:val="00B23DA8"/>
    <w:rsid w:val="00B34F9A"/>
    <w:rsid w:val="00B4617B"/>
    <w:rsid w:val="00B552C6"/>
    <w:rsid w:val="00B85135"/>
    <w:rsid w:val="00B9506D"/>
    <w:rsid w:val="00B97328"/>
    <w:rsid w:val="00B97A52"/>
    <w:rsid w:val="00BA47E2"/>
    <w:rsid w:val="00BB1C1E"/>
    <w:rsid w:val="00BB2259"/>
    <w:rsid w:val="00BC0527"/>
    <w:rsid w:val="00BC237D"/>
    <w:rsid w:val="00BC7A4E"/>
    <w:rsid w:val="00BD223F"/>
    <w:rsid w:val="00BD3D80"/>
    <w:rsid w:val="00BD4504"/>
    <w:rsid w:val="00BD5C07"/>
    <w:rsid w:val="00BE4E10"/>
    <w:rsid w:val="00BF04FF"/>
    <w:rsid w:val="00BF2A04"/>
    <w:rsid w:val="00BF7A03"/>
    <w:rsid w:val="00C06E70"/>
    <w:rsid w:val="00C13293"/>
    <w:rsid w:val="00C134C9"/>
    <w:rsid w:val="00C15F11"/>
    <w:rsid w:val="00C24FFE"/>
    <w:rsid w:val="00C270CA"/>
    <w:rsid w:val="00C36D6B"/>
    <w:rsid w:val="00C4137B"/>
    <w:rsid w:val="00C44706"/>
    <w:rsid w:val="00C528D6"/>
    <w:rsid w:val="00C53FEB"/>
    <w:rsid w:val="00C56D99"/>
    <w:rsid w:val="00C70195"/>
    <w:rsid w:val="00C831B1"/>
    <w:rsid w:val="00C851B5"/>
    <w:rsid w:val="00C87719"/>
    <w:rsid w:val="00C91574"/>
    <w:rsid w:val="00C95297"/>
    <w:rsid w:val="00CA57EF"/>
    <w:rsid w:val="00CB06D6"/>
    <w:rsid w:val="00CB7C6E"/>
    <w:rsid w:val="00CC4A00"/>
    <w:rsid w:val="00CC4FE0"/>
    <w:rsid w:val="00CC51BE"/>
    <w:rsid w:val="00CD4C59"/>
    <w:rsid w:val="00CD787E"/>
    <w:rsid w:val="00CD7C1D"/>
    <w:rsid w:val="00CE02FF"/>
    <w:rsid w:val="00CE12D5"/>
    <w:rsid w:val="00CE2524"/>
    <w:rsid w:val="00CE4071"/>
    <w:rsid w:val="00CE4407"/>
    <w:rsid w:val="00CE4DA6"/>
    <w:rsid w:val="00CE5236"/>
    <w:rsid w:val="00CE5971"/>
    <w:rsid w:val="00CF2247"/>
    <w:rsid w:val="00CF7E2B"/>
    <w:rsid w:val="00D11AC3"/>
    <w:rsid w:val="00D12044"/>
    <w:rsid w:val="00D40DA2"/>
    <w:rsid w:val="00D415AA"/>
    <w:rsid w:val="00D52ADD"/>
    <w:rsid w:val="00D57252"/>
    <w:rsid w:val="00D711AE"/>
    <w:rsid w:val="00D811BC"/>
    <w:rsid w:val="00D87AF5"/>
    <w:rsid w:val="00D91E1C"/>
    <w:rsid w:val="00DA49B3"/>
    <w:rsid w:val="00DB1A7E"/>
    <w:rsid w:val="00DB4186"/>
    <w:rsid w:val="00DC32CB"/>
    <w:rsid w:val="00DC58B7"/>
    <w:rsid w:val="00DD294E"/>
    <w:rsid w:val="00E17DEB"/>
    <w:rsid w:val="00E21853"/>
    <w:rsid w:val="00E2334B"/>
    <w:rsid w:val="00E24041"/>
    <w:rsid w:val="00E32670"/>
    <w:rsid w:val="00E37EAB"/>
    <w:rsid w:val="00E544E4"/>
    <w:rsid w:val="00E7011E"/>
    <w:rsid w:val="00E74263"/>
    <w:rsid w:val="00E75C57"/>
    <w:rsid w:val="00E76098"/>
    <w:rsid w:val="00E7631A"/>
    <w:rsid w:val="00E80617"/>
    <w:rsid w:val="00E84060"/>
    <w:rsid w:val="00E842E2"/>
    <w:rsid w:val="00E86DF5"/>
    <w:rsid w:val="00E90299"/>
    <w:rsid w:val="00E92442"/>
    <w:rsid w:val="00EA47A7"/>
    <w:rsid w:val="00EB6A78"/>
    <w:rsid w:val="00EC030F"/>
    <w:rsid w:val="00EC0467"/>
    <w:rsid w:val="00EC5A87"/>
    <w:rsid w:val="00ED0D02"/>
    <w:rsid w:val="00EF710A"/>
    <w:rsid w:val="00F01A5B"/>
    <w:rsid w:val="00F0571B"/>
    <w:rsid w:val="00F06BCE"/>
    <w:rsid w:val="00F073B3"/>
    <w:rsid w:val="00F07968"/>
    <w:rsid w:val="00F137B9"/>
    <w:rsid w:val="00F16508"/>
    <w:rsid w:val="00F1772A"/>
    <w:rsid w:val="00F267F4"/>
    <w:rsid w:val="00F32479"/>
    <w:rsid w:val="00F348F3"/>
    <w:rsid w:val="00F37AE3"/>
    <w:rsid w:val="00F46F2B"/>
    <w:rsid w:val="00F538D4"/>
    <w:rsid w:val="00F7049A"/>
    <w:rsid w:val="00F7215F"/>
    <w:rsid w:val="00F81C65"/>
    <w:rsid w:val="00F8358E"/>
    <w:rsid w:val="00F86D84"/>
    <w:rsid w:val="00FB1F87"/>
    <w:rsid w:val="00FC4C6C"/>
    <w:rsid w:val="00FD5631"/>
    <w:rsid w:val="00FE0B4B"/>
    <w:rsid w:val="00FF0C41"/>
    <w:rsid w:val="00FF1107"/>
    <w:rsid w:val="00FF4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13CED"/>
  <w15:chartTrackingRefBased/>
  <w15:docId w15:val="{030AA4A4-4039-4AE4-84A0-CA0B7D14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04"/>
    <w:pPr>
      <w:widowControl w:val="0"/>
      <w:jc w:val="both"/>
    </w:p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semiHidden/>
    <w:unhideWhenUsed/>
    <w:qFormat/>
    <w:rsid w:val="009E4D09"/>
    <w:pPr>
      <w:spacing w:before="260" w:after="260" w:line="240" w:lineRule="auto"/>
      <w:outlineLvl w:val="2"/>
    </w:pPr>
    <w:rPr>
      <w:rFonts w:ascii="宋体" w:eastAsia="宋体" w:hAnsi="宋体" w:cs="宋体"/>
      <w:b w:val="0"/>
      <w:bCs w:val="0"/>
      <w:szCs w:val="32"/>
    </w:rPr>
  </w:style>
  <w:style w:type="paragraph" w:styleId="4">
    <w:name w:val="heading 4"/>
    <w:basedOn w:val="a"/>
    <w:next w:val="a"/>
    <w:link w:val="4Char"/>
    <w:uiPriority w:val="9"/>
    <w:semiHidden/>
    <w:unhideWhenUsed/>
    <w:qFormat/>
    <w:rsid w:val="009E4D0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628"/>
    <w:rPr>
      <w:sz w:val="18"/>
      <w:szCs w:val="18"/>
    </w:rPr>
  </w:style>
  <w:style w:type="paragraph" w:styleId="a4">
    <w:name w:val="footer"/>
    <w:basedOn w:val="a"/>
    <w:link w:val="Char0"/>
    <w:uiPriority w:val="99"/>
    <w:unhideWhenUsed/>
    <w:rsid w:val="00AB7628"/>
    <w:pPr>
      <w:tabs>
        <w:tab w:val="center" w:pos="4153"/>
        <w:tab w:val="right" w:pos="8306"/>
      </w:tabs>
      <w:snapToGrid w:val="0"/>
      <w:jc w:val="left"/>
    </w:pPr>
    <w:rPr>
      <w:sz w:val="18"/>
      <w:szCs w:val="18"/>
    </w:rPr>
  </w:style>
  <w:style w:type="character" w:customStyle="1" w:styleId="Char0">
    <w:name w:val="页脚 Char"/>
    <w:basedOn w:val="a0"/>
    <w:link w:val="a4"/>
    <w:uiPriority w:val="99"/>
    <w:rsid w:val="00AB7628"/>
    <w:rPr>
      <w:sz w:val="18"/>
      <w:szCs w:val="18"/>
    </w:rPr>
  </w:style>
  <w:style w:type="character" w:styleId="a5">
    <w:name w:val="Hyperlink"/>
    <w:basedOn w:val="a0"/>
    <w:unhideWhenUsed/>
    <w:qFormat/>
    <w:rsid w:val="00AB7628"/>
    <w:rPr>
      <w:color w:val="0000FF"/>
      <w:u w:val="single"/>
    </w:rPr>
  </w:style>
  <w:style w:type="character" w:styleId="a6">
    <w:name w:val="FollowedHyperlink"/>
    <w:basedOn w:val="a0"/>
    <w:uiPriority w:val="99"/>
    <w:semiHidden/>
    <w:unhideWhenUsed/>
    <w:rsid w:val="00723E83"/>
    <w:rPr>
      <w:color w:val="954F72"/>
      <w:u w:val="single"/>
    </w:rPr>
  </w:style>
  <w:style w:type="paragraph" w:customStyle="1" w:styleId="xl65">
    <w:name w:val="xl6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723E83"/>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723E83"/>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723E8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723E83"/>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6">
    <w:name w:val="xl86"/>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8">
    <w:name w:val="xl8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rsid w:val="00723E83"/>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723E83"/>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1">
    <w:name w:val="xl91"/>
    <w:basedOn w:val="a"/>
    <w:rsid w:val="00723E83"/>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723E83"/>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723E83"/>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723E83"/>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rsid w:val="00723E8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723E83"/>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rsid w:val="00723E8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rsid w:val="00723E83"/>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3">
    <w:name w:val="xl103"/>
    <w:basedOn w:val="a"/>
    <w:rsid w:val="00723E83"/>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4">
    <w:name w:val="xl104"/>
    <w:basedOn w:val="a"/>
    <w:rsid w:val="00723E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rsid w:val="00723E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rsid w:val="00723E83"/>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rsid w:val="00723E83"/>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rsid w:val="00723E83"/>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13">
    <w:name w:val="xl113"/>
    <w:basedOn w:val="a"/>
    <w:rsid w:val="00723E8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723E83"/>
    <w:pPr>
      <w:widowControl/>
      <w:spacing w:before="100" w:beforeAutospacing="1" w:after="100" w:afterAutospacing="1"/>
      <w:jc w:val="right"/>
    </w:pPr>
    <w:rPr>
      <w:rFonts w:ascii="宋体" w:eastAsia="宋体" w:hAnsi="宋体" w:cs="宋体"/>
      <w:kern w:val="0"/>
      <w:sz w:val="24"/>
      <w:szCs w:val="24"/>
    </w:rPr>
  </w:style>
  <w:style w:type="table" w:styleId="a7">
    <w:name w:val="Table Grid"/>
    <w:basedOn w:val="a1"/>
    <w:uiPriority w:val="39"/>
    <w:rsid w:val="00836F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semiHidden/>
    <w:unhideWhenUsed/>
    <w:rsid w:val="00F81C65"/>
    <w:rPr>
      <w:sz w:val="21"/>
      <w:szCs w:val="21"/>
    </w:rPr>
  </w:style>
  <w:style w:type="paragraph" w:styleId="a9">
    <w:name w:val="annotation text"/>
    <w:basedOn w:val="a"/>
    <w:link w:val="Char1"/>
    <w:semiHidden/>
    <w:unhideWhenUsed/>
    <w:rsid w:val="00F81C65"/>
    <w:pPr>
      <w:jc w:val="left"/>
    </w:pPr>
  </w:style>
  <w:style w:type="character" w:customStyle="1" w:styleId="Char1">
    <w:name w:val="批注文字 Char"/>
    <w:basedOn w:val="a0"/>
    <w:link w:val="a9"/>
    <w:semiHidden/>
    <w:rsid w:val="00F81C65"/>
  </w:style>
  <w:style w:type="paragraph" w:styleId="aa">
    <w:name w:val="annotation subject"/>
    <w:basedOn w:val="a9"/>
    <w:next w:val="a9"/>
    <w:link w:val="Char2"/>
    <w:uiPriority w:val="99"/>
    <w:semiHidden/>
    <w:unhideWhenUsed/>
    <w:rsid w:val="00F81C65"/>
    <w:rPr>
      <w:b/>
      <w:bCs/>
    </w:rPr>
  </w:style>
  <w:style w:type="character" w:customStyle="1" w:styleId="Char2">
    <w:name w:val="批注主题 Char"/>
    <w:basedOn w:val="Char1"/>
    <w:link w:val="aa"/>
    <w:uiPriority w:val="99"/>
    <w:semiHidden/>
    <w:rsid w:val="00F81C65"/>
    <w:rPr>
      <w:b/>
      <w:bCs/>
    </w:rPr>
  </w:style>
  <w:style w:type="paragraph" w:styleId="ab">
    <w:name w:val="Balloon Text"/>
    <w:basedOn w:val="a"/>
    <w:link w:val="Char3"/>
    <w:uiPriority w:val="99"/>
    <w:semiHidden/>
    <w:unhideWhenUsed/>
    <w:rsid w:val="00F81C65"/>
    <w:rPr>
      <w:sz w:val="18"/>
      <w:szCs w:val="18"/>
    </w:rPr>
  </w:style>
  <w:style w:type="character" w:customStyle="1" w:styleId="Char3">
    <w:name w:val="批注框文本 Char"/>
    <w:basedOn w:val="a0"/>
    <w:link w:val="ab"/>
    <w:uiPriority w:val="99"/>
    <w:semiHidden/>
    <w:rsid w:val="00F81C65"/>
    <w:rPr>
      <w:sz w:val="18"/>
      <w:szCs w:val="18"/>
    </w:rPr>
  </w:style>
  <w:style w:type="character" w:customStyle="1" w:styleId="3Char">
    <w:name w:val="标题 3 Char"/>
    <w:basedOn w:val="a0"/>
    <w:uiPriority w:val="9"/>
    <w:semiHidden/>
    <w:rsid w:val="009E4D09"/>
    <w:rPr>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semiHidden/>
    <w:locked/>
    <w:rsid w:val="009E4D09"/>
    <w:rPr>
      <w:rFonts w:ascii="宋体" w:eastAsia="宋体" w:hAnsi="宋体" w:cs="宋体"/>
      <w:sz w:val="28"/>
      <w:szCs w:val="32"/>
    </w:rPr>
  </w:style>
  <w:style w:type="character" w:customStyle="1" w:styleId="4Char">
    <w:name w:val="标题 4 Char"/>
    <w:basedOn w:val="a0"/>
    <w:link w:val="4"/>
    <w:uiPriority w:val="9"/>
    <w:semiHidden/>
    <w:rsid w:val="009E4D09"/>
    <w:rPr>
      <w:rFonts w:asciiTheme="majorHAnsi" w:eastAsiaTheme="majorEastAsia" w:hAnsiTheme="majorHAnsi" w:cstheme="majorBidi"/>
      <w:b/>
      <w:bCs/>
      <w:sz w:val="28"/>
      <w:szCs w:val="28"/>
    </w:rPr>
  </w:style>
  <w:style w:type="paragraph" w:styleId="ac">
    <w:name w:val="Date"/>
    <w:basedOn w:val="a"/>
    <w:next w:val="a"/>
    <w:link w:val="Char4"/>
    <w:uiPriority w:val="99"/>
    <w:semiHidden/>
    <w:unhideWhenUsed/>
    <w:rsid w:val="008735D1"/>
    <w:pPr>
      <w:ind w:leftChars="2500" w:left="100"/>
    </w:pPr>
  </w:style>
  <w:style w:type="character" w:customStyle="1" w:styleId="Char4">
    <w:name w:val="日期 Char"/>
    <w:basedOn w:val="a0"/>
    <w:link w:val="ac"/>
    <w:uiPriority w:val="99"/>
    <w:semiHidden/>
    <w:rsid w:val="00873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366">
      <w:bodyDiv w:val="1"/>
      <w:marLeft w:val="0"/>
      <w:marRight w:val="0"/>
      <w:marTop w:val="0"/>
      <w:marBottom w:val="0"/>
      <w:divBdr>
        <w:top w:val="none" w:sz="0" w:space="0" w:color="auto"/>
        <w:left w:val="none" w:sz="0" w:space="0" w:color="auto"/>
        <w:bottom w:val="none" w:sz="0" w:space="0" w:color="auto"/>
        <w:right w:val="none" w:sz="0" w:space="0" w:color="auto"/>
      </w:divBdr>
    </w:div>
    <w:div w:id="30226374">
      <w:bodyDiv w:val="1"/>
      <w:marLeft w:val="0"/>
      <w:marRight w:val="0"/>
      <w:marTop w:val="0"/>
      <w:marBottom w:val="0"/>
      <w:divBdr>
        <w:top w:val="none" w:sz="0" w:space="0" w:color="auto"/>
        <w:left w:val="none" w:sz="0" w:space="0" w:color="auto"/>
        <w:bottom w:val="none" w:sz="0" w:space="0" w:color="auto"/>
        <w:right w:val="none" w:sz="0" w:space="0" w:color="auto"/>
      </w:divBdr>
    </w:div>
    <w:div w:id="56368616">
      <w:bodyDiv w:val="1"/>
      <w:marLeft w:val="0"/>
      <w:marRight w:val="0"/>
      <w:marTop w:val="0"/>
      <w:marBottom w:val="0"/>
      <w:divBdr>
        <w:top w:val="none" w:sz="0" w:space="0" w:color="auto"/>
        <w:left w:val="none" w:sz="0" w:space="0" w:color="auto"/>
        <w:bottom w:val="none" w:sz="0" w:space="0" w:color="auto"/>
        <w:right w:val="none" w:sz="0" w:space="0" w:color="auto"/>
      </w:divBdr>
    </w:div>
    <w:div w:id="62483919">
      <w:bodyDiv w:val="1"/>
      <w:marLeft w:val="0"/>
      <w:marRight w:val="0"/>
      <w:marTop w:val="0"/>
      <w:marBottom w:val="0"/>
      <w:divBdr>
        <w:top w:val="none" w:sz="0" w:space="0" w:color="auto"/>
        <w:left w:val="none" w:sz="0" w:space="0" w:color="auto"/>
        <w:bottom w:val="none" w:sz="0" w:space="0" w:color="auto"/>
        <w:right w:val="none" w:sz="0" w:space="0" w:color="auto"/>
      </w:divBdr>
    </w:div>
    <w:div w:id="68701911">
      <w:bodyDiv w:val="1"/>
      <w:marLeft w:val="0"/>
      <w:marRight w:val="0"/>
      <w:marTop w:val="0"/>
      <w:marBottom w:val="0"/>
      <w:divBdr>
        <w:top w:val="none" w:sz="0" w:space="0" w:color="auto"/>
        <w:left w:val="none" w:sz="0" w:space="0" w:color="auto"/>
        <w:bottom w:val="none" w:sz="0" w:space="0" w:color="auto"/>
        <w:right w:val="none" w:sz="0" w:space="0" w:color="auto"/>
      </w:divBdr>
    </w:div>
    <w:div w:id="71007678">
      <w:bodyDiv w:val="1"/>
      <w:marLeft w:val="0"/>
      <w:marRight w:val="0"/>
      <w:marTop w:val="0"/>
      <w:marBottom w:val="0"/>
      <w:divBdr>
        <w:top w:val="none" w:sz="0" w:space="0" w:color="auto"/>
        <w:left w:val="none" w:sz="0" w:space="0" w:color="auto"/>
        <w:bottom w:val="none" w:sz="0" w:space="0" w:color="auto"/>
        <w:right w:val="none" w:sz="0" w:space="0" w:color="auto"/>
      </w:divBdr>
    </w:div>
    <w:div w:id="72360322">
      <w:bodyDiv w:val="1"/>
      <w:marLeft w:val="0"/>
      <w:marRight w:val="0"/>
      <w:marTop w:val="0"/>
      <w:marBottom w:val="0"/>
      <w:divBdr>
        <w:top w:val="none" w:sz="0" w:space="0" w:color="auto"/>
        <w:left w:val="none" w:sz="0" w:space="0" w:color="auto"/>
        <w:bottom w:val="none" w:sz="0" w:space="0" w:color="auto"/>
        <w:right w:val="none" w:sz="0" w:space="0" w:color="auto"/>
      </w:divBdr>
    </w:div>
    <w:div w:id="97406863">
      <w:bodyDiv w:val="1"/>
      <w:marLeft w:val="0"/>
      <w:marRight w:val="0"/>
      <w:marTop w:val="0"/>
      <w:marBottom w:val="0"/>
      <w:divBdr>
        <w:top w:val="none" w:sz="0" w:space="0" w:color="auto"/>
        <w:left w:val="none" w:sz="0" w:space="0" w:color="auto"/>
        <w:bottom w:val="none" w:sz="0" w:space="0" w:color="auto"/>
        <w:right w:val="none" w:sz="0" w:space="0" w:color="auto"/>
      </w:divBdr>
    </w:div>
    <w:div w:id="105540882">
      <w:bodyDiv w:val="1"/>
      <w:marLeft w:val="0"/>
      <w:marRight w:val="0"/>
      <w:marTop w:val="0"/>
      <w:marBottom w:val="0"/>
      <w:divBdr>
        <w:top w:val="none" w:sz="0" w:space="0" w:color="auto"/>
        <w:left w:val="none" w:sz="0" w:space="0" w:color="auto"/>
        <w:bottom w:val="none" w:sz="0" w:space="0" w:color="auto"/>
        <w:right w:val="none" w:sz="0" w:space="0" w:color="auto"/>
      </w:divBdr>
    </w:div>
    <w:div w:id="114717531">
      <w:bodyDiv w:val="1"/>
      <w:marLeft w:val="0"/>
      <w:marRight w:val="0"/>
      <w:marTop w:val="0"/>
      <w:marBottom w:val="0"/>
      <w:divBdr>
        <w:top w:val="none" w:sz="0" w:space="0" w:color="auto"/>
        <w:left w:val="none" w:sz="0" w:space="0" w:color="auto"/>
        <w:bottom w:val="none" w:sz="0" w:space="0" w:color="auto"/>
        <w:right w:val="none" w:sz="0" w:space="0" w:color="auto"/>
      </w:divBdr>
    </w:div>
    <w:div w:id="119341566">
      <w:bodyDiv w:val="1"/>
      <w:marLeft w:val="0"/>
      <w:marRight w:val="0"/>
      <w:marTop w:val="0"/>
      <w:marBottom w:val="0"/>
      <w:divBdr>
        <w:top w:val="none" w:sz="0" w:space="0" w:color="auto"/>
        <w:left w:val="none" w:sz="0" w:space="0" w:color="auto"/>
        <w:bottom w:val="none" w:sz="0" w:space="0" w:color="auto"/>
        <w:right w:val="none" w:sz="0" w:space="0" w:color="auto"/>
      </w:divBdr>
    </w:div>
    <w:div w:id="124392066">
      <w:bodyDiv w:val="1"/>
      <w:marLeft w:val="0"/>
      <w:marRight w:val="0"/>
      <w:marTop w:val="0"/>
      <w:marBottom w:val="0"/>
      <w:divBdr>
        <w:top w:val="none" w:sz="0" w:space="0" w:color="auto"/>
        <w:left w:val="none" w:sz="0" w:space="0" w:color="auto"/>
        <w:bottom w:val="none" w:sz="0" w:space="0" w:color="auto"/>
        <w:right w:val="none" w:sz="0" w:space="0" w:color="auto"/>
      </w:divBdr>
    </w:div>
    <w:div w:id="156651556">
      <w:bodyDiv w:val="1"/>
      <w:marLeft w:val="0"/>
      <w:marRight w:val="0"/>
      <w:marTop w:val="0"/>
      <w:marBottom w:val="0"/>
      <w:divBdr>
        <w:top w:val="none" w:sz="0" w:space="0" w:color="auto"/>
        <w:left w:val="none" w:sz="0" w:space="0" w:color="auto"/>
        <w:bottom w:val="none" w:sz="0" w:space="0" w:color="auto"/>
        <w:right w:val="none" w:sz="0" w:space="0" w:color="auto"/>
      </w:divBdr>
    </w:div>
    <w:div w:id="203445729">
      <w:bodyDiv w:val="1"/>
      <w:marLeft w:val="0"/>
      <w:marRight w:val="0"/>
      <w:marTop w:val="0"/>
      <w:marBottom w:val="0"/>
      <w:divBdr>
        <w:top w:val="none" w:sz="0" w:space="0" w:color="auto"/>
        <w:left w:val="none" w:sz="0" w:space="0" w:color="auto"/>
        <w:bottom w:val="none" w:sz="0" w:space="0" w:color="auto"/>
        <w:right w:val="none" w:sz="0" w:space="0" w:color="auto"/>
      </w:divBdr>
    </w:div>
    <w:div w:id="228461330">
      <w:bodyDiv w:val="1"/>
      <w:marLeft w:val="0"/>
      <w:marRight w:val="0"/>
      <w:marTop w:val="0"/>
      <w:marBottom w:val="0"/>
      <w:divBdr>
        <w:top w:val="none" w:sz="0" w:space="0" w:color="auto"/>
        <w:left w:val="none" w:sz="0" w:space="0" w:color="auto"/>
        <w:bottom w:val="none" w:sz="0" w:space="0" w:color="auto"/>
        <w:right w:val="none" w:sz="0" w:space="0" w:color="auto"/>
      </w:divBdr>
    </w:div>
    <w:div w:id="254479873">
      <w:bodyDiv w:val="1"/>
      <w:marLeft w:val="0"/>
      <w:marRight w:val="0"/>
      <w:marTop w:val="0"/>
      <w:marBottom w:val="0"/>
      <w:divBdr>
        <w:top w:val="none" w:sz="0" w:space="0" w:color="auto"/>
        <w:left w:val="none" w:sz="0" w:space="0" w:color="auto"/>
        <w:bottom w:val="none" w:sz="0" w:space="0" w:color="auto"/>
        <w:right w:val="none" w:sz="0" w:space="0" w:color="auto"/>
      </w:divBdr>
    </w:div>
    <w:div w:id="281691345">
      <w:bodyDiv w:val="1"/>
      <w:marLeft w:val="0"/>
      <w:marRight w:val="0"/>
      <w:marTop w:val="0"/>
      <w:marBottom w:val="0"/>
      <w:divBdr>
        <w:top w:val="none" w:sz="0" w:space="0" w:color="auto"/>
        <w:left w:val="none" w:sz="0" w:space="0" w:color="auto"/>
        <w:bottom w:val="none" w:sz="0" w:space="0" w:color="auto"/>
        <w:right w:val="none" w:sz="0" w:space="0" w:color="auto"/>
      </w:divBdr>
    </w:div>
    <w:div w:id="359401435">
      <w:bodyDiv w:val="1"/>
      <w:marLeft w:val="0"/>
      <w:marRight w:val="0"/>
      <w:marTop w:val="0"/>
      <w:marBottom w:val="0"/>
      <w:divBdr>
        <w:top w:val="none" w:sz="0" w:space="0" w:color="auto"/>
        <w:left w:val="none" w:sz="0" w:space="0" w:color="auto"/>
        <w:bottom w:val="none" w:sz="0" w:space="0" w:color="auto"/>
        <w:right w:val="none" w:sz="0" w:space="0" w:color="auto"/>
      </w:divBdr>
    </w:div>
    <w:div w:id="382365042">
      <w:bodyDiv w:val="1"/>
      <w:marLeft w:val="0"/>
      <w:marRight w:val="0"/>
      <w:marTop w:val="0"/>
      <w:marBottom w:val="0"/>
      <w:divBdr>
        <w:top w:val="none" w:sz="0" w:space="0" w:color="auto"/>
        <w:left w:val="none" w:sz="0" w:space="0" w:color="auto"/>
        <w:bottom w:val="none" w:sz="0" w:space="0" w:color="auto"/>
        <w:right w:val="none" w:sz="0" w:space="0" w:color="auto"/>
      </w:divBdr>
    </w:div>
    <w:div w:id="413402264">
      <w:bodyDiv w:val="1"/>
      <w:marLeft w:val="0"/>
      <w:marRight w:val="0"/>
      <w:marTop w:val="0"/>
      <w:marBottom w:val="0"/>
      <w:divBdr>
        <w:top w:val="none" w:sz="0" w:space="0" w:color="auto"/>
        <w:left w:val="none" w:sz="0" w:space="0" w:color="auto"/>
        <w:bottom w:val="none" w:sz="0" w:space="0" w:color="auto"/>
        <w:right w:val="none" w:sz="0" w:space="0" w:color="auto"/>
      </w:divBdr>
    </w:div>
    <w:div w:id="454062219">
      <w:bodyDiv w:val="1"/>
      <w:marLeft w:val="0"/>
      <w:marRight w:val="0"/>
      <w:marTop w:val="0"/>
      <w:marBottom w:val="0"/>
      <w:divBdr>
        <w:top w:val="none" w:sz="0" w:space="0" w:color="auto"/>
        <w:left w:val="none" w:sz="0" w:space="0" w:color="auto"/>
        <w:bottom w:val="none" w:sz="0" w:space="0" w:color="auto"/>
        <w:right w:val="none" w:sz="0" w:space="0" w:color="auto"/>
      </w:divBdr>
    </w:div>
    <w:div w:id="492797858">
      <w:bodyDiv w:val="1"/>
      <w:marLeft w:val="0"/>
      <w:marRight w:val="0"/>
      <w:marTop w:val="0"/>
      <w:marBottom w:val="0"/>
      <w:divBdr>
        <w:top w:val="none" w:sz="0" w:space="0" w:color="auto"/>
        <w:left w:val="none" w:sz="0" w:space="0" w:color="auto"/>
        <w:bottom w:val="none" w:sz="0" w:space="0" w:color="auto"/>
        <w:right w:val="none" w:sz="0" w:space="0" w:color="auto"/>
      </w:divBdr>
    </w:div>
    <w:div w:id="542524058">
      <w:bodyDiv w:val="1"/>
      <w:marLeft w:val="0"/>
      <w:marRight w:val="0"/>
      <w:marTop w:val="0"/>
      <w:marBottom w:val="0"/>
      <w:divBdr>
        <w:top w:val="none" w:sz="0" w:space="0" w:color="auto"/>
        <w:left w:val="none" w:sz="0" w:space="0" w:color="auto"/>
        <w:bottom w:val="none" w:sz="0" w:space="0" w:color="auto"/>
        <w:right w:val="none" w:sz="0" w:space="0" w:color="auto"/>
      </w:divBdr>
    </w:div>
    <w:div w:id="544101346">
      <w:bodyDiv w:val="1"/>
      <w:marLeft w:val="0"/>
      <w:marRight w:val="0"/>
      <w:marTop w:val="0"/>
      <w:marBottom w:val="0"/>
      <w:divBdr>
        <w:top w:val="none" w:sz="0" w:space="0" w:color="auto"/>
        <w:left w:val="none" w:sz="0" w:space="0" w:color="auto"/>
        <w:bottom w:val="none" w:sz="0" w:space="0" w:color="auto"/>
        <w:right w:val="none" w:sz="0" w:space="0" w:color="auto"/>
      </w:divBdr>
    </w:div>
    <w:div w:id="556208752">
      <w:bodyDiv w:val="1"/>
      <w:marLeft w:val="0"/>
      <w:marRight w:val="0"/>
      <w:marTop w:val="0"/>
      <w:marBottom w:val="0"/>
      <w:divBdr>
        <w:top w:val="none" w:sz="0" w:space="0" w:color="auto"/>
        <w:left w:val="none" w:sz="0" w:space="0" w:color="auto"/>
        <w:bottom w:val="none" w:sz="0" w:space="0" w:color="auto"/>
        <w:right w:val="none" w:sz="0" w:space="0" w:color="auto"/>
      </w:divBdr>
    </w:div>
    <w:div w:id="581107733">
      <w:bodyDiv w:val="1"/>
      <w:marLeft w:val="0"/>
      <w:marRight w:val="0"/>
      <w:marTop w:val="0"/>
      <w:marBottom w:val="0"/>
      <w:divBdr>
        <w:top w:val="none" w:sz="0" w:space="0" w:color="auto"/>
        <w:left w:val="none" w:sz="0" w:space="0" w:color="auto"/>
        <w:bottom w:val="none" w:sz="0" w:space="0" w:color="auto"/>
        <w:right w:val="none" w:sz="0" w:space="0" w:color="auto"/>
      </w:divBdr>
    </w:div>
    <w:div w:id="587619215">
      <w:bodyDiv w:val="1"/>
      <w:marLeft w:val="0"/>
      <w:marRight w:val="0"/>
      <w:marTop w:val="0"/>
      <w:marBottom w:val="0"/>
      <w:divBdr>
        <w:top w:val="none" w:sz="0" w:space="0" w:color="auto"/>
        <w:left w:val="none" w:sz="0" w:space="0" w:color="auto"/>
        <w:bottom w:val="none" w:sz="0" w:space="0" w:color="auto"/>
        <w:right w:val="none" w:sz="0" w:space="0" w:color="auto"/>
      </w:divBdr>
    </w:div>
    <w:div w:id="590819752">
      <w:bodyDiv w:val="1"/>
      <w:marLeft w:val="0"/>
      <w:marRight w:val="0"/>
      <w:marTop w:val="0"/>
      <w:marBottom w:val="0"/>
      <w:divBdr>
        <w:top w:val="none" w:sz="0" w:space="0" w:color="auto"/>
        <w:left w:val="none" w:sz="0" w:space="0" w:color="auto"/>
        <w:bottom w:val="none" w:sz="0" w:space="0" w:color="auto"/>
        <w:right w:val="none" w:sz="0" w:space="0" w:color="auto"/>
      </w:divBdr>
    </w:div>
    <w:div w:id="593364726">
      <w:bodyDiv w:val="1"/>
      <w:marLeft w:val="0"/>
      <w:marRight w:val="0"/>
      <w:marTop w:val="0"/>
      <w:marBottom w:val="0"/>
      <w:divBdr>
        <w:top w:val="none" w:sz="0" w:space="0" w:color="auto"/>
        <w:left w:val="none" w:sz="0" w:space="0" w:color="auto"/>
        <w:bottom w:val="none" w:sz="0" w:space="0" w:color="auto"/>
        <w:right w:val="none" w:sz="0" w:space="0" w:color="auto"/>
      </w:divBdr>
    </w:div>
    <w:div w:id="604266150">
      <w:bodyDiv w:val="1"/>
      <w:marLeft w:val="0"/>
      <w:marRight w:val="0"/>
      <w:marTop w:val="0"/>
      <w:marBottom w:val="0"/>
      <w:divBdr>
        <w:top w:val="none" w:sz="0" w:space="0" w:color="auto"/>
        <w:left w:val="none" w:sz="0" w:space="0" w:color="auto"/>
        <w:bottom w:val="none" w:sz="0" w:space="0" w:color="auto"/>
        <w:right w:val="none" w:sz="0" w:space="0" w:color="auto"/>
      </w:divBdr>
    </w:div>
    <w:div w:id="641429988">
      <w:bodyDiv w:val="1"/>
      <w:marLeft w:val="0"/>
      <w:marRight w:val="0"/>
      <w:marTop w:val="0"/>
      <w:marBottom w:val="0"/>
      <w:divBdr>
        <w:top w:val="none" w:sz="0" w:space="0" w:color="auto"/>
        <w:left w:val="none" w:sz="0" w:space="0" w:color="auto"/>
        <w:bottom w:val="none" w:sz="0" w:space="0" w:color="auto"/>
        <w:right w:val="none" w:sz="0" w:space="0" w:color="auto"/>
      </w:divBdr>
    </w:div>
    <w:div w:id="684985772">
      <w:bodyDiv w:val="1"/>
      <w:marLeft w:val="0"/>
      <w:marRight w:val="0"/>
      <w:marTop w:val="0"/>
      <w:marBottom w:val="0"/>
      <w:divBdr>
        <w:top w:val="none" w:sz="0" w:space="0" w:color="auto"/>
        <w:left w:val="none" w:sz="0" w:space="0" w:color="auto"/>
        <w:bottom w:val="none" w:sz="0" w:space="0" w:color="auto"/>
        <w:right w:val="none" w:sz="0" w:space="0" w:color="auto"/>
      </w:divBdr>
    </w:div>
    <w:div w:id="713114080">
      <w:bodyDiv w:val="1"/>
      <w:marLeft w:val="0"/>
      <w:marRight w:val="0"/>
      <w:marTop w:val="0"/>
      <w:marBottom w:val="0"/>
      <w:divBdr>
        <w:top w:val="none" w:sz="0" w:space="0" w:color="auto"/>
        <w:left w:val="none" w:sz="0" w:space="0" w:color="auto"/>
        <w:bottom w:val="none" w:sz="0" w:space="0" w:color="auto"/>
        <w:right w:val="none" w:sz="0" w:space="0" w:color="auto"/>
      </w:divBdr>
    </w:div>
    <w:div w:id="747969012">
      <w:bodyDiv w:val="1"/>
      <w:marLeft w:val="0"/>
      <w:marRight w:val="0"/>
      <w:marTop w:val="0"/>
      <w:marBottom w:val="0"/>
      <w:divBdr>
        <w:top w:val="none" w:sz="0" w:space="0" w:color="auto"/>
        <w:left w:val="none" w:sz="0" w:space="0" w:color="auto"/>
        <w:bottom w:val="none" w:sz="0" w:space="0" w:color="auto"/>
        <w:right w:val="none" w:sz="0" w:space="0" w:color="auto"/>
      </w:divBdr>
    </w:div>
    <w:div w:id="847212330">
      <w:bodyDiv w:val="1"/>
      <w:marLeft w:val="0"/>
      <w:marRight w:val="0"/>
      <w:marTop w:val="0"/>
      <w:marBottom w:val="0"/>
      <w:divBdr>
        <w:top w:val="none" w:sz="0" w:space="0" w:color="auto"/>
        <w:left w:val="none" w:sz="0" w:space="0" w:color="auto"/>
        <w:bottom w:val="none" w:sz="0" w:space="0" w:color="auto"/>
        <w:right w:val="none" w:sz="0" w:space="0" w:color="auto"/>
      </w:divBdr>
    </w:div>
    <w:div w:id="896017650">
      <w:bodyDiv w:val="1"/>
      <w:marLeft w:val="0"/>
      <w:marRight w:val="0"/>
      <w:marTop w:val="0"/>
      <w:marBottom w:val="0"/>
      <w:divBdr>
        <w:top w:val="none" w:sz="0" w:space="0" w:color="auto"/>
        <w:left w:val="none" w:sz="0" w:space="0" w:color="auto"/>
        <w:bottom w:val="none" w:sz="0" w:space="0" w:color="auto"/>
        <w:right w:val="none" w:sz="0" w:space="0" w:color="auto"/>
      </w:divBdr>
    </w:div>
    <w:div w:id="926882766">
      <w:bodyDiv w:val="1"/>
      <w:marLeft w:val="0"/>
      <w:marRight w:val="0"/>
      <w:marTop w:val="0"/>
      <w:marBottom w:val="0"/>
      <w:divBdr>
        <w:top w:val="none" w:sz="0" w:space="0" w:color="auto"/>
        <w:left w:val="none" w:sz="0" w:space="0" w:color="auto"/>
        <w:bottom w:val="none" w:sz="0" w:space="0" w:color="auto"/>
        <w:right w:val="none" w:sz="0" w:space="0" w:color="auto"/>
      </w:divBdr>
    </w:div>
    <w:div w:id="964119224">
      <w:bodyDiv w:val="1"/>
      <w:marLeft w:val="0"/>
      <w:marRight w:val="0"/>
      <w:marTop w:val="0"/>
      <w:marBottom w:val="0"/>
      <w:divBdr>
        <w:top w:val="none" w:sz="0" w:space="0" w:color="auto"/>
        <w:left w:val="none" w:sz="0" w:space="0" w:color="auto"/>
        <w:bottom w:val="none" w:sz="0" w:space="0" w:color="auto"/>
        <w:right w:val="none" w:sz="0" w:space="0" w:color="auto"/>
      </w:divBdr>
    </w:div>
    <w:div w:id="969943491">
      <w:bodyDiv w:val="1"/>
      <w:marLeft w:val="0"/>
      <w:marRight w:val="0"/>
      <w:marTop w:val="0"/>
      <w:marBottom w:val="0"/>
      <w:divBdr>
        <w:top w:val="none" w:sz="0" w:space="0" w:color="auto"/>
        <w:left w:val="none" w:sz="0" w:space="0" w:color="auto"/>
        <w:bottom w:val="none" w:sz="0" w:space="0" w:color="auto"/>
        <w:right w:val="none" w:sz="0" w:space="0" w:color="auto"/>
      </w:divBdr>
    </w:div>
    <w:div w:id="982391277">
      <w:bodyDiv w:val="1"/>
      <w:marLeft w:val="0"/>
      <w:marRight w:val="0"/>
      <w:marTop w:val="0"/>
      <w:marBottom w:val="0"/>
      <w:divBdr>
        <w:top w:val="none" w:sz="0" w:space="0" w:color="auto"/>
        <w:left w:val="none" w:sz="0" w:space="0" w:color="auto"/>
        <w:bottom w:val="none" w:sz="0" w:space="0" w:color="auto"/>
        <w:right w:val="none" w:sz="0" w:space="0" w:color="auto"/>
      </w:divBdr>
    </w:div>
    <w:div w:id="995111022">
      <w:bodyDiv w:val="1"/>
      <w:marLeft w:val="0"/>
      <w:marRight w:val="0"/>
      <w:marTop w:val="0"/>
      <w:marBottom w:val="0"/>
      <w:divBdr>
        <w:top w:val="none" w:sz="0" w:space="0" w:color="auto"/>
        <w:left w:val="none" w:sz="0" w:space="0" w:color="auto"/>
        <w:bottom w:val="none" w:sz="0" w:space="0" w:color="auto"/>
        <w:right w:val="none" w:sz="0" w:space="0" w:color="auto"/>
      </w:divBdr>
    </w:div>
    <w:div w:id="1013189666">
      <w:bodyDiv w:val="1"/>
      <w:marLeft w:val="0"/>
      <w:marRight w:val="0"/>
      <w:marTop w:val="0"/>
      <w:marBottom w:val="0"/>
      <w:divBdr>
        <w:top w:val="none" w:sz="0" w:space="0" w:color="auto"/>
        <w:left w:val="none" w:sz="0" w:space="0" w:color="auto"/>
        <w:bottom w:val="none" w:sz="0" w:space="0" w:color="auto"/>
        <w:right w:val="none" w:sz="0" w:space="0" w:color="auto"/>
      </w:divBdr>
    </w:div>
    <w:div w:id="1022392965">
      <w:bodyDiv w:val="1"/>
      <w:marLeft w:val="0"/>
      <w:marRight w:val="0"/>
      <w:marTop w:val="0"/>
      <w:marBottom w:val="0"/>
      <w:divBdr>
        <w:top w:val="none" w:sz="0" w:space="0" w:color="auto"/>
        <w:left w:val="none" w:sz="0" w:space="0" w:color="auto"/>
        <w:bottom w:val="none" w:sz="0" w:space="0" w:color="auto"/>
        <w:right w:val="none" w:sz="0" w:space="0" w:color="auto"/>
      </w:divBdr>
    </w:div>
    <w:div w:id="1039672560">
      <w:bodyDiv w:val="1"/>
      <w:marLeft w:val="0"/>
      <w:marRight w:val="0"/>
      <w:marTop w:val="0"/>
      <w:marBottom w:val="0"/>
      <w:divBdr>
        <w:top w:val="none" w:sz="0" w:space="0" w:color="auto"/>
        <w:left w:val="none" w:sz="0" w:space="0" w:color="auto"/>
        <w:bottom w:val="none" w:sz="0" w:space="0" w:color="auto"/>
        <w:right w:val="none" w:sz="0" w:space="0" w:color="auto"/>
      </w:divBdr>
    </w:div>
    <w:div w:id="1062025238">
      <w:bodyDiv w:val="1"/>
      <w:marLeft w:val="0"/>
      <w:marRight w:val="0"/>
      <w:marTop w:val="0"/>
      <w:marBottom w:val="0"/>
      <w:divBdr>
        <w:top w:val="none" w:sz="0" w:space="0" w:color="auto"/>
        <w:left w:val="none" w:sz="0" w:space="0" w:color="auto"/>
        <w:bottom w:val="none" w:sz="0" w:space="0" w:color="auto"/>
        <w:right w:val="none" w:sz="0" w:space="0" w:color="auto"/>
      </w:divBdr>
    </w:div>
    <w:div w:id="1078404922">
      <w:bodyDiv w:val="1"/>
      <w:marLeft w:val="0"/>
      <w:marRight w:val="0"/>
      <w:marTop w:val="0"/>
      <w:marBottom w:val="0"/>
      <w:divBdr>
        <w:top w:val="none" w:sz="0" w:space="0" w:color="auto"/>
        <w:left w:val="none" w:sz="0" w:space="0" w:color="auto"/>
        <w:bottom w:val="none" w:sz="0" w:space="0" w:color="auto"/>
        <w:right w:val="none" w:sz="0" w:space="0" w:color="auto"/>
      </w:divBdr>
    </w:div>
    <w:div w:id="1107313143">
      <w:bodyDiv w:val="1"/>
      <w:marLeft w:val="0"/>
      <w:marRight w:val="0"/>
      <w:marTop w:val="0"/>
      <w:marBottom w:val="0"/>
      <w:divBdr>
        <w:top w:val="none" w:sz="0" w:space="0" w:color="auto"/>
        <w:left w:val="none" w:sz="0" w:space="0" w:color="auto"/>
        <w:bottom w:val="none" w:sz="0" w:space="0" w:color="auto"/>
        <w:right w:val="none" w:sz="0" w:space="0" w:color="auto"/>
      </w:divBdr>
    </w:div>
    <w:div w:id="1173451527">
      <w:bodyDiv w:val="1"/>
      <w:marLeft w:val="0"/>
      <w:marRight w:val="0"/>
      <w:marTop w:val="0"/>
      <w:marBottom w:val="0"/>
      <w:divBdr>
        <w:top w:val="none" w:sz="0" w:space="0" w:color="auto"/>
        <w:left w:val="none" w:sz="0" w:space="0" w:color="auto"/>
        <w:bottom w:val="none" w:sz="0" w:space="0" w:color="auto"/>
        <w:right w:val="none" w:sz="0" w:space="0" w:color="auto"/>
      </w:divBdr>
    </w:div>
    <w:div w:id="1190728709">
      <w:bodyDiv w:val="1"/>
      <w:marLeft w:val="0"/>
      <w:marRight w:val="0"/>
      <w:marTop w:val="0"/>
      <w:marBottom w:val="0"/>
      <w:divBdr>
        <w:top w:val="none" w:sz="0" w:space="0" w:color="auto"/>
        <w:left w:val="none" w:sz="0" w:space="0" w:color="auto"/>
        <w:bottom w:val="none" w:sz="0" w:space="0" w:color="auto"/>
        <w:right w:val="none" w:sz="0" w:space="0" w:color="auto"/>
      </w:divBdr>
    </w:div>
    <w:div w:id="1193806770">
      <w:bodyDiv w:val="1"/>
      <w:marLeft w:val="0"/>
      <w:marRight w:val="0"/>
      <w:marTop w:val="0"/>
      <w:marBottom w:val="0"/>
      <w:divBdr>
        <w:top w:val="none" w:sz="0" w:space="0" w:color="auto"/>
        <w:left w:val="none" w:sz="0" w:space="0" w:color="auto"/>
        <w:bottom w:val="none" w:sz="0" w:space="0" w:color="auto"/>
        <w:right w:val="none" w:sz="0" w:space="0" w:color="auto"/>
      </w:divBdr>
    </w:div>
    <w:div w:id="1199120252">
      <w:bodyDiv w:val="1"/>
      <w:marLeft w:val="0"/>
      <w:marRight w:val="0"/>
      <w:marTop w:val="0"/>
      <w:marBottom w:val="0"/>
      <w:divBdr>
        <w:top w:val="none" w:sz="0" w:space="0" w:color="auto"/>
        <w:left w:val="none" w:sz="0" w:space="0" w:color="auto"/>
        <w:bottom w:val="none" w:sz="0" w:space="0" w:color="auto"/>
        <w:right w:val="none" w:sz="0" w:space="0" w:color="auto"/>
      </w:divBdr>
    </w:div>
    <w:div w:id="1215043560">
      <w:bodyDiv w:val="1"/>
      <w:marLeft w:val="0"/>
      <w:marRight w:val="0"/>
      <w:marTop w:val="0"/>
      <w:marBottom w:val="0"/>
      <w:divBdr>
        <w:top w:val="none" w:sz="0" w:space="0" w:color="auto"/>
        <w:left w:val="none" w:sz="0" w:space="0" w:color="auto"/>
        <w:bottom w:val="none" w:sz="0" w:space="0" w:color="auto"/>
        <w:right w:val="none" w:sz="0" w:space="0" w:color="auto"/>
      </w:divBdr>
    </w:div>
    <w:div w:id="1340042728">
      <w:bodyDiv w:val="1"/>
      <w:marLeft w:val="0"/>
      <w:marRight w:val="0"/>
      <w:marTop w:val="0"/>
      <w:marBottom w:val="0"/>
      <w:divBdr>
        <w:top w:val="none" w:sz="0" w:space="0" w:color="auto"/>
        <w:left w:val="none" w:sz="0" w:space="0" w:color="auto"/>
        <w:bottom w:val="none" w:sz="0" w:space="0" w:color="auto"/>
        <w:right w:val="none" w:sz="0" w:space="0" w:color="auto"/>
      </w:divBdr>
    </w:div>
    <w:div w:id="1345596578">
      <w:bodyDiv w:val="1"/>
      <w:marLeft w:val="0"/>
      <w:marRight w:val="0"/>
      <w:marTop w:val="0"/>
      <w:marBottom w:val="0"/>
      <w:divBdr>
        <w:top w:val="none" w:sz="0" w:space="0" w:color="auto"/>
        <w:left w:val="none" w:sz="0" w:space="0" w:color="auto"/>
        <w:bottom w:val="none" w:sz="0" w:space="0" w:color="auto"/>
        <w:right w:val="none" w:sz="0" w:space="0" w:color="auto"/>
      </w:divBdr>
    </w:div>
    <w:div w:id="1408457100">
      <w:bodyDiv w:val="1"/>
      <w:marLeft w:val="0"/>
      <w:marRight w:val="0"/>
      <w:marTop w:val="0"/>
      <w:marBottom w:val="0"/>
      <w:divBdr>
        <w:top w:val="none" w:sz="0" w:space="0" w:color="auto"/>
        <w:left w:val="none" w:sz="0" w:space="0" w:color="auto"/>
        <w:bottom w:val="none" w:sz="0" w:space="0" w:color="auto"/>
        <w:right w:val="none" w:sz="0" w:space="0" w:color="auto"/>
      </w:divBdr>
    </w:div>
    <w:div w:id="1431731987">
      <w:bodyDiv w:val="1"/>
      <w:marLeft w:val="0"/>
      <w:marRight w:val="0"/>
      <w:marTop w:val="0"/>
      <w:marBottom w:val="0"/>
      <w:divBdr>
        <w:top w:val="none" w:sz="0" w:space="0" w:color="auto"/>
        <w:left w:val="none" w:sz="0" w:space="0" w:color="auto"/>
        <w:bottom w:val="none" w:sz="0" w:space="0" w:color="auto"/>
        <w:right w:val="none" w:sz="0" w:space="0" w:color="auto"/>
      </w:divBdr>
    </w:div>
    <w:div w:id="1446730366">
      <w:bodyDiv w:val="1"/>
      <w:marLeft w:val="0"/>
      <w:marRight w:val="0"/>
      <w:marTop w:val="0"/>
      <w:marBottom w:val="0"/>
      <w:divBdr>
        <w:top w:val="none" w:sz="0" w:space="0" w:color="auto"/>
        <w:left w:val="none" w:sz="0" w:space="0" w:color="auto"/>
        <w:bottom w:val="none" w:sz="0" w:space="0" w:color="auto"/>
        <w:right w:val="none" w:sz="0" w:space="0" w:color="auto"/>
      </w:divBdr>
    </w:div>
    <w:div w:id="1518077121">
      <w:bodyDiv w:val="1"/>
      <w:marLeft w:val="0"/>
      <w:marRight w:val="0"/>
      <w:marTop w:val="0"/>
      <w:marBottom w:val="0"/>
      <w:divBdr>
        <w:top w:val="none" w:sz="0" w:space="0" w:color="auto"/>
        <w:left w:val="none" w:sz="0" w:space="0" w:color="auto"/>
        <w:bottom w:val="none" w:sz="0" w:space="0" w:color="auto"/>
        <w:right w:val="none" w:sz="0" w:space="0" w:color="auto"/>
      </w:divBdr>
    </w:div>
    <w:div w:id="1555851851">
      <w:bodyDiv w:val="1"/>
      <w:marLeft w:val="0"/>
      <w:marRight w:val="0"/>
      <w:marTop w:val="0"/>
      <w:marBottom w:val="0"/>
      <w:divBdr>
        <w:top w:val="none" w:sz="0" w:space="0" w:color="auto"/>
        <w:left w:val="none" w:sz="0" w:space="0" w:color="auto"/>
        <w:bottom w:val="none" w:sz="0" w:space="0" w:color="auto"/>
        <w:right w:val="none" w:sz="0" w:space="0" w:color="auto"/>
      </w:divBdr>
    </w:div>
    <w:div w:id="1558324263">
      <w:bodyDiv w:val="1"/>
      <w:marLeft w:val="0"/>
      <w:marRight w:val="0"/>
      <w:marTop w:val="0"/>
      <w:marBottom w:val="0"/>
      <w:divBdr>
        <w:top w:val="none" w:sz="0" w:space="0" w:color="auto"/>
        <w:left w:val="none" w:sz="0" w:space="0" w:color="auto"/>
        <w:bottom w:val="none" w:sz="0" w:space="0" w:color="auto"/>
        <w:right w:val="none" w:sz="0" w:space="0" w:color="auto"/>
      </w:divBdr>
    </w:div>
    <w:div w:id="1611934031">
      <w:bodyDiv w:val="1"/>
      <w:marLeft w:val="0"/>
      <w:marRight w:val="0"/>
      <w:marTop w:val="0"/>
      <w:marBottom w:val="0"/>
      <w:divBdr>
        <w:top w:val="none" w:sz="0" w:space="0" w:color="auto"/>
        <w:left w:val="none" w:sz="0" w:space="0" w:color="auto"/>
        <w:bottom w:val="none" w:sz="0" w:space="0" w:color="auto"/>
        <w:right w:val="none" w:sz="0" w:space="0" w:color="auto"/>
      </w:divBdr>
    </w:div>
    <w:div w:id="1721006282">
      <w:bodyDiv w:val="1"/>
      <w:marLeft w:val="0"/>
      <w:marRight w:val="0"/>
      <w:marTop w:val="0"/>
      <w:marBottom w:val="0"/>
      <w:divBdr>
        <w:top w:val="none" w:sz="0" w:space="0" w:color="auto"/>
        <w:left w:val="none" w:sz="0" w:space="0" w:color="auto"/>
        <w:bottom w:val="none" w:sz="0" w:space="0" w:color="auto"/>
        <w:right w:val="none" w:sz="0" w:space="0" w:color="auto"/>
      </w:divBdr>
    </w:div>
    <w:div w:id="1744141625">
      <w:bodyDiv w:val="1"/>
      <w:marLeft w:val="0"/>
      <w:marRight w:val="0"/>
      <w:marTop w:val="0"/>
      <w:marBottom w:val="0"/>
      <w:divBdr>
        <w:top w:val="none" w:sz="0" w:space="0" w:color="auto"/>
        <w:left w:val="none" w:sz="0" w:space="0" w:color="auto"/>
        <w:bottom w:val="none" w:sz="0" w:space="0" w:color="auto"/>
        <w:right w:val="none" w:sz="0" w:space="0" w:color="auto"/>
      </w:divBdr>
    </w:div>
    <w:div w:id="1766806313">
      <w:bodyDiv w:val="1"/>
      <w:marLeft w:val="0"/>
      <w:marRight w:val="0"/>
      <w:marTop w:val="0"/>
      <w:marBottom w:val="0"/>
      <w:divBdr>
        <w:top w:val="none" w:sz="0" w:space="0" w:color="auto"/>
        <w:left w:val="none" w:sz="0" w:space="0" w:color="auto"/>
        <w:bottom w:val="none" w:sz="0" w:space="0" w:color="auto"/>
        <w:right w:val="none" w:sz="0" w:space="0" w:color="auto"/>
      </w:divBdr>
    </w:div>
    <w:div w:id="1777285303">
      <w:bodyDiv w:val="1"/>
      <w:marLeft w:val="0"/>
      <w:marRight w:val="0"/>
      <w:marTop w:val="0"/>
      <w:marBottom w:val="0"/>
      <w:divBdr>
        <w:top w:val="none" w:sz="0" w:space="0" w:color="auto"/>
        <w:left w:val="none" w:sz="0" w:space="0" w:color="auto"/>
        <w:bottom w:val="none" w:sz="0" w:space="0" w:color="auto"/>
        <w:right w:val="none" w:sz="0" w:space="0" w:color="auto"/>
      </w:divBdr>
    </w:div>
    <w:div w:id="1779717740">
      <w:bodyDiv w:val="1"/>
      <w:marLeft w:val="0"/>
      <w:marRight w:val="0"/>
      <w:marTop w:val="0"/>
      <w:marBottom w:val="0"/>
      <w:divBdr>
        <w:top w:val="none" w:sz="0" w:space="0" w:color="auto"/>
        <w:left w:val="none" w:sz="0" w:space="0" w:color="auto"/>
        <w:bottom w:val="none" w:sz="0" w:space="0" w:color="auto"/>
        <w:right w:val="none" w:sz="0" w:space="0" w:color="auto"/>
      </w:divBdr>
    </w:div>
    <w:div w:id="1847211873">
      <w:bodyDiv w:val="1"/>
      <w:marLeft w:val="0"/>
      <w:marRight w:val="0"/>
      <w:marTop w:val="0"/>
      <w:marBottom w:val="0"/>
      <w:divBdr>
        <w:top w:val="none" w:sz="0" w:space="0" w:color="auto"/>
        <w:left w:val="none" w:sz="0" w:space="0" w:color="auto"/>
        <w:bottom w:val="none" w:sz="0" w:space="0" w:color="auto"/>
        <w:right w:val="none" w:sz="0" w:space="0" w:color="auto"/>
      </w:divBdr>
    </w:div>
    <w:div w:id="1853648093">
      <w:bodyDiv w:val="1"/>
      <w:marLeft w:val="0"/>
      <w:marRight w:val="0"/>
      <w:marTop w:val="0"/>
      <w:marBottom w:val="0"/>
      <w:divBdr>
        <w:top w:val="none" w:sz="0" w:space="0" w:color="auto"/>
        <w:left w:val="none" w:sz="0" w:space="0" w:color="auto"/>
        <w:bottom w:val="none" w:sz="0" w:space="0" w:color="auto"/>
        <w:right w:val="none" w:sz="0" w:space="0" w:color="auto"/>
      </w:divBdr>
    </w:div>
    <w:div w:id="1906333661">
      <w:bodyDiv w:val="1"/>
      <w:marLeft w:val="0"/>
      <w:marRight w:val="0"/>
      <w:marTop w:val="0"/>
      <w:marBottom w:val="0"/>
      <w:divBdr>
        <w:top w:val="none" w:sz="0" w:space="0" w:color="auto"/>
        <w:left w:val="none" w:sz="0" w:space="0" w:color="auto"/>
        <w:bottom w:val="none" w:sz="0" w:space="0" w:color="auto"/>
        <w:right w:val="none" w:sz="0" w:space="0" w:color="auto"/>
      </w:divBdr>
    </w:div>
    <w:div w:id="1921593646">
      <w:bodyDiv w:val="1"/>
      <w:marLeft w:val="0"/>
      <w:marRight w:val="0"/>
      <w:marTop w:val="0"/>
      <w:marBottom w:val="0"/>
      <w:divBdr>
        <w:top w:val="none" w:sz="0" w:space="0" w:color="auto"/>
        <w:left w:val="none" w:sz="0" w:space="0" w:color="auto"/>
        <w:bottom w:val="none" w:sz="0" w:space="0" w:color="auto"/>
        <w:right w:val="none" w:sz="0" w:space="0" w:color="auto"/>
      </w:divBdr>
    </w:div>
    <w:div w:id="1937517355">
      <w:bodyDiv w:val="1"/>
      <w:marLeft w:val="0"/>
      <w:marRight w:val="0"/>
      <w:marTop w:val="0"/>
      <w:marBottom w:val="0"/>
      <w:divBdr>
        <w:top w:val="none" w:sz="0" w:space="0" w:color="auto"/>
        <w:left w:val="none" w:sz="0" w:space="0" w:color="auto"/>
        <w:bottom w:val="none" w:sz="0" w:space="0" w:color="auto"/>
        <w:right w:val="none" w:sz="0" w:space="0" w:color="auto"/>
      </w:divBdr>
    </w:div>
    <w:div w:id="1960839629">
      <w:bodyDiv w:val="1"/>
      <w:marLeft w:val="0"/>
      <w:marRight w:val="0"/>
      <w:marTop w:val="0"/>
      <w:marBottom w:val="0"/>
      <w:divBdr>
        <w:top w:val="none" w:sz="0" w:space="0" w:color="auto"/>
        <w:left w:val="none" w:sz="0" w:space="0" w:color="auto"/>
        <w:bottom w:val="none" w:sz="0" w:space="0" w:color="auto"/>
        <w:right w:val="none" w:sz="0" w:space="0" w:color="auto"/>
      </w:divBdr>
    </w:div>
    <w:div w:id="1987784711">
      <w:bodyDiv w:val="1"/>
      <w:marLeft w:val="0"/>
      <w:marRight w:val="0"/>
      <w:marTop w:val="0"/>
      <w:marBottom w:val="0"/>
      <w:divBdr>
        <w:top w:val="none" w:sz="0" w:space="0" w:color="auto"/>
        <w:left w:val="none" w:sz="0" w:space="0" w:color="auto"/>
        <w:bottom w:val="none" w:sz="0" w:space="0" w:color="auto"/>
        <w:right w:val="none" w:sz="0" w:space="0" w:color="auto"/>
      </w:divBdr>
    </w:div>
    <w:div w:id="2001619716">
      <w:bodyDiv w:val="1"/>
      <w:marLeft w:val="0"/>
      <w:marRight w:val="0"/>
      <w:marTop w:val="0"/>
      <w:marBottom w:val="0"/>
      <w:divBdr>
        <w:top w:val="none" w:sz="0" w:space="0" w:color="auto"/>
        <w:left w:val="none" w:sz="0" w:space="0" w:color="auto"/>
        <w:bottom w:val="none" w:sz="0" w:space="0" w:color="auto"/>
        <w:right w:val="none" w:sz="0" w:space="0" w:color="auto"/>
      </w:divBdr>
    </w:div>
    <w:div w:id="2027096091">
      <w:bodyDiv w:val="1"/>
      <w:marLeft w:val="0"/>
      <w:marRight w:val="0"/>
      <w:marTop w:val="0"/>
      <w:marBottom w:val="0"/>
      <w:divBdr>
        <w:top w:val="none" w:sz="0" w:space="0" w:color="auto"/>
        <w:left w:val="none" w:sz="0" w:space="0" w:color="auto"/>
        <w:bottom w:val="none" w:sz="0" w:space="0" w:color="auto"/>
        <w:right w:val="none" w:sz="0" w:space="0" w:color="auto"/>
      </w:divBdr>
    </w:div>
    <w:div w:id="2030832767">
      <w:bodyDiv w:val="1"/>
      <w:marLeft w:val="0"/>
      <w:marRight w:val="0"/>
      <w:marTop w:val="0"/>
      <w:marBottom w:val="0"/>
      <w:divBdr>
        <w:top w:val="none" w:sz="0" w:space="0" w:color="auto"/>
        <w:left w:val="none" w:sz="0" w:space="0" w:color="auto"/>
        <w:bottom w:val="none" w:sz="0" w:space="0" w:color="auto"/>
        <w:right w:val="none" w:sz="0" w:space="0" w:color="auto"/>
      </w:divBdr>
    </w:div>
    <w:div w:id="2057466474">
      <w:bodyDiv w:val="1"/>
      <w:marLeft w:val="0"/>
      <w:marRight w:val="0"/>
      <w:marTop w:val="0"/>
      <w:marBottom w:val="0"/>
      <w:divBdr>
        <w:top w:val="none" w:sz="0" w:space="0" w:color="auto"/>
        <w:left w:val="none" w:sz="0" w:space="0" w:color="auto"/>
        <w:bottom w:val="none" w:sz="0" w:space="0" w:color="auto"/>
        <w:right w:val="none" w:sz="0" w:space="0" w:color="auto"/>
      </w:divBdr>
    </w:div>
    <w:div w:id="2098558023">
      <w:bodyDiv w:val="1"/>
      <w:marLeft w:val="0"/>
      <w:marRight w:val="0"/>
      <w:marTop w:val="0"/>
      <w:marBottom w:val="0"/>
      <w:divBdr>
        <w:top w:val="none" w:sz="0" w:space="0" w:color="auto"/>
        <w:left w:val="none" w:sz="0" w:space="0" w:color="auto"/>
        <w:bottom w:val="none" w:sz="0" w:space="0" w:color="auto"/>
        <w:right w:val="none" w:sz="0" w:space="0" w:color="auto"/>
      </w:divBdr>
    </w:div>
    <w:div w:id="21207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ENJC@SZ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738</TotalTime>
  <Pages>19</Pages>
  <Words>1345</Words>
  <Characters>7668</Characters>
  <Application>Microsoft Office Word</Application>
  <DocSecurity>0</DocSecurity>
  <Lines>63</Lines>
  <Paragraphs>17</Paragraphs>
  <ScaleCrop>false</ScaleCrop>
  <Company>Microsoft</Company>
  <LinksUpToDate>false</LinksUpToDate>
  <CharactersWithSpaces>8996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xlh</cp:lastModifiedBy>
  <cp:revision>820</cp:revision>
  <cp:lastPrinted>2018-10-22T08:30:00Z</cp:lastPrinted>
  <dcterms:created xsi:type="dcterms:W3CDTF">2017-09-01T01:13:00Z</dcterms:created>
  <dcterms:modified xsi:type="dcterms:W3CDTF">2019-12-20T00:58:00Z</dcterms:modified>
</cp:coreProperties>
</file>