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7D56E818" w:rsidR="003E1436" w:rsidRDefault="001F0C6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深圳大学2020年修缮工程审计项目造价咨询服务预选供应商</w:t>
      </w:r>
    </w:p>
    <w:p w14:paraId="3AE885D6" w14:textId="77777777" w:rsidR="003E1436" w:rsidRPr="00A01B79"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29E8B683"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1F0C67">
        <w:rPr>
          <w:rFonts w:ascii="宋体" w:eastAsia="宋体" w:hAnsi="宋体" w:cs="Times New Roman" w:hint="eastAsia"/>
          <w:color w:val="FF0000"/>
          <w:sz w:val="30"/>
          <w:szCs w:val="24"/>
        </w:rPr>
        <w:t>SZUCG20190782FW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4C2EAA75"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07669A">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477D6B6D"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1F0C67">
        <w:rPr>
          <w:rFonts w:ascii="宋体" w:eastAsia="宋体" w:hAnsi="宋体" w:cs="Times New Roman" w:hint="eastAsia"/>
          <w:sz w:val="32"/>
          <w:szCs w:val="24"/>
        </w:rPr>
        <w:t>SZUCG20190782FW</w:t>
      </w:r>
    </w:p>
    <w:p w14:paraId="0C91E6A7" w14:textId="7DB0BF90"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1F0C67">
        <w:rPr>
          <w:rFonts w:ascii="宋体" w:eastAsia="宋体" w:hAnsi="宋体" w:cs="Times New Roman" w:hint="eastAsia"/>
          <w:sz w:val="32"/>
          <w:szCs w:val="24"/>
        </w:rPr>
        <w:t>深圳大学2020年修缮工程审计项目造价咨询服务预选供应商</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ED9E56" w14:textId="77777777" w:rsidR="0007669A" w:rsidRPr="0007669A" w:rsidRDefault="00F8184F" w:rsidP="0007669A">
      <w:pPr>
        <w:rPr>
          <w:rFonts w:ascii="Times New Roman" w:eastAsia="宋体" w:hAnsi="Times New Roman" w:cs="Times New Roman"/>
          <w:szCs w:val="24"/>
        </w:rPr>
      </w:pPr>
      <w:r>
        <w:rPr>
          <w:rFonts w:ascii="Times New Roman" w:eastAsia="宋体" w:hAnsi="Times New Roman" w:cs="Times New Roman" w:hint="eastAsia"/>
          <w:szCs w:val="24"/>
        </w:rPr>
        <w:t>评标方法：</w:t>
      </w:r>
      <w:r w:rsidR="0007669A" w:rsidRPr="0007669A">
        <w:rPr>
          <w:rFonts w:ascii="Times New Roman" w:eastAsia="宋体" w:hAnsi="Times New Roman" w:cs="Times New Roman" w:hint="eastAsia"/>
          <w:szCs w:val="24"/>
        </w:rPr>
        <w:t>综合评分法。</w:t>
      </w:r>
    </w:p>
    <w:p w14:paraId="0CDD5A46" w14:textId="4F471C71" w:rsidR="0007669A" w:rsidRPr="00A01B79" w:rsidRDefault="0007669A" w:rsidP="0007669A">
      <w:pPr>
        <w:rPr>
          <w:rFonts w:ascii="Times New Roman" w:eastAsia="宋体" w:hAnsi="Times New Roman" w:cs="Times New Roman"/>
          <w:color w:val="FF0000"/>
          <w:szCs w:val="24"/>
        </w:rPr>
      </w:pPr>
      <w:r w:rsidRPr="00A01B79">
        <w:rPr>
          <w:rFonts w:ascii="Times New Roman" w:eastAsia="宋体" w:hAnsi="Times New Roman" w:cs="Times New Roman" w:hint="eastAsia"/>
          <w:color w:val="FF0000"/>
          <w:szCs w:val="24"/>
        </w:rPr>
        <w:t>此次招标将评出</w:t>
      </w:r>
      <w:r w:rsidRPr="00A01B79">
        <w:rPr>
          <w:rFonts w:ascii="Times New Roman" w:eastAsia="宋体" w:hAnsi="Times New Roman" w:cs="Times New Roman"/>
          <w:color w:val="FF0000"/>
          <w:szCs w:val="24"/>
        </w:rPr>
        <w:t>2</w:t>
      </w:r>
      <w:r w:rsidRPr="00A01B79">
        <w:rPr>
          <w:rFonts w:ascii="Times New Roman" w:eastAsia="宋体" w:hAnsi="Times New Roman" w:cs="Times New Roman"/>
          <w:color w:val="FF0000"/>
          <w:szCs w:val="24"/>
        </w:rPr>
        <w:t>至</w:t>
      </w:r>
      <w:r w:rsidRPr="00A01B79">
        <w:rPr>
          <w:rFonts w:ascii="Times New Roman" w:eastAsia="宋体" w:hAnsi="Times New Roman" w:cs="Times New Roman"/>
          <w:color w:val="FF0000"/>
          <w:szCs w:val="24"/>
        </w:rPr>
        <w:t>3</w:t>
      </w:r>
      <w:r w:rsidRPr="00A01B79">
        <w:rPr>
          <w:rFonts w:ascii="Times New Roman" w:eastAsia="宋体" w:hAnsi="Times New Roman" w:cs="Times New Roman"/>
          <w:color w:val="FF0000"/>
          <w:szCs w:val="24"/>
        </w:rPr>
        <w:t>家中标单位，作为深圳大学</w:t>
      </w:r>
      <w:r w:rsidRPr="00A01B79">
        <w:rPr>
          <w:rFonts w:ascii="Times New Roman" w:eastAsia="宋体" w:hAnsi="Times New Roman" w:cs="Times New Roman"/>
          <w:color w:val="FF0000"/>
          <w:szCs w:val="24"/>
        </w:rPr>
        <w:t>2020</w:t>
      </w:r>
      <w:r w:rsidRPr="00A01B79">
        <w:rPr>
          <w:rFonts w:ascii="Times New Roman" w:eastAsia="宋体" w:hAnsi="Times New Roman" w:cs="Times New Roman"/>
          <w:color w:val="FF0000"/>
          <w:szCs w:val="24"/>
        </w:rPr>
        <w:t>年修缮工程审计项目造价咨询服务预选供应商。（当合格投标人＝</w:t>
      </w:r>
      <w:r w:rsidRPr="00A01B79">
        <w:rPr>
          <w:rFonts w:ascii="Times New Roman" w:eastAsia="宋体" w:hAnsi="Times New Roman" w:cs="Times New Roman"/>
          <w:color w:val="FF0000"/>
          <w:szCs w:val="24"/>
        </w:rPr>
        <w:t>4</w:t>
      </w:r>
      <w:r w:rsidRPr="00A01B79">
        <w:rPr>
          <w:rFonts w:ascii="Times New Roman" w:eastAsia="宋体" w:hAnsi="Times New Roman" w:cs="Times New Roman"/>
          <w:color w:val="FF0000"/>
          <w:szCs w:val="24"/>
        </w:rPr>
        <w:t>家时，评出</w:t>
      </w:r>
      <w:r w:rsidRPr="00A01B79">
        <w:rPr>
          <w:rFonts w:ascii="Times New Roman" w:eastAsia="宋体" w:hAnsi="Times New Roman" w:cs="Times New Roman"/>
          <w:color w:val="FF0000"/>
          <w:szCs w:val="24"/>
        </w:rPr>
        <w:t>2</w:t>
      </w:r>
      <w:r w:rsidRPr="00A01B79">
        <w:rPr>
          <w:rFonts w:ascii="Times New Roman" w:eastAsia="宋体" w:hAnsi="Times New Roman" w:cs="Times New Roman"/>
          <w:color w:val="FF0000"/>
          <w:szCs w:val="24"/>
        </w:rPr>
        <w:t>家</w:t>
      </w:r>
      <w:r w:rsidR="00B35F05">
        <w:rPr>
          <w:rFonts w:ascii="Times New Roman" w:eastAsia="宋体" w:hAnsi="Times New Roman" w:cs="Times New Roman" w:hint="eastAsia"/>
          <w:color w:val="FF0000"/>
          <w:szCs w:val="24"/>
        </w:rPr>
        <w:t>供应商为</w:t>
      </w:r>
      <w:r w:rsidR="00B35F05">
        <w:rPr>
          <w:rFonts w:ascii="Times New Roman" w:eastAsia="宋体" w:hAnsi="Times New Roman" w:cs="Times New Roman"/>
          <w:color w:val="FF0000"/>
          <w:szCs w:val="24"/>
        </w:rPr>
        <w:t>预选供应商</w:t>
      </w:r>
      <w:r w:rsidRPr="00A01B79">
        <w:rPr>
          <w:rFonts w:ascii="Times New Roman" w:eastAsia="宋体" w:hAnsi="Times New Roman" w:cs="Times New Roman"/>
          <w:color w:val="FF0000"/>
          <w:szCs w:val="24"/>
        </w:rPr>
        <w:t>；当合格投标人</w:t>
      </w:r>
      <w:r w:rsidRPr="00A01B79">
        <w:rPr>
          <w:rFonts w:ascii="Times New Roman" w:eastAsia="宋体" w:hAnsi="Times New Roman" w:cs="Times New Roman"/>
          <w:color w:val="FF0000"/>
          <w:szCs w:val="24"/>
        </w:rPr>
        <w:t>≥5</w:t>
      </w:r>
      <w:r w:rsidRPr="00A01B79">
        <w:rPr>
          <w:rFonts w:ascii="Times New Roman" w:eastAsia="宋体" w:hAnsi="Times New Roman" w:cs="Times New Roman"/>
          <w:color w:val="FF0000"/>
          <w:szCs w:val="24"/>
        </w:rPr>
        <w:t>家时，评出</w:t>
      </w:r>
      <w:r w:rsidRPr="00A01B79">
        <w:rPr>
          <w:rFonts w:ascii="Times New Roman" w:eastAsia="宋体" w:hAnsi="Times New Roman" w:cs="Times New Roman"/>
          <w:color w:val="FF0000"/>
          <w:szCs w:val="24"/>
        </w:rPr>
        <w:t>3</w:t>
      </w:r>
      <w:r w:rsidRPr="00A01B79">
        <w:rPr>
          <w:rFonts w:ascii="Times New Roman" w:eastAsia="宋体" w:hAnsi="Times New Roman" w:cs="Times New Roman"/>
          <w:color w:val="FF0000"/>
          <w:szCs w:val="24"/>
        </w:rPr>
        <w:t>家</w:t>
      </w:r>
      <w:r w:rsidR="00B35F05">
        <w:rPr>
          <w:rFonts w:ascii="Times New Roman" w:eastAsia="宋体" w:hAnsi="Times New Roman" w:cs="Times New Roman" w:hint="eastAsia"/>
          <w:color w:val="FF0000"/>
          <w:szCs w:val="24"/>
        </w:rPr>
        <w:t>供应商为</w:t>
      </w:r>
      <w:r w:rsidR="00B35F05">
        <w:rPr>
          <w:rFonts w:ascii="Times New Roman" w:eastAsia="宋体" w:hAnsi="Times New Roman" w:cs="Times New Roman"/>
          <w:color w:val="FF0000"/>
          <w:szCs w:val="24"/>
        </w:rPr>
        <w:t>预选供应商</w:t>
      </w:r>
      <w:r w:rsidRPr="00A01B79">
        <w:rPr>
          <w:rFonts w:ascii="Times New Roman" w:eastAsia="宋体" w:hAnsi="Times New Roman" w:cs="Times New Roman"/>
          <w:color w:val="FF0000"/>
          <w:szCs w:val="24"/>
        </w:rPr>
        <w:t>；当合格投标人＜</w:t>
      </w:r>
      <w:r w:rsidRPr="00A01B79">
        <w:rPr>
          <w:rFonts w:ascii="Times New Roman" w:eastAsia="宋体" w:hAnsi="Times New Roman" w:cs="Times New Roman"/>
          <w:color w:val="FF0000"/>
          <w:szCs w:val="24"/>
        </w:rPr>
        <w:t>4</w:t>
      </w:r>
      <w:r w:rsidRPr="00A01B79">
        <w:rPr>
          <w:rFonts w:ascii="Times New Roman" w:eastAsia="宋体" w:hAnsi="Times New Roman" w:cs="Times New Roman"/>
          <w:color w:val="FF0000"/>
          <w:szCs w:val="24"/>
        </w:rPr>
        <w:t>家时，此次招标失败。</w:t>
      </w:r>
      <w:r w:rsidRPr="00A01B79">
        <w:rPr>
          <w:rFonts w:ascii="Times New Roman" w:eastAsia="宋体" w:hAnsi="Times New Roman" w:cs="Times New Roman"/>
          <w:color w:val="FF0000"/>
          <w:szCs w:val="24"/>
        </w:rPr>
        <w:t xml:space="preserve"> </w:t>
      </w:r>
      <w:r w:rsidRPr="00A01B79">
        <w:rPr>
          <w:rFonts w:ascii="Times New Roman" w:eastAsia="宋体" w:hAnsi="Times New Roman" w:cs="Times New Roman"/>
          <w:color w:val="FF0000"/>
          <w:szCs w:val="24"/>
        </w:rPr>
        <w:t>）</w:t>
      </w:r>
    </w:p>
    <w:p w14:paraId="0D3331C2" w14:textId="22DCF6B0" w:rsidR="00F8184F" w:rsidRDefault="00F8184F" w:rsidP="0007669A">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0088971"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28D73BB" w14:textId="77777777"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79DA6A6"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260F2D7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2F4FC4B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223A407A"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2FC8514D" w14:textId="77777777"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426"/>
        <w:gridCol w:w="1622"/>
        <w:gridCol w:w="782"/>
        <w:gridCol w:w="5418"/>
      </w:tblGrid>
      <w:tr w:rsidR="0007669A" w:rsidRPr="00FA4F9B" w14:paraId="6011BD4B" w14:textId="77777777" w:rsidTr="0007669A">
        <w:tc>
          <w:tcPr>
            <w:tcW w:w="801" w:type="dxa"/>
            <w:tcBorders>
              <w:top w:val="single" w:sz="4" w:space="0" w:color="auto"/>
              <w:left w:val="single" w:sz="4" w:space="0" w:color="auto"/>
              <w:bottom w:val="single" w:sz="4" w:space="0" w:color="auto"/>
              <w:right w:val="single" w:sz="4" w:space="0" w:color="auto"/>
            </w:tcBorders>
          </w:tcPr>
          <w:p w14:paraId="60B68135" w14:textId="77777777" w:rsidR="0007669A" w:rsidRPr="00FA4F9B" w:rsidRDefault="0007669A" w:rsidP="0007669A">
            <w:pPr>
              <w:jc w:val="center"/>
              <w:rPr>
                <w:rFonts w:ascii="宋体" w:hAnsi="宋体"/>
                <w:szCs w:val="21"/>
              </w:rPr>
            </w:pPr>
            <w:r w:rsidRPr="00FA4F9B">
              <w:rPr>
                <w:rFonts w:ascii="宋体" w:hAnsi="宋体" w:hint="eastAsia"/>
                <w:szCs w:val="21"/>
              </w:rPr>
              <w:t>序号</w:t>
            </w:r>
          </w:p>
        </w:tc>
        <w:tc>
          <w:tcPr>
            <w:tcW w:w="2709" w:type="dxa"/>
            <w:gridSpan w:val="3"/>
            <w:tcBorders>
              <w:top w:val="single" w:sz="4" w:space="0" w:color="auto"/>
              <w:left w:val="single" w:sz="4" w:space="0" w:color="auto"/>
              <w:bottom w:val="single" w:sz="4" w:space="0" w:color="auto"/>
              <w:right w:val="single" w:sz="4" w:space="0" w:color="auto"/>
            </w:tcBorders>
          </w:tcPr>
          <w:p w14:paraId="5487C52A" w14:textId="77777777" w:rsidR="0007669A" w:rsidRPr="00FA4F9B" w:rsidRDefault="0007669A" w:rsidP="0007669A">
            <w:pPr>
              <w:jc w:val="center"/>
              <w:rPr>
                <w:rFonts w:ascii="宋体" w:hAnsi="宋体"/>
                <w:szCs w:val="21"/>
              </w:rPr>
            </w:pPr>
            <w:r w:rsidRPr="00FA4F9B">
              <w:rPr>
                <w:rFonts w:ascii="宋体" w:hAnsi="宋体" w:hint="eastAsia"/>
                <w:szCs w:val="21"/>
              </w:rPr>
              <w:t>评分项</w:t>
            </w:r>
          </w:p>
        </w:tc>
        <w:tc>
          <w:tcPr>
            <w:tcW w:w="5529" w:type="dxa"/>
            <w:tcBorders>
              <w:top w:val="single" w:sz="4" w:space="0" w:color="auto"/>
              <w:left w:val="single" w:sz="4" w:space="0" w:color="auto"/>
              <w:bottom w:val="single" w:sz="4" w:space="0" w:color="auto"/>
              <w:right w:val="single" w:sz="4" w:space="0" w:color="auto"/>
            </w:tcBorders>
          </w:tcPr>
          <w:p w14:paraId="77A3C036" w14:textId="77777777" w:rsidR="0007669A" w:rsidRPr="00FA4F9B" w:rsidRDefault="0007669A" w:rsidP="0007669A">
            <w:pPr>
              <w:jc w:val="center"/>
              <w:rPr>
                <w:rFonts w:ascii="宋体" w:hAnsi="宋体"/>
                <w:szCs w:val="21"/>
              </w:rPr>
            </w:pPr>
            <w:r w:rsidRPr="00FA4F9B">
              <w:rPr>
                <w:rFonts w:ascii="宋体" w:hAnsi="宋体" w:hint="eastAsia"/>
                <w:szCs w:val="21"/>
              </w:rPr>
              <w:t>权重</w:t>
            </w:r>
          </w:p>
        </w:tc>
      </w:tr>
      <w:tr w:rsidR="0007669A" w:rsidRPr="00FA4F9B" w14:paraId="28DD7EB9" w14:textId="77777777" w:rsidTr="0007669A">
        <w:tc>
          <w:tcPr>
            <w:tcW w:w="801" w:type="dxa"/>
            <w:tcBorders>
              <w:top w:val="single" w:sz="4" w:space="0" w:color="auto"/>
              <w:left w:val="single" w:sz="4" w:space="0" w:color="auto"/>
              <w:bottom w:val="single" w:sz="4" w:space="0" w:color="auto"/>
              <w:right w:val="single" w:sz="4" w:space="0" w:color="auto"/>
            </w:tcBorders>
          </w:tcPr>
          <w:p w14:paraId="2397D2D2" w14:textId="77777777" w:rsidR="0007669A" w:rsidRPr="00CE1D33" w:rsidRDefault="0007669A" w:rsidP="0007669A">
            <w:pPr>
              <w:jc w:val="center"/>
              <w:rPr>
                <w:rFonts w:ascii="宋体" w:hAnsi="宋体"/>
                <w:b/>
                <w:szCs w:val="21"/>
              </w:rPr>
            </w:pPr>
            <w:r w:rsidRPr="00CE1D33">
              <w:rPr>
                <w:rFonts w:ascii="宋体" w:hAnsi="宋体"/>
                <w:b/>
                <w:szCs w:val="21"/>
              </w:rPr>
              <w:t>1</w:t>
            </w:r>
          </w:p>
        </w:tc>
        <w:tc>
          <w:tcPr>
            <w:tcW w:w="2709" w:type="dxa"/>
            <w:gridSpan w:val="3"/>
            <w:tcBorders>
              <w:top w:val="single" w:sz="4" w:space="0" w:color="auto"/>
              <w:left w:val="single" w:sz="4" w:space="0" w:color="auto"/>
              <w:bottom w:val="single" w:sz="4" w:space="0" w:color="auto"/>
              <w:right w:val="single" w:sz="4" w:space="0" w:color="auto"/>
            </w:tcBorders>
          </w:tcPr>
          <w:p w14:paraId="127F7D56" w14:textId="77777777" w:rsidR="0007669A" w:rsidRPr="00CE1D33" w:rsidRDefault="0007669A" w:rsidP="0007669A">
            <w:pPr>
              <w:jc w:val="center"/>
              <w:rPr>
                <w:rFonts w:ascii="宋体" w:hAnsi="宋体"/>
                <w:b/>
                <w:szCs w:val="21"/>
              </w:rPr>
            </w:pPr>
            <w:r w:rsidRPr="00CE1D33">
              <w:rPr>
                <w:rFonts w:ascii="宋体" w:hAnsi="宋体" w:hint="eastAsia"/>
                <w:b/>
                <w:szCs w:val="21"/>
              </w:rPr>
              <w:t>价格</w:t>
            </w:r>
          </w:p>
        </w:tc>
        <w:tc>
          <w:tcPr>
            <w:tcW w:w="5529" w:type="dxa"/>
            <w:tcBorders>
              <w:top w:val="single" w:sz="4" w:space="0" w:color="auto"/>
              <w:left w:val="single" w:sz="4" w:space="0" w:color="auto"/>
              <w:bottom w:val="single" w:sz="4" w:space="0" w:color="auto"/>
              <w:right w:val="single" w:sz="4" w:space="0" w:color="auto"/>
            </w:tcBorders>
          </w:tcPr>
          <w:p w14:paraId="3FF804D0" w14:textId="77777777" w:rsidR="0007669A" w:rsidRPr="00CE1D33" w:rsidRDefault="0007669A" w:rsidP="0007669A">
            <w:pPr>
              <w:jc w:val="center"/>
              <w:rPr>
                <w:rFonts w:ascii="宋体" w:hAnsi="宋体"/>
                <w:b/>
                <w:szCs w:val="21"/>
              </w:rPr>
            </w:pPr>
            <w:r w:rsidRPr="00CE1D33">
              <w:rPr>
                <w:rFonts w:ascii="宋体" w:hAnsi="宋体" w:hint="eastAsia"/>
                <w:b/>
                <w:szCs w:val="21"/>
              </w:rPr>
              <w:t>2</w:t>
            </w:r>
            <w:r w:rsidRPr="00CE1D33">
              <w:rPr>
                <w:rFonts w:ascii="宋体" w:hAnsi="宋体"/>
                <w:b/>
                <w:szCs w:val="21"/>
              </w:rPr>
              <w:t>0</w:t>
            </w:r>
          </w:p>
        </w:tc>
      </w:tr>
      <w:tr w:rsidR="0007669A" w:rsidRPr="00FA4F9B" w14:paraId="77F897FC" w14:textId="77777777" w:rsidTr="0007669A">
        <w:tc>
          <w:tcPr>
            <w:tcW w:w="801" w:type="dxa"/>
            <w:tcBorders>
              <w:top w:val="single" w:sz="4" w:space="0" w:color="auto"/>
              <w:left w:val="single" w:sz="4" w:space="0" w:color="auto"/>
              <w:bottom w:val="single" w:sz="4" w:space="0" w:color="auto"/>
              <w:right w:val="single" w:sz="4" w:space="0" w:color="auto"/>
            </w:tcBorders>
          </w:tcPr>
          <w:p w14:paraId="54534CE8" w14:textId="77777777" w:rsidR="0007669A" w:rsidRPr="00CE1D33" w:rsidRDefault="0007669A" w:rsidP="0007669A">
            <w:pPr>
              <w:jc w:val="center"/>
              <w:rPr>
                <w:rFonts w:ascii="宋体" w:hAnsi="宋体"/>
                <w:b/>
                <w:szCs w:val="21"/>
              </w:rPr>
            </w:pPr>
            <w:r w:rsidRPr="00CE1D33">
              <w:rPr>
                <w:rFonts w:ascii="宋体" w:hAnsi="宋体"/>
                <w:b/>
                <w:szCs w:val="21"/>
              </w:rPr>
              <w:t>2</w:t>
            </w:r>
          </w:p>
        </w:tc>
        <w:tc>
          <w:tcPr>
            <w:tcW w:w="2709" w:type="dxa"/>
            <w:gridSpan w:val="3"/>
            <w:tcBorders>
              <w:top w:val="single" w:sz="4" w:space="0" w:color="auto"/>
              <w:left w:val="single" w:sz="4" w:space="0" w:color="auto"/>
              <w:bottom w:val="single" w:sz="4" w:space="0" w:color="auto"/>
              <w:right w:val="single" w:sz="4" w:space="0" w:color="auto"/>
            </w:tcBorders>
          </w:tcPr>
          <w:p w14:paraId="1ABA47FC" w14:textId="77777777" w:rsidR="0007669A" w:rsidRPr="00CE1D33" w:rsidRDefault="0007669A" w:rsidP="0007669A">
            <w:pPr>
              <w:jc w:val="center"/>
              <w:rPr>
                <w:rFonts w:ascii="宋体" w:hAnsi="宋体"/>
                <w:b/>
                <w:szCs w:val="21"/>
              </w:rPr>
            </w:pPr>
            <w:r w:rsidRPr="00CE1D33">
              <w:rPr>
                <w:rFonts w:ascii="宋体" w:hAnsi="宋体" w:hint="eastAsia"/>
                <w:b/>
                <w:szCs w:val="21"/>
              </w:rPr>
              <w:t>技术</w:t>
            </w:r>
          </w:p>
        </w:tc>
        <w:tc>
          <w:tcPr>
            <w:tcW w:w="5529" w:type="dxa"/>
            <w:tcBorders>
              <w:top w:val="single" w:sz="4" w:space="0" w:color="auto"/>
              <w:left w:val="single" w:sz="4" w:space="0" w:color="auto"/>
              <w:bottom w:val="single" w:sz="4" w:space="0" w:color="auto"/>
              <w:right w:val="single" w:sz="4" w:space="0" w:color="auto"/>
            </w:tcBorders>
          </w:tcPr>
          <w:p w14:paraId="77685101" w14:textId="77777777" w:rsidR="0007669A" w:rsidRPr="00CE1D33" w:rsidRDefault="0007669A" w:rsidP="0007669A">
            <w:pPr>
              <w:jc w:val="center"/>
              <w:rPr>
                <w:rFonts w:ascii="宋体" w:hAnsi="宋体"/>
                <w:b/>
                <w:szCs w:val="21"/>
              </w:rPr>
            </w:pPr>
            <w:r w:rsidRPr="00CE1D33">
              <w:rPr>
                <w:rFonts w:ascii="宋体" w:hAnsi="宋体" w:hint="eastAsia"/>
                <w:b/>
                <w:szCs w:val="21"/>
              </w:rPr>
              <w:t>33</w:t>
            </w:r>
          </w:p>
        </w:tc>
      </w:tr>
      <w:tr w:rsidR="0007669A" w:rsidRPr="00FA4F9B" w14:paraId="068CC793" w14:textId="77777777" w:rsidTr="0007669A">
        <w:trPr>
          <w:trHeight w:val="63"/>
        </w:trPr>
        <w:tc>
          <w:tcPr>
            <w:tcW w:w="801" w:type="dxa"/>
            <w:vMerge w:val="restart"/>
            <w:tcBorders>
              <w:top w:val="single" w:sz="4" w:space="0" w:color="auto"/>
              <w:left w:val="single" w:sz="4" w:space="0" w:color="auto"/>
              <w:right w:val="single" w:sz="4" w:space="0" w:color="auto"/>
            </w:tcBorders>
          </w:tcPr>
          <w:p w14:paraId="16EB8BDF" w14:textId="77777777" w:rsidR="0007669A" w:rsidRPr="00FA4F9B" w:rsidRDefault="0007669A" w:rsidP="0007669A">
            <w:pPr>
              <w:jc w:val="center"/>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65619E16" w14:textId="77777777" w:rsidR="0007669A" w:rsidRPr="00FA4F9B" w:rsidRDefault="0007669A" w:rsidP="0007669A">
            <w:pPr>
              <w:jc w:val="center"/>
              <w:rPr>
                <w:rFonts w:ascii="宋体" w:hAnsi="宋体"/>
                <w:szCs w:val="21"/>
              </w:rPr>
            </w:pPr>
            <w:r w:rsidRPr="00FA4F9B">
              <w:rPr>
                <w:rFonts w:ascii="宋体" w:hAnsi="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vAlign w:val="center"/>
          </w:tcPr>
          <w:p w14:paraId="6CFA950C" w14:textId="77777777" w:rsidR="0007669A" w:rsidRPr="00FA4F9B" w:rsidRDefault="0007669A" w:rsidP="0007669A">
            <w:pPr>
              <w:jc w:val="center"/>
              <w:rPr>
                <w:rFonts w:ascii="宋体" w:hAnsi="宋体"/>
                <w:szCs w:val="21"/>
              </w:rPr>
            </w:pPr>
            <w:r w:rsidRPr="00FA4F9B">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6434CC24" w14:textId="77777777" w:rsidR="0007669A" w:rsidRPr="00FA4F9B" w:rsidRDefault="0007669A" w:rsidP="0007669A">
            <w:pPr>
              <w:jc w:val="center"/>
              <w:rPr>
                <w:rFonts w:ascii="宋体" w:hAnsi="宋体"/>
                <w:szCs w:val="21"/>
              </w:rPr>
            </w:pPr>
            <w:r w:rsidRPr="00FA4F9B">
              <w:rPr>
                <w:rFonts w:ascii="宋体" w:hAnsi="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588878BD" w14:textId="77777777" w:rsidR="0007669A" w:rsidRPr="00FA4F9B" w:rsidRDefault="0007669A" w:rsidP="0007669A">
            <w:pPr>
              <w:jc w:val="center"/>
              <w:rPr>
                <w:rFonts w:ascii="宋体" w:hAnsi="宋体"/>
                <w:szCs w:val="21"/>
              </w:rPr>
            </w:pPr>
            <w:r w:rsidRPr="00FA4F9B">
              <w:rPr>
                <w:rFonts w:ascii="宋体" w:hAnsi="宋体" w:hint="eastAsia"/>
                <w:szCs w:val="21"/>
              </w:rPr>
              <w:t>评分准则</w:t>
            </w:r>
          </w:p>
        </w:tc>
      </w:tr>
      <w:tr w:rsidR="0007669A" w:rsidRPr="00FA4F9B" w14:paraId="5B7E9E7C" w14:textId="77777777" w:rsidTr="0007669A">
        <w:trPr>
          <w:trHeight w:val="1998"/>
        </w:trPr>
        <w:tc>
          <w:tcPr>
            <w:tcW w:w="801" w:type="dxa"/>
            <w:vMerge/>
            <w:tcBorders>
              <w:left w:val="single" w:sz="4" w:space="0" w:color="auto"/>
              <w:right w:val="single" w:sz="4" w:space="0" w:color="auto"/>
            </w:tcBorders>
            <w:vAlign w:val="center"/>
          </w:tcPr>
          <w:p w14:paraId="61D10EDE"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2C344AE4" w14:textId="77777777" w:rsidR="0007669A" w:rsidRPr="00FA4F9B" w:rsidRDefault="0007669A" w:rsidP="0007669A">
            <w:pPr>
              <w:jc w:val="center"/>
              <w:rPr>
                <w:rFonts w:ascii="宋体" w:hAnsi="宋体"/>
                <w:szCs w:val="21"/>
              </w:rPr>
            </w:pPr>
            <w:r w:rsidRPr="00FA4F9B">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tcPr>
          <w:p w14:paraId="6D29EA69" w14:textId="77777777" w:rsidR="0007669A" w:rsidRPr="00FA4F9B" w:rsidRDefault="0007669A" w:rsidP="0007669A">
            <w:pPr>
              <w:jc w:val="left"/>
              <w:rPr>
                <w:rFonts w:ascii="宋体" w:hAnsi="宋体"/>
                <w:szCs w:val="21"/>
              </w:rPr>
            </w:pPr>
            <w:r w:rsidRPr="00FA4F9B">
              <w:rPr>
                <w:rFonts w:ascii="宋体" w:hAnsi="宋体" w:hint="eastAsia"/>
                <w:szCs w:val="21"/>
              </w:rPr>
              <w:t>实施方案</w:t>
            </w:r>
          </w:p>
        </w:tc>
        <w:tc>
          <w:tcPr>
            <w:tcW w:w="791" w:type="dxa"/>
            <w:tcBorders>
              <w:top w:val="single" w:sz="4" w:space="0" w:color="auto"/>
              <w:left w:val="single" w:sz="4" w:space="0" w:color="auto"/>
              <w:bottom w:val="single" w:sz="4" w:space="0" w:color="auto"/>
              <w:right w:val="single" w:sz="4" w:space="0" w:color="auto"/>
            </w:tcBorders>
          </w:tcPr>
          <w:p w14:paraId="7C12B953" w14:textId="77777777" w:rsidR="0007669A" w:rsidRPr="00FA4F9B" w:rsidRDefault="0007669A" w:rsidP="0007669A">
            <w:pPr>
              <w:jc w:val="center"/>
              <w:rPr>
                <w:rFonts w:ascii="宋体" w:hAnsi="宋体"/>
                <w:szCs w:val="21"/>
              </w:rPr>
            </w:pPr>
            <w:r>
              <w:rPr>
                <w:rFonts w:ascii="宋体" w:hAnsi="宋体" w:hint="eastAsia"/>
                <w:szCs w:val="21"/>
              </w:rPr>
              <w:t>8</w:t>
            </w:r>
          </w:p>
        </w:tc>
        <w:tc>
          <w:tcPr>
            <w:tcW w:w="5529" w:type="dxa"/>
            <w:tcBorders>
              <w:top w:val="single" w:sz="4" w:space="0" w:color="auto"/>
              <w:left w:val="single" w:sz="4" w:space="0" w:color="auto"/>
              <w:bottom w:val="single" w:sz="4" w:space="0" w:color="auto"/>
              <w:right w:val="single" w:sz="4" w:space="0" w:color="auto"/>
            </w:tcBorders>
          </w:tcPr>
          <w:p w14:paraId="755C96AA" w14:textId="77777777" w:rsidR="0007669A" w:rsidRDefault="0007669A" w:rsidP="0007669A">
            <w:pPr>
              <w:jc w:val="left"/>
              <w:rPr>
                <w:rFonts w:ascii="宋体" w:hAnsi="宋体"/>
                <w:szCs w:val="21"/>
              </w:rPr>
            </w:pPr>
            <w:r w:rsidRPr="00FA4F9B">
              <w:rPr>
                <w:rFonts w:ascii="宋体" w:hAnsi="宋体" w:hint="eastAsia"/>
                <w:szCs w:val="21"/>
              </w:rPr>
              <w:t>（一）评审内容：</w:t>
            </w:r>
          </w:p>
          <w:p w14:paraId="7C0CFF26" w14:textId="77777777" w:rsidR="0007669A" w:rsidRPr="00806BA9" w:rsidRDefault="0007669A" w:rsidP="0007669A">
            <w:pPr>
              <w:jc w:val="left"/>
              <w:rPr>
                <w:rFonts w:ascii="宋体" w:hAnsi="宋体"/>
                <w:szCs w:val="21"/>
              </w:rPr>
            </w:pPr>
            <w:r w:rsidRPr="00806BA9">
              <w:rPr>
                <w:rFonts w:ascii="宋体" w:hAnsi="宋体"/>
                <w:szCs w:val="21"/>
              </w:rPr>
              <w:t>根据</w:t>
            </w:r>
            <w:r w:rsidRPr="00806BA9">
              <w:rPr>
                <w:rFonts w:ascii="宋体" w:hAnsi="宋体" w:hint="eastAsia"/>
                <w:szCs w:val="21"/>
              </w:rPr>
              <w:t>本项目内容和要求</w:t>
            </w:r>
            <w:r>
              <w:rPr>
                <w:rFonts w:ascii="宋体" w:hAnsi="宋体"/>
                <w:szCs w:val="21"/>
              </w:rPr>
              <w:t>，</w:t>
            </w:r>
            <w:r>
              <w:rPr>
                <w:rFonts w:ascii="宋体" w:hAnsi="宋体" w:hint="eastAsia"/>
                <w:szCs w:val="21"/>
              </w:rPr>
              <w:t>考察实施方案中投标人</w:t>
            </w:r>
            <w:r w:rsidRPr="00806BA9">
              <w:rPr>
                <w:rFonts w:ascii="宋体" w:hAnsi="宋体"/>
                <w:szCs w:val="21"/>
              </w:rPr>
              <w:t>内控制度建设</w:t>
            </w:r>
            <w:r>
              <w:t>（监督复核）</w:t>
            </w:r>
            <w:r w:rsidRPr="00806BA9">
              <w:rPr>
                <w:rFonts w:ascii="宋体" w:hAnsi="宋体"/>
                <w:szCs w:val="21"/>
              </w:rPr>
              <w:t>、</w:t>
            </w:r>
            <w:r w:rsidRPr="00806BA9">
              <w:rPr>
                <w:rFonts w:ascii="宋体" w:hAnsi="宋体" w:hint="eastAsia"/>
                <w:szCs w:val="21"/>
              </w:rPr>
              <w:t>拟投入</w:t>
            </w:r>
            <w:r w:rsidRPr="00806BA9">
              <w:rPr>
                <w:rFonts w:ascii="宋体" w:hAnsi="宋体"/>
                <w:szCs w:val="21"/>
              </w:rPr>
              <w:t>人员安排及管理、服务响应时间、适应审计工作要求等方面</w:t>
            </w:r>
            <w:r>
              <w:rPr>
                <w:rFonts w:ascii="宋体" w:hAnsi="宋体" w:hint="eastAsia"/>
                <w:szCs w:val="21"/>
              </w:rPr>
              <w:t>内容</w:t>
            </w:r>
            <w:r>
              <w:rPr>
                <w:rFonts w:ascii="宋体" w:hAnsi="宋体"/>
                <w:szCs w:val="21"/>
              </w:rPr>
              <w:t>。</w:t>
            </w:r>
          </w:p>
          <w:p w14:paraId="19A55DB4" w14:textId="77777777" w:rsidR="0007669A" w:rsidRPr="00806BA9" w:rsidRDefault="0007669A" w:rsidP="0007669A">
            <w:pPr>
              <w:jc w:val="left"/>
              <w:rPr>
                <w:rFonts w:ascii="宋体" w:hAnsi="宋体"/>
                <w:szCs w:val="21"/>
              </w:rPr>
            </w:pPr>
            <w:r w:rsidRPr="00FA4F9B">
              <w:rPr>
                <w:rFonts w:ascii="宋体" w:hAnsi="宋体" w:hint="eastAsia"/>
                <w:szCs w:val="21"/>
              </w:rPr>
              <w:t>（二）</w:t>
            </w:r>
            <w:r w:rsidRPr="00806BA9">
              <w:rPr>
                <w:rFonts w:ascii="宋体" w:hAnsi="宋体" w:hint="eastAsia"/>
                <w:szCs w:val="21"/>
              </w:rPr>
              <w:t>评分标准：</w:t>
            </w:r>
          </w:p>
          <w:p w14:paraId="78087078" w14:textId="77777777" w:rsidR="0007669A" w:rsidRPr="00806BA9" w:rsidRDefault="0007669A" w:rsidP="0007669A">
            <w:pPr>
              <w:jc w:val="left"/>
              <w:rPr>
                <w:rFonts w:ascii="宋体" w:hAnsi="宋体"/>
                <w:szCs w:val="21"/>
              </w:rPr>
            </w:pPr>
            <w:r w:rsidRPr="00FA4F9B">
              <w:rPr>
                <w:rFonts w:ascii="宋体" w:hAnsi="宋体" w:hint="eastAsia"/>
                <w:szCs w:val="21"/>
              </w:rPr>
              <w:t>1.</w:t>
            </w:r>
            <w:r w:rsidRPr="00806BA9">
              <w:rPr>
                <w:rFonts w:ascii="宋体" w:hAnsi="宋体" w:hint="eastAsia"/>
                <w:szCs w:val="21"/>
              </w:rPr>
              <w:t>内容全面；</w:t>
            </w:r>
          </w:p>
          <w:p w14:paraId="76CFA0A1" w14:textId="77777777" w:rsidR="0007669A" w:rsidRPr="00806BA9" w:rsidRDefault="0007669A" w:rsidP="0007669A">
            <w:pPr>
              <w:jc w:val="left"/>
              <w:rPr>
                <w:rFonts w:ascii="宋体" w:hAnsi="宋体"/>
                <w:szCs w:val="21"/>
              </w:rPr>
            </w:pPr>
            <w:r w:rsidRPr="00FA4F9B">
              <w:rPr>
                <w:rFonts w:ascii="宋体" w:hAnsi="宋体" w:hint="eastAsia"/>
                <w:szCs w:val="21"/>
              </w:rPr>
              <w:t>2.</w:t>
            </w:r>
            <w:r w:rsidRPr="00806BA9">
              <w:rPr>
                <w:rFonts w:ascii="宋体" w:hAnsi="宋体" w:hint="eastAsia"/>
                <w:szCs w:val="21"/>
              </w:rPr>
              <w:t>内容具体；</w:t>
            </w:r>
          </w:p>
          <w:p w14:paraId="16523634" w14:textId="77777777" w:rsidR="0007669A" w:rsidRPr="00806BA9" w:rsidRDefault="0007669A" w:rsidP="0007669A">
            <w:pPr>
              <w:jc w:val="left"/>
              <w:rPr>
                <w:rFonts w:ascii="宋体" w:hAnsi="宋体"/>
                <w:szCs w:val="21"/>
              </w:rPr>
            </w:pPr>
            <w:r>
              <w:rPr>
                <w:rFonts w:ascii="宋体" w:hAnsi="宋体"/>
                <w:szCs w:val="21"/>
              </w:rPr>
              <w:t>3</w:t>
            </w:r>
            <w:r w:rsidRPr="00FA4F9B">
              <w:rPr>
                <w:rFonts w:ascii="宋体" w:hAnsi="宋体" w:hint="eastAsia"/>
                <w:szCs w:val="21"/>
              </w:rPr>
              <w:t>.</w:t>
            </w:r>
            <w:r w:rsidRPr="00806BA9">
              <w:rPr>
                <w:rFonts w:ascii="宋体" w:hAnsi="宋体" w:hint="eastAsia"/>
                <w:szCs w:val="21"/>
              </w:rPr>
              <w:t>针对性强；</w:t>
            </w:r>
          </w:p>
          <w:p w14:paraId="6AF62A27" w14:textId="77777777" w:rsidR="0007669A" w:rsidRPr="00806BA9" w:rsidRDefault="0007669A" w:rsidP="0007669A">
            <w:pPr>
              <w:jc w:val="left"/>
              <w:rPr>
                <w:rFonts w:ascii="宋体" w:hAnsi="宋体"/>
                <w:szCs w:val="21"/>
              </w:rPr>
            </w:pPr>
            <w:r>
              <w:rPr>
                <w:rFonts w:ascii="宋体" w:hAnsi="宋体"/>
                <w:szCs w:val="21"/>
              </w:rPr>
              <w:t>4</w:t>
            </w:r>
            <w:r w:rsidRPr="00FA4F9B">
              <w:rPr>
                <w:rFonts w:ascii="宋体" w:hAnsi="宋体" w:hint="eastAsia"/>
                <w:szCs w:val="21"/>
              </w:rPr>
              <w:t>.</w:t>
            </w:r>
            <w:r w:rsidRPr="00806BA9">
              <w:rPr>
                <w:rFonts w:ascii="宋体" w:hAnsi="宋体" w:hint="eastAsia"/>
                <w:szCs w:val="21"/>
              </w:rPr>
              <w:t>科学合理；</w:t>
            </w:r>
          </w:p>
          <w:p w14:paraId="00BBFC07" w14:textId="77777777" w:rsidR="0007669A" w:rsidRPr="00806BA9" w:rsidRDefault="0007669A" w:rsidP="0007669A">
            <w:pPr>
              <w:jc w:val="left"/>
              <w:rPr>
                <w:rFonts w:ascii="宋体" w:hAnsi="宋体"/>
                <w:szCs w:val="21"/>
              </w:rPr>
            </w:pPr>
            <w:r>
              <w:rPr>
                <w:rFonts w:ascii="宋体" w:hAnsi="宋体"/>
                <w:szCs w:val="21"/>
              </w:rPr>
              <w:t>5</w:t>
            </w:r>
            <w:r w:rsidRPr="00FA4F9B">
              <w:rPr>
                <w:rFonts w:ascii="宋体" w:hAnsi="宋体" w:hint="eastAsia"/>
                <w:szCs w:val="21"/>
              </w:rPr>
              <w:t>.</w:t>
            </w:r>
            <w:r w:rsidRPr="00806BA9">
              <w:rPr>
                <w:rFonts w:ascii="宋体" w:hAnsi="宋体" w:hint="eastAsia"/>
                <w:szCs w:val="21"/>
              </w:rPr>
              <w:t>可操作性强。</w:t>
            </w:r>
          </w:p>
          <w:p w14:paraId="46C054B6" w14:textId="77777777" w:rsidR="0007669A" w:rsidRPr="00806BA9" w:rsidRDefault="0007669A" w:rsidP="0007669A">
            <w:pPr>
              <w:jc w:val="left"/>
              <w:rPr>
                <w:rFonts w:ascii="宋体" w:hAnsi="宋体"/>
                <w:szCs w:val="21"/>
              </w:rPr>
            </w:pPr>
            <w:r w:rsidRPr="00806BA9">
              <w:rPr>
                <w:rFonts w:ascii="宋体" w:hAnsi="宋体" w:hint="eastAsia"/>
                <w:szCs w:val="21"/>
              </w:rPr>
              <w:t>满足以上五项要求得</w:t>
            </w:r>
            <w:r w:rsidRPr="00806BA9">
              <w:rPr>
                <w:rFonts w:ascii="宋体" w:hAnsi="宋体" w:hint="eastAsia"/>
                <w:szCs w:val="21"/>
              </w:rPr>
              <w:t>100</w:t>
            </w:r>
            <w:r w:rsidRPr="00806BA9">
              <w:rPr>
                <w:rFonts w:ascii="宋体" w:hAnsi="宋体" w:hint="eastAsia"/>
                <w:szCs w:val="21"/>
              </w:rPr>
              <w:t>分，满足以上四项要求得</w:t>
            </w:r>
            <w:r w:rsidRPr="00806BA9">
              <w:rPr>
                <w:rFonts w:ascii="宋体" w:hAnsi="宋体" w:hint="eastAsia"/>
                <w:szCs w:val="21"/>
              </w:rPr>
              <w:t>80</w:t>
            </w:r>
            <w:r w:rsidRPr="00806BA9">
              <w:rPr>
                <w:rFonts w:ascii="宋体" w:hAnsi="宋体" w:hint="eastAsia"/>
                <w:szCs w:val="21"/>
              </w:rPr>
              <w:t>分，满足以上三项要求得</w:t>
            </w:r>
            <w:r w:rsidRPr="00806BA9">
              <w:rPr>
                <w:rFonts w:ascii="宋体" w:hAnsi="宋体" w:hint="eastAsia"/>
                <w:szCs w:val="21"/>
              </w:rPr>
              <w:t>60</w:t>
            </w:r>
            <w:r w:rsidRPr="00806BA9">
              <w:rPr>
                <w:rFonts w:ascii="宋体" w:hAnsi="宋体" w:hint="eastAsia"/>
                <w:szCs w:val="21"/>
              </w:rPr>
              <w:t>分，其它情况不得分。</w:t>
            </w:r>
          </w:p>
        </w:tc>
      </w:tr>
      <w:tr w:rsidR="0007669A" w:rsidRPr="00FA4F9B" w14:paraId="46263E3C" w14:textId="77777777" w:rsidTr="0007669A">
        <w:trPr>
          <w:trHeight w:val="63"/>
        </w:trPr>
        <w:tc>
          <w:tcPr>
            <w:tcW w:w="801" w:type="dxa"/>
            <w:vMerge/>
            <w:tcBorders>
              <w:left w:val="single" w:sz="4" w:space="0" w:color="auto"/>
              <w:right w:val="single" w:sz="4" w:space="0" w:color="auto"/>
            </w:tcBorders>
            <w:vAlign w:val="center"/>
          </w:tcPr>
          <w:p w14:paraId="2392F495"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57BDC36E" w14:textId="77777777" w:rsidR="0007669A" w:rsidRPr="00FA4F9B" w:rsidRDefault="0007669A" w:rsidP="0007669A">
            <w:pPr>
              <w:jc w:val="center"/>
              <w:rPr>
                <w:rFonts w:ascii="宋体" w:hAnsi="宋体"/>
                <w:szCs w:val="21"/>
              </w:rPr>
            </w:pPr>
            <w:r w:rsidRPr="00FA4F9B">
              <w:rPr>
                <w:rFonts w:ascii="宋体" w:hAnsi="宋体"/>
                <w:szCs w:val="21"/>
              </w:rPr>
              <w:t>2</w:t>
            </w:r>
          </w:p>
        </w:tc>
        <w:tc>
          <w:tcPr>
            <w:tcW w:w="1647" w:type="dxa"/>
            <w:tcBorders>
              <w:top w:val="single" w:sz="4" w:space="0" w:color="auto"/>
              <w:left w:val="single" w:sz="4" w:space="0" w:color="auto"/>
              <w:bottom w:val="single" w:sz="4" w:space="0" w:color="auto"/>
              <w:right w:val="single" w:sz="4" w:space="0" w:color="auto"/>
            </w:tcBorders>
          </w:tcPr>
          <w:p w14:paraId="25FF41DB" w14:textId="77777777" w:rsidR="0007669A" w:rsidRPr="00FA4F9B" w:rsidRDefault="0007669A" w:rsidP="0007669A">
            <w:pPr>
              <w:jc w:val="left"/>
              <w:rPr>
                <w:rFonts w:ascii="宋体" w:hAnsi="宋体"/>
                <w:szCs w:val="21"/>
              </w:rPr>
            </w:pPr>
            <w:r w:rsidRPr="00FA4F9B">
              <w:rPr>
                <w:rFonts w:ascii="宋体" w:hAnsi="宋体" w:hint="eastAsia"/>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4C8E41CE" w14:textId="77777777" w:rsidR="0007669A" w:rsidRPr="00FA4F9B" w:rsidRDefault="0007669A" w:rsidP="0007669A">
            <w:pPr>
              <w:jc w:val="center"/>
              <w:rPr>
                <w:rFonts w:ascii="宋体" w:hAnsi="宋体"/>
                <w:szCs w:val="21"/>
              </w:rPr>
            </w:pPr>
            <w:r>
              <w:rPr>
                <w:rFonts w:ascii="宋体" w:hAnsi="宋体" w:hint="eastAsia"/>
                <w:szCs w:val="21"/>
              </w:rPr>
              <w:t>8</w:t>
            </w:r>
          </w:p>
        </w:tc>
        <w:tc>
          <w:tcPr>
            <w:tcW w:w="5529" w:type="dxa"/>
            <w:tcBorders>
              <w:top w:val="single" w:sz="4" w:space="0" w:color="auto"/>
              <w:left w:val="single" w:sz="4" w:space="0" w:color="auto"/>
              <w:bottom w:val="single" w:sz="4" w:space="0" w:color="auto"/>
              <w:right w:val="single" w:sz="4" w:space="0" w:color="auto"/>
            </w:tcBorders>
          </w:tcPr>
          <w:p w14:paraId="087F4E1C" w14:textId="77777777" w:rsidR="0007669A" w:rsidRDefault="0007669A" w:rsidP="0007669A">
            <w:pPr>
              <w:jc w:val="left"/>
              <w:rPr>
                <w:rFonts w:ascii="宋体" w:hAnsi="宋体"/>
                <w:szCs w:val="21"/>
              </w:rPr>
            </w:pPr>
            <w:r w:rsidRPr="00FA4F9B">
              <w:rPr>
                <w:rFonts w:ascii="宋体" w:hAnsi="宋体" w:hint="eastAsia"/>
                <w:szCs w:val="21"/>
              </w:rPr>
              <w:t>（一）评审内容：</w:t>
            </w:r>
          </w:p>
          <w:p w14:paraId="16E44C96" w14:textId="77777777" w:rsidR="0007669A" w:rsidRPr="00FA4F9B" w:rsidRDefault="0007669A" w:rsidP="0007669A">
            <w:pPr>
              <w:jc w:val="left"/>
              <w:rPr>
                <w:rFonts w:ascii="宋体" w:hAnsi="宋体"/>
                <w:b/>
                <w:i/>
                <w:szCs w:val="21"/>
                <w:u w:val="single"/>
              </w:rPr>
            </w:pPr>
            <w:r>
              <w:t>结合</w:t>
            </w:r>
            <w:r w:rsidRPr="00806BA9">
              <w:rPr>
                <w:rFonts w:ascii="宋体" w:hAnsi="宋体" w:hint="eastAsia"/>
                <w:szCs w:val="21"/>
              </w:rPr>
              <w:t>本项目</w:t>
            </w:r>
            <w:r>
              <w:t>特点，进行重点难点分析，提出应对措施，提出合理化建议。</w:t>
            </w:r>
          </w:p>
          <w:p w14:paraId="4F5AC3C0" w14:textId="77777777" w:rsidR="0007669A" w:rsidRPr="00806BA9" w:rsidRDefault="0007669A" w:rsidP="0007669A">
            <w:pPr>
              <w:jc w:val="left"/>
              <w:rPr>
                <w:rFonts w:ascii="宋体" w:hAnsi="宋体"/>
                <w:szCs w:val="21"/>
              </w:rPr>
            </w:pPr>
            <w:r w:rsidRPr="00FA4F9B">
              <w:rPr>
                <w:rFonts w:ascii="宋体" w:hAnsi="宋体" w:hint="eastAsia"/>
                <w:szCs w:val="21"/>
              </w:rPr>
              <w:t>（二）</w:t>
            </w:r>
            <w:r w:rsidRPr="00806BA9">
              <w:rPr>
                <w:rFonts w:ascii="宋体" w:hAnsi="宋体" w:hint="eastAsia"/>
                <w:szCs w:val="21"/>
              </w:rPr>
              <w:t>评分标准：</w:t>
            </w:r>
          </w:p>
          <w:p w14:paraId="68146B7F" w14:textId="77777777" w:rsidR="0007669A" w:rsidRPr="00806BA9" w:rsidRDefault="0007669A" w:rsidP="0007669A">
            <w:pPr>
              <w:jc w:val="left"/>
              <w:rPr>
                <w:rFonts w:ascii="宋体" w:hAnsi="宋体"/>
                <w:szCs w:val="21"/>
              </w:rPr>
            </w:pPr>
            <w:r w:rsidRPr="00FA4F9B">
              <w:rPr>
                <w:rFonts w:ascii="宋体" w:hAnsi="宋体" w:hint="eastAsia"/>
                <w:szCs w:val="21"/>
              </w:rPr>
              <w:t>1.</w:t>
            </w:r>
            <w:r>
              <w:t>重点难点</w:t>
            </w:r>
            <w:r>
              <w:rPr>
                <w:rFonts w:hint="eastAsia"/>
              </w:rPr>
              <w:t>描述</w:t>
            </w:r>
            <w:r w:rsidRPr="00806BA9">
              <w:rPr>
                <w:rFonts w:ascii="宋体" w:hAnsi="宋体" w:hint="eastAsia"/>
                <w:szCs w:val="21"/>
              </w:rPr>
              <w:t>全面</w:t>
            </w:r>
            <w:r>
              <w:rPr>
                <w:rFonts w:hint="eastAsia"/>
              </w:rPr>
              <w:t>具体、</w:t>
            </w:r>
            <w:r>
              <w:t>分析</w:t>
            </w:r>
            <w:r>
              <w:rPr>
                <w:rFonts w:hint="eastAsia"/>
              </w:rPr>
              <w:t>深入</w:t>
            </w:r>
            <w:r>
              <w:rPr>
                <w:rFonts w:ascii="宋体" w:hAnsi="宋体" w:hint="eastAsia"/>
                <w:szCs w:val="21"/>
              </w:rPr>
              <w:t>透彻</w:t>
            </w:r>
            <w:r w:rsidRPr="00806BA9">
              <w:rPr>
                <w:rFonts w:ascii="宋体" w:hAnsi="宋体" w:hint="eastAsia"/>
                <w:szCs w:val="21"/>
              </w:rPr>
              <w:t>；</w:t>
            </w:r>
          </w:p>
          <w:p w14:paraId="726CE3AA" w14:textId="77777777" w:rsidR="0007669A" w:rsidRPr="00806BA9" w:rsidRDefault="0007669A" w:rsidP="0007669A">
            <w:pPr>
              <w:jc w:val="left"/>
              <w:rPr>
                <w:rFonts w:ascii="宋体" w:hAnsi="宋体"/>
                <w:szCs w:val="21"/>
              </w:rPr>
            </w:pPr>
            <w:r w:rsidRPr="00FA4F9B">
              <w:rPr>
                <w:rFonts w:ascii="宋体" w:hAnsi="宋体" w:hint="eastAsia"/>
                <w:szCs w:val="21"/>
              </w:rPr>
              <w:t>2.</w:t>
            </w:r>
            <w:r>
              <w:t>应对措施</w:t>
            </w:r>
            <w:r w:rsidRPr="00806BA9">
              <w:rPr>
                <w:rFonts w:ascii="宋体" w:hAnsi="宋体" w:hint="eastAsia"/>
                <w:szCs w:val="21"/>
              </w:rPr>
              <w:t>针对性强</w:t>
            </w:r>
            <w:r>
              <w:rPr>
                <w:rFonts w:ascii="宋体" w:hAnsi="宋体" w:hint="eastAsia"/>
                <w:szCs w:val="21"/>
              </w:rPr>
              <w:t>、切实可行</w:t>
            </w:r>
            <w:r w:rsidRPr="00806BA9">
              <w:rPr>
                <w:rFonts w:ascii="宋体" w:hAnsi="宋体" w:hint="eastAsia"/>
                <w:szCs w:val="21"/>
              </w:rPr>
              <w:t>；</w:t>
            </w:r>
          </w:p>
          <w:p w14:paraId="5666EC9D" w14:textId="77777777" w:rsidR="0007669A" w:rsidRPr="00806BA9" w:rsidRDefault="0007669A" w:rsidP="0007669A">
            <w:pPr>
              <w:jc w:val="left"/>
              <w:rPr>
                <w:rFonts w:ascii="宋体" w:hAnsi="宋体"/>
                <w:szCs w:val="21"/>
              </w:rPr>
            </w:pPr>
            <w:r>
              <w:rPr>
                <w:rFonts w:ascii="宋体" w:hAnsi="宋体"/>
                <w:szCs w:val="21"/>
              </w:rPr>
              <w:t>3</w:t>
            </w:r>
            <w:r w:rsidRPr="00FA4F9B">
              <w:rPr>
                <w:rFonts w:ascii="宋体" w:hAnsi="宋体" w:hint="eastAsia"/>
                <w:szCs w:val="21"/>
              </w:rPr>
              <w:t>.</w:t>
            </w:r>
            <w:r w:rsidRPr="00FA4F9B">
              <w:rPr>
                <w:rFonts w:ascii="宋体" w:hAnsi="宋体" w:hint="eastAsia"/>
                <w:szCs w:val="21"/>
              </w:rPr>
              <w:t>合理化建议</w:t>
            </w:r>
            <w:r>
              <w:rPr>
                <w:rFonts w:ascii="宋体" w:hAnsi="宋体" w:hint="eastAsia"/>
                <w:szCs w:val="21"/>
              </w:rPr>
              <w:t>科学合理、</w:t>
            </w:r>
            <w:r w:rsidRPr="00806BA9">
              <w:rPr>
                <w:rFonts w:ascii="宋体" w:hAnsi="宋体" w:hint="eastAsia"/>
                <w:szCs w:val="21"/>
              </w:rPr>
              <w:t>可操作性强。</w:t>
            </w:r>
          </w:p>
          <w:p w14:paraId="4590269D" w14:textId="77777777" w:rsidR="0007669A" w:rsidRPr="00FA4F9B" w:rsidRDefault="0007669A" w:rsidP="0007669A">
            <w:pPr>
              <w:jc w:val="left"/>
              <w:rPr>
                <w:rFonts w:ascii="宋体" w:hAnsi="宋体"/>
                <w:szCs w:val="21"/>
              </w:rPr>
            </w:pPr>
            <w:r w:rsidRPr="00806BA9">
              <w:rPr>
                <w:rFonts w:ascii="宋体" w:hAnsi="宋体" w:hint="eastAsia"/>
                <w:szCs w:val="21"/>
              </w:rPr>
              <w:t>满足以上三项要求得</w:t>
            </w:r>
            <w:r w:rsidRPr="00806BA9">
              <w:rPr>
                <w:rFonts w:ascii="宋体" w:hAnsi="宋体" w:hint="eastAsia"/>
                <w:szCs w:val="21"/>
              </w:rPr>
              <w:t>100</w:t>
            </w:r>
            <w:r w:rsidRPr="00806BA9">
              <w:rPr>
                <w:rFonts w:ascii="宋体" w:hAnsi="宋体" w:hint="eastAsia"/>
                <w:szCs w:val="21"/>
              </w:rPr>
              <w:t>分，满足以上</w:t>
            </w:r>
            <w:r>
              <w:rPr>
                <w:rFonts w:ascii="宋体" w:hAnsi="宋体" w:hint="eastAsia"/>
                <w:szCs w:val="21"/>
              </w:rPr>
              <w:t>二</w:t>
            </w:r>
            <w:r w:rsidRPr="00806BA9">
              <w:rPr>
                <w:rFonts w:ascii="宋体" w:hAnsi="宋体" w:hint="eastAsia"/>
                <w:szCs w:val="21"/>
              </w:rPr>
              <w:t>项要求得</w:t>
            </w:r>
            <w:r w:rsidRPr="00806BA9">
              <w:rPr>
                <w:rFonts w:ascii="宋体" w:hAnsi="宋体" w:hint="eastAsia"/>
                <w:szCs w:val="21"/>
              </w:rPr>
              <w:t>80</w:t>
            </w:r>
            <w:r w:rsidRPr="00806BA9">
              <w:rPr>
                <w:rFonts w:ascii="宋体" w:hAnsi="宋体" w:hint="eastAsia"/>
                <w:szCs w:val="21"/>
              </w:rPr>
              <w:t>分，满足以上</w:t>
            </w:r>
            <w:r>
              <w:rPr>
                <w:rFonts w:ascii="宋体" w:hAnsi="宋体" w:hint="eastAsia"/>
                <w:szCs w:val="21"/>
              </w:rPr>
              <w:t>一</w:t>
            </w:r>
            <w:r w:rsidRPr="00806BA9">
              <w:rPr>
                <w:rFonts w:ascii="宋体" w:hAnsi="宋体" w:hint="eastAsia"/>
                <w:szCs w:val="21"/>
              </w:rPr>
              <w:t>项要求得</w:t>
            </w:r>
            <w:r w:rsidRPr="00806BA9">
              <w:rPr>
                <w:rFonts w:ascii="宋体" w:hAnsi="宋体" w:hint="eastAsia"/>
                <w:szCs w:val="21"/>
              </w:rPr>
              <w:t>60</w:t>
            </w:r>
            <w:r w:rsidRPr="00806BA9">
              <w:rPr>
                <w:rFonts w:ascii="宋体" w:hAnsi="宋体" w:hint="eastAsia"/>
                <w:szCs w:val="21"/>
              </w:rPr>
              <w:t>分，其它情况不得分。</w:t>
            </w:r>
          </w:p>
        </w:tc>
      </w:tr>
      <w:tr w:rsidR="0007669A" w:rsidRPr="00FA4F9B" w14:paraId="6073E1AE" w14:textId="77777777" w:rsidTr="0007669A">
        <w:trPr>
          <w:trHeight w:val="63"/>
        </w:trPr>
        <w:tc>
          <w:tcPr>
            <w:tcW w:w="801" w:type="dxa"/>
            <w:vMerge/>
            <w:tcBorders>
              <w:left w:val="single" w:sz="4" w:space="0" w:color="auto"/>
              <w:right w:val="single" w:sz="4" w:space="0" w:color="auto"/>
            </w:tcBorders>
            <w:vAlign w:val="center"/>
          </w:tcPr>
          <w:p w14:paraId="442E5E89"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41ED8656" w14:textId="77777777" w:rsidR="0007669A" w:rsidRPr="00FA4F9B" w:rsidRDefault="0007669A" w:rsidP="0007669A">
            <w:pPr>
              <w:jc w:val="center"/>
              <w:rPr>
                <w:rFonts w:ascii="宋体" w:hAnsi="宋体"/>
                <w:szCs w:val="21"/>
              </w:rPr>
            </w:pPr>
            <w:r w:rsidRPr="00FA4F9B">
              <w:rPr>
                <w:rFonts w:ascii="宋体" w:hAnsi="宋体"/>
                <w:szCs w:val="21"/>
              </w:rPr>
              <w:t>3</w:t>
            </w:r>
          </w:p>
        </w:tc>
        <w:tc>
          <w:tcPr>
            <w:tcW w:w="1647" w:type="dxa"/>
            <w:tcBorders>
              <w:top w:val="single" w:sz="4" w:space="0" w:color="auto"/>
              <w:left w:val="single" w:sz="4" w:space="0" w:color="auto"/>
              <w:bottom w:val="single" w:sz="4" w:space="0" w:color="auto"/>
              <w:right w:val="single" w:sz="4" w:space="0" w:color="auto"/>
            </w:tcBorders>
          </w:tcPr>
          <w:p w14:paraId="50475F8B" w14:textId="77777777" w:rsidR="0007669A" w:rsidRPr="00FA4F9B" w:rsidRDefault="0007669A" w:rsidP="0007669A">
            <w:pPr>
              <w:jc w:val="left"/>
              <w:rPr>
                <w:rFonts w:ascii="宋体" w:hAnsi="宋体"/>
                <w:szCs w:val="21"/>
              </w:rPr>
            </w:pPr>
            <w:r w:rsidRPr="00FA4F9B">
              <w:rPr>
                <w:rFonts w:ascii="宋体" w:hAnsi="宋体" w:hint="eastAsia"/>
                <w:szCs w:val="21"/>
              </w:rPr>
              <w:t>质量保障措施及方案</w:t>
            </w:r>
          </w:p>
        </w:tc>
        <w:tc>
          <w:tcPr>
            <w:tcW w:w="791" w:type="dxa"/>
            <w:tcBorders>
              <w:top w:val="single" w:sz="4" w:space="0" w:color="auto"/>
              <w:left w:val="single" w:sz="4" w:space="0" w:color="auto"/>
              <w:bottom w:val="single" w:sz="4" w:space="0" w:color="auto"/>
              <w:right w:val="single" w:sz="4" w:space="0" w:color="auto"/>
            </w:tcBorders>
          </w:tcPr>
          <w:p w14:paraId="5D292A37" w14:textId="77777777" w:rsidR="0007669A" w:rsidRPr="00FA4F9B" w:rsidRDefault="0007669A" w:rsidP="0007669A">
            <w:pPr>
              <w:jc w:val="center"/>
              <w:rPr>
                <w:rFonts w:ascii="宋体" w:hAnsi="宋体"/>
                <w:szCs w:val="21"/>
              </w:rPr>
            </w:pPr>
            <w:r>
              <w:rPr>
                <w:rFonts w:ascii="宋体" w:hAnsi="宋体" w:hint="eastAsia"/>
                <w:szCs w:val="21"/>
              </w:rPr>
              <w:t>9</w:t>
            </w:r>
          </w:p>
        </w:tc>
        <w:tc>
          <w:tcPr>
            <w:tcW w:w="5529" w:type="dxa"/>
            <w:tcBorders>
              <w:top w:val="single" w:sz="4" w:space="0" w:color="auto"/>
              <w:left w:val="single" w:sz="4" w:space="0" w:color="auto"/>
              <w:bottom w:val="single" w:sz="4" w:space="0" w:color="auto"/>
              <w:right w:val="single" w:sz="4" w:space="0" w:color="auto"/>
            </w:tcBorders>
          </w:tcPr>
          <w:p w14:paraId="0F456E34" w14:textId="77777777" w:rsidR="0007669A" w:rsidRDefault="0007669A" w:rsidP="0007669A">
            <w:pPr>
              <w:jc w:val="left"/>
              <w:rPr>
                <w:rFonts w:ascii="宋体" w:hAnsi="宋体"/>
                <w:szCs w:val="21"/>
              </w:rPr>
            </w:pPr>
            <w:r w:rsidRPr="00FA4F9B">
              <w:rPr>
                <w:rFonts w:ascii="宋体" w:hAnsi="宋体" w:hint="eastAsia"/>
                <w:szCs w:val="21"/>
              </w:rPr>
              <w:t>（一）评审内容：</w:t>
            </w:r>
          </w:p>
          <w:p w14:paraId="75A17BC8" w14:textId="77777777" w:rsidR="0007669A" w:rsidRPr="00FA4F9B" w:rsidRDefault="0007669A" w:rsidP="0007669A">
            <w:pPr>
              <w:jc w:val="left"/>
              <w:rPr>
                <w:rFonts w:ascii="宋体" w:hAnsi="宋体"/>
                <w:b/>
                <w:i/>
                <w:szCs w:val="21"/>
                <w:u w:val="single"/>
              </w:rPr>
            </w:pPr>
            <w:r>
              <w:t>根据</w:t>
            </w:r>
            <w:r>
              <w:rPr>
                <w:rFonts w:hint="eastAsia"/>
              </w:rPr>
              <w:t>造价咨询服务</w:t>
            </w:r>
            <w:r>
              <w:t xml:space="preserve">质量保证措施、档案管理、职业操守、廉洁保障、审计工作建议等方面提出质量保证方案。 </w:t>
            </w:r>
          </w:p>
          <w:p w14:paraId="4F169F04" w14:textId="77777777" w:rsidR="0007669A" w:rsidRPr="00806BA9" w:rsidRDefault="0007669A" w:rsidP="0007669A">
            <w:pPr>
              <w:jc w:val="left"/>
              <w:rPr>
                <w:rFonts w:ascii="宋体" w:hAnsi="宋体"/>
                <w:szCs w:val="21"/>
              </w:rPr>
            </w:pPr>
            <w:r w:rsidRPr="00FA4F9B">
              <w:rPr>
                <w:rFonts w:ascii="宋体" w:hAnsi="宋体" w:hint="eastAsia"/>
                <w:szCs w:val="21"/>
              </w:rPr>
              <w:t>（二）</w:t>
            </w:r>
            <w:r w:rsidRPr="00806BA9">
              <w:rPr>
                <w:rFonts w:ascii="宋体" w:hAnsi="宋体" w:hint="eastAsia"/>
                <w:szCs w:val="21"/>
              </w:rPr>
              <w:t>评分标准：</w:t>
            </w:r>
          </w:p>
          <w:p w14:paraId="31DF43EE" w14:textId="77777777" w:rsidR="0007669A" w:rsidRPr="00806BA9" w:rsidRDefault="0007669A" w:rsidP="0007669A">
            <w:pPr>
              <w:jc w:val="left"/>
              <w:rPr>
                <w:rFonts w:ascii="宋体" w:hAnsi="宋体"/>
                <w:szCs w:val="21"/>
              </w:rPr>
            </w:pPr>
            <w:r w:rsidRPr="00FA4F9B">
              <w:rPr>
                <w:rFonts w:ascii="宋体" w:hAnsi="宋体" w:hint="eastAsia"/>
                <w:szCs w:val="21"/>
              </w:rPr>
              <w:t>1.</w:t>
            </w:r>
            <w:r w:rsidRPr="00806BA9">
              <w:rPr>
                <w:rFonts w:ascii="宋体" w:hAnsi="宋体" w:hint="eastAsia"/>
                <w:szCs w:val="21"/>
              </w:rPr>
              <w:t>内容全面；</w:t>
            </w:r>
          </w:p>
          <w:p w14:paraId="5D3DD561" w14:textId="77777777" w:rsidR="0007669A" w:rsidRPr="00806BA9" w:rsidRDefault="0007669A" w:rsidP="0007669A">
            <w:pPr>
              <w:jc w:val="left"/>
              <w:rPr>
                <w:rFonts w:ascii="宋体" w:hAnsi="宋体"/>
                <w:szCs w:val="21"/>
              </w:rPr>
            </w:pPr>
            <w:r w:rsidRPr="00FA4F9B">
              <w:rPr>
                <w:rFonts w:ascii="宋体" w:hAnsi="宋体" w:hint="eastAsia"/>
                <w:szCs w:val="21"/>
              </w:rPr>
              <w:t>2.</w:t>
            </w:r>
            <w:r w:rsidRPr="00806BA9">
              <w:rPr>
                <w:rFonts w:ascii="宋体" w:hAnsi="宋体" w:hint="eastAsia"/>
                <w:szCs w:val="21"/>
              </w:rPr>
              <w:t>内容具体；</w:t>
            </w:r>
          </w:p>
          <w:p w14:paraId="282FD4DD" w14:textId="77777777" w:rsidR="0007669A" w:rsidRPr="00806BA9" w:rsidRDefault="0007669A" w:rsidP="0007669A">
            <w:pPr>
              <w:jc w:val="left"/>
              <w:rPr>
                <w:rFonts w:ascii="宋体" w:hAnsi="宋体"/>
                <w:szCs w:val="21"/>
              </w:rPr>
            </w:pPr>
            <w:r>
              <w:rPr>
                <w:rFonts w:ascii="宋体" w:hAnsi="宋体"/>
                <w:szCs w:val="21"/>
              </w:rPr>
              <w:t>3</w:t>
            </w:r>
            <w:r w:rsidRPr="00FA4F9B">
              <w:rPr>
                <w:rFonts w:ascii="宋体" w:hAnsi="宋体" w:hint="eastAsia"/>
                <w:szCs w:val="21"/>
              </w:rPr>
              <w:t>.</w:t>
            </w:r>
            <w:r w:rsidRPr="00806BA9">
              <w:rPr>
                <w:rFonts w:ascii="宋体" w:hAnsi="宋体" w:hint="eastAsia"/>
                <w:szCs w:val="21"/>
              </w:rPr>
              <w:t>针对性强；</w:t>
            </w:r>
          </w:p>
          <w:p w14:paraId="4E05E7F8" w14:textId="77777777" w:rsidR="0007669A" w:rsidRPr="00806BA9" w:rsidRDefault="0007669A" w:rsidP="0007669A">
            <w:pPr>
              <w:jc w:val="left"/>
              <w:rPr>
                <w:rFonts w:ascii="宋体" w:hAnsi="宋体"/>
                <w:szCs w:val="21"/>
              </w:rPr>
            </w:pPr>
            <w:r>
              <w:rPr>
                <w:rFonts w:ascii="宋体" w:hAnsi="宋体"/>
                <w:szCs w:val="21"/>
              </w:rPr>
              <w:t>4</w:t>
            </w:r>
            <w:r w:rsidRPr="00FA4F9B">
              <w:rPr>
                <w:rFonts w:ascii="宋体" w:hAnsi="宋体" w:hint="eastAsia"/>
                <w:szCs w:val="21"/>
              </w:rPr>
              <w:t>.</w:t>
            </w:r>
            <w:r w:rsidRPr="00806BA9">
              <w:rPr>
                <w:rFonts w:ascii="宋体" w:hAnsi="宋体" w:hint="eastAsia"/>
                <w:szCs w:val="21"/>
              </w:rPr>
              <w:t>科学合理；</w:t>
            </w:r>
          </w:p>
          <w:p w14:paraId="53A0EC16" w14:textId="77777777" w:rsidR="0007669A" w:rsidRPr="00806BA9" w:rsidRDefault="0007669A" w:rsidP="0007669A">
            <w:pPr>
              <w:jc w:val="left"/>
              <w:rPr>
                <w:rFonts w:ascii="宋体" w:hAnsi="宋体"/>
                <w:szCs w:val="21"/>
              </w:rPr>
            </w:pPr>
            <w:r>
              <w:rPr>
                <w:rFonts w:ascii="宋体" w:hAnsi="宋体"/>
                <w:szCs w:val="21"/>
              </w:rPr>
              <w:t>5</w:t>
            </w:r>
            <w:r w:rsidRPr="00FA4F9B">
              <w:rPr>
                <w:rFonts w:ascii="宋体" w:hAnsi="宋体" w:hint="eastAsia"/>
                <w:szCs w:val="21"/>
              </w:rPr>
              <w:t>.</w:t>
            </w:r>
            <w:r w:rsidRPr="00806BA9">
              <w:rPr>
                <w:rFonts w:ascii="宋体" w:hAnsi="宋体" w:hint="eastAsia"/>
                <w:szCs w:val="21"/>
              </w:rPr>
              <w:t>可操作性强。</w:t>
            </w:r>
          </w:p>
          <w:p w14:paraId="5F8DDD69" w14:textId="77777777" w:rsidR="0007669A" w:rsidRPr="00FA4F9B" w:rsidRDefault="0007669A" w:rsidP="0007669A">
            <w:pPr>
              <w:jc w:val="left"/>
              <w:rPr>
                <w:rFonts w:ascii="宋体" w:hAnsi="宋体"/>
                <w:szCs w:val="21"/>
              </w:rPr>
            </w:pPr>
            <w:r w:rsidRPr="00806BA9">
              <w:rPr>
                <w:rFonts w:ascii="宋体" w:hAnsi="宋体" w:hint="eastAsia"/>
                <w:szCs w:val="21"/>
              </w:rPr>
              <w:lastRenderedPageBreak/>
              <w:t>满足以上五项要求得</w:t>
            </w:r>
            <w:r w:rsidRPr="00806BA9">
              <w:rPr>
                <w:rFonts w:ascii="宋体" w:hAnsi="宋体" w:hint="eastAsia"/>
                <w:szCs w:val="21"/>
              </w:rPr>
              <w:t>100</w:t>
            </w:r>
            <w:r w:rsidRPr="00806BA9">
              <w:rPr>
                <w:rFonts w:ascii="宋体" w:hAnsi="宋体" w:hint="eastAsia"/>
                <w:szCs w:val="21"/>
              </w:rPr>
              <w:t>分，满足以上四项要求得</w:t>
            </w:r>
            <w:r w:rsidRPr="00806BA9">
              <w:rPr>
                <w:rFonts w:ascii="宋体" w:hAnsi="宋体" w:hint="eastAsia"/>
                <w:szCs w:val="21"/>
              </w:rPr>
              <w:t>80</w:t>
            </w:r>
            <w:r w:rsidRPr="00806BA9">
              <w:rPr>
                <w:rFonts w:ascii="宋体" w:hAnsi="宋体" w:hint="eastAsia"/>
                <w:szCs w:val="21"/>
              </w:rPr>
              <w:t>分，满足以上三项要求得</w:t>
            </w:r>
            <w:r w:rsidRPr="00806BA9">
              <w:rPr>
                <w:rFonts w:ascii="宋体" w:hAnsi="宋体" w:hint="eastAsia"/>
                <w:szCs w:val="21"/>
              </w:rPr>
              <w:t>60</w:t>
            </w:r>
            <w:r w:rsidRPr="00806BA9">
              <w:rPr>
                <w:rFonts w:ascii="宋体" w:hAnsi="宋体" w:hint="eastAsia"/>
                <w:szCs w:val="21"/>
              </w:rPr>
              <w:t>分，其它情况不得分。</w:t>
            </w:r>
          </w:p>
        </w:tc>
      </w:tr>
      <w:tr w:rsidR="0007669A" w:rsidRPr="00FA4F9B" w14:paraId="7A1B00BA" w14:textId="77777777" w:rsidTr="0007669A">
        <w:trPr>
          <w:trHeight w:val="63"/>
        </w:trPr>
        <w:tc>
          <w:tcPr>
            <w:tcW w:w="801" w:type="dxa"/>
            <w:vMerge/>
            <w:tcBorders>
              <w:left w:val="single" w:sz="4" w:space="0" w:color="auto"/>
              <w:right w:val="single" w:sz="4" w:space="0" w:color="auto"/>
            </w:tcBorders>
            <w:vAlign w:val="center"/>
          </w:tcPr>
          <w:p w14:paraId="58A5B690"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685990CC" w14:textId="77777777" w:rsidR="0007669A" w:rsidRPr="00FA4F9B" w:rsidRDefault="0007669A" w:rsidP="0007669A">
            <w:pPr>
              <w:jc w:val="center"/>
              <w:rPr>
                <w:rFonts w:ascii="宋体" w:hAnsi="宋体"/>
                <w:szCs w:val="21"/>
              </w:rPr>
            </w:pPr>
            <w:r w:rsidRPr="00FA4F9B">
              <w:rPr>
                <w:rFonts w:ascii="宋体" w:hAnsi="宋体" w:hint="eastAsia"/>
                <w:szCs w:val="21"/>
              </w:rPr>
              <w:t>4</w:t>
            </w:r>
          </w:p>
        </w:tc>
        <w:tc>
          <w:tcPr>
            <w:tcW w:w="1647" w:type="dxa"/>
            <w:tcBorders>
              <w:top w:val="single" w:sz="4" w:space="0" w:color="auto"/>
              <w:left w:val="single" w:sz="4" w:space="0" w:color="auto"/>
              <w:bottom w:val="single" w:sz="4" w:space="0" w:color="auto"/>
              <w:right w:val="single" w:sz="4" w:space="0" w:color="auto"/>
            </w:tcBorders>
          </w:tcPr>
          <w:p w14:paraId="4F14BDD2" w14:textId="77777777" w:rsidR="0007669A" w:rsidRPr="00FA4F9B" w:rsidRDefault="0007669A" w:rsidP="0007669A">
            <w:pPr>
              <w:jc w:val="left"/>
              <w:rPr>
                <w:rFonts w:ascii="宋体" w:hAnsi="宋体"/>
                <w:szCs w:val="21"/>
              </w:rPr>
            </w:pPr>
            <w:r w:rsidRPr="00FA4F9B">
              <w:rPr>
                <w:rFonts w:ascii="宋体" w:hAnsi="宋体" w:hint="eastAsia"/>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69C307B7" w14:textId="77777777" w:rsidR="0007669A" w:rsidRPr="00FA4F9B" w:rsidRDefault="0007669A" w:rsidP="0007669A">
            <w:pPr>
              <w:jc w:val="center"/>
              <w:rPr>
                <w:rFonts w:ascii="宋体" w:hAnsi="宋体"/>
                <w:szCs w:val="21"/>
              </w:rPr>
            </w:pPr>
            <w:r>
              <w:rPr>
                <w:rFonts w:ascii="宋体" w:hAnsi="宋体" w:hint="eastAsia"/>
                <w:szCs w:val="21"/>
              </w:rPr>
              <w:t>4</w:t>
            </w:r>
          </w:p>
        </w:tc>
        <w:tc>
          <w:tcPr>
            <w:tcW w:w="5529" w:type="dxa"/>
            <w:tcBorders>
              <w:top w:val="single" w:sz="4" w:space="0" w:color="auto"/>
              <w:left w:val="single" w:sz="4" w:space="0" w:color="auto"/>
              <w:bottom w:val="single" w:sz="4" w:space="0" w:color="auto"/>
              <w:right w:val="single" w:sz="4" w:space="0" w:color="auto"/>
            </w:tcBorders>
          </w:tcPr>
          <w:p w14:paraId="7A0BDCEE" w14:textId="77777777" w:rsidR="0007669A" w:rsidRDefault="0007669A" w:rsidP="0007669A">
            <w:pPr>
              <w:jc w:val="left"/>
              <w:rPr>
                <w:rFonts w:ascii="宋体" w:hAnsi="宋体"/>
                <w:szCs w:val="21"/>
              </w:rPr>
            </w:pPr>
            <w:r w:rsidRPr="00FA4F9B">
              <w:rPr>
                <w:rFonts w:ascii="宋体" w:hAnsi="宋体" w:hint="eastAsia"/>
                <w:szCs w:val="21"/>
              </w:rPr>
              <w:t>（一）评审内容：</w:t>
            </w:r>
          </w:p>
          <w:p w14:paraId="3427946B" w14:textId="77777777" w:rsidR="0007669A" w:rsidRPr="00FA4F9B" w:rsidRDefault="0007669A" w:rsidP="0007669A">
            <w:pPr>
              <w:jc w:val="left"/>
              <w:rPr>
                <w:rFonts w:ascii="宋体" w:hAnsi="宋体"/>
                <w:b/>
                <w:i/>
                <w:szCs w:val="21"/>
                <w:u w:val="single"/>
              </w:rPr>
            </w:pPr>
            <w:r>
              <w:t>根据</w:t>
            </w:r>
            <w:r>
              <w:rPr>
                <w:rFonts w:hint="eastAsia"/>
              </w:rPr>
              <w:t>本项目</w:t>
            </w:r>
            <w:r>
              <w:t>特点，对</w:t>
            </w:r>
            <w:r w:rsidRPr="00FA4F9B">
              <w:rPr>
                <w:rFonts w:ascii="宋体" w:hAnsi="宋体" w:hint="eastAsia"/>
                <w:szCs w:val="21"/>
              </w:rPr>
              <w:t>项目完成（服务期满）</w:t>
            </w:r>
            <w:r>
              <w:t>后</w:t>
            </w:r>
            <w:r>
              <w:rPr>
                <w:rFonts w:hint="eastAsia"/>
              </w:rPr>
              <w:t>续工作做出</w:t>
            </w:r>
            <w:r>
              <w:t>承诺，包括</w:t>
            </w:r>
            <w:r>
              <w:rPr>
                <w:rFonts w:hint="eastAsia"/>
              </w:rPr>
              <w:t>完成项目的</w:t>
            </w:r>
            <w:r>
              <w:t>资料归档、服务期满仍未完成项目的继续</w:t>
            </w:r>
            <w:r>
              <w:rPr>
                <w:rFonts w:hint="eastAsia"/>
              </w:rPr>
              <w:t>服务</w:t>
            </w:r>
            <w:r>
              <w:t>等。</w:t>
            </w:r>
          </w:p>
          <w:p w14:paraId="6D758D62" w14:textId="77777777" w:rsidR="0007669A" w:rsidRDefault="0007669A" w:rsidP="0007669A">
            <w:pPr>
              <w:jc w:val="left"/>
              <w:rPr>
                <w:rFonts w:ascii="宋体" w:hAnsi="宋体"/>
                <w:szCs w:val="21"/>
              </w:rPr>
            </w:pPr>
            <w:r w:rsidRPr="00FA4F9B">
              <w:rPr>
                <w:rFonts w:ascii="宋体" w:hAnsi="宋体" w:hint="eastAsia"/>
                <w:szCs w:val="21"/>
              </w:rPr>
              <w:t>（二）评分标准：</w:t>
            </w:r>
          </w:p>
          <w:p w14:paraId="51BDD180" w14:textId="77777777" w:rsidR="0007669A" w:rsidRPr="00FA4F9B" w:rsidRDefault="0007669A" w:rsidP="0007669A">
            <w:pPr>
              <w:jc w:val="left"/>
              <w:rPr>
                <w:rFonts w:ascii="宋体" w:hAnsi="宋体"/>
                <w:szCs w:val="21"/>
              </w:rPr>
            </w:pPr>
            <w:r>
              <w:rPr>
                <w:rFonts w:hAnsi="宋体" w:cs="宋体" w:hint="eastAsia"/>
                <w:szCs w:val="21"/>
              </w:rPr>
              <w:t>投标人提供</w:t>
            </w:r>
            <w:r w:rsidRPr="00FA4F9B">
              <w:rPr>
                <w:rFonts w:ascii="宋体" w:hAnsi="宋体" w:hint="eastAsia"/>
                <w:szCs w:val="21"/>
              </w:rPr>
              <w:t>项目完成（服务期满）后的服务承诺</w:t>
            </w:r>
            <w:r>
              <w:rPr>
                <w:rFonts w:ascii="宋体" w:hAnsi="宋体" w:hint="eastAsia"/>
                <w:szCs w:val="21"/>
              </w:rPr>
              <w:t>得</w:t>
            </w:r>
            <w:r>
              <w:rPr>
                <w:rFonts w:hAnsi="宋体" w:cs="宋体" w:hint="eastAsia"/>
                <w:szCs w:val="21"/>
              </w:rPr>
              <w:t>100分。要求提供承诺（格式自定）作为得分依据，未提供承诺或承诺内容不满足要求不得分。</w:t>
            </w:r>
          </w:p>
        </w:tc>
      </w:tr>
      <w:tr w:rsidR="0007669A" w:rsidRPr="00FA4F9B" w14:paraId="073BE476" w14:textId="77777777" w:rsidTr="0007669A">
        <w:trPr>
          <w:trHeight w:val="63"/>
        </w:trPr>
        <w:tc>
          <w:tcPr>
            <w:tcW w:w="801" w:type="dxa"/>
            <w:vMerge/>
            <w:tcBorders>
              <w:left w:val="single" w:sz="4" w:space="0" w:color="auto"/>
              <w:right w:val="single" w:sz="4" w:space="0" w:color="auto"/>
            </w:tcBorders>
            <w:vAlign w:val="center"/>
          </w:tcPr>
          <w:p w14:paraId="78F7C89E"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54D848B6" w14:textId="77777777" w:rsidR="0007669A" w:rsidRPr="00FA4F9B" w:rsidRDefault="0007669A" w:rsidP="0007669A">
            <w:pPr>
              <w:jc w:val="center"/>
              <w:rPr>
                <w:rFonts w:ascii="宋体" w:hAnsi="宋体"/>
                <w:szCs w:val="21"/>
              </w:rPr>
            </w:pPr>
            <w:r w:rsidRPr="00FA4F9B">
              <w:rPr>
                <w:rFonts w:ascii="宋体" w:hAnsi="宋体" w:hint="eastAsia"/>
                <w:szCs w:val="21"/>
              </w:rPr>
              <w:t>5</w:t>
            </w:r>
          </w:p>
        </w:tc>
        <w:tc>
          <w:tcPr>
            <w:tcW w:w="1647" w:type="dxa"/>
            <w:tcBorders>
              <w:top w:val="single" w:sz="4" w:space="0" w:color="auto"/>
              <w:left w:val="single" w:sz="4" w:space="0" w:color="auto"/>
              <w:bottom w:val="single" w:sz="4" w:space="0" w:color="auto"/>
              <w:right w:val="single" w:sz="4" w:space="0" w:color="auto"/>
            </w:tcBorders>
          </w:tcPr>
          <w:p w14:paraId="086A5CF1" w14:textId="77777777" w:rsidR="0007669A" w:rsidRPr="00FA4F9B" w:rsidRDefault="0007669A" w:rsidP="0007669A">
            <w:pPr>
              <w:jc w:val="left"/>
              <w:rPr>
                <w:rFonts w:ascii="宋体" w:hAnsi="宋体"/>
                <w:szCs w:val="21"/>
              </w:rPr>
            </w:pPr>
            <w:r w:rsidRPr="00FA4F9B">
              <w:rPr>
                <w:rFonts w:ascii="宋体" w:hAnsi="宋体" w:hint="eastAsia"/>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37C2F76" w14:textId="77777777" w:rsidR="0007669A" w:rsidRPr="00FA4F9B" w:rsidRDefault="0007669A" w:rsidP="0007669A">
            <w:pPr>
              <w:jc w:val="center"/>
              <w:rPr>
                <w:rFonts w:ascii="宋体" w:hAnsi="宋体"/>
                <w:szCs w:val="21"/>
              </w:rPr>
            </w:pPr>
            <w:r>
              <w:rPr>
                <w:rFonts w:ascii="宋体" w:hAnsi="宋体" w:hint="eastAsia"/>
                <w:szCs w:val="21"/>
              </w:rPr>
              <w:t>4</w:t>
            </w:r>
          </w:p>
        </w:tc>
        <w:tc>
          <w:tcPr>
            <w:tcW w:w="5529" w:type="dxa"/>
            <w:tcBorders>
              <w:top w:val="single" w:sz="4" w:space="0" w:color="auto"/>
              <w:left w:val="single" w:sz="4" w:space="0" w:color="auto"/>
              <w:bottom w:val="single" w:sz="4" w:space="0" w:color="auto"/>
              <w:right w:val="single" w:sz="4" w:space="0" w:color="auto"/>
            </w:tcBorders>
          </w:tcPr>
          <w:p w14:paraId="7E35BE9F" w14:textId="77777777" w:rsidR="0007669A" w:rsidRDefault="0007669A" w:rsidP="0007669A">
            <w:pPr>
              <w:jc w:val="left"/>
              <w:rPr>
                <w:rFonts w:ascii="宋体" w:hAnsi="宋体"/>
                <w:szCs w:val="21"/>
              </w:rPr>
            </w:pPr>
            <w:r w:rsidRPr="00FA4F9B">
              <w:rPr>
                <w:rFonts w:ascii="宋体" w:hAnsi="宋体" w:hint="eastAsia"/>
                <w:szCs w:val="21"/>
              </w:rPr>
              <w:t>（一）评审内容：</w:t>
            </w:r>
          </w:p>
          <w:p w14:paraId="6EDEC43B" w14:textId="77777777" w:rsidR="0007669A" w:rsidRPr="00FA4F9B" w:rsidRDefault="0007669A" w:rsidP="0007669A">
            <w:pPr>
              <w:jc w:val="left"/>
              <w:rPr>
                <w:rFonts w:ascii="宋体" w:hAnsi="宋体"/>
                <w:b/>
                <w:i/>
                <w:szCs w:val="21"/>
                <w:u w:val="single"/>
              </w:rPr>
            </w:pPr>
            <w:r>
              <w:t>对服务期间遵守协议约定条款及违约后接受处罚</w:t>
            </w:r>
            <w:r>
              <w:rPr>
                <w:rFonts w:hint="eastAsia"/>
              </w:rPr>
              <w:t>做出</w:t>
            </w:r>
            <w:r>
              <w:t>承诺。</w:t>
            </w:r>
          </w:p>
          <w:p w14:paraId="731B0FFB" w14:textId="77777777" w:rsidR="0007669A" w:rsidRDefault="0007669A" w:rsidP="0007669A">
            <w:pPr>
              <w:jc w:val="left"/>
              <w:rPr>
                <w:rFonts w:ascii="宋体" w:hAnsi="宋体"/>
                <w:szCs w:val="21"/>
              </w:rPr>
            </w:pPr>
            <w:r w:rsidRPr="00FA4F9B">
              <w:rPr>
                <w:rFonts w:ascii="宋体" w:hAnsi="宋体" w:hint="eastAsia"/>
                <w:szCs w:val="21"/>
              </w:rPr>
              <w:t>（二）评分标准：</w:t>
            </w:r>
          </w:p>
          <w:p w14:paraId="7040F675" w14:textId="77777777" w:rsidR="0007669A" w:rsidRPr="00FA4F9B" w:rsidRDefault="0007669A" w:rsidP="0007669A">
            <w:pPr>
              <w:jc w:val="left"/>
              <w:rPr>
                <w:rFonts w:ascii="宋体" w:hAnsi="宋体"/>
                <w:szCs w:val="21"/>
              </w:rPr>
            </w:pPr>
            <w:r>
              <w:rPr>
                <w:rFonts w:hAnsi="宋体" w:cs="宋体" w:hint="eastAsia"/>
                <w:szCs w:val="21"/>
              </w:rPr>
              <w:t>投标人提供违约承诺得100分。要求提供承诺（格式自定）作为得分依据，未提供承诺或承诺内容不满足要求不得分。</w:t>
            </w:r>
          </w:p>
        </w:tc>
      </w:tr>
      <w:tr w:rsidR="0007669A" w:rsidRPr="00FA4F9B" w14:paraId="07A18EAE" w14:textId="77777777" w:rsidTr="0007669A">
        <w:tc>
          <w:tcPr>
            <w:tcW w:w="801" w:type="dxa"/>
            <w:tcBorders>
              <w:top w:val="single" w:sz="4" w:space="0" w:color="auto"/>
              <w:left w:val="single" w:sz="4" w:space="0" w:color="auto"/>
              <w:bottom w:val="single" w:sz="4" w:space="0" w:color="auto"/>
              <w:right w:val="single" w:sz="4" w:space="0" w:color="auto"/>
            </w:tcBorders>
          </w:tcPr>
          <w:p w14:paraId="1FB84362" w14:textId="77777777" w:rsidR="0007669A" w:rsidRPr="00CE1D33" w:rsidRDefault="0007669A" w:rsidP="0007669A">
            <w:pPr>
              <w:jc w:val="center"/>
              <w:rPr>
                <w:rFonts w:ascii="宋体" w:hAnsi="宋体"/>
                <w:b/>
                <w:szCs w:val="21"/>
              </w:rPr>
            </w:pPr>
            <w:r w:rsidRPr="00CE1D33">
              <w:rPr>
                <w:rFonts w:ascii="宋体" w:hAnsi="宋体"/>
                <w:b/>
                <w:szCs w:val="21"/>
              </w:rPr>
              <w:t>3</w:t>
            </w:r>
          </w:p>
        </w:tc>
        <w:tc>
          <w:tcPr>
            <w:tcW w:w="2709" w:type="dxa"/>
            <w:gridSpan w:val="3"/>
            <w:tcBorders>
              <w:top w:val="single" w:sz="4" w:space="0" w:color="auto"/>
              <w:left w:val="single" w:sz="4" w:space="0" w:color="auto"/>
              <w:bottom w:val="single" w:sz="4" w:space="0" w:color="auto"/>
              <w:right w:val="single" w:sz="4" w:space="0" w:color="auto"/>
            </w:tcBorders>
          </w:tcPr>
          <w:p w14:paraId="7AFDC922" w14:textId="77777777" w:rsidR="0007669A" w:rsidRPr="00CE1D33" w:rsidRDefault="0007669A" w:rsidP="0007669A">
            <w:pPr>
              <w:jc w:val="center"/>
              <w:rPr>
                <w:rFonts w:ascii="宋体" w:hAnsi="宋体"/>
                <w:b/>
                <w:szCs w:val="21"/>
              </w:rPr>
            </w:pPr>
            <w:r w:rsidRPr="00CE1D33">
              <w:rPr>
                <w:rFonts w:ascii="宋体" w:hAnsi="宋体" w:hint="eastAsia"/>
                <w:b/>
                <w:szCs w:val="21"/>
              </w:rPr>
              <w:t>综合实力</w:t>
            </w:r>
          </w:p>
        </w:tc>
        <w:tc>
          <w:tcPr>
            <w:tcW w:w="5529" w:type="dxa"/>
            <w:tcBorders>
              <w:top w:val="single" w:sz="4" w:space="0" w:color="auto"/>
              <w:left w:val="single" w:sz="4" w:space="0" w:color="auto"/>
              <w:bottom w:val="single" w:sz="4" w:space="0" w:color="auto"/>
              <w:right w:val="single" w:sz="4" w:space="0" w:color="auto"/>
            </w:tcBorders>
          </w:tcPr>
          <w:p w14:paraId="751A28F1" w14:textId="77777777" w:rsidR="0007669A" w:rsidRPr="00CE1D33" w:rsidRDefault="0007669A" w:rsidP="0007669A">
            <w:pPr>
              <w:jc w:val="center"/>
              <w:rPr>
                <w:rFonts w:ascii="宋体" w:hAnsi="宋体"/>
                <w:b/>
                <w:szCs w:val="21"/>
              </w:rPr>
            </w:pPr>
            <w:r w:rsidRPr="00CE1D33">
              <w:rPr>
                <w:rFonts w:ascii="宋体" w:hAnsi="宋体" w:hint="eastAsia"/>
                <w:b/>
                <w:szCs w:val="21"/>
              </w:rPr>
              <w:t>40</w:t>
            </w:r>
          </w:p>
        </w:tc>
      </w:tr>
      <w:tr w:rsidR="0007669A" w:rsidRPr="00FA4F9B" w14:paraId="4C438551" w14:textId="77777777" w:rsidTr="0007669A">
        <w:trPr>
          <w:trHeight w:val="81"/>
        </w:trPr>
        <w:tc>
          <w:tcPr>
            <w:tcW w:w="801" w:type="dxa"/>
            <w:vMerge w:val="restart"/>
            <w:tcBorders>
              <w:top w:val="single" w:sz="4" w:space="0" w:color="auto"/>
              <w:left w:val="single" w:sz="4" w:space="0" w:color="auto"/>
              <w:right w:val="single" w:sz="4" w:space="0" w:color="auto"/>
            </w:tcBorders>
          </w:tcPr>
          <w:p w14:paraId="5BEB56B1" w14:textId="77777777" w:rsidR="0007669A" w:rsidRPr="00FA4F9B" w:rsidRDefault="0007669A" w:rsidP="0007669A">
            <w:pPr>
              <w:jc w:val="center"/>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6E69A7F4" w14:textId="77777777" w:rsidR="0007669A" w:rsidRPr="00FA4F9B" w:rsidRDefault="0007669A" w:rsidP="0007669A">
            <w:pPr>
              <w:jc w:val="center"/>
              <w:rPr>
                <w:rFonts w:ascii="宋体" w:hAnsi="宋体"/>
                <w:szCs w:val="21"/>
              </w:rPr>
            </w:pPr>
            <w:r w:rsidRPr="00FA4F9B">
              <w:rPr>
                <w:rFonts w:ascii="宋体" w:hAnsi="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vAlign w:val="center"/>
          </w:tcPr>
          <w:p w14:paraId="665D2BCE" w14:textId="77777777" w:rsidR="0007669A" w:rsidRPr="00FA4F9B" w:rsidRDefault="0007669A" w:rsidP="0007669A">
            <w:pPr>
              <w:jc w:val="center"/>
              <w:rPr>
                <w:rFonts w:ascii="宋体" w:hAnsi="宋体"/>
                <w:szCs w:val="21"/>
              </w:rPr>
            </w:pPr>
            <w:r w:rsidRPr="00FA4F9B">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1F667AE5" w14:textId="77777777" w:rsidR="0007669A" w:rsidRPr="00FA4F9B" w:rsidRDefault="0007669A" w:rsidP="0007669A">
            <w:pPr>
              <w:jc w:val="center"/>
              <w:rPr>
                <w:rFonts w:ascii="宋体" w:hAnsi="宋体"/>
                <w:szCs w:val="21"/>
              </w:rPr>
            </w:pPr>
            <w:r w:rsidRPr="00FA4F9B">
              <w:rPr>
                <w:rFonts w:ascii="宋体" w:hAnsi="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39855CBD" w14:textId="77777777" w:rsidR="0007669A" w:rsidRPr="00FA4F9B" w:rsidRDefault="0007669A" w:rsidP="0007669A">
            <w:pPr>
              <w:jc w:val="center"/>
              <w:rPr>
                <w:rFonts w:ascii="宋体" w:hAnsi="宋体"/>
                <w:szCs w:val="21"/>
              </w:rPr>
            </w:pPr>
            <w:r w:rsidRPr="00FA4F9B">
              <w:rPr>
                <w:rFonts w:ascii="宋体" w:hAnsi="宋体" w:hint="eastAsia"/>
                <w:szCs w:val="21"/>
              </w:rPr>
              <w:t>评分准则</w:t>
            </w:r>
          </w:p>
        </w:tc>
      </w:tr>
      <w:tr w:rsidR="0007669A" w:rsidRPr="00FA4F9B" w14:paraId="26C555C4" w14:textId="77777777" w:rsidTr="0007669A">
        <w:trPr>
          <w:trHeight w:val="78"/>
        </w:trPr>
        <w:tc>
          <w:tcPr>
            <w:tcW w:w="801" w:type="dxa"/>
            <w:vMerge/>
            <w:tcBorders>
              <w:left w:val="single" w:sz="4" w:space="0" w:color="auto"/>
              <w:right w:val="single" w:sz="4" w:space="0" w:color="auto"/>
            </w:tcBorders>
            <w:vAlign w:val="center"/>
          </w:tcPr>
          <w:p w14:paraId="555E5947"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1F93E55E" w14:textId="77777777" w:rsidR="0007669A" w:rsidRPr="00FA4F9B" w:rsidRDefault="0007669A" w:rsidP="0007669A">
            <w:pPr>
              <w:jc w:val="center"/>
              <w:rPr>
                <w:rFonts w:ascii="宋体" w:hAnsi="宋体"/>
                <w:szCs w:val="21"/>
              </w:rPr>
            </w:pPr>
            <w:r w:rsidRPr="00FA4F9B">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tcPr>
          <w:p w14:paraId="07D30232" w14:textId="77777777" w:rsidR="0007669A" w:rsidRPr="00FA4F9B" w:rsidRDefault="0007669A" w:rsidP="0007669A">
            <w:pPr>
              <w:jc w:val="center"/>
              <w:rPr>
                <w:rFonts w:ascii="宋体" w:hAnsi="宋体"/>
                <w:szCs w:val="21"/>
              </w:rPr>
            </w:pPr>
            <w:r w:rsidRPr="00FA4F9B">
              <w:rPr>
                <w:rFonts w:ascii="宋体" w:hAnsi="宋体" w:hint="eastAsia"/>
                <w:szCs w:val="21"/>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14:paraId="4507F0BC" w14:textId="77777777" w:rsidR="0007669A" w:rsidRPr="00FA4F9B" w:rsidRDefault="0007669A" w:rsidP="0007669A">
            <w:pPr>
              <w:jc w:val="center"/>
              <w:rPr>
                <w:rFonts w:ascii="宋体" w:hAnsi="宋体"/>
                <w:szCs w:val="21"/>
              </w:rPr>
            </w:pPr>
            <w:r>
              <w:rPr>
                <w:rFonts w:ascii="宋体" w:hAnsi="宋体" w:hint="eastAsia"/>
                <w:szCs w:val="21"/>
              </w:rPr>
              <w:t>3</w:t>
            </w:r>
          </w:p>
        </w:tc>
        <w:tc>
          <w:tcPr>
            <w:tcW w:w="5529" w:type="dxa"/>
            <w:tcBorders>
              <w:top w:val="single" w:sz="4" w:space="0" w:color="auto"/>
              <w:left w:val="single" w:sz="4" w:space="0" w:color="auto"/>
              <w:bottom w:val="single" w:sz="4" w:space="0" w:color="auto"/>
              <w:right w:val="single" w:sz="4" w:space="0" w:color="auto"/>
            </w:tcBorders>
          </w:tcPr>
          <w:p w14:paraId="5CAB3B74" w14:textId="77777777" w:rsidR="0007669A" w:rsidRPr="00FA4F9B" w:rsidRDefault="0007669A" w:rsidP="0007669A">
            <w:pPr>
              <w:jc w:val="left"/>
              <w:rPr>
                <w:rFonts w:ascii="宋体" w:hAnsi="宋体"/>
                <w:szCs w:val="21"/>
              </w:rPr>
            </w:pPr>
            <w:r w:rsidRPr="00FA4F9B">
              <w:rPr>
                <w:rFonts w:ascii="宋体" w:hAnsi="宋体" w:hint="eastAsia"/>
                <w:szCs w:val="21"/>
              </w:rPr>
              <w:t>（一）评分内容：</w:t>
            </w:r>
          </w:p>
          <w:p w14:paraId="3014C535" w14:textId="77777777" w:rsidR="0007669A" w:rsidRPr="00FA4F9B" w:rsidRDefault="0007669A" w:rsidP="0007669A">
            <w:pPr>
              <w:jc w:val="left"/>
              <w:rPr>
                <w:rFonts w:ascii="宋体" w:hAnsi="宋体"/>
                <w:szCs w:val="21"/>
              </w:rPr>
            </w:pPr>
            <w:r w:rsidRPr="00E87567">
              <w:rPr>
                <w:rFonts w:ascii="宋体" w:hAnsi="宋体"/>
                <w:szCs w:val="21"/>
              </w:rPr>
              <w:t>投标人通过</w:t>
            </w:r>
            <w:r w:rsidRPr="00E87567">
              <w:rPr>
                <w:rFonts w:ascii="宋体" w:hAnsi="宋体"/>
                <w:szCs w:val="21"/>
              </w:rPr>
              <w:t>ISO9001</w:t>
            </w:r>
            <w:r w:rsidRPr="00E87567">
              <w:rPr>
                <w:rFonts w:ascii="宋体" w:hAnsi="宋体"/>
                <w:szCs w:val="21"/>
              </w:rPr>
              <w:t>质量管理体系认证得</w:t>
            </w:r>
            <w:r w:rsidRPr="00E87567">
              <w:rPr>
                <w:rFonts w:ascii="宋体" w:hAnsi="宋体"/>
                <w:szCs w:val="21"/>
              </w:rPr>
              <w:t>100</w:t>
            </w:r>
            <w:r w:rsidRPr="00E87567">
              <w:rPr>
                <w:rFonts w:ascii="宋体" w:hAnsi="宋体"/>
                <w:szCs w:val="21"/>
              </w:rPr>
              <w:t>分。</w:t>
            </w:r>
          </w:p>
          <w:p w14:paraId="27DE4398" w14:textId="77777777" w:rsidR="0007669A" w:rsidRPr="00FA4F9B" w:rsidRDefault="0007669A" w:rsidP="0007669A">
            <w:pPr>
              <w:jc w:val="left"/>
              <w:rPr>
                <w:rFonts w:ascii="宋体" w:hAnsi="宋体"/>
                <w:szCs w:val="21"/>
              </w:rPr>
            </w:pPr>
            <w:r w:rsidRPr="00FA4F9B">
              <w:rPr>
                <w:rFonts w:ascii="宋体" w:hAnsi="宋体" w:hint="eastAsia"/>
                <w:szCs w:val="21"/>
              </w:rPr>
              <w:t>（二）评分依据：</w:t>
            </w:r>
          </w:p>
          <w:p w14:paraId="14D3E0AF" w14:textId="77777777" w:rsidR="0007669A" w:rsidRPr="00FA4F9B" w:rsidRDefault="0007669A" w:rsidP="0007669A">
            <w:pPr>
              <w:jc w:val="left"/>
              <w:rPr>
                <w:rFonts w:ascii="宋体" w:hAnsi="宋体"/>
                <w:szCs w:val="21"/>
              </w:rPr>
            </w:pPr>
            <w:r w:rsidRPr="00FA4F9B">
              <w:rPr>
                <w:rFonts w:ascii="宋体" w:hAnsi="宋体" w:hint="eastAsia"/>
                <w:szCs w:val="21"/>
              </w:rPr>
              <w:t>1.</w:t>
            </w:r>
            <w:r w:rsidRPr="00FA4F9B">
              <w:rPr>
                <w:rFonts w:ascii="宋体" w:hAnsi="宋体" w:hint="eastAsia"/>
                <w:szCs w:val="21"/>
              </w:rPr>
              <w:t>要求提供有效的认证证书作为得分依据。</w:t>
            </w:r>
          </w:p>
          <w:p w14:paraId="1F5F5179" w14:textId="77777777" w:rsidR="0007669A" w:rsidRPr="00FA4F9B" w:rsidRDefault="0007669A" w:rsidP="0007669A">
            <w:pPr>
              <w:jc w:val="left"/>
              <w:rPr>
                <w:rFonts w:ascii="宋体" w:hAnsi="宋体"/>
                <w:szCs w:val="21"/>
              </w:rPr>
            </w:pPr>
            <w:r w:rsidRPr="00FA4F9B">
              <w:rPr>
                <w:rFonts w:ascii="宋体" w:hAnsi="宋体" w:hint="eastAsia"/>
                <w:szCs w:val="21"/>
              </w:rPr>
              <w:t>2.</w:t>
            </w:r>
            <w:r w:rsidRPr="00FA4F9B">
              <w:rPr>
                <w:rFonts w:ascii="宋体" w:hAnsi="宋体" w:hint="eastAsia"/>
                <w:szCs w:val="21"/>
              </w:rPr>
              <w:t>以上资料均要求提供</w:t>
            </w:r>
            <w:r>
              <w:rPr>
                <w:rFonts w:ascii="宋体" w:hAnsi="宋体" w:hint="eastAsia"/>
                <w:szCs w:val="21"/>
              </w:rPr>
              <w:t>复印</w:t>
            </w:r>
            <w:r w:rsidRPr="00FA4F9B">
              <w:rPr>
                <w:rFonts w:ascii="宋体" w:hAnsi="宋体" w:hint="eastAsia"/>
                <w:szCs w:val="21"/>
              </w:rPr>
              <w:t>件，原件备查。</w:t>
            </w:r>
            <w:r w:rsidRPr="00E87567">
              <w:rPr>
                <w:rFonts w:ascii="宋体" w:hAnsi="宋体"/>
                <w:szCs w:val="21"/>
              </w:rPr>
              <w:t>评分中出现无证明资料或专家无法凭所提供资料判断是否得分的情况，一律作不得分处理。</w:t>
            </w:r>
          </w:p>
        </w:tc>
      </w:tr>
      <w:tr w:rsidR="0007669A" w:rsidRPr="00FA4F9B" w14:paraId="11D7E684" w14:textId="77777777" w:rsidTr="0007669A">
        <w:trPr>
          <w:trHeight w:val="78"/>
        </w:trPr>
        <w:tc>
          <w:tcPr>
            <w:tcW w:w="801" w:type="dxa"/>
            <w:vMerge/>
            <w:tcBorders>
              <w:left w:val="single" w:sz="4" w:space="0" w:color="auto"/>
              <w:right w:val="single" w:sz="4" w:space="0" w:color="auto"/>
            </w:tcBorders>
            <w:vAlign w:val="center"/>
          </w:tcPr>
          <w:p w14:paraId="7B780CA0"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478960D1" w14:textId="77777777" w:rsidR="0007669A" w:rsidRPr="00FA4F9B" w:rsidRDefault="0007669A" w:rsidP="0007669A">
            <w:pPr>
              <w:jc w:val="center"/>
              <w:rPr>
                <w:rFonts w:ascii="宋体" w:hAnsi="宋体"/>
                <w:szCs w:val="21"/>
              </w:rPr>
            </w:pPr>
            <w:r w:rsidRPr="00FA4F9B">
              <w:rPr>
                <w:rFonts w:ascii="宋体" w:hAnsi="宋体" w:hint="eastAsia"/>
                <w:szCs w:val="21"/>
              </w:rPr>
              <w:t>2</w:t>
            </w:r>
          </w:p>
        </w:tc>
        <w:tc>
          <w:tcPr>
            <w:tcW w:w="1647" w:type="dxa"/>
            <w:tcBorders>
              <w:top w:val="single" w:sz="4" w:space="0" w:color="auto"/>
              <w:left w:val="single" w:sz="4" w:space="0" w:color="auto"/>
              <w:bottom w:val="single" w:sz="4" w:space="0" w:color="auto"/>
              <w:right w:val="single" w:sz="4" w:space="0" w:color="auto"/>
            </w:tcBorders>
          </w:tcPr>
          <w:p w14:paraId="7C541427" w14:textId="77777777" w:rsidR="0007669A" w:rsidRPr="00FA4F9B" w:rsidRDefault="0007669A" w:rsidP="0007669A">
            <w:pPr>
              <w:jc w:val="center"/>
              <w:rPr>
                <w:rFonts w:ascii="宋体" w:hAnsi="宋体"/>
                <w:szCs w:val="21"/>
              </w:rPr>
            </w:pPr>
            <w:r w:rsidRPr="00FA4F9B">
              <w:rPr>
                <w:rFonts w:ascii="宋体" w:hAnsi="宋体" w:hint="eastAsia"/>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40962164" w14:textId="77777777" w:rsidR="0007669A" w:rsidRPr="00FA4F9B" w:rsidRDefault="0007669A" w:rsidP="0007669A">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14:paraId="5A8BD1AB" w14:textId="77777777" w:rsidR="0007669A" w:rsidRPr="00FA4F9B" w:rsidRDefault="0007669A" w:rsidP="0007669A">
            <w:pPr>
              <w:jc w:val="left"/>
              <w:rPr>
                <w:rFonts w:ascii="宋体" w:hAnsi="宋体"/>
                <w:szCs w:val="21"/>
              </w:rPr>
            </w:pPr>
            <w:r w:rsidRPr="00FA4F9B">
              <w:rPr>
                <w:rFonts w:ascii="宋体" w:hAnsi="宋体" w:hint="eastAsia"/>
                <w:szCs w:val="21"/>
              </w:rPr>
              <w:t>（一）评分内容：</w:t>
            </w:r>
          </w:p>
          <w:p w14:paraId="40F76CE1" w14:textId="77777777" w:rsidR="0007669A" w:rsidRPr="00C431BF" w:rsidRDefault="0007669A" w:rsidP="0007669A">
            <w:pPr>
              <w:jc w:val="left"/>
              <w:rPr>
                <w:rFonts w:ascii="宋体" w:hAnsi="宋体"/>
                <w:szCs w:val="21"/>
              </w:rPr>
            </w:pPr>
            <w:r w:rsidRPr="00FA4F9B">
              <w:rPr>
                <w:rFonts w:ascii="宋体" w:hAnsi="宋体" w:hint="eastAsia"/>
                <w:szCs w:val="21"/>
              </w:rPr>
              <w:t>1.</w:t>
            </w:r>
            <w:r>
              <w:rPr>
                <w:rFonts w:ascii="宋体" w:hAnsi="宋体" w:hint="eastAsia"/>
                <w:szCs w:val="21"/>
              </w:rPr>
              <w:t>近三年</w:t>
            </w:r>
            <w:r w:rsidRPr="00FA4F9B">
              <w:rPr>
                <w:rFonts w:ascii="宋体" w:hAnsi="宋体" w:hint="eastAsia"/>
                <w:szCs w:val="21"/>
              </w:rPr>
              <w:t>（以投标截止日期为准）</w:t>
            </w:r>
            <w:r w:rsidRPr="00C431BF">
              <w:rPr>
                <w:rFonts w:ascii="宋体" w:hAnsi="宋体"/>
                <w:szCs w:val="21"/>
              </w:rPr>
              <w:t>取得</w:t>
            </w:r>
            <w:r w:rsidRPr="00C431BF">
              <w:rPr>
                <w:rFonts w:ascii="宋体" w:hAnsi="宋体" w:hint="eastAsia"/>
                <w:szCs w:val="21"/>
              </w:rPr>
              <w:t>政府部门或</w:t>
            </w:r>
            <w:r w:rsidRPr="00C431BF">
              <w:rPr>
                <w:rFonts w:ascii="宋体" w:hAnsi="宋体"/>
                <w:szCs w:val="21"/>
              </w:rPr>
              <w:t>事业单位政府</w:t>
            </w:r>
            <w:r w:rsidRPr="00C431BF">
              <w:rPr>
                <w:rFonts w:ascii="宋体" w:hAnsi="宋体" w:hint="eastAsia"/>
                <w:szCs w:val="21"/>
              </w:rPr>
              <w:t>投资</w:t>
            </w:r>
            <w:r w:rsidRPr="00C431BF">
              <w:rPr>
                <w:rFonts w:ascii="宋体" w:hAnsi="宋体"/>
                <w:szCs w:val="21"/>
              </w:rPr>
              <w:t>项目协</w:t>
            </w:r>
            <w:r>
              <w:rPr>
                <w:rFonts w:ascii="宋体" w:hAnsi="宋体" w:hint="eastAsia"/>
                <w:szCs w:val="21"/>
              </w:rPr>
              <w:t>助</w:t>
            </w:r>
            <w:r w:rsidRPr="00C431BF">
              <w:rPr>
                <w:rFonts w:ascii="宋体" w:hAnsi="宋体"/>
                <w:szCs w:val="21"/>
              </w:rPr>
              <w:t>审</w:t>
            </w:r>
            <w:r>
              <w:rPr>
                <w:rFonts w:ascii="宋体" w:hAnsi="宋体" w:hint="eastAsia"/>
                <w:szCs w:val="21"/>
              </w:rPr>
              <w:t>计</w:t>
            </w:r>
            <w:r w:rsidRPr="00C431BF">
              <w:rPr>
                <w:rFonts w:ascii="宋体" w:hAnsi="宋体"/>
                <w:szCs w:val="21"/>
              </w:rPr>
              <w:t>业务资格，每提供</w:t>
            </w:r>
            <w:r w:rsidRPr="00C431BF">
              <w:rPr>
                <w:rFonts w:ascii="宋体" w:hAnsi="宋体"/>
                <w:szCs w:val="21"/>
              </w:rPr>
              <w:t>1</w:t>
            </w:r>
            <w:r w:rsidRPr="00C431BF">
              <w:rPr>
                <w:rFonts w:ascii="宋体" w:hAnsi="宋体"/>
                <w:szCs w:val="21"/>
              </w:rPr>
              <w:t>个协</w:t>
            </w:r>
            <w:r>
              <w:rPr>
                <w:rFonts w:ascii="宋体" w:hAnsi="宋体" w:hint="eastAsia"/>
                <w:szCs w:val="21"/>
              </w:rPr>
              <w:t>助</w:t>
            </w:r>
            <w:r w:rsidRPr="00C431BF">
              <w:rPr>
                <w:rFonts w:ascii="宋体" w:hAnsi="宋体"/>
                <w:szCs w:val="21"/>
              </w:rPr>
              <w:t>审</w:t>
            </w:r>
            <w:r>
              <w:rPr>
                <w:rFonts w:ascii="宋体" w:hAnsi="宋体" w:hint="eastAsia"/>
                <w:szCs w:val="21"/>
              </w:rPr>
              <w:t>计</w:t>
            </w:r>
            <w:r w:rsidRPr="00C431BF">
              <w:rPr>
                <w:rFonts w:ascii="宋体" w:hAnsi="宋体"/>
                <w:szCs w:val="21"/>
              </w:rPr>
              <w:lastRenderedPageBreak/>
              <w:t>资格证明得</w:t>
            </w:r>
            <w:r w:rsidRPr="00C431BF">
              <w:rPr>
                <w:rFonts w:ascii="宋体" w:hAnsi="宋体"/>
                <w:szCs w:val="21"/>
              </w:rPr>
              <w:t>20</w:t>
            </w:r>
            <w:r w:rsidRPr="00C431BF">
              <w:rPr>
                <w:rFonts w:ascii="宋体" w:hAnsi="宋体"/>
                <w:szCs w:val="21"/>
              </w:rPr>
              <w:t>分，该项最高得</w:t>
            </w:r>
            <w:r w:rsidRPr="00C431BF">
              <w:rPr>
                <w:rFonts w:ascii="宋体" w:hAnsi="宋体"/>
                <w:szCs w:val="21"/>
              </w:rPr>
              <w:t xml:space="preserve">40 </w:t>
            </w:r>
            <w:r w:rsidRPr="00C431BF">
              <w:rPr>
                <w:rFonts w:ascii="宋体" w:hAnsi="宋体"/>
                <w:szCs w:val="21"/>
              </w:rPr>
              <w:t>分。</w:t>
            </w:r>
            <w:r w:rsidRPr="00C431BF">
              <w:rPr>
                <w:rFonts w:ascii="宋体" w:hAnsi="宋体"/>
                <w:szCs w:val="21"/>
              </w:rPr>
              <w:t xml:space="preserve"> </w:t>
            </w:r>
          </w:p>
          <w:p w14:paraId="6F18D2D2" w14:textId="77777777" w:rsidR="0007669A" w:rsidRPr="00C431BF" w:rsidRDefault="0007669A" w:rsidP="0007669A">
            <w:pPr>
              <w:jc w:val="left"/>
              <w:rPr>
                <w:rFonts w:ascii="宋体" w:hAnsi="宋体"/>
                <w:szCs w:val="21"/>
              </w:rPr>
            </w:pPr>
            <w:r w:rsidRPr="00FA4F9B">
              <w:rPr>
                <w:rFonts w:ascii="宋体" w:hAnsi="宋体" w:hint="eastAsia"/>
                <w:szCs w:val="21"/>
              </w:rPr>
              <w:t>2.</w:t>
            </w:r>
            <w:r>
              <w:rPr>
                <w:rFonts w:ascii="宋体" w:hAnsi="宋体" w:hint="eastAsia"/>
                <w:szCs w:val="21"/>
              </w:rPr>
              <w:t>近三年</w:t>
            </w:r>
            <w:r w:rsidRPr="00FA4F9B">
              <w:rPr>
                <w:rFonts w:ascii="宋体" w:hAnsi="宋体" w:hint="eastAsia"/>
                <w:szCs w:val="21"/>
              </w:rPr>
              <w:t>（以投标截止日期为准）</w:t>
            </w:r>
            <w:r w:rsidRPr="00C431BF">
              <w:rPr>
                <w:rFonts w:ascii="宋体" w:hAnsi="宋体" w:hint="eastAsia"/>
                <w:szCs w:val="21"/>
              </w:rPr>
              <w:t>承担</w:t>
            </w:r>
            <w:r w:rsidRPr="00C431BF">
              <w:rPr>
                <w:rFonts w:ascii="宋体" w:hAnsi="宋体"/>
                <w:szCs w:val="21"/>
              </w:rPr>
              <w:t>过</w:t>
            </w:r>
            <w:r w:rsidRPr="00C431BF">
              <w:rPr>
                <w:rFonts w:ascii="宋体" w:hAnsi="宋体" w:hint="eastAsia"/>
                <w:szCs w:val="21"/>
              </w:rPr>
              <w:t>政府部门或</w:t>
            </w:r>
            <w:r w:rsidRPr="00C431BF">
              <w:rPr>
                <w:rFonts w:ascii="宋体" w:hAnsi="宋体"/>
                <w:szCs w:val="21"/>
              </w:rPr>
              <w:t>事业单位政府投资项目审计业务，包括但不限于跟踪审计、绩效审计、专项审计调查等，每提供</w:t>
            </w:r>
            <w:r w:rsidRPr="00C431BF">
              <w:rPr>
                <w:rFonts w:ascii="宋体" w:hAnsi="宋体"/>
                <w:szCs w:val="21"/>
              </w:rPr>
              <w:t>1</w:t>
            </w:r>
            <w:r w:rsidRPr="00C431BF">
              <w:rPr>
                <w:rFonts w:ascii="宋体" w:hAnsi="宋体"/>
                <w:szCs w:val="21"/>
              </w:rPr>
              <w:t>个审计业务证明得</w:t>
            </w:r>
            <w:r w:rsidRPr="00C431BF">
              <w:rPr>
                <w:rFonts w:ascii="宋体" w:hAnsi="宋体"/>
                <w:szCs w:val="21"/>
              </w:rPr>
              <w:t>20</w:t>
            </w:r>
            <w:r w:rsidRPr="00C431BF">
              <w:rPr>
                <w:rFonts w:ascii="宋体" w:hAnsi="宋体"/>
                <w:szCs w:val="21"/>
              </w:rPr>
              <w:t>分，该项最高得</w:t>
            </w:r>
            <w:r w:rsidRPr="00C431BF">
              <w:rPr>
                <w:rFonts w:ascii="宋体" w:hAnsi="宋体"/>
                <w:szCs w:val="21"/>
              </w:rPr>
              <w:t>60</w:t>
            </w:r>
            <w:r w:rsidRPr="00C431BF">
              <w:rPr>
                <w:rFonts w:ascii="宋体" w:hAnsi="宋体"/>
                <w:szCs w:val="21"/>
              </w:rPr>
              <w:t>分。</w:t>
            </w:r>
          </w:p>
          <w:p w14:paraId="265CAF63" w14:textId="77777777" w:rsidR="0007669A" w:rsidRPr="00FA4F9B" w:rsidRDefault="0007669A" w:rsidP="0007669A">
            <w:pPr>
              <w:jc w:val="left"/>
              <w:rPr>
                <w:rFonts w:ascii="宋体" w:hAnsi="宋体"/>
                <w:szCs w:val="21"/>
              </w:rPr>
            </w:pPr>
            <w:r w:rsidRPr="00FA4F9B">
              <w:rPr>
                <w:rFonts w:ascii="宋体" w:hAnsi="宋体" w:hint="eastAsia"/>
                <w:szCs w:val="21"/>
              </w:rPr>
              <w:t>（二）评分依据：</w:t>
            </w:r>
          </w:p>
          <w:p w14:paraId="4CC12E6C" w14:textId="77777777" w:rsidR="0007669A" w:rsidRPr="00C431BF" w:rsidRDefault="0007669A" w:rsidP="0007669A">
            <w:pPr>
              <w:jc w:val="left"/>
              <w:rPr>
                <w:rFonts w:ascii="宋体" w:hAnsi="宋体"/>
                <w:szCs w:val="21"/>
              </w:rPr>
            </w:pPr>
            <w:r w:rsidRPr="00FA4F9B">
              <w:rPr>
                <w:rFonts w:ascii="宋体" w:hAnsi="宋体" w:hint="eastAsia"/>
                <w:szCs w:val="21"/>
              </w:rPr>
              <w:t>1.</w:t>
            </w:r>
            <w:r w:rsidRPr="00C431BF">
              <w:rPr>
                <w:rFonts w:ascii="宋体" w:hAnsi="宋体"/>
                <w:szCs w:val="21"/>
              </w:rPr>
              <w:t xml:space="preserve"> </w:t>
            </w:r>
            <w:r w:rsidRPr="00C431BF">
              <w:rPr>
                <w:rFonts w:ascii="宋体" w:hAnsi="宋体"/>
                <w:szCs w:val="21"/>
              </w:rPr>
              <w:t>协</w:t>
            </w:r>
            <w:r>
              <w:rPr>
                <w:rFonts w:ascii="宋体" w:hAnsi="宋体" w:hint="eastAsia"/>
                <w:szCs w:val="21"/>
              </w:rPr>
              <w:t>助</w:t>
            </w:r>
            <w:r w:rsidRPr="00C431BF">
              <w:rPr>
                <w:rFonts w:ascii="宋体" w:hAnsi="宋体"/>
                <w:szCs w:val="21"/>
              </w:rPr>
              <w:t>审</w:t>
            </w:r>
            <w:r>
              <w:rPr>
                <w:rFonts w:ascii="宋体" w:hAnsi="宋体" w:hint="eastAsia"/>
                <w:szCs w:val="21"/>
              </w:rPr>
              <w:t>计</w:t>
            </w:r>
            <w:r w:rsidRPr="00C431BF">
              <w:rPr>
                <w:rFonts w:ascii="宋体" w:hAnsi="宋体"/>
                <w:szCs w:val="21"/>
              </w:rPr>
              <w:t>资格证明</w:t>
            </w:r>
            <w:r w:rsidRPr="00C431BF">
              <w:rPr>
                <w:rFonts w:ascii="宋体" w:hAnsi="宋体" w:hint="eastAsia"/>
                <w:szCs w:val="21"/>
              </w:rPr>
              <w:t>要求</w:t>
            </w:r>
            <w:r w:rsidRPr="00C431BF">
              <w:rPr>
                <w:rFonts w:ascii="宋体" w:hAnsi="宋体"/>
                <w:szCs w:val="21"/>
              </w:rPr>
              <w:t>提供合同关键信息。</w:t>
            </w:r>
          </w:p>
          <w:p w14:paraId="2A1ECDB0" w14:textId="77777777" w:rsidR="0007669A" w:rsidRDefault="0007669A" w:rsidP="0007669A">
            <w:pPr>
              <w:jc w:val="left"/>
              <w:rPr>
                <w:rFonts w:ascii="宋体" w:hAnsi="宋体"/>
                <w:szCs w:val="21"/>
              </w:rPr>
            </w:pPr>
            <w:r w:rsidRPr="00FA4F9B">
              <w:rPr>
                <w:rFonts w:ascii="宋体" w:hAnsi="宋体" w:hint="eastAsia"/>
                <w:szCs w:val="21"/>
              </w:rPr>
              <w:t>2.</w:t>
            </w:r>
            <w:r w:rsidRPr="00C431BF">
              <w:rPr>
                <w:rFonts w:ascii="宋体" w:hAnsi="宋体"/>
                <w:szCs w:val="21"/>
              </w:rPr>
              <w:t>审计业务证明</w:t>
            </w:r>
            <w:r w:rsidRPr="00FA4F9B">
              <w:rPr>
                <w:rFonts w:ascii="宋体" w:hAnsi="宋体" w:hint="eastAsia"/>
                <w:szCs w:val="21"/>
              </w:rPr>
              <w:t>要求同时提供合同关键信息和项目履约（验收）合格评价证明文件作为得分依据。</w:t>
            </w:r>
          </w:p>
          <w:p w14:paraId="7AC5945A" w14:textId="77777777" w:rsidR="0007669A" w:rsidRPr="00FA4F9B" w:rsidRDefault="0007669A" w:rsidP="0007669A">
            <w:pPr>
              <w:jc w:val="left"/>
              <w:rPr>
                <w:rFonts w:ascii="宋体" w:hAnsi="宋体"/>
                <w:szCs w:val="21"/>
              </w:rPr>
            </w:pPr>
            <w:r w:rsidRPr="00FA4F9B">
              <w:rPr>
                <w:rFonts w:ascii="宋体" w:hAnsi="宋体" w:hint="eastAsia"/>
                <w:szCs w:val="21"/>
              </w:rPr>
              <w:t>3.</w:t>
            </w:r>
            <w:r w:rsidRPr="00FA4F9B">
              <w:rPr>
                <w:rFonts w:ascii="宋体" w:hAnsi="宋体" w:hint="eastAsia"/>
                <w:szCs w:val="21"/>
              </w:rPr>
              <w:t>通过合同关键信息无法判断是否得分的，还须同时提供能证明得分的其它证明资料，如项目报告或合同甲方出具的证明文件等。</w:t>
            </w:r>
          </w:p>
          <w:p w14:paraId="08D9427A" w14:textId="47F19FCD" w:rsidR="0007669A" w:rsidRPr="00FA4F9B" w:rsidRDefault="0007669A" w:rsidP="0007669A">
            <w:pPr>
              <w:jc w:val="left"/>
              <w:rPr>
                <w:rFonts w:ascii="宋体" w:hAnsi="宋体"/>
                <w:szCs w:val="21"/>
              </w:rPr>
            </w:pPr>
            <w:r>
              <w:rPr>
                <w:rFonts w:ascii="宋体" w:hAnsi="宋体" w:hint="eastAsia"/>
                <w:szCs w:val="21"/>
              </w:rPr>
              <w:t>4</w:t>
            </w:r>
            <w:r w:rsidRPr="00FA4F9B">
              <w:rPr>
                <w:rFonts w:ascii="宋体" w:hAnsi="宋体" w:hint="eastAsia"/>
                <w:szCs w:val="21"/>
              </w:rPr>
              <w:t>.</w:t>
            </w:r>
            <w:r w:rsidRPr="00FA4F9B">
              <w:rPr>
                <w:rFonts w:ascii="宋体" w:hAnsi="宋体" w:hint="eastAsia"/>
                <w:szCs w:val="21"/>
              </w:rPr>
              <w:t>以上资料均要求提供</w:t>
            </w:r>
            <w:r>
              <w:rPr>
                <w:rFonts w:ascii="宋体" w:hAnsi="宋体" w:hint="eastAsia"/>
                <w:szCs w:val="21"/>
              </w:rPr>
              <w:t>复印</w:t>
            </w:r>
            <w:r w:rsidRPr="00FA4F9B">
              <w:rPr>
                <w:rFonts w:ascii="宋体" w:hAnsi="宋体" w:hint="eastAsia"/>
                <w:szCs w:val="21"/>
              </w:rPr>
              <w:t>件</w:t>
            </w:r>
            <w:r w:rsidR="000E0756">
              <w:rPr>
                <w:rFonts w:ascii="宋体" w:hAnsi="宋体" w:hint="eastAsia"/>
                <w:szCs w:val="21"/>
              </w:rPr>
              <w:t>加盖公章</w:t>
            </w:r>
            <w:r w:rsidRPr="00FA4F9B">
              <w:rPr>
                <w:rFonts w:ascii="宋体" w:hAnsi="宋体" w:hint="eastAsia"/>
                <w:szCs w:val="21"/>
              </w:rPr>
              <w:t>。</w:t>
            </w:r>
            <w:r w:rsidRPr="00C431BF">
              <w:rPr>
                <w:rFonts w:ascii="宋体" w:hAnsi="宋体"/>
                <w:szCs w:val="21"/>
              </w:rPr>
              <w:t>评分中出现无证明资料或专家无法凭所提供资料判断是否得分的情况，一律作不得分处理。</w:t>
            </w:r>
          </w:p>
        </w:tc>
      </w:tr>
      <w:tr w:rsidR="0007669A" w:rsidRPr="00FA4F9B" w14:paraId="52A1F39C" w14:textId="77777777" w:rsidTr="0007669A">
        <w:trPr>
          <w:trHeight w:val="78"/>
        </w:trPr>
        <w:tc>
          <w:tcPr>
            <w:tcW w:w="801" w:type="dxa"/>
            <w:vMerge/>
            <w:tcBorders>
              <w:left w:val="single" w:sz="4" w:space="0" w:color="auto"/>
              <w:right w:val="single" w:sz="4" w:space="0" w:color="auto"/>
            </w:tcBorders>
            <w:vAlign w:val="center"/>
          </w:tcPr>
          <w:p w14:paraId="22B2FF2A"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47F3C45A" w14:textId="77777777" w:rsidR="0007669A" w:rsidRPr="00FA4F9B" w:rsidRDefault="0007669A" w:rsidP="0007669A">
            <w:pPr>
              <w:jc w:val="center"/>
              <w:rPr>
                <w:rFonts w:ascii="宋体" w:hAnsi="宋体"/>
                <w:szCs w:val="21"/>
              </w:rPr>
            </w:pPr>
            <w:r>
              <w:rPr>
                <w:rFonts w:ascii="宋体" w:hAnsi="宋体"/>
                <w:szCs w:val="21"/>
              </w:rPr>
              <w:t>3</w:t>
            </w:r>
          </w:p>
        </w:tc>
        <w:tc>
          <w:tcPr>
            <w:tcW w:w="1647" w:type="dxa"/>
            <w:tcBorders>
              <w:top w:val="single" w:sz="4" w:space="0" w:color="auto"/>
              <w:left w:val="single" w:sz="4" w:space="0" w:color="auto"/>
              <w:bottom w:val="single" w:sz="4" w:space="0" w:color="auto"/>
              <w:right w:val="single" w:sz="4" w:space="0" w:color="auto"/>
            </w:tcBorders>
          </w:tcPr>
          <w:p w14:paraId="6DC07F38" w14:textId="77777777" w:rsidR="0007669A" w:rsidRPr="00FA4F9B" w:rsidRDefault="0007669A" w:rsidP="0007669A">
            <w:pPr>
              <w:jc w:val="center"/>
              <w:rPr>
                <w:rFonts w:ascii="宋体" w:hAnsi="宋体"/>
                <w:szCs w:val="21"/>
              </w:rPr>
            </w:pPr>
            <w:r w:rsidRPr="00FA4F9B">
              <w:rPr>
                <w:rFonts w:ascii="宋体" w:hAnsi="宋体" w:hint="eastAsia"/>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0CDD6EF9" w14:textId="77777777" w:rsidR="0007669A" w:rsidRPr="00FA4F9B" w:rsidRDefault="0007669A" w:rsidP="0007669A">
            <w:pPr>
              <w:jc w:val="center"/>
              <w:rPr>
                <w:rFonts w:ascii="宋体" w:hAnsi="宋体"/>
                <w:szCs w:val="21"/>
              </w:rPr>
            </w:pPr>
            <w:r>
              <w:rPr>
                <w:rFonts w:ascii="宋体" w:hAnsi="宋体"/>
                <w:szCs w:val="21"/>
              </w:rPr>
              <w:t>5</w:t>
            </w:r>
          </w:p>
        </w:tc>
        <w:tc>
          <w:tcPr>
            <w:tcW w:w="5529" w:type="dxa"/>
            <w:tcBorders>
              <w:top w:val="single" w:sz="4" w:space="0" w:color="auto"/>
              <w:left w:val="single" w:sz="4" w:space="0" w:color="auto"/>
              <w:bottom w:val="single" w:sz="4" w:space="0" w:color="auto"/>
              <w:right w:val="single" w:sz="4" w:space="0" w:color="auto"/>
            </w:tcBorders>
          </w:tcPr>
          <w:p w14:paraId="25F70207" w14:textId="77777777" w:rsidR="0007669A" w:rsidRPr="00FA4F9B" w:rsidRDefault="0007669A" w:rsidP="0007669A">
            <w:pPr>
              <w:jc w:val="left"/>
              <w:rPr>
                <w:rFonts w:ascii="宋体" w:hAnsi="宋体"/>
                <w:szCs w:val="21"/>
              </w:rPr>
            </w:pPr>
            <w:r w:rsidRPr="00FA4F9B">
              <w:rPr>
                <w:rFonts w:ascii="宋体" w:hAnsi="宋体" w:hint="eastAsia"/>
                <w:szCs w:val="21"/>
              </w:rPr>
              <w:t>（一）评分内容：</w:t>
            </w:r>
          </w:p>
          <w:p w14:paraId="10158988" w14:textId="77777777" w:rsidR="0007669A" w:rsidRPr="00C431BF" w:rsidRDefault="0007669A" w:rsidP="0007669A">
            <w:pPr>
              <w:jc w:val="left"/>
              <w:rPr>
                <w:rFonts w:ascii="宋体" w:hAnsi="宋体"/>
                <w:szCs w:val="21"/>
              </w:rPr>
            </w:pPr>
            <w:r w:rsidRPr="00FA4F9B">
              <w:rPr>
                <w:rFonts w:ascii="宋体" w:hAnsi="宋体" w:hint="eastAsia"/>
                <w:szCs w:val="21"/>
              </w:rPr>
              <w:t>1.</w:t>
            </w:r>
            <w:r w:rsidRPr="00C431BF">
              <w:rPr>
                <w:rFonts w:ascii="宋体" w:hAnsi="宋体" w:hint="eastAsia"/>
                <w:szCs w:val="21"/>
              </w:rPr>
              <w:t>具有</w:t>
            </w:r>
            <w:r w:rsidRPr="00C431BF">
              <w:rPr>
                <w:rFonts w:ascii="宋体" w:hAnsi="宋体"/>
                <w:szCs w:val="21"/>
              </w:rPr>
              <w:t>工程师专业技术资格的得</w:t>
            </w:r>
            <w:r w:rsidRPr="00C431BF">
              <w:rPr>
                <w:rFonts w:ascii="宋体" w:hAnsi="宋体"/>
                <w:szCs w:val="21"/>
              </w:rPr>
              <w:t>20</w:t>
            </w:r>
            <w:r w:rsidRPr="00C431BF">
              <w:rPr>
                <w:rFonts w:ascii="宋体" w:hAnsi="宋体"/>
                <w:szCs w:val="21"/>
              </w:rPr>
              <w:t>分，高级工程师专业技术资格的得</w:t>
            </w:r>
            <w:r w:rsidRPr="00C431BF">
              <w:rPr>
                <w:rFonts w:ascii="宋体" w:hAnsi="宋体"/>
                <w:szCs w:val="21"/>
              </w:rPr>
              <w:t>30</w:t>
            </w:r>
            <w:r w:rsidRPr="00C431BF">
              <w:rPr>
                <w:rFonts w:ascii="宋体" w:hAnsi="宋体"/>
                <w:szCs w:val="21"/>
              </w:rPr>
              <w:t>分；</w:t>
            </w:r>
            <w:r w:rsidRPr="00C431BF">
              <w:rPr>
                <w:rFonts w:ascii="宋体" w:hAnsi="宋体"/>
                <w:szCs w:val="21"/>
              </w:rPr>
              <w:t xml:space="preserve"> </w:t>
            </w:r>
          </w:p>
          <w:p w14:paraId="2549E8B8" w14:textId="77777777" w:rsidR="0007669A" w:rsidRPr="00C431BF" w:rsidRDefault="0007669A" w:rsidP="0007669A">
            <w:pPr>
              <w:jc w:val="left"/>
              <w:rPr>
                <w:rFonts w:ascii="宋体" w:hAnsi="宋体"/>
                <w:szCs w:val="21"/>
              </w:rPr>
            </w:pPr>
            <w:r>
              <w:rPr>
                <w:rFonts w:ascii="宋体" w:hAnsi="宋体"/>
                <w:szCs w:val="21"/>
              </w:rPr>
              <w:t>2</w:t>
            </w:r>
            <w:r w:rsidRPr="00FA4F9B">
              <w:rPr>
                <w:rFonts w:ascii="宋体" w:hAnsi="宋体" w:hint="eastAsia"/>
                <w:szCs w:val="21"/>
              </w:rPr>
              <w:t>.</w:t>
            </w:r>
            <w:r w:rsidRPr="00C431BF">
              <w:rPr>
                <w:rFonts w:ascii="宋体" w:hAnsi="宋体" w:hint="eastAsia"/>
                <w:szCs w:val="21"/>
              </w:rPr>
              <w:t>具有大专学历</w:t>
            </w:r>
            <w:r w:rsidRPr="00C431BF">
              <w:rPr>
                <w:rFonts w:ascii="宋体" w:hAnsi="宋体"/>
                <w:szCs w:val="21"/>
              </w:rPr>
              <w:t>得</w:t>
            </w:r>
            <w:r>
              <w:rPr>
                <w:rFonts w:ascii="宋体" w:hAnsi="宋体"/>
                <w:szCs w:val="21"/>
              </w:rPr>
              <w:t>2</w:t>
            </w:r>
            <w:r w:rsidRPr="00C431BF">
              <w:rPr>
                <w:rFonts w:ascii="宋体" w:hAnsi="宋体"/>
                <w:szCs w:val="21"/>
              </w:rPr>
              <w:t>0</w:t>
            </w:r>
            <w:r w:rsidRPr="00C431BF">
              <w:rPr>
                <w:rFonts w:ascii="宋体" w:hAnsi="宋体"/>
                <w:szCs w:val="21"/>
              </w:rPr>
              <w:t>分，</w:t>
            </w:r>
            <w:r w:rsidRPr="00C431BF">
              <w:rPr>
                <w:rFonts w:ascii="宋体" w:hAnsi="宋体" w:hint="eastAsia"/>
                <w:szCs w:val="21"/>
              </w:rPr>
              <w:t>具有大学本科学历</w:t>
            </w:r>
            <w:r w:rsidRPr="00C431BF">
              <w:rPr>
                <w:rFonts w:ascii="宋体" w:hAnsi="宋体"/>
                <w:szCs w:val="21"/>
              </w:rPr>
              <w:t>得</w:t>
            </w:r>
            <w:r>
              <w:rPr>
                <w:rFonts w:ascii="宋体" w:hAnsi="宋体"/>
                <w:szCs w:val="21"/>
              </w:rPr>
              <w:t>3</w:t>
            </w:r>
            <w:r w:rsidRPr="00C431BF">
              <w:rPr>
                <w:rFonts w:ascii="宋体" w:hAnsi="宋体"/>
                <w:szCs w:val="21"/>
              </w:rPr>
              <w:t>0</w:t>
            </w:r>
            <w:r w:rsidRPr="00C431BF">
              <w:rPr>
                <w:rFonts w:ascii="宋体" w:hAnsi="宋体"/>
                <w:szCs w:val="21"/>
              </w:rPr>
              <w:t>分；</w:t>
            </w:r>
          </w:p>
          <w:p w14:paraId="1F71AB2B" w14:textId="77777777" w:rsidR="0007669A" w:rsidRPr="00FA4F9B" w:rsidRDefault="0007669A" w:rsidP="0007669A">
            <w:pPr>
              <w:jc w:val="left"/>
              <w:rPr>
                <w:rFonts w:ascii="宋体" w:hAnsi="宋体"/>
                <w:szCs w:val="21"/>
              </w:rPr>
            </w:pPr>
            <w:r>
              <w:rPr>
                <w:rFonts w:ascii="宋体" w:hAnsi="宋体"/>
                <w:szCs w:val="21"/>
              </w:rPr>
              <w:t>3</w:t>
            </w:r>
            <w:r w:rsidRPr="00FA4F9B">
              <w:rPr>
                <w:rFonts w:ascii="宋体" w:hAnsi="宋体" w:hint="eastAsia"/>
                <w:szCs w:val="21"/>
              </w:rPr>
              <w:t>.</w:t>
            </w:r>
            <w:r w:rsidRPr="00C431BF">
              <w:rPr>
                <w:rFonts w:ascii="宋体" w:hAnsi="宋体"/>
                <w:szCs w:val="21"/>
              </w:rPr>
              <w:t>担任过政府投资项目协</w:t>
            </w:r>
            <w:r>
              <w:rPr>
                <w:rFonts w:ascii="宋体" w:hAnsi="宋体" w:hint="eastAsia"/>
                <w:szCs w:val="21"/>
              </w:rPr>
              <w:t>助</w:t>
            </w:r>
            <w:r w:rsidRPr="00C431BF">
              <w:rPr>
                <w:rFonts w:ascii="宋体" w:hAnsi="宋体"/>
                <w:szCs w:val="21"/>
              </w:rPr>
              <w:t>审</w:t>
            </w:r>
            <w:r>
              <w:rPr>
                <w:rFonts w:ascii="宋体" w:hAnsi="宋体" w:hint="eastAsia"/>
                <w:szCs w:val="21"/>
              </w:rPr>
              <w:t>计</w:t>
            </w:r>
            <w:r w:rsidRPr="00C431BF">
              <w:rPr>
                <w:rFonts w:ascii="宋体" w:hAnsi="宋体"/>
                <w:szCs w:val="21"/>
              </w:rPr>
              <w:t>项目负责人得</w:t>
            </w:r>
            <w:r w:rsidRPr="00C431BF">
              <w:rPr>
                <w:rFonts w:ascii="宋体" w:hAnsi="宋体"/>
                <w:szCs w:val="21"/>
              </w:rPr>
              <w:t>40</w:t>
            </w:r>
            <w:r w:rsidRPr="00C431BF">
              <w:rPr>
                <w:rFonts w:ascii="宋体" w:hAnsi="宋体"/>
                <w:szCs w:val="21"/>
              </w:rPr>
              <w:t>分。</w:t>
            </w:r>
          </w:p>
          <w:p w14:paraId="66C05FAB" w14:textId="77777777" w:rsidR="0007669A" w:rsidRPr="00FA4F9B" w:rsidRDefault="0007669A" w:rsidP="0007669A">
            <w:pPr>
              <w:jc w:val="left"/>
              <w:rPr>
                <w:rFonts w:ascii="宋体" w:hAnsi="宋体"/>
                <w:szCs w:val="21"/>
              </w:rPr>
            </w:pPr>
            <w:r w:rsidRPr="00FA4F9B">
              <w:rPr>
                <w:rFonts w:ascii="宋体" w:hAnsi="宋体" w:hint="eastAsia"/>
                <w:szCs w:val="21"/>
              </w:rPr>
              <w:t>（二）评分依据：</w:t>
            </w:r>
          </w:p>
          <w:p w14:paraId="7D231529" w14:textId="77777777" w:rsidR="0007669A" w:rsidRPr="00FA4F9B" w:rsidRDefault="0007669A" w:rsidP="0007669A">
            <w:pPr>
              <w:jc w:val="left"/>
              <w:rPr>
                <w:rFonts w:ascii="宋体" w:hAnsi="宋体"/>
                <w:szCs w:val="21"/>
              </w:rPr>
            </w:pPr>
            <w:r w:rsidRPr="00FA4F9B">
              <w:rPr>
                <w:rFonts w:ascii="宋体" w:hAnsi="宋体" w:hint="eastAsia"/>
                <w:szCs w:val="21"/>
              </w:rPr>
              <w:t>1.</w:t>
            </w:r>
            <w:r w:rsidRPr="00FA4F9B">
              <w:rPr>
                <w:rFonts w:ascii="宋体" w:hAnsi="宋体" w:hint="eastAsia"/>
                <w:szCs w:val="21"/>
              </w:rPr>
              <w:t>要求提供通过投标人购买的项目负责人</w:t>
            </w:r>
            <w:r>
              <w:rPr>
                <w:rFonts w:ascii="宋体" w:hAnsi="宋体" w:hint="eastAsia"/>
                <w:szCs w:val="21"/>
              </w:rPr>
              <w:t>2019</w:t>
            </w:r>
            <w:r w:rsidRPr="00FA4F9B">
              <w:rPr>
                <w:rFonts w:ascii="宋体" w:hAnsi="宋体" w:hint="eastAsia"/>
                <w:szCs w:val="21"/>
              </w:rPr>
              <w:t>年</w:t>
            </w:r>
            <w:r>
              <w:rPr>
                <w:rFonts w:ascii="宋体" w:hAnsi="宋体" w:hint="eastAsia"/>
                <w:szCs w:val="21"/>
              </w:rPr>
              <w:t>9</w:t>
            </w:r>
            <w:r w:rsidRPr="00FA4F9B">
              <w:rPr>
                <w:rFonts w:ascii="宋体" w:hAnsi="宋体" w:hint="eastAsia"/>
                <w:szCs w:val="21"/>
              </w:rPr>
              <w:t>月至</w:t>
            </w:r>
            <w:r>
              <w:rPr>
                <w:rFonts w:ascii="宋体" w:hAnsi="宋体" w:hint="eastAsia"/>
                <w:szCs w:val="21"/>
              </w:rPr>
              <w:t>2019</w:t>
            </w:r>
            <w:r w:rsidRPr="00FA4F9B">
              <w:rPr>
                <w:rFonts w:ascii="宋体" w:hAnsi="宋体" w:hint="eastAsia"/>
                <w:szCs w:val="21"/>
              </w:rPr>
              <w:t>年</w:t>
            </w:r>
            <w:r>
              <w:rPr>
                <w:rFonts w:ascii="宋体" w:hAnsi="宋体" w:hint="eastAsia"/>
                <w:szCs w:val="21"/>
              </w:rPr>
              <w:t>11</w:t>
            </w:r>
            <w:r w:rsidRPr="00FA4F9B">
              <w:rPr>
                <w:rFonts w:ascii="宋体" w:hAnsi="宋体" w:hint="eastAsia"/>
                <w:szCs w:val="21"/>
              </w:rPr>
              <w:t>月的社保证明及相关证明资料作为得分依据。</w:t>
            </w:r>
          </w:p>
          <w:p w14:paraId="45EFB144" w14:textId="77777777" w:rsidR="0007669A" w:rsidRPr="00FA4F9B" w:rsidRDefault="0007669A" w:rsidP="0007669A">
            <w:pPr>
              <w:jc w:val="left"/>
              <w:rPr>
                <w:rFonts w:ascii="宋体" w:hAnsi="宋体"/>
                <w:szCs w:val="21"/>
              </w:rPr>
            </w:pPr>
            <w:r w:rsidRPr="00FA4F9B">
              <w:rPr>
                <w:rFonts w:ascii="宋体" w:hAnsi="宋体" w:hint="eastAsia"/>
                <w:szCs w:val="21"/>
              </w:rPr>
              <w:t>2.</w:t>
            </w:r>
            <w:r w:rsidRPr="00FA4F9B">
              <w:rPr>
                <w:rFonts w:ascii="宋体" w:hAnsi="宋体" w:hint="eastAsia"/>
                <w:szCs w:val="21"/>
              </w:rPr>
              <w:t>以上资料均要求提供</w:t>
            </w:r>
            <w:r>
              <w:rPr>
                <w:rFonts w:ascii="宋体" w:hAnsi="宋体" w:hint="eastAsia"/>
                <w:szCs w:val="21"/>
              </w:rPr>
              <w:t>复印</w:t>
            </w:r>
            <w:r w:rsidRPr="00FA4F9B">
              <w:rPr>
                <w:rFonts w:ascii="宋体" w:hAnsi="宋体" w:hint="eastAsia"/>
                <w:szCs w:val="21"/>
              </w:rPr>
              <w:t>件，原件备查。</w:t>
            </w:r>
            <w:r w:rsidRPr="00C431BF">
              <w:rPr>
                <w:rFonts w:ascii="宋体" w:hAnsi="宋体"/>
                <w:szCs w:val="21"/>
              </w:rPr>
              <w:t>评分中出现无证明资料或专家无法凭所提供资料判断是否得分的情况，一律作不得分处理。</w:t>
            </w:r>
          </w:p>
          <w:p w14:paraId="177062C9" w14:textId="77777777" w:rsidR="0007669A" w:rsidRPr="00FA4F9B" w:rsidRDefault="0007669A" w:rsidP="0007669A">
            <w:pPr>
              <w:jc w:val="left"/>
              <w:rPr>
                <w:rFonts w:ascii="宋体" w:hAnsi="宋体"/>
                <w:szCs w:val="21"/>
              </w:rPr>
            </w:pPr>
            <w:r w:rsidRPr="00FA4F9B">
              <w:rPr>
                <w:rFonts w:ascii="宋体" w:hAnsi="宋体" w:hint="eastAsia"/>
                <w:szCs w:val="21"/>
              </w:rPr>
              <w:t>3.</w:t>
            </w:r>
            <w:r w:rsidRPr="00C431BF">
              <w:rPr>
                <w:rFonts w:ascii="宋体" w:hAnsi="宋体"/>
                <w:szCs w:val="21"/>
              </w:rPr>
              <w:t xml:space="preserve"> </w:t>
            </w:r>
            <w:r w:rsidRPr="00C431BF">
              <w:rPr>
                <w:rFonts w:ascii="宋体" w:hAnsi="宋体"/>
                <w:szCs w:val="21"/>
              </w:rPr>
              <w:t>社保证明资料应当至少包含养老保险或医疗保险（补缴的社保不予计算</w:t>
            </w:r>
            <w:r w:rsidRPr="00C431BF">
              <w:rPr>
                <w:rFonts w:ascii="宋体" w:hAnsi="宋体"/>
                <w:szCs w:val="21"/>
              </w:rPr>
              <w:t>)</w:t>
            </w:r>
            <w:r w:rsidRPr="00FA4F9B">
              <w:rPr>
                <w:rFonts w:ascii="宋体" w:hAnsi="宋体" w:hint="eastAsia"/>
                <w:szCs w:val="21"/>
              </w:rPr>
              <w:t>，证明资料可为社保收缴部门盖章证明资料、社保窗口打印资料或社保官网截图。</w:t>
            </w:r>
          </w:p>
          <w:p w14:paraId="4D8A6DC5" w14:textId="23DC7AD3" w:rsidR="0007669A" w:rsidRPr="00FA4F9B" w:rsidRDefault="0007669A" w:rsidP="0007669A">
            <w:pPr>
              <w:jc w:val="left"/>
              <w:rPr>
                <w:rFonts w:ascii="宋体" w:hAnsi="宋体"/>
                <w:szCs w:val="21"/>
              </w:rPr>
            </w:pPr>
            <w:r w:rsidRPr="00FA4F9B">
              <w:rPr>
                <w:rFonts w:ascii="宋体" w:hAnsi="宋体" w:hint="eastAsia"/>
                <w:szCs w:val="21"/>
              </w:rPr>
              <w:t>4.</w:t>
            </w:r>
            <w:r w:rsidRPr="00FA4F9B">
              <w:rPr>
                <w:rFonts w:ascii="宋体" w:hAnsi="宋体" w:hint="eastAsia"/>
                <w:szCs w:val="21"/>
              </w:rPr>
              <w:t>如涉及考察人员工作经验，要求提供项目合同关键信息</w:t>
            </w:r>
            <w:r w:rsidRPr="00FA4F9B">
              <w:rPr>
                <w:rFonts w:ascii="宋体" w:hAnsi="宋体" w:hint="eastAsia"/>
                <w:szCs w:val="21"/>
              </w:rPr>
              <w:lastRenderedPageBreak/>
              <w:t>作为得分依据</w:t>
            </w:r>
            <w:r w:rsidR="000E0756">
              <w:rPr>
                <w:rFonts w:ascii="宋体" w:hAnsi="宋体" w:hint="eastAsia"/>
                <w:szCs w:val="21"/>
              </w:rPr>
              <w:t>（提供复印件加盖公章）</w:t>
            </w:r>
            <w:r w:rsidRPr="00FA4F9B">
              <w:rPr>
                <w:rFonts w:ascii="宋体" w:hAnsi="宋体" w:hint="eastAsia"/>
                <w:szCs w:val="21"/>
              </w:rPr>
              <w:t>，通过合同关键信息无法判断是否得分的，还须同时提供合同甲方出具的证明文件。</w:t>
            </w:r>
          </w:p>
        </w:tc>
      </w:tr>
      <w:tr w:rsidR="0007669A" w:rsidRPr="00FA4F9B" w14:paraId="3B9F5D16" w14:textId="77777777" w:rsidTr="0007669A">
        <w:trPr>
          <w:trHeight w:val="78"/>
        </w:trPr>
        <w:tc>
          <w:tcPr>
            <w:tcW w:w="801" w:type="dxa"/>
            <w:vMerge/>
            <w:tcBorders>
              <w:left w:val="single" w:sz="4" w:space="0" w:color="auto"/>
              <w:right w:val="single" w:sz="4" w:space="0" w:color="auto"/>
            </w:tcBorders>
            <w:vAlign w:val="center"/>
          </w:tcPr>
          <w:p w14:paraId="2A0B87BB" w14:textId="77777777" w:rsidR="0007669A" w:rsidRPr="00FA4F9B" w:rsidRDefault="0007669A" w:rsidP="0007669A">
            <w:pPr>
              <w:widowControl/>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1762E588" w14:textId="77777777" w:rsidR="0007669A" w:rsidRPr="00FA4F9B" w:rsidRDefault="0007669A" w:rsidP="0007669A">
            <w:pPr>
              <w:jc w:val="center"/>
              <w:rPr>
                <w:rFonts w:ascii="宋体" w:hAnsi="宋体"/>
                <w:szCs w:val="21"/>
              </w:rPr>
            </w:pPr>
            <w:r>
              <w:rPr>
                <w:rFonts w:ascii="宋体" w:hAnsi="宋体"/>
                <w:szCs w:val="21"/>
              </w:rPr>
              <w:t>4</w:t>
            </w:r>
          </w:p>
        </w:tc>
        <w:tc>
          <w:tcPr>
            <w:tcW w:w="1647" w:type="dxa"/>
            <w:tcBorders>
              <w:top w:val="single" w:sz="4" w:space="0" w:color="auto"/>
              <w:left w:val="single" w:sz="4" w:space="0" w:color="auto"/>
              <w:bottom w:val="single" w:sz="4" w:space="0" w:color="auto"/>
              <w:right w:val="single" w:sz="4" w:space="0" w:color="auto"/>
            </w:tcBorders>
          </w:tcPr>
          <w:p w14:paraId="480C48A7" w14:textId="77777777" w:rsidR="0007669A" w:rsidRPr="00FA4F9B" w:rsidRDefault="0007669A" w:rsidP="0007669A">
            <w:pPr>
              <w:jc w:val="center"/>
              <w:rPr>
                <w:rFonts w:ascii="宋体" w:hAnsi="宋体"/>
                <w:szCs w:val="21"/>
              </w:rPr>
            </w:pPr>
            <w:r w:rsidRPr="00FA4F9B">
              <w:rPr>
                <w:rFonts w:ascii="宋体" w:hAnsi="宋体" w:hint="eastAsia"/>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4C1BFE" w14:textId="77777777" w:rsidR="0007669A" w:rsidRPr="00FA4F9B" w:rsidRDefault="0007669A" w:rsidP="0007669A">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14:paraId="74DA9345" w14:textId="77777777" w:rsidR="0007669A" w:rsidRPr="00FA4F9B" w:rsidRDefault="0007669A" w:rsidP="0007669A">
            <w:pPr>
              <w:jc w:val="left"/>
              <w:rPr>
                <w:rFonts w:ascii="宋体" w:hAnsi="宋体"/>
                <w:szCs w:val="21"/>
              </w:rPr>
            </w:pPr>
            <w:r w:rsidRPr="00FA4F9B">
              <w:rPr>
                <w:rFonts w:ascii="宋体" w:hAnsi="宋体" w:hint="eastAsia"/>
                <w:szCs w:val="21"/>
              </w:rPr>
              <w:t>（一）评分内容：</w:t>
            </w:r>
          </w:p>
          <w:p w14:paraId="0050C085" w14:textId="77777777" w:rsidR="0007669A" w:rsidRPr="00C431BF" w:rsidRDefault="0007669A" w:rsidP="0007669A">
            <w:pPr>
              <w:jc w:val="left"/>
              <w:rPr>
                <w:rFonts w:ascii="宋体" w:hAnsi="宋体"/>
                <w:szCs w:val="21"/>
              </w:rPr>
            </w:pPr>
            <w:r w:rsidRPr="00FA4F9B">
              <w:rPr>
                <w:rFonts w:ascii="宋体" w:hAnsi="宋体" w:hint="eastAsia"/>
                <w:szCs w:val="21"/>
              </w:rPr>
              <w:t>1.</w:t>
            </w:r>
            <w:r w:rsidRPr="00C431BF">
              <w:rPr>
                <w:rFonts w:ascii="宋体" w:hAnsi="宋体" w:hint="eastAsia"/>
                <w:szCs w:val="21"/>
              </w:rPr>
              <w:t>项目组成员</w:t>
            </w:r>
            <w:r w:rsidRPr="00FA4F9B">
              <w:rPr>
                <w:rFonts w:ascii="宋体" w:hAnsi="宋体" w:hint="eastAsia"/>
                <w:szCs w:val="21"/>
              </w:rPr>
              <w:t>（项目负责人除外）</w:t>
            </w:r>
            <w:r w:rsidRPr="00C431BF">
              <w:rPr>
                <w:rFonts w:ascii="宋体" w:hAnsi="宋体" w:hint="eastAsia"/>
                <w:szCs w:val="21"/>
              </w:rPr>
              <w:t>中每有</w:t>
            </w:r>
            <w:r w:rsidRPr="00C431BF">
              <w:rPr>
                <w:rFonts w:ascii="宋体" w:hAnsi="宋体"/>
                <w:szCs w:val="21"/>
              </w:rPr>
              <w:t>1</w:t>
            </w:r>
            <w:r w:rsidRPr="00C431BF">
              <w:rPr>
                <w:rFonts w:ascii="宋体" w:hAnsi="宋体" w:hint="eastAsia"/>
                <w:szCs w:val="21"/>
              </w:rPr>
              <w:t>人具有注册造价工程师执业资格的，得</w:t>
            </w:r>
            <w:r w:rsidRPr="00C431BF">
              <w:rPr>
                <w:rFonts w:ascii="宋体" w:hAnsi="宋体"/>
                <w:szCs w:val="21"/>
              </w:rPr>
              <w:t>10</w:t>
            </w:r>
            <w:r w:rsidRPr="00C431BF">
              <w:rPr>
                <w:rFonts w:ascii="宋体" w:hAnsi="宋体" w:hint="eastAsia"/>
                <w:szCs w:val="21"/>
              </w:rPr>
              <w:t>分，最高得</w:t>
            </w:r>
            <w:r w:rsidRPr="00C431BF">
              <w:rPr>
                <w:rFonts w:ascii="宋体" w:hAnsi="宋体"/>
                <w:szCs w:val="21"/>
              </w:rPr>
              <w:t>30</w:t>
            </w:r>
            <w:r w:rsidRPr="00C431BF">
              <w:rPr>
                <w:rFonts w:ascii="宋体" w:hAnsi="宋体" w:hint="eastAsia"/>
                <w:szCs w:val="21"/>
              </w:rPr>
              <w:t>分；</w:t>
            </w:r>
          </w:p>
          <w:p w14:paraId="34F66AEF" w14:textId="77777777" w:rsidR="0007669A" w:rsidRPr="00C431BF" w:rsidRDefault="0007669A" w:rsidP="0007669A">
            <w:pPr>
              <w:jc w:val="left"/>
              <w:rPr>
                <w:rFonts w:ascii="宋体" w:hAnsi="宋体"/>
                <w:szCs w:val="21"/>
              </w:rPr>
            </w:pPr>
            <w:r>
              <w:rPr>
                <w:rFonts w:ascii="宋体" w:hAnsi="宋体"/>
                <w:szCs w:val="21"/>
              </w:rPr>
              <w:t>2</w:t>
            </w:r>
            <w:r w:rsidRPr="00FA4F9B">
              <w:rPr>
                <w:rFonts w:ascii="宋体" w:hAnsi="宋体" w:hint="eastAsia"/>
                <w:szCs w:val="21"/>
              </w:rPr>
              <w:t>.</w:t>
            </w:r>
            <w:r w:rsidRPr="00C431BF">
              <w:rPr>
                <w:rFonts w:ascii="宋体" w:hAnsi="宋体" w:hint="eastAsia"/>
                <w:szCs w:val="21"/>
              </w:rPr>
              <w:t>项目组成员</w:t>
            </w:r>
            <w:r w:rsidRPr="00FA4F9B">
              <w:rPr>
                <w:rFonts w:ascii="宋体" w:hAnsi="宋体" w:hint="eastAsia"/>
                <w:szCs w:val="21"/>
              </w:rPr>
              <w:t>（项目负责人除外）</w:t>
            </w:r>
            <w:r w:rsidRPr="00C431BF">
              <w:rPr>
                <w:rFonts w:ascii="宋体" w:hAnsi="宋体" w:hint="eastAsia"/>
                <w:szCs w:val="21"/>
              </w:rPr>
              <w:t>中每有</w:t>
            </w:r>
            <w:r w:rsidRPr="00C431BF">
              <w:rPr>
                <w:rFonts w:ascii="宋体" w:hAnsi="宋体"/>
                <w:szCs w:val="21"/>
              </w:rPr>
              <w:t>1</w:t>
            </w:r>
            <w:r w:rsidRPr="00C431BF">
              <w:rPr>
                <w:rFonts w:ascii="宋体" w:hAnsi="宋体" w:hint="eastAsia"/>
                <w:szCs w:val="21"/>
              </w:rPr>
              <w:t>人具有</w:t>
            </w:r>
            <w:r w:rsidRPr="00C431BF">
              <w:rPr>
                <w:rFonts w:ascii="宋体" w:hAnsi="宋体"/>
                <w:szCs w:val="21"/>
              </w:rPr>
              <w:t>工程师</w:t>
            </w:r>
            <w:r>
              <w:rPr>
                <w:rFonts w:ascii="宋体" w:hAnsi="宋体" w:hint="eastAsia"/>
                <w:szCs w:val="21"/>
              </w:rPr>
              <w:t>及</w:t>
            </w:r>
            <w:r w:rsidRPr="00FA4F9B">
              <w:rPr>
                <w:rFonts w:ascii="宋体" w:hAnsi="宋体" w:hint="eastAsia"/>
                <w:szCs w:val="21"/>
              </w:rPr>
              <w:t>以上</w:t>
            </w:r>
            <w:r w:rsidRPr="00C431BF">
              <w:rPr>
                <w:rFonts w:ascii="宋体" w:hAnsi="宋体"/>
                <w:szCs w:val="21"/>
              </w:rPr>
              <w:t>专业技术资格的得</w:t>
            </w:r>
            <w:r w:rsidRPr="00C431BF">
              <w:rPr>
                <w:rFonts w:ascii="宋体" w:hAnsi="宋体"/>
                <w:szCs w:val="21"/>
              </w:rPr>
              <w:t>10</w:t>
            </w:r>
            <w:r w:rsidRPr="00C431BF">
              <w:rPr>
                <w:rFonts w:ascii="宋体" w:hAnsi="宋体"/>
                <w:szCs w:val="21"/>
              </w:rPr>
              <w:t>分，</w:t>
            </w:r>
            <w:r w:rsidRPr="00C431BF">
              <w:rPr>
                <w:rFonts w:ascii="宋体" w:hAnsi="宋体" w:hint="eastAsia"/>
                <w:szCs w:val="21"/>
              </w:rPr>
              <w:t>最高得</w:t>
            </w:r>
            <w:r w:rsidRPr="00C431BF">
              <w:rPr>
                <w:rFonts w:ascii="宋体" w:hAnsi="宋体"/>
                <w:szCs w:val="21"/>
              </w:rPr>
              <w:t>30</w:t>
            </w:r>
            <w:r w:rsidRPr="00C431BF">
              <w:rPr>
                <w:rFonts w:ascii="宋体" w:hAnsi="宋体" w:hint="eastAsia"/>
                <w:szCs w:val="21"/>
              </w:rPr>
              <w:t>分</w:t>
            </w:r>
            <w:r w:rsidRPr="00C431BF">
              <w:rPr>
                <w:rFonts w:ascii="宋体" w:hAnsi="宋体"/>
                <w:szCs w:val="21"/>
              </w:rPr>
              <w:t>；</w:t>
            </w:r>
            <w:r w:rsidRPr="00C431BF">
              <w:rPr>
                <w:rFonts w:ascii="宋体" w:hAnsi="宋体"/>
                <w:szCs w:val="21"/>
              </w:rPr>
              <w:t xml:space="preserve"> </w:t>
            </w:r>
          </w:p>
          <w:p w14:paraId="5C60C2B3" w14:textId="77777777" w:rsidR="000E0756" w:rsidRDefault="0007669A" w:rsidP="0007669A">
            <w:pPr>
              <w:jc w:val="left"/>
              <w:rPr>
                <w:rFonts w:ascii="宋体" w:hAnsi="宋体"/>
                <w:szCs w:val="21"/>
              </w:rPr>
            </w:pPr>
            <w:r>
              <w:rPr>
                <w:rFonts w:ascii="宋体" w:hAnsi="宋体"/>
                <w:szCs w:val="21"/>
              </w:rPr>
              <w:t>3</w:t>
            </w:r>
            <w:r w:rsidRPr="00FA4F9B">
              <w:rPr>
                <w:rFonts w:ascii="宋体" w:hAnsi="宋体" w:hint="eastAsia"/>
                <w:szCs w:val="21"/>
              </w:rPr>
              <w:t>.</w:t>
            </w:r>
            <w:r w:rsidRPr="00C431BF">
              <w:rPr>
                <w:rFonts w:ascii="宋体" w:hAnsi="宋体" w:hint="eastAsia"/>
                <w:szCs w:val="21"/>
              </w:rPr>
              <w:t>项目组成员</w:t>
            </w:r>
            <w:r w:rsidRPr="00FA4F9B">
              <w:rPr>
                <w:rFonts w:ascii="宋体" w:hAnsi="宋体" w:hint="eastAsia"/>
                <w:szCs w:val="21"/>
              </w:rPr>
              <w:t>（项目负责人除外）</w:t>
            </w:r>
            <w:r w:rsidRPr="00C431BF">
              <w:rPr>
                <w:rFonts w:ascii="宋体" w:hAnsi="宋体" w:hint="eastAsia"/>
                <w:szCs w:val="21"/>
              </w:rPr>
              <w:t>中每有</w:t>
            </w:r>
            <w:r w:rsidRPr="00C431BF">
              <w:rPr>
                <w:rFonts w:ascii="宋体" w:hAnsi="宋体"/>
                <w:szCs w:val="21"/>
              </w:rPr>
              <w:t>1</w:t>
            </w:r>
            <w:r w:rsidRPr="00C431BF">
              <w:rPr>
                <w:rFonts w:ascii="宋体" w:hAnsi="宋体" w:hint="eastAsia"/>
                <w:szCs w:val="21"/>
              </w:rPr>
              <w:t>人曾作为</w:t>
            </w:r>
            <w:r w:rsidRPr="00C431BF">
              <w:rPr>
                <w:rFonts w:ascii="宋体" w:hAnsi="宋体"/>
                <w:szCs w:val="21"/>
              </w:rPr>
              <w:t>政府投资项目协</w:t>
            </w:r>
            <w:r>
              <w:rPr>
                <w:rFonts w:ascii="宋体" w:hAnsi="宋体" w:hint="eastAsia"/>
                <w:szCs w:val="21"/>
              </w:rPr>
              <w:t>助</w:t>
            </w:r>
            <w:r w:rsidRPr="00C431BF">
              <w:rPr>
                <w:rFonts w:ascii="宋体" w:hAnsi="宋体"/>
                <w:szCs w:val="21"/>
              </w:rPr>
              <w:t>审</w:t>
            </w:r>
            <w:r>
              <w:rPr>
                <w:rFonts w:ascii="宋体" w:hAnsi="宋体" w:hint="eastAsia"/>
                <w:szCs w:val="21"/>
              </w:rPr>
              <w:t>计</w:t>
            </w:r>
            <w:r w:rsidRPr="00C431BF">
              <w:rPr>
                <w:rFonts w:ascii="宋体" w:hAnsi="宋体"/>
                <w:szCs w:val="21"/>
              </w:rPr>
              <w:t>项目</w:t>
            </w:r>
            <w:r w:rsidRPr="00FA4F9B">
              <w:rPr>
                <w:rFonts w:ascii="宋体" w:hAnsi="宋体" w:hint="eastAsia"/>
                <w:szCs w:val="21"/>
              </w:rPr>
              <w:t>团队</w:t>
            </w:r>
            <w:r w:rsidRPr="00C431BF">
              <w:rPr>
                <w:rFonts w:ascii="宋体" w:hAnsi="宋体" w:hint="eastAsia"/>
                <w:szCs w:val="21"/>
              </w:rPr>
              <w:t>成员的</w:t>
            </w:r>
            <w:r w:rsidRPr="00C431BF">
              <w:rPr>
                <w:rFonts w:ascii="宋体" w:hAnsi="宋体"/>
                <w:szCs w:val="21"/>
              </w:rPr>
              <w:t>得</w:t>
            </w:r>
            <w:r w:rsidRPr="00C431BF">
              <w:rPr>
                <w:rFonts w:ascii="宋体" w:hAnsi="宋体"/>
                <w:szCs w:val="21"/>
              </w:rPr>
              <w:t>20</w:t>
            </w:r>
            <w:r w:rsidRPr="00C431BF">
              <w:rPr>
                <w:rFonts w:ascii="宋体" w:hAnsi="宋体"/>
                <w:szCs w:val="21"/>
              </w:rPr>
              <w:t>分，</w:t>
            </w:r>
            <w:r w:rsidRPr="00C431BF">
              <w:rPr>
                <w:rFonts w:ascii="宋体" w:hAnsi="宋体" w:hint="eastAsia"/>
                <w:szCs w:val="21"/>
              </w:rPr>
              <w:t>最高得</w:t>
            </w:r>
            <w:r w:rsidRPr="00C431BF">
              <w:rPr>
                <w:rFonts w:ascii="宋体" w:hAnsi="宋体"/>
                <w:szCs w:val="21"/>
              </w:rPr>
              <w:t>40</w:t>
            </w:r>
            <w:r w:rsidRPr="00C431BF">
              <w:rPr>
                <w:rFonts w:ascii="宋体" w:hAnsi="宋体"/>
                <w:szCs w:val="21"/>
              </w:rPr>
              <w:t>分。</w:t>
            </w:r>
          </w:p>
          <w:p w14:paraId="6C712AA4" w14:textId="071A22E6" w:rsidR="0007669A" w:rsidRPr="00FA4F9B" w:rsidRDefault="0007669A" w:rsidP="0007669A">
            <w:pPr>
              <w:jc w:val="left"/>
              <w:rPr>
                <w:rFonts w:ascii="宋体" w:hAnsi="宋体"/>
                <w:szCs w:val="21"/>
              </w:rPr>
            </w:pPr>
            <w:r>
              <w:rPr>
                <w:rFonts w:hint="eastAsia"/>
              </w:rPr>
              <w:t>同一</w:t>
            </w:r>
            <w:r>
              <w:t>人员可以重复积分</w:t>
            </w:r>
            <w:r>
              <w:rPr>
                <w:rFonts w:hint="eastAsia"/>
              </w:rPr>
              <w:t>。</w:t>
            </w:r>
          </w:p>
          <w:p w14:paraId="4C7DB94F" w14:textId="77777777" w:rsidR="0007669A" w:rsidRPr="00FA4F9B" w:rsidRDefault="0007669A" w:rsidP="0007669A">
            <w:pPr>
              <w:jc w:val="left"/>
              <w:rPr>
                <w:rFonts w:ascii="宋体" w:hAnsi="宋体"/>
                <w:szCs w:val="21"/>
              </w:rPr>
            </w:pPr>
            <w:r w:rsidRPr="00FA4F9B">
              <w:rPr>
                <w:rFonts w:ascii="宋体" w:hAnsi="宋体" w:hint="eastAsia"/>
                <w:szCs w:val="21"/>
              </w:rPr>
              <w:t>（二）评分依据：</w:t>
            </w:r>
          </w:p>
          <w:p w14:paraId="0E3ADC8D" w14:textId="77777777" w:rsidR="0007669A" w:rsidRPr="00FA4F9B" w:rsidRDefault="0007669A" w:rsidP="0007669A">
            <w:pPr>
              <w:jc w:val="left"/>
              <w:rPr>
                <w:rFonts w:ascii="宋体" w:hAnsi="宋体"/>
                <w:szCs w:val="21"/>
              </w:rPr>
            </w:pPr>
            <w:r w:rsidRPr="00FA4F9B">
              <w:rPr>
                <w:rFonts w:ascii="宋体" w:hAnsi="宋体" w:hint="eastAsia"/>
                <w:szCs w:val="21"/>
              </w:rPr>
              <w:t>1.</w:t>
            </w:r>
            <w:r w:rsidRPr="00FA4F9B">
              <w:rPr>
                <w:rFonts w:ascii="宋体" w:hAnsi="宋体" w:hint="eastAsia"/>
                <w:szCs w:val="21"/>
              </w:rPr>
              <w:t>要求提供通过投标人购买的项目</w:t>
            </w:r>
            <w:r>
              <w:rPr>
                <w:rFonts w:ascii="宋体" w:hAnsi="宋体" w:hint="eastAsia"/>
                <w:szCs w:val="21"/>
              </w:rPr>
              <w:t>组</w:t>
            </w:r>
            <w:r w:rsidRPr="00FA4F9B">
              <w:rPr>
                <w:rFonts w:ascii="宋体" w:hAnsi="宋体" w:hint="eastAsia"/>
                <w:szCs w:val="21"/>
              </w:rPr>
              <w:t>成员（主要技术人员）</w:t>
            </w:r>
            <w:r>
              <w:rPr>
                <w:rFonts w:ascii="宋体" w:hAnsi="宋体" w:hint="eastAsia"/>
                <w:szCs w:val="21"/>
              </w:rPr>
              <w:t>2019</w:t>
            </w:r>
            <w:r w:rsidRPr="00FA4F9B">
              <w:rPr>
                <w:rFonts w:ascii="宋体" w:hAnsi="宋体" w:hint="eastAsia"/>
                <w:szCs w:val="21"/>
              </w:rPr>
              <w:t>年</w:t>
            </w:r>
            <w:r>
              <w:rPr>
                <w:rFonts w:ascii="宋体" w:hAnsi="宋体" w:hint="eastAsia"/>
                <w:szCs w:val="21"/>
              </w:rPr>
              <w:t>9</w:t>
            </w:r>
            <w:r w:rsidRPr="00FA4F9B">
              <w:rPr>
                <w:rFonts w:ascii="宋体" w:hAnsi="宋体" w:hint="eastAsia"/>
                <w:szCs w:val="21"/>
              </w:rPr>
              <w:t>月至</w:t>
            </w:r>
            <w:r>
              <w:rPr>
                <w:rFonts w:ascii="宋体" w:hAnsi="宋体" w:hint="eastAsia"/>
                <w:szCs w:val="21"/>
              </w:rPr>
              <w:t>2019</w:t>
            </w:r>
            <w:r w:rsidRPr="00FA4F9B">
              <w:rPr>
                <w:rFonts w:ascii="宋体" w:hAnsi="宋体" w:hint="eastAsia"/>
                <w:szCs w:val="21"/>
              </w:rPr>
              <w:t>年</w:t>
            </w:r>
            <w:r>
              <w:rPr>
                <w:rFonts w:ascii="宋体" w:hAnsi="宋体" w:hint="eastAsia"/>
                <w:szCs w:val="21"/>
              </w:rPr>
              <w:t>11</w:t>
            </w:r>
            <w:r w:rsidRPr="00FA4F9B">
              <w:rPr>
                <w:rFonts w:ascii="宋体" w:hAnsi="宋体" w:hint="eastAsia"/>
                <w:szCs w:val="21"/>
              </w:rPr>
              <w:t>月的社保证明及相关证明资料作为得分依据。</w:t>
            </w:r>
          </w:p>
          <w:p w14:paraId="032BC054" w14:textId="1B8C58D6" w:rsidR="0007669A" w:rsidRPr="00FA4F9B" w:rsidRDefault="0007669A" w:rsidP="0007669A">
            <w:pPr>
              <w:jc w:val="left"/>
              <w:rPr>
                <w:rFonts w:ascii="宋体" w:hAnsi="宋体"/>
                <w:szCs w:val="21"/>
              </w:rPr>
            </w:pPr>
            <w:r w:rsidRPr="00FA4F9B">
              <w:rPr>
                <w:rFonts w:ascii="宋体" w:hAnsi="宋体" w:hint="eastAsia"/>
                <w:szCs w:val="21"/>
              </w:rPr>
              <w:t>2.</w:t>
            </w:r>
            <w:r w:rsidRPr="00FA4F9B">
              <w:rPr>
                <w:rFonts w:ascii="宋体" w:hAnsi="宋体" w:hint="eastAsia"/>
                <w:szCs w:val="21"/>
              </w:rPr>
              <w:t>以上资料均要求提供</w:t>
            </w:r>
            <w:r>
              <w:rPr>
                <w:rFonts w:ascii="宋体" w:hAnsi="宋体" w:hint="eastAsia"/>
                <w:szCs w:val="21"/>
              </w:rPr>
              <w:t>复印</w:t>
            </w:r>
            <w:r w:rsidRPr="00FA4F9B">
              <w:rPr>
                <w:rFonts w:ascii="宋体" w:hAnsi="宋体" w:hint="eastAsia"/>
                <w:szCs w:val="21"/>
              </w:rPr>
              <w:t>件（或官方网站截图）</w:t>
            </w:r>
            <w:r w:rsidR="00BF0BFB">
              <w:rPr>
                <w:rFonts w:ascii="宋体" w:hAnsi="宋体" w:hint="eastAsia"/>
                <w:szCs w:val="21"/>
              </w:rPr>
              <w:t>，加盖公章</w:t>
            </w:r>
            <w:r w:rsidRPr="00FA4F9B">
              <w:rPr>
                <w:rFonts w:ascii="宋体" w:hAnsi="宋体" w:hint="eastAsia"/>
                <w:szCs w:val="21"/>
              </w:rPr>
              <w:t>。</w:t>
            </w:r>
            <w:r w:rsidRPr="00C431BF">
              <w:rPr>
                <w:rFonts w:ascii="宋体" w:hAnsi="宋体"/>
                <w:szCs w:val="21"/>
              </w:rPr>
              <w:t>评分中出现无证明资料或专家无法凭所提供资料判断是否得分的情况，一律作不得分处理。</w:t>
            </w:r>
          </w:p>
          <w:p w14:paraId="407E0559" w14:textId="77777777" w:rsidR="0007669A" w:rsidRPr="00FA4F9B" w:rsidRDefault="0007669A" w:rsidP="0007669A">
            <w:pPr>
              <w:jc w:val="left"/>
              <w:rPr>
                <w:rFonts w:ascii="宋体" w:hAnsi="宋体"/>
                <w:szCs w:val="21"/>
              </w:rPr>
            </w:pPr>
            <w:r w:rsidRPr="00FA4F9B">
              <w:rPr>
                <w:rFonts w:ascii="宋体" w:hAnsi="宋体" w:hint="eastAsia"/>
                <w:szCs w:val="21"/>
              </w:rPr>
              <w:t>3.</w:t>
            </w:r>
            <w:r w:rsidRPr="00C431BF">
              <w:rPr>
                <w:rFonts w:ascii="宋体" w:hAnsi="宋体"/>
                <w:szCs w:val="21"/>
              </w:rPr>
              <w:t xml:space="preserve"> </w:t>
            </w:r>
            <w:r w:rsidRPr="00C431BF">
              <w:rPr>
                <w:rFonts w:ascii="宋体" w:hAnsi="宋体"/>
                <w:szCs w:val="21"/>
              </w:rPr>
              <w:t>社保证明资料应当至少包含养老保险或医疗保险（补缴的社保不予计算</w:t>
            </w:r>
            <w:r w:rsidRPr="00C431BF">
              <w:rPr>
                <w:rFonts w:ascii="宋体" w:hAnsi="宋体"/>
                <w:szCs w:val="21"/>
              </w:rPr>
              <w:t>)</w:t>
            </w:r>
            <w:r w:rsidRPr="00FA4F9B">
              <w:rPr>
                <w:rFonts w:ascii="宋体" w:hAnsi="宋体" w:hint="eastAsia"/>
                <w:szCs w:val="21"/>
              </w:rPr>
              <w:t>，证明资料可为社保收缴部门盖章证明资料、社保窗口打印资料或社保官网截图。</w:t>
            </w:r>
          </w:p>
          <w:p w14:paraId="3D9FEEF7" w14:textId="77777777" w:rsidR="0007669A" w:rsidRPr="00FA4F9B" w:rsidRDefault="0007669A" w:rsidP="0007669A">
            <w:pPr>
              <w:jc w:val="left"/>
              <w:rPr>
                <w:rFonts w:ascii="宋体" w:hAnsi="宋体"/>
                <w:szCs w:val="21"/>
              </w:rPr>
            </w:pPr>
            <w:r w:rsidRPr="00FA4F9B">
              <w:rPr>
                <w:rFonts w:ascii="宋体" w:hAnsi="宋体" w:hint="eastAsia"/>
                <w:szCs w:val="21"/>
              </w:rPr>
              <w:t>4.</w:t>
            </w:r>
            <w:r w:rsidRPr="00FA4F9B">
              <w:rPr>
                <w:rFonts w:ascii="宋体" w:hAnsi="宋体" w:hint="eastAsia"/>
                <w:szCs w:val="21"/>
              </w:rPr>
              <w:t>如涉及考察人员工作经验，要求提供项目合同关键信息作为得分依据，通过合同关键信息无法判断是否得分的，还须同时提供合同甲方出具的证明文件。</w:t>
            </w:r>
          </w:p>
        </w:tc>
      </w:tr>
      <w:tr w:rsidR="0007669A" w:rsidRPr="00FA4F9B" w14:paraId="47904933" w14:textId="77777777" w:rsidTr="0007669A">
        <w:trPr>
          <w:trHeight w:val="78"/>
        </w:trPr>
        <w:tc>
          <w:tcPr>
            <w:tcW w:w="801" w:type="dxa"/>
            <w:vMerge/>
            <w:tcBorders>
              <w:left w:val="single" w:sz="4" w:space="0" w:color="auto"/>
              <w:right w:val="single" w:sz="4" w:space="0" w:color="auto"/>
            </w:tcBorders>
            <w:vAlign w:val="center"/>
          </w:tcPr>
          <w:p w14:paraId="6BC2E949" w14:textId="77777777" w:rsidR="0007669A" w:rsidRPr="00FA4F9B" w:rsidRDefault="0007669A" w:rsidP="0007669A">
            <w:pPr>
              <w:widowControl/>
              <w:ind w:firstLineChars="50" w:firstLine="105"/>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2F7C7C9F" w14:textId="77777777" w:rsidR="0007669A" w:rsidRDefault="0007669A" w:rsidP="0007669A">
            <w:pPr>
              <w:jc w:val="center"/>
              <w:rPr>
                <w:rFonts w:ascii="宋体" w:hAnsi="宋体"/>
                <w:szCs w:val="21"/>
              </w:rPr>
            </w:pPr>
            <w:r>
              <w:rPr>
                <w:rFonts w:ascii="宋体" w:hAnsi="宋体" w:hint="eastAsia"/>
                <w:szCs w:val="21"/>
              </w:rPr>
              <w:t>5</w:t>
            </w:r>
          </w:p>
        </w:tc>
        <w:tc>
          <w:tcPr>
            <w:tcW w:w="1647" w:type="dxa"/>
            <w:tcBorders>
              <w:top w:val="single" w:sz="4" w:space="0" w:color="auto"/>
              <w:left w:val="single" w:sz="4" w:space="0" w:color="auto"/>
              <w:bottom w:val="single" w:sz="4" w:space="0" w:color="auto"/>
              <w:right w:val="single" w:sz="4" w:space="0" w:color="auto"/>
            </w:tcBorders>
          </w:tcPr>
          <w:p w14:paraId="55C5B734" w14:textId="77777777" w:rsidR="0007669A" w:rsidRPr="00FA4F9B" w:rsidRDefault="0007669A" w:rsidP="0007669A">
            <w:pPr>
              <w:jc w:val="center"/>
              <w:rPr>
                <w:rFonts w:ascii="宋体" w:hAnsi="宋体"/>
                <w:szCs w:val="21"/>
              </w:rPr>
            </w:pPr>
            <w:r>
              <w:rPr>
                <w:rFonts w:asciiTheme="minorEastAsia" w:hAnsiTheme="minorEastAsia" w:hint="eastAsia"/>
                <w:szCs w:val="21"/>
              </w:rPr>
              <w:t>获奖</w:t>
            </w:r>
            <w:r w:rsidRPr="00723125">
              <w:rPr>
                <w:rFonts w:asciiTheme="minorEastAsia" w:hAnsiTheme="minorEastAsia" w:hint="eastAsia"/>
                <w:szCs w:val="21"/>
              </w:rPr>
              <w:t>情况</w:t>
            </w:r>
          </w:p>
        </w:tc>
        <w:tc>
          <w:tcPr>
            <w:tcW w:w="791" w:type="dxa"/>
            <w:tcBorders>
              <w:top w:val="single" w:sz="4" w:space="0" w:color="auto"/>
              <w:left w:val="single" w:sz="4" w:space="0" w:color="auto"/>
              <w:bottom w:val="single" w:sz="4" w:space="0" w:color="auto"/>
              <w:right w:val="single" w:sz="4" w:space="0" w:color="auto"/>
            </w:tcBorders>
          </w:tcPr>
          <w:p w14:paraId="1D121EC2" w14:textId="77777777" w:rsidR="0007669A" w:rsidRDefault="0007669A" w:rsidP="0007669A">
            <w:pPr>
              <w:jc w:val="center"/>
              <w:rPr>
                <w:rFonts w:ascii="宋体" w:hAnsi="宋体"/>
                <w:szCs w:val="21"/>
              </w:rPr>
            </w:pPr>
            <w:r w:rsidRPr="00DD4899">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14:paraId="5B32BC49" w14:textId="77777777" w:rsidR="0007669A" w:rsidRDefault="0007669A" w:rsidP="0007669A">
            <w:pPr>
              <w:jc w:val="left"/>
              <w:rPr>
                <w:rFonts w:ascii="宋体" w:hAnsi="宋体"/>
                <w:szCs w:val="21"/>
              </w:rPr>
            </w:pPr>
            <w:r w:rsidRPr="00EA07BA">
              <w:rPr>
                <w:rFonts w:ascii="宋体" w:hAnsi="宋体" w:hint="eastAsia"/>
                <w:szCs w:val="21"/>
              </w:rPr>
              <w:t>（一）评分内容：</w:t>
            </w:r>
          </w:p>
          <w:p w14:paraId="446E251F" w14:textId="77777777" w:rsidR="0007669A" w:rsidRPr="0011713C" w:rsidRDefault="0007669A" w:rsidP="0007669A">
            <w:pPr>
              <w:jc w:val="left"/>
              <w:rPr>
                <w:rFonts w:ascii="宋体" w:hAnsi="宋体"/>
                <w:szCs w:val="21"/>
              </w:rPr>
            </w:pPr>
            <w:r w:rsidRPr="00C431BF">
              <w:rPr>
                <w:rFonts w:ascii="宋体" w:hAnsi="宋体" w:hint="eastAsia"/>
                <w:szCs w:val="21"/>
              </w:rPr>
              <w:t>根据</w:t>
            </w:r>
            <w:r w:rsidRPr="00C431BF">
              <w:rPr>
                <w:rFonts w:ascii="宋体" w:hAnsi="宋体" w:hint="eastAsia"/>
                <w:szCs w:val="21"/>
              </w:rPr>
              <w:t>2015</w:t>
            </w:r>
            <w:r w:rsidRPr="00C431BF">
              <w:rPr>
                <w:rFonts w:ascii="宋体" w:hAnsi="宋体" w:hint="eastAsia"/>
                <w:szCs w:val="21"/>
              </w:rPr>
              <w:t>年至</w:t>
            </w:r>
            <w:r w:rsidRPr="00C431BF">
              <w:rPr>
                <w:rFonts w:ascii="宋体" w:hAnsi="宋体" w:hint="eastAsia"/>
                <w:szCs w:val="21"/>
              </w:rPr>
              <w:t>2018</w:t>
            </w:r>
            <w:r w:rsidRPr="00C431BF">
              <w:rPr>
                <w:rFonts w:ascii="宋体" w:hAnsi="宋体" w:hint="eastAsia"/>
                <w:szCs w:val="21"/>
              </w:rPr>
              <w:t>年深圳市住房和建设局</w:t>
            </w:r>
            <w:r w:rsidRPr="00C431BF">
              <w:rPr>
                <w:rFonts w:ascii="宋体" w:hAnsi="宋体" w:hint="eastAsia"/>
                <w:szCs w:val="21"/>
              </w:rPr>
              <w:t>(</w:t>
            </w:r>
            <w:r w:rsidRPr="00C431BF">
              <w:rPr>
                <w:rFonts w:ascii="宋体" w:hAnsi="宋体" w:hint="eastAsia"/>
                <w:szCs w:val="21"/>
              </w:rPr>
              <w:t>深圳市建设工程造价站</w:t>
            </w:r>
            <w:r w:rsidRPr="00C431BF">
              <w:rPr>
                <w:rFonts w:ascii="宋体" w:hAnsi="宋体" w:hint="eastAsia"/>
                <w:szCs w:val="21"/>
              </w:rPr>
              <w:t xml:space="preserve">) </w:t>
            </w:r>
            <w:r w:rsidRPr="00C431BF">
              <w:rPr>
                <w:rFonts w:ascii="宋体" w:hAnsi="宋体" w:hint="eastAsia"/>
                <w:szCs w:val="21"/>
              </w:rPr>
              <w:t>每年发布的深圳市工程造价咨询企业执法检查情况的通报，</w:t>
            </w:r>
            <w:r w:rsidRPr="0011713C">
              <w:rPr>
                <w:rFonts w:ascii="宋体" w:hAnsi="宋体" w:hint="eastAsia"/>
                <w:szCs w:val="21"/>
              </w:rPr>
              <w:t>以投标人在最近年份的综合得分为准：</w:t>
            </w:r>
          </w:p>
          <w:p w14:paraId="5092DF9E" w14:textId="77777777" w:rsidR="0007669A" w:rsidRPr="00C431BF" w:rsidRDefault="0007669A" w:rsidP="0007669A">
            <w:pPr>
              <w:jc w:val="left"/>
              <w:rPr>
                <w:rFonts w:ascii="宋体" w:hAnsi="宋体"/>
                <w:szCs w:val="21"/>
              </w:rPr>
            </w:pPr>
            <w:r w:rsidRPr="00FA4F9B">
              <w:rPr>
                <w:rFonts w:ascii="宋体" w:hAnsi="宋体" w:hint="eastAsia"/>
                <w:szCs w:val="21"/>
              </w:rPr>
              <w:t>1.</w:t>
            </w:r>
            <w:r w:rsidRPr="00C431BF">
              <w:rPr>
                <w:rFonts w:ascii="宋体" w:hAnsi="宋体" w:hint="eastAsia"/>
                <w:szCs w:val="21"/>
              </w:rPr>
              <w:t>综合得分</w:t>
            </w:r>
            <w:r w:rsidRPr="00C431BF">
              <w:rPr>
                <w:rFonts w:ascii="宋体" w:hAnsi="宋体" w:hint="eastAsia"/>
                <w:szCs w:val="21"/>
              </w:rPr>
              <w:t>95</w:t>
            </w:r>
            <w:r w:rsidRPr="00C431BF">
              <w:rPr>
                <w:rFonts w:ascii="宋体" w:hAnsi="宋体" w:hint="eastAsia"/>
                <w:szCs w:val="21"/>
              </w:rPr>
              <w:t>分以上（含</w:t>
            </w:r>
            <w:r w:rsidRPr="00C431BF">
              <w:rPr>
                <w:rFonts w:ascii="宋体" w:hAnsi="宋体" w:hint="eastAsia"/>
                <w:szCs w:val="21"/>
              </w:rPr>
              <w:t>95</w:t>
            </w:r>
            <w:r w:rsidRPr="00C431BF">
              <w:rPr>
                <w:rFonts w:ascii="宋体" w:hAnsi="宋体" w:hint="eastAsia"/>
                <w:szCs w:val="21"/>
              </w:rPr>
              <w:t>分）的得</w:t>
            </w:r>
            <w:r w:rsidRPr="00C431BF">
              <w:rPr>
                <w:rFonts w:ascii="宋体" w:hAnsi="宋体" w:hint="eastAsia"/>
                <w:szCs w:val="21"/>
              </w:rPr>
              <w:t>20</w:t>
            </w:r>
            <w:r w:rsidRPr="00C431BF">
              <w:rPr>
                <w:rFonts w:ascii="宋体" w:hAnsi="宋体" w:hint="eastAsia"/>
                <w:szCs w:val="21"/>
              </w:rPr>
              <w:t>分；</w:t>
            </w:r>
          </w:p>
          <w:p w14:paraId="2D998392" w14:textId="77777777" w:rsidR="0007669A" w:rsidRPr="00C431BF" w:rsidRDefault="0007669A" w:rsidP="0007669A">
            <w:pPr>
              <w:jc w:val="left"/>
              <w:rPr>
                <w:rFonts w:ascii="宋体" w:hAnsi="宋体"/>
                <w:szCs w:val="21"/>
              </w:rPr>
            </w:pPr>
            <w:r w:rsidRPr="00FA4F9B">
              <w:rPr>
                <w:rFonts w:ascii="宋体" w:hAnsi="宋体" w:hint="eastAsia"/>
                <w:szCs w:val="21"/>
              </w:rPr>
              <w:t>2.</w:t>
            </w:r>
            <w:r w:rsidRPr="00C431BF">
              <w:rPr>
                <w:rFonts w:ascii="宋体" w:hAnsi="宋体" w:hint="eastAsia"/>
                <w:szCs w:val="21"/>
              </w:rPr>
              <w:t>综合得分</w:t>
            </w:r>
            <w:r w:rsidRPr="00C431BF">
              <w:rPr>
                <w:rFonts w:ascii="宋体" w:hAnsi="宋体" w:hint="eastAsia"/>
                <w:szCs w:val="21"/>
              </w:rPr>
              <w:t>93-95</w:t>
            </w:r>
            <w:r w:rsidRPr="00C431BF">
              <w:rPr>
                <w:rFonts w:ascii="宋体" w:hAnsi="宋体" w:hint="eastAsia"/>
                <w:szCs w:val="21"/>
              </w:rPr>
              <w:t>分（含</w:t>
            </w:r>
            <w:r w:rsidRPr="00C431BF">
              <w:rPr>
                <w:rFonts w:ascii="宋体" w:hAnsi="宋体" w:hint="eastAsia"/>
                <w:szCs w:val="21"/>
              </w:rPr>
              <w:t>93</w:t>
            </w:r>
            <w:r w:rsidRPr="00C431BF">
              <w:rPr>
                <w:rFonts w:ascii="宋体" w:hAnsi="宋体" w:hint="eastAsia"/>
                <w:szCs w:val="21"/>
              </w:rPr>
              <w:t>分）的得</w:t>
            </w:r>
            <w:r w:rsidRPr="00C431BF">
              <w:rPr>
                <w:rFonts w:ascii="宋体" w:hAnsi="宋体" w:hint="eastAsia"/>
                <w:szCs w:val="21"/>
              </w:rPr>
              <w:t>1</w:t>
            </w:r>
            <w:r w:rsidRPr="00C431BF">
              <w:rPr>
                <w:rFonts w:ascii="宋体" w:hAnsi="宋体"/>
                <w:szCs w:val="21"/>
              </w:rPr>
              <w:t>6</w:t>
            </w:r>
            <w:r w:rsidRPr="00C431BF">
              <w:rPr>
                <w:rFonts w:ascii="宋体" w:hAnsi="宋体" w:hint="eastAsia"/>
                <w:szCs w:val="21"/>
              </w:rPr>
              <w:t>分；</w:t>
            </w:r>
          </w:p>
          <w:p w14:paraId="75594357" w14:textId="77777777" w:rsidR="0007669A" w:rsidRPr="00C431BF" w:rsidRDefault="0007669A" w:rsidP="0007669A">
            <w:pPr>
              <w:jc w:val="left"/>
              <w:rPr>
                <w:rFonts w:ascii="宋体" w:hAnsi="宋体"/>
                <w:szCs w:val="21"/>
              </w:rPr>
            </w:pPr>
            <w:r w:rsidRPr="00FA4F9B">
              <w:rPr>
                <w:rFonts w:ascii="宋体" w:hAnsi="宋体" w:hint="eastAsia"/>
                <w:szCs w:val="21"/>
              </w:rPr>
              <w:lastRenderedPageBreak/>
              <w:t>3.</w:t>
            </w:r>
            <w:r w:rsidRPr="00C431BF">
              <w:rPr>
                <w:rFonts w:ascii="宋体" w:hAnsi="宋体" w:hint="eastAsia"/>
                <w:szCs w:val="21"/>
              </w:rPr>
              <w:t>综合得分</w:t>
            </w:r>
            <w:r w:rsidRPr="00C431BF">
              <w:rPr>
                <w:rFonts w:ascii="宋体" w:hAnsi="宋体" w:hint="eastAsia"/>
                <w:szCs w:val="21"/>
              </w:rPr>
              <w:t>91-93</w:t>
            </w:r>
            <w:r w:rsidRPr="00C431BF">
              <w:rPr>
                <w:rFonts w:ascii="宋体" w:hAnsi="宋体" w:hint="eastAsia"/>
                <w:szCs w:val="21"/>
              </w:rPr>
              <w:t>分（含</w:t>
            </w:r>
            <w:r w:rsidRPr="00C431BF">
              <w:rPr>
                <w:rFonts w:ascii="宋体" w:hAnsi="宋体" w:hint="eastAsia"/>
                <w:szCs w:val="21"/>
              </w:rPr>
              <w:t>9</w:t>
            </w:r>
            <w:r>
              <w:rPr>
                <w:rFonts w:ascii="宋体" w:hAnsi="宋体" w:hint="eastAsia"/>
                <w:szCs w:val="21"/>
              </w:rPr>
              <w:t>1</w:t>
            </w:r>
            <w:r w:rsidRPr="00C431BF">
              <w:rPr>
                <w:rFonts w:ascii="宋体" w:hAnsi="宋体" w:hint="eastAsia"/>
                <w:szCs w:val="21"/>
              </w:rPr>
              <w:t>分）的得</w:t>
            </w:r>
            <w:r w:rsidRPr="00C431BF">
              <w:rPr>
                <w:rFonts w:ascii="宋体" w:hAnsi="宋体" w:hint="eastAsia"/>
                <w:szCs w:val="21"/>
              </w:rPr>
              <w:t>1</w:t>
            </w:r>
            <w:r w:rsidRPr="00C431BF">
              <w:rPr>
                <w:rFonts w:ascii="宋体" w:hAnsi="宋体"/>
                <w:szCs w:val="21"/>
              </w:rPr>
              <w:t>2</w:t>
            </w:r>
            <w:r w:rsidRPr="00C431BF">
              <w:rPr>
                <w:rFonts w:ascii="宋体" w:hAnsi="宋体" w:hint="eastAsia"/>
                <w:szCs w:val="21"/>
              </w:rPr>
              <w:t>分；</w:t>
            </w:r>
          </w:p>
          <w:p w14:paraId="7C794F7F" w14:textId="77777777" w:rsidR="0007669A" w:rsidRPr="00C431BF" w:rsidRDefault="0007669A" w:rsidP="0007669A">
            <w:pPr>
              <w:jc w:val="left"/>
              <w:rPr>
                <w:rFonts w:ascii="宋体" w:hAnsi="宋体"/>
                <w:szCs w:val="21"/>
              </w:rPr>
            </w:pPr>
            <w:r>
              <w:rPr>
                <w:rFonts w:ascii="宋体" w:hAnsi="宋体" w:hint="eastAsia"/>
                <w:szCs w:val="21"/>
              </w:rPr>
              <w:t>4</w:t>
            </w:r>
            <w:r w:rsidRPr="00FA4F9B">
              <w:rPr>
                <w:rFonts w:ascii="宋体" w:hAnsi="宋体" w:hint="eastAsia"/>
                <w:szCs w:val="21"/>
              </w:rPr>
              <w:t>.</w:t>
            </w:r>
            <w:r w:rsidRPr="00C431BF">
              <w:rPr>
                <w:rFonts w:ascii="宋体" w:hAnsi="宋体" w:hint="eastAsia"/>
                <w:szCs w:val="21"/>
              </w:rPr>
              <w:t>综合得分</w:t>
            </w:r>
            <w:r w:rsidRPr="00C431BF">
              <w:rPr>
                <w:rFonts w:ascii="宋体" w:hAnsi="宋体" w:hint="eastAsia"/>
                <w:szCs w:val="21"/>
              </w:rPr>
              <w:t>88-90</w:t>
            </w:r>
            <w:r w:rsidRPr="00C431BF">
              <w:rPr>
                <w:rFonts w:ascii="宋体" w:hAnsi="宋体" w:hint="eastAsia"/>
                <w:szCs w:val="21"/>
              </w:rPr>
              <w:t>分（含</w:t>
            </w:r>
            <w:r w:rsidRPr="00C431BF">
              <w:rPr>
                <w:rFonts w:ascii="宋体" w:hAnsi="宋体" w:hint="eastAsia"/>
                <w:szCs w:val="21"/>
              </w:rPr>
              <w:t>88</w:t>
            </w:r>
            <w:r w:rsidRPr="00C431BF">
              <w:rPr>
                <w:rFonts w:ascii="宋体" w:hAnsi="宋体" w:hint="eastAsia"/>
                <w:szCs w:val="21"/>
              </w:rPr>
              <w:t>分）的得</w:t>
            </w:r>
            <w:r w:rsidRPr="00C431BF">
              <w:rPr>
                <w:rFonts w:ascii="宋体" w:hAnsi="宋体" w:hint="eastAsia"/>
                <w:szCs w:val="21"/>
              </w:rPr>
              <w:t>8</w:t>
            </w:r>
            <w:r w:rsidRPr="00C431BF">
              <w:rPr>
                <w:rFonts w:ascii="宋体" w:hAnsi="宋体" w:hint="eastAsia"/>
                <w:szCs w:val="21"/>
              </w:rPr>
              <w:t>分；</w:t>
            </w:r>
          </w:p>
          <w:p w14:paraId="54EBB4BF" w14:textId="77777777" w:rsidR="0007669A" w:rsidRPr="00C431BF" w:rsidRDefault="0007669A" w:rsidP="0007669A">
            <w:pPr>
              <w:jc w:val="left"/>
              <w:rPr>
                <w:rFonts w:ascii="宋体" w:hAnsi="宋体"/>
                <w:szCs w:val="21"/>
              </w:rPr>
            </w:pPr>
            <w:r>
              <w:rPr>
                <w:rFonts w:ascii="宋体" w:hAnsi="宋体"/>
                <w:szCs w:val="21"/>
              </w:rPr>
              <w:t>5</w:t>
            </w:r>
            <w:r w:rsidRPr="00FA4F9B">
              <w:rPr>
                <w:rFonts w:ascii="宋体" w:hAnsi="宋体" w:hint="eastAsia"/>
                <w:szCs w:val="21"/>
              </w:rPr>
              <w:t>.</w:t>
            </w:r>
            <w:r w:rsidRPr="00C431BF">
              <w:rPr>
                <w:rFonts w:ascii="宋体" w:hAnsi="宋体" w:hint="eastAsia"/>
                <w:szCs w:val="21"/>
              </w:rPr>
              <w:t>综合得分</w:t>
            </w:r>
            <w:r w:rsidRPr="00C431BF">
              <w:rPr>
                <w:rFonts w:ascii="宋体" w:hAnsi="宋体" w:hint="eastAsia"/>
                <w:szCs w:val="21"/>
              </w:rPr>
              <w:t>85-88</w:t>
            </w:r>
            <w:r w:rsidRPr="00C431BF">
              <w:rPr>
                <w:rFonts w:ascii="宋体" w:hAnsi="宋体" w:hint="eastAsia"/>
                <w:szCs w:val="21"/>
              </w:rPr>
              <w:t>分（含</w:t>
            </w:r>
            <w:r w:rsidRPr="00C431BF">
              <w:rPr>
                <w:rFonts w:ascii="宋体" w:hAnsi="宋体" w:hint="eastAsia"/>
                <w:szCs w:val="21"/>
              </w:rPr>
              <w:t>85</w:t>
            </w:r>
            <w:r w:rsidRPr="00C431BF">
              <w:rPr>
                <w:rFonts w:ascii="宋体" w:hAnsi="宋体" w:hint="eastAsia"/>
                <w:szCs w:val="21"/>
              </w:rPr>
              <w:t>分）的得</w:t>
            </w:r>
            <w:r w:rsidRPr="00C431BF">
              <w:rPr>
                <w:rFonts w:ascii="宋体" w:hAnsi="宋体" w:hint="eastAsia"/>
                <w:szCs w:val="21"/>
              </w:rPr>
              <w:t>4</w:t>
            </w:r>
            <w:r w:rsidRPr="00C431BF">
              <w:rPr>
                <w:rFonts w:ascii="宋体" w:hAnsi="宋体" w:hint="eastAsia"/>
                <w:szCs w:val="21"/>
              </w:rPr>
              <w:t>分；</w:t>
            </w:r>
          </w:p>
          <w:p w14:paraId="7181D5BB" w14:textId="77777777" w:rsidR="0007669A" w:rsidRPr="00C431BF" w:rsidRDefault="0007669A" w:rsidP="0007669A">
            <w:pPr>
              <w:jc w:val="left"/>
              <w:rPr>
                <w:rFonts w:ascii="宋体" w:hAnsi="宋体"/>
                <w:szCs w:val="21"/>
              </w:rPr>
            </w:pPr>
            <w:r>
              <w:rPr>
                <w:rFonts w:ascii="宋体" w:hAnsi="宋体"/>
                <w:szCs w:val="21"/>
              </w:rPr>
              <w:t>6</w:t>
            </w:r>
            <w:r w:rsidRPr="00FA4F9B">
              <w:rPr>
                <w:rFonts w:ascii="宋体" w:hAnsi="宋体" w:hint="eastAsia"/>
                <w:szCs w:val="21"/>
              </w:rPr>
              <w:t>.</w:t>
            </w:r>
            <w:r w:rsidRPr="00C431BF">
              <w:rPr>
                <w:rFonts w:ascii="宋体" w:hAnsi="宋体" w:hint="eastAsia"/>
                <w:szCs w:val="21"/>
              </w:rPr>
              <w:t>综合得分</w:t>
            </w:r>
            <w:r w:rsidRPr="00C431BF">
              <w:rPr>
                <w:rFonts w:ascii="宋体" w:hAnsi="宋体" w:hint="eastAsia"/>
                <w:szCs w:val="21"/>
              </w:rPr>
              <w:t>85</w:t>
            </w:r>
            <w:r w:rsidRPr="00C431BF">
              <w:rPr>
                <w:rFonts w:ascii="宋体" w:hAnsi="宋体" w:hint="eastAsia"/>
                <w:szCs w:val="21"/>
              </w:rPr>
              <w:t>分以下的不得分。</w:t>
            </w:r>
          </w:p>
          <w:p w14:paraId="1CF158AD" w14:textId="77777777" w:rsidR="0007669A" w:rsidRPr="00EA07BA" w:rsidRDefault="0007669A" w:rsidP="0007669A">
            <w:pPr>
              <w:jc w:val="left"/>
              <w:rPr>
                <w:rFonts w:ascii="宋体" w:hAnsi="宋体"/>
                <w:szCs w:val="21"/>
              </w:rPr>
            </w:pPr>
            <w:r w:rsidRPr="00EA07BA">
              <w:rPr>
                <w:rFonts w:ascii="宋体" w:hAnsi="宋体" w:hint="eastAsia"/>
                <w:szCs w:val="21"/>
              </w:rPr>
              <w:t>（二）评分依据：</w:t>
            </w:r>
          </w:p>
          <w:p w14:paraId="71E3B47E" w14:textId="77777777" w:rsidR="0007669A" w:rsidRPr="00FA4F9B" w:rsidRDefault="0007669A" w:rsidP="0007669A">
            <w:pPr>
              <w:jc w:val="left"/>
              <w:rPr>
                <w:rFonts w:ascii="宋体" w:hAnsi="宋体"/>
                <w:szCs w:val="21"/>
              </w:rPr>
            </w:pPr>
            <w:r w:rsidRPr="00C431BF">
              <w:rPr>
                <w:rFonts w:ascii="宋体" w:hAnsi="宋体" w:hint="eastAsia"/>
                <w:szCs w:val="21"/>
              </w:rPr>
              <w:t>投标人无需提供任何证明材料，由工作人员根据深圳市住房和建设局网站发布的执法检查情况通报向评委会提供相关信息。</w:t>
            </w:r>
          </w:p>
        </w:tc>
      </w:tr>
      <w:tr w:rsidR="0007669A" w:rsidRPr="00FA4F9B" w14:paraId="31EFCA1E" w14:textId="77777777" w:rsidTr="0007669A">
        <w:trPr>
          <w:trHeight w:val="78"/>
        </w:trPr>
        <w:tc>
          <w:tcPr>
            <w:tcW w:w="801" w:type="dxa"/>
            <w:vMerge/>
            <w:tcBorders>
              <w:left w:val="single" w:sz="4" w:space="0" w:color="auto"/>
              <w:right w:val="single" w:sz="4" w:space="0" w:color="auto"/>
            </w:tcBorders>
            <w:vAlign w:val="center"/>
          </w:tcPr>
          <w:p w14:paraId="0554F416" w14:textId="77777777" w:rsidR="0007669A" w:rsidRPr="00FA4F9B" w:rsidRDefault="0007669A" w:rsidP="0007669A">
            <w:pPr>
              <w:widowControl/>
              <w:ind w:firstLineChars="50" w:firstLine="105"/>
              <w:jc w:val="left"/>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27249934" w14:textId="77777777" w:rsidR="0007669A" w:rsidRPr="00FA4F9B" w:rsidRDefault="0007669A" w:rsidP="0007669A">
            <w:pPr>
              <w:jc w:val="center"/>
              <w:rPr>
                <w:rFonts w:ascii="宋体" w:hAnsi="宋体"/>
                <w:szCs w:val="21"/>
              </w:rPr>
            </w:pPr>
            <w:r>
              <w:rPr>
                <w:rFonts w:ascii="宋体" w:hAnsi="宋体" w:hint="eastAsia"/>
                <w:szCs w:val="21"/>
              </w:rPr>
              <w:t>6</w:t>
            </w:r>
          </w:p>
        </w:tc>
        <w:tc>
          <w:tcPr>
            <w:tcW w:w="1647" w:type="dxa"/>
            <w:tcBorders>
              <w:top w:val="single" w:sz="4" w:space="0" w:color="auto"/>
              <w:left w:val="single" w:sz="4" w:space="0" w:color="auto"/>
              <w:bottom w:val="single" w:sz="4" w:space="0" w:color="auto"/>
              <w:right w:val="single" w:sz="4" w:space="0" w:color="auto"/>
            </w:tcBorders>
          </w:tcPr>
          <w:p w14:paraId="421635FC" w14:textId="77777777" w:rsidR="0007669A" w:rsidRPr="00FA4F9B" w:rsidRDefault="0007669A" w:rsidP="0007669A">
            <w:pPr>
              <w:jc w:val="center"/>
              <w:rPr>
                <w:rFonts w:ascii="宋体" w:hAnsi="宋体"/>
                <w:szCs w:val="21"/>
              </w:rPr>
            </w:pPr>
            <w:r w:rsidRPr="00FA4F9B">
              <w:rPr>
                <w:rFonts w:ascii="宋体" w:hAnsi="宋体" w:hint="eastAsia"/>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6921D312" w14:textId="77777777" w:rsidR="0007669A" w:rsidRPr="00FA4F9B" w:rsidRDefault="0007669A" w:rsidP="0007669A">
            <w:pPr>
              <w:jc w:val="center"/>
              <w:rPr>
                <w:rFonts w:ascii="宋体" w:hAnsi="宋体"/>
                <w:szCs w:val="21"/>
              </w:rPr>
            </w:pPr>
            <w:r>
              <w:rPr>
                <w:rFonts w:ascii="宋体" w:hAnsi="宋体"/>
                <w:szCs w:val="21"/>
              </w:rPr>
              <w:t>2</w:t>
            </w:r>
          </w:p>
        </w:tc>
        <w:tc>
          <w:tcPr>
            <w:tcW w:w="5529" w:type="dxa"/>
            <w:tcBorders>
              <w:top w:val="single" w:sz="4" w:space="0" w:color="auto"/>
              <w:left w:val="single" w:sz="4" w:space="0" w:color="auto"/>
              <w:bottom w:val="single" w:sz="4" w:space="0" w:color="auto"/>
              <w:right w:val="single" w:sz="4" w:space="0" w:color="auto"/>
            </w:tcBorders>
          </w:tcPr>
          <w:p w14:paraId="51AB412A" w14:textId="17FCC821" w:rsidR="0007669A" w:rsidRPr="00FA4F9B" w:rsidRDefault="0007669A" w:rsidP="0007669A">
            <w:pPr>
              <w:jc w:val="left"/>
              <w:rPr>
                <w:rFonts w:ascii="宋体" w:hAnsi="宋体"/>
                <w:szCs w:val="21"/>
              </w:rPr>
            </w:pPr>
            <w:r w:rsidRPr="00FA4F9B">
              <w:rPr>
                <w:rFonts w:ascii="宋体" w:hAnsi="宋体"/>
                <w:szCs w:val="21"/>
              </w:rPr>
              <w:t>深圳供应商，或非深圳供应商但在深圳有合法注册的分公司（</w:t>
            </w:r>
            <w:r w:rsidRPr="00FA4F9B">
              <w:rPr>
                <w:rFonts w:ascii="宋体" w:hAnsi="宋体" w:hint="eastAsia"/>
                <w:szCs w:val="21"/>
              </w:rPr>
              <w:t>分公司的</w:t>
            </w:r>
            <w:r w:rsidRPr="00FA4F9B">
              <w:rPr>
                <w:rFonts w:ascii="宋体" w:hAnsi="宋体"/>
                <w:szCs w:val="21"/>
              </w:rPr>
              <w:t>必须提供分公司营业执照</w:t>
            </w:r>
            <w:r>
              <w:rPr>
                <w:rFonts w:ascii="宋体" w:hAnsi="宋体"/>
                <w:szCs w:val="21"/>
              </w:rPr>
              <w:t>复印</w:t>
            </w:r>
            <w:r w:rsidRPr="00FA4F9B">
              <w:rPr>
                <w:rFonts w:ascii="宋体" w:hAnsi="宋体"/>
                <w:szCs w:val="21"/>
              </w:rPr>
              <w:t>件</w:t>
            </w:r>
            <w:r w:rsidRPr="00FA4F9B">
              <w:rPr>
                <w:rFonts w:ascii="宋体" w:hAnsi="宋体" w:hint="eastAsia"/>
                <w:szCs w:val="21"/>
              </w:rPr>
              <w:t>，</w:t>
            </w:r>
            <w:r w:rsidRPr="00FA4F9B">
              <w:rPr>
                <w:rFonts w:ascii="宋体" w:hAnsi="宋体"/>
                <w:szCs w:val="21"/>
              </w:rPr>
              <w:t>原件备查）的，得</w:t>
            </w:r>
            <w:r w:rsidRPr="00FA4F9B">
              <w:rPr>
                <w:rFonts w:ascii="宋体" w:hAnsi="宋体"/>
                <w:szCs w:val="21"/>
              </w:rPr>
              <w:t>100</w:t>
            </w:r>
            <w:r w:rsidRPr="00FA4F9B">
              <w:rPr>
                <w:rFonts w:ascii="宋体" w:hAnsi="宋体"/>
                <w:szCs w:val="21"/>
              </w:rPr>
              <w:t>分；否则不得分</w:t>
            </w:r>
            <w:r w:rsidRPr="00FA4F9B">
              <w:rPr>
                <w:rFonts w:ascii="宋体" w:hAnsi="宋体" w:hint="eastAsia"/>
                <w:szCs w:val="21"/>
              </w:rPr>
              <w:t>。</w:t>
            </w:r>
          </w:p>
        </w:tc>
      </w:tr>
      <w:tr w:rsidR="0007669A" w:rsidRPr="00FA4F9B" w14:paraId="4903D8AA" w14:textId="77777777" w:rsidTr="0007669A">
        <w:trPr>
          <w:trHeight w:val="78"/>
        </w:trPr>
        <w:tc>
          <w:tcPr>
            <w:tcW w:w="801" w:type="dxa"/>
            <w:tcBorders>
              <w:top w:val="single" w:sz="4" w:space="0" w:color="auto"/>
              <w:left w:val="single" w:sz="4" w:space="0" w:color="auto"/>
              <w:bottom w:val="single" w:sz="4" w:space="0" w:color="auto"/>
              <w:right w:val="single" w:sz="4" w:space="0" w:color="auto"/>
            </w:tcBorders>
          </w:tcPr>
          <w:p w14:paraId="57299CEA" w14:textId="77777777" w:rsidR="0007669A" w:rsidRPr="00CE1D33" w:rsidRDefault="0007669A" w:rsidP="0007669A">
            <w:pPr>
              <w:jc w:val="center"/>
              <w:rPr>
                <w:rFonts w:ascii="宋体" w:hAnsi="宋体"/>
                <w:b/>
                <w:szCs w:val="21"/>
              </w:rPr>
            </w:pPr>
            <w:bookmarkStart w:id="0" w:name="InsertEnd"/>
            <w:bookmarkEnd w:id="0"/>
            <w:r w:rsidRPr="00CE1D33">
              <w:rPr>
                <w:rFonts w:ascii="宋体" w:hAnsi="宋体" w:hint="eastAsia"/>
                <w:b/>
                <w:szCs w:val="21"/>
              </w:rPr>
              <w:t>4</w:t>
            </w:r>
          </w:p>
        </w:tc>
        <w:tc>
          <w:tcPr>
            <w:tcW w:w="2709" w:type="dxa"/>
            <w:gridSpan w:val="3"/>
            <w:tcBorders>
              <w:top w:val="single" w:sz="4" w:space="0" w:color="auto"/>
              <w:left w:val="single" w:sz="4" w:space="0" w:color="auto"/>
              <w:bottom w:val="single" w:sz="4" w:space="0" w:color="auto"/>
              <w:right w:val="single" w:sz="4" w:space="0" w:color="auto"/>
            </w:tcBorders>
          </w:tcPr>
          <w:p w14:paraId="7275A9CD" w14:textId="77777777" w:rsidR="0007669A" w:rsidRPr="00CE1D33" w:rsidRDefault="0007669A" w:rsidP="0007669A">
            <w:pPr>
              <w:jc w:val="center"/>
              <w:rPr>
                <w:rFonts w:ascii="宋体" w:hAnsi="宋体"/>
                <w:b/>
                <w:szCs w:val="21"/>
              </w:rPr>
            </w:pPr>
            <w:r w:rsidRPr="00CE1D33">
              <w:rPr>
                <w:rFonts w:ascii="宋体" w:hAnsi="宋体" w:hint="eastAsia"/>
                <w:b/>
                <w:szCs w:val="21"/>
              </w:rPr>
              <w:t>诚信情况</w:t>
            </w:r>
          </w:p>
        </w:tc>
        <w:tc>
          <w:tcPr>
            <w:tcW w:w="5529" w:type="dxa"/>
            <w:tcBorders>
              <w:top w:val="single" w:sz="4" w:space="0" w:color="auto"/>
              <w:left w:val="single" w:sz="4" w:space="0" w:color="auto"/>
              <w:bottom w:val="single" w:sz="4" w:space="0" w:color="auto"/>
              <w:right w:val="single" w:sz="4" w:space="0" w:color="auto"/>
            </w:tcBorders>
          </w:tcPr>
          <w:p w14:paraId="270013C9" w14:textId="77777777" w:rsidR="0007669A" w:rsidRPr="00CE1D33" w:rsidRDefault="0007669A" w:rsidP="0007669A">
            <w:pPr>
              <w:jc w:val="center"/>
              <w:rPr>
                <w:rFonts w:ascii="宋体" w:hAnsi="宋体"/>
                <w:b/>
                <w:szCs w:val="21"/>
              </w:rPr>
            </w:pPr>
            <w:r w:rsidRPr="00CE1D33">
              <w:rPr>
                <w:rFonts w:ascii="宋体" w:hAnsi="宋体" w:hint="eastAsia"/>
                <w:b/>
                <w:szCs w:val="21"/>
              </w:rPr>
              <w:t>7</w:t>
            </w:r>
          </w:p>
        </w:tc>
      </w:tr>
      <w:tr w:rsidR="0007669A" w:rsidRPr="00FA4F9B" w14:paraId="689A95E6" w14:textId="77777777" w:rsidTr="0007669A">
        <w:trPr>
          <w:trHeight w:val="78"/>
        </w:trPr>
        <w:tc>
          <w:tcPr>
            <w:tcW w:w="801" w:type="dxa"/>
            <w:vMerge w:val="restart"/>
            <w:tcBorders>
              <w:top w:val="single" w:sz="4" w:space="0" w:color="auto"/>
              <w:left w:val="single" w:sz="4" w:space="0" w:color="auto"/>
              <w:right w:val="single" w:sz="4" w:space="0" w:color="auto"/>
            </w:tcBorders>
          </w:tcPr>
          <w:p w14:paraId="339BD903" w14:textId="77777777" w:rsidR="0007669A" w:rsidRPr="00FA4F9B" w:rsidRDefault="0007669A" w:rsidP="0007669A">
            <w:pPr>
              <w:jc w:val="center"/>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vAlign w:val="center"/>
          </w:tcPr>
          <w:p w14:paraId="7CE1071A" w14:textId="77777777" w:rsidR="0007669A" w:rsidRPr="00FA4F9B" w:rsidRDefault="0007669A" w:rsidP="0007669A">
            <w:pPr>
              <w:wordWrap w:val="0"/>
              <w:jc w:val="center"/>
              <w:rPr>
                <w:rFonts w:ascii="宋体" w:hAnsi="宋体" w:cs="宋体"/>
                <w:szCs w:val="21"/>
              </w:rPr>
            </w:pPr>
            <w:r w:rsidRPr="00FA4F9B">
              <w:rPr>
                <w:rFonts w:ascii="宋体" w:hAnsi="宋体"/>
                <w:szCs w:val="21"/>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5FDA676E" w14:textId="77777777" w:rsidR="0007669A" w:rsidRPr="00FA4F9B" w:rsidRDefault="0007669A" w:rsidP="0007669A">
            <w:pPr>
              <w:wordWrap w:val="0"/>
              <w:jc w:val="center"/>
              <w:rPr>
                <w:rFonts w:ascii="宋体" w:hAnsi="宋体" w:cs="宋体"/>
                <w:szCs w:val="21"/>
              </w:rPr>
            </w:pPr>
            <w:r w:rsidRPr="00FA4F9B">
              <w:rPr>
                <w:rFonts w:ascii="宋体" w:hAnsi="宋体"/>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58BED1E2" w14:textId="77777777" w:rsidR="0007669A" w:rsidRPr="00FA4F9B" w:rsidRDefault="0007669A" w:rsidP="0007669A">
            <w:pPr>
              <w:wordWrap w:val="0"/>
              <w:jc w:val="center"/>
              <w:rPr>
                <w:rFonts w:ascii="宋体" w:hAnsi="宋体" w:cs="宋体"/>
                <w:szCs w:val="21"/>
              </w:rPr>
            </w:pPr>
            <w:r w:rsidRPr="00FA4F9B">
              <w:rPr>
                <w:rFonts w:ascii="宋体" w:hAnsi="宋体"/>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2B86ACA9" w14:textId="77777777" w:rsidR="0007669A" w:rsidRPr="00FA4F9B" w:rsidRDefault="0007669A" w:rsidP="0007669A">
            <w:pPr>
              <w:wordWrap w:val="0"/>
              <w:jc w:val="center"/>
              <w:rPr>
                <w:rFonts w:ascii="宋体" w:hAnsi="宋体" w:cs="宋体"/>
                <w:szCs w:val="21"/>
              </w:rPr>
            </w:pPr>
            <w:r w:rsidRPr="00FA4F9B">
              <w:rPr>
                <w:rFonts w:ascii="宋体" w:hAnsi="宋体"/>
                <w:szCs w:val="21"/>
              </w:rPr>
              <w:t>评分准则</w:t>
            </w:r>
          </w:p>
        </w:tc>
      </w:tr>
      <w:tr w:rsidR="0007669A" w:rsidRPr="00FA4F9B" w14:paraId="1A3D7B30" w14:textId="77777777" w:rsidTr="0007669A">
        <w:trPr>
          <w:trHeight w:val="78"/>
        </w:trPr>
        <w:tc>
          <w:tcPr>
            <w:tcW w:w="801" w:type="dxa"/>
            <w:vMerge/>
            <w:tcBorders>
              <w:left w:val="single" w:sz="4" w:space="0" w:color="auto"/>
              <w:right w:val="single" w:sz="4" w:space="0" w:color="auto"/>
            </w:tcBorders>
          </w:tcPr>
          <w:p w14:paraId="0D7595D7" w14:textId="77777777" w:rsidR="0007669A" w:rsidRPr="00FA4F9B" w:rsidRDefault="0007669A" w:rsidP="0007669A">
            <w:pPr>
              <w:jc w:val="center"/>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73020130" w14:textId="77777777" w:rsidR="0007669A" w:rsidRPr="00FA4F9B" w:rsidRDefault="0007669A" w:rsidP="0007669A">
            <w:pPr>
              <w:wordWrap w:val="0"/>
              <w:jc w:val="center"/>
              <w:rPr>
                <w:rFonts w:ascii="宋体" w:hAnsi="宋体" w:cs="宋体"/>
                <w:szCs w:val="21"/>
              </w:rPr>
            </w:pPr>
            <w:r w:rsidRPr="00FA4F9B">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tcPr>
          <w:p w14:paraId="2EF49576" w14:textId="77777777" w:rsidR="0007669A" w:rsidRPr="00FA4F9B" w:rsidRDefault="0007669A" w:rsidP="0007669A">
            <w:pPr>
              <w:rPr>
                <w:rFonts w:ascii="宋体" w:hAnsi="宋体"/>
                <w:szCs w:val="21"/>
              </w:rPr>
            </w:pPr>
            <w:r w:rsidRPr="00FA4F9B">
              <w:rPr>
                <w:rFonts w:ascii="宋体" w:hAnsi="宋体"/>
                <w:szCs w:val="21"/>
              </w:rPr>
              <w:t>市财政</w:t>
            </w:r>
            <w:r w:rsidRPr="00FA4F9B">
              <w:rPr>
                <w:rFonts w:ascii="宋体" w:hAnsi="宋体" w:hint="eastAsia"/>
                <w:szCs w:val="21"/>
              </w:rPr>
              <w:t>局</w:t>
            </w:r>
            <w:r w:rsidRPr="00FA4F9B">
              <w:rPr>
                <w:rFonts w:ascii="宋体" w:hAnsi="宋体"/>
                <w:szCs w:val="21"/>
              </w:rPr>
              <w:t>诚信管理情况</w:t>
            </w:r>
          </w:p>
        </w:tc>
        <w:tc>
          <w:tcPr>
            <w:tcW w:w="791" w:type="dxa"/>
            <w:tcBorders>
              <w:top w:val="single" w:sz="4" w:space="0" w:color="auto"/>
              <w:left w:val="single" w:sz="4" w:space="0" w:color="auto"/>
              <w:bottom w:val="single" w:sz="4" w:space="0" w:color="auto"/>
              <w:right w:val="single" w:sz="4" w:space="0" w:color="auto"/>
            </w:tcBorders>
          </w:tcPr>
          <w:p w14:paraId="78168FA1" w14:textId="77777777" w:rsidR="0007669A" w:rsidRPr="00FA4F9B" w:rsidRDefault="0007669A" w:rsidP="0007669A">
            <w:pPr>
              <w:wordWrap w:val="0"/>
              <w:jc w:val="center"/>
              <w:rPr>
                <w:rFonts w:ascii="宋体" w:hAnsi="宋体" w:cs="宋体"/>
                <w:szCs w:val="21"/>
              </w:rPr>
            </w:pPr>
            <w:r w:rsidRPr="00FA4F9B">
              <w:rPr>
                <w:rFonts w:ascii="宋体" w:hAnsi="宋体"/>
                <w:szCs w:val="21"/>
              </w:rPr>
              <w:t>5</w:t>
            </w:r>
          </w:p>
        </w:tc>
        <w:tc>
          <w:tcPr>
            <w:tcW w:w="5529" w:type="dxa"/>
            <w:tcBorders>
              <w:top w:val="single" w:sz="4" w:space="0" w:color="auto"/>
              <w:left w:val="single" w:sz="4" w:space="0" w:color="auto"/>
              <w:bottom w:val="single" w:sz="4" w:space="0" w:color="auto"/>
              <w:right w:val="single" w:sz="4" w:space="0" w:color="auto"/>
            </w:tcBorders>
          </w:tcPr>
          <w:p w14:paraId="1491036F" w14:textId="77777777" w:rsidR="0007669A" w:rsidRPr="00FA4F9B" w:rsidRDefault="0007669A" w:rsidP="0007669A">
            <w:pPr>
              <w:jc w:val="left"/>
              <w:rPr>
                <w:rFonts w:ascii="宋体" w:hAnsi="宋体"/>
                <w:szCs w:val="21"/>
              </w:rPr>
            </w:pPr>
            <w:r w:rsidRPr="00C431BF">
              <w:rPr>
                <w:rFonts w:ascii="宋体" w:hAnsi="宋体" w:hint="eastAsia"/>
                <w:szCs w:val="21"/>
              </w:rPr>
              <w:t>根据《深圳市财政委员会关于印发〈深圳市政府采购供应商诚信管理暂行办法操作细则〉的通知》（深财购</w:t>
            </w:r>
            <w:r w:rsidRPr="00C431BF">
              <w:rPr>
                <w:rFonts w:ascii="宋体" w:hAnsi="宋体" w:hint="eastAsia"/>
                <w:szCs w:val="21"/>
              </w:rPr>
              <w:t>[2017]42</w:t>
            </w:r>
            <w:r w:rsidRPr="00C431BF">
              <w:rPr>
                <w:rFonts w:ascii="宋体" w:hAnsi="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07669A" w:rsidRPr="00FA4F9B" w14:paraId="564A5612" w14:textId="77777777" w:rsidTr="0007669A">
        <w:trPr>
          <w:trHeight w:val="78"/>
        </w:trPr>
        <w:tc>
          <w:tcPr>
            <w:tcW w:w="801" w:type="dxa"/>
            <w:vMerge/>
            <w:tcBorders>
              <w:left w:val="single" w:sz="4" w:space="0" w:color="auto"/>
              <w:right w:val="single" w:sz="4" w:space="0" w:color="auto"/>
            </w:tcBorders>
          </w:tcPr>
          <w:p w14:paraId="43ABAD50" w14:textId="77777777" w:rsidR="0007669A" w:rsidRPr="00FA4F9B" w:rsidRDefault="0007669A" w:rsidP="0007669A">
            <w:pPr>
              <w:jc w:val="center"/>
              <w:rPr>
                <w:rFonts w:ascii="宋体" w:hAnsi="宋体"/>
                <w:szCs w:val="21"/>
              </w:rPr>
            </w:pPr>
          </w:p>
        </w:tc>
        <w:tc>
          <w:tcPr>
            <w:tcW w:w="271" w:type="dxa"/>
            <w:tcBorders>
              <w:top w:val="single" w:sz="4" w:space="0" w:color="auto"/>
              <w:left w:val="single" w:sz="4" w:space="0" w:color="auto"/>
              <w:bottom w:val="single" w:sz="4" w:space="0" w:color="auto"/>
              <w:right w:val="single" w:sz="4" w:space="0" w:color="auto"/>
            </w:tcBorders>
          </w:tcPr>
          <w:p w14:paraId="2C24BDD7" w14:textId="77777777" w:rsidR="0007669A" w:rsidRPr="00FA4F9B" w:rsidRDefault="0007669A" w:rsidP="0007669A">
            <w:pPr>
              <w:wordWrap w:val="0"/>
              <w:jc w:val="center"/>
              <w:rPr>
                <w:rFonts w:ascii="宋体" w:hAnsi="宋体" w:cs="宋体"/>
                <w:szCs w:val="21"/>
              </w:rPr>
            </w:pPr>
            <w:r w:rsidRPr="00FA4F9B">
              <w:rPr>
                <w:rFonts w:ascii="宋体" w:hAnsi="宋体"/>
                <w:szCs w:val="21"/>
              </w:rPr>
              <w:t>2</w:t>
            </w:r>
          </w:p>
        </w:tc>
        <w:tc>
          <w:tcPr>
            <w:tcW w:w="1647" w:type="dxa"/>
            <w:tcBorders>
              <w:top w:val="single" w:sz="4" w:space="0" w:color="auto"/>
              <w:left w:val="single" w:sz="4" w:space="0" w:color="auto"/>
              <w:bottom w:val="single" w:sz="4" w:space="0" w:color="auto"/>
              <w:right w:val="single" w:sz="4" w:space="0" w:color="auto"/>
            </w:tcBorders>
          </w:tcPr>
          <w:p w14:paraId="1893AA8A" w14:textId="77777777" w:rsidR="0007669A" w:rsidRPr="00FA4F9B" w:rsidRDefault="0007669A" w:rsidP="0007669A">
            <w:pPr>
              <w:rPr>
                <w:rFonts w:ascii="宋体" w:hAnsi="宋体"/>
                <w:szCs w:val="21"/>
              </w:rPr>
            </w:pPr>
            <w:r w:rsidRPr="00FA4F9B">
              <w:rPr>
                <w:rFonts w:ascii="宋体" w:hAnsi="宋体"/>
                <w:szCs w:val="21"/>
              </w:rPr>
              <w:t>市政府采购中心履约评价情况</w:t>
            </w:r>
          </w:p>
        </w:tc>
        <w:tc>
          <w:tcPr>
            <w:tcW w:w="791" w:type="dxa"/>
            <w:tcBorders>
              <w:top w:val="single" w:sz="4" w:space="0" w:color="auto"/>
              <w:left w:val="single" w:sz="4" w:space="0" w:color="auto"/>
              <w:bottom w:val="single" w:sz="4" w:space="0" w:color="auto"/>
              <w:right w:val="single" w:sz="4" w:space="0" w:color="auto"/>
            </w:tcBorders>
          </w:tcPr>
          <w:p w14:paraId="740223E8" w14:textId="77777777" w:rsidR="0007669A" w:rsidRPr="00FA4F9B" w:rsidRDefault="0007669A" w:rsidP="0007669A">
            <w:pPr>
              <w:wordWrap w:val="0"/>
              <w:jc w:val="center"/>
              <w:rPr>
                <w:rFonts w:ascii="宋体" w:hAnsi="宋体" w:cs="宋体"/>
                <w:szCs w:val="21"/>
              </w:rPr>
            </w:pPr>
            <w:r w:rsidRPr="00FA4F9B">
              <w:rPr>
                <w:rFonts w:ascii="宋体" w:hAnsi="宋体"/>
                <w:szCs w:val="21"/>
              </w:rPr>
              <w:t>2</w:t>
            </w:r>
          </w:p>
        </w:tc>
        <w:tc>
          <w:tcPr>
            <w:tcW w:w="5529" w:type="dxa"/>
            <w:tcBorders>
              <w:top w:val="single" w:sz="4" w:space="0" w:color="auto"/>
              <w:left w:val="single" w:sz="4" w:space="0" w:color="auto"/>
              <w:bottom w:val="single" w:sz="4" w:space="0" w:color="auto"/>
              <w:right w:val="single" w:sz="4" w:space="0" w:color="auto"/>
            </w:tcBorders>
          </w:tcPr>
          <w:p w14:paraId="112868D4" w14:textId="77777777" w:rsidR="0007669A" w:rsidRPr="00FA4F9B" w:rsidRDefault="0007669A" w:rsidP="0007669A">
            <w:pPr>
              <w:jc w:val="left"/>
              <w:rPr>
                <w:rFonts w:ascii="宋体" w:hAnsi="宋体"/>
                <w:szCs w:val="21"/>
              </w:rPr>
            </w:pPr>
            <w:r w:rsidRPr="00FA4F9B">
              <w:rPr>
                <w:rFonts w:ascii="宋体" w:hAnsi="宋体" w:hint="eastAsia"/>
                <w:szCs w:val="21"/>
              </w:rPr>
              <w:t>近三年（以投标截止日期为准）在市政府采购中心有履约评价为差的记录，本项不得分，否则，得满分。</w:t>
            </w:r>
            <w:r w:rsidRPr="00C431BF">
              <w:rPr>
                <w:rFonts w:ascii="宋体" w:hAnsi="宋体" w:hint="eastAsia"/>
                <w:szCs w:val="21"/>
              </w:rPr>
              <w:t>投标人无需提供任何证明材料，由工作人员向评委会提供相关信息。</w:t>
            </w:r>
          </w:p>
        </w:tc>
      </w:tr>
    </w:tbl>
    <w:p w14:paraId="12E155B1" w14:textId="77777777" w:rsidR="00013532" w:rsidRPr="0007669A" w:rsidRDefault="00013532">
      <w:pPr>
        <w:rPr>
          <w:rFonts w:ascii="Times New Roman" w:eastAsia="宋体" w:hAnsi="Times New Roman" w:cs="Times New Roman"/>
          <w:szCs w:val="24"/>
        </w:rPr>
      </w:pPr>
    </w:p>
    <w:p w14:paraId="69A1311A" w14:textId="77777777" w:rsidR="00013532" w:rsidRDefault="00013532">
      <w:pPr>
        <w:rPr>
          <w:rFonts w:ascii="Times New Roman" w:eastAsia="宋体" w:hAnsi="Times New Roman" w:cs="Times New Roman"/>
          <w:szCs w:val="24"/>
        </w:rPr>
      </w:pPr>
    </w:p>
    <w:p w14:paraId="6E72E456" w14:textId="77777777" w:rsidR="003E1436" w:rsidRDefault="003E1436">
      <w:pPr>
        <w:rPr>
          <w:rFonts w:ascii="Times New Roman" w:eastAsia="宋体" w:hAnsi="Times New Roman" w:cs="Times New Roman"/>
          <w:szCs w:val="24"/>
        </w:rPr>
      </w:pPr>
    </w:p>
    <w:p w14:paraId="324BE131" w14:textId="77777777" w:rsidR="00782F39" w:rsidRDefault="00782F39">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450CE4BC"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1F0C67">
        <w:rPr>
          <w:rFonts w:ascii="宋体" w:eastAsia="宋体" w:hAnsi="宋体" w:cs="宋体" w:hint="eastAsia"/>
          <w:kern w:val="0"/>
          <w:szCs w:val="21"/>
          <w:u w:val="single"/>
        </w:rPr>
        <w:t>深圳大学2020年修缮工程审计项目造价咨询服务预选供应商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59D8DCF6"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1F0C67">
        <w:rPr>
          <w:rFonts w:ascii="Times New Roman" w:eastAsia="宋体" w:hAnsi="Times New Roman" w:cs="Times New Roman" w:hint="eastAsia"/>
          <w:color w:val="FF0000"/>
          <w:szCs w:val="24"/>
        </w:rPr>
        <w:t>SZUCG20190782FW</w:t>
      </w:r>
      <w:r>
        <w:rPr>
          <w:rFonts w:ascii="Times New Roman" w:eastAsia="宋体" w:hAnsi="Times New Roman" w:cs="Times New Roman" w:hint="eastAsia"/>
          <w:color w:val="FF0000"/>
          <w:szCs w:val="24"/>
        </w:rPr>
        <w:t xml:space="preserve"> </w:t>
      </w:r>
    </w:p>
    <w:p w14:paraId="1F829B81" w14:textId="6A21CD63"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1F0C67">
        <w:rPr>
          <w:rFonts w:ascii="宋体" w:eastAsia="宋体" w:hAnsi="宋体" w:cs="宋体" w:hint="eastAsia"/>
          <w:color w:val="FF0000"/>
          <w:kern w:val="0"/>
          <w:szCs w:val="21"/>
        </w:rPr>
        <w:t>深圳大学2020年修缮工程审计项目造价咨询服务预选供应商</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1E15B740"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w:t>
      </w:r>
      <w:r w:rsidR="00441DC7">
        <w:rPr>
          <w:rFonts w:ascii="宋体" w:eastAsia="宋体" w:hAnsi="宋体" w:cs="宋体" w:hint="eastAsia"/>
          <w:kern w:val="0"/>
          <w:szCs w:val="21"/>
        </w:rPr>
        <w:t>资格</w:t>
      </w:r>
      <w:r>
        <w:rPr>
          <w:rFonts w:ascii="宋体" w:eastAsia="宋体" w:hAnsi="宋体" w:cs="宋体" w:hint="eastAsia"/>
          <w:kern w:val="0"/>
          <w:szCs w:val="21"/>
        </w:rPr>
        <w:t>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549C5F50"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380AE3">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96A9A06" w14:textId="7A0D252B" w:rsidR="006C7400" w:rsidRPr="006C7400" w:rsidRDefault="006C7400" w:rsidP="002D2BDC">
      <w:pPr>
        <w:numPr>
          <w:ilvl w:val="1"/>
          <w:numId w:val="7"/>
        </w:numPr>
        <w:rPr>
          <w:rFonts w:ascii="宋体" w:eastAsia="宋体" w:hAnsi="宋体" w:cs="宋体"/>
          <w:kern w:val="0"/>
          <w:szCs w:val="21"/>
        </w:rPr>
      </w:pPr>
      <w:r w:rsidRPr="006C7400">
        <w:rPr>
          <w:rFonts w:ascii="宋体" w:eastAsia="宋体" w:hAnsi="宋体" w:cs="宋体" w:hint="eastAsia"/>
          <w:kern w:val="0"/>
          <w:szCs w:val="21"/>
        </w:rPr>
        <w:t>投标人具有工程造价咨询甲级资质；</w:t>
      </w:r>
    </w:p>
    <w:p w14:paraId="588D194C" w14:textId="452FDD8E" w:rsidR="003E1436" w:rsidRDefault="00384F67">
      <w:pPr>
        <w:numPr>
          <w:ilvl w:val="1"/>
          <w:numId w:val="7"/>
        </w:numPr>
        <w:rPr>
          <w:rFonts w:ascii="宋体" w:eastAsia="宋体" w:hAnsi="宋体" w:cs="宋体"/>
          <w:kern w:val="0"/>
          <w:szCs w:val="21"/>
        </w:rPr>
      </w:pPr>
      <w:r w:rsidRPr="006E65FB">
        <w:rPr>
          <w:rFonts w:ascii="宋体" w:eastAsia="宋体" w:hAnsi="宋体" w:cs="宋体" w:hint="eastAsia"/>
          <w:kern w:val="0"/>
          <w:szCs w:val="21"/>
        </w:rPr>
        <w:t>投标人拟安排的项目负责人具有注册造价工程师执业资格。</w:t>
      </w:r>
    </w:p>
    <w:p w14:paraId="6E55E66C" w14:textId="21F49B29" w:rsidR="006E65FB" w:rsidRPr="006E65FB" w:rsidRDefault="00384F67" w:rsidP="006E65F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本项目不接受联合体投标，不允许分包、转包</w:t>
      </w:r>
      <w:r>
        <w:rPr>
          <w:rFonts w:ascii="宋体" w:eastAsia="宋体" w:hAnsi="宋体" w:cs="宋体" w:hint="eastAsia"/>
          <w:kern w:val="0"/>
          <w:szCs w:val="21"/>
        </w:rPr>
        <w:t>；</w:t>
      </w:r>
    </w:p>
    <w:p w14:paraId="3810699A" w14:textId="27681B23"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54F0062" w14:textId="5F8839F4" w:rsidR="003E1436" w:rsidRPr="00227DE4" w:rsidRDefault="005828AB" w:rsidP="00227DE4">
      <w:pPr>
        <w:numPr>
          <w:ilvl w:val="0"/>
          <w:numId w:val="7"/>
        </w:numPr>
        <w:ind w:left="424" w:hangingChars="202" w:hanging="424"/>
        <w:jc w:val="left"/>
      </w:pPr>
      <w:r>
        <w:rPr>
          <w:rFonts w:ascii="Times New Roman" w:eastAsia="宋体" w:hAnsi="Times New Roman" w:cs="Times New Roman" w:hint="eastAsia"/>
          <w:color w:val="222222"/>
          <w:szCs w:val="24"/>
        </w:rPr>
        <w:t>购买招标文件时间、地点及售价：</w:t>
      </w:r>
      <w:r w:rsidR="002D2BDC">
        <w:rPr>
          <w:rFonts w:ascii="Times New Roman" w:eastAsia="宋体" w:hAnsi="Times New Roman" w:cs="Times New Roman" w:hint="eastAsia"/>
          <w:color w:val="222222"/>
          <w:szCs w:val="24"/>
        </w:rPr>
        <w:t>符合资格</w:t>
      </w:r>
      <w:r w:rsidR="002D2BDC">
        <w:rPr>
          <w:rFonts w:ascii="Times New Roman" w:eastAsia="宋体" w:hAnsi="Times New Roman" w:cs="Times New Roman"/>
          <w:color w:val="222222"/>
          <w:szCs w:val="24"/>
        </w:rPr>
        <w:t>要求</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380AE3">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月</w:t>
      </w:r>
      <w:r w:rsidR="00380AE3">
        <w:rPr>
          <w:rFonts w:ascii="Times New Roman" w:eastAsia="宋体" w:hAnsi="Times New Roman" w:cs="Times New Roman" w:hint="eastAsia"/>
          <w:color w:val="FF0000"/>
          <w:szCs w:val="24"/>
        </w:rPr>
        <w:t>27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380AE3">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sidR="00380AE3">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月</w:t>
      </w:r>
      <w:r w:rsidR="00380AE3">
        <w:rPr>
          <w:rFonts w:ascii="Times New Roman" w:eastAsia="宋体" w:hAnsi="Times New Roman" w:cs="Times New Roman" w:hint="eastAsia"/>
          <w:color w:val="FF0000"/>
          <w:szCs w:val="24"/>
        </w:rPr>
        <w:t>06</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sidR="00530BC4">
        <w:rPr>
          <w:rFonts w:ascii="Times New Roman" w:eastAsia="宋体" w:hAnsi="Times New Roman" w:cs="Times New Roman" w:hint="eastAsia"/>
          <w:color w:val="222222"/>
          <w:szCs w:val="24"/>
        </w:rPr>
        <w:t>元。</w:t>
      </w:r>
      <w:r>
        <w:rPr>
          <w:rFonts w:ascii="Times New Roman" w:eastAsia="宋体" w:hAnsi="Times New Roman" w:cs="Times New Roman" w:hint="eastAsia"/>
          <w:color w:val="222222"/>
          <w:szCs w:val="24"/>
        </w:rPr>
        <w:t>投标人报名可</w:t>
      </w:r>
      <w:r w:rsidR="00530BC4">
        <w:rPr>
          <w:rFonts w:ascii="Times New Roman" w:eastAsia="宋体" w:hAnsi="Times New Roman" w:cs="Times New Roman" w:hint="eastAsia"/>
          <w:color w:val="222222"/>
          <w:szCs w:val="24"/>
        </w:rPr>
        <w:t>现场</w:t>
      </w:r>
      <w:r w:rsidR="00530BC4">
        <w:rPr>
          <w:rFonts w:ascii="Times New Roman" w:eastAsia="宋体" w:hAnsi="Times New Roman" w:cs="Times New Roman"/>
          <w:color w:val="222222"/>
          <w:szCs w:val="24"/>
        </w:rPr>
        <w:t>报名或</w:t>
      </w:r>
      <w:r>
        <w:rPr>
          <w:rFonts w:ascii="Times New Roman" w:eastAsia="宋体" w:hAnsi="Times New Roman" w:cs="Times New Roman" w:hint="eastAsia"/>
          <w:color w:val="222222"/>
          <w:szCs w:val="24"/>
        </w:rPr>
        <w:t>将公司营业执照、投标报名表</w:t>
      </w:r>
      <w:r w:rsidR="00227DE4">
        <w:rPr>
          <w:rFonts w:ascii="Times New Roman" w:eastAsia="宋体" w:hAnsi="Times New Roman" w:cs="Times New Roman" w:hint="eastAsia"/>
          <w:color w:val="222222"/>
          <w:szCs w:val="24"/>
        </w:rPr>
        <w:t>（</w:t>
      </w:r>
      <w:r w:rsidR="00227DE4" w:rsidRPr="00D177FB">
        <w:t>http://bidding.szu.edu.cn/listfile.asp</w:t>
      </w:r>
      <w:r w:rsidR="00227DE4" w:rsidRPr="00AE45A6">
        <w:rPr>
          <w:rFonts w:ascii="Times New Roman" w:eastAsia="宋体" w:hAnsi="Times New Roman" w:cs="宋体"/>
          <w:color w:val="222222"/>
          <w:szCs w:val="24"/>
        </w:rPr>
        <w:t xml:space="preserve"> </w:t>
      </w:r>
      <w:r w:rsidR="00227DE4">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和标书费付款回执发至邮箱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50E0CA3"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687C992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380AE3">
        <w:rPr>
          <w:rFonts w:ascii="宋体" w:eastAsia="宋体" w:hAnsi="宋体" w:cs="宋体"/>
          <w:color w:val="FF0000"/>
          <w:kern w:val="0"/>
          <w:szCs w:val="21"/>
        </w:rPr>
        <w:t>2020</w:t>
      </w:r>
      <w:r>
        <w:rPr>
          <w:rFonts w:ascii="宋体" w:eastAsia="宋体" w:hAnsi="宋体" w:cs="宋体" w:hint="eastAsia"/>
          <w:color w:val="FF0000"/>
          <w:kern w:val="0"/>
          <w:szCs w:val="21"/>
        </w:rPr>
        <w:t>年</w:t>
      </w:r>
      <w:r w:rsidR="00380AE3">
        <w:rPr>
          <w:rFonts w:ascii="宋体" w:eastAsia="宋体" w:hAnsi="宋体" w:cs="宋体" w:hint="eastAsia"/>
          <w:color w:val="FF0000"/>
          <w:kern w:val="0"/>
          <w:szCs w:val="21"/>
        </w:rPr>
        <w:t>01</w:t>
      </w:r>
      <w:r>
        <w:rPr>
          <w:rFonts w:ascii="宋体" w:eastAsia="宋体" w:hAnsi="宋体" w:cs="宋体"/>
          <w:color w:val="FF0000"/>
          <w:kern w:val="0"/>
          <w:szCs w:val="21"/>
        </w:rPr>
        <w:t>月</w:t>
      </w:r>
      <w:r w:rsidR="00380AE3">
        <w:rPr>
          <w:rFonts w:ascii="宋体" w:eastAsia="宋体" w:hAnsi="宋体" w:cs="宋体" w:hint="eastAsia"/>
          <w:color w:val="FF0000"/>
          <w:kern w:val="0"/>
          <w:szCs w:val="21"/>
        </w:rPr>
        <w:t>07</w:t>
      </w:r>
      <w:r>
        <w:rPr>
          <w:rFonts w:ascii="宋体" w:eastAsia="宋体" w:hAnsi="宋体" w:cs="宋体"/>
          <w:color w:val="FF0000"/>
          <w:kern w:val="0"/>
          <w:szCs w:val="21"/>
        </w:rPr>
        <w:t>日</w:t>
      </w:r>
      <w:r w:rsidR="00380AE3">
        <w:rPr>
          <w:rFonts w:ascii="宋体" w:eastAsia="宋体" w:hAnsi="宋体" w:cs="Times New Roman"/>
          <w:color w:val="FF0000"/>
          <w:szCs w:val="21"/>
        </w:rPr>
        <w:t>14</w:t>
      </w:r>
      <w:r>
        <w:rPr>
          <w:rFonts w:ascii="宋体" w:eastAsia="宋体" w:hAnsi="宋体" w:cs="Times New Roman" w:hint="eastAsia"/>
          <w:color w:val="FF0000"/>
          <w:szCs w:val="21"/>
        </w:rPr>
        <w:t>:</w:t>
      </w:r>
      <w:r w:rsidR="00380AE3">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14:paraId="336D02B6" w14:textId="5A29F715"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380AE3">
        <w:rPr>
          <w:rFonts w:ascii="宋体" w:eastAsia="宋体" w:hAnsi="宋体" w:cs="宋体"/>
          <w:color w:val="FF0000"/>
          <w:kern w:val="0"/>
          <w:szCs w:val="21"/>
        </w:rPr>
        <w:t>2020</w:t>
      </w:r>
      <w:r w:rsidR="00380AE3">
        <w:rPr>
          <w:rFonts w:ascii="宋体" w:eastAsia="宋体" w:hAnsi="宋体" w:cs="宋体" w:hint="eastAsia"/>
          <w:color w:val="FF0000"/>
          <w:kern w:val="0"/>
          <w:szCs w:val="21"/>
        </w:rPr>
        <w:t>年01</w:t>
      </w:r>
      <w:r w:rsidR="00380AE3">
        <w:rPr>
          <w:rFonts w:ascii="宋体" w:eastAsia="宋体" w:hAnsi="宋体" w:cs="宋体"/>
          <w:color w:val="FF0000"/>
          <w:kern w:val="0"/>
          <w:szCs w:val="21"/>
        </w:rPr>
        <w:t>月</w:t>
      </w:r>
      <w:r w:rsidR="00380AE3">
        <w:rPr>
          <w:rFonts w:ascii="宋体" w:eastAsia="宋体" w:hAnsi="宋体" w:cs="宋体" w:hint="eastAsia"/>
          <w:color w:val="FF0000"/>
          <w:kern w:val="0"/>
          <w:szCs w:val="21"/>
        </w:rPr>
        <w:t>07</w:t>
      </w:r>
      <w:r w:rsidR="00380AE3">
        <w:rPr>
          <w:rFonts w:ascii="宋体" w:eastAsia="宋体" w:hAnsi="宋体" w:cs="宋体"/>
          <w:color w:val="FF0000"/>
          <w:kern w:val="0"/>
          <w:szCs w:val="21"/>
        </w:rPr>
        <w:t>日</w:t>
      </w:r>
      <w:r w:rsidR="00380AE3">
        <w:rPr>
          <w:rFonts w:ascii="宋体" w:eastAsia="宋体" w:hAnsi="宋体" w:cs="Times New Roman"/>
          <w:color w:val="FF0000"/>
          <w:szCs w:val="21"/>
        </w:rPr>
        <w:t>14</w:t>
      </w:r>
      <w:r w:rsidR="00380AE3">
        <w:rPr>
          <w:rFonts w:ascii="宋体" w:eastAsia="宋体" w:hAnsi="宋体" w:cs="Times New Roman" w:hint="eastAsia"/>
          <w:color w:val="FF0000"/>
          <w:szCs w:val="21"/>
        </w:rPr>
        <w:t>:</w:t>
      </w:r>
      <w:r w:rsidR="00380AE3">
        <w:rPr>
          <w:rFonts w:ascii="宋体" w:eastAsia="宋体" w:hAnsi="宋体" w:cs="Times New Roman"/>
          <w:color w:val="FF0000"/>
          <w:szCs w:val="21"/>
        </w:rPr>
        <w:t>30</w:t>
      </w:r>
      <w:r w:rsidR="00380AE3">
        <w:rPr>
          <w:rFonts w:ascii="宋体" w:eastAsia="宋体" w:hAnsi="宋体" w:cs="宋体" w:hint="eastAsia"/>
          <w:kern w:val="0"/>
          <w:szCs w:val="21"/>
        </w:rPr>
        <w:t xml:space="preserve"> </w:t>
      </w:r>
      <w:r w:rsidR="00380AE3"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4A9E3776" w:rsidR="003E1436" w:rsidRPr="00B85918" w:rsidRDefault="00B85918">
      <w:pPr>
        <w:widowControl/>
        <w:numPr>
          <w:ilvl w:val="0"/>
          <w:numId w:val="7"/>
        </w:numPr>
        <w:spacing w:line="240" w:lineRule="atLeast"/>
        <w:jc w:val="left"/>
        <w:rPr>
          <w:rFonts w:ascii="宋体" w:eastAsia="宋体" w:hAnsi="宋体" w:cs="宋体"/>
          <w:b/>
          <w:color w:val="FF0000"/>
          <w:kern w:val="0"/>
          <w:szCs w:val="21"/>
        </w:rPr>
      </w:pPr>
      <w:r w:rsidRPr="00B85918">
        <w:rPr>
          <w:rFonts w:ascii="宋体" w:eastAsia="宋体" w:hAnsi="宋体" w:cs="宋体" w:hint="eastAsia"/>
          <w:b/>
          <w:color w:val="FF0000"/>
          <w:kern w:val="0"/>
          <w:szCs w:val="21"/>
        </w:rPr>
        <w:t>本项目</w:t>
      </w:r>
      <w:r w:rsidRPr="00B85918">
        <w:rPr>
          <w:rFonts w:ascii="宋体" w:eastAsia="宋体" w:hAnsi="宋体" w:cs="宋体"/>
          <w:b/>
          <w:color w:val="FF0000"/>
          <w:kern w:val="0"/>
          <w:szCs w:val="21"/>
        </w:rPr>
        <w:t>无须</w:t>
      </w:r>
      <w:r w:rsidR="005828AB" w:rsidRPr="00B85918">
        <w:rPr>
          <w:rFonts w:ascii="宋体" w:eastAsia="宋体" w:hAnsi="宋体" w:cs="宋体" w:hint="eastAsia"/>
          <w:b/>
          <w:color w:val="FF0000"/>
          <w:kern w:val="0"/>
          <w:szCs w:val="21"/>
        </w:rPr>
        <w:t>交纳投标保证金</w:t>
      </w:r>
    </w:p>
    <w:p w14:paraId="308DCA7F" w14:textId="77777777" w:rsidR="00B85918" w:rsidRDefault="00B85918">
      <w:pPr>
        <w:spacing w:line="260" w:lineRule="exact"/>
        <w:rPr>
          <w:rFonts w:ascii="宋体" w:eastAsia="宋体" w:hAnsi="宋体" w:cs="Times New Roman"/>
          <w:szCs w:val="21"/>
          <w:u w:val="single"/>
        </w:rPr>
      </w:pP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39C5F8DF"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262949">
        <w:rPr>
          <w:rFonts w:ascii="宋体" w:eastAsia="宋体" w:hAnsi="宋体" w:cs="Times New Roman" w:hint="eastAsia"/>
          <w:szCs w:val="21"/>
        </w:rPr>
        <w:t>12</w:t>
      </w:r>
      <w:r w:rsidR="005828AB">
        <w:rPr>
          <w:rFonts w:ascii="宋体" w:eastAsia="宋体" w:hAnsi="宋体" w:cs="Times New Roman" w:hint="eastAsia"/>
          <w:szCs w:val="21"/>
        </w:rPr>
        <w:t>月</w:t>
      </w:r>
      <w:r w:rsidR="00262949">
        <w:rPr>
          <w:rFonts w:ascii="宋体" w:eastAsia="宋体" w:hAnsi="宋体" w:cs="Times New Roman" w:hint="eastAsia"/>
          <w:szCs w:val="21"/>
        </w:rPr>
        <w:t>27</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32C29517" w14:textId="77777777" w:rsidR="00B85918" w:rsidRDefault="00B85918">
      <w:pPr>
        <w:spacing w:line="276" w:lineRule="auto"/>
        <w:rPr>
          <w:rFonts w:ascii="宋体" w:eastAsia="宋体" w:hAnsi="宋体" w:cs="Times New Roman"/>
          <w:b/>
          <w:bCs/>
          <w:kern w:val="0"/>
          <w:sz w:val="24"/>
          <w:szCs w:val="20"/>
        </w:rPr>
      </w:pPr>
    </w:p>
    <w:p w14:paraId="6DDE6A6B" w14:textId="77777777" w:rsidR="00B85918" w:rsidRDefault="00B85918">
      <w:pPr>
        <w:spacing w:line="276" w:lineRule="auto"/>
        <w:rPr>
          <w:rFonts w:ascii="宋体" w:eastAsia="宋体" w:hAnsi="宋体" w:cs="Times New Roman"/>
          <w:b/>
          <w:bCs/>
          <w:kern w:val="0"/>
          <w:sz w:val="24"/>
          <w:szCs w:val="20"/>
        </w:rPr>
      </w:pPr>
    </w:p>
    <w:p w14:paraId="08A58DA0" w14:textId="77777777" w:rsidR="00B85918" w:rsidRDefault="00B85918">
      <w:pPr>
        <w:spacing w:line="276" w:lineRule="auto"/>
        <w:rPr>
          <w:rFonts w:ascii="宋体" w:eastAsia="宋体" w:hAnsi="宋体" w:cs="Times New Roman"/>
          <w:b/>
          <w:bCs/>
          <w:kern w:val="0"/>
          <w:sz w:val="24"/>
          <w:szCs w:val="20"/>
        </w:rPr>
      </w:pPr>
    </w:p>
    <w:p w14:paraId="5236E540" w14:textId="77777777" w:rsidR="00B85918" w:rsidRDefault="00B85918">
      <w:pPr>
        <w:spacing w:line="276" w:lineRule="auto"/>
        <w:rPr>
          <w:rFonts w:ascii="宋体" w:eastAsia="宋体" w:hAnsi="宋体" w:cs="Times New Roman"/>
          <w:b/>
          <w:bCs/>
          <w:kern w:val="0"/>
          <w:sz w:val="24"/>
          <w:szCs w:val="20"/>
        </w:rPr>
      </w:pPr>
    </w:p>
    <w:p w14:paraId="1F05B5F3" w14:textId="77777777" w:rsidR="00B85918" w:rsidRDefault="00B85918">
      <w:pPr>
        <w:spacing w:line="276" w:lineRule="auto"/>
        <w:rPr>
          <w:rFonts w:ascii="宋体" w:eastAsia="宋体" w:hAnsi="宋体" w:cs="Times New Roman"/>
          <w:b/>
          <w:bCs/>
          <w:kern w:val="0"/>
          <w:sz w:val="24"/>
          <w:szCs w:val="20"/>
        </w:rPr>
      </w:pPr>
    </w:p>
    <w:p w14:paraId="3921DBC2" w14:textId="77777777" w:rsidR="00B85918" w:rsidRDefault="00B85918">
      <w:pPr>
        <w:spacing w:line="276" w:lineRule="auto"/>
        <w:rPr>
          <w:rFonts w:ascii="宋体" w:eastAsia="宋体" w:hAnsi="宋体" w:cs="Times New Roman"/>
          <w:b/>
          <w:bCs/>
          <w:kern w:val="0"/>
          <w:sz w:val="24"/>
          <w:szCs w:val="20"/>
        </w:rPr>
      </w:pPr>
    </w:p>
    <w:p w14:paraId="6DDD7423" w14:textId="77777777" w:rsidR="00AF17D9" w:rsidRDefault="00AF17D9">
      <w:pPr>
        <w:spacing w:line="276" w:lineRule="auto"/>
        <w:rPr>
          <w:rFonts w:ascii="宋体" w:eastAsia="宋体" w:hAnsi="宋体" w:cs="Times New Roman"/>
          <w:b/>
          <w:bCs/>
          <w:kern w:val="0"/>
          <w:sz w:val="24"/>
          <w:szCs w:val="20"/>
        </w:rPr>
      </w:pPr>
    </w:p>
    <w:p w14:paraId="40F5A907" w14:textId="77777777" w:rsidR="003A5ADB" w:rsidRDefault="003A5ADB">
      <w:pPr>
        <w:spacing w:line="276" w:lineRule="auto"/>
        <w:rPr>
          <w:rFonts w:ascii="宋体" w:eastAsia="宋体" w:hAnsi="宋体" w:cs="Times New Roman"/>
          <w:b/>
          <w:bCs/>
          <w:kern w:val="0"/>
          <w:sz w:val="24"/>
          <w:szCs w:val="20"/>
        </w:rPr>
      </w:pPr>
    </w:p>
    <w:p w14:paraId="2B624BE8" w14:textId="77777777" w:rsidR="003A5ADB" w:rsidRDefault="003A5ADB">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54AD40E3" w:rsidR="003E1436" w:rsidRDefault="001930DF">
            <w:pPr>
              <w:rPr>
                <w:rFonts w:ascii="宋体" w:eastAsia="宋体" w:hAnsi="宋体" w:cs="Times New Roman"/>
                <w:szCs w:val="24"/>
              </w:rPr>
            </w:pPr>
            <w:r>
              <w:rPr>
                <w:rFonts w:ascii="宋体" w:eastAsia="宋体" w:hAnsi="宋体" w:cs="Times New Roman"/>
                <w:color w:val="FF0000"/>
                <w:szCs w:val="24"/>
              </w:rPr>
              <w:t>22</w:t>
            </w:r>
            <w:r w:rsidR="008F5270">
              <w:rPr>
                <w:rFonts w:ascii="宋体" w:eastAsia="宋体" w:hAnsi="宋体" w:cs="Times New Roman" w:hint="eastAsia"/>
                <w:color w:val="FF0000"/>
                <w:szCs w:val="24"/>
              </w:rPr>
              <w:t>0,000</w:t>
            </w:r>
            <w:r w:rsidR="00790F73">
              <w:rPr>
                <w:rFonts w:ascii="宋体" w:eastAsia="宋体" w:hAnsi="宋体" w:cs="Times New Roman" w:hint="eastAsia"/>
                <w:color w:val="FF0000"/>
                <w:szCs w:val="24"/>
              </w:rPr>
              <w:t>.00元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5060F073" w:rsidR="003E1436" w:rsidRDefault="005828AB" w:rsidP="00B85918">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09B548C3" w:rsidR="003E1436" w:rsidRDefault="005828AB" w:rsidP="006E65FB">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2D4B39F" w14:textId="5EA886CE" w:rsidR="003E1436" w:rsidRDefault="006E65FB" w:rsidP="00B85918">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3046EB1F" w14:textId="77777777" w:rsidR="006E65FB" w:rsidRDefault="006E65FB" w:rsidP="006E65FB">
      <w:pPr>
        <w:autoSpaceDE w:val="0"/>
        <w:autoSpaceDN w:val="0"/>
        <w:adjustRightInd w:val="0"/>
        <w:ind w:firstLineChars="200" w:firstLine="560"/>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t>根据深圳大学2020年修缮工程项目审计工作需要，</w:t>
      </w:r>
      <w:r>
        <w:rPr>
          <w:rFonts w:asciiTheme="minorEastAsia" w:hAnsiTheme="minorEastAsia" w:cs="Times New Roman" w:hint="eastAsia"/>
          <w:bCs/>
          <w:sz w:val="28"/>
          <w:szCs w:val="28"/>
        </w:rPr>
        <w:t>学校</w:t>
      </w:r>
      <w:r w:rsidRPr="00123F7F">
        <w:rPr>
          <w:rFonts w:asciiTheme="minorEastAsia" w:hAnsiTheme="minorEastAsia" w:cs="Times New Roman" w:hint="eastAsia"/>
          <w:bCs/>
          <w:sz w:val="28"/>
          <w:szCs w:val="28"/>
        </w:rPr>
        <w:t>审计</w:t>
      </w:r>
      <w:r>
        <w:rPr>
          <w:rFonts w:asciiTheme="minorEastAsia" w:hAnsiTheme="minorEastAsia" w:cs="Times New Roman" w:hint="eastAsia"/>
          <w:bCs/>
          <w:sz w:val="28"/>
          <w:szCs w:val="28"/>
        </w:rPr>
        <w:t>部门</w:t>
      </w:r>
      <w:r w:rsidRPr="00123F7F">
        <w:rPr>
          <w:rFonts w:asciiTheme="minorEastAsia" w:hAnsiTheme="minorEastAsia" w:cs="Times New Roman" w:hint="eastAsia"/>
          <w:bCs/>
          <w:sz w:val="28"/>
          <w:szCs w:val="28"/>
        </w:rPr>
        <w:t>拟通过公开招标确定2</w:t>
      </w:r>
      <w:r>
        <w:rPr>
          <w:rFonts w:asciiTheme="minorEastAsia" w:hAnsiTheme="minorEastAsia" w:cs="Times New Roman" w:hint="eastAsia"/>
          <w:bCs/>
          <w:sz w:val="28"/>
          <w:szCs w:val="28"/>
        </w:rPr>
        <w:t>至</w:t>
      </w:r>
      <w:r w:rsidRPr="00123F7F">
        <w:rPr>
          <w:rFonts w:asciiTheme="minorEastAsia" w:hAnsiTheme="minorEastAsia" w:cs="Times New Roman"/>
          <w:bCs/>
          <w:sz w:val="28"/>
          <w:szCs w:val="28"/>
        </w:rPr>
        <w:t>3</w:t>
      </w:r>
      <w:r w:rsidRPr="00123F7F">
        <w:rPr>
          <w:rFonts w:asciiTheme="minorEastAsia" w:hAnsiTheme="minorEastAsia" w:cs="Times New Roman" w:hint="eastAsia"/>
          <w:bCs/>
          <w:sz w:val="28"/>
          <w:szCs w:val="28"/>
        </w:rPr>
        <w:t>家工程造价咨询单位，入围造价咨询服务库，承担2020年修缮工程审计项目造价咨询服务工作。</w:t>
      </w:r>
    </w:p>
    <w:p w14:paraId="1221EB21" w14:textId="77777777" w:rsidR="008F5270" w:rsidRPr="006E65FB" w:rsidRDefault="008F5270" w:rsidP="00013532">
      <w:pPr>
        <w:ind w:firstLineChars="200" w:firstLine="480"/>
        <w:rPr>
          <w:rFonts w:ascii="仿宋" w:eastAsia="仿宋" w:hAnsi="仿宋"/>
          <w:sz w:val="24"/>
          <w:szCs w:val="24"/>
        </w:rPr>
      </w:pPr>
    </w:p>
    <w:p w14:paraId="3A46085C" w14:textId="77777777" w:rsidR="008F5270" w:rsidRDefault="008F5270" w:rsidP="00013532">
      <w:pPr>
        <w:ind w:firstLineChars="200" w:firstLine="480"/>
        <w:rPr>
          <w:rFonts w:ascii="仿宋" w:eastAsia="仿宋" w:hAnsi="仿宋"/>
          <w:sz w:val="24"/>
          <w:szCs w:val="24"/>
        </w:rPr>
      </w:pP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719237C" w14:textId="77777777" w:rsidR="006E65FB" w:rsidRDefault="006E65FB" w:rsidP="006E65FB">
      <w:pPr>
        <w:autoSpaceDE w:val="0"/>
        <w:autoSpaceDN w:val="0"/>
        <w:adjustRightInd w:val="0"/>
        <w:ind w:firstLineChars="200" w:firstLine="560"/>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t>（一）主要工</w:t>
      </w:r>
      <w:r w:rsidRPr="00123F7F">
        <w:rPr>
          <w:rFonts w:asciiTheme="minorEastAsia" w:hAnsiTheme="minorEastAsia" w:cs="Times New Roman"/>
          <w:bCs/>
          <w:sz w:val="28"/>
          <w:szCs w:val="28"/>
        </w:rPr>
        <w:t>作内容</w:t>
      </w:r>
      <w:r>
        <w:rPr>
          <w:rFonts w:asciiTheme="minorEastAsia" w:hAnsiTheme="minorEastAsia" w:cs="Times New Roman"/>
          <w:bCs/>
          <w:sz w:val="28"/>
          <w:szCs w:val="28"/>
        </w:rPr>
        <w:t>：</w:t>
      </w:r>
      <w:r w:rsidRPr="00123F7F">
        <w:rPr>
          <w:rFonts w:asciiTheme="minorEastAsia" w:hAnsiTheme="minorEastAsia" w:cs="Times New Roman" w:hint="eastAsia"/>
          <w:bCs/>
          <w:sz w:val="28"/>
          <w:szCs w:val="28"/>
        </w:rPr>
        <w:t>包括但不限于审核修缮工程项目概算</w:t>
      </w:r>
      <w:r>
        <w:rPr>
          <w:rFonts w:asciiTheme="minorEastAsia" w:hAnsiTheme="minorEastAsia" w:cs="Times New Roman" w:hint="eastAsia"/>
          <w:bCs/>
          <w:sz w:val="28"/>
          <w:szCs w:val="28"/>
        </w:rPr>
        <w:t>、</w:t>
      </w:r>
      <w:r w:rsidRPr="00123F7F">
        <w:rPr>
          <w:rFonts w:asciiTheme="minorEastAsia" w:hAnsiTheme="minorEastAsia" w:cs="Times New Roman" w:hint="eastAsia"/>
          <w:bCs/>
          <w:sz w:val="28"/>
          <w:szCs w:val="28"/>
        </w:rPr>
        <w:t>预</w:t>
      </w:r>
      <w:r w:rsidRPr="00123F7F">
        <w:rPr>
          <w:rFonts w:asciiTheme="minorEastAsia" w:hAnsiTheme="minorEastAsia" w:cs="Times New Roman" w:hint="eastAsia"/>
          <w:bCs/>
          <w:sz w:val="28"/>
          <w:szCs w:val="28"/>
        </w:rPr>
        <w:lastRenderedPageBreak/>
        <w:t>算（含标底）等造价咨询服务工作。</w:t>
      </w:r>
    </w:p>
    <w:p w14:paraId="7A733432" w14:textId="77777777" w:rsidR="006E65FB" w:rsidRDefault="006E65FB" w:rsidP="006E65FB">
      <w:pPr>
        <w:autoSpaceDE w:val="0"/>
        <w:autoSpaceDN w:val="0"/>
        <w:adjustRightInd w:val="0"/>
        <w:ind w:firstLineChars="200" w:firstLine="560"/>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t>审核</w:t>
      </w:r>
      <w:r w:rsidRPr="00123F7F">
        <w:rPr>
          <w:rFonts w:asciiTheme="minorEastAsia" w:hAnsiTheme="minorEastAsia" w:cs="Times New Roman"/>
          <w:bCs/>
          <w:sz w:val="28"/>
          <w:szCs w:val="28"/>
        </w:rPr>
        <w:t>编制资料的完</w:t>
      </w:r>
      <w:r>
        <w:rPr>
          <w:rFonts w:asciiTheme="minorEastAsia" w:hAnsiTheme="minorEastAsia" w:cs="Times New Roman" w:hint="eastAsia"/>
          <w:bCs/>
          <w:sz w:val="28"/>
          <w:szCs w:val="28"/>
        </w:rPr>
        <w:t>备</w:t>
      </w:r>
      <w:r w:rsidRPr="00123F7F">
        <w:rPr>
          <w:rFonts w:asciiTheme="minorEastAsia" w:hAnsiTheme="minorEastAsia" w:cs="Times New Roman"/>
          <w:bCs/>
          <w:sz w:val="28"/>
          <w:szCs w:val="28"/>
        </w:rPr>
        <w:t>性</w:t>
      </w:r>
      <w:r w:rsidRPr="00123F7F">
        <w:rPr>
          <w:rFonts w:asciiTheme="minorEastAsia" w:hAnsiTheme="minorEastAsia" w:cs="Times New Roman" w:hint="eastAsia"/>
          <w:bCs/>
          <w:sz w:val="28"/>
          <w:szCs w:val="28"/>
        </w:rPr>
        <w:t>；审核编制</w:t>
      </w:r>
      <w:r w:rsidRPr="00123F7F">
        <w:rPr>
          <w:rFonts w:asciiTheme="minorEastAsia" w:hAnsiTheme="minorEastAsia" w:cs="Times New Roman"/>
          <w:bCs/>
          <w:sz w:val="28"/>
          <w:szCs w:val="28"/>
        </w:rPr>
        <w:t>依据</w:t>
      </w:r>
      <w:r>
        <w:rPr>
          <w:rFonts w:asciiTheme="minorEastAsia" w:hAnsiTheme="minorEastAsia" w:cs="Times New Roman" w:hint="eastAsia"/>
          <w:bCs/>
          <w:sz w:val="28"/>
          <w:szCs w:val="28"/>
        </w:rPr>
        <w:t>的合</w:t>
      </w:r>
      <w:r w:rsidRPr="00123F7F">
        <w:rPr>
          <w:rFonts w:asciiTheme="minorEastAsia" w:hAnsiTheme="minorEastAsia" w:cs="Times New Roman" w:hint="eastAsia"/>
          <w:bCs/>
          <w:sz w:val="28"/>
          <w:szCs w:val="28"/>
        </w:rPr>
        <w:t>法性</w:t>
      </w:r>
      <w:r w:rsidRPr="00123F7F">
        <w:rPr>
          <w:rFonts w:asciiTheme="minorEastAsia" w:hAnsiTheme="minorEastAsia" w:cs="Times New Roman"/>
          <w:bCs/>
          <w:sz w:val="28"/>
          <w:szCs w:val="28"/>
        </w:rPr>
        <w:t>、有效性和</w:t>
      </w:r>
      <w:r w:rsidRPr="00123F7F">
        <w:rPr>
          <w:rFonts w:asciiTheme="minorEastAsia" w:hAnsiTheme="minorEastAsia" w:cs="Times New Roman" w:hint="eastAsia"/>
          <w:bCs/>
          <w:sz w:val="28"/>
          <w:szCs w:val="28"/>
        </w:rPr>
        <w:t>适</w:t>
      </w:r>
      <w:r w:rsidRPr="00123F7F">
        <w:rPr>
          <w:rFonts w:asciiTheme="minorEastAsia" w:hAnsiTheme="minorEastAsia" w:cs="Times New Roman"/>
          <w:bCs/>
          <w:sz w:val="28"/>
          <w:szCs w:val="28"/>
        </w:rPr>
        <w:t>用性</w:t>
      </w:r>
      <w:r w:rsidRPr="00123F7F">
        <w:rPr>
          <w:rFonts w:asciiTheme="minorEastAsia" w:hAnsiTheme="minorEastAsia" w:cs="Times New Roman" w:hint="eastAsia"/>
          <w:bCs/>
          <w:sz w:val="28"/>
          <w:szCs w:val="28"/>
        </w:rPr>
        <w:t>；审核</w:t>
      </w:r>
      <w:r w:rsidRPr="00123F7F">
        <w:rPr>
          <w:rFonts w:asciiTheme="minorEastAsia" w:hAnsiTheme="minorEastAsia" w:cs="Times New Roman"/>
          <w:bCs/>
          <w:sz w:val="28"/>
          <w:szCs w:val="28"/>
        </w:rPr>
        <w:t>补充项目计量规则的合理性和适用性</w:t>
      </w:r>
      <w:r w:rsidRPr="00123F7F">
        <w:rPr>
          <w:rFonts w:asciiTheme="minorEastAsia" w:hAnsiTheme="minorEastAsia" w:cs="Times New Roman" w:hint="eastAsia"/>
          <w:bCs/>
          <w:sz w:val="28"/>
          <w:szCs w:val="28"/>
        </w:rPr>
        <w:t>；审核</w:t>
      </w:r>
      <w:r w:rsidRPr="00123F7F">
        <w:rPr>
          <w:rFonts w:asciiTheme="minorEastAsia" w:hAnsiTheme="minorEastAsia" w:cs="Times New Roman"/>
          <w:bCs/>
          <w:sz w:val="28"/>
          <w:szCs w:val="28"/>
        </w:rPr>
        <w:t>工料机价格的准确性</w:t>
      </w:r>
      <w:r w:rsidRPr="00123F7F">
        <w:rPr>
          <w:rFonts w:asciiTheme="minorEastAsia" w:hAnsiTheme="minorEastAsia" w:cs="Times New Roman" w:hint="eastAsia"/>
          <w:bCs/>
          <w:sz w:val="28"/>
          <w:szCs w:val="28"/>
        </w:rPr>
        <w:t>；审核</w:t>
      </w:r>
      <w:r w:rsidRPr="00123F7F">
        <w:rPr>
          <w:rFonts w:asciiTheme="minorEastAsia" w:hAnsiTheme="minorEastAsia" w:cs="Times New Roman"/>
          <w:bCs/>
          <w:sz w:val="28"/>
          <w:szCs w:val="28"/>
        </w:rPr>
        <w:t>工程量清单列项的完整性</w:t>
      </w:r>
      <w:r w:rsidRPr="00123F7F">
        <w:rPr>
          <w:rFonts w:asciiTheme="minorEastAsia" w:hAnsiTheme="minorEastAsia" w:cs="Times New Roman" w:hint="eastAsia"/>
          <w:bCs/>
          <w:sz w:val="28"/>
          <w:szCs w:val="28"/>
        </w:rPr>
        <w:t>；进行</w:t>
      </w:r>
      <w:r w:rsidRPr="00123F7F">
        <w:rPr>
          <w:rFonts w:asciiTheme="minorEastAsia" w:hAnsiTheme="minorEastAsia" w:cs="Times New Roman"/>
          <w:bCs/>
          <w:sz w:val="28"/>
          <w:szCs w:val="28"/>
        </w:rPr>
        <w:t>工程计量，审核工程量的准确性</w:t>
      </w:r>
      <w:r w:rsidRPr="00123F7F">
        <w:rPr>
          <w:rFonts w:asciiTheme="minorEastAsia" w:hAnsiTheme="minorEastAsia" w:cs="Times New Roman" w:hint="eastAsia"/>
          <w:bCs/>
          <w:sz w:val="28"/>
          <w:szCs w:val="28"/>
        </w:rPr>
        <w:t>；</w:t>
      </w:r>
      <w:r w:rsidRPr="00123F7F">
        <w:rPr>
          <w:rFonts w:asciiTheme="minorEastAsia" w:hAnsiTheme="minorEastAsia" w:cs="Times New Roman"/>
          <w:bCs/>
          <w:sz w:val="28"/>
          <w:szCs w:val="28"/>
        </w:rPr>
        <w:t>进行工程单价分析，审核工程计价的</w:t>
      </w:r>
      <w:r w:rsidRPr="00123F7F">
        <w:rPr>
          <w:rFonts w:asciiTheme="minorEastAsia" w:hAnsiTheme="minorEastAsia" w:cs="Times New Roman" w:hint="eastAsia"/>
          <w:bCs/>
          <w:sz w:val="28"/>
          <w:szCs w:val="28"/>
        </w:rPr>
        <w:t>合理性；</w:t>
      </w:r>
      <w:r>
        <w:rPr>
          <w:rFonts w:asciiTheme="minorEastAsia" w:hAnsiTheme="minorEastAsia" w:cs="Times New Roman" w:hint="eastAsia"/>
          <w:bCs/>
          <w:sz w:val="28"/>
          <w:szCs w:val="28"/>
        </w:rPr>
        <w:t>分析、</w:t>
      </w:r>
      <w:r w:rsidRPr="00123F7F">
        <w:rPr>
          <w:rFonts w:asciiTheme="minorEastAsia" w:hAnsiTheme="minorEastAsia" w:cs="Times New Roman"/>
          <w:bCs/>
          <w:sz w:val="28"/>
          <w:szCs w:val="28"/>
        </w:rPr>
        <w:t>审核措施项目</w:t>
      </w:r>
      <w:r w:rsidRPr="00123F7F">
        <w:rPr>
          <w:rFonts w:asciiTheme="minorEastAsia" w:hAnsiTheme="minorEastAsia" w:cs="Times New Roman" w:hint="eastAsia"/>
          <w:bCs/>
          <w:sz w:val="28"/>
          <w:szCs w:val="28"/>
        </w:rPr>
        <w:t>及</w:t>
      </w:r>
      <w:r w:rsidRPr="00123F7F">
        <w:rPr>
          <w:rFonts w:asciiTheme="minorEastAsia" w:hAnsiTheme="minorEastAsia" w:cs="Times New Roman"/>
          <w:bCs/>
          <w:sz w:val="28"/>
          <w:szCs w:val="28"/>
        </w:rPr>
        <w:t>措施费</w:t>
      </w:r>
      <w:r>
        <w:rPr>
          <w:rFonts w:asciiTheme="minorEastAsia" w:hAnsiTheme="minorEastAsia" w:cs="Times New Roman" w:hint="eastAsia"/>
          <w:bCs/>
          <w:sz w:val="28"/>
          <w:szCs w:val="28"/>
        </w:rPr>
        <w:t>用</w:t>
      </w:r>
      <w:r w:rsidRPr="00123F7F">
        <w:rPr>
          <w:rFonts w:asciiTheme="minorEastAsia" w:hAnsiTheme="minorEastAsia" w:cs="Times New Roman"/>
          <w:bCs/>
          <w:sz w:val="28"/>
          <w:szCs w:val="28"/>
        </w:rPr>
        <w:t>的合理性；</w:t>
      </w:r>
      <w:r w:rsidRPr="00123F7F">
        <w:rPr>
          <w:rFonts w:asciiTheme="minorEastAsia" w:hAnsiTheme="minorEastAsia" w:cs="Times New Roman" w:hint="eastAsia"/>
          <w:bCs/>
          <w:sz w:val="28"/>
          <w:szCs w:val="28"/>
        </w:rPr>
        <w:t>审核</w:t>
      </w:r>
      <w:r w:rsidRPr="00123F7F">
        <w:rPr>
          <w:rFonts w:asciiTheme="minorEastAsia" w:hAnsiTheme="minorEastAsia" w:cs="Times New Roman"/>
          <w:bCs/>
          <w:sz w:val="28"/>
          <w:szCs w:val="28"/>
        </w:rPr>
        <w:t>编制说明</w:t>
      </w:r>
      <w:r>
        <w:rPr>
          <w:rFonts w:asciiTheme="minorEastAsia" w:hAnsiTheme="minorEastAsia" w:cs="Times New Roman" w:hint="eastAsia"/>
          <w:bCs/>
          <w:sz w:val="28"/>
          <w:szCs w:val="28"/>
        </w:rPr>
        <w:t>等</w:t>
      </w:r>
      <w:r w:rsidRPr="00123F7F">
        <w:rPr>
          <w:rFonts w:asciiTheme="minorEastAsia" w:hAnsiTheme="minorEastAsia" w:cs="Times New Roman" w:hint="eastAsia"/>
          <w:bCs/>
          <w:sz w:val="28"/>
          <w:szCs w:val="28"/>
        </w:rPr>
        <w:t>。</w:t>
      </w:r>
    </w:p>
    <w:p w14:paraId="30A659E7" w14:textId="77777777" w:rsidR="006E65FB" w:rsidRPr="00123F7F" w:rsidRDefault="006E65FB" w:rsidP="006E65FB">
      <w:pPr>
        <w:widowControl/>
        <w:spacing w:line="360" w:lineRule="auto"/>
        <w:ind w:firstLineChars="200" w:firstLine="560"/>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t>（二）工程造价咨询单位在</w:t>
      </w:r>
      <w:r>
        <w:rPr>
          <w:rFonts w:asciiTheme="minorEastAsia" w:hAnsiTheme="minorEastAsia" w:cs="Times New Roman" w:hint="eastAsia"/>
          <w:bCs/>
          <w:sz w:val="28"/>
          <w:szCs w:val="28"/>
        </w:rPr>
        <w:t>完成</w:t>
      </w:r>
      <w:r w:rsidRPr="00123F7F">
        <w:rPr>
          <w:rFonts w:asciiTheme="minorEastAsia" w:hAnsiTheme="minorEastAsia" w:cs="Times New Roman" w:hint="eastAsia"/>
          <w:bCs/>
          <w:sz w:val="28"/>
          <w:szCs w:val="28"/>
        </w:rPr>
        <w:t>审核后，出具由</w:t>
      </w:r>
      <w:r>
        <w:rPr>
          <w:rFonts w:asciiTheme="minorEastAsia" w:hAnsiTheme="minorEastAsia" w:cs="Times New Roman" w:hint="eastAsia"/>
          <w:bCs/>
          <w:sz w:val="28"/>
          <w:szCs w:val="28"/>
        </w:rPr>
        <w:t>注册</w:t>
      </w:r>
      <w:r w:rsidRPr="00123F7F">
        <w:rPr>
          <w:rFonts w:asciiTheme="minorEastAsia" w:hAnsiTheme="minorEastAsia" w:cs="Times New Roman" w:hint="eastAsia"/>
          <w:bCs/>
          <w:sz w:val="28"/>
          <w:szCs w:val="28"/>
        </w:rPr>
        <w:t>造价工程师签名、盖章并加盖工程造价咨询单位公章的审核报告。</w:t>
      </w:r>
    </w:p>
    <w:p w14:paraId="78D3B095" w14:textId="77777777" w:rsidR="006E65FB" w:rsidRPr="00123F7F" w:rsidRDefault="006E65FB" w:rsidP="006E65FB">
      <w:pPr>
        <w:widowControl/>
        <w:spacing w:line="360" w:lineRule="auto"/>
        <w:ind w:firstLineChars="200" w:firstLine="560"/>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t>（三）单个项目</w:t>
      </w:r>
      <w:r w:rsidRPr="00123F7F">
        <w:rPr>
          <w:rFonts w:asciiTheme="minorEastAsia" w:hAnsiTheme="minorEastAsia" w:cs="Times New Roman"/>
          <w:bCs/>
          <w:sz w:val="28"/>
          <w:szCs w:val="28"/>
        </w:rPr>
        <w:t>审</w:t>
      </w:r>
      <w:r w:rsidRPr="00123F7F">
        <w:rPr>
          <w:rFonts w:asciiTheme="minorEastAsia" w:hAnsiTheme="minorEastAsia" w:cs="Times New Roman" w:hint="eastAsia"/>
          <w:bCs/>
          <w:sz w:val="28"/>
          <w:szCs w:val="28"/>
        </w:rPr>
        <w:t>核</w:t>
      </w:r>
      <w:r w:rsidRPr="00123F7F">
        <w:rPr>
          <w:rFonts w:asciiTheme="minorEastAsia" w:hAnsiTheme="minorEastAsia" w:cs="Times New Roman"/>
          <w:bCs/>
          <w:sz w:val="28"/>
          <w:szCs w:val="28"/>
        </w:rPr>
        <w:t>时</w:t>
      </w:r>
      <w:r>
        <w:rPr>
          <w:rFonts w:asciiTheme="minorEastAsia" w:hAnsiTheme="minorEastAsia" w:cs="Times New Roman" w:hint="eastAsia"/>
          <w:bCs/>
          <w:sz w:val="28"/>
          <w:szCs w:val="28"/>
        </w:rPr>
        <w:t>限为不超过</w:t>
      </w:r>
      <w:r>
        <w:rPr>
          <w:rFonts w:asciiTheme="minorEastAsia" w:hAnsiTheme="minorEastAsia" w:cs="Times New Roman"/>
          <w:bCs/>
          <w:sz w:val="28"/>
          <w:szCs w:val="28"/>
        </w:rPr>
        <w:t>5</w:t>
      </w:r>
      <w:r>
        <w:rPr>
          <w:rFonts w:asciiTheme="minorEastAsia" w:hAnsiTheme="minorEastAsia" w:cs="Times New Roman" w:hint="eastAsia"/>
          <w:bCs/>
          <w:sz w:val="28"/>
          <w:szCs w:val="28"/>
        </w:rPr>
        <w:t>个工作日</w:t>
      </w:r>
      <w:r w:rsidRPr="00123F7F">
        <w:rPr>
          <w:rFonts w:asciiTheme="minorEastAsia" w:hAnsiTheme="minorEastAsia" w:cs="Times New Roman"/>
          <w:bCs/>
          <w:sz w:val="28"/>
          <w:szCs w:val="28"/>
        </w:rPr>
        <w:t>，如</w:t>
      </w:r>
      <w:r>
        <w:rPr>
          <w:rFonts w:asciiTheme="minorEastAsia" w:hAnsiTheme="minorEastAsia" w:cs="Times New Roman" w:hint="eastAsia"/>
          <w:bCs/>
          <w:sz w:val="28"/>
          <w:szCs w:val="28"/>
        </w:rPr>
        <w:t>果学校管理部门或审计部门对</w:t>
      </w:r>
      <w:r w:rsidRPr="00123F7F">
        <w:rPr>
          <w:rFonts w:asciiTheme="minorEastAsia" w:hAnsiTheme="minorEastAsia" w:cs="Times New Roman" w:hint="eastAsia"/>
          <w:bCs/>
          <w:sz w:val="28"/>
          <w:szCs w:val="28"/>
        </w:rPr>
        <w:t>审核报告</w:t>
      </w:r>
      <w:r>
        <w:rPr>
          <w:rFonts w:asciiTheme="minorEastAsia" w:hAnsiTheme="minorEastAsia" w:cs="Times New Roman" w:hint="eastAsia"/>
          <w:bCs/>
          <w:sz w:val="28"/>
          <w:szCs w:val="28"/>
        </w:rPr>
        <w:t>有异议</w:t>
      </w:r>
      <w:r w:rsidRPr="00123F7F">
        <w:rPr>
          <w:rFonts w:asciiTheme="minorEastAsia" w:hAnsiTheme="minorEastAsia" w:cs="Times New Roman" w:hint="eastAsia"/>
          <w:bCs/>
          <w:sz w:val="28"/>
          <w:szCs w:val="28"/>
        </w:rPr>
        <w:t>，工程造价</w:t>
      </w:r>
      <w:r w:rsidRPr="00123F7F">
        <w:rPr>
          <w:rFonts w:asciiTheme="minorEastAsia" w:hAnsiTheme="minorEastAsia" w:cs="Times New Roman"/>
          <w:bCs/>
          <w:sz w:val="28"/>
          <w:szCs w:val="28"/>
        </w:rPr>
        <w:t>咨询单位在</w:t>
      </w:r>
      <w:r w:rsidRPr="00123F7F">
        <w:rPr>
          <w:rFonts w:asciiTheme="minorEastAsia" w:hAnsiTheme="minorEastAsia" w:cs="Times New Roman" w:hint="eastAsia"/>
          <w:bCs/>
          <w:sz w:val="28"/>
          <w:szCs w:val="28"/>
        </w:rPr>
        <w:t>2</w:t>
      </w:r>
      <w:r>
        <w:rPr>
          <w:rFonts w:asciiTheme="minorEastAsia" w:hAnsiTheme="minorEastAsia" w:cs="Times New Roman" w:hint="eastAsia"/>
          <w:bCs/>
          <w:sz w:val="28"/>
          <w:szCs w:val="28"/>
        </w:rPr>
        <w:t>个工作日</w:t>
      </w:r>
      <w:r w:rsidRPr="00123F7F">
        <w:rPr>
          <w:rFonts w:asciiTheme="minorEastAsia" w:hAnsiTheme="minorEastAsia" w:cs="Times New Roman"/>
          <w:bCs/>
          <w:sz w:val="28"/>
          <w:szCs w:val="28"/>
        </w:rPr>
        <w:t>内</w:t>
      </w:r>
      <w:r w:rsidRPr="00123F7F">
        <w:rPr>
          <w:rFonts w:asciiTheme="minorEastAsia" w:hAnsiTheme="minorEastAsia" w:cs="Times New Roman" w:hint="eastAsia"/>
          <w:bCs/>
          <w:sz w:val="28"/>
          <w:szCs w:val="28"/>
        </w:rPr>
        <w:t>予以</w:t>
      </w:r>
      <w:r w:rsidRPr="00123F7F">
        <w:rPr>
          <w:rFonts w:asciiTheme="minorEastAsia" w:hAnsiTheme="minorEastAsia" w:cs="Times New Roman"/>
          <w:bCs/>
          <w:sz w:val="28"/>
          <w:szCs w:val="28"/>
        </w:rPr>
        <w:t>回复</w:t>
      </w:r>
      <w:r>
        <w:rPr>
          <w:rFonts w:asciiTheme="minorEastAsia" w:hAnsiTheme="minorEastAsia" w:cs="Times New Roman" w:hint="eastAsia"/>
          <w:bCs/>
          <w:sz w:val="28"/>
          <w:szCs w:val="28"/>
        </w:rPr>
        <w:t>。</w:t>
      </w:r>
    </w:p>
    <w:p w14:paraId="6C2A30C6" w14:textId="77777777" w:rsidR="006E65FB"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（四）工程造价</w:t>
      </w:r>
      <w:r w:rsidRPr="00123F7F">
        <w:rPr>
          <w:rFonts w:asciiTheme="minorEastAsia" w:hAnsiTheme="minorEastAsia" w:cs="Times New Roman"/>
          <w:bCs/>
          <w:sz w:val="28"/>
          <w:szCs w:val="28"/>
        </w:rPr>
        <w:t>咨询单位</w:t>
      </w:r>
      <w:r>
        <w:rPr>
          <w:rFonts w:asciiTheme="minorEastAsia" w:hAnsiTheme="minorEastAsia" w:cs="Times New Roman" w:hint="eastAsia"/>
          <w:bCs/>
          <w:sz w:val="28"/>
          <w:szCs w:val="28"/>
        </w:rPr>
        <w:t>投入的</w:t>
      </w:r>
      <w:r w:rsidRPr="00123F7F">
        <w:rPr>
          <w:rFonts w:asciiTheme="minorEastAsia" w:hAnsiTheme="minorEastAsia" w:cs="Times New Roman" w:hint="eastAsia"/>
          <w:bCs/>
          <w:sz w:val="28"/>
          <w:szCs w:val="28"/>
        </w:rPr>
        <w:t>项目</w:t>
      </w:r>
      <w:r>
        <w:rPr>
          <w:rFonts w:asciiTheme="minorEastAsia" w:hAnsiTheme="minorEastAsia" w:cs="Times New Roman" w:hint="eastAsia"/>
          <w:bCs/>
          <w:sz w:val="28"/>
          <w:szCs w:val="28"/>
        </w:rPr>
        <w:t>组</w:t>
      </w:r>
      <w:r w:rsidRPr="00123F7F">
        <w:rPr>
          <w:rFonts w:asciiTheme="minorEastAsia" w:hAnsiTheme="minorEastAsia" w:cs="Times New Roman" w:hint="eastAsia"/>
          <w:bCs/>
          <w:sz w:val="28"/>
          <w:szCs w:val="28"/>
        </w:rPr>
        <w:t>成员</w:t>
      </w:r>
      <w:r>
        <w:rPr>
          <w:rFonts w:asciiTheme="minorEastAsia" w:hAnsiTheme="minorEastAsia" w:cs="Times New Roman" w:hint="eastAsia"/>
          <w:bCs/>
          <w:sz w:val="28"/>
          <w:szCs w:val="28"/>
        </w:rPr>
        <w:t>，在合同期内，</w:t>
      </w:r>
      <w:r w:rsidRPr="00123F7F">
        <w:rPr>
          <w:rFonts w:asciiTheme="minorEastAsia" w:hAnsiTheme="minorEastAsia" w:cs="Times New Roman" w:hint="eastAsia"/>
          <w:bCs/>
          <w:sz w:val="28"/>
          <w:szCs w:val="28"/>
        </w:rPr>
        <w:t>未经学校审计</w:t>
      </w:r>
      <w:r>
        <w:rPr>
          <w:rFonts w:asciiTheme="minorEastAsia" w:hAnsiTheme="minorEastAsia" w:cs="Times New Roman" w:hint="eastAsia"/>
          <w:bCs/>
          <w:sz w:val="28"/>
          <w:szCs w:val="28"/>
        </w:rPr>
        <w:t>部门</w:t>
      </w:r>
      <w:r w:rsidRPr="00123F7F">
        <w:rPr>
          <w:rFonts w:asciiTheme="minorEastAsia" w:hAnsiTheme="minorEastAsia" w:cs="Times New Roman" w:hint="eastAsia"/>
          <w:bCs/>
          <w:sz w:val="28"/>
          <w:szCs w:val="28"/>
        </w:rPr>
        <w:t>同意，</w:t>
      </w:r>
      <w:r>
        <w:rPr>
          <w:rFonts w:asciiTheme="minorEastAsia" w:hAnsiTheme="minorEastAsia" w:cs="Times New Roman" w:hint="eastAsia"/>
          <w:bCs/>
          <w:sz w:val="28"/>
          <w:szCs w:val="28"/>
        </w:rPr>
        <w:t>不得</w:t>
      </w:r>
      <w:r w:rsidRPr="00123F7F">
        <w:rPr>
          <w:rFonts w:asciiTheme="minorEastAsia" w:hAnsiTheme="minorEastAsia" w:cs="Times New Roman" w:hint="eastAsia"/>
          <w:bCs/>
          <w:sz w:val="28"/>
          <w:szCs w:val="28"/>
        </w:rPr>
        <w:t>擅自更换</w:t>
      </w:r>
      <w:r>
        <w:rPr>
          <w:rFonts w:asciiTheme="minorEastAsia" w:hAnsiTheme="minorEastAsia" w:cs="Times New Roman" w:hint="eastAsia"/>
          <w:bCs/>
          <w:sz w:val="28"/>
          <w:szCs w:val="28"/>
        </w:rPr>
        <w:t>。</w:t>
      </w:r>
    </w:p>
    <w:p w14:paraId="299E0475" w14:textId="77777777" w:rsidR="006E65FB"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w:t>
      </w:r>
      <w:r>
        <w:rPr>
          <w:rFonts w:asciiTheme="minorEastAsia" w:hAnsiTheme="minorEastAsia" w:cs="Times New Roman" w:hint="eastAsia"/>
          <w:bCs/>
          <w:sz w:val="28"/>
          <w:szCs w:val="28"/>
        </w:rPr>
        <w:t>五</w:t>
      </w:r>
      <w:r w:rsidRPr="00123F7F">
        <w:rPr>
          <w:rFonts w:asciiTheme="minorEastAsia" w:hAnsiTheme="minorEastAsia" w:cs="Times New Roman" w:hint="eastAsia"/>
          <w:bCs/>
          <w:sz w:val="28"/>
          <w:szCs w:val="28"/>
        </w:rPr>
        <w:t>）工程造价</w:t>
      </w:r>
      <w:r w:rsidRPr="00123F7F">
        <w:rPr>
          <w:rFonts w:asciiTheme="minorEastAsia" w:hAnsiTheme="minorEastAsia" w:cs="Times New Roman"/>
          <w:bCs/>
          <w:sz w:val="28"/>
          <w:szCs w:val="28"/>
        </w:rPr>
        <w:t>咨询单位</w:t>
      </w:r>
      <w:r>
        <w:rPr>
          <w:rFonts w:asciiTheme="minorEastAsia" w:hAnsiTheme="minorEastAsia" w:cs="Times New Roman" w:hint="eastAsia"/>
          <w:bCs/>
          <w:sz w:val="28"/>
          <w:szCs w:val="28"/>
        </w:rPr>
        <w:t>须</w:t>
      </w:r>
      <w:r w:rsidRPr="00123F7F">
        <w:rPr>
          <w:rFonts w:asciiTheme="minorEastAsia" w:hAnsiTheme="minorEastAsia" w:cs="Times New Roman" w:hint="eastAsia"/>
          <w:bCs/>
          <w:sz w:val="28"/>
          <w:szCs w:val="28"/>
        </w:rPr>
        <w:t>提供本地（深圳）服务，根据</w:t>
      </w:r>
      <w:r>
        <w:rPr>
          <w:rFonts w:asciiTheme="minorEastAsia" w:hAnsiTheme="minorEastAsia" w:cs="Times New Roman" w:hint="eastAsia"/>
          <w:bCs/>
          <w:sz w:val="28"/>
          <w:szCs w:val="28"/>
        </w:rPr>
        <w:t>项目实际情况需要踏勘施工场地的要进行</w:t>
      </w:r>
      <w:r w:rsidRPr="00123F7F">
        <w:rPr>
          <w:rFonts w:asciiTheme="minorEastAsia" w:hAnsiTheme="minorEastAsia" w:cs="Times New Roman" w:hint="eastAsia"/>
          <w:bCs/>
          <w:sz w:val="28"/>
          <w:szCs w:val="28"/>
        </w:rPr>
        <w:t>现场</w:t>
      </w:r>
      <w:r>
        <w:rPr>
          <w:rFonts w:asciiTheme="minorEastAsia" w:hAnsiTheme="minorEastAsia" w:cs="Times New Roman" w:hint="eastAsia"/>
          <w:bCs/>
          <w:sz w:val="28"/>
          <w:szCs w:val="28"/>
        </w:rPr>
        <w:t>踏勘</w:t>
      </w:r>
      <w:r w:rsidRPr="00123F7F">
        <w:rPr>
          <w:rFonts w:asciiTheme="minorEastAsia" w:hAnsiTheme="minorEastAsia" w:cs="Times New Roman" w:hint="eastAsia"/>
          <w:bCs/>
          <w:sz w:val="28"/>
          <w:szCs w:val="28"/>
        </w:rPr>
        <w:t>。</w:t>
      </w:r>
    </w:p>
    <w:p w14:paraId="2E1DBEF7" w14:textId="77777777" w:rsidR="006E65FB" w:rsidRPr="00123F7F"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lastRenderedPageBreak/>
        <w:t>（</w:t>
      </w:r>
      <w:r>
        <w:rPr>
          <w:rFonts w:asciiTheme="minorEastAsia" w:hAnsiTheme="minorEastAsia" w:cs="Times New Roman" w:hint="eastAsia"/>
          <w:bCs/>
          <w:sz w:val="28"/>
          <w:szCs w:val="28"/>
        </w:rPr>
        <w:t>六</w:t>
      </w:r>
      <w:r w:rsidRPr="00123F7F">
        <w:rPr>
          <w:rFonts w:asciiTheme="minorEastAsia" w:hAnsiTheme="minorEastAsia" w:cs="Times New Roman" w:hint="eastAsia"/>
          <w:bCs/>
          <w:sz w:val="28"/>
          <w:szCs w:val="28"/>
        </w:rPr>
        <w:t>）</w:t>
      </w:r>
      <w:r>
        <w:rPr>
          <w:rFonts w:asciiTheme="minorEastAsia" w:hAnsiTheme="minorEastAsia" w:cs="Times New Roman" w:hint="eastAsia"/>
          <w:bCs/>
          <w:sz w:val="28"/>
          <w:szCs w:val="28"/>
        </w:rPr>
        <w:t>在实施</w:t>
      </w:r>
      <w:r w:rsidRPr="00123F7F">
        <w:rPr>
          <w:rFonts w:asciiTheme="minorEastAsia" w:hAnsiTheme="minorEastAsia" w:cs="Times New Roman" w:hint="eastAsia"/>
          <w:bCs/>
          <w:sz w:val="28"/>
          <w:szCs w:val="28"/>
        </w:rPr>
        <w:t>造价咨询服务</w:t>
      </w:r>
      <w:r>
        <w:rPr>
          <w:rFonts w:asciiTheme="minorEastAsia" w:hAnsiTheme="minorEastAsia" w:cs="Times New Roman" w:hint="eastAsia"/>
          <w:bCs/>
          <w:sz w:val="28"/>
          <w:szCs w:val="28"/>
        </w:rPr>
        <w:t>过程中，</w:t>
      </w:r>
      <w:r w:rsidRPr="00123F7F">
        <w:rPr>
          <w:rFonts w:asciiTheme="minorEastAsia" w:hAnsiTheme="minorEastAsia" w:cs="Times New Roman" w:hint="eastAsia"/>
          <w:bCs/>
          <w:sz w:val="28"/>
          <w:szCs w:val="28"/>
        </w:rPr>
        <w:t>工程造价</w:t>
      </w:r>
      <w:r w:rsidRPr="00123F7F">
        <w:rPr>
          <w:rFonts w:asciiTheme="minorEastAsia" w:hAnsiTheme="minorEastAsia" w:cs="Times New Roman"/>
          <w:bCs/>
          <w:sz w:val="28"/>
          <w:szCs w:val="28"/>
        </w:rPr>
        <w:t>咨询单位</w:t>
      </w:r>
      <w:r w:rsidRPr="00123F7F">
        <w:rPr>
          <w:rFonts w:asciiTheme="minorEastAsia" w:hAnsiTheme="minorEastAsia" w:cs="Times New Roman" w:hint="eastAsia"/>
          <w:bCs/>
          <w:sz w:val="28"/>
          <w:szCs w:val="28"/>
        </w:rPr>
        <w:t>必须</w:t>
      </w:r>
      <w:r>
        <w:rPr>
          <w:rFonts w:asciiTheme="minorEastAsia" w:hAnsiTheme="minorEastAsia" w:cs="Times New Roman" w:hint="eastAsia"/>
          <w:bCs/>
          <w:sz w:val="28"/>
          <w:szCs w:val="28"/>
        </w:rPr>
        <w:t>遵守上级和学校制订的与工程项目审计工作相关的法律法规和制度规范。</w:t>
      </w:r>
    </w:p>
    <w:p w14:paraId="4633E7FD" w14:textId="761B043F" w:rsidR="006E65FB" w:rsidRPr="00123F7F" w:rsidRDefault="006E65FB" w:rsidP="006E65FB">
      <w:pPr>
        <w:widowControl/>
        <w:spacing w:line="360" w:lineRule="auto"/>
        <w:ind w:firstLineChars="194" w:firstLine="543"/>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t>（</w:t>
      </w:r>
      <w:r>
        <w:rPr>
          <w:rFonts w:asciiTheme="minorEastAsia" w:hAnsiTheme="minorEastAsia" w:cs="Times New Roman" w:hint="eastAsia"/>
          <w:bCs/>
          <w:sz w:val="28"/>
          <w:szCs w:val="28"/>
        </w:rPr>
        <w:t>七</w:t>
      </w:r>
      <w:r w:rsidRPr="00123F7F">
        <w:rPr>
          <w:rFonts w:asciiTheme="minorEastAsia" w:hAnsiTheme="minorEastAsia" w:cs="Times New Roman" w:hint="eastAsia"/>
          <w:bCs/>
          <w:sz w:val="28"/>
          <w:szCs w:val="28"/>
        </w:rPr>
        <w:t>）</w:t>
      </w:r>
      <w:r w:rsidRPr="00AD4753">
        <w:rPr>
          <w:rFonts w:asciiTheme="minorEastAsia" w:hAnsiTheme="minorEastAsia" w:cs="Times New Roman"/>
          <w:bCs/>
          <w:sz w:val="28"/>
          <w:szCs w:val="28"/>
        </w:rPr>
        <w:t>项目分配原则</w:t>
      </w:r>
      <w:r w:rsidRPr="00123F7F">
        <w:rPr>
          <w:rFonts w:asciiTheme="minorEastAsia" w:hAnsiTheme="minorEastAsia" w:cs="Times New Roman" w:hint="eastAsia"/>
          <w:bCs/>
          <w:sz w:val="28"/>
          <w:szCs w:val="28"/>
        </w:rPr>
        <w:t>：学校审计</w:t>
      </w:r>
      <w:r>
        <w:rPr>
          <w:rFonts w:asciiTheme="minorEastAsia" w:hAnsiTheme="minorEastAsia" w:cs="Times New Roman" w:hint="eastAsia"/>
          <w:bCs/>
          <w:sz w:val="28"/>
          <w:szCs w:val="28"/>
        </w:rPr>
        <w:t>部门</w:t>
      </w:r>
      <w:r w:rsidRPr="00AD4753">
        <w:rPr>
          <w:rFonts w:asciiTheme="minorEastAsia" w:hAnsiTheme="minorEastAsia" w:cs="Times New Roman"/>
          <w:bCs/>
          <w:sz w:val="28"/>
          <w:szCs w:val="28"/>
        </w:rPr>
        <w:t>将根据中标</w:t>
      </w:r>
      <w:r w:rsidRPr="00123F7F">
        <w:rPr>
          <w:rFonts w:asciiTheme="minorEastAsia" w:hAnsiTheme="minorEastAsia" w:cs="Times New Roman" w:hint="eastAsia"/>
          <w:bCs/>
          <w:sz w:val="28"/>
          <w:szCs w:val="28"/>
        </w:rPr>
        <w:t>工程造价</w:t>
      </w:r>
      <w:r w:rsidRPr="00123F7F">
        <w:rPr>
          <w:rFonts w:asciiTheme="minorEastAsia" w:hAnsiTheme="minorEastAsia" w:cs="Times New Roman"/>
          <w:bCs/>
          <w:sz w:val="28"/>
          <w:szCs w:val="28"/>
        </w:rPr>
        <w:t>咨询</w:t>
      </w:r>
      <w:r w:rsidRPr="00123F7F">
        <w:rPr>
          <w:rFonts w:asciiTheme="minorEastAsia" w:hAnsiTheme="minorEastAsia" w:cs="Times New Roman" w:hint="eastAsia"/>
          <w:bCs/>
          <w:sz w:val="28"/>
          <w:szCs w:val="28"/>
        </w:rPr>
        <w:t>单位</w:t>
      </w:r>
      <w:r w:rsidRPr="00AD4753">
        <w:rPr>
          <w:rFonts w:asciiTheme="minorEastAsia" w:hAnsiTheme="minorEastAsia" w:cs="Times New Roman"/>
          <w:bCs/>
          <w:sz w:val="28"/>
          <w:szCs w:val="28"/>
        </w:rPr>
        <w:t>情况</w:t>
      </w:r>
      <w:r w:rsidRPr="00123F7F">
        <w:rPr>
          <w:rFonts w:asciiTheme="minorEastAsia" w:hAnsiTheme="minorEastAsia" w:cs="Times New Roman" w:hint="eastAsia"/>
          <w:bCs/>
          <w:sz w:val="28"/>
          <w:szCs w:val="28"/>
        </w:rPr>
        <w:t>，</w:t>
      </w:r>
      <w:r w:rsidR="00B35F05">
        <w:rPr>
          <w:rFonts w:asciiTheme="minorEastAsia" w:hAnsiTheme="minorEastAsia" w:cs="Times New Roman" w:hint="eastAsia"/>
          <w:bCs/>
          <w:sz w:val="28"/>
          <w:szCs w:val="28"/>
        </w:rPr>
        <w:t>在预选</w:t>
      </w:r>
      <w:r w:rsidR="00B35F05">
        <w:rPr>
          <w:rFonts w:asciiTheme="minorEastAsia" w:hAnsiTheme="minorEastAsia" w:cs="Times New Roman"/>
          <w:bCs/>
          <w:sz w:val="28"/>
          <w:szCs w:val="28"/>
        </w:rPr>
        <w:t>供应商中</w:t>
      </w:r>
      <w:r w:rsidR="00B35F05">
        <w:rPr>
          <w:rFonts w:asciiTheme="minorEastAsia" w:hAnsiTheme="minorEastAsia" w:cs="Times New Roman" w:hint="eastAsia"/>
          <w:bCs/>
          <w:sz w:val="28"/>
          <w:szCs w:val="28"/>
        </w:rPr>
        <w:t>随机抽签</w:t>
      </w:r>
      <w:r w:rsidRPr="00AD4753">
        <w:rPr>
          <w:rFonts w:asciiTheme="minorEastAsia" w:hAnsiTheme="minorEastAsia" w:cs="Times New Roman"/>
          <w:bCs/>
          <w:sz w:val="28"/>
          <w:szCs w:val="28"/>
        </w:rPr>
        <w:t>分配项目。</w:t>
      </w:r>
    </w:p>
    <w:p w14:paraId="4AFED98F" w14:textId="77777777" w:rsidR="003B1BF6" w:rsidRPr="006E65FB" w:rsidRDefault="003B1BF6"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1B69E4A4" w14:textId="77777777" w:rsidR="006E65FB" w:rsidRPr="00123F7F"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（一）造价咨询服务费：</w:t>
      </w:r>
      <w:r w:rsidRPr="00123F7F">
        <w:rPr>
          <w:rFonts w:asciiTheme="minorEastAsia" w:hAnsiTheme="minorEastAsia" w:cs="Times New Roman" w:hint="eastAsia"/>
          <w:bCs/>
          <w:sz w:val="28"/>
          <w:szCs w:val="28"/>
        </w:rPr>
        <w:tab/>
      </w:r>
    </w:p>
    <w:p w14:paraId="48752252" w14:textId="10E649DC" w:rsidR="006E65FB" w:rsidRDefault="006E65FB" w:rsidP="006E65FB">
      <w:pPr>
        <w:ind w:firstLineChars="200" w:firstLine="560"/>
        <w:rPr>
          <w:rFonts w:asciiTheme="minorEastAsia" w:hAnsiTheme="minorEastAsia" w:cs="Times New Roman"/>
          <w:bCs/>
          <w:sz w:val="28"/>
          <w:szCs w:val="28"/>
        </w:rPr>
      </w:pPr>
      <w:r w:rsidRPr="005D0FC7">
        <w:rPr>
          <w:rFonts w:asciiTheme="minorEastAsia" w:hAnsiTheme="minorEastAsia" w:cs="Times New Roman" w:hint="eastAsia"/>
          <w:bCs/>
          <w:sz w:val="28"/>
          <w:szCs w:val="28"/>
        </w:rPr>
        <w:t>本项目投标人无需填报投标报价具体金额，只需填报投标下浮率</w:t>
      </w:r>
      <w:r>
        <w:rPr>
          <w:rFonts w:asciiTheme="minorEastAsia" w:hAnsiTheme="minorEastAsia" w:cs="Times New Roman" w:hint="eastAsia"/>
          <w:bCs/>
          <w:sz w:val="28"/>
          <w:szCs w:val="28"/>
        </w:rPr>
        <w:t>。</w:t>
      </w:r>
      <w:r w:rsidRPr="005D0FC7">
        <w:rPr>
          <w:rFonts w:asciiTheme="minorEastAsia" w:hAnsiTheme="minorEastAsia" w:cs="Times New Roman" w:hint="eastAsia"/>
          <w:bCs/>
          <w:sz w:val="28"/>
          <w:szCs w:val="28"/>
        </w:rPr>
        <w:t>参</w:t>
      </w:r>
      <w:r>
        <w:rPr>
          <w:rFonts w:asciiTheme="minorEastAsia" w:hAnsiTheme="minorEastAsia" w:cs="Times New Roman" w:hint="eastAsia"/>
          <w:bCs/>
          <w:sz w:val="28"/>
          <w:szCs w:val="28"/>
        </w:rPr>
        <w:t>照</w:t>
      </w:r>
      <w:r w:rsidRPr="00123F7F">
        <w:rPr>
          <w:rFonts w:asciiTheme="minorEastAsia" w:hAnsiTheme="minorEastAsia" w:cs="Times New Roman" w:hint="eastAsia"/>
          <w:bCs/>
          <w:sz w:val="28"/>
          <w:szCs w:val="28"/>
        </w:rPr>
        <w:t>《广东省物价局关于调整我省建设工程造价咨询服务收费的复函》（粤价函[2011]742号）中 “广东省建设工程造价咨询服务收费项目和收费标准表”，投标人以</w:t>
      </w:r>
      <w:r>
        <w:rPr>
          <w:rFonts w:asciiTheme="minorEastAsia" w:hAnsiTheme="minorEastAsia" w:cs="Times New Roman" w:hint="eastAsia"/>
          <w:bCs/>
          <w:sz w:val="28"/>
          <w:szCs w:val="28"/>
        </w:rPr>
        <w:t>表中</w:t>
      </w:r>
      <w:r w:rsidRPr="00123F7F">
        <w:rPr>
          <w:rFonts w:asciiTheme="minorEastAsia" w:hAnsiTheme="minorEastAsia" w:cs="Times New Roman" w:hint="eastAsia"/>
          <w:bCs/>
          <w:sz w:val="28"/>
          <w:szCs w:val="28"/>
        </w:rPr>
        <w:t>最高收费标准为基数</w:t>
      </w:r>
      <w:r>
        <w:rPr>
          <w:rFonts w:asciiTheme="minorEastAsia" w:hAnsiTheme="minorEastAsia" w:cs="Times New Roman" w:hint="eastAsia"/>
          <w:bCs/>
          <w:sz w:val="28"/>
          <w:szCs w:val="28"/>
        </w:rPr>
        <w:t>，</w:t>
      </w:r>
      <w:r w:rsidR="00B3604B" w:rsidRPr="00AF17D9">
        <w:rPr>
          <w:rFonts w:asciiTheme="minorEastAsia" w:hAnsiTheme="minorEastAsia" w:cs="Times New Roman" w:hint="eastAsia"/>
          <w:bCs/>
          <w:color w:val="FF0000"/>
          <w:sz w:val="28"/>
          <w:szCs w:val="28"/>
        </w:rPr>
        <w:t>按下浮率</w:t>
      </w:r>
      <w:r w:rsidR="00515C19">
        <w:rPr>
          <w:rFonts w:asciiTheme="minorEastAsia" w:hAnsiTheme="minorEastAsia" w:cs="Times New Roman"/>
          <w:bCs/>
          <w:color w:val="FF0000"/>
          <w:sz w:val="28"/>
          <w:szCs w:val="28"/>
        </w:rPr>
        <w:t>报价</w:t>
      </w:r>
      <w:r w:rsidR="00515C19">
        <w:rPr>
          <w:rFonts w:asciiTheme="minorEastAsia" w:hAnsiTheme="minorEastAsia" w:cs="Times New Roman" w:hint="eastAsia"/>
          <w:bCs/>
          <w:color w:val="FF0000"/>
          <w:sz w:val="28"/>
          <w:szCs w:val="28"/>
        </w:rPr>
        <w:t>。</w:t>
      </w:r>
      <w:r w:rsidR="00515C19">
        <w:rPr>
          <w:rFonts w:asciiTheme="minorEastAsia" w:hAnsiTheme="minorEastAsia" w:cs="Times New Roman"/>
          <w:bCs/>
          <w:sz w:val="28"/>
          <w:szCs w:val="28"/>
        </w:rPr>
        <w:t xml:space="preserve"> </w:t>
      </w:r>
    </w:p>
    <w:p w14:paraId="50B28D36" w14:textId="77777777" w:rsidR="006E65FB" w:rsidRPr="005D0FC7" w:rsidRDefault="006E65FB" w:rsidP="006E65FB">
      <w:pPr>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单个项目造价咨询服务费</w:t>
      </w:r>
      <w:r w:rsidRPr="005D0FC7">
        <w:rPr>
          <w:rFonts w:asciiTheme="minorEastAsia" w:hAnsiTheme="minorEastAsia" w:cs="Times New Roman" w:hint="eastAsia"/>
          <w:bCs/>
          <w:sz w:val="28"/>
          <w:szCs w:val="28"/>
        </w:rPr>
        <w:t>结算金额=</w:t>
      </w:r>
      <w:r>
        <w:rPr>
          <w:rFonts w:asciiTheme="minorEastAsia" w:hAnsiTheme="minorEastAsia" w:cs="Times New Roman" w:hint="eastAsia"/>
          <w:bCs/>
          <w:sz w:val="28"/>
          <w:szCs w:val="28"/>
        </w:rPr>
        <w:t>收</w:t>
      </w:r>
      <w:r w:rsidRPr="005D0FC7">
        <w:rPr>
          <w:rFonts w:asciiTheme="minorEastAsia" w:hAnsiTheme="minorEastAsia" w:cs="Times New Roman" w:hint="eastAsia"/>
          <w:bCs/>
          <w:sz w:val="28"/>
          <w:szCs w:val="28"/>
        </w:rPr>
        <w:t>费基数×造价咨询服务费费率（差额定率累进计费）×（1-对应中标下浮率）</w:t>
      </w:r>
      <w:r>
        <w:rPr>
          <w:rFonts w:asciiTheme="minorEastAsia" w:hAnsiTheme="minorEastAsia" w:cs="Times New Roman" w:hint="eastAsia"/>
          <w:bCs/>
          <w:sz w:val="28"/>
          <w:szCs w:val="28"/>
        </w:rPr>
        <w:t>。</w:t>
      </w:r>
    </w:p>
    <w:p w14:paraId="6CE04042" w14:textId="273EB48C" w:rsidR="006E65FB" w:rsidRDefault="00BF0BFB" w:rsidP="006E65FB">
      <w:pPr>
        <w:widowControl/>
        <w:spacing w:line="360" w:lineRule="auto"/>
        <w:ind w:firstLineChars="200" w:firstLine="560"/>
        <w:jc w:val="left"/>
        <w:rPr>
          <w:rFonts w:asciiTheme="minorEastAsia" w:hAnsiTheme="minorEastAsia" w:cs="Times New Roman"/>
          <w:bCs/>
          <w:sz w:val="28"/>
          <w:szCs w:val="28"/>
        </w:rPr>
      </w:pPr>
      <w:r>
        <w:rPr>
          <w:rFonts w:asciiTheme="minorEastAsia" w:hAnsiTheme="minorEastAsia" w:cs="Times New Roman" w:hint="eastAsia"/>
          <w:bCs/>
          <w:sz w:val="28"/>
          <w:szCs w:val="28"/>
        </w:rPr>
        <w:t>若</w:t>
      </w:r>
      <w:r w:rsidR="006E65FB" w:rsidRPr="00123F7F">
        <w:rPr>
          <w:rFonts w:asciiTheme="minorEastAsia" w:hAnsiTheme="minorEastAsia" w:cs="Times New Roman" w:hint="eastAsia"/>
          <w:bCs/>
          <w:sz w:val="28"/>
          <w:szCs w:val="28"/>
        </w:rPr>
        <w:t>单个项目造价咨询服务费不足2000元</w:t>
      </w:r>
      <w:r>
        <w:rPr>
          <w:rFonts w:asciiTheme="minorEastAsia" w:hAnsiTheme="minorEastAsia" w:cs="Times New Roman" w:hint="eastAsia"/>
          <w:bCs/>
          <w:sz w:val="28"/>
          <w:szCs w:val="28"/>
        </w:rPr>
        <w:t>，则</w:t>
      </w:r>
      <w:r w:rsidR="006E65FB" w:rsidRPr="00123F7F">
        <w:rPr>
          <w:rFonts w:asciiTheme="minorEastAsia" w:hAnsiTheme="minorEastAsia" w:cs="Times New Roman" w:hint="eastAsia"/>
          <w:bCs/>
          <w:sz w:val="28"/>
          <w:szCs w:val="28"/>
        </w:rPr>
        <w:t>按2000元</w:t>
      </w:r>
      <w:r w:rsidR="00B3604B">
        <w:rPr>
          <w:rFonts w:asciiTheme="minorEastAsia" w:hAnsiTheme="minorEastAsia" w:cs="Times New Roman" w:hint="eastAsia"/>
          <w:bCs/>
          <w:sz w:val="28"/>
          <w:szCs w:val="28"/>
        </w:rPr>
        <w:t>支付</w:t>
      </w:r>
      <w:r w:rsidR="006E65FB" w:rsidRPr="00123F7F">
        <w:rPr>
          <w:rFonts w:asciiTheme="minorEastAsia" w:hAnsiTheme="minorEastAsia" w:cs="Times New Roman" w:hint="eastAsia"/>
          <w:bCs/>
          <w:sz w:val="28"/>
          <w:szCs w:val="28"/>
        </w:rPr>
        <w:t>。</w:t>
      </w:r>
    </w:p>
    <w:p w14:paraId="720E168A" w14:textId="77777777" w:rsidR="006E65FB" w:rsidRPr="00123F7F"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（二）服务期限：</w:t>
      </w:r>
    </w:p>
    <w:p w14:paraId="2183A1FF" w14:textId="77777777" w:rsidR="006E65FB" w:rsidRPr="00123F7F" w:rsidRDefault="006E65FB" w:rsidP="006E65FB">
      <w:pPr>
        <w:widowControl/>
        <w:spacing w:line="360" w:lineRule="auto"/>
        <w:ind w:firstLineChars="200" w:firstLine="560"/>
        <w:jc w:val="left"/>
        <w:rPr>
          <w:rFonts w:asciiTheme="minorEastAsia" w:hAnsiTheme="minorEastAsia" w:cs="Times New Roman"/>
          <w:bCs/>
          <w:sz w:val="28"/>
          <w:szCs w:val="28"/>
        </w:rPr>
      </w:pPr>
      <w:r w:rsidRPr="00123F7F">
        <w:rPr>
          <w:rFonts w:asciiTheme="minorEastAsia" w:hAnsiTheme="minorEastAsia" w:cs="Times New Roman" w:hint="eastAsia"/>
          <w:bCs/>
          <w:sz w:val="28"/>
          <w:szCs w:val="28"/>
        </w:rPr>
        <w:lastRenderedPageBreak/>
        <w:t>自合同签订</w:t>
      </w:r>
      <w:r>
        <w:rPr>
          <w:rFonts w:asciiTheme="minorEastAsia" w:hAnsiTheme="minorEastAsia" w:cs="Times New Roman" w:hint="eastAsia"/>
          <w:bCs/>
          <w:sz w:val="28"/>
          <w:szCs w:val="28"/>
        </w:rPr>
        <w:t>之日</w:t>
      </w:r>
      <w:r w:rsidRPr="00123F7F">
        <w:rPr>
          <w:rFonts w:asciiTheme="minorEastAsia" w:hAnsiTheme="minorEastAsia" w:cs="Times New Roman" w:hint="eastAsia"/>
          <w:bCs/>
          <w:sz w:val="28"/>
          <w:szCs w:val="28"/>
        </w:rPr>
        <w:t>起一</w:t>
      </w:r>
      <w:r w:rsidRPr="00123F7F">
        <w:rPr>
          <w:rFonts w:asciiTheme="minorEastAsia" w:hAnsiTheme="minorEastAsia" w:cs="Times New Roman"/>
          <w:bCs/>
          <w:sz w:val="28"/>
          <w:szCs w:val="28"/>
        </w:rPr>
        <w:t>年</w:t>
      </w:r>
      <w:r w:rsidRPr="00123F7F">
        <w:rPr>
          <w:rFonts w:asciiTheme="minorEastAsia" w:hAnsiTheme="minorEastAsia" w:cs="Times New Roman" w:hint="eastAsia"/>
          <w:bCs/>
          <w:sz w:val="28"/>
          <w:szCs w:val="28"/>
        </w:rPr>
        <w:t>。</w:t>
      </w:r>
    </w:p>
    <w:p w14:paraId="51EA82D6" w14:textId="65F897C4" w:rsidR="006E65FB" w:rsidRPr="005060C7" w:rsidRDefault="00B35F05" w:rsidP="006E65FB">
      <w:pPr>
        <w:widowControl/>
        <w:spacing w:line="360" w:lineRule="auto"/>
        <w:ind w:firstLineChars="200" w:firstLine="560"/>
        <w:jc w:val="left"/>
        <w:rPr>
          <w:rFonts w:asciiTheme="minorEastAsia" w:hAnsiTheme="minorEastAsia" w:cs="Times New Roman"/>
          <w:bCs/>
          <w:sz w:val="28"/>
          <w:szCs w:val="28"/>
        </w:rPr>
      </w:pPr>
      <w:r w:rsidRPr="00B35F05">
        <w:rPr>
          <w:rFonts w:asciiTheme="minorEastAsia" w:hAnsiTheme="minorEastAsia" w:cs="Times New Roman" w:hint="eastAsia"/>
          <w:bCs/>
          <w:sz w:val="28"/>
          <w:szCs w:val="28"/>
        </w:rPr>
        <w:t>采购单位可根据项目需要和中标供应商的履约情况确定是否续签服务合同。续签合同实质性内容与首次签约的实质性内容一致，最多续签</w:t>
      </w:r>
      <w:r w:rsidRPr="00B35F05">
        <w:rPr>
          <w:rFonts w:asciiTheme="minorEastAsia" w:hAnsiTheme="minorEastAsia" w:cs="Times New Roman"/>
          <w:bCs/>
          <w:sz w:val="28"/>
          <w:szCs w:val="28"/>
        </w:rPr>
        <w:t>2次合同，每次最长1年。</w:t>
      </w:r>
    </w:p>
    <w:p w14:paraId="2CAA255C" w14:textId="77777777" w:rsidR="006E65FB" w:rsidRPr="00123F7F"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（三）付款方式：</w:t>
      </w:r>
    </w:p>
    <w:p w14:paraId="1667F731" w14:textId="77777777" w:rsidR="006E65FB" w:rsidRPr="00123F7F" w:rsidRDefault="006E65FB" w:rsidP="006E65FB">
      <w:pPr>
        <w:autoSpaceDE w:val="0"/>
        <w:autoSpaceDN w:val="0"/>
        <w:adjustRightInd w:val="0"/>
        <w:ind w:firstLineChars="200" w:firstLine="560"/>
        <w:jc w:val="left"/>
        <w:rPr>
          <w:rFonts w:asciiTheme="minorEastAsia" w:hAnsiTheme="minorEastAsia" w:cs="Times New Roman"/>
          <w:bCs/>
          <w:sz w:val="28"/>
          <w:szCs w:val="28"/>
        </w:rPr>
      </w:pPr>
      <w:r>
        <w:rPr>
          <w:rFonts w:asciiTheme="minorEastAsia" w:hAnsiTheme="minorEastAsia" w:cs="Times New Roman" w:hint="eastAsia"/>
          <w:bCs/>
          <w:sz w:val="28"/>
          <w:szCs w:val="28"/>
        </w:rPr>
        <w:t>本项目</w:t>
      </w:r>
      <w:r w:rsidRPr="00123F7F">
        <w:rPr>
          <w:rFonts w:asciiTheme="minorEastAsia" w:hAnsiTheme="minorEastAsia" w:cs="Times New Roman" w:hint="eastAsia"/>
          <w:bCs/>
          <w:sz w:val="28"/>
          <w:szCs w:val="28"/>
        </w:rPr>
        <w:t>按照实际完成的</w:t>
      </w:r>
      <w:r w:rsidRPr="00123F7F">
        <w:rPr>
          <w:rFonts w:asciiTheme="minorEastAsia" w:hAnsiTheme="minorEastAsia" w:cs="Times New Roman"/>
          <w:bCs/>
          <w:sz w:val="28"/>
          <w:szCs w:val="28"/>
        </w:rPr>
        <w:t>造价咨询服务</w:t>
      </w:r>
      <w:r w:rsidRPr="00123F7F">
        <w:rPr>
          <w:rFonts w:asciiTheme="minorEastAsia" w:hAnsiTheme="minorEastAsia" w:cs="Times New Roman" w:hint="eastAsia"/>
          <w:bCs/>
          <w:sz w:val="28"/>
          <w:szCs w:val="28"/>
        </w:rPr>
        <w:t>项目计费，每季度</w:t>
      </w:r>
      <w:r>
        <w:rPr>
          <w:rFonts w:asciiTheme="minorEastAsia" w:hAnsiTheme="minorEastAsia" w:cs="Times New Roman" w:hint="eastAsia"/>
          <w:bCs/>
          <w:sz w:val="28"/>
          <w:szCs w:val="28"/>
        </w:rPr>
        <w:t>结算</w:t>
      </w:r>
      <w:r w:rsidRPr="00123F7F">
        <w:rPr>
          <w:rFonts w:asciiTheme="minorEastAsia" w:hAnsiTheme="minorEastAsia" w:cs="Times New Roman" w:hint="eastAsia"/>
          <w:bCs/>
          <w:sz w:val="28"/>
          <w:szCs w:val="28"/>
        </w:rPr>
        <w:t>一次。</w:t>
      </w:r>
    </w:p>
    <w:p w14:paraId="2D82D231" w14:textId="77777777" w:rsidR="006E65FB" w:rsidRPr="00123F7F" w:rsidRDefault="006E65FB" w:rsidP="006E65FB">
      <w:pPr>
        <w:spacing w:line="360" w:lineRule="auto"/>
        <w:ind w:firstLineChars="200" w:firstLine="560"/>
        <w:rPr>
          <w:rFonts w:asciiTheme="minorEastAsia" w:hAnsiTheme="minorEastAsia" w:cs="Times New Roman"/>
          <w:bCs/>
          <w:sz w:val="28"/>
          <w:szCs w:val="28"/>
        </w:rPr>
      </w:pPr>
      <w:r w:rsidRPr="00123F7F">
        <w:rPr>
          <w:rFonts w:asciiTheme="minorEastAsia" w:hAnsiTheme="minorEastAsia" w:cs="Times New Roman" w:hint="eastAsia"/>
          <w:bCs/>
          <w:sz w:val="28"/>
          <w:szCs w:val="28"/>
        </w:rPr>
        <w:t>（四）其它</w:t>
      </w:r>
      <w:r>
        <w:rPr>
          <w:rFonts w:asciiTheme="minorEastAsia" w:hAnsiTheme="minorEastAsia" w:cs="Times New Roman" w:hint="eastAsia"/>
          <w:bCs/>
          <w:sz w:val="28"/>
          <w:szCs w:val="28"/>
        </w:rPr>
        <w:t>要求</w:t>
      </w:r>
      <w:r w:rsidRPr="00123F7F">
        <w:rPr>
          <w:rFonts w:asciiTheme="minorEastAsia" w:hAnsiTheme="minorEastAsia" w:cs="Times New Roman" w:hint="eastAsia"/>
          <w:bCs/>
          <w:sz w:val="28"/>
          <w:szCs w:val="28"/>
        </w:rPr>
        <w:t>：</w:t>
      </w:r>
    </w:p>
    <w:p w14:paraId="0EC66EE8" w14:textId="77777777" w:rsidR="006E65FB" w:rsidRPr="00123F7F" w:rsidRDefault="006E65FB" w:rsidP="006E65FB">
      <w:pPr>
        <w:widowControl/>
        <w:spacing w:line="360" w:lineRule="auto"/>
        <w:ind w:firstLineChars="200" w:firstLine="560"/>
        <w:jc w:val="left"/>
        <w:rPr>
          <w:rFonts w:asciiTheme="minorEastAsia" w:hAnsiTheme="minorEastAsia" w:cs="Times New Roman"/>
          <w:bCs/>
          <w:sz w:val="28"/>
          <w:szCs w:val="28"/>
        </w:rPr>
      </w:pPr>
      <w:r>
        <w:rPr>
          <w:rFonts w:asciiTheme="minorEastAsia" w:hAnsiTheme="minorEastAsia" w:cs="Times New Roman" w:hint="eastAsia"/>
          <w:bCs/>
          <w:sz w:val="28"/>
          <w:szCs w:val="28"/>
        </w:rPr>
        <w:t>1、</w:t>
      </w:r>
      <w:r w:rsidRPr="00123F7F">
        <w:rPr>
          <w:rFonts w:asciiTheme="minorEastAsia" w:hAnsiTheme="minorEastAsia" w:cs="Times New Roman" w:hint="eastAsia"/>
          <w:bCs/>
          <w:sz w:val="28"/>
          <w:szCs w:val="28"/>
        </w:rPr>
        <w:t>审核报告须按要求时</w:t>
      </w:r>
      <w:r>
        <w:rPr>
          <w:rFonts w:asciiTheme="minorEastAsia" w:hAnsiTheme="minorEastAsia" w:cs="Times New Roman" w:hint="eastAsia"/>
          <w:bCs/>
          <w:sz w:val="28"/>
          <w:szCs w:val="28"/>
        </w:rPr>
        <w:t>限</w:t>
      </w:r>
      <w:r w:rsidRPr="00123F7F">
        <w:rPr>
          <w:rFonts w:asciiTheme="minorEastAsia" w:hAnsiTheme="minorEastAsia" w:cs="Times New Roman" w:hint="eastAsia"/>
          <w:bCs/>
          <w:sz w:val="28"/>
          <w:szCs w:val="28"/>
        </w:rPr>
        <w:t>提交，否则学校</w:t>
      </w:r>
      <w:r>
        <w:rPr>
          <w:rFonts w:asciiTheme="minorEastAsia" w:hAnsiTheme="minorEastAsia" w:cs="Times New Roman" w:hint="eastAsia"/>
          <w:bCs/>
          <w:sz w:val="28"/>
          <w:szCs w:val="28"/>
        </w:rPr>
        <w:t>有权</w:t>
      </w:r>
      <w:r w:rsidRPr="00123F7F">
        <w:rPr>
          <w:rFonts w:asciiTheme="minorEastAsia" w:hAnsiTheme="minorEastAsia" w:cs="Times New Roman" w:hint="eastAsia"/>
          <w:bCs/>
          <w:sz w:val="28"/>
          <w:szCs w:val="28"/>
        </w:rPr>
        <w:t>按</w:t>
      </w:r>
      <w:r>
        <w:rPr>
          <w:rFonts w:asciiTheme="minorEastAsia" w:hAnsiTheme="minorEastAsia" w:cs="Times New Roman" w:hint="eastAsia"/>
          <w:bCs/>
          <w:sz w:val="28"/>
          <w:szCs w:val="28"/>
        </w:rPr>
        <w:t>照</w:t>
      </w:r>
      <w:r w:rsidRPr="00123F7F">
        <w:rPr>
          <w:rFonts w:asciiTheme="minorEastAsia" w:hAnsiTheme="minorEastAsia" w:cs="Times New Roman" w:hint="eastAsia"/>
          <w:bCs/>
          <w:sz w:val="28"/>
          <w:szCs w:val="28"/>
        </w:rPr>
        <w:t>延误时间扣</w:t>
      </w:r>
      <w:r>
        <w:rPr>
          <w:rFonts w:asciiTheme="minorEastAsia" w:hAnsiTheme="minorEastAsia" w:cs="Times New Roman" w:hint="eastAsia"/>
          <w:bCs/>
          <w:sz w:val="28"/>
          <w:szCs w:val="28"/>
        </w:rPr>
        <w:t>减相应的</w:t>
      </w:r>
      <w:r w:rsidRPr="00123F7F">
        <w:rPr>
          <w:rFonts w:asciiTheme="minorEastAsia" w:hAnsiTheme="minorEastAsia" w:cs="Times New Roman" w:hint="eastAsia"/>
          <w:bCs/>
          <w:sz w:val="28"/>
          <w:szCs w:val="28"/>
        </w:rPr>
        <w:t>造价咨询服务费，最低将扣除</w:t>
      </w:r>
      <w:r>
        <w:rPr>
          <w:rFonts w:asciiTheme="minorEastAsia" w:hAnsiTheme="minorEastAsia" w:cs="Times New Roman" w:hint="eastAsia"/>
          <w:bCs/>
          <w:sz w:val="28"/>
          <w:szCs w:val="28"/>
        </w:rPr>
        <w:t>单个</w:t>
      </w:r>
      <w:r w:rsidRPr="00123F7F">
        <w:rPr>
          <w:rFonts w:asciiTheme="minorEastAsia" w:hAnsiTheme="minorEastAsia" w:cs="Times New Roman" w:hint="eastAsia"/>
          <w:bCs/>
          <w:sz w:val="28"/>
          <w:szCs w:val="28"/>
        </w:rPr>
        <w:t>项目造价咨询服务费的</w:t>
      </w:r>
      <w:r>
        <w:rPr>
          <w:rFonts w:asciiTheme="minorEastAsia" w:hAnsiTheme="minorEastAsia" w:cs="Times New Roman" w:hint="eastAsia"/>
          <w:bCs/>
          <w:sz w:val="28"/>
          <w:szCs w:val="28"/>
        </w:rPr>
        <w:t>2</w:t>
      </w:r>
      <w:r w:rsidRPr="00123F7F">
        <w:rPr>
          <w:rFonts w:asciiTheme="minorEastAsia" w:hAnsiTheme="minorEastAsia" w:cs="Times New Roman" w:hint="eastAsia"/>
          <w:bCs/>
          <w:sz w:val="28"/>
          <w:szCs w:val="28"/>
        </w:rPr>
        <w:t>0%；</w:t>
      </w:r>
      <w:r>
        <w:rPr>
          <w:rFonts w:asciiTheme="minorEastAsia" w:hAnsiTheme="minorEastAsia" w:cs="Times New Roman" w:hint="eastAsia"/>
          <w:bCs/>
          <w:sz w:val="28"/>
          <w:szCs w:val="28"/>
        </w:rPr>
        <w:t>合同期内累计3</w:t>
      </w:r>
      <w:r w:rsidRPr="00123F7F">
        <w:rPr>
          <w:rFonts w:asciiTheme="minorEastAsia" w:hAnsiTheme="minorEastAsia" w:cs="Times New Roman" w:hint="eastAsia"/>
          <w:bCs/>
          <w:sz w:val="28"/>
          <w:szCs w:val="28"/>
        </w:rPr>
        <w:t>次</w:t>
      </w:r>
      <w:r w:rsidRPr="00123F7F">
        <w:rPr>
          <w:rFonts w:asciiTheme="minorEastAsia" w:hAnsiTheme="minorEastAsia" w:cs="Times New Roman"/>
          <w:bCs/>
          <w:sz w:val="28"/>
          <w:szCs w:val="28"/>
        </w:rPr>
        <w:t>未按</w:t>
      </w:r>
      <w:r w:rsidRPr="00123F7F">
        <w:rPr>
          <w:rFonts w:asciiTheme="minorEastAsia" w:hAnsiTheme="minorEastAsia" w:cs="Times New Roman" w:hint="eastAsia"/>
          <w:bCs/>
          <w:sz w:val="28"/>
          <w:szCs w:val="28"/>
        </w:rPr>
        <w:t>要求</w:t>
      </w:r>
      <w:r>
        <w:rPr>
          <w:rFonts w:asciiTheme="minorEastAsia" w:hAnsiTheme="minorEastAsia" w:cs="Times New Roman" w:hint="eastAsia"/>
          <w:bCs/>
          <w:sz w:val="28"/>
          <w:szCs w:val="28"/>
        </w:rPr>
        <w:t>时限</w:t>
      </w:r>
      <w:r w:rsidRPr="00123F7F">
        <w:rPr>
          <w:rFonts w:asciiTheme="minorEastAsia" w:hAnsiTheme="minorEastAsia" w:cs="Times New Roman"/>
          <w:bCs/>
          <w:sz w:val="28"/>
          <w:szCs w:val="28"/>
        </w:rPr>
        <w:t>提交</w:t>
      </w:r>
      <w:r w:rsidRPr="00123F7F">
        <w:rPr>
          <w:rFonts w:asciiTheme="minorEastAsia" w:hAnsiTheme="minorEastAsia" w:cs="Times New Roman" w:hint="eastAsia"/>
          <w:bCs/>
          <w:sz w:val="28"/>
          <w:szCs w:val="28"/>
        </w:rPr>
        <w:t>审核报告</w:t>
      </w:r>
      <w:r w:rsidRPr="00123F7F">
        <w:rPr>
          <w:rFonts w:asciiTheme="minorEastAsia" w:hAnsiTheme="minorEastAsia" w:cs="Times New Roman"/>
          <w:bCs/>
          <w:sz w:val="28"/>
          <w:szCs w:val="28"/>
        </w:rPr>
        <w:t>的</w:t>
      </w:r>
      <w:r>
        <w:rPr>
          <w:rFonts w:asciiTheme="minorEastAsia" w:hAnsiTheme="minorEastAsia" w:cs="Times New Roman" w:hint="eastAsia"/>
          <w:bCs/>
          <w:sz w:val="28"/>
          <w:szCs w:val="28"/>
        </w:rPr>
        <w:t>单位</w:t>
      </w:r>
      <w:r w:rsidRPr="00123F7F">
        <w:rPr>
          <w:rFonts w:asciiTheme="minorEastAsia" w:hAnsiTheme="minorEastAsia" w:cs="Times New Roman"/>
          <w:bCs/>
          <w:sz w:val="28"/>
          <w:szCs w:val="28"/>
        </w:rPr>
        <w:t>，取消</w:t>
      </w:r>
      <w:r>
        <w:rPr>
          <w:rFonts w:asciiTheme="minorEastAsia" w:hAnsiTheme="minorEastAsia" w:cs="Times New Roman" w:hint="eastAsia"/>
          <w:bCs/>
          <w:sz w:val="28"/>
          <w:szCs w:val="28"/>
        </w:rPr>
        <w:t>其</w:t>
      </w:r>
      <w:r w:rsidRPr="00123F7F">
        <w:rPr>
          <w:rFonts w:asciiTheme="minorEastAsia" w:hAnsiTheme="minorEastAsia" w:cs="Times New Roman" w:hint="eastAsia"/>
          <w:bCs/>
          <w:sz w:val="28"/>
          <w:szCs w:val="28"/>
        </w:rPr>
        <w:t>造价咨询服务</w:t>
      </w:r>
      <w:r w:rsidRPr="00123F7F">
        <w:rPr>
          <w:rFonts w:asciiTheme="minorEastAsia" w:hAnsiTheme="minorEastAsia" w:cs="Times New Roman"/>
          <w:bCs/>
          <w:sz w:val="28"/>
          <w:szCs w:val="28"/>
        </w:rPr>
        <w:t>资格。</w:t>
      </w:r>
    </w:p>
    <w:p w14:paraId="6D996A3C" w14:textId="77777777" w:rsidR="006E65FB" w:rsidRDefault="006E65FB" w:rsidP="006E65FB">
      <w:pPr>
        <w:widowControl/>
        <w:spacing w:line="360" w:lineRule="auto"/>
        <w:ind w:firstLineChars="194" w:firstLine="543"/>
        <w:jc w:val="left"/>
        <w:rPr>
          <w:rFonts w:asciiTheme="minorEastAsia" w:hAnsiTheme="minorEastAsia" w:cs="Times New Roman"/>
          <w:bCs/>
          <w:sz w:val="28"/>
          <w:szCs w:val="28"/>
        </w:rPr>
      </w:pPr>
      <w:r>
        <w:rPr>
          <w:rFonts w:asciiTheme="minorEastAsia" w:hAnsiTheme="minorEastAsia" w:cs="Times New Roman" w:hint="eastAsia"/>
          <w:bCs/>
          <w:sz w:val="28"/>
          <w:szCs w:val="28"/>
        </w:rPr>
        <w:t>2、在合同期内，</w:t>
      </w:r>
      <w:r w:rsidRPr="00123F7F">
        <w:rPr>
          <w:rFonts w:asciiTheme="minorEastAsia" w:hAnsiTheme="minorEastAsia" w:cs="Times New Roman" w:hint="eastAsia"/>
          <w:bCs/>
          <w:sz w:val="28"/>
          <w:szCs w:val="28"/>
        </w:rPr>
        <w:t>未经学校审计</w:t>
      </w:r>
      <w:r>
        <w:rPr>
          <w:rFonts w:asciiTheme="minorEastAsia" w:hAnsiTheme="minorEastAsia" w:cs="Times New Roman" w:hint="eastAsia"/>
          <w:bCs/>
          <w:sz w:val="28"/>
          <w:szCs w:val="28"/>
        </w:rPr>
        <w:t>部门</w:t>
      </w:r>
      <w:r w:rsidRPr="00123F7F">
        <w:rPr>
          <w:rFonts w:asciiTheme="minorEastAsia" w:hAnsiTheme="minorEastAsia" w:cs="Times New Roman" w:hint="eastAsia"/>
          <w:bCs/>
          <w:sz w:val="28"/>
          <w:szCs w:val="28"/>
        </w:rPr>
        <w:t>同意，工程造价</w:t>
      </w:r>
      <w:r w:rsidRPr="00123F7F">
        <w:rPr>
          <w:rFonts w:asciiTheme="minorEastAsia" w:hAnsiTheme="minorEastAsia" w:cs="Times New Roman"/>
          <w:bCs/>
          <w:sz w:val="28"/>
          <w:szCs w:val="28"/>
        </w:rPr>
        <w:t>咨询单位</w:t>
      </w:r>
      <w:r w:rsidRPr="00123F7F">
        <w:rPr>
          <w:rFonts w:asciiTheme="minorEastAsia" w:hAnsiTheme="minorEastAsia" w:cs="Times New Roman" w:hint="eastAsia"/>
          <w:bCs/>
          <w:sz w:val="28"/>
          <w:szCs w:val="28"/>
        </w:rPr>
        <w:t>擅自更换项目</w:t>
      </w:r>
      <w:r>
        <w:rPr>
          <w:rFonts w:asciiTheme="minorEastAsia" w:hAnsiTheme="minorEastAsia" w:cs="Times New Roman" w:hint="eastAsia"/>
          <w:bCs/>
          <w:sz w:val="28"/>
          <w:szCs w:val="28"/>
        </w:rPr>
        <w:t>组</w:t>
      </w:r>
      <w:r w:rsidRPr="00123F7F">
        <w:rPr>
          <w:rFonts w:asciiTheme="minorEastAsia" w:hAnsiTheme="minorEastAsia" w:cs="Times New Roman" w:hint="eastAsia"/>
          <w:bCs/>
          <w:sz w:val="28"/>
          <w:szCs w:val="28"/>
        </w:rPr>
        <w:t>负责人的，赔偿违约金5</w:t>
      </w:r>
      <w:r>
        <w:rPr>
          <w:rFonts w:asciiTheme="minorEastAsia" w:hAnsiTheme="minorEastAsia" w:cs="Times New Roman" w:hint="eastAsia"/>
          <w:bCs/>
          <w:sz w:val="28"/>
          <w:szCs w:val="28"/>
        </w:rPr>
        <w:t>000</w:t>
      </w:r>
      <w:r w:rsidRPr="00123F7F">
        <w:rPr>
          <w:rFonts w:asciiTheme="minorEastAsia" w:hAnsiTheme="minorEastAsia" w:cs="Times New Roman" w:hint="eastAsia"/>
          <w:bCs/>
          <w:sz w:val="28"/>
          <w:szCs w:val="28"/>
        </w:rPr>
        <w:t>元</w:t>
      </w:r>
      <w:r w:rsidRPr="00123F7F">
        <w:rPr>
          <w:rFonts w:asciiTheme="minorEastAsia" w:hAnsiTheme="minorEastAsia" w:cs="Times New Roman"/>
          <w:bCs/>
          <w:sz w:val="28"/>
          <w:szCs w:val="28"/>
        </w:rPr>
        <w:t>/</w:t>
      </w:r>
      <w:r w:rsidRPr="00123F7F">
        <w:rPr>
          <w:rFonts w:asciiTheme="minorEastAsia" w:hAnsiTheme="minorEastAsia" w:cs="Times New Roman" w:hint="eastAsia"/>
          <w:bCs/>
          <w:sz w:val="28"/>
          <w:szCs w:val="28"/>
        </w:rPr>
        <w:t>人次</w:t>
      </w:r>
      <w:r>
        <w:rPr>
          <w:rFonts w:asciiTheme="minorEastAsia" w:hAnsiTheme="minorEastAsia" w:cs="Times New Roman" w:hint="eastAsia"/>
          <w:bCs/>
          <w:sz w:val="28"/>
          <w:szCs w:val="28"/>
        </w:rPr>
        <w:t>；</w:t>
      </w:r>
      <w:r w:rsidRPr="00123F7F">
        <w:rPr>
          <w:rFonts w:asciiTheme="minorEastAsia" w:hAnsiTheme="minorEastAsia" w:cs="Times New Roman" w:hint="eastAsia"/>
          <w:bCs/>
          <w:sz w:val="28"/>
          <w:szCs w:val="28"/>
        </w:rPr>
        <w:t>擅自更换项目</w:t>
      </w:r>
      <w:r>
        <w:rPr>
          <w:rFonts w:asciiTheme="minorEastAsia" w:hAnsiTheme="minorEastAsia" w:cs="Times New Roman" w:hint="eastAsia"/>
          <w:bCs/>
          <w:sz w:val="28"/>
          <w:szCs w:val="28"/>
        </w:rPr>
        <w:t>组成员的，</w:t>
      </w:r>
      <w:r w:rsidRPr="00123F7F">
        <w:rPr>
          <w:rFonts w:asciiTheme="minorEastAsia" w:hAnsiTheme="minorEastAsia" w:cs="Times New Roman" w:hint="eastAsia"/>
          <w:bCs/>
          <w:sz w:val="28"/>
          <w:szCs w:val="28"/>
        </w:rPr>
        <w:t>赔偿违约金</w:t>
      </w:r>
      <w:r>
        <w:rPr>
          <w:rFonts w:asciiTheme="minorEastAsia" w:hAnsiTheme="minorEastAsia" w:cs="Times New Roman" w:hint="eastAsia"/>
          <w:bCs/>
          <w:sz w:val="28"/>
          <w:szCs w:val="28"/>
        </w:rPr>
        <w:t>2000</w:t>
      </w:r>
      <w:r w:rsidRPr="00123F7F">
        <w:rPr>
          <w:rFonts w:asciiTheme="minorEastAsia" w:hAnsiTheme="minorEastAsia" w:cs="Times New Roman" w:hint="eastAsia"/>
          <w:bCs/>
          <w:sz w:val="28"/>
          <w:szCs w:val="28"/>
        </w:rPr>
        <w:t>元</w:t>
      </w:r>
      <w:r w:rsidRPr="00123F7F">
        <w:rPr>
          <w:rFonts w:asciiTheme="minorEastAsia" w:hAnsiTheme="minorEastAsia" w:cs="Times New Roman"/>
          <w:bCs/>
          <w:sz w:val="28"/>
          <w:szCs w:val="28"/>
        </w:rPr>
        <w:t>/</w:t>
      </w:r>
      <w:r w:rsidRPr="00123F7F">
        <w:rPr>
          <w:rFonts w:asciiTheme="minorEastAsia" w:hAnsiTheme="minorEastAsia" w:cs="Times New Roman" w:hint="eastAsia"/>
          <w:bCs/>
          <w:sz w:val="28"/>
          <w:szCs w:val="28"/>
        </w:rPr>
        <w:t>人次。</w:t>
      </w:r>
    </w:p>
    <w:p w14:paraId="333E01F6" w14:textId="27341169" w:rsidR="00AF17D9" w:rsidRPr="00AF17D9" w:rsidRDefault="00AF17D9" w:rsidP="00AF17D9">
      <w:pPr>
        <w:widowControl/>
        <w:spacing w:line="360" w:lineRule="auto"/>
        <w:ind w:firstLineChars="194" w:firstLine="543"/>
        <w:jc w:val="left"/>
        <w:rPr>
          <w:rFonts w:asciiTheme="minorEastAsia" w:hAnsiTheme="minorEastAsia" w:cs="Times New Roman"/>
          <w:bCs/>
          <w:sz w:val="28"/>
          <w:szCs w:val="28"/>
        </w:rPr>
      </w:pPr>
      <w:r>
        <w:rPr>
          <w:rFonts w:asciiTheme="minorEastAsia" w:hAnsiTheme="minorEastAsia" w:cs="Times New Roman" w:hint="eastAsia"/>
          <w:bCs/>
          <w:sz w:val="28"/>
          <w:szCs w:val="28"/>
        </w:rPr>
        <w:lastRenderedPageBreak/>
        <w:t>3、</w:t>
      </w:r>
      <w:r w:rsidRPr="00AF17D9">
        <w:rPr>
          <w:rFonts w:asciiTheme="minorEastAsia" w:hAnsiTheme="minorEastAsia" w:cs="Times New Roman"/>
          <w:bCs/>
          <w:sz w:val="28"/>
          <w:szCs w:val="28"/>
        </w:rPr>
        <w:t>中标的投标人不得同时承担我校2020年修缮工程项目概算、预算（含标底）编制工作。</w:t>
      </w:r>
      <w:r w:rsidR="005B40B0">
        <w:rPr>
          <w:rFonts w:asciiTheme="minorEastAsia" w:hAnsiTheme="minorEastAsia" w:cs="Times New Roman" w:hint="eastAsia"/>
          <w:bCs/>
          <w:sz w:val="28"/>
          <w:szCs w:val="28"/>
        </w:rPr>
        <w:t>否则</w:t>
      </w:r>
      <w:r w:rsidR="005B40B0" w:rsidRPr="00123F7F">
        <w:rPr>
          <w:rFonts w:asciiTheme="minorEastAsia" w:hAnsiTheme="minorEastAsia" w:cs="Times New Roman"/>
          <w:bCs/>
          <w:sz w:val="28"/>
          <w:szCs w:val="28"/>
        </w:rPr>
        <w:t>取消</w:t>
      </w:r>
      <w:r w:rsidR="005B40B0">
        <w:rPr>
          <w:rFonts w:asciiTheme="minorEastAsia" w:hAnsiTheme="minorEastAsia" w:cs="Times New Roman" w:hint="eastAsia"/>
          <w:bCs/>
          <w:sz w:val="28"/>
          <w:szCs w:val="28"/>
        </w:rPr>
        <w:t>本次</w:t>
      </w:r>
      <w:r w:rsidR="005B40B0" w:rsidRPr="00123F7F">
        <w:rPr>
          <w:rFonts w:asciiTheme="minorEastAsia" w:hAnsiTheme="minorEastAsia" w:cs="Times New Roman" w:hint="eastAsia"/>
          <w:bCs/>
          <w:sz w:val="28"/>
          <w:szCs w:val="28"/>
        </w:rPr>
        <w:t>造价咨询服务</w:t>
      </w:r>
      <w:r w:rsidR="00E9673D">
        <w:rPr>
          <w:rFonts w:asciiTheme="minorEastAsia" w:hAnsiTheme="minorEastAsia" w:cs="Times New Roman" w:hint="eastAsia"/>
          <w:bCs/>
          <w:sz w:val="28"/>
          <w:szCs w:val="28"/>
        </w:rPr>
        <w:t>预选</w:t>
      </w:r>
      <w:r w:rsidR="00E9673D">
        <w:rPr>
          <w:rFonts w:asciiTheme="minorEastAsia" w:hAnsiTheme="minorEastAsia" w:cs="Times New Roman"/>
          <w:bCs/>
          <w:sz w:val="28"/>
          <w:szCs w:val="28"/>
        </w:rPr>
        <w:t>供应商</w:t>
      </w:r>
      <w:r w:rsidR="005B40B0" w:rsidRPr="00123F7F">
        <w:rPr>
          <w:rFonts w:asciiTheme="minorEastAsia" w:hAnsiTheme="minorEastAsia" w:cs="Times New Roman"/>
          <w:bCs/>
          <w:sz w:val="28"/>
          <w:szCs w:val="28"/>
        </w:rPr>
        <w:t>资格。</w:t>
      </w: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1FBA847F"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1、本项目服务费应包括服务成本、法定税费和企业的利润</w:t>
      </w:r>
      <w:r w:rsidR="0039187A">
        <w:rPr>
          <w:rFonts w:ascii="宋体" w:eastAsia="宋体" w:hAnsi="宋体" w:cs="Times New Roman" w:hint="eastAsia"/>
          <w:szCs w:val="21"/>
        </w:rPr>
        <w:t>；</w:t>
      </w:r>
      <w:r>
        <w:rPr>
          <w:rFonts w:ascii="宋体" w:eastAsia="宋体" w:hAnsi="宋体" w:cs="Times New Roman" w:hint="eastAsia"/>
          <w:szCs w:val="21"/>
        </w:rPr>
        <w:t>由</w:t>
      </w:r>
      <w:r w:rsidR="0039187A">
        <w:rPr>
          <w:rFonts w:ascii="宋体" w:eastAsia="宋体" w:hAnsi="宋体" w:cs="Times New Roman" w:hint="eastAsia"/>
          <w:szCs w:val="21"/>
        </w:rPr>
        <w:t>投标人</w:t>
      </w:r>
      <w:r>
        <w:rPr>
          <w:rFonts w:ascii="宋体" w:eastAsia="宋体" w:hAnsi="宋体" w:cs="Times New Roman" w:hint="eastAsia"/>
          <w:szCs w:val="21"/>
        </w:rPr>
        <w:t>根据招标文件所提供的</w:t>
      </w:r>
      <w:r w:rsidR="0039187A">
        <w:rPr>
          <w:rFonts w:ascii="宋体" w:eastAsia="宋体" w:hAnsi="宋体" w:cs="Times New Roman" w:hint="eastAsia"/>
          <w:szCs w:val="21"/>
        </w:rPr>
        <w:t>服务内容</w:t>
      </w:r>
      <w:r>
        <w:rPr>
          <w:rFonts w:ascii="宋体" w:eastAsia="宋体" w:hAnsi="宋体" w:cs="Times New Roman" w:hint="eastAsia"/>
          <w:szCs w:val="21"/>
        </w:rPr>
        <w:t>自行测算投标报价</w:t>
      </w:r>
      <w:r w:rsidR="0039187A">
        <w:rPr>
          <w:rFonts w:ascii="宋体" w:eastAsia="宋体" w:hAnsi="宋体" w:cs="Times New Roman" w:hint="eastAsia"/>
          <w:szCs w:val="21"/>
        </w:rPr>
        <w:t>；</w:t>
      </w:r>
      <w:r w:rsidR="0039187A">
        <w:rPr>
          <w:rFonts w:ascii="宋体" w:eastAsia="宋体" w:hAnsi="宋体" w:cs="Times New Roman"/>
          <w:szCs w:val="21"/>
        </w:rPr>
        <w:t xml:space="preserve"> </w:t>
      </w:r>
    </w:p>
    <w:p w14:paraId="44627629" w14:textId="6EBCD9DF" w:rsidR="00415F2E"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投标人应根据本企业的成本自行决定报价，但不得以低于其企业成本的报价投标；评委会</w:t>
      </w:r>
      <w:r w:rsidR="00415F2E">
        <w:rPr>
          <w:rFonts w:ascii="宋体" w:eastAsia="宋体" w:hAnsi="宋体" w:cs="Times New Roman"/>
          <w:szCs w:val="21"/>
        </w:rPr>
        <w:t>有权要求</w:t>
      </w:r>
      <w:r w:rsidR="0039187A">
        <w:rPr>
          <w:rFonts w:ascii="宋体" w:eastAsia="宋体" w:hAnsi="宋体" w:cs="Times New Roman" w:hint="eastAsia"/>
          <w:szCs w:val="21"/>
        </w:rPr>
        <w:t>投标人</w:t>
      </w:r>
      <w:r w:rsidR="00415F2E">
        <w:rPr>
          <w:rFonts w:ascii="宋体" w:eastAsia="宋体" w:hAnsi="宋体" w:cs="Times New Roman" w:hint="eastAsia"/>
          <w:szCs w:val="21"/>
        </w:rPr>
        <w:t>对报价做出合理性说明（说明应置于投标文件格式的“详细分项报价”中）</w:t>
      </w:r>
      <w:r w:rsidR="0039187A">
        <w:rPr>
          <w:rFonts w:ascii="宋体" w:eastAsia="宋体" w:hAnsi="宋体" w:cs="Times New Roman" w:hint="eastAsia"/>
          <w:szCs w:val="21"/>
        </w:rPr>
        <w:t>：</w:t>
      </w:r>
    </w:p>
    <w:p w14:paraId="105BCAD4" w14:textId="5CE0FE6C" w:rsidR="00415F2E" w:rsidRDefault="00415F2E" w:rsidP="00415F2E">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w:t>
      </w:r>
      <w:r w:rsidR="0039187A">
        <w:rPr>
          <w:rFonts w:ascii="宋体" w:eastAsia="宋体" w:hAnsi="宋体" w:cs="Times New Roman" w:hint="eastAsia"/>
          <w:color w:val="FF0000"/>
          <w:szCs w:val="21"/>
        </w:rPr>
        <w:t>投标人</w:t>
      </w:r>
      <w:r>
        <w:rPr>
          <w:rFonts w:ascii="宋体" w:eastAsia="宋体" w:hAnsi="宋体" w:cs="Times New Roman" w:hint="eastAsia"/>
          <w:color w:val="FF0000"/>
          <w:szCs w:val="21"/>
        </w:rPr>
        <w:t>报价低于成本价，并按投标无效处理。②</w:t>
      </w:r>
      <w:r w:rsidR="0039187A">
        <w:rPr>
          <w:rFonts w:ascii="宋体" w:eastAsia="宋体" w:hAnsi="宋体" w:cs="Times New Roman" w:hint="eastAsia"/>
          <w:color w:val="FF0000"/>
          <w:szCs w:val="21"/>
        </w:rPr>
        <w:t>投标人</w:t>
      </w:r>
      <w:r>
        <w:rPr>
          <w:rFonts w:ascii="宋体" w:eastAsia="宋体" w:hAnsi="宋体" w:cs="Times New Roman" w:hint="eastAsia"/>
          <w:color w:val="FF0000"/>
          <w:szCs w:val="21"/>
        </w:rPr>
        <w:t>的报价说明是否合理，由评委会判定。③如该报价成为中标</w:t>
      </w:r>
      <w:r w:rsidR="0039187A">
        <w:rPr>
          <w:rFonts w:ascii="宋体" w:eastAsia="宋体" w:hAnsi="宋体" w:cs="Times New Roman" w:hint="eastAsia"/>
          <w:color w:val="FF0000"/>
          <w:szCs w:val="21"/>
        </w:rPr>
        <w:t>报价</w:t>
      </w:r>
      <w:r>
        <w:rPr>
          <w:rFonts w:ascii="宋体" w:eastAsia="宋体" w:hAnsi="宋体" w:cs="Times New Roman" w:hint="eastAsia"/>
          <w:color w:val="FF0000"/>
          <w:szCs w:val="21"/>
        </w:rPr>
        <w:t>，该项目将成为重点监管项目。</w:t>
      </w:r>
    </w:p>
    <w:p w14:paraId="7FE7CCF6" w14:textId="0C456DC8" w:rsidR="003E1436" w:rsidRDefault="005829B2"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sidR="005828AB">
        <w:rPr>
          <w:rFonts w:ascii="宋体" w:eastAsia="宋体" w:hAnsi="宋体" w:cs="Times New Roman" w:hint="eastAsia"/>
          <w:szCs w:val="21"/>
        </w:rPr>
        <w:t>、投标人的投标报价，应是本项目招标范围和招标文件及合同条款上所列的各项内容中所述的全部，不得以任何理由予以重复；</w:t>
      </w:r>
    </w:p>
    <w:p w14:paraId="7AAF052E" w14:textId="6B26CF2A" w:rsidR="003E1436" w:rsidRDefault="005829B2" w:rsidP="00BD3139">
      <w:pPr>
        <w:spacing w:line="640" w:lineRule="exact"/>
        <w:ind w:firstLineChars="187" w:firstLine="393"/>
        <w:rPr>
          <w:rFonts w:ascii="宋体" w:eastAsia="宋体" w:hAnsi="宋体" w:cs="Times New Roman"/>
          <w:szCs w:val="21"/>
        </w:rPr>
      </w:pPr>
      <w:r>
        <w:rPr>
          <w:rFonts w:ascii="宋体" w:eastAsia="宋体" w:hAnsi="宋体" w:cs="Times New Roman"/>
          <w:szCs w:val="21"/>
        </w:rPr>
        <w:t>4</w:t>
      </w:r>
      <w:r w:rsidR="005828AB">
        <w:rPr>
          <w:rFonts w:ascii="宋体" w:eastAsia="宋体" w:hAnsi="宋体" w:cs="Times New Roman" w:hint="eastAsia"/>
          <w:szCs w:val="21"/>
        </w:rPr>
        <w:t>、除非深圳大学招投标管理中心通过修改招标文件予以更正，否则，投标人应毫无例外地按招标文件</w:t>
      </w:r>
      <w:r>
        <w:rPr>
          <w:rFonts w:ascii="宋体" w:eastAsia="宋体" w:hAnsi="宋体" w:cs="Times New Roman" w:hint="eastAsia"/>
          <w:szCs w:val="21"/>
        </w:rPr>
        <w:t>的要求</w:t>
      </w:r>
      <w:r>
        <w:rPr>
          <w:rFonts w:ascii="宋体" w:eastAsia="宋体" w:hAnsi="宋体" w:cs="Times New Roman"/>
          <w:szCs w:val="21"/>
        </w:rPr>
        <w:t>报价</w:t>
      </w:r>
      <w:r w:rsidR="005828AB">
        <w:rPr>
          <w:rFonts w:ascii="宋体" w:eastAsia="宋体" w:hAnsi="宋体" w:cs="Times New Roman" w:hint="eastAsia"/>
          <w:szCs w:val="21"/>
        </w:rPr>
        <w:t>。</w:t>
      </w:r>
    </w:p>
    <w:p w14:paraId="2766B3D1" w14:textId="12AFA753" w:rsidR="003E1436" w:rsidRDefault="005829B2" w:rsidP="00BD3139">
      <w:pPr>
        <w:spacing w:line="360" w:lineRule="auto"/>
        <w:ind w:firstLineChars="187" w:firstLine="393"/>
        <w:rPr>
          <w:rFonts w:ascii="宋体" w:eastAsia="宋体" w:hAnsi="宋体" w:cs="Times New Roman"/>
          <w:szCs w:val="21"/>
        </w:rPr>
      </w:pPr>
      <w:r>
        <w:rPr>
          <w:rFonts w:ascii="宋体" w:eastAsia="宋体" w:hAnsi="宋体" w:cs="Times New Roman"/>
          <w:szCs w:val="21"/>
        </w:rPr>
        <w:t>5</w:t>
      </w:r>
      <w:r w:rsidR="005828AB">
        <w:rPr>
          <w:rFonts w:ascii="宋体" w:eastAsia="宋体" w:hAnsi="宋体" w:cs="Times New Roman" w:hint="eastAsia"/>
          <w:szCs w:val="21"/>
        </w:rPr>
        <w:t>、投标人任何因忽视或误解项目情况而导致的索赔或服务期限延长申请将不获批准；</w:t>
      </w:r>
    </w:p>
    <w:p w14:paraId="00AFD110" w14:textId="75537449" w:rsidR="006E48B0" w:rsidRDefault="005829B2" w:rsidP="003E52F4">
      <w:pPr>
        <w:spacing w:line="360" w:lineRule="auto"/>
        <w:ind w:firstLineChars="187" w:firstLine="393"/>
        <w:rPr>
          <w:rFonts w:ascii="宋体" w:eastAsia="宋体" w:hAnsi="宋体" w:cs="Times New Roman" w:hint="eastAsia"/>
          <w:szCs w:val="21"/>
        </w:rPr>
      </w:pPr>
      <w:r>
        <w:rPr>
          <w:rFonts w:ascii="宋体" w:eastAsia="宋体" w:hAnsi="宋体" w:cs="Times New Roman"/>
          <w:szCs w:val="21"/>
        </w:rPr>
        <w:t>6</w:t>
      </w:r>
      <w:r w:rsidR="005828AB">
        <w:rPr>
          <w:rFonts w:ascii="宋体" w:eastAsia="宋体" w:hAnsi="宋体" w:cs="Times New Roman" w:hint="eastAsia"/>
          <w:szCs w:val="21"/>
        </w:rPr>
        <w:t>、投标人不得期望通过索赔等方式获取补偿，否则，除可能遭到拒绝外，还可能将被作为不良行为记录在案，并可能影响其以后参加政府</w:t>
      </w:r>
      <w:r w:rsidR="003E52F4">
        <w:rPr>
          <w:rFonts w:ascii="宋体" w:eastAsia="宋体" w:hAnsi="宋体" w:cs="Times New Roman" w:hint="eastAsia"/>
          <w:szCs w:val="21"/>
        </w:rPr>
        <w:t>采购的项目投标。各投标人在投标报价时，应充分考虑投标报价的风险</w:t>
      </w: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bookmarkStart w:id="28" w:name="_GoBack"/>
      <w:bookmarkEnd w:id="28"/>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45F59363"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w:t>
      </w:r>
      <w:r w:rsidR="00504ABE" w:rsidRPr="00504ABE">
        <w:rPr>
          <w:rFonts w:ascii="宋体" w:eastAsia="宋体" w:hAnsi="宋体" w:cs="Times New Roman" w:hint="eastAsia"/>
          <w:szCs w:val="21"/>
        </w:rPr>
        <w:t>投标人同类项目业绩情况</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42888C05" w14:textId="0CF18214"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w:t>
      </w:r>
      <w:r w:rsidR="00504ABE" w:rsidRPr="00504ABE">
        <w:rPr>
          <w:rFonts w:ascii="宋体" w:eastAsia="宋体" w:hAnsi="宋体" w:cs="Times New Roman" w:hint="eastAsia"/>
          <w:szCs w:val="21"/>
        </w:rPr>
        <w:t>获奖情况</w:t>
      </w:r>
    </w:p>
    <w:p w14:paraId="2817F98E" w14:textId="5EA86FE0" w:rsidR="00504ABE" w:rsidRDefault="00504AB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10</w:t>
      </w:r>
      <w:r>
        <w:rPr>
          <w:rFonts w:ascii="宋体" w:eastAsia="宋体" w:hAnsi="宋体" w:cs="Times New Roman"/>
          <w:szCs w:val="21"/>
        </w:rPr>
        <w:t>）服务网点</w:t>
      </w:r>
    </w:p>
    <w:p w14:paraId="75727349" w14:textId="4E328A69"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504ABE">
        <w:rPr>
          <w:rFonts w:ascii="宋体" w:eastAsia="宋体" w:hAnsi="宋体" w:cs="Times New Roman"/>
          <w:szCs w:val="21"/>
        </w:rPr>
        <w:t>11</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42E5789A" w14:textId="4B30D978"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04ABE">
        <w:rPr>
          <w:rFonts w:ascii="宋体" w:eastAsia="宋体" w:hAnsi="宋体" w:cs="Times New Roman"/>
          <w:szCs w:val="21"/>
        </w:rPr>
        <w:t>7</w:t>
      </w:r>
      <w:r>
        <w:rPr>
          <w:rFonts w:ascii="宋体" w:eastAsia="宋体" w:hAnsi="宋体" w:cs="Times New Roman"/>
          <w:szCs w:val="21"/>
        </w:rPr>
        <w:t>）</w:t>
      </w:r>
      <w:r>
        <w:rPr>
          <w:rFonts w:ascii="宋体" w:eastAsia="宋体" w:hAnsi="宋体" w:cs="Times New Roman" w:hint="eastAsia"/>
          <w:szCs w:val="21"/>
        </w:rPr>
        <w:t>无违法违规行为承诺函</w:t>
      </w:r>
    </w:p>
    <w:p w14:paraId="78507320" w14:textId="0B5B6088"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04ABE">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3A68C5A1" w14:textId="77777777" w:rsidR="00504ABE" w:rsidRDefault="00504ABE">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45C7B37F"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193DD905"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C3817A0" w:rsidR="003E1436" w:rsidRDefault="009F6302" w:rsidP="009F630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下浮率</w:t>
            </w:r>
            <w:r w:rsidR="005828AB">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百分比</w:t>
            </w:r>
            <w:r w:rsidR="005828AB">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B2755A8" w14:textId="0B92CCC1" w:rsidR="003E1436" w:rsidRDefault="003E1436">
            <w:pPr>
              <w:rPr>
                <w:rFonts w:ascii="Times New Roman" w:eastAsia="宋体" w:hAnsi="Times New Roman" w:cs="Times New Roman"/>
                <w:snapToGrid w:val="0"/>
                <w:kern w:val="0"/>
                <w:szCs w:val="24"/>
              </w:rPr>
            </w:pP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5C1AEE45" w14:textId="6CC58A48" w:rsidR="003E1436" w:rsidRDefault="005828AB" w:rsidP="00504AB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00504ABE">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F8488A" w14:textId="2F4050F6" w:rsidR="003E1436" w:rsidRDefault="00504AB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5828AB">
        <w:rPr>
          <w:rFonts w:ascii="Times New Roman" w:eastAsia="宋体" w:hAnsi="Times New Roman" w:cs="Times New Roman" w:hint="eastAsia"/>
          <w:snapToGrid w:val="0"/>
          <w:kern w:val="0"/>
          <w:szCs w:val="24"/>
        </w:rPr>
        <w:t>、投标人如果需要对报价或其它内容加以说明，可在备注栏填写。</w:t>
      </w:r>
    </w:p>
    <w:p w14:paraId="120391DB" w14:textId="21F40CE5" w:rsidR="003E1436" w:rsidRDefault="00504AB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5828AB">
        <w:rPr>
          <w:rFonts w:ascii="Times New Roman" w:eastAsia="宋体" w:hAnsi="Times New Roman" w:cs="Times New Roman" w:hint="eastAsia"/>
          <w:snapToGrid w:val="0"/>
          <w:kern w:val="0"/>
          <w:szCs w:val="24"/>
        </w:rPr>
        <w:t>、此表应单独密封提交。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AF8D405" w14:textId="6C6C2962"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504ABE">
        <w:rPr>
          <w:rFonts w:ascii="黑体" w:eastAsia="黑体" w:hAnsi="宋体" w:cs="Times New Roman" w:hint="eastAsia"/>
          <w:bCs/>
          <w:kern w:val="0"/>
          <w:sz w:val="24"/>
          <w:szCs w:val="24"/>
        </w:rPr>
        <w:t>获奖情况</w:t>
      </w:r>
    </w:p>
    <w:p w14:paraId="0C7C8F56" w14:textId="25129DB9" w:rsidR="00504ABE" w:rsidRDefault="00504AB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十、服务网点</w:t>
      </w:r>
    </w:p>
    <w:p w14:paraId="0C9BC229" w14:textId="5A0A7CA6" w:rsidR="003E1436" w:rsidRDefault="00504AB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2AA863E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sidR="0072134E">
        <w:rPr>
          <w:rFonts w:ascii="Times New Roman" w:eastAsia="宋体" w:hAnsi="Times New Roman" w:cs="Times New Roman" w:hint="eastAsia"/>
          <w:szCs w:val="21"/>
          <w:u w:val="single"/>
        </w:rPr>
        <w:t>（亲笔签名</w:t>
      </w:r>
      <w:r w:rsidR="0072134E">
        <w:rPr>
          <w:rFonts w:ascii="Times New Roman" w:eastAsia="宋体" w:hAnsi="Times New Roman" w:cs="Times New Roman"/>
          <w:szCs w:val="21"/>
          <w:u w:val="single"/>
        </w:rPr>
        <w:t>或签章</w:t>
      </w:r>
      <w:r w:rsidR="0072134E">
        <w:rPr>
          <w:rFonts w:ascii="Times New Roman" w:eastAsia="宋体" w:hAnsi="Times New Roman" w:cs="Times New Roman" w:hint="eastAsia"/>
          <w:szCs w:val="21"/>
          <w:u w:val="single"/>
        </w:rPr>
        <w:t>）（公章）</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3A51B7DD"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1155F06B" w:rsidR="003E1436" w:rsidRDefault="00504AB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5828AB">
        <w:rPr>
          <w:rFonts w:ascii="黑体" w:eastAsia="黑体" w:hAnsi="宋体" w:cs="Times New Roman" w:hint="eastAsia"/>
          <w:bCs/>
          <w:kern w:val="0"/>
          <w:sz w:val="24"/>
          <w:szCs w:val="24"/>
        </w:rPr>
        <w:t>、无违法违规行为承诺函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1A07F9E9" w:rsidR="003E1436" w:rsidRDefault="00504AB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w:t>
      </w:r>
      <w:r w:rsidR="005828AB">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12D11BF7" w14:textId="77777777" w:rsidR="008F7997" w:rsidRDefault="008F7997" w:rsidP="008F7997">
      <w:pPr>
        <w:pStyle w:val="10"/>
        <w:rPr>
          <w:noProof/>
          <w:sz w:val="44"/>
        </w:rPr>
      </w:pPr>
      <w:r>
        <w:rPr>
          <w:rFonts w:hint="eastAsia"/>
          <w:noProof/>
        </w:rPr>
        <w:t>第二册</w:t>
      </w:r>
      <w:r>
        <w:rPr>
          <w:noProof/>
        </w:rPr>
        <w:t xml:space="preserve">  </w:t>
      </w:r>
      <w:r>
        <w:rPr>
          <w:rFonts w:hint="eastAsia"/>
          <w:noProof/>
        </w:rPr>
        <w:t>通用条款（公开招标）</w:t>
      </w:r>
    </w:p>
    <w:p w14:paraId="7B2A9291" w14:textId="77777777" w:rsidR="008F7997" w:rsidRDefault="008F7997" w:rsidP="008F7997">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2B45BB97"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D3A4D8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1.通用条款说明</w:t>
      </w:r>
    </w:p>
    <w:p w14:paraId="30BCD3F7" w14:textId="77777777" w:rsidR="008F7997" w:rsidRDefault="008F7997" w:rsidP="008F7997">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571C6CBE" w14:textId="77777777" w:rsidR="008F7997" w:rsidRDefault="008F7997" w:rsidP="008F7997">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78848FD5" w14:textId="77777777" w:rsidR="008F7997" w:rsidRDefault="008F7997" w:rsidP="008F7997">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08EE447" w14:textId="77777777" w:rsidR="008F7997" w:rsidRDefault="008F7997" w:rsidP="008F7997">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54D8420C" w14:textId="77777777" w:rsidR="008F7997" w:rsidRDefault="008F7997" w:rsidP="008F7997">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076AA06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2．招标说明</w:t>
      </w:r>
    </w:p>
    <w:p w14:paraId="209935D0" w14:textId="77777777" w:rsidR="008F7997" w:rsidRDefault="008F7997" w:rsidP="008F7997">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0B2399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3．定义</w:t>
      </w:r>
    </w:p>
    <w:p w14:paraId="40582534" w14:textId="77777777" w:rsidR="008F7997" w:rsidRDefault="008F7997" w:rsidP="008F7997">
      <w:pPr>
        <w:ind w:firstLineChars="200" w:firstLine="420"/>
        <w:rPr>
          <w:rFonts w:ascii="宋体" w:eastAsia="宋体" w:hAnsi="宋体"/>
          <w:szCs w:val="21"/>
        </w:rPr>
      </w:pPr>
      <w:r>
        <w:rPr>
          <w:rFonts w:ascii="宋体" w:hAnsi="宋体" w:hint="eastAsia"/>
          <w:szCs w:val="21"/>
        </w:rPr>
        <w:t>招标文件中下列术语应解释为：</w:t>
      </w:r>
    </w:p>
    <w:p w14:paraId="10982372" w14:textId="77777777" w:rsidR="008F7997" w:rsidRDefault="008F7997" w:rsidP="008F7997">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379480F1" w14:textId="77777777" w:rsidR="008F7997" w:rsidRDefault="008F7997" w:rsidP="008F7997">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57235DB0" w14:textId="77777777" w:rsidR="008F7997" w:rsidRDefault="008F7997" w:rsidP="008F7997">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2CE155D" w14:textId="77777777" w:rsidR="008F7997" w:rsidRDefault="008F7997" w:rsidP="008F7997">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7163DE5" w14:textId="77777777" w:rsidR="008F7997" w:rsidRDefault="008F7997" w:rsidP="008F7997">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B513B01" w14:textId="77777777" w:rsidR="008F7997" w:rsidRDefault="008F7997" w:rsidP="008F7997">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26518AC7" w14:textId="77777777" w:rsidR="008F7997" w:rsidRDefault="008F7997" w:rsidP="008F7997">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2145C00C" w14:textId="77777777" w:rsidR="008F7997" w:rsidRDefault="008F7997" w:rsidP="008F7997">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BE5585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 供应商责任</w:t>
      </w:r>
    </w:p>
    <w:p w14:paraId="787ABC1F" w14:textId="77777777" w:rsidR="008F7997" w:rsidRDefault="008F7997" w:rsidP="008F7997">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78FEC26" w14:textId="77777777" w:rsidR="008F7997" w:rsidRDefault="008F7997" w:rsidP="008F7997">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7631D1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005FA013" w14:textId="77777777" w:rsidR="008F7997" w:rsidRDefault="008F7997" w:rsidP="008F7997">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F8CAC86" w14:textId="77777777" w:rsidR="008F7997" w:rsidRDefault="008F7997" w:rsidP="008F799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2C396A8"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6．联合体投标</w:t>
      </w:r>
    </w:p>
    <w:p w14:paraId="24776434" w14:textId="77777777" w:rsidR="008F7997" w:rsidRDefault="008F7997" w:rsidP="008F7997">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34BE913" w14:textId="77777777" w:rsidR="008F7997" w:rsidRDefault="008F7997" w:rsidP="008F799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23941A3"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4997EBD9" w14:textId="77777777" w:rsidR="008F7997" w:rsidRDefault="008F7997" w:rsidP="008F799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643FB14E" w14:textId="77777777" w:rsidR="008F7997" w:rsidRDefault="008F7997" w:rsidP="008F799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A81F67E" w14:textId="77777777" w:rsidR="008F7997" w:rsidRDefault="008F7997" w:rsidP="008F799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6DA34F6" w14:textId="77777777" w:rsidR="008F7997" w:rsidRDefault="008F7997" w:rsidP="008F799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C2E9E80" w14:textId="77777777" w:rsidR="008F7997" w:rsidRDefault="008F7997" w:rsidP="008F799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3838C3D" w14:textId="77777777" w:rsidR="008F7997" w:rsidRDefault="008F7997" w:rsidP="008F7997">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68A7BDAD"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247490"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F985C3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531610F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0954738"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9D9FC5F"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AB397DC"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66D5BA79"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05F8ED9" w14:textId="77777777" w:rsidR="008F7997" w:rsidRDefault="008F7997" w:rsidP="008F79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CF7DAF8" w14:textId="77777777" w:rsidR="008F7997" w:rsidRDefault="008F7997" w:rsidP="008F7997">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2B984884" w14:textId="77777777" w:rsidR="008F7997" w:rsidRDefault="008F7997" w:rsidP="008F799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C22C36D" w14:textId="77777777" w:rsidR="008F7997" w:rsidRDefault="008F7997" w:rsidP="008F7997">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CAFED6A" w14:textId="77777777" w:rsidR="008F7997" w:rsidRDefault="008F7997" w:rsidP="008F7997">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7433B38D" w14:textId="77777777" w:rsidR="008F7997" w:rsidRDefault="008F7997" w:rsidP="008F799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E7C2354" w14:textId="77777777" w:rsidR="008F7997" w:rsidRDefault="008F7997" w:rsidP="008F799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B643823" w14:textId="77777777" w:rsidR="008F7997" w:rsidRDefault="008F7997" w:rsidP="008F7997">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4ECA82D6" w14:textId="77777777" w:rsidR="008F7997" w:rsidRDefault="008F7997" w:rsidP="008F7997">
      <w:pPr>
        <w:spacing w:line="360" w:lineRule="auto"/>
        <w:rPr>
          <w:rFonts w:ascii="黑体" w:eastAsia="黑体" w:hAnsi="宋体"/>
          <w:sz w:val="24"/>
        </w:rPr>
      </w:pPr>
      <w:r>
        <w:rPr>
          <w:rFonts w:ascii="黑体" w:eastAsia="黑体" w:hAnsi="宋体" w:hint="eastAsia"/>
          <w:sz w:val="24"/>
        </w:rPr>
        <w:t>8．投标费用</w:t>
      </w:r>
    </w:p>
    <w:p w14:paraId="4A0A29C7" w14:textId="77777777" w:rsidR="008F7997" w:rsidRDefault="008F7997" w:rsidP="008F7997">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02F18F9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9．踏勘现场</w:t>
      </w:r>
    </w:p>
    <w:p w14:paraId="081D39BE" w14:textId="77777777" w:rsidR="008F7997" w:rsidRDefault="008F7997" w:rsidP="008F7997">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43CEADE" w14:textId="77777777" w:rsidR="008F7997" w:rsidRDefault="008F7997" w:rsidP="008F7997">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100B2401" w14:textId="77777777" w:rsidR="008F7997" w:rsidRDefault="008F7997" w:rsidP="008F7997">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670EAFF" w14:textId="77777777" w:rsidR="008F7997" w:rsidRDefault="008F7997" w:rsidP="008F799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04F3E7B2" w14:textId="77777777" w:rsidR="008F7997" w:rsidRDefault="008F7997" w:rsidP="008F7997">
      <w:pPr>
        <w:spacing w:line="360" w:lineRule="auto"/>
        <w:rPr>
          <w:rFonts w:ascii="黑体" w:eastAsia="黑体" w:hAnsi="宋体"/>
          <w:sz w:val="24"/>
        </w:rPr>
      </w:pPr>
      <w:r>
        <w:rPr>
          <w:rFonts w:ascii="黑体" w:eastAsia="黑体" w:hAnsi="宋体" w:hint="eastAsia"/>
          <w:sz w:val="24"/>
        </w:rPr>
        <w:t>10．招标答疑</w:t>
      </w:r>
    </w:p>
    <w:p w14:paraId="1C0C4DD7" w14:textId="77777777" w:rsidR="008F7997" w:rsidRDefault="008F7997" w:rsidP="008F7997">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F12F119" w14:textId="77777777" w:rsidR="008F7997" w:rsidRDefault="008F7997" w:rsidP="008F7997">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4B80434" w14:textId="77777777" w:rsidR="008F7997" w:rsidRDefault="008F7997" w:rsidP="008F799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12861A9B" w14:textId="77777777" w:rsidR="008F7997" w:rsidRDefault="008F7997" w:rsidP="008F799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3DB76C5F" w14:textId="77777777" w:rsidR="008F7997" w:rsidRDefault="008F7997" w:rsidP="008F7997">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40C55DF7" w14:textId="77777777" w:rsidR="008F7997" w:rsidRDefault="008F7997" w:rsidP="008F7997">
      <w:pPr>
        <w:ind w:firstLineChars="196" w:firstLine="412"/>
        <w:rPr>
          <w:rFonts w:ascii="宋体" w:hAnsi="宋体"/>
          <w:szCs w:val="24"/>
        </w:rPr>
      </w:pPr>
    </w:p>
    <w:p w14:paraId="6EB2A452"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656C49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11．招标文件的编制与组成</w:t>
      </w:r>
    </w:p>
    <w:p w14:paraId="59C0B6C9" w14:textId="77777777" w:rsidR="008F7997" w:rsidRDefault="008F7997" w:rsidP="008F7997">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131265E" w14:textId="77777777" w:rsidR="008F7997" w:rsidRDefault="008F7997" w:rsidP="008F7997">
      <w:pPr>
        <w:ind w:firstLineChars="196" w:firstLine="412"/>
        <w:rPr>
          <w:rFonts w:ascii="宋体" w:hAnsi="宋体"/>
          <w:szCs w:val="21"/>
        </w:rPr>
      </w:pPr>
      <w:r>
        <w:rPr>
          <w:rFonts w:ascii="宋体" w:hAnsi="宋体" w:hint="eastAsia"/>
          <w:szCs w:val="21"/>
        </w:rPr>
        <w:t>招标文件包括下列内容：</w:t>
      </w:r>
    </w:p>
    <w:p w14:paraId="6599CCD2" w14:textId="77777777" w:rsidR="008F7997" w:rsidRDefault="008F7997" w:rsidP="008F799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8538AF9" w14:textId="77777777" w:rsidR="008F7997" w:rsidRDefault="008F7997" w:rsidP="008F7997">
      <w:pPr>
        <w:ind w:leftChars="514" w:left="1079"/>
        <w:rPr>
          <w:rFonts w:ascii="宋体" w:hAnsi="宋体"/>
          <w:b/>
          <w:szCs w:val="21"/>
        </w:rPr>
      </w:pPr>
      <w:r>
        <w:rPr>
          <w:rFonts w:ascii="宋体" w:hAnsi="宋体" w:hint="eastAsia"/>
          <w:b/>
          <w:szCs w:val="21"/>
        </w:rPr>
        <w:t>关键信息</w:t>
      </w:r>
    </w:p>
    <w:p w14:paraId="180767DF" w14:textId="77777777" w:rsidR="008F7997" w:rsidRDefault="008F7997" w:rsidP="008F799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F28A1B0" w14:textId="77777777" w:rsidR="008F7997" w:rsidRDefault="008F7997" w:rsidP="008F799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04CFC850" w14:textId="77777777" w:rsidR="008F7997" w:rsidRDefault="008F7997" w:rsidP="008F799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24463C7" w14:textId="77777777" w:rsidR="008F7997" w:rsidRDefault="008F7997" w:rsidP="008F799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04B4A469" w14:textId="77777777" w:rsidR="008F7997" w:rsidRDefault="008F7997" w:rsidP="008F799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113FED4" w14:textId="77777777" w:rsidR="008F7997" w:rsidRDefault="008F7997" w:rsidP="008F7997">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23C4B7" w14:textId="77777777" w:rsidR="008F7997" w:rsidRDefault="008F7997" w:rsidP="008F7997">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23E4EB6" w14:textId="77777777" w:rsidR="008F7997" w:rsidRDefault="008F7997" w:rsidP="008F7997">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3B5E78BB" w14:textId="77777777" w:rsidR="008F7997" w:rsidRDefault="008F7997" w:rsidP="008F7997">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324A64E4" w14:textId="77777777" w:rsidR="008F7997" w:rsidRDefault="008F7997" w:rsidP="008F7997">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6B0D5930" w14:textId="77777777" w:rsidR="008F7997" w:rsidRDefault="008F7997" w:rsidP="008F7997">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A2388E2" w14:textId="77777777" w:rsidR="008F7997" w:rsidRDefault="008F7997" w:rsidP="008F7997">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40474F72" w14:textId="77777777" w:rsidR="008F7997" w:rsidRDefault="008F7997" w:rsidP="008F7997">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ABFA04F" w14:textId="77777777" w:rsidR="008F7997" w:rsidRDefault="008F7997" w:rsidP="008F7997">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475ACA5" w14:textId="77777777" w:rsidR="008F7997" w:rsidRDefault="008F7997" w:rsidP="008F7997">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616D2DC0" w14:textId="77777777" w:rsidR="008F7997" w:rsidRDefault="008F7997" w:rsidP="008F7997">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348109AC" w14:textId="77777777" w:rsidR="008F7997" w:rsidRDefault="008F7997" w:rsidP="008F7997">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5CED0A" w14:textId="77777777" w:rsidR="008F7997" w:rsidRDefault="008F7997" w:rsidP="008F7997">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8FE858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12．招标文件的澄清</w:t>
      </w:r>
    </w:p>
    <w:p w14:paraId="07547CC9" w14:textId="77777777" w:rsidR="008F7997" w:rsidRDefault="008F7997" w:rsidP="008F7997">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F43D31B" w14:textId="77777777" w:rsidR="008F7997" w:rsidRDefault="008F7997" w:rsidP="008F799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78069377" w14:textId="77777777" w:rsidR="008F7997" w:rsidRDefault="008F7997" w:rsidP="008F799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F54223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13．招标文件的修改</w:t>
      </w:r>
    </w:p>
    <w:p w14:paraId="49B12D56" w14:textId="77777777" w:rsidR="008F7997" w:rsidRDefault="008F7997" w:rsidP="008F7997">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D250D2B" w14:textId="77777777" w:rsidR="008F7997" w:rsidRDefault="008F7997" w:rsidP="008F7997">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0176E4B2" w14:textId="77777777" w:rsidR="008F7997" w:rsidRDefault="008F7997" w:rsidP="008F7997">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9302B5F" w14:textId="77777777" w:rsidR="008F7997" w:rsidRDefault="008F7997" w:rsidP="008F7997">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7FCC9E2"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7D9B76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14．投标文件的语言及度量单位</w:t>
      </w:r>
    </w:p>
    <w:p w14:paraId="165D84CC"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1CBC3731" w14:textId="77777777" w:rsidR="008F7997" w:rsidRDefault="008F7997" w:rsidP="008F799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B9E054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15．投标文件的组成</w:t>
      </w:r>
    </w:p>
    <w:p w14:paraId="783E4525" w14:textId="77777777" w:rsidR="008F7997" w:rsidRDefault="008F7997" w:rsidP="008F7997">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07EF851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16．投标文件格式</w:t>
      </w:r>
    </w:p>
    <w:p w14:paraId="0AD2A04D" w14:textId="77777777" w:rsidR="008F7997" w:rsidRDefault="008F7997" w:rsidP="008F7997">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D5C59A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17．投标货币</w:t>
      </w:r>
    </w:p>
    <w:p w14:paraId="6AE73D0B" w14:textId="77777777" w:rsidR="008F7997" w:rsidRDefault="008F7997" w:rsidP="008F7997">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41DBABE"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391ECA8"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5030B682" w14:textId="77777777" w:rsidR="008F7997" w:rsidRDefault="008F7997" w:rsidP="008F7997">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7D66C05"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77FAF100"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0FC907F" w14:textId="77777777" w:rsidR="008F7997" w:rsidRDefault="008F7997" w:rsidP="008F7997">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4404FF3"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247E1D6"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lastRenderedPageBreak/>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AAFB04D" w14:textId="77777777" w:rsidR="008F7997" w:rsidRDefault="008F7997" w:rsidP="008F799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310B407B" w14:textId="77777777" w:rsidR="008F7997" w:rsidRDefault="008F7997" w:rsidP="008F7997">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7B5859A" w14:textId="77777777" w:rsidR="008F7997" w:rsidRDefault="008F7997" w:rsidP="008F7997">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9D3336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6678A5A" w14:textId="77777777" w:rsidR="008F7997" w:rsidRDefault="008F7997" w:rsidP="008F7997">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6D335E4F" w14:textId="77777777" w:rsidR="008F7997" w:rsidRDefault="008F7997" w:rsidP="008F799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B5DEB4"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20．投标有效期</w:t>
      </w:r>
    </w:p>
    <w:p w14:paraId="6A2D8FB5"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0EEF74E" w14:textId="77777777" w:rsidR="008F7997" w:rsidRDefault="008F7997" w:rsidP="008F799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1A926266" w14:textId="77777777" w:rsidR="008F7997" w:rsidRDefault="008F7997" w:rsidP="008F7997">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CD5AEA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21．关于投标保证金</w:t>
      </w:r>
    </w:p>
    <w:p w14:paraId="2C9A4770"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35B35673" w14:textId="77777777" w:rsidR="008F7997" w:rsidRDefault="008F7997" w:rsidP="008F7997">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C084D8C"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22．投标人的替代方案</w:t>
      </w:r>
    </w:p>
    <w:p w14:paraId="2593D08C" w14:textId="77777777" w:rsidR="008F7997" w:rsidRDefault="008F7997" w:rsidP="008F7997">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2B458C9" w14:textId="77777777" w:rsidR="008F7997" w:rsidRDefault="008F7997" w:rsidP="008F799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BEED43"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23．投标文件的制作要求</w:t>
      </w:r>
    </w:p>
    <w:p w14:paraId="76A0FFCC" w14:textId="77777777" w:rsidR="008F7997" w:rsidRDefault="008F7997" w:rsidP="008F7997">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9823ADC" w14:textId="77777777" w:rsidR="008F7997" w:rsidRDefault="008F7997" w:rsidP="008F7997">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3418C63D" w14:textId="77777777" w:rsidR="008F7997" w:rsidRDefault="008F7997" w:rsidP="008F7997">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3579F478" w14:textId="77777777" w:rsidR="008F7997" w:rsidRDefault="008F7997" w:rsidP="008F7997">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22A45F0F"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6DF968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24．投标书的保密</w:t>
      </w:r>
    </w:p>
    <w:p w14:paraId="1A9E3E84" w14:textId="77777777" w:rsidR="008F7997" w:rsidRDefault="008F7997" w:rsidP="008F7997">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43D10B65" w14:textId="77777777" w:rsidR="008F7997" w:rsidRDefault="008F7997" w:rsidP="008F7997">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5AEF96F" w14:textId="77777777" w:rsidR="008F7997" w:rsidRDefault="008F7997" w:rsidP="008F7997">
      <w:pPr>
        <w:spacing w:line="360" w:lineRule="auto"/>
        <w:rPr>
          <w:rFonts w:ascii="黑体" w:eastAsia="黑体" w:hAnsi="宋体"/>
          <w:sz w:val="24"/>
        </w:rPr>
      </w:pPr>
      <w:r>
        <w:rPr>
          <w:rFonts w:ascii="黑体" w:eastAsia="黑体" w:hAnsi="宋体" w:hint="eastAsia"/>
          <w:sz w:val="24"/>
        </w:rPr>
        <w:lastRenderedPageBreak/>
        <w:t>25．投标截止时间</w:t>
      </w:r>
    </w:p>
    <w:p w14:paraId="64A3E5B3" w14:textId="77777777" w:rsidR="008F7997" w:rsidRDefault="008F7997" w:rsidP="008F7997">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7EAFDDB7" w14:textId="77777777" w:rsidR="008F7997" w:rsidRDefault="008F7997" w:rsidP="008F799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3BD99F94" w14:textId="77777777" w:rsidR="008F7997" w:rsidRDefault="008F7997" w:rsidP="008F7997">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6CBD266" w14:textId="77777777" w:rsidR="008F7997" w:rsidRDefault="008F7997" w:rsidP="008F7997">
      <w:pPr>
        <w:spacing w:line="360" w:lineRule="auto"/>
        <w:rPr>
          <w:rFonts w:ascii="黑体" w:eastAsia="黑体" w:hAnsi="宋体"/>
          <w:sz w:val="24"/>
        </w:rPr>
      </w:pPr>
      <w:r>
        <w:rPr>
          <w:rFonts w:ascii="黑体" w:eastAsia="黑体" w:hAnsi="宋体" w:hint="eastAsia"/>
          <w:sz w:val="24"/>
        </w:rPr>
        <w:t>26.样品的递交</w:t>
      </w:r>
    </w:p>
    <w:p w14:paraId="74536087" w14:textId="77777777" w:rsidR="008F7997" w:rsidRDefault="008F7997" w:rsidP="008F7997">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DAB1434" w14:textId="77777777" w:rsidR="008F7997" w:rsidRDefault="008F7997" w:rsidP="008F7997">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6732DDCA" w14:textId="77777777" w:rsidR="008F7997" w:rsidRDefault="008F7997" w:rsidP="008F7997">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73727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27．投标文件的修改和撤销</w:t>
      </w:r>
    </w:p>
    <w:p w14:paraId="58FBF2A9" w14:textId="77777777" w:rsidR="008F7997" w:rsidRDefault="008F7997" w:rsidP="008F7997">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549921A6" w14:textId="77777777" w:rsidR="008F7997" w:rsidRDefault="008F7997" w:rsidP="008F7997">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11ACB87F" w14:textId="77777777" w:rsidR="008F7997" w:rsidRDefault="008F7997" w:rsidP="008F7997">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2A2E95C9" w14:textId="77777777" w:rsidR="008F7997" w:rsidRDefault="008F7997" w:rsidP="008F799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58351BF5"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87E5AF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28．开标</w:t>
      </w:r>
    </w:p>
    <w:p w14:paraId="7274DB8B" w14:textId="77777777" w:rsidR="008F7997" w:rsidRDefault="008F7997" w:rsidP="008F7997">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08176294"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42D7DA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29．评审委员会组成</w:t>
      </w:r>
    </w:p>
    <w:p w14:paraId="6039C70E" w14:textId="77777777" w:rsidR="008F7997" w:rsidRDefault="008F7997" w:rsidP="008F7997">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2396530F" w14:textId="77777777" w:rsidR="008F7997" w:rsidRDefault="008F7997" w:rsidP="008F7997">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58FD1A4C" w14:textId="77777777" w:rsidR="008F7997" w:rsidRDefault="008F7997" w:rsidP="008F79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0E6CA21" w14:textId="77777777" w:rsidR="008F7997" w:rsidRDefault="008F7997" w:rsidP="008F799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0E4F269" w14:textId="77777777" w:rsidR="008F7997" w:rsidRDefault="008F7997" w:rsidP="008F799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A34763E" w14:textId="77777777" w:rsidR="008F7997" w:rsidRDefault="008F7997" w:rsidP="008F799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29A91489" w14:textId="77777777" w:rsidR="008F7997" w:rsidRDefault="008F7997" w:rsidP="008F7997">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6858C0F" w14:textId="77777777" w:rsidR="008F7997" w:rsidRDefault="008F7997" w:rsidP="008F7997">
      <w:pPr>
        <w:spacing w:line="360" w:lineRule="auto"/>
        <w:rPr>
          <w:rFonts w:ascii="黑体" w:eastAsia="黑体" w:hAnsi="宋体"/>
          <w:sz w:val="24"/>
        </w:rPr>
      </w:pPr>
      <w:r>
        <w:rPr>
          <w:rFonts w:ascii="黑体" w:eastAsia="黑体" w:hAnsi="宋体" w:hint="eastAsia"/>
          <w:sz w:val="24"/>
        </w:rPr>
        <w:t>30．向评审委员会提供的资料</w:t>
      </w:r>
    </w:p>
    <w:p w14:paraId="5C5AEF71" w14:textId="77777777" w:rsidR="008F7997" w:rsidRDefault="008F7997" w:rsidP="008F7997">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27A0B3A5" w14:textId="77777777" w:rsidR="008F7997" w:rsidRDefault="008F7997" w:rsidP="008F7997">
      <w:pPr>
        <w:ind w:firstLineChars="196" w:firstLine="412"/>
        <w:rPr>
          <w:rFonts w:ascii="宋体" w:hAnsi="宋体"/>
        </w:rPr>
      </w:pPr>
      <w:r>
        <w:rPr>
          <w:rFonts w:ascii="宋体" w:hAnsi="宋体" w:hint="eastAsia"/>
        </w:rPr>
        <w:t>30.2</w:t>
      </w:r>
      <w:r>
        <w:rPr>
          <w:rFonts w:ascii="宋体" w:hAnsi="宋体" w:hint="eastAsia"/>
        </w:rPr>
        <w:t>其他评标必须的资料。</w:t>
      </w:r>
    </w:p>
    <w:p w14:paraId="5B188281" w14:textId="77777777" w:rsidR="008F7997" w:rsidRDefault="008F7997" w:rsidP="008F7997">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5653663B"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885B75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CD6FFD0"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7F20906C"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F51727A"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12A173E3" w14:textId="77777777" w:rsidR="008F7997" w:rsidRDefault="008F7997" w:rsidP="008F7997">
      <w:pPr>
        <w:spacing w:line="360" w:lineRule="auto"/>
        <w:rPr>
          <w:rFonts w:ascii="黑体" w:eastAsia="黑体" w:hAnsi="宋体"/>
          <w:sz w:val="24"/>
        </w:rPr>
      </w:pPr>
      <w:r>
        <w:rPr>
          <w:rFonts w:ascii="黑体" w:eastAsia="黑体" w:hAnsi="宋体" w:hint="eastAsia"/>
          <w:sz w:val="24"/>
        </w:rPr>
        <w:t>31．独立评标</w:t>
      </w:r>
    </w:p>
    <w:p w14:paraId="56E77C78" w14:textId="77777777" w:rsidR="008F7997" w:rsidRDefault="008F7997" w:rsidP="008F7997">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099ED97E"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E0A7EB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32．投标文件初审</w:t>
      </w:r>
    </w:p>
    <w:p w14:paraId="63ABA79D" w14:textId="77777777" w:rsidR="008F7997" w:rsidRDefault="008F7997" w:rsidP="008F7997">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B4A2546" w14:textId="77777777" w:rsidR="008F7997" w:rsidRDefault="008F7997" w:rsidP="008F7997">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684D634" w14:textId="77777777" w:rsidR="008F7997" w:rsidRDefault="008F7997" w:rsidP="008F7997">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611A78AF" w14:textId="77777777" w:rsidR="008F7997" w:rsidRDefault="008F7997" w:rsidP="008F7997">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F94ABB6" w14:textId="77777777" w:rsidR="008F7997" w:rsidRDefault="008F7997" w:rsidP="008F7997">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8C52AA" w14:textId="77777777" w:rsidR="008F7997" w:rsidRDefault="008F7997" w:rsidP="008F7997">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34C0CAA" w14:textId="77777777" w:rsidR="008F7997" w:rsidRDefault="008F7997" w:rsidP="008F7997">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8EA57B" w14:textId="77777777" w:rsidR="008F7997" w:rsidRDefault="008F7997" w:rsidP="008F7997">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166F43B7" w14:textId="77777777" w:rsidR="008F7997" w:rsidRDefault="008F7997" w:rsidP="008F7997">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58589C3" w14:textId="77777777" w:rsidR="008F7997" w:rsidRDefault="008F7997" w:rsidP="008F7997">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2F02E637" w14:textId="77777777" w:rsidR="008F7997" w:rsidRDefault="008F7997" w:rsidP="008F7997">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1D46A6CC" w14:textId="77777777" w:rsidR="008F7997" w:rsidRDefault="008F7997" w:rsidP="008F7997">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3A799948" w14:textId="77777777" w:rsidR="008F7997" w:rsidRDefault="008F7997" w:rsidP="008F7997">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65FA2955" w14:textId="77777777" w:rsidR="008F7997" w:rsidRDefault="008F7997" w:rsidP="008F7997">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49109B56" w14:textId="77777777" w:rsidR="008F7997" w:rsidRDefault="008F7997" w:rsidP="008F7997">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1D241CF1" w14:textId="77777777" w:rsidR="008F7997" w:rsidRDefault="008F7997" w:rsidP="008F7997">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D771635" w14:textId="77777777" w:rsidR="008F7997" w:rsidRDefault="008F7997" w:rsidP="008F7997">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2C9B9BC3" w14:textId="77777777" w:rsidR="008F7997" w:rsidRDefault="008F7997" w:rsidP="008F7997">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68B35DA1" w14:textId="77777777" w:rsidR="008F7997" w:rsidRDefault="008F7997" w:rsidP="008F7997">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441BE8DE" w14:textId="77777777" w:rsidR="008F7997" w:rsidRDefault="008F7997" w:rsidP="008F7997">
      <w:pPr>
        <w:spacing w:line="360" w:lineRule="auto"/>
        <w:rPr>
          <w:rFonts w:ascii="黑体" w:eastAsia="黑体" w:hAnsi="宋体"/>
          <w:sz w:val="24"/>
        </w:rPr>
      </w:pPr>
      <w:r>
        <w:rPr>
          <w:rFonts w:ascii="黑体" w:eastAsia="黑体" w:hAnsi="宋体" w:hint="eastAsia"/>
          <w:sz w:val="24"/>
        </w:rPr>
        <w:t>33．澄清有关问题</w:t>
      </w:r>
    </w:p>
    <w:p w14:paraId="7DC15E64" w14:textId="77777777" w:rsidR="008F7997" w:rsidRDefault="008F7997" w:rsidP="008F7997">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E4F290C" w14:textId="77777777" w:rsidR="008F7997" w:rsidRDefault="008F7997" w:rsidP="008F799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DE6A1FA" w14:textId="77777777" w:rsidR="008F7997" w:rsidRDefault="008F7997" w:rsidP="008F7997">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3E0CDF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34．错误的修正</w:t>
      </w:r>
    </w:p>
    <w:p w14:paraId="724A1D8C" w14:textId="77777777" w:rsidR="008F7997" w:rsidRDefault="008F7997" w:rsidP="008F7997">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5C7321" w14:textId="77777777" w:rsidR="008F7997" w:rsidRDefault="008F7997" w:rsidP="008F7997">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5B988CA" w14:textId="77777777" w:rsidR="008F7997" w:rsidRDefault="008F7997" w:rsidP="008F7997">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09C17205" w14:textId="77777777" w:rsidR="008F7997" w:rsidRDefault="008F7997" w:rsidP="008F7997">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D3FEBFA" w14:textId="77777777" w:rsidR="008F7997" w:rsidRDefault="008F7997" w:rsidP="008F7997">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784CBE91" w14:textId="77777777" w:rsidR="008F7997" w:rsidRDefault="008F7997" w:rsidP="008F7997">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3337BE5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35．投标文件的比较与评价</w:t>
      </w:r>
    </w:p>
    <w:p w14:paraId="7C8D8DE1" w14:textId="77777777" w:rsidR="008F7997" w:rsidRDefault="008F7997" w:rsidP="008F7997">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D88EA1F" w14:textId="77777777" w:rsidR="008F7997" w:rsidRDefault="008F7997" w:rsidP="008F7997">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688A8AF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36.实地考察、演示或设备测试</w:t>
      </w:r>
    </w:p>
    <w:p w14:paraId="2603030C" w14:textId="77777777" w:rsidR="008F7997" w:rsidRDefault="008F7997" w:rsidP="008F7997">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C98B5DB" w14:textId="77777777" w:rsidR="008F7997" w:rsidRDefault="008F7997" w:rsidP="008F799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9856BD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37．评标方法</w:t>
      </w:r>
    </w:p>
    <w:p w14:paraId="3E8837A2" w14:textId="77777777" w:rsidR="008F7997" w:rsidRDefault="008F7997" w:rsidP="008F7997">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0ACB11BB" w14:textId="77777777" w:rsidR="008F7997" w:rsidRDefault="008F7997" w:rsidP="008F79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B73D82D" w14:textId="77777777" w:rsidR="008F7997" w:rsidRDefault="008F7997" w:rsidP="008F7997">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1638F464" w14:textId="77777777" w:rsidR="008F7997" w:rsidRDefault="008F7997" w:rsidP="008F799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2046317" w14:textId="77777777" w:rsidR="008F7997" w:rsidRDefault="008F7997" w:rsidP="008F7997">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1D5A3D21" w14:textId="77777777" w:rsidR="008F7997" w:rsidRDefault="008F7997" w:rsidP="008F799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9E7D150" w14:textId="77777777" w:rsidR="008F7997" w:rsidRDefault="008F7997" w:rsidP="008F7997">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D55B7FD" w14:textId="77777777" w:rsidR="008F7997" w:rsidRDefault="008F7997" w:rsidP="008F7997">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1C803B28" w14:textId="77777777" w:rsidR="008F7997" w:rsidRDefault="008F7997" w:rsidP="008F799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E6A23A0"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48E5B6DF"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FA56BB2"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821479B"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FC4EB23" w14:textId="77777777" w:rsidR="008F7997" w:rsidRDefault="008F7997" w:rsidP="008F799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07D71DC" w14:textId="77777777" w:rsidR="008F7997" w:rsidRDefault="008F7997" w:rsidP="008F7997">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5785DE16" w14:textId="77777777" w:rsidR="008F7997" w:rsidRDefault="008F7997" w:rsidP="008F7997">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45A5D1AD" w14:textId="77777777" w:rsidR="008F7997" w:rsidRDefault="008F7997" w:rsidP="008F799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569B1F8"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42DD1B96"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37780E94"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13D40961"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87877E6" w14:textId="77777777" w:rsidR="008F7997" w:rsidRDefault="008F7997" w:rsidP="008F799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09C8C18"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0B750E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38．定标方法</w:t>
      </w:r>
    </w:p>
    <w:p w14:paraId="33A6B19D" w14:textId="77777777" w:rsidR="008F7997" w:rsidRDefault="008F7997" w:rsidP="008F7997">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CF8A0C4" w14:textId="77777777" w:rsidR="008F7997" w:rsidRDefault="008F7997" w:rsidP="008F7997">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093C32AF" w14:textId="77777777" w:rsidR="008F7997" w:rsidRDefault="008F7997" w:rsidP="008F7997">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10EE1" w14:textId="77777777" w:rsidR="008F7997" w:rsidRDefault="008F7997" w:rsidP="008F7997">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3D54CD7E" w14:textId="77777777" w:rsidR="008F7997" w:rsidRDefault="008F7997" w:rsidP="008F7997">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95C28F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39．编写评标报告</w:t>
      </w:r>
    </w:p>
    <w:p w14:paraId="5F9DB0C0" w14:textId="77777777" w:rsidR="008F7997" w:rsidRDefault="008F7997" w:rsidP="008F7997">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F92A82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lastRenderedPageBreak/>
        <w:t>40．中标公告</w:t>
      </w:r>
    </w:p>
    <w:p w14:paraId="784A3B1B" w14:textId="77777777" w:rsidR="008F7997" w:rsidRDefault="008F7997" w:rsidP="008F7997">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9" w:history="1">
        <w:r>
          <w:rPr>
            <w:rStyle w:val="af8"/>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2CA7192" w14:textId="77777777" w:rsidR="008F7997" w:rsidRDefault="008F7997" w:rsidP="008F799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B73C42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41．中标通知书</w:t>
      </w:r>
    </w:p>
    <w:p w14:paraId="63381AE0" w14:textId="77777777" w:rsidR="008F7997" w:rsidRDefault="008F7997" w:rsidP="008F7997">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6BEAFF" w14:textId="77777777" w:rsidR="008F7997" w:rsidRDefault="008F7997" w:rsidP="008F7997">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92340DC" w14:textId="77777777" w:rsidR="008F7997" w:rsidRDefault="008F7997" w:rsidP="008F799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787BF416"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64FEAB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42．公开招标失败的处理</w:t>
      </w:r>
    </w:p>
    <w:p w14:paraId="02ECA96E" w14:textId="77777777" w:rsidR="008F7997" w:rsidRDefault="008F7997" w:rsidP="008F7997">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C2C9BDB" w14:textId="77777777" w:rsidR="008F7997" w:rsidRDefault="008F7997" w:rsidP="008F799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6663F18E" w14:textId="77777777" w:rsidR="008F7997" w:rsidRDefault="008F7997" w:rsidP="008F799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336D2FE" w14:textId="77777777" w:rsidR="008F7997" w:rsidRDefault="008F7997" w:rsidP="008F7997">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9491E2A"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5516D419" w14:textId="77777777" w:rsidR="008F7997" w:rsidRDefault="008F7997" w:rsidP="008F799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7D3AEAD" w14:textId="77777777" w:rsidR="008F7997" w:rsidRDefault="008F7997" w:rsidP="008F7997">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3EE11CC2" w14:textId="77777777" w:rsidR="008F7997" w:rsidRDefault="008F7997" w:rsidP="008F7997">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19064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43．合同授予标准</w:t>
      </w:r>
    </w:p>
    <w:p w14:paraId="2411EC44" w14:textId="77777777" w:rsidR="008F7997" w:rsidRDefault="008F7997" w:rsidP="008F7997">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5EA1C1D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7E957C50" w14:textId="77777777" w:rsidR="008F7997" w:rsidRDefault="008F7997" w:rsidP="008F7997">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7CEFFE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45．合同协议书的签订</w:t>
      </w:r>
    </w:p>
    <w:p w14:paraId="6B3BF7B0" w14:textId="77777777" w:rsidR="008F7997" w:rsidRDefault="008F7997" w:rsidP="008F7997">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69A12AB"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0FCB3484"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01AA7251"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46．履约担保</w:t>
      </w:r>
    </w:p>
    <w:p w14:paraId="02F0300C"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536FECB1"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7D812D9"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47.合同的备案</w:t>
      </w:r>
    </w:p>
    <w:p w14:paraId="0757C4C9"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4D24FE1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48.履约情况的反馈</w:t>
      </w:r>
    </w:p>
    <w:p w14:paraId="1F35164C"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2A515D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49．腐败和欺诈行为</w:t>
      </w:r>
    </w:p>
    <w:p w14:paraId="22437D5F"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122D7C0F"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5FCF70E"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049EC95A"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A9F3F83" w14:textId="77777777" w:rsidR="008F7997" w:rsidRDefault="008F7997" w:rsidP="008F7997">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A5458D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50.质疑处理原则</w:t>
      </w:r>
    </w:p>
    <w:p w14:paraId="00DFDD56" w14:textId="77777777" w:rsidR="008F7997" w:rsidRDefault="008F7997" w:rsidP="008F7997">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273AE171" w14:textId="77777777" w:rsidR="008F7997" w:rsidRDefault="008F7997" w:rsidP="008F7997">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8E7848C"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51.质疑的提出与答复</w:t>
      </w:r>
    </w:p>
    <w:p w14:paraId="04D49B55" w14:textId="77777777" w:rsidR="008F7997" w:rsidRDefault="008F7997" w:rsidP="008F7997">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B57CB01" w14:textId="77777777" w:rsidR="008F7997" w:rsidRDefault="008F7997" w:rsidP="008F7997">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2213D39F" w14:textId="77777777" w:rsidR="008F7997" w:rsidRDefault="008F7997" w:rsidP="008F7997">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DAA4C5B" w14:textId="77777777" w:rsidR="008F7997" w:rsidRDefault="008F7997" w:rsidP="008F799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94037D8" w14:textId="77777777" w:rsidR="008F7997" w:rsidRDefault="008F7997" w:rsidP="008F7997">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FAB2BD0" w14:textId="77777777" w:rsidR="008F7997" w:rsidRDefault="008F7997" w:rsidP="008F7997">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14BCBC4E" w14:textId="77777777" w:rsidR="008F7997" w:rsidRDefault="008F7997" w:rsidP="008F7997">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90CBFD" w14:textId="77777777" w:rsidR="008F7997" w:rsidRDefault="008F7997" w:rsidP="008F7997">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78EE5F9B" w14:textId="77777777" w:rsidR="008F7997" w:rsidRDefault="008F7997" w:rsidP="008F7997">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6BD6AE13" w14:textId="77777777" w:rsidR="008F7997" w:rsidRDefault="008F7997" w:rsidP="008F7997">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5E0F6FB" w14:textId="77777777" w:rsidR="008F7997" w:rsidRDefault="008F7997" w:rsidP="008F7997">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426FBA33" w14:textId="77777777" w:rsidR="008F7997" w:rsidRDefault="008F7997" w:rsidP="008F7997">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3470726" w14:textId="77777777" w:rsidR="008F7997" w:rsidRDefault="008F7997" w:rsidP="008F7997">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6EA27BA" w14:textId="77777777" w:rsidR="008F7997" w:rsidRDefault="008F7997" w:rsidP="008F7997">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002EC21" w14:textId="77777777" w:rsidR="008F7997" w:rsidRDefault="008F7997" w:rsidP="008F7997">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4B29747F" w14:textId="77777777" w:rsidR="008F7997" w:rsidRDefault="008F7997" w:rsidP="008F7997">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1067030F" w14:textId="77777777" w:rsidR="008F7997" w:rsidRDefault="008F7997" w:rsidP="008F7997">
      <w:pPr>
        <w:ind w:firstLine="420"/>
        <w:rPr>
          <w:rFonts w:ascii="宋体" w:hAnsi="宋体"/>
          <w:szCs w:val="21"/>
        </w:rPr>
      </w:pPr>
      <w:r>
        <w:rPr>
          <w:rFonts w:ascii="宋体" w:hAnsi="宋体" w:hint="eastAsia"/>
          <w:szCs w:val="21"/>
        </w:rPr>
        <w:t>自收文之日起七个工作日内。</w:t>
      </w:r>
    </w:p>
    <w:p w14:paraId="5AECFE89" w14:textId="77777777" w:rsidR="008F7997" w:rsidRDefault="008F7997" w:rsidP="008F7997">
      <w:pPr>
        <w:ind w:firstLine="420"/>
        <w:rPr>
          <w:rFonts w:ascii="宋体" w:hAnsi="宋体"/>
          <w:szCs w:val="21"/>
        </w:rPr>
      </w:pPr>
      <w:r>
        <w:rPr>
          <w:rFonts w:ascii="宋体" w:hAnsi="宋体" w:hint="eastAsia"/>
          <w:szCs w:val="21"/>
        </w:rPr>
        <w:t>51.8</w:t>
      </w:r>
      <w:r>
        <w:rPr>
          <w:rFonts w:ascii="宋体" w:hAnsi="宋体" w:hint="eastAsia"/>
          <w:szCs w:val="21"/>
        </w:rPr>
        <w:t>投诉</w:t>
      </w:r>
    </w:p>
    <w:p w14:paraId="50EDAE6D" w14:textId="77777777" w:rsidR="008F7997" w:rsidRDefault="008F7997" w:rsidP="008F7997">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49497193"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52.质疑后续处理</w:t>
      </w:r>
    </w:p>
    <w:p w14:paraId="2196F669" w14:textId="77777777" w:rsidR="008F7997" w:rsidRDefault="008F7997" w:rsidP="008F7997">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777E419" w14:textId="77777777" w:rsidR="008F7997" w:rsidRDefault="008F7997" w:rsidP="008F7997">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D7677A4" w14:textId="77777777" w:rsidR="008F7997" w:rsidRDefault="008F7997" w:rsidP="008F7997">
      <w:pPr>
        <w:spacing w:line="240" w:lineRule="atLeast"/>
        <w:rPr>
          <w:rFonts w:ascii="宋体" w:hAnsi="宋体"/>
          <w:szCs w:val="21"/>
        </w:rPr>
      </w:pPr>
    </w:p>
    <w:p w14:paraId="15C4F4A1" w14:textId="77777777" w:rsidR="003E1436" w:rsidRPr="008F7997" w:rsidRDefault="003E1436" w:rsidP="008F7997">
      <w:pPr>
        <w:keepNext/>
        <w:keepLines/>
        <w:adjustRightInd w:val="0"/>
        <w:spacing w:beforeLines="50" w:before="231" w:afterLines="50" w:after="231"/>
        <w:textAlignment w:val="baseline"/>
        <w:outlineLvl w:val="1"/>
      </w:pPr>
    </w:p>
    <w:sectPr w:rsidR="003E1436" w:rsidRPr="008F7997">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15C8F" w14:textId="77777777" w:rsidR="0044613B" w:rsidRDefault="0044613B">
      <w:r>
        <w:separator/>
      </w:r>
    </w:p>
  </w:endnote>
  <w:endnote w:type="continuationSeparator" w:id="0">
    <w:p w14:paraId="1719CB2D" w14:textId="77777777" w:rsidR="0044613B" w:rsidRDefault="0044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2D2BDC" w:rsidRDefault="002D2BDC">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2D2BDC" w:rsidRDefault="002D2BD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2D2BDC" w:rsidRDefault="002D2BDC">
    <w:pPr>
      <w:pStyle w:val="af2"/>
      <w:framePr w:wrap="around" w:vAnchor="text" w:hAnchor="margin" w:xAlign="center" w:y="1"/>
      <w:rPr>
        <w:rStyle w:val="af7"/>
      </w:rPr>
    </w:pPr>
    <w:r>
      <w:t xml:space="preserve">- </w:t>
    </w:r>
    <w:r>
      <w:fldChar w:fldCharType="begin"/>
    </w:r>
    <w:r>
      <w:instrText xml:space="preserve"> PAGE </w:instrText>
    </w:r>
    <w:r>
      <w:fldChar w:fldCharType="separate"/>
    </w:r>
    <w:r w:rsidR="003E52F4">
      <w:rPr>
        <w:noProof/>
      </w:rPr>
      <w:t>26</w:t>
    </w:r>
    <w:r>
      <w:fldChar w:fldCharType="end"/>
    </w:r>
    <w:r>
      <w:t xml:space="preserve"> -</w:t>
    </w:r>
  </w:p>
  <w:p w14:paraId="4488AE90" w14:textId="77777777" w:rsidR="002D2BDC" w:rsidRDefault="002D2B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E819" w14:textId="77777777" w:rsidR="0044613B" w:rsidRDefault="0044613B">
      <w:r>
        <w:separator/>
      </w:r>
    </w:p>
  </w:footnote>
  <w:footnote w:type="continuationSeparator" w:id="0">
    <w:p w14:paraId="2DC6D1BC" w14:textId="77777777" w:rsidR="0044613B" w:rsidRDefault="00446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10043AB6" w:rsidR="002D2BDC" w:rsidRDefault="002D2BDC">
    <w:pPr>
      <w:pStyle w:val="af3"/>
    </w:pPr>
    <w:r>
      <w:rPr>
        <w:rFonts w:hint="eastAsia"/>
      </w:rPr>
      <w:t>深圳大学招投标管理中心</w:t>
    </w:r>
    <w:r>
      <w:rPr>
        <w:rFonts w:hint="eastAsia"/>
      </w:rPr>
      <w:t xml:space="preserve">                                                    SZU</w:t>
    </w:r>
    <w:r>
      <w:t>CG</w:t>
    </w:r>
    <w:r>
      <w:rPr>
        <w:rFonts w:hint="eastAsia"/>
      </w:rPr>
      <w:t>201</w:t>
    </w:r>
    <w:r>
      <w:t>90782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2D1ACEA2" w:rsidR="002D2BDC" w:rsidRPr="00F8184F" w:rsidRDefault="002D2BDC" w:rsidP="00F8184F">
    <w:pPr>
      <w:pStyle w:val="af3"/>
    </w:pPr>
    <w:r>
      <w:rPr>
        <w:rFonts w:hint="eastAsia"/>
      </w:rPr>
      <w:t>深圳大学招投标管理中心</w:t>
    </w:r>
    <w:r>
      <w:rPr>
        <w:rFonts w:hint="eastAsia"/>
      </w:rPr>
      <w:t xml:space="preserve">                                                    SZU</w:t>
    </w:r>
    <w:r>
      <w:t>CG</w:t>
    </w:r>
    <w:r>
      <w:rPr>
        <w:rFonts w:hint="eastAsia"/>
      </w:rPr>
      <w:t>201</w:t>
    </w:r>
    <w:r>
      <w:t>90782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CF4CC0"/>
    <w:multiLevelType w:val="singleLevel"/>
    <w:tmpl w:val="59CF4CC0"/>
    <w:lvl w:ilvl="0">
      <w:start w:val="1"/>
      <w:numFmt w:val="decimal"/>
      <w:suff w:val="nothing"/>
      <w:lvlText w:val="%1."/>
      <w:lvlJc w:val="left"/>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606D8"/>
    <w:rsid w:val="00062B0F"/>
    <w:rsid w:val="00067076"/>
    <w:rsid w:val="000673E7"/>
    <w:rsid w:val="000736F4"/>
    <w:rsid w:val="0007669A"/>
    <w:rsid w:val="00076BF8"/>
    <w:rsid w:val="00081495"/>
    <w:rsid w:val="00086CF7"/>
    <w:rsid w:val="00094A5D"/>
    <w:rsid w:val="000A2A96"/>
    <w:rsid w:val="000A3417"/>
    <w:rsid w:val="000B036F"/>
    <w:rsid w:val="000B13D1"/>
    <w:rsid w:val="000B1BFE"/>
    <w:rsid w:val="000C21C0"/>
    <w:rsid w:val="000C442D"/>
    <w:rsid w:val="000D7969"/>
    <w:rsid w:val="000E0756"/>
    <w:rsid w:val="000F3768"/>
    <w:rsid w:val="000F6F75"/>
    <w:rsid w:val="0010431D"/>
    <w:rsid w:val="00111F24"/>
    <w:rsid w:val="00144CC3"/>
    <w:rsid w:val="00150B66"/>
    <w:rsid w:val="00160CCD"/>
    <w:rsid w:val="00163005"/>
    <w:rsid w:val="00164F97"/>
    <w:rsid w:val="001869D7"/>
    <w:rsid w:val="001930DF"/>
    <w:rsid w:val="00195A85"/>
    <w:rsid w:val="00196232"/>
    <w:rsid w:val="001A19D1"/>
    <w:rsid w:val="001A452D"/>
    <w:rsid w:val="001A7C5E"/>
    <w:rsid w:val="001A7EE6"/>
    <w:rsid w:val="001B66A2"/>
    <w:rsid w:val="001C09A2"/>
    <w:rsid w:val="001D29B6"/>
    <w:rsid w:val="001D7C12"/>
    <w:rsid w:val="001E61F8"/>
    <w:rsid w:val="001F0C67"/>
    <w:rsid w:val="001F5733"/>
    <w:rsid w:val="001F5E0D"/>
    <w:rsid w:val="001F7C2B"/>
    <w:rsid w:val="00216718"/>
    <w:rsid w:val="00225446"/>
    <w:rsid w:val="00227DE4"/>
    <w:rsid w:val="00237914"/>
    <w:rsid w:val="00237EF2"/>
    <w:rsid w:val="0024303A"/>
    <w:rsid w:val="0024305E"/>
    <w:rsid w:val="00245A69"/>
    <w:rsid w:val="0025082F"/>
    <w:rsid w:val="00262949"/>
    <w:rsid w:val="00262B19"/>
    <w:rsid w:val="00263EF2"/>
    <w:rsid w:val="00274246"/>
    <w:rsid w:val="00277CB9"/>
    <w:rsid w:val="00281C6E"/>
    <w:rsid w:val="00282A21"/>
    <w:rsid w:val="002944C3"/>
    <w:rsid w:val="00296D75"/>
    <w:rsid w:val="002B1192"/>
    <w:rsid w:val="002B6DF4"/>
    <w:rsid w:val="002C21B1"/>
    <w:rsid w:val="002C6056"/>
    <w:rsid w:val="002D000D"/>
    <w:rsid w:val="002D2BDC"/>
    <w:rsid w:val="002D327A"/>
    <w:rsid w:val="002E575B"/>
    <w:rsid w:val="002E656D"/>
    <w:rsid w:val="0030253F"/>
    <w:rsid w:val="00303DF9"/>
    <w:rsid w:val="00304B55"/>
    <w:rsid w:val="00310586"/>
    <w:rsid w:val="00313164"/>
    <w:rsid w:val="00333EA4"/>
    <w:rsid w:val="0034044F"/>
    <w:rsid w:val="00344490"/>
    <w:rsid w:val="00354E02"/>
    <w:rsid w:val="0035565A"/>
    <w:rsid w:val="0036186A"/>
    <w:rsid w:val="00361895"/>
    <w:rsid w:val="0037079C"/>
    <w:rsid w:val="003737A7"/>
    <w:rsid w:val="00373FF7"/>
    <w:rsid w:val="003762CA"/>
    <w:rsid w:val="00380AE3"/>
    <w:rsid w:val="00381815"/>
    <w:rsid w:val="0038224E"/>
    <w:rsid w:val="00384D43"/>
    <w:rsid w:val="00384F67"/>
    <w:rsid w:val="0038618D"/>
    <w:rsid w:val="00387678"/>
    <w:rsid w:val="0039187A"/>
    <w:rsid w:val="0039545B"/>
    <w:rsid w:val="003A2DC4"/>
    <w:rsid w:val="003A2EB7"/>
    <w:rsid w:val="003A5ADB"/>
    <w:rsid w:val="003B1A60"/>
    <w:rsid w:val="003B1BF6"/>
    <w:rsid w:val="003B4C37"/>
    <w:rsid w:val="003B563B"/>
    <w:rsid w:val="003D5E7F"/>
    <w:rsid w:val="003D7290"/>
    <w:rsid w:val="003D77D0"/>
    <w:rsid w:val="003E1436"/>
    <w:rsid w:val="003E52F4"/>
    <w:rsid w:val="003E6D96"/>
    <w:rsid w:val="003E6DFD"/>
    <w:rsid w:val="003F664A"/>
    <w:rsid w:val="00401AF2"/>
    <w:rsid w:val="00406A6A"/>
    <w:rsid w:val="004142C5"/>
    <w:rsid w:val="00414532"/>
    <w:rsid w:val="00415F2E"/>
    <w:rsid w:val="00426078"/>
    <w:rsid w:val="00436599"/>
    <w:rsid w:val="00441DC7"/>
    <w:rsid w:val="00443AED"/>
    <w:rsid w:val="0044416C"/>
    <w:rsid w:val="0044613B"/>
    <w:rsid w:val="0044650B"/>
    <w:rsid w:val="00455AA2"/>
    <w:rsid w:val="00461E42"/>
    <w:rsid w:val="00466EE7"/>
    <w:rsid w:val="0046778C"/>
    <w:rsid w:val="00470054"/>
    <w:rsid w:val="0047363F"/>
    <w:rsid w:val="00476C13"/>
    <w:rsid w:val="0048068F"/>
    <w:rsid w:val="00482C1E"/>
    <w:rsid w:val="00483671"/>
    <w:rsid w:val="004A653A"/>
    <w:rsid w:val="004B1F90"/>
    <w:rsid w:val="004B3247"/>
    <w:rsid w:val="004B6CE8"/>
    <w:rsid w:val="004C044A"/>
    <w:rsid w:val="004C3A2E"/>
    <w:rsid w:val="004C5923"/>
    <w:rsid w:val="004D04DF"/>
    <w:rsid w:val="004D3787"/>
    <w:rsid w:val="004E39F1"/>
    <w:rsid w:val="004E55A7"/>
    <w:rsid w:val="004F0C0E"/>
    <w:rsid w:val="00504ABE"/>
    <w:rsid w:val="00506D3A"/>
    <w:rsid w:val="00515C19"/>
    <w:rsid w:val="0052123F"/>
    <w:rsid w:val="0052234F"/>
    <w:rsid w:val="0052667E"/>
    <w:rsid w:val="005268CF"/>
    <w:rsid w:val="00530BC4"/>
    <w:rsid w:val="0053237B"/>
    <w:rsid w:val="005343B4"/>
    <w:rsid w:val="005352CB"/>
    <w:rsid w:val="00540A40"/>
    <w:rsid w:val="0054247F"/>
    <w:rsid w:val="00544FFC"/>
    <w:rsid w:val="00546183"/>
    <w:rsid w:val="005536D8"/>
    <w:rsid w:val="00566A83"/>
    <w:rsid w:val="00572D7E"/>
    <w:rsid w:val="005776F8"/>
    <w:rsid w:val="005828AB"/>
    <w:rsid w:val="005829B2"/>
    <w:rsid w:val="005915DB"/>
    <w:rsid w:val="00591E3F"/>
    <w:rsid w:val="00592FD2"/>
    <w:rsid w:val="005A3123"/>
    <w:rsid w:val="005B40B0"/>
    <w:rsid w:val="005B49F9"/>
    <w:rsid w:val="005B7B1D"/>
    <w:rsid w:val="005C2A6B"/>
    <w:rsid w:val="005D5B65"/>
    <w:rsid w:val="005D7464"/>
    <w:rsid w:val="005E30F2"/>
    <w:rsid w:val="005F6841"/>
    <w:rsid w:val="0060609A"/>
    <w:rsid w:val="006270AC"/>
    <w:rsid w:val="00627803"/>
    <w:rsid w:val="00631934"/>
    <w:rsid w:val="00633B7F"/>
    <w:rsid w:val="00670168"/>
    <w:rsid w:val="006807AC"/>
    <w:rsid w:val="00695FF5"/>
    <w:rsid w:val="006A3114"/>
    <w:rsid w:val="006A695D"/>
    <w:rsid w:val="006A75FE"/>
    <w:rsid w:val="006B0750"/>
    <w:rsid w:val="006C6B50"/>
    <w:rsid w:val="006C7400"/>
    <w:rsid w:val="006E0708"/>
    <w:rsid w:val="006E48B0"/>
    <w:rsid w:val="006E65FB"/>
    <w:rsid w:val="007067D7"/>
    <w:rsid w:val="00710A4E"/>
    <w:rsid w:val="00715829"/>
    <w:rsid w:val="00720365"/>
    <w:rsid w:val="0072134E"/>
    <w:rsid w:val="00724003"/>
    <w:rsid w:val="0072750D"/>
    <w:rsid w:val="0073205B"/>
    <w:rsid w:val="007376A3"/>
    <w:rsid w:val="00737D8D"/>
    <w:rsid w:val="00752DF1"/>
    <w:rsid w:val="00756AE5"/>
    <w:rsid w:val="007704C7"/>
    <w:rsid w:val="0077535C"/>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7F4175"/>
    <w:rsid w:val="00806E5A"/>
    <w:rsid w:val="00806ED3"/>
    <w:rsid w:val="00810AB0"/>
    <w:rsid w:val="0082373D"/>
    <w:rsid w:val="00825D64"/>
    <w:rsid w:val="00825D94"/>
    <w:rsid w:val="00827524"/>
    <w:rsid w:val="00843BA2"/>
    <w:rsid w:val="00846DC0"/>
    <w:rsid w:val="00847463"/>
    <w:rsid w:val="008550E4"/>
    <w:rsid w:val="008732C7"/>
    <w:rsid w:val="008744C1"/>
    <w:rsid w:val="00883E51"/>
    <w:rsid w:val="00885980"/>
    <w:rsid w:val="008A5C3C"/>
    <w:rsid w:val="008D18E8"/>
    <w:rsid w:val="008D41E3"/>
    <w:rsid w:val="008E08A2"/>
    <w:rsid w:val="008F5270"/>
    <w:rsid w:val="008F7997"/>
    <w:rsid w:val="00904086"/>
    <w:rsid w:val="009717C8"/>
    <w:rsid w:val="00973291"/>
    <w:rsid w:val="00974DE4"/>
    <w:rsid w:val="00980B6F"/>
    <w:rsid w:val="00984715"/>
    <w:rsid w:val="0098476F"/>
    <w:rsid w:val="00984CA8"/>
    <w:rsid w:val="0098702A"/>
    <w:rsid w:val="00995036"/>
    <w:rsid w:val="00997272"/>
    <w:rsid w:val="009A34C1"/>
    <w:rsid w:val="009C487E"/>
    <w:rsid w:val="009C492F"/>
    <w:rsid w:val="009C59F3"/>
    <w:rsid w:val="009C6A93"/>
    <w:rsid w:val="009D57F4"/>
    <w:rsid w:val="009E3843"/>
    <w:rsid w:val="009F6302"/>
    <w:rsid w:val="009F70E1"/>
    <w:rsid w:val="00A01B79"/>
    <w:rsid w:val="00A03865"/>
    <w:rsid w:val="00A05106"/>
    <w:rsid w:val="00A11A49"/>
    <w:rsid w:val="00A12599"/>
    <w:rsid w:val="00A127CC"/>
    <w:rsid w:val="00A144F8"/>
    <w:rsid w:val="00A15239"/>
    <w:rsid w:val="00A2291B"/>
    <w:rsid w:val="00A558C7"/>
    <w:rsid w:val="00A55D13"/>
    <w:rsid w:val="00A570EF"/>
    <w:rsid w:val="00A61287"/>
    <w:rsid w:val="00A61F65"/>
    <w:rsid w:val="00A75DDD"/>
    <w:rsid w:val="00A75F65"/>
    <w:rsid w:val="00A8649C"/>
    <w:rsid w:val="00A9513A"/>
    <w:rsid w:val="00A95B01"/>
    <w:rsid w:val="00AA1967"/>
    <w:rsid w:val="00AA1AFD"/>
    <w:rsid w:val="00AA5081"/>
    <w:rsid w:val="00AA5C41"/>
    <w:rsid w:val="00AB03A9"/>
    <w:rsid w:val="00AC0476"/>
    <w:rsid w:val="00AE45A6"/>
    <w:rsid w:val="00AE6D86"/>
    <w:rsid w:val="00AF1515"/>
    <w:rsid w:val="00AF17D9"/>
    <w:rsid w:val="00B05FA3"/>
    <w:rsid w:val="00B146FD"/>
    <w:rsid w:val="00B272E3"/>
    <w:rsid w:val="00B3175E"/>
    <w:rsid w:val="00B33B1B"/>
    <w:rsid w:val="00B35F05"/>
    <w:rsid w:val="00B3604B"/>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3139"/>
    <w:rsid w:val="00BD3788"/>
    <w:rsid w:val="00BF0BFB"/>
    <w:rsid w:val="00BF2EB2"/>
    <w:rsid w:val="00C01783"/>
    <w:rsid w:val="00C06CFA"/>
    <w:rsid w:val="00C179C8"/>
    <w:rsid w:val="00C222FE"/>
    <w:rsid w:val="00C22634"/>
    <w:rsid w:val="00C22F95"/>
    <w:rsid w:val="00C56F12"/>
    <w:rsid w:val="00C64393"/>
    <w:rsid w:val="00C730D8"/>
    <w:rsid w:val="00C92BE8"/>
    <w:rsid w:val="00C95533"/>
    <w:rsid w:val="00C969A5"/>
    <w:rsid w:val="00CC06C6"/>
    <w:rsid w:val="00CC54E4"/>
    <w:rsid w:val="00CC72FA"/>
    <w:rsid w:val="00CE21CC"/>
    <w:rsid w:val="00D0607A"/>
    <w:rsid w:val="00D07D6F"/>
    <w:rsid w:val="00D10121"/>
    <w:rsid w:val="00D12E89"/>
    <w:rsid w:val="00D14AB7"/>
    <w:rsid w:val="00D21D0C"/>
    <w:rsid w:val="00D458EC"/>
    <w:rsid w:val="00D50508"/>
    <w:rsid w:val="00D51D0D"/>
    <w:rsid w:val="00D549F7"/>
    <w:rsid w:val="00D564FE"/>
    <w:rsid w:val="00D568D5"/>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7F3C"/>
    <w:rsid w:val="00E00076"/>
    <w:rsid w:val="00E12E56"/>
    <w:rsid w:val="00E21586"/>
    <w:rsid w:val="00E3084A"/>
    <w:rsid w:val="00E37E08"/>
    <w:rsid w:val="00E52347"/>
    <w:rsid w:val="00E52A79"/>
    <w:rsid w:val="00E578FD"/>
    <w:rsid w:val="00E611F8"/>
    <w:rsid w:val="00E63453"/>
    <w:rsid w:val="00E6519E"/>
    <w:rsid w:val="00E70156"/>
    <w:rsid w:val="00E72D34"/>
    <w:rsid w:val="00E739DA"/>
    <w:rsid w:val="00E8522F"/>
    <w:rsid w:val="00E9247B"/>
    <w:rsid w:val="00E9673D"/>
    <w:rsid w:val="00EB0EB1"/>
    <w:rsid w:val="00EB3F07"/>
    <w:rsid w:val="00EB4369"/>
    <w:rsid w:val="00EB5957"/>
    <w:rsid w:val="00EC036D"/>
    <w:rsid w:val="00EC2193"/>
    <w:rsid w:val="00EC27EE"/>
    <w:rsid w:val="00EC37B9"/>
    <w:rsid w:val="00ED3899"/>
    <w:rsid w:val="00EE0052"/>
    <w:rsid w:val="00EF15EF"/>
    <w:rsid w:val="00EF1FB0"/>
    <w:rsid w:val="00EF48BA"/>
    <w:rsid w:val="00F030A9"/>
    <w:rsid w:val="00F04ED2"/>
    <w:rsid w:val="00F13116"/>
    <w:rsid w:val="00F37D6E"/>
    <w:rsid w:val="00F402FD"/>
    <w:rsid w:val="00F4225C"/>
    <w:rsid w:val="00F53906"/>
    <w:rsid w:val="00F54419"/>
    <w:rsid w:val="00F62035"/>
    <w:rsid w:val="00F67A2C"/>
    <w:rsid w:val="00F7268F"/>
    <w:rsid w:val="00F77B03"/>
    <w:rsid w:val="00F8184F"/>
    <w:rsid w:val="00F918D3"/>
    <w:rsid w:val="00F921AB"/>
    <w:rsid w:val="00FA78CD"/>
    <w:rsid w:val="00FB13A0"/>
    <w:rsid w:val="00FC2586"/>
    <w:rsid w:val="00FC57AC"/>
    <w:rsid w:val="00FC6D3D"/>
    <w:rsid w:val="00FE0F33"/>
    <w:rsid w:val="00FE5E51"/>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47</Pages>
  <Words>3919</Words>
  <Characters>22342</Characters>
  <Application>Microsoft Office Word</Application>
  <DocSecurity>0</DocSecurity>
  <Lines>186</Lines>
  <Paragraphs>52</Paragraphs>
  <ScaleCrop>false</ScaleCrop>
  <Company>Microsoft</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劳巧华</cp:lastModifiedBy>
  <cp:revision>253</cp:revision>
  <cp:lastPrinted>2019-12-27T08:42:00Z</cp:lastPrinted>
  <dcterms:created xsi:type="dcterms:W3CDTF">2016-12-08T09:43:00Z</dcterms:created>
  <dcterms:modified xsi:type="dcterms:W3CDTF">2019-12-30T01:10:00Z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