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18C821" w14:textId="77777777" w:rsidR="00785958" w:rsidRDefault="00785958" w:rsidP="00471AA1">
      <w:pPr>
        <w:ind w:rightChars="-215" w:right="-451"/>
      </w:pPr>
    </w:p>
    <w:p w14:paraId="70C25135" w14:textId="77777777" w:rsidR="00785958" w:rsidRDefault="0048572F">
      <w:pPr>
        <w:jc w:val="center"/>
        <w:rPr>
          <w:color w:val="0000FF"/>
          <w:sz w:val="56"/>
        </w:rPr>
      </w:pPr>
      <w:bookmarkStart w:id="0" w:name="OLE_LINK3"/>
      <w:r>
        <w:rPr>
          <w:rFonts w:hint="eastAsia"/>
          <w:color w:val="0000FF"/>
          <w:sz w:val="56"/>
        </w:rPr>
        <w:t>深圳大学</w:t>
      </w:r>
    </w:p>
    <w:p w14:paraId="69B2596F" w14:textId="77777777" w:rsidR="00785958" w:rsidRDefault="00785958">
      <w:pPr>
        <w:jc w:val="center"/>
        <w:rPr>
          <w:color w:val="0000FF"/>
          <w:sz w:val="56"/>
        </w:rPr>
      </w:pPr>
    </w:p>
    <w:p w14:paraId="7A1DE8D6" w14:textId="0157A43B" w:rsidR="00785958" w:rsidRDefault="00120E74" w:rsidP="00BC49B0">
      <w:pPr>
        <w:ind w:leftChars="135" w:left="283" w:rightChars="-215" w:right="-451"/>
        <w:jc w:val="center"/>
        <w:rPr>
          <w:color w:val="FF0000"/>
          <w:sz w:val="52"/>
          <w:szCs w:val="52"/>
        </w:rPr>
      </w:pPr>
      <w:bookmarkStart w:id="1" w:name="OLE_LINK1"/>
      <w:bookmarkStart w:id="2" w:name="OLE_LINK2"/>
      <w:r>
        <w:rPr>
          <w:rFonts w:hint="eastAsia"/>
          <w:color w:val="FF0000"/>
          <w:sz w:val="52"/>
          <w:szCs w:val="52"/>
        </w:rPr>
        <w:t>深圳大学微众金融科技实验室设备</w:t>
      </w:r>
    </w:p>
    <w:p w14:paraId="687A6110" w14:textId="77777777" w:rsidR="00785958" w:rsidRPr="00CA546A" w:rsidRDefault="00785958">
      <w:pPr>
        <w:jc w:val="center"/>
        <w:rPr>
          <w:color w:val="0000FF"/>
          <w:sz w:val="56"/>
        </w:rPr>
      </w:pPr>
    </w:p>
    <w:bookmarkEnd w:id="0"/>
    <w:p w14:paraId="39EA7E73" w14:textId="77777777" w:rsidR="00785958" w:rsidRDefault="0048572F">
      <w:pPr>
        <w:jc w:val="center"/>
        <w:rPr>
          <w:b/>
          <w:color w:val="000000"/>
          <w:sz w:val="90"/>
        </w:rPr>
      </w:pPr>
      <w:r>
        <w:rPr>
          <w:rFonts w:hint="eastAsia"/>
          <w:b/>
          <w:color w:val="000000"/>
          <w:sz w:val="90"/>
        </w:rPr>
        <w:t>采购文件</w:t>
      </w:r>
    </w:p>
    <w:p w14:paraId="7401E13C" w14:textId="4474B6C4" w:rsidR="00785958" w:rsidRDefault="00574340">
      <w:pPr>
        <w:jc w:val="center"/>
        <w:rPr>
          <w:color w:val="000000"/>
          <w:sz w:val="30"/>
        </w:rPr>
      </w:pPr>
      <w:r>
        <w:rPr>
          <w:rFonts w:hint="eastAsia"/>
          <w:color w:val="000000"/>
          <w:sz w:val="30"/>
        </w:rPr>
        <w:t>（项目</w:t>
      </w:r>
      <w:r w:rsidR="0048572F">
        <w:rPr>
          <w:rFonts w:hint="eastAsia"/>
          <w:color w:val="000000"/>
          <w:sz w:val="30"/>
        </w:rPr>
        <w:t>编号：</w:t>
      </w:r>
      <w:r w:rsidR="00120E74">
        <w:rPr>
          <w:rFonts w:hint="eastAsia"/>
          <w:color w:val="FF0000"/>
          <w:sz w:val="28"/>
        </w:rPr>
        <w:t>SZUCG20200618HW</w:t>
      </w:r>
      <w:r w:rsidR="0048572F">
        <w:rPr>
          <w:rFonts w:hint="eastAsia"/>
          <w:color w:val="000000"/>
          <w:sz w:val="30"/>
        </w:rPr>
        <w:t>）</w:t>
      </w:r>
    </w:p>
    <w:bookmarkEnd w:id="1"/>
    <w:bookmarkEnd w:id="2"/>
    <w:p w14:paraId="072AA460" w14:textId="77777777" w:rsidR="00785958" w:rsidRDefault="00785958">
      <w:pPr>
        <w:jc w:val="center"/>
        <w:rPr>
          <w:color w:val="000000"/>
          <w:sz w:val="90"/>
        </w:rPr>
      </w:pPr>
    </w:p>
    <w:p w14:paraId="09F0A7CF" w14:textId="77777777" w:rsidR="00785958" w:rsidRDefault="00785958">
      <w:pPr>
        <w:jc w:val="center"/>
        <w:rPr>
          <w:color w:val="000000"/>
          <w:sz w:val="90"/>
        </w:rPr>
      </w:pPr>
    </w:p>
    <w:p w14:paraId="706254C3" w14:textId="77777777" w:rsidR="00785958" w:rsidRDefault="00785958">
      <w:pPr>
        <w:jc w:val="center"/>
        <w:rPr>
          <w:color w:val="000000"/>
          <w:sz w:val="90"/>
        </w:rPr>
      </w:pPr>
    </w:p>
    <w:p w14:paraId="075AAF42" w14:textId="77777777" w:rsidR="00785958" w:rsidRDefault="00785958">
      <w:pPr>
        <w:jc w:val="center"/>
        <w:rPr>
          <w:color w:val="000000"/>
          <w:sz w:val="90"/>
        </w:rPr>
      </w:pPr>
    </w:p>
    <w:p w14:paraId="3D02388A" w14:textId="77777777" w:rsidR="00785958" w:rsidRDefault="0048572F">
      <w:pPr>
        <w:jc w:val="center"/>
        <w:rPr>
          <w:color w:val="000000"/>
          <w:sz w:val="30"/>
        </w:rPr>
      </w:pPr>
      <w:r>
        <w:rPr>
          <w:rFonts w:hint="eastAsia"/>
          <w:color w:val="000000"/>
          <w:sz w:val="30"/>
        </w:rPr>
        <w:t>深圳大学招投标管理中心</w:t>
      </w:r>
    </w:p>
    <w:p w14:paraId="193FDD80" w14:textId="77777777" w:rsidR="00785958" w:rsidRDefault="0048572F">
      <w:pPr>
        <w:jc w:val="center"/>
        <w:rPr>
          <w:rFonts w:ascii="华文新魏" w:eastAsia="华文新魏"/>
          <w:b/>
          <w:color w:val="000000"/>
          <w:sz w:val="48"/>
        </w:rPr>
      </w:pPr>
      <w:r>
        <w:rPr>
          <w:rFonts w:hint="eastAsia"/>
          <w:color w:val="FF0000"/>
          <w:sz w:val="30"/>
        </w:rPr>
        <w:t>二零二零年九月</w:t>
      </w:r>
      <w:r>
        <w:rPr>
          <w:color w:val="000000"/>
          <w:sz w:val="30"/>
        </w:rPr>
        <w:br w:type="page"/>
      </w:r>
      <w:r>
        <w:rPr>
          <w:rFonts w:ascii="华文新魏" w:eastAsia="华文新魏" w:hint="eastAsia"/>
          <w:b/>
          <w:color w:val="000000"/>
          <w:sz w:val="48"/>
        </w:rPr>
        <w:lastRenderedPageBreak/>
        <w:t>邀请书</w:t>
      </w:r>
    </w:p>
    <w:p w14:paraId="42214966" w14:textId="74707903" w:rsidR="00785958" w:rsidRPr="00D575AA" w:rsidRDefault="001D5C34" w:rsidP="00D575AA">
      <w:pPr>
        <w:spacing w:beforeLines="50" w:before="156"/>
        <w:jc w:val="left"/>
        <w:rPr>
          <w:rFonts w:ascii="宋体" w:hAnsi="宋体"/>
          <w:szCs w:val="21"/>
        </w:rPr>
      </w:pPr>
      <w:r>
        <w:rPr>
          <w:rFonts w:ascii="宋体" w:hAnsi="宋体" w:hint="eastAsia"/>
          <w:szCs w:val="21"/>
        </w:rPr>
        <w:t>深圳市奥本视觉科技有限公司</w:t>
      </w:r>
      <w:r w:rsidR="00D575AA" w:rsidRPr="00D575AA">
        <w:rPr>
          <w:rFonts w:ascii="宋体" w:hAnsi="宋体" w:hint="eastAsia"/>
          <w:szCs w:val="21"/>
        </w:rPr>
        <w:t>：</w:t>
      </w:r>
    </w:p>
    <w:p w14:paraId="120995FD" w14:textId="2282BD04" w:rsidR="00785958" w:rsidRDefault="0048572F" w:rsidP="00D575AA">
      <w:pPr>
        <w:spacing w:beforeLines="50" w:before="156"/>
        <w:ind w:leftChars="50" w:left="105" w:firstLineChars="150" w:firstLine="315"/>
        <w:jc w:val="left"/>
        <w:rPr>
          <w:rFonts w:ascii="宋体" w:hAnsi="宋体"/>
          <w:color w:val="000000"/>
          <w:szCs w:val="21"/>
        </w:rPr>
      </w:pPr>
      <w:r>
        <w:rPr>
          <w:rFonts w:ascii="宋体" w:hAnsi="宋体" w:hint="eastAsia"/>
          <w:color w:val="000000"/>
          <w:szCs w:val="21"/>
        </w:rPr>
        <w:t>经深圳大学批准，现就</w:t>
      </w:r>
      <w:r w:rsidR="00E35CBA">
        <w:rPr>
          <w:rFonts w:ascii="宋体" w:hAnsi="宋体" w:hint="eastAsia"/>
          <w:color w:val="000000"/>
          <w:szCs w:val="21"/>
        </w:rPr>
        <w:t xml:space="preserve"> </w:t>
      </w:r>
      <w:r w:rsidR="00120E74">
        <w:rPr>
          <w:rFonts w:ascii="宋体" w:hAnsi="宋体" w:hint="eastAsia"/>
          <w:color w:val="000000"/>
          <w:szCs w:val="21"/>
        </w:rPr>
        <w:t>深圳大学微众金融科技实验室设备</w:t>
      </w:r>
      <w:r w:rsidR="001C2C1F">
        <w:rPr>
          <w:rFonts w:ascii="宋体" w:hAnsi="宋体" w:hint="eastAsia"/>
          <w:color w:val="000000"/>
          <w:szCs w:val="21"/>
        </w:rPr>
        <w:t xml:space="preserve"> </w:t>
      </w:r>
      <w:r>
        <w:rPr>
          <w:rFonts w:ascii="宋体" w:hAnsi="宋体" w:hint="eastAsia"/>
          <w:color w:val="000000"/>
          <w:szCs w:val="21"/>
        </w:rPr>
        <w:t>项目进行</w:t>
      </w:r>
      <w:r w:rsidR="00D575AA">
        <w:rPr>
          <w:rFonts w:ascii="宋体" w:hAnsi="宋体" w:hint="eastAsia"/>
          <w:color w:val="000000"/>
          <w:szCs w:val="21"/>
        </w:rPr>
        <w:t>磋商、</w:t>
      </w:r>
      <w:r>
        <w:rPr>
          <w:rFonts w:ascii="宋体" w:hAnsi="宋体" w:hint="eastAsia"/>
          <w:color w:val="000000"/>
          <w:szCs w:val="21"/>
        </w:rPr>
        <w:t>谈判，</w:t>
      </w:r>
      <w:r w:rsidR="00D575AA">
        <w:rPr>
          <w:rFonts w:ascii="宋体" w:hAnsi="宋体" w:hint="eastAsia"/>
          <w:color w:val="000000"/>
          <w:szCs w:val="21"/>
        </w:rPr>
        <w:t>邀请</w:t>
      </w:r>
      <w:r>
        <w:rPr>
          <w:rFonts w:ascii="宋体" w:hAnsi="宋体" w:hint="eastAsia"/>
          <w:color w:val="000000"/>
          <w:szCs w:val="21"/>
        </w:rPr>
        <w:t>贵公司参加</w:t>
      </w:r>
      <w:r>
        <w:rPr>
          <w:rFonts w:ascii="宋体" w:hAnsi="宋体"/>
          <w:color w:val="000000"/>
          <w:szCs w:val="21"/>
        </w:rPr>
        <w:t>，具体事项如下：</w:t>
      </w:r>
    </w:p>
    <w:p w14:paraId="14CBCCC6" w14:textId="2A2DB6B3" w:rsidR="00785958"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1.</w:t>
      </w:r>
      <w:r w:rsidRPr="00F70568">
        <w:rPr>
          <w:rFonts w:asciiTheme="minorEastAsia" w:eastAsiaTheme="minorEastAsia" w:hAnsiTheme="minorEastAsia" w:hint="eastAsia"/>
          <w:szCs w:val="21"/>
        </w:rPr>
        <w:t xml:space="preserve"> </w:t>
      </w:r>
      <w:r w:rsidR="00574340">
        <w:rPr>
          <w:rFonts w:asciiTheme="minorEastAsia" w:eastAsiaTheme="minorEastAsia" w:hAnsiTheme="minorEastAsia" w:hint="eastAsia"/>
          <w:szCs w:val="21"/>
        </w:rPr>
        <w:t>项目编号</w:t>
      </w:r>
      <w:r w:rsidRPr="00F70568">
        <w:rPr>
          <w:rFonts w:asciiTheme="minorEastAsia" w:eastAsiaTheme="minorEastAsia" w:hAnsiTheme="minorEastAsia"/>
          <w:szCs w:val="21"/>
        </w:rPr>
        <w:t>：</w:t>
      </w:r>
      <w:r w:rsidR="00120E74">
        <w:rPr>
          <w:rFonts w:asciiTheme="minorEastAsia" w:eastAsiaTheme="minorEastAsia" w:hAnsiTheme="minorEastAsia"/>
          <w:szCs w:val="21"/>
        </w:rPr>
        <w:t>SZUCG20200618HW</w:t>
      </w:r>
    </w:p>
    <w:p w14:paraId="697B94CE" w14:textId="0A5CB30D" w:rsidR="00D575AA"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szCs w:val="21"/>
        </w:rPr>
        <w:t>2. 项目名称：</w:t>
      </w:r>
      <w:r w:rsidR="00120E74">
        <w:rPr>
          <w:rFonts w:asciiTheme="minorEastAsia" w:eastAsiaTheme="minorEastAsia" w:hAnsiTheme="minorEastAsia" w:hint="eastAsia"/>
          <w:szCs w:val="21"/>
        </w:rPr>
        <w:t>深圳大学微众金融科技实验室设备</w:t>
      </w:r>
    </w:p>
    <w:p w14:paraId="45088A9D" w14:textId="1D5FAECD" w:rsidR="00785958" w:rsidRPr="00F70568" w:rsidRDefault="0048572F" w:rsidP="00F70568">
      <w:pPr>
        <w:spacing w:beforeLines="50" w:before="156" w:line="276" w:lineRule="auto"/>
        <w:jc w:val="left"/>
        <w:rPr>
          <w:rFonts w:asciiTheme="minorEastAsia" w:eastAsiaTheme="minorEastAsia" w:hAnsiTheme="minorEastAsia"/>
          <w:szCs w:val="21"/>
        </w:rPr>
      </w:pPr>
      <w:r w:rsidRPr="00F70568">
        <w:rPr>
          <w:rFonts w:asciiTheme="minorEastAsia" w:eastAsiaTheme="minorEastAsia" w:hAnsiTheme="minorEastAsia" w:hint="eastAsia"/>
          <w:szCs w:val="21"/>
        </w:rPr>
        <w:t>3. 项目预算</w:t>
      </w:r>
      <w:r w:rsidR="00A42E45" w:rsidRPr="00F70568">
        <w:rPr>
          <w:rFonts w:asciiTheme="minorEastAsia" w:eastAsiaTheme="minorEastAsia" w:hAnsiTheme="minorEastAsia"/>
          <w:szCs w:val="21"/>
        </w:rPr>
        <w:t>：</w:t>
      </w:r>
      <w:r w:rsidR="00344F91" w:rsidRPr="00344F91">
        <w:rPr>
          <w:rFonts w:asciiTheme="minorEastAsia" w:eastAsiaTheme="minorEastAsia" w:hAnsiTheme="minorEastAsia"/>
          <w:szCs w:val="21"/>
        </w:rPr>
        <w:t>980,000.00</w:t>
      </w:r>
      <w:r w:rsidRPr="00F70568">
        <w:rPr>
          <w:rFonts w:asciiTheme="minorEastAsia" w:eastAsiaTheme="minorEastAsia" w:hAnsiTheme="minorEastAsia" w:hint="eastAsia"/>
          <w:szCs w:val="21"/>
        </w:rPr>
        <w:t>元(人民币)</w:t>
      </w:r>
    </w:p>
    <w:p w14:paraId="73BA7276" w14:textId="04921403" w:rsidR="006A78F3" w:rsidRPr="00675B37" w:rsidRDefault="006A78F3" w:rsidP="006A78F3">
      <w:pPr>
        <w:spacing w:beforeLines="50" w:before="156" w:line="276" w:lineRule="auto"/>
        <w:jc w:val="left"/>
        <w:rPr>
          <w:rFonts w:asciiTheme="minorEastAsia" w:eastAsiaTheme="minorEastAsia" w:hAnsiTheme="minorEastAsia"/>
          <w:szCs w:val="21"/>
        </w:rPr>
      </w:pPr>
      <w:r w:rsidRPr="006A78F3">
        <w:rPr>
          <w:rFonts w:asciiTheme="minorEastAsia" w:eastAsiaTheme="minorEastAsia" w:hAnsiTheme="minorEastAsia" w:hint="eastAsia"/>
          <w:szCs w:val="21"/>
        </w:rPr>
        <w:t>4</w:t>
      </w:r>
      <w:r w:rsidRPr="006A78F3">
        <w:rPr>
          <w:rFonts w:asciiTheme="minorEastAsia" w:eastAsiaTheme="minorEastAsia" w:hAnsiTheme="minorEastAsia"/>
          <w:szCs w:val="21"/>
        </w:rPr>
        <w:t>.</w:t>
      </w:r>
      <w:r w:rsidRPr="006A78F3">
        <w:rPr>
          <w:rFonts w:asciiTheme="minorEastAsia" w:eastAsiaTheme="minorEastAsia" w:hAnsiTheme="minorEastAsia" w:hint="eastAsia"/>
          <w:szCs w:val="21"/>
        </w:rPr>
        <w:t xml:space="preserve"> </w:t>
      </w:r>
      <w:r w:rsidRPr="00270E31">
        <w:rPr>
          <w:rFonts w:asciiTheme="minorEastAsia" w:eastAsiaTheme="minorEastAsia" w:hAnsiTheme="minorEastAsia" w:hint="eastAsia"/>
          <w:szCs w:val="21"/>
        </w:rPr>
        <w:t>磋商、谈判</w:t>
      </w:r>
      <w:r w:rsidRPr="00270E31">
        <w:rPr>
          <w:rFonts w:asciiTheme="minorEastAsia" w:eastAsiaTheme="minorEastAsia" w:hAnsiTheme="minorEastAsia"/>
          <w:szCs w:val="21"/>
        </w:rPr>
        <w:t>时间：2020年</w:t>
      </w:r>
      <w:r w:rsidR="00AD05BF" w:rsidRPr="00270E31">
        <w:rPr>
          <w:rFonts w:asciiTheme="minorEastAsia" w:eastAsiaTheme="minorEastAsia" w:hAnsiTheme="minorEastAsia"/>
          <w:szCs w:val="21"/>
        </w:rPr>
        <w:t>9</w:t>
      </w:r>
      <w:r w:rsidRPr="00270E31">
        <w:rPr>
          <w:rFonts w:asciiTheme="minorEastAsia" w:eastAsiaTheme="minorEastAsia" w:hAnsiTheme="minorEastAsia"/>
          <w:szCs w:val="21"/>
        </w:rPr>
        <w:t>月</w:t>
      </w:r>
      <w:r w:rsidR="00AD05BF" w:rsidRPr="00270E31">
        <w:rPr>
          <w:rFonts w:asciiTheme="minorEastAsia" w:eastAsiaTheme="minorEastAsia" w:hAnsiTheme="minorEastAsia"/>
          <w:szCs w:val="21"/>
        </w:rPr>
        <w:t>21</w:t>
      </w:r>
      <w:r w:rsidRPr="00270E31">
        <w:rPr>
          <w:rFonts w:asciiTheme="minorEastAsia" w:eastAsiaTheme="minorEastAsia" w:hAnsiTheme="minorEastAsia"/>
          <w:szCs w:val="21"/>
        </w:rPr>
        <w:t>日</w:t>
      </w:r>
      <w:r w:rsidR="00AD05BF" w:rsidRPr="00270E31">
        <w:rPr>
          <w:rFonts w:asciiTheme="minorEastAsia" w:eastAsiaTheme="minorEastAsia" w:hAnsiTheme="minorEastAsia"/>
          <w:szCs w:val="21"/>
        </w:rPr>
        <w:t>15</w:t>
      </w:r>
      <w:r w:rsidRPr="00270E31">
        <w:rPr>
          <w:rFonts w:asciiTheme="minorEastAsia" w:eastAsiaTheme="minorEastAsia" w:hAnsiTheme="minorEastAsia"/>
          <w:szCs w:val="21"/>
        </w:rPr>
        <w:t>:</w:t>
      </w:r>
      <w:r w:rsidR="00AD05BF" w:rsidRPr="00270E31">
        <w:rPr>
          <w:rFonts w:asciiTheme="minorEastAsia" w:eastAsiaTheme="minorEastAsia" w:hAnsiTheme="minorEastAsia" w:hint="eastAsia"/>
          <w:szCs w:val="21"/>
        </w:rPr>
        <w:t>0</w:t>
      </w:r>
      <w:r w:rsidRPr="00270E31">
        <w:rPr>
          <w:rFonts w:asciiTheme="minorEastAsia" w:eastAsiaTheme="minorEastAsia" w:hAnsiTheme="minorEastAsia"/>
          <w:szCs w:val="21"/>
        </w:rPr>
        <w:t>0 （北京时间）</w:t>
      </w:r>
    </w:p>
    <w:p w14:paraId="52C6195E" w14:textId="77777777" w:rsidR="006A78F3" w:rsidRPr="00675B37" w:rsidRDefault="006A78F3" w:rsidP="006A78F3">
      <w:pPr>
        <w:spacing w:beforeLines="50" w:before="156" w:line="276" w:lineRule="auto"/>
        <w:jc w:val="left"/>
        <w:rPr>
          <w:rFonts w:asciiTheme="minorEastAsia" w:eastAsiaTheme="minorEastAsia" w:hAnsiTheme="minorEastAsia"/>
          <w:color w:val="000000"/>
          <w:szCs w:val="21"/>
        </w:rPr>
      </w:pPr>
      <w:r w:rsidRPr="00675B37">
        <w:rPr>
          <w:rFonts w:asciiTheme="minorEastAsia" w:eastAsiaTheme="minorEastAsia" w:hAnsiTheme="minorEastAsia" w:hint="eastAsia"/>
          <w:color w:val="000000"/>
          <w:szCs w:val="21"/>
        </w:rPr>
        <w:t>5</w:t>
      </w:r>
      <w:r w:rsidRPr="00675B37">
        <w:rPr>
          <w:rFonts w:asciiTheme="minorEastAsia" w:eastAsiaTheme="minorEastAsia" w:hAnsiTheme="minorEastAsia"/>
          <w:color w:val="000000"/>
          <w:szCs w:val="21"/>
        </w:rPr>
        <w:t>. 地点：深圳大学</w:t>
      </w:r>
      <w:r w:rsidRPr="00675B37">
        <w:rPr>
          <w:rFonts w:asciiTheme="minorEastAsia" w:eastAsiaTheme="minorEastAsia" w:hAnsiTheme="minorEastAsia" w:hint="eastAsia"/>
          <w:color w:val="000000"/>
          <w:szCs w:val="21"/>
        </w:rPr>
        <w:t>粤海校区汇元楼241</w:t>
      </w:r>
      <w:r w:rsidRPr="00675B37">
        <w:rPr>
          <w:rFonts w:asciiTheme="minorEastAsia" w:eastAsiaTheme="minorEastAsia" w:hAnsiTheme="minorEastAsia"/>
          <w:color w:val="000000"/>
          <w:szCs w:val="21"/>
        </w:rPr>
        <w:t>室。</w:t>
      </w:r>
    </w:p>
    <w:p w14:paraId="14C818C6" w14:textId="7798E086" w:rsidR="006A78F3" w:rsidRPr="00675B37" w:rsidRDefault="006A78F3" w:rsidP="006A78F3">
      <w:pPr>
        <w:spacing w:beforeLines="50" w:before="156" w:line="276" w:lineRule="auto"/>
        <w:jc w:val="left"/>
        <w:rPr>
          <w:rFonts w:asciiTheme="minorEastAsia" w:eastAsiaTheme="minorEastAsia" w:hAnsiTheme="minorEastAsia"/>
          <w:szCs w:val="21"/>
        </w:rPr>
      </w:pPr>
      <w:r w:rsidRPr="00675B37">
        <w:rPr>
          <w:rFonts w:asciiTheme="minorEastAsia" w:eastAsiaTheme="minorEastAsia" w:hAnsiTheme="minorEastAsia" w:hint="eastAsia"/>
          <w:szCs w:val="21"/>
        </w:rPr>
        <w:t>6. 应答文件应于磋商、谈判开始前递交到深圳大学招投标管理中心（磋商、谈判地点）。</w:t>
      </w:r>
      <w:r w:rsidR="00CA546A" w:rsidRPr="00675B37">
        <w:rPr>
          <w:rFonts w:asciiTheme="minorEastAsia" w:eastAsiaTheme="minorEastAsia" w:hAnsiTheme="minorEastAsia" w:hint="eastAsia"/>
          <w:szCs w:val="21"/>
        </w:rPr>
        <w:t>届时请</w:t>
      </w:r>
      <w:r w:rsidR="009378EA" w:rsidRPr="00675B37">
        <w:rPr>
          <w:rFonts w:asciiTheme="minorEastAsia" w:eastAsiaTheme="minorEastAsia" w:hAnsiTheme="minorEastAsia" w:hint="eastAsia"/>
          <w:szCs w:val="21"/>
        </w:rPr>
        <w:t>供应商</w:t>
      </w:r>
      <w:r w:rsidR="00CA546A" w:rsidRPr="00675B37">
        <w:rPr>
          <w:rFonts w:asciiTheme="minorEastAsia" w:eastAsiaTheme="minorEastAsia" w:hAnsiTheme="minorEastAsia" w:hint="eastAsia"/>
          <w:szCs w:val="21"/>
        </w:rPr>
        <w:t>代表出席</w:t>
      </w:r>
      <w:r w:rsidR="009378EA" w:rsidRPr="00675B37">
        <w:rPr>
          <w:rFonts w:asciiTheme="minorEastAsia" w:eastAsiaTheme="minorEastAsia" w:hAnsiTheme="minorEastAsia" w:hint="eastAsia"/>
          <w:szCs w:val="21"/>
        </w:rPr>
        <w:t>磋商、谈判</w:t>
      </w:r>
      <w:r w:rsidR="00CA546A" w:rsidRPr="00675B37">
        <w:rPr>
          <w:rFonts w:asciiTheme="minorEastAsia" w:eastAsiaTheme="minorEastAsia" w:hAnsiTheme="minorEastAsia" w:hint="eastAsia"/>
          <w:szCs w:val="21"/>
        </w:rPr>
        <w:t>。</w:t>
      </w:r>
    </w:p>
    <w:p w14:paraId="5B6B0D70" w14:textId="77777777" w:rsidR="005F3DFA" w:rsidRPr="00675B37" w:rsidRDefault="005F3DFA" w:rsidP="00D575AA">
      <w:pPr>
        <w:spacing w:beforeLines="50" w:before="156"/>
        <w:jc w:val="right"/>
        <w:rPr>
          <w:rFonts w:ascii="宋体" w:hAnsi="宋体"/>
          <w:color w:val="000000"/>
          <w:szCs w:val="21"/>
        </w:rPr>
      </w:pPr>
    </w:p>
    <w:p w14:paraId="34EF73A8" w14:textId="77777777" w:rsidR="00785958" w:rsidRPr="00675B37" w:rsidRDefault="005F3DFA" w:rsidP="00D575AA">
      <w:pPr>
        <w:spacing w:beforeLines="50" w:before="156"/>
        <w:jc w:val="right"/>
        <w:rPr>
          <w:rFonts w:ascii="宋体" w:hAnsi="宋体"/>
          <w:color w:val="000000"/>
          <w:szCs w:val="21"/>
        </w:rPr>
      </w:pPr>
      <w:r w:rsidRPr="00675B37">
        <w:rPr>
          <w:rFonts w:ascii="宋体" w:hAnsi="宋体" w:hint="eastAsia"/>
          <w:color w:val="000000"/>
          <w:szCs w:val="21"/>
        </w:rPr>
        <w:t>采购组织</w:t>
      </w:r>
      <w:r w:rsidR="0048572F" w:rsidRPr="00675B37">
        <w:rPr>
          <w:rFonts w:ascii="宋体" w:hAnsi="宋体" w:hint="eastAsia"/>
          <w:color w:val="000000"/>
          <w:szCs w:val="21"/>
        </w:rPr>
        <w:t>机构名称：深圳大学招投标管理中心</w:t>
      </w:r>
    </w:p>
    <w:p w14:paraId="6134B212" w14:textId="1FCA5F0A" w:rsidR="00785958" w:rsidRDefault="0048572F" w:rsidP="00D575AA">
      <w:pPr>
        <w:spacing w:beforeLines="50" w:before="156"/>
        <w:jc w:val="right"/>
        <w:rPr>
          <w:rFonts w:ascii="宋体" w:hAnsi="宋体"/>
          <w:color w:val="000000"/>
          <w:szCs w:val="21"/>
        </w:rPr>
      </w:pPr>
      <w:r w:rsidRPr="00675B37">
        <w:rPr>
          <w:rFonts w:ascii="宋体" w:hAnsi="宋体" w:hint="eastAsia"/>
          <w:color w:val="000000"/>
          <w:szCs w:val="21"/>
        </w:rPr>
        <w:t>联</w:t>
      </w:r>
      <w:r w:rsidRPr="00675B37">
        <w:rPr>
          <w:rFonts w:ascii="宋体" w:hAnsi="宋体"/>
          <w:color w:val="000000"/>
          <w:szCs w:val="21"/>
        </w:rPr>
        <w:t xml:space="preserve"> 系 人</w:t>
      </w:r>
      <w:r>
        <w:rPr>
          <w:rFonts w:ascii="宋体" w:hAnsi="宋体"/>
          <w:color w:val="000000"/>
          <w:szCs w:val="21"/>
        </w:rPr>
        <w:t>：</w:t>
      </w:r>
      <w:r w:rsidR="0003120E">
        <w:rPr>
          <w:rFonts w:ascii="宋体" w:hAnsi="宋体" w:hint="eastAsia"/>
          <w:color w:val="000000"/>
          <w:szCs w:val="21"/>
        </w:rPr>
        <w:t>徐</w:t>
      </w:r>
      <w:r w:rsidRPr="001A1FD2">
        <w:rPr>
          <w:rFonts w:ascii="宋体" w:hAnsi="宋体"/>
          <w:color w:val="000000"/>
          <w:szCs w:val="21"/>
        </w:rPr>
        <w:t>老师 电  话：（0755）</w:t>
      </w:r>
      <w:r w:rsidR="0003120E">
        <w:rPr>
          <w:rFonts w:ascii="宋体" w:hAnsi="宋体"/>
          <w:color w:val="000000"/>
          <w:szCs w:val="21"/>
        </w:rPr>
        <w:t>2691 8136</w:t>
      </w:r>
    </w:p>
    <w:p w14:paraId="3DA045A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489D5E87"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受理单位</w:t>
      </w:r>
      <w:r>
        <w:rPr>
          <w:rFonts w:ascii="宋体" w:hAnsi="宋体"/>
          <w:color w:val="000000"/>
          <w:szCs w:val="21"/>
        </w:rPr>
        <w:t>:   深圳大学招投标管理中心</w:t>
      </w:r>
    </w:p>
    <w:p w14:paraId="58403DBA" w14:textId="77777777" w:rsidR="00785958" w:rsidRDefault="0048572F" w:rsidP="00D575AA">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338CFCDC" w14:textId="77777777" w:rsidR="005F3DFA" w:rsidRDefault="005F3DFA">
      <w:pPr>
        <w:widowControl/>
        <w:jc w:val="left"/>
        <w:rPr>
          <w:rFonts w:ascii="宋体" w:hAnsi="宋体"/>
          <w:color w:val="000000"/>
          <w:szCs w:val="21"/>
        </w:rPr>
      </w:pPr>
      <w:r>
        <w:rPr>
          <w:rFonts w:ascii="宋体" w:hAnsi="宋体"/>
          <w:color w:val="000000"/>
          <w:szCs w:val="21"/>
        </w:rPr>
        <w:br w:type="page"/>
      </w:r>
    </w:p>
    <w:p w14:paraId="42CD5A2A" w14:textId="77777777" w:rsidR="005F3DFA" w:rsidRDefault="005F3DFA" w:rsidP="00D575AA">
      <w:pPr>
        <w:spacing w:beforeLines="50" w:before="156"/>
        <w:jc w:val="right"/>
        <w:rPr>
          <w:rFonts w:ascii="宋体" w:hAnsi="宋体"/>
          <w:color w:val="000000"/>
          <w:szCs w:val="21"/>
        </w:rPr>
      </w:pPr>
    </w:p>
    <w:p w14:paraId="5B08D9B8" w14:textId="77777777" w:rsidR="00785958" w:rsidRDefault="005F3DFA" w:rsidP="00D575A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供应商</w:t>
      </w:r>
      <w:r w:rsidR="0048572F">
        <w:rPr>
          <w:rFonts w:ascii="华文新魏" w:eastAsia="华文新魏" w:hAnsi="宋体" w:hint="eastAsia"/>
          <w:b/>
          <w:color w:val="000000"/>
          <w:sz w:val="48"/>
        </w:rPr>
        <w:t>须知</w:t>
      </w:r>
    </w:p>
    <w:p w14:paraId="7D954739" w14:textId="26B464D5" w:rsidR="00785958" w:rsidRDefault="005F3DFA" w:rsidP="00922C28">
      <w:pPr>
        <w:pStyle w:val="ad"/>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受</w:t>
      </w:r>
      <w:r w:rsidR="0048572F">
        <w:rPr>
          <w:rFonts w:ascii="仿宋" w:eastAsia="仿宋" w:hAnsi="仿宋" w:hint="eastAsia"/>
          <w:b/>
          <w:sz w:val="24"/>
        </w:rPr>
        <w:t>邀请</w:t>
      </w:r>
      <w:r>
        <w:rPr>
          <w:rFonts w:ascii="仿宋" w:eastAsia="仿宋" w:hAnsi="仿宋" w:hint="eastAsia"/>
          <w:b/>
          <w:sz w:val="24"/>
        </w:rPr>
        <w:t>供应商</w:t>
      </w:r>
      <w:r w:rsidR="0048572F">
        <w:rPr>
          <w:rFonts w:ascii="仿宋" w:eastAsia="仿宋" w:hAnsi="仿宋" w:hint="eastAsia"/>
          <w:b/>
          <w:sz w:val="24"/>
        </w:rPr>
        <w:t>：</w:t>
      </w:r>
      <w:r w:rsidR="001D5C34">
        <w:rPr>
          <w:rFonts w:ascii="宋体" w:hAnsi="宋体" w:hint="eastAsia"/>
          <w:color w:val="FF0000"/>
          <w:sz w:val="24"/>
        </w:rPr>
        <w:t>深圳市奥本视觉科技有限公司</w:t>
      </w:r>
    </w:p>
    <w:p w14:paraId="62DA5EAD" w14:textId="77777777" w:rsidR="00785958" w:rsidRPr="00922C28" w:rsidRDefault="00785958" w:rsidP="00D575AA">
      <w:pPr>
        <w:pStyle w:val="ad"/>
        <w:spacing w:beforeLines="50" w:before="156"/>
        <w:ind w:left="510" w:firstLineChars="0" w:firstLine="0"/>
        <w:jc w:val="left"/>
        <w:rPr>
          <w:rFonts w:ascii="仿宋" w:eastAsia="仿宋" w:hAnsi="仿宋"/>
          <w:color w:val="000000"/>
          <w:sz w:val="24"/>
        </w:rPr>
      </w:pPr>
    </w:p>
    <w:p w14:paraId="6E6EEE2F" w14:textId="77777777" w:rsidR="00785958" w:rsidRDefault="0048572F">
      <w:pPr>
        <w:spacing w:line="360" w:lineRule="auto"/>
        <w:rPr>
          <w:rFonts w:ascii="仿宋" w:eastAsia="仿宋" w:hAnsi="仿宋"/>
          <w:b/>
          <w:sz w:val="24"/>
        </w:rPr>
      </w:pPr>
      <w:r>
        <w:rPr>
          <w:rFonts w:ascii="仿宋" w:eastAsia="仿宋" w:hAnsi="仿宋" w:hint="eastAsia"/>
          <w:b/>
          <w:sz w:val="24"/>
        </w:rPr>
        <w:t>二、报价和货币</w:t>
      </w:r>
    </w:p>
    <w:p w14:paraId="30B46B0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sz w:val="24"/>
        </w:rPr>
        <w:t>1</w:t>
      </w:r>
      <w:r w:rsidRPr="00ED276C">
        <w:rPr>
          <w:rFonts w:ascii="仿宋" w:eastAsia="仿宋" w:hAnsi="仿宋" w:hint="eastAsia"/>
          <w:sz w:val="24"/>
        </w:rPr>
        <w:t>、</w:t>
      </w:r>
      <w:r w:rsidRPr="00ED276C">
        <w:rPr>
          <w:rFonts w:ascii="仿宋" w:eastAsia="仿宋" w:hAnsi="仿宋"/>
          <w:sz w:val="24"/>
        </w:rPr>
        <w:t>本项目费</w:t>
      </w:r>
      <w:r w:rsidRPr="00ED276C">
        <w:rPr>
          <w:rFonts w:ascii="仿宋" w:eastAsia="仿宋" w:hAnsi="仿宋" w:hint="eastAsia"/>
          <w:sz w:val="24"/>
        </w:rPr>
        <w:t>用</w:t>
      </w:r>
      <w:r w:rsidRPr="00ED276C">
        <w:rPr>
          <w:rFonts w:ascii="仿宋" w:eastAsia="仿宋" w:hAnsi="仿宋"/>
          <w:sz w:val="24"/>
        </w:rPr>
        <w:t>采用包干制，</w:t>
      </w:r>
      <w:r w:rsidRPr="00ED276C">
        <w:rPr>
          <w:rFonts w:ascii="仿宋" w:eastAsia="仿宋" w:hAnsi="仿宋" w:hint="eastAsia"/>
          <w:sz w:val="24"/>
        </w:rPr>
        <w:t>供应商的报价应包括但不限于：产品价、</w:t>
      </w:r>
      <w:r>
        <w:rPr>
          <w:rFonts w:ascii="仿宋" w:eastAsia="仿宋" w:hAnsi="仿宋" w:hint="eastAsia"/>
          <w:sz w:val="24"/>
        </w:rPr>
        <w:t>服务费、</w:t>
      </w:r>
      <w:r w:rsidRPr="00ED276C">
        <w:rPr>
          <w:rFonts w:ascii="仿宋" w:eastAsia="仿宋" w:hAnsi="仿宋" w:hint="eastAsia"/>
          <w:sz w:val="24"/>
        </w:rPr>
        <w:t>运输费、保险费、装卸费、配套资料费、安装调试费用、验收检验费、培训费用以及售后服务费用等相关一切费用。</w:t>
      </w:r>
    </w:p>
    <w:p w14:paraId="147A9907"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2、供应商</w:t>
      </w:r>
      <w:r w:rsidRPr="00ED276C">
        <w:rPr>
          <w:rFonts w:ascii="仿宋" w:eastAsia="仿宋" w:hAnsi="仿宋"/>
          <w:sz w:val="24"/>
        </w:rPr>
        <w:t>的报价</w:t>
      </w:r>
      <w:r w:rsidRPr="00ED276C">
        <w:rPr>
          <w:rFonts w:ascii="仿宋" w:eastAsia="仿宋" w:hAnsi="仿宋"/>
          <w:b/>
          <w:bCs/>
          <w:sz w:val="24"/>
        </w:rPr>
        <w:t>不得超过预算限额</w:t>
      </w:r>
      <w:r w:rsidRPr="00ED276C">
        <w:rPr>
          <w:rFonts w:ascii="仿宋" w:eastAsia="仿宋" w:hAnsi="仿宋" w:hint="eastAsia"/>
          <w:sz w:val="24"/>
        </w:rPr>
        <w:t>；</w:t>
      </w:r>
    </w:p>
    <w:p w14:paraId="3E4D5ED6"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3、</w:t>
      </w:r>
      <w:r w:rsidR="00315AC4">
        <w:rPr>
          <w:rFonts w:ascii="仿宋" w:eastAsia="仿宋" w:hAnsi="仿宋" w:hint="eastAsia"/>
          <w:sz w:val="24"/>
        </w:rPr>
        <w:t xml:space="preserve"> </w:t>
      </w:r>
      <w:r w:rsidRPr="00ED276C">
        <w:rPr>
          <w:rFonts w:ascii="仿宋" w:eastAsia="仿宋" w:hAnsi="仿宋" w:hint="eastAsia"/>
          <w:sz w:val="24"/>
        </w:rPr>
        <w:t>供应商人的报价，应是本项目采购文件上所列的各项内容中所述的全部，不得以任何理由予以重复，并以供应商在中提出的综合单价或总价为依据；</w:t>
      </w:r>
    </w:p>
    <w:p w14:paraId="393C018C"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4、供应商应充分了解项目的位置、情况、道路及任何其它足以影响报价的情况，任何因忽视或误解项目情况而导致的索赔或服务期限延长申请将不获批准；</w:t>
      </w:r>
    </w:p>
    <w:p w14:paraId="4E142E7A" w14:textId="77777777" w:rsidR="00ED276C" w:rsidRPr="00ED276C" w:rsidRDefault="00ED276C" w:rsidP="00ED276C">
      <w:pPr>
        <w:spacing w:line="360" w:lineRule="auto"/>
        <w:ind w:firstLine="480"/>
        <w:rPr>
          <w:rFonts w:ascii="仿宋" w:eastAsia="仿宋" w:hAnsi="仿宋"/>
          <w:sz w:val="24"/>
        </w:rPr>
      </w:pPr>
      <w:r w:rsidRPr="00ED276C">
        <w:rPr>
          <w:rFonts w:ascii="仿宋" w:eastAsia="仿宋" w:hAnsi="仿宋" w:hint="eastAsia"/>
          <w:sz w:val="24"/>
        </w:rPr>
        <w:t>5、供应商不得期望通过索赔等方式获取补偿，否则，除可能遭到拒绝外，还可能将被作为不良行为记录在案，并可能影响其以后参加深圳大学的采购项目投标。各供应商在报价时，应充分考虑报价的风险。</w:t>
      </w:r>
    </w:p>
    <w:p w14:paraId="7747D742" w14:textId="77777777" w:rsidR="00ED276C" w:rsidRDefault="00ED276C">
      <w:pPr>
        <w:spacing w:line="360" w:lineRule="auto"/>
        <w:ind w:firstLine="480"/>
        <w:rPr>
          <w:rFonts w:ascii="仿宋" w:eastAsia="仿宋" w:hAnsi="仿宋"/>
          <w:sz w:val="24"/>
        </w:rPr>
      </w:pPr>
      <w:r w:rsidRPr="00ED276C">
        <w:rPr>
          <w:rFonts w:ascii="仿宋" w:eastAsia="仿宋" w:hAnsi="仿宋" w:hint="eastAsia"/>
          <w:sz w:val="24"/>
        </w:rPr>
        <w:t>6、成交供应商不得将项目非法分包或转包给任何单位和个人。否则，采购单位有权即刻终止合同，并要求成交供应商赔偿相应损失。</w:t>
      </w:r>
    </w:p>
    <w:p w14:paraId="1A19F01F" w14:textId="77777777" w:rsidR="00785958" w:rsidRDefault="00ED276C">
      <w:pPr>
        <w:spacing w:line="360" w:lineRule="auto"/>
        <w:ind w:firstLine="480"/>
        <w:rPr>
          <w:rFonts w:ascii="仿宋" w:eastAsia="仿宋" w:hAnsi="仿宋"/>
          <w:sz w:val="24"/>
        </w:rPr>
      </w:pPr>
      <w:r>
        <w:rPr>
          <w:rFonts w:ascii="仿宋" w:eastAsia="仿宋" w:hAnsi="仿宋" w:hint="eastAsia"/>
          <w:sz w:val="24"/>
        </w:rPr>
        <w:t>7、</w:t>
      </w:r>
      <w:r w:rsidR="0048572F">
        <w:rPr>
          <w:rFonts w:ascii="仿宋" w:eastAsia="仿宋" w:hAnsi="仿宋" w:hint="eastAsia"/>
          <w:sz w:val="24"/>
        </w:rPr>
        <w:t>货币：人民币。</w:t>
      </w:r>
    </w:p>
    <w:p w14:paraId="701D9386" w14:textId="77777777" w:rsidR="00785958" w:rsidRDefault="00785958">
      <w:pPr>
        <w:spacing w:line="360" w:lineRule="auto"/>
        <w:rPr>
          <w:rFonts w:ascii="仿宋" w:eastAsia="仿宋" w:hAnsi="仿宋"/>
          <w:sz w:val="24"/>
        </w:rPr>
      </w:pPr>
    </w:p>
    <w:p w14:paraId="39B179B6" w14:textId="77777777" w:rsidR="00785958" w:rsidRDefault="0048572F">
      <w:pPr>
        <w:spacing w:line="360" w:lineRule="auto"/>
        <w:rPr>
          <w:rFonts w:ascii="仿宋" w:eastAsia="仿宋" w:hAnsi="仿宋"/>
          <w:b/>
          <w:sz w:val="24"/>
        </w:rPr>
      </w:pPr>
      <w:r>
        <w:rPr>
          <w:rFonts w:ascii="仿宋" w:eastAsia="仿宋" w:hAnsi="仿宋" w:hint="eastAsia"/>
          <w:b/>
          <w:sz w:val="24"/>
        </w:rPr>
        <w:t>三、</w:t>
      </w:r>
      <w:r w:rsidR="005F3DFA">
        <w:rPr>
          <w:rFonts w:ascii="仿宋" w:eastAsia="仿宋" w:hAnsi="仿宋" w:hint="eastAsia"/>
          <w:b/>
          <w:sz w:val="24"/>
        </w:rPr>
        <w:t>应答文件</w:t>
      </w:r>
      <w:r>
        <w:rPr>
          <w:rFonts w:ascii="仿宋" w:eastAsia="仿宋" w:hAnsi="仿宋" w:hint="eastAsia"/>
          <w:b/>
          <w:sz w:val="24"/>
        </w:rPr>
        <w:t>的编制</w:t>
      </w:r>
    </w:p>
    <w:p w14:paraId="689702AC" w14:textId="77777777" w:rsidR="009A4BD3" w:rsidRDefault="005F3DFA" w:rsidP="009A4BD3">
      <w:pPr>
        <w:spacing w:line="360" w:lineRule="auto"/>
        <w:ind w:firstLine="465"/>
        <w:rPr>
          <w:rFonts w:ascii="仿宋" w:eastAsia="仿宋" w:hAnsi="仿宋"/>
          <w:sz w:val="24"/>
        </w:rPr>
      </w:pPr>
      <w:r>
        <w:rPr>
          <w:rFonts w:ascii="仿宋" w:eastAsia="仿宋" w:hAnsi="仿宋" w:hint="eastAsia"/>
          <w:sz w:val="24"/>
        </w:rPr>
        <w:t>磋商、</w:t>
      </w:r>
      <w:r w:rsidR="0048572F">
        <w:rPr>
          <w:rFonts w:ascii="仿宋" w:eastAsia="仿宋" w:hAnsi="仿宋" w:hint="eastAsia"/>
          <w:sz w:val="24"/>
        </w:rPr>
        <w:t>谈判时需提供</w:t>
      </w:r>
      <w:r w:rsidR="006A78F3">
        <w:rPr>
          <w:rFonts w:ascii="仿宋" w:eastAsia="仿宋" w:hAnsi="仿宋" w:hint="eastAsia"/>
          <w:sz w:val="24"/>
        </w:rPr>
        <w:t>采购</w:t>
      </w:r>
      <w:r>
        <w:rPr>
          <w:rFonts w:ascii="仿宋" w:eastAsia="仿宋" w:hAnsi="仿宋" w:hint="eastAsia"/>
          <w:sz w:val="24"/>
        </w:rPr>
        <w:t>应答</w:t>
      </w:r>
      <w:r w:rsidR="0048572F">
        <w:rPr>
          <w:rFonts w:ascii="仿宋" w:eastAsia="仿宋" w:hAnsi="仿宋" w:hint="eastAsia"/>
          <w:sz w:val="24"/>
        </w:rPr>
        <w:t>书</w:t>
      </w:r>
      <w:r>
        <w:rPr>
          <w:rFonts w:ascii="仿宋" w:eastAsia="仿宋" w:hAnsi="仿宋" w:hint="eastAsia"/>
          <w:sz w:val="24"/>
        </w:rPr>
        <w:t xml:space="preserve"> </w:t>
      </w:r>
      <w:r w:rsidR="0048572F">
        <w:rPr>
          <w:rFonts w:ascii="仿宋" w:eastAsia="仿宋" w:hAnsi="仿宋" w:hint="eastAsia"/>
          <w:color w:val="FF0000"/>
          <w:sz w:val="24"/>
        </w:rPr>
        <w:t>正本一份、副本四份</w:t>
      </w:r>
      <w:r w:rsidR="009A4BD3">
        <w:rPr>
          <w:rFonts w:ascii="仿宋" w:eastAsia="仿宋" w:hAnsi="仿宋" w:hint="eastAsia"/>
          <w:sz w:val="24"/>
        </w:rPr>
        <w:t>。</w:t>
      </w:r>
    </w:p>
    <w:p w14:paraId="044E6C3C" w14:textId="77777777" w:rsidR="009A4BD3" w:rsidRDefault="009A4BD3" w:rsidP="009A4BD3">
      <w:pPr>
        <w:spacing w:line="360" w:lineRule="auto"/>
        <w:ind w:firstLine="465"/>
        <w:rPr>
          <w:rFonts w:ascii="仿宋" w:eastAsia="仿宋" w:hAnsi="仿宋"/>
          <w:sz w:val="24"/>
        </w:rPr>
      </w:pPr>
      <w:r>
        <w:rPr>
          <w:rFonts w:ascii="仿宋" w:eastAsia="仿宋" w:hAnsi="仿宋" w:hint="eastAsia"/>
          <w:sz w:val="24"/>
        </w:rPr>
        <w:t>应答书的封面应注明“项目名称、</w:t>
      </w:r>
      <w:r w:rsidR="00574340">
        <w:rPr>
          <w:rFonts w:ascii="仿宋" w:eastAsia="仿宋" w:hAnsi="仿宋" w:hint="eastAsia"/>
          <w:sz w:val="24"/>
        </w:rPr>
        <w:t>项目编号</w:t>
      </w:r>
      <w:r>
        <w:rPr>
          <w:rFonts w:ascii="仿宋" w:eastAsia="仿宋" w:hAnsi="仿宋" w:hint="eastAsia"/>
          <w:sz w:val="24"/>
        </w:rPr>
        <w:t>、供应商名称、日期等”；</w:t>
      </w:r>
    </w:p>
    <w:p w14:paraId="4F9AF4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供应商应在每一份应答书上编上页次，装订成册（不允许使用活页夹），应答书须清楚地标明“正本”、“副本”。一旦正本和副本不符，以正本为准；</w:t>
      </w:r>
    </w:p>
    <w:p w14:paraId="06B29AEA" w14:textId="77777777" w:rsidR="009A4BD3" w:rsidRDefault="009A4BD3" w:rsidP="009A4BD3">
      <w:pPr>
        <w:spacing w:line="360" w:lineRule="auto"/>
        <w:ind w:firstLine="480"/>
        <w:rPr>
          <w:rFonts w:ascii="仿宋" w:eastAsia="仿宋" w:hAnsi="仿宋"/>
          <w:sz w:val="24"/>
        </w:rPr>
      </w:pPr>
      <w:r>
        <w:rPr>
          <w:rFonts w:ascii="仿宋" w:eastAsia="仿宋" w:hAnsi="仿宋" w:hint="eastAsia"/>
          <w:sz w:val="24"/>
        </w:rPr>
        <w:t>应答书正本的封面需加盖供应商公章；</w:t>
      </w:r>
    </w:p>
    <w:p w14:paraId="0CEDB7B0"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应答书副本可采用正本复印而成，应答书中已标明“供应商代表签名”处必须由供应商法定代表人或其授权代表签名或</w:t>
      </w:r>
      <w:r w:rsidR="00602EC2">
        <w:rPr>
          <w:rFonts w:ascii="仿宋_GB2312" w:eastAsia="仿宋_GB2312"/>
          <w:color w:val="000000"/>
          <w:sz w:val="24"/>
        </w:rPr>
        <w:t>签章</w:t>
      </w:r>
      <w:r>
        <w:rPr>
          <w:rFonts w:ascii="仿宋" w:eastAsia="仿宋" w:hAnsi="仿宋" w:hint="eastAsia"/>
          <w:sz w:val="24"/>
        </w:rPr>
        <w:t>；已标明“盖章”之处，必须加</w:t>
      </w:r>
      <w:r>
        <w:rPr>
          <w:rFonts w:ascii="仿宋" w:eastAsia="仿宋" w:hAnsi="仿宋" w:hint="eastAsia"/>
          <w:sz w:val="24"/>
        </w:rPr>
        <w:lastRenderedPageBreak/>
        <w:t>盖供应商公章；</w:t>
      </w:r>
    </w:p>
    <w:p w14:paraId="16AC82A7" w14:textId="77777777" w:rsidR="009A4BD3" w:rsidRDefault="009A4BD3" w:rsidP="009A4BD3">
      <w:pPr>
        <w:spacing w:line="360" w:lineRule="auto"/>
        <w:rPr>
          <w:rFonts w:ascii="仿宋" w:eastAsia="仿宋" w:hAnsi="仿宋"/>
          <w:sz w:val="24"/>
        </w:rPr>
      </w:pPr>
      <w:r>
        <w:rPr>
          <w:rFonts w:ascii="仿宋" w:eastAsia="仿宋" w:hAnsi="仿宋" w:hint="eastAsia"/>
          <w:sz w:val="24"/>
        </w:rPr>
        <w:t xml:space="preserve">　　除供应商对错处作必要修改外，应答书中不许有加行、涂抹或改写。若有修改须由</w:t>
      </w:r>
      <w:r w:rsidR="00BA3C54">
        <w:rPr>
          <w:rFonts w:ascii="仿宋" w:eastAsia="仿宋" w:hAnsi="仿宋" w:hint="eastAsia"/>
          <w:sz w:val="24"/>
        </w:rPr>
        <w:t>供应商法定代表人或其</w:t>
      </w:r>
      <w:r>
        <w:rPr>
          <w:rFonts w:ascii="仿宋" w:eastAsia="仿宋" w:hAnsi="仿宋" w:hint="eastAsia"/>
          <w:sz w:val="24"/>
        </w:rPr>
        <w:t>授权代表在修正处签</w:t>
      </w:r>
      <w:r w:rsidR="00BA3C54">
        <w:rPr>
          <w:rFonts w:ascii="仿宋" w:eastAsia="仿宋" w:hAnsi="仿宋" w:hint="eastAsia"/>
          <w:sz w:val="24"/>
        </w:rPr>
        <w:t>名或签章</w:t>
      </w:r>
      <w:r>
        <w:rPr>
          <w:rFonts w:ascii="仿宋" w:eastAsia="仿宋" w:hAnsi="仿宋" w:hint="eastAsia"/>
          <w:sz w:val="24"/>
        </w:rPr>
        <w:t xml:space="preserve">；　　</w:t>
      </w:r>
    </w:p>
    <w:p w14:paraId="731CFE7B" w14:textId="77777777" w:rsidR="00785958" w:rsidRDefault="009A4BD3">
      <w:pPr>
        <w:spacing w:line="360" w:lineRule="auto"/>
        <w:rPr>
          <w:rFonts w:ascii="仿宋" w:eastAsia="仿宋" w:hAnsi="仿宋"/>
          <w:sz w:val="24"/>
        </w:rPr>
      </w:pPr>
      <w:r>
        <w:rPr>
          <w:rFonts w:ascii="仿宋" w:eastAsia="仿宋" w:hAnsi="仿宋" w:hint="eastAsia"/>
          <w:sz w:val="24"/>
        </w:rPr>
        <w:t xml:space="preserve">　　</w:t>
      </w:r>
      <w:r w:rsidR="005F3DFA">
        <w:rPr>
          <w:rFonts w:ascii="仿宋" w:eastAsia="仿宋" w:hAnsi="仿宋" w:hint="eastAsia"/>
          <w:sz w:val="24"/>
        </w:rPr>
        <w:t>供应商</w:t>
      </w:r>
      <w:r w:rsidR="0048572F">
        <w:rPr>
          <w:rFonts w:ascii="仿宋" w:eastAsia="仿宋" w:hAnsi="仿宋" w:hint="eastAsia"/>
          <w:sz w:val="24"/>
        </w:rPr>
        <w:t>编制的</w:t>
      </w:r>
      <w:r w:rsidR="00F70568">
        <w:rPr>
          <w:rFonts w:ascii="仿宋" w:eastAsia="仿宋" w:hAnsi="仿宋" w:hint="eastAsia"/>
          <w:sz w:val="24"/>
        </w:rPr>
        <w:t>采购应答书</w:t>
      </w:r>
      <w:r w:rsidR="0048572F">
        <w:rPr>
          <w:rFonts w:ascii="仿宋" w:eastAsia="仿宋" w:hAnsi="仿宋" w:hint="eastAsia"/>
          <w:sz w:val="24"/>
        </w:rPr>
        <w:t>中须包含以下材料（加盖公章）：</w:t>
      </w:r>
    </w:p>
    <w:p w14:paraId="3A5BAF44" w14:textId="77777777" w:rsidR="00471AA1" w:rsidRPr="00471AA1" w:rsidRDefault="0048572F" w:rsidP="00471AA1">
      <w:pPr>
        <w:spacing w:line="360" w:lineRule="auto"/>
        <w:rPr>
          <w:rFonts w:ascii="仿宋" w:eastAsia="仿宋" w:hAnsi="仿宋"/>
          <w:sz w:val="24"/>
        </w:rPr>
      </w:pPr>
      <w:r>
        <w:rPr>
          <w:rFonts w:ascii="仿宋" w:eastAsia="仿宋" w:hAnsi="仿宋" w:hint="eastAsia"/>
          <w:sz w:val="24"/>
        </w:rPr>
        <w:t xml:space="preserve">　　1、</w:t>
      </w:r>
      <w:r w:rsidR="00471AA1" w:rsidRPr="00471AA1">
        <w:rPr>
          <w:rFonts w:ascii="仿宋" w:eastAsia="仿宋" w:hAnsi="仿宋" w:hint="eastAsia"/>
          <w:sz w:val="24"/>
        </w:rPr>
        <w:t>应答文件封面</w:t>
      </w:r>
    </w:p>
    <w:p w14:paraId="6A5FA3D5"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2</w:t>
      </w:r>
      <w:r w:rsidRPr="00471AA1">
        <w:rPr>
          <w:rFonts w:ascii="仿宋" w:eastAsia="仿宋" w:hAnsi="仿宋"/>
          <w:sz w:val="24"/>
        </w:rPr>
        <w:t>、</w:t>
      </w:r>
      <w:r w:rsidRPr="00471AA1">
        <w:rPr>
          <w:rFonts w:ascii="仿宋" w:eastAsia="仿宋" w:hAnsi="仿宋" w:hint="eastAsia"/>
          <w:sz w:val="24"/>
        </w:rPr>
        <w:t>报价表</w:t>
      </w:r>
    </w:p>
    <w:p w14:paraId="721D244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3、分项报价表</w:t>
      </w:r>
    </w:p>
    <w:p w14:paraId="63069CD3"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4、供应商法人代表授权书</w:t>
      </w:r>
    </w:p>
    <w:p w14:paraId="0FBB386D" w14:textId="77777777" w:rsidR="00471AA1" w:rsidRPr="00471AA1" w:rsidRDefault="00471AA1" w:rsidP="00471AA1">
      <w:pPr>
        <w:spacing w:line="360" w:lineRule="auto"/>
        <w:ind w:firstLineChars="200" w:firstLine="480"/>
        <w:rPr>
          <w:rFonts w:ascii="仿宋" w:eastAsia="仿宋" w:hAnsi="仿宋"/>
          <w:sz w:val="24"/>
        </w:rPr>
      </w:pPr>
      <w:r w:rsidRPr="00471AA1">
        <w:rPr>
          <w:rFonts w:ascii="仿宋" w:eastAsia="仿宋" w:hAnsi="仿宋" w:hint="eastAsia"/>
          <w:sz w:val="24"/>
        </w:rPr>
        <w:t>5、承诺函</w:t>
      </w:r>
    </w:p>
    <w:p w14:paraId="1C70650C"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6、企业营业执照复印件</w:t>
      </w:r>
    </w:p>
    <w:p w14:paraId="1EE140B9"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7、资质证书</w:t>
      </w:r>
      <w:r w:rsidR="007B0696" w:rsidRPr="00675B37">
        <w:rPr>
          <w:rFonts w:ascii="仿宋" w:eastAsia="仿宋" w:hAnsi="仿宋" w:hint="eastAsia"/>
          <w:sz w:val="24"/>
        </w:rPr>
        <w:t>复印件</w:t>
      </w:r>
    </w:p>
    <w:p w14:paraId="427CB7FF" w14:textId="77777777" w:rsidR="00471AA1" w:rsidRPr="00675B37" w:rsidRDefault="00471AA1" w:rsidP="00471AA1">
      <w:pPr>
        <w:spacing w:line="360" w:lineRule="auto"/>
        <w:ind w:firstLineChars="200" w:firstLine="480"/>
        <w:rPr>
          <w:rFonts w:ascii="仿宋" w:eastAsia="仿宋" w:hAnsi="仿宋"/>
          <w:sz w:val="24"/>
        </w:rPr>
      </w:pPr>
      <w:r w:rsidRPr="00675B37">
        <w:rPr>
          <w:rFonts w:ascii="仿宋" w:eastAsia="仿宋" w:hAnsi="仿宋" w:hint="eastAsia"/>
          <w:sz w:val="24"/>
        </w:rPr>
        <w:t>8、供应商认为需要提供的其他材料</w:t>
      </w:r>
    </w:p>
    <w:p w14:paraId="45AB93B8" w14:textId="77777777" w:rsidR="00785958" w:rsidRPr="00675B37" w:rsidRDefault="0048572F">
      <w:pPr>
        <w:spacing w:line="360" w:lineRule="auto"/>
        <w:rPr>
          <w:rFonts w:ascii="仿宋" w:eastAsia="仿宋" w:hAnsi="仿宋"/>
          <w:sz w:val="24"/>
        </w:rPr>
      </w:pPr>
      <w:r w:rsidRPr="00675B37">
        <w:rPr>
          <w:rFonts w:ascii="仿宋" w:eastAsia="仿宋" w:hAnsi="仿宋" w:hint="eastAsia"/>
          <w:sz w:val="24"/>
        </w:rPr>
        <w:t xml:space="preserve">　　缺少上述1～</w:t>
      </w:r>
      <w:r w:rsidR="00471AA1" w:rsidRPr="00675B37">
        <w:rPr>
          <w:rFonts w:ascii="仿宋" w:eastAsia="仿宋" w:hAnsi="仿宋" w:hint="eastAsia"/>
          <w:sz w:val="24"/>
        </w:rPr>
        <w:t>6</w:t>
      </w:r>
      <w:r w:rsidRPr="00675B37">
        <w:rPr>
          <w:rFonts w:ascii="仿宋" w:eastAsia="仿宋" w:hAnsi="仿宋" w:hint="eastAsia"/>
          <w:sz w:val="24"/>
        </w:rPr>
        <w:t>的任一文件，视为对实质性条款的不响应，</w:t>
      </w:r>
      <w:r w:rsidR="00F70568" w:rsidRPr="00675B37">
        <w:rPr>
          <w:rFonts w:ascii="仿宋" w:eastAsia="仿宋" w:hAnsi="仿宋" w:hint="eastAsia"/>
          <w:sz w:val="24"/>
        </w:rPr>
        <w:t>可能导</w:t>
      </w:r>
      <w:r w:rsidRPr="00675B37">
        <w:rPr>
          <w:rFonts w:ascii="仿宋" w:eastAsia="仿宋" w:hAnsi="仿宋" w:hint="eastAsia"/>
          <w:sz w:val="24"/>
        </w:rPr>
        <w:t>致</w:t>
      </w:r>
      <w:r w:rsidR="00F70568" w:rsidRPr="00675B37">
        <w:rPr>
          <w:rFonts w:ascii="仿宋" w:eastAsia="仿宋" w:hAnsi="仿宋" w:hint="eastAsia"/>
          <w:sz w:val="24"/>
        </w:rPr>
        <w:t>磋商、谈判失败</w:t>
      </w:r>
      <w:r w:rsidRPr="00675B37">
        <w:rPr>
          <w:rFonts w:ascii="仿宋" w:eastAsia="仿宋" w:hAnsi="仿宋" w:hint="eastAsia"/>
          <w:sz w:val="24"/>
        </w:rPr>
        <w:t>。</w:t>
      </w:r>
    </w:p>
    <w:p w14:paraId="624ECAC4" w14:textId="77777777" w:rsidR="00785958" w:rsidRPr="00675B37" w:rsidRDefault="00785958">
      <w:pPr>
        <w:spacing w:line="360" w:lineRule="auto"/>
        <w:rPr>
          <w:rFonts w:ascii="仿宋" w:eastAsia="仿宋" w:hAnsi="仿宋"/>
          <w:sz w:val="24"/>
        </w:rPr>
      </w:pPr>
    </w:p>
    <w:p w14:paraId="03C5A1A4" w14:textId="77777777" w:rsidR="00785958" w:rsidRPr="00675B37" w:rsidRDefault="00ED276C">
      <w:pPr>
        <w:spacing w:line="360" w:lineRule="auto"/>
        <w:rPr>
          <w:rFonts w:ascii="仿宋" w:eastAsia="仿宋" w:hAnsi="仿宋"/>
          <w:b/>
          <w:sz w:val="24"/>
        </w:rPr>
      </w:pPr>
      <w:r w:rsidRPr="00675B37">
        <w:rPr>
          <w:rFonts w:ascii="仿宋" w:eastAsia="仿宋" w:hAnsi="仿宋" w:hint="eastAsia"/>
          <w:b/>
          <w:sz w:val="24"/>
        </w:rPr>
        <w:t>四</w:t>
      </w:r>
      <w:r w:rsidR="0048572F" w:rsidRPr="00675B37">
        <w:rPr>
          <w:rFonts w:ascii="仿宋" w:eastAsia="仿宋" w:hAnsi="仿宋" w:hint="eastAsia"/>
          <w:b/>
          <w:sz w:val="24"/>
        </w:rPr>
        <w:t>、</w:t>
      </w:r>
      <w:r w:rsidR="009A4BD3" w:rsidRPr="00675B37">
        <w:rPr>
          <w:rFonts w:ascii="仿宋" w:eastAsia="仿宋" w:hAnsi="仿宋" w:hint="eastAsia"/>
          <w:b/>
          <w:sz w:val="24"/>
        </w:rPr>
        <w:t>磋商、</w:t>
      </w:r>
      <w:r w:rsidR="0048572F" w:rsidRPr="00675B37">
        <w:rPr>
          <w:rFonts w:ascii="仿宋" w:eastAsia="仿宋" w:hAnsi="仿宋" w:hint="eastAsia"/>
          <w:b/>
          <w:sz w:val="24"/>
        </w:rPr>
        <w:t>谈判方法</w:t>
      </w:r>
    </w:p>
    <w:p w14:paraId="4FD6BB49" w14:textId="77777777" w:rsidR="00785958" w:rsidRDefault="0048572F">
      <w:pPr>
        <w:spacing w:line="360" w:lineRule="auto"/>
        <w:rPr>
          <w:rFonts w:ascii="仿宋" w:eastAsia="仿宋" w:hAnsi="仿宋"/>
          <w:sz w:val="24"/>
        </w:rPr>
      </w:pPr>
      <w:r w:rsidRPr="00675B37">
        <w:rPr>
          <w:rFonts w:ascii="仿宋" w:eastAsia="仿宋" w:hAnsi="仿宋" w:hint="eastAsia"/>
          <w:sz w:val="24"/>
        </w:rPr>
        <w:t xml:space="preserve">　　就商务、技术</w:t>
      </w:r>
      <w:r w:rsidR="004C032C" w:rsidRPr="00675B37">
        <w:rPr>
          <w:rFonts w:ascii="仿宋" w:eastAsia="仿宋" w:hAnsi="仿宋" w:hint="eastAsia"/>
          <w:sz w:val="24"/>
        </w:rPr>
        <w:t>、价格</w:t>
      </w:r>
      <w:r w:rsidRPr="00675B37">
        <w:rPr>
          <w:rFonts w:ascii="仿宋" w:eastAsia="仿宋" w:hAnsi="仿宋" w:hint="eastAsia"/>
          <w:sz w:val="24"/>
        </w:rPr>
        <w:t>等方面进行</w:t>
      </w:r>
      <w:r w:rsidR="00AB7DD2" w:rsidRPr="00675B37">
        <w:rPr>
          <w:rFonts w:ascii="仿宋" w:eastAsia="仿宋" w:hAnsi="仿宋" w:hint="eastAsia"/>
          <w:sz w:val="24"/>
        </w:rPr>
        <w:t>磋商、</w:t>
      </w:r>
      <w:r w:rsidRPr="00675B37">
        <w:rPr>
          <w:rFonts w:ascii="仿宋" w:eastAsia="仿宋" w:hAnsi="仿宋" w:hint="eastAsia"/>
          <w:sz w:val="24"/>
        </w:rPr>
        <w:t>谈判。</w:t>
      </w:r>
    </w:p>
    <w:p w14:paraId="7BDBCDE3" w14:textId="77777777" w:rsidR="00785958" w:rsidRDefault="00785958">
      <w:pPr>
        <w:spacing w:line="360" w:lineRule="auto"/>
        <w:rPr>
          <w:rFonts w:ascii="仿宋" w:eastAsia="仿宋" w:hAnsi="仿宋"/>
          <w:sz w:val="24"/>
        </w:rPr>
      </w:pPr>
    </w:p>
    <w:p w14:paraId="3A766CA9" w14:textId="77777777" w:rsidR="00785958" w:rsidRDefault="00ED276C">
      <w:pPr>
        <w:spacing w:line="360" w:lineRule="auto"/>
        <w:rPr>
          <w:rFonts w:ascii="仿宋" w:eastAsia="仿宋" w:hAnsi="仿宋"/>
          <w:b/>
          <w:sz w:val="24"/>
        </w:rPr>
      </w:pPr>
      <w:r>
        <w:rPr>
          <w:rFonts w:ascii="仿宋" w:eastAsia="仿宋" w:hAnsi="仿宋" w:hint="eastAsia"/>
          <w:b/>
          <w:sz w:val="24"/>
        </w:rPr>
        <w:t>五、</w:t>
      </w:r>
      <w:r w:rsidR="0048572F">
        <w:rPr>
          <w:rFonts w:ascii="仿宋" w:eastAsia="仿宋" w:hAnsi="仿宋" w:hint="eastAsia"/>
          <w:b/>
          <w:sz w:val="24"/>
        </w:rPr>
        <w:t>采购人</w:t>
      </w:r>
      <w:r w:rsidR="00984F25">
        <w:rPr>
          <w:rFonts w:ascii="仿宋" w:eastAsia="仿宋" w:hAnsi="仿宋" w:hint="eastAsia"/>
          <w:b/>
          <w:sz w:val="24"/>
        </w:rPr>
        <w:t>取消采购的</w:t>
      </w:r>
      <w:r w:rsidR="0048572F">
        <w:rPr>
          <w:rFonts w:ascii="仿宋" w:eastAsia="仿宋" w:hAnsi="仿宋" w:hint="eastAsia"/>
          <w:b/>
          <w:sz w:val="24"/>
        </w:rPr>
        <w:t>权利</w:t>
      </w:r>
    </w:p>
    <w:p w14:paraId="6C335826" w14:textId="77777777" w:rsidR="00785958" w:rsidRDefault="0048572F">
      <w:pPr>
        <w:spacing w:line="360" w:lineRule="auto"/>
        <w:rPr>
          <w:rFonts w:ascii="仿宋" w:eastAsia="仿宋" w:hAnsi="仿宋"/>
          <w:sz w:val="24"/>
        </w:rPr>
      </w:pPr>
      <w:r>
        <w:rPr>
          <w:rFonts w:ascii="仿宋" w:eastAsia="仿宋" w:hAnsi="仿宋" w:hint="eastAsia"/>
          <w:sz w:val="24"/>
        </w:rPr>
        <w:t xml:space="preserve">　　出现下列任何一种情形，</w:t>
      </w:r>
      <w:r w:rsidR="00984F25">
        <w:rPr>
          <w:rFonts w:ascii="仿宋" w:eastAsia="仿宋" w:hAnsi="仿宋" w:hint="eastAsia"/>
          <w:sz w:val="24"/>
        </w:rPr>
        <w:t>采购人</w:t>
      </w:r>
      <w:r>
        <w:rPr>
          <w:rFonts w:ascii="仿宋" w:eastAsia="仿宋" w:hAnsi="仿宋" w:hint="eastAsia"/>
          <w:sz w:val="24"/>
        </w:rPr>
        <w:t>保留宣布</w:t>
      </w:r>
      <w:r w:rsidR="00984F25">
        <w:rPr>
          <w:rFonts w:ascii="仿宋" w:eastAsia="仿宋" w:hAnsi="仿宋" w:hint="eastAsia"/>
          <w:sz w:val="24"/>
        </w:rPr>
        <w:t>采购</w:t>
      </w:r>
      <w:r>
        <w:rPr>
          <w:rFonts w:ascii="仿宋" w:eastAsia="仿宋" w:hAnsi="仿宋" w:hint="eastAsia"/>
          <w:sz w:val="24"/>
        </w:rPr>
        <w:t>无效的权力：</w:t>
      </w:r>
    </w:p>
    <w:p w14:paraId="08C991F5" w14:textId="77777777" w:rsidR="00785958" w:rsidRDefault="0048572F">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7F12A10" w14:textId="77777777" w:rsidR="00785958" w:rsidRDefault="0048572F">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39E77B49" w14:textId="77777777" w:rsidR="00785958" w:rsidRDefault="00785958">
      <w:pPr>
        <w:spacing w:line="360" w:lineRule="auto"/>
        <w:rPr>
          <w:rFonts w:ascii="仿宋" w:eastAsia="仿宋" w:hAnsi="仿宋"/>
          <w:sz w:val="24"/>
        </w:rPr>
      </w:pPr>
    </w:p>
    <w:p w14:paraId="00716056" w14:textId="77777777" w:rsidR="00785958" w:rsidRDefault="00ED276C">
      <w:pPr>
        <w:spacing w:line="360" w:lineRule="auto"/>
        <w:rPr>
          <w:rFonts w:ascii="仿宋" w:eastAsia="仿宋" w:hAnsi="仿宋"/>
          <w:b/>
          <w:sz w:val="24"/>
        </w:rPr>
      </w:pPr>
      <w:r>
        <w:rPr>
          <w:rFonts w:ascii="仿宋" w:eastAsia="仿宋" w:hAnsi="仿宋" w:hint="eastAsia"/>
          <w:b/>
          <w:sz w:val="24"/>
        </w:rPr>
        <w:t>六</w:t>
      </w:r>
      <w:r w:rsidR="0048572F">
        <w:rPr>
          <w:rFonts w:ascii="仿宋" w:eastAsia="仿宋" w:hAnsi="仿宋" w:hint="eastAsia"/>
          <w:b/>
          <w:sz w:val="24"/>
        </w:rPr>
        <w:t>、签署合同</w:t>
      </w:r>
    </w:p>
    <w:p w14:paraId="18897B4B" w14:textId="77777777" w:rsidR="00785958" w:rsidRDefault="0048572F">
      <w:pPr>
        <w:spacing w:line="360" w:lineRule="auto"/>
        <w:rPr>
          <w:rFonts w:ascii="仿宋" w:eastAsia="仿宋" w:hAnsi="仿宋"/>
          <w:sz w:val="24"/>
        </w:rPr>
      </w:pPr>
      <w:r>
        <w:rPr>
          <w:rFonts w:ascii="仿宋" w:eastAsia="仿宋" w:hAnsi="仿宋" w:hint="eastAsia"/>
          <w:sz w:val="24"/>
        </w:rPr>
        <w:t xml:space="preserve">　　</w:t>
      </w:r>
      <w:r w:rsidR="00984F25">
        <w:rPr>
          <w:rFonts w:ascii="仿宋" w:eastAsia="仿宋" w:hAnsi="仿宋" w:hint="eastAsia"/>
          <w:sz w:val="24"/>
        </w:rPr>
        <w:t>供应商</w:t>
      </w:r>
      <w:r>
        <w:rPr>
          <w:rFonts w:ascii="仿宋" w:eastAsia="仿宋" w:hAnsi="仿宋" w:hint="eastAsia"/>
          <w:sz w:val="24"/>
        </w:rPr>
        <w:t>在收到</w:t>
      </w:r>
      <w:r w:rsidR="00984F25">
        <w:rPr>
          <w:rFonts w:ascii="仿宋" w:eastAsia="仿宋" w:hAnsi="仿宋" w:hint="eastAsia"/>
          <w:sz w:val="24"/>
        </w:rPr>
        <w:t>成交</w:t>
      </w:r>
      <w:r>
        <w:rPr>
          <w:rFonts w:ascii="仿宋" w:eastAsia="仿宋" w:hAnsi="仿宋" w:hint="eastAsia"/>
          <w:sz w:val="24"/>
        </w:rPr>
        <w:t>通知书后，在</w:t>
      </w:r>
      <w:r w:rsidR="00984F25">
        <w:rPr>
          <w:rFonts w:ascii="仿宋" w:eastAsia="仿宋" w:hAnsi="仿宋" w:hint="eastAsia"/>
          <w:sz w:val="24"/>
        </w:rPr>
        <w:t>成交</w:t>
      </w:r>
      <w:r>
        <w:rPr>
          <w:rFonts w:ascii="仿宋" w:eastAsia="仿宋" w:hAnsi="仿宋" w:hint="eastAsia"/>
          <w:sz w:val="24"/>
        </w:rPr>
        <w:t>通知书上规定的时间内，应委派授权代表联系采购人签订合同。未在规定时间内联系采购人签订合同的，招投标管理中心有权取消</w:t>
      </w:r>
      <w:r w:rsidR="00984F25">
        <w:rPr>
          <w:rFonts w:ascii="仿宋" w:eastAsia="仿宋" w:hAnsi="仿宋" w:hint="eastAsia"/>
          <w:sz w:val="24"/>
        </w:rPr>
        <w:t>供应商</w:t>
      </w:r>
      <w:r>
        <w:rPr>
          <w:rFonts w:ascii="仿宋" w:eastAsia="仿宋" w:hAnsi="仿宋" w:hint="eastAsia"/>
          <w:sz w:val="24"/>
        </w:rPr>
        <w:t>的</w:t>
      </w:r>
      <w:r w:rsidR="00984F25">
        <w:rPr>
          <w:rFonts w:ascii="仿宋" w:eastAsia="仿宋" w:hAnsi="仿宋" w:hint="eastAsia"/>
          <w:sz w:val="24"/>
        </w:rPr>
        <w:t>成交</w:t>
      </w:r>
      <w:r>
        <w:rPr>
          <w:rFonts w:ascii="仿宋" w:eastAsia="仿宋" w:hAnsi="仿宋" w:hint="eastAsia"/>
          <w:sz w:val="24"/>
        </w:rPr>
        <w:t>资格。</w:t>
      </w:r>
    </w:p>
    <w:p w14:paraId="6D4B9AA0" w14:textId="77777777" w:rsidR="00785958" w:rsidRDefault="00785958">
      <w:pPr>
        <w:widowControl/>
        <w:jc w:val="left"/>
        <w:rPr>
          <w:rFonts w:ascii="仿宋" w:eastAsia="仿宋" w:hAnsi="仿宋"/>
          <w:color w:val="000000"/>
          <w:sz w:val="24"/>
        </w:rPr>
      </w:pPr>
    </w:p>
    <w:p w14:paraId="0877E22E" w14:textId="77777777" w:rsidR="00ED276C" w:rsidRDefault="00ED276C">
      <w:pPr>
        <w:widowControl/>
        <w:jc w:val="left"/>
        <w:rPr>
          <w:rFonts w:ascii="仿宋" w:eastAsia="仿宋" w:hAnsi="仿宋"/>
          <w:color w:val="000000"/>
          <w:sz w:val="24"/>
        </w:rPr>
      </w:pPr>
      <w:r>
        <w:rPr>
          <w:rFonts w:ascii="仿宋" w:eastAsia="仿宋" w:hAnsi="仿宋"/>
          <w:color w:val="000000"/>
          <w:sz w:val="24"/>
        </w:rPr>
        <w:br w:type="page"/>
      </w:r>
    </w:p>
    <w:p w14:paraId="7A2CA5BF" w14:textId="77777777" w:rsidR="00785958" w:rsidRDefault="00785958">
      <w:pPr>
        <w:widowControl/>
        <w:jc w:val="left"/>
        <w:rPr>
          <w:rFonts w:ascii="仿宋" w:eastAsia="仿宋" w:hAnsi="仿宋"/>
          <w:color w:val="000000"/>
          <w:sz w:val="24"/>
        </w:rPr>
      </w:pPr>
    </w:p>
    <w:p w14:paraId="1DDF8294" w14:textId="77777777" w:rsidR="00785958" w:rsidRDefault="00984F25" w:rsidP="00D575AA">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采购</w:t>
      </w:r>
      <w:r w:rsidR="0048572F">
        <w:rPr>
          <w:rFonts w:ascii="华文新魏" w:eastAsia="华文新魏" w:hAnsi="仿宋" w:hint="eastAsia"/>
          <w:b/>
          <w:color w:val="000000"/>
          <w:sz w:val="48"/>
        </w:rPr>
        <w:t>项目需求</w:t>
      </w:r>
    </w:p>
    <w:p w14:paraId="22A13AB7" w14:textId="77777777" w:rsidR="00984F25" w:rsidRDefault="00984F25" w:rsidP="00D575AA">
      <w:pPr>
        <w:spacing w:beforeLines="50" w:before="156"/>
        <w:rPr>
          <w:rFonts w:ascii="宋体" w:hAnsi="宋体" w:cs="宋体"/>
          <w:b/>
          <w:sz w:val="24"/>
          <w:szCs w:val="24"/>
        </w:rPr>
      </w:pPr>
      <w:r>
        <w:rPr>
          <w:rFonts w:ascii="宋体" w:hAnsi="宋体" w:cs="宋体" w:hint="eastAsia"/>
          <w:b/>
          <w:sz w:val="24"/>
          <w:szCs w:val="24"/>
        </w:rPr>
        <w:t>一、采购内容</w:t>
      </w:r>
    </w:p>
    <w:p w14:paraId="6C3770A1" w14:textId="64FBAAF6" w:rsidR="00785958" w:rsidRDefault="0048572F" w:rsidP="00D575AA">
      <w:pPr>
        <w:spacing w:beforeLines="50" w:before="156"/>
        <w:rPr>
          <w:rFonts w:ascii="宋体" w:hAnsi="宋体" w:cs="宋体"/>
          <w:b/>
          <w:sz w:val="24"/>
          <w:szCs w:val="24"/>
        </w:rPr>
      </w:pPr>
      <w:r>
        <w:rPr>
          <w:rFonts w:ascii="宋体" w:hAnsi="宋体" w:cs="宋体" w:hint="eastAsia"/>
          <w:b/>
          <w:sz w:val="24"/>
          <w:szCs w:val="24"/>
        </w:rPr>
        <w:t>（</w:t>
      </w:r>
      <w:r w:rsidR="00984F25">
        <w:rPr>
          <w:rFonts w:ascii="宋体" w:hAnsi="宋体" w:cs="宋体" w:hint="eastAsia"/>
          <w:b/>
          <w:sz w:val="24"/>
          <w:szCs w:val="24"/>
        </w:rPr>
        <w:t>一</w:t>
      </w:r>
      <w:r>
        <w:rPr>
          <w:rFonts w:ascii="宋体" w:hAnsi="宋体" w:cs="宋体" w:hint="eastAsia"/>
          <w:b/>
          <w:sz w:val="24"/>
          <w:szCs w:val="24"/>
        </w:rPr>
        <w:t>）项目总清单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242"/>
        <w:gridCol w:w="2437"/>
        <w:gridCol w:w="1892"/>
      </w:tblGrid>
      <w:tr w:rsidR="00785958" w14:paraId="1B4CFEF0" w14:textId="77777777">
        <w:trPr>
          <w:cantSplit/>
          <w:trHeight w:val="508"/>
          <w:jc w:val="center"/>
        </w:trPr>
        <w:tc>
          <w:tcPr>
            <w:tcW w:w="558" w:type="pct"/>
            <w:vAlign w:val="center"/>
          </w:tcPr>
          <w:p w14:paraId="25E8C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序号</w:t>
            </w:r>
          </w:p>
        </w:tc>
        <w:tc>
          <w:tcPr>
            <w:tcW w:w="1902" w:type="pct"/>
            <w:vAlign w:val="center"/>
          </w:tcPr>
          <w:p w14:paraId="6E72D54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项目名称</w:t>
            </w:r>
          </w:p>
        </w:tc>
        <w:tc>
          <w:tcPr>
            <w:tcW w:w="1430" w:type="pct"/>
            <w:vAlign w:val="center"/>
          </w:tcPr>
          <w:p w14:paraId="466D7A1C"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Pr>
                <w:rFonts w:ascii="宋体" w:hAnsi="宋体" w:cs="宋体" w:hint="eastAsia"/>
                <w:szCs w:val="21"/>
              </w:rPr>
              <w:t>预算限额（</w:t>
            </w:r>
            <w:r>
              <w:rPr>
                <w:rFonts w:ascii="宋体" w:hAnsi="宋体" w:cs="宋体" w:hint="eastAsia"/>
                <w:color w:val="000000" w:themeColor="text1"/>
                <w:szCs w:val="21"/>
              </w:rPr>
              <w:t>元</w:t>
            </w:r>
            <w:r>
              <w:rPr>
                <w:rFonts w:ascii="宋体" w:hAnsi="宋体" w:cs="宋体" w:hint="eastAsia"/>
                <w:szCs w:val="21"/>
              </w:rPr>
              <w:t>）</w:t>
            </w:r>
          </w:p>
        </w:tc>
        <w:tc>
          <w:tcPr>
            <w:tcW w:w="1110" w:type="pct"/>
            <w:vAlign w:val="center"/>
          </w:tcPr>
          <w:p w14:paraId="70F25252"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备注</w:t>
            </w:r>
          </w:p>
        </w:tc>
      </w:tr>
      <w:tr w:rsidR="00785958" w14:paraId="449927F7" w14:textId="77777777">
        <w:trPr>
          <w:cantSplit/>
          <w:trHeight w:val="508"/>
          <w:jc w:val="center"/>
        </w:trPr>
        <w:tc>
          <w:tcPr>
            <w:tcW w:w="558" w:type="pct"/>
            <w:vAlign w:val="center"/>
          </w:tcPr>
          <w:p w14:paraId="73DD0D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r>
              <w:rPr>
                <w:rFonts w:ascii="宋体" w:hAnsi="宋体" w:cs="宋体" w:hint="eastAsia"/>
                <w:szCs w:val="21"/>
              </w:rPr>
              <w:t>1</w:t>
            </w:r>
          </w:p>
        </w:tc>
        <w:tc>
          <w:tcPr>
            <w:tcW w:w="1902" w:type="pct"/>
            <w:vAlign w:val="center"/>
          </w:tcPr>
          <w:p w14:paraId="025949C6" w14:textId="39BB6911" w:rsidR="00785958" w:rsidRDefault="00120E74" w:rsidP="00984F25">
            <w:pPr>
              <w:spacing w:beforeLines="50" w:before="156" w:line="360" w:lineRule="auto"/>
              <w:jc w:val="center"/>
              <w:rPr>
                <w:rFonts w:ascii="宋体" w:hAnsi="宋体" w:cs="宋体"/>
                <w:szCs w:val="21"/>
              </w:rPr>
            </w:pPr>
            <w:r>
              <w:rPr>
                <w:rFonts w:ascii="宋体" w:hAnsi="宋体" w:cs="宋体" w:hint="eastAsia"/>
                <w:szCs w:val="21"/>
              </w:rPr>
              <w:t>深圳大学微众金融科技实验室设备</w:t>
            </w:r>
          </w:p>
        </w:tc>
        <w:tc>
          <w:tcPr>
            <w:tcW w:w="1430" w:type="pct"/>
            <w:vAlign w:val="center"/>
          </w:tcPr>
          <w:p w14:paraId="366FDA84" w14:textId="52FBE067" w:rsidR="00785958" w:rsidRDefault="00BA7024" w:rsidP="00984F2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b/>
                <w:bCs/>
                <w:szCs w:val="21"/>
              </w:rPr>
            </w:pPr>
            <w:r w:rsidRPr="00BA7024">
              <w:rPr>
                <w:rFonts w:ascii="宋体" w:hAnsi="宋体" w:cs="宋体"/>
                <w:b/>
                <w:bCs/>
                <w:color w:val="000000" w:themeColor="text1"/>
                <w:szCs w:val="21"/>
              </w:rPr>
              <w:t>980,000.00</w:t>
            </w:r>
          </w:p>
        </w:tc>
        <w:tc>
          <w:tcPr>
            <w:tcW w:w="1110" w:type="pct"/>
            <w:vAlign w:val="center"/>
          </w:tcPr>
          <w:p w14:paraId="7C1ECC8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宋体"/>
                <w:szCs w:val="21"/>
              </w:rPr>
            </w:pPr>
          </w:p>
        </w:tc>
      </w:tr>
    </w:tbl>
    <w:p w14:paraId="429F0F2A" w14:textId="77777777" w:rsidR="00785958" w:rsidRDefault="00785958" w:rsidP="00D575AA">
      <w:pPr>
        <w:spacing w:beforeLines="50" w:before="156"/>
        <w:rPr>
          <w:rFonts w:ascii="宋体" w:hAnsi="宋体" w:cs="宋体"/>
          <w:b/>
          <w:sz w:val="24"/>
          <w:szCs w:val="24"/>
        </w:rPr>
      </w:pPr>
    </w:p>
    <w:p w14:paraId="723E2541" w14:textId="77777777" w:rsidR="00E33904" w:rsidRDefault="00C97554" w:rsidP="00BA7024">
      <w:pPr>
        <w:spacing w:beforeLines="50" w:before="156"/>
        <w:rPr>
          <w:rFonts w:ascii="宋体" w:hAnsi="宋体" w:cs="宋体"/>
          <w:b/>
          <w:sz w:val="24"/>
          <w:szCs w:val="24"/>
        </w:rPr>
      </w:pPr>
      <w:r>
        <w:rPr>
          <w:rFonts w:ascii="宋体" w:hAnsi="宋体" w:cs="宋体" w:hint="eastAsia"/>
          <w:b/>
          <w:sz w:val="24"/>
          <w:szCs w:val="24"/>
        </w:rPr>
        <w:t>（二）项目清单明细</w:t>
      </w:r>
    </w:p>
    <w:p w14:paraId="6AD49066" w14:textId="552825C0" w:rsidR="00E33904" w:rsidRPr="00E33904" w:rsidRDefault="00E33904" w:rsidP="00BA7024">
      <w:pPr>
        <w:spacing w:beforeLines="50" w:before="156"/>
        <w:rPr>
          <w:rFonts w:ascii="宋体" w:hAnsi="宋体" w:cs="宋体"/>
          <w:szCs w:val="21"/>
        </w:rPr>
      </w:pPr>
      <w:r w:rsidRPr="00E33904">
        <w:rPr>
          <w:rFonts w:ascii="宋体" w:hAnsi="宋体" w:cs="宋体" w:hint="eastAsia"/>
          <w:szCs w:val="21"/>
        </w:rPr>
        <w:t>（见下页）</w:t>
      </w:r>
    </w:p>
    <w:p w14:paraId="545C4133" w14:textId="77777777" w:rsidR="00E33904" w:rsidRDefault="00E33904">
      <w:pPr>
        <w:widowControl/>
        <w:jc w:val="left"/>
        <w:rPr>
          <w:rFonts w:ascii="宋体" w:hAnsi="宋体" w:cs="宋体"/>
          <w:b/>
          <w:sz w:val="24"/>
          <w:szCs w:val="24"/>
        </w:rPr>
      </w:pPr>
      <w:r>
        <w:rPr>
          <w:rFonts w:ascii="宋体" w:hAnsi="宋体" w:cs="宋体"/>
          <w:b/>
          <w:sz w:val="24"/>
          <w:szCs w:val="24"/>
        </w:rPr>
        <w:br w:type="page"/>
      </w:r>
    </w:p>
    <w:p w14:paraId="156A56C9" w14:textId="77777777" w:rsidR="00C97554" w:rsidRPr="00BA7024" w:rsidRDefault="00C97554" w:rsidP="00BA7024">
      <w:pPr>
        <w:spacing w:beforeLines="50" w:before="156"/>
        <w:rPr>
          <w:rFonts w:ascii="宋体" w:hAnsi="宋体" w:cs="宋体"/>
          <w:bCs/>
          <w:sz w:val="24"/>
          <w:szCs w:val="24"/>
        </w:rPr>
      </w:pPr>
    </w:p>
    <w:tbl>
      <w:tblPr>
        <w:tblpPr w:leftFromText="180" w:rightFromText="180" w:horzAnchor="margin" w:tblpY="565"/>
        <w:tblW w:w="0" w:type="auto"/>
        <w:tblLayout w:type="fixed"/>
        <w:tblLook w:val="04A0" w:firstRow="1" w:lastRow="0" w:firstColumn="1" w:lastColumn="0" w:noHBand="0" w:noVBand="1"/>
      </w:tblPr>
      <w:tblGrid>
        <w:gridCol w:w="441"/>
        <w:gridCol w:w="792"/>
        <w:gridCol w:w="717"/>
        <w:gridCol w:w="710"/>
        <w:gridCol w:w="668"/>
        <w:gridCol w:w="441"/>
        <w:gridCol w:w="4753"/>
      </w:tblGrid>
      <w:tr w:rsidR="001D5C34" w:rsidRPr="00625004" w14:paraId="02097883" w14:textId="77777777" w:rsidTr="00375715">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A8A8" w14:textId="77777777" w:rsidR="001D5C34" w:rsidRPr="00625004" w:rsidRDefault="001D5C34" w:rsidP="00375715">
            <w:pPr>
              <w:widowControl/>
              <w:jc w:val="center"/>
              <w:rPr>
                <w:rFonts w:ascii="微软雅黑" w:eastAsia="微软雅黑" w:hAnsi="微软雅黑" w:cs="宋体"/>
                <w:b/>
                <w:bCs/>
                <w:kern w:val="0"/>
                <w:sz w:val="20"/>
                <w:szCs w:val="20"/>
              </w:rPr>
            </w:pPr>
            <w:r w:rsidRPr="00625004">
              <w:rPr>
                <w:rFonts w:ascii="微软雅黑" w:eastAsia="微软雅黑" w:hAnsi="微软雅黑" w:cs="宋体" w:hint="eastAsia"/>
                <w:b/>
                <w:bCs/>
                <w:kern w:val="0"/>
                <w:sz w:val="20"/>
                <w:szCs w:val="20"/>
              </w:rPr>
              <w:t>序号</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26981385" w14:textId="77777777" w:rsidR="001D5C34" w:rsidRPr="00625004" w:rsidRDefault="001D5C34" w:rsidP="00375715">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货物</w:t>
            </w:r>
            <w:r w:rsidRPr="00625004">
              <w:rPr>
                <w:rFonts w:ascii="微软雅黑" w:eastAsia="微软雅黑" w:hAnsi="微软雅黑" w:cs="宋体" w:hint="eastAsia"/>
                <w:b/>
                <w:bCs/>
                <w:kern w:val="0"/>
                <w:sz w:val="20"/>
                <w:szCs w:val="20"/>
              </w:rPr>
              <w:t xml:space="preserve">名称　</w:t>
            </w:r>
          </w:p>
        </w:tc>
        <w:tc>
          <w:tcPr>
            <w:tcW w:w="717" w:type="dxa"/>
            <w:tcBorders>
              <w:top w:val="single" w:sz="4" w:space="0" w:color="auto"/>
              <w:left w:val="nil"/>
              <w:bottom w:val="single" w:sz="4" w:space="0" w:color="auto"/>
              <w:right w:val="single" w:sz="4" w:space="0" w:color="auto"/>
            </w:tcBorders>
            <w:shd w:val="clear" w:color="auto" w:fill="auto"/>
            <w:vAlign w:val="center"/>
            <w:hideMark/>
          </w:tcPr>
          <w:p w14:paraId="33318ABE" w14:textId="77777777" w:rsidR="001D5C34" w:rsidRPr="00625004" w:rsidRDefault="001D5C34" w:rsidP="00375715">
            <w:pPr>
              <w:widowControl/>
              <w:jc w:val="center"/>
              <w:rPr>
                <w:rFonts w:ascii="微软雅黑" w:eastAsia="微软雅黑" w:hAnsi="微软雅黑" w:cs="宋体"/>
                <w:b/>
                <w:bCs/>
                <w:kern w:val="0"/>
                <w:sz w:val="20"/>
                <w:szCs w:val="20"/>
              </w:rPr>
            </w:pPr>
            <w:r w:rsidRPr="00625004">
              <w:rPr>
                <w:rFonts w:ascii="微软雅黑" w:eastAsia="微软雅黑" w:hAnsi="微软雅黑" w:cs="宋体" w:hint="eastAsia"/>
                <w:b/>
                <w:bCs/>
                <w:kern w:val="0"/>
                <w:sz w:val="20"/>
                <w:szCs w:val="20"/>
              </w:rPr>
              <w:t>名称</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0EA4620F" w14:textId="77777777" w:rsidR="001D5C34" w:rsidRPr="00625004" w:rsidRDefault="001D5C34" w:rsidP="00375715">
            <w:pPr>
              <w:widowControl/>
              <w:jc w:val="center"/>
              <w:rPr>
                <w:rFonts w:ascii="微软雅黑" w:eastAsia="微软雅黑" w:hAnsi="微软雅黑" w:cs="宋体"/>
                <w:b/>
                <w:bCs/>
                <w:kern w:val="0"/>
                <w:sz w:val="20"/>
                <w:szCs w:val="20"/>
              </w:rPr>
            </w:pPr>
            <w:r w:rsidRPr="00625004">
              <w:rPr>
                <w:rFonts w:ascii="微软雅黑" w:eastAsia="微软雅黑" w:hAnsi="微软雅黑" w:cs="宋体" w:hint="eastAsia"/>
                <w:b/>
                <w:bCs/>
                <w:kern w:val="0"/>
                <w:sz w:val="20"/>
                <w:szCs w:val="20"/>
              </w:rPr>
              <w:t>分项</w:t>
            </w:r>
            <w:r>
              <w:rPr>
                <w:rFonts w:ascii="微软雅黑" w:eastAsia="微软雅黑" w:hAnsi="微软雅黑" w:cs="宋体" w:hint="eastAsia"/>
                <w:b/>
                <w:bCs/>
                <w:kern w:val="0"/>
                <w:sz w:val="20"/>
                <w:szCs w:val="20"/>
              </w:rPr>
              <w:t>要求</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5352946B" w14:textId="77777777" w:rsidR="001D5C34" w:rsidRPr="00625004" w:rsidRDefault="001D5C34" w:rsidP="00375715">
            <w:pPr>
              <w:widowControl/>
              <w:jc w:val="center"/>
              <w:rPr>
                <w:rFonts w:ascii="微软雅黑" w:eastAsia="微软雅黑" w:hAnsi="微软雅黑" w:cs="宋体"/>
                <w:b/>
                <w:bCs/>
                <w:kern w:val="0"/>
                <w:sz w:val="20"/>
                <w:szCs w:val="20"/>
              </w:rPr>
            </w:pPr>
            <w:r w:rsidRPr="00625004">
              <w:rPr>
                <w:rFonts w:ascii="微软雅黑" w:eastAsia="微软雅黑" w:hAnsi="微软雅黑" w:cs="宋体" w:hint="eastAsia"/>
                <w:b/>
                <w:bCs/>
                <w:kern w:val="0"/>
                <w:sz w:val="20"/>
                <w:szCs w:val="20"/>
              </w:rPr>
              <w:t>数量</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2214A4D7" w14:textId="77777777" w:rsidR="001D5C34" w:rsidRPr="00625004" w:rsidRDefault="001D5C34" w:rsidP="00375715">
            <w:pPr>
              <w:widowControl/>
              <w:jc w:val="center"/>
              <w:rPr>
                <w:rFonts w:ascii="微软雅黑" w:eastAsia="微软雅黑" w:hAnsi="微软雅黑" w:cs="宋体"/>
                <w:b/>
                <w:bCs/>
                <w:kern w:val="0"/>
                <w:sz w:val="20"/>
                <w:szCs w:val="20"/>
              </w:rPr>
            </w:pPr>
            <w:r w:rsidRPr="00625004">
              <w:rPr>
                <w:rFonts w:ascii="微软雅黑" w:eastAsia="微软雅黑" w:hAnsi="微软雅黑" w:cs="宋体" w:hint="eastAsia"/>
                <w:b/>
                <w:bCs/>
                <w:kern w:val="0"/>
                <w:sz w:val="20"/>
                <w:szCs w:val="20"/>
              </w:rPr>
              <w:t>单位</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0D048907" w14:textId="77777777" w:rsidR="001D5C34" w:rsidRPr="00625004" w:rsidRDefault="001D5C34" w:rsidP="00375715">
            <w:pPr>
              <w:widowControl/>
              <w:jc w:val="center"/>
              <w:rPr>
                <w:rFonts w:ascii="微软雅黑" w:eastAsia="微软雅黑" w:hAnsi="微软雅黑" w:cs="宋体"/>
                <w:b/>
                <w:bCs/>
                <w:kern w:val="0"/>
                <w:sz w:val="20"/>
                <w:szCs w:val="20"/>
              </w:rPr>
            </w:pPr>
            <w:r w:rsidRPr="00625004">
              <w:rPr>
                <w:rFonts w:ascii="微软雅黑" w:eastAsia="微软雅黑" w:hAnsi="微软雅黑" w:cs="宋体" w:hint="eastAsia"/>
                <w:b/>
                <w:bCs/>
                <w:kern w:val="0"/>
                <w:sz w:val="20"/>
                <w:szCs w:val="20"/>
              </w:rPr>
              <w:t>设备参数</w:t>
            </w:r>
            <w:r>
              <w:rPr>
                <w:rFonts w:ascii="微软雅黑" w:eastAsia="微软雅黑" w:hAnsi="微软雅黑" w:cs="宋体" w:hint="eastAsia"/>
                <w:b/>
                <w:bCs/>
                <w:kern w:val="0"/>
                <w:sz w:val="20"/>
                <w:szCs w:val="20"/>
              </w:rPr>
              <w:t>要求</w:t>
            </w:r>
          </w:p>
        </w:tc>
      </w:tr>
      <w:tr w:rsidR="001D5C34" w:rsidRPr="00625004" w14:paraId="060BD87C" w14:textId="77777777" w:rsidTr="00375715">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060D81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5E4E9B0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ECC</w:t>
            </w:r>
            <w:r>
              <w:rPr>
                <w:rFonts w:ascii="新宋体" w:eastAsia="新宋体" w:hAnsi="新宋体" w:cs="宋体" w:hint="eastAsia"/>
                <w:kern w:val="0"/>
                <w:sz w:val="18"/>
                <w:szCs w:val="18"/>
              </w:rPr>
              <w:t>展示</w:t>
            </w:r>
            <w:r w:rsidRPr="00625004">
              <w:rPr>
                <w:rFonts w:ascii="新宋体" w:eastAsia="新宋体" w:hAnsi="新宋体" w:cs="宋体" w:hint="eastAsia"/>
                <w:kern w:val="0"/>
                <w:sz w:val="18"/>
                <w:szCs w:val="18"/>
              </w:rPr>
              <w:t>系统</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089F81D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2*5显示屏一套</w:t>
            </w:r>
          </w:p>
        </w:tc>
        <w:tc>
          <w:tcPr>
            <w:tcW w:w="710" w:type="dxa"/>
            <w:tcBorders>
              <w:top w:val="nil"/>
              <w:left w:val="nil"/>
              <w:bottom w:val="single" w:sz="4" w:space="0" w:color="auto"/>
              <w:right w:val="single" w:sz="4" w:space="0" w:color="auto"/>
            </w:tcBorders>
            <w:shd w:val="clear" w:color="auto" w:fill="auto"/>
            <w:vAlign w:val="center"/>
            <w:hideMark/>
          </w:tcPr>
          <w:p w14:paraId="6A44E47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55寸窄边液晶拼接单元（2*5）</w:t>
            </w:r>
          </w:p>
        </w:tc>
        <w:tc>
          <w:tcPr>
            <w:tcW w:w="668" w:type="dxa"/>
            <w:tcBorders>
              <w:top w:val="nil"/>
              <w:left w:val="nil"/>
              <w:bottom w:val="single" w:sz="4" w:space="0" w:color="auto"/>
              <w:right w:val="single" w:sz="4" w:space="0" w:color="auto"/>
            </w:tcBorders>
            <w:shd w:val="clear" w:color="auto" w:fill="auto"/>
            <w:vAlign w:val="center"/>
            <w:hideMark/>
          </w:tcPr>
          <w:p w14:paraId="6FFD1DB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10</w:t>
            </w:r>
          </w:p>
        </w:tc>
        <w:tc>
          <w:tcPr>
            <w:tcW w:w="441" w:type="dxa"/>
            <w:tcBorders>
              <w:top w:val="nil"/>
              <w:left w:val="nil"/>
              <w:bottom w:val="single" w:sz="4" w:space="0" w:color="auto"/>
              <w:right w:val="single" w:sz="4" w:space="0" w:color="auto"/>
            </w:tcBorders>
            <w:shd w:val="clear" w:color="auto" w:fill="auto"/>
            <w:vAlign w:val="center"/>
            <w:hideMark/>
          </w:tcPr>
          <w:p w14:paraId="5C68EA3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3FED1A04"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55"超窄边屏，双边拼缝：1.8mm，无故障寿命：50000小时，显示比例：16:9 ，分辨率：1920*1080</w:t>
            </w:r>
          </w:p>
        </w:tc>
      </w:tr>
      <w:tr w:rsidR="001D5C34" w:rsidRPr="00625004" w14:paraId="4B02C12A" w14:textId="77777777" w:rsidTr="00375715">
        <w:trPr>
          <w:trHeight w:val="919"/>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F7CB60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792" w:type="dxa"/>
            <w:vMerge/>
            <w:tcBorders>
              <w:top w:val="nil"/>
              <w:left w:val="single" w:sz="4" w:space="0" w:color="auto"/>
              <w:bottom w:val="single" w:sz="4" w:space="0" w:color="auto"/>
              <w:right w:val="single" w:sz="4" w:space="0" w:color="auto"/>
            </w:tcBorders>
            <w:vAlign w:val="center"/>
            <w:hideMark/>
          </w:tcPr>
          <w:p w14:paraId="3E603875"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0C62BB65"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42BBD1D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落地液压支架</w:t>
            </w:r>
          </w:p>
        </w:tc>
        <w:tc>
          <w:tcPr>
            <w:tcW w:w="668" w:type="dxa"/>
            <w:tcBorders>
              <w:top w:val="nil"/>
              <w:left w:val="nil"/>
              <w:bottom w:val="single" w:sz="4" w:space="0" w:color="auto"/>
              <w:right w:val="single" w:sz="4" w:space="0" w:color="auto"/>
            </w:tcBorders>
            <w:shd w:val="clear" w:color="auto" w:fill="auto"/>
            <w:vAlign w:val="center"/>
            <w:hideMark/>
          </w:tcPr>
          <w:p w14:paraId="3A6D9E7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10</w:t>
            </w:r>
          </w:p>
        </w:tc>
        <w:tc>
          <w:tcPr>
            <w:tcW w:w="441" w:type="dxa"/>
            <w:tcBorders>
              <w:top w:val="nil"/>
              <w:left w:val="nil"/>
              <w:bottom w:val="single" w:sz="4" w:space="0" w:color="auto"/>
              <w:right w:val="single" w:sz="4" w:space="0" w:color="auto"/>
            </w:tcBorders>
            <w:shd w:val="clear" w:color="auto" w:fill="auto"/>
            <w:vAlign w:val="center"/>
            <w:hideMark/>
          </w:tcPr>
          <w:p w14:paraId="1A64022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套</w:t>
            </w:r>
          </w:p>
        </w:tc>
        <w:tc>
          <w:tcPr>
            <w:tcW w:w="4753" w:type="dxa"/>
            <w:tcBorders>
              <w:top w:val="nil"/>
              <w:left w:val="nil"/>
              <w:bottom w:val="single" w:sz="4" w:space="0" w:color="auto"/>
              <w:right w:val="single" w:sz="4" w:space="0" w:color="auto"/>
            </w:tcBorders>
            <w:shd w:val="clear" w:color="auto" w:fill="auto"/>
            <w:vAlign w:val="center"/>
            <w:hideMark/>
          </w:tcPr>
          <w:p w14:paraId="09B39FB6"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主架起支撑、稳固作用，附架起安装、固定、维护作用，采用全铝合金材料制造，采用标准化、模块化底座设计，底座需固定于水平硬地之上，保证DID拼接单元间的最小间距拼接；2）底座采用高强度钢材或铝合金材料，外层涂有绝缘喷塑材料，涂层表面 平滑、喷涂均匀、色调一致，颜色与箱体颜色保持一致   </w:t>
            </w:r>
          </w:p>
        </w:tc>
      </w:tr>
      <w:tr w:rsidR="001D5C34" w:rsidRPr="00625004" w14:paraId="30DE61B0" w14:textId="77777777" w:rsidTr="00375715">
        <w:trPr>
          <w:trHeight w:val="118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3B93D0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w:t>
            </w:r>
          </w:p>
        </w:tc>
        <w:tc>
          <w:tcPr>
            <w:tcW w:w="792" w:type="dxa"/>
            <w:vMerge/>
            <w:tcBorders>
              <w:top w:val="nil"/>
              <w:left w:val="single" w:sz="4" w:space="0" w:color="auto"/>
              <w:bottom w:val="single" w:sz="4" w:space="0" w:color="auto"/>
              <w:right w:val="single" w:sz="4" w:space="0" w:color="auto"/>
            </w:tcBorders>
            <w:vAlign w:val="center"/>
            <w:hideMark/>
          </w:tcPr>
          <w:p w14:paraId="3466138D"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4B08C6F0"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2AC4C04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视频图像控制器</w:t>
            </w:r>
          </w:p>
        </w:tc>
        <w:tc>
          <w:tcPr>
            <w:tcW w:w="668" w:type="dxa"/>
            <w:tcBorders>
              <w:top w:val="nil"/>
              <w:left w:val="nil"/>
              <w:bottom w:val="single" w:sz="4" w:space="0" w:color="auto"/>
              <w:right w:val="single" w:sz="4" w:space="0" w:color="auto"/>
            </w:tcBorders>
            <w:shd w:val="clear" w:color="auto" w:fill="auto"/>
            <w:vAlign w:val="center"/>
            <w:hideMark/>
          </w:tcPr>
          <w:p w14:paraId="59121F0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273CBC8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6018C22F"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1、点对点显示</w:t>
            </w:r>
            <w:r w:rsidRPr="00625004">
              <w:rPr>
                <w:rFonts w:ascii="新宋体" w:eastAsia="新宋体" w:hAnsi="新宋体" w:cs="宋体" w:hint="eastAsia"/>
                <w:kern w:val="0"/>
                <w:sz w:val="18"/>
                <w:szCs w:val="18"/>
              </w:rPr>
              <w:br/>
              <w:t xml:space="preserve">2、支持全数字带宽6.75Gbit/ s </w:t>
            </w:r>
            <w:r w:rsidRPr="00625004">
              <w:rPr>
                <w:rFonts w:ascii="新宋体" w:eastAsia="新宋体" w:hAnsi="新宋体" w:cs="宋体" w:hint="eastAsia"/>
                <w:kern w:val="0"/>
                <w:sz w:val="18"/>
                <w:szCs w:val="18"/>
              </w:rPr>
              <w:br/>
              <w:t xml:space="preserve">3、多种信号格式输入VGA、YPbPr、S-v ideo、CVBS、DV I、HDMI、SDI等 </w:t>
            </w:r>
            <w:r w:rsidRPr="00625004">
              <w:rPr>
                <w:rFonts w:ascii="新宋体" w:eastAsia="新宋体" w:hAnsi="新宋体" w:cs="宋体" w:hint="eastAsia"/>
                <w:kern w:val="0"/>
                <w:sz w:val="18"/>
                <w:szCs w:val="18"/>
              </w:rPr>
              <w:br/>
              <w:t>4、DV I-X接 口，兼容全格式信号输入，用户可自由更换 。</w:t>
            </w:r>
            <w:r w:rsidRPr="00625004">
              <w:rPr>
                <w:rFonts w:ascii="新宋体" w:eastAsia="新宋体" w:hAnsi="新宋体" w:cs="宋体" w:hint="eastAsia"/>
                <w:kern w:val="0"/>
                <w:sz w:val="18"/>
                <w:szCs w:val="18"/>
              </w:rPr>
              <w:br/>
              <w:t>5、内置通用型稳压 电源100V～240V A C, 50/ 60 HZ 。</w:t>
            </w:r>
            <w:r w:rsidRPr="00625004">
              <w:rPr>
                <w:rFonts w:ascii="新宋体" w:eastAsia="新宋体" w:hAnsi="新宋体" w:cs="宋体" w:hint="eastAsia"/>
                <w:kern w:val="0"/>
                <w:sz w:val="18"/>
                <w:szCs w:val="18"/>
              </w:rPr>
              <w:br/>
              <w:t>6、LED灯指示设备工作状态，液晶屏显示系统与切换信息 。</w:t>
            </w:r>
            <w:r w:rsidRPr="00625004">
              <w:rPr>
                <w:rFonts w:ascii="新宋体" w:eastAsia="新宋体" w:hAnsi="新宋体" w:cs="宋体" w:hint="eastAsia"/>
                <w:kern w:val="0"/>
                <w:sz w:val="18"/>
                <w:szCs w:val="18"/>
              </w:rPr>
              <w:br/>
              <w:t>7、预存储多种显示模式，可存储，调用模式</w:t>
            </w:r>
            <w:r w:rsidRPr="00625004">
              <w:rPr>
                <w:rFonts w:ascii="新宋体" w:eastAsia="新宋体" w:hAnsi="新宋体" w:cs="宋体" w:hint="eastAsia"/>
                <w:kern w:val="0"/>
                <w:sz w:val="18"/>
                <w:szCs w:val="18"/>
              </w:rPr>
              <w:br/>
              <w:t>8、支持全屏，单屏显示图像，缩放等高级功能</w:t>
            </w:r>
            <w:r w:rsidRPr="00625004">
              <w:rPr>
                <w:rFonts w:ascii="新宋体" w:eastAsia="新宋体" w:hAnsi="新宋体" w:cs="宋体" w:hint="eastAsia"/>
                <w:kern w:val="0"/>
                <w:sz w:val="18"/>
                <w:szCs w:val="18"/>
              </w:rPr>
              <w:br/>
              <w:t>模式一：</w:t>
            </w:r>
            <w:r w:rsidRPr="00625004">
              <w:rPr>
                <w:rFonts w:ascii="新宋体" w:eastAsia="新宋体" w:hAnsi="新宋体" w:cs="宋体" w:hint="eastAsia"/>
                <w:kern w:val="0"/>
                <w:sz w:val="18"/>
                <w:szCs w:val="18"/>
              </w:rPr>
              <w:br/>
              <w:t>1台电脑输入2*5全10台拼接屏拼接屏信号（分辨率：9600*2160）</w:t>
            </w:r>
            <w:r w:rsidRPr="00625004">
              <w:rPr>
                <w:rFonts w:ascii="新宋体" w:eastAsia="新宋体" w:hAnsi="新宋体" w:cs="宋体" w:hint="eastAsia"/>
                <w:kern w:val="0"/>
                <w:sz w:val="18"/>
                <w:szCs w:val="18"/>
              </w:rPr>
              <w:br/>
              <w:t>模式二：</w:t>
            </w:r>
            <w:r w:rsidRPr="00625004">
              <w:rPr>
                <w:rFonts w:ascii="新宋体" w:eastAsia="新宋体" w:hAnsi="新宋体" w:cs="宋体" w:hint="eastAsia"/>
                <w:kern w:val="0"/>
                <w:sz w:val="18"/>
                <w:szCs w:val="18"/>
              </w:rPr>
              <w:br/>
              <w:t>1台电脑输入2*2左边4台拼接屏信号（分辨率：3840*2160）</w:t>
            </w:r>
            <w:r w:rsidRPr="00625004">
              <w:rPr>
                <w:rFonts w:ascii="新宋体" w:eastAsia="新宋体" w:hAnsi="新宋体" w:cs="宋体" w:hint="eastAsia"/>
                <w:kern w:val="0"/>
                <w:sz w:val="18"/>
                <w:szCs w:val="18"/>
              </w:rPr>
              <w:br/>
              <w:t>6台电脑输入2*3右边6台拼接屏信号（分辨率：1920*1080）</w:t>
            </w:r>
          </w:p>
        </w:tc>
      </w:tr>
      <w:tr w:rsidR="001D5C34" w:rsidRPr="00625004" w14:paraId="24C11C1C" w14:textId="77777777" w:rsidTr="00375715">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E5663E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　</w:t>
            </w:r>
          </w:p>
        </w:tc>
        <w:tc>
          <w:tcPr>
            <w:tcW w:w="792" w:type="dxa"/>
            <w:vMerge/>
            <w:tcBorders>
              <w:top w:val="nil"/>
              <w:left w:val="single" w:sz="4" w:space="0" w:color="auto"/>
              <w:bottom w:val="single" w:sz="4" w:space="0" w:color="auto"/>
              <w:right w:val="single" w:sz="4" w:space="0" w:color="auto"/>
            </w:tcBorders>
            <w:vAlign w:val="center"/>
            <w:hideMark/>
          </w:tcPr>
          <w:p w14:paraId="3343228E"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31917DA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工业控制主机（六台）</w:t>
            </w:r>
          </w:p>
        </w:tc>
        <w:tc>
          <w:tcPr>
            <w:tcW w:w="710" w:type="dxa"/>
            <w:tcBorders>
              <w:top w:val="nil"/>
              <w:left w:val="nil"/>
              <w:bottom w:val="single" w:sz="4" w:space="0" w:color="auto"/>
              <w:right w:val="single" w:sz="4" w:space="0" w:color="auto"/>
            </w:tcBorders>
            <w:shd w:val="clear" w:color="auto" w:fill="auto"/>
            <w:vAlign w:val="center"/>
            <w:hideMark/>
          </w:tcPr>
          <w:p w14:paraId="358F126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w:t>
            </w:r>
          </w:p>
        </w:tc>
        <w:tc>
          <w:tcPr>
            <w:tcW w:w="668" w:type="dxa"/>
            <w:tcBorders>
              <w:top w:val="nil"/>
              <w:left w:val="nil"/>
              <w:bottom w:val="single" w:sz="4" w:space="0" w:color="auto"/>
              <w:right w:val="single" w:sz="4" w:space="0" w:color="auto"/>
            </w:tcBorders>
            <w:shd w:val="clear" w:color="auto" w:fill="auto"/>
            <w:vAlign w:val="center"/>
            <w:hideMark/>
          </w:tcPr>
          <w:p w14:paraId="4CC1572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6</w:t>
            </w:r>
          </w:p>
        </w:tc>
        <w:tc>
          <w:tcPr>
            <w:tcW w:w="441" w:type="dxa"/>
            <w:tcBorders>
              <w:top w:val="nil"/>
              <w:left w:val="nil"/>
              <w:bottom w:val="single" w:sz="4" w:space="0" w:color="auto"/>
              <w:right w:val="single" w:sz="4" w:space="0" w:color="auto"/>
            </w:tcBorders>
            <w:shd w:val="clear" w:color="auto" w:fill="auto"/>
            <w:vAlign w:val="center"/>
            <w:hideMark/>
          </w:tcPr>
          <w:p w14:paraId="303A32D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43BC2AC2"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主板：华硕B360-PLUS</w:t>
            </w:r>
            <w:r w:rsidRPr="00625004">
              <w:rPr>
                <w:rFonts w:ascii="新宋体" w:eastAsia="新宋体" w:hAnsi="新宋体" w:cs="宋体" w:hint="eastAsia"/>
                <w:kern w:val="0"/>
                <w:sz w:val="18"/>
                <w:szCs w:val="18"/>
              </w:rPr>
              <w:br/>
              <w:t>CPU:intel I5 9400</w:t>
            </w:r>
            <w:r w:rsidRPr="00625004">
              <w:rPr>
                <w:rFonts w:ascii="新宋体" w:eastAsia="新宋体" w:hAnsi="新宋体" w:cs="宋体" w:hint="eastAsia"/>
                <w:kern w:val="0"/>
                <w:sz w:val="18"/>
                <w:szCs w:val="18"/>
              </w:rPr>
              <w:br/>
              <w:t>内存:金士顿 DDR4 2400 8GB骇客</w:t>
            </w:r>
            <w:r w:rsidRPr="00625004">
              <w:rPr>
                <w:rFonts w:ascii="新宋体" w:eastAsia="新宋体" w:hAnsi="新宋体" w:cs="宋体" w:hint="eastAsia"/>
                <w:kern w:val="0"/>
                <w:sz w:val="18"/>
                <w:szCs w:val="18"/>
              </w:rPr>
              <w:br/>
              <w:t>SSD:金士顿240GB</w:t>
            </w:r>
            <w:r w:rsidRPr="00625004">
              <w:rPr>
                <w:rFonts w:ascii="新宋体" w:eastAsia="新宋体" w:hAnsi="新宋体" w:cs="宋体" w:hint="eastAsia"/>
                <w:kern w:val="0"/>
                <w:sz w:val="18"/>
                <w:szCs w:val="18"/>
              </w:rPr>
              <w:br/>
              <w:t xml:space="preserve">电源:航嘉500W </w:t>
            </w:r>
            <w:r w:rsidRPr="00625004">
              <w:rPr>
                <w:rFonts w:ascii="新宋体" w:eastAsia="新宋体" w:hAnsi="新宋体" w:cs="宋体" w:hint="eastAsia"/>
                <w:kern w:val="0"/>
                <w:sz w:val="18"/>
                <w:szCs w:val="18"/>
              </w:rPr>
              <w:br/>
              <w:t>显卡:GTX 1650-4GB</w:t>
            </w:r>
            <w:r w:rsidRPr="00625004">
              <w:rPr>
                <w:rFonts w:ascii="新宋体" w:eastAsia="新宋体" w:hAnsi="新宋体" w:cs="宋体" w:hint="eastAsia"/>
                <w:kern w:val="0"/>
                <w:sz w:val="18"/>
                <w:szCs w:val="18"/>
              </w:rPr>
              <w:br/>
              <w:t>工控机箱</w:t>
            </w:r>
          </w:p>
        </w:tc>
      </w:tr>
      <w:tr w:rsidR="001D5C34" w:rsidRPr="00625004" w14:paraId="53981C91" w14:textId="77777777" w:rsidTr="00375715">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F602A8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4</w:t>
            </w:r>
          </w:p>
        </w:tc>
        <w:tc>
          <w:tcPr>
            <w:tcW w:w="792" w:type="dxa"/>
            <w:vMerge/>
            <w:tcBorders>
              <w:top w:val="nil"/>
              <w:left w:val="single" w:sz="4" w:space="0" w:color="auto"/>
              <w:bottom w:val="single" w:sz="4" w:space="0" w:color="auto"/>
              <w:right w:val="single" w:sz="4" w:space="0" w:color="auto"/>
            </w:tcBorders>
            <w:vAlign w:val="center"/>
            <w:hideMark/>
          </w:tcPr>
          <w:p w14:paraId="474C340A"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517549E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工业控制主机（两</w:t>
            </w:r>
            <w:r w:rsidRPr="00625004">
              <w:rPr>
                <w:rFonts w:ascii="新宋体" w:eastAsia="新宋体" w:hAnsi="新宋体" w:cs="宋体" w:hint="eastAsia"/>
                <w:kern w:val="0"/>
                <w:sz w:val="18"/>
                <w:szCs w:val="18"/>
              </w:rPr>
              <w:lastRenderedPageBreak/>
              <w:t>台)</w:t>
            </w:r>
          </w:p>
        </w:tc>
        <w:tc>
          <w:tcPr>
            <w:tcW w:w="710" w:type="dxa"/>
            <w:tcBorders>
              <w:top w:val="nil"/>
              <w:left w:val="nil"/>
              <w:bottom w:val="single" w:sz="4" w:space="0" w:color="auto"/>
              <w:right w:val="single" w:sz="4" w:space="0" w:color="auto"/>
            </w:tcBorders>
            <w:shd w:val="clear" w:color="auto" w:fill="auto"/>
            <w:vAlign w:val="center"/>
            <w:hideMark/>
          </w:tcPr>
          <w:p w14:paraId="1BA1472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工业控制主机</w:t>
            </w:r>
          </w:p>
        </w:tc>
        <w:tc>
          <w:tcPr>
            <w:tcW w:w="668" w:type="dxa"/>
            <w:tcBorders>
              <w:top w:val="nil"/>
              <w:left w:val="nil"/>
              <w:bottom w:val="single" w:sz="4" w:space="0" w:color="auto"/>
              <w:right w:val="single" w:sz="4" w:space="0" w:color="auto"/>
            </w:tcBorders>
            <w:shd w:val="clear" w:color="auto" w:fill="auto"/>
            <w:vAlign w:val="center"/>
            <w:hideMark/>
          </w:tcPr>
          <w:p w14:paraId="1533CFB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7FB4F89E"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5CB2D4BC"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CPU：酷睿i7 8700；   内存：16G金士顿    硬盘：256G固态硬盘朗科  显卡：P1000     主板技嘉B360M 工控机箱 电源航嘉500w 散热器热导管 </w:t>
            </w:r>
          </w:p>
        </w:tc>
      </w:tr>
      <w:tr w:rsidR="001D5C34" w:rsidRPr="00625004" w14:paraId="02E82D72" w14:textId="77777777" w:rsidTr="00375715">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D8CD29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w:t>
            </w:r>
          </w:p>
        </w:tc>
        <w:tc>
          <w:tcPr>
            <w:tcW w:w="792" w:type="dxa"/>
            <w:vMerge/>
            <w:tcBorders>
              <w:top w:val="nil"/>
              <w:left w:val="single" w:sz="4" w:space="0" w:color="auto"/>
              <w:bottom w:val="single" w:sz="4" w:space="0" w:color="auto"/>
              <w:right w:val="single" w:sz="4" w:space="0" w:color="auto"/>
            </w:tcBorders>
            <w:vAlign w:val="center"/>
            <w:hideMark/>
          </w:tcPr>
          <w:p w14:paraId="6E771A74"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6A3ED82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无线键盘鼠标两套</w:t>
            </w:r>
          </w:p>
        </w:tc>
        <w:tc>
          <w:tcPr>
            <w:tcW w:w="710" w:type="dxa"/>
            <w:tcBorders>
              <w:top w:val="nil"/>
              <w:left w:val="nil"/>
              <w:bottom w:val="single" w:sz="4" w:space="0" w:color="auto"/>
              <w:right w:val="single" w:sz="4" w:space="0" w:color="auto"/>
            </w:tcBorders>
            <w:shd w:val="clear" w:color="auto" w:fill="auto"/>
            <w:vAlign w:val="center"/>
            <w:hideMark/>
          </w:tcPr>
          <w:p w14:paraId="07F79F3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无线键盘鼠标</w:t>
            </w:r>
          </w:p>
        </w:tc>
        <w:tc>
          <w:tcPr>
            <w:tcW w:w="668" w:type="dxa"/>
            <w:tcBorders>
              <w:top w:val="nil"/>
              <w:left w:val="nil"/>
              <w:bottom w:val="single" w:sz="4" w:space="0" w:color="auto"/>
              <w:right w:val="single" w:sz="4" w:space="0" w:color="auto"/>
            </w:tcBorders>
            <w:shd w:val="clear" w:color="auto" w:fill="auto"/>
            <w:vAlign w:val="center"/>
            <w:hideMark/>
          </w:tcPr>
          <w:p w14:paraId="41A3162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2894EF71"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套</w:t>
            </w:r>
          </w:p>
        </w:tc>
        <w:tc>
          <w:tcPr>
            <w:tcW w:w="4753" w:type="dxa"/>
            <w:tcBorders>
              <w:top w:val="nil"/>
              <w:left w:val="nil"/>
              <w:bottom w:val="single" w:sz="4" w:space="0" w:color="auto"/>
              <w:right w:val="single" w:sz="4" w:space="0" w:color="auto"/>
            </w:tcBorders>
            <w:shd w:val="clear" w:color="auto" w:fill="auto"/>
            <w:vAlign w:val="center"/>
            <w:hideMark/>
          </w:tcPr>
          <w:p w14:paraId="74B29AC3"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无线键盘鼠标 </w:t>
            </w:r>
          </w:p>
        </w:tc>
      </w:tr>
      <w:tr w:rsidR="001D5C34" w:rsidRPr="00625004" w14:paraId="1B83A0F2" w14:textId="77777777" w:rsidTr="00375715">
        <w:trPr>
          <w:trHeight w:val="45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024129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6</w:t>
            </w:r>
          </w:p>
        </w:tc>
        <w:tc>
          <w:tcPr>
            <w:tcW w:w="792" w:type="dxa"/>
            <w:vMerge/>
            <w:tcBorders>
              <w:top w:val="nil"/>
              <w:left w:val="single" w:sz="4" w:space="0" w:color="auto"/>
              <w:bottom w:val="single" w:sz="4" w:space="0" w:color="auto"/>
              <w:right w:val="single" w:sz="4" w:space="0" w:color="auto"/>
            </w:tcBorders>
            <w:vAlign w:val="center"/>
            <w:hideMark/>
          </w:tcPr>
          <w:p w14:paraId="22EA93E3"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1C38323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KVM切换器一套</w:t>
            </w:r>
          </w:p>
        </w:tc>
        <w:tc>
          <w:tcPr>
            <w:tcW w:w="710" w:type="dxa"/>
            <w:tcBorders>
              <w:top w:val="nil"/>
              <w:left w:val="nil"/>
              <w:bottom w:val="single" w:sz="4" w:space="0" w:color="auto"/>
              <w:right w:val="single" w:sz="4" w:space="0" w:color="auto"/>
            </w:tcBorders>
            <w:shd w:val="clear" w:color="auto" w:fill="auto"/>
            <w:vAlign w:val="center"/>
            <w:hideMark/>
          </w:tcPr>
          <w:p w14:paraId="32EA93F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KVM切换器</w:t>
            </w:r>
          </w:p>
        </w:tc>
        <w:tc>
          <w:tcPr>
            <w:tcW w:w="668" w:type="dxa"/>
            <w:tcBorders>
              <w:top w:val="nil"/>
              <w:left w:val="nil"/>
              <w:bottom w:val="single" w:sz="4" w:space="0" w:color="auto"/>
              <w:right w:val="single" w:sz="4" w:space="0" w:color="auto"/>
            </w:tcBorders>
            <w:shd w:val="clear" w:color="auto" w:fill="auto"/>
            <w:vAlign w:val="center"/>
            <w:hideMark/>
          </w:tcPr>
          <w:p w14:paraId="6C3C12F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57B1A26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54B0BE5C"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KVM切换器8口 8进1出HDMI转换器 USB高清视频电脑键鼠共享器 配线带音频麦克机架式KS-7081H（USB接口1进8出）</w:t>
            </w:r>
          </w:p>
        </w:tc>
      </w:tr>
      <w:tr w:rsidR="001D5C34" w:rsidRPr="00625004" w14:paraId="41994393"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3C22F5E"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7</w:t>
            </w:r>
          </w:p>
        </w:tc>
        <w:tc>
          <w:tcPr>
            <w:tcW w:w="792" w:type="dxa"/>
            <w:vMerge/>
            <w:tcBorders>
              <w:top w:val="nil"/>
              <w:left w:val="single" w:sz="4" w:space="0" w:color="auto"/>
              <w:bottom w:val="single" w:sz="4" w:space="0" w:color="auto"/>
              <w:right w:val="single" w:sz="4" w:space="0" w:color="auto"/>
            </w:tcBorders>
            <w:vAlign w:val="center"/>
            <w:hideMark/>
          </w:tcPr>
          <w:p w14:paraId="6B9FFF9D"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741E1B6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音响系统一套</w:t>
            </w:r>
          </w:p>
        </w:tc>
        <w:tc>
          <w:tcPr>
            <w:tcW w:w="710" w:type="dxa"/>
            <w:tcBorders>
              <w:top w:val="nil"/>
              <w:left w:val="nil"/>
              <w:bottom w:val="single" w:sz="4" w:space="0" w:color="auto"/>
              <w:right w:val="single" w:sz="4" w:space="0" w:color="auto"/>
            </w:tcBorders>
            <w:shd w:val="clear" w:color="auto" w:fill="auto"/>
            <w:vAlign w:val="center"/>
            <w:hideMark/>
          </w:tcPr>
          <w:p w14:paraId="420E118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功放</w:t>
            </w:r>
          </w:p>
        </w:tc>
        <w:tc>
          <w:tcPr>
            <w:tcW w:w="668" w:type="dxa"/>
            <w:tcBorders>
              <w:top w:val="nil"/>
              <w:left w:val="nil"/>
              <w:bottom w:val="single" w:sz="4" w:space="0" w:color="auto"/>
              <w:right w:val="single" w:sz="4" w:space="0" w:color="auto"/>
            </w:tcBorders>
            <w:shd w:val="clear" w:color="auto" w:fill="auto"/>
            <w:vAlign w:val="center"/>
            <w:hideMark/>
          </w:tcPr>
          <w:p w14:paraId="30C2B95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394DF86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7F3F7C87"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1. 两路音频输入，带切换功能。</w:t>
            </w:r>
            <w:r w:rsidRPr="00625004">
              <w:rPr>
                <w:rFonts w:ascii="新宋体" w:eastAsia="新宋体" w:hAnsi="新宋体" w:cs="宋体" w:hint="eastAsia"/>
                <w:kern w:val="0"/>
                <w:sz w:val="18"/>
                <w:szCs w:val="18"/>
              </w:rPr>
              <w:br/>
              <w:t>2. 三路话筒输入功能。带独立增益调节功能。</w:t>
            </w:r>
            <w:r w:rsidRPr="00625004">
              <w:rPr>
                <w:rFonts w:ascii="新宋体" w:eastAsia="新宋体" w:hAnsi="新宋体" w:cs="宋体" w:hint="eastAsia"/>
                <w:kern w:val="0"/>
                <w:sz w:val="18"/>
                <w:szCs w:val="18"/>
              </w:rPr>
              <w:br/>
              <w:t>3. 专业的数码回声延时电路，使声音更加丰满自然。</w:t>
            </w:r>
            <w:r w:rsidRPr="00625004">
              <w:rPr>
                <w:rFonts w:ascii="新宋体" w:eastAsia="新宋体" w:hAnsi="新宋体" w:cs="宋体" w:hint="eastAsia"/>
                <w:kern w:val="0"/>
                <w:sz w:val="18"/>
                <w:szCs w:val="18"/>
              </w:rPr>
              <w:br/>
              <w:t>4. 带SD/USB接口的MP3播放器，具有蓝牙播放功能，带数码管显示功能。</w:t>
            </w:r>
            <w:r w:rsidRPr="00625004">
              <w:rPr>
                <w:rFonts w:ascii="新宋体" w:eastAsia="新宋体" w:hAnsi="新宋体" w:cs="宋体" w:hint="eastAsia"/>
                <w:kern w:val="0"/>
                <w:sz w:val="18"/>
                <w:szCs w:val="18"/>
              </w:rPr>
              <w:br/>
              <w:t>5. 带MP3录音功能便可以将你的歌唱和讲话录音。可以通过MP3随时随地播放录音。</w:t>
            </w:r>
            <w:r w:rsidRPr="00625004">
              <w:rPr>
                <w:rFonts w:ascii="新宋体" w:eastAsia="新宋体" w:hAnsi="新宋体" w:cs="宋体" w:hint="eastAsia"/>
                <w:kern w:val="0"/>
                <w:sz w:val="18"/>
                <w:szCs w:val="18"/>
              </w:rPr>
              <w:br/>
              <w:t>6. 60W×2/120W×2功率输出。能同时外接两组8Ω音箱。</w:t>
            </w:r>
            <w:r w:rsidRPr="00625004">
              <w:rPr>
                <w:rFonts w:ascii="新宋体" w:eastAsia="新宋体" w:hAnsi="新宋体" w:cs="宋体" w:hint="eastAsia"/>
                <w:kern w:val="0"/>
                <w:sz w:val="18"/>
                <w:szCs w:val="18"/>
              </w:rPr>
              <w:br/>
              <w:t>7. 效果器参数  DELAY: 80ms-240ms、ECHO : 1-12、 REPEAT: 0.1s-2s。</w:t>
            </w:r>
            <w:r w:rsidRPr="00625004">
              <w:rPr>
                <w:rFonts w:ascii="新宋体" w:eastAsia="新宋体" w:hAnsi="新宋体" w:cs="宋体" w:hint="eastAsia"/>
                <w:kern w:val="0"/>
                <w:sz w:val="18"/>
                <w:szCs w:val="18"/>
              </w:rPr>
              <w:br/>
              <w:t>8. 频率响应 AUX,VCD：20HZ（±3dB）--20KHZ（±3dB）；MIC：50HZ（±3dB）--16kHZ（±3dB）。</w:t>
            </w:r>
            <w:r w:rsidRPr="00625004">
              <w:rPr>
                <w:rFonts w:ascii="新宋体" w:eastAsia="新宋体" w:hAnsi="新宋体" w:cs="宋体" w:hint="eastAsia"/>
                <w:kern w:val="0"/>
                <w:sz w:val="18"/>
                <w:szCs w:val="18"/>
              </w:rPr>
              <w:br/>
              <w:t>9. 信噪比 :Mic :≥65dB，音乐：≥70dB。</w:t>
            </w:r>
            <w:r w:rsidRPr="00625004">
              <w:rPr>
                <w:rFonts w:ascii="新宋体" w:eastAsia="新宋体" w:hAnsi="新宋体" w:cs="宋体" w:hint="eastAsia"/>
                <w:kern w:val="0"/>
                <w:sz w:val="18"/>
                <w:szCs w:val="18"/>
              </w:rPr>
              <w:br/>
              <w:t>10. 谐波失真:功放额定输出功率时的失真≤1%。</w:t>
            </w:r>
            <w:r w:rsidRPr="00625004">
              <w:rPr>
                <w:rFonts w:ascii="新宋体" w:eastAsia="新宋体" w:hAnsi="新宋体" w:cs="宋体" w:hint="eastAsia"/>
                <w:kern w:val="0"/>
                <w:sz w:val="18"/>
                <w:szCs w:val="18"/>
              </w:rPr>
              <w:br/>
              <w:t>11. 保护方式:超温/短路、冷却方式:风冷式。</w:t>
            </w:r>
            <w:r w:rsidRPr="00625004">
              <w:rPr>
                <w:rFonts w:ascii="新宋体" w:eastAsia="新宋体" w:hAnsi="新宋体" w:cs="宋体" w:hint="eastAsia"/>
                <w:kern w:val="0"/>
                <w:sz w:val="18"/>
                <w:szCs w:val="18"/>
              </w:rPr>
              <w:br/>
              <w:t>12. 供电电压:~220V 50/60Hz。</w:t>
            </w:r>
          </w:p>
        </w:tc>
      </w:tr>
      <w:tr w:rsidR="001D5C34" w:rsidRPr="00625004" w14:paraId="55CC18CC"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FC2340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8</w:t>
            </w:r>
          </w:p>
        </w:tc>
        <w:tc>
          <w:tcPr>
            <w:tcW w:w="792" w:type="dxa"/>
            <w:vMerge/>
            <w:tcBorders>
              <w:top w:val="nil"/>
              <w:left w:val="single" w:sz="4" w:space="0" w:color="auto"/>
              <w:bottom w:val="single" w:sz="4" w:space="0" w:color="auto"/>
              <w:right w:val="single" w:sz="4" w:space="0" w:color="auto"/>
            </w:tcBorders>
            <w:vAlign w:val="center"/>
            <w:hideMark/>
          </w:tcPr>
          <w:p w14:paraId="48537B70"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45B351AD"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0B51397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喇叭</w:t>
            </w:r>
          </w:p>
        </w:tc>
        <w:tc>
          <w:tcPr>
            <w:tcW w:w="668" w:type="dxa"/>
            <w:tcBorders>
              <w:top w:val="nil"/>
              <w:left w:val="nil"/>
              <w:bottom w:val="single" w:sz="4" w:space="0" w:color="auto"/>
              <w:right w:val="single" w:sz="4" w:space="0" w:color="auto"/>
            </w:tcBorders>
            <w:shd w:val="clear" w:color="auto" w:fill="auto"/>
            <w:vAlign w:val="center"/>
            <w:hideMark/>
          </w:tcPr>
          <w:p w14:paraId="46160EA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573CEBA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只</w:t>
            </w:r>
          </w:p>
        </w:tc>
        <w:tc>
          <w:tcPr>
            <w:tcW w:w="4753" w:type="dxa"/>
            <w:tcBorders>
              <w:top w:val="nil"/>
              <w:left w:val="nil"/>
              <w:bottom w:val="single" w:sz="4" w:space="0" w:color="auto"/>
              <w:right w:val="single" w:sz="4" w:space="0" w:color="auto"/>
            </w:tcBorders>
            <w:shd w:val="clear" w:color="auto" w:fill="auto"/>
            <w:vAlign w:val="center"/>
            <w:hideMark/>
          </w:tcPr>
          <w:p w14:paraId="5728DDA6"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频率响应 (-10dB) 50Hz-20KHz</w:t>
            </w:r>
            <w:r w:rsidRPr="00625004">
              <w:rPr>
                <w:rFonts w:ascii="新宋体" w:eastAsia="新宋体" w:hAnsi="新宋体" w:cs="宋体" w:hint="eastAsia"/>
                <w:kern w:val="0"/>
                <w:sz w:val="18"/>
                <w:szCs w:val="18"/>
              </w:rPr>
              <w:br/>
              <w:t>喇叭单元 8</w:t>
            </w:r>
            <w:r w:rsidRPr="00625004">
              <w:rPr>
                <w:rFonts w:ascii="新宋体" w:eastAsia="新宋体" w:hAnsi="新宋体" w:cs="宋体" w:hint="eastAsia"/>
                <w:kern w:val="0"/>
                <w:sz w:val="18"/>
                <w:szCs w:val="18"/>
              </w:rPr>
              <w:br/>
              <w:t>安装开孔尺寸 248mm</w:t>
            </w:r>
            <w:r w:rsidRPr="00625004">
              <w:rPr>
                <w:rFonts w:ascii="新宋体" w:eastAsia="新宋体" w:hAnsi="新宋体" w:cs="宋体" w:hint="eastAsia"/>
                <w:kern w:val="0"/>
                <w:sz w:val="18"/>
                <w:szCs w:val="18"/>
              </w:rPr>
              <w:br/>
              <w:t>尺寸 280 ×110mm</w:t>
            </w:r>
            <w:r w:rsidRPr="00625004">
              <w:rPr>
                <w:rFonts w:ascii="新宋体" w:eastAsia="新宋体" w:hAnsi="新宋体" w:cs="宋体" w:hint="eastAsia"/>
                <w:kern w:val="0"/>
                <w:sz w:val="18"/>
                <w:szCs w:val="18"/>
              </w:rPr>
              <w:br/>
              <w:t>重量 3.2 Kg</w:t>
            </w:r>
            <w:r w:rsidRPr="00625004">
              <w:rPr>
                <w:rFonts w:ascii="新宋体" w:eastAsia="新宋体" w:hAnsi="新宋体" w:cs="宋体" w:hint="eastAsia"/>
                <w:kern w:val="0"/>
                <w:sz w:val="18"/>
                <w:szCs w:val="18"/>
              </w:rPr>
              <w:br/>
              <w:t>阻抗 黑 : Com 红 : 8 Ω</w:t>
            </w:r>
            <w:r w:rsidRPr="00625004">
              <w:rPr>
                <w:rFonts w:ascii="新宋体" w:eastAsia="新宋体" w:hAnsi="新宋体" w:cs="宋体" w:hint="eastAsia"/>
                <w:kern w:val="0"/>
                <w:sz w:val="18"/>
                <w:szCs w:val="18"/>
              </w:rPr>
              <w:br/>
              <w:t>灵敏度 (1W/1M) 91dB</w:t>
            </w:r>
            <w:r w:rsidRPr="00625004">
              <w:rPr>
                <w:rFonts w:ascii="新宋体" w:eastAsia="新宋体" w:hAnsi="新宋体" w:cs="宋体" w:hint="eastAsia"/>
                <w:kern w:val="0"/>
                <w:sz w:val="18"/>
                <w:szCs w:val="18"/>
              </w:rPr>
              <w:br/>
              <w:t>额定功率 100W</w:t>
            </w:r>
          </w:p>
        </w:tc>
      </w:tr>
      <w:tr w:rsidR="001D5C34" w:rsidRPr="00625004" w14:paraId="19BC6245"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1E02EBE"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　</w:t>
            </w:r>
          </w:p>
        </w:tc>
        <w:tc>
          <w:tcPr>
            <w:tcW w:w="792" w:type="dxa"/>
            <w:vMerge/>
            <w:tcBorders>
              <w:top w:val="nil"/>
              <w:left w:val="single" w:sz="4" w:space="0" w:color="auto"/>
              <w:bottom w:val="single" w:sz="4" w:space="0" w:color="auto"/>
              <w:right w:val="single" w:sz="4" w:space="0" w:color="auto"/>
            </w:tcBorders>
            <w:vAlign w:val="center"/>
            <w:hideMark/>
          </w:tcPr>
          <w:p w14:paraId="606DE053"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7243BDE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机柜</w:t>
            </w:r>
          </w:p>
        </w:tc>
        <w:tc>
          <w:tcPr>
            <w:tcW w:w="710" w:type="dxa"/>
            <w:tcBorders>
              <w:top w:val="nil"/>
              <w:left w:val="nil"/>
              <w:bottom w:val="single" w:sz="4" w:space="0" w:color="auto"/>
              <w:right w:val="single" w:sz="4" w:space="0" w:color="auto"/>
            </w:tcBorders>
            <w:shd w:val="clear" w:color="auto" w:fill="auto"/>
            <w:vAlign w:val="center"/>
            <w:hideMark/>
          </w:tcPr>
          <w:p w14:paraId="2BD9E48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机柜</w:t>
            </w:r>
          </w:p>
        </w:tc>
        <w:tc>
          <w:tcPr>
            <w:tcW w:w="668" w:type="dxa"/>
            <w:tcBorders>
              <w:top w:val="nil"/>
              <w:left w:val="nil"/>
              <w:bottom w:val="single" w:sz="4" w:space="0" w:color="auto"/>
              <w:right w:val="single" w:sz="4" w:space="0" w:color="auto"/>
            </w:tcBorders>
            <w:shd w:val="clear" w:color="auto" w:fill="auto"/>
            <w:vAlign w:val="center"/>
            <w:hideMark/>
          </w:tcPr>
          <w:p w14:paraId="6121923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5FF3537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14D71139"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图腾 G26842                                                                                          容量：42U                                                                                             尺寸：600x800x2055mm                                                                      颜色：黑色</w:t>
            </w:r>
          </w:p>
        </w:tc>
      </w:tr>
      <w:tr w:rsidR="001D5C34" w:rsidRPr="00625004" w14:paraId="49EE88DB"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B12AB2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9</w:t>
            </w:r>
          </w:p>
        </w:tc>
        <w:tc>
          <w:tcPr>
            <w:tcW w:w="792" w:type="dxa"/>
            <w:vMerge/>
            <w:tcBorders>
              <w:top w:val="nil"/>
              <w:left w:val="single" w:sz="4" w:space="0" w:color="auto"/>
              <w:bottom w:val="single" w:sz="4" w:space="0" w:color="auto"/>
              <w:right w:val="single" w:sz="4" w:space="0" w:color="auto"/>
            </w:tcBorders>
            <w:vAlign w:val="center"/>
            <w:hideMark/>
          </w:tcPr>
          <w:p w14:paraId="463C2ECA"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0DDBC38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线材配件一套</w:t>
            </w:r>
          </w:p>
        </w:tc>
        <w:tc>
          <w:tcPr>
            <w:tcW w:w="710" w:type="dxa"/>
            <w:tcBorders>
              <w:top w:val="nil"/>
              <w:left w:val="nil"/>
              <w:bottom w:val="single" w:sz="4" w:space="0" w:color="auto"/>
              <w:right w:val="single" w:sz="4" w:space="0" w:color="auto"/>
            </w:tcBorders>
            <w:shd w:val="clear" w:color="auto" w:fill="auto"/>
            <w:vAlign w:val="center"/>
            <w:hideMark/>
          </w:tcPr>
          <w:p w14:paraId="42E95BE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线材配件</w:t>
            </w:r>
          </w:p>
        </w:tc>
        <w:tc>
          <w:tcPr>
            <w:tcW w:w="668" w:type="dxa"/>
            <w:tcBorders>
              <w:top w:val="nil"/>
              <w:left w:val="nil"/>
              <w:bottom w:val="single" w:sz="4" w:space="0" w:color="auto"/>
              <w:right w:val="single" w:sz="4" w:space="0" w:color="auto"/>
            </w:tcBorders>
            <w:shd w:val="clear" w:color="auto" w:fill="auto"/>
            <w:vAlign w:val="center"/>
            <w:hideMark/>
          </w:tcPr>
          <w:p w14:paraId="0D776D6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39ADFDD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批</w:t>
            </w:r>
          </w:p>
        </w:tc>
        <w:tc>
          <w:tcPr>
            <w:tcW w:w="4753" w:type="dxa"/>
            <w:tcBorders>
              <w:top w:val="nil"/>
              <w:left w:val="nil"/>
              <w:bottom w:val="single" w:sz="4" w:space="0" w:color="auto"/>
              <w:right w:val="single" w:sz="4" w:space="0" w:color="auto"/>
            </w:tcBorders>
            <w:shd w:val="clear" w:color="auto" w:fill="auto"/>
            <w:vAlign w:val="center"/>
            <w:hideMark/>
          </w:tcPr>
          <w:p w14:paraId="62F0C626"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视频连接线、转换线、电源线、排插、网络连接线等配件（根据展项变化）</w:t>
            </w:r>
          </w:p>
        </w:tc>
      </w:tr>
      <w:tr w:rsidR="001D5C34" w:rsidRPr="00625004" w14:paraId="3AAFB63B" w14:textId="77777777" w:rsidTr="00375715">
        <w:trPr>
          <w:trHeight w:val="799"/>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F05065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19</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5ED1D83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区块链</w:t>
            </w:r>
            <w:r>
              <w:rPr>
                <w:rFonts w:ascii="新宋体" w:eastAsia="新宋体" w:hAnsi="新宋体" w:cs="宋体" w:hint="eastAsia"/>
                <w:kern w:val="0"/>
                <w:sz w:val="18"/>
                <w:szCs w:val="18"/>
              </w:rPr>
              <w:t>展示系统</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33611CF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2*4显示屏一套</w:t>
            </w:r>
          </w:p>
        </w:tc>
        <w:tc>
          <w:tcPr>
            <w:tcW w:w="710" w:type="dxa"/>
            <w:tcBorders>
              <w:top w:val="nil"/>
              <w:left w:val="nil"/>
              <w:bottom w:val="single" w:sz="4" w:space="0" w:color="auto"/>
              <w:right w:val="single" w:sz="4" w:space="0" w:color="auto"/>
            </w:tcBorders>
            <w:shd w:val="clear" w:color="auto" w:fill="auto"/>
            <w:vAlign w:val="center"/>
            <w:hideMark/>
          </w:tcPr>
          <w:p w14:paraId="2FA1C95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55寸窄边液晶拼接</w:t>
            </w:r>
            <w:r w:rsidRPr="00625004">
              <w:rPr>
                <w:rFonts w:ascii="新宋体" w:eastAsia="新宋体" w:hAnsi="新宋体" w:cs="宋体" w:hint="eastAsia"/>
                <w:kern w:val="0"/>
                <w:sz w:val="18"/>
                <w:szCs w:val="18"/>
              </w:rPr>
              <w:lastRenderedPageBreak/>
              <w:t>单元（2*4）</w:t>
            </w:r>
          </w:p>
        </w:tc>
        <w:tc>
          <w:tcPr>
            <w:tcW w:w="668" w:type="dxa"/>
            <w:tcBorders>
              <w:top w:val="nil"/>
              <w:left w:val="nil"/>
              <w:bottom w:val="single" w:sz="4" w:space="0" w:color="auto"/>
              <w:right w:val="single" w:sz="4" w:space="0" w:color="auto"/>
            </w:tcBorders>
            <w:shd w:val="clear" w:color="auto" w:fill="auto"/>
            <w:vAlign w:val="center"/>
            <w:hideMark/>
          </w:tcPr>
          <w:p w14:paraId="6CB4CCC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8</w:t>
            </w:r>
          </w:p>
        </w:tc>
        <w:tc>
          <w:tcPr>
            <w:tcW w:w="441" w:type="dxa"/>
            <w:tcBorders>
              <w:top w:val="nil"/>
              <w:left w:val="nil"/>
              <w:bottom w:val="single" w:sz="4" w:space="0" w:color="auto"/>
              <w:right w:val="single" w:sz="4" w:space="0" w:color="auto"/>
            </w:tcBorders>
            <w:shd w:val="clear" w:color="auto" w:fill="auto"/>
            <w:vAlign w:val="center"/>
            <w:hideMark/>
          </w:tcPr>
          <w:p w14:paraId="6F2058B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46F83255"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55"超窄边屏，双边拼缝：1.8mm，无故障寿命：50000小时，显示比例：16:9 ，分辨率：1920*1080</w:t>
            </w:r>
          </w:p>
        </w:tc>
      </w:tr>
      <w:tr w:rsidR="001D5C34" w:rsidRPr="00625004" w14:paraId="0FD37323"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1EEB6A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20</w:t>
            </w:r>
          </w:p>
        </w:tc>
        <w:tc>
          <w:tcPr>
            <w:tcW w:w="792" w:type="dxa"/>
            <w:vMerge/>
            <w:tcBorders>
              <w:top w:val="nil"/>
              <w:left w:val="single" w:sz="4" w:space="0" w:color="auto"/>
              <w:bottom w:val="single" w:sz="4" w:space="0" w:color="auto"/>
              <w:right w:val="single" w:sz="4" w:space="0" w:color="auto"/>
            </w:tcBorders>
            <w:vAlign w:val="center"/>
            <w:hideMark/>
          </w:tcPr>
          <w:p w14:paraId="3DE0CCA6"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7417E2CE"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5364FC4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落地液压支架</w:t>
            </w:r>
          </w:p>
        </w:tc>
        <w:tc>
          <w:tcPr>
            <w:tcW w:w="668" w:type="dxa"/>
            <w:tcBorders>
              <w:top w:val="nil"/>
              <w:left w:val="nil"/>
              <w:bottom w:val="single" w:sz="4" w:space="0" w:color="auto"/>
              <w:right w:val="single" w:sz="4" w:space="0" w:color="auto"/>
            </w:tcBorders>
            <w:shd w:val="clear" w:color="auto" w:fill="auto"/>
            <w:vAlign w:val="center"/>
            <w:hideMark/>
          </w:tcPr>
          <w:p w14:paraId="642E60E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8</w:t>
            </w:r>
          </w:p>
        </w:tc>
        <w:tc>
          <w:tcPr>
            <w:tcW w:w="441" w:type="dxa"/>
            <w:tcBorders>
              <w:top w:val="nil"/>
              <w:left w:val="nil"/>
              <w:bottom w:val="single" w:sz="4" w:space="0" w:color="auto"/>
              <w:right w:val="single" w:sz="4" w:space="0" w:color="auto"/>
            </w:tcBorders>
            <w:shd w:val="clear" w:color="auto" w:fill="auto"/>
            <w:vAlign w:val="center"/>
            <w:hideMark/>
          </w:tcPr>
          <w:p w14:paraId="624800C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套</w:t>
            </w:r>
          </w:p>
        </w:tc>
        <w:tc>
          <w:tcPr>
            <w:tcW w:w="4753" w:type="dxa"/>
            <w:tcBorders>
              <w:top w:val="nil"/>
              <w:left w:val="nil"/>
              <w:bottom w:val="single" w:sz="4" w:space="0" w:color="auto"/>
              <w:right w:val="single" w:sz="4" w:space="0" w:color="auto"/>
            </w:tcBorders>
            <w:shd w:val="clear" w:color="auto" w:fill="auto"/>
            <w:vAlign w:val="center"/>
            <w:hideMark/>
          </w:tcPr>
          <w:p w14:paraId="6AF52872" w14:textId="367B012A" w:rsidR="00884F18"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主架起支撑、稳固作用，附架起安装、固定、维护作用，采用全铝合金材料制造，采用标准化、模块化底座设计，底座需固定于水平硬地之上，保证DID拼接单元间的最小间距拼接；</w:t>
            </w:r>
            <w:r w:rsidR="00884F18">
              <w:rPr>
                <w:rFonts w:ascii="新宋体" w:eastAsia="新宋体" w:hAnsi="新宋体" w:cs="宋体"/>
                <w:kern w:val="0"/>
                <w:sz w:val="18"/>
                <w:szCs w:val="18"/>
              </w:rPr>
              <w:t xml:space="preserve"> </w:t>
            </w:r>
          </w:p>
          <w:p w14:paraId="7F52354B" w14:textId="5A1D9FB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底座采用高强度钢材或铝合金材料，外层涂有绝缘喷塑材料，涂层表面 平滑、喷涂均匀、色调一致，颜色与箱体颜色保持一致   </w:t>
            </w:r>
          </w:p>
        </w:tc>
      </w:tr>
      <w:tr w:rsidR="001D5C34" w:rsidRPr="00625004" w14:paraId="5F8E9EA5" w14:textId="77777777" w:rsidTr="00375715">
        <w:trPr>
          <w:trHeight w:val="979"/>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DF4C6F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21</w:t>
            </w:r>
          </w:p>
        </w:tc>
        <w:tc>
          <w:tcPr>
            <w:tcW w:w="792" w:type="dxa"/>
            <w:vMerge/>
            <w:tcBorders>
              <w:top w:val="nil"/>
              <w:left w:val="single" w:sz="4" w:space="0" w:color="auto"/>
              <w:bottom w:val="single" w:sz="4" w:space="0" w:color="auto"/>
              <w:right w:val="single" w:sz="4" w:space="0" w:color="auto"/>
            </w:tcBorders>
            <w:vAlign w:val="center"/>
            <w:hideMark/>
          </w:tcPr>
          <w:p w14:paraId="728246AD"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0ADE3D3B"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0ADFC6F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视频图像控制器</w:t>
            </w:r>
          </w:p>
        </w:tc>
        <w:tc>
          <w:tcPr>
            <w:tcW w:w="668" w:type="dxa"/>
            <w:tcBorders>
              <w:top w:val="nil"/>
              <w:left w:val="nil"/>
              <w:bottom w:val="single" w:sz="4" w:space="0" w:color="auto"/>
              <w:right w:val="single" w:sz="4" w:space="0" w:color="auto"/>
            </w:tcBorders>
            <w:shd w:val="clear" w:color="auto" w:fill="auto"/>
            <w:vAlign w:val="center"/>
            <w:hideMark/>
          </w:tcPr>
          <w:p w14:paraId="45DFE27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38FFE40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4BDC5AA7"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1、点对点显示</w:t>
            </w:r>
            <w:r w:rsidRPr="00625004">
              <w:rPr>
                <w:rFonts w:ascii="新宋体" w:eastAsia="新宋体" w:hAnsi="新宋体" w:cs="宋体" w:hint="eastAsia"/>
                <w:kern w:val="0"/>
                <w:sz w:val="18"/>
                <w:szCs w:val="18"/>
              </w:rPr>
              <w:br/>
              <w:t xml:space="preserve">2、支持全数字带宽6.75Gbit/ s </w:t>
            </w:r>
            <w:r w:rsidRPr="00625004">
              <w:rPr>
                <w:rFonts w:ascii="新宋体" w:eastAsia="新宋体" w:hAnsi="新宋体" w:cs="宋体" w:hint="eastAsia"/>
                <w:kern w:val="0"/>
                <w:sz w:val="18"/>
                <w:szCs w:val="18"/>
              </w:rPr>
              <w:br/>
              <w:t xml:space="preserve">3、多种信号格式输入VGA、YPbPr、S-v ideo、CVBS、DV I、HDMI、SDI等 </w:t>
            </w:r>
            <w:r w:rsidRPr="00625004">
              <w:rPr>
                <w:rFonts w:ascii="新宋体" w:eastAsia="新宋体" w:hAnsi="新宋体" w:cs="宋体" w:hint="eastAsia"/>
                <w:kern w:val="0"/>
                <w:sz w:val="18"/>
                <w:szCs w:val="18"/>
              </w:rPr>
              <w:br/>
              <w:t>4、DV I-X接 口，兼容全格式信号输入，用户可自由更换 。</w:t>
            </w:r>
            <w:r w:rsidRPr="00625004">
              <w:rPr>
                <w:rFonts w:ascii="新宋体" w:eastAsia="新宋体" w:hAnsi="新宋体" w:cs="宋体" w:hint="eastAsia"/>
                <w:kern w:val="0"/>
                <w:sz w:val="18"/>
                <w:szCs w:val="18"/>
              </w:rPr>
              <w:br/>
              <w:t>5、内置通用型稳压 电源100V～240V A C, 50/ 60 HZ 。</w:t>
            </w:r>
            <w:r w:rsidRPr="00625004">
              <w:rPr>
                <w:rFonts w:ascii="新宋体" w:eastAsia="新宋体" w:hAnsi="新宋体" w:cs="宋体" w:hint="eastAsia"/>
                <w:kern w:val="0"/>
                <w:sz w:val="18"/>
                <w:szCs w:val="18"/>
              </w:rPr>
              <w:br/>
              <w:t>6、LED灯指示设备工作状态，液晶屏显示系统与切换信息 。</w:t>
            </w:r>
            <w:r w:rsidRPr="00625004">
              <w:rPr>
                <w:rFonts w:ascii="新宋体" w:eastAsia="新宋体" w:hAnsi="新宋体" w:cs="宋体" w:hint="eastAsia"/>
                <w:kern w:val="0"/>
                <w:sz w:val="18"/>
                <w:szCs w:val="18"/>
              </w:rPr>
              <w:br/>
              <w:t>7、预存储多种显示模式，可存储，调用模式</w:t>
            </w:r>
            <w:r w:rsidRPr="00625004">
              <w:rPr>
                <w:rFonts w:ascii="新宋体" w:eastAsia="新宋体" w:hAnsi="新宋体" w:cs="宋体" w:hint="eastAsia"/>
                <w:kern w:val="0"/>
                <w:sz w:val="18"/>
                <w:szCs w:val="18"/>
              </w:rPr>
              <w:br/>
              <w:t>8、支持全屏，单屏显示图像，缩放等高级功能</w:t>
            </w:r>
            <w:r w:rsidRPr="00625004">
              <w:rPr>
                <w:rFonts w:ascii="新宋体" w:eastAsia="新宋体" w:hAnsi="新宋体" w:cs="宋体" w:hint="eastAsia"/>
                <w:kern w:val="0"/>
                <w:sz w:val="18"/>
                <w:szCs w:val="18"/>
              </w:rPr>
              <w:br/>
              <w:t>模式一：</w:t>
            </w:r>
            <w:r w:rsidRPr="00625004">
              <w:rPr>
                <w:rFonts w:ascii="新宋体" w:eastAsia="新宋体" w:hAnsi="新宋体" w:cs="宋体" w:hint="eastAsia"/>
                <w:kern w:val="0"/>
                <w:sz w:val="18"/>
                <w:szCs w:val="18"/>
              </w:rPr>
              <w:br/>
              <w:t>1台电脑输入2*4全8台拼接屏拼接屏信号（分辨率：7680*2160）</w:t>
            </w:r>
            <w:r w:rsidRPr="00625004">
              <w:rPr>
                <w:rFonts w:ascii="新宋体" w:eastAsia="新宋体" w:hAnsi="新宋体" w:cs="宋体" w:hint="eastAsia"/>
                <w:kern w:val="0"/>
                <w:sz w:val="18"/>
                <w:szCs w:val="18"/>
              </w:rPr>
              <w:br/>
              <w:t>模式二：</w:t>
            </w:r>
            <w:r w:rsidRPr="00625004">
              <w:rPr>
                <w:rFonts w:ascii="新宋体" w:eastAsia="新宋体" w:hAnsi="新宋体" w:cs="宋体" w:hint="eastAsia"/>
                <w:kern w:val="0"/>
                <w:sz w:val="18"/>
                <w:szCs w:val="18"/>
              </w:rPr>
              <w:br/>
              <w:t>1台电脑输入2*2左边4台拼接屏信号（分辨率：3840*2160）</w:t>
            </w:r>
            <w:r w:rsidRPr="00625004">
              <w:rPr>
                <w:rFonts w:ascii="新宋体" w:eastAsia="新宋体" w:hAnsi="新宋体" w:cs="宋体" w:hint="eastAsia"/>
                <w:kern w:val="0"/>
                <w:sz w:val="18"/>
                <w:szCs w:val="18"/>
              </w:rPr>
              <w:br/>
              <w:t>2台电脑输入2台拼接屏信号（分辨率：1920*1080）</w:t>
            </w:r>
            <w:r w:rsidRPr="00625004">
              <w:rPr>
                <w:rFonts w:ascii="新宋体" w:eastAsia="新宋体" w:hAnsi="新宋体" w:cs="宋体" w:hint="eastAsia"/>
                <w:kern w:val="0"/>
                <w:sz w:val="18"/>
                <w:szCs w:val="18"/>
              </w:rPr>
              <w:br/>
              <w:t>1台电脑2个信号源输入2台拼接屏信号（分辨率：1920*1080）</w:t>
            </w:r>
          </w:p>
        </w:tc>
      </w:tr>
      <w:tr w:rsidR="001D5C34" w:rsidRPr="00625004" w14:paraId="20FAB03B"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D6901F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22</w:t>
            </w:r>
          </w:p>
        </w:tc>
        <w:tc>
          <w:tcPr>
            <w:tcW w:w="792" w:type="dxa"/>
            <w:vMerge/>
            <w:tcBorders>
              <w:top w:val="nil"/>
              <w:left w:val="single" w:sz="4" w:space="0" w:color="auto"/>
              <w:bottom w:val="single" w:sz="4" w:space="0" w:color="auto"/>
              <w:right w:val="single" w:sz="4" w:space="0" w:color="auto"/>
            </w:tcBorders>
            <w:vAlign w:val="center"/>
            <w:hideMark/>
          </w:tcPr>
          <w:p w14:paraId="407C913B"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05DC6911"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工业控制主机（五台）</w:t>
            </w:r>
          </w:p>
        </w:tc>
        <w:tc>
          <w:tcPr>
            <w:tcW w:w="710" w:type="dxa"/>
            <w:tcBorders>
              <w:top w:val="nil"/>
              <w:left w:val="nil"/>
              <w:bottom w:val="single" w:sz="4" w:space="0" w:color="auto"/>
              <w:right w:val="single" w:sz="4" w:space="0" w:color="auto"/>
            </w:tcBorders>
            <w:shd w:val="clear" w:color="auto" w:fill="auto"/>
            <w:vAlign w:val="center"/>
            <w:hideMark/>
          </w:tcPr>
          <w:p w14:paraId="73B7627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w:t>
            </w:r>
          </w:p>
        </w:tc>
        <w:tc>
          <w:tcPr>
            <w:tcW w:w="668" w:type="dxa"/>
            <w:tcBorders>
              <w:top w:val="nil"/>
              <w:left w:val="nil"/>
              <w:bottom w:val="single" w:sz="4" w:space="0" w:color="auto"/>
              <w:right w:val="single" w:sz="4" w:space="0" w:color="auto"/>
            </w:tcBorders>
            <w:shd w:val="clear" w:color="auto" w:fill="auto"/>
            <w:vAlign w:val="center"/>
            <w:hideMark/>
          </w:tcPr>
          <w:p w14:paraId="5D49D01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w:t>
            </w:r>
          </w:p>
        </w:tc>
        <w:tc>
          <w:tcPr>
            <w:tcW w:w="441" w:type="dxa"/>
            <w:tcBorders>
              <w:top w:val="nil"/>
              <w:left w:val="nil"/>
              <w:bottom w:val="single" w:sz="4" w:space="0" w:color="auto"/>
              <w:right w:val="single" w:sz="4" w:space="0" w:color="auto"/>
            </w:tcBorders>
            <w:shd w:val="clear" w:color="auto" w:fill="auto"/>
            <w:vAlign w:val="center"/>
            <w:hideMark/>
          </w:tcPr>
          <w:p w14:paraId="73C0E03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496774DA"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CPU：酷睿i7 8700；   内存：16G金士顿    硬盘：256G固态硬盘朗科  显卡：P1000     主板技嘉B360M 工控机箱 电源航嘉500w 散热器热导管 </w:t>
            </w:r>
          </w:p>
        </w:tc>
      </w:tr>
      <w:tr w:rsidR="001D5C34" w:rsidRPr="00625004" w14:paraId="2845D7AE" w14:textId="77777777" w:rsidTr="00375715">
        <w:trPr>
          <w:trHeight w:val="6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C47838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24</w:t>
            </w:r>
          </w:p>
        </w:tc>
        <w:tc>
          <w:tcPr>
            <w:tcW w:w="792" w:type="dxa"/>
            <w:vMerge/>
            <w:tcBorders>
              <w:top w:val="nil"/>
              <w:left w:val="single" w:sz="4" w:space="0" w:color="auto"/>
              <w:bottom w:val="single" w:sz="4" w:space="0" w:color="auto"/>
              <w:right w:val="single" w:sz="4" w:space="0" w:color="auto"/>
            </w:tcBorders>
            <w:vAlign w:val="center"/>
            <w:hideMark/>
          </w:tcPr>
          <w:p w14:paraId="6E8D9F71"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4A2AA43E"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无线键盘鼠标两套</w:t>
            </w:r>
          </w:p>
        </w:tc>
        <w:tc>
          <w:tcPr>
            <w:tcW w:w="710" w:type="dxa"/>
            <w:tcBorders>
              <w:top w:val="nil"/>
              <w:left w:val="nil"/>
              <w:bottom w:val="single" w:sz="4" w:space="0" w:color="auto"/>
              <w:right w:val="single" w:sz="4" w:space="0" w:color="auto"/>
            </w:tcBorders>
            <w:shd w:val="clear" w:color="auto" w:fill="auto"/>
            <w:vAlign w:val="center"/>
            <w:hideMark/>
          </w:tcPr>
          <w:p w14:paraId="60EBB17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无线键盘鼠标</w:t>
            </w:r>
          </w:p>
        </w:tc>
        <w:tc>
          <w:tcPr>
            <w:tcW w:w="668" w:type="dxa"/>
            <w:tcBorders>
              <w:top w:val="nil"/>
              <w:left w:val="nil"/>
              <w:bottom w:val="single" w:sz="4" w:space="0" w:color="auto"/>
              <w:right w:val="single" w:sz="4" w:space="0" w:color="auto"/>
            </w:tcBorders>
            <w:shd w:val="clear" w:color="auto" w:fill="auto"/>
            <w:vAlign w:val="center"/>
            <w:hideMark/>
          </w:tcPr>
          <w:p w14:paraId="4D04255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3319E8F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套</w:t>
            </w:r>
          </w:p>
        </w:tc>
        <w:tc>
          <w:tcPr>
            <w:tcW w:w="4753" w:type="dxa"/>
            <w:tcBorders>
              <w:top w:val="nil"/>
              <w:left w:val="nil"/>
              <w:bottom w:val="single" w:sz="4" w:space="0" w:color="auto"/>
              <w:right w:val="single" w:sz="4" w:space="0" w:color="auto"/>
            </w:tcBorders>
            <w:shd w:val="clear" w:color="auto" w:fill="auto"/>
            <w:vAlign w:val="center"/>
            <w:hideMark/>
          </w:tcPr>
          <w:p w14:paraId="040AAAC4"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无线键盘鼠标</w:t>
            </w:r>
          </w:p>
        </w:tc>
      </w:tr>
      <w:tr w:rsidR="001D5C34" w:rsidRPr="00625004" w14:paraId="7E6D1DA2"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A6FE3B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25</w:t>
            </w:r>
          </w:p>
        </w:tc>
        <w:tc>
          <w:tcPr>
            <w:tcW w:w="792" w:type="dxa"/>
            <w:vMerge/>
            <w:tcBorders>
              <w:top w:val="nil"/>
              <w:left w:val="single" w:sz="4" w:space="0" w:color="auto"/>
              <w:bottom w:val="single" w:sz="4" w:space="0" w:color="auto"/>
              <w:right w:val="single" w:sz="4" w:space="0" w:color="auto"/>
            </w:tcBorders>
            <w:vAlign w:val="center"/>
            <w:hideMark/>
          </w:tcPr>
          <w:p w14:paraId="517F8B1E"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2508DB1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音响系统二套</w:t>
            </w:r>
          </w:p>
        </w:tc>
        <w:tc>
          <w:tcPr>
            <w:tcW w:w="710" w:type="dxa"/>
            <w:tcBorders>
              <w:top w:val="nil"/>
              <w:left w:val="nil"/>
              <w:bottom w:val="single" w:sz="4" w:space="0" w:color="auto"/>
              <w:right w:val="single" w:sz="4" w:space="0" w:color="auto"/>
            </w:tcBorders>
            <w:shd w:val="clear" w:color="auto" w:fill="auto"/>
            <w:vAlign w:val="center"/>
            <w:hideMark/>
          </w:tcPr>
          <w:p w14:paraId="5FCA998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功放</w:t>
            </w:r>
          </w:p>
        </w:tc>
        <w:tc>
          <w:tcPr>
            <w:tcW w:w="668" w:type="dxa"/>
            <w:tcBorders>
              <w:top w:val="nil"/>
              <w:left w:val="nil"/>
              <w:bottom w:val="single" w:sz="4" w:space="0" w:color="auto"/>
              <w:right w:val="single" w:sz="4" w:space="0" w:color="auto"/>
            </w:tcBorders>
            <w:shd w:val="clear" w:color="auto" w:fill="auto"/>
            <w:vAlign w:val="center"/>
            <w:hideMark/>
          </w:tcPr>
          <w:p w14:paraId="7A70165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3916336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23BF56AE"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1. 两路音频输入，带切换功能。</w:t>
            </w:r>
            <w:r w:rsidRPr="00625004">
              <w:rPr>
                <w:rFonts w:ascii="新宋体" w:eastAsia="新宋体" w:hAnsi="新宋体" w:cs="宋体" w:hint="eastAsia"/>
                <w:kern w:val="0"/>
                <w:sz w:val="18"/>
                <w:szCs w:val="18"/>
              </w:rPr>
              <w:br/>
              <w:t>2. 三路话筒输入功能。带独立增益调节功能。</w:t>
            </w:r>
            <w:r w:rsidRPr="00625004">
              <w:rPr>
                <w:rFonts w:ascii="新宋体" w:eastAsia="新宋体" w:hAnsi="新宋体" w:cs="宋体" w:hint="eastAsia"/>
                <w:kern w:val="0"/>
                <w:sz w:val="18"/>
                <w:szCs w:val="18"/>
              </w:rPr>
              <w:br/>
              <w:t>3. 专业的数码回声延时电路，使声音更加丰满自然。</w:t>
            </w:r>
            <w:r w:rsidRPr="00625004">
              <w:rPr>
                <w:rFonts w:ascii="新宋体" w:eastAsia="新宋体" w:hAnsi="新宋体" w:cs="宋体" w:hint="eastAsia"/>
                <w:kern w:val="0"/>
                <w:sz w:val="18"/>
                <w:szCs w:val="18"/>
              </w:rPr>
              <w:br/>
              <w:t>4. 带SD/USB接口的MP3播放器，具有蓝牙播放功能，带数码管显示功能。</w:t>
            </w:r>
            <w:r w:rsidRPr="00625004">
              <w:rPr>
                <w:rFonts w:ascii="新宋体" w:eastAsia="新宋体" w:hAnsi="新宋体" w:cs="宋体" w:hint="eastAsia"/>
                <w:kern w:val="0"/>
                <w:sz w:val="18"/>
                <w:szCs w:val="18"/>
              </w:rPr>
              <w:br/>
              <w:t>5. 带MP3录音功能便可以将你的歌唱和讲话录音。可以通过MP3随时随地播放录音。</w:t>
            </w:r>
            <w:r w:rsidRPr="00625004">
              <w:rPr>
                <w:rFonts w:ascii="新宋体" w:eastAsia="新宋体" w:hAnsi="新宋体" w:cs="宋体" w:hint="eastAsia"/>
                <w:kern w:val="0"/>
                <w:sz w:val="18"/>
                <w:szCs w:val="18"/>
              </w:rPr>
              <w:br/>
              <w:t>6. 60W×2/120W×2功率输出。能同时外接两组8Ω音箱。</w:t>
            </w:r>
            <w:r w:rsidRPr="00625004">
              <w:rPr>
                <w:rFonts w:ascii="新宋体" w:eastAsia="新宋体" w:hAnsi="新宋体" w:cs="宋体" w:hint="eastAsia"/>
                <w:kern w:val="0"/>
                <w:sz w:val="18"/>
                <w:szCs w:val="18"/>
              </w:rPr>
              <w:br/>
            </w:r>
            <w:r w:rsidRPr="00625004">
              <w:rPr>
                <w:rFonts w:ascii="新宋体" w:eastAsia="新宋体" w:hAnsi="新宋体" w:cs="宋体" w:hint="eastAsia"/>
                <w:kern w:val="0"/>
                <w:sz w:val="18"/>
                <w:szCs w:val="18"/>
              </w:rPr>
              <w:lastRenderedPageBreak/>
              <w:t>7. 效果器参数  DELAY: 80ms-240ms、ECHO : 1-12、 REPEAT: 0.1s-2s。</w:t>
            </w:r>
            <w:r w:rsidRPr="00625004">
              <w:rPr>
                <w:rFonts w:ascii="新宋体" w:eastAsia="新宋体" w:hAnsi="新宋体" w:cs="宋体" w:hint="eastAsia"/>
                <w:kern w:val="0"/>
                <w:sz w:val="18"/>
                <w:szCs w:val="18"/>
              </w:rPr>
              <w:br/>
              <w:t>8. 频率响应 AUX,VCD：20HZ（±3dB）--20KHZ（±3dB）；MIC：50HZ（±3dB）--16kHZ（±3dB）。</w:t>
            </w:r>
            <w:r w:rsidRPr="00625004">
              <w:rPr>
                <w:rFonts w:ascii="新宋体" w:eastAsia="新宋体" w:hAnsi="新宋体" w:cs="宋体" w:hint="eastAsia"/>
                <w:kern w:val="0"/>
                <w:sz w:val="18"/>
                <w:szCs w:val="18"/>
              </w:rPr>
              <w:br/>
              <w:t>9. 信噪比 :Mic :≥65dB，音乐：≥70dB。</w:t>
            </w:r>
            <w:r w:rsidRPr="00625004">
              <w:rPr>
                <w:rFonts w:ascii="新宋体" w:eastAsia="新宋体" w:hAnsi="新宋体" w:cs="宋体" w:hint="eastAsia"/>
                <w:kern w:val="0"/>
                <w:sz w:val="18"/>
                <w:szCs w:val="18"/>
              </w:rPr>
              <w:br/>
              <w:t>10. 谐波失真:功放额定输出功率时的失真≤1%。</w:t>
            </w:r>
            <w:r w:rsidRPr="00625004">
              <w:rPr>
                <w:rFonts w:ascii="新宋体" w:eastAsia="新宋体" w:hAnsi="新宋体" w:cs="宋体" w:hint="eastAsia"/>
                <w:kern w:val="0"/>
                <w:sz w:val="18"/>
                <w:szCs w:val="18"/>
              </w:rPr>
              <w:br/>
              <w:t>11. 保护方式:超温/短路、冷却方式:风冷式。</w:t>
            </w:r>
            <w:r w:rsidRPr="00625004">
              <w:rPr>
                <w:rFonts w:ascii="新宋体" w:eastAsia="新宋体" w:hAnsi="新宋体" w:cs="宋体" w:hint="eastAsia"/>
                <w:kern w:val="0"/>
                <w:sz w:val="18"/>
                <w:szCs w:val="18"/>
              </w:rPr>
              <w:br/>
              <w:t>12. 供电电压:~220V 50/60Hz。</w:t>
            </w:r>
          </w:p>
        </w:tc>
      </w:tr>
      <w:tr w:rsidR="001D5C34" w:rsidRPr="00625004" w14:paraId="16EC90AF"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B16DA8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26</w:t>
            </w:r>
          </w:p>
        </w:tc>
        <w:tc>
          <w:tcPr>
            <w:tcW w:w="792" w:type="dxa"/>
            <w:vMerge/>
            <w:tcBorders>
              <w:top w:val="nil"/>
              <w:left w:val="single" w:sz="4" w:space="0" w:color="auto"/>
              <w:bottom w:val="single" w:sz="4" w:space="0" w:color="auto"/>
              <w:right w:val="single" w:sz="4" w:space="0" w:color="auto"/>
            </w:tcBorders>
            <w:vAlign w:val="center"/>
            <w:hideMark/>
          </w:tcPr>
          <w:p w14:paraId="76CAE8B9"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614F066E"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2FB6824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喇叭</w:t>
            </w:r>
          </w:p>
        </w:tc>
        <w:tc>
          <w:tcPr>
            <w:tcW w:w="668" w:type="dxa"/>
            <w:tcBorders>
              <w:top w:val="nil"/>
              <w:left w:val="nil"/>
              <w:bottom w:val="single" w:sz="4" w:space="0" w:color="auto"/>
              <w:right w:val="single" w:sz="4" w:space="0" w:color="auto"/>
            </w:tcBorders>
            <w:shd w:val="clear" w:color="auto" w:fill="auto"/>
            <w:vAlign w:val="center"/>
            <w:hideMark/>
          </w:tcPr>
          <w:p w14:paraId="07B1A3B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44E31C0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只</w:t>
            </w:r>
          </w:p>
        </w:tc>
        <w:tc>
          <w:tcPr>
            <w:tcW w:w="4753" w:type="dxa"/>
            <w:tcBorders>
              <w:top w:val="nil"/>
              <w:left w:val="nil"/>
              <w:bottom w:val="single" w:sz="4" w:space="0" w:color="auto"/>
              <w:right w:val="single" w:sz="4" w:space="0" w:color="auto"/>
            </w:tcBorders>
            <w:shd w:val="clear" w:color="auto" w:fill="auto"/>
            <w:vAlign w:val="center"/>
            <w:hideMark/>
          </w:tcPr>
          <w:p w14:paraId="57B6B28C"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频率响应 (-10dB) 50Hz-20KHz</w:t>
            </w:r>
            <w:r w:rsidRPr="00625004">
              <w:rPr>
                <w:rFonts w:ascii="新宋体" w:eastAsia="新宋体" w:hAnsi="新宋体" w:cs="宋体" w:hint="eastAsia"/>
                <w:kern w:val="0"/>
                <w:sz w:val="18"/>
                <w:szCs w:val="18"/>
              </w:rPr>
              <w:br/>
              <w:t>喇叭单元 8</w:t>
            </w:r>
            <w:r w:rsidRPr="00625004">
              <w:rPr>
                <w:rFonts w:ascii="新宋体" w:eastAsia="新宋体" w:hAnsi="新宋体" w:cs="宋体" w:hint="eastAsia"/>
                <w:kern w:val="0"/>
                <w:sz w:val="18"/>
                <w:szCs w:val="18"/>
              </w:rPr>
              <w:br/>
              <w:t>安装开孔尺寸 248mm</w:t>
            </w:r>
            <w:r w:rsidRPr="00625004">
              <w:rPr>
                <w:rFonts w:ascii="新宋体" w:eastAsia="新宋体" w:hAnsi="新宋体" w:cs="宋体" w:hint="eastAsia"/>
                <w:kern w:val="0"/>
                <w:sz w:val="18"/>
                <w:szCs w:val="18"/>
              </w:rPr>
              <w:br/>
              <w:t>尺寸 280 ×110mm</w:t>
            </w:r>
            <w:r w:rsidRPr="00625004">
              <w:rPr>
                <w:rFonts w:ascii="新宋体" w:eastAsia="新宋体" w:hAnsi="新宋体" w:cs="宋体" w:hint="eastAsia"/>
                <w:kern w:val="0"/>
                <w:sz w:val="18"/>
                <w:szCs w:val="18"/>
              </w:rPr>
              <w:br/>
              <w:t>重量 3.2 Kg</w:t>
            </w:r>
            <w:r w:rsidRPr="00625004">
              <w:rPr>
                <w:rFonts w:ascii="新宋体" w:eastAsia="新宋体" w:hAnsi="新宋体" w:cs="宋体" w:hint="eastAsia"/>
                <w:kern w:val="0"/>
                <w:sz w:val="18"/>
                <w:szCs w:val="18"/>
              </w:rPr>
              <w:br/>
              <w:t>阻抗 黑 : Com 红 : 8 Ω</w:t>
            </w:r>
            <w:r w:rsidRPr="00625004">
              <w:rPr>
                <w:rFonts w:ascii="新宋体" w:eastAsia="新宋体" w:hAnsi="新宋体" w:cs="宋体" w:hint="eastAsia"/>
                <w:kern w:val="0"/>
                <w:sz w:val="18"/>
                <w:szCs w:val="18"/>
              </w:rPr>
              <w:br/>
              <w:t>灵敏度 (1W/1M) 91dB</w:t>
            </w:r>
            <w:r w:rsidRPr="00625004">
              <w:rPr>
                <w:rFonts w:ascii="新宋体" w:eastAsia="新宋体" w:hAnsi="新宋体" w:cs="宋体" w:hint="eastAsia"/>
                <w:kern w:val="0"/>
                <w:sz w:val="18"/>
                <w:szCs w:val="18"/>
              </w:rPr>
              <w:br/>
              <w:t>额定功率 100W</w:t>
            </w:r>
          </w:p>
        </w:tc>
      </w:tr>
      <w:tr w:rsidR="001D5C34" w:rsidRPr="00625004" w14:paraId="774C3AAD"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C774BA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27</w:t>
            </w:r>
          </w:p>
        </w:tc>
        <w:tc>
          <w:tcPr>
            <w:tcW w:w="792" w:type="dxa"/>
            <w:vMerge/>
            <w:tcBorders>
              <w:top w:val="nil"/>
              <w:left w:val="single" w:sz="4" w:space="0" w:color="auto"/>
              <w:bottom w:val="single" w:sz="4" w:space="0" w:color="auto"/>
              <w:right w:val="single" w:sz="4" w:space="0" w:color="auto"/>
            </w:tcBorders>
            <w:vAlign w:val="center"/>
            <w:hideMark/>
          </w:tcPr>
          <w:p w14:paraId="579E742D"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74DBBDC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线材配件一套</w:t>
            </w:r>
          </w:p>
        </w:tc>
        <w:tc>
          <w:tcPr>
            <w:tcW w:w="710" w:type="dxa"/>
            <w:tcBorders>
              <w:top w:val="nil"/>
              <w:left w:val="nil"/>
              <w:bottom w:val="single" w:sz="4" w:space="0" w:color="auto"/>
              <w:right w:val="single" w:sz="4" w:space="0" w:color="auto"/>
            </w:tcBorders>
            <w:shd w:val="clear" w:color="auto" w:fill="auto"/>
            <w:vAlign w:val="center"/>
            <w:hideMark/>
          </w:tcPr>
          <w:p w14:paraId="2D0BAC6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线材配件</w:t>
            </w:r>
          </w:p>
        </w:tc>
        <w:tc>
          <w:tcPr>
            <w:tcW w:w="668" w:type="dxa"/>
            <w:tcBorders>
              <w:top w:val="nil"/>
              <w:left w:val="nil"/>
              <w:bottom w:val="single" w:sz="4" w:space="0" w:color="auto"/>
              <w:right w:val="single" w:sz="4" w:space="0" w:color="auto"/>
            </w:tcBorders>
            <w:shd w:val="clear" w:color="auto" w:fill="auto"/>
            <w:vAlign w:val="center"/>
            <w:hideMark/>
          </w:tcPr>
          <w:p w14:paraId="33E16E5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6A52DCA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批</w:t>
            </w:r>
          </w:p>
        </w:tc>
        <w:tc>
          <w:tcPr>
            <w:tcW w:w="4753" w:type="dxa"/>
            <w:tcBorders>
              <w:top w:val="nil"/>
              <w:left w:val="nil"/>
              <w:bottom w:val="single" w:sz="4" w:space="0" w:color="auto"/>
              <w:right w:val="single" w:sz="4" w:space="0" w:color="auto"/>
            </w:tcBorders>
            <w:shd w:val="clear" w:color="auto" w:fill="auto"/>
            <w:vAlign w:val="center"/>
            <w:hideMark/>
          </w:tcPr>
          <w:p w14:paraId="07E85687"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视频连接线、转换线、电源线、排插、网络连接线等配件</w:t>
            </w:r>
          </w:p>
        </w:tc>
      </w:tr>
      <w:tr w:rsidR="001D5C34" w:rsidRPr="00625004" w14:paraId="54AC12C0" w14:textId="77777777" w:rsidTr="00375715">
        <w:trPr>
          <w:trHeight w:val="642"/>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274038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28</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77B8DFB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分布式</w:t>
            </w:r>
            <w:r>
              <w:rPr>
                <w:rFonts w:ascii="新宋体" w:eastAsia="新宋体" w:hAnsi="新宋体" w:cs="宋体" w:hint="eastAsia"/>
                <w:kern w:val="0"/>
                <w:sz w:val="18"/>
                <w:szCs w:val="18"/>
              </w:rPr>
              <w:t>展示系统</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0A6B186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2*4显示屏一套</w:t>
            </w:r>
          </w:p>
        </w:tc>
        <w:tc>
          <w:tcPr>
            <w:tcW w:w="710" w:type="dxa"/>
            <w:tcBorders>
              <w:top w:val="nil"/>
              <w:left w:val="nil"/>
              <w:bottom w:val="single" w:sz="4" w:space="0" w:color="auto"/>
              <w:right w:val="single" w:sz="4" w:space="0" w:color="auto"/>
            </w:tcBorders>
            <w:shd w:val="clear" w:color="auto" w:fill="auto"/>
            <w:vAlign w:val="center"/>
            <w:hideMark/>
          </w:tcPr>
          <w:p w14:paraId="4993950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55寸窄边液晶拼接单元（2*4）</w:t>
            </w:r>
          </w:p>
        </w:tc>
        <w:tc>
          <w:tcPr>
            <w:tcW w:w="668" w:type="dxa"/>
            <w:tcBorders>
              <w:top w:val="nil"/>
              <w:left w:val="nil"/>
              <w:bottom w:val="single" w:sz="4" w:space="0" w:color="auto"/>
              <w:right w:val="single" w:sz="4" w:space="0" w:color="auto"/>
            </w:tcBorders>
            <w:shd w:val="clear" w:color="auto" w:fill="auto"/>
            <w:vAlign w:val="center"/>
            <w:hideMark/>
          </w:tcPr>
          <w:p w14:paraId="3DCA4D6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8</w:t>
            </w:r>
          </w:p>
        </w:tc>
        <w:tc>
          <w:tcPr>
            <w:tcW w:w="441" w:type="dxa"/>
            <w:tcBorders>
              <w:top w:val="nil"/>
              <w:left w:val="nil"/>
              <w:bottom w:val="single" w:sz="4" w:space="0" w:color="auto"/>
              <w:right w:val="single" w:sz="4" w:space="0" w:color="auto"/>
            </w:tcBorders>
            <w:shd w:val="clear" w:color="auto" w:fill="auto"/>
            <w:vAlign w:val="center"/>
            <w:hideMark/>
          </w:tcPr>
          <w:p w14:paraId="1507F99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6DFE6D18"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55"超窄边屏，双边拼缝：1.8mm，无故障寿命：50000小时，显示比例：16:9 ，分辨率：1920*1080</w:t>
            </w:r>
          </w:p>
        </w:tc>
      </w:tr>
      <w:tr w:rsidR="001D5C34" w:rsidRPr="00625004" w14:paraId="1BA14A9E"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858324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29</w:t>
            </w:r>
          </w:p>
        </w:tc>
        <w:tc>
          <w:tcPr>
            <w:tcW w:w="792" w:type="dxa"/>
            <w:vMerge/>
            <w:tcBorders>
              <w:top w:val="nil"/>
              <w:left w:val="single" w:sz="4" w:space="0" w:color="auto"/>
              <w:bottom w:val="single" w:sz="4" w:space="0" w:color="auto"/>
              <w:right w:val="single" w:sz="4" w:space="0" w:color="auto"/>
            </w:tcBorders>
            <w:vAlign w:val="center"/>
            <w:hideMark/>
          </w:tcPr>
          <w:p w14:paraId="1A8DC887"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4C52AAC0"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1A6D5B1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落地液压支架</w:t>
            </w:r>
          </w:p>
        </w:tc>
        <w:tc>
          <w:tcPr>
            <w:tcW w:w="668" w:type="dxa"/>
            <w:tcBorders>
              <w:top w:val="nil"/>
              <w:left w:val="nil"/>
              <w:bottom w:val="single" w:sz="4" w:space="0" w:color="auto"/>
              <w:right w:val="single" w:sz="4" w:space="0" w:color="auto"/>
            </w:tcBorders>
            <w:shd w:val="clear" w:color="auto" w:fill="auto"/>
            <w:vAlign w:val="center"/>
            <w:hideMark/>
          </w:tcPr>
          <w:p w14:paraId="704B9AC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8</w:t>
            </w:r>
          </w:p>
        </w:tc>
        <w:tc>
          <w:tcPr>
            <w:tcW w:w="441" w:type="dxa"/>
            <w:tcBorders>
              <w:top w:val="nil"/>
              <w:left w:val="nil"/>
              <w:bottom w:val="single" w:sz="4" w:space="0" w:color="auto"/>
              <w:right w:val="single" w:sz="4" w:space="0" w:color="auto"/>
            </w:tcBorders>
            <w:shd w:val="clear" w:color="auto" w:fill="auto"/>
            <w:vAlign w:val="center"/>
            <w:hideMark/>
          </w:tcPr>
          <w:p w14:paraId="1F7DAAF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套</w:t>
            </w:r>
          </w:p>
        </w:tc>
        <w:tc>
          <w:tcPr>
            <w:tcW w:w="4753" w:type="dxa"/>
            <w:tcBorders>
              <w:top w:val="nil"/>
              <w:left w:val="nil"/>
              <w:bottom w:val="single" w:sz="4" w:space="0" w:color="auto"/>
              <w:right w:val="single" w:sz="4" w:space="0" w:color="auto"/>
            </w:tcBorders>
            <w:shd w:val="clear" w:color="auto" w:fill="auto"/>
            <w:vAlign w:val="center"/>
            <w:hideMark/>
          </w:tcPr>
          <w:p w14:paraId="3313DA0F"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主架起支撑、稳固作用，附架起安装、固定、维护作用，采用全铝合金材料制造，采用标准化、模块化底座设计，底座需固定于水平硬地之上，保证DID拼接单元间的最小间距拼接；2）底座采用高强度钢材或铝合金材料，外层涂有绝缘喷塑材料，涂层表面 平滑、喷涂均匀、色调一致，颜色与箱体颜色保持一致   </w:t>
            </w:r>
          </w:p>
        </w:tc>
      </w:tr>
      <w:tr w:rsidR="001D5C34" w:rsidRPr="00625004" w14:paraId="2D7779C9" w14:textId="77777777" w:rsidTr="00375715">
        <w:trPr>
          <w:trHeight w:val="150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5B848B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30</w:t>
            </w:r>
          </w:p>
        </w:tc>
        <w:tc>
          <w:tcPr>
            <w:tcW w:w="792" w:type="dxa"/>
            <w:vMerge/>
            <w:tcBorders>
              <w:top w:val="nil"/>
              <w:left w:val="single" w:sz="4" w:space="0" w:color="auto"/>
              <w:bottom w:val="single" w:sz="4" w:space="0" w:color="auto"/>
              <w:right w:val="single" w:sz="4" w:space="0" w:color="auto"/>
            </w:tcBorders>
            <w:vAlign w:val="center"/>
            <w:hideMark/>
          </w:tcPr>
          <w:p w14:paraId="59CA92F5"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4B74B238"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56E5F9C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视频图像控制器</w:t>
            </w:r>
          </w:p>
        </w:tc>
        <w:tc>
          <w:tcPr>
            <w:tcW w:w="668" w:type="dxa"/>
            <w:tcBorders>
              <w:top w:val="nil"/>
              <w:left w:val="nil"/>
              <w:bottom w:val="single" w:sz="4" w:space="0" w:color="auto"/>
              <w:right w:val="single" w:sz="4" w:space="0" w:color="auto"/>
            </w:tcBorders>
            <w:shd w:val="clear" w:color="auto" w:fill="auto"/>
            <w:vAlign w:val="center"/>
            <w:hideMark/>
          </w:tcPr>
          <w:p w14:paraId="4FACA65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2D76C11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3FDA1C2B"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1、点对点显示</w:t>
            </w:r>
            <w:r w:rsidRPr="00625004">
              <w:rPr>
                <w:rFonts w:ascii="新宋体" w:eastAsia="新宋体" w:hAnsi="新宋体" w:cs="宋体" w:hint="eastAsia"/>
                <w:kern w:val="0"/>
                <w:sz w:val="18"/>
                <w:szCs w:val="18"/>
              </w:rPr>
              <w:br/>
              <w:t xml:space="preserve">2、支持全数字带宽6.75Gbit/ s </w:t>
            </w:r>
            <w:r w:rsidRPr="00625004">
              <w:rPr>
                <w:rFonts w:ascii="新宋体" w:eastAsia="新宋体" w:hAnsi="新宋体" w:cs="宋体" w:hint="eastAsia"/>
                <w:kern w:val="0"/>
                <w:sz w:val="18"/>
                <w:szCs w:val="18"/>
              </w:rPr>
              <w:br/>
              <w:t xml:space="preserve">3、多种信号格式输入VGA、YPbPr、S-v ideo、CVBS、DV I、HDMI、SDI等 </w:t>
            </w:r>
            <w:r w:rsidRPr="00625004">
              <w:rPr>
                <w:rFonts w:ascii="新宋体" w:eastAsia="新宋体" w:hAnsi="新宋体" w:cs="宋体" w:hint="eastAsia"/>
                <w:kern w:val="0"/>
                <w:sz w:val="18"/>
                <w:szCs w:val="18"/>
              </w:rPr>
              <w:br/>
              <w:t>4、DV I-X接 口，兼容全格式信号输入，用户可自由更换 。</w:t>
            </w:r>
            <w:r w:rsidRPr="00625004">
              <w:rPr>
                <w:rFonts w:ascii="新宋体" w:eastAsia="新宋体" w:hAnsi="新宋体" w:cs="宋体" w:hint="eastAsia"/>
                <w:kern w:val="0"/>
                <w:sz w:val="18"/>
                <w:szCs w:val="18"/>
              </w:rPr>
              <w:br/>
              <w:t>5、内置通用型稳压 电源100V～240V A C, 50/ 60 HZ 。</w:t>
            </w:r>
            <w:r w:rsidRPr="00625004">
              <w:rPr>
                <w:rFonts w:ascii="新宋体" w:eastAsia="新宋体" w:hAnsi="新宋体" w:cs="宋体" w:hint="eastAsia"/>
                <w:kern w:val="0"/>
                <w:sz w:val="18"/>
                <w:szCs w:val="18"/>
              </w:rPr>
              <w:br/>
              <w:t>6、LED灯指示设备工作状态，液晶屏显示系统与切换信息 。</w:t>
            </w:r>
            <w:r w:rsidRPr="00625004">
              <w:rPr>
                <w:rFonts w:ascii="新宋体" w:eastAsia="新宋体" w:hAnsi="新宋体" w:cs="宋体" w:hint="eastAsia"/>
                <w:kern w:val="0"/>
                <w:sz w:val="18"/>
                <w:szCs w:val="18"/>
              </w:rPr>
              <w:br/>
              <w:t>7、预存储多种显示模式，可存储，调用模式</w:t>
            </w:r>
            <w:r w:rsidRPr="00625004">
              <w:rPr>
                <w:rFonts w:ascii="新宋体" w:eastAsia="新宋体" w:hAnsi="新宋体" w:cs="宋体" w:hint="eastAsia"/>
                <w:kern w:val="0"/>
                <w:sz w:val="18"/>
                <w:szCs w:val="18"/>
              </w:rPr>
              <w:br/>
              <w:t>8、支持全屏，单屏显示图像，缩放等高级功能</w:t>
            </w:r>
            <w:r w:rsidRPr="00625004">
              <w:rPr>
                <w:rFonts w:ascii="新宋体" w:eastAsia="新宋体" w:hAnsi="新宋体" w:cs="宋体" w:hint="eastAsia"/>
                <w:kern w:val="0"/>
                <w:sz w:val="18"/>
                <w:szCs w:val="18"/>
              </w:rPr>
              <w:br/>
              <w:t>模式一：</w:t>
            </w:r>
            <w:r w:rsidRPr="00625004">
              <w:rPr>
                <w:rFonts w:ascii="新宋体" w:eastAsia="新宋体" w:hAnsi="新宋体" w:cs="宋体" w:hint="eastAsia"/>
                <w:kern w:val="0"/>
                <w:sz w:val="18"/>
                <w:szCs w:val="18"/>
              </w:rPr>
              <w:br/>
              <w:t>1台电脑输入2*4全8台拼接屏拼接屏信号（分辨率：7680*2160）</w:t>
            </w:r>
            <w:r w:rsidRPr="00625004">
              <w:rPr>
                <w:rFonts w:ascii="新宋体" w:eastAsia="新宋体" w:hAnsi="新宋体" w:cs="宋体" w:hint="eastAsia"/>
                <w:kern w:val="0"/>
                <w:sz w:val="18"/>
                <w:szCs w:val="18"/>
              </w:rPr>
              <w:br/>
            </w:r>
            <w:r w:rsidRPr="00625004">
              <w:rPr>
                <w:rFonts w:ascii="新宋体" w:eastAsia="新宋体" w:hAnsi="新宋体" w:cs="宋体" w:hint="eastAsia"/>
                <w:kern w:val="0"/>
                <w:sz w:val="18"/>
                <w:szCs w:val="18"/>
              </w:rPr>
              <w:lastRenderedPageBreak/>
              <w:t>模式二：</w:t>
            </w:r>
            <w:r w:rsidRPr="00625004">
              <w:rPr>
                <w:rFonts w:ascii="新宋体" w:eastAsia="新宋体" w:hAnsi="新宋体" w:cs="宋体" w:hint="eastAsia"/>
                <w:kern w:val="0"/>
                <w:sz w:val="18"/>
                <w:szCs w:val="18"/>
              </w:rPr>
              <w:br/>
              <w:t>1台电脑输入2*1左边2台拼接屏信号（分辨率：1920*2160）</w:t>
            </w:r>
            <w:r w:rsidRPr="00625004">
              <w:rPr>
                <w:rFonts w:ascii="新宋体" w:eastAsia="新宋体" w:hAnsi="新宋体" w:cs="宋体" w:hint="eastAsia"/>
                <w:kern w:val="0"/>
                <w:sz w:val="18"/>
                <w:szCs w:val="18"/>
              </w:rPr>
              <w:br/>
              <w:t>1台电脑输入2*2中间4台拼接屏信号（分辨率：3840*2160）</w:t>
            </w:r>
            <w:r w:rsidRPr="00625004">
              <w:rPr>
                <w:rFonts w:ascii="新宋体" w:eastAsia="新宋体" w:hAnsi="新宋体" w:cs="宋体" w:hint="eastAsia"/>
                <w:kern w:val="0"/>
                <w:sz w:val="18"/>
                <w:szCs w:val="18"/>
              </w:rPr>
              <w:br/>
              <w:t>2台电脑输入右边2台拼接屏信号（分辨率：1920*1080）</w:t>
            </w:r>
          </w:p>
        </w:tc>
      </w:tr>
      <w:tr w:rsidR="001D5C34" w:rsidRPr="00625004" w14:paraId="1ED6E9C7" w14:textId="77777777" w:rsidTr="00375715">
        <w:trPr>
          <w:trHeight w:val="45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B87D78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31</w:t>
            </w:r>
          </w:p>
        </w:tc>
        <w:tc>
          <w:tcPr>
            <w:tcW w:w="792" w:type="dxa"/>
            <w:vMerge/>
            <w:tcBorders>
              <w:top w:val="nil"/>
              <w:left w:val="single" w:sz="4" w:space="0" w:color="auto"/>
              <w:bottom w:val="single" w:sz="4" w:space="0" w:color="auto"/>
              <w:right w:val="single" w:sz="4" w:space="0" w:color="auto"/>
            </w:tcBorders>
            <w:vAlign w:val="center"/>
            <w:hideMark/>
          </w:tcPr>
          <w:p w14:paraId="05644923"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7356773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工业控制主机（两台）</w:t>
            </w:r>
          </w:p>
        </w:tc>
        <w:tc>
          <w:tcPr>
            <w:tcW w:w="710" w:type="dxa"/>
            <w:tcBorders>
              <w:top w:val="nil"/>
              <w:left w:val="nil"/>
              <w:bottom w:val="single" w:sz="4" w:space="0" w:color="auto"/>
              <w:right w:val="single" w:sz="4" w:space="0" w:color="auto"/>
            </w:tcBorders>
            <w:shd w:val="clear" w:color="auto" w:fill="auto"/>
            <w:vAlign w:val="center"/>
            <w:hideMark/>
          </w:tcPr>
          <w:p w14:paraId="5727647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w:t>
            </w:r>
          </w:p>
        </w:tc>
        <w:tc>
          <w:tcPr>
            <w:tcW w:w="668" w:type="dxa"/>
            <w:tcBorders>
              <w:top w:val="nil"/>
              <w:left w:val="nil"/>
              <w:bottom w:val="single" w:sz="4" w:space="0" w:color="auto"/>
              <w:right w:val="single" w:sz="4" w:space="0" w:color="auto"/>
            </w:tcBorders>
            <w:shd w:val="clear" w:color="auto" w:fill="auto"/>
            <w:vAlign w:val="center"/>
            <w:hideMark/>
          </w:tcPr>
          <w:p w14:paraId="1D464F8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2D64974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070D287D"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CPU：酷睿i7 8700；   内存：32G金士顿    硬盘：256G固态硬盘朗科  显卡：P1000     主板技嘉B360M 工控机箱 电源航嘉500w 散热器热导管 </w:t>
            </w:r>
          </w:p>
        </w:tc>
      </w:tr>
      <w:tr w:rsidR="001D5C34" w:rsidRPr="00625004" w14:paraId="56916997"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5D32AC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32</w:t>
            </w:r>
          </w:p>
        </w:tc>
        <w:tc>
          <w:tcPr>
            <w:tcW w:w="792" w:type="dxa"/>
            <w:vMerge/>
            <w:tcBorders>
              <w:top w:val="nil"/>
              <w:left w:val="single" w:sz="4" w:space="0" w:color="auto"/>
              <w:bottom w:val="single" w:sz="4" w:space="0" w:color="auto"/>
              <w:right w:val="single" w:sz="4" w:space="0" w:color="auto"/>
            </w:tcBorders>
            <w:vAlign w:val="center"/>
            <w:hideMark/>
          </w:tcPr>
          <w:p w14:paraId="011C993E"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412F928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工业控制主机（三台）</w:t>
            </w:r>
          </w:p>
        </w:tc>
        <w:tc>
          <w:tcPr>
            <w:tcW w:w="710" w:type="dxa"/>
            <w:tcBorders>
              <w:top w:val="nil"/>
              <w:left w:val="nil"/>
              <w:bottom w:val="single" w:sz="4" w:space="0" w:color="auto"/>
              <w:right w:val="single" w:sz="4" w:space="0" w:color="auto"/>
            </w:tcBorders>
            <w:shd w:val="clear" w:color="auto" w:fill="auto"/>
            <w:vAlign w:val="center"/>
            <w:hideMark/>
          </w:tcPr>
          <w:p w14:paraId="5915F97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w:t>
            </w:r>
          </w:p>
        </w:tc>
        <w:tc>
          <w:tcPr>
            <w:tcW w:w="668" w:type="dxa"/>
            <w:tcBorders>
              <w:top w:val="nil"/>
              <w:left w:val="nil"/>
              <w:bottom w:val="single" w:sz="4" w:space="0" w:color="auto"/>
              <w:right w:val="single" w:sz="4" w:space="0" w:color="auto"/>
            </w:tcBorders>
            <w:shd w:val="clear" w:color="auto" w:fill="auto"/>
            <w:vAlign w:val="center"/>
            <w:hideMark/>
          </w:tcPr>
          <w:p w14:paraId="3B0F87F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w:t>
            </w:r>
          </w:p>
        </w:tc>
        <w:tc>
          <w:tcPr>
            <w:tcW w:w="441" w:type="dxa"/>
            <w:tcBorders>
              <w:top w:val="nil"/>
              <w:left w:val="nil"/>
              <w:bottom w:val="single" w:sz="4" w:space="0" w:color="auto"/>
              <w:right w:val="single" w:sz="4" w:space="0" w:color="auto"/>
            </w:tcBorders>
            <w:shd w:val="clear" w:color="auto" w:fill="auto"/>
            <w:vAlign w:val="center"/>
            <w:hideMark/>
          </w:tcPr>
          <w:p w14:paraId="5DE1059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1CA08EC2"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CPU：酷睿i7 8700；   内存：16G金士顿    硬盘：256G固态硬盘朗科  显卡：P1000     主板技嘉B360M 工控机箱 电源航嘉500w 散热器热导管 </w:t>
            </w:r>
          </w:p>
        </w:tc>
      </w:tr>
      <w:tr w:rsidR="001D5C34" w:rsidRPr="00625004" w14:paraId="5AEAD83B" w14:textId="77777777" w:rsidTr="00375715">
        <w:trPr>
          <w:trHeight w:val="54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38C99C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34</w:t>
            </w:r>
          </w:p>
        </w:tc>
        <w:tc>
          <w:tcPr>
            <w:tcW w:w="792" w:type="dxa"/>
            <w:vMerge/>
            <w:tcBorders>
              <w:top w:val="nil"/>
              <w:left w:val="single" w:sz="4" w:space="0" w:color="auto"/>
              <w:bottom w:val="single" w:sz="4" w:space="0" w:color="auto"/>
              <w:right w:val="single" w:sz="4" w:space="0" w:color="auto"/>
            </w:tcBorders>
            <w:vAlign w:val="center"/>
            <w:hideMark/>
          </w:tcPr>
          <w:p w14:paraId="63F42B8D"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2937AC4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无线键盘鼠标两套</w:t>
            </w:r>
          </w:p>
        </w:tc>
        <w:tc>
          <w:tcPr>
            <w:tcW w:w="710" w:type="dxa"/>
            <w:tcBorders>
              <w:top w:val="nil"/>
              <w:left w:val="nil"/>
              <w:bottom w:val="single" w:sz="4" w:space="0" w:color="auto"/>
              <w:right w:val="single" w:sz="4" w:space="0" w:color="auto"/>
            </w:tcBorders>
            <w:shd w:val="clear" w:color="auto" w:fill="auto"/>
            <w:vAlign w:val="center"/>
            <w:hideMark/>
          </w:tcPr>
          <w:p w14:paraId="57D8AA0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无线键盘鼠标</w:t>
            </w:r>
          </w:p>
        </w:tc>
        <w:tc>
          <w:tcPr>
            <w:tcW w:w="668" w:type="dxa"/>
            <w:tcBorders>
              <w:top w:val="nil"/>
              <w:left w:val="nil"/>
              <w:bottom w:val="single" w:sz="4" w:space="0" w:color="auto"/>
              <w:right w:val="single" w:sz="4" w:space="0" w:color="auto"/>
            </w:tcBorders>
            <w:shd w:val="clear" w:color="auto" w:fill="auto"/>
            <w:vAlign w:val="center"/>
            <w:hideMark/>
          </w:tcPr>
          <w:p w14:paraId="2E00D6DE"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713FDF2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套</w:t>
            </w:r>
          </w:p>
        </w:tc>
        <w:tc>
          <w:tcPr>
            <w:tcW w:w="4753" w:type="dxa"/>
            <w:tcBorders>
              <w:top w:val="nil"/>
              <w:left w:val="nil"/>
              <w:bottom w:val="single" w:sz="4" w:space="0" w:color="auto"/>
              <w:right w:val="single" w:sz="4" w:space="0" w:color="auto"/>
            </w:tcBorders>
            <w:shd w:val="clear" w:color="auto" w:fill="auto"/>
            <w:vAlign w:val="center"/>
            <w:hideMark/>
          </w:tcPr>
          <w:p w14:paraId="3A61F46D"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无线键盘鼠标</w:t>
            </w:r>
          </w:p>
        </w:tc>
      </w:tr>
      <w:tr w:rsidR="001D5C34" w:rsidRPr="00625004" w14:paraId="2FAFF3D5"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7E76391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35</w:t>
            </w:r>
          </w:p>
        </w:tc>
        <w:tc>
          <w:tcPr>
            <w:tcW w:w="792" w:type="dxa"/>
            <w:vMerge/>
            <w:tcBorders>
              <w:top w:val="nil"/>
              <w:left w:val="single" w:sz="4" w:space="0" w:color="auto"/>
              <w:bottom w:val="single" w:sz="4" w:space="0" w:color="auto"/>
              <w:right w:val="single" w:sz="4" w:space="0" w:color="auto"/>
            </w:tcBorders>
            <w:vAlign w:val="center"/>
            <w:hideMark/>
          </w:tcPr>
          <w:p w14:paraId="1878B8D1"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6A56E9D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音响系统一套</w:t>
            </w:r>
          </w:p>
        </w:tc>
        <w:tc>
          <w:tcPr>
            <w:tcW w:w="710" w:type="dxa"/>
            <w:tcBorders>
              <w:top w:val="nil"/>
              <w:left w:val="nil"/>
              <w:bottom w:val="single" w:sz="4" w:space="0" w:color="auto"/>
              <w:right w:val="single" w:sz="4" w:space="0" w:color="auto"/>
            </w:tcBorders>
            <w:shd w:val="clear" w:color="auto" w:fill="auto"/>
            <w:vAlign w:val="center"/>
            <w:hideMark/>
          </w:tcPr>
          <w:p w14:paraId="2355B4A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功放</w:t>
            </w:r>
          </w:p>
        </w:tc>
        <w:tc>
          <w:tcPr>
            <w:tcW w:w="668" w:type="dxa"/>
            <w:tcBorders>
              <w:top w:val="nil"/>
              <w:left w:val="nil"/>
              <w:bottom w:val="single" w:sz="4" w:space="0" w:color="auto"/>
              <w:right w:val="single" w:sz="4" w:space="0" w:color="auto"/>
            </w:tcBorders>
            <w:shd w:val="clear" w:color="auto" w:fill="auto"/>
            <w:vAlign w:val="center"/>
            <w:hideMark/>
          </w:tcPr>
          <w:p w14:paraId="29FF179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3A39084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38FF280B"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1. 两路音频输入，带切换功能。</w:t>
            </w:r>
            <w:r w:rsidRPr="00625004">
              <w:rPr>
                <w:rFonts w:ascii="新宋体" w:eastAsia="新宋体" w:hAnsi="新宋体" w:cs="宋体" w:hint="eastAsia"/>
                <w:kern w:val="0"/>
                <w:sz w:val="18"/>
                <w:szCs w:val="18"/>
              </w:rPr>
              <w:br/>
              <w:t>2. 三路话筒输入功能。带独立增益调节功能。</w:t>
            </w:r>
            <w:r w:rsidRPr="00625004">
              <w:rPr>
                <w:rFonts w:ascii="新宋体" w:eastAsia="新宋体" w:hAnsi="新宋体" w:cs="宋体" w:hint="eastAsia"/>
                <w:kern w:val="0"/>
                <w:sz w:val="18"/>
                <w:szCs w:val="18"/>
              </w:rPr>
              <w:br/>
              <w:t>3. 专业的数码回声延时电路，使声音更加丰满自然。</w:t>
            </w:r>
            <w:r w:rsidRPr="00625004">
              <w:rPr>
                <w:rFonts w:ascii="新宋体" w:eastAsia="新宋体" w:hAnsi="新宋体" w:cs="宋体" w:hint="eastAsia"/>
                <w:kern w:val="0"/>
                <w:sz w:val="18"/>
                <w:szCs w:val="18"/>
              </w:rPr>
              <w:br/>
              <w:t>4. 带SD/USB接口的MP3播放器，具有蓝牙播放功能，带数码管显示功能。</w:t>
            </w:r>
            <w:r w:rsidRPr="00625004">
              <w:rPr>
                <w:rFonts w:ascii="新宋体" w:eastAsia="新宋体" w:hAnsi="新宋体" w:cs="宋体" w:hint="eastAsia"/>
                <w:kern w:val="0"/>
                <w:sz w:val="18"/>
                <w:szCs w:val="18"/>
              </w:rPr>
              <w:br/>
              <w:t>5. 带MP3录音功能便可以将你的歌唱和讲话录音。可以通过MP3随时随地播放录音。</w:t>
            </w:r>
            <w:r w:rsidRPr="00625004">
              <w:rPr>
                <w:rFonts w:ascii="新宋体" w:eastAsia="新宋体" w:hAnsi="新宋体" w:cs="宋体" w:hint="eastAsia"/>
                <w:kern w:val="0"/>
                <w:sz w:val="18"/>
                <w:szCs w:val="18"/>
              </w:rPr>
              <w:br/>
              <w:t>6. 60W×2/120W×2功率输出。能同时外接两组8Ω音箱。</w:t>
            </w:r>
            <w:r w:rsidRPr="00625004">
              <w:rPr>
                <w:rFonts w:ascii="新宋体" w:eastAsia="新宋体" w:hAnsi="新宋体" w:cs="宋体" w:hint="eastAsia"/>
                <w:kern w:val="0"/>
                <w:sz w:val="18"/>
                <w:szCs w:val="18"/>
              </w:rPr>
              <w:br/>
              <w:t>7. 效果器参数  DELAY: 80ms-240ms、ECHO : 1-12、 REPEAT: 0.1s-2s。</w:t>
            </w:r>
            <w:r w:rsidRPr="00625004">
              <w:rPr>
                <w:rFonts w:ascii="新宋体" w:eastAsia="新宋体" w:hAnsi="新宋体" w:cs="宋体" w:hint="eastAsia"/>
                <w:kern w:val="0"/>
                <w:sz w:val="18"/>
                <w:szCs w:val="18"/>
              </w:rPr>
              <w:br/>
              <w:t>8. 频率响应 AUX,VCD：20HZ（±3dB）--20KHZ（±3dB）；MIC：50HZ（±3dB）--16kHZ（±3dB）。</w:t>
            </w:r>
            <w:r w:rsidRPr="00625004">
              <w:rPr>
                <w:rFonts w:ascii="新宋体" w:eastAsia="新宋体" w:hAnsi="新宋体" w:cs="宋体" w:hint="eastAsia"/>
                <w:kern w:val="0"/>
                <w:sz w:val="18"/>
                <w:szCs w:val="18"/>
              </w:rPr>
              <w:br/>
              <w:t>9. 信噪比 :Mic :≥65dB，音乐：≥70dB。</w:t>
            </w:r>
            <w:r w:rsidRPr="00625004">
              <w:rPr>
                <w:rFonts w:ascii="新宋体" w:eastAsia="新宋体" w:hAnsi="新宋体" w:cs="宋体" w:hint="eastAsia"/>
                <w:kern w:val="0"/>
                <w:sz w:val="18"/>
                <w:szCs w:val="18"/>
              </w:rPr>
              <w:br/>
              <w:t>10. 谐波失真:功放额定输出功率时的失真≤1%。</w:t>
            </w:r>
            <w:r w:rsidRPr="00625004">
              <w:rPr>
                <w:rFonts w:ascii="新宋体" w:eastAsia="新宋体" w:hAnsi="新宋体" w:cs="宋体" w:hint="eastAsia"/>
                <w:kern w:val="0"/>
                <w:sz w:val="18"/>
                <w:szCs w:val="18"/>
              </w:rPr>
              <w:br/>
              <w:t>11. 保护方式:超温/短路、冷却方式:风冷式。</w:t>
            </w:r>
            <w:r w:rsidRPr="00625004">
              <w:rPr>
                <w:rFonts w:ascii="新宋体" w:eastAsia="新宋体" w:hAnsi="新宋体" w:cs="宋体" w:hint="eastAsia"/>
                <w:kern w:val="0"/>
                <w:sz w:val="18"/>
                <w:szCs w:val="18"/>
              </w:rPr>
              <w:br/>
              <w:t>12. 供电电压:~220V 50/60Hz。</w:t>
            </w:r>
          </w:p>
        </w:tc>
      </w:tr>
      <w:tr w:rsidR="001D5C34" w:rsidRPr="00625004" w14:paraId="1B27DFC1"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C29F0F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36</w:t>
            </w:r>
          </w:p>
        </w:tc>
        <w:tc>
          <w:tcPr>
            <w:tcW w:w="792" w:type="dxa"/>
            <w:vMerge/>
            <w:tcBorders>
              <w:top w:val="nil"/>
              <w:left w:val="single" w:sz="4" w:space="0" w:color="auto"/>
              <w:bottom w:val="single" w:sz="4" w:space="0" w:color="auto"/>
              <w:right w:val="single" w:sz="4" w:space="0" w:color="auto"/>
            </w:tcBorders>
            <w:vAlign w:val="center"/>
            <w:hideMark/>
          </w:tcPr>
          <w:p w14:paraId="400D4117"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5786ECA4"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6E312EE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喇叭</w:t>
            </w:r>
          </w:p>
        </w:tc>
        <w:tc>
          <w:tcPr>
            <w:tcW w:w="668" w:type="dxa"/>
            <w:tcBorders>
              <w:top w:val="nil"/>
              <w:left w:val="nil"/>
              <w:bottom w:val="single" w:sz="4" w:space="0" w:color="auto"/>
              <w:right w:val="single" w:sz="4" w:space="0" w:color="auto"/>
            </w:tcBorders>
            <w:shd w:val="clear" w:color="auto" w:fill="auto"/>
            <w:vAlign w:val="center"/>
            <w:hideMark/>
          </w:tcPr>
          <w:p w14:paraId="6FE0961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15EB42F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只</w:t>
            </w:r>
          </w:p>
        </w:tc>
        <w:tc>
          <w:tcPr>
            <w:tcW w:w="4753" w:type="dxa"/>
            <w:tcBorders>
              <w:top w:val="nil"/>
              <w:left w:val="nil"/>
              <w:bottom w:val="single" w:sz="4" w:space="0" w:color="auto"/>
              <w:right w:val="single" w:sz="4" w:space="0" w:color="auto"/>
            </w:tcBorders>
            <w:shd w:val="clear" w:color="auto" w:fill="auto"/>
            <w:vAlign w:val="center"/>
            <w:hideMark/>
          </w:tcPr>
          <w:p w14:paraId="7D75616F"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频率响应 (-10dB) 50Hz-20KHz</w:t>
            </w:r>
            <w:r w:rsidRPr="00625004">
              <w:rPr>
                <w:rFonts w:ascii="新宋体" w:eastAsia="新宋体" w:hAnsi="新宋体" w:cs="宋体" w:hint="eastAsia"/>
                <w:kern w:val="0"/>
                <w:sz w:val="18"/>
                <w:szCs w:val="18"/>
              </w:rPr>
              <w:br/>
              <w:t>喇叭单元 8</w:t>
            </w:r>
            <w:r w:rsidRPr="00625004">
              <w:rPr>
                <w:rFonts w:ascii="新宋体" w:eastAsia="新宋体" w:hAnsi="新宋体" w:cs="宋体" w:hint="eastAsia"/>
                <w:kern w:val="0"/>
                <w:sz w:val="18"/>
                <w:szCs w:val="18"/>
              </w:rPr>
              <w:br/>
              <w:t>安装开孔尺寸 248mm</w:t>
            </w:r>
            <w:r w:rsidRPr="00625004">
              <w:rPr>
                <w:rFonts w:ascii="新宋体" w:eastAsia="新宋体" w:hAnsi="新宋体" w:cs="宋体" w:hint="eastAsia"/>
                <w:kern w:val="0"/>
                <w:sz w:val="18"/>
                <w:szCs w:val="18"/>
              </w:rPr>
              <w:br/>
              <w:t>尺寸 280 ×110mm</w:t>
            </w:r>
            <w:r w:rsidRPr="00625004">
              <w:rPr>
                <w:rFonts w:ascii="新宋体" w:eastAsia="新宋体" w:hAnsi="新宋体" w:cs="宋体" w:hint="eastAsia"/>
                <w:kern w:val="0"/>
                <w:sz w:val="18"/>
                <w:szCs w:val="18"/>
              </w:rPr>
              <w:br/>
              <w:t>重量 3.2 Kg</w:t>
            </w:r>
            <w:r w:rsidRPr="00625004">
              <w:rPr>
                <w:rFonts w:ascii="新宋体" w:eastAsia="新宋体" w:hAnsi="新宋体" w:cs="宋体" w:hint="eastAsia"/>
                <w:kern w:val="0"/>
                <w:sz w:val="18"/>
                <w:szCs w:val="18"/>
              </w:rPr>
              <w:br/>
              <w:t>阻抗 黑 : Com 红 : 8 Ω</w:t>
            </w:r>
            <w:r w:rsidRPr="00625004">
              <w:rPr>
                <w:rFonts w:ascii="新宋体" w:eastAsia="新宋体" w:hAnsi="新宋体" w:cs="宋体" w:hint="eastAsia"/>
                <w:kern w:val="0"/>
                <w:sz w:val="18"/>
                <w:szCs w:val="18"/>
              </w:rPr>
              <w:br/>
              <w:t>灵敏度 (1W/1M) 91dB</w:t>
            </w:r>
            <w:r w:rsidRPr="00625004">
              <w:rPr>
                <w:rFonts w:ascii="新宋体" w:eastAsia="新宋体" w:hAnsi="新宋体" w:cs="宋体" w:hint="eastAsia"/>
                <w:kern w:val="0"/>
                <w:sz w:val="18"/>
                <w:szCs w:val="18"/>
              </w:rPr>
              <w:br/>
              <w:t>额定功率 100W</w:t>
            </w:r>
          </w:p>
        </w:tc>
      </w:tr>
      <w:tr w:rsidR="001D5C34" w:rsidRPr="00625004" w14:paraId="14DD4BA5"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3BFAF7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37</w:t>
            </w:r>
          </w:p>
        </w:tc>
        <w:tc>
          <w:tcPr>
            <w:tcW w:w="792" w:type="dxa"/>
            <w:vMerge/>
            <w:tcBorders>
              <w:top w:val="nil"/>
              <w:left w:val="single" w:sz="4" w:space="0" w:color="auto"/>
              <w:bottom w:val="single" w:sz="4" w:space="0" w:color="auto"/>
              <w:right w:val="single" w:sz="4" w:space="0" w:color="auto"/>
            </w:tcBorders>
            <w:vAlign w:val="center"/>
            <w:hideMark/>
          </w:tcPr>
          <w:p w14:paraId="4BBBB648"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7B4CD5A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线材</w:t>
            </w:r>
            <w:r w:rsidRPr="00625004">
              <w:rPr>
                <w:rFonts w:ascii="新宋体" w:eastAsia="新宋体" w:hAnsi="新宋体" w:cs="宋体" w:hint="eastAsia"/>
                <w:kern w:val="0"/>
                <w:sz w:val="18"/>
                <w:szCs w:val="18"/>
              </w:rPr>
              <w:lastRenderedPageBreak/>
              <w:t>配件一套</w:t>
            </w:r>
          </w:p>
        </w:tc>
        <w:tc>
          <w:tcPr>
            <w:tcW w:w="710" w:type="dxa"/>
            <w:tcBorders>
              <w:top w:val="nil"/>
              <w:left w:val="nil"/>
              <w:bottom w:val="single" w:sz="4" w:space="0" w:color="auto"/>
              <w:right w:val="single" w:sz="4" w:space="0" w:color="auto"/>
            </w:tcBorders>
            <w:shd w:val="clear" w:color="auto" w:fill="auto"/>
            <w:vAlign w:val="center"/>
            <w:hideMark/>
          </w:tcPr>
          <w:p w14:paraId="4DAC436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线材</w:t>
            </w:r>
            <w:r w:rsidRPr="00625004">
              <w:rPr>
                <w:rFonts w:ascii="新宋体" w:eastAsia="新宋体" w:hAnsi="新宋体" w:cs="宋体" w:hint="eastAsia"/>
                <w:kern w:val="0"/>
                <w:sz w:val="18"/>
                <w:szCs w:val="18"/>
              </w:rPr>
              <w:lastRenderedPageBreak/>
              <w:t>配件</w:t>
            </w:r>
          </w:p>
        </w:tc>
        <w:tc>
          <w:tcPr>
            <w:tcW w:w="668" w:type="dxa"/>
            <w:tcBorders>
              <w:top w:val="nil"/>
              <w:left w:val="nil"/>
              <w:bottom w:val="single" w:sz="4" w:space="0" w:color="auto"/>
              <w:right w:val="single" w:sz="4" w:space="0" w:color="auto"/>
            </w:tcBorders>
            <w:shd w:val="clear" w:color="auto" w:fill="auto"/>
            <w:vAlign w:val="center"/>
            <w:hideMark/>
          </w:tcPr>
          <w:p w14:paraId="64A38071"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1</w:t>
            </w:r>
          </w:p>
        </w:tc>
        <w:tc>
          <w:tcPr>
            <w:tcW w:w="441" w:type="dxa"/>
            <w:tcBorders>
              <w:top w:val="nil"/>
              <w:left w:val="nil"/>
              <w:bottom w:val="single" w:sz="4" w:space="0" w:color="auto"/>
              <w:right w:val="single" w:sz="4" w:space="0" w:color="auto"/>
            </w:tcBorders>
            <w:shd w:val="clear" w:color="auto" w:fill="auto"/>
            <w:vAlign w:val="center"/>
            <w:hideMark/>
          </w:tcPr>
          <w:p w14:paraId="6F8352B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批</w:t>
            </w:r>
          </w:p>
        </w:tc>
        <w:tc>
          <w:tcPr>
            <w:tcW w:w="4753" w:type="dxa"/>
            <w:tcBorders>
              <w:top w:val="nil"/>
              <w:left w:val="nil"/>
              <w:bottom w:val="single" w:sz="4" w:space="0" w:color="auto"/>
              <w:right w:val="single" w:sz="4" w:space="0" w:color="auto"/>
            </w:tcBorders>
            <w:shd w:val="clear" w:color="auto" w:fill="auto"/>
            <w:vAlign w:val="center"/>
            <w:hideMark/>
          </w:tcPr>
          <w:p w14:paraId="1C08B390"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视频连接线、转换线、电源线、排插、网络连接线等配件</w:t>
            </w:r>
            <w:r w:rsidRPr="00625004">
              <w:rPr>
                <w:rFonts w:ascii="新宋体" w:eastAsia="新宋体" w:hAnsi="新宋体" w:cs="宋体" w:hint="eastAsia"/>
                <w:kern w:val="0"/>
                <w:sz w:val="18"/>
                <w:szCs w:val="18"/>
              </w:rPr>
              <w:lastRenderedPageBreak/>
              <w:t>（根据展项变化）</w:t>
            </w:r>
          </w:p>
        </w:tc>
      </w:tr>
      <w:tr w:rsidR="001D5C34" w:rsidRPr="00625004" w14:paraId="61210A63" w14:textId="77777777" w:rsidTr="00375715">
        <w:trPr>
          <w:trHeight w:val="48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08ABB27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44</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3DEB2C11"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柱子拼接屏</w:t>
            </w:r>
            <w:r>
              <w:rPr>
                <w:rFonts w:ascii="新宋体" w:eastAsia="新宋体" w:hAnsi="新宋体" w:cs="宋体" w:hint="eastAsia"/>
                <w:kern w:val="0"/>
                <w:sz w:val="18"/>
                <w:szCs w:val="18"/>
              </w:rPr>
              <w:t>系统</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14:paraId="02066D0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2*1显示屏三套</w:t>
            </w:r>
          </w:p>
        </w:tc>
        <w:tc>
          <w:tcPr>
            <w:tcW w:w="710" w:type="dxa"/>
            <w:tcBorders>
              <w:top w:val="nil"/>
              <w:left w:val="nil"/>
              <w:bottom w:val="single" w:sz="4" w:space="0" w:color="auto"/>
              <w:right w:val="single" w:sz="4" w:space="0" w:color="auto"/>
            </w:tcBorders>
            <w:shd w:val="clear" w:color="auto" w:fill="auto"/>
            <w:vAlign w:val="center"/>
            <w:hideMark/>
          </w:tcPr>
          <w:p w14:paraId="4B91921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55寸窄边液晶拼接单元（2*1）</w:t>
            </w:r>
          </w:p>
        </w:tc>
        <w:tc>
          <w:tcPr>
            <w:tcW w:w="668" w:type="dxa"/>
            <w:tcBorders>
              <w:top w:val="nil"/>
              <w:left w:val="nil"/>
              <w:bottom w:val="single" w:sz="4" w:space="0" w:color="auto"/>
              <w:right w:val="single" w:sz="4" w:space="0" w:color="auto"/>
            </w:tcBorders>
            <w:shd w:val="clear" w:color="auto" w:fill="auto"/>
            <w:vAlign w:val="center"/>
            <w:hideMark/>
          </w:tcPr>
          <w:p w14:paraId="2A9F43F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6</w:t>
            </w:r>
          </w:p>
        </w:tc>
        <w:tc>
          <w:tcPr>
            <w:tcW w:w="441" w:type="dxa"/>
            <w:tcBorders>
              <w:top w:val="nil"/>
              <w:left w:val="nil"/>
              <w:bottom w:val="single" w:sz="4" w:space="0" w:color="auto"/>
              <w:right w:val="single" w:sz="4" w:space="0" w:color="auto"/>
            </w:tcBorders>
            <w:shd w:val="clear" w:color="auto" w:fill="auto"/>
            <w:vAlign w:val="center"/>
            <w:hideMark/>
          </w:tcPr>
          <w:p w14:paraId="3AFE6A7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4D481381"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55"超窄边屏，双边拼缝：1.8mm，无故障寿命：50000小时，显示比例：16:9 ，分辨率：1920*1080</w:t>
            </w:r>
          </w:p>
        </w:tc>
      </w:tr>
      <w:tr w:rsidR="001D5C34" w:rsidRPr="00625004" w14:paraId="66F1BF27"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B985F9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45</w:t>
            </w:r>
          </w:p>
        </w:tc>
        <w:tc>
          <w:tcPr>
            <w:tcW w:w="792" w:type="dxa"/>
            <w:vMerge/>
            <w:tcBorders>
              <w:top w:val="nil"/>
              <w:left w:val="single" w:sz="4" w:space="0" w:color="auto"/>
              <w:bottom w:val="single" w:sz="4" w:space="0" w:color="auto"/>
              <w:right w:val="single" w:sz="4" w:space="0" w:color="auto"/>
            </w:tcBorders>
            <w:vAlign w:val="center"/>
            <w:hideMark/>
          </w:tcPr>
          <w:p w14:paraId="2F9805B7" w14:textId="77777777" w:rsidR="001D5C34" w:rsidRPr="00625004" w:rsidRDefault="001D5C34" w:rsidP="00375715">
            <w:pPr>
              <w:widowControl/>
              <w:jc w:val="left"/>
              <w:rPr>
                <w:rFonts w:ascii="新宋体" w:eastAsia="新宋体" w:hAnsi="新宋体" w:cs="宋体"/>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761FF97F"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43B369E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落地液压支架</w:t>
            </w:r>
          </w:p>
        </w:tc>
        <w:tc>
          <w:tcPr>
            <w:tcW w:w="668" w:type="dxa"/>
            <w:tcBorders>
              <w:top w:val="nil"/>
              <w:left w:val="nil"/>
              <w:bottom w:val="single" w:sz="4" w:space="0" w:color="auto"/>
              <w:right w:val="single" w:sz="4" w:space="0" w:color="auto"/>
            </w:tcBorders>
            <w:shd w:val="clear" w:color="auto" w:fill="auto"/>
            <w:vAlign w:val="center"/>
            <w:hideMark/>
          </w:tcPr>
          <w:p w14:paraId="54F3C5C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6</w:t>
            </w:r>
          </w:p>
        </w:tc>
        <w:tc>
          <w:tcPr>
            <w:tcW w:w="441" w:type="dxa"/>
            <w:tcBorders>
              <w:top w:val="nil"/>
              <w:left w:val="nil"/>
              <w:bottom w:val="single" w:sz="4" w:space="0" w:color="auto"/>
              <w:right w:val="single" w:sz="4" w:space="0" w:color="auto"/>
            </w:tcBorders>
            <w:shd w:val="clear" w:color="auto" w:fill="auto"/>
            <w:vAlign w:val="center"/>
            <w:hideMark/>
          </w:tcPr>
          <w:p w14:paraId="26F70F81"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套</w:t>
            </w:r>
          </w:p>
        </w:tc>
        <w:tc>
          <w:tcPr>
            <w:tcW w:w="4753" w:type="dxa"/>
            <w:tcBorders>
              <w:top w:val="nil"/>
              <w:left w:val="nil"/>
              <w:bottom w:val="single" w:sz="4" w:space="0" w:color="auto"/>
              <w:right w:val="single" w:sz="4" w:space="0" w:color="auto"/>
            </w:tcBorders>
            <w:shd w:val="clear" w:color="auto" w:fill="auto"/>
            <w:vAlign w:val="center"/>
            <w:hideMark/>
          </w:tcPr>
          <w:p w14:paraId="6F1A81C8"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主架起支撑、稳固作用，附架起安装、固定、维护作用，采用全铝合金材料制造，采用标准化、模块化底座设计，底座需固定于水平硬地之上，保证DID拼接单元间的最小间距拼接；2）底座采用高强度钢材或铝合金材料，外层涂有绝缘喷塑材料，涂层表面 平滑、喷涂均匀、色调一致，颜色与箱体颜色保持一致   </w:t>
            </w:r>
          </w:p>
        </w:tc>
      </w:tr>
      <w:tr w:rsidR="001D5C34" w:rsidRPr="00625004" w14:paraId="601BE71D" w14:textId="77777777" w:rsidTr="00375715">
        <w:trPr>
          <w:trHeight w:val="45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33F31C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46</w:t>
            </w:r>
          </w:p>
        </w:tc>
        <w:tc>
          <w:tcPr>
            <w:tcW w:w="792" w:type="dxa"/>
            <w:vMerge/>
            <w:tcBorders>
              <w:top w:val="nil"/>
              <w:left w:val="single" w:sz="4" w:space="0" w:color="auto"/>
              <w:bottom w:val="single" w:sz="4" w:space="0" w:color="auto"/>
              <w:right w:val="single" w:sz="4" w:space="0" w:color="auto"/>
            </w:tcBorders>
            <w:vAlign w:val="center"/>
            <w:hideMark/>
          </w:tcPr>
          <w:p w14:paraId="0A658DBE"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74FB5B7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工业控制主机（三台）</w:t>
            </w:r>
          </w:p>
        </w:tc>
        <w:tc>
          <w:tcPr>
            <w:tcW w:w="710" w:type="dxa"/>
            <w:tcBorders>
              <w:top w:val="nil"/>
              <w:left w:val="nil"/>
              <w:bottom w:val="single" w:sz="4" w:space="0" w:color="auto"/>
              <w:right w:val="single" w:sz="4" w:space="0" w:color="auto"/>
            </w:tcBorders>
            <w:shd w:val="clear" w:color="auto" w:fill="auto"/>
            <w:vAlign w:val="center"/>
            <w:hideMark/>
          </w:tcPr>
          <w:p w14:paraId="69F0828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w:t>
            </w:r>
          </w:p>
        </w:tc>
        <w:tc>
          <w:tcPr>
            <w:tcW w:w="668" w:type="dxa"/>
            <w:tcBorders>
              <w:top w:val="nil"/>
              <w:left w:val="nil"/>
              <w:bottom w:val="single" w:sz="4" w:space="0" w:color="auto"/>
              <w:right w:val="single" w:sz="4" w:space="0" w:color="auto"/>
            </w:tcBorders>
            <w:shd w:val="clear" w:color="auto" w:fill="auto"/>
            <w:vAlign w:val="center"/>
            <w:hideMark/>
          </w:tcPr>
          <w:p w14:paraId="4ACB510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w:t>
            </w:r>
          </w:p>
        </w:tc>
        <w:tc>
          <w:tcPr>
            <w:tcW w:w="441" w:type="dxa"/>
            <w:tcBorders>
              <w:top w:val="nil"/>
              <w:left w:val="nil"/>
              <w:bottom w:val="single" w:sz="4" w:space="0" w:color="auto"/>
              <w:right w:val="single" w:sz="4" w:space="0" w:color="auto"/>
            </w:tcBorders>
            <w:shd w:val="clear" w:color="auto" w:fill="auto"/>
            <w:vAlign w:val="center"/>
            <w:hideMark/>
          </w:tcPr>
          <w:p w14:paraId="74F03BE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3F37F0C1"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CPU：酷睿i7 8700；   内存：16G金士顿    硬盘：256G固态硬盘朗科  显卡：P1000     主板技嘉B360M 工控机箱 电源航嘉500w 散热器热导管 </w:t>
            </w:r>
          </w:p>
        </w:tc>
      </w:tr>
      <w:tr w:rsidR="001D5C34" w:rsidRPr="00625004" w14:paraId="3A625126"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97E3CE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47</w:t>
            </w:r>
          </w:p>
        </w:tc>
        <w:tc>
          <w:tcPr>
            <w:tcW w:w="792" w:type="dxa"/>
            <w:vMerge/>
            <w:tcBorders>
              <w:top w:val="nil"/>
              <w:left w:val="single" w:sz="4" w:space="0" w:color="auto"/>
              <w:bottom w:val="single" w:sz="4" w:space="0" w:color="auto"/>
              <w:right w:val="single" w:sz="4" w:space="0" w:color="auto"/>
            </w:tcBorders>
            <w:vAlign w:val="center"/>
            <w:hideMark/>
          </w:tcPr>
          <w:p w14:paraId="6AF3E719" w14:textId="77777777" w:rsidR="001D5C34" w:rsidRPr="00625004" w:rsidRDefault="001D5C34" w:rsidP="00375715">
            <w:pPr>
              <w:widowControl/>
              <w:jc w:val="left"/>
              <w:rPr>
                <w:rFonts w:ascii="新宋体" w:eastAsia="新宋体" w:hAnsi="新宋体" w:cs="宋体"/>
                <w:kern w:val="0"/>
                <w:sz w:val="18"/>
                <w:szCs w:val="18"/>
              </w:rPr>
            </w:pPr>
          </w:p>
        </w:tc>
        <w:tc>
          <w:tcPr>
            <w:tcW w:w="717" w:type="dxa"/>
            <w:tcBorders>
              <w:top w:val="nil"/>
              <w:left w:val="nil"/>
              <w:bottom w:val="single" w:sz="4" w:space="0" w:color="auto"/>
              <w:right w:val="single" w:sz="4" w:space="0" w:color="auto"/>
            </w:tcBorders>
            <w:shd w:val="clear" w:color="auto" w:fill="auto"/>
            <w:vAlign w:val="center"/>
            <w:hideMark/>
          </w:tcPr>
          <w:p w14:paraId="29F5A13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线材配件一套</w:t>
            </w:r>
          </w:p>
        </w:tc>
        <w:tc>
          <w:tcPr>
            <w:tcW w:w="710" w:type="dxa"/>
            <w:tcBorders>
              <w:top w:val="nil"/>
              <w:left w:val="nil"/>
              <w:bottom w:val="single" w:sz="4" w:space="0" w:color="auto"/>
              <w:right w:val="single" w:sz="4" w:space="0" w:color="auto"/>
            </w:tcBorders>
            <w:shd w:val="clear" w:color="auto" w:fill="auto"/>
            <w:vAlign w:val="center"/>
            <w:hideMark/>
          </w:tcPr>
          <w:p w14:paraId="4F36B3F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线材配件</w:t>
            </w:r>
          </w:p>
        </w:tc>
        <w:tc>
          <w:tcPr>
            <w:tcW w:w="668" w:type="dxa"/>
            <w:tcBorders>
              <w:top w:val="nil"/>
              <w:left w:val="nil"/>
              <w:bottom w:val="single" w:sz="4" w:space="0" w:color="auto"/>
              <w:right w:val="single" w:sz="4" w:space="0" w:color="auto"/>
            </w:tcBorders>
            <w:shd w:val="clear" w:color="auto" w:fill="auto"/>
            <w:vAlign w:val="center"/>
            <w:hideMark/>
          </w:tcPr>
          <w:p w14:paraId="00A3D82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28A8824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批</w:t>
            </w:r>
          </w:p>
        </w:tc>
        <w:tc>
          <w:tcPr>
            <w:tcW w:w="4753" w:type="dxa"/>
            <w:tcBorders>
              <w:top w:val="nil"/>
              <w:left w:val="nil"/>
              <w:bottom w:val="single" w:sz="4" w:space="0" w:color="auto"/>
              <w:right w:val="single" w:sz="4" w:space="0" w:color="auto"/>
            </w:tcBorders>
            <w:shd w:val="clear" w:color="auto" w:fill="auto"/>
            <w:vAlign w:val="center"/>
            <w:hideMark/>
          </w:tcPr>
          <w:p w14:paraId="639A880D"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视频连接线、转换线、电源线、排插、网络连接线等配件（根据展项变化）</w:t>
            </w:r>
          </w:p>
        </w:tc>
      </w:tr>
      <w:tr w:rsidR="001D5C34" w:rsidRPr="00625004" w14:paraId="79B32941"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8CFE8A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48</w:t>
            </w:r>
          </w:p>
        </w:tc>
        <w:tc>
          <w:tcPr>
            <w:tcW w:w="792" w:type="dxa"/>
            <w:vMerge w:val="restart"/>
            <w:tcBorders>
              <w:top w:val="nil"/>
              <w:left w:val="single" w:sz="4" w:space="0" w:color="auto"/>
              <w:right w:val="single" w:sz="4" w:space="0" w:color="auto"/>
            </w:tcBorders>
            <w:shd w:val="clear" w:color="auto" w:fill="auto"/>
            <w:vAlign w:val="center"/>
            <w:hideMark/>
          </w:tcPr>
          <w:p w14:paraId="27357CB7" w14:textId="6B54EC2B" w:rsidR="001D5C34" w:rsidRPr="00625004" w:rsidRDefault="001D5C34" w:rsidP="001D5C34">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中控系统</w:t>
            </w:r>
          </w:p>
        </w:tc>
        <w:tc>
          <w:tcPr>
            <w:tcW w:w="717" w:type="dxa"/>
            <w:vMerge w:val="restart"/>
            <w:tcBorders>
              <w:top w:val="nil"/>
              <w:left w:val="single" w:sz="4" w:space="0" w:color="auto"/>
              <w:right w:val="single" w:sz="4" w:space="0" w:color="auto"/>
            </w:tcBorders>
            <w:shd w:val="clear" w:color="auto" w:fill="auto"/>
            <w:vAlign w:val="center"/>
            <w:hideMark/>
          </w:tcPr>
          <w:p w14:paraId="49FE43A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中控系统一套</w:t>
            </w:r>
          </w:p>
        </w:tc>
        <w:tc>
          <w:tcPr>
            <w:tcW w:w="710" w:type="dxa"/>
            <w:tcBorders>
              <w:top w:val="nil"/>
              <w:left w:val="nil"/>
              <w:bottom w:val="single" w:sz="4" w:space="0" w:color="auto"/>
              <w:right w:val="single" w:sz="4" w:space="0" w:color="auto"/>
            </w:tcBorders>
            <w:shd w:val="clear" w:color="auto" w:fill="auto"/>
            <w:vAlign w:val="center"/>
            <w:hideMark/>
          </w:tcPr>
          <w:p w14:paraId="3A757EC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工业控制主机</w:t>
            </w:r>
          </w:p>
        </w:tc>
        <w:tc>
          <w:tcPr>
            <w:tcW w:w="668" w:type="dxa"/>
            <w:tcBorders>
              <w:top w:val="nil"/>
              <w:left w:val="nil"/>
              <w:bottom w:val="single" w:sz="4" w:space="0" w:color="auto"/>
              <w:right w:val="single" w:sz="4" w:space="0" w:color="auto"/>
            </w:tcBorders>
            <w:shd w:val="clear" w:color="auto" w:fill="auto"/>
            <w:vAlign w:val="center"/>
            <w:hideMark/>
          </w:tcPr>
          <w:p w14:paraId="488EA6B0" w14:textId="77777777" w:rsidR="001D5C34" w:rsidRPr="00625004" w:rsidRDefault="001D5C34" w:rsidP="00375715">
            <w:pPr>
              <w:widowControl/>
              <w:jc w:val="center"/>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239D7F76" w14:textId="77777777" w:rsidR="001D5C34" w:rsidRPr="00625004" w:rsidRDefault="001D5C34" w:rsidP="00375715">
            <w:pPr>
              <w:widowControl/>
              <w:jc w:val="center"/>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6C2F9D51" w14:textId="77777777" w:rsidR="001D5C34" w:rsidRPr="00625004" w:rsidRDefault="001D5C34" w:rsidP="00375715">
            <w:pPr>
              <w:widowControl/>
              <w:jc w:val="left"/>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 xml:space="preserve">CPU：酷睿i7 8700；   </w:t>
            </w:r>
            <w:r w:rsidRPr="00625004">
              <w:rPr>
                <w:rFonts w:ascii="新宋体" w:eastAsia="新宋体" w:hAnsi="新宋体" w:cs="宋体" w:hint="eastAsia"/>
                <w:color w:val="000000"/>
                <w:kern w:val="0"/>
                <w:sz w:val="18"/>
                <w:szCs w:val="18"/>
              </w:rPr>
              <w:br/>
              <w:t xml:space="preserve">内存：16G金士顿         </w:t>
            </w:r>
            <w:r w:rsidRPr="00625004">
              <w:rPr>
                <w:rFonts w:ascii="新宋体" w:eastAsia="新宋体" w:hAnsi="新宋体" w:cs="宋体" w:hint="eastAsia"/>
                <w:color w:val="000000"/>
                <w:kern w:val="0"/>
                <w:sz w:val="18"/>
                <w:szCs w:val="18"/>
              </w:rPr>
              <w:br/>
              <w:t>硬盘：256G固态硬盘朗科 +1t机械硬盘</w:t>
            </w:r>
            <w:r w:rsidRPr="00625004">
              <w:rPr>
                <w:rFonts w:ascii="新宋体" w:eastAsia="新宋体" w:hAnsi="新宋体" w:cs="宋体" w:hint="eastAsia"/>
                <w:color w:val="000000"/>
                <w:kern w:val="0"/>
                <w:sz w:val="18"/>
                <w:szCs w:val="18"/>
              </w:rPr>
              <w:br/>
              <w:t>显卡：影驰1030 2G</w:t>
            </w:r>
            <w:r w:rsidRPr="00625004">
              <w:rPr>
                <w:rFonts w:ascii="新宋体" w:eastAsia="新宋体" w:hAnsi="新宋体" w:cs="宋体" w:hint="eastAsia"/>
                <w:color w:val="000000"/>
                <w:kern w:val="0"/>
                <w:sz w:val="18"/>
                <w:szCs w:val="18"/>
              </w:rPr>
              <w:br/>
              <w:t xml:space="preserve">主板技嘉B360   </w:t>
            </w:r>
            <w:r w:rsidRPr="00625004">
              <w:rPr>
                <w:rFonts w:ascii="新宋体" w:eastAsia="新宋体" w:hAnsi="新宋体" w:cs="宋体" w:hint="eastAsia"/>
                <w:color w:val="000000"/>
                <w:kern w:val="0"/>
                <w:sz w:val="18"/>
                <w:szCs w:val="18"/>
              </w:rPr>
              <w:br/>
              <w:t xml:space="preserve">工控机箱 </w:t>
            </w:r>
            <w:r w:rsidRPr="00625004">
              <w:rPr>
                <w:rFonts w:ascii="新宋体" w:eastAsia="新宋体" w:hAnsi="新宋体" w:cs="宋体" w:hint="eastAsia"/>
                <w:color w:val="000000"/>
                <w:kern w:val="0"/>
                <w:sz w:val="18"/>
                <w:szCs w:val="18"/>
              </w:rPr>
              <w:br/>
              <w:t xml:space="preserve">电源航嘉500w </w:t>
            </w:r>
            <w:r w:rsidRPr="00625004">
              <w:rPr>
                <w:rFonts w:ascii="新宋体" w:eastAsia="新宋体" w:hAnsi="新宋体" w:cs="宋体" w:hint="eastAsia"/>
                <w:color w:val="000000"/>
                <w:kern w:val="0"/>
                <w:sz w:val="18"/>
                <w:szCs w:val="18"/>
              </w:rPr>
              <w:br/>
              <w:t xml:space="preserve">散热器热导管 </w:t>
            </w:r>
          </w:p>
        </w:tc>
      </w:tr>
      <w:tr w:rsidR="001D5C34" w:rsidRPr="00625004" w14:paraId="713A62C6"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9429421"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49</w:t>
            </w:r>
          </w:p>
        </w:tc>
        <w:tc>
          <w:tcPr>
            <w:tcW w:w="792" w:type="dxa"/>
            <w:vMerge/>
            <w:tcBorders>
              <w:left w:val="single" w:sz="4" w:space="0" w:color="auto"/>
              <w:right w:val="single" w:sz="4" w:space="0" w:color="auto"/>
            </w:tcBorders>
            <w:vAlign w:val="center"/>
            <w:hideMark/>
          </w:tcPr>
          <w:p w14:paraId="3A399705"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right w:val="single" w:sz="4" w:space="0" w:color="auto"/>
            </w:tcBorders>
            <w:vAlign w:val="center"/>
            <w:hideMark/>
          </w:tcPr>
          <w:p w14:paraId="4E637D46"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59C9B3D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显示器</w:t>
            </w:r>
          </w:p>
        </w:tc>
        <w:tc>
          <w:tcPr>
            <w:tcW w:w="668" w:type="dxa"/>
            <w:tcBorders>
              <w:top w:val="nil"/>
              <w:left w:val="nil"/>
              <w:bottom w:val="single" w:sz="4" w:space="0" w:color="auto"/>
              <w:right w:val="single" w:sz="4" w:space="0" w:color="auto"/>
            </w:tcBorders>
            <w:shd w:val="clear" w:color="auto" w:fill="auto"/>
            <w:vAlign w:val="center"/>
            <w:hideMark/>
          </w:tcPr>
          <w:p w14:paraId="2A04BE3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1301CA3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46B6E34A"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戴尔 21.5英寸</w:t>
            </w:r>
          </w:p>
        </w:tc>
      </w:tr>
      <w:tr w:rsidR="001D5C34" w:rsidRPr="00625004" w14:paraId="2A35D80F"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7EC3E6A"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50</w:t>
            </w:r>
          </w:p>
        </w:tc>
        <w:tc>
          <w:tcPr>
            <w:tcW w:w="792" w:type="dxa"/>
            <w:vMerge/>
            <w:tcBorders>
              <w:left w:val="single" w:sz="4" w:space="0" w:color="auto"/>
              <w:right w:val="single" w:sz="4" w:space="0" w:color="auto"/>
            </w:tcBorders>
            <w:vAlign w:val="center"/>
            <w:hideMark/>
          </w:tcPr>
          <w:p w14:paraId="6D234557"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right w:val="single" w:sz="4" w:space="0" w:color="auto"/>
            </w:tcBorders>
            <w:vAlign w:val="center"/>
            <w:hideMark/>
          </w:tcPr>
          <w:p w14:paraId="7D281CD4"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06E6E58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键鼠</w:t>
            </w:r>
          </w:p>
        </w:tc>
        <w:tc>
          <w:tcPr>
            <w:tcW w:w="668" w:type="dxa"/>
            <w:tcBorders>
              <w:top w:val="nil"/>
              <w:left w:val="nil"/>
              <w:bottom w:val="single" w:sz="4" w:space="0" w:color="auto"/>
              <w:right w:val="single" w:sz="4" w:space="0" w:color="auto"/>
            </w:tcBorders>
            <w:shd w:val="clear" w:color="auto" w:fill="auto"/>
            <w:vAlign w:val="center"/>
            <w:hideMark/>
          </w:tcPr>
          <w:p w14:paraId="6300574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w:t>
            </w:r>
          </w:p>
        </w:tc>
        <w:tc>
          <w:tcPr>
            <w:tcW w:w="441" w:type="dxa"/>
            <w:tcBorders>
              <w:top w:val="nil"/>
              <w:left w:val="nil"/>
              <w:bottom w:val="single" w:sz="4" w:space="0" w:color="auto"/>
              <w:right w:val="single" w:sz="4" w:space="0" w:color="auto"/>
            </w:tcBorders>
            <w:shd w:val="clear" w:color="auto" w:fill="auto"/>
            <w:vAlign w:val="center"/>
            <w:hideMark/>
          </w:tcPr>
          <w:p w14:paraId="1F20A2C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套</w:t>
            </w:r>
          </w:p>
        </w:tc>
        <w:tc>
          <w:tcPr>
            <w:tcW w:w="4753" w:type="dxa"/>
            <w:tcBorders>
              <w:top w:val="nil"/>
              <w:left w:val="nil"/>
              <w:bottom w:val="single" w:sz="4" w:space="0" w:color="auto"/>
              <w:right w:val="single" w:sz="4" w:space="0" w:color="auto"/>
            </w:tcBorders>
            <w:shd w:val="clear" w:color="auto" w:fill="auto"/>
            <w:vAlign w:val="center"/>
            <w:hideMark/>
          </w:tcPr>
          <w:p w14:paraId="42113BF4"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罗技</w:t>
            </w:r>
          </w:p>
        </w:tc>
      </w:tr>
      <w:tr w:rsidR="001D5C34" w:rsidRPr="00625004" w14:paraId="142813B5"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EAE77C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51</w:t>
            </w:r>
          </w:p>
        </w:tc>
        <w:tc>
          <w:tcPr>
            <w:tcW w:w="792" w:type="dxa"/>
            <w:vMerge/>
            <w:tcBorders>
              <w:left w:val="single" w:sz="4" w:space="0" w:color="auto"/>
              <w:right w:val="single" w:sz="4" w:space="0" w:color="auto"/>
            </w:tcBorders>
            <w:vAlign w:val="center"/>
            <w:hideMark/>
          </w:tcPr>
          <w:p w14:paraId="36374187"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right w:val="single" w:sz="4" w:space="0" w:color="auto"/>
            </w:tcBorders>
            <w:vAlign w:val="center"/>
            <w:hideMark/>
          </w:tcPr>
          <w:p w14:paraId="00D99F4E"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37C11CD9"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路由器</w:t>
            </w:r>
          </w:p>
        </w:tc>
        <w:tc>
          <w:tcPr>
            <w:tcW w:w="668" w:type="dxa"/>
            <w:tcBorders>
              <w:top w:val="nil"/>
              <w:left w:val="nil"/>
              <w:bottom w:val="single" w:sz="4" w:space="0" w:color="auto"/>
              <w:right w:val="single" w:sz="4" w:space="0" w:color="auto"/>
            </w:tcBorders>
            <w:shd w:val="clear" w:color="auto" w:fill="auto"/>
            <w:vAlign w:val="center"/>
            <w:hideMark/>
          </w:tcPr>
          <w:p w14:paraId="067C7C71"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2</w:t>
            </w:r>
          </w:p>
        </w:tc>
        <w:tc>
          <w:tcPr>
            <w:tcW w:w="441" w:type="dxa"/>
            <w:tcBorders>
              <w:top w:val="nil"/>
              <w:left w:val="nil"/>
              <w:bottom w:val="single" w:sz="4" w:space="0" w:color="auto"/>
              <w:right w:val="single" w:sz="4" w:space="0" w:color="auto"/>
            </w:tcBorders>
            <w:shd w:val="clear" w:color="auto" w:fill="auto"/>
            <w:vAlign w:val="center"/>
            <w:hideMark/>
          </w:tcPr>
          <w:p w14:paraId="70BE9E31"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5BC79EE8"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TP-LINK TL-ER5120G 企业级千兆有线路由器 防火墙/多WAN口</w:t>
            </w:r>
          </w:p>
        </w:tc>
      </w:tr>
      <w:tr w:rsidR="001D5C34" w:rsidRPr="00625004" w14:paraId="59F139DE"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088D00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52</w:t>
            </w:r>
          </w:p>
        </w:tc>
        <w:tc>
          <w:tcPr>
            <w:tcW w:w="792" w:type="dxa"/>
            <w:vMerge/>
            <w:tcBorders>
              <w:left w:val="single" w:sz="4" w:space="0" w:color="auto"/>
              <w:right w:val="single" w:sz="4" w:space="0" w:color="auto"/>
            </w:tcBorders>
            <w:vAlign w:val="center"/>
            <w:hideMark/>
          </w:tcPr>
          <w:p w14:paraId="7BA1B578"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right w:val="single" w:sz="4" w:space="0" w:color="auto"/>
            </w:tcBorders>
            <w:vAlign w:val="center"/>
            <w:hideMark/>
          </w:tcPr>
          <w:p w14:paraId="05BBB263"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0CB721C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交换机</w:t>
            </w:r>
          </w:p>
        </w:tc>
        <w:tc>
          <w:tcPr>
            <w:tcW w:w="668" w:type="dxa"/>
            <w:tcBorders>
              <w:top w:val="nil"/>
              <w:left w:val="nil"/>
              <w:bottom w:val="single" w:sz="4" w:space="0" w:color="auto"/>
              <w:right w:val="single" w:sz="4" w:space="0" w:color="auto"/>
            </w:tcBorders>
            <w:shd w:val="clear" w:color="auto" w:fill="auto"/>
            <w:vAlign w:val="center"/>
            <w:hideMark/>
          </w:tcPr>
          <w:p w14:paraId="6896E63E"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6</w:t>
            </w:r>
          </w:p>
        </w:tc>
        <w:tc>
          <w:tcPr>
            <w:tcW w:w="441" w:type="dxa"/>
            <w:tcBorders>
              <w:top w:val="nil"/>
              <w:left w:val="nil"/>
              <w:bottom w:val="single" w:sz="4" w:space="0" w:color="auto"/>
              <w:right w:val="single" w:sz="4" w:space="0" w:color="auto"/>
            </w:tcBorders>
            <w:shd w:val="clear" w:color="auto" w:fill="auto"/>
            <w:vAlign w:val="center"/>
            <w:hideMark/>
          </w:tcPr>
          <w:p w14:paraId="000BBF6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5DBA94F4"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TP-LINK TL-SG5428 24口千兆三层网管交换机</w:t>
            </w:r>
          </w:p>
        </w:tc>
      </w:tr>
      <w:tr w:rsidR="001D5C34" w:rsidRPr="00625004" w14:paraId="5193E326"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645F05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53</w:t>
            </w:r>
          </w:p>
        </w:tc>
        <w:tc>
          <w:tcPr>
            <w:tcW w:w="792" w:type="dxa"/>
            <w:vMerge/>
            <w:tcBorders>
              <w:left w:val="single" w:sz="4" w:space="0" w:color="auto"/>
              <w:right w:val="single" w:sz="4" w:space="0" w:color="auto"/>
            </w:tcBorders>
            <w:vAlign w:val="center"/>
            <w:hideMark/>
          </w:tcPr>
          <w:p w14:paraId="1421E24B"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right w:val="single" w:sz="4" w:space="0" w:color="auto"/>
            </w:tcBorders>
            <w:vAlign w:val="center"/>
            <w:hideMark/>
          </w:tcPr>
          <w:p w14:paraId="72F322EC"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748FA31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无线AP</w:t>
            </w:r>
          </w:p>
        </w:tc>
        <w:tc>
          <w:tcPr>
            <w:tcW w:w="668" w:type="dxa"/>
            <w:tcBorders>
              <w:top w:val="nil"/>
              <w:left w:val="nil"/>
              <w:bottom w:val="single" w:sz="4" w:space="0" w:color="auto"/>
              <w:right w:val="single" w:sz="4" w:space="0" w:color="auto"/>
            </w:tcBorders>
            <w:shd w:val="clear" w:color="auto" w:fill="auto"/>
            <w:vAlign w:val="center"/>
            <w:hideMark/>
          </w:tcPr>
          <w:p w14:paraId="457127E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4</w:t>
            </w:r>
          </w:p>
        </w:tc>
        <w:tc>
          <w:tcPr>
            <w:tcW w:w="441" w:type="dxa"/>
            <w:tcBorders>
              <w:top w:val="nil"/>
              <w:left w:val="nil"/>
              <w:bottom w:val="single" w:sz="4" w:space="0" w:color="auto"/>
              <w:right w:val="single" w:sz="4" w:space="0" w:color="auto"/>
            </w:tcBorders>
            <w:shd w:val="clear" w:color="auto" w:fill="auto"/>
            <w:vAlign w:val="center"/>
            <w:hideMark/>
          </w:tcPr>
          <w:p w14:paraId="21140AA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个</w:t>
            </w:r>
          </w:p>
        </w:tc>
        <w:tc>
          <w:tcPr>
            <w:tcW w:w="4753" w:type="dxa"/>
            <w:tcBorders>
              <w:top w:val="nil"/>
              <w:left w:val="nil"/>
              <w:bottom w:val="single" w:sz="4" w:space="0" w:color="auto"/>
              <w:right w:val="single" w:sz="4" w:space="0" w:color="auto"/>
            </w:tcBorders>
            <w:shd w:val="clear" w:color="auto" w:fill="auto"/>
            <w:vAlign w:val="center"/>
            <w:hideMark/>
          </w:tcPr>
          <w:p w14:paraId="18E984AF"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TP-LINK TL-AP902C-PoE AC900双频企业级无线吸顶式AP 无线wifi接入点</w:t>
            </w:r>
          </w:p>
        </w:tc>
      </w:tr>
      <w:tr w:rsidR="001D5C34" w:rsidRPr="00625004" w14:paraId="7FE8B823"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17DFDC6"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54</w:t>
            </w:r>
          </w:p>
        </w:tc>
        <w:tc>
          <w:tcPr>
            <w:tcW w:w="792" w:type="dxa"/>
            <w:vMerge/>
            <w:tcBorders>
              <w:left w:val="single" w:sz="4" w:space="0" w:color="auto"/>
              <w:right w:val="single" w:sz="4" w:space="0" w:color="auto"/>
            </w:tcBorders>
            <w:vAlign w:val="center"/>
            <w:hideMark/>
          </w:tcPr>
          <w:p w14:paraId="497D6E05"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right w:val="single" w:sz="4" w:space="0" w:color="auto"/>
            </w:tcBorders>
            <w:vAlign w:val="center"/>
            <w:hideMark/>
          </w:tcPr>
          <w:p w14:paraId="6BF28E87"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5352D3A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无线控制器</w:t>
            </w:r>
          </w:p>
        </w:tc>
        <w:tc>
          <w:tcPr>
            <w:tcW w:w="668" w:type="dxa"/>
            <w:tcBorders>
              <w:top w:val="nil"/>
              <w:left w:val="nil"/>
              <w:bottom w:val="single" w:sz="4" w:space="0" w:color="auto"/>
              <w:right w:val="single" w:sz="4" w:space="0" w:color="auto"/>
            </w:tcBorders>
            <w:shd w:val="clear" w:color="auto" w:fill="auto"/>
            <w:vAlign w:val="center"/>
            <w:hideMark/>
          </w:tcPr>
          <w:p w14:paraId="2B8E2B7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082776B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6D01FA35"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TP-LINK TL-AC500 无线控制器</w:t>
            </w:r>
          </w:p>
        </w:tc>
      </w:tr>
      <w:tr w:rsidR="001D5C34" w:rsidRPr="00625004" w14:paraId="7F4E9DD6"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1DED24B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55</w:t>
            </w:r>
          </w:p>
        </w:tc>
        <w:tc>
          <w:tcPr>
            <w:tcW w:w="792" w:type="dxa"/>
            <w:vMerge/>
            <w:tcBorders>
              <w:left w:val="single" w:sz="4" w:space="0" w:color="auto"/>
              <w:bottom w:val="single" w:sz="4" w:space="0" w:color="auto"/>
              <w:right w:val="single" w:sz="4" w:space="0" w:color="auto"/>
            </w:tcBorders>
            <w:vAlign w:val="center"/>
            <w:hideMark/>
          </w:tcPr>
          <w:p w14:paraId="2DA5EF53"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bottom w:val="single" w:sz="4" w:space="0" w:color="auto"/>
              <w:right w:val="single" w:sz="4" w:space="0" w:color="auto"/>
            </w:tcBorders>
            <w:vAlign w:val="center"/>
            <w:hideMark/>
          </w:tcPr>
          <w:p w14:paraId="51DB0623"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5A875563"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PoE交</w:t>
            </w:r>
            <w:r w:rsidRPr="00625004">
              <w:rPr>
                <w:rFonts w:ascii="新宋体" w:eastAsia="新宋体" w:hAnsi="新宋体" w:cs="宋体" w:hint="eastAsia"/>
                <w:kern w:val="0"/>
                <w:sz w:val="18"/>
                <w:szCs w:val="18"/>
              </w:rPr>
              <w:lastRenderedPageBreak/>
              <w:t>换机</w:t>
            </w:r>
          </w:p>
        </w:tc>
        <w:tc>
          <w:tcPr>
            <w:tcW w:w="668" w:type="dxa"/>
            <w:tcBorders>
              <w:top w:val="nil"/>
              <w:left w:val="nil"/>
              <w:bottom w:val="single" w:sz="4" w:space="0" w:color="auto"/>
              <w:right w:val="single" w:sz="4" w:space="0" w:color="auto"/>
            </w:tcBorders>
            <w:shd w:val="clear" w:color="auto" w:fill="auto"/>
            <w:vAlign w:val="center"/>
            <w:hideMark/>
          </w:tcPr>
          <w:p w14:paraId="14E3ADA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1</w:t>
            </w:r>
          </w:p>
        </w:tc>
        <w:tc>
          <w:tcPr>
            <w:tcW w:w="441" w:type="dxa"/>
            <w:tcBorders>
              <w:top w:val="nil"/>
              <w:left w:val="nil"/>
              <w:bottom w:val="single" w:sz="4" w:space="0" w:color="auto"/>
              <w:right w:val="single" w:sz="4" w:space="0" w:color="auto"/>
            </w:tcBorders>
            <w:shd w:val="clear" w:color="auto" w:fill="auto"/>
            <w:vAlign w:val="center"/>
            <w:hideMark/>
          </w:tcPr>
          <w:p w14:paraId="7D89AEB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26009486"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TP-LINK普联TL-SG3218PE全千兆网管PoE交换机16口PoE</w:t>
            </w:r>
            <w:r w:rsidRPr="00625004">
              <w:rPr>
                <w:rFonts w:ascii="新宋体" w:eastAsia="新宋体" w:hAnsi="新宋体" w:cs="宋体" w:hint="eastAsia"/>
                <w:kern w:val="0"/>
                <w:sz w:val="18"/>
                <w:szCs w:val="18"/>
              </w:rPr>
              <w:lastRenderedPageBreak/>
              <w:t>供电2SFP口整机225W 单口30W二层网管VLAN划分视频监控无线AP使用</w:t>
            </w:r>
          </w:p>
        </w:tc>
      </w:tr>
      <w:tr w:rsidR="001D5C34" w:rsidRPr="00625004" w14:paraId="4268022D" w14:textId="77777777" w:rsidTr="00375715">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A0DB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lastRenderedPageBreak/>
              <w:t>56</w:t>
            </w:r>
          </w:p>
        </w:tc>
        <w:tc>
          <w:tcPr>
            <w:tcW w:w="792" w:type="dxa"/>
            <w:vMerge/>
            <w:tcBorders>
              <w:top w:val="single" w:sz="4" w:space="0" w:color="auto"/>
              <w:left w:val="single" w:sz="4" w:space="0" w:color="auto"/>
              <w:right w:val="single" w:sz="4" w:space="0" w:color="auto"/>
            </w:tcBorders>
            <w:vAlign w:val="center"/>
            <w:hideMark/>
          </w:tcPr>
          <w:p w14:paraId="4ABBBEA0"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top w:val="single" w:sz="4" w:space="0" w:color="auto"/>
              <w:left w:val="single" w:sz="4" w:space="0" w:color="auto"/>
              <w:right w:val="single" w:sz="4" w:space="0" w:color="auto"/>
            </w:tcBorders>
            <w:vAlign w:val="center"/>
            <w:hideMark/>
          </w:tcPr>
          <w:p w14:paraId="1F8CE7FA"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7BAC3237"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机柜</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180F645D"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3</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218A0B58"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47E1F45A"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图腾 G26842                                                                                          容量：42U                                                                                             尺寸：600x800x2055mm                                                                      颜色：黑色</w:t>
            </w:r>
          </w:p>
        </w:tc>
      </w:tr>
      <w:tr w:rsidR="001D5C34" w:rsidRPr="00625004" w14:paraId="52777BF7"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B285E40"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58</w:t>
            </w:r>
          </w:p>
        </w:tc>
        <w:tc>
          <w:tcPr>
            <w:tcW w:w="792" w:type="dxa"/>
            <w:vMerge/>
            <w:tcBorders>
              <w:left w:val="single" w:sz="4" w:space="0" w:color="auto"/>
              <w:right w:val="single" w:sz="4" w:space="0" w:color="auto"/>
            </w:tcBorders>
            <w:vAlign w:val="center"/>
            <w:hideMark/>
          </w:tcPr>
          <w:p w14:paraId="46B4984A"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right w:val="single" w:sz="4" w:space="0" w:color="auto"/>
            </w:tcBorders>
            <w:vAlign w:val="center"/>
            <w:hideMark/>
          </w:tcPr>
          <w:p w14:paraId="19431CF6"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3EBAC72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智能配电柜</w:t>
            </w:r>
          </w:p>
        </w:tc>
        <w:tc>
          <w:tcPr>
            <w:tcW w:w="668" w:type="dxa"/>
            <w:tcBorders>
              <w:top w:val="nil"/>
              <w:left w:val="nil"/>
              <w:bottom w:val="single" w:sz="4" w:space="0" w:color="auto"/>
              <w:right w:val="single" w:sz="4" w:space="0" w:color="auto"/>
            </w:tcBorders>
            <w:shd w:val="clear" w:color="auto" w:fill="auto"/>
            <w:vAlign w:val="center"/>
            <w:hideMark/>
          </w:tcPr>
          <w:p w14:paraId="1E782A4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02FB5F62"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台</w:t>
            </w:r>
          </w:p>
        </w:tc>
        <w:tc>
          <w:tcPr>
            <w:tcW w:w="4753" w:type="dxa"/>
            <w:tcBorders>
              <w:top w:val="nil"/>
              <w:left w:val="nil"/>
              <w:bottom w:val="single" w:sz="4" w:space="0" w:color="auto"/>
              <w:right w:val="single" w:sz="4" w:space="0" w:color="auto"/>
            </w:tcBorders>
            <w:shd w:val="clear" w:color="auto" w:fill="auto"/>
            <w:vAlign w:val="center"/>
            <w:hideMark/>
          </w:tcPr>
          <w:p w14:paraId="0086E7CE" w14:textId="77777777" w:rsidR="001D5C34" w:rsidRPr="00625004" w:rsidRDefault="001D5C34" w:rsidP="00375715">
            <w:pPr>
              <w:widowControl/>
              <w:jc w:val="left"/>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智能配电柜，通过网络协议控制强电设备</w:t>
            </w:r>
          </w:p>
        </w:tc>
      </w:tr>
      <w:tr w:rsidR="001D5C34" w:rsidRPr="00625004" w14:paraId="67D7743E" w14:textId="77777777" w:rsidTr="00375715">
        <w:trPr>
          <w:trHeight w:val="3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CDB910F"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59</w:t>
            </w:r>
          </w:p>
        </w:tc>
        <w:tc>
          <w:tcPr>
            <w:tcW w:w="792" w:type="dxa"/>
            <w:vMerge/>
            <w:tcBorders>
              <w:left w:val="single" w:sz="4" w:space="0" w:color="auto"/>
              <w:bottom w:val="single" w:sz="4" w:space="0" w:color="auto"/>
              <w:right w:val="single" w:sz="4" w:space="0" w:color="auto"/>
            </w:tcBorders>
            <w:vAlign w:val="center"/>
            <w:hideMark/>
          </w:tcPr>
          <w:p w14:paraId="1E58CD7C"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left w:val="single" w:sz="4" w:space="0" w:color="auto"/>
              <w:bottom w:val="single" w:sz="4" w:space="0" w:color="auto"/>
              <w:right w:val="single" w:sz="4" w:space="0" w:color="auto"/>
            </w:tcBorders>
            <w:vAlign w:val="center"/>
            <w:hideMark/>
          </w:tcPr>
          <w:p w14:paraId="4FCFCA24" w14:textId="77777777" w:rsidR="001D5C34" w:rsidRPr="00625004" w:rsidRDefault="001D5C34" w:rsidP="00375715">
            <w:pPr>
              <w:widowControl/>
              <w:jc w:val="left"/>
              <w:rPr>
                <w:rFonts w:ascii="新宋体" w:eastAsia="新宋体" w:hAnsi="新宋体" w:cs="宋体"/>
                <w:kern w:val="0"/>
                <w:sz w:val="18"/>
                <w:szCs w:val="18"/>
              </w:rPr>
            </w:pPr>
          </w:p>
        </w:tc>
        <w:tc>
          <w:tcPr>
            <w:tcW w:w="710" w:type="dxa"/>
            <w:tcBorders>
              <w:top w:val="nil"/>
              <w:left w:val="nil"/>
              <w:bottom w:val="single" w:sz="4" w:space="0" w:color="auto"/>
              <w:right w:val="single" w:sz="4" w:space="0" w:color="auto"/>
            </w:tcBorders>
            <w:shd w:val="clear" w:color="auto" w:fill="auto"/>
            <w:vAlign w:val="center"/>
            <w:hideMark/>
          </w:tcPr>
          <w:p w14:paraId="718A947A" w14:textId="77777777" w:rsidR="001D5C34" w:rsidRPr="00625004" w:rsidRDefault="001D5C34" w:rsidP="00375715">
            <w:pPr>
              <w:widowControl/>
              <w:jc w:val="center"/>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线材</w:t>
            </w:r>
          </w:p>
        </w:tc>
        <w:tc>
          <w:tcPr>
            <w:tcW w:w="668" w:type="dxa"/>
            <w:tcBorders>
              <w:top w:val="nil"/>
              <w:left w:val="nil"/>
              <w:bottom w:val="single" w:sz="4" w:space="0" w:color="auto"/>
              <w:right w:val="single" w:sz="4" w:space="0" w:color="auto"/>
            </w:tcBorders>
            <w:shd w:val="clear" w:color="auto" w:fill="auto"/>
            <w:vAlign w:val="center"/>
            <w:hideMark/>
          </w:tcPr>
          <w:p w14:paraId="6C6EFE82" w14:textId="77777777" w:rsidR="001D5C34" w:rsidRPr="00625004" w:rsidRDefault="001D5C34" w:rsidP="00375715">
            <w:pPr>
              <w:widowControl/>
              <w:jc w:val="center"/>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1</w:t>
            </w:r>
          </w:p>
        </w:tc>
        <w:tc>
          <w:tcPr>
            <w:tcW w:w="441" w:type="dxa"/>
            <w:tcBorders>
              <w:top w:val="nil"/>
              <w:left w:val="nil"/>
              <w:bottom w:val="single" w:sz="4" w:space="0" w:color="auto"/>
              <w:right w:val="single" w:sz="4" w:space="0" w:color="auto"/>
            </w:tcBorders>
            <w:shd w:val="clear" w:color="auto" w:fill="auto"/>
            <w:vAlign w:val="center"/>
            <w:hideMark/>
          </w:tcPr>
          <w:p w14:paraId="7926BA88" w14:textId="77777777" w:rsidR="001D5C34" w:rsidRPr="00625004" w:rsidRDefault="001D5C34" w:rsidP="00375715">
            <w:pPr>
              <w:widowControl/>
              <w:jc w:val="center"/>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批</w:t>
            </w:r>
          </w:p>
        </w:tc>
        <w:tc>
          <w:tcPr>
            <w:tcW w:w="4753" w:type="dxa"/>
            <w:tcBorders>
              <w:top w:val="nil"/>
              <w:left w:val="nil"/>
              <w:bottom w:val="single" w:sz="4" w:space="0" w:color="auto"/>
              <w:right w:val="single" w:sz="4" w:space="0" w:color="auto"/>
            </w:tcBorders>
            <w:shd w:val="clear" w:color="auto" w:fill="auto"/>
            <w:vAlign w:val="center"/>
            <w:hideMark/>
          </w:tcPr>
          <w:p w14:paraId="5DCEF69B" w14:textId="77777777" w:rsidR="001D5C34" w:rsidRPr="00625004" w:rsidRDefault="001D5C34" w:rsidP="00375715">
            <w:pPr>
              <w:widowControl/>
              <w:jc w:val="left"/>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视频传输线，连接网线，连接音频线，转换线等展厅连接线材配件</w:t>
            </w:r>
          </w:p>
        </w:tc>
      </w:tr>
      <w:tr w:rsidR="001D5C34" w:rsidRPr="00625004" w14:paraId="7838C0A9" w14:textId="77777777" w:rsidTr="00375715">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369D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 xml:space="preserve">　</w:t>
            </w:r>
          </w:p>
        </w:tc>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0CFA5" w14:textId="77777777" w:rsidR="001D5C34" w:rsidRPr="00625004" w:rsidRDefault="001D5C34" w:rsidP="00375715">
            <w:pPr>
              <w:jc w:val="center"/>
              <w:rPr>
                <w:rFonts w:ascii="新宋体" w:eastAsia="新宋体" w:hAnsi="新宋体" w:cs="宋体"/>
                <w:kern w:val="0"/>
                <w:sz w:val="18"/>
                <w:szCs w:val="18"/>
              </w:rPr>
            </w:pPr>
          </w:p>
        </w:tc>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AEC05" w14:textId="77777777" w:rsidR="001D5C34" w:rsidRPr="00625004" w:rsidRDefault="001D5C34" w:rsidP="00375715">
            <w:pPr>
              <w:widowControl/>
              <w:jc w:val="center"/>
              <w:rPr>
                <w:rFonts w:ascii="新宋体" w:eastAsia="新宋体" w:hAnsi="新宋体" w:cs="宋体"/>
                <w:kern w:val="0"/>
                <w:sz w:val="18"/>
                <w:szCs w:val="18"/>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377D580E"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空气净化器</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5EA7DB90" w14:textId="77777777" w:rsidR="001D5C34" w:rsidRPr="00625004" w:rsidRDefault="001D5C34" w:rsidP="00375715">
            <w:pPr>
              <w:widowControl/>
              <w:jc w:val="center"/>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2</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689F1247" w14:textId="77777777" w:rsidR="001D5C34" w:rsidRPr="00625004" w:rsidRDefault="001D5C34" w:rsidP="00375715">
            <w:pPr>
              <w:widowControl/>
              <w:jc w:val="center"/>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台</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398D2E5F" w14:textId="77777777" w:rsidR="001D5C34" w:rsidRPr="00625004" w:rsidRDefault="001D5C34" w:rsidP="00375715">
            <w:pPr>
              <w:widowControl/>
              <w:jc w:val="left"/>
              <w:rPr>
                <w:rFonts w:ascii="新宋体" w:eastAsia="新宋体" w:hAnsi="新宋体" w:cs="宋体"/>
                <w:color w:val="000000"/>
                <w:kern w:val="0"/>
                <w:sz w:val="18"/>
                <w:szCs w:val="18"/>
              </w:rPr>
            </w:pPr>
            <w:r w:rsidRPr="00625004">
              <w:rPr>
                <w:rFonts w:ascii="新宋体" w:eastAsia="新宋体" w:hAnsi="新宋体" w:cs="宋体" w:hint="eastAsia"/>
                <w:color w:val="000000"/>
                <w:kern w:val="0"/>
                <w:sz w:val="18"/>
                <w:szCs w:val="18"/>
              </w:rPr>
              <w:t>ALONDES德国进口空气净化器品牌智能家用除甲醛去异味卧室静音欧朗德斯A2 白色</w:t>
            </w:r>
          </w:p>
        </w:tc>
      </w:tr>
      <w:tr w:rsidR="001D5C34" w:rsidRPr="00625004" w14:paraId="0506B107" w14:textId="77777777" w:rsidTr="00375715">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3FE8B"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59</w:t>
            </w:r>
          </w:p>
        </w:tc>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88EABF" w14:textId="77777777" w:rsidR="001D5C34" w:rsidRPr="00625004" w:rsidRDefault="001D5C34" w:rsidP="00375715">
            <w:pPr>
              <w:widowControl/>
              <w:jc w:val="center"/>
              <w:rPr>
                <w:rFonts w:ascii="新宋体" w:eastAsia="新宋体" w:hAnsi="新宋体" w:cs="宋体"/>
                <w:kern w:val="0"/>
                <w:sz w:val="18"/>
                <w:szCs w:val="18"/>
              </w:rPr>
            </w:pPr>
          </w:p>
        </w:tc>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A26978" w14:textId="77777777" w:rsidR="001D5C34" w:rsidRPr="00625004" w:rsidRDefault="001D5C34" w:rsidP="00375715">
            <w:pPr>
              <w:widowControl/>
              <w:jc w:val="center"/>
              <w:rPr>
                <w:rFonts w:ascii="新宋体" w:eastAsia="新宋体" w:hAnsi="新宋体" w:cs="宋体"/>
                <w:kern w:val="0"/>
                <w:sz w:val="18"/>
                <w:szCs w:val="18"/>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BB4F065"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系统集成</w:t>
            </w:r>
          </w:p>
        </w:tc>
        <w:tc>
          <w:tcPr>
            <w:tcW w:w="668" w:type="dxa"/>
            <w:tcBorders>
              <w:top w:val="single" w:sz="4" w:space="0" w:color="auto"/>
              <w:left w:val="nil"/>
              <w:bottom w:val="single" w:sz="4" w:space="0" w:color="auto"/>
              <w:right w:val="single" w:sz="4" w:space="0" w:color="auto"/>
            </w:tcBorders>
            <w:shd w:val="clear" w:color="auto" w:fill="auto"/>
            <w:vAlign w:val="center"/>
            <w:hideMark/>
          </w:tcPr>
          <w:p w14:paraId="07771754"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14:paraId="7EC6B3AC" w14:textId="77777777" w:rsidR="001D5C34" w:rsidRPr="00625004" w:rsidRDefault="001D5C34" w:rsidP="00375715">
            <w:pPr>
              <w:widowControl/>
              <w:jc w:val="center"/>
              <w:rPr>
                <w:rFonts w:ascii="新宋体" w:eastAsia="新宋体" w:hAnsi="新宋体" w:cs="宋体"/>
                <w:kern w:val="0"/>
                <w:sz w:val="18"/>
                <w:szCs w:val="18"/>
              </w:rPr>
            </w:pPr>
            <w:r w:rsidRPr="00625004">
              <w:rPr>
                <w:rFonts w:ascii="新宋体" w:eastAsia="新宋体" w:hAnsi="新宋体" w:cs="宋体" w:hint="eastAsia"/>
                <w:kern w:val="0"/>
                <w:sz w:val="18"/>
                <w:szCs w:val="18"/>
              </w:rPr>
              <w:t>项</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27E7DC99" w14:textId="77777777" w:rsidR="001D5C34" w:rsidRPr="00625004" w:rsidRDefault="001D5C34" w:rsidP="00375715">
            <w:pPr>
              <w:widowControl/>
              <w:jc w:val="left"/>
              <w:rPr>
                <w:rFonts w:ascii="新宋体" w:eastAsia="新宋体" w:hAnsi="新宋体" w:cs="宋体"/>
                <w:kern w:val="0"/>
                <w:sz w:val="18"/>
                <w:szCs w:val="18"/>
              </w:rPr>
            </w:pPr>
            <w:r w:rsidRPr="00625004">
              <w:rPr>
                <w:rFonts w:ascii="新宋体" w:eastAsia="新宋体" w:hAnsi="新宋体" w:cs="宋体" w:hint="eastAsia"/>
                <w:kern w:val="0"/>
                <w:sz w:val="18"/>
                <w:szCs w:val="18"/>
              </w:rPr>
              <w:t>设备安装、集成调试</w:t>
            </w:r>
          </w:p>
        </w:tc>
      </w:tr>
    </w:tbl>
    <w:p w14:paraId="765A5F26" w14:textId="77777777" w:rsidR="00BA7024" w:rsidRDefault="00BA7024" w:rsidP="00C9755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宋体"/>
          <w:b/>
          <w:bCs/>
          <w:szCs w:val="21"/>
        </w:rPr>
      </w:pPr>
    </w:p>
    <w:p w14:paraId="77B48672" w14:textId="77777777" w:rsidR="00C97554" w:rsidRDefault="00C97554" w:rsidP="00C97554">
      <w:pPr>
        <w:numPr>
          <w:ilvl w:val="0"/>
          <w:numId w:val="3"/>
        </w:numPr>
        <w:spacing w:beforeLines="50" w:before="156"/>
        <w:rPr>
          <w:rFonts w:ascii="宋体" w:hAnsi="宋体" w:cs="宋体"/>
          <w:b/>
          <w:sz w:val="24"/>
          <w:szCs w:val="24"/>
        </w:rPr>
      </w:pPr>
      <w:bookmarkStart w:id="3" w:name="_GoBack"/>
      <w:bookmarkEnd w:id="3"/>
      <w:r>
        <w:rPr>
          <w:rFonts w:ascii="宋体" w:hAnsi="宋体" w:cs="宋体" w:hint="eastAsia"/>
          <w:b/>
          <w:sz w:val="24"/>
          <w:szCs w:val="24"/>
        </w:rPr>
        <w:t>项目技术要求</w:t>
      </w:r>
    </w:p>
    <w:p w14:paraId="6396CB1B" w14:textId="38B57787" w:rsidR="00C97554" w:rsidRDefault="00C97554" w:rsidP="003D53B6">
      <w:pPr>
        <w:spacing w:beforeLines="50" w:before="156"/>
        <w:ind w:firstLineChars="200" w:firstLine="482"/>
        <w:rPr>
          <w:rFonts w:ascii="宋体" w:hAnsi="宋体" w:cs="宋体"/>
          <w:b/>
          <w:sz w:val="24"/>
          <w:szCs w:val="24"/>
        </w:rPr>
      </w:pPr>
      <w:r>
        <w:rPr>
          <w:rFonts w:ascii="宋体" w:hAnsi="宋体" w:cs="宋体"/>
          <w:b/>
          <w:sz w:val="24"/>
          <w:szCs w:val="24"/>
        </w:rPr>
        <w:t>详见详细清单中的</w:t>
      </w:r>
      <w:r w:rsidR="000A5618" w:rsidRPr="000A5618">
        <w:rPr>
          <w:rFonts w:ascii="宋体" w:hAnsi="宋体" w:cs="宋体" w:hint="eastAsia"/>
          <w:b/>
          <w:sz w:val="24"/>
          <w:szCs w:val="24"/>
        </w:rPr>
        <w:t>设备参数要求</w:t>
      </w:r>
      <w:r>
        <w:rPr>
          <w:rFonts w:ascii="宋体" w:hAnsi="宋体" w:cs="宋体"/>
          <w:b/>
          <w:sz w:val="24"/>
          <w:szCs w:val="24"/>
        </w:rPr>
        <w:t>。</w:t>
      </w:r>
    </w:p>
    <w:p w14:paraId="2AFAC937" w14:textId="77777777" w:rsidR="00C97554" w:rsidRPr="000A5618" w:rsidRDefault="00C97554" w:rsidP="00C97554">
      <w:pPr>
        <w:spacing w:beforeLines="50" w:before="156"/>
        <w:rPr>
          <w:rFonts w:ascii="宋体" w:hAnsi="宋体" w:cs="宋体"/>
          <w:b/>
          <w:sz w:val="24"/>
          <w:szCs w:val="24"/>
        </w:rPr>
      </w:pPr>
    </w:p>
    <w:p w14:paraId="720606DD" w14:textId="77777777" w:rsidR="00C97554" w:rsidRDefault="00C97554" w:rsidP="00C97554">
      <w:pPr>
        <w:spacing w:beforeLines="50" w:before="156"/>
        <w:rPr>
          <w:rFonts w:ascii="宋体" w:hAnsi="宋体" w:cs="宋体"/>
          <w:b/>
          <w:sz w:val="24"/>
          <w:szCs w:val="24"/>
        </w:rPr>
      </w:pPr>
      <w:r>
        <w:rPr>
          <w:rFonts w:ascii="宋体" w:hAnsi="宋体" w:cs="宋体" w:hint="eastAsia"/>
          <w:b/>
          <w:sz w:val="24"/>
          <w:szCs w:val="24"/>
        </w:rPr>
        <w:t>三、商务需求</w:t>
      </w:r>
    </w:p>
    <w:p w14:paraId="582C45BB" w14:textId="77777777" w:rsidR="00F76F14" w:rsidRPr="00F472EA" w:rsidRDefault="00C97554" w:rsidP="00F76F14">
      <w:pPr>
        <w:spacing w:line="360" w:lineRule="auto"/>
        <w:rPr>
          <w:rFonts w:asciiTheme="minorEastAsia" w:eastAsiaTheme="minorEastAsia" w:hAnsiTheme="minorEastAsia"/>
          <w:b/>
          <w:sz w:val="24"/>
        </w:rPr>
      </w:pPr>
      <w:r>
        <w:rPr>
          <w:rFonts w:ascii="宋体" w:hAnsi="宋体" w:hint="eastAsia"/>
          <w:b/>
          <w:sz w:val="24"/>
        </w:rPr>
        <w:t>（一）</w:t>
      </w:r>
      <w:r w:rsidR="00F76F14">
        <w:rPr>
          <w:rFonts w:asciiTheme="minorEastAsia" w:eastAsiaTheme="minorEastAsia" w:hAnsiTheme="minorEastAsia" w:hint="eastAsia"/>
          <w:b/>
          <w:sz w:val="24"/>
        </w:rPr>
        <w:t>交货期（服务完成期限）</w:t>
      </w:r>
    </w:p>
    <w:p w14:paraId="357BEC5A" w14:textId="2078D6D5" w:rsidR="00F76F14" w:rsidRDefault="001F77B0" w:rsidP="00F76F14">
      <w:pPr>
        <w:spacing w:line="360" w:lineRule="auto"/>
        <w:ind w:firstLineChars="200" w:firstLine="480"/>
        <w:rPr>
          <w:rFonts w:ascii="仿宋" w:eastAsia="仿宋" w:hAnsi="仿宋"/>
          <w:sz w:val="24"/>
        </w:rPr>
      </w:pPr>
      <w:r w:rsidRPr="001F77B0">
        <w:rPr>
          <w:rFonts w:ascii="仿宋" w:eastAsia="仿宋" w:hAnsi="仿宋" w:hint="eastAsia"/>
          <w:sz w:val="24"/>
        </w:rPr>
        <w:t>合同签订后一周内设备、产品的附件、备品备件及专用工具到场。</w:t>
      </w:r>
      <w:r>
        <w:rPr>
          <w:rFonts w:ascii="仿宋" w:eastAsia="仿宋" w:hAnsi="仿宋" w:hint="eastAsia"/>
          <w:sz w:val="24"/>
        </w:rPr>
        <w:t>2020年</w:t>
      </w:r>
      <w:r w:rsidRPr="001F77B0">
        <w:rPr>
          <w:rFonts w:ascii="仿宋" w:eastAsia="仿宋" w:hAnsi="仿宋" w:hint="eastAsia"/>
          <w:sz w:val="24"/>
        </w:rPr>
        <w:t>9月30日前完成安装调试并验收。</w:t>
      </w:r>
    </w:p>
    <w:p w14:paraId="7DF372D5" w14:textId="77777777" w:rsidR="001F77B0" w:rsidRDefault="001F77B0" w:rsidP="00F76F14">
      <w:pPr>
        <w:spacing w:line="360" w:lineRule="auto"/>
        <w:ind w:firstLineChars="200" w:firstLine="480"/>
        <w:rPr>
          <w:rFonts w:ascii="仿宋" w:eastAsia="仿宋" w:hAnsi="仿宋"/>
          <w:sz w:val="24"/>
        </w:rPr>
      </w:pPr>
    </w:p>
    <w:p w14:paraId="519F7292" w14:textId="5F565151" w:rsidR="001F77B0" w:rsidRDefault="001F77B0" w:rsidP="001F77B0">
      <w:pPr>
        <w:spacing w:line="360" w:lineRule="auto"/>
        <w:rPr>
          <w:rFonts w:ascii="宋体" w:hAnsi="宋体"/>
          <w:b/>
          <w:sz w:val="24"/>
        </w:rPr>
      </w:pPr>
      <w:r>
        <w:rPr>
          <w:rFonts w:ascii="宋体" w:hAnsi="宋体" w:hint="eastAsia"/>
          <w:b/>
          <w:sz w:val="24"/>
        </w:rPr>
        <w:t>（二）</w:t>
      </w:r>
      <w:r w:rsidRPr="001F77B0">
        <w:rPr>
          <w:rFonts w:ascii="宋体" w:hAnsi="宋体" w:hint="eastAsia"/>
          <w:b/>
          <w:sz w:val="24"/>
        </w:rPr>
        <w:t>交货</w:t>
      </w:r>
      <w:r>
        <w:rPr>
          <w:rFonts w:ascii="宋体" w:hAnsi="宋体" w:hint="eastAsia"/>
          <w:b/>
          <w:sz w:val="24"/>
        </w:rPr>
        <w:t>及</w:t>
      </w:r>
      <w:r>
        <w:rPr>
          <w:rFonts w:ascii="宋体" w:hAnsi="宋体"/>
          <w:b/>
          <w:sz w:val="24"/>
        </w:rPr>
        <w:t>安装</w:t>
      </w:r>
      <w:r w:rsidRPr="001F77B0">
        <w:rPr>
          <w:rFonts w:ascii="宋体" w:hAnsi="宋体" w:hint="eastAsia"/>
          <w:b/>
          <w:sz w:val="24"/>
        </w:rPr>
        <w:t>地点</w:t>
      </w:r>
    </w:p>
    <w:p w14:paraId="7F894EC2" w14:textId="59F37186" w:rsidR="001F77B0" w:rsidRDefault="001F77B0" w:rsidP="00F76F14">
      <w:pPr>
        <w:spacing w:line="360" w:lineRule="auto"/>
        <w:ind w:firstLineChars="200" w:firstLine="480"/>
        <w:rPr>
          <w:rFonts w:ascii="仿宋" w:eastAsia="仿宋" w:hAnsi="仿宋" w:hint="eastAsia"/>
          <w:sz w:val="24"/>
        </w:rPr>
      </w:pPr>
      <w:r w:rsidRPr="00475450">
        <w:rPr>
          <w:rFonts w:ascii="仿宋" w:eastAsia="仿宋" w:hAnsi="仿宋" w:hint="eastAsia"/>
          <w:sz w:val="24"/>
        </w:rPr>
        <w:t>深圳大学微众金融科技学院汇星楼一楼。</w:t>
      </w:r>
    </w:p>
    <w:p w14:paraId="0E6173EE" w14:textId="7F495EEA" w:rsidR="00F76F14" w:rsidRPr="00F76F14" w:rsidRDefault="00F76F14" w:rsidP="00C97554">
      <w:pPr>
        <w:spacing w:line="360" w:lineRule="auto"/>
        <w:rPr>
          <w:rFonts w:ascii="宋体" w:hAnsi="宋体"/>
          <w:b/>
          <w:sz w:val="24"/>
        </w:rPr>
      </w:pPr>
    </w:p>
    <w:p w14:paraId="385D1ECA" w14:textId="2B364038" w:rsidR="00C97554" w:rsidRDefault="00F76F14" w:rsidP="00C97554">
      <w:pPr>
        <w:spacing w:line="360" w:lineRule="auto"/>
        <w:rPr>
          <w:rFonts w:ascii="宋体" w:hAnsi="宋体"/>
          <w:b/>
          <w:sz w:val="24"/>
        </w:rPr>
      </w:pPr>
      <w:r>
        <w:rPr>
          <w:rFonts w:ascii="宋体" w:hAnsi="宋体" w:hint="eastAsia"/>
          <w:b/>
          <w:sz w:val="24"/>
        </w:rPr>
        <w:t>（</w:t>
      </w:r>
      <w:r w:rsidR="001F77B0">
        <w:rPr>
          <w:rFonts w:ascii="宋体" w:hAnsi="宋体" w:hint="eastAsia"/>
          <w:b/>
          <w:sz w:val="24"/>
        </w:rPr>
        <w:t>三</w:t>
      </w:r>
      <w:r>
        <w:rPr>
          <w:rFonts w:ascii="宋体" w:hAnsi="宋体" w:hint="eastAsia"/>
          <w:b/>
          <w:sz w:val="24"/>
        </w:rPr>
        <w:t>）</w:t>
      </w:r>
      <w:r w:rsidR="00C97554">
        <w:rPr>
          <w:rFonts w:ascii="宋体" w:hAnsi="宋体" w:hint="eastAsia"/>
          <w:b/>
          <w:sz w:val="24"/>
        </w:rPr>
        <w:t>关于付款</w:t>
      </w:r>
    </w:p>
    <w:p w14:paraId="297BA351" w14:textId="6A1045A9" w:rsidR="00475450" w:rsidRPr="00475450" w:rsidRDefault="00475450" w:rsidP="00475450">
      <w:pPr>
        <w:spacing w:line="360" w:lineRule="auto"/>
        <w:ind w:firstLineChars="200" w:firstLine="480"/>
        <w:rPr>
          <w:rFonts w:ascii="仿宋" w:eastAsia="仿宋" w:hAnsi="仿宋"/>
          <w:sz w:val="24"/>
        </w:rPr>
      </w:pPr>
      <w:r w:rsidRPr="00475450">
        <w:rPr>
          <w:rFonts w:ascii="仿宋" w:eastAsia="仿宋" w:hAnsi="仿宋" w:hint="eastAsia"/>
          <w:sz w:val="24"/>
        </w:rPr>
        <w:t>合同签订后3个工作日内支付乙方总费用30%的预付款。设备、产品的附件、备品备件及专用工具到场后，支付乙方总费用40%的进度款，验收合格后，设备无故障连续运行1个月后（软件上屏显示无故障运行后），支付乙方剩余费用30%的尾款。</w:t>
      </w:r>
    </w:p>
    <w:p w14:paraId="50300F8D" w14:textId="77777777" w:rsidR="00CD74A7" w:rsidRDefault="00CD74A7" w:rsidP="00C97554">
      <w:pPr>
        <w:spacing w:line="360" w:lineRule="auto"/>
        <w:ind w:firstLineChars="200" w:firstLine="480"/>
        <w:rPr>
          <w:rFonts w:ascii="仿宋" w:eastAsia="仿宋" w:hAnsi="仿宋"/>
          <w:sz w:val="24"/>
        </w:rPr>
      </w:pPr>
    </w:p>
    <w:p w14:paraId="261E8EF7" w14:textId="4FC9F16F" w:rsidR="00CD74A7" w:rsidRDefault="00CD74A7" w:rsidP="00CD74A7">
      <w:pPr>
        <w:spacing w:line="360" w:lineRule="auto"/>
        <w:rPr>
          <w:rFonts w:ascii="宋体" w:hAnsi="宋体"/>
          <w:b/>
          <w:sz w:val="24"/>
        </w:rPr>
      </w:pPr>
      <w:r>
        <w:rPr>
          <w:rFonts w:ascii="宋体" w:hAnsi="宋体" w:hint="eastAsia"/>
          <w:b/>
          <w:sz w:val="24"/>
        </w:rPr>
        <w:t>（</w:t>
      </w:r>
      <w:r w:rsidR="001F77B0">
        <w:rPr>
          <w:rFonts w:ascii="宋体" w:hAnsi="宋体" w:hint="eastAsia"/>
          <w:b/>
          <w:sz w:val="24"/>
        </w:rPr>
        <w:t>四</w:t>
      </w:r>
      <w:r>
        <w:rPr>
          <w:rFonts w:ascii="宋体" w:hAnsi="宋体" w:hint="eastAsia"/>
          <w:b/>
          <w:sz w:val="24"/>
        </w:rPr>
        <w:t>）</w:t>
      </w:r>
      <w:r w:rsidRPr="00CD74A7">
        <w:rPr>
          <w:rFonts w:ascii="宋体" w:hAnsi="宋体" w:hint="eastAsia"/>
          <w:b/>
          <w:sz w:val="24"/>
        </w:rPr>
        <w:t>服务要求</w:t>
      </w:r>
    </w:p>
    <w:p w14:paraId="39E44884" w14:textId="77777777" w:rsidR="00CD74A7" w:rsidRPr="00DE7652" w:rsidRDefault="00CD74A7" w:rsidP="00CD74A7">
      <w:pPr>
        <w:numPr>
          <w:ilvl w:val="3"/>
          <w:numId w:val="4"/>
        </w:numPr>
        <w:spacing w:line="360" w:lineRule="auto"/>
        <w:ind w:left="318" w:hanging="318"/>
        <w:rPr>
          <w:rFonts w:ascii="仿宋" w:eastAsia="仿宋" w:hAnsi="仿宋"/>
          <w:sz w:val="24"/>
        </w:rPr>
      </w:pPr>
      <w:r w:rsidRPr="00DE7652">
        <w:rPr>
          <w:rFonts w:ascii="仿宋" w:eastAsia="仿宋" w:hAnsi="仿宋" w:hint="eastAsia"/>
          <w:sz w:val="24"/>
        </w:rPr>
        <w:lastRenderedPageBreak/>
        <w:t>售后服务内容，要求和期限：</w:t>
      </w:r>
    </w:p>
    <w:p w14:paraId="05BECF1E" w14:textId="0C7EB94D" w:rsidR="00CD74A7" w:rsidRPr="00DE7652" w:rsidRDefault="00CD74A7" w:rsidP="00CD74A7">
      <w:pPr>
        <w:spacing w:line="360" w:lineRule="auto"/>
        <w:ind w:leftChars="151" w:left="317"/>
        <w:rPr>
          <w:rFonts w:ascii="仿宋" w:eastAsia="仿宋" w:hAnsi="仿宋"/>
          <w:sz w:val="24"/>
        </w:rPr>
      </w:pPr>
      <w:r w:rsidRPr="00DE7652">
        <w:rPr>
          <w:rFonts w:ascii="仿宋" w:eastAsia="仿宋" w:hAnsi="仿宋" w:hint="eastAsia"/>
          <w:sz w:val="24"/>
        </w:rPr>
        <w:t>质保期内，</w:t>
      </w:r>
      <w:r>
        <w:rPr>
          <w:rFonts w:ascii="仿宋" w:eastAsia="仿宋" w:hAnsi="仿宋" w:hint="eastAsia"/>
          <w:sz w:val="24"/>
        </w:rPr>
        <w:t>成交供应商</w:t>
      </w:r>
      <w:r w:rsidRPr="00DE7652">
        <w:rPr>
          <w:rFonts w:ascii="仿宋" w:eastAsia="仿宋" w:hAnsi="仿宋" w:hint="eastAsia"/>
          <w:sz w:val="24"/>
        </w:rPr>
        <w:t>将向采购人提供优质的售后技术支持服务，开通热线电话接受采购人的电话技术咨询，如故障不能排除，</w:t>
      </w:r>
      <w:r>
        <w:rPr>
          <w:rFonts w:ascii="仿宋" w:eastAsia="仿宋" w:hAnsi="仿宋" w:hint="eastAsia"/>
          <w:sz w:val="24"/>
        </w:rPr>
        <w:t>成交供应商</w:t>
      </w:r>
      <w:r w:rsidRPr="00DE7652">
        <w:rPr>
          <w:rFonts w:ascii="仿宋" w:eastAsia="仿宋" w:hAnsi="仿宋" w:hint="eastAsia"/>
          <w:sz w:val="24"/>
        </w:rPr>
        <w:t>应在2日内提供现场服务，待产品运行正常后撤离现场。</w:t>
      </w:r>
    </w:p>
    <w:p w14:paraId="041C593D" w14:textId="77777777" w:rsidR="00CD74A7" w:rsidRPr="00DE7652" w:rsidRDefault="00CD74A7" w:rsidP="00CD74A7">
      <w:pPr>
        <w:numPr>
          <w:ilvl w:val="3"/>
          <w:numId w:val="4"/>
        </w:numPr>
        <w:tabs>
          <w:tab w:val="left" w:pos="318"/>
        </w:tabs>
        <w:spacing w:line="360" w:lineRule="auto"/>
        <w:ind w:leftChars="16" w:left="317" w:hangingChars="118" w:hanging="283"/>
        <w:rPr>
          <w:rFonts w:ascii="仿宋" w:eastAsia="仿宋" w:hAnsi="仿宋"/>
          <w:sz w:val="24"/>
        </w:rPr>
      </w:pPr>
      <w:r w:rsidRPr="00DE7652">
        <w:rPr>
          <w:rFonts w:ascii="仿宋" w:eastAsia="仿宋" w:hAnsi="仿宋" w:hint="eastAsia"/>
          <w:sz w:val="24"/>
        </w:rPr>
        <w:t>质保期后继续支持维修，并按成本价标准收取维修及零件费用。</w:t>
      </w:r>
    </w:p>
    <w:p w14:paraId="4E983A7F" w14:textId="77777777" w:rsidR="00CD74A7" w:rsidRPr="00DE7652" w:rsidRDefault="00CD74A7" w:rsidP="00CD74A7">
      <w:pPr>
        <w:numPr>
          <w:ilvl w:val="3"/>
          <w:numId w:val="4"/>
        </w:numPr>
        <w:tabs>
          <w:tab w:val="left" w:pos="318"/>
        </w:tabs>
        <w:spacing w:line="360" w:lineRule="auto"/>
        <w:ind w:leftChars="16" w:left="317" w:hangingChars="118" w:hanging="283"/>
        <w:rPr>
          <w:rFonts w:ascii="仿宋" w:eastAsia="仿宋" w:hAnsi="仿宋"/>
          <w:sz w:val="24"/>
        </w:rPr>
      </w:pPr>
      <w:r w:rsidRPr="00DE7652">
        <w:rPr>
          <w:rFonts w:ascii="仿宋" w:eastAsia="仿宋" w:hAnsi="仿宋" w:hint="eastAsia"/>
          <w:sz w:val="24"/>
        </w:rPr>
        <w:t>维护保养：</w:t>
      </w:r>
    </w:p>
    <w:p w14:paraId="410902F6" w14:textId="17A8EF39" w:rsidR="00CD74A7" w:rsidRPr="00DE7652" w:rsidRDefault="00CD74A7" w:rsidP="00CD74A7">
      <w:pPr>
        <w:spacing w:line="360" w:lineRule="auto"/>
        <w:ind w:leftChars="117" w:left="246" w:firstLine="1"/>
        <w:rPr>
          <w:rFonts w:ascii="仿宋" w:eastAsia="仿宋" w:hAnsi="仿宋"/>
          <w:sz w:val="24"/>
        </w:rPr>
      </w:pPr>
      <w:r>
        <w:rPr>
          <w:rFonts w:ascii="仿宋" w:eastAsia="仿宋" w:hAnsi="仿宋" w:hint="eastAsia"/>
          <w:sz w:val="24"/>
        </w:rPr>
        <w:t>成交供应商</w:t>
      </w:r>
      <w:r w:rsidRPr="00DE7652">
        <w:rPr>
          <w:rFonts w:ascii="仿宋" w:eastAsia="仿宋" w:hAnsi="仿宋" w:hint="eastAsia"/>
          <w:sz w:val="24"/>
        </w:rPr>
        <w:t>应定期对产品进行预维护保养，以防患于未然。在整个产品运行过程中，</w:t>
      </w:r>
      <w:r>
        <w:rPr>
          <w:rFonts w:ascii="仿宋" w:eastAsia="仿宋" w:hAnsi="仿宋" w:hint="eastAsia"/>
          <w:sz w:val="24"/>
        </w:rPr>
        <w:t>成交供应商</w:t>
      </w:r>
      <w:r w:rsidRPr="00DE7652">
        <w:rPr>
          <w:rFonts w:ascii="仿宋" w:eastAsia="仿宋" w:hAnsi="仿宋" w:hint="eastAsia"/>
          <w:sz w:val="24"/>
        </w:rPr>
        <w:t>帮助采购人解决在应用过程中遇到的各种技术问题。</w:t>
      </w:r>
    </w:p>
    <w:p w14:paraId="11C375A1" w14:textId="77777777" w:rsidR="00CD74A7" w:rsidRPr="00DE7652" w:rsidRDefault="00CD74A7" w:rsidP="00CD74A7">
      <w:pPr>
        <w:spacing w:line="360" w:lineRule="auto"/>
        <w:rPr>
          <w:rFonts w:ascii="仿宋" w:eastAsia="仿宋" w:hAnsi="仿宋"/>
          <w:sz w:val="24"/>
        </w:rPr>
      </w:pPr>
      <w:r w:rsidRPr="00DE7652">
        <w:rPr>
          <w:rFonts w:ascii="仿宋" w:eastAsia="仿宋" w:hAnsi="仿宋" w:hint="eastAsia"/>
          <w:sz w:val="24"/>
        </w:rPr>
        <w:t>4.技术培训服务要求：</w:t>
      </w:r>
    </w:p>
    <w:p w14:paraId="1284684C" w14:textId="77777777" w:rsidR="00CD74A7" w:rsidRPr="00DE7652" w:rsidRDefault="00CD74A7" w:rsidP="00CD74A7">
      <w:pPr>
        <w:tabs>
          <w:tab w:val="left" w:pos="742"/>
        </w:tabs>
        <w:spacing w:line="360" w:lineRule="auto"/>
        <w:rPr>
          <w:rFonts w:ascii="仿宋" w:eastAsia="仿宋" w:hAnsi="仿宋"/>
          <w:sz w:val="24"/>
        </w:rPr>
      </w:pPr>
      <w:r w:rsidRPr="00DE7652">
        <w:rPr>
          <w:rFonts w:ascii="仿宋" w:eastAsia="仿宋" w:hAnsi="仿宋" w:hint="eastAsia"/>
          <w:sz w:val="24"/>
        </w:rPr>
        <w:t>（1）供应商提供详细技术资料并免费按需方要求进行技术培训。</w:t>
      </w:r>
    </w:p>
    <w:p w14:paraId="7CA1F808" w14:textId="37BC96BC" w:rsidR="00CD74A7" w:rsidRPr="00DE7652" w:rsidRDefault="00CD74A7" w:rsidP="00CD74A7">
      <w:pPr>
        <w:spacing w:line="360" w:lineRule="auto"/>
        <w:rPr>
          <w:rFonts w:ascii="仿宋" w:eastAsia="仿宋" w:hAnsi="仿宋"/>
          <w:sz w:val="24"/>
        </w:rPr>
      </w:pPr>
      <w:r w:rsidRPr="00DE7652">
        <w:rPr>
          <w:rFonts w:ascii="仿宋" w:eastAsia="仿宋" w:hAnsi="仿宋" w:hint="eastAsia"/>
          <w:sz w:val="24"/>
        </w:rPr>
        <w:t>（2）培训的内容及方案应由双方协商制定。</w:t>
      </w:r>
      <w:r>
        <w:rPr>
          <w:rFonts w:ascii="仿宋" w:eastAsia="仿宋" w:hAnsi="仿宋" w:hint="eastAsia"/>
          <w:sz w:val="24"/>
        </w:rPr>
        <w:t>成交供应商</w:t>
      </w:r>
      <w:r w:rsidRPr="00DE7652">
        <w:rPr>
          <w:rFonts w:ascii="仿宋" w:eastAsia="仿宋" w:hAnsi="仿宋" w:hint="eastAsia"/>
          <w:sz w:val="24"/>
        </w:rPr>
        <w:t>前来进行技术培训人员的费用包括在合同总价中。</w:t>
      </w:r>
    </w:p>
    <w:p w14:paraId="5ED17FBE" w14:textId="77777777" w:rsidR="00CD74A7" w:rsidRPr="00CD74A7" w:rsidRDefault="00CD74A7" w:rsidP="00C97554">
      <w:pPr>
        <w:spacing w:line="360" w:lineRule="auto"/>
        <w:ind w:firstLineChars="200" w:firstLine="480"/>
        <w:rPr>
          <w:rFonts w:ascii="仿宋" w:eastAsia="仿宋" w:hAnsi="仿宋"/>
          <w:sz w:val="24"/>
        </w:rPr>
      </w:pPr>
    </w:p>
    <w:p w14:paraId="223206E5" w14:textId="77777777" w:rsidR="00F472EA" w:rsidRPr="00C97554" w:rsidRDefault="00F472EA" w:rsidP="00F472EA">
      <w:pPr>
        <w:spacing w:line="360" w:lineRule="auto"/>
        <w:rPr>
          <w:rFonts w:asciiTheme="minorEastAsia" w:eastAsiaTheme="minorEastAsia" w:hAnsiTheme="minorEastAsia"/>
          <w:b/>
          <w:sz w:val="24"/>
        </w:rPr>
      </w:pPr>
    </w:p>
    <w:p w14:paraId="743F373C" w14:textId="77777777" w:rsidR="00785958" w:rsidRDefault="00785958" w:rsidP="00D575AA">
      <w:pPr>
        <w:spacing w:beforeLines="25" w:before="78" w:afterLines="25" w:after="78" w:line="300" w:lineRule="auto"/>
        <w:ind w:firstLineChars="200" w:firstLine="420"/>
        <w:rPr>
          <w:rFonts w:ascii="Times New Roman" w:hAnsi="Times New Roman"/>
          <w:szCs w:val="21"/>
        </w:rPr>
        <w:sectPr w:rsidR="00785958" w:rsidSect="00471AA1">
          <w:headerReference w:type="default" r:id="rId9"/>
          <w:footerReference w:type="default" r:id="rId10"/>
          <w:pgSz w:w="11906" w:h="16838"/>
          <w:pgMar w:top="1440" w:right="1800" w:bottom="1440" w:left="1800" w:header="851" w:footer="992" w:gutter="0"/>
          <w:pgNumType w:start="1"/>
          <w:cols w:space="720"/>
          <w:docGrid w:type="lines" w:linePitch="312"/>
        </w:sectPr>
      </w:pPr>
    </w:p>
    <w:p w14:paraId="3836F3E8" w14:textId="77777777" w:rsidR="00785958" w:rsidRDefault="003224B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应答</w:t>
      </w:r>
      <w:r w:rsidR="0048572F">
        <w:rPr>
          <w:rFonts w:ascii="华文新魏" w:eastAsia="华文新魏" w:hAnsi="MS Sans Serif" w:hint="eastAsia"/>
          <w:b/>
          <w:bCs/>
          <w:kern w:val="0"/>
          <w:sz w:val="48"/>
          <w:szCs w:val="46"/>
        </w:rPr>
        <w:t>文件</w:t>
      </w:r>
      <w:r>
        <w:rPr>
          <w:rFonts w:ascii="华文新魏" w:eastAsia="华文新魏" w:hAnsi="MS Sans Serif" w:hint="eastAsia"/>
          <w:b/>
          <w:bCs/>
          <w:kern w:val="0"/>
          <w:sz w:val="48"/>
          <w:szCs w:val="46"/>
        </w:rPr>
        <w:t>格式</w:t>
      </w:r>
    </w:p>
    <w:p w14:paraId="2F37CF8B" w14:textId="77777777" w:rsidR="003224B6"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供应商在编制采购应答</w:t>
      </w:r>
      <w:r w:rsidRPr="008C6D2C">
        <w:rPr>
          <w:rFonts w:ascii="仿宋_GB2312" w:eastAsia="仿宋_GB2312" w:hint="eastAsia"/>
          <w:color w:val="000000"/>
          <w:sz w:val="24"/>
        </w:rPr>
        <w:t>文件时，在</w:t>
      </w:r>
      <w:r>
        <w:rPr>
          <w:rFonts w:ascii="仿宋_GB2312" w:eastAsia="仿宋_GB2312" w:hint="eastAsia"/>
          <w:color w:val="000000"/>
          <w:sz w:val="24"/>
        </w:rPr>
        <w:t>应答</w:t>
      </w:r>
      <w:r w:rsidRPr="008C6D2C">
        <w:rPr>
          <w:rFonts w:ascii="仿宋_GB2312" w:eastAsia="仿宋_GB2312" w:hint="eastAsia"/>
          <w:color w:val="000000"/>
          <w:sz w:val="24"/>
        </w:rPr>
        <w:t>文件目录中属于本节点内容的必须在本节点中填写，填写到其他节点的将可能</w:t>
      </w:r>
      <w:r>
        <w:rPr>
          <w:rFonts w:ascii="仿宋_GB2312" w:eastAsia="仿宋_GB2312" w:hint="eastAsia"/>
          <w:color w:val="000000"/>
          <w:sz w:val="24"/>
        </w:rPr>
        <w:t>不被接受</w:t>
      </w:r>
      <w:r w:rsidRPr="008C6D2C">
        <w:rPr>
          <w:rFonts w:ascii="仿宋_GB2312" w:eastAsia="仿宋_GB2312" w:hint="eastAsia"/>
          <w:color w:val="000000"/>
          <w:sz w:val="24"/>
        </w:rPr>
        <w:t>，一切后果由供应商自行承担。</w:t>
      </w:r>
    </w:p>
    <w:p w14:paraId="0B21CD2F" w14:textId="77777777" w:rsidR="003224B6" w:rsidRPr="005F70EA" w:rsidRDefault="003224B6" w:rsidP="003224B6">
      <w:pPr>
        <w:ind w:firstLineChars="200" w:firstLine="480"/>
        <w:rPr>
          <w:rFonts w:ascii="仿宋_GB2312" w:eastAsia="仿宋_GB2312"/>
          <w:color w:val="000000"/>
          <w:sz w:val="24"/>
        </w:rPr>
      </w:pPr>
      <w:r>
        <w:rPr>
          <w:rFonts w:ascii="仿宋_GB2312" w:eastAsia="仿宋_GB2312" w:hint="eastAsia"/>
          <w:color w:val="000000"/>
          <w:sz w:val="24"/>
        </w:rPr>
        <w:t>在应答</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w:t>
      </w:r>
      <w:r>
        <w:rPr>
          <w:rFonts w:ascii="仿宋_GB2312" w:eastAsia="仿宋_GB2312" w:hint="eastAsia"/>
          <w:color w:val="000000"/>
          <w:sz w:val="24"/>
        </w:rPr>
        <w:t>供应商</w:t>
      </w:r>
      <w:r>
        <w:rPr>
          <w:rFonts w:ascii="仿宋_GB2312" w:eastAsia="仿宋_GB2312"/>
          <w:color w:val="000000"/>
          <w:sz w:val="24"/>
        </w:rPr>
        <w:t>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w:t>
      </w:r>
      <w:r>
        <w:rPr>
          <w:rFonts w:ascii="仿宋_GB2312" w:eastAsia="仿宋_GB2312" w:hint="eastAsia"/>
          <w:color w:val="000000"/>
          <w:sz w:val="24"/>
        </w:rPr>
        <w:t>可能</w:t>
      </w:r>
      <w:r>
        <w:rPr>
          <w:rFonts w:ascii="仿宋_GB2312" w:eastAsia="仿宋_GB2312"/>
          <w:color w:val="000000"/>
          <w:sz w:val="24"/>
        </w:rPr>
        <w:t>导致</w:t>
      </w:r>
      <w:r>
        <w:rPr>
          <w:rFonts w:ascii="仿宋_GB2312" w:eastAsia="仿宋_GB2312" w:hint="eastAsia"/>
          <w:color w:val="000000"/>
          <w:sz w:val="24"/>
        </w:rPr>
        <w:t>应答文件无效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2AC934B4" w14:textId="77777777" w:rsidR="003224B6" w:rsidRPr="003224B6" w:rsidRDefault="003224B6" w:rsidP="003224B6">
      <w:pPr>
        <w:rPr>
          <w:sz w:val="32"/>
          <w:szCs w:val="32"/>
        </w:rPr>
      </w:pPr>
    </w:p>
    <w:p w14:paraId="03F7B2D0" w14:textId="77777777" w:rsidR="003224B6" w:rsidRPr="00373D40" w:rsidRDefault="003224B6" w:rsidP="003224B6">
      <w:pPr>
        <w:ind w:firstLineChars="200" w:firstLine="480"/>
        <w:rPr>
          <w:rFonts w:ascii="宋体" w:hAnsi="宋体"/>
          <w:sz w:val="24"/>
        </w:rPr>
      </w:pPr>
      <w:r>
        <w:rPr>
          <w:rFonts w:ascii="宋体" w:hAnsi="宋体" w:hint="eastAsia"/>
          <w:sz w:val="24"/>
        </w:rPr>
        <w:t>应答</w:t>
      </w:r>
      <w:r w:rsidRPr="00373D40">
        <w:rPr>
          <w:rFonts w:ascii="宋体" w:hAnsi="宋体" w:hint="eastAsia"/>
          <w:sz w:val="24"/>
        </w:rPr>
        <w:t>文件组成：</w:t>
      </w:r>
    </w:p>
    <w:p w14:paraId="50938BBC" w14:textId="77777777" w:rsidR="003224B6" w:rsidRDefault="003224B6" w:rsidP="003224B6">
      <w:pPr>
        <w:pStyle w:val="a3"/>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应答文件封面</w:t>
      </w:r>
    </w:p>
    <w:p w14:paraId="476491A6" w14:textId="77777777" w:rsidR="003224B6" w:rsidRDefault="003224B6" w:rsidP="003224B6">
      <w:pPr>
        <w:pStyle w:val="a3"/>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报价表</w:t>
      </w:r>
    </w:p>
    <w:p w14:paraId="78346BC9" w14:textId="77777777" w:rsidR="00574340" w:rsidRPr="003212CA" w:rsidRDefault="00BC49B0" w:rsidP="003224B6">
      <w:pPr>
        <w:pStyle w:val="a3"/>
        <w:ind w:firstLineChars="750" w:firstLine="1575"/>
        <w:rPr>
          <w:rFonts w:ascii="宋体" w:hAnsi="宋体"/>
          <w:color w:val="000000"/>
          <w:szCs w:val="21"/>
        </w:rPr>
      </w:pPr>
      <w:r>
        <w:rPr>
          <w:rFonts w:ascii="宋体" w:hAnsi="宋体" w:hint="eastAsia"/>
          <w:color w:val="000000"/>
          <w:szCs w:val="21"/>
        </w:rPr>
        <w:t>3</w:t>
      </w:r>
      <w:r w:rsidR="00574340">
        <w:rPr>
          <w:rFonts w:ascii="宋体" w:hAnsi="宋体" w:hint="eastAsia"/>
          <w:color w:val="000000"/>
          <w:szCs w:val="21"/>
        </w:rPr>
        <w:t>、分项报价表</w:t>
      </w:r>
    </w:p>
    <w:p w14:paraId="0E180019" w14:textId="77777777" w:rsidR="003224B6" w:rsidRPr="00CD7AE5" w:rsidRDefault="00BC49B0" w:rsidP="003224B6">
      <w:pPr>
        <w:ind w:firstLineChars="750" w:firstLine="1575"/>
        <w:rPr>
          <w:rFonts w:ascii="宋体" w:hAnsi="宋体"/>
          <w:color w:val="000000"/>
          <w:szCs w:val="21"/>
        </w:rPr>
      </w:pPr>
      <w:r>
        <w:rPr>
          <w:rFonts w:ascii="宋体" w:hAnsi="宋体" w:hint="eastAsia"/>
          <w:color w:val="000000"/>
          <w:szCs w:val="21"/>
        </w:rPr>
        <w:t>4</w:t>
      </w:r>
      <w:r w:rsidR="003224B6" w:rsidRPr="003212CA">
        <w:rPr>
          <w:rFonts w:ascii="宋体" w:hAnsi="宋体" w:hint="eastAsia"/>
          <w:color w:val="000000"/>
          <w:szCs w:val="21"/>
        </w:rPr>
        <w:t>、</w:t>
      </w:r>
      <w:r w:rsidR="003224B6" w:rsidRPr="003224B6">
        <w:rPr>
          <w:rFonts w:ascii="宋体" w:hAnsi="宋体" w:hint="eastAsia"/>
          <w:color w:val="000000"/>
          <w:szCs w:val="21"/>
        </w:rPr>
        <w:t>供应商</w:t>
      </w:r>
      <w:r w:rsidR="00574340">
        <w:rPr>
          <w:rFonts w:ascii="宋体" w:hAnsi="宋体" w:hint="eastAsia"/>
          <w:color w:val="000000"/>
          <w:szCs w:val="21"/>
        </w:rPr>
        <w:t>法</w:t>
      </w:r>
      <w:r w:rsidR="00574340" w:rsidRPr="00CD7AE5">
        <w:rPr>
          <w:rFonts w:ascii="宋体" w:hAnsi="宋体" w:hint="eastAsia"/>
          <w:color w:val="000000"/>
          <w:szCs w:val="21"/>
        </w:rPr>
        <w:t>人代表授权书</w:t>
      </w:r>
    </w:p>
    <w:p w14:paraId="49C87F2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5</w:t>
      </w:r>
      <w:r w:rsidR="003224B6" w:rsidRPr="00CD7AE5">
        <w:rPr>
          <w:rFonts w:ascii="宋体" w:hAnsi="宋体" w:hint="eastAsia"/>
          <w:color w:val="000000"/>
          <w:szCs w:val="21"/>
        </w:rPr>
        <w:t>、</w:t>
      </w:r>
      <w:r w:rsidR="00574340" w:rsidRPr="00CD7AE5">
        <w:rPr>
          <w:rFonts w:ascii="宋体" w:hAnsi="宋体" w:hint="eastAsia"/>
          <w:color w:val="000000"/>
          <w:szCs w:val="21"/>
        </w:rPr>
        <w:t>承诺函</w:t>
      </w:r>
    </w:p>
    <w:p w14:paraId="2BC293E5"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6</w:t>
      </w:r>
      <w:r w:rsidR="003224B6" w:rsidRPr="00CD7AE5">
        <w:rPr>
          <w:rFonts w:ascii="宋体" w:hAnsi="宋体" w:hint="eastAsia"/>
          <w:color w:val="000000"/>
          <w:szCs w:val="21"/>
        </w:rPr>
        <w:t>、企业营业执照复印件</w:t>
      </w:r>
    </w:p>
    <w:p w14:paraId="62B08FC8" w14:textId="77777777" w:rsidR="003224B6" w:rsidRPr="00CD7AE5" w:rsidRDefault="00BC49B0" w:rsidP="003224B6">
      <w:pPr>
        <w:ind w:firstLineChars="750" w:firstLine="1575"/>
        <w:rPr>
          <w:rFonts w:ascii="宋体" w:hAnsi="宋体"/>
          <w:color w:val="000000"/>
          <w:szCs w:val="21"/>
        </w:rPr>
      </w:pPr>
      <w:r w:rsidRPr="00CD7AE5">
        <w:rPr>
          <w:rFonts w:ascii="宋体" w:hAnsi="宋体" w:hint="eastAsia"/>
          <w:color w:val="000000"/>
          <w:szCs w:val="21"/>
        </w:rPr>
        <w:t>7</w:t>
      </w:r>
      <w:r w:rsidR="00574340" w:rsidRPr="00CD7AE5">
        <w:rPr>
          <w:rFonts w:ascii="宋体" w:hAnsi="宋体" w:hint="eastAsia"/>
          <w:color w:val="000000"/>
          <w:szCs w:val="21"/>
        </w:rPr>
        <w:t>、资质证书</w:t>
      </w:r>
      <w:r w:rsidR="00C343B0" w:rsidRPr="00CD7AE5">
        <w:rPr>
          <w:rFonts w:ascii="宋体" w:hAnsi="宋体" w:hint="eastAsia"/>
          <w:color w:val="000000"/>
          <w:szCs w:val="21"/>
        </w:rPr>
        <w:t>复印件</w:t>
      </w:r>
    </w:p>
    <w:p w14:paraId="2A88D276" w14:textId="77777777" w:rsidR="003224B6" w:rsidRPr="003224B6" w:rsidRDefault="00BC49B0" w:rsidP="003224B6">
      <w:pPr>
        <w:ind w:firstLineChars="750" w:firstLine="1575"/>
        <w:rPr>
          <w:rFonts w:ascii="宋体" w:hAnsi="宋体"/>
          <w:color w:val="000000"/>
          <w:szCs w:val="21"/>
        </w:rPr>
      </w:pPr>
      <w:r w:rsidRPr="00CD7AE5">
        <w:rPr>
          <w:rFonts w:ascii="宋体" w:hAnsi="宋体" w:hint="eastAsia"/>
          <w:color w:val="000000"/>
          <w:szCs w:val="21"/>
        </w:rPr>
        <w:t>8</w:t>
      </w:r>
      <w:r w:rsidR="003224B6" w:rsidRPr="00CD7AE5">
        <w:rPr>
          <w:rFonts w:ascii="宋体" w:hAnsi="宋体" w:hint="eastAsia"/>
          <w:color w:val="000000"/>
          <w:szCs w:val="21"/>
        </w:rPr>
        <w:t>、供应商认为需要提供的其他材料</w:t>
      </w:r>
    </w:p>
    <w:p w14:paraId="5DFEB46F" w14:textId="77777777" w:rsidR="00BE7EC3" w:rsidRDefault="00BE7EC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0F5CEFAD" w14:textId="77777777" w:rsidR="00BE7EC3" w:rsidRPr="00BE7EC3" w:rsidRDefault="00BE7EC3" w:rsidP="00BE7EC3">
      <w:pPr>
        <w:pStyle w:val="3"/>
        <w:rPr>
          <w:rFonts w:ascii="宋体" w:hAnsi="宋体"/>
          <w:color w:val="FF0000"/>
          <w:kern w:val="2"/>
        </w:rPr>
      </w:pPr>
      <w:r w:rsidRPr="00BE7EC3">
        <w:rPr>
          <w:rFonts w:ascii="宋体" w:hAnsi="宋体" w:hint="eastAsia"/>
          <w:color w:val="FF0000"/>
          <w:kern w:val="2"/>
        </w:rPr>
        <w:lastRenderedPageBreak/>
        <w:t>封面</w:t>
      </w:r>
    </w:p>
    <w:p w14:paraId="7B638228" w14:textId="77777777" w:rsidR="00BE7EC3" w:rsidRPr="00BE7EC3" w:rsidRDefault="00BE7EC3" w:rsidP="00BE7EC3">
      <w:pPr>
        <w:jc w:val="right"/>
        <w:rPr>
          <w:rFonts w:ascii="宋体" w:hAnsi="宋体"/>
          <w:b/>
          <w:sz w:val="36"/>
          <w:szCs w:val="36"/>
        </w:rPr>
      </w:pPr>
      <w:r w:rsidRPr="00BE7EC3">
        <w:rPr>
          <w:rFonts w:ascii="宋体" w:hAnsi="宋体" w:hint="eastAsia"/>
          <w:b/>
          <w:sz w:val="36"/>
          <w:szCs w:val="36"/>
          <w:highlight w:val="yellow"/>
        </w:rPr>
        <w:t>正本</w:t>
      </w:r>
      <w:r w:rsidRPr="00BE7EC3">
        <w:rPr>
          <w:rFonts w:ascii="宋体" w:hAnsi="宋体"/>
          <w:b/>
          <w:sz w:val="36"/>
          <w:szCs w:val="36"/>
          <w:highlight w:val="yellow"/>
        </w:rPr>
        <w:t>/副本</w:t>
      </w:r>
    </w:p>
    <w:p w14:paraId="33852F38" w14:textId="77777777" w:rsidR="00BE7EC3" w:rsidRPr="00BE7EC3" w:rsidRDefault="00BE7EC3" w:rsidP="00BE7EC3">
      <w:pPr>
        <w:jc w:val="center"/>
        <w:rPr>
          <w:rFonts w:ascii="宋体" w:hAnsi="宋体"/>
          <w:b/>
          <w:sz w:val="52"/>
          <w:szCs w:val="52"/>
        </w:rPr>
      </w:pPr>
    </w:p>
    <w:p w14:paraId="17714665" w14:textId="77777777" w:rsidR="00BE7EC3" w:rsidRPr="00BE7EC3" w:rsidRDefault="00BE7EC3" w:rsidP="00BE7EC3">
      <w:pPr>
        <w:jc w:val="center"/>
        <w:rPr>
          <w:rFonts w:ascii="宋体" w:hAnsi="宋体"/>
          <w:b/>
          <w:sz w:val="84"/>
          <w:szCs w:val="84"/>
        </w:rPr>
      </w:pPr>
      <w:r>
        <w:rPr>
          <w:rFonts w:ascii="宋体" w:hAnsi="宋体" w:hint="eastAsia"/>
          <w:b/>
          <w:sz w:val="84"/>
          <w:szCs w:val="84"/>
        </w:rPr>
        <w:t>应 答</w:t>
      </w:r>
      <w:r w:rsidRPr="00BE7EC3">
        <w:rPr>
          <w:rFonts w:ascii="宋体" w:hAnsi="宋体" w:hint="eastAsia"/>
          <w:b/>
          <w:sz w:val="84"/>
          <w:szCs w:val="84"/>
        </w:rPr>
        <w:t xml:space="preserve"> 文 件</w:t>
      </w:r>
    </w:p>
    <w:p w14:paraId="6FA65C5E" w14:textId="77777777" w:rsidR="00BE7EC3" w:rsidRPr="00BE7EC3" w:rsidRDefault="00BE7EC3" w:rsidP="00BE7EC3">
      <w:pPr>
        <w:rPr>
          <w:rFonts w:ascii="宋体" w:hAnsi="宋体"/>
          <w:b/>
          <w:sz w:val="30"/>
          <w:szCs w:val="30"/>
        </w:rPr>
      </w:pPr>
    </w:p>
    <w:p w14:paraId="5C326D85" w14:textId="77777777" w:rsidR="00BE7EC3" w:rsidRPr="00BE7EC3" w:rsidRDefault="00BE7EC3" w:rsidP="00BE7EC3">
      <w:pPr>
        <w:rPr>
          <w:rFonts w:ascii="宋体" w:hAnsi="宋体"/>
          <w:b/>
          <w:sz w:val="30"/>
          <w:szCs w:val="30"/>
        </w:rPr>
      </w:pPr>
    </w:p>
    <w:p w14:paraId="15A06C66" w14:textId="77777777" w:rsidR="00BE7EC3" w:rsidRPr="00BE7EC3" w:rsidRDefault="00BE7EC3" w:rsidP="00BE7EC3">
      <w:pPr>
        <w:rPr>
          <w:rFonts w:ascii="宋体" w:hAnsi="宋体"/>
          <w:b/>
          <w:sz w:val="30"/>
          <w:szCs w:val="30"/>
        </w:rPr>
      </w:pPr>
    </w:p>
    <w:p w14:paraId="466B39CE" w14:textId="00C2EC6F" w:rsidR="00BE7EC3" w:rsidRPr="00BE7EC3" w:rsidRDefault="00574340" w:rsidP="00BE7EC3">
      <w:pPr>
        <w:rPr>
          <w:rFonts w:ascii="宋体" w:hAnsi="宋体"/>
          <w:b/>
          <w:sz w:val="32"/>
          <w:szCs w:val="32"/>
        </w:rPr>
      </w:pPr>
      <w:r>
        <w:rPr>
          <w:rFonts w:ascii="宋体" w:hAnsi="宋体" w:hint="eastAsia"/>
          <w:b/>
          <w:sz w:val="32"/>
          <w:szCs w:val="32"/>
        </w:rPr>
        <w:t>项目编号</w:t>
      </w:r>
      <w:r w:rsidR="00BE7EC3" w:rsidRPr="00BE7EC3">
        <w:rPr>
          <w:rFonts w:ascii="宋体" w:hAnsi="宋体" w:hint="eastAsia"/>
          <w:b/>
          <w:sz w:val="32"/>
          <w:szCs w:val="32"/>
        </w:rPr>
        <w:t>：</w:t>
      </w:r>
      <w:r w:rsidR="00120E74">
        <w:rPr>
          <w:rFonts w:ascii="宋体" w:hAnsi="宋体"/>
          <w:b/>
          <w:sz w:val="32"/>
          <w:szCs w:val="32"/>
        </w:rPr>
        <w:t>SZUCG20200618HW</w:t>
      </w:r>
    </w:p>
    <w:p w14:paraId="1A9568E2" w14:textId="593C7BEE" w:rsidR="00BE7EC3" w:rsidRPr="00BE7EC3" w:rsidRDefault="00BE7EC3" w:rsidP="00BE7EC3">
      <w:pPr>
        <w:rPr>
          <w:rFonts w:ascii="宋体" w:hAnsi="宋体"/>
          <w:b/>
          <w:sz w:val="32"/>
          <w:szCs w:val="32"/>
        </w:rPr>
      </w:pPr>
      <w:r w:rsidRPr="00BE7EC3">
        <w:rPr>
          <w:rFonts w:ascii="宋体" w:hAnsi="宋体" w:hint="eastAsia"/>
          <w:b/>
          <w:sz w:val="32"/>
          <w:szCs w:val="32"/>
        </w:rPr>
        <w:t>项目</w:t>
      </w:r>
      <w:r w:rsidRPr="00BE7EC3">
        <w:rPr>
          <w:rFonts w:ascii="宋体" w:hAnsi="宋体"/>
          <w:b/>
          <w:sz w:val="32"/>
          <w:szCs w:val="32"/>
        </w:rPr>
        <w:t>名称：</w:t>
      </w:r>
      <w:r w:rsidR="00120E74">
        <w:rPr>
          <w:rFonts w:ascii="宋体" w:hAnsi="宋体" w:hint="eastAsia"/>
          <w:b/>
          <w:sz w:val="32"/>
          <w:szCs w:val="32"/>
        </w:rPr>
        <w:t>深圳大学微众金融科技实验室设备</w:t>
      </w:r>
    </w:p>
    <w:p w14:paraId="70E55FCB" w14:textId="77777777" w:rsidR="00BE7EC3" w:rsidRPr="00BE7EC3" w:rsidRDefault="00BE7EC3" w:rsidP="00BE7EC3">
      <w:pPr>
        <w:rPr>
          <w:rFonts w:ascii="宋体" w:hAnsi="宋体"/>
          <w:b/>
          <w:sz w:val="30"/>
          <w:szCs w:val="30"/>
        </w:rPr>
      </w:pPr>
    </w:p>
    <w:p w14:paraId="2A98E9B4" w14:textId="77777777" w:rsidR="00BE7EC3" w:rsidRPr="00BE7EC3" w:rsidRDefault="00BE7EC3" w:rsidP="00BE7EC3">
      <w:pPr>
        <w:rPr>
          <w:rFonts w:ascii="宋体" w:hAnsi="宋体"/>
          <w:b/>
          <w:sz w:val="30"/>
          <w:szCs w:val="30"/>
        </w:rPr>
      </w:pPr>
    </w:p>
    <w:p w14:paraId="474A7B14" w14:textId="77777777" w:rsidR="00BE7EC3" w:rsidRPr="00BE7EC3" w:rsidRDefault="00BE7EC3" w:rsidP="00BE7EC3">
      <w:pPr>
        <w:rPr>
          <w:rFonts w:ascii="宋体" w:hAnsi="宋体"/>
          <w:b/>
          <w:sz w:val="30"/>
          <w:szCs w:val="30"/>
        </w:rPr>
      </w:pPr>
    </w:p>
    <w:p w14:paraId="0F607C32" w14:textId="77777777" w:rsidR="00BE7EC3" w:rsidRPr="00BE7EC3" w:rsidRDefault="00BE7EC3" w:rsidP="00BE7EC3">
      <w:pPr>
        <w:rPr>
          <w:rFonts w:ascii="宋体" w:hAnsi="宋体"/>
          <w:b/>
          <w:sz w:val="30"/>
          <w:szCs w:val="30"/>
        </w:rPr>
      </w:pPr>
    </w:p>
    <w:p w14:paraId="03893A0C" w14:textId="77777777" w:rsidR="00BE7EC3" w:rsidRPr="00AC3054" w:rsidRDefault="00BE7EC3" w:rsidP="00BE7EC3">
      <w:pPr>
        <w:rPr>
          <w:rFonts w:ascii="宋体" w:hAnsi="宋体"/>
          <w:b/>
          <w:sz w:val="30"/>
          <w:szCs w:val="30"/>
        </w:rPr>
      </w:pPr>
    </w:p>
    <w:p w14:paraId="42849475" w14:textId="77777777" w:rsidR="00BE7EC3" w:rsidRDefault="00BE7EC3" w:rsidP="00BE7EC3">
      <w:pPr>
        <w:rPr>
          <w:rFonts w:ascii="宋体" w:hAnsi="宋体"/>
          <w:b/>
          <w:sz w:val="30"/>
          <w:szCs w:val="30"/>
        </w:rPr>
      </w:pPr>
    </w:p>
    <w:p w14:paraId="73402BE3" w14:textId="77777777" w:rsidR="00574340" w:rsidRPr="00BE7EC3" w:rsidRDefault="00574340" w:rsidP="00BE7EC3">
      <w:pPr>
        <w:rPr>
          <w:rFonts w:ascii="宋体" w:hAnsi="宋体"/>
          <w:b/>
          <w:sz w:val="30"/>
          <w:szCs w:val="30"/>
        </w:rPr>
      </w:pPr>
    </w:p>
    <w:p w14:paraId="7FE08611" w14:textId="77777777" w:rsidR="00BE7EC3" w:rsidRPr="00BE7EC3" w:rsidRDefault="00BE7EC3" w:rsidP="00BE7EC3">
      <w:pPr>
        <w:rPr>
          <w:rFonts w:ascii="宋体" w:hAnsi="宋体"/>
          <w:b/>
          <w:sz w:val="32"/>
          <w:szCs w:val="32"/>
        </w:rPr>
      </w:pPr>
      <w:r w:rsidRPr="00BE7EC3">
        <w:rPr>
          <w:rFonts w:ascii="宋体" w:hAnsi="宋体"/>
          <w:b/>
          <w:sz w:val="32"/>
          <w:szCs w:val="32"/>
        </w:rPr>
        <w:t>供应商：</w:t>
      </w:r>
    </w:p>
    <w:p w14:paraId="63843BE0" w14:textId="77777777" w:rsidR="00BE7EC3" w:rsidRPr="00BE7EC3" w:rsidRDefault="00BE7EC3" w:rsidP="00BE7EC3">
      <w:pPr>
        <w:rPr>
          <w:rFonts w:ascii="宋体" w:hAnsi="宋体"/>
          <w:b/>
          <w:sz w:val="30"/>
          <w:szCs w:val="30"/>
        </w:rPr>
      </w:pPr>
      <w:r w:rsidRPr="00BE7EC3">
        <w:rPr>
          <w:rFonts w:ascii="宋体" w:hAnsi="宋体" w:hint="eastAsia"/>
          <w:b/>
          <w:sz w:val="30"/>
          <w:szCs w:val="30"/>
        </w:rPr>
        <w:t>日期：</w:t>
      </w:r>
    </w:p>
    <w:p w14:paraId="62F9EA66" w14:textId="77777777" w:rsidR="00BE7EC3" w:rsidRDefault="00BE7EC3">
      <w:pPr>
        <w:widowControl/>
        <w:jc w:val="left"/>
        <w:rPr>
          <w:rFonts w:ascii="华文新魏" w:eastAsia="华文新魏" w:hAnsi="MS Sans Serif"/>
          <w:b/>
          <w:bCs/>
          <w:kern w:val="0"/>
          <w:sz w:val="48"/>
          <w:szCs w:val="46"/>
        </w:rPr>
      </w:pPr>
    </w:p>
    <w:p w14:paraId="28A225B8" w14:textId="77777777" w:rsidR="00BE7EC3" w:rsidRDefault="00BE7EC3">
      <w:pPr>
        <w:widowControl/>
        <w:jc w:val="left"/>
        <w:rPr>
          <w:rFonts w:ascii="华文新魏" w:eastAsia="华文新魏" w:hAnsi="MS Sans Serif"/>
          <w:b/>
          <w:bCs/>
          <w:kern w:val="0"/>
          <w:sz w:val="48"/>
          <w:szCs w:val="46"/>
        </w:rPr>
      </w:pPr>
    </w:p>
    <w:p w14:paraId="6F8DD570" w14:textId="77777777" w:rsidR="00785958" w:rsidRDefault="00BE7EC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报价</w:t>
      </w:r>
      <w:r w:rsidR="0048572F">
        <w:rPr>
          <w:rFonts w:ascii="华文新魏" w:eastAsia="华文新魏" w:hAnsi="MS Sans Serif" w:hint="eastAsia"/>
          <w:b/>
          <w:bCs/>
          <w:kern w:val="0"/>
          <w:sz w:val="48"/>
          <w:szCs w:val="46"/>
        </w:rPr>
        <w:t>表</w:t>
      </w:r>
    </w:p>
    <w:p w14:paraId="2F422279" w14:textId="2883F903" w:rsidR="00785958" w:rsidRDefault="00BE7EC3">
      <w:pPr>
        <w:spacing w:line="360" w:lineRule="auto"/>
        <w:rPr>
          <w:sz w:val="28"/>
          <w:u w:val="single"/>
        </w:rPr>
      </w:pPr>
      <w:r>
        <w:rPr>
          <w:rFonts w:hint="eastAsia"/>
          <w:sz w:val="28"/>
        </w:rPr>
        <w:t>供应商</w:t>
      </w:r>
      <w:r w:rsidR="0048572F">
        <w:rPr>
          <w:rFonts w:hint="eastAsia"/>
          <w:sz w:val="28"/>
        </w:rPr>
        <w:t>名称：</w:t>
      </w:r>
      <w:r w:rsidR="001D5C34">
        <w:rPr>
          <w:rFonts w:hint="eastAsia"/>
          <w:sz w:val="28"/>
        </w:rPr>
        <w:t>深圳市奥本视觉科技有限公司</w:t>
      </w:r>
    </w:p>
    <w:p w14:paraId="17314E4E" w14:textId="62D5CCDF" w:rsidR="00785958" w:rsidRDefault="00574340">
      <w:pPr>
        <w:spacing w:line="360" w:lineRule="auto"/>
        <w:rPr>
          <w:sz w:val="28"/>
        </w:rPr>
      </w:pPr>
      <w:r>
        <w:rPr>
          <w:rFonts w:hint="eastAsia"/>
          <w:sz w:val="28"/>
        </w:rPr>
        <w:t>项目编号</w:t>
      </w:r>
      <w:r w:rsidR="0048572F">
        <w:rPr>
          <w:rFonts w:hint="eastAsia"/>
          <w:sz w:val="28"/>
        </w:rPr>
        <w:t>：</w:t>
      </w:r>
      <w:r w:rsidR="00120E74">
        <w:rPr>
          <w:sz w:val="28"/>
        </w:rPr>
        <w:t>SZUCG20200618HW</w:t>
      </w:r>
    </w:p>
    <w:p w14:paraId="5995D1B6" w14:textId="77777777" w:rsidR="00785958" w:rsidRDefault="00785958">
      <w:pPr>
        <w:spacing w:line="360" w:lineRule="auto"/>
        <w:rPr>
          <w:sz w:val="24"/>
        </w:r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9"/>
        <w:gridCol w:w="2106"/>
        <w:gridCol w:w="1844"/>
      </w:tblGrid>
      <w:tr w:rsidR="00785958" w14:paraId="143B19BA" w14:textId="77777777" w:rsidTr="00AC3054">
        <w:trPr>
          <w:cantSplit/>
          <w:trHeight w:val="680"/>
          <w:jc w:val="center"/>
        </w:trPr>
        <w:tc>
          <w:tcPr>
            <w:tcW w:w="593" w:type="pct"/>
            <w:vAlign w:val="center"/>
          </w:tcPr>
          <w:p w14:paraId="639B28FA"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048" w:type="pct"/>
            <w:vAlign w:val="center"/>
          </w:tcPr>
          <w:p w14:paraId="527FF44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58" w:type="pct"/>
            <w:vAlign w:val="center"/>
          </w:tcPr>
          <w:p w14:paraId="0B1978BD" w14:textId="77777777" w:rsidR="00AC3054" w:rsidRPr="00CD7AE5" w:rsidRDefault="00BE7EC3"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4"/>
              </w:rPr>
              <w:t>报价（</w:t>
            </w:r>
            <w:r w:rsidR="0048572F" w:rsidRPr="00CD7AE5">
              <w:rPr>
                <w:rFonts w:hint="eastAsia"/>
                <w:sz w:val="24"/>
              </w:rPr>
              <w:t>总价</w:t>
            </w:r>
            <w:r w:rsidRPr="00CD7AE5">
              <w:rPr>
                <w:rFonts w:hint="eastAsia"/>
                <w:sz w:val="24"/>
              </w:rPr>
              <w:t>）</w:t>
            </w:r>
          </w:p>
          <w:p w14:paraId="11CC4D59" w14:textId="6B39A241" w:rsidR="00D6591B" w:rsidRPr="00CD7AE5" w:rsidRDefault="00AC3054" w:rsidP="00AC305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CD7AE5">
              <w:rPr>
                <w:rFonts w:hint="eastAsia"/>
                <w:sz w:val="20"/>
              </w:rPr>
              <w:t>（单位：元）</w:t>
            </w:r>
          </w:p>
        </w:tc>
        <w:tc>
          <w:tcPr>
            <w:tcW w:w="1101" w:type="pct"/>
            <w:vAlign w:val="center"/>
          </w:tcPr>
          <w:p w14:paraId="65C01038"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785958" w14:paraId="16E8DA1C" w14:textId="77777777" w:rsidTr="00AC3054">
        <w:trPr>
          <w:cantSplit/>
          <w:trHeight w:val="680"/>
          <w:jc w:val="center"/>
        </w:trPr>
        <w:tc>
          <w:tcPr>
            <w:tcW w:w="593" w:type="pct"/>
            <w:vAlign w:val="center"/>
          </w:tcPr>
          <w:p w14:paraId="3A569ED5" w14:textId="77777777" w:rsidR="00785958" w:rsidRPr="00922C2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922C28">
              <w:rPr>
                <w:rFonts w:hint="eastAsia"/>
                <w:sz w:val="24"/>
              </w:rPr>
              <w:t>1</w:t>
            </w:r>
          </w:p>
        </w:tc>
        <w:tc>
          <w:tcPr>
            <w:tcW w:w="2048" w:type="pct"/>
            <w:vAlign w:val="center"/>
          </w:tcPr>
          <w:p w14:paraId="281815F1" w14:textId="2E08C6B6" w:rsidR="00785958" w:rsidRPr="00922C28" w:rsidRDefault="00120E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深圳大学微众金融科技实验室设备</w:t>
            </w:r>
          </w:p>
        </w:tc>
        <w:tc>
          <w:tcPr>
            <w:tcW w:w="1258" w:type="pct"/>
            <w:vAlign w:val="center"/>
          </w:tcPr>
          <w:p w14:paraId="3F0E79BF" w14:textId="77777777" w:rsidR="00785958" w:rsidRPr="00922C2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101" w:type="pct"/>
            <w:vAlign w:val="center"/>
          </w:tcPr>
          <w:p w14:paraId="29615AE5"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E04329E"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25F950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7E3EA94"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2DAB2ED8"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1B30F0B5"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F1A3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FEE386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0F6A1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0A39201"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E24F527" w14:textId="77777777" w:rsidR="00785958" w:rsidRDefault="0048572F">
      <w:pPr>
        <w:widowControl/>
        <w:jc w:val="left"/>
        <w:rPr>
          <w:b/>
          <w:bCs/>
          <w:sz w:val="28"/>
        </w:rPr>
      </w:pPr>
      <w:r>
        <w:rPr>
          <w:b/>
          <w:bCs/>
          <w:sz w:val="28"/>
        </w:rPr>
        <w:br w:type="page"/>
      </w:r>
    </w:p>
    <w:p w14:paraId="3ADD82E7"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EF3B86D" w14:textId="6AD81AA0" w:rsidR="00785958" w:rsidRDefault="00BE7EC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供应商</w:t>
      </w:r>
      <w:r w:rsidR="0048572F">
        <w:rPr>
          <w:rFonts w:hint="eastAsia"/>
          <w:b/>
          <w:bCs/>
          <w:sz w:val="28"/>
        </w:rPr>
        <w:t>名称：</w:t>
      </w:r>
      <w:r w:rsidR="001D5C34">
        <w:rPr>
          <w:rFonts w:hint="eastAsia"/>
          <w:b/>
          <w:bCs/>
          <w:sz w:val="28"/>
        </w:rPr>
        <w:t>深圳市奥本视觉科技有限公司</w:t>
      </w:r>
    </w:p>
    <w:p w14:paraId="46F705A3" w14:textId="0078E6C2" w:rsidR="00785958" w:rsidRDefault="0057434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项目编号</w:t>
      </w:r>
      <w:r w:rsidR="0048572F">
        <w:rPr>
          <w:rFonts w:hint="eastAsia"/>
          <w:b/>
          <w:bCs/>
          <w:sz w:val="28"/>
        </w:rPr>
        <w:t>：</w:t>
      </w:r>
      <w:r w:rsidR="00120E74">
        <w:rPr>
          <w:b/>
          <w:bCs/>
          <w:sz w:val="28"/>
        </w:rPr>
        <w:t>SZUCG20200618HW</w:t>
      </w:r>
    </w:p>
    <w:p w14:paraId="0DA02877" w14:textId="45341B6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120E74">
        <w:rPr>
          <w:rFonts w:hint="eastAsia"/>
          <w:b/>
          <w:bCs/>
          <w:sz w:val="28"/>
        </w:rPr>
        <w:t>深圳大学微众金融科技实验室设备</w:t>
      </w:r>
    </w:p>
    <w:p w14:paraId="543D266F" w14:textId="77777777" w:rsidR="00785958" w:rsidRDefault="0048572F">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格式</w:t>
      </w:r>
      <w:r w:rsidR="00BE7EC3">
        <w:rPr>
          <w:rFonts w:hint="eastAsia"/>
          <w:b/>
          <w:bCs/>
          <w:color w:val="FF0000"/>
          <w:szCs w:val="21"/>
        </w:rPr>
        <w:t>自拟</w:t>
      </w:r>
      <w:r>
        <w:rPr>
          <w:rFonts w:hint="eastAsia"/>
          <w:b/>
          <w:bCs/>
          <w:color w:val="FF0000"/>
          <w:szCs w:val="21"/>
        </w:rPr>
        <w:t>)</w:t>
      </w:r>
    </w:p>
    <w:p w14:paraId="48F85BEC"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AEB4047"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E0DD1F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BBEA0"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60CE32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7743A7F"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0F4EB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F5FE5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E2C1C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D5753A2"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30209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EA67B" w14:textId="77777777" w:rsid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供应商代表（法定代表人或其委托代理人）：</w:t>
      </w:r>
      <w:r>
        <w:rPr>
          <w:rFonts w:ascii="??" w:hAnsi="??" w:hint="eastAsia"/>
          <w:sz w:val="24"/>
        </w:rPr>
        <w:t>_______________</w:t>
      </w:r>
      <w:r>
        <w:rPr>
          <w:rFonts w:ascii="??" w:hAnsi="??" w:hint="eastAsia"/>
          <w:sz w:val="24"/>
        </w:rPr>
        <w:t>（签名</w:t>
      </w:r>
      <w:r>
        <w:rPr>
          <w:rFonts w:ascii="??" w:hAnsi="??"/>
          <w:sz w:val="24"/>
        </w:rPr>
        <w:t>或签章</w:t>
      </w:r>
      <w:r>
        <w:rPr>
          <w:rFonts w:ascii="??" w:hAnsi="??" w:hint="eastAsia"/>
          <w:sz w:val="24"/>
        </w:rPr>
        <w:t>）</w:t>
      </w:r>
    </w:p>
    <w:p w14:paraId="712598EB" w14:textId="77777777" w:rsidR="00BE7EC3" w:rsidRPr="00BE7EC3" w:rsidRDefault="00BE7EC3" w:rsidP="00BE7EC3">
      <w:pPr>
        <w:tabs>
          <w:tab w:val="left" w:pos="654"/>
          <w:tab w:val="left" w:pos="1734"/>
          <w:tab w:val="left" w:pos="2814"/>
          <w:tab w:val="left" w:pos="3894"/>
          <w:tab w:val="left" w:pos="5334"/>
          <w:tab w:val="left" w:pos="6414"/>
          <w:tab w:val="left" w:pos="7254"/>
          <w:tab w:val="left" w:pos="8574"/>
          <w:tab w:val="left" w:pos="9654"/>
        </w:tabs>
        <w:spacing w:line="360" w:lineRule="auto"/>
        <w:rPr>
          <w:rFonts w:ascii="??" w:hAnsi="??"/>
          <w:sz w:val="24"/>
        </w:rPr>
      </w:pPr>
      <w:r>
        <w:rPr>
          <w:rFonts w:ascii="??" w:hAnsi="??" w:hint="eastAsia"/>
          <w:sz w:val="24"/>
        </w:rPr>
        <w:t>日期：</w:t>
      </w:r>
    </w:p>
    <w:p w14:paraId="4A686036"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13FE6BD"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83A273" w14:textId="77777777" w:rsidR="00785958" w:rsidRDefault="0078595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785958">
          <w:headerReference w:type="default" r:id="rId11"/>
          <w:footerReference w:type="even" r:id="rId12"/>
          <w:footerReference w:type="default" r:id="rId13"/>
          <w:pgSz w:w="11906" w:h="16838"/>
          <w:pgMar w:top="1440" w:right="2267" w:bottom="1440" w:left="1800" w:header="851" w:footer="992" w:gutter="0"/>
          <w:cols w:space="720"/>
          <w:docGrid w:type="lines" w:linePitch="312"/>
        </w:sectPr>
      </w:pPr>
    </w:p>
    <w:p w14:paraId="73FBDBAF"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4" w:name="_Toc119321151"/>
      <w:r>
        <w:rPr>
          <w:rFonts w:ascii="华文新魏" w:eastAsia="华文新魏" w:hAnsi="MS Sans Serif" w:hint="eastAsia"/>
          <w:b/>
          <w:bCs/>
          <w:kern w:val="0"/>
          <w:sz w:val="48"/>
          <w:szCs w:val="46"/>
        </w:rPr>
        <w:lastRenderedPageBreak/>
        <w:t>法定代表人授权书</w:t>
      </w:r>
      <w:bookmarkEnd w:id="4"/>
    </w:p>
    <w:p w14:paraId="2027B479" w14:textId="77777777" w:rsidR="00785958" w:rsidRDefault="00785958">
      <w:pPr>
        <w:spacing w:line="360" w:lineRule="auto"/>
        <w:rPr>
          <w:b/>
          <w:bCs/>
          <w:color w:val="000000"/>
          <w:sz w:val="24"/>
          <w:lang w:val="en-GB"/>
        </w:rPr>
      </w:pPr>
    </w:p>
    <w:p w14:paraId="2E434F03"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深圳大学：</w:t>
      </w:r>
    </w:p>
    <w:p w14:paraId="56F435D5" w14:textId="77777777" w:rsidR="0019546F" w:rsidRDefault="0048572F" w:rsidP="0019546F">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w:t>
      </w:r>
      <w:r w:rsidR="00574340">
        <w:rPr>
          <w:rFonts w:hint="eastAsia"/>
          <w:color w:val="000000"/>
          <w:sz w:val="24"/>
          <w:lang w:val="en-GB"/>
        </w:rPr>
        <w:t>磋商、</w:t>
      </w:r>
      <w:r>
        <w:rPr>
          <w:rFonts w:hint="eastAsia"/>
          <w:color w:val="000000"/>
          <w:sz w:val="24"/>
          <w:lang w:val="en-GB"/>
        </w:rPr>
        <w:t>谈判。</w:t>
      </w:r>
    </w:p>
    <w:p w14:paraId="5E0BB889" w14:textId="65260288" w:rsidR="00785958" w:rsidRPr="0019546F" w:rsidRDefault="00574340" w:rsidP="0019546F">
      <w:pPr>
        <w:spacing w:line="360" w:lineRule="auto"/>
        <w:ind w:firstLineChars="200" w:firstLine="480"/>
        <w:rPr>
          <w:color w:val="000000"/>
          <w:sz w:val="24"/>
          <w:lang w:val="en-GB"/>
        </w:rPr>
      </w:pPr>
      <w:r>
        <w:rPr>
          <w:rFonts w:hint="eastAsia"/>
          <w:color w:val="000000"/>
          <w:sz w:val="24"/>
        </w:rPr>
        <w:t>项目编号</w:t>
      </w:r>
      <w:r w:rsidR="0048572F">
        <w:rPr>
          <w:rFonts w:hint="eastAsia"/>
          <w:color w:val="000000"/>
          <w:sz w:val="24"/>
        </w:rPr>
        <w:t>：</w:t>
      </w:r>
      <w:r w:rsidR="00120E74">
        <w:rPr>
          <w:color w:val="000000"/>
          <w:sz w:val="24"/>
        </w:rPr>
        <w:t>SZUCG20200618HW</w:t>
      </w:r>
    </w:p>
    <w:p w14:paraId="02B34D2B" w14:textId="1B1DF156" w:rsidR="00785958" w:rsidRDefault="0048572F">
      <w:pPr>
        <w:spacing w:line="360" w:lineRule="auto"/>
        <w:ind w:firstLineChars="200" w:firstLine="480"/>
        <w:jc w:val="left"/>
        <w:rPr>
          <w:color w:val="000000"/>
          <w:sz w:val="24"/>
        </w:rPr>
      </w:pPr>
      <w:r>
        <w:rPr>
          <w:rFonts w:hint="eastAsia"/>
          <w:color w:val="000000"/>
          <w:sz w:val="24"/>
        </w:rPr>
        <w:t>项目名称：</w:t>
      </w:r>
      <w:r w:rsidR="00120E74">
        <w:rPr>
          <w:rFonts w:hint="eastAsia"/>
          <w:color w:val="000000"/>
          <w:sz w:val="24"/>
        </w:rPr>
        <w:t>深圳大学微众金融科技实验室设备</w:t>
      </w:r>
    </w:p>
    <w:p w14:paraId="33A42597"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w:t>
      </w:r>
      <w:r w:rsidR="00574340">
        <w:rPr>
          <w:rFonts w:hint="eastAsia"/>
          <w:color w:val="000000"/>
          <w:sz w:val="24"/>
          <w:lang w:val="en-GB"/>
        </w:rPr>
        <w:t>磋商、</w:t>
      </w:r>
      <w:r>
        <w:rPr>
          <w:rFonts w:hint="eastAsia"/>
          <w:color w:val="000000"/>
          <w:sz w:val="24"/>
          <w:lang w:val="en-GB"/>
        </w:rPr>
        <w:t>谈判，并负责一切文书资料的提供与确认。</w:t>
      </w:r>
    </w:p>
    <w:p w14:paraId="3B42E9D3" w14:textId="77777777" w:rsidR="00785958" w:rsidRDefault="0048572F">
      <w:pPr>
        <w:spacing w:line="360" w:lineRule="auto"/>
        <w:ind w:leftChars="228" w:left="1679" w:hangingChars="500" w:hanging="1200"/>
        <w:rPr>
          <w:color w:val="000000"/>
          <w:sz w:val="24"/>
          <w:lang w:val="en-GB"/>
        </w:rPr>
      </w:pPr>
      <w:r>
        <w:rPr>
          <w:rFonts w:hint="eastAsia"/>
          <w:color w:val="000000"/>
          <w:sz w:val="24"/>
          <w:lang w:val="en-GB"/>
        </w:rPr>
        <w:t>有效期限：</w:t>
      </w:r>
      <w:r w:rsidR="00574340">
        <w:rPr>
          <w:rFonts w:hint="eastAsia"/>
          <w:color w:val="000000"/>
          <w:sz w:val="24"/>
          <w:lang w:val="en-GB"/>
        </w:rPr>
        <w:t>60</w:t>
      </w:r>
      <w:r w:rsidR="00574340">
        <w:rPr>
          <w:rFonts w:hint="eastAsia"/>
          <w:color w:val="000000"/>
          <w:sz w:val="24"/>
          <w:lang w:val="en-GB"/>
        </w:rPr>
        <w:t>日（日历日）</w:t>
      </w:r>
      <w:r>
        <w:rPr>
          <w:rFonts w:hint="eastAsia"/>
          <w:color w:val="000000"/>
          <w:sz w:val="24"/>
          <w:lang w:val="en-GB"/>
        </w:rPr>
        <w:t>，自法人代表签字之日起生效。</w:t>
      </w:r>
    </w:p>
    <w:p w14:paraId="11111793" w14:textId="77777777" w:rsidR="00785958" w:rsidRPr="00574340" w:rsidRDefault="00785958">
      <w:pPr>
        <w:spacing w:line="360" w:lineRule="auto"/>
        <w:ind w:firstLineChars="200" w:firstLine="480"/>
        <w:rPr>
          <w:color w:val="000000"/>
          <w:sz w:val="24"/>
          <w:lang w:val="en-GB"/>
        </w:rPr>
      </w:pPr>
    </w:p>
    <w:p w14:paraId="57C226A9" w14:textId="77777777" w:rsidR="00574340" w:rsidRDefault="00574340">
      <w:pPr>
        <w:spacing w:line="360" w:lineRule="auto"/>
        <w:ind w:firstLineChars="200" w:firstLine="480"/>
        <w:rPr>
          <w:color w:val="000000"/>
          <w:sz w:val="24"/>
          <w:u w:val="single"/>
          <w:lang w:val="en-GB"/>
        </w:rPr>
      </w:pPr>
      <w:r>
        <w:rPr>
          <w:rFonts w:hint="eastAsia"/>
          <w:color w:val="000000"/>
          <w:sz w:val="24"/>
          <w:lang w:val="en-GB"/>
        </w:rPr>
        <w:t>被授权</w:t>
      </w:r>
      <w:r w:rsidR="0048572F">
        <w:rPr>
          <w:rFonts w:hint="eastAsia"/>
          <w:color w:val="000000"/>
          <w:sz w:val="24"/>
          <w:lang w:val="en-GB"/>
        </w:rPr>
        <w:t>人：</w:t>
      </w:r>
    </w:p>
    <w:p w14:paraId="4E520D71" w14:textId="77777777" w:rsidR="00785958" w:rsidRDefault="0048572F">
      <w:pPr>
        <w:spacing w:line="360" w:lineRule="auto"/>
        <w:ind w:firstLineChars="200" w:firstLine="480"/>
        <w:rPr>
          <w:color w:val="000000"/>
          <w:sz w:val="24"/>
          <w:lang w:val="en-GB"/>
        </w:rPr>
      </w:pPr>
      <w:r>
        <w:rPr>
          <w:rFonts w:hint="eastAsia"/>
          <w:color w:val="000000"/>
          <w:sz w:val="24"/>
          <w:lang w:val="en-GB"/>
        </w:rPr>
        <w:t>身份证号码：</w:t>
      </w:r>
    </w:p>
    <w:p w14:paraId="3CDA7F0B" w14:textId="77777777" w:rsidR="00574340" w:rsidRDefault="00574340" w:rsidP="00574340">
      <w:pPr>
        <w:spacing w:line="360" w:lineRule="auto"/>
        <w:ind w:firstLineChars="200" w:firstLine="480"/>
        <w:rPr>
          <w:color w:val="000000"/>
          <w:sz w:val="24"/>
          <w:lang w:val="en-GB"/>
        </w:rPr>
      </w:pPr>
      <w:r>
        <w:rPr>
          <w:rFonts w:hint="eastAsia"/>
          <w:color w:val="000000"/>
          <w:sz w:val="24"/>
          <w:lang w:val="en-GB"/>
        </w:rPr>
        <w:t>联系电话：</w:t>
      </w:r>
    </w:p>
    <w:p w14:paraId="25489E6B" w14:textId="77777777" w:rsidR="00574340" w:rsidRDefault="00574340">
      <w:pPr>
        <w:spacing w:line="360" w:lineRule="auto"/>
        <w:ind w:firstLineChars="200" w:firstLine="480"/>
        <w:rPr>
          <w:color w:val="000000"/>
          <w:sz w:val="24"/>
          <w:lang w:val="en-GB"/>
        </w:rPr>
      </w:pPr>
    </w:p>
    <w:p w14:paraId="6DF2250B" w14:textId="77777777" w:rsidR="00785958" w:rsidRDefault="00785958">
      <w:pPr>
        <w:spacing w:line="360" w:lineRule="auto"/>
        <w:rPr>
          <w:color w:val="000000"/>
          <w:sz w:val="24"/>
          <w:lang w:val="en-GB"/>
        </w:rPr>
      </w:pPr>
    </w:p>
    <w:p w14:paraId="7D83FD58" w14:textId="77777777" w:rsidR="00785958" w:rsidRDefault="00785958">
      <w:pPr>
        <w:spacing w:line="360" w:lineRule="auto"/>
        <w:rPr>
          <w:color w:val="000000"/>
          <w:sz w:val="24"/>
          <w:lang w:val="en-GB"/>
        </w:rPr>
      </w:pPr>
    </w:p>
    <w:p w14:paraId="4B9B1DF7"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公司名称：</w:t>
      </w:r>
      <w:r w:rsidR="00574340">
        <w:rPr>
          <w:rFonts w:hint="eastAsia"/>
          <w:color w:val="000000"/>
          <w:sz w:val="24"/>
          <w:lang w:val="en-GB"/>
        </w:rPr>
        <w:t xml:space="preserve">                    </w:t>
      </w:r>
      <w:r>
        <w:rPr>
          <w:rFonts w:hint="eastAsia"/>
          <w:color w:val="000000"/>
          <w:sz w:val="24"/>
          <w:u w:val="single"/>
          <w:lang w:val="en-GB"/>
        </w:rPr>
        <w:t>（公章）</w:t>
      </w:r>
    </w:p>
    <w:p w14:paraId="18D9767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营业执照号码：</w:t>
      </w:r>
    </w:p>
    <w:p w14:paraId="69A2254B" w14:textId="77777777" w:rsidR="00574340" w:rsidRDefault="0048572F">
      <w:pPr>
        <w:spacing w:line="360" w:lineRule="auto"/>
        <w:ind w:firstLineChars="200" w:firstLine="480"/>
        <w:rPr>
          <w:color w:val="000000"/>
          <w:sz w:val="24"/>
          <w:u w:val="single"/>
          <w:lang w:val="en-GB"/>
        </w:rPr>
      </w:pPr>
      <w:r>
        <w:rPr>
          <w:rFonts w:hint="eastAsia"/>
          <w:color w:val="000000"/>
          <w:sz w:val="24"/>
          <w:lang w:val="en-GB"/>
        </w:rPr>
        <w:t>法定代表人：</w:t>
      </w:r>
      <w:r w:rsidR="00574340">
        <w:rPr>
          <w:rFonts w:hint="eastAsia"/>
          <w:color w:val="000000"/>
          <w:sz w:val="24"/>
          <w:lang w:val="en-GB"/>
        </w:rPr>
        <w:t xml:space="preserve">              </w:t>
      </w:r>
      <w:r>
        <w:rPr>
          <w:rFonts w:hint="eastAsia"/>
          <w:color w:val="000000"/>
          <w:sz w:val="24"/>
          <w:u w:val="single"/>
          <w:lang w:val="en-GB"/>
        </w:rPr>
        <w:t>（亲笔签名</w:t>
      </w:r>
      <w:r w:rsidR="00574340">
        <w:rPr>
          <w:rFonts w:hint="eastAsia"/>
          <w:color w:val="000000"/>
          <w:sz w:val="24"/>
          <w:u w:val="single"/>
          <w:lang w:val="en-GB"/>
        </w:rPr>
        <w:t>或签章</w:t>
      </w:r>
      <w:r>
        <w:rPr>
          <w:rFonts w:hint="eastAsia"/>
          <w:color w:val="000000"/>
          <w:sz w:val="24"/>
          <w:u w:val="single"/>
          <w:lang w:val="en-GB"/>
        </w:rPr>
        <w:t>）</w:t>
      </w:r>
    </w:p>
    <w:p w14:paraId="0C7D9055"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联系电话：</w:t>
      </w:r>
    </w:p>
    <w:p w14:paraId="4816B770" w14:textId="77777777" w:rsidR="00574340" w:rsidRDefault="0048572F">
      <w:pPr>
        <w:spacing w:line="360" w:lineRule="auto"/>
        <w:ind w:firstLineChars="200" w:firstLine="480"/>
        <w:rPr>
          <w:color w:val="000000"/>
          <w:sz w:val="24"/>
          <w:lang w:val="en-GB"/>
        </w:rPr>
      </w:pPr>
      <w:r>
        <w:rPr>
          <w:rFonts w:hint="eastAsia"/>
          <w:color w:val="000000"/>
          <w:sz w:val="24"/>
          <w:lang w:val="en-GB"/>
        </w:rPr>
        <w:t>职务：</w:t>
      </w:r>
    </w:p>
    <w:p w14:paraId="2A88241F" w14:textId="77777777" w:rsidR="00785958" w:rsidRDefault="0048572F">
      <w:pPr>
        <w:spacing w:line="360" w:lineRule="auto"/>
        <w:ind w:firstLineChars="200" w:firstLine="480"/>
        <w:rPr>
          <w:color w:val="000000"/>
          <w:sz w:val="24"/>
          <w:u w:val="single"/>
          <w:lang w:val="en-GB"/>
        </w:rPr>
      </w:pPr>
      <w:r>
        <w:rPr>
          <w:rFonts w:hint="eastAsia"/>
          <w:color w:val="000000"/>
          <w:sz w:val="24"/>
          <w:lang w:val="en-GB"/>
        </w:rPr>
        <w:t>身份证号码：</w:t>
      </w:r>
    </w:p>
    <w:p w14:paraId="43DE8A56" w14:textId="77777777" w:rsidR="00785958" w:rsidRPr="00574340" w:rsidRDefault="00785958">
      <w:pPr>
        <w:spacing w:line="360" w:lineRule="auto"/>
        <w:ind w:firstLineChars="200" w:firstLine="480"/>
        <w:rPr>
          <w:color w:val="000000"/>
          <w:sz w:val="24"/>
          <w:lang w:val="en-GB"/>
        </w:rPr>
      </w:pPr>
    </w:p>
    <w:p w14:paraId="4B6DCD3F" w14:textId="77777777" w:rsidR="00785958" w:rsidRDefault="0048572F">
      <w:pPr>
        <w:spacing w:line="360" w:lineRule="auto"/>
        <w:ind w:firstLineChars="200" w:firstLine="480"/>
        <w:rPr>
          <w:color w:val="000000"/>
          <w:lang w:val="en-GB"/>
        </w:rPr>
      </w:pPr>
      <w:r>
        <w:rPr>
          <w:rFonts w:hint="eastAsia"/>
          <w:color w:val="000000"/>
          <w:sz w:val="24"/>
          <w:lang w:val="en-GB"/>
        </w:rPr>
        <w:t>生效日期：</w:t>
      </w:r>
      <w:r w:rsidR="00574340">
        <w:rPr>
          <w:rFonts w:hint="eastAsia"/>
          <w:color w:val="000000"/>
          <w:sz w:val="24"/>
          <w:lang w:val="en-GB"/>
        </w:rPr>
        <w:t xml:space="preserve">   </w:t>
      </w:r>
      <w:r>
        <w:rPr>
          <w:rFonts w:hint="eastAsia"/>
          <w:color w:val="000000"/>
          <w:sz w:val="24"/>
          <w:lang w:val="en-GB"/>
        </w:rPr>
        <w:t>年</w:t>
      </w:r>
      <w:r w:rsidR="00574340">
        <w:rPr>
          <w:rFonts w:hint="eastAsia"/>
          <w:color w:val="000000"/>
          <w:sz w:val="24"/>
          <w:lang w:val="en-GB"/>
        </w:rPr>
        <w:t xml:space="preserve"> </w:t>
      </w:r>
      <w:r>
        <w:rPr>
          <w:rFonts w:hint="eastAsia"/>
          <w:color w:val="000000"/>
          <w:sz w:val="24"/>
          <w:lang w:val="en-GB"/>
        </w:rPr>
        <w:t>月</w:t>
      </w:r>
      <w:r w:rsidR="00574340">
        <w:rPr>
          <w:rFonts w:hint="eastAsia"/>
          <w:color w:val="000000"/>
          <w:sz w:val="24"/>
          <w:lang w:val="en-GB"/>
        </w:rPr>
        <w:t xml:space="preserve"> </w:t>
      </w:r>
      <w:r>
        <w:rPr>
          <w:rFonts w:hint="eastAsia"/>
          <w:color w:val="000000"/>
          <w:sz w:val="24"/>
          <w:lang w:val="en-GB"/>
        </w:rPr>
        <w:t>日</w:t>
      </w:r>
    </w:p>
    <w:p w14:paraId="4E67D914" w14:textId="77777777" w:rsidR="00785958" w:rsidRDefault="00785958">
      <w:pPr>
        <w:spacing w:line="360" w:lineRule="auto"/>
        <w:ind w:firstLineChars="200" w:firstLine="420"/>
        <w:rPr>
          <w:color w:val="000000"/>
          <w:lang w:val="en-GB"/>
        </w:rPr>
      </w:pPr>
    </w:p>
    <w:p w14:paraId="00FFC363" w14:textId="77777777" w:rsidR="00785958" w:rsidRDefault="0048572F">
      <w:pPr>
        <w:spacing w:line="360" w:lineRule="auto"/>
        <w:ind w:firstLineChars="200" w:firstLine="420"/>
        <w:rPr>
          <w:color w:val="FF0000"/>
          <w:lang w:val="en-GB"/>
        </w:rPr>
      </w:pPr>
      <w:r>
        <w:rPr>
          <w:rFonts w:hint="eastAsia"/>
          <w:color w:val="FF0000"/>
          <w:lang w:val="en-GB"/>
        </w:rPr>
        <w:t>注：本授权书内容不得擅自修改。</w:t>
      </w:r>
    </w:p>
    <w:p w14:paraId="6EF76EC0" w14:textId="77777777" w:rsidR="00574340" w:rsidRPr="00574340" w:rsidRDefault="00574340">
      <w:pPr>
        <w:spacing w:line="360" w:lineRule="auto"/>
        <w:ind w:firstLineChars="200" w:firstLine="420"/>
        <w:rPr>
          <w:color w:val="FF0000"/>
          <w:lang w:val="en-GB"/>
        </w:rPr>
      </w:pPr>
      <w:r>
        <w:rPr>
          <w:rFonts w:hint="eastAsia"/>
          <w:color w:val="FF0000"/>
          <w:lang w:val="en-GB"/>
        </w:rPr>
        <w:t>供应商法定代表人亲自参加采购项目磋商、谈判的，不需要该授权书。</w:t>
      </w:r>
    </w:p>
    <w:p w14:paraId="2560A806" w14:textId="77777777" w:rsidR="00785958" w:rsidRDefault="0048572F">
      <w:pPr>
        <w:autoSpaceDE w:val="0"/>
        <w:autoSpaceDN w:val="0"/>
        <w:adjustRightInd w:val="0"/>
        <w:jc w:val="center"/>
        <w:rPr>
          <w:rFonts w:ascii="华文新魏" w:eastAsia="华文新魏" w:hAnsi="MS Sans Serif"/>
          <w:b/>
          <w:bCs/>
          <w:kern w:val="0"/>
          <w:sz w:val="48"/>
          <w:szCs w:val="46"/>
        </w:rPr>
      </w:pPr>
      <w:bookmarkStart w:id="5" w:name="_Toc37670364"/>
      <w:bookmarkStart w:id="6" w:name="_Toc119321152"/>
      <w:bookmarkStart w:id="7"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承诺函</w:t>
      </w:r>
      <w:bookmarkEnd w:id="5"/>
      <w:bookmarkEnd w:id="6"/>
      <w:bookmarkEnd w:id="7"/>
    </w:p>
    <w:p w14:paraId="081ABF55" w14:textId="77777777" w:rsidR="00785958" w:rsidRDefault="00785958">
      <w:pPr>
        <w:spacing w:line="360" w:lineRule="auto"/>
        <w:ind w:left="361" w:hangingChars="150" w:hanging="361"/>
        <w:rPr>
          <w:b/>
          <w:bCs/>
          <w:color w:val="000000"/>
          <w:sz w:val="24"/>
          <w:lang w:val="en-GB"/>
        </w:rPr>
      </w:pPr>
    </w:p>
    <w:p w14:paraId="052AC87E" w14:textId="77777777" w:rsidR="00785958" w:rsidRDefault="0048572F">
      <w:pPr>
        <w:spacing w:line="360" w:lineRule="auto"/>
        <w:ind w:left="361" w:hangingChars="150" w:hanging="361"/>
        <w:rPr>
          <w:b/>
          <w:bCs/>
          <w:color w:val="000000"/>
          <w:sz w:val="24"/>
          <w:lang w:val="en-GB"/>
        </w:rPr>
      </w:pPr>
      <w:r>
        <w:rPr>
          <w:rFonts w:hint="eastAsia"/>
          <w:b/>
          <w:bCs/>
          <w:color w:val="000000"/>
          <w:sz w:val="24"/>
          <w:lang w:val="en-GB"/>
        </w:rPr>
        <w:t>致深圳大学：</w:t>
      </w:r>
    </w:p>
    <w:p w14:paraId="555A4E7B" w14:textId="77777777" w:rsidR="00785958" w:rsidRDefault="0048572F">
      <w:pPr>
        <w:spacing w:line="360" w:lineRule="auto"/>
        <w:ind w:firstLine="420"/>
        <w:rPr>
          <w:color w:val="000000"/>
          <w:sz w:val="24"/>
        </w:rPr>
      </w:pPr>
      <w:r>
        <w:rPr>
          <w:rFonts w:hint="eastAsia"/>
          <w:color w:val="000000"/>
          <w:sz w:val="24"/>
        </w:rPr>
        <w:t>根据采购文件的要求，现提供已签署的正副本</w:t>
      </w:r>
      <w:r w:rsidR="008E5697">
        <w:rPr>
          <w:rFonts w:hint="eastAsia"/>
          <w:color w:val="000000"/>
          <w:sz w:val="24"/>
        </w:rPr>
        <w:t>采购应答</w:t>
      </w:r>
      <w:r>
        <w:rPr>
          <w:rFonts w:hint="eastAsia"/>
          <w:color w:val="000000"/>
          <w:sz w:val="24"/>
        </w:rPr>
        <w:t>文件，并正式授权：</w:t>
      </w:r>
    </w:p>
    <w:p w14:paraId="0481B42E" w14:textId="77777777" w:rsidR="00785958" w:rsidRDefault="0048572F">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w:t>
      </w:r>
      <w:r w:rsidR="008E5697">
        <w:rPr>
          <w:rFonts w:hint="eastAsia"/>
          <w:color w:val="000000"/>
          <w:sz w:val="24"/>
        </w:rPr>
        <w:t>磋商</w:t>
      </w:r>
      <w:r>
        <w:rPr>
          <w:rFonts w:hint="eastAsia"/>
          <w:color w:val="000000"/>
          <w:sz w:val="24"/>
        </w:rPr>
        <w:t>和谈判。</w:t>
      </w:r>
    </w:p>
    <w:p w14:paraId="7EEA06F9" w14:textId="78DE6532" w:rsidR="00785958" w:rsidRDefault="0048572F">
      <w:pPr>
        <w:spacing w:line="360" w:lineRule="auto"/>
        <w:rPr>
          <w:color w:val="000000"/>
          <w:sz w:val="24"/>
        </w:rPr>
      </w:pPr>
      <w:r>
        <w:rPr>
          <w:rFonts w:hint="eastAsia"/>
          <w:color w:val="000000"/>
          <w:sz w:val="24"/>
        </w:rPr>
        <w:t>项目名称：</w:t>
      </w:r>
      <w:r w:rsidR="00120E74">
        <w:rPr>
          <w:rFonts w:hint="eastAsia"/>
          <w:color w:val="000000"/>
          <w:sz w:val="24"/>
        </w:rPr>
        <w:t>深圳大学微众金融科技实验室设备</w:t>
      </w:r>
    </w:p>
    <w:p w14:paraId="731A7C7C" w14:textId="5E95340A" w:rsidR="00785958" w:rsidRDefault="00574340">
      <w:pPr>
        <w:spacing w:line="360" w:lineRule="auto"/>
        <w:rPr>
          <w:color w:val="000000"/>
          <w:sz w:val="24"/>
        </w:rPr>
      </w:pPr>
      <w:r>
        <w:rPr>
          <w:rFonts w:hint="eastAsia"/>
          <w:color w:val="000000"/>
          <w:sz w:val="24"/>
        </w:rPr>
        <w:t>项目编号</w:t>
      </w:r>
      <w:r w:rsidR="0048572F">
        <w:rPr>
          <w:rFonts w:hint="eastAsia"/>
          <w:color w:val="000000"/>
          <w:sz w:val="24"/>
        </w:rPr>
        <w:t>：</w:t>
      </w:r>
      <w:r w:rsidR="00120E74">
        <w:rPr>
          <w:color w:val="000000"/>
          <w:sz w:val="24"/>
        </w:rPr>
        <w:t>SZUCG20200618HW</w:t>
      </w:r>
    </w:p>
    <w:p w14:paraId="5A268EF7" w14:textId="77777777" w:rsidR="00785958" w:rsidRDefault="0048572F">
      <w:pPr>
        <w:spacing w:line="420" w:lineRule="exact"/>
        <w:rPr>
          <w:b/>
          <w:bCs/>
          <w:color w:val="000000"/>
          <w:sz w:val="24"/>
        </w:rPr>
      </w:pPr>
      <w:r>
        <w:rPr>
          <w:rFonts w:hint="eastAsia"/>
          <w:b/>
          <w:bCs/>
          <w:color w:val="000000"/>
          <w:sz w:val="24"/>
        </w:rPr>
        <w:t>本公司郑重承诺并声明：</w:t>
      </w:r>
    </w:p>
    <w:p w14:paraId="1447858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1.</w:t>
      </w:r>
      <w:r w:rsidR="0048572F" w:rsidRPr="00A13240">
        <w:rPr>
          <w:rFonts w:asciiTheme="minorEastAsia" w:eastAsiaTheme="minorEastAsia" w:hAnsiTheme="minorEastAsia" w:hint="eastAsia"/>
          <w:sz w:val="24"/>
          <w:szCs w:val="24"/>
        </w:rPr>
        <w:t>我方已认真阅读了全部</w:t>
      </w:r>
      <w:r w:rsidR="008E5697" w:rsidRPr="00A13240">
        <w:rPr>
          <w:rFonts w:asciiTheme="minorEastAsia" w:eastAsiaTheme="minorEastAsia" w:hAnsiTheme="minorEastAsia" w:hint="eastAsia"/>
          <w:sz w:val="24"/>
          <w:szCs w:val="24"/>
        </w:rPr>
        <w:t>采购</w:t>
      </w:r>
      <w:r w:rsidR="0048572F" w:rsidRPr="00A13240">
        <w:rPr>
          <w:rFonts w:asciiTheme="minorEastAsia" w:eastAsiaTheme="minorEastAsia" w:hAnsiTheme="minorEastAsia" w:hint="eastAsia"/>
          <w:sz w:val="24"/>
          <w:szCs w:val="24"/>
        </w:rPr>
        <w:t>文件及其相关文件，同意接受文件的要求，完全清楚理解其内容及规约，不存在任何异议、质疑和误解之处。</w:t>
      </w:r>
    </w:p>
    <w:p w14:paraId="16DB5AAD"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2.</w:t>
      </w:r>
      <w:r w:rsidR="0048572F" w:rsidRPr="00A13240">
        <w:rPr>
          <w:rFonts w:asciiTheme="minorEastAsia" w:eastAsiaTheme="minorEastAsia" w:hAnsiTheme="minorEastAsia" w:hint="eastAsia"/>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8325A43"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3.</w:t>
      </w:r>
      <w:r w:rsidR="0048572F" w:rsidRPr="00A13240">
        <w:rPr>
          <w:rFonts w:asciiTheme="minorEastAsia" w:eastAsiaTheme="minorEastAsia" w:hAnsiTheme="minorEastAsia" w:hint="eastAsia"/>
          <w:sz w:val="24"/>
          <w:szCs w:val="24"/>
        </w:rPr>
        <w:t>本</w:t>
      </w:r>
      <w:r w:rsidR="008E5697" w:rsidRPr="00A13240">
        <w:rPr>
          <w:rFonts w:asciiTheme="minorEastAsia" w:eastAsiaTheme="minorEastAsia" w:hAnsiTheme="minorEastAsia" w:hint="eastAsia"/>
          <w:sz w:val="24"/>
          <w:szCs w:val="24"/>
        </w:rPr>
        <w:t>应答文件</w:t>
      </w:r>
      <w:r w:rsidR="0048572F" w:rsidRPr="00A13240">
        <w:rPr>
          <w:rFonts w:asciiTheme="minorEastAsia" w:eastAsiaTheme="minorEastAsia" w:hAnsiTheme="minorEastAsia" w:hint="eastAsia"/>
          <w:sz w:val="24"/>
          <w:szCs w:val="24"/>
        </w:rPr>
        <w:t>的有效期为谈判截止日后60天有效。</w:t>
      </w:r>
    </w:p>
    <w:p w14:paraId="3EBDBE1E"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4.</w:t>
      </w:r>
      <w:r w:rsidR="0048572F" w:rsidRPr="00A13240">
        <w:rPr>
          <w:rFonts w:asciiTheme="minorEastAsia" w:eastAsiaTheme="minorEastAsia" w:hAnsiTheme="minorEastAsia" w:hint="eastAsia"/>
          <w:sz w:val="24"/>
          <w:szCs w:val="24"/>
        </w:rPr>
        <w:t>完全服从和尊重</w:t>
      </w:r>
      <w:r w:rsidR="008E5697" w:rsidRPr="00A13240">
        <w:rPr>
          <w:rFonts w:asciiTheme="minorEastAsia" w:eastAsiaTheme="minorEastAsia" w:hAnsiTheme="minorEastAsia" w:hint="eastAsia"/>
          <w:sz w:val="24"/>
          <w:szCs w:val="24"/>
        </w:rPr>
        <w:t>谈判小组</w:t>
      </w:r>
      <w:r w:rsidR="0048572F" w:rsidRPr="00A13240">
        <w:rPr>
          <w:rFonts w:asciiTheme="minorEastAsia" w:eastAsiaTheme="minorEastAsia" w:hAnsiTheme="minorEastAsia" w:hint="eastAsia"/>
          <w:sz w:val="24"/>
          <w:szCs w:val="24"/>
        </w:rPr>
        <w:t>所作的决定，同时清楚理解到谈判报价并非是确定</w:t>
      </w:r>
      <w:r w:rsidR="008E5697" w:rsidRPr="00A13240">
        <w:rPr>
          <w:rFonts w:asciiTheme="minorEastAsia" w:eastAsiaTheme="minorEastAsia" w:hAnsiTheme="minorEastAsia" w:hint="eastAsia"/>
          <w:sz w:val="24"/>
          <w:szCs w:val="24"/>
        </w:rPr>
        <w:t>成交</w:t>
      </w:r>
      <w:r w:rsidR="0048572F" w:rsidRPr="00A13240">
        <w:rPr>
          <w:rFonts w:asciiTheme="minorEastAsia" w:eastAsiaTheme="minorEastAsia" w:hAnsiTheme="minorEastAsia" w:hint="eastAsia"/>
          <w:sz w:val="24"/>
          <w:szCs w:val="24"/>
        </w:rPr>
        <w:t>资格的唯一依据。</w:t>
      </w:r>
    </w:p>
    <w:p w14:paraId="10334F75" w14:textId="77777777" w:rsidR="00785958" w:rsidRPr="00A13240" w:rsidRDefault="001B0261" w:rsidP="00A13240">
      <w:pPr>
        <w:rPr>
          <w:rFonts w:asciiTheme="minorEastAsia" w:eastAsiaTheme="minorEastAsia" w:hAnsiTheme="minorEastAsia"/>
          <w:sz w:val="24"/>
          <w:szCs w:val="24"/>
        </w:rPr>
      </w:pPr>
      <w:r w:rsidRPr="00A13240">
        <w:rPr>
          <w:rFonts w:asciiTheme="minorEastAsia" w:eastAsiaTheme="minorEastAsia" w:hAnsiTheme="minorEastAsia" w:hint="eastAsia"/>
          <w:sz w:val="24"/>
          <w:szCs w:val="24"/>
        </w:rPr>
        <w:t>5.</w:t>
      </w:r>
      <w:r w:rsidR="008E5697" w:rsidRPr="00A13240">
        <w:rPr>
          <w:rFonts w:asciiTheme="minorEastAsia" w:eastAsiaTheme="minorEastAsia" w:hAnsiTheme="minorEastAsia" w:hint="eastAsia"/>
          <w:sz w:val="24"/>
          <w:szCs w:val="24"/>
        </w:rPr>
        <w:t>同意按《成交</w:t>
      </w:r>
      <w:r w:rsidR="0048572F" w:rsidRPr="00A13240">
        <w:rPr>
          <w:rFonts w:asciiTheme="minorEastAsia" w:eastAsiaTheme="minorEastAsia" w:hAnsiTheme="minorEastAsia" w:hint="eastAsia"/>
          <w:sz w:val="24"/>
          <w:szCs w:val="24"/>
        </w:rPr>
        <w:t>通知书》的要求，如期签订合同并履行其一切责任和义务。</w:t>
      </w:r>
    </w:p>
    <w:p w14:paraId="1B7BE4B8"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6.我公司依法缴纳税收和社会保障资金。</w:t>
      </w:r>
    </w:p>
    <w:p w14:paraId="7B021692"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7.我公司具备履行项目合同所必需的专业技术能力。</w:t>
      </w:r>
    </w:p>
    <w:p w14:paraId="1A28D3EE"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8.我公司参与本项目投标前三年内在经营活动中没有重大违法记录。</w:t>
      </w:r>
    </w:p>
    <w:p w14:paraId="2B5712BA" w14:textId="77777777" w:rsidR="001B0261" w:rsidRPr="001B0261" w:rsidRDefault="001B0261" w:rsidP="001B0261">
      <w:pPr>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9.我公司参与本项目采购活动时不存在被有关部门禁止参与政府采购活动且在有效期内的情况。</w:t>
      </w:r>
    </w:p>
    <w:p w14:paraId="46762510"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1B0261">
        <w:rPr>
          <w:rFonts w:asciiTheme="minorEastAsia" w:eastAsiaTheme="minorEastAsia" w:hAnsiTheme="minorEastAsia" w:hint="eastAsia"/>
          <w:sz w:val="24"/>
          <w:szCs w:val="24"/>
        </w:rPr>
        <w:t>.我公司对本项目所提供的货物或服务未侵犯知识产权。</w:t>
      </w:r>
    </w:p>
    <w:p w14:paraId="3D78B932"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1B0261">
        <w:rPr>
          <w:rFonts w:asciiTheme="minorEastAsia" w:eastAsiaTheme="minorEastAsia" w:hAnsiTheme="minorEastAsia" w:hint="eastAsia"/>
          <w:sz w:val="24"/>
          <w:szCs w:val="24"/>
        </w:rPr>
        <w:t>.我公司保证采购人拥有所投产品完整的所有权，不以保护知识产权或技术保密的名义对所有权和使用权进行任何限制。</w:t>
      </w:r>
    </w:p>
    <w:p w14:paraId="5B657998" w14:textId="77777777" w:rsidR="001B0261" w:rsidRPr="001B0261" w:rsidRDefault="001B0261" w:rsidP="001B0261">
      <w:pPr>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1B0261">
        <w:rPr>
          <w:rFonts w:asciiTheme="minorEastAsia" w:eastAsiaTheme="minorEastAsia" w:hAnsiTheme="minorEastAsia" w:hint="eastAsia"/>
          <w:sz w:val="24"/>
          <w:szCs w:val="24"/>
        </w:rPr>
        <w:t>.我公司保证不分包转包。</w:t>
      </w:r>
    </w:p>
    <w:p w14:paraId="5EF6B287" w14:textId="77777777" w:rsidR="001B0261" w:rsidRPr="001B0261" w:rsidRDefault="001B0261" w:rsidP="00355C10">
      <w:pPr>
        <w:ind w:firstLineChars="200" w:firstLine="480"/>
        <w:rPr>
          <w:rFonts w:asciiTheme="minorEastAsia" w:eastAsiaTheme="minorEastAsia" w:hAnsiTheme="minorEastAsia"/>
          <w:sz w:val="24"/>
          <w:szCs w:val="24"/>
        </w:rPr>
      </w:pPr>
      <w:r w:rsidRPr="001B0261">
        <w:rPr>
          <w:rFonts w:asciiTheme="minorEastAsia" w:eastAsiaTheme="minorEastAsia" w:hAnsiTheme="minorEastAsia" w:hint="eastAsia"/>
          <w:sz w:val="24"/>
          <w:szCs w:val="24"/>
        </w:rPr>
        <w:t>以上承诺，如有违反，愿依照国家相关法律处理，并承担由此给采购人带来的损失。</w:t>
      </w:r>
    </w:p>
    <w:p w14:paraId="392BDDFA" w14:textId="77777777" w:rsidR="001B0261" w:rsidRDefault="001B0261">
      <w:pPr>
        <w:tabs>
          <w:tab w:val="left" w:pos="-3780"/>
        </w:tabs>
        <w:spacing w:line="360" w:lineRule="auto"/>
        <w:ind w:firstLineChars="200" w:firstLine="480"/>
        <w:rPr>
          <w:color w:val="000000"/>
          <w:sz w:val="24"/>
        </w:rPr>
      </w:pPr>
    </w:p>
    <w:p w14:paraId="62EFA01A" w14:textId="77777777" w:rsidR="00785958" w:rsidRDefault="008E5697">
      <w:pPr>
        <w:tabs>
          <w:tab w:val="left" w:pos="-3780"/>
        </w:tabs>
        <w:spacing w:line="360" w:lineRule="auto"/>
        <w:ind w:firstLineChars="200" w:firstLine="480"/>
        <w:rPr>
          <w:color w:val="000000"/>
          <w:sz w:val="24"/>
        </w:rPr>
      </w:pPr>
      <w:r>
        <w:rPr>
          <w:rFonts w:hint="eastAsia"/>
          <w:color w:val="000000"/>
          <w:sz w:val="24"/>
        </w:rPr>
        <w:t>供应商</w:t>
      </w:r>
      <w:r w:rsidR="0048572F">
        <w:rPr>
          <w:rFonts w:hint="eastAsia"/>
          <w:color w:val="000000"/>
          <w:sz w:val="24"/>
        </w:rPr>
        <w:t>：</w:t>
      </w:r>
      <w:r>
        <w:rPr>
          <w:rFonts w:hint="eastAsia"/>
          <w:color w:val="000000"/>
          <w:sz w:val="24"/>
        </w:rPr>
        <w:t xml:space="preserve">                                     </w:t>
      </w:r>
      <w:r w:rsidR="0048572F">
        <w:rPr>
          <w:rFonts w:hint="eastAsia"/>
          <w:color w:val="000000"/>
          <w:sz w:val="24"/>
          <w:u w:val="single"/>
        </w:rPr>
        <w:t>（公司名全称）</w:t>
      </w:r>
      <w:r w:rsidR="0048572F">
        <w:rPr>
          <w:rFonts w:hint="eastAsia"/>
          <w:color w:val="000000"/>
          <w:sz w:val="24"/>
        </w:rPr>
        <w:t>（公章）</w:t>
      </w:r>
    </w:p>
    <w:p w14:paraId="1DDDEEF2" w14:textId="77777777" w:rsidR="00785958" w:rsidRDefault="0048572F">
      <w:pPr>
        <w:tabs>
          <w:tab w:val="left" w:pos="-3780"/>
        </w:tabs>
        <w:spacing w:line="360" w:lineRule="auto"/>
        <w:ind w:firstLineChars="200" w:firstLine="480"/>
        <w:rPr>
          <w:color w:val="000000"/>
          <w:sz w:val="24"/>
          <w:u w:val="single"/>
        </w:rPr>
      </w:pPr>
      <w:r>
        <w:rPr>
          <w:rFonts w:hint="eastAsia"/>
          <w:color w:val="000000"/>
          <w:sz w:val="24"/>
        </w:rPr>
        <w:t>法定代表人或授权代表：</w:t>
      </w:r>
      <w:r w:rsidR="008E5697">
        <w:rPr>
          <w:rFonts w:hint="eastAsia"/>
          <w:color w:val="000000"/>
          <w:sz w:val="24"/>
        </w:rPr>
        <w:t xml:space="preserve">                      </w:t>
      </w:r>
      <w:r>
        <w:rPr>
          <w:rFonts w:hint="eastAsia"/>
          <w:color w:val="000000"/>
          <w:sz w:val="24"/>
          <w:u w:val="single"/>
        </w:rPr>
        <w:t>（亲笔签名</w:t>
      </w:r>
      <w:r w:rsidR="008E5697">
        <w:rPr>
          <w:rFonts w:hint="eastAsia"/>
          <w:color w:val="000000"/>
          <w:sz w:val="24"/>
          <w:u w:val="single"/>
        </w:rPr>
        <w:t>或签章</w:t>
      </w:r>
      <w:r>
        <w:rPr>
          <w:rFonts w:hint="eastAsia"/>
          <w:color w:val="000000"/>
          <w:sz w:val="24"/>
          <w:u w:val="single"/>
        </w:rPr>
        <w:t>）</w:t>
      </w:r>
    </w:p>
    <w:p w14:paraId="66248A29" w14:textId="77777777" w:rsidR="00785958" w:rsidRDefault="0048572F">
      <w:pPr>
        <w:tabs>
          <w:tab w:val="left" w:pos="-3780"/>
        </w:tabs>
        <w:spacing w:line="360" w:lineRule="auto"/>
        <w:ind w:firstLineChars="200" w:firstLine="480"/>
        <w:rPr>
          <w:color w:val="000000"/>
          <w:sz w:val="24"/>
        </w:rPr>
      </w:pPr>
      <w:r>
        <w:rPr>
          <w:rFonts w:hint="eastAsia"/>
          <w:color w:val="000000"/>
          <w:sz w:val="24"/>
        </w:rPr>
        <w:t>承诺日期：</w:t>
      </w:r>
      <w:r w:rsidR="008E5697">
        <w:rPr>
          <w:rFonts w:hint="eastAsia"/>
          <w:color w:val="000000"/>
          <w:sz w:val="24"/>
        </w:rPr>
        <w:t xml:space="preserve">   </w:t>
      </w:r>
      <w:r>
        <w:rPr>
          <w:rFonts w:hint="eastAsia"/>
          <w:color w:val="000000"/>
          <w:sz w:val="24"/>
        </w:rPr>
        <w:t>年</w:t>
      </w:r>
      <w:r w:rsidR="008E5697">
        <w:rPr>
          <w:rFonts w:hint="eastAsia"/>
          <w:color w:val="000000"/>
          <w:sz w:val="24"/>
        </w:rPr>
        <w:t xml:space="preserve"> </w:t>
      </w:r>
      <w:r>
        <w:rPr>
          <w:rFonts w:hint="eastAsia"/>
          <w:color w:val="000000"/>
          <w:sz w:val="24"/>
        </w:rPr>
        <w:t>月</w:t>
      </w:r>
      <w:r w:rsidR="008E5697">
        <w:rPr>
          <w:rFonts w:hint="eastAsia"/>
          <w:color w:val="000000"/>
          <w:sz w:val="24"/>
        </w:rPr>
        <w:t xml:space="preserve"> </w:t>
      </w:r>
      <w:r>
        <w:rPr>
          <w:rFonts w:hint="eastAsia"/>
          <w:color w:val="000000"/>
          <w:sz w:val="24"/>
        </w:rPr>
        <w:t>日</w:t>
      </w:r>
    </w:p>
    <w:p w14:paraId="22D53557" w14:textId="77777777" w:rsidR="00785958" w:rsidRDefault="0048572F">
      <w:pPr>
        <w:tabs>
          <w:tab w:val="left" w:pos="-3780"/>
        </w:tabs>
        <w:spacing w:line="360" w:lineRule="auto"/>
        <w:ind w:firstLineChars="200" w:firstLine="420"/>
        <w:rPr>
          <w:color w:val="FF0000"/>
          <w:lang w:val="en-GB"/>
        </w:rPr>
      </w:pPr>
      <w:r>
        <w:rPr>
          <w:rFonts w:hint="eastAsia"/>
          <w:color w:val="FF0000"/>
          <w:lang w:val="en-GB"/>
        </w:rPr>
        <w:t>注：本承诺函内容不得擅自修改。</w:t>
      </w:r>
    </w:p>
    <w:sectPr w:rsidR="00785958" w:rsidSect="00654F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CE4F4" w14:textId="77777777" w:rsidR="00521DEA" w:rsidRDefault="00521DEA">
      <w:r>
        <w:separator/>
      </w:r>
    </w:p>
  </w:endnote>
  <w:endnote w:type="continuationSeparator" w:id="0">
    <w:p w14:paraId="1D3A409C" w14:textId="77777777" w:rsidR="00521DEA" w:rsidRDefault="0052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7010"/>
    </w:sdtPr>
    <w:sdtEndPr/>
    <w:sdtContent>
      <w:p w14:paraId="48DD61C3" w14:textId="77777777" w:rsidR="00375715" w:rsidRDefault="00375715">
        <w:pPr>
          <w:pStyle w:val="a6"/>
          <w:jc w:val="center"/>
        </w:pPr>
        <w:r>
          <w:fldChar w:fldCharType="begin"/>
        </w:r>
        <w:r>
          <w:instrText>PAGE   \* MERGEFORMAT</w:instrText>
        </w:r>
        <w:r>
          <w:fldChar w:fldCharType="separate"/>
        </w:r>
        <w:r w:rsidR="00584E93" w:rsidRPr="00584E93">
          <w:rPr>
            <w:noProof/>
            <w:lang w:val="zh-CN"/>
          </w:rPr>
          <w:t>13</w:t>
        </w:r>
        <w:r>
          <w:fldChar w:fldCharType="end"/>
        </w:r>
      </w:p>
    </w:sdtContent>
  </w:sdt>
  <w:p w14:paraId="6FFC420A" w14:textId="77777777" w:rsidR="00375715" w:rsidRDefault="00375715">
    <w:pPr>
      <w:pStyle w:val="a6"/>
      <w:tabs>
        <w:tab w:val="clear" w:pos="8306"/>
        <w:tab w:val="left" w:pos="51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40BE" w14:textId="77777777" w:rsidR="00375715" w:rsidRDefault="00375715">
    <w:pPr>
      <w:pStyle w:val="a6"/>
      <w:framePr w:wrap="around" w:vAnchor="text" w:hAnchor="margin" w:xAlign="center" w:y="1"/>
      <w:rPr>
        <w:rStyle w:val="aa"/>
      </w:rPr>
    </w:pPr>
    <w:r>
      <w:fldChar w:fldCharType="begin"/>
    </w:r>
    <w:r>
      <w:rPr>
        <w:rStyle w:val="aa"/>
      </w:rPr>
      <w:instrText xml:space="preserve">PAGE  </w:instrText>
    </w:r>
    <w:r>
      <w:fldChar w:fldCharType="end"/>
    </w:r>
  </w:p>
  <w:p w14:paraId="320BAFDC" w14:textId="77777777" w:rsidR="00375715" w:rsidRDefault="0037571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2D8D2" w14:textId="77777777" w:rsidR="00375715" w:rsidRDefault="00375715">
    <w:pPr>
      <w:pStyle w:val="a6"/>
    </w:pPr>
    <w:r>
      <w:rPr>
        <w:rStyle w:val="aa"/>
        <w:rFonts w:hint="eastAsia"/>
      </w:rPr>
      <w:t xml:space="preserve">　　　　　　　　　　　　　　　　　　　　　　</w:t>
    </w:r>
    <w:r>
      <w:fldChar w:fldCharType="begin"/>
    </w:r>
    <w:r>
      <w:rPr>
        <w:rStyle w:val="aa"/>
      </w:rPr>
      <w:instrText xml:space="preserve"> PAGE  \* Arabic  \* MERGEFORMAT </w:instrText>
    </w:r>
    <w:r>
      <w:fldChar w:fldCharType="separate"/>
    </w:r>
    <w:r w:rsidR="00584E93">
      <w:rPr>
        <w:rStyle w:val="aa"/>
        <w:noProof/>
      </w:rPr>
      <w:t>19</w:t>
    </w:r>
    <w:r>
      <w:fldChar w:fldCharType="end"/>
    </w:r>
    <w:r>
      <w:rPr>
        <w:rStyle w:val="aa"/>
      </w:rPr>
      <w:t xml:space="preserve"> / </w:t>
    </w:r>
    <w:r>
      <w:rPr>
        <w:rStyle w:val="aa"/>
        <w:noProof/>
      </w:rPr>
      <w:fldChar w:fldCharType="begin"/>
    </w:r>
    <w:r>
      <w:rPr>
        <w:rStyle w:val="aa"/>
        <w:noProof/>
      </w:rPr>
      <w:instrText xml:space="preserve"> NUMPAGES  \* Arabic  \* MERGEFORMAT </w:instrText>
    </w:r>
    <w:r>
      <w:rPr>
        <w:rStyle w:val="aa"/>
        <w:noProof/>
      </w:rPr>
      <w:fldChar w:fldCharType="separate"/>
    </w:r>
    <w:r w:rsidR="00584E93">
      <w:rPr>
        <w:rStyle w:val="aa"/>
        <w:noProof/>
      </w:rPr>
      <w:t>19</w:t>
    </w:r>
    <w:r>
      <w:rPr>
        <w:rStyle w:val="a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93596" w14:textId="77777777" w:rsidR="00521DEA" w:rsidRDefault="00521DEA">
      <w:r>
        <w:separator/>
      </w:r>
    </w:p>
  </w:footnote>
  <w:footnote w:type="continuationSeparator" w:id="0">
    <w:p w14:paraId="50718B48" w14:textId="77777777" w:rsidR="00521DEA" w:rsidRDefault="00521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BF7D3" w14:textId="47AA95E7" w:rsidR="00375715" w:rsidRDefault="00375715" w:rsidP="00471AA1">
    <w:pPr>
      <w:pStyle w:val="a7"/>
      <w:tabs>
        <w:tab w:val="clear" w:pos="8306"/>
        <w:tab w:val="right" w:pos="9356"/>
      </w:tabs>
      <w:ind w:leftChars="67" w:left="141" w:rightChars="-282" w:right="-592"/>
      <w:jc w:val="both"/>
    </w:pPr>
    <w:r>
      <w:rPr>
        <w:rFonts w:hint="eastAsia"/>
      </w:rPr>
      <w:t xml:space="preserve">深圳大学招投标管理中心采购文件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采购编号：</w:t>
    </w:r>
    <w:r>
      <w:rPr>
        <w:rFonts w:hint="eastAsia"/>
      </w:rPr>
      <w:t>SZUCG20200618HW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4A63" w14:textId="69524181" w:rsidR="00375715" w:rsidRDefault="00375715">
    <w:pPr>
      <w:pStyle w:val="a7"/>
      <w:jc w:val="both"/>
    </w:pPr>
    <w:r>
      <w:rPr>
        <w:rFonts w:hint="eastAsia"/>
      </w:rPr>
      <w:t>深圳大学招投标管理中心采购文件　　　　　　　　　　　　　　　采购编号：</w:t>
    </w:r>
    <w:r>
      <w:rPr>
        <w:rFonts w:hint="eastAsia"/>
      </w:rPr>
      <w:t>SZUCG20200618HW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F602A5B"/>
    <w:multiLevelType w:val="singleLevel"/>
    <w:tmpl w:val="5F602A5B"/>
    <w:lvl w:ilvl="0">
      <w:start w:val="2"/>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0921"/>
    <w:rsid w:val="0003120E"/>
    <w:rsid w:val="000411ED"/>
    <w:rsid w:val="0004177C"/>
    <w:rsid w:val="00043C86"/>
    <w:rsid w:val="00043CB2"/>
    <w:rsid w:val="00046AB7"/>
    <w:rsid w:val="00046F46"/>
    <w:rsid w:val="00056060"/>
    <w:rsid w:val="0006007B"/>
    <w:rsid w:val="00070ECD"/>
    <w:rsid w:val="000751F1"/>
    <w:rsid w:val="00085AB4"/>
    <w:rsid w:val="000A5618"/>
    <w:rsid w:val="000B0A40"/>
    <w:rsid w:val="000B7663"/>
    <w:rsid w:val="000C43BD"/>
    <w:rsid w:val="000C6579"/>
    <w:rsid w:val="000D178B"/>
    <w:rsid w:val="000D53FD"/>
    <w:rsid w:val="000E0696"/>
    <w:rsid w:val="000E1816"/>
    <w:rsid w:val="000E31CC"/>
    <w:rsid w:val="000E4C3B"/>
    <w:rsid w:val="000E7770"/>
    <w:rsid w:val="001033CD"/>
    <w:rsid w:val="00105AF0"/>
    <w:rsid w:val="00110BC7"/>
    <w:rsid w:val="00120162"/>
    <w:rsid w:val="001201A0"/>
    <w:rsid w:val="00120D1E"/>
    <w:rsid w:val="00120E74"/>
    <w:rsid w:val="00122123"/>
    <w:rsid w:val="00122585"/>
    <w:rsid w:val="001232AF"/>
    <w:rsid w:val="001259DD"/>
    <w:rsid w:val="00127F6D"/>
    <w:rsid w:val="00135DB1"/>
    <w:rsid w:val="001411A8"/>
    <w:rsid w:val="0014192F"/>
    <w:rsid w:val="00142B21"/>
    <w:rsid w:val="001452F0"/>
    <w:rsid w:val="001509E4"/>
    <w:rsid w:val="00153F74"/>
    <w:rsid w:val="00157628"/>
    <w:rsid w:val="0016396B"/>
    <w:rsid w:val="00165BC6"/>
    <w:rsid w:val="00166DF1"/>
    <w:rsid w:val="001713A2"/>
    <w:rsid w:val="0017345A"/>
    <w:rsid w:val="001777DA"/>
    <w:rsid w:val="0019546F"/>
    <w:rsid w:val="00196DA9"/>
    <w:rsid w:val="001A1FD2"/>
    <w:rsid w:val="001A43C4"/>
    <w:rsid w:val="001B0261"/>
    <w:rsid w:val="001C2C1F"/>
    <w:rsid w:val="001C5D2E"/>
    <w:rsid w:val="001C641C"/>
    <w:rsid w:val="001C68E9"/>
    <w:rsid w:val="001D44D3"/>
    <w:rsid w:val="001D5C34"/>
    <w:rsid w:val="001E1529"/>
    <w:rsid w:val="001E413D"/>
    <w:rsid w:val="001E428B"/>
    <w:rsid w:val="001E7965"/>
    <w:rsid w:val="001F345A"/>
    <w:rsid w:val="001F3D39"/>
    <w:rsid w:val="001F77B0"/>
    <w:rsid w:val="00204B54"/>
    <w:rsid w:val="00205849"/>
    <w:rsid w:val="002068BD"/>
    <w:rsid w:val="00213B01"/>
    <w:rsid w:val="00220F2C"/>
    <w:rsid w:val="00220F4F"/>
    <w:rsid w:val="0022328F"/>
    <w:rsid w:val="00223D04"/>
    <w:rsid w:val="002355AF"/>
    <w:rsid w:val="00240BFE"/>
    <w:rsid w:val="00241318"/>
    <w:rsid w:val="0025222C"/>
    <w:rsid w:val="00253B3D"/>
    <w:rsid w:val="00256C6A"/>
    <w:rsid w:val="00257939"/>
    <w:rsid w:val="00270E31"/>
    <w:rsid w:val="0029051A"/>
    <w:rsid w:val="002A3AC3"/>
    <w:rsid w:val="002C1975"/>
    <w:rsid w:val="002C5873"/>
    <w:rsid w:val="002C5FC2"/>
    <w:rsid w:val="002D7C1D"/>
    <w:rsid w:val="002E554B"/>
    <w:rsid w:val="002E59BE"/>
    <w:rsid w:val="002E7788"/>
    <w:rsid w:val="002F03D1"/>
    <w:rsid w:val="002F46C6"/>
    <w:rsid w:val="00310929"/>
    <w:rsid w:val="00315AC4"/>
    <w:rsid w:val="003224B6"/>
    <w:rsid w:val="00323461"/>
    <w:rsid w:val="00343B53"/>
    <w:rsid w:val="00344F91"/>
    <w:rsid w:val="00346803"/>
    <w:rsid w:val="00351EB7"/>
    <w:rsid w:val="00352811"/>
    <w:rsid w:val="00355C10"/>
    <w:rsid w:val="00363266"/>
    <w:rsid w:val="00363498"/>
    <w:rsid w:val="00375715"/>
    <w:rsid w:val="003804A8"/>
    <w:rsid w:val="00383796"/>
    <w:rsid w:val="003A200F"/>
    <w:rsid w:val="003B4706"/>
    <w:rsid w:val="003D01C8"/>
    <w:rsid w:val="003D53B6"/>
    <w:rsid w:val="003D63D4"/>
    <w:rsid w:val="003D7730"/>
    <w:rsid w:val="003D7C2E"/>
    <w:rsid w:val="003F1EF9"/>
    <w:rsid w:val="003F2B22"/>
    <w:rsid w:val="004072ED"/>
    <w:rsid w:val="004144C0"/>
    <w:rsid w:val="00416C9A"/>
    <w:rsid w:val="00416DDA"/>
    <w:rsid w:val="00423583"/>
    <w:rsid w:val="0043635E"/>
    <w:rsid w:val="00442907"/>
    <w:rsid w:val="00443A66"/>
    <w:rsid w:val="00450CE3"/>
    <w:rsid w:val="00457064"/>
    <w:rsid w:val="004615A2"/>
    <w:rsid w:val="004629C1"/>
    <w:rsid w:val="00471AA1"/>
    <w:rsid w:val="00475450"/>
    <w:rsid w:val="0048256D"/>
    <w:rsid w:val="0048379B"/>
    <w:rsid w:val="00483CC6"/>
    <w:rsid w:val="0048572F"/>
    <w:rsid w:val="004906E9"/>
    <w:rsid w:val="00491C90"/>
    <w:rsid w:val="0049363B"/>
    <w:rsid w:val="00494FEC"/>
    <w:rsid w:val="004B1426"/>
    <w:rsid w:val="004B4D87"/>
    <w:rsid w:val="004C032C"/>
    <w:rsid w:val="004C0DAD"/>
    <w:rsid w:val="004C175E"/>
    <w:rsid w:val="004C41E5"/>
    <w:rsid w:val="004C7564"/>
    <w:rsid w:val="004D4342"/>
    <w:rsid w:val="004E1147"/>
    <w:rsid w:val="004E3861"/>
    <w:rsid w:val="004E447C"/>
    <w:rsid w:val="004E46CF"/>
    <w:rsid w:val="004F101E"/>
    <w:rsid w:val="004F54AE"/>
    <w:rsid w:val="005071AB"/>
    <w:rsid w:val="00511D1F"/>
    <w:rsid w:val="00521DEA"/>
    <w:rsid w:val="00524E81"/>
    <w:rsid w:val="0053646E"/>
    <w:rsid w:val="00536BDE"/>
    <w:rsid w:val="00536DFB"/>
    <w:rsid w:val="0054104F"/>
    <w:rsid w:val="005603BD"/>
    <w:rsid w:val="0056105E"/>
    <w:rsid w:val="00562A74"/>
    <w:rsid w:val="00565CA8"/>
    <w:rsid w:val="005713E1"/>
    <w:rsid w:val="005731EC"/>
    <w:rsid w:val="00574340"/>
    <w:rsid w:val="00584E93"/>
    <w:rsid w:val="005865B6"/>
    <w:rsid w:val="005A247A"/>
    <w:rsid w:val="005A41C6"/>
    <w:rsid w:val="005B7949"/>
    <w:rsid w:val="005C3D68"/>
    <w:rsid w:val="005D0E52"/>
    <w:rsid w:val="005E4BA8"/>
    <w:rsid w:val="005F2F38"/>
    <w:rsid w:val="005F3DFA"/>
    <w:rsid w:val="006015EC"/>
    <w:rsid w:val="00602642"/>
    <w:rsid w:val="00602EC2"/>
    <w:rsid w:val="0060700E"/>
    <w:rsid w:val="00615721"/>
    <w:rsid w:val="0061777E"/>
    <w:rsid w:val="0062468F"/>
    <w:rsid w:val="00641BC8"/>
    <w:rsid w:val="00643709"/>
    <w:rsid w:val="006517E5"/>
    <w:rsid w:val="00654F1A"/>
    <w:rsid w:val="006649D4"/>
    <w:rsid w:val="00666A05"/>
    <w:rsid w:val="006702E0"/>
    <w:rsid w:val="0067319F"/>
    <w:rsid w:val="00675B37"/>
    <w:rsid w:val="00676080"/>
    <w:rsid w:val="00681C68"/>
    <w:rsid w:val="00682958"/>
    <w:rsid w:val="0068698F"/>
    <w:rsid w:val="00687102"/>
    <w:rsid w:val="00694D81"/>
    <w:rsid w:val="0069589B"/>
    <w:rsid w:val="006A78F3"/>
    <w:rsid w:val="006C1FD8"/>
    <w:rsid w:val="006C41EC"/>
    <w:rsid w:val="006D2240"/>
    <w:rsid w:val="006D7CFC"/>
    <w:rsid w:val="006F11B3"/>
    <w:rsid w:val="00704EA8"/>
    <w:rsid w:val="007122D6"/>
    <w:rsid w:val="00712946"/>
    <w:rsid w:val="00714EC7"/>
    <w:rsid w:val="00720007"/>
    <w:rsid w:val="00723284"/>
    <w:rsid w:val="007251B2"/>
    <w:rsid w:val="0072662F"/>
    <w:rsid w:val="0073187A"/>
    <w:rsid w:val="00731A04"/>
    <w:rsid w:val="007511BB"/>
    <w:rsid w:val="0077110F"/>
    <w:rsid w:val="00774CF6"/>
    <w:rsid w:val="00776699"/>
    <w:rsid w:val="00777DC7"/>
    <w:rsid w:val="00784AD9"/>
    <w:rsid w:val="00785958"/>
    <w:rsid w:val="00785B8A"/>
    <w:rsid w:val="00793EBB"/>
    <w:rsid w:val="0079427D"/>
    <w:rsid w:val="007A5F9D"/>
    <w:rsid w:val="007B0696"/>
    <w:rsid w:val="007B3260"/>
    <w:rsid w:val="007B4F42"/>
    <w:rsid w:val="007B7D95"/>
    <w:rsid w:val="007D51AE"/>
    <w:rsid w:val="007E5F17"/>
    <w:rsid w:val="00810B25"/>
    <w:rsid w:val="008154C7"/>
    <w:rsid w:val="00832A3F"/>
    <w:rsid w:val="008377BC"/>
    <w:rsid w:val="008435E7"/>
    <w:rsid w:val="00845620"/>
    <w:rsid w:val="00852C70"/>
    <w:rsid w:val="00855065"/>
    <w:rsid w:val="00856A05"/>
    <w:rsid w:val="008573EE"/>
    <w:rsid w:val="00872277"/>
    <w:rsid w:val="00875A63"/>
    <w:rsid w:val="00884F18"/>
    <w:rsid w:val="008901C7"/>
    <w:rsid w:val="008912CA"/>
    <w:rsid w:val="00892B53"/>
    <w:rsid w:val="008A42F9"/>
    <w:rsid w:val="008A4FDB"/>
    <w:rsid w:val="008B3BC1"/>
    <w:rsid w:val="008B5526"/>
    <w:rsid w:val="008B74E2"/>
    <w:rsid w:val="008C407F"/>
    <w:rsid w:val="008C4E18"/>
    <w:rsid w:val="008D3DB7"/>
    <w:rsid w:val="008D4537"/>
    <w:rsid w:val="008D48E2"/>
    <w:rsid w:val="008D53FA"/>
    <w:rsid w:val="008D74E6"/>
    <w:rsid w:val="008E5697"/>
    <w:rsid w:val="008E59EB"/>
    <w:rsid w:val="008E5B4A"/>
    <w:rsid w:val="008F1A24"/>
    <w:rsid w:val="008F7624"/>
    <w:rsid w:val="008F77BC"/>
    <w:rsid w:val="009022E2"/>
    <w:rsid w:val="009071C8"/>
    <w:rsid w:val="00922C28"/>
    <w:rsid w:val="00935D4A"/>
    <w:rsid w:val="009378EA"/>
    <w:rsid w:val="009407F0"/>
    <w:rsid w:val="00942070"/>
    <w:rsid w:val="009440BB"/>
    <w:rsid w:val="0094502C"/>
    <w:rsid w:val="00950C4E"/>
    <w:rsid w:val="009532C7"/>
    <w:rsid w:val="00963924"/>
    <w:rsid w:val="00972E22"/>
    <w:rsid w:val="0098369B"/>
    <w:rsid w:val="00984F25"/>
    <w:rsid w:val="00995279"/>
    <w:rsid w:val="009A216A"/>
    <w:rsid w:val="009A4BD3"/>
    <w:rsid w:val="009B506E"/>
    <w:rsid w:val="009B6922"/>
    <w:rsid w:val="009C210F"/>
    <w:rsid w:val="009D2B24"/>
    <w:rsid w:val="009D3084"/>
    <w:rsid w:val="009E0123"/>
    <w:rsid w:val="009E6D47"/>
    <w:rsid w:val="009E79FA"/>
    <w:rsid w:val="00A0294B"/>
    <w:rsid w:val="00A1228E"/>
    <w:rsid w:val="00A13240"/>
    <w:rsid w:val="00A162A2"/>
    <w:rsid w:val="00A16A14"/>
    <w:rsid w:val="00A206F1"/>
    <w:rsid w:val="00A42E45"/>
    <w:rsid w:val="00A43DB6"/>
    <w:rsid w:val="00A46D74"/>
    <w:rsid w:val="00A4714E"/>
    <w:rsid w:val="00A5452B"/>
    <w:rsid w:val="00A607E6"/>
    <w:rsid w:val="00A7254B"/>
    <w:rsid w:val="00A72DA9"/>
    <w:rsid w:val="00A735A3"/>
    <w:rsid w:val="00A74DB5"/>
    <w:rsid w:val="00A76F70"/>
    <w:rsid w:val="00A8016B"/>
    <w:rsid w:val="00A856D4"/>
    <w:rsid w:val="00A97E94"/>
    <w:rsid w:val="00AB162E"/>
    <w:rsid w:val="00AB7DD2"/>
    <w:rsid w:val="00AC3054"/>
    <w:rsid w:val="00AC3440"/>
    <w:rsid w:val="00AC5C53"/>
    <w:rsid w:val="00AD05BF"/>
    <w:rsid w:val="00AD371A"/>
    <w:rsid w:val="00AD7A1B"/>
    <w:rsid w:val="00AE02A6"/>
    <w:rsid w:val="00AE3D50"/>
    <w:rsid w:val="00AE7D40"/>
    <w:rsid w:val="00AF1CCA"/>
    <w:rsid w:val="00AF4AA5"/>
    <w:rsid w:val="00B055CA"/>
    <w:rsid w:val="00B17FF6"/>
    <w:rsid w:val="00B25905"/>
    <w:rsid w:val="00B343BA"/>
    <w:rsid w:val="00B66244"/>
    <w:rsid w:val="00B702FD"/>
    <w:rsid w:val="00B763C3"/>
    <w:rsid w:val="00B832C7"/>
    <w:rsid w:val="00B906B5"/>
    <w:rsid w:val="00BA224C"/>
    <w:rsid w:val="00BA3C54"/>
    <w:rsid w:val="00BA7024"/>
    <w:rsid w:val="00BC021A"/>
    <w:rsid w:val="00BC2194"/>
    <w:rsid w:val="00BC49B0"/>
    <w:rsid w:val="00BC4F49"/>
    <w:rsid w:val="00BC6D8E"/>
    <w:rsid w:val="00BD5793"/>
    <w:rsid w:val="00BE56B1"/>
    <w:rsid w:val="00BE7EC3"/>
    <w:rsid w:val="00BF1073"/>
    <w:rsid w:val="00BF2991"/>
    <w:rsid w:val="00BF3292"/>
    <w:rsid w:val="00C00E86"/>
    <w:rsid w:val="00C33DC8"/>
    <w:rsid w:val="00C343B0"/>
    <w:rsid w:val="00C43329"/>
    <w:rsid w:val="00C56FB2"/>
    <w:rsid w:val="00C621BB"/>
    <w:rsid w:val="00C62608"/>
    <w:rsid w:val="00C63CB3"/>
    <w:rsid w:val="00C7109E"/>
    <w:rsid w:val="00C80432"/>
    <w:rsid w:val="00C81FBE"/>
    <w:rsid w:val="00C82677"/>
    <w:rsid w:val="00C86BAC"/>
    <w:rsid w:val="00C94714"/>
    <w:rsid w:val="00C97554"/>
    <w:rsid w:val="00CA2889"/>
    <w:rsid w:val="00CA49E5"/>
    <w:rsid w:val="00CA546A"/>
    <w:rsid w:val="00CA7EB7"/>
    <w:rsid w:val="00CB4493"/>
    <w:rsid w:val="00CB644F"/>
    <w:rsid w:val="00CB6B86"/>
    <w:rsid w:val="00CC10DD"/>
    <w:rsid w:val="00CD5370"/>
    <w:rsid w:val="00CD74A7"/>
    <w:rsid w:val="00CD7AE5"/>
    <w:rsid w:val="00CE2467"/>
    <w:rsid w:val="00CE5258"/>
    <w:rsid w:val="00CF29AF"/>
    <w:rsid w:val="00CF3E72"/>
    <w:rsid w:val="00D0387F"/>
    <w:rsid w:val="00D07955"/>
    <w:rsid w:val="00D107E3"/>
    <w:rsid w:val="00D10946"/>
    <w:rsid w:val="00D407CA"/>
    <w:rsid w:val="00D50C0B"/>
    <w:rsid w:val="00D516E3"/>
    <w:rsid w:val="00D5690F"/>
    <w:rsid w:val="00D575AA"/>
    <w:rsid w:val="00D62AA3"/>
    <w:rsid w:val="00D63E4B"/>
    <w:rsid w:val="00D63FFC"/>
    <w:rsid w:val="00D6591B"/>
    <w:rsid w:val="00D6711A"/>
    <w:rsid w:val="00D75C16"/>
    <w:rsid w:val="00D81965"/>
    <w:rsid w:val="00D8661B"/>
    <w:rsid w:val="00D908AE"/>
    <w:rsid w:val="00D91E2B"/>
    <w:rsid w:val="00D97B33"/>
    <w:rsid w:val="00DA5D9F"/>
    <w:rsid w:val="00DB08D3"/>
    <w:rsid w:val="00DB38C2"/>
    <w:rsid w:val="00DB5138"/>
    <w:rsid w:val="00DB6C99"/>
    <w:rsid w:val="00DC282C"/>
    <w:rsid w:val="00DD0488"/>
    <w:rsid w:val="00DD7D0A"/>
    <w:rsid w:val="00DE0D4C"/>
    <w:rsid w:val="00DF257B"/>
    <w:rsid w:val="00E029CB"/>
    <w:rsid w:val="00E0587F"/>
    <w:rsid w:val="00E070BA"/>
    <w:rsid w:val="00E2107B"/>
    <w:rsid w:val="00E314D3"/>
    <w:rsid w:val="00E33904"/>
    <w:rsid w:val="00E35CBA"/>
    <w:rsid w:val="00E50757"/>
    <w:rsid w:val="00E536FA"/>
    <w:rsid w:val="00E54C97"/>
    <w:rsid w:val="00E63155"/>
    <w:rsid w:val="00E67864"/>
    <w:rsid w:val="00E93CF9"/>
    <w:rsid w:val="00E93F03"/>
    <w:rsid w:val="00EA7F9E"/>
    <w:rsid w:val="00EB1B35"/>
    <w:rsid w:val="00EB2945"/>
    <w:rsid w:val="00EC1000"/>
    <w:rsid w:val="00ED276C"/>
    <w:rsid w:val="00ED5607"/>
    <w:rsid w:val="00EE5780"/>
    <w:rsid w:val="00EF2A7C"/>
    <w:rsid w:val="00EF678A"/>
    <w:rsid w:val="00F021B1"/>
    <w:rsid w:val="00F02683"/>
    <w:rsid w:val="00F0612C"/>
    <w:rsid w:val="00F0658F"/>
    <w:rsid w:val="00F124E2"/>
    <w:rsid w:val="00F2431E"/>
    <w:rsid w:val="00F31988"/>
    <w:rsid w:val="00F362D7"/>
    <w:rsid w:val="00F4066B"/>
    <w:rsid w:val="00F446F3"/>
    <w:rsid w:val="00F454FB"/>
    <w:rsid w:val="00F472EA"/>
    <w:rsid w:val="00F526DE"/>
    <w:rsid w:val="00F57B4A"/>
    <w:rsid w:val="00F60D34"/>
    <w:rsid w:val="00F66B35"/>
    <w:rsid w:val="00F70568"/>
    <w:rsid w:val="00F74ADE"/>
    <w:rsid w:val="00F76F14"/>
    <w:rsid w:val="00F77644"/>
    <w:rsid w:val="00F80E56"/>
    <w:rsid w:val="00F86334"/>
    <w:rsid w:val="00F9531D"/>
    <w:rsid w:val="00F96FFA"/>
    <w:rsid w:val="00F97987"/>
    <w:rsid w:val="00F97D28"/>
    <w:rsid w:val="00F97DE0"/>
    <w:rsid w:val="00FC21F6"/>
    <w:rsid w:val="00FD0870"/>
    <w:rsid w:val="00FE1951"/>
    <w:rsid w:val="00FE62A1"/>
    <w:rsid w:val="128752CD"/>
    <w:rsid w:val="2847192B"/>
    <w:rsid w:val="2FEA1086"/>
    <w:rsid w:val="384049FB"/>
    <w:rsid w:val="69377185"/>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F16B"/>
  <w15:docId w15:val="{C69A066D-638B-4DAD-8579-30B42193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1A"/>
    <w:pPr>
      <w:widowControl w:val="0"/>
      <w:jc w:val="both"/>
    </w:pPr>
    <w:rPr>
      <w:kern w:val="2"/>
      <w:sz w:val="21"/>
      <w:szCs w:val="22"/>
    </w:rPr>
  </w:style>
  <w:style w:type="paragraph" w:styleId="2">
    <w:name w:val="heading 2"/>
    <w:basedOn w:val="a"/>
    <w:next w:val="a"/>
    <w:link w:val="2Char"/>
    <w:semiHidden/>
    <w:unhideWhenUsed/>
    <w:qFormat/>
    <w:rsid w:val="00654F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654F1A"/>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654F1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654F1A"/>
    <w:pPr>
      <w:ind w:firstLineChars="200" w:firstLine="420"/>
    </w:pPr>
    <w:rPr>
      <w:rFonts w:ascii="Times New Roman" w:hAnsi="Times New Roman"/>
      <w:szCs w:val="20"/>
    </w:rPr>
  </w:style>
  <w:style w:type="paragraph" w:styleId="a4">
    <w:name w:val="annotation text"/>
    <w:basedOn w:val="a"/>
    <w:link w:val="Char"/>
    <w:unhideWhenUsed/>
    <w:qFormat/>
    <w:rsid w:val="00654F1A"/>
    <w:pPr>
      <w:jc w:val="left"/>
    </w:pPr>
  </w:style>
  <w:style w:type="paragraph" w:styleId="a5">
    <w:name w:val="Balloon Text"/>
    <w:basedOn w:val="a"/>
    <w:link w:val="Char0"/>
    <w:uiPriority w:val="99"/>
    <w:qFormat/>
    <w:rsid w:val="00654F1A"/>
    <w:rPr>
      <w:kern w:val="0"/>
      <w:sz w:val="18"/>
      <w:szCs w:val="18"/>
    </w:rPr>
  </w:style>
  <w:style w:type="paragraph" w:styleId="a6">
    <w:name w:val="footer"/>
    <w:basedOn w:val="a"/>
    <w:link w:val="Char2"/>
    <w:uiPriority w:val="99"/>
    <w:qFormat/>
    <w:rsid w:val="00654F1A"/>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3"/>
    <w:uiPriority w:val="99"/>
    <w:qFormat/>
    <w:rsid w:val="00654F1A"/>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4"/>
    <w:semiHidden/>
    <w:unhideWhenUsed/>
    <w:qFormat/>
    <w:rsid w:val="00654F1A"/>
    <w:rPr>
      <w:b/>
      <w:bCs/>
    </w:rPr>
  </w:style>
  <w:style w:type="table" w:styleId="a9">
    <w:name w:val="Table Grid"/>
    <w:basedOn w:val="a1"/>
    <w:qFormat/>
    <w:rsid w:val="00654F1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54F1A"/>
  </w:style>
  <w:style w:type="character" w:styleId="ab">
    <w:name w:val="Hyperlink"/>
    <w:basedOn w:val="a0"/>
    <w:qFormat/>
    <w:rsid w:val="00654F1A"/>
    <w:rPr>
      <w:color w:val="0000FF" w:themeColor="hyperlink"/>
      <w:u w:val="single"/>
    </w:rPr>
  </w:style>
  <w:style w:type="character" w:styleId="ac">
    <w:name w:val="annotation reference"/>
    <w:basedOn w:val="a0"/>
    <w:semiHidden/>
    <w:unhideWhenUsed/>
    <w:qFormat/>
    <w:rsid w:val="00654F1A"/>
    <w:rPr>
      <w:sz w:val="21"/>
      <w:szCs w:val="21"/>
    </w:rPr>
  </w:style>
  <w:style w:type="character" w:customStyle="1" w:styleId="3Char">
    <w:name w:val="标题 3 Char"/>
    <w:uiPriority w:val="9"/>
    <w:qFormat/>
    <w:rsid w:val="00654F1A"/>
    <w:rPr>
      <w:b/>
      <w:bCs/>
      <w:sz w:val="32"/>
      <w:szCs w:val="32"/>
    </w:rPr>
  </w:style>
  <w:style w:type="character" w:customStyle="1" w:styleId="Char2">
    <w:name w:val="页脚 Char"/>
    <w:link w:val="a6"/>
    <w:uiPriority w:val="99"/>
    <w:qFormat/>
    <w:rsid w:val="00654F1A"/>
    <w:rPr>
      <w:rFonts w:ascii="Times New Roman" w:eastAsia="宋体" w:hAnsi="Times New Roman" w:cs="Times New Roman"/>
      <w:sz w:val="18"/>
      <w:szCs w:val="18"/>
    </w:rPr>
  </w:style>
  <w:style w:type="character" w:customStyle="1" w:styleId="3Char1">
    <w:name w:val="标题 3 Char1"/>
    <w:link w:val="3"/>
    <w:qFormat/>
    <w:rsid w:val="00654F1A"/>
    <w:rPr>
      <w:rFonts w:ascii="Times New Roman" w:eastAsia="宋体" w:hAnsi="Times New Roman" w:cs="Times New Roman"/>
      <w:b/>
      <w:bCs/>
      <w:sz w:val="28"/>
      <w:szCs w:val="32"/>
    </w:rPr>
  </w:style>
  <w:style w:type="character" w:customStyle="1" w:styleId="font01">
    <w:name w:val="font01"/>
    <w:qFormat/>
    <w:rsid w:val="00654F1A"/>
    <w:rPr>
      <w:rFonts w:ascii="宋体" w:eastAsia="宋体" w:hAnsi="宋体" w:cs="宋体" w:hint="eastAsia"/>
      <w:color w:val="000000"/>
      <w:sz w:val="22"/>
      <w:szCs w:val="22"/>
      <w:u w:val="none"/>
    </w:rPr>
  </w:style>
  <w:style w:type="character" w:customStyle="1" w:styleId="Char0">
    <w:name w:val="批注框文本 Char"/>
    <w:link w:val="a5"/>
    <w:uiPriority w:val="99"/>
    <w:qFormat/>
    <w:rsid w:val="00654F1A"/>
    <w:rPr>
      <w:sz w:val="18"/>
      <w:szCs w:val="18"/>
    </w:rPr>
  </w:style>
  <w:style w:type="character" w:customStyle="1" w:styleId="Char3">
    <w:name w:val="页眉 Char"/>
    <w:link w:val="a7"/>
    <w:uiPriority w:val="99"/>
    <w:qFormat/>
    <w:rsid w:val="00654F1A"/>
    <w:rPr>
      <w:sz w:val="18"/>
      <w:szCs w:val="18"/>
    </w:rPr>
  </w:style>
  <w:style w:type="character" w:customStyle="1" w:styleId="4Char">
    <w:name w:val="标题 4 Char"/>
    <w:link w:val="4"/>
    <w:uiPriority w:val="9"/>
    <w:qFormat/>
    <w:rsid w:val="00654F1A"/>
    <w:rPr>
      <w:rFonts w:ascii="Cambria" w:eastAsia="宋体" w:hAnsi="Cambria" w:cs="Times New Roman"/>
      <w:b/>
      <w:bCs/>
      <w:sz w:val="28"/>
      <w:szCs w:val="28"/>
    </w:rPr>
  </w:style>
  <w:style w:type="paragraph" w:customStyle="1" w:styleId="Default">
    <w:name w:val="Default"/>
    <w:qFormat/>
    <w:rsid w:val="00654F1A"/>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rsid w:val="00654F1A"/>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qFormat/>
    <w:rsid w:val="00654F1A"/>
    <w:rPr>
      <w:kern w:val="2"/>
      <w:sz w:val="21"/>
      <w:szCs w:val="22"/>
    </w:rPr>
  </w:style>
  <w:style w:type="character" w:customStyle="1" w:styleId="Char4">
    <w:name w:val="批注主题 Char"/>
    <w:basedOn w:val="Char"/>
    <w:link w:val="a8"/>
    <w:semiHidden/>
    <w:rsid w:val="00654F1A"/>
    <w:rPr>
      <w:b/>
      <w:bCs/>
      <w:kern w:val="2"/>
      <w:sz w:val="21"/>
      <w:szCs w:val="22"/>
    </w:rPr>
  </w:style>
  <w:style w:type="paragraph" w:styleId="ad">
    <w:name w:val="List Paragraph"/>
    <w:basedOn w:val="a"/>
    <w:qFormat/>
    <w:rsid w:val="00654F1A"/>
    <w:pPr>
      <w:ind w:firstLineChars="200" w:firstLine="420"/>
    </w:pPr>
  </w:style>
  <w:style w:type="character" w:customStyle="1" w:styleId="2Char">
    <w:name w:val="标题 2 Char"/>
    <w:basedOn w:val="a0"/>
    <w:link w:val="2"/>
    <w:semiHidden/>
    <w:rsid w:val="00654F1A"/>
    <w:rPr>
      <w:rFonts w:asciiTheme="majorHAnsi" w:eastAsiaTheme="majorEastAsia" w:hAnsiTheme="majorHAnsi" w:cstheme="majorBidi"/>
      <w:b/>
      <w:bCs/>
      <w:kern w:val="2"/>
      <w:sz w:val="32"/>
      <w:szCs w:val="32"/>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3"/>
    <w:rsid w:val="003224B6"/>
    <w:rPr>
      <w:rFonts w:ascii="Times New Roman" w:hAnsi="Times New Roman"/>
      <w:kern w:val="2"/>
      <w:sz w:val="21"/>
    </w:rPr>
  </w:style>
  <w:style w:type="paragraph" w:styleId="ae">
    <w:name w:val="Body Text"/>
    <w:aliases w:val="EHPT,Body Text2"/>
    <w:basedOn w:val="a"/>
    <w:link w:val="Char10"/>
    <w:rsid w:val="008E5697"/>
    <w:pPr>
      <w:spacing w:line="360" w:lineRule="auto"/>
    </w:pPr>
    <w:rPr>
      <w:rFonts w:ascii="Times New Roman" w:hAnsi="Times New Roman"/>
      <w:b/>
      <w:bCs/>
      <w:sz w:val="24"/>
      <w:szCs w:val="24"/>
    </w:rPr>
  </w:style>
  <w:style w:type="character" w:customStyle="1" w:styleId="Char5">
    <w:name w:val="正文文本 Char"/>
    <w:basedOn w:val="a0"/>
    <w:semiHidden/>
    <w:rsid w:val="008E5697"/>
    <w:rPr>
      <w:kern w:val="2"/>
      <w:sz w:val="21"/>
      <w:szCs w:val="22"/>
    </w:rPr>
  </w:style>
  <w:style w:type="character" w:customStyle="1" w:styleId="Char10">
    <w:name w:val="正文文本 Char1"/>
    <w:aliases w:val="EHPT Char,Body Text2 Char"/>
    <w:basedOn w:val="a0"/>
    <w:link w:val="ae"/>
    <w:rsid w:val="008E5697"/>
    <w:rPr>
      <w:rFonts w:ascii="Times New Roman" w:hAnsi="Times New Roman"/>
      <w:b/>
      <w:bCs/>
      <w:kern w:val="2"/>
      <w:sz w:val="24"/>
      <w:szCs w:val="24"/>
    </w:rPr>
  </w:style>
  <w:style w:type="character" w:customStyle="1" w:styleId="font11">
    <w:name w:val="font11"/>
    <w:basedOn w:val="a0"/>
    <w:rsid w:val="00C97554"/>
    <w:rPr>
      <w:rFonts w:ascii="Segoe UI Symbol" w:eastAsia="Segoe UI Symbol" w:hAnsi="Segoe UI Symbol" w:cs="Segoe UI Symbol"/>
      <w:color w:val="000000"/>
      <w:sz w:val="22"/>
      <w:szCs w:val="22"/>
      <w:u w:val="none"/>
    </w:rPr>
  </w:style>
  <w:style w:type="character" w:customStyle="1" w:styleId="font21">
    <w:name w:val="font21"/>
    <w:basedOn w:val="a0"/>
    <w:rsid w:val="00C97554"/>
    <w:rPr>
      <w:rFonts w:ascii="宋体" w:eastAsia="宋体" w:hAnsi="宋体" w:cs="宋体" w:hint="eastAsia"/>
      <w:color w:val="000000"/>
      <w:sz w:val="22"/>
      <w:szCs w:val="22"/>
      <w:u w:val="none"/>
    </w:rPr>
  </w:style>
  <w:style w:type="character" w:customStyle="1" w:styleId="font51">
    <w:name w:val="font51"/>
    <w:basedOn w:val="a0"/>
    <w:rsid w:val="00C97554"/>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DC35B-609B-4DA0-A607-8AD91C69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1525</Words>
  <Characters>8698</Characters>
  <Application>Microsoft Office Word</Application>
  <DocSecurity>0</DocSecurity>
  <Lines>72</Lines>
  <Paragraphs>20</Paragraphs>
  <ScaleCrop>false</ScaleCrop>
  <Company>Microsoft</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141</cp:revision>
  <cp:lastPrinted>2020-09-10T07:46:00Z</cp:lastPrinted>
  <dcterms:created xsi:type="dcterms:W3CDTF">2020-09-10T08:07:00Z</dcterms:created>
  <dcterms:modified xsi:type="dcterms:W3CDTF">2020-09-18T10:00:00Z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