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28" w:rsidRDefault="00A02A28"/>
    <w:p w:rsidR="00A02A28" w:rsidRDefault="00A02A28">
      <w:pPr>
        <w:jc w:val="center"/>
        <w:rPr>
          <w:sz w:val="80"/>
          <w:szCs w:val="80"/>
        </w:rPr>
      </w:pPr>
    </w:p>
    <w:p w:rsidR="00A02A28" w:rsidRDefault="00A75397">
      <w:pPr>
        <w:spacing w:line="276" w:lineRule="auto"/>
        <w:jc w:val="center"/>
        <w:rPr>
          <w:rFonts w:ascii="宋体" w:hAnsi="宋体"/>
          <w:color w:val="0000FF"/>
          <w:sz w:val="56"/>
        </w:rPr>
      </w:pPr>
      <w:r>
        <w:rPr>
          <w:rFonts w:ascii="宋体" w:hAnsi="宋体" w:hint="eastAsia"/>
          <w:color w:val="0000FF"/>
          <w:sz w:val="56"/>
        </w:rPr>
        <w:t>深圳大学</w:t>
      </w:r>
    </w:p>
    <w:p w:rsidR="00A02A28" w:rsidRDefault="00A75397">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A02A28" w:rsidRDefault="00A7539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A02A28" w:rsidRDefault="00A02A28">
      <w:pPr>
        <w:spacing w:line="276" w:lineRule="auto"/>
      </w:pPr>
    </w:p>
    <w:p w:rsidR="00A02A28" w:rsidRDefault="00A02A28"/>
    <w:p w:rsidR="00A02A28" w:rsidRDefault="00A02A28"/>
    <w:p w:rsidR="00A02A28" w:rsidRDefault="00A02A28"/>
    <w:p w:rsidR="00A02A28" w:rsidRDefault="00A02A28"/>
    <w:p w:rsidR="00A02A28" w:rsidRDefault="00A02A28"/>
    <w:p w:rsidR="00A02A28" w:rsidRDefault="00A02A28"/>
    <w:p w:rsidR="00A02A28" w:rsidRDefault="00A7539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自动荧光染色仪等一批</w:t>
      </w:r>
    </w:p>
    <w:p w:rsidR="00A02A28" w:rsidRDefault="00A02A28"/>
    <w:p w:rsidR="00A02A28" w:rsidRDefault="00A7539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SZUCG20190395EQ</w:t>
      </w:r>
    </w:p>
    <w:p w:rsidR="00A02A28" w:rsidRDefault="00A02A28">
      <w:pPr>
        <w:spacing w:line="360" w:lineRule="auto"/>
      </w:pPr>
    </w:p>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02A28"/>
    <w:p w:rsidR="00A02A28" w:rsidRDefault="00A75397">
      <w:pPr>
        <w:spacing w:line="360" w:lineRule="auto"/>
        <w:jc w:val="center"/>
        <w:rPr>
          <w:rFonts w:ascii="宋体" w:hAnsi="宋体"/>
          <w:color w:val="000000"/>
          <w:sz w:val="32"/>
        </w:rPr>
      </w:pPr>
      <w:r>
        <w:rPr>
          <w:rFonts w:ascii="宋体" w:hAnsi="宋体" w:hint="eastAsia"/>
          <w:color w:val="000000"/>
          <w:sz w:val="32"/>
        </w:rPr>
        <w:t>深圳大学招投标管理中心</w:t>
      </w:r>
    </w:p>
    <w:p w:rsidR="00A02A28" w:rsidRDefault="00A75397">
      <w:pPr>
        <w:spacing w:line="360" w:lineRule="auto"/>
        <w:jc w:val="center"/>
        <w:rPr>
          <w:rFonts w:ascii="宋体" w:hAnsi="宋体"/>
          <w:color w:val="000000"/>
          <w:sz w:val="32"/>
        </w:rPr>
      </w:pPr>
      <w:r>
        <w:rPr>
          <w:rFonts w:ascii="宋体" w:hAnsi="宋体" w:hint="eastAsia"/>
          <w:color w:val="FF0000"/>
          <w:sz w:val="32"/>
        </w:rPr>
        <w:t>二零一九年七月</w:t>
      </w:r>
    </w:p>
    <w:p w:rsidR="00A02A28" w:rsidRDefault="00A02A28">
      <w:pPr>
        <w:jc w:val="center"/>
      </w:pPr>
    </w:p>
    <w:p w:rsidR="00A02A28" w:rsidRDefault="00A75397">
      <w:pPr>
        <w:pStyle w:val="10"/>
      </w:pPr>
      <w:r>
        <w:rPr>
          <w:rFonts w:hint="eastAsia"/>
        </w:rPr>
        <w:lastRenderedPageBreak/>
        <w:t>关键信息</w:t>
      </w:r>
    </w:p>
    <w:p w:rsidR="00A02A28" w:rsidRDefault="00A75397">
      <w:pPr>
        <w:pStyle w:val="20"/>
        <w:rPr>
          <w:sz w:val="36"/>
          <w:szCs w:val="36"/>
        </w:rPr>
      </w:pPr>
      <w:r>
        <w:rPr>
          <w:rFonts w:hint="eastAsia"/>
          <w:sz w:val="36"/>
          <w:szCs w:val="36"/>
        </w:rPr>
        <w:t>项目信息</w:t>
      </w:r>
    </w:p>
    <w:p w:rsidR="00A02A28" w:rsidRDefault="00A75397">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SZUCG20190395EQ</w:t>
      </w:r>
    </w:p>
    <w:p w:rsidR="00A02A28" w:rsidRDefault="00A75397">
      <w:pPr>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自动荧光染色仪等一批</w:t>
      </w:r>
    </w:p>
    <w:p w:rsidR="00A02A28" w:rsidRDefault="00A75397">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hint="eastAsia"/>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A02A28" w:rsidRDefault="00A75397">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A02A28" w:rsidRDefault="00A75397">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A02A28" w:rsidRDefault="00A75397">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A02A28" w:rsidRDefault="00A75397">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A02A28" w:rsidRDefault="00A02A28">
      <w:pPr>
        <w:ind w:firstLineChars="196" w:firstLine="551"/>
        <w:rPr>
          <w:b/>
          <w:color w:val="FF0000"/>
          <w:sz w:val="28"/>
          <w:szCs w:val="28"/>
        </w:rPr>
      </w:pPr>
    </w:p>
    <w:p w:rsidR="00A02A28" w:rsidRDefault="00A75397">
      <w:pPr>
        <w:pStyle w:val="20"/>
        <w:rPr>
          <w:sz w:val="36"/>
        </w:rPr>
      </w:pPr>
      <w:r>
        <w:rPr>
          <w:rFonts w:hint="eastAsia"/>
          <w:sz w:val="36"/>
        </w:rPr>
        <w:t>投标文件初审表</w:t>
      </w:r>
    </w:p>
    <w:p w:rsidR="00A02A28" w:rsidRDefault="00A75397">
      <w:pPr>
        <w:jc w:val="center"/>
        <w:rPr>
          <w:b/>
          <w:sz w:val="28"/>
          <w:szCs w:val="28"/>
        </w:rPr>
      </w:pPr>
      <w:r>
        <w:rPr>
          <w:rFonts w:hint="eastAsia"/>
          <w:b/>
          <w:sz w:val="28"/>
          <w:szCs w:val="28"/>
        </w:rPr>
        <w:t>资格性检查表</w:t>
      </w:r>
    </w:p>
    <w:p w:rsidR="00A02A28" w:rsidRDefault="00A753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02A28">
        <w:tc>
          <w:tcPr>
            <w:tcW w:w="846" w:type="dxa"/>
          </w:tcPr>
          <w:p w:rsidR="00A02A28" w:rsidRDefault="00A75397">
            <w:pPr>
              <w:jc w:val="center"/>
            </w:pPr>
            <w:r>
              <w:rPr>
                <w:rFonts w:hint="eastAsia"/>
              </w:rPr>
              <w:t>序号</w:t>
            </w:r>
          </w:p>
        </w:tc>
        <w:tc>
          <w:tcPr>
            <w:tcW w:w="7457" w:type="dxa"/>
          </w:tcPr>
          <w:p w:rsidR="00A02A28" w:rsidRDefault="00A75397">
            <w:pPr>
              <w:jc w:val="center"/>
            </w:pPr>
            <w:r>
              <w:rPr>
                <w:rFonts w:hint="eastAsia"/>
              </w:rPr>
              <w:t>内容</w:t>
            </w:r>
          </w:p>
        </w:tc>
      </w:tr>
      <w:tr w:rsidR="00A02A28">
        <w:tc>
          <w:tcPr>
            <w:tcW w:w="846" w:type="dxa"/>
          </w:tcPr>
          <w:p w:rsidR="00A02A28" w:rsidRDefault="00A75397">
            <w:pPr>
              <w:jc w:val="center"/>
            </w:pPr>
            <w:r>
              <w:t>1</w:t>
            </w:r>
          </w:p>
        </w:tc>
        <w:tc>
          <w:tcPr>
            <w:tcW w:w="7457" w:type="dxa"/>
          </w:tcPr>
          <w:p w:rsidR="00A02A28" w:rsidRDefault="00A7539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A02A28">
        <w:tc>
          <w:tcPr>
            <w:tcW w:w="846" w:type="dxa"/>
          </w:tcPr>
          <w:p w:rsidR="00A02A28" w:rsidRDefault="00A75397">
            <w:pPr>
              <w:jc w:val="center"/>
            </w:pPr>
            <w:r>
              <w:t>2</w:t>
            </w:r>
          </w:p>
        </w:tc>
        <w:tc>
          <w:tcPr>
            <w:tcW w:w="7457" w:type="dxa"/>
          </w:tcPr>
          <w:p w:rsidR="00A02A28" w:rsidRDefault="00A75397">
            <w:r>
              <w:rPr>
                <w:rFonts w:hint="eastAsia"/>
              </w:rPr>
              <w:t>投标人</w:t>
            </w:r>
            <w:r>
              <w:t>未按照招标文件的要求</w:t>
            </w:r>
            <w:r>
              <w:rPr>
                <w:rFonts w:hint="eastAsia"/>
              </w:rPr>
              <w:t>提交投标保证金或金额不足</w:t>
            </w:r>
          </w:p>
        </w:tc>
      </w:tr>
    </w:tbl>
    <w:p w:rsidR="00A02A28" w:rsidRDefault="00A02A28"/>
    <w:p w:rsidR="00A02A28" w:rsidRDefault="00A75397">
      <w:pPr>
        <w:jc w:val="center"/>
        <w:rPr>
          <w:b/>
          <w:sz w:val="28"/>
          <w:szCs w:val="28"/>
        </w:rPr>
      </w:pPr>
      <w:r>
        <w:rPr>
          <w:rFonts w:hint="eastAsia"/>
          <w:b/>
          <w:sz w:val="28"/>
          <w:szCs w:val="28"/>
        </w:rPr>
        <w:t>符合性检查表</w:t>
      </w:r>
    </w:p>
    <w:p w:rsidR="00A02A28" w:rsidRDefault="00A753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02A28">
        <w:tc>
          <w:tcPr>
            <w:tcW w:w="846" w:type="dxa"/>
          </w:tcPr>
          <w:p w:rsidR="00A02A28" w:rsidRDefault="00A75397">
            <w:pPr>
              <w:jc w:val="center"/>
            </w:pPr>
            <w:r>
              <w:rPr>
                <w:rFonts w:hint="eastAsia"/>
              </w:rPr>
              <w:t>序号</w:t>
            </w:r>
          </w:p>
        </w:tc>
        <w:tc>
          <w:tcPr>
            <w:tcW w:w="7457" w:type="dxa"/>
          </w:tcPr>
          <w:p w:rsidR="00A02A28" w:rsidRDefault="00A75397">
            <w:pPr>
              <w:jc w:val="center"/>
            </w:pPr>
            <w:r>
              <w:rPr>
                <w:rFonts w:hint="eastAsia"/>
              </w:rPr>
              <w:t>内容</w:t>
            </w:r>
          </w:p>
        </w:tc>
      </w:tr>
      <w:tr w:rsidR="00A02A28">
        <w:tc>
          <w:tcPr>
            <w:tcW w:w="846" w:type="dxa"/>
          </w:tcPr>
          <w:p w:rsidR="00A02A28" w:rsidRDefault="00A75397">
            <w:pPr>
              <w:jc w:val="center"/>
            </w:pPr>
            <w:r>
              <w:t>1</w:t>
            </w:r>
          </w:p>
        </w:tc>
        <w:tc>
          <w:tcPr>
            <w:tcW w:w="7457" w:type="dxa"/>
          </w:tcPr>
          <w:p w:rsidR="00A02A28" w:rsidRDefault="00A75397">
            <w:r>
              <w:rPr>
                <w:rFonts w:hint="eastAsia"/>
              </w:rPr>
              <w:t>将一个包中的内容拆开投标</w:t>
            </w:r>
          </w:p>
        </w:tc>
      </w:tr>
      <w:tr w:rsidR="00A02A28">
        <w:tc>
          <w:tcPr>
            <w:tcW w:w="846" w:type="dxa"/>
          </w:tcPr>
          <w:p w:rsidR="00A02A28" w:rsidRDefault="00A75397">
            <w:pPr>
              <w:jc w:val="center"/>
            </w:pPr>
            <w:r>
              <w:t>2</w:t>
            </w:r>
          </w:p>
        </w:tc>
        <w:tc>
          <w:tcPr>
            <w:tcW w:w="7457" w:type="dxa"/>
          </w:tcPr>
          <w:p w:rsidR="00A02A28" w:rsidRDefault="00A75397">
            <w:r>
              <w:rPr>
                <w:rFonts w:hint="eastAsia"/>
              </w:rPr>
              <w:t>招标文件未规定允许有替代方案时，对同一货物投标时，同时提供两套或两套以上的投标方案</w:t>
            </w:r>
          </w:p>
        </w:tc>
      </w:tr>
      <w:tr w:rsidR="00A02A28">
        <w:tc>
          <w:tcPr>
            <w:tcW w:w="846" w:type="dxa"/>
          </w:tcPr>
          <w:p w:rsidR="00A02A28" w:rsidRDefault="00A75397">
            <w:pPr>
              <w:jc w:val="center"/>
            </w:pPr>
            <w:r>
              <w:t>3</w:t>
            </w:r>
          </w:p>
        </w:tc>
        <w:tc>
          <w:tcPr>
            <w:tcW w:w="7457" w:type="dxa"/>
          </w:tcPr>
          <w:p w:rsidR="00A02A28" w:rsidRDefault="00A75397">
            <w:r>
              <w:rPr>
                <w:rFonts w:hint="eastAsia"/>
              </w:rPr>
              <w:t>投标总价或分项报价高于财政预算限额的</w:t>
            </w:r>
          </w:p>
        </w:tc>
      </w:tr>
      <w:tr w:rsidR="00A02A28">
        <w:tc>
          <w:tcPr>
            <w:tcW w:w="846" w:type="dxa"/>
          </w:tcPr>
          <w:p w:rsidR="00A02A28" w:rsidRDefault="00A75397">
            <w:pPr>
              <w:jc w:val="center"/>
            </w:pPr>
            <w:r>
              <w:t>4</w:t>
            </w:r>
          </w:p>
        </w:tc>
        <w:tc>
          <w:tcPr>
            <w:tcW w:w="7457" w:type="dxa"/>
          </w:tcPr>
          <w:p w:rsidR="00A02A28" w:rsidRDefault="00A75397">
            <w:r>
              <w:rPr>
                <w:rFonts w:hint="eastAsia"/>
              </w:rPr>
              <w:t>同一项目出现两个及以上报价，且根据招标文件通用条款“</w:t>
            </w:r>
            <w:r>
              <w:rPr>
                <w:rFonts w:hint="eastAsia"/>
              </w:rPr>
              <w:t>34.</w:t>
            </w:r>
            <w:r>
              <w:rPr>
                <w:rFonts w:hint="eastAsia"/>
              </w:rPr>
              <w:t>错误的修正”内容，无法确定有效报价的</w:t>
            </w:r>
          </w:p>
        </w:tc>
      </w:tr>
      <w:tr w:rsidR="00A02A28">
        <w:tc>
          <w:tcPr>
            <w:tcW w:w="846" w:type="dxa"/>
          </w:tcPr>
          <w:p w:rsidR="00A02A28" w:rsidRDefault="00A75397">
            <w:pPr>
              <w:jc w:val="center"/>
            </w:pPr>
            <w:r>
              <w:t>5</w:t>
            </w:r>
          </w:p>
        </w:tc>
        <w:tc>
          <w:tcPr>
            <w:tcW w:w="7457" w:type="dxa"/>
          </w:tcPr>
          <w:p w:rsidR="00A02A28" w:rsidRDefault="00561DA4" w:rsidP="00561DA4">
            <w:r w:rsidRPr="00561DA4">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61DA4">
              <w:rPr>
                <w:rFonts w:hint="eastAsia"/>
              </w:rPr>
              <w:t>作出</w:t>
            </w:r>
            <w:proofErr w:type="gramEnd"/>
            <w:r w:rsidRPr="00561DA4">
              <w:rPr>
                <w:rFonts w:hint="eastAsia"/>
              </w:rPr>
              <w:t>报价合理性说明，以及书面说明是否采纳</w:t>
            </w:r>
            <w:proofErr w:type="gramStart"/>
            <w:r w:rsidRPr="00561DA4">
              <w:rPr>
                <w:rFonts w:hint="eastAsia"/>
              </w:rPr>
              <w:t>等判断</w:t>
            </w:r>
            <w:proofErr w:type="gramEnd"/>
            <w:r w:rsidRPr="00561DA4">
              <w:rPr>
                <w:rFonts w:hint="eastAsia"/>
              </w:rPr>
              <w:t>不一致的，按照“少数服从多数”的原则确定评审委员会的意见）</w:t>
            </w:r>
          </w:p>
        </w:tc>
      </w:tr>
      <w:tr w:rsidR="00A02A28">
        <w:tc>
          <w:tcPr>
            <w:tcW w:w="846" w:type="dxa"/>
          </w:tcPr>
          <w:p w:rsidR="00A02A28" w:rsidRDefault="00A75397">
            <w:pPr>
              <w:jc w:val="center"/>
            </w:pPr>
            <w:r>
              <w:rPr>
                <w:rFonts w:hint="eastAsia"/>
              </w:rPr>
              <w:t>6</w:t>
            </w:r>
          </w:p>
        </w:tc>
        <w:tc>
          <w:tcPr>
            <w:tcW w:w="7457" w:type="dxa"/>
          </w:tcPr>
          <w:p w:rsidR="00A02A28" w:rsidRDefault="00A75397">
            <w:r>
              <w:t>未按照货物明细清单要求逐项报价</w:t>
            </w:r>
            <w:r>
              <w:rPr>
                <w:rFonts w:hint="eastAsia"/>
              </w:rPr>
              <w:t>，投标报价有严重缺漏项目</w:t>
            </w:r>
          </w:p>
        </w:tc>
      </w:tr>
      <w:tr w:rsidR="00A02A28">
        <w:tc>
          <w:tcPr>
            <w:tcW w:w="846" w:type="dxa"/>
          </w:tcPr>
          <w:p w:rsidR="00A02A28" w:rsidRDefault="00A75397">
            <w:pPr>
              <w:jc w:val="center"/>
            </w:pPr>
            <w:r>
              <w:t>7</w:t>
            </w:r>
          </w:p>
        </w:tc>
        <w:tc>
          <w:tcPr>
            <w:tcW w:w="7457" w:type="dxa"/>
          </w:tcPr>
          <w:p w:rsidR="00A02A28" w:rsidRDefault="00A75397">
            <w:pPr>
              <w:rPr>
                <w:b/>
              </w:rPr>
            </w:pPr>
            <w:r>
              <w:rPr>
                <w:rFonts w:hint="eastAsia"/>
                <w:b/>
              </w:rPr>
              <w:t>投标文件载明的交货期超过招标文件规定的期限</w:t>
            </w:r>
          </w:p>
        </w:tc>
      </w:tr>
      <w:tr w:rsidR="00A02A28">
        <w:tc>
          <w:tcPr>
            <w:tcW w:w="846" w:type="dxa"/>
          </w:tcPr>
          <w:p w:rsidR="00A02A28" w:rsidRDefault="00A75397">
            <w:pPr>
              <w:jc w:val="center"/>
            </w:pPr>
            <w:r>
              <w:t>8</w:t>
            </w:r>
          </w:p>
        </w:tc>
        <w:tc>
          <w:tcPr>
            <w:tcW w:w="7457" w:type="dxa"/>
          </w:tcPr>
          <w:p w:rsidR="00A02A28" w:rsidRDefault="00A75397">
            <w:pPr>
              <w:rPr>
                <w:b/>
              </w:rPr>
            </w:pPr>
            <w:r>
              <w:rPr>
                <w:rFonts w:hint="eastAsia"/>
                <w:b/>
              </w:rPr>
              <w:t>投标文件载明的免费保修期低于招标文件规定的期限</w:t>
            </w:r>
          </w:p>
        </w:tc>
      </w:tr>
      <w:tr w:rsidR="00A02A28">
        <w:tc>
          <w:tcPr>
            <w:tcW w:w="846" w:type="dxa"/>
          </w:tcPr>
          <w:p w:rsidR="00A02A28" w:rsidRDefault="00A75397">
            <w:pPr>
              <w:jc w:val="center"/>
            </w:pPr>
            <w:r>
              <w:rPr>
                <w:rFonts w:hint="eastAsia"/>
              </w:rPr>
              <w:t>9</w:t>
            </w:r>
          </w:p>
        </w:tc>
        <w:tc>
          <w:tcPr>
            <w:tcW w:w="7457" w:type="dxa"/>
          </w:tcPr>
          <w:p w:rsidR="00A02A28" w:rsidRDefault="00A7539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02A28">
        <w:tc>
          <w:tcPr>
            <w:tcW w:w="846" w:type="dxa"/>
          </w:tcPr>
          <w:p w:rsidR="00A02A28" w:rsidRDefault="00A75397">
            <w:pPr>
              <w:jc w:val="center"/>
            </w:pPr>
            <w:r>
              <w:t>10</w:t>
            </w:r>
          </w:p>
        </w:tc>
        <w:tc>
          <w:tcPr>
            <w:tcW w:w="7457" w:type="dxa"/>
          </w:tcPr>
          <w:p w:rsidR="00A02A28" w:rsidRDefault="00A75397">
            <w:pPr>
              <w:rPr>
                <w:b/>
              </w:rPr>
            </w:pPr>
            <w:r>
              <w:rPr>
                <w:rFonts w:hint="eastAsia"/>
                <w:color w:val="000000"/>
              </w:rPr>
              <w:t>对于拒绝进口的项目采用进口产品投标的；</w:t>
            </w:r>
          </w:p>
        </w:tc>
      </w:tr>
      <w:tr w:rsidR="00A02A28">
        <w:tc>
          <w:tcPr>
            <w:tcW w:w="846" w:type="dxa"/>
          </w:tcPr>
          <w:p w:rsidR="00A02A28" w:rsidRDefault="00A75397">
            <w:pPr>
              <w:jc w:val="center"/>
            </w:pPr>
            <w:r>
              <w:t>11</w:t>
            </w:r>
          </w:p>
        </w:tc>
        <w:tc>
          <w:tcPr>
            <w:tcW w:w="7457" w:type="dxa"/>
          </w:tcPr>
          <w:p w:rsidR="00A02A28" w:rsidRDefault="00A75397">
            <w:pPr>
              <w:rPr>
                <w:color w:val="000000"/>
              </w:rPr>
            </w:pPr>
            <w:r>
              <w:rPr>
                <w:rFonts w:hint="eastAsia"/>
                <w:color w:val="000000"/>
              </w:rPr>
              <w:t>所投产品、工程、服务在质量、技术、方案等方面没有实质性满足招标文件要求</w:t>
            </w:r>
          </w:p>
        </w:tc>
      </w:tr>
      <w:tr w:rsidR="00A02A28">
        <w:tc>
          <w:tcPr>
            <w:tcW w:w="846" w:type="dxa"/>
          </w:tcPr>
          <w:p w:rsidR="00A02A28" w:rsidRDefault="00A75397">
            <w:pPr>
              <w:jc w:val="center"/>
            </w:pPr>
            <w:r>
              <w:rPr>
                <w:rFonts w:hint="eastAsia"/>
              </w:rPr>
              <w:lastRenderedPageBreak/>
              <w:t>1</w:t>
            </w:r>
            <w:r>
              <w:t>2</w:t>
            </w:r>
          </w:p>
        </w:tc>
        <w:tc>
          <w:tcPr>
            <w:tcW w:w="7457" w:type="dxa"/>
          </w:tcPr>
          <w:p w:rsidR="00A02A28" w:rsidRDefault="00A7539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02A28">
        <w:tc>
          <w:tcPr>
            <w:tcW w:w="846" w:type="dxa"/>
          </w:tcPr>
          <w:p w:rsidR="00A02A28" w:rsidRDefault="00A75397">
            <w:pPr>
              <w:jc w:val="center"/>
            </w:pPr>
            <w:r>
              <w:rPr>
                <w:rFonts w:hint="eastAsia"/>
              </w:rPr>
              <w:t>1</w:t>
            </w:r>
            <w:r>
              <w:t>3</w:t>
            </w:r>
          </w:p>
        </w:tc>
        <w:tc>
          <w:tcPr>
            <w:tcW w:w="7457" w:type="dxa"/>
          </w:tcPr>
          <w:p w:rsidR="00A02A28" w:rsidRDefault="00A75397">
            <w:pPr>
              <w:rPr>
                <w:b/>
              </w:rPr>
            </w:pPr>
            <w:r>
              <w:rPr>
                <w:rFonts w:hint="eastAsia"/>
                <w:b/>
              </w:rPr>
              <w:t>《技术规格偏离表》或《商务需求偏离表</w:t>
            </w:r>
            <w:r>
              <w:rPr>
                <w:rFonts w:hint="eastAsia"/>
                <w:b/>
              </w:rPr>
              <w:t>》填写不全、不明或不实</w:t>
            </w:r>
          </w:p>
        </w:tc>
      </w:tr>
      <w:tr w:rsidR="00A02A28">
        <w:tc>
          <w:tcPr>
            <w:tcW w:w="846" w:type="dxa"/>
          </w:tcPr>
          <w:p w:rsidR="00A02A28" w:rsidRDefault="00A75397">
            <w:pPr>
              <w:jc w:val="center"/>
            </w:pPr>
            <w:r>
              <w:t>1</w:t>
            </w:r>
            <w:r>
              <w:rPr>
                <w:rFonts w:hint="eastAsia"/>
              </w:rPr>
              <w:t>4</w:t>
            </w:r>
          </w:p>
        </w:tc>
        <w:tc>
          <w:tcPr>
            <w:tcW w:w="7457" w:type="dxa"/>
          </w:tcPr>
          <w:p w:rsidR="00A02A28" w:rsidRDefault="00A75397">
            <w:r>
              <w:rPr>
                <w:rFonts w:hint="eastAsia"/>
              </w:rPr>
              <w:t>法律、法规规定的其他情形</w:t>
            </w:r>
          </w:p>
        </w:tc>
      </w:tr>
    </w:tbl>
    <w:p w:rsidR="00A02A28" w:rsidRDefault="00A02A28"/>
    <w:p w:rsidR="00A02A28" w:rsidRDefault="00A02A28"/>
    <w:p w:rsidR="00A02A28" w:rsidRDefault="00A75397">
      <w:pPr>
        <w:pStyle w:val="20"/>
        <w:rPr>
          <w:sz w:val="36"/>
        </w:rPr>
      </w:pPr>
      <w:r>
        <w:rPr>
          <w:sz w:val="36"/>
        </w:rPr>
        <w:t>评标信息</w:t>
      </w:r>
    </w:p>
    <w:p w:rsidR="00A02A28" w:rsidRDefault="00A02A28">
      <w:pPr>
        <w:rPr>
          <w:color w:val="FF0000"/>
        </w:rPr>
      </w:pPr>
      <w:bookmarkStart w:id="0" w:name="OLE_LINK2"/>
    </w:p>
    <w:p w:rsidR="00A02A28" w:rsidRDefault="00A75397">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A02A28" w:rsidRDefault="00A02A28"/>
    <w:p w:rsidR="00A02A28" w:rsidRDefault="00A75397">
      <w:pPr>
        <w:rPr>
          <w:b/>
        </w:rPr>
      </w:pPr>
      <w:r>
        <w:rPr>
          <w:rFonts w:hint="eastAsia"/>
          <w:b/>
        </w:rPr>
        <w:t>评标方法</w:t>
      </w:r>
      <w:r>
        <w:rPr>
          <w:b/>
        </w:rPr>
        <w:t>说明：</w:t>
      </w:r>
    </w:p>
    <w:p w:rsidR="00A02A28" w:rsidRDefault="00A75397">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A02A28" w:rsidRDefault="00A7539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A02A28" w:rsidRDefault="00A7539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A02A28" w:rsidRDefault="00A7539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A02A28" w:rsidRDefault="00A7539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A02A28" w:rsidRDefault="00A7539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A02A28">
        <w:trPr>
          <w:gridAfter w:val="1"/>
          <w:wAfter w:w="6" w:type="dxa"/>
          <w:trHeight w:val="20"/>
          <w:jc w:val="center"/>
        </w:trPr>
        <w:tc>
          <w:tcPr>
            <w:tcW w:w="782" w:type="dxa"/>
            <w:vAlign w:val="center"/>
          </w:tcPr>
          <w:p w:rsidR="00A02A28" w:rsidRDefault="00A7539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A02A28" w:rsidRDefault="00A75397">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A02A28" w:rsidRDefault="00A75397">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A02A28">
        <w:trPr>
          <w:gridAfter w:val="1"/>
          <w:wAfter w:w="6" w:type="dxa"/>
          <w:trHeight w:val="20"/>
          <w:jc w:val="center"/>
        </w:trPr>
        <w:tc>
          <w:tcPr>
            <w:tcW w:w="782" w:type="dxa"/>
            <w:vAlign w:val="center"/>
          </w:tcPr>
          <w:p w:rsidR="00A02A28" w:rsidRDefault="00A75397">
            <w:pPr>
              <w:spacing w:line="240" w:lineRule="exact"/>
              <w:jc w:val="center"/>
              <w:rPr>
                <w:rFonts w:ascii="宋体" w:hAnsi="宋体"/>
                <w:szCs w:val="21"/>
              </w:rPr>
            </w:pPr>
            <w:r>
              <w:rPr>
                <w:rFonts w:ascii="宋体" w:hAnsi="宋体"/>
                <w:szCs w:val="21"/>
              </w:rPr>
              <w:t>1</w:t>
            </w:r>
          </w:p>
        </w:tc>
        <w:tc>
          <w:tcPr>
            <w:tcW w:w="3749" w:type="dxa"/>
            <w:gridSpan w:val="3"/>
            <w:vAlign w:val="center"/>
          </w:tcPr>
          <w:p w:rsidR="00A02A28" w:rsidRDefault="00A75397">
            <w:pPr>
              <w:spacing w:line="240" w:lineRule="exact"/>
              <w:jc w:val="center"/>
              <w:rPr>
                <w:rFonts w:ascii="宋体" w:hAnsi="宋体"/>
                <w:szCs w:val="21"/>
              </w:rPr>
            </w:pPr>
            <w:r>
              <w:rPr>
                <w:rFonts w:ascii="宋体" w:hAnsi="宋体" w:hint="eastAsia"/>
                <w:szCs w:val="21"/>
              </w:rPr>
              <w:t>价格</w:t>
            </w:r>
          </w:p>
        </w:tc>
        <w:tc>
          <w:tcPr>
            <w:tcW w:w="3766" w:type="dxa"/>
            <w:vAlign w:val="center"/>
          </w:tcPr>
          <w:p w:rsidR="00A02A28" w:rsidRDefault="00A75397">
            <w:pPr>
              <w:spacing w:line="240" w:lineRule="exact"/>
              <w:jc w:val="center"/>
              <w:rPr>
                <w:rFonts w:ascii="宋体" w:hAnsi="宋体"/>
                <w:szCs w:val="21"/>
              </w:rPr>
            </w:pPr>
            <w:r>
              <w:rPr>
                <w:rFonts w:ascii="宋体" w:hAnsi="宋体" w:hint="eastAsia"/>
                <w:szCs w:val="21"/>
              </w:rPr>
              <w:t>30</w:t>
            </w:r>
          </w:p>
        </w:tc>
      </w:tr>
      <w:tr w:rsidR="00A02A28">
        <w:trPr>
          <w:gridAfter w:val="1"/>
          <w:wAfter w:w="6" w:type="dxa"/>
          <w:trHeight w:val="20"/>
          <w:jc w:val="center"/>
        </w:trPr>
        <w:tc>
          <w:tcPr>
            <w:tcW w:w="782" w:type="dxa"/>
            <w:vAlign w:val="center"/>
          </w:tcPr>
          <w:p w:rsidR="00A02A28" w:rsidRDefault="00A75397">
            <w:pPr>
              <w:spacing w:line="240" w:lineRule="exact"/>
              <w:jc w:val="center"/>
              <w:rPr>
                <w:rFonts w:ascii="宋体" w:hAnsi="宋体"/>
                <w:szCs w:val="21"/>
              </w:rPr>
            </w:pPr>
            <w:r>
              <w:rPr>
                <w:rFonts w:ascii="宋体" w:hAnsi="宋体"/>
                <w:szCs w:val="21"/>
              </w:rPr>
              <w:t>2</w:t>
            </w:r>
          </w:p>
        </w:tc>
        <w:tc>
          <w:tcPr>
            <w:tcW w:w="3749" w:type="dxa"/>
            <w:gridSpan w:val="3"/>
            <w:vAlign w:val="center"/>
          </w:tcPr>
          <w:p w:rsidR="00A02A28" w:rsidRDefault="00A75397">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A02A28" w:rsidRDefault="00A75397">
            <w:pPr>
              <w:spacing w:line="240" w:lineRule="exact"/>
              <w:jc w:val="center"/>
              <w:rPr>
                <w:rFonts w:ascii="宋体" w:hAnsi="宋体"/>
                <w:szCs w:val="21"/>
              </w:rPr>
            </w:pPr>
            <w:r>
              <w:rPr>
                <w:rFonts w:ascii="宋体" w:hAnsi="宋体"/>
                <w:szCs w:val="21"/>
              </w:rPr>
              <w:t>5</w:t>
            </w:r>
            <w:r>
              <w:rPr>
                <w:rFonts w:ascii="宋体" w:hAnsi="宋体" w:hint="eastAsia"/>
                <w:szCs w:val="21"/>
              </w:rPr>
              <w:t>0</w:t>
            </w:r>
          </w:p>
        </w:tc>
      </w:tr>
      <w:tr w:rsidR="00A02A28">
        <w:trPr>
          <w:gridAfter w:val="1"/>
          <w:wAfter w:w="6" w:type="dxa"/>
          <w:trHeight w:val="20"/>
          <w:jc w:val="center"/>
        </w:trPr>
        <w:tc>
          <w:tcPr>
            <w:tcW w:w="782" w:type="dxa"/>
            <w:vMerge w:val="restart"/>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序号</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02A28" w:rsidRDefault="00A75397">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A02A28" w:rsidRDefault="00A75397">
            <w:pPr>
              <w:spacing w:line="240" w:lineRule="exact"/>
              <w:jc w:val="center"/>
              <w:rPr>
                <w:rFonts w:ascii="宋体" w:hAnsi="宋体"/>
                <w:szCs w:val="21"/>
              </w:rPr>
            </w:pPr>
            <w:r>
              <w:rPr>
                <w:rFonts w:ascii="宋体" w:hAnsi="宋体" w:hint="eastAsia"/>
                <w:szCs w:val="21"/>
              </w:rPr>
              <w:t>评分准则</w:t>
            </w:r>
          </w:p>
        </w:tc>
      </w:tr>
      <w:tr w:rsidR="00A02A28">
        <w:trPr>
          <w:gridAfter w:val="1"/>
          <w:wAfter w:w="6" w:type="dxa"/>
          <w:trHeight w:val="557"/>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A02A28" w:rsidRDefault="00A75397">
            <w:pPr>
              <w:spacing w:line="240" w:lineRule="exact"/>
              <w:jc w:val="center"/>
              <w:rPr>
                <w:rFonts w:ascii="宋体" w:eastAsia="仿宋_GB2312" w:hAnsi="宋体"/>
                <w:sz w:val="24"/>
                <w:szCs w:val="21"/>
              </w:rPr>
            </w:pPr>
            <w:r>
              <w:rPr>
                <w:rFonts w:ascii="宋体" w:hAnsi="宋体" w:hint="eastAsia"/>
                <w:szCs w:val="21"/>
              </w:rPr>
              <w:t>3</w:t>
            </w:r>
          </w:p>
        </w:tc>
        <w:tc>
          <w:tcPr>
            <w:tcW w:w="3766" w:type="dxa"/>
            <w:vAlign w:val="center"/>
          </w:tcPr>
          <w:p w:rsidR="00A02A28" w:rsidRDefault="00A75397">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rsidR="00A02A28" w:rsidRDefault="00A75397">
            <w:pPr>
              <w:spacing w:line="240" w:lineRule="exact"/>
              <w:rPr>
                <w:rFonts w:ascii="宋体" w:hAnsi="宋体" w:cs="宋体"/>
              </w:rPr>
            </w:pPr>
            <w:r>
              <w:rPr>
                <w:rFonts w:ascii="宋体" w:hAnsi="宋体" w:cs="宋体" w:hint="eastAsia"/>
              </w:rPr>
              <w:t>评分标准：</w:t>
            </w:r>
          </w:p>
          <w:p w:rsidR="00A02A28" w:rsidRDefault="00A75397">
            <w:pPr>
              <w:spacing w:line="240" w:lineRule="exact"/>
              <w:rPr>
                <w:rFonts w:ascii="宋体" w:hAnsi="宋体" w:cs="宋体"/>
              </w:rPr>
            </w:pPr>
            <w:r>
              <w:rPr>
                <w:rFonts w:ascii="宋体" w:hAnsi="宋体" w:cs="宋体" w:hint="eastAsia"/>
              </w:rPr>
              <w:t>1</w:t>
            </w:r>
            <w:r>
              <w:rPr>
                <w:rFonts w:ascii="宋体" w:hAnsi="宋体" w:cs="宋体" w:hint="eastAsia"/>
              </w:rPr>
              <w:t>、投标人提供的技术保障团队人员分工明确、层次搭配合理；技术保障方案的完整性，技术保障措施具体有效。</w:t>
            </w:r>
          </w:p>
          <w:p w:rsidR="00A02A28" w:rsidRDefault="00A75397">
            <w:pPr>
              <w:spacing w:line="240" w:lineRule="exact"/>
              <w:rPr>
                <w:rFonts w:ascii="宋体" w:hAnsi="宋体" w:cs="宋体"/>
              </w:rPr>
            </w:pPr>
            <w:r>
              <w:rPr>
                <w:rFonts w:ascii="宋体" w:hAnsi="宋体" w:cs="宋体" w:hint="eastAsia"/>
              </w:rPr>
              <w:t>2</w:t>
            </w:r>
            <w:r>
              <w:rPr>
                <w:rFonts w:ascii="宋体" w:hAnsi="宋体" w:cs="宋体" w:hint="eastAsia"/>
              </w:rPr>
              <w:t>、技术响应时间不超过</w:t>
            </w:r>
            <w:r>
              <w:rPr>
                <w:rFonts w:ascii="宋体" w:hAnsi="宋体" w:cs="宋体" w:hint="eastAsia"/>
              </w:rPr>
              <w:t>12</w:t>
            </w:r>
            <w:r>
              <w:rPr>
                <w:rFonts w:ascii="宋体" w:hAnsi="宋体" w:cs="宋体" w:hint="eastAsia"/>
              </w:rPr>
              <w:t>小时，紧急回复不超过</w:t>
            </w:r>
            <w:r>
              <w:rPr>
                <w:rFonts w:ascii="宋体" w:hAnsi="宋体" w:cs="宋体" w:hint="eastAsia"/>
              </w:rPr>
              <w:t>30</w:t>
            </w:r>
            <w:r>
              <w:rPr>
                <w:rFonts w:ascii="宋体" w:hAnsi="宋体" w:cs="宋体" w:hint="eastAsia"/>
              </w:rPr>
              <w:t>分钟。</w:t>
            </w:r>
          </w:p>
          <w:p w:rsidR="00A02A28" w:rsidRDefault="00A75397">
            <w:pPr>
              <w:widowControl/>
              <w:jc w:val="left"/>
              <w:rPr>
                <w:rFonts w:cs="宋体"/>
              </w:rPr>
            </w:pPr>
            <w:r>
              <w:rPr>
                <w:rFonts w:ascii="宋体" w:hAnsi="宋体" w:cs="宋体" w:hint="eastAsia"/>
              </w:rPr>
              <w:t>以上两项全部满足得</w:t>
            </w:r>
            <w:r>
              <w:rPr>
                <w:rFonts w:ascii="宋体" w:hAnsi="宋体" w:cs="宋体" w:hint="eastAsia"/>
              </w:rPr>
              <w:t>100</w:t>
            </w:r>
            <w:r>
              <w:rPr>
                <w:rFonts w:ascii="宋体" w:hAnsi="宋体" w:cs="宋体" w:hint="eastAsia"/>
              </w:rPr>
              <w:t>分，缺项漏项不得分。</w:t>
            </w:r>
          </w:p>
        </w:tc>
      </w:tr>
      <w:tr w:rsidR="00A02A28">
        <w:trPr>
          <w:gridAfter w:val="1"/>
          <w:wAfter w:w="6" w:type="dxa"/>
          <w:trHeight w:val="557"/>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eastAsia="仿宋_GB2312" w:hAnsi="宋体"/>
                <w:sz w:val="24"/>
                <w:szCs w:val="21"/>
              </w:rPr>
              <w:t>2</w:t>
            </w:r>
          </w:p>
        </w:tc>
        <w:tc>
          <w:tcPr>
            <w:tcW w:w="2186" w:type="dxa"/>
            <w:vAlign w:val="center"/>
          </w:tcPr>
          <w:p w:rsidR="00A02A28" w:rsidRDefault="00A75397">
            <w:pPr>
              <w:spacing w:line="240" w:lineRule="exact"/>
              <w:jc w:val="center"/>
              <w:rPr>
                <w:rFonts w:ascii="宋体" w:hAnsi="宋体" w:cs="宋体"/>
                <w:kern w:val="0"/>
              </w:rPr>
            </w:pPr>
            <w:r>
              <w:rPr>
                <w:rFonts w:ascii="宋体" w:hAnsi="宋体" w:cs="宋体" w:hint="eastAsia"/>
                <w:kern w:val="0"/>
              </w:rPr>
              <w:t>技术规格偏离情况</w:t>
            </w:r>
          </w:p>
        </w:tc>
        <w:tc>
          <w:tcPr>
            <w:tcW w:w="918" w:type="dxa"/>
            <w:vAlign w:val="center"/>
          </w:tcPr>
          <w:p w:rsidR="00A02A28" w:rsidRDefault="00A75397">
            <w:pPr>
              <w:spacing w:line="240" w:lineRule="exact"/>
              <w:jc w:val="center"/>
              <w:rPr>
                <w:rFonts w:ascii="宋体" w:hAnsi="宋体"/>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A02A28" w:rsidRDefault="00A7539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7</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4</w:t>
            </w:r>
            <w:r>
              <w:rPr>
                <w:rFonts w:cs="宋体" w:hint="eastAsia"/>
              </w:rPr>
              <w:t>分；扣完为止。</w:t>
            </w:r>
          </w:p>
        </w:tc>
      </w:tr>
      <w:tr w:rsidR="00A02A28">
        <w:trPr>
          <w:gridAfter w:val="1"/>
          <w:wAfter w:w="6" w:type="dxa"/>
          <w:trHeight w:val="20"/>
          <w:jc w:val="center"/>
        </w:trPr>
        <w:tc>
          <w:tcPr>
            <w:tcW w:w="782" w:type="dxa"/>
            <w:vAlign w:val="center"/>
          </w:tcPr>
          <w:p w:rsidR="00A02A28" w:rsidRDefault="00A75397">
            <w:pPr>
              <w:spacing w:line="240" w:lineRule="exact"/>
              <w:jc w:val="center"/>
              <w:rPr>
                <w:rFonts w:ascii="宋体" w:hAnsi="宋体"/>
                <w:szCs w:val="21"/>
              </w:rPr>
            </w:pPr>
            <w:r>
              <w:rPr>
                <w:rFonts w:ascii="宋体" w:hAnsi="宋体"/>
                <w:szCs w:val="21"/>
              </w:rPr>
              <w:t>3</w:t>
            </w:r>
          </w:p>
        </w:tc>
        <w:tc>
          <w:tcPr>
            <w:tcW w:w="3749" w:type="dxa"/>
            <w:gridSpan w:val="3"/>
            <w:vAlign w:val="center"/>
          </w:tcPr>
          <w:p w:rsidR="00A02A28" w:rsidRDefault="00A75397">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A02A28" w:rsidRDefault="00A75397">
            <w:pPr>
              <w:spacing w:line="240" w:lineRule="exact"/>
              <w:jc w:val="center"/>
              <w:rPr>
                <w:rFonts w:ascii="宋体" w:hAnsi="宋体"/>
                <w:szCs w:val="21"/>
              </w:rPr>
            </w:pPr>
            <w:r>
              <w:rPr>
                <w:rFonts w:ascii="宋体" w:hAnsi="宋体"/>
                <w:szCs w:val="21"/>
              </w:rPr>
              <w:t>10</w:t>
            </w:r>
          </w:p>
        </w:tc>
      </w:tr>
      <w:tr w:rsidR="00A02A28">
        <w:trPr>
          <w:gridAfter w:val="1"/>
          <w:wAfter w:w="6" w:type="dxa"/>
          <w:trHeight w:val="20"/>
          <w:jc w:val="center"/>
        </w:trPr>
        <w:tc>
          <w:tcPr>
            <w:tcW w:w="782" w:type="dxa"/>
            <w:vMerge w:val="restart"/>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序号</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02A28" w:rsidRDefault="00A75397">
            <w:pPr>
              <w:spacing w:line="240" w:lineRule="exact"/>
              <w:jc w:val="center"/>
              <w:rPr>
                <w:rFonts w:ascii="宋体" w:hAnsi="宋体"/>
                <w:szCs w:val="21"/>
              </w:rPr>
            </w:pPr>
            <w:r>
              <w:rPr>
                <w:rFonts w:ascii="宋体" w:hAnsi="宋体" w:hint="eastAsia"/>
                <w:szCs w:val="21"/>
              </w:rPr>
              <w:t>权重</w:t>
            </w:r>
          </w:p>
          <w:p w:rsidR="00A02A28" w:rsidRDefault="00A75397">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A02A28" w:rsidRDefault="00A75397">
            <w:pPr>
              <w:spacing w:line="240" w:lineRule="exact"/>
              <w:jc w:val="center"/>
              <w:rPr>
                <w:rFonts w:ascii="宋体" w:hAnsi="宋体"/>
                <w:szCs w:val="21"/>
              </w:rPr>
            </w:pPr>
            <w:r>
              <w:rPr>
                <w:rFonts w:ascii="宋体" w:hAnsi="宋体" w:hint="eastAsia"/>
                <w:szCs w:val="21"/>
              </w:rPr>
              <w:t>评分准则</w:t>
            </w:r>
          </w:p>
        </w:tc>
      </w:tr>
      <w:tr w:rsidR="00A02A28">
        <w:trPr>
          <w:gridAfter w:val="1"/>
          <w:wAfter w:w="6" w:type="dxa"/>
          <w:trHeight w:val="20"/>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1</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A02A28" w:rsidRDefault="00A75397">
            <w:pPr>
              <w:spacing w:line="240" w:lineRule="exact"/>
              <w:jc w:val="center"/>
              <w:rPr>
                <w:rFonts w:ascii="宋体" w:hAnsi="宋体"/>
                <w:szCs w:val="21"/>
              </w:rPr>
            </w:pPr>
            <w:r>
              <w:rPr>
                <w:rFonts w:ascii="宋体" w:hAnsi="宋体"/>
                <w:szCs w:val="21"/>
              </w:rPr>
              <w:t>4</w:t>
            </w:r>
          </w:p>
        </w:tc>
        <w:tc>
          <w:tcPr>
            <w:tcW w:w="3766" w:type="dxa"/>
            <w:vAlign w:val="center"/>
          </w:tcPr>
          <w:p w:rsidR="00A02A28" w:rsidRDefault="00A7539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A02A28">
        <w:trPr>
          <w:gridAfter w:val="1"/>
          <w:wAfter w:w="6" w:type="dxa"/>
          <w:trHeight w:val="20"/>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2</w:t>
            </w:r>
          </w:p>
        </w:tc>
        <w:tc>
          <w:tcPr>
            <w:tcW w:w="2186" w:type="dxa"/>
            <w:vAlign w:val="center"/>
          </w:tcPr>
          <w:p w:rsidR="00A02A28" w:rsidRDefault="00A7539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A02A28" w:rsidRDefault="00A75397">
            <w:pPr>
              <w:spacing w:line="240" w:lineRule="exact"/>
              <w:jc w:val="center"/>
              <w:rPr>
                <w:rFonts w:ascii="宋体" w:hAnsi="宋体"/>
                <w:szCs w:val="21"/>
              </w:rPr>
            </w:pPr>
            <w:r>
              <w:rPr>
                <w:rFonts w:ascii="宋体" w:hAnsi="宋体"/>
                <w:szCs w:val="21"/>
              </w:rPr>
              <w:t>1</w:t>
            </w:r>
          </w:p>
        </w:tc>
        <w:tc>
          <w:tcPr>
            <w:tcW w:w="3766" w:type="dxa"/>
            <w:vAlign w:val="center"/>
          </w:tcPr>
          <w:p w:rsidR="00A02A28" w:rsidRDefault="00A7539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A02A28">
        <w:trPr>
          <w:gridAfter w:val="1"/>
          <w:wAfter w:w="6" w:type="dxa"/>
          <w:trHeight w:val="20"/>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3</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A02A28" w:rsidRDefault="00A75397">
            <w:pPr>
              <w:spacing w:line="240" w:lineRule="exact"/>
              <w:jc w:val="center"/>
              <w:rPr>
                <w:rFonts w:ascii="宋体" w:hAnsi="宋体"/>
                <w:szCs w:val="21"/>
              </w:rPr>
            </w:pPr>
            <w:r>
              <w:rPr>
                <w:rFonts w:ascii="宋体" w:hAnsi="宋体"/>
                <w:szCs w:val="21"/>
              </w:rPr>
              <w:t>5</w:t>
            </w:r>
          </w:p>
        </w:tc>
        <w:tc>
          <w:tcPr>
            <w:tcW w:w="3766" w:type="dxa"/>
            <w:vAlign w:val="center"/>
          </w:tcPr>
          <w:p w:rsidR="00A02A28" w:rsidRDefault="00A75397">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A02A2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A02A28" w:rsidRDefault="00A7539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A02A28" w:rsidRDefault="00A7539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A02A28" w:rsidRDefault="00A7539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A02A28">
        <w:trPr>
          <w:trHeight w:val="20"/>
          <w:jc w:val="center"/>
        </w:trPr>
        <w:tc>
          <w:tcPr>
            <w:tcW w:w="782" w:type="dxa"/>
            <w:vMerge w:val="restart"/>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序号</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02A28" w:rsidRDefault="00A75397">
            <w:pPr>
              <w:spacing w:line="240" w:lineRule="exact"/>
              <w:jc w:val="center"/>
              <w:rPr>
                <w:rFonts w:ascii="宋体" w:hAnsi="宋体"/>
                <w:szCs w:val="21"/>
              </w:rPr>
            </w:pPr>
            <w:r>
              <w:rPr>
                <w:rFonts w:ascii="宋体" w:hAnsi="宋体" w:hint="eastAsia"/>
                <w:szCs w:val="21"/>
              </w:rPr>
              <w:t>权重</w:t>
            </w:r>
          </w:p>
          <w:p w:rsidR="00A02A28" w:rsidRDefault="00A75397">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A02A28" w:rsidRDefault="00A75397">
            <w:pPr>
              <w:spacing w:line="240" w:lineRule="exact"/>
              <w:jc w:val="center"/>
              <w:rPr>
                <w:rFonts w:ascii="宋体" w:hAnsi="宋体"/>
                <w:szCs w:val="21"/>
              </w:rPr>
            </w:pPr>
            <w:r>
              <w:rPr>
                <w:rFonts w:ascii="宋体" w:hAnsi="宋体" w:hint="eastAsia"/>
                <w:szCs w:val="21"/>
              </w:rPr>
              <w:t>评分准则</w:t>
            </w:r>
          </w:p>
        </w:tc>
      </w:tr>
      <w:tr w:rsidR="00A02A28">
        <w:trPr>
          <w:trHeight w:val="20"/>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szCs w:val="21"/>
              </w:rPr>
              <w:t>1</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诚信</w:t>
            </w:r>
          </w:p>
        </w:tc>
        <w:tc>
          <w:tcPr>
            <w:tcW w:w="918" w:type="dxa"/>
            <w:vAlign w:val="center"/>
          </w:tcPr>
          <w:p w:rsidR="00A02A28" w:rsidRDefault="00A75397">
            <w:pPr>
              <w:spacing w:line="240" w:lineRule="exact"/>
              <w:jc w:val="center"/>
              <w:rPr>
                <w:rFonts w:ascii="宋体" w:hAnsi="宋体"/>
                <w:szCs w:val="21"/>
              </w:rPr>
            </w:pPr>
            <w:r>
              <w:rPr>
                <w:rFonts w:ascii="宋体" w:hAnsi="宋体"/>
                <w:szCs w:val="21"/>
              </w:rPr>
              <w:t>5</w:t>
            </w:r>
          </w:p>
        </w:tc>
        <w:tc>
          <w:tcPr>
            <w:tcW w:w="3772" w:type="dxa"/>
            <w:gridSpan w:val="2"/>
          </w:tcPr>
          <w:p w:rsidR="00A02A28" w:rsidRDefault="00A75397">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02A28">
        <w:trPr>
          <w:trHeight w:val="20"/>
          <w:jc w:val="center"/>
        </w:trPr>
        <w:tc>
          <w:tcPr>
            <w:tcW w:w="782" w:type="dxa"/>
            <w:vMerge/>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szCs w:val="21"/>
              </w:rPr>
              <w:t>2</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履约</w:t>
            </w:r>
          </w:p>
        </w:tc>
        <w:tc>
          <w:tcPr>
            <w:tcW w:w="918" w:type="dxa"/>
            <w:vAlign w:val="center"/>
          </w:tcPr>
          <w:p w:rsidR="00A02A28" w:rsidRDefault="00A75397">
            <w:pPr>
              <w:spacing w:line="240" w:lineRule="exact"/>
              <w:jc w:val="center"/>
              <w:rPr>
                <w:rFonts w:ascii="宋体" w:hAnsi="宋体"/>
                <w:szCs w:val="21"/>
              </w:rPr>
            </w:pPr>
            <w:r>
              <w:rPr>
                <w:rFonts w:ascii="宋体" w:hAnsi="宋体"/>
                <w:szCs w:val="21"/>
              </w:rPr>
              <w:t>2</w:t>
            </w:r>
          </w:p>
        </w:tc>
        <w:tc>
          <w:tcPr>
            <w:tcW w:w="3772" w:type="dxa"/>
            <w:gridSpan w:val="2"/>
          </w:tcPr>
          <w:p w:rsidR="00A02A28" w:rsidRDefault="00A7539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A02A28">
        <w:trPr>
          <w:trHeight w:val="20"/>
          <w:jc w:val="center"/>
        </w:trPr>
        <w:tc>
          <w:tcPr>
            <w:tcW w:w="782" w:type="dxa"/>
            <w:vAlign w:val="center"/>
          </w:tcPr>
          <w:p w:rsidR="00A02A28" w:rsidRDefault="00A75397">
            <w:pPr>
              <w:spacing w:line="240" w:lineRule="exact"/>
              <w:jc w:val="center"/>
              <w:rPr>
                <w:rFonts w:ascii="宋体" w:hAnsi="宋体"/>
                <w:szCs w:val="21"/>
              </w:rPr>
            </w:pPr>
            <w:r>
              <w:rPr>
                <w:rFonts w:ascii="宋体" w:hAnsi="宋体"/>
                <w:szCs w:val="21"/>
              </w:rPr>
              <w:t>5</w:t>
            </w:r>
          </w:p>
        </w:tc>
        <w:tc>
          <w:tcPr>
            <w:tcW w:w="3749" w:type="dxa"/>
            <w:gridSpan w:val="3"/>
            <w:vAlign w:val="center"/>
          </w:tcPr>
          <w:p w:rsidR="00A02A28" w:rsidRDefault="00A7539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A02A28" w:rsidRDefault="00A7539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A02A28">
        <w:trPr>
          <w:trHeight w:val="20"/>
          <w:jc w:val="center"/>
        </w:trPr>
        <w:tc>
          <w:tcPr>
            <w:tcW w:w="782" w:type="dxa"/>
            <w:vMerge w:val="restart"/>
            <w:vAlign w:val="center"/>
          </w:tcPr>
          <w:p w:rsidR="00A02A28" w:rsidRDefault="00A02A28">
            <w:pPr>
              <w:spacing w:line="240" w:lineRule="exact"/>
              <w:jc w:val="center"/>
              <w:rPr>
                <w:rFonts w:ascii="宋体" w:hAnsi="宋体"/>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序号</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02A28" w:rsidRDefault="00A75397">
            <w:pPr>
              <w:spacing w:line="240" w:lineRule="exact"/>
              <w:jc w:val="center"/>
              <w:rPr>
                <w:rFonts w:ascii="宋体" w:hAnsi="宋体"/>
                <w:szCs w:val="21"/>
              </w:rPr>
            </w:pPr>
            <w:r>
              <w:rPr>
                <w:rFonts w:ascii="宋体" w:hAnsi="宋体" w:hint="eastAsia"/>
                <w:szCs w:val="21"/>
              </w:rPr>
              <w:t>权重</w:t>
            </w:r>
          </w:p>
          <w:p w:rsidR="00A02A28" w:rsidRDefault="00A75397">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A02A28" w:rsidRDefault="00A75397">
            <w:pPr>
              <w:spacing w:line="240" w:lineRule="exact"/>
              <w:jc w:val="center"/>
              <w:rPr>
                <w:rFonts w:ascii="宋体" w:hAnsi="宋体"/>
                <w:szCs w:val="21"/>
              </w:rPr>
            </w:pPr>
            <w:r>
              <w:rPr>
                <w:rFonts w:ascii="宋体" w:hAnsi="宋体" w:hint="eastAsia"/>
                <w:szCs w:val="21"/>
              </w:rPr>
              <w:t>评分准则</w:t>
            </w:r>
          </w:p>
        </w:tc>
      </w:tr>
      <w:tr w:rsidR="00A02A28">
        <w:trPr>
          <w:trHeight w:val="20"/>
          <w:jc w:val="center"/>
        </w:trPr>
        <w:tc>
          <w:tcPr>
            <w:tcW w:w="782" w:type="dxa"/>
            <w:vMerge/>
            <w:vAlign w:val="center"/>
          </w:tcPr>
          <w:p w:rsidR="00A02A28" w:rsidRDefault="00A02A28">
            <w:pPr>
              <w:spacing w:after="160" w:line="240" w:lineRule="exact"/>
              <w:jc w:val="center"/>
              <w:rPr>
                <w:rFonts w:ascii="宋体" w:eastAsia="仿宋_GB2312" w:hAnsi="宋体"/>
                <w:sz w:val="24"/>
                <w:szCs w:val="21"/>
              </w:rPr>
            </w:pPr>
          </w:p>
        </w:tc>
        <w:tc>
          <w:tcPr>
            <w:tcW w:w="645" w:type="dxa"/>
            <w:vAlign w:val="center"/>
          </w:tcPr>
          <w:p w:rsidR="00A02A28" w:rsidRDefault="00A75397">
            <w:pPr>
              <w:spacing w:line="240" w:lineRule="exact"/>
              <w:jc w:val="center"/>
              <w:rPr>
                <w:rFonts w:ascii="宋体" w:hAnsi="宋体"/>
                <w:szCs w:val="21"/>
              </w:rPr>
            </w:pPr>
            <w:r>
              <w:rPr>
                <w:rFonts w:ascii="宋体" w:hAnsi="宋体" w:hint="eastAsia"/>
                <w:szCs w:val="21"/>
              </w:rPr>
              <w:t>1</w:t>
            </w:r>
          </w:p>
        </w:tc>
        <w:tc>
          <w:tcPr>
            <w:tcW w:w="2186" w:type="dxa"/>
            <w:vAlign w:val="center"/>
          </w:tcPr>
          <w:p w:rsidR="00A02A28" w:rsidRDefault="00A7539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A02A28" w:rsidRDefault="00A7539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A02A28" w:rsidRDefault="00A75397">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hint="eastAsia"/>
                <w:sz w:val="21"/>
                <w:szCs w:val="21"/>
              </w:rPr>
              <w:t>2016</w:t>
            </w:r>
            <w:r>
              <w:rPr>
                <w:rFonts w:ascii="宋体" w:hAnsi="宋体" w:hint="eastAsia"/>
                <w:sz w:val="21"/>
                <w:szCs w:val="21"/>
              </w:rPr>
              <w:t>年</w:t>
            </w:r>
            <w:r>
              <w:rPr>
                <w:rFonts w:ascii="宋体" w:hAnsi="宋体" w:hint="eastAsia"/>
                <w:sz w:val="21"/>
                <w:szCs w:val="21"/>
              </w:rPr>
              <w:t>1</w:t>
            </w:r>
            <w:r>
              <w:rPr>
                <w:rFonts w:ascii="宋体" w:hAnsi="宋体" w:hint="eastAsia"/>
                <w:sz w:val="21"/>
                <w:szCs w:val="21"/>
              </w:rPr>
              <w:t>月</w:t>
            </w:r>
            <w:r>
              <w:rPr>
                <w:rFonts w:ascii="宋体" w:hAnsi="宋体" w:hint="eastAsia"/>
                <w:sz w:val="21"/>
                <w:szCs w:val="21"/>
              </w:rPr>
              <w:t>1</w:t>
            </w:r>
            <w:r>
              <w:rPr>
                <w:rFonts w:ascii="宋体" w:hAnsi="宋体" w:hint="eastAsia"/>
                <w:sz w:val="21"/>
                <w:szCs w:val="21"/>
              </w:rPr>
              <w:t>日至本项目招标公告发布之日，以合同签订时间为准）同类（同类指的是</w:t>
            </w:r>
            <w:r>
              <w:rPr>
                <w:rFonts w:ascii="宋体" w:hAnsi="宋体" w:hint="eastAsia"/>
                <w:color w:val="FF0000"/>
                <w:sz w:val="21"/>
                <w:szCs w:val="21"/>
              </w:rPr>
              <w:t>与投标产品（自动荧光染色仪）相同品牌相同类型的产品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w:t>
            </w:r>
            <w:r>
              <w:rPr>
                <w:rFonts w:ascii="宋体" w:hAnsi="宋体" w:hint="eastAsia"/>
                <w:sz w:val="21"/>
                <w:szCs w:val="21"/>
              </w:rPr>
              <w:lastRenderedPageBreak/>
              <w:t>是否得分的情况，一律作不得分处理。</w:t>
            </w:r>
          </w:p>
        </w:tc>
      </w:tr>
      <w:bookmarkEnd w:id="3"/>
    </w:tbl>
    <w:p w:rsidR="00A02A28" w:rsidRDefault="00A02A28">
      <w:pPr>
        <w:widowControl/>
        <w:jc w:val="left"/>
      </w:pPr>
    </w:p>
    <w:p w:rsidR="00A02A28" w:rsidRDefault="00A75397">
      <w:pPr>
        <w:widowControl/>
        <w:jc w:val="left"/>
      </w:pPr>
      <w:r>
        <w:br w:type="page"/>
      </w:r>
    </w:p>
    <w:p w:rsidR="00A02A28" w:rsidRDefault="00A02A28"/>
    <w:p w:rsidR="00A02A28" w:rsidRDefault="00A75397">
      <w:pPr>
        <w:pStyle w:val="10"/>
      </w:pPr>
      <w:r>
        <w:rPr>
          <w:rFonts w:hint="eastAsia"/>
        </w:rPr>
        <w:t>目</w:t>
      </w:r>
      <w:r>
        <w:rPr>
          <w:rFonts w:hint="eastAsia"/>
        </w:rPr>
        <w:t xml:space="preserve">   </w:t>
      </w:r>
      <w:r>
        <w:rPr>
          <w:rFonts w:hint="eastAsia"/>
        </w:rPr>
        <w:t>录</w:t>
      </w:r>
    </w:p>
    <w:p w:rsidR="00A02A28" w:rsidRDefault="00A75397">
      <w:pPr>
        <w:rPr>
          <w:b/>
          <w:sz w:val="24"/>
        </w:rPr>
      </w:pPr>
      <w:r>
        <w:rPr>
          <w:rFonts w:hint="eastAsia"/>
          <w:b/>
          <w:sz w:val="24"/>
        </w:rPr>
        <w:t>第一册</w:t>
      </w:r>
      <w:r>
        <w:rPr>
          <w:rFonts w:hint="eastAsia"/>
          <w:b/>
          <w:sz w:val="24"/>
        </w:rPr>
        <w:t xml:space="preserve">  </w:t>
      </w:r>
      <w:r>
        <w:rPr>
          <w:rFonts w:hint="eastAsia"/>
          <w:b/>
          <w:sz w:val="24"/>
        </w:rPr>
        <w:t>专用条款</w:t>
      </w:r>
    </w:p>
    <w:p w:rsidR="00A02A28" w:rsidRDefault="00A75397">
      <w:pPr>
        <w:rPr>
          <w:sz w:val="24"/>
        </w:rPr>
      </w:pPr>
      <w:r>
        <w:rPr>
          <w:rFonts w:hint="eastAsia"/>
          <w:sz w:val="24"/>
        </w:rPr>
        <w:t xml:space="preserve">          </w:t>
      </w:r>
      <w:r>
        <w:rPr>
          <w:rFonts w:hint="eastAsia"/>
          <w:sz w:val="24"/>
        </w:rPr>
        <w:t>关键信息</w:t>
      </w:r>
    </w:p>
    <w:p w:rsidR="00A02A28" w:rsidRDefault="00A75397">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02A28" w:rsidRDefault="00A75397">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02A28" w:rsidRDefault="00A75397">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A02A28" w:rsidRDefault="00A75397">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A02A28" w:rsidRDefault="00A75397">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A02A28" w:rsidRDefault="00A02A28">
      <w:pPr>
        <w:rPr>
          <w:b/>
          <w:sz w:val="24"/>
        </w:rPr>
      </w:pPr>
    </w:p>
    <w:p w:rsidR="00A02A28" w:rsidRDefault="00A75397">
      <w:pPr>
        <w:rPr>
          <w:b/>
          <w:sz w:val="24"/>
        </w:rPr>
      </w:pPr>
      <w:r>
        <w:rPr>
          <w:rFonts w:hint="eastAsia"/>
          <w:b/>
          <w:sz w:val="24"/>
        </w:rPr>
        <w:t>第二册</w:t>
      </w:r>
      <w:r>
        <w:rPr>
          <w:rFonts w:hint="eastAsia"/>
          <w:b/>
          <w:sz w:val="24"/>
        </w:rPr>
        <w:t xml:space="preserve">  </w:t>
      </w:r>
      <w:r>
        <w:rPr>
          <w:rFonts w:hint="eastAsia"/>
          <w:b/>
          <w:sz w:val="24"/>
        </w:rPr>
        <w:t>通用条款</w:t>
      </w:r>
    </w:p>
    <w:p w:rsidR="00A02A28" w:rsidRDefault="00A753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02A28" w:rsidRDefault="00A753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02A28" w:rsidRDefault="00A753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02A28" w:rsidRDefault="00A753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02A28" w:rsidRDefault="00A753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02A28" w:rsidRDefault="00A753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02A28" w:rsidRDefault="00A753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02A28" w:rsidRDefault="00A753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02A28" w:rsidRDefault="00A753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02A28" w:rsidRDefault="00A753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02A28" w:rsidRDefault="00A753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02A28" w:rsidRDefault="00A02A28">
      <w:pPr>
        <w:rPr>
          <w:sz w:val="24"/>
        </w:rPr>
      </w:pPr>
    </w:p>
    <w:p w:rsidR="00A02A28" w:rsidRDefault="00A75397">
      <w:pPr>
        <w:pStyle w:val="10"/>
      </w:pPr>
      <w:r>
        <w:rPr>
          <w:sz w:val="24"/>
        </w:rPr>
        <w:br w:type="page"/>
      </w:r>
      <w:bookmarkStart w:id="4" w:name="bt投标文件签署授权委托书"/>
      <w:bookmarkStart w:id="5" w:name="合同格式"/>
      <w:bookmarkStart w:id="6" w:name="bt开标一览表"/>
      <w:bookmarkStart w:id="7" w:name="bt项目管理班子配备情况"/>
      <w:bookmarkStart w:id="8" w:name="bt说明"/>
      <w:bookmarkStart w:id="9" w:name="bt合同条款及格式"/>
      <w:bookmarkStart w:id="10" w:name="bt合同条款"/>
      <w:bookmarkStart w:id="11" w:name="bt本工程承诺书"/>
      <w:bookmarkStart w:id="12" w:name="bt投标函"/>
      <w:bookmarkStart w:id="13" w:name="bt投标人情况介绍"/>
      <w:bookmarkStart w:id="14" w:name="bt其他资料由投标人自定"/>
      <w:bookmarkStart w:id="15" w:name="bt投标人须知"/>
      <w:bookmarkStart w:id="16" w:name="bt投标报价汇总表"/>
      <w:bookmarkStart w:id="17" w:name="bt技术标投标文件格式"/>
      <w:bookmarkStart w:id="18" w:name="bt其他资料2"/>
      <w:bookmarkStart w:id="19" w:name="bt商务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A02A28" w:rsidRDefault="00A75397">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A02A28" w:rsidRDefault="00A75397">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u w:val="single"/>
        </w:rPr>
        <w:t xml:space="preserve">   </w:t>
      </w:r>
      <w:r>
        <w:rPr>
          <w:rFonts w:ascii="宋体" w:hAnsi="宋体" w:cs="宋体" w:hint="eastAsia"/>
          <w:kern w:val="0"/>
          <w:szCs w:val="21"/>
          <w:u w:val="single"/>
        </w:rPr>
        <w:t>自动荧光染色仪等一批</w:t>
      </w:r>
      <w:r>
        <w:rPr>
          <w:rFonts w:ascii="宋体" w:hAnsi="宋体" w:cs="宋体" w:hint="eastAsia"/>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A02A28" w:rsidRDefault="00A02A28">
      <w:pPr>
        <w:ind w:firstLineChars="200" w:firstLine="420"/>
        <w:rPr>
          <w:rFonts w:ascii="宋体" w:hAnsi="宋体" w:cs="宋体"/>
          <w:kern w:val="0"/>
          <w:szCs w:val="21"/>
        </w:rPr>
      </w:pPr>
    </w:p>
    <w:p w:rsidR="00A02A28" w:rsidRDefault="00A75397">
      <w:pPr>
        <w:rPr>
          <w:rFonts w:ascii="宋体" w:hAnsi="宋体" w:cs="宋体"/>
          <w:kern w:val="0"/>
          <w:szCs w:val="21"/>
        </w:rPr>
      </w:pPr>
      <w:r>
        <w:rPr>
          <w:rFonts w:ascii="宋体" w:hAnsi="宋体" w:cs="宋体" w:hint="eastAsia"/>
          <w:kern w:val="0"/>
          <w:szCs w:val="21"/>
        </w:rPr>
        <w:t>一、项目编号：</w:t>
      </w:r>
      <w:r>
        <w:rPr>
          <w:rFonts w:ascii="宋体" w:hAnsi="宋体" w:cs="宋体"/>
          <w:kern w:val="0"/>
          <w:szCs w:val="21"/>
        </w:rPr>
        <w:t>SZUCG20190395EQ</w:t>
      </w:r>
    </w:p>
    <w:p w:rsidR="00A02A28" w:rsidRDefault="00A75397">
      <w:pPr>
        <w:rPr>
          <w:rFonts w:ascii="宋体" w:hAnsi="宋体" w:cs="宋体"/>
          <w:kern w:val="0"/>
          <w:szCs w:val="21"/>
        </w:rPr>
      </w:pPr>
      <w:r>
        <w:rPr>
          <w:rFonts w:ascii="宋体" w:hAnsi="宋体" w:cs="宋体" w:hint="eastAsia"/>
          <w:kern w:val="0"/>
          <w:szCs w:val="21"/>
        </w:rPr>
        <w:t>二、项目名称：自动荧光染色仪等一批</w:t>
      </w:r>
    </w:p>
    <w:p w:rsidR="00A02A28" w:rsidRDefault="00A75397">
      <w:pPr>
        <w:rPr>
          <w:rFonts w:ascii="宋体" w:hAnsi="宋体" w:cs="宋体"/>
          <w:kern w:val="0"/>
          <w:szCs w:val="21"/>
        </w:rPr>
      </w:pPr>
      <w:r>
        <w:rPr>
          <w:rFonts w:ascii="宋体" w:hAnsi="宋体" w:cs="宋体" w:hint="eastAsia"/>
          <w:kern w:val="0"/>
          <w:szCs w:val="21"/>
        </w:rPr>
        <w:t>三、项目概况：</w:t>
      </w:r>
    </w:p>
    <w:p w:rsidR="00A02A28" w:rsidRDefault="00A75397">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kern w:val="0"/>
          <w:szCs w:val="21"/>
        </w:rPr>
        <w:t xml:space="preserve">    </w:t>
      </w:r>
    </w:p>
    <w:p w:rsidR="00A02A28" w:rsidRDefault="00A75397">
      <w:pPr>
        <w:rPr>
          <w:rFonts w:ascii="宋体" w:hAnsi="宋体" w:cs="宋体"/>
          <w:kern w:val="0"/>
          <w:szCs w:val="21"/>
        </w:rPr>
      </w:pPr>
      <w:r>
        <w:rPr>
          <w:rFonts w:ascii="宋体" w:hAnsi="宋体" w:cs="宋体" w:hint="eastAsia"/>
          <w:kern w:val="0"/>
          <w:szCs w:val="21"/>
        </w:rPr>
        <w:t>四、投标人资格要求：</w:t>
      </w:r>
    </w:p>
    <w:p w:rsidR="00A02A28" w:rsidRDefault="00A75397">
      <w:pPr>
        <w:ind w:firstLineChars="200" w:firstLine="420"/>
        <w:rPr>
          <w:rFonts w:ascii="宋体" w:hAnsi="宋体" w:cs="宋体"/>
          <w:kern w:val="0"/>
          <w:szCs w:val="21"/>
        </w:rPr>
      </w:pPr>
      <w:r>
        <w:rPr>
          <w:rFonts w:ascii="宋体" w:hAnsi="宋体" w:cs="宋体"/>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A02A28" w:rsidRDefault="00A75397">
      <w:pPr>
        <w:ind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A02A28" w:rsidRDefault="00A7539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A02A28" w:rsidRDefault="00A02A28">
      <w:pPr>
        <w:rPr>
          <w:rFonts w:ascii="宋体" w:hAnsi="宋体" w:cs="宋体"/>
          <w:kern w:val="0"/>
          <w:szCs w:val="21"/>
        </w:rPr>
      </w:pPr>
    </w:p>
    <w:p w:rsidR="00A02A28" w:rsidRDefault="00A7539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t xml:space="preserve"> </w:t>
      </w:r>
      <w:r>
        <w:rPr>
          <w:rFonts w:ascii="宋体" w:hAnsi="宋体" w:cs="宋体"/>
          <w:kern w:val="0"/>
          <w:szCs w:val="21"/>
        </w:rPr>
        <w:t>550</w:t>
      </w:r>
      <w:r>
        <w:rPr>
          <w:rFonts w:ascii="宋体" w:hAnsi="宋体" w:cs="宋体" w:hint="eastAsia"/>
          <w:kern w:val="0"/>
          <w:szCs w:val="21"/>
        </w:rPr>
        <w:t>,</w:t>
      </w:r>
      <w:r>
        <w:rPr>
          <w:rFonts w:ascii="宋体" w:hAnsi="宋体" w:cs="宋体"/>
          <w:kern w:val="0"/>
          <w:szCs w:val="21"/>
        </w:rPr>
        <w:t>000</w:t>
      </w:r>
      <w:r>
        <w:rPr>
          <w:rFonts w:ascii="宋体" w:hAnsi="宋体" w:cs="宋体" w:hint="eastAsia"/>
          <w:kern w:val="0"/>
          <w:szCs w:val="21"/>
        </w:rPr>
        <w:t xml:space="preserve">.00 </w:t>
      </w:r>
      <w:r>
        <w:rPr>
          <w:rFonts w:ascii="宋体" w:hAnsi="宋体" w:cs="宋体" w:hint="eastAsia"/>
          <w:kern w:val="0"/>
          <w:szCs w:val="21"/>
        </w:rPr>
        <w:t>元（人民币</w:t>
      </w:r>
      <w:r>
        <w:rPr>
          <w:rFonts w:ascii="宋体" w:hAnsi="宋体" w:cs="宋体"/>
          <w:kern w:val="0"/>
          <w:szCs w:val="21"/>
        </w:rPr>
        <w:t>）</w:t>
      </w:r>
      <w:r>
        <w:rPr>
          <w:rFonts w:ascii="宋体" w:hAnsi="宋体" w:cs="宋体" w:hint="eastAsia"/>
          <w:kern w:val="0"/>
          <w:szCs w:val="21"/>
        </w:rPr>
        <w:t>。</w:t>
      </w:r>
    </w:p>
    <w:p w:rsidR="00A02A28" w:rsidRDefault="00A02A28">
      <w:pPr>
        <w:ind w:firstLineChars="200" w:firstLine="420"/>
        <w:rPr>
          <w:rFonts w:ascii="宋体" w:hAnsi="宋体" w:cs="宋体"/>
          <w:kern w:val="0"/>
          <w:szCs w:val="21"/>
        </w:rPr>
      </w:pPr>
    </w:p>
    <w:p w:rsidR="00A02A28" w:rsidRDefault="00A75397">
      <w:pPr>
        <w:rPr>
          <w:rFonts w:ascii="宋体" w:hAnsi="宋体" w:cs="宋体"/>
          <w:kern w:val="0"/>
          <w:szCs w:val="21"/>
        </w:rPr>
      </w:pPr>
      <w:r>
        <w:rPr>
          <w:rFonts w:ascii="宋体" w:hAnsi="宋体" w:cs="宋体" w:hint="eastAsia"/>
          <w:kern w:val="0"/>
          <w:szCs w:val="21"/>
        </w:rPr>
        <w:t>六、投标与开标注意事项：</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A02A28" w:rsidRDefault="00A75397">
      <w:pPr>
        <w:ind w:firstLineChars="400" w:firstLine="840"/>
        <w:rPr>
          <w:color w:val="222222"/>
          <w:szCs w:val="21"/>
        </w:rPr>
      </w:pPr>
      <w:r>
        <w:rPr>
          <w:rFonts w:ascii="宋体" w:hAnsi="宋体" w:cs="宋体" w:hint="eastAsia"/>
          <w:kern w:val="0"/>
          <w:szCs w:val="21"/>
        </w:rPr>
        <w:t>任何有兴趣的合格投标人</w:t>
      </w:r>
      <w:r w:rsidRPr="00561DA4">
        <w:rPr>
          <w:rFonts w:ascii="宋体" w:hAnsi="宋体" w:cs="宋体" w:hint="eastAsia"/>
          <w:kern w:val="0"/>
          <w:szCs w:val="21"/>
        </w:rPr>
        <w:t>可于</w:t>
      </w:r>
      <w:r w:rsidRPr="00561DA4">
        <w:rPr>
          <w:rFonts w:ascii="宋体" w:hAnsi="宋体" w:cs="宋体" w:hint="eastAsia"/>
          <w:kern w:val="0"/>
          <w:szCs w:val="21"/>
        </w:rPr>
        <w:t>2019</w:t>
      </w:r>
      <w:r w:rsidRPr="00561DA4">
        <w:rPr>
          <w:rFonts w:ascii="宋体" w:hAnsi="宋体" w:cs="宋体" w:hint="eastAsia"/>
          <w:kern w:val="0"/>
          <w:szCs w:val="21"/>
        </w:rPr>
        <w:t>年</w:t>
      </w:r>
      <w:r w:rsidR="00561DA4">
        <w:rPr>
          <w:rFonts w:ascii="宋体" w:hAnsi="宋体" w:cs="宋体" w:hint="eastAsia"/>
          <w:kern w:val="0"/>
          <w:szCs w:val="21"/>
        </w:rPr>
        <w:t>07</w:t>
      </w:r>
      <w:r w:rsidRPr="00561DA4">
        <w:rPr>
          <w:rFonts w:ascii="宋体" w:hAnsi="宋体" w:cs="宋体" w:hint="eastAsia"/>
          <w:kern w:val="0"/>
          <w:szCs w:val="21"/>
        </w:rPr>
        <w:t>月</w:t>
      </w:r>
      <w:r w:rsidR="00561DA4">
        <w:rPr>
          <w:rFonts w:ascii="宋体" w:hAnsi="宋体" w:cs="宋体" w:hint="eastAsia"/>
          <w:kern w:val="0"/>
          <w:szCs w:val="21"/>
        </w:rPr>
        <w:t>24</w:t>
      </w:r>
      <w:r w:rsidRPr="00561DA4">
        <w:rPr>
          <w:rFonts w:ascii="宋体" w:hAnsi="宋体" w:cs="宋体" w:hint="eastAsia"/>
          <w:kern w:val="0"/>
          <w:szCs w:val="21"/>
        </w:rPr>
        <w:t>日起至</w:t>
      </w:r>
      <w:r w:rsidRPr="00561DA4">
        <w:rPr>
          <w:rFonts w:ascii="宋体" w:hAnsi="宋体" w:cs="宋体" w:hint="eastAsia"/>
          <w:kern w:val="0"/>
          <w:szCs w:val="21"/>
        </w:rPr>
        <w:t>2019</w:t>
      </w:r>
      <w:r w:rsidRPr="00561DA4">
        <w:rPr>
          <w:rFonts w:ascii="宋体" w:hAnsi="宋体" w:cs="宋体" w:hint="eastAsia"/>
          <w:kern w:val="0"/>
          <w:szCs w:val="21"/>
        </w:rPr>
        <w:t>年</w:t>
      </w:r>
      <w:r w:rsidR="00561DA4">
        <w:rPr>
          <w:rFonts w:ascii="宋体" w:hAnsi="宋体" w:cs="宋体" w:hint="eastAsia"/>
          <w:kern w:val="0"/>
          <w:szCs w:val="21"/>
        </w:rPr>
        <w:t>08</w:t>
      </w:r>
      <w:r w:rsidRPr="00561DA4">
        <w:rPr>
          <w:rFonts w:ascii="宋体" w:hAnsi="宋体" w:cs="宋体" w:hint="eastAsia"/>
          <w:kern w:val="0"/>
          <w:szCs w:val="21"/>
        </w:rPr>
        <w:t>月</w:t>
      </w:r>
      <w:r w:rsidR="00561DA4">
        <w:rPr>
          <w:rFonts w:ascii="宋体" w:hAnsi="宋体" w:cs="宋体" w:hint="eastAsia"/>
          <w:kern w:val="0"/>
          <w:szCs w:val="21"/>
        </w:rPr>
        <w:t>02</w:t>
      </w:r>
      <w:r w:rsidRPr="00561DA4">
        <w:rPr>
          <w:rFonts w:ascii="宋体" w:hAnsi="宋体" w:cs="宋体" w:hint="eastAsia"/>
          <w:kern w:val="0"/>
          <w:szCs w:val="21"/>
        </w:rPr>
        <w:t>日每天（</w:t>
      </w:r>
      <w:r>
        <w:rPr>
          <w:rFonts w:ascii="宋体" w:hAnsi="宋体" w:cs="宋体" w:hint="eastAsia"/>
          <w:kern w:val="0"/>
          <w:szCs w:val="21"/>
        </w:rPr>
        <w:t>节假日除外</w:t>
      </w:r>
      <w:r>
        <w:rPr>
          <w:rFonts w:ascii="宋体" w:hAnsi="宋体" w:cs="宋体" w:hint="eastAsia"/>
          <w:kern w:val="0"/>
          <w:szCs w:val="21"/>
        </w:rPr>
        <w:t>）的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在深圳大学招投标管理中心（地址：深圳大学后海校区办公楼</w:t>
      </w:r>
      <w:r>
        <w:rPr>
          <w:rFonts w:ascii="宋体" w:hAnsi="宋体" w:cs="宋体" w:hint="eastAsia"/>
          <w:kern w:val="0"/>
          <w:szCs w:val="21"/>
        </w:rPr>
        <w:t>240</w:t>
      </w:r>
      <w:r>
        <w:rPr>
          <w:rFonts w:ascii="宋体" w:hAnsi="宋体" w:cs="宋体" w:hint="eastAsia"/>
          <w:kern w:val="0"/>
          <w:szCs w:val="21"/>
        </w:rPr>
        <w:t>室）购买招标文件。本招标文件售价人民币</w:t>
      </w:r>
      <w:r>
        <w:rPr>
          <w:rFonts w:ascii="宋体" w:hAnsi="宋体" w:cs="宋体" w:hint="eastAsia"/>
          <w:kern w:val="0"/>
          <w:szCs w:val="21"/>
        </w:rPr>
        <w:t>150</w:t>
      </w:r>
      <w:r>
        <w:rPr>
          <w:rFonts w:ascii="宋体" w:hAnsi="宋体" w:cs="宋体" w:hint="eastAsia"/>
          <w:kern w:val="0"/>
          <w:szCs w:val="21"/>
        </w:rPr>
        <w:t>元。招标文件</w:t>
      </w:r>
      <w:r>
        <w:rPr>
          <w:rFonts w:ascii="宋体" w:hAnsi="宋体" w:cs="宋体"/>
          <w:kern w:val="0"/>
          <w:szCs w:val="21"/>
        </w:rPr>
        <w:t>售后不退。</w:t>
      </w:r>
      <w:r>
        <w:rPr>
          <w:rFonts w:hint="eastAsia"/>
          <w:color w:val="222222"/>
          <w:szCs w:val="21"/>
        </w:rPr>
        <w:t>投标人报名可将</w:t>
      </w:r>
      <w:r>
        <w:rPr>
          <w:rFonts w:hint="eastAsia"/>
          <w:b/>
          <w:color w:val="222222"/>
          <w:szCs w:val="21"/>
        </w:rPr>
        <w:t>公司营业执照、投标报名表签名盖公章和标书费缴纳凭证</w:t>
      </w:r>
      <w:r>
        <w:rPr>
          <w:rFonts w:hint="eastAsia"/>
          <w:color w:val="222222"/>
          <w:szCs w:val="21"/>
        </w:rPr>
        <w:t>一并扫描发至邮箱</w:t>
      </w:r>
      <w:r>
        <w:rPr>
          <w:rFonts w:hint="eastAsia"/>
          <w:b/>
          <w:color w:val="FF0000"/>
        </w:rPr>
        <w:t>zhaobiao@szu.edu.cn</w:t>
      </w:r>
      <w:r>
        <w:rPr>
          <w:rFonts w:hint="eastAsia"/>
          <w:color w:val="222222"/>
          <w:szCs w:val="21"/>
        </w:rPr>
        <w:t xml:space="preserve"> </w:t>
      </w:r>
      <w:r>
        <w:rPr>
          <w:rFonts w:hint="eastAsia"/>
          <w:color w:val="222222"/>
          <w:szCs w:val="21"/>
        </w:rPr>
        <w:t>；标书费缴纳至深圳大学账户</w:t>
      </w:r>
    </w:p>
    <w:p w:rsidR="00A02A28" w:rsidRDefault="00A75397">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A02A28" w:rsidRDefault="00A75397">
      <w:pPr>
        <w:ind w:firstLineChars="400" w:firstLine="840"/>
        <w:rPr>
          <w:rFonts w:ascii="宋体" w:hAnsi="宋体" w:cs="宋体"/>
          <w:kern w:val="0"/>
          <w:szCs w:val="21"/>
        </w:rPr>
      </w:pPr>
      <w:r>
        <w:rPr>
          <w:rFonts w:ascii="宋体" w:hAnsi="宋体" w:cs="宋体" w:hint="eastAsia"/>
          <w:kern w:val="0"/>
          <w:szCs w:val="21"/>
        </w:rPr>
        <w:t>户名：深圳大学</w:t>
      </w:r>
    </w:p>
    <w:p w:rsidR="00A02A28" w:rsidRDefault="00A7539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02A28" w:rsidRDefault="00A75397">
      <w:pPr>
        <w:ind w:firstLineChars="400" w:firstLine="840"/>
        <w:rPr>
          <w:rFonts w:ascii="宋体" w:hAnsi="宋体" w:cs="宋体"/>
          <w:kern w:val="0"/>
          <w:szCs w:val="21"/>
        </w:rPr>
      </w:pPr>
      <w:r>
        <w:rPr>
          <w:rFonts w:ascii="宋体" w:hAnsi="宋体" w:cs="宋体" w:hint="eastAsia"/>
          <w:kern w:val="0"/>
          <w:szCs w:val="21"/>
        </w:rPr>
        <w:t>备注：项目编号</w:t>
      </w:r>
    </w:p>
    <w:p w:rsidR="00A02A28" w:rsidRDefault="00A7539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A02A28" w:rsidRDefault="00A75397">
      <w:pPr>
        <w:rPr>
          <w:rFonts w:ascii="宋体" w:hAnsi="宋体" w:cs="宋体"/>
          <w:kern w:val="0"/>
          <w:szCs w:val="21"/>
        </w:rPr>
      </w:pPr>
      <w:r>
        <w:rPr>
          <w:rFonts w:ascii="宋体" w:hAnsi="宋体" w:cs="宋体" w:hint="eastAsia"/>
          <w:kern w:val="0"/>
          <w:szCs w:val="21"/>
        </w:rPr>
        <w:t>电子版招标文件可以在网站</w:t>
      </w:r>
      <w:r>
        <w:rPr>
          <w:rFonts w:ascii="宋体" w:hAnsi="宋体" w:cs="宋体" w:hint="eastAsia"/>
          <w:kern w:val="0"/>
          <w:szCs w:val="21"/>
        </w:rPr>
        <w:t>http://bidding.szu.edu.cn</w:t>
      </w:r>
      <w:r>
        <w:rPr>
          <w:rFonts w:ascii="宋体" w:hAnsi="宋体" w:cs="宋体" w:hint="eastAsia"/>
          <w:kern w:val="0"/>
          <w:szCs w:val="21"/>
        </w:rPr>
        <w:t>“招标公告”的本项目的招标公告页中下载。</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w:t>
      </w:r>
      <w:r>
        <w:rPr>
          <w:rFonts w:ascii="宋体" w:hAnsi="宋体" w:cs="宋体"/>
          <w:kern w:val="0"/>
          <w:szCs w:val="21"/>
        </w:rPr>
        <w:t>质疑</w:t>
      </w:r>
      <w:r>
        <w:rPr>
          <w:rFonts w:ascii="宋体" w:hAnsi="宋体" w:cs="宋体" w:hint="eastAsia"/>
          <w:kern w:val="0"/>
          <w:szCs w:val="21"/>
        </w:rPr>
        <w:t xml:space="preserve"> </w:t>
      </w:r>
    </w:p>
    <w:p w:rsidR="00A02A28" w:rsidRDefault="00A75397">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投标人公章。答疑结果将在网站</w:t>
      </w:r>
      <w:r>
        <w:rPr>
          <w:rFonts w:ascii="宋体" w:hAnsi="宋体" w:cs="宋体" w:hint="eastAsia"/>
          <w:kern w:val="0"/>
          <w:szCs w:val="21"/>
        </w:rPr>
        <w:t>http://bidding.s</w:t>
      </w:r>
      <w:r>
        <w:rPr>
          <w:rFonts w:ascii="宋体" w:hAnsi="宋体" w:cs="宋体" w:hint="eastAsia"/>
          <w:kern w:val="0"/>
          <w:szCs w:val="21"/>
        </w:rPr>
        <w:t xml:space="preserve">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A02A28" w:rsidRDefault="00A75397">
      <w:pPr>
        <w:ind w:firstLineChars="400" w:firstLine="840"/>
        <w:rPr>
          <w:rFonts w:ascii="宋体" w:hAnsi="宋体" w:cs="宋体"/>
          <w:kern w:val="0"/>
          <w:szCs w:val="21"/>
        </w:rPr>
      </w:pPr>
      <w:r>
        <w:rPr>
          <w:rFonts w:ascii="宋体" w:hAnsi="宋体" w:cs="宋体" w:hint="eastAsia"/>
          <w:kern w:val="0"/>
          <w:szCs w:val="21"/>
        </w:rPr>
        <w:t>所有投标文件应于</w:t>
      </w:r>
      <w:r w:rsidRPr="00561DA4">
        <w:rPr>
          <w:rFonts w:ascii="宋体" w:hAnsi="宋体" w:cs="宋体" w:hint="eastAsia"/>
          <w:kern w:val="0"/>
          <w:szCs w:val="21"/>
        </w:rPr>
        <w:t>2019</w:t>
      </w:r>
      <w:r w:rsidRPr="00561DA4">
        <w:rPr>
          <w:rFonts w:ascii="宋体" w:hAnsi="宋体" w:cs="宋体" w:hint="eastAsia"/>
          <w:kern w:val="0"/>
          <w:szCs w:val="21"/>
        </w:rPr>
        <w:t>年</w:t>
      </w:r>
      <w:r w:rsidR="00561DA4" w:rsidRPr="00561DA4">
        <w:rPr>
          <w:rFonts w:ascii="宋体" w:hAnsi="宋体" w:cs="宋体" w:hint="eastAsia"/>
          <w:kern w:val="0"/>
          <w:szCs w:val="21"/>
        </w:rPr>
        <w:t>08</w:t>
      </w:r>
      <w:r w:rsidRPr="00561DA4">
        <w:rPr>
          <w:rFonts w:ascii="宋体" w:hAnsi="宋体" w:cs="宋体" w:hint="eastAsia"/>
          <w:kern w:val="0"/>
          <w:szCs w:val="21"/>
        </w:rPr>
        <w:t>月</w:t>
      </w:r>
      <w:r w:rsidR="00561DA4" w:rsidRPr="00561DA4">
        <w:rPr>
          <w:rFonts w:ascii="宋体" w:hAnsi="宋体" w:cs="宋体" w:hint="eastAsia"/>
          <w:kern w:val="0"/>
          <w:szCs w:val="21"/>
        </w:rPr>
        <w:t>05</w:t>
      </w:r>
      <w:r w:rsidRPr="00561DA4">
        <w:rPr>
          <w:rFonts w:ascii="宋体" w:hAnsi="宋体" w:cs="宋体" w:hint="eastAsia"/>
          <w:kern w:val="0"/>
          <w:szCs w:val="21"/>
        </w:rPr>
        <w:t>日</w:t>
      </w:r>
      <w:r w:rsidRPr="00561DA4">
        <w:rPr>
          <w:rFonts w:ascii="宋体" w:hAnsi="宋体" w:cs="宋体" w:hint="eastAsia"/>
          <w:kern w:val="0"/>
          <w:szCs w:val="21"/>
        </w:rPr>
        <w:t xml:space="preserve"> </w:t>
      </w:r>
      <w:r w:rsidR="00561DA4" w:rsidRPr="00561DA4">
        <w:rPr>
          <w:rFonts w:ascii="宋体" w:hAnsi="宋体" w:cs="宋体"/>
          <w:kern w:val="0"/>
          <w:szCs w:val="21"/>
        </w:rPr>
        <w:t>15</w:t>
      </w:r>
      <w:r w:rsidRPr="00561DA4">
        <w:rPr>
          <w:rFonts w:ascii="宋体" w:hAnsi="宋体" w:cs="宋体" w:hint="eastAsia"/>
          <w:kern w:val="0"/>
          <w:szCs w:val="21"/>
        </w:rPr>
        <w:t>:</w:t>
      </w:r>
      <w:r w:rsidR="00561DA4" w:rsidRPr="00561DA4">
        <w:rPr>
          <w:rFonts w:ascii="宋体" w:hAnsi="宋体" w:cs="宋体"/>
          <w:kern w:val="0"/>
          <w:szCs w:val="21"/>
        </w:rPr>
        <w:t>0</w:t>
      </w:r>
      <w:r w:rsidRPr="00561DA4">
        <w:rPr>
          <w:rFonts w:ascii="宋体" w:hAnsi="宋体" w:cs="宋体" w:hint="eastAsia"/>
          <w:kern w:val="0"/>
          <w:szCs w:val="21"/>
        </w:rPr>
        <w:t>0</w:t>
      </w:r>
      <w:r w:rsidRPr="00561DA4">
        <w:rPr>
          <w:rFonts w:ascii="宋体" w:hAnsi="宋体" w:cs="宋体" w:hint="eastAsia"/>
          <w:kern w:val="0"/>
          <w:szCs w:val="21"/>
        </w:rPr>
        <w:t>时之前</w:t>
      </w:r>
      <w:r>
        <w:rPr>
          <w:rFonts w:ascii="宋体" w:hAnsi="宋体" w:cs="宋体" w:hint="eastAsia"/>
          <w:kern w:val="0"/>
          <w:szCs w:val="21"/>
        </w:rPr>
        <w:t>递交到深圳大学招投标管理中心。逾期或未按招标文件要求提交投标保证金的投标文件恕不接受。</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A02A28" w:rsidRDefault="00A75397">
      <w:pPr>
        <w:ind w:firstLineChars="400" w:firstLine="840"/>
        <w:rPr>
          <w:rFonts w:ascii="宋体" w:hAnsi="宋体" w:cs="宋体"/>
          <w:kern w:val="0"/>
          <w:szCs w:val="21"/>
        </w:rPr>
      </w:pPr>
      <w:r>
        <w:rPr>
          <w:rFonts w:ascii="宋体" w:hAnsi="宋体" w:cs="宋体" w:hint="eastAsia"/>
          <w:kern w:val="0"/>
          <w:szCs w:val="21"/>
        </w:rPr>
        <w:t>定于</w:t>
      </w:r>
      <w:r w:rsidR="00561DA4" w:rsidRPr="00561DA4">
        <w:rPr>
          <w:rFonts w:ascii="宋体" w:hAnsi="宋体" w:cs="宋体" w:hint="eastAsia"/>
          <w:kern w:val="0"/>
          <w:szCs w:val="21"/>
        </w:rPr>
        <w:t xml:space="preserve">2019年08月05日 </w:t>
      </w:r>
      <w:r w:rsidR="00561DA4" w:rsidRPr="00561DA4">
        <w:rPr>
          <w:rFonts w:ascii="宋体" w:hAnsi="宋体" w:cs="宋体"/>
          <w:kern w:val="0"/>
          <w:szCs w:val="21"/>
        </w:rPr>
        <w:t>15</w:t>
      </w:r>
      <w:r w:rsidR="00561DA4" w:rsidRPr="00561DA4">
        <w:rPr>
          <w:rFonts w:ascii="宋体" w:hAnsi="宋体" w:cs="宋体" w:hint="eastAsia"/>
          <w:kern w:val="0"/>
          <w:szCs w:val="21"/>
        </w:rPr>
        <w:t>:</w:t>
      </w:r>
      <w:r w:rsidR="00561DA4" w:rsidRPr="00561DA4">
        <w:rPr>
          <w:rFonts w:ascii="宋体" w:hAnsi="宋体" w:cs="宋体"/>
          <w:kern w:val="0"/>
          <w:szCs w:val="21"/>
        </w:rPr>
        <w:t>0</w:t>
      </w:r>
      <w:r w:rsidR="00561DA4" w:rsidRPr="00561DA4">
        <w:rPr>
          <w:rFonts w:ascii="宋体" w:hAnsi="宋体" w:cs="宋体" w:hint="eastAsia"/>
          <w:kern w:val="0"/>
          <w:szCs w:val="21"/>
        </w:rPr>
        <w:t>0</w:t>
      </w:r>
      <w:r w:rsidRPr="00561DA4">
        <w:rPr>
          <w:rFonts w:ascii="宋体" w:hAnsi="宋体" w:cs="宋体" w:hint="eastAsia"/>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室。届时请参加投标的代表出席开标仪式（投标文件直接送至开标地点）。</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w:t>
      </w:r>
      <w:r>
        <w:rPr>
          <w:rFonts w:ascii="宋体" w:hAnsi="宋体" w:cs="宋体" w:hint="eastAsia"/>
          <w:kern w:val="0"/>
          <w:szCs w:val="21"/>
        </w:rPr>
        <w:t>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A02A28" w:rsidRDefault="00A02A28">
      <w:pPr>
        <w:rPr>
          <w:rFonts w:ascii="宋体" w:hAnsi="宋体" w:cs="宋体"/>
          <w:kern w:val="0"/>
          <w:szCs w:val="21"/>
        </w:rPr>
      </w:pPr>
    </w:p>
    <w:p w:rsidR="00A02A28" w:rsidRDefault="00A75397">
      <w:pPr>
        <w:rPr>
          <w:rFonts w:ascii="宋体" w:hAnsi="宋体" w:cs="宋体"/>
          <w:kern w:val="0"/>
          <w:szCs w:val="21"/>
        </w:rPr>
      </w:pPr>
      <w:r>
        <w:rPr>
          <w:rFonts w:ascii="宋体" w:hAnsi="宋体" w:cs="宋体" w:hint="eastAsia"/>
          <w:kern w:val="0"/>
          <w:szCs w:val="21"/>
        </w:rPr>
        <w:t>七、重要提示：</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w:t>
      </w:r>
      <w:r>
        <w:rPr>
          <w:rFonts w:ascii="宋体" w:hAnsi="宋体" w:cs="宋体" w:hint="eastAsia"/>
          <w:kern w:val="0"/>
          <w:szCs w:val="21"/>
        </w:rPr>
        <w:t>http://bidding.szu.edu.cn</w:t>
      </w:r>
      <w:r>
        <w:rPr>
          <w:rFonts w:ascii="宋体" w:hAnsi="宋体" w:cs="宋体" w:hint="eastAsia"/>
          <w:kern w:val="0"/>
          <w:szCs w:val="21"/>
        </w:rPr>
        <w:t>），在深圳大学</w:t>
      </w:r>
      <w:r>
        <w:rPr>
          <w:rFonts w:ascii="宋体" w:hAnsi="宋体" w:cs="宋体"/>
          <w:kern w:val="0"/>
          <w:szCs w:val="21"/>
        </w:rPr>
        <w:t>招投标管理中心</w:t>
      </w:r>
      <w:r>
        <w:rPr>
          <w:rFonts w:ascii="宋体" w:hAnsi="宋体" w:cs="宋体" w:hint="eastAsia"/>
          <w:kern w:val="0"/>
          <w:szCs w:val="21"/>
        </w:rPr>
        <w:t>网站</w:t>
      </w:r>
      <w:r>
        <w:rPr>
          <w:rFonts w:ascii="宋体" w:hAnsi="宋体" w:cs="宋体" w:hint="eastAsia"/>
          <w:kern w:val="0"/>
          <w:szCs w:val="21"/>
        </w:rPr>
        <w:t>上公布的与本次招标项目有关的信息视为已送达各投标人。</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交纳投标保证金：</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）本项目，投标保证金为一万元人民币；</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）投标保证金必须在项目开标日前一个工作日到账；</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）交纳投标保证金应一律从投标供应商基本账户转出</w:t>
      </w:r>
      <w:r>
        <w:rPr>
          <w:rFonts w:ascii="宋体" w:hAnsi="宋体" w:cs="宋体" w:hint="eastAsia"/>
          <w:kern w:val="0"/>
          <w:szCs w:val="21"/>
        </w:rPr>
        <w:t>,</w:t>
      </w:r>
      <w:r>
        <w:rPr>
          <w:rFonts w:ascii="宋体" w:hAnsi="宋体" w:cs="宋体" w:hint="eastAsia"/>
          <w:kern w:val="0"/>
          <w:szCs w:val="21"/>
        </w:rPr>
        <w:t>否则按隐瞒真实情况，提供虚假资料处理。不得采用现金汇款等交纳方式，禁止个人银行结算账户转出和第三方代交；</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i/>
          <w:kern w:val="0"/>
          <w:szCs w:val="21"/>
        </w:rPr>
        <w:t>项目编号</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）以上相关要求必须严格遵守，否则，由此造成的后果由供应商自行负责；</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）投标保证金账户信息：</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户</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名：深圳大学</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开户银行：中国银行深圳深大支行</w:t>
      </w:r>
      <w:r>
        <w:rPr>
          <w:rFonts w:ascii="宋体" w:hAnsi="宋体" w:cs="宋体" w:hint="eastAsia"/>
          <w:kern w:val="0"/>
          <w:szCs w:val="21"/>
        </w:rPr>
        <w:t xml:space="preserve"> </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备注：投标保证金：</w:t>
      </w:r>
      <w:r>
        <w:rPr>
          <w:rFonts w:ascii="宋体" w:hAnsi="宋体" w:cs="宋体" w:hint="eastAsia"/>
          <w:i/>
          <w:kern w:val="0"/>
          <w:szCs w:val="21"/>
        </w:rPr>
        <w:t>项目编号</w:t>
      </w:r>
    </w:p>
    <w:p w:rsidR="00A02A28" w:rsidRDefault="00A75397">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）投标保证金的退付：依申请退付，详见深圳大学招投标管理中心中心网站首页“办事指南”通知。保证金咨询电话：</w:t>
      </w:r>
      <w:r>
        <w:rPr>
          <w:rFonts w:ascii="宋体" w:hAnsi="宋体" w:cs="宋体" w:hint="eastAsia"/>
          <w:kern w:val="0"/>
          <w:szCs w:val="21"/>
        </w:rPr>
        <w:t>2</w:t>
      </w:r>
      <w:r>
        <w:rPr>
          <w:rFonts w:ascii="宋体" w:hAnsi="宋体" w:cs="宋体"/>
          <w:kern w:val="0"/>
          <w:szCs w:val="21"/>
        </w:rPr>
        <w:t>6</w:t>
      </w:r>
      <w:r>
        <w:rPr>
          <w:rFonts w:ascii="宋体" w:hAnsi="宋体" w:cs="宋体" w:hint="eastAsia"/>
          <w:kern w:val="0"/>
          <w:szCs w:val="21"/>
        </w:rPr>
        <w:t>05</w:t>
      </w:r>
      <w:r>
        <w:rPr>
          <w:rFonts w:ascii="宋体" w:hAnsi="宋体" w:cs="宋体"/>
          <w:kern w:val="0"/>
          <w:szCs w:val="21"/>
        </w:rPr>
        <w:t>7039</w:t>
      </w:r>
      <w:r>
        <w:rPr>
          <w:rFonts w:ascii="宋体" w:hAnsi="宋体" w:cs="宋体" w:hint="eastAsia"/>
          <w:kern w:val="0"/>
          <w:szCs w:val="21"/>
        </w:rPr>
        <w:t>。</w:t>
      </w:r>
      <w:r>
        <w:rPr>
          <w:rFonts w:ascii="宋体" w:hAnsi="宋体" w:cs="宋体" w:hint="eastAsia"/>
          <w:kern w:val="0"/>
          <w:szCs w:val="21"/>
        </w:rPr>
        <w:t xml:space="preserve"> </w:t>
      </w:r>
    </w:p>
    <w:p w:rsidR="00A02A28" w:rsidRDefault="00A02A28">
      <w:pPr>
        <w:rPr>
          <w:rFonts w:ascii="宋体" w:hAnsi="宋体" w:cs="宋体"/>
          <w:kern w:val="0"/>
          <w:szCs w:val="21"/>
        </w:rPr>
      </w:pPr>
    </w:p>
    <w:p w:rsidR="00A02A28" w:rsidRDefault="00A75397">
      <w:pPr>
        <w:rPr>
          <w:rFonts w:ascii="宋体" w:hAnsi="宋体" w:cs="宋体"/>
          <w:kern w:val="0"/>
          <w:szCs w:val="21"/>
        </w:rPr>
      </w:pPr>
      <w:r>
        <w:rPr>
          <w:rFonts w:ascii="宋体" w:hAnsi="宋体" w:cs="宋体" w:hint="eastAsia"/>
          <w:kern w:val="0"/>
          <w:szCs w:val="21"/>
        </w:rPr>
        <w:t>八、联系方式：</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招标组织</w:t>
      </w:r>
    </w:p>
    <w:p w:rsidR="00A02A28" w:rsidRDefault="00A753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02A28" w:rsidRDefault="00A75397">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A02A28" w:rsidRDefault="00A75397">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2691 8136</w:t>
      </w:r>
    </w:p>
    <w:p w:rsidR="00A02A28" w:rsidRDefault="00A75397">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A02A28" w:rsidRDefault="00A753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深圳大学总医院</w:t>
      </w:r>
    </w:p>
    <w:p w:rsidR="00A02A28" w:rsidRDefault="00A75397">
      <w:pPr>
        <w:ind w:firstLineChars="350" w:firstLine="735"/>
        <w:rPr>
          <w:rFonts w:ascii="宋体" w:hAnsi="宋体" w:cs="宋体"/>
          <w:kern w:val="0"/>
          <w:szCs w:val="21"/>
        </w:rPr>
      </w:pPr>
      <w:r>
        <w:rPr>
          <w:rFonts w:ascii="宋体" w:hAnsi="宋体" w:cs="宋体" w:hint="eastAsia"/>
          <w:kern w:val="0"/>
          <w:szCs w:val="21"/>
        </w:rPr>
        <w:t>详细地址：深圳市深圳大学总医院</w:t>
      </w:r>
    </w:p>
    <w:p w:rsidR="00A02A28" w:rsidRDefault="00A75397">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梁老师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2183 9931</w:t>
      </w:r>
    </w:p>
    <w:p w:rsidR="00A02A28" w:rsidRDefault="00A02A28">
      <w:pPr>
        <w:ind w:firstLineChars="350" w:firstLine="735"/>
        <w:rPr>
          <w:rFonts w:ascii="宋体" w:hAnsi="宋体" w:cs="宋体"/>
          <w:kern w:val="0"/>
          <w:szCs w:val="21"/>
        </w:rPr>
      </w:pPr>
    </w:p>
    <w:p w:rsidR="00A02A28" w:rsidRDefault="00A75397">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A02A28" w:rsidRPr="00561DA4" w:rsidRDefault="00A75397">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w:t>
      </w:r>
      <w:r w:rsidRPr="00561DA4">
        <w:rPr>
          <w:rFonts w:ascii="宋体" w:hAnsi="宋体" w:cs="宋体" w:hint="eastAsia"/>
          <w:kern w:val="0"/>
          <w:szCs w:val="21"/>
        </w:rPr>
        <w:t>自</w:t>
      </w:r>
      <w:r w:rsidRPr="00561DA4">
        <w:rPr>
          <w:rFonts w:ascii="宋体" w:hAnsi="宋体" w:cs="宋体" w:hint="eastAsia"/>
          <w:kern w:val="0"/>
          <w:szCs w:val="21"/>
        </w:rPr>
        <w:t>2019</w:t>
      </w:r>
      <w:r w:rsidRPr="00561DA4">
        <w:rPr>
          <w:rFonts w:ascii="宋体" w:hAnsi="宋体" w:cs="宋体" w:hint="eastAsia"/>
          <w:kern w:val="0"/>
          <w:szCs w:val="21"/>
        </w:rPr>
        <w:t>年</w:t>
      </w:r>
      <w:r w:rsidR="00561DA4" w:rsidRPr="00561DA4">
        <w:rPr>
          <w:rFonts w:ascii="宋体" w:hAnsi="宋体" w:cs="宋体" w:hint="eastAsia"/>
          <w:kern w:val="0"/>
          <w:szCs w:val="21"/>
        </w:rPr>
        <w:t>07</w:t>
      </w:r>
      <w:r w:rsidRPr="00561DA4">
        <w:rPr>
          <w:rFonts w:ascii="宋体" w:hAnsi="宋体" w:cs="宋体" w:hint="eastAsia"/>
          <w:kern w:val="0"/>
          <w:szCs w:val="21"/>
        </w:rPr>
        <w:t>月</w:t>
      </w:r>
      <w:r w:rsidR="00561DA4" w:rsidRPr="00561DA4">
        <w:rPr>
          <w:rFonts w:ascii="宋体" w:hAnsi="宋体" w:cs="宋体" w:hint="eastAsia"/>
          <w:kern w:val="0"/>
          <w:szCs w:val="21"/>
        </w:rPr>
        <w:t>25</w:t>
      </w:r>
      <w:r w:rsidRPr="00561DA4">
        <w:rPr>
          <w:rFonts w:ascii="宋体" w:hAnsi="宋体" w:cs="宋体" w:hint="eastAsia"/>
          <w:kern w:val="0"/>
          <w:szCs w:val="21"/>
        </w:rPr>
        <w:t>日至</w:t>
      </w:r>
      <w:r w:rsidRPr="00561DA4">
        <w:rPr>
          <w:rFonts w:ascii="宋体" w:hAnsi="宋体" w:cs="宋体" w:hint="eastAsia"/>
          <w:kern w:val="0"/>
          <w:szCs w:val="21"/>
        </w:rPr>
        <w:t>2019</w:t>
      </w:r>
      <w:r w:rsidRPr="00561DA4">
        <w:rPr>
          <w:rFonts w:ascii="宋体" w:hAnsi="宋体" w:cs="宋体" w:hint="eastAsia"/>
          <w:kern w:val="0"/>
          <w:szCs w:val="21"/>
        </w:rPr>
        <w:t>年</w:t>
      </w:r>
      <w:r w:rsidR="00561DA4" w:rsidRPr="00561DA4">
        <w:rPr>
          <w:rFonts w:ascii="宋体" w:hAnsi="宋体" w:cs="宋体" w:hint="eastAsia"/>
          <w:kern w:val="0"/>
          <w:szCs w:val="21"/>
        </w:rPr>
        <w:t>07</w:t>
      </w:r>
      <w:r w:rsidRPr="00561DA4">
        <w:rPr>
          <w:rFonts w:ascii="宋体" w:hAnsi="宋体" w:cs="宋体" w:hint="eastAsia"/>
          <w:kern w:val="0"/>
          <w:szCs w:val="21"/>
        </w:rPr>
        <w:t>月</w:t>
      </w:r>
      <w:r w:rsidR="00561DA4" w:rsidRPr="00561DA4">
        <w:rPr>
          <w:rFonts w:ascii="宋体" w:hAnsi="宋体" w:cs="宋体" w:hint="eastAsia"/>
          <w:kern w:val="0"/>
          <w:szCs w:val="21"/>
        </w:rPr>
        <w:t>31</w:t>
      </w:r>
      <w:r w:rsidRPr="00561DA4">
        <w:rPr>
          <w:rFonts w:ascii="宋体" w:hAnsi="宋体" w:cs="宋体" w:hint="eastAsia"/>
          <w:kern w:val="0"/>
          <w:szCs w:val="21"/>
        </w:rPr>
        <w:t>日止。</w:t>
      </w:r>
    </w:p>
    <w:p w:rsidR="00A02A28" w:rsidRPr="00561DA4" w:rsidRDefault="00A02A28">
      <w:pPr>
        <w:ind w:firstLineChars="350" w:firstLine="735"/>
        <w:rPr>
          <w:rFonts w:ascii="宋体" w:hAnsi="宋体" w:cs="宋体"/>
          <w:kern w:val="0"/>
          <w:szCs w:val="21"/>
        </w:rPr>
      </w:pPr>
    </w:p>
    <w:p w:rsidR="00A02A28" w:rsidRPr="00561DA4" w:rsidRDefault="00A75397">
      <w:pPr>
        <w:ind w:firstLineChars="350" w:firstLine="738"/>
        <w:jc w:val="right"/>
        <w:rPr>
          <w:rFonts w:ascii="宋体" w:hAnsi="宋体" w:cs="宋体"/>
          <w:b/>
          <w:kern w:val="0"/>
          <w:szCs w:val="21"/>
        </w:rPr>
      </w:pPr>
      <w:r w:rsidRPr="00561DA4">
        <w:rPr>
          <w:rFonts w:ascii="宋体" w:hAnsi="宋体" w:cs="宋体" w:hint="eastAsia"/>
          <w:b/>
          <w:kern w:val="0"/>
          <w:szCs w:val="21"/>
        </w:rPr>
        <w:t>深圳大学</w:t>
      </w:r>
      <w:r w:rsidRPr="00561DA4">
        <w:rPr>
          <w:rFonts w:ascii="宋体" w:hAnsi="宋体" w:cs="宋体"/>
          <w:b/>
          <w:kern w:val="0"/>
          <w:szCs w:val="21"/>
        </w:rPr>
        <w:t>招投标管理中心</w:t>
      </w:r>
    </w:p>
    <w:p w:rsidR="00A02A28" w:rsidRDefault="00A75397">
      <w:pPr>
        <w:ind w:firstLineChars="350" w:firstLine="738"/>
        <w:jc w:val="right"/>
        <w:rPr>
          <w:rFonts w:ascii="宋体" w:hAnsi="宋体" w:cs="宋体"/>
          <w:b/>
          <w:kern w:val="0"/>
          <w:szCs w:val="21"/>
        </w:rPr>
      </w:pPr>
      <w:r w:rsidRPr="00561DA4">
        <w:rPr>
          <w:rFonts w:ascii="宋体" w:hAnsi="宋体" w:cs="宋体"/>
          <w:b/>
          <w:kern w:val="0"/>
          <w:szCs w:val="21"/>
        </w:rPr>
        <w:t>2019</w:t>
      </w:r>
      <w:r w:rsidRPr="00561DA4">
        <w:rPr>
          <w:rFonts w:ascii="宋体" w:hAnsi="宋体" w:cs="宋体" w:hint="eastAsia"/>
          <w:b/>
          <w:kern w:val="0"/>
          <w:szCs w:val="21"/>
        </w:rPr>
        <w:t>年</w:t>
      </w:r>
      <w:r w:rsidR="00561DA4" w:rsidRPr="00561DA4">
        <w:rPr>
          <w:rFonts w:ascii="宋体" w:hAnsi="宋体" w:cs="宋体" w:hint="eastAsia"/>
          <w:b/>
          <w:kern w:val="0"/>
          <w:szCs w:val="21"/>
        </w:rPr>
        <w:t>07</w:t>
      </w:r>
      <w:r w:rsidRPr="00561DA4">
        <w:rPr>
          <w:rFonts w:ascii="宋体" w:hAnsi="宋体" w:cs="宋体" w:hint="eastAsia"/>
          <w:b/>
          <w:kern w:val="0"/>
          <w:szCs w:val="21"/>
        </w:rPr>
        <w:t>月</w:t>
      </w:r>
      <w:r w:rsidR="00561DA4" w:rsidRPr="00561DA4">
        <w:rPr>
          <w:rFonts w:ascii="宋体" w:hAnsi="宋体" w:cs="宋体" w:hint="eastAsia"/>
          <w:b/>
          <w:kern w:val="0"/>
          <w:szCs w:val="21"/>
        </w:rPr>
        <w:t>24</w:t>
      </w:r>
      <w:r w:rsidRPr="00561DA4">
        <w:rPr>
          <w:rFonts w:ascii="宋体" w:hAnsi="宋体" w:cs="宋体" w:hint="eastAsia"/>
          <w:b/>
          <w:kern w:val="0"/>
          <w:szCs w:val="21"/>
        </w:rPr>
        <w:t>日</w:t>
      </w:r>
      <w:r>
        <w:rPr>
          <w:rFonts w:ascii="宋体" w:hAnsi="宋体" w:cs="宋体"/>
          <w:b/>
          <w:kern w:val="0"/>
          <w:szCs w:val="21"/>
        </w:rPr>
        <w:br w:type="page"/>
      </w:r>
    </w:p>
    <w:p w:rsidR="00A02A28" w:rsidRDefault="00A02A28">
      <w:pPr>
        <w:ind w:right="420"/>
        <w:rPr>
          <w:rFonts w:ascii="宋体" w:hAnsi="宋体" w:cs="宋体"/>
          <w:b/>
          <w:kern w:val="0"/>
          <w:szCs w:val="21"/>
        </w:rPr>
      </w:pPr>
    </w:p>
    <w:p w:rsidR="00A02A28" w:rsidRDefault="00A75397">
      <w:pPr>
        <w:pStyle w:val="20"/>
        <w:rPr>
          <w:sz w:val="32"/>
          <w:szCs w:val="32"/>
        </w:rPr>
      </w:pPr>
      <w:r>
        <w:rPr>
          <w:rFonts w:hint="eastAsia"/>
          <w:sz w:val="32"/>
          <w:szCs w:val="32"/>
        </w:rPr>
        <w:t>第二章</w:t>
      </w:r>
      <w:r>
        <w:rPr>
          <w:rFonts w:hint="eastAsia"/>
          <w:sz w:val="32"/>
          <w:szCs w:val="32"/>
        </w:rPr>
        <w:t xml:space="preserve">  </w:t>
      </w:r>
      <w:r>
        <w:rPr>
          <w:rFonts w:hint="eastAsia"/>
          <w:sz w:val="32"/>
          <w:szCs w:val="32"/>
        </w:rPr>
        <w:t>项目需求</w:t>
      </w:r>
    </w:p>
    <w:p w:rsidR="00A02A28" w:rsidRDefault="00A75397">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02A28">
        <w:trPr>
          <w:cantSplit/>
          <w:trHeight w:val="20"/>
          <w:jc w:val="center"/>
        </w:trPr>
        <w:tc>
          <w:tcPr>
            <w:tcW w:w="807" w:type="dxa"/>
            <w:vAlign w:val="center"/>
          </w:tcPr>
          <w:bookmarkEnd w:id="21"/>
          <w:bookmarkEnd w:id="22"/>
          <w:bookmarkEnd w:id="23"/>
          <w:bookmarkEnd w:id="24"/>
          <w:bookmarkEnd w:id="25"/>
          <w:bookmarkEnd w:id="26"/>
          <w:bookmarkEnd w:id="27"/>
          <w:bookmarkEnd w:id="28"/>
          <w:p w:rsidR="00A02A28" w:rsidRDefault="00A75397">
            <w:pPr>
              <w:jc w:val="center"/>
              <w:rPr>
                <w:rFonts w:ascii="宋体" w:hAnsi="宋体"/>
                <w:b/>
                <w:bCs/>
              </w:rPr>
            </w:pPr>
            <w:r>
              <w:rPr>
                <w:rFonts w:ascii="宋体" w:hAnsi="宋体" w:hint="eastAsia"/>
                <w:b/>
                <w:bCs/>
              </w:rPr>
              <w:t>序号</w:t>
            </w:r>
          </w:p>
        </w:tc>
        <w:tc>
          <w:tcPr>
            <w:tcW w:w="2160" w:type="dxa"/>
            <w:vAlign w:val="center"/>
          </w:tcPr>
          <w:p w:rsidR="00A02A28" w:rsidRDefault="00A75397">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vAlign w:val="center"/>
          </w:tcPr>
          <w:p w:rsidR="00A02A28" w:rsidRDefault="00A75397">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w:t>
            </w:r>
            <w:r>
              <w:rPr>
                <w:rFonts w:ascii="宋体" w:hAnsi="宋体" w:hint="eastAsia"/>
                <w:b/>
                <w:bCs/>
              </w:rPr>
              <w:t>定</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hint="eastAsia"/>
              </w:rPr>
              <w:t>1</w:t>
            </w:r>
          </w:p>
        </w:tc>
        <w:tc>
          <w:tcPr>
            <w:tcW w:w="2160" w:type="dxa"/>
            <w:vAlign w:val="center"/>
          </w:tcPr>
          <w:p w:rsidR="00A02A28" w:rsidRDefault="00A75397">
            <w:r>
              <w:rPr>
                <w:rFonts w:hint="eastAsia"/>
              </w:rPr>
              <w:t>联合体投标</w:t>
            </w:r>
          </w:p>
        </w:tc>
        <w:tc>
          <w:tcPr>
            <w:tcW w:w="5400" w:type="dxa"/>
            <w:vAlign w:val="center"/>
          </w:tcPr>
          <w:p w:rsidR="00A02A28" w:rsidRDefault="00A7539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hint="eastAsia"/>
              </w:rPr>
              <w:t>2</w:t>
            </w:r>
          </w:p>
        </w:tc>
        <w:tc>
          <w:tcPr>
            <w:tcW w:w="2160" w:type="dxa"/>
            <w:vAlign w:val="center"/>
          </w:tcPr>
          <w:p w:rsidR="00A02A28" w:rsidRDefault="00A75397">
            <w:pPr>
              <w:rPr>
                <w:rFonts w:ascii="宋体" w:hAnsi="宋体"/>
              </w:rPr>
            </w:pPr>
            <w:r>
              <w:rPr>
                <w:rFonts w:ascii="宋体" w:hAnsi="宋体" w:hint="eastAsia"/>
              </w:rPr>
              <w:t>投标有效期</w:t>
            </w:r>
          </w:p>
        </w:tc>
        <w:tc>
          <w:tcPr>
            <w:tcW w:w="5400" w:type="dxa"/>
            <w:vAlign w:val="center"/>
          </w:tcPr>
          <w:p w:rsidR="00A02A28" w:rsidRDefault="00A7539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hint="eastAsia"/>
              </w:rPr>
              <w:t>3</w:t>
            </w:r>
          </w:p>
        </w:tc>
        <w:tc>
          <w:tcPr>
            <w:tcW w:w="2160" w:type="dxa"/>
            <w:vAlign w:val="center"/>
          </w:tcPr>
          <w:p w:rsidR="00A02A28" w:rsidRDefault="00A75397">
            <w:pPr>
              <w:rPr>
                <w:rFonts w:ascii="宋体" w:hAnsi="宋体"/>
              </w:rPr>
            </w:pPr>
            <w:r>
              <w:rPr>
                <w:rFonts w:ascii="宋体" w:hAnsi="宋体" w:hint="eastAsia"/>
              </w:rPr>
              <w:t>投标人的替代方案</w:t>
            </w:r>
          </w:p>
        </w:tc>
        <w:tc>
          <w:tcPr>
            <w:tcW w:w="5400" w:type="dxa"/>
            <w:vAlign w:val="center"/>
          </w:tcPr>
          <w:p w:rsidR="00A02A28" w:rsidRDefault="00A75397">
            <w:pPr>
              <w:rPr>
                <w:rFonts w:ascii="宋体" w:hAnsi="宋体"/>
                <w:b/>
              </w:rPr>
            </w:pPr>
            <w:r>
              <w:rPr>
                <w:rFonts w:ascii="宋体" w:hAnsi="宋体" w:hint="eastAsia"/>
                <w:b/>
                <w:color w:val="FF0000"/>
              </w:rPr>
              <w:t>不允许</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hint="eastAsia"/>
              </w:rPr>
              <w:t>4</w:t>
            </w:r>
          </w:p>
        </w:tc>
        <w:tc>
          <w:tcPr>
            <w:tcW w:w="2160" w:type="dxa"/>
            <w:vAlign w:val="center"/>
          </w:tcPr>
          <w:p w:rsidR="00A02A28" w:rsidRDefault="00A75397">
            <w:pPr>
              <w:rPr>
                <w:rFonts w:ascii="宋体" w:hAnsi="宋体"/>
              </w:rPr>
            </w:pPr>
            <w:r>
              <w:rPr>
                <w:rFonts w:ascii="宋体" w:hAnsi="宋体" w:hint="eastAsia"/>
              </w:rPr>
              <w:t>投标文件的投递</w:t>
            </w:r>
          </w:p>
        </w:tc>
        <w:tc>
          <w:tcPr>
            <w:tcW w:w="5400" w:type="dxa"/>
            <w:vAlign w:val="center"/>
          </w:tcPr>
          <w:p w:rsidR="00A02A28" w:rsidRDefault="00A7539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rPr>
              <w:t>5</w:t>
            </w:r>
          </w:p>
        </w:tc>
        <w:tc>
          <w:tcPr>
            <w:tcW w:w="2160" w:type="dxa"/>
            <w:vAlign w:val="center"/>
          </w:tcPr>
          <w:p w:rsidR="00A02A28" w:rsidRDefault="00A75397">
            <w:pPr>
              <w:rPr>
                <w:rFonts w:ascii="宋体" w:hAnsi="宋体"/>
              </w:rPr>
            </w:pPr>
            <w:r>
              <w:rPr>
                <w:rFonts w:ascii="宋体" w:hAnsi="宋体" w:hint="eastAsia"/>
              </w:rPr>
              <w:t>履约担保金额</w:t>
            </w:r>
          </w:p>
        </w:tc>
        <w:tc>
          <w:tcPr>
            <w:tcW w:w="5400" w:type="dxa"/>
            <w:vAlign w:val="center"/>
          </w:tcPr>
          <w:p w:rsidR="00A02A28" w:rsidRDefault="00A75397">
            <w:pPr>
              <w:rPr>
                <w:rFonts w:ascii="宋体" w:hAnsi="宋体"/>
              </w:rPr>
            </w:pPr>
            <w:r>
              <w:rPr>
                <w:rFonts w:ascii="宋体" w:hAnsi="宋体" w:hint="eastAsia"/>
              </w:rPr>
              <w:t>为合同价款的</w:t>
            </w:r>
            <w:r>
              <w:rPr>
                <w:rFonts w:ascii="宋体" w:hAnsi="宋体" w:hint="eastAsia"/>
              </w:rPr>
              <w:t xml:space="preserve"> 5 </w:t>
            </w:r>
            <w:r>
              <w:rPr>
                <w:rFonts w:ascii="宋体" w:hAnsi="宋体"/>
              </w:rPr>
              <w:t>％</w:t>
            </w:r>
          </w:p>
        </w:tc>
      </w:tr>
      <w:tr w:rsidR="00A02A28">
        <w:trPr>
          <w:cantSplit/>
          <w:trHeight w:val="20"/>
          <w:jc w:val="center"/>
        </w:trPr>
        <w:tc>
          <w:tcPr>
            <w:tcW w:w="807" w:type="dxa"/>
            <w:vAlign w:val="center"/>
          </w:tcPr>
          <w:p w:rsidR="00A02A28" w:rsidRDefault="00A75397">
            <w:pPr>
              <w:jc w:val="center"/>
              <w:rPr>
                <w:rFonts w:ascii="宋体" w:hAnsi="宋体"/>
              </w:rPr>
            </w:pPr>
            <w:r>
              <w:rPr>
                <w:rFonts w:ascii="宋体" w:hAnsi="宋体" w:hint="eastAsia"/>
              </w:rPr>
              <w:t>6</w:t>
            </w:r>
          </w:p>
        </w:tc>
        <w:tc>
          <w:tcPr>
            <w:tcW w:w="2160" w:type="dxa"/>
            <w:vAlign w:val="center"/>
          </w:tcPr>
          <w:p w:rsidR="00A02A28" w:rsidRDefault="00A75397">
            <w:pPr>
              <w:rPr>
                <w:rFonts w:ascii="宋体" w:hAnsi="宋体"/>
              </w:rPr>
            </w:pPr>
            <w:r>
              <w:rPr>
                <w:rFonts w:ascii="宋体" w:hAnsi="宋体" w:hint="eastAsia"/>
              </w:rPr>
              <w:t>投标文件</w:t>
            </w:r>
          </w:p>
        </w:tc>
        <w:tc>
          <w:tcPr>
            <w:tcW w:w="5400" w:type="dxa"/>
            <w:vAlign w:val="center"/>
          </w:tcPr>
          <w:p w:rsidR="00A02A28" w:rsidRDefault="00A75397">
            <w:pPr>
              <w:rPr>
                <w:rFonts w:ascii="宋体" w:hAnsi="宋体"/>
              </w:rPr>
            </w:pPr>
            <w:r>
              <w:rPr>
                <w:rFonts w:ascii="宋体" w:hAnsi="宋体" w:hint="eastAsia"/>
              </w:rPr>
              <w:t>投标文件正本</w:t>
            </w:r>
            <w:r>
              <w:rPr>
                <w:rFonts w:ascii="宋体" w:hAnsi="宋体" w:hint="eastAsia"/>
              </w:rPr>
              <w:t xml:space="preserve"> </w:t>
            </w:r>
            <w:r>
              <w:rPr>
                <w:rFonts w:ascii="宋体" w:hAnsi="宋体" w:hint="eastAsia"/>
                <w:color w:val="FF0000"/>
              </w:rPr>
              <w:t>一</w:t>
            </w:r>
            <w:r>
              <w:rPr>
                <w:rFonts w:ascii="宋体" w:hAnsi="宋体" w:hint="eastAsia"/>
                <w:color w:val="FF0000"/>
              </w:rPr>
              <w:t xml:space="preserve"> </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A02A28" w:rsidRDefault="00A75397">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A02A28" w:rsidRDefault="00A75397">
            <w:pPr>
              <w:rPr>
                <w:rFonts w:ascii="宋体" w:hAnsi="宋体"/>
              </w:rPr>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rsidR="00A02A28" w:rsidRDefault="00A75397">
      <w:pPr>
        <w:rPr>
          <w:b/>
        </w:rPr>
      </w:pPr>
      <w:r>
        <w:rPr>
          <w:rFonts w:hint="eastAsia"/>
          <w:szCs w:val="21"/>
        </w:rPr>
        <w:t>备注：本表为通用条款相关内容的补充和明确，如与通用条款相冲突的以本表为准。</w:t>
      </w:r>
    </w:p>
    <w:p w:rsidR="00A02A28" w:rsidRDefault="00A02A28">
      <w:pPr>
        <w:rPr>
          <w:b/>
        </w:rPr>
      </w:pPr>
    </w:p>
    <w:p w:rsidR="00A02A28" w:rsidRDefault="00A02A28">
      <w:pPr>
        <w:rPr>
          <w:b/>
        </w:rPr>
      </w:pPr>
    </w:p>
    <w:p w:rsidR="00A02A28" w:rsidRDefault="00A75397">
      <w:pPr>
        <w:pStyle w:val="20"/>
        <w:spacing w:beforeLines="50" w:before="120" w:afterLines="50" w:after="120"/>
        <w:rPr>
          <w:sz w:val="28"/>
          <w:szCs w:val="28"/>
        </w:rPr>
      </w:pPr>
      <w:r>
        <w:rPr>
          <w:rFonts w:hint="eastAsia"/>
          <w:sz w:val="28"/>
          <w:szCs w:val="28"/>
        </w:rPr>
        <w:t>二、货物清单</w:t>
      </w:r>
    </w:p>
    <w:p w:rsidR="00A02A28" w:rsidRDefault="00A7539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A02A28">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A02A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自动荧光染色仪</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b/>
                <w:szCs w:val="21"/>
              </w:rPr>
            </w:pPr>
            <w:r>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szCs w:val="21"/>
              </w:rPr>
            </w:pPr>
            <w:r>
              <w:rPr>
                <w:szCs w:val="21"/>
              </w:rPr>
              <w:t>400</w:t>
            </w:r>
            <w:r>
              <w:rPr>
                <w:rFonts w:hint="eastAsia"/>
                <w:szCs w:val="21"/>
              </w:rPr>
              <w:t>,</w:t>
            </w:r>
            <w:r>
              <w:rPr>
                <w:szCs w:val="21"/>
              </w:rPr>
              <w:t>000</w:t>
            </w:r>
            <w:r>
              <w:rPr>
                <w:rFonts w:hint="eastAsia"/>
                <w:szCs w:val="21"/>
              </w:rPr>
              <w:t>.00</w:t>
            </w:r>
          </w:p>
        </w:tc>
      </w:tr>
      <w:tr w:rsidR="00A02A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rPr>
              <w:t>2</w:t>
            </w:r>
          </w:p>
        </w:tc>
        <w:tc>
          <w:tcPr>
            <w:tcW w:w="1417"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全自动免疫印迹仪</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台</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b/>
                <w:color w:val="FF0000"/>
                <w:szCs w:val="21"/>
              </w:rPr>
            </w:pPr>
            <w:r>
              <w:rPr>
                <w:rFonts w:ascii="宋体" w:hAnsi="宋体" w:cs="宋体" w:hint="eastAsia"/>
                <w:b/>
                <w:bCs/>
                <w:color w:val="FF0000"/>
                <w:kern w:val="0"/>
                <w:szCs w:val="21"/>
              </w:rPr>
              <w:t>接受进口</w:t>
            </w:r>
          </w:p>
        </w:tc>
        <w:tc>
          <w:tcPr>
            <w:tcW w:w="1418" w:type="dxa"/>
            <w:tcBorders>
              <w:top w:val="single" w:sz="4" w:space="0" w:color="auto"/>
              <w:left w:val="nil"/>
              <w:bottom w:val="single" w:sz="4" w:space="0" w:color="auto"/>
              <w:right w:val="single" w:sz="4" w:space="0" w:color="auto"/>
            </w:tcBorders>
            <w:vAlign w:val="center"/>
          </w:tcPr>
          <w:p w:rsidR="00A02A28" w:rsidRDefault="00A75397">
            <w:pPr>
              <w:widowControl/>
              <w:jc w:val="center"/>
              <w:rPr>
                <w:szCs w:val="21"/>
              </w:rPr>
            </w:pPr>
            <w:r>
              <w:rPr>
                <w:rFonts w:hint="eastAsia"/>
                <w:szCs w:val="21"/>
              </w:rPr>
              <w:t>150,000.00</w:t>
            </w:r>
          </w:p>
        </w:tc>
      </w:tr>
    </w:tbl>
    <w:p w:rsidR="00A02A28" w:rsidRDefault="00A02A28">
      <w:pPr>
        <w:jc w:val="left"/>
        <w:rPr>
          <w:rFonts w:ascii="宋体" w:hAnsi="宋体"/>
          <w:b/>
          <w:sz w:val="24"/>
        </w:rPr>
      </w:pPr>
    </w:p>
    <w:p w:rsidR="00A02A28" w:rsidRDefault="00A02A28">
      <w:pPr>
        <w:rPr>
          <w:rFonts w:ascii="宋体" w:hAnsi="宋体"/>
          <w:b/>
          <w:color w:val="FF0000"/>
          <w:szCs w:val="21"/>
        </w:rPr>
      </w:pPr>
    </w:p>
    <w:p w:rsidR="00A02A28" w:rsidRDefault="00A7539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2"/>
        <w:gridCol w:w="1985"/>
        <w:gridCol w:w="1275"/>
        <w:gridCol w:w="2268"/>
      </w:tblGrid>
      <w:tr w:rsidR="00A02A28">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b/>
                <w:bCs/>
                <w:kern w:val="0"/>
              </w:rPr>
            </w:pPr>
            <w:r>
              <w:rPr>
                <w:rFonts w:ascii="宋体" w:hAnsi="宋体" w:hint="eastAsia"/>
                <w:b/>
                <w:bCs/>
                <w:kern w:val="0"/>
              </w:rPr>
              <w:t>备注</w:t>
            </w:r>
          </w:p>
        </w:tc>
      </w:tr>
      <w:tr w:rsidR="00A02A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自动荧光染色仪</w:t>
            </w:r>
          </w:p>
        </w:tc>
        <w:tc>
          <w:tcPr>
            <w:tcW w:w="198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rsidR="00A02A28" w:rsidRDefault="00A75397">
            <w:pPr>
              <w:widowControl/>
              <w:jc w:val="center"/>
              <w:rPr>
                <w:b/>
                <w:szCs w:val="21"/>
              </w:rPr>
            </w:pPr>
            <w:r>
              <w:rPr>
                <w:rFonts w:hint="eastAsia"/>
                <w:b/>
                <w:color w:val="FF0000"/>
                <w:szCs w:val="21"/>
              </w:rPr>
              <w:t>核心产品</w:t>
            </w:r>
          </w:p>
        </w:tc>
      </w:tr>
      <w:tr w:rsidR="00A02A2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全自动免疫印迹仪</w:t>
            </w:r>
          </w:p>
        </w:tc>
        <w:tc>
          <w:tcPr>
            <w:tcW w:w="198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rsidR="00A02A28" w:rsidRDefault="00A75397">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rsidR="00A02A28" w:rsidRDefault="00A02A28">
            <w:pPr>
              <w:widowControl/>
              <w:jc w:val="center"/>
              <w:rPr>
                <w:szCs w:val="21"/>
              </w:rPr>
            </w:pPr>
          </w:p>
        </w:tc>
      </w:tr>
    </w:tbl>
    <w:p w:rsidR="00A02A28" w:rsidRDefault="00A02A28">
      <w:pPr>
        <w:pStyle w:val="aff2"/>
        <w:ind w:left="720" w:firstLineChars="0" w:firstLine="0"/>
        <w:jc w:val="left"/>
        <w:rPr>
          <w:rFonts w:ascii="宋体" w:hAnsi="宋体"/>
          <w:color w:val="FF0000"/>
          <w:szCs w:val="21"/>
        </w:rPr>
      </w:pPr>
    </w:p>
    <w:p w:rsidR="00A02A28" w:rsidRDefault="00A75397">
      <w:pPr>
        <w:widowControl/>
        <w:jc w:val="left"/>
        <w:rPr>
          <w:b/>
          <w:bCs/>
          <w:szCs w:val="21"/>
        </w:rPr>
      </w:pPr>
      <w:r>
        <w:rPr>
          <w:b/>
          <w:bCs/>
          <w:szCs w:val="21"/>
        </w:rPr>
        <w:br w:type="page"/>
      </w:r>
    </w:p>
    <w:p w:rsidR="00A02A28" w:rsidRDefault="00A02A28">
      <w:pPr>
        <w:rPr>
          <w:b/>
          <w:bCs/>
          <w:szCs w:val="21"/>
        </w:rPr>
      </w:pPr>
    </w:p>
    <w:p w:rsidR="00A02A28" w:rsidRDefault="00A75397">
      <w:pPr>
        <w:pStyle w:val="20"/>
        <w:spacing w:beforeLines="50" w:before="120" w:afterLines="50" w:after="120"/>
        <w:rPr>
          <w:sz w:val="28"/>
          <w:szCs w:val="28"/>
        </w:rPr>
      </w:pPr>
      <w:r>
        <w:rPr>
          <w:rFonts w:hint="eastAsia"/>
          <w:sz w:val="28"/>
          <w:szCs w:val="28"/>
        </w:rPr>
        <w:t>三、具体技术要求</w:t>
      </w:r>
    </w:p>
    <w:p w:rsidR="00A02A28" w:rsidRDefault="00A75397">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9474A7" w:rsidRPr="009474A7">
        <w:rPr>
          <w:rFonts w:hint="eastAsia"/>
          <w:b/>
          <w:szCs w:val="21"/>
        </w:rPr>
        <w:t>如“招标技术要求”中要求提供证明材料的，须</w:t>
      </w:r>
      <w:bookmarkStart w:id="29" w:name="_GoBack"/>
      <w:bookmarkEnd w:id="29"/>
      <w:r>
        <w:rPr>
          <w:rFonts w:hint="eastAsia"/>
          <w:b/>
          <w:szCs w:val="21"/>
        </w:rPr>
        <w:t>按招标文件的要求提供相关证明资料，包括产品原厂说明书或产品彩页等。提供的证明资料与投标响应情况不相符的，视为《技术规格偏离表》填写不实。</w:t>
      </w:r>
    </w:p>
    <w:p w:rsidR="00A02A28" w:rsidRDefault="00A7539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A02A28" w:rsidRDefault="00A02A2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A02A28">
        <w:trPr>
          <w:trHeight w:val="470"/>
        </w:trPr>
        <w:tc>
          <w:tcPr>
            <w:tcW w:w="900" w:type="dxa"/>
            <w:vAlign w:val="center"/>
          </w:tcPr>
          <w:p w:rsidR="00A02A28" w:rsidRDefault="00A75397">
            <w:pPr>
              <w:jc w:val="center"/>
              <w:rPr>
                <w:szCs w:val="21"/>
              </w:rPr>
            </w:pPr>
            <w:r>
              <w:rPr>
                <w:rFonts w:hint="eastAsia"/>
                <w:szCs w:val="21"/>
              </w:rPr>
              <w:t>序号</w:t>
            </w:r>
          </w:p>
        </w:tc>
        <w:tc>
          <w:tcPr>
            <w:tcW w:w="1980" w:type="dxa"/>
            <w:vAlign w:val="center"/>
          </w:tcPr>
          <w:p w:rsidR="00A02A28" w:rsidRDefault="00A75397">
            <w:pPr>
              <w:widowControl/>
              <w:jc w:val="center"/>
              <w:rPr>
                <w:szCs w:val="21"/>
              </w:rPr>
            </w:pPr>
            <w:r>
              <w:rPr>
                <w:rFonts w:hint="eastAsia"/>
                <w:szCs w:val="21"/>
              </w:rPr>
              <w:t>货物名称</w:t>
            </w:r>
          </w:p>
        </w:tc>
        <w:tc>
          <w:tcPr>
            <w:tcW w:w="5580" w:type="dxa"/>
            <w:vAlign w:val="center"/>
          </w:tcPr>
          <w:p w:rsidR="00A02A28" w:rsidRDefault="00A75397">
            <w:pPr>
              <w:jc w:val="center"/>
              <w:rPr>
                <w:szCs w:val="21"/>
              </w:rPr>
            </w:pPr>
            <w:r>
              <w:rPr>
                <w:rFonts w:hint="eastAsia"/>
                <w:szCs w:val="21"/>
              </w:rPr>
              <w:t>招标技术要求</w:t>
            </w:r>
          </w:p>
        </w:tc>
      </w:tr>
      <w:tr w:rsidR="00A02A28">
        <w:trPr>
          <w:trHeight w:val="450"/>
        </w:trPr>
        <w:tc>
          <w:tcPr>
            <w:tcW w:w="900" w:type="dxa"/>
            <w:vMerge w:val="restart"/>
            <w:vAlign w:val="center"/>
          </w:tcPr>
          <w:p w:rsidR="00A02A28" w:rsidRDefault="00A75397">
            <w:pPr>
              <w:jc w:val="center"/>
              <w:rPr>
                <w:b/>
                <w:szCs w:val="21"/>
              </w:rPr>
            </w:pPr>
            <w:r>
              <w:rPr>
                <w:rFonts w:hint="eastAsia"/>
                <w:b/>
                <w:szCs w:val="21"/>
              </w:rPr>
              <w:t>1</w:t>
            </w:r>
          </w:p>
        </w:tc>
        <w:tc>
          <w:tcPr>
            <w:tcW w:w="1980" w:type="dxa"/>
            <w:vMerge w:val="restart"/>
            <w:vAlign w:val="center"/>
          </w:tcPr>
          <w:p w:rsidR="00A02A28" w:rsidRDefault="00A75397">
            <w:pPr>
              <w:jc w:val="center"/>
              <w:rPr>
                <w:b/>
                <w:szCs w:val="21"/>
              </w:rPr>
            </w:pPr>
            <w:r>
              <w:rPr>
                <w:rFonts w:hint="eastAsia"/>
                <w:b/>
                <w:szCs w:val="21"/>
              </w:rPr>
              <w:t>自动荧光染色仪</w:t>
            </w:r>
          </w:p>
        </w:tc>
        <w:tc>
          <w:tcPr>
            <w:tcW w:w="5580" w:type="dxa"/>
            <w:vAlign w:val="center"/>
          </w:tcPr>
          <w:p w:rsidR="00A02A28" w:rsidRDefault="00A75397">
            <w:pPr>
              <w:rPr>
                <w:b/>
                <w:szCs w:val="21"/>
              </w:rPr>
            </w:pPr>
            <w:r>
              <w:rPr>
                <w:rFonts w:hint="eastAsia"/>
                <w:b/>
                <w:szCs w:val="21"/>
              </w:rPr>
              <w:t>1.1</w:t>
            </w:r>
            <w:r>
              <w:rPr>
                <w:rFonts w:ascii="宋体" w:hAnsi="宋体" w:cs="宋体" w:hint="eastAsia"/>
                <w:color w:val="000000"/>
                <w:kern w:val="0"/>
                <w:szCs w:val="21"/>
                <w:lang w:bidi="ar"/>
              </w:rPr>
              <w:t>仪器可自动完成常规间接免疫荧光（</w:t>
            </w:r>
            <w:r>
              <w:rPr>
                <w:rFonts w:ascii="宋体" w:hAnsi="宋体" w:cs="宋体" w:hint="eastAsia"/>
                <w:color w:val="000000"/>
                <w:kern w:val="0"/>
                <w:szCs w:val="21"/>
                <w:lang w:bidi="ar"/>
              </w:rPr>
              <w:t>IFA</w:t>
            </w:r>
            <w:r>
              <w:rPr>
                <w:rFonts w:ascii="宋体" w:hAnsi="宋体" w:cs="宋体" w:hint="eastAsia"/>
                <w:color w:val="000000"/>
                <w:kern w:val="0"/>
                <w:szCs w:val="21"/>
                <w:lang w:bidi="ar"/>
              </w:rPr>
              <w:t>）操作程序，支持多模块技术。</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1.2</w:t>
            </w:r>
            <w:proofErr w:type="gramStart"/>
            <w:r>
              <w:rPr>
                <w:rFonts w:ascii="宋体" w:hAnsi="宋体" w:cs="宋体" w:hint="eastAsia"/>
                <w:color w:val="000000"/>
                <w:kern w:val="0"/>
                <w:szCs w:val="21"/>
                <w:lang w:bidi="ar"/>
              </w:rPr>
              <w:t>各</w:t>
            </w:r>
            <w:proofErr w:type="gramEnd"/>
            <w:r>
              <w:rPr>
                <w:rFonts w:ascii="宋体" w:hAnsi="宋体" w:cs="宋体" w:hint="eastAsia"/>
                <w:color w:val="000000"/>
                <w:kern w:val="0"/>
                <w:szCs w:val="21"/>
                <w:lang w:bidi="ar"/>
              </w:rPr>
              <w:t>反应微孔实验过程独立控制：加样清洗操作；实现单孔独立管理，每个反应微孔实行单独水平冲洗</w:t>
            </w:r>
            <w:r>
              <w:rPr>
                <w:rFonts w:ascii="宋体" w:hAnsi="宋体" w:cs="宋体" w:hint="eastAsia"/>
                <w:color w:val="000000"/>
                <w:kern w:val="0"/>
                <w:szCs w:val="21"/>
                <w:lang w:bidi="ar"/>
              </w:rPr>
              <w:t>+</w:t>
            </w:r>
            <w:r>
              <w:rPr>
                <w:rFonts w:ascii="宋体" w:hAnsi="宋体" w:cs="宋体" w:hint="eastAsia"/>
                <w:color w:val="000000"/>
                <w:kern w:val="0"/>
                <w:szCs w:val="21"/>
                <w:lang w:bidi="ar"/>
              </w:rPr>
              <w:t>浸泡，独立计时，每孔孵育时间一致。</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1.3</w:t>
            </w:r>
            <w:r>
              <w:rPr>
                <w:rFonts w:ascii="宋体" w:hAnsi="宋体" w:cs="宋体" w:hint="eastAsia"/>
                <w:color w:val="000000"/>
                <w:kern w:val="0"/>
                <w:szCs w:val="21"/>
                <w:lang w:bidi="ar"/>
              </w:rPr>
              <w:t>试剂兼容性：可任意选购各种品牌试剂，包括感染血清学（</w:t>
            </w:r>
            <w:r>
              <w:rPr>
                <w:rFonts w:ascii="宋体" w:hAnsi="宋体" w:cs="宋体" w:hint="eastAsia"/>
                <w:color w:val="000000"/>
                <w:kern w:val="0"/>
                <w:szCs w:val="21"/>
                <w:lang w:bidi="ar"/>
              </w:rPr>
              <w:t>IFA</w:t>
            </w:r>
            <w:r>
              <w:rPr>
                <w:rFonts w:ascii="宋体" w:hAnsi="宋体" w:cs="宋体" w:hint="eastAsia"/>
                <w:color w:val="000000"/>
                <w:kern w:val="0"/>
                <w:szCs w:val="21"/>
                <w:lang w:bidi="ar"/>
              </w:rPr>
              <w:t>）项目。</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1.4</w:t>
            </w:r>
            <w:r>
              <w:rPr>
                <w:rFonts w:ascii="宋体" w:hAnsi="宋体" w:cs="宋体" w:hint="eastAsia"/>
                <w:color w:val="000000"/>
                <w:kern w:val="0"/>
                <w:szCs w:val="21"/>
                <w:lang w:bidi="ar"/>
              </w:rPr>
              <w:t>实验结果可溯源性：实时记录载片每孔</w:t>
            </w:r>
            <w:proofErr w:type="gramStart"/>
            <w:r>
              <w:rPr>
                <w:rFonts w:ascii="宋体" w:hAnsi="宋体" w:cs="宋体" w:hint="eastAsia"/>
                <w:color w:val="000000"/>
                <w:kern w:val="0"/>
                <w:szCs w:val="21"/>
                <w:lang w:bidi="ar"/>
              </w:rPr>
              <w:t>实验全</w:t>
            </w:r>
            <w:proofErr w:type="gramEnd"/>
            <w:r>
              <w:rPr>
                <w:rFonts w:ascii="宋体" w:hAnsi="宋体" w:cs="宋体" w:hint="eastAsia"/>
                <w:color w:val="000000"/>
                <w:kern w:val="0"/>
                <w:szCs w:val="21"/>
                <w:lang w:bidi="ar"/>
              </w:rPr>
              <w:t>过程及储存，运行中及运行后的任意标本可全程回顾查询。</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1.5</w:t>
            </w:r>
            <w:r>
              <w:rPr>
                <w:rFonts w:ascii="宋体" w:hAnsi="宋体" w:cs="宋体" w:hint="eastAsia"/>
                <w:color w:val="000000"/>
                <w:kern w:val="0"/>
                <w:szCs w:val="21"/>
                <w:lang w:bidi="ar"/>
              </w:rPr>
              <w:t>检测通量：单机单轮操作≥</w:t>
            </w:r>
            <w:r>
              <w:rPr>
                <w:rFonts w:ascii="宋体" w:hAnsi="宋体" w:cs="宋体" w:hint="eastAsia"/>
                <w:color w:val="000000"/>
                <w:kern w:val="0"/>
                <w:szCs w:val="21"/>
                <w:lang w:bidi="ar"/>
              </w:rPr>
              <w:t>12</w:t>
            </w:r>
            <w:r>
              <w:rPr>
                <w:rFonts w:ascii="宋体" w:hAnsi="宋体" w:cs="宋体" w:hint="eastAsia"/>
                <w:color w:val="000000"/>
                <w:kern w:val="0"/>
                <w:szCs w:val="21"/>
                <w:lang w:bidi="ar"/>
              </w:rPr>
              <w:t>张载片（</w:t>
            </w:r>
            <w:r>
              <w:rPr>
                <w:rFonts w:ascii="宋体" w:hAnsi="宋体" w:cs="宋体" w:hint="eastAsia"/>
                <w:color w:val="000000"/>
                <w:kern w:val="0"/>
                <w:szCs w:val="21"/>
                <w:lang w:bidi="ar"/>
              </w:rPr>
              <w:t>S</w:t>
            </w:r>
            <w:r>
              <w:rPr>
                <w:rFonts w:ascii="宋体" w:hAnsi="宋体" w:cs="宋体" w:hint="eastAsia"/>
                <w:color w:val="000000"/>
                <w:kern w:val="0"/>
                <w:szCs w:val="21"/>
                <w:lang w:bidi="ar"/>
              </w:rPr>
              <w:t>），每轮实验可同时运行检测项目数≥</w:t>
            </w:r>
            <w:r>
              <w:rPr>
                <w:rFonts w:ascii="宋体" w:hAnsi="宋体" w:cs="宋体" w:hint="eastAsia"/>
                <w:color w:val="000000"/>
                <w:kern w:val="0"/>
                <w:szCs w:val="21"/>
                <w:lang w:bidi="ar"/>
              </w:rPr>
              <w:t>4</w:t>
            </w:r>
            <w:r>
              <w:rPr>
                <w:rFonts w:ascii="宋体" w:hAnsi="宋体" w:cs="宋体" w:hint="eastAsia"/>
                <w:color w:val="000000"/>
                <w:kern w:val="0"/>
                <w:szCs w:val="21"/>
                <w:lang w:bidi="ar"/>
              </w:rPr>
              <w:t>个。</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w:t>
            </w:r>
            <w:r>
              <w:rPr>
                <w:rFonts w:hint="eastAsia"/>
                <w:b/>
                <w:szCs w:val="21"/>
              </w:rPr>
              <w:t>1.6</w:t>
            </w:r>
            <w:r>
              <w:rPr>
                <w:rFonts w:ascii="宋体" w:hAnsi="宋体" w:cs="宋体" w:hint="eastAsia"/>
                <w:color w:val="000000"/>
                <w:kern w:val="0"/>
                <w:szCs w:val="21"/>
                <w:lang w:bidi="ar"/>
              </w:rPr>
              <w:t>清洗方式：浸泡式清洗，可同时处理≥</w:t>
            </w:r>
            <w:r>
              <w:rPr>
                <w:rFonts w:ascii="宋体" w:hAnsi="宋体" w:cs="宋体" w:hint="eastAsia"/>
                <w:color w:val="000000"/>
                <w:kern w:val="0"/>
                <w:szCs w:val="21"/>
                <w:lang w:bidi="ar"/>
              </w:rPr>
              <w:t>5</w:t>
            </w:r>
            <w:r>
              <w:rPr>
                <w:rFonts w:ascii="宋体" w:hAnsi="宋体" w:cs="宋体" w:hint="eastAsia"/>
                <w:color w:val="000000"/>
                <w:kern w:val="0"/>
                <w:szCs w:val="21"/>
                <w:lang w:bidi="ar"/>
              </w:rPr>
              <w:t>张荧光片。洗头：≥</w:t>
            </w:r>
            <w:r>
              <w:rPr>
                <w:rFonts w:ascii="宋体" w:hAnsi="宋体" w:cs="宋体" w:hint="eastAsia"/>
                <w:color w:val="000000"/>
                <w:kern w:val="0"/>
                <w:szCs w:val="21"/>
                <w:lang w:bidi="ar"/>
              </w:rPr>
              <w:t>8</w:t>
            </w:r>
            <w:r>
              <w:rPr>
                <w:rFonts w:ascii="宋体" w:hAnsi="宋体" w:cs="宋体" w:hint="eastAsia"/>
                <w:color w:val="000000"/>
                <w:kern w:val="0"/>
                <w:szCs w:val="21"/>
                <w:lang w:bidi="ar"/>
              </w:rPr>
              <w:t>通道清洗系统。</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1.7</w:t>
            </w:r>
            <w:r>
              <w:rPr>
                <w:rFonts w:ascii="宋体" w:hAnsi="宋体" w:cs="宋体" w:hint="eastAsia"/>
                <w:color w:val="000000"/>
                <w:kern w:val="0"/>
                <w:szCs w:val="21"/>
                <w:lang w:bidi="ar"/>
              </w:rPr>
              <w:t>反应系统：满足从常温到</w:t>
            </w:r>
            <w:r>
              <w:rPr>
                <w:rFonts w:ascii="宋体" w:hAnsi="宋体" w:cs="宋体" w:hint="eastAsia"/>
                <w:color w:val="000000"/>
                <w:kern w:val="0"/>
                <w:szCs w:val="21"/>
                <w:lang w:bidi="ar"/>
              </w:rPr>
              <w:t>40</w:t>
            </w:r>
            <w:r>
              <w:rPr>
                <w:rFonts w:ascii="宋体" w:hAnsi="宋体" w:cs="宋体" w:hint="eastAsia"/>
                <w:color w:val="000000"/>
                <w:kern w:val="0"/>
                <w:szCs w:val="21"/>
                <w:lang w:bidi="ar"/>
              </w:rPr>
              <w:t>℃或</w:t>
            </w:r>
            <w:r>
              <w:rPr>
                <w:rFonts w:ascii="宋体" w:hAnsi="宋体" w:cs="宋体" w:hint="eastAsia"/>
                <w:color w:val="000000"/>
                <w:kern w:val="0"/>
                <w:szCs w:val="21"/>
                <w:lang w:bidi="ar"/>
              </w:rPr>
              <w:t>40</w:t>
            </w:r>
            <w:r>
              <w:rPr>
                <w:rFonts w:ascii="宋体" w:hAnsi="宋体" w:cs="宋体" w:hint="eastAsia"/>
                <w:color w:val="000000"/>
                <w:kern w:val="0"/>
                <w:szCs w:val="21"/>
                <w:lang w:bidi="ar"/>
              </w:rPr>
              <w:t>℃以上各种载片和酶标的反应，可实现</w:t>
            </w:r>
            <w:r>
              <w:rPr>
                <w:rFonts w:ascii="宋体" w:hAnsi="宋体" w:cs="宋体" w:hint="eastAsia"/>
                <w:color w:val="000000"/>
                <w:kern w:val="0"/>
                <w:szCs w:val="21"/>
                <w:lang w:bidi="ar"/>
              </w:rPr>
              <w:t>LIS</w:t>
            </w:r>
            <w:r>
              <w:rPr>
                <w:rFonts w:ascii="宋体" w:hAnsi="宋体" w:cs="宋体" w:hint="eastAsia"/>
                <w:color w:val="000000"/>
                <w:kern w:val="0"/>
                <w:szCs w:val="21"/>
                <w:lang w:bidi="ar"/>
              </w:rPr>
              <w:t>系统双向连接通信，自动获取标本及实验项目信息。</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1.8</w:t>
            </w:r>
            <w:r>
              <w:rPr>
                <w:rFonts w:ascii="宋体" w:hAnsi="宋体" w:cs="宋体" w:hint="eastAsia"/>
                <w:color w:val="000000"/>
                <w:kern w:val="0"/>
                <w:szCs w:val="21"/>
                <w:lang w:bidi="ar"/>
              </w:rPr>
              <w:t>人机智能通信：可连接互联网，实现仪器无人值守状态的全程监控，支持仪器工程师远程仪器检测、调试。</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1.9</w:t>
            </w:r>
            <w:r>
              <w:rPr>
                <w:rFonts w:ascii="宋体" w:hAnsi="宋体" w:cs="宋体" w:hint="eastAsia"/>
                <w:color w:val="000000"/>
                <w:kern w:val="0"/>
                <w:szCs w:val="21"/>
                <w:lang w:bidi="ar"/>
              </w:rPr>
              <w:t>操作反应时间：免疫荧光实验每轮</w:t>
            </w:r>
            <w:r>
              <w:rPr>
                <w:rFonts w:ascii="宋体" w:hAnsi="宋体" w:cs="宋体" w:hint="eastAsia"/>
                <w:color w:val="000000"/>
                <w:kern w:val="0"/>
                <w:szCs w:val="21"/>
                <w:lang w:bidi="ar"/>
              </w:rPr>
              <w:t>120</w:t>
            </w:r>
            <w:r>
              <w:rPr>
                <w:rFonts w:ascii="宋体" w:hAnsi="宋体" w:cs="宋体" w:hint="eastAsia"/>
                <w:color w:val="000000"/>
                <w:kern w:val="0"/>
                <w:szCs w:val="21"/>
                <w:lang w:bidi="ar"/>
              </w:rPr>
              <w:t>个（</w:t>
            </w:r>
            <w:r>
              <w:rPr>
                <w:rFonts w:ascii="宋体" w:hAnsi="宋体" w:cs="宋体" w:hint="eastAsia"/>
                <w:color w:val="000000"/>
                <w:kern w:val="0"/>
                <w:szCs w:val="21"/>
                <w:lang w:bidi="ar"/>
              </w:rPr>
              <w:t>20</w:t>
            </w:r>
            <w:r>
              <w:rPr>
                <w:rFonts w:ascii="宋体" w:hAnsi="宋体" w:cs="宋体" w:hint="eastAsia"/>
                <w:color w:val="000000"/>
                <w:kern w:val="0"/>
                <w:szCs w:val="21"/>
                <w:lang w:bidi="ar"/>
              </w:rPr>
              <w:t>张载片）标准测试全部操作≤</w:t>
            </w:r>
            <w:r>
              <w:rPr>
                <w:rFonts w:ascii="宋体" w:hAnsi="宋体" w:cs="宋体" w:hint="eastAsia"/>
                <w:color w:val="000000"/>
                <w:kern w:val="0"/>
                <w:szCs w:val="21"/>
                <w:lang w:bidi="ar"/>
              </w:rPr>
              <w:t>180</w:t>
            </w:r>
            <w:r>
              <w:rPr>
                <w:rFonts w:ascii="宋体" w:hAnsi="宋体" w:cs="宋体" w:hint="eastAsia"/>
                <w:color w:val="000000"/>
                <w:kern w:val="0"/>
                <w:szCs w:val="21"/>
                <w:lang w:bidi="ar"/>
              </w:rPr>
              <w:t>分钟。</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1.10</w:t>
            </w:r>
            <w:r>
              <w:rPr>
                <w:rFonts w:ascii="宋体" w:hAnsi="宋体" w:cs="宋体" w:hint="eastAsia"/>
                <w:color w:val="000000"/>
                <w:kern w:val="0"/>
                <w:szCs w:val="21"/>
                <w:lang w:bidi="ar"/>
              </w:rPr>
              <w:t>具备精密标本处理系统，标本消耗量少，能实现</w:t>
            </w:r>
            <w:r>
              <w:rPr>
                <w:rFonts w:ascii="宋体" w:hAnsi="宋体" w:cs="宋体" w:hint="eastAsia"/>
                <w:color w:val="000000"/>
                <w:kern w:val="0"/>
                <w:szCs w:val="21"/>
                <w:lang w:bidi="ar"/>
              </w:rPr>
              <w:t>1:10-1:320</w:t>
            </w:r>
            <w:r>
              <w:rPr>
                <w:rFonts w:ascii="宋体" w:hAnsi="宋体" w:cs="宋体" w:hint="eastAsia"/>
                <w:color w:val="000000"/>
                <w:kern w:val="0"/>
                <w:szCs w:val="21"/>
                <w:lang w:bidi="ar"/>
              </w:rPr>
              <w:t>标本稀释一步完成，＞</w:t>
            </w:r>
            <w:r>
              <w:rPr>
                <w:rFonts w:ascii="宋体" w:hAnsi="宋体" w:cs="宋体" w:hint="eastAsia"/>
                <w:color w:val="000000"/>
                <w:kern w:val="0"/>
                <w:szCs w:val="21"/>
                <w:lang w:bidi="ar"/>
              </w:rPr>
              <w:t>1:320</w:t>
            </w:r>
            <w:proofErr w:type="gramStart"/>
            <w:r>
              <w:rPr>
                <w:rFonts w:ascii="宋体" w:hAnsi="宋体" w:cs="宋体" w:hint="eastAsia"/>
                <w:color w:val="000000"/>
                <w:kern w:val="0"/>
                <w:szCs w:val="21"/>
                <w:lang w:bidi="ar"/>
              </w:rPr>
              <w:t>两</w:t>
            </w:r>
            <w:proofErr w:type="gramEnd"/>
            <w:r>
              <w:rPr>
                <w:rFonts w:ascii="宋体" w:hAnsi="宋体" w:cs="宋体" w:hint="eastAsia"/>
                <w:color w:val="000000"/>
                <w:kern w:val="0"/>
                <w:szCs w:val="21"/>
                <w:lang w:bidi="ar"/>
              </w:rPr>
              <w:t>步完成；稀释加样≤</w:t>
            </w:r>
            <w:r>
              <w:rPr>
                <w:rFonts w:ascii="宋体" w:hAnsi="宋体" w:cs="宋体" w:hint="eastAsia"/>
                <w:color w:val="000000"/>
                <w:kern w:val="0"/>
                <w:szCs w:val="21"/>
                <w:lang w:bidi="ar"/>
              </w:rPr>
              <w:t>30S</w:t>
            </w:r>
            <w:r>
              <w:rPr>
                <w:rFonts w:ascii="宋体" w:hAnsi="宋体" w:cs="宋体" w:hint="eastAsia"/>
                <w:color w:val="000000"/>
                <w:kern w:val="0"/>
                <w:szCs w:val="21"/>
                <w:lang w:bidi="ar"/>
              </w:rPr>
              <w:t>；最小吸液量</w:t>
            </w:r>
            <w:r>
              <w:rPr>
                <w:rFonts w:hint="eastAsia"/>
              </w:rPr>
              <w:t>≤</w:t>
            </w:r>
            <w:r>
              <w:rPr>
                <w:rFonts w:ascii="宋体" w:hAnsi="宋体" w:cs="宋体" w:hint="eastAsia"/>
                <w:color w:val="000000"/>
                <w:kern w:val="0"/>
                <w:szCs w:val="21"/>
                <w:lang w:bidi="ar"/>
              </w:rPr>
              <w:t>1ul</w:t>
            </w:r>
            <w:r>
              <w:rPr>
                <w:rFonts w:ascii="宋体" w:hAnsi="宋体" w:cs="宋体" w:hint="eastAsia"/>
                <w:color w:val="000000"/>
                <w:kern w:val="0"/>
                <w:szCs w:val="21"/>
                <w:lang w:bidi="ar"/>
              </w:rPr>
              <w:t>，精密度：</w:t>
            </w:r>
            <w:r>
              <w:rPr>
                <w:rFonts w:ascii="宋体" w:hAnsi="宋体" w:cs="宋体" w:hint="eastAsia"/>
                <w:color w:val="000000"/>
                <w:kern w:val="0"/>
                <w:szCs w:val="21"/>
                <w:lang w:bidi="ar"/>
              </w:rPr>
              <w:t>CV&lt;3%/5ul</w:t>
            </w:r>
            <w:r>
              <w:rPr>
                <w:rFonts w:ascii="宋体" w:hAnsi="宋体" w:cs="宋体" w:hint="eastAsia"/>
                <w:color w:val="000000"/>
                <w:kern w:val="0"/>
                <w:szCs w:val="21"/>
                <w:lang w:bidi="ar"/>
              </w:rPr>
              <w:t>，</w:t>
            </w:r>
            <w:r>
              <w:rPr>
                <w:rFonts w:ascii="宋体" w:hAnsi="宋体" w:cs="宋体" w:hint="eastAsia"/>
                <w:color w:val="000000"/>
                <w:kern w:val="0"/>
                <w:szCs w:val="21"/>
                <w:lang w:bidi="ar"/>
              </w:rPr>
              <w:t>CV</w:t>
            </w:r>
            <w:r>
              <w:rPr>
                <w:rFonts w:ascii="宋体" w:hAnsi="宋体" w:cs="宋体" w:hint="eastAsia"/>
                <w:color w:val="000000"/>
                <w:kern w:val="0"/>
                <w:szCs w:val="21"/>
                <w:lang w:bidi="ar"/>
              </w:rPr>
              <w:t>&lt;1/10ul</w:t>
            </w:r>
            <w:r>
              <w:rPr>
                <w:rFonts w:ascii="宋体" w:hAnsi="宋体" w:cs="宋体" w:hint="eastAsia"/>
                <w:color w:val="000000"/>
                <w:kern w:val="0"/>
                <w:szCs w:val="21"/>
                <w:lang w:bidi="ar"/>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w:t>
            </w:r>
            <w:r>
              <w:rPr>
                <w:rFonts w:hint="eastAsia"/>
                <w:b/>
                <w:szCs w:val="21"/>
              </w:rPr>
              <w:t>1.11</w:t>
            </w:r>
            <w:r>
              <w:rPr>
                <w:rFonts w:ascii="宋体" w:hAnsi="宋体" w:cs="宋体" w:hint="eastAsia"/>
                <w:color w:val="000000"/>
                <w:kern w:val="0"/>
                <w:szCs w:val="21"/>
                <w:lang w:bidi="ar"/>
              </w:rPr>
              <w:t>实验结束，可自动用</w:t>
            </w:r>
            <w:r>
              <w:rPr>
                <w:rFonts w:ascii="宋体" w:hAnsi="宋体" w:cs="宋体" w:hint="eastAsia"/>
                <w:color w:val="000000"/>
                <w:kern w:val="0"/>
                <w:szCs w:val="21"/>
                <w:lang w:bidi="ar"/>
              </w:rPr>
              <w:t>PBS</w:t>
            </w:r>
            <w:r>
              <w:rPr>
                <w:rFonts w:ascii="宋体" w:hAnsi="宋体" w:cs="宋体" w:hint="eastAsia"/>
                <w:color w:val="000000"/>
                <w:kern w:val="0"/>
                <w:szCs w:val="21"/>
                <w:lang w:bidi="ar"/>
              </w:rPr>
              <w:t>缓冲液浸泡荧光载片，能防止封片</w:t>
            </w:r>
            <w:proofErr w:type="gramStart"/>
            <w:r>
              <w:rPr>
                <w:rFonts w:ascii="宋体" w:hAnsi="宋体" w:cs="宋体" w:hint="eastAsia"/>
                <w:color w:val="000000"/>
                <w:kern w:val="0"/>
                <w:szCs w:val="21"/>
                <w:lang w:bidi="ar"/>
              </w:rPr>
              <w:t>载片变干</w:t>
            </w:r>
            <w:proofErr w:type="gramEnd"/>
            <w:r>
              <w:rPr>
                <w:rFonts w:ascii="宋体" w:hAnsi="宋体" w:cs="宋体" w:hint="eastAsia"/>
                <w:color w:val="000000"/>
                <w:kern w:val="0"/>
                <w:szCs w:val="21"/>
                <w:lang w:bidi="ar"/>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1.12</w:t>
            </w:r>
            <w:r>
              <w:rPr>
                <w:rFonts w:ascii="宋体" w:hAnsi="宋体" w:cs="宋体" w:hint="eastAsia"/>
                <w:szCs w:val="21"/>
              </w:rPr>
              <w:t>配备</w:t>
            </w:r>
            <w:r>
              <w:rPr>
                <w:rFonts w:ascii="宋体" w:hAnsi="宋体" w:hint="eastAsia"/>
                <w:szCs w:val="21"/>
              </w:rPr>
              <w:t>数据处理系统</w:t>
            </w:r>
            <w:r>
              <w:rPr>
                <w:rFonts w:ascii="宋体" w:hAnsi="宋体" w:cs="宋体" w:hint="eastAsia"/>
                <w:szCs w:val="21"/>
              </w:rPr>
              <w:t>，≥</w:t>
            </w:r>
            <w:r>
              <w:rPr>
                <w:rFonts w:ascii="宋体" w:hAnsi="宋体" w:cs="宋体" w:hint="eastAsia"/>
                <w:szCs w:val="21"/>
              </w:rPr>
              <w:t>1.6GHz</w:t>
            </w:r>
            <w:r>
              <w:rPr>
                <w:rFonts w:ascii="宋体" w:hAnsi="宋体" w:cs="宋体" w:hint="eastAsia"/>
                <w:szCs w:val="21"/>
              </w:rPr>
              <w:t>的双核处理器，</w:t>
            </w:r>
            <w:r>
              <w:rPr>
                <w:rFonts w:ascii="宋体" w:hAnsi="宋体" w:cs="宋体" w:hint="eastAsia"/>
                <w:szCs w:val="21"/>
              </w:rPr>
              <w:t>RAM</w:t>
            </w:r>
            <w:r>
              <w:rPr>
                <w:rFonts w:ascii="宋体" w:hAnsi="宋体" w:cs="宋体" w:hint="eastAsia"/>
                <w:szCs w:val="21"/>
              </w:rPr>
              <w:t>≥</w:t>
            </w:r>
            <w:r>
              <w:rPr>
                <w:rFonts w:ascii="宋体" w:hAnsi="宋体" w:cs="宋体" w:hint="eastAsia"/>
                <w:szCs w:val="21"/>
              </w:rPr>
              <w:t>8GB</w:t>
            </w:r>
            <w:r>
              <w:rPr>
                <w:rFonts w:ascii="宋体" w:hAnsi="宋体" w:cs="宋体" w:hint="eastAsia"/>
                <w:szCs w:val="21"/>
              </w:rPr>
              <w:t>，显示屏≥</w:t>
            </w:r>
            <w:r>
              <w:rPr>
                <w:rFonts w:ascii="宋体" w:hAnsi="宋体" w:cs="宋体" w:hint="eastAsia"/>
                <w:szCs w:val="21"/>
              </w:rPr>
              <w:t>21</w:t>
            </w:r>
            <w:r>
              <w:rPr>
                <w:rFonts w:ascii="宋体" w:hAnsi="宋体" w:cs="宋体" w:hint="eastAsia"/>
                <w:szCs w:val="21"/>
              </w:rPr>
              <w:t>寸，硬盘≥</w:t>
            </w:r>
            <w:r>
              <w:rPr>
                <w:rFonts w:ascii="宋体" w:hAnsi="宋体" w:cs="宋体" w:hint="eastAsia"/>
                <w:szCs w:val="21"/>
              </w:rPr>
              <w:t>1000G</w:t>
            </w:r>
            <w:r>
              <w:rPr>
                <w:rFonts w:ascii="宋体" w:hAnsi="宋体" w:cs="宋体" w:hint="eastAsia"/>
                <w:szCs w:val="21"/>
              </w:rPr>
              <w:t>，支持双向通讯；</w:t>
            </w:r>
            <w:r>
              <w:rPr>
                <w:rFonts w:ascii="宋体" w:hAnsi="宋体" w:hint="eastAsia"/>
                <w:color w:val="000000"/>
                <w:szCs w:val="21"/>
              </w:rPr>
              <w:t>配备彩色纸质报告输出设备，工作方式：激光输出。</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1.13</w:t>
            </w:r>
            <w:r>
              <w:rPr>
                <w:b/>
                <w:szCs w:val="21"/>
              </w:rPr>
              <w:t>.1</w:t>
            </w:r>
            <w:r>
              <w:rPr>
                <w:rFonts w:hint="eastAsia"/>
                <w:szCs w:val="21"/>
              </w:rPr>
              <w:t xml:space="preserve"> </w:t>
            </w:r>
            <w:r>
              <w:rPr>
                <w:rFonts w:hint="eastAsia"/>
                <w:szCs w:val="21"/>
              </w:rPr>
              <w:t>要求配置</w:t>
            </w:r>
            <w:r>
              <w:rPr>
                <w:rFonts w:hint="eastAsia"/>
                <w:szCs w:val="21"/>
              </w:rPr>
              <w:t>1</w:t>
            </w:r>
            <w:r>
              <w:rPr>
                <w:rFonts w:hint="eastAsia"/>
                <w:szCs w:val="21"/>
              </w:rPr>
              <w:t>台</w:t>
            </w:r>
            <w:r>
              <w:rPr>
                <w:rFonts w:ascii="宋体" w:hAnsi="宋体" w:cs="宋体" w:hint="eastAsia"/>
                <w:snapToGrid w:val="0"/>
                <w:kern w:val="0"/>
                <w:szCs w:val="21"/>
                <w:lang w:bidi="ar"/>
              </w:rPr>
              <w:t>自动荧光染色仪主机。</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1.13</w:t>
            </w:r>
            <w:r>
              <w:rPr>
                <w:b/>
                <w:szCs w:val="21"/>
              </w:rPr>
              <w:t>.4</w:t>
            </w:r>
            <w:r>
              <w:rPr>
                <w:rFonts w:hint="eastAsia"/>
                <w:szCs w:val="21"/>
              </w:rPr>
              <w:t xml:space="preserve"> </w:t>
            </w:r>
            <w:r>
              <w:rPr>
                <w:rFonts w:hint="eastAsia"/>
                <w:szCs w:val="21"/>
              </w:rPr>
              <w:t>要求配置</w:t>
            </w:r>
            <w:r>
              <w:rPr>
                <w:rFonts w:hint="eastAsia"/>
                <w:szCs w:val="21"/>
              </w:rPr>
              <w:t>1</w:t>
            </w:r>
            <w:r>
              <w:rPr>
                <w:rFonts w:hint="eastAsia"/>
                <w:szCs w:val="21"/>
              </w:rPr>
              <w:t>个</w:t>
            </w:r>
            <w:r>
              <w:rPr>
                <w:rFonts w:ascii="宋体" w:hAnsi="宋体" w:cs="宋体" w:hint="eastAsia"/>
                <w:snapToGrid w:val="0"/>
                <w:kern w:val="0"/>
                <w:szCs w:val="21"/>
                <w:lang w:bidi="ar"/>
              </w:rPr>
              <w:t>外置扫描枪。</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1.13</w:t>
            </w:r>
            <w:r>
              <w:rPr>
                <w:b/>
                <w:szCs w:val="21"/>
              </w:rPr>
              <w:t>.5</w:t>
            </w:r>
            <w:r>
              <w:rPr>
                <w:rFonts w:hint="eastAsia"/>
                <w:szCs w:val="21"/>
              </w:rPr>
              <w:t xml:space="preserve"> </w:t>
            </w:r>
            <w:r>
              <w:rPr>
                <w:rFonts w:hint="eastAsia"/>
                <w:szCs w:val="21"/>
              </w:rPr>
              <w:t>要求配置</w:t>
            </w:r>
            <w:proofErr w:type="gramStart"/>
            <w:r>
              <w:rPr>
                <w:rFonts w:hint="eastAsia"/>
                <w:szCs w:val="21"/>
              </w:rPr>
              <w:t>2</w:t>
            </w:r>
            <w:r>
              <w:rPr>
                <w:rFonts w:hint="eastAsia"/>
                <w:szCs w:val="21"/>
              </w:rPr>
              <w:t>把</w:t>
            </w:r>
            <w:r>
              <w:rPr>
                <w:rFonts w:ascii="宋体" w:hAnsi="宋体" w:cs="宋体" w:hint="eastAsia"/>
                <w:szCs w:val="21"/>
              </w:rPr>
              <w:t>移液器</w:t>
            </w:r>
            <w:proofErr w:type="gramEnd"/>
            <w:r>
              <w:rPr>
                <w:rFonts w:ascii="宋体" w:hAnsi="宋体" w:cs="宋体" w:hint="eastAsia"/>
                <w:szCs w:val="21"/>
              </w:rPr>
              <w:t>，</w:t>
            </w:r>
            <w:proofErr w:type="gramStart"/>
            <w:r>
              <w:rPr>
                <w:rFonts w:ascii="宋体" w:hAnsi="宋体" w:cs="宋体" w:hint="eastAsia"/>
                <w:szCs w:val="21"/>
              </w:rPr>
              <w:t>移液器</w:t>
            </w:r>
            <w:proofErr w:type="gramEnd"/>
            <w:r>
              <w:rPr>
                <w:rFonts w:ascii="宋体" w:hAnsi="宋体" w:cs="宋体" w:hint="eastAsia"/>
                <w:szCs w:val="21"/>
              </w:rPr>
              <w:t>的量程范围宽于或等于</w:t>
            </w:r>
            <w:r>
              <w:rPr>
                <w:rFonts w:ascii="宋体" w:hAnsi="宋体" w:cs="宋体" w:hint="eastAsia"/>
                <w:szCs w:val="21"/>
              </w:rPr>
              <w:t>20ul-200ul</w:t>
            </w:r>
            <w:r>
              <w:rPr>
                <w:rFonts w:ascii="宋体" w:hAnsi="宋体" w:cs="宋体" w:hint="eastAsia"/>
                <w:szCs w:val="21"/>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1.13</w:t>
            </w:r>
            <w:r>
              <w:rPr>
                <w:b/>
                <w:szCs w:val="21"/>
              </w:rPr>
              <w:t>.6</w:t>
            </w:r>
            <w:r>
              <w:rPr>
                <w:rFonts w:hint="eastAsia"/>
                <w:szCs w:val="21"/>
              </w:rPr>
              <w:t xml:space="preserve"> </w:t>
            </w:r>
            <w:r>
              <w:rPr>
                <w:rFonts w:hint="eastAsia"/>
                <w:szCs w:val="21"/>
              </w:rPr>
              <w:t>要求配置</w:t>
            </w:r>
            <w:r>
              <w:rPr>
                <w:rFonts w:hint="eastAsia"/>
                <w:szCs w:val="21"/>
              </w:rPr>
              <w:t>1</w:t>
            </w:r>
            <w:r>
              <w:rPr>
                <w:rFonts w:hint="eastAsia"/>
                <w:szCs w:val="21"/>
              </w:rPr>
              <w:t>台</w:t>
            </w:r>
            <w:r>
              <w:rPr>
                <w:rFonts w:ascii="宋体" w:hAnsi="宋体" w:cs="宋体" w:hint="eastAsia"/>
                <w:szCs w:val="21"/>
              </w:rPr>
              <w:t>荧光显微镜。</w:t>
            </w:r>
          </w:p>
        </w:tc>
      </w:tr>
      <w:tr w:rsidR="00A02A28">
        <w:trPr>
          <w:trHeight w:val="450"/>
        </w:trPr>
        <w:tc>
          <w:tcPr>
            <w:tcW w:w="900" w:type="dxa"/>
            <w:vMerge w:val="restart"/>
            <w:vAlign w:val="center"/>
          </w:tcPr>
          <w:p w:rsidR="00A02A28" w:rsidRDefault="00A75397">
            <w:pPr>
              <w:jc w:val="center"/>
              <w:rPr>
                <w:b/>
                <w:szCs w:val="21"/>
              </w:rPr>
            </w:pPr>
            <w:r>
              <w:rPr>
                <w:rFonts w:hint="eastAsia"/>
                <w:b/>
                <w:szCs w:val="21"/>
              </w:rPr>
              <w:t>2</w:t>
            </w:r>
          </w:p>
        </w:tc>
        <w:tc>
          <w:tcPr>
            <w:tcW w:w="1980" w:type="dxa"/>
            <w:vMerge w:val="restart"/>
            <w:vAlign w:val="center"/>
          </w:tcPr>
          <w:p w:rsidR="00A02A28" w:rsidRDefault="00A75397">
            <w:pPr>
              <w:jc w:val="center"/>
              <w:rPr>
                <w:b/>
                <w:szCs w:val="21"/>
              </w:rPr>
            </w:pPr>
            <w:r>
              <w:rPr>
                <w:rFonts w:hint="eastAsia"/>
                <w:b/>
                <w:szCs w:val="21"/>
              </w:rPr>
              <w:t>全自动免疫印迹仪</w:t>
            </w:r>
          </w:p>
        </w:tc>
        <w:tc>
          <w:tcPr>
            <w:tcW w:w="5580" w:type="dxa"/>
            <w:vAlign w:val="center"/>
          </w:tcPr>
          <w:p w:rsidR="00A02A28" w:rsidRDefault="00A75397">
            <w:pPr>
              <w:rPr>
                <w:b/>
                <w:szCs w:val="21"/>
              </w:rPr>
            </w:pPr>
            <w:r>
              <w:rPr>
                <w:rFonts w:hint="eastAsia"/>
                <w:b/>
                <w:szCs w:val="21"/>
              </w:rPr>
              <w:t>2.1</w:t>
            </w:r>
            <w:r>
              <w:rPr>
                <w:rFonts w:ascii="宋体" w:hAnsi="宋体" w:cs="宋体" w:hint="eastAsia"/>
                <w:szCs w:val="21"/>
              </w:rPr>
              <w:t>样本数＞</w:t>
            </w:r>
            <w:r>
              <w:rPr>
                <w:rFonts w:ascii="宋体" w:hAnsi="宋体" w:cs="宋体" w:hint="eastAsia"/>
                <w:szCs w:val="21"/>
              </w:rPr>
              <w:t>40</w:t>
            </w:r>
            <w:r>
              <w:rPr>
                <w:rFonts w:ascii="宋体" w:hAnsi="宋体" w:cs="宋体" w:hint="eastAsia"/>
                <w:szCs w:val="21"/>
              </w:rPr>
              <w:t>个样本位。</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2.2</w:t>
            </w:r>
            <w:r>
              <w:rPr>
                <w:rFonts w:ascii="宋体" w:hAnsi="宋体" w:cs="宋体" w:hint="eastAsia"/>
                <w:szCs w:val="21"/>
              </w:rPr>
              <w:t>支持检测项目＞</w:t>
            </w:r>
            <w:r>
              <w:rPr>
                <w:rFonts w:ascii="宋体" w:hAnsi="宋体" w:cs="宋体" w:hint="eastAsia"/>
                <w:szCs w:val="21"/>
              </w:rPr>
              <w:t>20</w:t>
            </w:r>
            <w:r>
              <w:rPr>
                <w:rFonts w:ascii="宋体" w:hAnsi="宋体" w:cs="宋体" w:hint="eastAsia"/>
                <w:szCs w:val="21"/>
              </w:rPr>
              <w:t>个，</w:t>
            </w:r>
            <w:proofErr w:type="gramStart"/>
            <w:r>
              <w:rPr>
                <w:rFonts w:ascii="宋体" w:hAnsi="宋体" w:cs="宋体" w:hint="eastAsia"/>
                <w:szCs w:val="21"/>
              </w:rPr>
              <w:t>需包括</w:t>
            </w:r>
            <w:proofErr w:type="gramEnd"/>
            <w:r>
              <w:rPr>
                <w:rFonts w:ascii="宋体" w:hAnsi="宋体" w:cs="宋体" w:hint="eastAsia"/>
                <w:szCs w:val="21"/>
              </w:rPr>
              <w:t>自身免疫抗体、过敏原和常见传染病印迹检测，支持从加样、温育、清洗到结果判读的全自动免疫印迹检测操作。</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2.3</w:t>
            </w:r>
            <w:r>
              <w:rPr>
                <w:rFonts w:ascii="宋体" w:hAnsi="宋体" w:cs="宋体" w:hint="eastAsia"/>
                <w:szCs w:val="21"/>
              </w:rPr>
              <w:t>支持杂项整合功能。</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2.4</w:t>
            </w:r>
            <w:r>
              <w:rPr>
                <w:rFonts w:ascii="宋体" w:hAnsi="宋体" w:cs="宋体" w:hint="eastAsia"/>
                <w:szCs w:val="21"/>
              </w:rPr>
              <w:t>加样针为可清洗、重复利用的加样钢针；具备集成条形码扫描器，能自动识别样本管；具有液位探测功能。</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2.5</w:t>
            </w:r>
            <w:r>
              <w:rPr>
                <w:rFonts w:ascii="宋体" w:hAnsi="宋体" w:cs="宋体" w:hint="eastAsia"/>
                <w:szCs w:val="21"/>
              </w:rPr>
              <w:t>液位探测最小检测体积：标准样本管≤</w:t>
            </w:r>
            <w:r>
              <w:rPr>
                <w:rFonts w:ascii="宋体" w:hAnsi="宋体" w:cs="宋体" w:hint="eastAsia"/>
                <w:szCs w:val="21"/>
              </w:rPr>
              <w:t>100ul</w:t>
            </w:r>
            <w:r>
              <w:rPr>
                <w:rFonts w:ascii="宋体" w:hAnsi="宋体" w:cs="宋体" w:hint="eastAsia"/>
                <w:szCs w:val="21"/>
              </w:rPr>
              <w:t>，</w:t>
            </w:r>
            <w:proofErr w:type="gramStart"/>
            <w:r>
              <w:rPr>
                <w:rFonts w:ascii="宋体" w:hAnsi="宋体" w:cs="宋体" w:hint="eastAsia"/>
                <w:szCs w:val="21"/>
              </w:rPr>
              <w:t>质控品管</w:t>
            </w:r>
            <w:proofErr w:type="gramEnd"/>
            <w:r>
              <w:rPr>
                <w:rFonts w:ascii="宋体" w:hAnsi="宋体" w:cs="宋体" w:hint="eastAsia"/>
                <w:szCs w:val="21"/>
              </w:rPr>
              <w:t>≤</w:t>
            </w:r>
            <w:r>
              <w:rPr>
                <w:rFonts w:ascii="宋体" w:hAnsi="宋体" w:cs="宋体" w:hint="eastAsia"/>
                <w:szCs w:val="21"/>
              </w:rPr>
              <w:t>50ul</w:t>
            </w:r>
            <w:r>
              <w:rPr>
                <w:rFonts w:ascii="宋体" w:hAnsi="宋体" w:cs="宋体" w:hint="eastAsia"/>
                <w:szCs w:val="21"/>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w:t>
            </w:r>
            <w:r>
              <w:rPr>
                <w:b/>
                <w:szCs w:val="21"/>
              </w:rPr>
              <w:t>.</w:t>
            </w:r>
            <w:r>
              <w:rPr>
                <w:rFonts w:hint="eastAsia"/>
                <w:b/>
                <w:szCs w:val="21"/>
              </w:rPr>
              <w:t>6</w:t>
            </w:r>
            <w:r>
              <w:rPr>
                <w:rFonts w:ascii="宋体" w:hAnsi="宋体" w:cs="宋体" w:hint="eastAsia"/>
                <w:szCs w:val="21"/>
              </w:rPr>
              <w:t>系统清洗液瓶容量≥</w:t>
            </w:r>
            <w:r>
              <w:rPr>
                <w:rFonts w:ascii="宋体" w:hAnsi="宋体" w:cs="宋体" w:hint="eastAsia"/>
                <w:szCs w:val="21"/>
              </w:rPr>
              <w:t>1L</w:t>
            </w:r>
            <w:r>
              <w:rPr>
                <w:rFonts w:ascii="宋体" w:hAnsi="宋体" w:cs="宋体" w:hint="eastAsia"/>
                <w:szCs w:val="21"/>
              </w:rPr>
              <w:t>，支持光学液面高度探测；质控功能：具备≥</w:t>
            </w:r>
            <w:r>
              <w:rPr>
                <w:rFonts w:ascii="宋体" w:hAnsi="宋体" w:cs="宋体" w:hint="eastAsia"/>
                <w:szCs w:val="21"/>
              </w:rPr>
              <w:t>4</w:t>
            </w:r>
            <w:r>
              <w:rPr>
                <w:rFonts w:ascii="宋体" w:hAnsi="宋体" w:cs="宋体" w:hint="eastAsia"/>
                <w:szCs w:val="21"/>
              </w:rPr>
              <w:t>个独立的质控位。</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w:t>
            </w:r>
            <w:r>
              <w:rPr>
                <w:b/>
                <w:szCs w:val="21"/>
              </w:rPr>
              <w:t>.7</w:t>
            </w:r>
            <w:r>
              <w:rPr>
                <w:rFonts w:ascii="宋体" w:hAnsi="宋体" w:cs="宋体" w:hint="eastAsia"/>
                <w:szCs w:val="21"/>
              </w:rPr>
              <w:t>加样体积范围宽于或等于：</w:t>
            </w:r>
            <w:r>
              <w:rPr>
                <w:rFonts w:ascii="宋体" w:hAnsi="宋体" w:cs="宋体" w:hint="eastAsia"/>
                <w:szCs w:val="21"/>
              </w:rPr>
              <w:t>15-200ul</w:t>
            </w:r>
            <w:r>
              <w:rPr>
                <w:rFonts w:ascii="宋体" w:hAnsi="宋体" w:cs="宋体" w:hint="eastAsia"/>
                <w:szCs w:val="21"/>
              </w:rPr>
              <w:t>；分辨精度≤</w:t>
            </w:r>
            <w:r>
              <w:rPr>
                <w:rFonts w:ascii="宋体" w:hAnsi="宋体" w:cs="宋体" w:hint="eastAsia"/>
                <w:szCs w:val="21"/>
              </w:rPr>
              <w:t>1ul</w:t>
            </w:r>
            <w:r>
              <w:rPr>
                <w:rFonts w:ascii="宋体" w:hAnsi="宋体" w:cs="宋体" w:hint="eastAsia"/>
                <w:szCs w:val="21"/>
              </w:rPr>
              <w:t>；精确度≤</w:t>
            </w:r>
            <w:r>
              <w:rPr>
                <w:rFonts w:ascii="宋体" w:hAnsi="宋体" w:cs="宋体" w:hint="eastAsia"/>
                <w:szCs w:val="21"/>
              </w:rPr>
              <w:t>2%</w:t>
            </w:r>
            <w:r>
              <w:rPr>
                <w:rFonts w:ascii="宋体" w:hAnsi="宋体" w:cs="宋体" w:hint="eastAsia"/>
                <w:szCs w:val="21"/>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2.8</w:t>
            </w:r>
            <w:r>
              <w:rPr>
                <w:rFonts w:ascii="宋体" w:hAnsi="宋体" w:cs="宋体" w:hint="eastAsia"/>
                <w:szCs w:val="21"/>
              </w:rPr>
              <w:t>一次性使用塑料温育槽，具备≥</w:t>
            </w:r>
            <w:r>
              <w:rPr>
                <w:rFonts w:ascii="宋体" w:hAnsi="宋体" w:cs="宋体" w:hint="eastAsia"/>
                <w:szCs w:val="21"/>
              </w:rPr>
              <w:t>3</w:t>
            </w:r>
            <w:r>
              <w:rPr>
                <w:rFonts w:ascii="宋体" w:hAnsi="宋体" w:cs="宋体" w:hint="eastAsia"/>
                <w:szCs w:val="21"/>
              </w:rPr>
              <w:t>种摇床模式可选，根据分析项目的不同可选择至少包含慢速、中速及快速三种摇动方式，分液通道数≥</w:t>
            </w:r>
            <w:r>
              <w:rPr>
                <w:rFonts w:ascii="宋体" w:hAnsi="宋体" w:cs="宋体" w:hint="eastAsia"/>
                <w:szCs w:val="21"/>
              </w:rPr>
              <w:t>8</w:t>
            </w:r>
            <w:r>
              <w:rPr>
                <w:rFonts w:ascii="宋体" w:hAnsi="宋体" w:cs="宋体" w:hint="eastAsia"/>
                <w:szCs w:val="21"/>
              </w:rPr>
              <w:t>个，分配体积范围宽于或等于</w:t>
            </w:r>
            <w:r>
              <w:rPr>
                <w:rFonts w:ascii="宋体" w:hAnsi="宋体" w:cs="宋体" w:hint="eastAsia"/>
                <w:szCs w:val="21"/>
              </w:rPr>
              <w:t>0.1-5ml</w:t>
            </w:r>
            <w:r>
              <w:rPr>
                <w:rFonts w:ascii="宋体" w:hAnsi="宋体" w:cs="宋体" w:hint="eastAsia"/>
                <w:szCs w:val="21"/>
              </w:rPr>
              <w:t>，调节精度≤</w:t>
            </w:r>
            <w:r>
              <w:rPr>
                <w:rFonts w:ascii="宋体" w:hAnsi="宋体" w:cs="宋体" w:hint="eastAsia"/>
                <w:szCs w:val="21"/>
              </w:rPr>
              <w:t xml:space="preserve"> 0.1ml</w:t>
            </w:r>
            <w:r>
              <w:rPr>
                <w:rFonts w:ascii="宋体" w:hAnsi="宋体" w:cs="宋体" w:hint="eastAsia"/>
                <w:szCs w:val="21"/>
              </w:rPr>
              <w:t>，分配精确度≤</w:t>
            </w:r>
            <w:r>
              <w:rPr>
                <w:rFonts w:ascii="宋体" w:hAnsi="宋体" w:cs="宋体" w:hint="eastAsia"/>
                <w:szCs w:val="21"/>
              </w:rPr>
              <w:t>10%</w:t>
            </w:r>
            <w:r>
              <w:rPr>
                <w:rFonts w:ascii="宋体" w:hAnsi="宋体" w:cs="宋体" w:hint="eastAsia"/>
                <w:szCs w:val="21"/>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2.9</w:t>
            </w:r>
            <w:r>
              <w:rPr>
                <w:rFonts w:ascii="宋体" w:hAnsi="宋体" w:cs="宋体" w:hint="eastAsia"/>
                <w:szCs w:val="21"/>
              </w:rPr>
              <w:t>真空泵废液处理，废液</w:t>
            </w:r>
            <w:proofErr w:type="gramStart"/>
            <w:r>
              <w:rPr>
                <w:rFonts w:ascii="宋体" w:hAnsi="宋体" w:cs="宋体" w:hint="eastAsia"/>
                <w:szCs w:val="21"/>
              </w:rPr>
              <w:t>瓶支持液</w:t>
            </w:r>
            <w:proofErr w:type="gramEnd"/>
            <w:r>
              <w:rPr>
                <w:rFonts w:ascii="宋体" w:hAnsi="宋体" w:cs="宋体" w:hint="eastAsia"/>
                <w:szCs w:val="21"/>
              </w:rPr>
              <w:t>位探测功能。</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2.10</w:t>
            </w:r>
            <w:r>
              <w:rPr>
                <w:rFonts w:ascii="宋体" w:hAnsi="宋体" w:cs="宋体" w:hint="eastAsia"/>
                <w:szCs w:val="21"/>
              </w:rPr>
              <w:t xml:space="preserve"> CCD</w:t>
            </w:r>
            <w:r>
              <w:rPr>
                <w:rFonts w:ascii="宋体" w:hAnsi="宋体" w:cs="宋体" w:hint="eastAsia"/>
                <w:szCs w:val="21"/>
              </w:rPr>
              <w:t>图像获取设备：≥</w:t>
            </w:r>
            <w:r>
              <w:rPr>
                <w:rFonts w:ascii="宋体" w:hAnsi="宋体" w:cs="宋体" w:hint="eastAsia"/>
                <w:szCs w:val="21"/>
              </w:rPr>
              <w:t>5</w:t>
            </w:r>
            <w:proofErr w:type="gramStart"/>
            <w:r>
              <w:rPr>
                <w:rFonts w:ascii="宋体" w:hAnsi="宋体" w:cs="宋体" w:hint="eastAsia"/>
                <w:szCs w:val="21"/>
              </w:rPr>
              <w:t>百万</w:t>
            </w:r>
            <w:proofErr w:type="gramEnd"/>
            <w:r>
              <w:rPr>
                <w:rFonts w:ascii="宋体" w:hAnsi="宋体" w:cs="宋体" w:hint="eastAsia"/>
                <w:szCs w:val="21"/>
              </w:rPr>
              <w:t>像素，单色</w:t>
            </w:r>
            <w:r>
              <w:rPr>
                <w:rFonts w:ascii="宋体" w:hAnsi="宋体" w:cs="宋体" w:hint="eastAsia"/>
                <w:szCs w:val="21"/>
              </w:rPr>
              <w:t>LED</w:t>
            </w:r>
            <w:r>
              <w:rPr>
                <w:rFonts w:ascii="宋体" w:hAnsi="宋体" w:cs="宋体" w:hint="eastAsia"/>
                <w:szCs w:val="21"/>
              </w:rPr>
              <w:t>，成像分辨率≥</w:t>
            </w:r>
            <w:r>
              <w:rPr>
                <w:rFonts w:ascii="宋体" w:hAnsi="宋体" w:cs="宋体" w:hint="eastAsia"/>
                <w:szCs w:val="21"/>
              </w:rPr>
              <w:t>490 dpi</w:t>
            </w:r>
            <w:r>
              <w:rPr>
                <w:rFonts w:ascii="宋体" w:hAnsi="宋体" w:cs="宋体" w:hint="eastAsia"/>
                <w:szCs w:val="21"/>
              </w:rPr>
              <w:t>，成像通量≥</w:t>
            </w:r>
            <w:r>
              <w:rPr>
                <w:rFonts w:ascii="宋体" w:hAnsi="宋体" w:cs="宋体" w:hint="eastAsia"/>
                <w:szCs w:val="21"/>
              </w:rPr>
              <w:t>40</w:t>
            </w:r>
            <w:r>
              <w:rPr>
                <w:rFonts w:ascii="宋体" w:hAnsi="宋体" w:cs="宋体" w:hint="eastAsia"/>
                <w:szCs w:val="21"/>
              </w:rPr>
              <w:t>个膜条</w:t>
            </w:r>
            <w:r>
              <w:rPr>
                <w:rFonts w:ascii="宋体" w:hAnsi="宋体" w:cs="宋体" w:hint="eastAsia"/>
                <w:szCs w:val="21"/>
              </w:rPr>
              <w:t>/</w:t>
            </w:r>
            <w:r>
              <w:rPr>
                <w:rFonts w:ascii="宋体" w:hAnsi="宋体" w:cs="宋体" w:hint="eastAsia"/>
                <w:szCs w:val="21"/>
              </w:rPr>
              <w:t>次，具备膜</w:t>
            </w:r>
            <w:proofErr w:type="gramStart"/>
            <w:r>
              <w:rPr>
                <w:rFonts w:ascii="宋体" w:hAnsi="宋体" w:cs="宋体" w:hint="eastAsia"/>
                <w:szCs w:val="21"/>
              </w:rPr>
              <w:t>条分析</w:t>
            </w:r>
            <w:proofErr w:type="gramEnd"/>
            <w:r>
              <w:rPr>
                <w:rFonts w:ascii="宋体" w:hAnsi="宋体" w:cs="宋体" w:hint="eastAsia"/>
                <w:szCs w:val="21"/>
              </w:rPr>
              <w:t>软件可自动进行结果分析。</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2.11</w:t>
            </w:r>
            <w:r>
              <w:rPr>
                <w:rFonts w:ascii="宋体" w:hAnsi="宋体" w:cs="宋体" w:hint="eastAsia"/>
                <w:szCs w:val="21"/>
              </w:rPr>
              <w:t>配备</w:t>
            </w:r>
            <w:r>
              <w:rPr>
                <w:rFonts w:hint="eastAsia"/>
                <w:szCs w:val="21"/>
              </w:rPr>
              <w:t>数据处理系统，满足：</w:t>
            </w:r>
            <w:r>
              <w:rPr>
                <w:rFonts w:ascii="宋体" w:hAnsi="宋体" w:cs="宋体" w:hint="eastAsia"/>
                <w:szCs w:val="21"/>
              </w:rPr>
              <w:t>≥</w:t>
            </w:r>
            <w:r>
              <w:rPr>
                <w:rFonts w:ascii="宋体" w:hAnsi="宋体" w:cs="宋体" w:hint="eastAsia"/>
                <w:szCs w:val="21"/>
              </w:rPr>
              <w:t>1.6GHz</w:t>
            </w:r>
            <w:r>
              <w:rPr>
                <w:rFonts w:ascii="宋体" w:hAnsi="宋体" w:cs="宋体" w:hint="eastAsia"/>
                <w:szCs w:val="21"/>
              </w:rPr>
              <w:t>的双核处理器，</w:t>
            </w:r>
            <w:r>
              <w:rPr>
                <w:rFonts w:ascii="宋体" w:hAnsi="宋体" w:cs="宋体" w:hint="eastAsia"/>
                <w:szCs w:val="21"/>
              </w:rPr>
              <w:t>RAM</w:t>
            </w:r>
            <w:r>
              <w:rPr>
                <w:rFonts w:ascii="宋体" w:hAnsi="宋体" w:cs="宋体" w:hint="eastAsia"/>
                <w:szCs w:val="21"/>
              </w:rPr>
              <w:t>≥</w:t>
            </w:r>
            <w:r>
              <w:rPr>
                <w:rFonts w:ascii="宋体" w:hAnsi="宋体" w:cs="宋体" w:hint="eastAsia"/>
                <w:szCs w:val="21"/>
              </w:rPr>
              <w:t>2GB</w:t>
            </w:r>
            <w:r>
              <w:rPr>
                <w:rFonts w:ascii="宋体" w:hAnsi="宋体" w:cs="宋体" w:hint="eastAsia"/>
                <w:szCs w:val="21"/>
              </w:rPr>
              <w:t>，显示屏≥</w:t>
            </w:r>
            <w:r>
              <w:rPr>
                <w:rFonts w:ascii="宋体" w:hAnsi="宋体" w:cs="宋体" w:hint="eastAsia"/>
                <w:szCs w:val="21"/>
              </w:rPr>
              <w:t>21</w:t>
            </w:r>
            <w:r>
              <w:rPr>
                <w:rFonts w:ascii="宋体" w:hAnsi="宋体" w:cs="宋体" w:hint="eastAsia"/>
                <w:szCs w:val="21"/>
              </w:rPr>
              <w:t>寸，硬盘≥</w:t>
            </w:r>
            <w:r>
              <w:rPr>
                <w:rFonts w:ascii="宋体" w:hAnsi="宋体" w:cs="宋体" w:hint="eastAsia"/>
                <w:szCs w:val="21"/>
              </w:rPr>
              <w:t>500G</w:t>
            </w:r>
            <w:r>
              <w:rPr>
                <w:rFonts w:ascii="宋体" w:hAnsi="宋体" w:cs="宋体" w:hint="eastAsia"/>
                <w:szCs w:val="21"/>
              </w:rPr>
              <w:t>，支持双向通讯</w:t>
            </w:r>
            <w:r>
              <w:rPr>
                <w:rFonts w:hint="eastAsia"/>
                <w:color w:val="000000"/>
                <w:sz w:val="22"/>
                <w:szCs w:val="22"/>
              </w:rPr>
              <w:t>。</w:t>
            </w:r>
          </w:p>
        </w:tc>
      </w:tr>
      <w:tr w:rsidR="00A02A28">
        <w:trPr>
          <w:trHeight w:val="450"/>
        </w:trPr>
        <w:tc>
          <w:tcPr>
            <w:tcW w:w="900" w:type="dxa"/>
            <w:vMerge/>
            <w:vAlign w:val="center"/>
          </w:tcPr>
          <w:p w:rsidR="00A02A28" w:rsidRDefault="00A02A28">
            <w:pPr>
              <w:jc w:val="center"/>
              <w:rPr>
                <w:b/>
                <w:szCs w:val="21"/>
              </w:rPr>
            </w:pPr>
          </w:p>
        </w:tc>
        <w:tc>
          <w:tcPr>
            <w:tcW w:w="1980" w:type="dxa"/>
            <w:vMerge/>
            <w:vAlign w:val="center"/>
          </w:tcPr>
          <w:p w:rsidR="00A02A28" w:rsidRDefault="00A02A28">
            <w:pPr>
              <w:jc w:val="center"/>
              <w:rPr>
                <w:b/>
                <w:szCs w:val="21"/>
              </w:rPr>
            </w:pPr>
          </w:p>
        </w:tc>
        <w:tc>
          <w:tcPr>
            <w:tcW w:w="5580" w:type="dxa"/>
            <w:vAlign w:val="center"/>
          </w:tcPr>
          <w:p w:rsidR="00A02A28" w:rsidRDefault="00A75397">
            <w:pPr>
              <w:rPr>
                <w:b/>
                <w:szCs w:val="21"/>
              </w:rPr>
            </w:pPr>
            <w:r>
              <w:rPr>
                <w:rFonts w:hint="eastAsia"/>
                <w:b/>
                <w:szCs w:val="21"/>
              </w:rPr>
              <w:t>2.</w:t>
            </w:r>
            <w:r>
              <w:rPr>
                <w:b/>
                <w:szCs w:val="21"/>
              </w:rPr>
              <w:t xml:space="preserve">12 </w:t>
            </w:r>
            <w:r>
              <w:rPr>
                <w:rFonts w:hint="eastAsia"/>
                <w:szCs w:val="21"/>
              </w:rPr>
              <w:t>要求</w:t>
            </w:r>
            <w:r>
              <w:rPr>
                <w:szCs w:val="21"/>
              </w:rPr>
              <w:t>配置</w:t>
            </w:r>
            <w:r>
              <w:rPr>
                <w:rFonts w:hint="eastAsia"/>
                <w:szCs w:val="21"/>
              </w:rPr>
              <w:t>1</w:t>
            </w:r>
            <w:r>
              <w:rPr>
                <w:rFonts w:hint="eastAsia"/>
                <w:szCs w:val="21"/>
              </w:rPr>
              <w:t>台</w:t>
            </w:r>
            <w:r>
              <w:rPr>
                <w:rFonts w:ascii="宋体" w:hAnsi="宋体" w:cs="宋体" w:hint="eastAsia"/>
                <w:szCs w:val="21"/>
              </w:rPr>
              <w:t>全自动免疫印迹仪主机</w:t>
            </w:r>
          </w:p>
        </w:tc>
      </w:tr>
    </w:tbl>
    <w:p w:rsidR="00A02A28" w:rsidRDefault="00A02A28">
      <w:pPr>
        <w:rPr>
          <w:b/>
          <w:szCs w:val="21"/>
        </w:rPr>
      </w:pPr>
    </w:p>
    <w:p w:rsidR="00A02A28" w:rsidRDefault="00A02A28">
      <w:pPr>
        <w:rPr>
          <w:b/>
          <w:szCs w:val="21"/>
        </w:rPr>
      </w:pPr>
    </w:p>
    <w:p w:rsidR="00A02A28" w:rsidRDefault="00A75397">
      <w:pPr>
        <w:pStyle w:val="20"/>
        <w:spacing w:beforeLines="50" w:before="120" w:afterLines="50" w:after="120"/>
        <w:rPr>
          <w:sz w:val="28"/>
          <w:szCs w:val="28"/>
        </w:rPr>
      </w:pPr>
      <w:r>
        <w:rPr>
          <w:rFonts w:hint="eastAsia"/>
          <w:sz w:val="28"/>
          <w:szCs w:val="28"/>
        </w:rPr>
        <w:t>四、商务需求</w:t>
      </w:r>
    </w:p>
    <w:p w:rsidR="00A02A28" w:rsidRDefault="00A02A2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A02A2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招标商务需求</w:t>
            </w:r>
          </w:p>
        </w:tc>
      </w:tr>
      <w:tr w:rsidR="00A02A28">
        <w:trPr>
          <w:trHeight w:val="280"/>
        </w:trPr>
        <w:tc>
          <w:tcPr>
            <w:tcW w:w="8820" w:type="dxa"/>
            <w:gridSpan w:val="3"/>
          </w:tcPr>
          <w:p w:rsidR="00A02A28" w:rsidRDefault="00A75397">
            <w:pPr>
              <w:rPr>
                <w:b/>
              </w:rPr>
            </w:pPr>
            <w:r>
              <w:rPr>
                <w:rFonts w:hint="eastAsia"/>
                <w:b/>
              </w:rPr>
              <w:t>（一）免费保修期内售后服务要求</w:t>
            </w:r>
          </w:p>
        </w:tc>
      </w:tr>
      <w:tr w:rsidR="00A02A28">
        <w:trPr>
          <w:trHeight w:val="150"/>
        </w:trPr>
        <w:tc>
          <w:tcPr>
            <w:tcW w:w="1260" w:type="dxa"/>
            <w:vAlign w:val="center"/>
          </w:tcPr>
          <w:p w:rsidR="00A02A28" w:rsidRDefault="00A75397">
            <w:pPr>
              <w:jc w:val="center"/>
              <w:rPr>
                <w:b/>
              </w:rPr>
            </w:pPr>
            <w:r>
              <w:rPr>
                <w:rFonts w:hint="eastAsia"/>
                <w:b/>
              </w:rPr>
              <w:t>1</w:t>
            </w:r>
          </w:p>
        </w:tc>
        <w:tc>
          <w:tcPr>
            <w:tcW w:w="1620" w:type="dxa"/>
            <w:vAlign w:val="center"/>
          </w:tcPr>
          <w:p w:rsidR="00A02A28" w:rsidRDefault="00A75397">
            <w:r>
              <w:rPr>
                <w:rFonts w:hint="eastAsia"/>
              </w:rPr>
              <w:t>免费保修期</w:t>
            </w:r>
          </w:p>
        </w:tc>
        <w:tc>
          <w:tcPr>
            <w:tcW w:w="5940" w:type="dxa"/>
          </w:tcPr>
          <w:p w:rsidR="00A02A28" w:rsidRDefault="00A75397">
            <w:pPr>
              <w:rPr>
                <w:b/>
              </w:rPr>
            </w:pPr>
            <w:r>
              <w:rPr>
                <w:rFonts w:hint="eastAsia"/>
                <w:bCs/>
                <w:szCs w:val="21"/>
              </w:rPr>
              <w:t>货物免费保修期原厂全保</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A02A28">
        <w:trPr>
          <w:trHeight w:val="150"/>
        </w:trPr>
        <w:tc>
          <w:tcPr>
            <w:tcW w:w="1260" w:type="dxa"/>
            <w:vAlign w:val="center"/>
          </w:tcPr>
          <w:p w:rsidR="00A02A28" w:rsidRDefault="00A75397">
            <w:pPr>
              <w:jc w:val="center"/>
              <w:rPr>
                <w:b/>
              </w:rPr>
            </w:pPr>
            <w:r>
              <w:rPr>
                <w:rFonts w:hint="eastAsia"/>
                <w:b/>
              </w:rPr>
              <w:t>2</w:t>
            </w:r>
          </w:p>
        </w:tc>
        <w:tc>
          <w:tcPr>
            <w:tcW w:w="1620" w:type="dxa"/>
            <w:vAlign w:val="center"/>
          </w:tcPr>
          <w:p w:rsidR="00A02A28" w:rsidRDefault="00A75397">
            <w:r>
              <w:rPr>
                <w:rFonts w:hint="eastAsia"/>
              </w:rPr>
              <w:t>保修期</w:t>
            </w:r>
            <w:r>
              <w:t>内零件工时费用</w:t>
            </w:r>
          </w:p>
        </w:tc>
        <w:tc>
          <w:tcPr>
            <w:tcW w:w="5940" w:type="dxa"/>
          </w:tcPr>
          <w:p w:rsidR="00A02A28" w:rsidRDefault="00A75397">
            <w:pPr>
              <w:rPr>
                <w:bCs/>
                <w:szCs w:val="21"/>
              </w:rPr>
            </w:pPr>
            <w:r>
              <w:rPr>
                <w:rFonts w:hint="eastAsia"/>
                <w:szCs w:val="21"/>
              </w:rPr>
              <w:t>保修期内，免费更换零配件、免工时费。</w:t>
            </w:r>
          </w:p>
        </w:tc>
      </w:tr>
      <w:tr w:rsidR="00A02A28">
        <w:trPr>
          <w:trHeight w:val="150"/>
        </w:trPr>
        <w:tc>
          <w:tcPr>
            <w:tcW w:w="1260" w:type="dxa"/>
            <w:vAlign w:val="center"/>
          </w:tcPr>
          <w:p w:rsidR="00A02A28" w:rsidRDefault="00A75397">
            <w:pPr>
              <w:jc w:val="center"/>
              <w:rPr>
                <w:b/>
              </w:rPr>
            </w:pPr>
            <w:r>
              <w:rPr>
                <w:rFonts w:hint="eastAsia"/>
                <w:b/>
              </w:rPr>
              <w:t>3</w:t>
            </w:r>
          </w:p>
        </w:tc>
        <w:tc>
          <w:tcPr>
            <w:tcW w:w="1620" w:type="dxa"/>
            <w:vAlign w:val="center"/>
          </w:tcPr>
          <w:p w:rsidR="00A02A28" w:rsidRDefault="00A75397">
            <w:r>
              <w:rPr>
                <w:rFonts w:hint="eastAsia"/>
              </w:rPr>
              <w:t>保修期</w:t>
            </w:r>
            <w:r>
              <w:t>内</w:t>
            </w:r>
            <w:r>
              <w:rPr>
                <w:rFonts w:hint="eastAsia"/>
                <w:szCs w:val="21"/>
              </w:rPr>
              <w:t>年度维护保养</w:t>
            </w:r>
          </w:p>
        </w:tc>
        <w:tc>
          <w:tcPr>
            <w:tcW w:w="5940" w:type="dxa"/>
          </w:tcPr>
          <w:p w:rsidR="00A02A28" w:rsidRDefault="00A75397">
            <w:pPr>
              <w:rPr>
                <w:bCs/>
                <w:szCs w:val="21"/>
              </w:rPr>
            </w:pPr>
            <w:r>
              <w:rPr>
                <w:rFonts w:hint="eastAsia"/>
                <w:szCs w:val="21"/>
              </w:rPr>
              <w:t>保修期内，年度定期预防性维护保养次数应不少于</w:t>
            </w:r>
            <w:r>
              <w:rPr>
                <w:rFonts w:hint="eastAsia"/>
                <w:bCs/>
                <w:szCs w:val="21"/>
                <w:u w:val="single"/>
              </w:rPr>
              <w:t xml:space="preserve"> </w:t>
            </w:r>
            <w:r>
              <w:rPr>
                <w:bCs/>
                <w:szCs w:val="21"/>
                <w:u w:val="single"/>
              </w:rPr>
              <w:t>4</w:t>
            </w:r>
            <w:r>
              <w:rPr>
                <w:rFonts w:hint="eastAsia"/>
                <w:bCs/>
                <w:szCs w:val="21"/>
                <w:u w:val="single"/>
              </w:rPr>
              <w:t xml:space="preserve"> </w:t>
            </w:r>
            <w:r>
              <w:rPr>
                <w:rFonts w:hint="eastAsia"/>
                <w:bCs/>
                <w:szCs w:val="21"/>
              </w:rPr>
              <w:t>次</w:t>
            </w:r>
            <w:r>
              <w:rPr>
                <w:rFonts w:hint="eastAsia"/>
                <w:szCs w:val="21"/>
              </w:rPr>
              <w:t>，并提供</w:t>
            </w:r>
            <w:r>
              <w:rPr>
                <w:rFonts w:hint="eastAsia"/>
                <w:bCs/>
                <w:szCs w:val="21"/>
              </w:rPr>
              <w:t>维护保养报告</w:t>
            </w:r>
            <w:r>
              <w:rPr>
                <w:rFonts w:hint="eastAsia"/>
                <w:szCs w:val="21"/>
              </w:rPr>
              <w:t>。</w:t>
            </w:r>
          </w:p>
        </w:tc>
      </w:tr>
      <w:tr w:rsidR="00A02A28">
        <w:trPr>
          <w:trHeight w:val="320"/>
        </w:trPr>
        <w:tc>
          <w:tcPr>
            <w:tcW w:w="1260" w:type="dxa"/>
            <w:vAlign w:val="center"/>
          </w:tcPr>
          <w:p w:rsidR="00A02A28" w:rsidRDefault="00A75397">
            <w:pPr>
              <w:jc w:val="center"/>
              <w:rPr>
                <w:b/>
              </w:rPr>
            </w:pPr>
            <w:r>
              <w:rPr>
                <w:rFonts w:hint="eastAsia"/>
                <w:b/>
              </w:rPr>
              <w:t>4</w:t>
            </w:r>
          </w:p>
        </w:tc>
        <w:tc>
          <w:tcPr>
            <w:tcW w:w="1620" w:type="dxa"/>
          </w:tcPr>
          <w:p w:rsidR="00A02A28" w:rsidRDefault="00A75397">
            <w:r>
              <w:rPr>
                <w:rFonts w:hint="eastAsia"/>
              </w:rPr>
              <w:t>维修响应及故障解决时间</w:t>
            </w:r>
          </w:p>
        </w:tc>
        <w:tc>
          <w:tcPr>
            <w:tcW w:w="5940" w:type="dxa"/>
          </w:tcPr>
          <w:p w:rsidR="00A02A28" w:rsidRDefault="00A75397">
            <w:pPr>
              <w:rPr>
                <w:szCs w:val="21"/>
              </w:rPr>
            </w:pPr>
            <w:r>
              <w:rPr>
                <w:rFonts w:hint="eastAsia"/>
                <w:szCs w:val="21"/>
              </w:rPr>
              <w:t>在保修期内，一旦发生质量问题，由货物制造商提供售后服务，</w:t>
            </w:r>
          </w:p>
          <w:p w:rsidR="00A02A28" w:rsidRDefault="00A75397">
            <w:r>
              <w:rPr>
                <w:rFonts w:hint="eastAsia"/>
                <w:bCs/>
                <w:szCs w:val="21"/>
              </w:rPr>
              <w:t>2</w:t>
            </w:r>
            <w:r>
              <w:rPr>
                <w:rFonts w:hint="eastAsia"/>
                <w:bCs/>
                <w:szCs w:val="21"/>
              </w:rPr>
              <w:t>小时内</w:t>
            </w:r>
            <w:r>
              <w:rPr>
                <w:rFonts w:hint="eastAsia"/>
                <w:bCs/>
                <w:szCs w:val="21"/>
              </w:rPr>
              <w:t xml:space="preserve"> </w:t>
            </w:r>
            <w:r>
              <w:rPr>
                <w:rFonts w:hint="eastAsia"/>
                <w:szCs w:val="21"/>
              </w:rPr>
              <w:t>响应，</w:t>
            </w:r>
            <w:r>
              <w:rPr>
                <w:rFonts w:hint="eastAsia"/>
                <w:bCs/>
                <w:szCs w:val="21"/>
              </w:rPr>
              <w:t xml:space="preserve">24 </w:t>
            </w:r>
            <w:r>
              <w:rPr>
                <w:rFonts w:hint="eastAsia"/>
                <w:bCs/>
                <w:szCs w:val="21"/>
              </w:rPr>
              <w:t>小时内</w:t>
            </w:r>
            <w:r>
              <w:rPr>
                <w:rFonts w:hint="eastAsia"/>
                <w:bCs/>
                <w:szCs w:val="21"/>
              </w:rPr>
              <w:t xml:space="preserve"> </w:t>
            </w:r>
            <w:r>
              <w:rPr>
                <w:rFonts w:hint="eastAsia"/>
                <w:szCs w:val="21"/>
              </w:rPr>
              <w:t>完成维修，零配件供应及时。</w:t>
            </w:r>
          </w:p>
        </w:tc>
      </w:tr>
      <w:tr w:rsidR="00A02A28">
        <w:trPr>
          <w:trHeight w:val="320"/>
        </w:trPr>
        <w:tc>
          <w:tcPr>
            <w:tcW w:w="1260" w:type="dxa"/>
            <w:vAlign w:val="center"/>
          </w:tcPr>
          <w:p w:rsidR="00A02A28" w:rsidRDefault="00A75397">
            <w:pPr>
              <w:jc w:val="center"/>
              <w:rPr>
                <w:b/>
              </w:rPr>
            </w:pPr>
            <w:r>
              <w:rPr>
                <w:rFonts w:hint="eastAsia"/>
                <w:b/>
              </w:rPr>
              <w:t>5</w:t>
            </w:r>
          </w:p>
        </w:tc>
        <w:tc>
          <w:tcPr>
            <w:tcW w:w="1620" w:type="dxa"/>
          </w:tcPr>
          <w:p w:rsidR="00A02A28" w:rsidRDefault="00A75397">
            <w:r>
              <w:rPr>
                <w:rFonts w:hint="eastAsia"/>
              </w:rPr>
              <w:t>发生</w:t>
            </w:r>
            <w:r>
              <w:t>质量问题</w:t>
            </w:r>
            <w:r>
              <w:rPr>
                <w:rFonts w:hint="eastAsia"/>
              </w:rPr>
              <w:t>的</w:t>
            </w:r>
            <w:r>
              <w:t>处理方式</w:t>
            </w:r>
          </w:p>
        </w:tc>
        <w:tc>
          <w:tcPr>
            <w:tcW w:w="5940" w:type="dxa"/>
          </w:tcPr>
          <w:p w:rsidR="00A02A28" w:rsidRDefault="00A7539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02A28">
        <w:trPr>
          <w:trHeight w:val="320"/>
        </w:trPr>
        <w:tc>
          <w:tcPr>
            <w:tcW w:w="1260" w:type="dxa"/>
            <w:vAlign w:val="center"/>
          </w:tcPr>
          <w:p w:rsidR="00A02A28" w:rsidRDefault="00A75397">
            <w:pPr>
              <w:jc w:val="center"/>
              <w:rPr>
                <w:b/>
              </w:rPr>
            </w:pPr>
            <w:r>
              <w:rPr>
                <w:rFonts w:hint="eastAsia"/>
                <w:b/>
              </w:rPr>
              <w:t>6</w:t>
            </w:r>
          </w:p>
        </w:tc>
        <w:tc>
          <w:tcPr>
            <w:tcW w:w="1620" w:type="dxa"/>
          </w:tcPr>
          <w:p w:rsidR="00A02A28" w:rsidRDefault="00A75397">
            <w:r>
              <w:rPr>
                <w:rFonts w:hint="eastAsia"/>
              </w:rPr>
              <w:t>关于延长</w:t>
            </w:r>
            <w:r>
              <w:t>保修期</w:t>
            </w:r>
          </w:p>
        </w:tc>
        <w:tc>
          <w:tcPr>
            <w:tcW w:w="5940" w:type="dxa"/>
          </w:tcPr>
          <w:p w:rsidR="00A02A28" w:rsidRDefault="00A75397">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02A28" w:rsidRDefault="00A75397">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02A28" w:rsidRDefault="00A75397">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02A28" w:rsidRDefault="00A75397">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02A28" w:rsidRDefault="00A75397">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A02A28">
        <w:trPr>
          <w:trHeight w:val="523"/>
        </w:trPr>
        <w:tc>
          <w:tcPr>
            <w:tcW w:w="1260" w:type="dxa"/>
            <w:vAlign w:val="center"/>
          </w:tcPr>
          <w:p w:rsidR="00A02A28" w:rsidRDefault="00A75397">
            <w:pPr>
              <w:jc w:val="center"/>
              <w:rPr>
                <w:b/>
              </w:rPr>
            </w:pPr>
            <w:r>
              <w:rPr>
                <w:rFonts w:hint="eastAsia"/>
                <w:b/>
              </w:rPr>
              <w:lastRenderedPageBreak/>
              <w:t>7</w:t>
            </w:r>
          </w:p>
        </w:tc>
        <w:tc>
          <w:tcPr>
            <w:tcW w:w="1620" w:type="dxa"/>
            <w:vAlign w:val="center"/>
          </w:tcPr>
          <w:p w:rsidR="00A02A28" w:rsidRDefault="00A75397">
            <w:pPr>
              <w:rPr>
                <w:b/>
              </w:rPr>
            </w:pPr>
            <w:r>
              <w:rPr>
                <w:rFonts w:hint="eastAsia"/>
              </w:rPr>
              <w:t>其他</w:t>
            </w:r>
          </w:p>
        </w:tc>
        <w:tc>
          <w:tcPr>
            <w:tcW w:w="5940" w:type="dxa"/>
            <w:vAlign w:val="center"/>
          </w:tcPr>
          <w:p w:rsidR="00A02A28" w:rsidRDefault="00A75397">
            <w:pPr>
              <w:rPr>
                <w:b/>
              </w:rPr>
            </w:pPr>
            <w:r>
              <w:rPr>
                <w:rFonts w:hint="eastAsia"/>
                <w:bCs/>
                <w:szCs w:val="21"/>
              </w:rPr>
              <w:t>投标人应按其投标文件中的承诺，进行其他售后服务工作。</w:t>
            </w:r>
          </w:p>
        </w:tc>
      </w:tr>
      <w:tr w:rsidR="00A02A28">
        <w:trPr>
          <w:trHeight w:val="280"/>
        </w:trPr>
        <w:tc>
          <w:tcPr>
            <w:tcW w:w="8820" w:type="dxa"/>
            <w:gridSpan w:val="3"/>
          </w:tcPr>
          <w:p w:rsidR="00A02A28" w:rsidRDefault="00A75397">
            <w:pPr>
              <w:rPr>
                <w:b/>
              </w:rPr>
            </w:pPr>
            <w:r>
              <w:rPr>
                <w:rFonts w:hint="eastAsia"/>
                <w:b/>
              </w:rPr>
              <w:t>（二）免费保修期外售后服务要求</w:t>
            </w:r>
          </w:p>
        </w:tc>
      </w:tr>
      <w:tr w:rsidR="00A02A28">
        <w:trPr>
          <w:trHeight w:val="350"/>
        </w:trPr>
        <w:tc>
          <w:tcPr>
            <w:tcW w:w="1260" w:type="dxa"/>
            <w:vMerge w:val="restart"/>
            <w:vAlign w:val="center"/>
          </w:tcPr>
          <w:p w:rsidR="00A02A28" w:rsidRDefault="00A75397">
            <w:pPr>
              <w:jc w:val="center"/>
              <w:rPr>
                <w:b/>
              </w:rPr>
            </w:pPr>
            <w:r>
              <w:rPr>
                <w:rFonts w:hint="eastAsia"/>
                <w:b/>
              </w:rPr>
              <w:t>1</w:t>
            </w:r>
          </w:p>
        </w:tc>
        <w:tc>
          <w:tcPr>
            <w:tcW w:w="1620" w:type="dxa"/>
            <w:vMerge w:val="restart"/>
            <w:vAlign w:val="center"/>
          </w:tcPr>
          <w:p w:rsidR="00A02A28" w:rsidRDefault="00A75397">
            <w:r>
              <w:rPr>
                <w:rFonts w:hint="eastAsia"/>
                <w:szCs w:val="21"/>
              </w:rPr>
              <w:t>保修期外售后服务要求</w:t>
            </w:r>
          </w:p>
        </w:tc>
        <w:tc>
          <w:tcPr>
            <w:tcW w:w="5940" w:type="dxa"/>
            <w:vAlign w:val="center"/>
          </w:tcPr>
          <w:p w:rsidR="00A02A28" w:rsidRDefault="00A75397">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rPr>
                <w:b/>
              </w:rPr>
            </w:pPr>
          </w:p>
        </w:tc>
        <w:tc>
          <w:tcPr>
            <w:tcW w:w="5940" w:type="dxa"/>
            <w:vAlign w:val="center"/>
          </w:tcPr>
          <w:p w:rsidR="00A02A28" w:rsidRDefault="00A75397">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rPr>
                <w:b/>
              </w:rPr>
            </w:pPr>
          </w:p>
        </w:tc>
        <w:tc>
          <w:tcPr>
            <w:tcW w:w="5940" w:type="dxa"/>
            <w:vAlign w:val="center"/>
          </w:tcPr>
          <w:p w:rsidR="00A02A28" w:rsidRDefault="00A7539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A02A28">
        <w:trPr>
          <w:trHeight w:val="350"/>
        </w:trPr>
        <w:tc>
          <w:tcPr>
            <w:tcW w:w="8820" w:type="dxa"/>
            <w:gridSpan w:val="3"/>
          </w:tcPr>
          <w:p w:rsidR="00A02A28" w:rsidRDefault="00A75397">
            <w:pPr>
              <w:rPr>
                <w:b/>
              </w:rPr>
            </w:pPr>
            <w:r>
              <w:rPr>
                <w:rFonts w:hint="eastAsia"/>
                <w:b/>
              </w:rPr>
              <w:t>（三）其他商务要求</w:t>
            </w:r>
          </w:p>
        </w:tc>
      </w:tr>
      <w:tr w:rsidR="00A02A28">
        <w:trPr>
          <w:trHeight w:val="350"/>
        </w:trPr>
        <w:tc>
          <w:tcPr>
            <w:tcW w:w="1260" w:type="dxa"/>
            <w:vMerge w:val="restart"/>
            <w:vAlign w:val="center"/>
          </w:tcPr>
          <w:p w:rsidR="00A02A28" w:rsidRDefault="00A75397">
            <w:pPr>
              <w:jc w:val="center"/>
              <w:rPr>
                <w:b/>
              </w:rPr>
            </w:pPr>
            <w:r>
              <w:rPr>
                <w:rFonts w:hint="eastAsia"/>
                <w:b/>
              </w:rPr>
              <w:t>1</w:t>
            </w:r>
          </w:p>
        </w:tc>
        <w:tc>
          <w:tcPr>
            <w:tcW w:w="1620" w:type="dxa"/>
            <w:vMerge w:val="restart"/>
            <w:vAlign w:val="center"/>
          </w:tcPr>
          <w:p w:rsidR="00A02A28" w:rsidRDefault="00A75397">
            <w:pPr>
              <w:jc w:val="center"/>
            </w:pPr>
            <w:r>
              <w:rPr>
                <w:rFonts w:hint="eastAsia"/>
              </w:rPr>
              <w:t>关于交货</w:t>
            </w:r>
          </w:p>
        </w:tc>
        <w:tc>
          <w:tcPr>
            <w:tcW w:w="5940" w:type="dxa"/>
          </w:tcPr>
          <w:p w:rsidR="00A02A28" w:rsidRDefault="00A75397">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r>
      <w:tr w:rsidR="00A02A28">
        <w:trPr>
          <w:trHeight w:val="451"/>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tcPr>
          <w:p w:rsidR="00A02A28" w:rsidRDefault="00A7539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tcPr>
          <w:p w:rsidR="00A02A28" w:rsidRDefault="00A75397">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tcPr>
          <w:p w:rsidR="00A02A28" w:rsidRDefault="00A7539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A02A28" w:rsidRDefault="00A7539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02A28" w:rsidRDefault="00A7539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02A28" w:rsidRDefault="00A7539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02A28" w:rsidRDefault="00A7539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02A28" w:rsidRDefault="00A7539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A02A28" w:rsidRDefault="00A02A28">
            <w:pPr>
              <w:spacing w:line="340" w:lineRule="exact"/>
              <w:rPr>
                <w:bCs/>
                <w:szCs w:val="21"/>
              </w:rPr>
            </w:pPr>
          </w:p>
        </w:tc>
      </w:tr>
      <w:tr w:rsidR="00A02A28">
        <w:trPr>
          <w:trHeight w:val="350"/>
        </w:trPr>
        <w:tc>
          <w:tcPr>
            <w:tcW w:w="1260" w:type="dxa"/>
            <w:vAlign w:val="center"/>
          </w:tcPr>
          <w:p w:rsidR="00A02A28" w:rsidRDefault="00A75397">
            <w:pPr>
              <w:jc w:val="center"/>
              <w:rPr>
                <w:b/>
              </w:rPr>
            </w:pPr>
            <w:r>
              <w:rPr>
                <w:rFonts w:hint="eastAsia"/>
                <w:b/>
              </w:rPr>
              <w:t>2</w:t>
            </w:r>
          </w:p>
        </w:tc>
        <w:tc>
          <w:tcPr>
            <w:tcW w:w="1620" w:type="dxa"/>
            <w:vAlign w:val="center"/>
          </w:tcPr>
          <w:p w:rsidR="00A02A28" w:rsidRDefault="00A75397">
            <w:pPr>
              <w:jc w:val="center"/>
            </w:pPr>
            <w:r>
              <w:rPr>
                <w:rFonts w:hint="eastAsia"/>
                <w:kern w:val="0"/>
              </w:rPr>
              <w:t>质量保证</w:t>
            </w:r>
          </w:p>
        </w:tc>
        <w:tc>
          <w:tcPr>
            <w:tcW w:w="5940" w:type="dxa"/>
            <w:vAlign w:val="center"/>
          </w:tcPr>
          <w:p w:rsidR="00A02A28" w:rsidRDefault="00A7539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A02A28">
        <w:trPr>
          <w:trHeight w:val="350"/>
        </w:trPr>
        <w:tc>
          <w:tcPr>
            <w:tcW w:w="1260" w:type="dxa"/>
            <w:vMerge w:val="restart"/>
            <w:vAlign w:val="center"/>
          </w:tcPr>
          <w:p w:rsidR="00A02A28" w:rsidRDefault="00A75397">
            <w:pPr>
              <w:jc w:val="center"/>
              <w:rPr>
                <w:b/>
              </w:rPr>
            </w:pPr>
            <w:r>
              <w:rPr>
                <w:b/>
              </w:rPr>
              <w:t>3</w:t>
            </w:r>
          </w:p>
        </w:tc>
        <w:tc>
          <w:tcPr>
            <w:tcW w:w="1620" w:type="dxa"/>
            <w:vMerge w:val="restart"/>
            <w:vAlign w:val="center"/>
          </w:tcPr>
          <w:p w:rsidR="00A02A28" w:rsidRDefault="00A75397">
            <w:pPr>
              <w:jc w:val="center"/>
            </w:pPr>
            <w:r>
              <w:rPr>
                <w:rFonts w:hint="eastAsia"/>
              </w:rPr>
              <w:t>关于验收</w:t>
            </w:r>
          </w:p>
        </w:tc>
        <w:tc>
          <w:tcPr>
            <w:tcW w:w="5940" w:type="dxa"/>
          </w:tcPr>
          <w:p w:rsidR="00A02A28" w:rsidRDefault="00A75397">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02A28">
        <w:trPr>
          <w:trHeight w:val="350"/>
        </w:trPr>
        <w:tc>
          <w:tcPr>
            <w:tcW w:w="1260" w:type="dxa"/>
            <w:vMerge/>
            <w:vAlign w:val="center"/>
          </w:tcPr>
          <w:p w:rsidR="00A02A28" w:rsidRDefault="00A02A28">
            <w:pPr>
              <w:jc w:val="center"/>
              <w:rPr>
                <w:b/>
              </w:rPr>
            </w:pPr>
          </w:p>
        </w:tc>
        <w:tc>
          <w:tcPr>
            <w:tcW w:w="1620" w:type="dxa"/>
            <w:vMerge/>
          </w:tcPr>
          <w:p w:rsidR="00A02A28" w:rsidRDefault="00A02A28"/>
        </w:tc>
        <w:tc>
          <w:tcPr>
            <w:tcW w:w="5940" w:type="dxa"/>
          </w:tcPr>
          <w:p w:rsidR="00A02A28" w:rsidRDefault="00A75397">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02A28" w:rsidRDefault="00A7539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02A28" w:rsidRDefault="00A75397">
            <w:pPr>
              <w:spacing w:line="300" w:lineRule="exact"/>
              <w:rPr>
                <w:szCs w:val="21"/>
              </w:rPr>
            </w:pPr>
            <w:r>
              <w:rPr>
                <w:rFonts w:hint="eastAsia"/>
                <w:szCs w:val="21"/>
              </w:rPr>
              <w:t>b</w:t>
            </w:r>
            <w:r>
              <w:rPr>
                <w:rFonts w:hint="eastAsia"/>
                <w:szCs w:val="21"/>
              </w:rPr>
              <w:t>、货物符合招标文件技术规格书的要求，性能满足要求。</w:t>
            </w:r>
          </w:p>
          <w:p w:rsidR="00A02A28" w:rsidRDefault="00A75397">
            <w:pPr>
              <w:spacing w:line="300" w:lineRule="exact"/>
              <w:rPr>
                <w:szCs w:val="21"/>
              </w:rPr>
            </w:pPr>
            <w:r>
              <w:rPr>
                <w:rFonts w:hint="eastAsia"/>
                <w:szCs w:val="21"/>
              </w:rPr>
              <w:t>c</w:t>
            </w:r>
            <w:r>
              <w:rPr>
                <w:rFonts w:hint="eastAsia"/>
                <w:szCs w:val="21"/>
              </w:rPr>
              <w:t>、货物具备产品合格证。</w:t>
            </w:r>
          </w:p>
          <w:p w:rsidR="00A02A28" w:rsidRDefault="00A7539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A02A28" w:rsidRDefault="00A7539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02A28" w:rsidRDefault="00A7539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w:t>
            </w:r>
            <w:r>
              <w:rPr>
                <w:rFonts w:hint="eastAsia"/>
                <w:szCs w:val="21"/>
              </w:rPr>
              <w:lastRenderedPageBreak/>
              <w:t>商检及计量检测、关税、增值税和进口代理等费用</w:t>
            </w:r>
            <w:r>
              <w:rPr>
                <w:rFonts w:hint="eastAsia"/>
                <w:szCs w:val="21"/>
              </w:rPr>
              <w:t>。</w:t>
            </w:r>
          </w:p>
          <w:p w:rsidR="00A02A28" w:rsidRDefault="00A75397">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A02A28">
        <w:trPr>
          <w:trHeight w:val="350"/>
        </w:trPr>
        <w:tc>
          <w:tcPr>
            <w:tcW w:w="1260" w:type="dxa"/>
            <w:vAlign w:val="center"/>
          </w:tcPr>
          <w:p w:rsidR="00A02A28" w:rsidRDefault="00A75397">
            <w:pPr>
              <w:jc w:val="center"/>
              <w:rPr>
                <w:b/>
              </w:rPr>
            </w:pPr>
            <w:r>
              <w:rPr>
                <w:b/>
              </w:rPr>
              <w:lastRenderedPageBreak/>
              <w:t>4</w:t>
            </w:r>
          </w:p>
        </w:tc>
        <w:tc>
          <w:tcPr>
            <w:tcW w:w="1620" w:type="dxa"/>
            <w:vAlign w:val="center"/>
          </w:tcPr>
          <w:p w:rsidR="00A02A28" w:rsidRDefault="00A75397">
            <w:pPr>
              <w:jc w:val="center"/>
            </w:pPr>
            <w:r>
              <w:rPr>
                <w:rFonts w:hint="eastAsia"/>
              </w:rPr>
              <w:t>付款方式</w:t>
            </w:r>
          </w:p>
        </w:tc>
        <w:tc>
          <w:tcPr>
            <w:tcW w:w="5940" w:type="dxa"/>
          </w:tcPr>
          <w:p w:rsidR="00A02A28" w:rsidRDefault="00A75397">
            <w:pPr>
              <w:ind w:firstLineChars="200" w:firstLine="420"/>
              <w:rPr>
                <w:rFonts w:ascii="宋体" w:hAnsi="宋体"/>
                <w:b/>
                <w:bCs/>
                <w:szCs w:val="21"/>
              </w:rPr>
            </w:pPr>
            <w:r>
              <w:rPr>
                <w:rFonts w:hint="eastAsia"/>
                <w:szCs w:val="21"/>
              </w:rPr>
              <w:t>合同签订后，供方缴纳合同款的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hint="eastAsia"/>
                <w:szCs w:val="21"/>
              </w:rPr>
              <w:t>作为履约保证金给需方，需方收到履约保证金后，待货物验收合格后整理报账资料，</w:t>
            </w:r>
            <w:r>
              <w:rPr>
                <w:rFonts w:hint="eastAsia"/>
                <w:szCs w:val="21"/>
              </w:rPr>
              <w:t xml:space="preserve"> </w:t>
            </w:r>
            <w:r>
              <w:rPr>
                <w:rFonts w:hint="eastAsia"/>
                <w:bCs/>
                <w:szCs w:val="21"/>
              </w:rPr>
              <w:t>2</w:t>
            </w:r>
            <w:r>
              <w:rPr>
                <w:rFonts w:hint="eastAsia"/>
                <w:bCs/>
                <w:szCs w:val="21"/>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A02A28">
        <w:trPr>
          <w:trHeight w:val="350"/>
        </w:trPr>
        <w:tc>
          <w:tcPr>
            <w:tcW w:w="1260" w:type="dxa"/>
            <w:vAlign w:val="center"/>
          </w:tcPr>
          <w:p w:rsidR="00A02A28" w:rsidRDefault="00A75397">
            <w:pPr>
              <w:jc w:val="center"/>
              <w:rPr>
                <w:b/>
              </w:rPr>
            </w:pPr>
            <w:r>
              <w:rPr>
                <w:rFonts w:hint="eastAsia"/>
                <w:b/>
              </w:rPr>
              <w:t>5</w:t>
            </w:r>
          </w:p>
        </w:tc>
        <w:tc>
          <w:tcPr>
            <w:tcW w:w="1620" w:type="dxa"/>
            <w:vAlign w:val="center"/>
          </w:tcPr>
          <w:p w:rsidR="00A02A28" w:rsidRDefault="00A75397">
            <w:pPr>
              <w:jc w:val="center"/>
            </w:pPr>
            <w:r>
              <w:rPr>
                <w:rFonts w:hint="eastAsia"/>
                <w:bCs/>
              </w:rPr>
              <w:t>软件升级服务</w:t>
            </w:r>
          </w:p>
        </w:tc>
        <w:tc>
          <w:tcPr>
            <w:tcW w:w="5940" w:type="dxa"/>
            <w:vAlign w:val="center"/>
          </w:tcPr>
          <w:p w:rsidR="00A02A28" w:rsidRDefault="00A75397">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A02A28">
        <w:trPr>
          <w:trHeight w:val="350"/>
        </w:trPr>
        <w:tc>
          <w:tcPr>
            <w:tcW w:w="1260" w:type="dxa"/>
            <w:vAlign w:val="center"/>
          </w:tcPr>
          <w:p w:rsidR="00A02A28" w:rsidRDefault="00A75397">
            <w:pPr>
              <w:jc w:val="center"/>
              <w:rPr>
                <w:b/>
              </w:rPr>
            </w:pPr>
            <w:r>
              <w:rPr>
                <w:rFonts w:hint="eastAsia"/>
                <w:b/>
              </w:rPr>
              <w:t>6</w:t>
            </w:r>
          </w:p>
        </w:tc>
        <w:tc>
          <w:tcPr>
            <w:tcW w:w="1620" w:type="dxa"/>
            <w:vAlign w:val="center"/>
          </w:tcPr>
          <w:p w:rsidR="00A02A28" w:rsidRDefault="00A75397">
            <w:pPr>
              <w:jc w:val="center"/>
            </w:pPr>
            <w:r>
              <w:rPr>
                <w:rFonts w:hint="eastAsia"/>
                <w:kern w:val="0"/>
                <w:szCs w:val="21"/>
              </w:rPr>
              <w:t>培训</w:t>
            </w:r>
          </w:p>
        </w:tc>
        <w:tc>
          <w:tcPr>
            <w:tcW w:w="5940" w:type="dxa"/>
            <w:vAlign w:val="center"/>
          </w:tcPr>
          <w:p w:rsidR="00A02A28" w:rsidRDefault="00A75397">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A02A28">
        <w:trPr>
          <w:trHeight w:val="710"/>
        </w:trPr>
        <w:tc>
          <w:tcPr>
            <w:tcW w:w="1260" w:type="dxa"/>
            <w:vMerge w:val="restart"/>
            <w:tcBorders>
              <w:bottom w:val="single" w:sz="4" w:space="0" w:color="auto"/>
            </w:tcBorders>
            <w:vAlign w:val="center"/>
          </w:tcPr>
          <w:p w:rsidR="00A02A28" w:rsidRDefault="00A75397">
            <w:pPr>
              <w:jc w:val="center"/>
              <w:rPr>
                <w:b/>
              </w:rPr>
            </w:pPr>
            <w:r>
              <w:rPr>
                <w:b/>
              </w:rPr>
              <w:t>7</w:t>
            </w:r>
          </w:p>
        </w:tc>
        <w:tc>
          <w:tcPr>
            <w:tcW w:w="1620" w:type="dxa"/>
            <w:vMerge w:val="restart"/>
            <w:tcBorders>
              <w:bottom w:val="single" w:sz="4" w:space="0" w:color="auto"/>
            </w:tcBorders>
            <w:vAlign w:val="center"/>
          </w:tcPr>
          <w:p w:rsidR="00A02A28" w:rsidRDefault="00A75397">
            <w:pPr>
              <w:jc w:val="center"/>
            </w:pPr>
            <w:r>
              <w:rPr>
                <w:rFonts w:hint="eastAsia"/>
              </w:rPr>
              <w:t>关于</w:t>
            </w:r>
            <w:r>
              <w:t>知识产权</w:t>
            </w:r>
          </w:p>
        </w:tc>
        <w:tc>
          <w:tcPr>
            <w:tcW w:w="5940" w:type="dxa"/>
            <w:tcBorders>
              <w:bottom w:val="single" w:sz="4" w:space="0" w:color="auto"/>
            </w:tcBorders>
          </w:tcPr>
          <w:p w:rsidR="00A02A28" w:rsidRDefault="00A75397">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vAlign w:val="center"/>
          </w:tcPr>
          <w:p w:rsidR="00A02A28" w:rsidRDefault="00A75397">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vAlign w:val="center"/>
          </w:tcPr>
          <w:p w:rsidR="00A02A28" w:rsidRDefault="00A75397">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A02A28">
        <w:trPr>
          <w:trHeight w:val="350"/>
        </w:trPr>
        <w:tc>
          <w:tcPr>
            <w:tcW w:w="1260" w:type="dxa"/>
            <w:vAlign w:val="center"/>
          </w:tcPr>
          <w:p w:rsidR="00A02A28" w:rsidRDefault="00A75397">
            <w:pPr>
              <w:jc w:val="center"/>
              <w:rPr>
                <w:b/>
              </w:rPr>
            </w:pPr>
            <w:r>
              <w:rPr>
                <w:b/>
              </w:rPr>
              <w:t>8</w:t>
            </w:r>
          </w:p>
        </w:tc>
        <w:tc>
          <w:tcPr>
            <w:tcW w:w="1620" w:type="dxa"/>
            <w:vAlign w:val="center"/>
          </w:tcPr>
          <w:p w:rsidR="00A02A28" w:rsidRDefault="00A75397">
            <w:pPr>
              <w:jc w:val="center"/>
            </w:pPr>
            <w:r>
              <w:rPr>
                <w:rFonts w:hint="eastAsia"/>
              </w:rPr>
              <w:t>关于</w:t>
            </w:r>
            <w:r>
              <w:t>商检</w:t>
            </w:r>
          </w:p>
        </w:tc>
        <w:tc>
          <w:tcPr>
            <w:tcW w:w="5940" w:type="dxa"/>
          </w:tcPr>
          <w:p w:rsidR="00A02A28" w:rsidRDefault="00A75397">
            <w:r>
              <w:rPr>
                <w:rFonts w:hint="eastAsia"/>
              </w:rPr>
              <w:t>依据相关法律法规要求，如</w:t>
            </w:r>
            <w:r>
              <w:t>所提供的货物需</w:t>
            </w:r>
            <w:r>
              <w:rPr>
                <w:rFonts w:hint="eastAsia"/>
              </w:rPr>
              <w:t>由国家商检部门进行商检的，商检、检疫费用由中标人承担。</w:t>
            </w:r>
          </w:p>
        </w:tc>
      </w:tr>
      <w:tr w:rsidR="00A02A28">
        <w:trPr>
          <w:trHeight w:val="350"/>
        </w:trPr>
        <w:tc>
          <w:tcPr>
            <w:tcW w:w="1260" w:type="dxa"/>
            <w:vMerge w:val="restart"/>
            <w:vAlign w:val="center"/>
          </w:tcPr>
          <w:p w:rsidR="00A02A28" w:rsidRDefault="00A75397">
            <w:pPr>
              <w:jc w:val="center"/>
              <w:rPr>
                <w:b/>
              </w:rPr>
            </w:pPr>
            <w:r>
              <w:rPr>
                <w:b/>
              </w:rPr>
              <w:t>9</w:t>
            </w:r>
          </w:p>
        </w:tc>
        <w:tc>
          <w:tcPr>
            <w:tcW w:w="1620" w:type="dxa"/>
            <w:vMerge w:val="restart"/>
            <w:vAlign w:val="center"/>
          </w:tcPr>
          <w:p w:rsidR="00A02A28" w:rsidRDefault="00A75397">
            <w:pPr>
              <w:jc w:val="center"/>
            </w:pPr>
            <w:r>
              <w:rPr>
                <w:rFonts w:hint="eastAsia"/>
              </w:rPr>
              <w:t>关于违约</w:t>
            </w:r>
          </w:p>
        </w:tc>
        <w:tc>
          <w:tcPr>
            <w:tcW w:w="5940" w:type="dxa"/>
            <w:vAlign w:val="center"/>
          </w:tcPr>
          <w:p w:rsidR="00A02A28" w:rsidRDefault="00A75397">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vAlign w:val="center"/>
          </w:tcPr>
          <w:p w:rsidR="00A02A28" w:rsidRDefault="00A75397">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vAlign w:val="center"/>
          </w:tcPr>
          <w:p w:rsidR="00A02A28" w:rsidRDefault="00A75397">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A02A28">
        <w:trPr>
          <w:trHeight w:val="350"/>
        </w:trPr>
        <w:tc>
          <w:tcPr>
            <w:tcW w:w="1260" w:type="dxa"/>
            <w:vMerge/>
            <w:vAlign w:val="center"/>
          </w:tcPr>
          <w:p w:rsidR="00A02A28" w:rsidRDefault="00A02A28">
            <w:pPr>
              <w:jc w:val="center"/>
              <w:rPr>
                <w:b/>
              </w:rPr>
            </w:pPr>
          </w:p>
        </w:tc>
        <w:tc>
          <w:tcPr>
            <w:tcW w:w="1620" w:type="dxa"/>
            <w:vMerge/>
            <w:vAlign w:val="center"/>
          </w:tcPr>
          <w:p w:rsidR="00A02A28" w:rsidRDefault="00A02A28">
            <w:pPr>
              <w:jc w:val="center"/>
            </w:pPr>
          </w:p>
        </w:tc>
        <w:tc>
          <w:tcPr>
            <w:tcW w:w="5940" w:type="dxa"/>
            <w:vAlign w:val="center"/>
          </w:tcPr>
          <w:p w:rsidR="00A02A28" w:rsidRDefault="00A75397">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A02A28" w:rsidRDefault="00A02A28">
      <w:pPr>
        <w:rPr>
          <w:rFonts w:cs="宋体"/>
          <w:color w:val="FF0000"/>
        </w:rPr>
      </w:pPr>
    </w:p>
    <w:p w:rsidR="00A02A28" w:rsidRDefault="00A02A28">
      <w:pPr>
        <w:pStyle w:val="a1"/>
        <w:spacing w:line="360" w:lineRule="auto"/>
        <w:rPr>
          <w:rFonts w:ascii="宋体" w:hAnsi="宋体"/>
          <w:szCs w:val="21"/>
        </w:rPr>
      </w:pPr>
    </w:p>
    <w:p w:rsidR="00A02A28" w:rsidRDefault="00A75397">
      <w:pPr>
        <w:pStyle w:val="20"/>
        <w:spacing w:beforeLines="50" w:before="120" w:afterLines="50" w:after="120"/>
        <w:rPr>
          <w:sz w:val="28"/>
          <w:szCs w:val="28"/>
        </w:rPr>
      </w:pPr>
      <w:r>
        <w:rPr>
          <w:rFonts w:hint="eastAsia"/>
          <w:sz w:val="28"/>
          <w:szCs w:val="28"/>
        </w:rPr>
        <w:t>五、注意</w:t>
      </w:r>
      <w:r>
        <w:rPr>
          <w:sz w:val="28"/>
          <w:szCs w:val="28"/>
        </w:rPr>
        <w:t>事项</w:t>
      </w:r>
    </w:p>
    <w:p w:rsidR="00A02A28" w:rsidRDefault="00A02A28">
      <w:pPr>
        <w:rPr>
          <w:b/>
          <w:sz w:val="24"/>
        </w:rPr>
      </w:pPr>
    </w:p>
    <w:p w:rsidR="00A02A28" w:rsidRDefault="00A75397">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w:t>
      </w:r>
      <w:r>
        <w:rPr>
          <w:rFonts w:ascii="宋体" w:hAnsi="宋体" w:hint="eastAsia"/>
          <w:szCs w:val="21"/>
        </w:rPr>
        <w:t>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A02A28" w:rsidRDefault="00A7539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Pr>
          <w:rFonts w:ascii="宋体" w:hAnsi="宋体" w:hint="eastAsia"/>
          <w:szCs w:val="21"/>
        </w:rPr>
        <w:lastRenderedPageBreak/>
        <w:t>定的采取随机抽取方式确定，其他投标无效。</w:t>
      </w:r>
    </w:p>
    <w:p w:rsidR="00A02A28" w:rsidRDefault="00A7539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02A28" w:rsidRDefault="00A7539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A02A28" w:rsidRDefault="00A7539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A02A28" w:rsidRDefault="00A7539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A02A28" w:rsidRDefault="00A7539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A02A28" w:rsidRDefault="00A75397">
      <w:pPr>
        <w:spacing w:line="360" w:lineRule="auto"/>
        <w:ind w:firstLineChars="200" w:firstLine="420"/>
        <w:rPr>
          <w:b/>
          <w:sz w:val="24"/>
        </w:rPr>
      </w:pPr>
      <w:r>
        <w:rPr>
          <w:rFonts w:ascii="宋体" w:hAnsi="宋体"/>
          <w:szCs w:val="21"/>
        </w:rPr>
        <w:t>6</w:t>
      </w:r>
      <w:r>
        <w:rPr>
          <w:rFonts w:ascii="宋体" w:hAnsi="宋体" w:hint="eastAsia"/>
          <w:szCs w:val="21"/>
        </w:rPr>
        <w:t>、“综合实力部分”评分中出现无证明资料或专家无法凭所提供资料判断是否得分</w:t>
      </w:r>
      <w:r>
        <w:rPr>
          <w:rFonts w:ascii="宋体" w:hAnsi="宋体" w:hint="eastAsia"/>
          <w:szCs w:val="21"/>
        </w:rPr>
        <w:t>的情况，一律作不得分处理。</w:t>
      </w:r>
      <w:r>
        <w:rPr>
          <w:b/>
          <w:sz w:val="24"/>
        </w:rPr>
        <w:br w:type="page"/>
      </w:r>
    </w:p>
    <w:p w:rsidR="00A02A28" w:rsidRDefault="00A02A28">
      <w:pPr>
        <w:rPr>
          <w:b/>
          <w:sz w:val="24"/>
        </w:rPr>
      </w:pPr>
    </w:p>
    <w:p w:rsidR="00A02A28" w:rsidRDefault="00A02A28">
      <w:pPr>
        <w:rPr>
          <w:b/>
          <w:sz w:val="24"/>
        </w:rPr>
      </w:pPr>
    </w:p>
    <w:p w:rsidR="00A02A28" w:rsidRDefault="00A75397">
      <w:pPr>
        <w:pStyle w:val="20"/>
        <w:rPr>
          <w:kern w:val="2"/>
          <w:sz w:val="32"/>
          <w:szCs w:val="32"/>
        </w:rPr>
      </w:pPr>
      <w:bookmarkStart w:id="30" w:name="bt投标书"/>
      <w:bookmarkStart w:id="31" w:name="bt附件"/>
      <w:bookmarkEnd w:id="30"/>
      <w:bookmarkEnd w:id="31"/>
      <w:r>
        <w:rPr>
          <w:rFonts w:hint="eastAsia"/>
          <w:kern w:val="2"/>
          <w:sz w:val="32"/>
          <w:szCs w:val="32"/>
        </w:rPr>
        <w:t>第三章</w:t>
      </w:r>
      <w:r>
        <w:rPr>
          <w:rFonts w:hint="eastAsia"/>
          <w:kern w:val="2"/>
          <w:sz w:val="32"/>
          <w:szCs w:val="32"/>
        </w:rPr>
        <w:t xml:space="preserve">  </w:t>
      </w:r>
      <w:r>
        <w:rPr>
          <w:rFonts w:hint="eastAsia"/>
          <w:kern w:val="2"/>
          <w:sz w:val="32"/>
          <w:szCs w:val="32"/>
        </w:rPr>
        <w:t>投标文件格式</w:t>
      </w:r>
    </w:p>
    <w:p w:rsidR="00A02A28" w:rsidRDefault="00A75397">
      <w:pPr>
        <w:rPr>
          <w:rStyle w:val="3Char"/>
          <w:color w:val="FF0000"/>
          <w:sz w:val="24"/>
        </w:rPr>
      </w:pPr>
      <w:r>
        <w:rPr>
          <w:rStyle w:val="3Char"/>
          <w:rFonts w:hint="eastAsia"/>
          <w:color w:val="FF0000"/>
          <w:sz w:val="24"/>
        </w:rPr>
        <w:t>特别提醒：</w:t>
      </w:r>
    </w:p>
    <w:p w:rsidR="00A02A28" w:rsidRDefault="00A7539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A02A28" w:rsidRDefault="00A7539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A02A28" w:rsidRDefault="00A7539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A02A28" w:rsidRDefault="00A02A28">
      <w:pPr>
        <w:rPr>
          <w:sz w:val="32"/>
          <w:szCs w:val="32"/>
        </w:rPr>
      </w:pPr>
    </w:p>
    <w:p w:rsidR="00A02A28" w:rsidRDefault="00A75397">
      <w:pPr>
        <w:ind w:firstLineChars="200" w:firstLine="480"/>
        <w:rPr>
          <w:rFonts w:ascii="宋体" w:hAnsi="宋体"/>
          <w:sz w:val="24"/>
        </w:rPr>
      </w:pPr>
      <w:r>
        <w:rPr>
          <w:rFonts w:ascii="宋体" w:hAnsi="宋体" w:hint="eastAsia"/>
          <w:sz w:val="24"/>
        </w:rPr>
        <w:t>投标文件组成：</w:t>
      </w:r>
    </w:p>
    <w:p w:rsidR="00A02A28" w:rsidRDefault="00A75397">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A02A28" w:rsidRDefault="00A7539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A02A28" w:rsidRDefault="00A7539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A02A28" w:rsidRDefault="00A7539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A02A28" w:rsidRDefault="00A7539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A02A28" w:rsidRDefault="00A7539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A02A28" w:rsidRDefault="00A7539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A02A28" w:rsidRDefault="00A75397">
      <w:pPr>
        <w:ind w:leftChars="1017" w:left="2692" w:hangingChars="265" w:hanging="556"/>
        <w:rPr>
          <w:szCs w:val="21"/>
        </w:rPr>
      </w:pPr>
      <w:r>
        <w:rPr>
          <w:rFonts w:hint="eastAsia"/>
          <w:szCs w:val="21"/>
        </w:rPr>
        <w:t>（</w:t>
      </w:r>
      <w:r>
        <w:rPr>
          <w:rFonts w:hint="eastAsia"/>
          <w:szCs w:val="21"/>
        </w:rPr>
        <w:t>5</w:t>
      </w:r>
      <w:r>
        <w:rPr>
          <w:rFonts w:hint="eastAsia"/>
          <w:szCs w:val="21"/>
        </w:rPr>
        <w:t>）投标人资格证明文件</w:t>
      </w:r>
    </w:p>
    <w:p w:rsidR="00A02A28" w:rsidRDefault="00A75397">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rsidR="00A02A28" w:rsidRDefault="00A7539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A02A28" w:rsidRDefault="00A7539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A02A28" w:rsidRDefault="00A7539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A02A28" w:rsidRDefault="00A7539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A02A28" w:rsidRDefault="00A7539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A02A28" w:rsidRDefault="00A7539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A02A28" w:rsidRDefault="00A02A28">
      <w:pPr>
        <w:ind w:leftChars="342" w:left="718" w:firstLineChars="675" w:firstLine="1418"/>
        <w:rPr>
          <w:szCs w:val="21"/>
        </w:rPr>
      </w:pPr>
    </w:p>
    <w:p w:rsidR="00A02A28" w:rsidRDefault="00A75397">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A02A28" w:rsidRDefault="00A75397">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A02A28" w:rsidRDefault="00A7539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A02A28" w:rsidRDefault="00A7539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A02A28" w:rsidRDefault="00A7539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A02A28" w:rsidRDefault="00A75397">
      <w:pPr>
        <w:widowControl/>
        <w:jc w:val="left"/>
        <w:rPr>
          <w:szCs w:val="21"/>
        </w:rPr>
      </w:pPr>
      <w:r>
        <w:rPr>
          <w:szCs w:val="21"/>
        </w:rPr>
        <w:br w:type="page"/>
      </w:r>
    </w:p>
    <w:p w:rsidR="00A02A28" w:rsidRDefault="00A75397">
      <w:pPr>
        <w:pStyle w:val="30"/>
        <w:rPr>
          <w:color w:val="FF0000"/>
        </w:rPr>
      </w:pPr>
      <w:r>
        <w:rPr>
          <w:rFonts w:hint="eastAsia"/>
          <w:color w:val="FF0000"/>
        </w:rPr>
        <w:lastRenderedPageBreak/>
        <w:t>封面</w:t>
      </w:r>
    </w:p>
    <w:p w:rsidR="00A02A28" w:rsidRDefault="00A02A28">
      <w:pPr>
        <w:rPr>
          <w:rFonts w:asciiTheme="minorEastAsia" w:eastAsiaTheme="minorEastAsia" w:hAnsiTheme="minorEastAsia"/>
          <w:b/>
          <w:color w:val="FF0000"/>
          <w:sz w:val="30"/>
          <w:szCs w:val="30"/>
        </w:rPr>
      </w:pPr>
    </w:p>
    <w:p w:rsidR="00A02A28" w:rsidRDefault="00A7539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A02A28" w:rsidRDefault="00A02A28">
      <w:pPr>
        <w:jc w:val="center"/>
        <w:rPr>
          <w:rFonts w:asciiTheme="minorEastAsia" w:eastAsiaTheme="minorEastAsia" w:hAnsiTheme="minorEastAsia"/>
          <w:b/>
          <w:sz w:val="52"/>
          <w:szCs w:val="52"/>
        </w:rPr>
      </w:pPr>
    </w:p>
    <w:p w:rsidR="00A02A28" w:rsidRDefault="00A02A28">
      <w:pPr>
        <w:jc w:val="center"/>
        <w:rPr>
          <w:rFonts w:asciiTheme="minorEastAsia" w:eastAsiaTheme="minorEastAsia" w:hAnsiTheme="minorEastAsia"/>
          <w:b/>
          <w:sz w:val="52"/>
          <w:szCs w:val="52"/>
        </w:rPr>
      </w:pPr>
    </w:p>
    <w:p w:rsidR="00A02A28" w:rsidRDefault="00A7539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753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A02A28" w:rsidRDefault="00A02A28">
      <w:pPr>
        <w:rPr>
          <w:rFonts w:asciiTheme="minorEastAsia" w:eastAsiaTheme="minorEastAsia" w:hAnsiTheme="minorEastAsia"/>
          <w:b/>
          <w:sz w:val="32"/>
          <w:szCs w:val="32"/>
        </w:rPr>
      </w:pPr>
    </w:p>
    <w:p w:rsidR="00A02A28" w:rsidRDefault="00A753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02A28">
      <w:pPr>
        <w:rPr>
          <w:rFonts w:asciiTheme="minorEastAsia" w:eastAsiaTheme="minorEastAsia" w:hAnsiTheme="minorEastAsia"/>
          <w:b/>
          <w:sz w:val="30"/>
          <w:szCs w:val="30"/>
        </w:rPr>
      </w:pPr>
    </w:p>
    <w:p w:rsidR="00A02A28" w:rsidRDefault="00A7539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A02A28" w:rsidRDefault="00A02A28">
      <w:pPr>
        <w:rPr>
          <w:rFonts w:asciiTheme="minorEastAsia" w:eastAsiaTheme="minorEastAsia" w:hAnsiTheme="minorEastAsia"/>
          <w:b/>
          <w:color w:val="FF0000"/>
          <w:sz w:val="30"/>
          <w:szCs w:val="30"/>
        </w:rPr>
      </w:pPr>
    </w:p>
    <w:p w:rsidR="00A02A28" w:rsidRDefault="00A02A28">
      <w:pPr>
        <w:rPr>
          <w:rFonts w:asciiTheme="minorEastAsia" w:eastAsiaTheme="minorEastAsia" w:hAnsiTheme="minorEastAsia"/>
          <w:b/>
          <w:color w:val="FF0000"/>
          <w:sz w:val="30"/>
          <w:szCs w:val="30"/>
        </w:rPr>
      </w:pPr>
    </w:p>
    <w:p w:rsidR="00A02A28" w:rsidRDefault="00A7539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A02A28" w:rsidRDefault="00A75397">
      <w:pPr>
        <w:pStyle w:val="30"/>
        <w:jc w:val="center"/>
        <w:rPr>
          <w:sz w:val="36"/>
          <w:szCs w:val="36"/>
        </w:rPr>
      </w:pPr>
      <w:r>
        <w:rPr>
          <w:rFonts w:hint="eastAsia"/>
          <w:sz w:val="36"/>
          <w:szCs w:val="36"/>
        </w:rPr>
        <w:lastRenderedPageBreak/>
        <w:t>目录</w:t>
      </w:r>
    </w:p>
    <w:p w:rsidR="00A02A28" w:rsidRDefault="00A75397">
      <w:pPr>
        <w:rPr>
          <w:rFonts w:ascii="仿宋_GB2312" w:eastAsia="仿宋_GB2312"/>
          <w:sz w:val="30"/>
          <w:szCs w:val="30"/>
        </w:rPr>
      </w:pPr>
      <w:r>
        <w:rPr>
          <w:rFonts w:ascii="仿宋_GB2312" w:eastAsia="仿宋_GB2312" w:hint="eastAsia"/>
          <w:sz w:val="30"/>
          <w:szCs w:val="30"/>
        </w:rPr>
        <w:t>投标文件第一部分</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A02A28" w:rsidRDefault="00A7539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A02A28" w:rsidRDefault="00A02A28">
      <w:pPr>
        <w:rPr>
          <w:rFonts w:ascii="仿宋_GB2312" w:eastAsia="仿宋_GB2312"/>
          <w:sz w:val="30"/>
          <w:szCs w:val="30"/>
        </w:rPr>
      </w:pPr>
    </w:p>
    <w:p w:rsidR="00A02A28" w:rsidRDefault="00A75397">
      <w:pPr>
        <w:rPr>
          <w:rFonts w:ascii="仿宋_GB2312" w:eastAsia="仿宋_GB2312"/>
          <w:sz w:val="30"/>
          <w:szCs w:val="30"/>
        </w:rPr>
      </w:pPr>
      <w:r>
        <w:rPr>
          <w:rFonts w:ascii="仿宋_GB2312" w:eastAsia="仿宋_GB2312" w:hint="eastAsia"/>
          <w:sz w:val="30"/>
          <w:szCs w:val="30"/>
        </w:rPr>
        <w:t>投标文件第二部分</w:t>
      </w:r>
    </w:p>
    <w:p w:rsidR="00A02A28" w:rsidRDefault="00A753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A02A28" w:rsidRDefault="00A753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A02A28" w:rsidRDefault="00A753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A02A28" w:rsidRDefault="00A753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A02A28" w:rsidRDefault="00A02A28"/>
    <w:p w:rsidR="00A02A28" w:rsidRDefault="00A02A28"/>
    <w:p w:rsidR="00A02A28" w:rsidRDefault="00A7539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A02A28" w:rsidRDefault="00A75397">
      <w:pPr>
        <w:widowControl/>
        <w:jc w:val="left"/>
        <w:rPr>
          <w:rFonts w:ascii="仿宋_GB2312" w:eastAsia="仿宋_GB2312"/>
          <w:b/>
          <w:color w:val="FF0000"/>
          <w:sz w:val="30"/>
          <w:szCs w:val="30"/>
        </w:rPr>
      </w:pPr>
      <w:r>
        <w:rPr>
          <w:rFonts w:ascii="仿宋_GB2312" w:eastAsia="仿宋_GB2312"/>
          <w:b/>
          <w:color w:val="FF0000"/>
          <w:sz w:val="30"/>
          <w:szCs w:val="30"/>
        </w:rPr>
        <w:br w:type="page"/>
      </w:r>
    </w:p>
    <w:p w:rsidR="00A02A28" w:rsidRDefault="00A02A28">
      <w:pPr>
        <w:ind w:leftChars="342" w:left="718" w:firstLineChars="675" w:firstLine="1418"/>
        <w:rPr>
          <w:szCs w:val="21"/>
        </w:rPr>
      </w:pPr>
    </w:p>
    <w:p w:rsidR="00A02A28" w:rsidRDefault="00A75397">
      <w:pPr>
        <w:pStyle w:val="30"/>
      </w:pPr>
      <w:r>
        <w:rPr>
          <w:rFonts w:hint="eastAsia"/>
          <w:color w:val="FF0000"/>
        </w:rPr>
        <w:t>投标文件第一部分</w:t>
      </w:r>
    </w:p>
    <w:p w:rsidR="00A02A28" w:rsidRDefault="00A02A28">
      <w:pPr>
        <w:rPr>
          <w:kern w:val="0"/>
        </w:rPr>
      </w:pPr>
    </w:p>
    <w:p w:rsidR="00A02A28" w:rsidRDefault="00A75397">
      <w:pPr>
        <w:pStyle w:val="30"/>
        <w:jc w:val="center"/>
        <w:rPr>
          <w:rFonts w:ascii="黑体" w:eastAsia="黑体"/>
          <w:b w:val="0"/>
          <w:kern w:val="0"/>
          <w:sz w:val="32"/>
        </w:rPr>
      </w:pPr>
      <w:r>
        <w:rPr>
          <w:rFonts w:ascii="黑体" w:eastAsia="黑体" w:hint="eastAsia"/>
          <w:b w:val="0"/>
          <w:kern w:val="0"/>
          <w:sz w:val="32"/>
        </w:rPr>
        <w:t>一、投标函</w:t>
      </w:r>
    </w:p>
    <w:p w:rsidR="00A02A28" w:rsidRDefault="00A7539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A02A28" w:rsidRDefault="00A7539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A02A28" w:rsidRDefault="00A7539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A02A28" w:rsidRDefault="00A75397">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、我方同意所递交的投标文件在“对通用条款的补充内容”中的投标有效期内有效，在此期间内我方的投标有可能中标，我方将受此约束。如果在投标有效期内撤回其投标，其投标保证金将全部被没收。</w:t>
      </w:r>
    </w:p>
    <w:p w:rsidR="00A02A28" w:rsidRDefault="00A75397">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、除非另外达成协议并生效，贵方的中标通知书和本投标文件将构成约束我们双方的合同。</w:t>
      </w:r>
    </w:p>
    <w:p w:rsidR="00A02A28" w:rsidRDefault="00A75397">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A02A28" w:rsidRDefault="00A02A28">
      <w:pPr>
        <w:ind w:leftChars="257" w:left="540"/>
        <w:rPr>
          <w:sz w:val="28"/>
          <w:szCs w:val="28"/>
        </w:rPr>
      </w:pPr>
    </w:p>
    <w:p w:rsidR="00A02A28" w:rsidRDefault="00A02A28">
      <w:pPr>
        <w:ind w:leftChars="257" w:left="540"/>
        <w:rPr>
          <w:sz w:val="28"/>
          <w:szCs w:val="28"/>
        </w:rPr>
      </w:pPr>
    </w:p>
    <w:p w:rsidR="00A02A28" w:rsidRDefault="00A7539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A02A28" w:rsidRDefault="00A7539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A02A28" w:rsidRDefault="00A7539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A02A28" w:rsidRDefault="00A7539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A02A28" w:rsidRDefault="00A7539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02A28" w:rsidRDefault="00A7539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02A28" w:rsidRDefault="00A7539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A02A28" w:rsidRDefault="00A75397">
      <w:pPr>
        <w:rPr>
          <w:rFonts w:ascii="黑体" w:eastAsia="黑体" w:hAnsi="宋体"/>
        </w:rPr>
      </w:pPr>
      <w:r>
        <w:rPr>
          <w:rFonts w:ascii="黑体" w:eastAsia="黑体" w:hAnsi="宋体"/>
        </w:rPr>
        <w:br w:type="page"/>
      </w:r>
    </w:p>
    <w:p w:rsidR="00A02A28" w:rsidRDefault="00A7539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A02A28" w:rsidRDefault="00A02A28">
      <w:pPr>
        <w:rPr>
          <w:rFonts w:ascii="宋体" w:hAnsi="宋体"/>
          <w:sz w:val="24"/>
        </w:rPr>
      </w:pPr>
    </w:p>
    <w:p w:rsidR="00A02A28" w:rsidRDefault="00A7539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A02A28" w:rsidRDefault="00A02A28">
      <w:pPr>
        <w:rPr>
          <w:rFonts w:ascii="宋体" w:hAnsi="宋体"/>
          <w:sz w:val="28"/>
          <w:szCs w:val="28"/>
        </w:rPr>
      </w:pPr>
    </w:p>
    <w:p w:rsidR="00A02A28" w:rsidRDefault="00A75397">
      <w:pPr>
        <w:ind w:right="-815" w:firstLineChars="200" w:firstLine="560"/>
        <w:rPr>
          <w:rFonts w:ascii="宋体" w:hAnsi="宋体"/>
          <w:sz w:val="28"/>
          <w:szCs w:val="28"/>
        </w:rPr>
      </w:pPr>
      <w:r>
        <w:rPr>
          <w:rFonts w:ascii="宋体" w:hAnsi="宋体" w:hint="eastAsia"/>
          <w:sz w:val="28"/>
          <w:szCs w:val="28"/>
        </w:rPr>
        <w:t>我公司承诺：</w:t>
      </w:r>
    </w:p>
    <w:p w:rsidR="00A02A28" w:rsidRDefault="00A75397">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A02A28" w:rsidRDefault="00A75397">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A02A28" w:rsidRDefault="00A75397">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A02A28" w:rsidRDefault="00A7539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A02A28" w:rsidRDefault="00A75397">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A02A28" w:rsidRDefault="00A75397">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A02A28" w:rsidRDefault="00A75397">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A02A28" w:rsidRDefault="00A75397">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A02A28" w:rsidRDefault="00A75397">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A02A28" w:rsidRDefault="00A7539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A02A28" w:rsidRDefault="00A7539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A02A28" w:rsidRDefault="00A02A28">
      <w:pPr>
        <w:wordWrap w:val="0"/>
        <w:ind w:firstLine="645"/>
        <w:jc w:val="right"/>
        <w:rPr>
          <w:rFonts w:ascii="宋体" w:hAnsi="宋体"/>
          <w:sz w:val="28"/>
          <w:szCs w:val="28"/>
        </w:rPr>
      </w:pPr>
    </w:p>
    <w:p w:rsidR="00A02A28" w:rsidRDefault="00A02A28">
      <w:pPr>
        <w:ind w:firstLine="645"/>
        <w:jc w:val="right"/>
        <w:rPr>
          <w:rFonts w:ascii="宋体" w:hAnsi="宋体"/>
          <w:sz w:val="28"/>
          <w:szCs w:val="28"/>
        </w:rPr>
      </w:pPr>
    </w:p>
    <w:p w:rsidR="00A02A28" w:rsidRDefault="00A75397">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A02A28" w:rsidRDefault="00A02A28">
      <w:pPr>
        <w:ind w:firstLine="645"/>
        <w:jc w:val="right"/>
        <w:rPr>
          <w:rFonts w:ascii="宋体" w:hAnsi="宋体"/>
          <w:sz w:val="28"/>
          <w:szCs w:val="28"/>
        </w:rPr>
      </w:pPr>
    </w:p>
    <w:p w:rsidR="00A02A28" w:rsidRDefault="00A75397">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A02A28" w:rsidRDefault="00A7539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A02A28" w:rsidRDefault="00A75397">
      <w:pPr>
        <w:pStyle w:val="a8"/>
        <w:ind w:firstLineChars="200" w:firstLine="420"/>
        <w:rPr>
          <w:rFonts w:ascii="宋体" w:hAnsi="宋体"/>
        </w:rPr>
      </w:pPr>
      <w:r>
        <w:rPr>
          <w:rFonts w:ascii="宋体"/>
          <w:b w:val="0"/>
          <w:sz w:val="21"/>
          <w:szCs w:val="21"/>
        </w:rPr>
        <w:br w:type="page"/>
      </w:r>
    </w:p>
    <w:p w:rsidR="00A02A28" w:rsidRDefault="00A7539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A02A28" w:rsidRDefault="00A75397">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A02A28" w:rsidRDefault="00A75397">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A02A28" w:rsidRDefault="00A02A28">
      <w:pPr>
        <w:spacing w:line="360" w:lineRule="auto"/>
        <w:jc w:val="right"/>
        <w:rPr>
          <w:rFonts w:ascii="宋体" w:hAnsi="宋体"/>
          <w:sz w:val="24"/>
        </w:rPr>
      </w:pPr>
    </w:p>
    <w:p w:rsidR="00A02A28" w:rsidRDefault="00A02A28">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A02A28">
        <w:trPr>
          <w:trHeight w:val="743"/>
        </w:trPr>
        <w:tc>
          <w:tcPr>
            <w:tcW w:w="763" w:type="dxa"/>
            <w:vAlign w:val="center"/>
          </w:tcPr>
          <w:p w:rsidR="00A02A28" w:rsidRDefault="00A75397">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A02A28" w:rsidRDefault="00A75397">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3153" w:type="dxa"/>
            <w:vAlign w:val="center"/>
          </w:tcPr>
          <w:p w:rsidR="00A02A28" w:rsidRDefault="00A75397">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2534" w:type="dxa"/>
            <w:vAlign w:val="center"/>
          </w:tcPr>
          <w:p w:rsidR="00A02A28" w:rsidRDefault="00A75397">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A02A28">
        <w:trPr>
          <w:trHeight w:val="1561"/>
        </w:trPr>
        <w:tc>
          <w:tcPr>
            <w:tcW w:w="763" w:type="dxa"/>
            <w:vAlign w:val="center"/>
          </w:tcPr>
          <w:p w:rsidR="00A02A28" w:rsidRDefault="00A02A28">
            <w:pPr>
              <w:spacing w:line="360" w:lineRule="auto"/>
              <w:jc w:val="center"/>
              <w:rPr>
                <w:rFonts w:ascii="宋体" w:hAnsi="宋体"/>
                <w:sz w:val="24"/>
                <w:szCs w:val="22"/>
              </w:rPr>
            </w:pPr>
          </w:p>
        </w:tc>
        <w:tc>
          <w:tcPr>
            <w:tcW w:w="1553" w:type="dxa"/>
            <w:vAlign w:val="center"/>
          </w:tcPr>
          <w:p w:rsidR="00A02A28" w:rsidRDefault="00A02A28">
            <w:pPr>
              <w:spacing w:line="360" w:lineRule="auto"/>
              <w:jc w:val="center"/>
              <w:rPr>
                <w:rFonts w:ascii="宋体" w:hAnsi="宋体"/>
                <w:color w:val="FF0000"/>
                <w:sz w:val="24"/>
                <w:szCs w:val="22"/>
              </w:rPr>
            </w:pPr>
          </w:p>
        </w:tc>
        <w:tc>
          <w:tcPr>
            <w:tcW w:w="3153" w:type="dxa"/>
            <w:vAlign w:val="center"/>
          </w:tcPr>
          <w:p w:rsidR="00A02A28" w:rsidRDefault="00A75397">
            <w:pPr>
              <w:spacing w:line="360" w:lineRule="auto"/>
              <w:rPr>
                <w:rFonts w:ascii="宋体" w:hAnsi="宋体"/>
                <w:sz w:val="24"/>
              </w:rPr>
            </w:pPr>
            <w:r>
              <w:rPr>
                <w:rFonts w:ascii="宋体" w:hAnsi="宋体" w:hint="eastAsia"/>
                <w:sz w:val="24"/>
              </w:rPr>
              <w:t>小写金额：</w:t>
            </w:r>
          </w:p>
          <w:p w:rsidR="00A02A28" w:rsidRDefault="00A75397">
            <w:pPr>
              <w:spacing w:line="360" w:lineRule="auto"/>
              <w:rPr>
                <w:rFonts w:ascii="宋体" w:hAnsi="宋体"/>
                <w:sz w:val="24"/>
                <w:szCs w:val="22"/>
              </w:rPr>
            </w:pPr>
            <w:r>
              <w:rPr>
                <w:rFonts w:ascii="宋体" w:hAnsi="宋体" w:hint="eastAsia"/>
                <w:sz w:val="24"/>
              </w:rPr>
              <w:t>大写金额：</w:t>
            </w:r>
          </w:p>
        </w:tc>
        <w:tc>
          <w:tcPr>
            <w:tcW w:w="2534" w:type="dxa"/>
            <w:vAlign w:val="center"/>
          </w:tcPr>
          <w:p w:rsidR="00A02A28" w:rsidRDefault="00A02A28">
            <w:pPr>
              <w:spacing w:line="360" w:lineRule="auto"/>
              <w:jc w:val="center"/>
              <w:rPr>
                <w:rFonts w:ascii="宋体" w:hAnsi="宋体"/>
                <w:sz w:val="24"/>
              </w:rPr>
            </w:pPr>
          </w:p>
        </w:tc>
      </w:tr>
      <w:tr w:rsidR="00A02A28">
        <w:trPr>
          <w:trHeight w:val="463"/>
        </w:trPr>
        <w:tc>
          <w:tcPr>
            <w:tcW w:w="8003" w:type="dxa"/>
            <w:gridSpan w:val="4"/>
            <w:vAlign w:val="center"/>
          </w:tcPr>
          <w:p w:rsidR="00A02A28" w:rsidRDefault="00A7539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A02A28" w:rsidRDefault="00A02A28">
      <w:pPr>
        <w:spacing w:line="360" w:lineRule="auto"/>
        <w:ind w:left="153" w:hanging="153"/>
        <w:rPr>
          <w:rFonts w:ascii="宋体" w:hAnsi="宋体"/>
          <w:sz w:val="24"/>
          <w:szCs w:val="22"/>
        </w:rPr>
      </w:pPr>
    </w:p>
    <w:p w:rsidR="00A02A28" w:rsidRDefault="00A75397">
      <w:pPr>
        <w:spacing w:line="360" w:lineRule="auto"/>
        <w:ind w:leftChars="-400" w:left="-840" w:firstLineChars="350" w:firstLine="840"/>
        <w:rPr>
          <w:rFonts w:ascii="宋体" w:hAnsi="宋体"/>
          <w:sz w:val="24"/>
        </w:rPr>
      </w:pPr>
      <w:r>
        <w:rPr>
          <w:rFonts w:ascii="宋体" w:hAnsi="宋体" w:hint="eastAsia"/>
          <w:sz w:val="24"/>
        </w:rPr>
        <w:t>注：</w:t>
      </w:r>
    </w:p>
    <w:p w:rsidR="00A02A28" w:rsidRDefault="00A753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A02A28" w:rsidRDefault="00A753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A02A28" w:rsidRDefault="00A02A28">
      <w:pPr>
        <w:tabs>
          <w:tab w:val="left" w:pos="360"/>
        </w:tabs>
        <w:spacing w:line="360" w:lineRule="auto"/>
        <w:ind w:left="360"/>
        <w:rPr>
          <w:rFonts w:ascii="宋体" w:hAnsi="宋体"/>
          <w:sz w:val="24"/>
        </w:rPr>
      </w:pPr>
    </w:p>
    <w:p w:rsidR="00A02A28" w:rsidRDefault="00A02A28">
      <w:pPr>
        <w:spacing w:line="360" w:lineRule="auto"/>
        <w:ind w:left="153" w:hanging="153"/>
        <w:rPr>
          <w:rFonts w:ascii="宋体" w:hAnsi="宋体"/>
          <w:sz w:val="24"/>
        </w:rPr>
      </w:pPr>
    </w:p>
    <w:p w:rsidR="00A02A28" w:rsidRDefault="00A02A28">
      <w:pPr>
        <w:spacing w:line="360" w:lineRule="auto"/>
        <w:ind w:left="153" w:hanging="153"/>
        <w:rPr>
          <w:rFonts w:ascii="宋体" w:hAnsi="宋体"/>
          <w:sz w:val="24"/>
        </w:rPr>
      </w:pPr>
    </w:p>
    <w:p w:rsidR="00A02A28" w:rsidRDefault="00A7539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A02A28" w:rsidRDefault="00A75397">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02A28" w:rsidRDefault="00A75397">
      <w:r>
        <w:rPr>
          <w:rFonts w:ascii="宋体" w:hAnsi="宋体"/>
          <w:szCs w:val="20"/>
        </w:rPr>
        <w:br w:type="page"/>
      </w:r>
    </w:p>
    <w:p w:rsidR="00A02A28" w:rsidRDefault="00A75397">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A02A28" w:rsidRDefault="00A75397">
      <w:pPr>
        <w:numPr>
          <w:ilvl w:val="0"/>
          <w:numId w:val="5"/>
        </w:numPr>
        <w:jc w:val="center"/>
        <w:rPr>
          <w:b/>
          <w:sz w:val="24"/>
        </w:rPr>
      </w:pPr>
      <w:r>
        <w:rPr>
          <w:rFonts w:hint="eastAsia"/>
          <w:b/>
          <w:sz w:val="24"/>
        </w:rPr>
        <w:t>项目报价表</w:t>
      </w:r>
    </w:p>
    <w:p w:rsidR="00A02A28" w:rsidRDefault="00A02A2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02A28">
        <w:trPr>
          <w:jc w:val="center"/>
        </w:trPr>
        <w:tc>
          <w:tcPr>
            <w:tcW w:w="539" w:type="dxa"/>
          </w:tcPr>
          <w:p w:rsidR="00A02A28" w:rsidRDefault="00A75397">
            <w:pPr>
              <w:jc w:val="center"/>
              <w:rPr>
                <w:szCs w:val="21"/>
              </w:rPr>
            </w:pPr>
            <w:r>
              <w:rPr>
                <w:rFonts w:hint="eastAsia"/>
                <w:szCs w:val="21"/>
              </w:rPr>
              <w:t>序号</w:t>
            </w:r>
          </w:p>
        </w:tc>
        <w:tc>
          <w:tcPr>
            <w:tcW w:w="1079" w:type="dxa"/>
            <w:vAlign w:val="center"/>
          </w:tcPr>
          <w:p w:rsidR="00A02A28" w:rsidRDefault="00A75397">
            <w:pPr>
              <w:jc w:val="center"/>
              <w:rPr>
                <w:szCs w:val="21"/>
              </w:rPr>
            </w:pPr>
            <w:r>
              <w:rPr>
                <w:rFonts w:hint="eastAsia"/>
                <w:szCs w:val="21"/>
              </w:rPr>
              <w:t>货物名称</w:t>
            </w:r>
          </w:p>
        </w:tc>
        <w:tc>
          <w:tcPr>
            <w:tcW w:w="1438" w:type="dxa"/>
            <w:vAlign w:val="center"/>
          </w:tcPr>
          <w:p w:rsidR="00A02A28" w:rsidRDefault="00A75397">
            <w:pPr>
              <w:jc w:val="center"/>
              <w:rPr>
                <w:szCs w:val="21"/>
              </w:rPr>
            </w:pPr>
            <w:r>
              <w:rPr>
                <w:rFonts w:hint="eastAsia"/>
                <w:szCs w:val="21"/>
              </w:rPr>
              <w:t>规格及型号</w:t>
            </w:r>
          </w:p>
        </w:tc>
        <w:tc>
          <w:tcPr>
            <w:tcW w:w="900" w:type="dxa"/>
            <w:vAlign w:val="center"/>
          </w:tcPr>
          <w:p w:rsidR="00A02A28" w:rsidRDefault="00A75397">
            <w:pPr>
              <w:jc w:val="center"/>
              <w:rPr>
                <w:b/>
                <w:color w:val="FF0000"/>
                <w:szCs w:val="21"/>
              </w:rPr>
            </w:pPr>
            <w:r>
              <w:rPr>
                <w:rFonts w:hint="eastAsia"/>
                <w:b/>
                <w:color w:val="FF0000"/>
                <w:szCs w:val="21"/>
              </w:rPr>
              <w:t>原产地</w:t>
            </w:r>
          </w:p>
        </w:tc>
        <w:tc>
          <w:tcPr>
            <w:tcW w:w="720" w:type="dxa"/>
            <w:vAlign w:val="center"/>
          </w:tcPr>
          <w:p w:rsidR="00A02A28" w:rsidRDefault="00A75397">
            <w:pPr>
              <w:jc w:val="center"/>
              <w:rPr>
                <w:szCs w:val="21"/>
              </w:rPr>
            </w:pPr>
            <w:r>
              <w:rPr>
                <w:rFonts w:hint="eastAsia"/>
                <w:szCs w:val="21"/>
              </w:rPr>
              <w:t>品牌</w:t>
            </w:r>
          </w:p>
        </w:tc>
        <w:tc>
          <w:tcPr>
            <w:tcW w:w="720" w:type="dxa"/>
            <w:vAlign w:val="center"/>
          </w:tcPr>
          <w:p w:rsidR="00A02A28" w:rsidRDefault="00A75397">
            <w:pPr>
              <w:jc w:val="center"/>
              <w:rPr>
                <w:szCs w:val="21"/>
              </w:rPr>
            </w:pPr>
            <w:r>
              <w:rPr>
                <w:rFonts w:hint="eastAsia"/>
                <w:szCs w:val="21"/>
              </w:rPr>
              <w:t>数量</w:t>
            </w:r>
          </w:p>
        </w:tc>
        <w:tc>
          <w:tcPr>
            <w:tcW w:w="900" w:type="dxa"/>
            <w:vAlign w:val="center"/>
          </w:tcPr>
          <w:p w:rsidR="00A02A28" w:rsidRDefault="00A7539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A02A28" w:rsidRDefault="00A7539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A02A28" w:rsidRDefault="00A75397">
            <w:pPr>
              <w:jc w:val="center"/>
              <w:rPr>
                <w:szCs w:val="21"/>
              </w:rPr>
            </w:pPr>
            <w:r>
              <w:rPr>
                <w:rFonts w:hint="eastAsia"/>
                <w:szCs w:val="21"/>
              </w:rPr>
              <w:t>备注（</w:t>
            </w:r>
            <w:r>
              <w:rPr>
                <w:szCs w:val="21"/>
              </w:rPr>
              <w:t>含税</w:t>
            </w:r>
            <w:r>
              <w:rPr>
                <w:rFonts w:hint="eastAsia"/>
                <w:szCs w:val="21"/>
              </w:rPr>
              <w:t>）</w:t>
            </w:r>
          </w:p>
        </w:tc>
      </w:tr>
      <w:tr w:rsidR="00A02A28">
        <w:trPr>
          <w:jc w:val="center"/>
        </w:trPr>
        <w:tc>
          <w:tcPr>
            <w:tcW w:w="539" w:type="dxa"/>
          </w:tcPr>
          <w:p w:rsidR="00A02A28" w:rsidRDefault="00A75397">
            <w:pPr>
              <w:rPr>
                <w:sz w:val="24"/>
              </w:rPr>
            </w:pPr>
            <w:r>
              <w:rPr>
                <w:rFonts w:hint="eastAsia"/>
                <w:sz w:val="24"/>
              </w:rPr>
              <w:t>1</w:t>
            </w: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539" w:type="dxa"/>
          </w:tcPr>
          <w:p w:rsidR="00A02A28" w:rsidRDefault="00A75397">
            <w:pPr>
              <w:rPr>
                <w:sz w:val="24"/>
              </w:rPr>
            </w:pPr>
            <w:r>
              <w:rPr>
                <w:rFonts w:hint="eastAsia"/>
                <w:sz w:val="24"/>
              </w:rPr>
              <w:t>2</w:t>
            </w: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539" w:type="dxa"/>
          </w:tcPr>
          <w:p w:rsidR="00A02A28" w:rsidRDefault="00A02A28">
            <w:pPr>
              <w:rPr>
                <w:sz w:val="24"/>
              </w:rPr>
            </w:pP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539" w:type="dxa"/>
          </w:tcPr>
          <w:p w:rsidR="00A02A28" w:rsidRDefault="00A02A28">
            <w:pPr>
              <w:rPr>
                <w:sz w:val="24"/>
              </w:rPr>
            </w:pP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539" w:type="dxa"/>
          </w:tcPr>
          <w:p w:rsidR="00A02A28" w:rsidRDefault="00A02A28">
            <w:pPr>
              <w:rPr>
                <w:sz w:val="24"/>
              </w:rPr>
            </w:pP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539" w:type="dxa"/>
          </w:tcPr>
          <w:p w:rsidR="00A02A28" w:rsidRDefault="00A02A28">
            <w:pPr>
              <w:rPr>
                <w:sz w:val="24"/>
              </w:rPr>
            </w:pPr>
          </w:p>
        </w:tc>
        <w:tc>
          <w:tcPr>
            <w:tcW w:w="1079" w:type="dxa"/>
          </w:tcPr>
          <w:p w:rsidR="00A02A28" w:rsidRDefault="00A02A28">
            <w:pPr>
              <w:rPr>
                <w:sz w:val="24"/>
              </w:rPr>
            </w:pPr>
          </w:p>
        </w:tc>
        <w:tc>
          <w:tcPr>
            <w:tcW w:w="1438" w:type="dxa"/>
          </w:tcPr>
          <w:p w:rsidR="00A02A28" w:rsidRDefault="00A02A28">
            <w:pPr>
              <w:rPr>
                <w:sz w:val="24"/>
              </w:rPr>
            </w:pPr>
          </w:p>
        </w:tc>
        <w:tc>
          <w:tcPr>
            <w:tcW w:w="900" w:type="dxa"/>
          </w:tcPr>
          <w:p w:rsidR="00A02A28" w:rsidRDefault="00A02A28">
            <w:pPr>
              <w:rPr>
                <w:sz w:val="24"/>
              </w:rPr>
            </w:pPr>
          </w:p>
        </w:tc>
        <w:tc>
          <w:tcPr>
            <w:tcW w:w="720" w:type="dxa"/>
          </w:tcPr>
          <w:p w:rsidR="00A02A28" w:rsidRDefault="00A02A28">
            <w:pPr>
              <w:rPr>
                <w:sz w:val="24"/>
              </w:rPr>
            </w:pPr>
          </w:p>
        </w:tc>
        <w:tc>
          <w:tcPr>
            <w:tcW w:w="720" w:type="dxa"/>
          </w:tcPr>
          <w:p w:rsidR="00A02A28" w:rsidRDefault="00A02A28">
            <w:pPr>
              <w:rPr>
                <w:sz w:val="24"/>
              </w:rPr>
            </w:pPr>
          </w:p>
        </w:tc>
        <w:tc>
          <w:tcPr>
            <w:tcW w:w="900" w:type="dxa"/>
          </w:tcPr>
          <w:p w:rsidR="00A02A28" w:rsidRDefault="00A02A28">
            <w:pPr>
              <w:rPr>
                <w:sz w:val="24"/>
              </w:rPr>
            </w:pPr>
          </w:p>
        </w:tc>
        <w:tc>
          <w:tcPr>
            <w:tcW w:w="900" w:type="dxa"/>
          </w:tcPr>
          <w:p w:rsidR="00A02A28" w:rsidRDefault="00A02A28">
            <w:pPr>
              <w:rPr>
                <w:sz w:val="24"/>
              </w:rPr>
            </w:pPr>
          </w:p>
        </w:tc>
        <w:tc>
          <w:tcPr>
            <w:tcW w:w="1446" w:type="dxa"/>
          </w:tcPr>
          <w:p w:rsidR="00A02A28" w:rsidRDefault="00A02A28">
            <w:pPr>
              <w:rPr>
                <w:sz w:val="24"/>
              </w:rPr>
            </w:pPr>
          </w:p>
        </w:tc>
      </w:tr>
      <w:tr w:rsidR="00A02A28">
        <w:trPr>
          <w:jc w:val="center"/>
        </w:trPr>
        <w:tc>
          <w:tcPr>
            <w:tcW w:w="8642" w:type="dxa"/>
            <w:gridSpan w:val="9"/>
          </w:tcPr>
          <w:p w:rsidR="00A02A28" w:rsidRDefault="00A75397">
            <w:pPr>
              <w:rPr>
                <w:sz w:val="24"/>
              </w:rPr>
            </w:pPr>
            <w:r>
              <w:rPr>
                <w:rFonts w:hint="eastAsia"/>
                <w:sz w:val="24"/>
              </w:rPr>
              <w:t>合计（即：投标总价；币种：人民币；单位：元）：大写：</w:t>
            </w:r>
          </w:p>
        </w:tc>
      </w:tr>
    </w:tbl>
    <w:p w:rsidR="00A02A28" w:rsidRDefault="00A02A28">
      <w:pPr>
        <w:rPr>
          <w:rFonts w:ascii="宋体" w:hAnsi="宋体"/>
          <w:szCs w:val="21"/>
        </w:rPr>
      </w:pPr>
    </w:p>
    <w:p w:rsidR="00A02A28" w:rsidRDefault="00A7539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A02A28" w:rsidRDefault="00A02A28">
      <w:pPr>
        <w:rPr>
          <w:rFonts w:ascii="宋体" w:hAnsi="宋体"/>
          <w:szCs w:val="21"/>
        </w:rPr>
      </w:pPr>
    </w:p>
    <w:p w:rsidR="00A02A28" w:rsidRDefault="00A7539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A02A28" w:rsidRDefault="00A02A28">
      <w:pPr>
        <w:rPr>
          <w:rFonts w:ascii="宋体" w:hAnsi="宋体"/>
          <w:szCs w:val="21"/>
        </w:rPr>
      </w:pPr>
    </w:p>
    <w:p w:rsidR="00A02A28" w:rsidRDefault="00A7539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A02A28" w:rsidRDefault="00A02A28">
      <w:pPr>
        <w:rPr>
          <w:rFonts w:ascii="宋体" w:hAnsi="宋体"/>
          <w:szCs w:val="21"/>
          <w:u w:val="single"/>
        </w:rPr>
      </w:pPr>
    </w:p>
    <w:p w:rsidR="00A02A28" w:rsidRDefault="00A75397">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A02A28" w:rsidRDefault="00A75397">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w:t>
      </w:r>
      <w:r>
        <w:rPr>
          <w:rFonts w:ascii="宋体" w:hAnsi="宋体" w:hint="eastAsia"/>
          <w:b/>
          <w:color w:val="FF0000"/>
          <w:sz w:val="24"/>
        </w:rPr>
        <w:t>投标人应按货物明细清单要求的</w:t>
      </w:r>
      <w:r>
        <w:rPr>
          <w:rFonts w:ascii="宋体" w:hAnsi="宋体"/>
          <w:b/>
          <w:color w:val="FF0000"/>
          <w:sz w:val="24"/>
        </w:rPr>
        <w:t>货物</w:t>
      </w:r>
      <w:r>
        <w:rPr>
          <w:rFonts w:ascii="宋体" w:hAnsi="宋体" w:hint="eastAsia"/>
          <w:b/>
          <w:color w:val="FF0000"/>
          <w:sz w:val="24"/>
        </w:rPr>
        <w:t>逐项报价，如有</w:t>
      </w:r>
      <w:r>
        <w:rPr>
          <w:rFonts w:ascii="宋体" w:hAnsi="宋体"/>
          <w:b/>
          <w:color w:val="FF0000"/>
          <w:sz w:val="24"/>
        </w:rPr>
        <w:t>缺漏项，</w:t>
      </w:r>
      <w:r>
        <w:rPr>
          <w:rFonts w:ascii="宋体" w:hAnsi="宋体" w:hint="eastAsia"/>
          <w:b/>
          <w:color w:val="FF0000"/>
          <w:sz w:val="24"/>
        </w:rPr>
        <w:t>可视为没有实质性响应招标文件。分项价格</w:t>
      </w:r>
      <w:r>
        <w:rPr>
          <w:rFonts w:ascii="宋体" w:hAnsi="宋体"/>
          <w:b/>
          <w:color w:val="FF0000"/>
          <w:sz w:val="24"/>
        </w:rPr>
        <w:t>可为零</w:t>
      </w:r>
      <w:r>
        <w:rPr>
          <w:rFonts w:ascii="宋体" w:hAnsi="宋体" w:hint="eastAsia"/>
          <w:b/>
          <w:color w:val="FF0000"/>
          <w:sz w:val="24"/>
        </w:rPr>
        <w:t>；</w:t>
      </w:r>
    </w:p>
    <w:p w:rsidR="00A02A28" w:rsidRDefault="00A75397">
      <w:pPr>
        <w:rPr>
          <w:rFonts w:ascii="宋体" w:hAnsi="宋体"/>
          <w:b/>
          <w:color w:val="FF0000"/>
          <w:sz w:val="24"/>
        </w:rPr>
      </w:pPr>
      <w:r>
        <w:rPr>
          <w:rFonts w:ascii="宋体" w:hAnsi="宋体"/>
          <w:b/>
          <w:color w:val="FF0000"/>
          <w:sz w:val="24"/>
        </w:rPr>
        <w:t xml:space="preserve">    3</w:t>
      </w:r>
      <w:r>
        <w:rPr>
          <w:rFonts w:ascii="宋体" w:hAnsi="宋体" w:hint="eastAsia"/>
          <w:b/>
          <w:color w:val="FF0000"/>
          <w:sz w:val="24"/>
        </w:rPr>
        <w:t>.</w:t>
      </w:r>
      <w:r>
        <w:rPr>
          <w:rFonts w:ascii="宋体" w:hAnsi="宋体" w:hint="eastAsia"/>
          <w:b/>
          <w:color w:val="FF0000"/>
          <w:sz w:val="24"/>
        </w:rPr>
        <w:t>投标总价应为以上各分项价格之和；</w:t>
      </w:r>
    </w:p>
    <w:p w:rsidR="00A02A28" w:rsidRDefault="00A75397">
      <w:pPr>
        <w:ind w:firstLineChars="200" w:firstLine="482"/>
        <w:rPr>
          <w:rFonts w:ascii="宋体" w:hAnsi="宋体"/>
          <w:b/>
          <w:color w:val="FF0000"/>
          <w:sz w:val="24"/>
        </w:rPr>
      </w:pPr>
      <w:r>
        <w:rPr>
          <w:rFonts w:ascii="宋体" w:hAnsi="宋体"/>
          <w:b/>
          <w:color w:val="FF0000"/>
          <w:sz w:val="24"/>
        </w:rPr>
        <w:t>4</w:t>
      </w:r>
      <w:r>
        <w:rPr>
          <w:rFonts w:ascii="宋体" w:hAnsi="宋体" w:hint="eastAsia"/>
          <w:b/>
          <w:color w:val="FF0000"/>
          <w:sz w:val="24"/>
        </w:rPr>
        <w:t>.</w:t>
      </w:r>
      <w:r>
        <w:rPr>
          <w:rFonts w:ascii="宋体" w:hAnsi="宋体" w:hint="eastAsia"/>
          <w:b/>
          <w:color w:val="FF0000"/>
          <w:sz w:val="24"/>
        </w:rPr>
        <w:t>本表格式不得修改；</w:t>
      </w:r>
    </w:p>
    <w:p w:rsidR="00A02A28" w:rsidRDefault="00A75397">
      <w:pPr>
        <w:ind w:firstLineChars="200" w:firstLine="482"/>
        <w:rPr>
          <w:rFonts w:ascii="宋体" w:hAnsi="宋体"/>
          <w:b/>
          <w:color w:val="FF0000"/>
          <w:sz w:val="24"/>
        </w:rPr>
      </w:pPr>
      <w:r>
        <w:rPr>
          <w:rFonts w:ascii="宋体" w:hAnsi="宋体"/>
          <w:b/>
          <w:color w:val="FF0000"/>
          <w:sz w:val="24"/>
        </w:rPr>
        <w:t>5</w:t>
      </w:r>
      <w:r>
        <w:rPr>
          <w:rFonts w:ascii="宋体" w:hAnsi="宋体" w:hint="eastAsia"/>
          <w:b/>
          <w:color w:val="FF0000"/>
          <w:sz w:val="24"/>
        </w:rPr>
        <w:t>.</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A02A28" w:rsidRDefault="00A75397">
      <w:pPr>
        <w:ind w:firstLineChars="196" w:firstLine="472"/>
        <w:rPr>
          <w:rFonts w:ascii="宋体" w:hAnsi="宋体"/>
          <w:b/>
          <w:color w:val="FF0000"/>
          <w:sz w:val="24"/>
        </w:rPr>
      </w:pPr>
      <w:r>
        <w:rPr>
          <w:rFonts w:ascii="宋体" w:hAnsi="宋体"/>
          <w:b/>
          <w:color w:val="FF0000"/>
          <w:sz w:val="24"/>
        </w:rPr>
        <w:t>6</w:t>
      </w:r>
      <w:r>
        <w:rPr>
          <w:rFonts w:ascii="宋体" w:hAnsi="宋体" w:hint="eastAsia"/>
          <w:b/>
          <w:color w:val="FF0000"/>
          <w:sz w:val="24"/>
        </w:rPr>
        <w:t>.</w:t>
      </w:r>
      <w:r>
        <w:rPr>
          <w:rFonts w:ascii="宋体" w:hAnsi="宋体" w:hint="eastAsia"/>
          <w:b/>
          <w:color w:val="FF0000"/>
          <w:sz w:val="24"/>
        </w:rPr>
        <w:t>投标总价和项目报价表中单个采购预算条目报价均不得超过对应的财政预算限额，否则将导致废标。</w:t>
      </w:r>
    </w:p>
    <w:p w:rsidR="00A02A28" w:rsidRDefault="00A75397">
      <w:pPr>
        <w:ind w:firstLineChars="196" w:firstLine="472"/>
        <w:rPr>
          <w:rStyle w:val="afd"/>
          <w:kern w:val="0"/>
        </w:rPr>
      </w:pPr>
      <w:r>
        <w:rPr>
          <w:rFonts w:ascii="宋体" w:hAnsi="宋体"/>
          <w:b/>
          <w:color w:val="FF0000"/>
          <w:sz w:val="24"/>
        </w:rPr>
        <w:t>7</w:t>
      </w:r>
      <w:r>
        <w:rPr>
          <w:rFonts w:ascii="宋体" w:hAnsi="宋体" w:hint="eastAsia"/>
          <w:b/>
          <w:color w:val="FF0000"/>
          <w:sz w:val="24"/>
        </w:rPr>
        <w:t>.</w:t>
      </w:r>
      <w:r>
        <w:rPr>
          <w:rFonts w:ascii="宋体" w:hAnsi="宋体" w:hint="eastAsia"/>
          <w:b/>
          <w:color w:val="FF0000"/>
          <w:sz w:val="24"/>
        </w:rPr>
        <w:t>开标一览表的投标总价必须与项目报价表的投标总价一致。</w:t>
      </w:r>
    </w:p>
    <w:p w:rsidR="00A02A28" w:rsidRDefault="00A75397">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ascii="宋体" w:hAnsi="宋体" w:hint="eastAsia"/>
          <w:b/>
          <w:color w:val="FF0000"/>
          <w:sz w:val="24"/>
        </w:rPr>
        <w:t>“原产地”是指该产品的实际生产加工地，而非品牌总公司所在地。</w:t>
      </w:r>
    </w:p>
    <w:p w:rsidR="00A02A28" w:rsidRDefault="00A02A28">
      <w:pPr>
        <w:rPr>
          <w:rFonts w:hAnsi="宋体"/>
          <w:b/>
          <w:bCs/>
          <w:sz w:val="24"/>
        </w:rPr>
      </w:pPr>
    </w:p>
    <w:p w:rsidR="00A02A28" w:rsidRDefault="00A02A28">
      <w:pPr>
        <w:ind w:firstLineChars="200" w:firstLine="482"/>
        <w:jc w:val="center"/>
        <w:rPr>
          <w:rFonts w:hAnsi="宋体"/>
          <w:b/>
          <w:bCs/>
          <w:sz w:val="24"/>
        </w:rPr>
      </w:pPr>
    </w:p>
    <w:p w:rsidR="00A02A28" w:rsidRDefault="00A75397">
      <w:pPr>
        <w:ind w:firstLineChars="200" w:firstLine="482"/>
        <w:jc w:val="center"/>
        <w:rPr>
          <w:rFonts w:hAnsi="宋体"/>
          <w:b/>
          <w:bCs/>
          <w:sz w:val="24"/>
        </w:rPr>
      </w:pPr>
      <w:r>
        <w:rPr>
          <w:rFonts w:hAnsi="宋体" w:hint="eastAsia"/>
          <w:b/>
          <w:bCs/>
          <w:sz w:val="24"/>
        </w:rPr>
        <w:t>（二）可选配件报价清单（不包括在总</w:t>
      </w:r>
      <w:r>
        <w:rPr>
          <w:rFonts w:hAnsi="宋体" w:hint="eastAsia"/>
          <w:b/>
          <w:bCs/>
          <w:sz w:val="24"/>
        </w:rPr>
        <w:t>报价内）</w:t>
      </w:r>
    </w:p>
    <w:p w:rsidR="00A02A28" w:rsidRDefault="00A7539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A02A28" w:rsidRDefault="00A02A28">
      <w:pPr>
        <w:ind w:firstLineChars="200" w:firstLine="482"/>
        <w:rPr>
          <w:rFonts w:hAnsi="宋体"/>
          <w:b/>
          <w:bCs/>
          <w:sz w:val="24"/>
        </w:rPr>
      </w:pPr>
    </w:p>
    <w:p w:rsidR="00A02A28" w:rsidRDefault="00A75397">
      <w:pPr>
        <w:ind w:firstLineChars="200" w:firstLine="482"/>
        <w:jc w:val="center"/>
        <w:rPr>
          <w:rFonts w:hAnsi="宋体"/>
          <w:b/>
          <w:bCs/>
          <w:sz w:val="24"/>
        </w:rPr>
      </w:pPr>
      <w:r>
        <w:rPr>
          <w:rFonts w:hAnsi="宋体"/>
          <w:b/>
          <w:bCs/>
          <w:sz w:val="24"/>
        </w:rPr>
        <w:br w:type="page"/>
      </w:r>
    </w:p>
    <w:p w:rsidR="00A02A28" w:rsidRDefault="00A7539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A02A28" w:rsidRDefault="00A7539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A02A28" w:rsidRDefault="00A02A28">
      <w:pPr>
        <w:rPr>
          <w:b/>
          <w:bCs/>
          <w:sz w:val="24"/>
        </w:rPr>
      </w:pPr>
    </w:p>
    <w:p w:rsidR="00A02A28" w:rsidRDefault="00A75397">
      <w:pPr>
        <w:pStyle w:val="30"/>
        <w:jc w:val="center"/>
        <w:rPr>
          <w:rFonts w:ascii="黑体" w:eastAsia="黑体"/>
          <w:b w:val="0"/>
          <w:sz w:val="24"/>
          <w:szCs w:val="24"/>
        </w:rPr>
      </w:pPr>
      <w:r>
        <w:rPr>
          <w:rFonts w:ascii="黑体" w:eastAsia="黑体" w:hint="eastAsia"/>
          <w:b w:val="0"/>
          <w:sz w:val="24"/>
          <w:szCs w:val="24"/>
        </w:rPr>
        <w:t>六、保障措施</w:t>
      </w:r>
    </w:p>
    <w:p w:rsidR="00A02A28" w:rsidRDefault="00A75397">
      <w:pPr>
        <w:outlineLvl w:val="3"/>
        <w:rPr>
          <w:b/>
          <w:sz w:val="24"/>
        </w:rPr>
      </w:pPr>
      <w:r>
        <w:rPr>
          <w:rFonts w:hint="eastAsia"/>
          <w:b/>
          <w:bCs/>
          <w:sz w:val="24"/>
        </w:rPr>
        <w:t>技术保障措施及</w:t>
      </w:r>
      <w:r>
        <w:rPr>
          <w:rFonts w:hint="eastAsia"/>
          <w:b/>
          <w:sz w:val="24"/>
        </w:rPr>
        <w:t>实施本项目的主要技术人员情况表（格式自定）</w:t>
      </w:r>
    </w:p>
    <w:p w:rsidR="00A02A28" w:rsidRDefault="00A7539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A02A28" w:rsidRDefault="00A02A28">
      <w:pPr>
        <w:rPr>
          <w:b/>
          <w:bCs/>
          <w:sz w:val="24"/>
        </w:rPr>
      </w:pPr>
    </w:p>
    <w:p w:rsidR="00A02A28" w:rsidRDefault="00A02A28">
      <w:pPr>
        <w:rPr>
          <w:b/>
          <w:bCs/>
          <w:sz w:val="24"/>
        </w:rPr>
      </w:pPr>
    </w:p>
    <w:p w:rsidR="00A02A28" w:rsidRDefault="00A7539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A02A28" w:rsidRDefault="00A02A28">
      <w:pPr>
        <w:rPr>
          <w:b/>
          <w:bCs/>
          <w:sz w:val="24"/>
        </w:rPr>
      </w:pPr>
    </w:p>
    <w:p w:rsidR="00A02A28" w:rsidRDefault="00A7539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A02A28">
        <w:trPr>
          <w:cantSplit/>
        </w:trPr>
        <w:tc>
          <w:tcPr>
            <w:tcW w:w="9288" w:type="dxa"/>
            <w:gridSpan w:val="6"/>
            <w:vAlign w:val="center"/>
          </w:tcPr>
          <w:p w:rsidR="00A02A28" w:rsidRDefault="00A02A28">
            <w:pPr>
              <w:rPr>
                <w:rFonts w:ascii="宋体" w:hAnsi="宋体"/>
                <w:szCs w:val="21"/>
              </w:rPr>
            </w:pPr>
          </w:p>
        </w:tc>
      </w:tr>
      <w:tr w:rsidR="00A02A28">
        <w:tc>
          <w:tcPr>
            <w:tcW w:w="1620" w:type="dxa"/>
            <w:vAlign w:val="center"/>
          </w:tcPr>
          <w:p w:rsidR="00A02A28" w:rsidRDefault="00A75397">
            <w:pPr>
              <w:rPr>
                <w:rFonts w:ascii="宋体" w:hAnsi="宋体"/>
                <w:szCs w:val="21"/>
              </w:rPr>
            </w:pPr>
            <w:r>
              <w:rPr>
                <w:rFonts w:ascii="宋体" w:hAnsi="宋体" w:hint="eastAsia"/>
                <w:szCs w:val="21"/>
              </w:rPr>
              <w:t>采购人</w:t>
            </w:r>
          </w:p>
        </w:tc>
        <w:tc>
          <w:tcPr>
            <w:tcW w:w="1726" w:type="dxa"/>
            <w:vAlign w:val="center"/>
          </w:tcPr>
          <w:p w:rsidR="00A02A28" w:rsidRDefault="00A75397">
            <w:pPr>
              <w:rPr>
                <w:rFonts w:ascii="宋体" w:hAnsi="宋体"/>
                <w:szCs w:val="21"/>
              </w:rPr>
            </w:pPr>
            <w:r>
              <w:rPr>
                <w:rFonts w:ascii="宋体" w:hAnsi="宋体" w:hint="eastAsia"/>
                <w:szCs w:val="21"/>
              </w:rPr>
              <w:t>项目名称</w:t>
            </w:r>
          </w:p>
        </w:tc>
        <w:tc>
          <w:tcPr>
            <w:tcW w:w="1548" w:type="dxa"/>
            <w:vAlign w:val="center"/>
          </w:tcPr>
          <w:p w:rsidR="00A02A28" w:rsidRDefault="00A75397">
            <w:pPr>
              <w:rPr>
                <w:rFonts w:ascii="宋体" w:hAnsi="宋体"/>
                <w:szCs w:val="21"/>
              </w:rPr>
            </w:pPr>
            <w:r>
              <w:rPr>
                <w:rFonts w:ascii="宋体" w:hAnsi="宋体" w:hint="eastAsia"/>
                <w:szCs w:val="21"/>
              </w:rPr>
              <w:t>项目规模（金额）</w:t>
            </w:r>
          </w:p>
        </w:tc>
        <w:tc>
          <w:tcPr>
            <w:tcW w:w="1464" w:type="dxa"/>
            <w:vAlign w:val="center"/>
          </w:tcPr>
          <w:p w:rsidR="00A02A28" w:rsidRDefault="00A75397">
            <w:pPr>
              <w:rPr>
                <w:rFonts w:ascii="宋体" w:hAnsi="宋体"/>
                <w:szCs w:val="21"/>
              </w:rPr>
            </w:pPr>
            <w:r>
              <w:rPr>
                <w:rFonts w:ascii="宋体" w:hAnsi="宋体" w:hint="eastAsia"/>
                <w:szCs w:val="21"/>
              </w:rPr>
              <w:t>合同签订日期</w:t>
            </w:r>
          </w:p>
        </w:tc>
        <w:tc>
          <w:tcPr>
            <w:tcW w:w="1465" w:type="dxa"/>
            <w:vAlign w:val="center"/>
          </w:tcPr>
          <w:p w:rsidR="00A02A28" w:rsidRDefault="00A75397">
            <w:pPr>
              <w:rPr>
                <w:rFonts w:ascii="宋体" w:hAnsi="宋体"/>
                <w:szCs w:val="21"/>
              </w:rPr>
            </w:pPr>
            <w:r>
              <w:rPr>
                <w:rFonts w:ascii="宋体" w:hAnsi="宋体" w:hint="eastAsia"/>
                <w:szCs w:val="21"/>
              </w:rPr>
              <w:t>履约验收时间</w:t>
            </w:r>
          </w:p>
        </w:tc>
        <w:tc>
          <w:tcPr>
            <w:tcW w:w="1465" w:type="dxa"/>
            <w:vAlign w:val="center"/>
          </w:tcPr>
          <w:p w:rsidR="00A02A28" w:rsidRDefault="00A75397">
            <w:pPr>
              <w:rPr>
                <w:rFonts w:ascii="宋体" w:hAnsi="宋体"/>
                <w:szCs w:val="21"/>
              </w:rPr>
            </w:pPr>
            <w:r>
              <w:rPr>
                <w:rFonts w:ascii="宋体" w:hAnsi="宋体" w:hint="eastAsia"/>
                <w:szCs w:val="21"/>
              </w:rPr>
              <w:t>完成质量情况（以履约验收报告为准）</w:t>
            </w:r>
          </w:p>
        </w:tc>
      </w:tr>
      <w:tr w:rsidR="00A02A28">
        <w:tc>
          <w:tcPr>
            <w:tcW w:w="1620" w:type="dxa"/>
            <w:vAlign w:val="center"/>
          </w:tcPr>
          <w:p w:rsidR="00A02A28" w:rsidRDefault="00A02A28">
            <w:pPr>
              <w:rPr>
                <w:rFonts w:ascii="宋体" w:hAnsi="宋体"/>
                <w:szCs w:val="21"/>
              </w:rPr>
            </w:pPr>
          </w:p>
        </w:tc>
        <w:tc>
          <w:tcPr>
            <w:tcW w:w="1726" w:type="dxa"/>
            <w:vAlign w:val="center"/>
          </w:tcPr>
          <w:p w:rsidR="00A02A28" w:rsidRDefault="00A02A28">
            <w:pPr>
              <w:rPr>
                <w:rFonts w:ascii="宋体" w:hAnsi="宋体"/>
                <w:szCs w:val="21"/>
              </w:rPr>
            </w:pPr>
          </w:p>
        </w:tc>
        <w:tc>
          <w:tcPr>
            <w:tcW w:w="1548" w:type="dxa"/>
            <w:vAlign w:val="center"/>
          </w:tcPr>
          <w:p w:rsidR="00A02A28" w:rsidRDefault="00A02A28">
            <w:pPr>
              <w:rPr>
                <w:rFonts w:ascii="宋体" w:hAnsi="宋体"/>
                <w:szCs w:val="21"/>
              </w:rPr>
            </w:pPr>
          </w:p>
        </w:tc>
        <w:tc>
          <w:tcPr>
            <w:tcW w:w="1464"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r>
      <w:tr w:rsidR="00A02A28">
        <w:tc>
          <w:tcPr>
            <w:tcW w:w="1620" w:type="dxa"/>
            <w:vAlign w:val="center"/>
          </w:tcPr>
          <w:p w:rsidR="00A02A28" w:rsidRDefault="00A02A28">
            <w:pPr>
              <w:rPr>
                <w:rFonts w:ascii="宋体" w:hAnsi="宋体"/>
                <w:szCs w:val="21"/>
              </w:rPr>
            </w:pPr>
          </w:p>
        </w:tc>
        <w:tc>
          <w:tcPr>
            <w:tcW w:w="1726" w:type="dxa"/>
            <w:vAlign w:val="center"/>
          </w:tcPr>
          <w:p w:rsidR="00A02A28" w:rsidRDefault="00A02A28">
            <w:pPr>
              <w:rPr>
                <w:rFonts w:ascii="宋体" w:hAnsi="宋体"/>
                <w:szCs w:val="21"/>
              </w:rPr>
            </w:pPr>
          </w:p>
        </w:tc>
        <w:tc>
          <w:tcPr>
            <w:tcW w:w="1548" w:type="dxa"/>
            <w:vAlign w:val="center"/>
          </w:tcPr>
          <w:p w:rsidR="00A02A28" w:rsidRDefault="00A02A28">
            <w:pPr>
              <w:rPr>
                <w:rFonts w:ascii="宋体" w:hAnsi="宋体"/>
                <w:szCs w:val="21"/>
              </w:rPr>
            </w:pPr>
          </w:p>
        </w:tc>
        <w:tc>
          <w:tcPr>
            <w:tcW w:w="1464"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r>
      <w:tr w:rsidR="00A02A28">
        <w:tc>
          <w:tcPr>
            <w:tcW w:w="1620" w:type="dxa"/>
            <w:vAlign w:val="center"/>
          </w:tcPr>
          <w:p w:rsidR="00A02A28" w:rsidRDefault="00A02A28">
            <w:pPr>
              <w:rPr>
                <w:rFonts w:ascii="宋体" w:hAnsi="宋体"/>
                <w:szCs w:val="21"/>
              </w:rPr>
            </w:pPr>
          </w:p>
        </w:tc>
        <w:tc>
          <w:tcPr>
            <w:tcW w:w="1726" w:type="dxa"/>
            <w:vAlign w:val="center"/>
          </w:tcPr>
          <w:p w:rsidR="00A02A28" w:rsidRDefault="00A02A28">
            <w:pPr>
              <w:rPr>
                <w:rFonts w:ascii="宋体" w:hAnsi="宋体"/>
                <w:szCs w:val="21"/>
              </w:rPr>
            </w:pPr>
          </w:p>
        </w:tc>
        <w:tc>
          <w:tcPr>
            <w:tcW w:w="1548" w:type="dxa"/>
            <w:vAlign w:val="center"/>
          </w:tcPr>
          <w:p w:rsidR="00A02A28" w:rsidRDefault="00A02A28">
            <w:pPr>
              <w:rPr>
                <w:rFonts w:ascii="宋体" w:hAnsi="宋体"/>
                <w:szCs w:val="21"/>
              </w:rPr>
            </w:pPr>
          </w:p>
        </w:tc>
        <w:tc>
          <w:tcPr>
            <w:tcW w:w="1464"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r>
      <w:tr w:rsidR="00A02A28">
        <w:tc>
          <w:tcPr>
            <w:tcW w:w="1620" w:type="dxa"/>
            <w:vAlign w:val="center"/>
          </w:tcPr>
          <w:p w:rsidR="00A02A28" w:rsidRDefault="00A02A28">
            <w:pPr>
              <w:rPr>
                <w:rFonts w:ascii="宋体" w:hAnsi="宋体"/>
                <w:szCs w:val="21"/>
              </w:rPr>
            </w:pPr>
          </w:p>
        </w:tc>
        <w:tc>
          <w:tcPr>
            <w:tcW w:w="1726" w:type="dxa"/>
            <w:vAlign w:val="center"/>
          </w:tcPr>
          <w:p w:rsidR="00A02A28" w:rsidRDefault="00A02A28">
            <w:pPr>
              <w:rPr>
                <w:rFonts w:ascii="宋体" w:hAnsi="宋体"/>
                <w:szCs w:val="21"/>
              </w:rPr>
            </w:pPr>
          </w:p>
        </w:tc>
        <w:tc>
          <w:tcPr>
            <w:tcW w:w="1548" w:type="dxa"/>
            <w:vAlign w:val="center"/>
          </w:tcPr>
          <w:p w:rsidR="00A02A28" w:rsidRDefault="00A02A28">
            <w:pPr>
              <w:rPr>
                <w:rFonts w:ascii="宋体" w:hAnsi="宋体"/>
                <w:szCs w:val="21"/>
              </w:rPr>
            </w:pPr>
          </w:p>
        </w:tc>
        <w:tc>
          <w:tcPr>
            <w:tcW w:w="1464"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c>
          <w:tcPr>
            <w:tcW w:w="1465" w:type="dxa"/>
            <w:vAlign w:val="center"/>
          </w:tcPr>
          <w:p w:rsidR="00A02A28" w:rsidRDefault="00A02A28">
            <w:pPr>
              <w:rPr>
                <w:rFonts w:ascii="宋体" w:hAnsi="宋体"/>
                <w:szCs w:val="21"/>
              </w:rPr>
            </w:pPr>
          </w:p>
        </w:tc>
      </w:tr>
    </w:tbl>
    <w:p w:rsidR="00A02A28" w:rsidRDefault="00A02A28">
      <w:pPr>
        <w:rPr>
          <w:b/>
          <w:bCs/>
          <w:color w:val="FF0000"/>
          <w:sz w:val="24"/>
        </w:rPr>
      </w:pPr>
    </w:p>
    <w:p w:rsidR="00A02A28" w:rsidRDefault="00A02A28">
      <w:pPr>
        <w:rPr>
          <w:b/>
          <w:bCs/>
          <w:color w:val="FF0000"/>
          <w:sz w:val="24"/>
        </w:rPr>
      </w:pPr>
    </w:p>
    <w:p w:rsidR="00A02A28" w:rsidRDefault="00A02A28">
      <w:pPr>
        <w:rPr>
          <w:b/>
          <w:bCs/>
          <w:sz w:val="24"/>
        </w:rPr>
      </w:pPr>
    </w:p>
    <w:p w:rsidR="00A02A28" w:rsidRDefault="00A75397">
      <w:pPr>
        <w:outlineLvl w:val="3"/>
        <w:rPr>
          <w:b/>
          <w:bCs/>
          <w:sz w:val="24"/>
        </w:rPr>
      </w:pPr>
      <w:r>
        <w:rPr>
          <w:rFonts w:hint="eastAsia"/>
          <w:b/>
          <w:bCs/>
          <w:sz w:val="24"/>
        </w:rPr>
        <w:t>（二）近三年同类业绩证明</w:t>
      </w:r>
      <w:r>
        <w:rPr>
          <w:b/>
          <w:bCs/>
          <w:sz w:val="24"/>
        </w:rPr>
        <w:t>材料</w:t>
      </w:r>
    </w:p>
    <w:p w:rsidR="00A02A28" w:rsidRDefault="00A7539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A02A28" w:rsidRDefault="00A02A28">
      <w:pPr>
        <w:rPr>
          <w:b/>
          <w:bCs/>
          <w:sz w:val="24"/>
        </w:rPr>
      </w:pPr>
    </w:p>
    <w:p w:rsidR="00A02A28" w:rsidRDefault="00A02A28">
      <w:pPr>
        <w:rPr>
          <w:b/>
          <w:bCs/>
          <w:sz w:val="24"/>
        </w:rPr>
      </w:pPr>
    </w:p>
    <w:p w:rsidR="00A02A28" w:rsidRDefault="00A02A28">
      <w:pPr>
        <w:rPr>
          <w:b/>
          <w:bCs/>
          <w:sz w:val="24"/>
        </w:rPr>
      </w:pPr>
    </w:p>
    <w:p w:rsidR="00A02A28" w:rsidRDefault="00A7539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A02A28" w:rsidRDefault="00A02A28">
      <w:pPr>
        <w:rPr>
          <w:b/>
          <w:bCs/>
          <w:sz w:val="24"/>
        </w:rPr>
      </w:pPr>
    </w:p>
    <w:p w:rsidR="00A02A28" w:rsidRDefault="00A7539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A02A28" w:rsidRDefault="00A02A28">
      <w:pPr>
        <w:rPr>
          <w:b/>
          <w:bCs/>
        </w:rPr>
      </w:pPr>
    </w:p>
    <w:p w:rsidR="00A02A28" w:rsidRDefault="00A7539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A02A28" w:rsidRDefault="00A7539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rsidR="00A02A28" w:rsidRDefault="00A7539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02A28">
        <w:trPr>
          <w:jc w:val="center"/>
        </w:trPr>
        <w:tc>
          <w:tcPr>
            <w:tcW w:w="704" w:type="dxa"/>
          </w:tcPr>
          <w:p w:rsidR="00A02A28" w:rsidRDefault="00A75397">
            <w:pPr>
              <w:jc w:val="center"/>
              <w:rPr>
                <w:sz w:val="24"/>
              </w:rPr>
            </w:pPr>
            <w:r>
              <w:rPr>
                <w:rFonts w:hint="eastAsia"/>
                <w:sz w:val="24"/>
              </w:rPr>
              <w:t>序号</w:t>
            </w:r>
          </w:p>
        </w:tc>
        <w:tc>
          <w:tcPr>
            <w:tcW w:w="5103" w:type="dxa"/>
          </w:tcPr>
          <w:p w:rsidR="00A02A28" w:rsidRDefault="00A75397">
            <w:pPr>
              <w:jc w:val="center"/>
              <w:rPr>
                <w:sz w:val="24"/>
              </w:rPr>
            </w:pPr>
            <w:r>
              <w:rPr>
                <w:rFonts w:hint="eastAsia"/>
                <w:sz w:val="24"/>
              </w:rPr>
              <w:t>技术规格证明</w:t>
            </w:r>
            <w:r>
              <w:rPr>
                <w:sz w:val="24"/>
              </w:rPr>
              <w:t>文件名称</w:t>
            </w:r>
          </w:p>
        </w:tc>
        <w:tc>
          <w:tcPr>
            <w:tcW w:w="2126" w:type="dxa"/>
          </w:tcPr>
          <w:p w:rsidR="00A02A28" w:rsidRDefault="00A75397">
            <w:pPr>
              <w:jc w:val="center"/>
              <w:rPr>
                <w:sz w:val="24"/>
              </w:rPr>
            </w:pPr>
            <w:r>
              <w:rPr>
                <w:rFonts w:hint="eastAsia"/>
                <w:sz w:val="24"/>
              </w:rPr>
              <w:t>备注</w:t>
            </w:r>
          </w:p>
        </w:tc>
      </w:tr>
      <w:tr w:rsidR="00A02A28">
        <w:trPr>
          <w:jc w:val="center"/>
        </w:trPr>
        <w:tc>
          <w:tcPr>
            <w:tcW w:w="704" w:type="dxa"/>
          </w:tcPr>
          <w:p w:rsidR="00A02A28" w:rsidRDefault="00A75397">
            <w:pPr>
              <w:jc w:val="center"/>
              <w:rPr>
                <w:sz w:val="24"/>
              </w:rPr>
            </w:pPr>
            <w:r>
              <w:rPr>
                <w:rFonts w:hint="eastAsia"/>
                <w:sz w:val="24"/>
              </w:rPr>
              <w:t>1</w:t>
            </w:r>
          </w:p>
        </w:tc>
        <w:tc>
          <w:tcPr>
            <w:tcW w:w="5103" w:type="dxa"/>
          </w:tcPr>
          <w:p w:rsidR="00A02A28" w:rsidRDefault="00A02A28">
            <w:pPr>
              <w:jc w:val="center"/>
              <w:rPr>
                <w:sz w:val="24"/>
              </w:rPr>
            </w:pPr>
          </w:p>
        </w:tc>
        <w:tc>
          <w:tcPr>
            <w:tcW w:w="2126" w:type="dxa"/>
          </w:tcPr>
          <w:p w:rsidR="00A02A28" w:rsidRDefault="00A02A28">
            <w:pPr>
              <w:jc w:val="center"/>
              <w:rPr>
                <w:sz w:val="24"/>
              </w:rPr>
            </w:pPr>
          </w:p>
        </w:tc>
      </w:tr>
      <w:tr w:rsidR="00A02A28">
        <w:trPr>
          <w:jc w:val="center"/>
        </w:trPr>
        <w:tc>
          <w:tcPr>
            <w:tcW w:w="704" w:type="dxa"/>
          </w:tcPr>
          <w:p w:rsidR="00A02A28" w:rsidRDefault="00A75397">
            <w:pPr>
              <w:jc w:val="center"/>
              <w:rPr>
                <w:sz w:val="24"/>
              </w:rPr>
            </w:pPr>
            <w:r>
              <w:rPr>
                <w:rFonts w:hint="eastAsia"/>
                <w:sz w:val="24"/>
              </w:rPr>
              <w:lastRenderedPageBreak/>
              <w:t>2</w:t>
            </w:r>
          </w:p>
        </w:tc>
        <w:tc>
          <w:tcPr>
            <w:tcW w:w="5103" w:type="dxa"/>
          </w:tcPr>
          <w:p w:rsidR="00A02A28" w:rsidRDefault="00A02A28">
            <w:pPr>
              <w:jc w:val="center"/>
              <w:rPr>
                <w:sz w:val="24"/>
              </w:rPr>
            </w:pPr>
          </w:p>
        </w:tc>
        <w:tc>
          <w:tcPr>
            <w:tcW w:w="2126" w:type="dxa"/>
          </w:tcPr>
          <w:p w:rsidR="00A02A28" w:rsidRDefault="00A02A28">
            <w:pPr>
              <w:jc w:val="center"/>
              <w:rPr>
                <w:sz w:val="24"/>
              </w:rPr>
            </w:pPr>
          </w:p>
        </w:tc>
      </w:tr>
      <w:tr w:rsidR="00A02A28">
        <w:trPr>
          <w:jc w:val="center"/>
        </w:trPr>
        <w:tc>
          <w:tcPr>
            <w:tcW w:w="704" w:type="dxa"/>
          </w:tcPr>
          <w:p w:rsidR="00A02A28" w:rsidRDefault="00A75397">
            <w:pPr>
              <w:jc w:val="center"/>
              <w:rPr>
                <w:sz w:val="24"/>
              </w:rPr>
            </w:pPr>
            <w:r>
              <w:rPr>
                <w:rFonts w:hint="eastAsia"/>
                <w:sz w:val="24"/>
              </w:rPr>
              <w:t>3</w:t>
            </w:r>
          </w:p>
        </w:tc>
        <w:tc>
          <w:tcPr>
            <w:tcW w:w="5103" w:type="dxa"/>
          </w:tcPr>
          <w:p w:rsidR="00A02A28" w:rsidRDefault="00A02A28">
            <w:pPr>
              <w:jc w:val="center"/>
              <w:rPr>
                <w:sz w:val="24"/>
              </w:rPr>
            </w:pPr>
          </w:p>
        </w:tc>
        <w:tc>
          <w:tcPr>
            <w:tcW w:w="2126" w:type="dxa"/>
          </w:tcPr>
          <w:p w:rsidR="00A02A28" w:rsidRDefault="00A02A28">
            <w:pPr>
              <w:jc w:val="center"/>
              <w:rPr>
                <w:sz w:val="24"/>
              </w:rPr>
            </w:pPr>
          </w:p>
        </w:tc>
      </w:tr>
      <w:tr w:rsidR="00A02A28">
        <w:trPr>
          <w:jc w:val="center"/>
        </w:trPr>
        <w:tc>
          <w:tcPr>
            <w:tcW w:w="704" w:type="dxa"/>
          </w:tcPr>
          <w:p w:rsidR="00A02A28" w:rsidRDefault="00A02A28">
            <w:pPr>
              <w:jc w:val="center"/>
              <w:rPr>
                <w:sz w:val="24"/>
              </w:rPr>
            </w:pPr>
          </w:p>
        </w:tc>
        <w:tc>
          <w:tcPr>
            <w:tcW w:w="5103" w:type="dxa"/>
          </w:tcPr>
          <w:p w:rsidR="00A02A28" w:rsidRDefault="00A02A28">
            <w:pPr>
              <w:jc w:val="center"/>
              <w:rPr>
                <w:sz w:val="24"/>
              </w:rPr>
            </w:pPr>
          </w:p>
        </w:tc>
        <w:tc>
          <w:tcPr>
            <w:tcW w:w="2126" w:type="dxa"/>
          </w:tcPr>
          <w:p w:rsidR="00A02A28" w:rsidRDefault="00A02A28">
            <w:pPr>
              <w:jc w:val="center"/>
              <w:rPr>
                <w:sz w:val="24"/>
              </w:rPr>
            </w:pPr>
          </w:p>
        </w:tc>
      </w:tr>
    </w:tbl>
    <w:p w:rsidR="00A02A28" w:rsidRDefault="00A02A28">
      <w:pPr>
        <w:rPr>
          <w:sz w:val="24"/>
        </w:rPr>
      </w:pPr>
    </w:p>
    <w:p w:rsidR="00A02A28" w:rsidRDefault="00A75397">
      <w:pPr>
        <w:outlineLvl w:val="3"/>
        <w:rPr>
          <w:b/>
          <w:bCs/>
          <w:sz w:val="24"/>
        </w:rPr>
      </w:pPr>
      <w:r>
        <w:rPr>
          <w:rFonts w:hint="eastAsia"/>
          <w:b/>
          <w:bCs/>
          <w:sz w:val="24"/>
        </w:rPr>
        <w:t>（二）技术规格证明文件</w:t>
      </w:r>
    </w:p>
    <w:p w:rsidR="00A02A28" w:rsidRDefault="00A02A28">
      <w:pPr>
        <w:rPr>
          <w:sz w:val="24"/>
        </w:rPr>
      </w:pPr>
    </w:p>
    <w:p w:rsidR="00A02A28" w:rsidRDefault="00A02A28">
      <w:pPr>
        <w:rPr>
          <w:sz w:val="24"/>
        </w:rPr>
      </w:pPr>
    </w:p>
    <w:p w:rsidR="00A02A28" w:rsidRDefault="00A75397">
      <w:pPr>
        <w:pStyle w:val="30"/>
        <w:jc w:val="center"/>
        <w:rPr>
          <w:rFonts w:ascii="黑体" w:eastAsia="黑体"/>
          <w:b w:val="0"/>
          <w:sz w:val="24"/>
          <w:szCs w:val="24"/>
        </w:rPr>
      </w:pPr>
      <w:r>
        <w:rPr>
          <w:rFonts w:ascii="黑体" w:eastAsia="黑体" w:hint="eastAsia"/>
          <w:b w:val="0"/>
          <w:sz w:val="24"/>
          <w:szCs w:val="24"/>
        </w:rPr>
        <w:t>十、技术规格偏离表</w:t>
      </w:r>
    </w:p>
    <w:p w:rsidR="00A02A28" w:rsidRDefault="00A02A28">
      <w:pPr>
        <w:rPr>
          <w:sz w:val="24"/>
        </w:rPr>
      </w:pPr>
    </w:p>
    <w:p w:rsidR="00A02A28" w:rsidRDefault="00A75397">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6"/>
        <w:gridCol w:w="2839"/>
        <w:gridCol w:w="2835"/>
        <w:gridCol w:w="1275"/>
        <w:gridCol w:w="709"/>
      </w:tblGrid>
      <w:tr w:rsidR="00A02A28">
        <w:trPr>
          <w:trHeight w:val="470"/>
        </w:trPr>
        <w:tc>
          <w:tcPr>
            <w:tcW w:w="567" w:type="dxa"/>
            <w:vAlign w:val="center"/>
          </w:tcPr>
          <w:p w:rsidR="00A02A28" w:rsidRDefault="00A75397">
            <w:pPr>
              <w:jc w:val="center"/>
              <w:rPr>
                <w:szCs w:val="21"/>
              </w:rPr>
            </w:pPr>
            <w:r>
              <w:rPr>
                <w:rFonts w:hint="eastAsia"/>
                <w:sz w:val="24"/>
              </w:rPr>
              <w:t>序号</w:t>
            </w:r>
          </w:p>
        </w:tc>
        <w:tc>
          <w:tcPr>
            <w:tcW w:w="706" w:type="dxa"/>
            <w:vAlign w:val="center"/>
          </w:tcPr>
          <w:p w:rsidR="00A02A28" w:rsidRDefault="00A75397">
            <w:pPr>
              <w:widowControl/>
              <w:jc w:val="center"/>
              <w:rPr>
                <w:szCs w:val="21"/>
              </w:rPr>
            </w:pPr>
            <w:r>
              <w:rPr>
                <w:rFonts w:hint="eastAsia"/>
                <w:sz w:val="24"/>
              </w:rPr>
              <w:t>货物名称</w:t>
            </w:r>
          </w:p>
        </w:tc>
        <w:tc>
          <w:tcPr>
            <w:tcW w:w="2839" w:type="dxa"/>
            <w:vAlign w:val="center"/>
          </w:tcPr>
          <w:p w:rsidR="00A02A28" w:rsidRDefault="00A75397">
            <w:pPr>
              <w:jc w:val="center"/>
              <w:rPr>
                <w:szCs w:val="21"/>
              </w:rPr>
            </w:pPr>
            <w:r>
              <w:rPr>
                <w:rFonts w:hint="eastAsia"/>
                <w:sz w:val="24"/>
              </w:rPr>
              <w:t>招标技术要求</w:t>
            </w:r>
          </w:p>
        </w:tc>
        <w:tc>
          <w:tcPr>
            <w:tcW w:w="2835" w:type="dxa"/>
            <w:vAlign w:val="center"/>
          </w:tcPr>
          <w:p w:rsidR="00A02A28" w:rsidRDefault="00A75397">
            <w:pPr>
              <w:jc w:val="center"/>
              <w:rPr>
                <w:szCs w:val="21"/>
              </w:rPr>
            </w:pPr>
            <w:r>
              <w:rPr>
                <w:rFonts w:hint="eastAsia"/>
                <w:sz w:val="24"/>
              </w:rPr>
              <w:t>投标技术响应</w:t>
            </w:r>
          </w:p>
        </w:tc>
        <w:tc>
          <w:tcPr>
            <w:tcW w:w="1275" w:type="dxa"/>
            <w:vAlign w:val="center"/>
          </w:tcPr>
          <w:p w:rsidR="00A02A28" w:rsidRDefault="00A75397">
            <w:pPr>
              <w:jc w:val="center"/>
              <w:rPr>
                <w:szCs w:val="21"/>
              </w:rPr>
            </w:pPr>
            <w:r>
              <w:rPr>
                <w:rFonts w:hint="eastAsia"/>
                <w:sz w:val="24"/>
              </w:rPr>
              <w:t>偏离情况</w:t>
            </w:r>
          </w:p>
        </w:tc>
        <w:tc>
          <w:tcPr>
            <w:tcW w:w="709" w:type="dxa"/>
            <w:vAlign w:val="center"/>
          </w:tcPr>
          <w:p w:rsidR="00A02A28" w:rsidRDefault="00A75397">
            <w:pPr>
              <w:jc w:val="center"/>
              <w:rPr>
                <w:szCs w:val="21"/>
              </w:rPr>
            </w:pPr>
            <w:r>
              <w:rPr>
                <w:rFonts w:hint="eastAsia"/>
                <w:sz w:val="24"/>
              </w:rPr>
              <w:t>说明</w:t>
            </w:r>
          </w:p>
        </w:tc>
      </w:tr>
      <w:tr w:rsidR="00A02A28">
        <w:trPr>
          <w:trHeight w:val="450"/>
        </w:trPr>
        <w:tc>
          <w:tcPr>
            <w:tcW w:w="567" w:type="dxa"/>
            <w:vMerge w:val="restart"/>
            <w:vAlign w:val="center"/>
          </w:tcPr>
          <w:p w:rsidR="00A02A28" w:rsidRDefault="00A75397">
            <w:pPr>
              <w:jc w:val="center"/>
              <w:rPr>
                <w:b/>
                <w:szCs w:val="21"/>
              </w:rPr>
            </w:pPr>
            <w:r>
              <w:rPr>
                <w:rFonts w:hint="eastAsia"/>
                <w:b/>
                <w:szCs w:val="21"/>
              </w:rPr>
              <w:t>1</w:t>
            </w:r>
          </w:p>
        </w:tc>
        <w:tc>
          <w:tcPr>
            <w:tcW w:w="706" w:type="dxa"/>
            <w:vMerge w:val="restart"/>
            <w:vAlign w:val="center"/>
          </w:tcPr>
          <w:p w:rsidR="00A02A28" w:rsidRDefault="00A75397">
            <w:pPr>
              <w:jc w:val="center"/>
              <w:rPr>
                <w:b/>
                <w:szCs w:val="21"/>
              </w:rPr>
            </w:pPr>
            <w:r>
              <w:rPr>
                <w:rFonts w:hint="eastAsia"/>
                <w:b/>
                <w:szCs w:val="21"/>
              </w:rPr>
              <w:t>自动荧光染色仪</w:t>
            </w:r>
          </w:p>
        </w:tc>
        <w:tc>
          <w:tcPr>
            <w:tcW w:w="2839" w:type="dxa"/>
            <w:vAlign w:val="center"/>
          </w:tcPr>
          <w:p w:rsidR="00A02A28" w:rsidRDefault="00A75397">
            <w:pPr>
              <w:rPr>
                <w:b/>
                <w:szCs w:val="21"/>
              </w:rPr>
            </w:pPr>
            <w:r>
              <w:rPr>
                <w:rFonts w:hint="eastAsia"/>
                <w:b/>
                <w:szCs w:val="21"/>
              </w:rPr>
              <w:t>1.1</w:t>
            </w:r>
            <w:r>
              <w:rPr>
                <w:rFonts w:ascii="宋体" w:hAnsi="宋体" w:cs="宋体" w:hint="eastAsia"/>
                <w:color w:val="000000"/>
                <w:kern w:val="0"/>
                <w:szCs w:val="21"/>
                <w:lang w:bidi="ar"/>
              </w:rPr>
              <w:t>仪器可自动完成常规间接免疫荧光（</w:t>
            </w:r>
            <w:r>
              <w:rPr>
                <w:rFonts w:ascii="宋体" w:hAnsi="宋体" w:cs="宋体" w:hint="eastAsia"/>
                <w:color w:val="000000"/>
                <w:kern w:val="0"/>
                <w:szCs w:val="21"/>
                <w:lang w:bidi="ar"/>
              </w:rPr>
              <w:t>IFA</w:t>
            </w:r>
            <w:r>
              <w:rPr>
                <w:rFonts w:ascii="宋体" w:hAnsi="宋体" w:cs="宋体" w:hint="eastAsia"/>
                <w:color w:val="000000"/>
                <w:kern w:val="0"/>
                <w:szCs w:val="21"/>
                <w:lang w:bidi="ar"/>
              </w:rPr>
              <w:t>）操作程序，支持多模块技术。</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1.2</w:t>
            </w:r>
            <w:proofErr w:type="gramStart"/>
            <w:r>
              <w:rPr>
                <w:rFonts w:ascii="宋体" w:hAnsi="宋体" w:cs="宋体" w:hint="eastAsia"/>
                <w:color w:val="000000"/>
                <w:kern w:val="0"/>
                <w:szCs w:val="21"/>
                <w:lang w:bidi="ar"/>
              </w:rPr>
              <w:t>各</w:t>
            </w:r>
            <w:proofErr w:type="gramEnd"/>
            <w:r>
              <w:rPr>
                <w:rFonts w:ascii="宋体" w:hAnsi="宋体" w:cs="宋体" w:hint="eastAsia"/>
                <w:color w:val="000000"/>
                <w:kern w:val="0"/>
                <w:szCs w:val="21"/>
                <w:lang w:bidi="ar"/>
              </w:rPr>
              <w:t>反应微孔实验过程独立控制：加样清洗操作；实现单孔独立管理，每个反应微孔实行单独水平冲洗</w:t>
            </w:r>
            <w:r>
              <w:rPr>
                <w:rFonts w:ascii="宋体" w:hAnsi="宋体" w:cs="宋体" w:hint="eastAsia"/>
                <w:color w:val="000000"/>
                <w:kern w:val="0"/>
                <w:szCs w:val="21"/>
                <w:lang w:bidi="ar"/>
              </w:rPr>
              <w:t>+</w:t>
            </w:r>
            <w:r>
              <w:rPr>
                <w:rFonts w:ascii="宋体" w:hAnsi="宋体" w:cs="宋体" w:hint="eastAsia"/>
                <w:color w:val="000000"/>
                <w:kern w:val="0"/>
                <w:szCs w:val="21"/>
                <w:lang w:bidi="ar"/>
              </w:rPr>
              <w:t>浸泡，独立计时，每孔孵育时间一致。</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1.3</w:t>
            </w:r>
            <w:r>
              <w:rPr>
                <w:rFonts w:ascii="宋体" w:hAnsi="宋体" w:cs="宋体" w:hint="eastAsia"/>
                <w:color w:val="000000"/>
                <w:kern w:val="0"/>
                <w:szCs w:val="21"/>
                <w:lang w:bidi="ar"/>
              </w:rPr>
              <w:t>试剂兼容性：可任意选购各种品牌试剂，包括感染血清学（</w:t>
            </w:r>
            <w:r>
              <w:rPr>
                <w:rFonts w:ascii="宋体" w:hAnsi="宋体" w:cs="宋体" w:hint="eastAsia"/>
                <w:color w:val="000000"/>
                <w:kern w:val="0"/>
                <w:szCs w:val="21"/>
                <w:lang w:bidi="ar"/>
              </w:rPr>
              <w:t>IFA</w:t>
            </w:r>
            <w:r>
              <w:rPr>
                <w:rFonts w:ascii="宋体" w:hAnsi="宋体" w:cs="宋体" w:hint="eastAsia"/>
                <w:color w:val="000000"/>
                <w:kern w:val="0"/>
                <w:szCs w:val="21"/>
                <w:lang w:bidi="ar"/>
              </w:rPr>
              <w:t>）项目。</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1.4</w:t>
            </w:r>
            <w:r>
              <w:rPr>
                <w:rFonts w:ascii="宋体" w:hAnsi="宋体" w:cs="宋体" w:hint="eastAsia"/>
                <w:color w:val="000000"/>
                <w:kern w:val="0"/>
                <w:szCs w:val="21"/>
                <w:lang w:bidi="ar"/>
              </w:rPr>
              <w:t>实验结果可溯源性：实时记录载片每孔</w:t>
            </w:r>
            <w:proofErr w:type="gramStart"/>
            <w:r>
              <w:rPr>
                <w:rFonts w:ascii="宋体" w:hAnsi="宋体" w:cs="宋体" w:hint="eastAsia"/>
                <w:color w:val="000000"/>
                <w:kern w:val="0"/>
                <w:szCs w:val="21"/>
                <w:lang w:bidi="ar"/>
              </w:rPr>
              <w:t>实验全</w:t>
            </w:r>
            <w:proofErr w:type="gramEnd"/>
            <w:r>
              <w:rPr>
                <w:rFonts w:ascii="宋体" w:hAnsi="宋体" w:cs="宋体" w:hint="eastAsia"/>
                <w:color w:val="000000"/>
                <w:kern w:val="0"/>
                <w:szCs w:val="21"/>
                <w:lang w:bidi="ar"/>
              </w:rPr>
              <w:t>过程及储存，运行中及运行后的任意标本可全程回顾查询。</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1.5</w:t>
            </w:r>
            <w:r>
              <w:rPr>
                <w:rFonts w:ascii="宋体" w:hAnsi="宋体" w:cs="宋体" w:hint="eastAsia"/>
                <w:color w:val="000000"/>
                <w:kern w:val="0"/>
                <w:szCs w:val="21"/>
                <w:lang w:bidi="ar"/>
              </w:rPr>
              <w:t>检测通量：单机单轮操作≥</w:t>
            </w:r>
            <w:r>
              <w:rPr>
                <w:rFonts w:ascii="宋体" w:hAnsi="宋体" w:cs="宋体" w:hint="eastAsia"/>
                <w:color w:val="000000"/>
                <w:kern w:val="0"/>
                <w:szCs w:val="21"/>
                <w:lang w:bidi="ar"/>
              </w:rPr>
              <w:t>12</w:t>
            </w:r>
            <w:r>
              <w:rPr>
                <w:rFonts w:ascii="宋体" w:hAnsi="宋体" w:cs="宋体" w:hint="eastAsia"/>
                <w:color w:val="000000"/>
                <w:kern w:val="0"/>
                <w:szCs w:val="21"/>
                <w:lang w:bidi="ar"/>
              </w:rPr>
              <w:t>张载片（</w:t>
            </w:r>
            <w:r>
              <w:rPr>
                <w:rFonts w:ascii="宋体" w:hAnsi="宋体" w:cs="宋体" w:hint="eastAsia"/>
                <w:color w:val="000000"/>
                <w:kern w:val="0"/>
                <w:szCs w:val="21"/>
                <w:lang w:bidi="ar"/>
              </w:rPr>
              <w:t>S</w:t>
            </w:r>
            <w:r>
              <w:rPr>
                <w:rFonts w:ascii="宋体" w:hAnsi="宋体" w:cs="宋体" w:hint="eastAsia"/>
                <w:color w:val="000000"/>
                <w:kern w:val="0"/>
                <w:szCs w:val="21"/>
                <w:lang w:bidi="ar"/>
              </w:rPr>
              <w:t>），每轮实验可同时运行检测项目数≥</w:t>
            </w:r>
            <w:r>
              <w:rPr>
                <w:rFonts w:ascii="宋体" w:hAnsi="宋体" w:cs="宋体" w:hint="eastAsia"/>
                <w:color w:val="000000"/>
                <w:kern w:val="0"/>
                <w:szCs w:val="21"/>
                <w:lang w:bidi="ar"/>
              </w:rPr>
              <w:t>4</w:t>
            </w:r>
            <w:r>
              <w:rPr>
                <w:rFonts w:ascii="宋体" w:hAnsi="宋体" w:cs="宋体" w:hint="eastAsia"/>
                <w:color w:val="000000"/>
                <w:kern w:val="0"/>
                <w:szCs w:val="21"/>
                <w:lang w:bidi="ar"/>
              </w:rPr>
              <w:t>个。</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w:t>
            </w:r>
            <w:r>
              <w:rPr>
                <w:rFonts w:hint="eastAsia"/>
                <w:b/>
                <w:szCs w:val="21"/>
              </w:rPr>
              <w:t>1.6</w:t>
            </w:r>
            <w:r>
              <w:rPr>
                <w:rFonts w:ascii="宋体" w:hAnsi="宋体" w:cs="宋体" w:hint="eastAsia"/>
                <w:color w:val="000000"/>
                <w:kern w:val="0"/>
                <w:szCs w:val="21"/>
                <w:lang w:bidi="ar"/>
              </w:rPr>
              <w:t>清洗方式：浸泡式清洗，可同时处理≥</w:t>
            </w:r>
            <w:r>
              <w:rPr>
                <w:rFonts w:ascii="宋体" w:hAnsi="宋体" w:cs="宋体" w:hint="eastAsia"/>
                <w:color w:val="000000"/>
                <w:kern w:val="0"/>
                <w:szCs w:val="21"/>
                <w:lang w:bidi="ar"/>
              </w:rPr>
              <w:t>5</w:t>
            </w:r>
            <w:r>
              <w:rPr>
                <w:rFonts w:ascii="宋体" w:hAnsi="宋体" w:cs="宋体" w:hint="eastAsia"/>
                <w:color w:val="000000"/>
                <w:kern w:val="0"/>
                <w:szCs w:val="21"/>
                <w:lang w:bidi="ar"/>
              </w:rPr>
              <w:t>张荧光片。洗头：≥</w:t>
            </w:r>
            <w:r>
              <w:rPr>
                <w:rFonts w:ascii="宋体" w:hAnsi="宋体" w:cs="宋体" w:hint="eastAsia"/>
                <w:color w:val="000000"/>
                <w:kern w:val="0"/>
                <w:szCs w:val="21"/>
                <w:lang w:bidi="ar"/>
              </w:rPr>
              <w:t>8</w:t>
            </w:r>
            <w:r>
              <w:rPr>
                <w:rFonts w:ascii="宋体" w:hAnsi="宋体" w:cs="宋体" w:hint="eastAsia"/>
                <w:color w:val="000000"/>
                <w:kern w:val="0"/>
                <w:szCs w:val="21"/>
                <w:lang w:bidi="ar"/>
              </w:rPr>
              <w:t>通道清洗系统。</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1.7</w:t>
            </w:r>
            <w:r>
              <w:rPr>
                <w:rFonts w:ascii="宋体" w:hAnsi="宋体" w:cs="宋体" w:hint="eastAsia"/>
                <w:color w:val="000000"/>
                <w:kern w:val="0"/>
                <w:szCs w:val="21"/>
                <w:lang w:bidi="ar"/>
              </w:rPr>
              <w:t>反应系统：满足从常温到</w:t>
            </w:r>
            <w:r>
              <w:rPr>
                <w:rFonts w:ascii="宋体" w:hAnsi="宋体" w:cs="宋体" w:hint="eastAsia"/>
                <w:color w:val="000000"/>
                <w:kern w:val="0"/>
                <w:szCs w:val="21"/>
                <w:lang w:bidi="ar"/>
              </w:rPr>
              <w:t>40</w:t>
            </w:r>
            <w:r>
              <w:rPr>
                <w:rFonts w:ascii="宋体" w:hAnsi="宋体" w:cs="宋体" w:hint="eastAsia"/>
                <w:color w:val="000000"/>
                <w:kern w:val="0"/>
                <w:szCs w:val="21"/>
                <w:lang w:bidi="ar"/>
              </w:rPr>
              <w:t>℃或</w:t>
            </w:r>
            <w:r>
              <w:rPr>
                <w:rFonts w:ascii="宋体" w:hAnsi="宋体" w:cs="宋体" w:hint="eastAsia"/>
                <w:color w:val="000000"/>
                <w:kern w:val="0"/>
                <w:szCs w:val="21"/>
                <w:lang w:bidi="ar"/>
              </w:rPr>
              <w:t>40</w:t>
            </w:r>
            <w:r>
              <w:rPr>
                <w:rFonts w:ascii="宋体" w:hAnsi="宋体" w:cs="宋体" w:hint="eastAsia"/>
                <w:color w:val="000000"/>
                <w:kern w:val="0"/>
                <w:szCs w:val="21"/>
                <w:lang w:bidi="ar"/>
              </w:rPr>
              <w:t>℃以上各种载片和酶标的反应，可实现</w:t>
            </w:r>
            <w:r>
              <w:rPr>
                <w:rFonts w:ascii="宋体" w:hAnsi="宋体" w:cs="宋体" w:hint="eastAsia"/>
                <w:color w:val="000000"/>
                <w:kern w:val="0"/>
                <w:szCs w:val="21"/>
                <w:lang w:bidi="ar"/>
              </w:rPr>
              <w:t>LIS</w:t>
            </w:r>
            <w:r>
              <w:rPr>
                <w:rFonts w:ascii="宋体" w:hAnsi="宋体" w:cs="宋体" w:hint="eastAsia"/>
                <w:color w:val="000000"/>
                <w:kern w:val="0"/>
                <w:szCs w:val="21"/>
                <w:lang w:bidi="ar"/>
              </w:rPr>
              <w:t>系统双向连接通信，自动获取标本及实验项目信息。</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1.8</w:t>
            </w:r>
            <w:r>
              <w:rPr>
                <w:rFonts w:ascii="宋体" w:hAnsi="宋体" w:cs="宋体" w:hint="eastAsia"/>
                <w:color w:val="000000"/>
                <w:kern w:val="0"/>
                <w:szCs w:val="21"/>
                <w:lang w:bidi="ar"/>
              </w:rPr>
              <w:t>人机智能通信：可连接互联网，实现仪器无人值守状态的全程监控，支持仪器工程师远程仪器检测、调试。</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1.9</w:t>
            </w:r>
            <w:r>
              <w:rPr>
                <w:rFonts w:ascii="宋体" w:hAnsi="宋体" w:cs="宋体" w:hint="eastAsia"/>
                <w:color w:val="000000"/>
                <w:kern w:val="0"/>
                <w:szCs w:val="21"/>
                <w:lang w:bidi="ar"/>
              </w:rPr>
              <w:t>操作反应时间：免疫荧光实验每轮</w:t>
            </w:r>
            <w:r>
              <w:rPr>
                <w:rFonts w:ascii="宋体" w:hAnsi="宋体" w:cs="宋体" w:hint="eastAsia"/>
                <w:color w:val="000000"/>
                <w:kern w:val="0"/>
                <w:szCs w:val="21"/>
                <w:lang w:bidi="ar"/>
              </w:rPr>
              <w:t>120</w:t>
            </w:r>
            <w:r>
              <w:rPr>
                <w:rFonts w:ascii="宋体" w:hAnsi="宋体" w:cs="宋体" w:hint="eastAsia"/>
                <w:color w:val="000000"/>
                <w:kern w:val="0"/>
                <w:szCs w:val="21"/>
                <w:lang w:bidi="ar"/>
              </w:rPr>
              <w:t>个（</w:t>
            </w:r>
            <w:r>
              <w:rPr>
                <w:rFonts w:ascii="宋体" w:hAnsi="宋体" w:cs="宋体" w:hint="eastAsia"/>
                <w:color w:val="000000"/>
                <w:kern w:val="0"/>
                <w:szCs w:val="21"/>
                <w:lang w:bidi="ar"/>
              </w:rPr>
              <w:t>20</w:t>
            </w:r>
            <w:r>
              <w:rPr>
                <w:rFonts w:ascii="宋体" w:hAnsi="宋体" w:cs="宋体" w:hint="eastAsia"/>
                <w:color w:val="000000"/>
                <w:kern w:val="0"/>
                <w:szCs w:val="21"/>
                <w:lang w:bidi="ar"/>
              </w:rPr>
              <w:t>张载片）标准测试全部操作≤</w:t>
            </w:r>
            <w:r>
              <w:rPr>
                <w:rFonts w:ascii="宋体" w:hAnsi="宋体" w:cs="宋体" w:hint="eastAsia"/>
                <w:color w:val="000000"/>
                <w:kern w:val="0"/>
                <w:szCs w:val="21"/>
                <w:lang w:bidi="ar"/>
              </w:rPr>
              <w:t>180</w:t>
            </w:r>
            <w:r>
              <w:rPr>
                <w:rFonts w:ascii="宋体" w:hAnsi="宋体" w:cs="宋体" w:hint="eastAsia"/>
                <w:color w:val="000000"/>
                <w:kern w:val="0"/>
                <w:szCs w:val="21"/>
                <w:lang w:bidi="ar"/>
              </w:rPr>
              <w:t>分钟。</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1.10</w:t>
            </w:r>
            <w:r>
              <w:rPr>
                <w:rFonts w:ascii="宋体" w:hAnsi="宋体" w:cs="宋体" w:hint="eastAsia"/>
                <w:color w:val="000000"/>
                <w:kern w:val="0"/>
                <w:szCs w:val="21"/>
                <w:lang w:bidi="ar"/>
              </w:rPr>
              <w:t>具备精密标本处理系统，标本消耗量少，能实现</w:t>
            </w:r>
            <w:r>
              <w:rPr>
                <w:rFonts w:ascii="宋体" w:hAnsi="宋体" w:cs="宋体" w:hint="eastAsia"/>
                <w:color w:val="000000"/>
                <w:kern w:val="0"/>
                <w:szCs w:val="21"/>
                <w:lang w:bidi="ar"/>
              </w:rPr>
              <w:t>1:10-1:320</w:t>
            </w:r>
            <w:r>
              <w:rPr>
                <w:rFonts w:ascii="宋体" w:hAnsi="宋体" w:cs="宋体" w:hint="eastAsia"/>
                <w:color w:val="000000"/>
                <w:kern w:val="0"/>
                <w:szCs w:val="21"/>
                <w:lang w:bidi="ar"/>
              </w:rPr>
              <w:t>标本稀释一步完成，＞</w:t>
            </w:r>
            <w:r>
              <w:rPr>
                <w:rFonts w:ascii="宋体" w:hAnsi="宋体" w:cs="宋体" w:hint="eastAsia"/>
                <w:color w:val="000000"/>
                <w:kern w:val="0"/>
                <w:szCs w:val="21"/>
                <w:lang w:bidi="ar"/>
              </w:rPr>
              <w:t>1:320</w:t>
            </w:r>
            <w:proofErr w:type="gramStart"/>
            <w:r>
              <w:rPr>
                <w:rFonts w:ascii="宋体" w:hAnsi="宋体" w:cs="宋体" w:hint="eastAsia"/>
                <w:color w:val="000000"/>
                <w:kern w:val="0"/>
                <w:szCs w:val="21"/>
                <w:lang w:bidi="ar"/>
              </w:rPr>
              <w:t>两</w:t>
            </w:r>
            <w:proofErr w:type="gramEnd"/>
            <w:r>
              <w:rPr>
                <w:rFonts w:ascii="宋体" w:hAnsi="宋体" w:cs="宋体" w:hint="eastAsia"/>
                <w:color w:val="000000"/>
                <w:kern w:val="0"/>
                <w:szCs w:val="21"/>
                <w:lang w:bidi="ar"/>
              </w:rPr>
              <w:t>步完成；稀释加样≤</w:t>
            </w:r>
            <w:r>
              <w:rPr>
                <w:rFonts w:ascii="宋体" w:hAnsi="宋体" w:cs="宋体" w:hint="eastAsia"/>
                <w:color w:val="000000"/>
                <w:kern w:val="0"/>
                <w:szCs w:val="21"/>
                <w:lang w:bidi="ar"/>
              </w:rPr>
              <w:t>30S</w:t>
            </w:r>
            <w:r>
              <w:rPr>
                <w:rFonts w:ascii="宋体" w:hAnsi="宋体" w:cs="宋体" w:hint="eastAsia"/>
                <w:color w:val="000000"/>
                <w:kern w:val="0"/>
                <w:szCs w:val="21"/>
                <w:lang w:bidi="ar"/>
              </w:rPr>
              <w:t>；最小吸液量</w:t>
            </w:r>
            <w:r>
              <w:rPr>
                <w:rFonts w:hint="eastAsia"/>
              </w:rPr>
              <w:t>≤</w:t>
            </w:r>
            <w:r>
              <w:rPr>
                <w:rFonts w:ascii="宋体" w:hAnsi="宋体" w:cs="宋体" w:hint="eastAsia"/>
                <w:color w:val="000000"/>
                <w:kern w:val="0"/>
                <w:szCs w:val="21"/>
                <w:lang w:bidi="ar"/>
              </w:rPr>
              <w:t>1ul</w:t>
            </w:r>
            <w:r>
              <w:rPr>
                <w:rFonts w:ascii="宋体" w:hAnsi="宋体" w:cs="宋体" w:hint="eastAsia"/>
                <w:color w:val="000000"/>
                <w:kern w:val="0"/>
                <w:szCs w:val="21"/>
                <w:lang w:bidi="ar"/>
              </w:rPr>
              <w:t>，精密度：</w:t>
            </w:r>
            <w:r>
              <w:rPr>
                <w:rFonts w:ascii="宋体" w:hAnsi="宋体" w:cs="宋体" w:hint="eastAsia"/>
                <w:color w:val="000000"/>
                <w:kern w:val="0"/>
                <w:szCs w:val="21"/>
                <w:lang w:bidi="ar"/>
              </w:rPr>
              <w:t>CV&lt;3%/5ul</w:t>
            </w:r>
            <w:r>
              <w:rPr>
                <w:rFonts w:ascii="宋体" w:hAnsi="宋体" w:cs="宋体" w:hint="eastAsia"/>
                <w:color w:val="000000"/>
                <w:kern w:val="0"/>
                <w:szCs w:val="21"/>
                <w:lang w:bidi="ar"/>
              </w:rPr>
              <w:t>，</w:t>
            </w:r>
            <w:r>
              <w:rPr>
                <w:rFonts w:ascii="宋体" w:hAnsi="宋体" w:cs="宋体" w:hint="eastAsia"/>
                <w:color w:val="000000"/>
                <w:kern w:val="0"/>
                <w:szCs w:val="21"/>
                <w:lang w:bidi="ar"/>
              </w:rPr>
              <w:t>CV&lt;1/10ul</w:t>
            </w:r>
            <w:r>
              <w:rPr>
                <w:rFonts w:ascii="宋体" w:hAnsi="宋体" w:cs="宋体" w:hint="eastAsia"/>
                <w:color w:val="000000"/>
                <w:kern w:val="0"/>
                <w:szCs w:val="21"/>
                <w:lang w:bidi="ar"/>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w:t>
            </w:r>
            <w:r>
              <w:rPr>
                <w:rFonts w:hint="eastAsia"/>
                <w:b/>
                <w:szCs w:val="21"/>
              </w:rPr>
              <w:t>1.11</w:t>
            </w:r>
            <w:r>
              <w:rPr>
                <w:rFonts w:ascii="宋体" w:hAnsi="宋体" w:cs="宋体" w:hint="eastAsia"/>
                <w:color w:val="000000"/>
                <w:kern w:val="0"/>
                <w:szCs w:val="21"/>
                <w:lang w:bidi="ar"/>
              </w:rPr>
              <w:t>实验结束，可自动用</w:t>
            </w:r>
            <w:r>
              <w:rPr>
                <w:rFonts w:ascii="宋体" w:hAnsi="宋体" w:cs="宋体" w:hint="eastAsia"/>
                <w:color w:val="000000"/>
                <w:kern w:val="0"/>
                <w:szCs w:val="21"/>
                <w:lang w:bidi="ar"/>
              </w:rPr>
              <w:t>PBS</w:t>
            </w:r>
            <w:r>
              <w:rPr>
                <w:rFonts w:ascii="宋体" w:hAnsi="宋体" w:cs="宋体" w:hint="eastAsia"/>
                <w:color w:val="000000"/>
                <w:kern w:val="0"/>
                <w:szCs w:val="21"/>
                <w:lang w:bidi="ar"/>
              </w:rPr>
              <w:t>缓冲液浸泡荧光载片，能防止封片</w:t>
            </w:r>
            <w:proofErr w:type="gramStart"/>
            <w:r>
              <w:rPr>
                <w:rFonts w:ascii="宋体" w:hAnsi="宋体" w:cs="宋体" w:hint="eastAsia"/>
                <w:color w:val="000000"/>
                <w:kern w:val="0"/>
                <w:szCs w:val="21"/>
                <w:lang w:bidi="ar"/>
              </w:rPr>
              <w:t>载片变干</w:t>
            </w:r>
            <w:proofErr w:type="gramEnd"/>
            <w:r>
              <w:rPr>
                <w:rFonts w:ascii="宋体" w:hAnsi="宋体" w:cs="宋体" w:hint="eastAsia"/>
                <w:color w:val="000000"/>
                <w:kern w:val="0"/>
                <w:szCs w:val="21"/>
                <w:lang w:bidi="ar"/>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1.12</w:t>
            </w:r>
            <w:r>
              <w:rPr>
                <w:rFonts w:ascii="宋体" w:hAnsi="宋体" w:cs="宋体" w:hint="eastAsia"/>
                <w:szCs w:val="21"/>
              </w:rPr>
              <w:t>配备</w:t>
            </w:r>
            <w:r>
              <w:rPr>
                <w:rFonts w:ascii="宋体" w:hAnsi="宋体" w:hint="eastAsia"/>
                <w:szCs w:val="21"/>
              </w:rPr>
              <w:t>数据处理系统</w:t>
            </w:r>
            <w:r>
              <w:rPr>
                <w:rFonts w:ascii="宋体" w:hAnsi="宋体" w:cs="宋体" w:hint="eastAsia"/>
                <w:szCs w:val="21"/>
              </w:rPr>
              <w:t>，≥</w:t>
            </w:r>
            <w:r>
              <w:rPr>
                <w:rFonts w:ascii="宋体" w:hAnsi="宋体" w:cs="宋体" w:hint="eastAsia"/>
                <w:szCs w:val="21"/>
              </w:rPr>
              <w:t>1.6GHz</w:t>
            </w:r>
            <w:r>
              <w:rPr>
                <w:rFonts w:ascii="宋体" w:hAnsi="宋体" w:cs="宋体" w:hint="eastAsia"/>
                <w:szCs w:val="21"/>
              </w:rPr>
              <w:t>的双核处理器，</w:t>
            </w:r>
            <w:r>
              <w:rPr>
                <w:rFonts w:ascii="宋体" w:hAnsi="宋体" w:cs="宋体" w:hint="eastAsia"/>
                <w:szCs w:val="21"/>
              </w:rPr>
              <w:t>RAM</w:t>
            </w:r>
            <w:r>
              <w:rPr>
                <w:rFonts w:ascii="宋体" w:hAnsi="宋体" w:cs="宋体" w:hint="eastAsia"/>
                <w:szCs w:val="21"/>
              </w:rPr>
              <w:t>≥</w:t>
            </w:r>
            <w:r>
              <w:rPr>
                <w:rFonts w:ascii="宋体" w:hAnsi="宋体" w:cs="宋体" w:hint="eastAsia"/>
                <w:szCs w:val="21"/>
              </w:rPr>
              <w:t>8GB</w:t>
            </w:r>
            <w:r>
              <w:rPr>
                <w:rFonts w:ascii="宋体" w:hAnsi="宋体" w:cs="宋体" w:hint="eastAsia"/>
                <w:szCs w:val="21"/>
              </w:rPr>
              <w:t>，显示屏≥</w:t>
            </w:r>
            <w:r>
              <w:rPr>
                <w:rFonts w:ascii="宋体" w:hAnsi="宋体" w:cs="宋体" w:hint="eastAsia"/>
                <w:szCs w:val="21"/>
              </w:rPr>
              <w:t>21</w:t>
            </w:r>
            <w:r>
              <w:rPr>
                <w:rFonts w:ascii="宋体" w:hAnsi="宋体" w:cs="宋体" w:hint="eastAsia"/>
                <w:szCs w:val="21"/>
              </w:rPr>
              <w:t>寸，硬盘≥</w:t>
            </w:r>
            <w:r>
              <w:rPr>
                <w:rFonts w:ascii="宋体" w:hAnsi="宋体" w:cs="宋体" w:hint="eastAsia"/>
                <w:szCs w:val="21"/>
              </w:rPr>
              <w:t>1000G</w:t>
            </w:r>
            <w:r>
              <w:rPr>
                <w:rFonts w:ascii="宋体" w:hAnsi="宋体" w:cs="宋体" w:hint="eastAsia"/>
                <w:szCs w:val="21"/>
              </w:rPr>
              <w:t>，支持双向通讯；</w:t>
            </w:r>
            <w:r>
              <w:rPr>
                <w:rFonts w:ascii="宋体" w:hAnsi="宋体" w:hint="eastAsia"/>
                <w:color w:val="000000"/>
                <w:szCs w:val="21"/>
              </w:rPr>
              <w:t>配备彩色纸质报告输出设备，工作方式：激光输出。</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1.13</w:t>
            </w:r>
            <w:r>
              <w:rPr>
                <w:b/>
                <w:szCs w:val="21"/>
              </w:rPr>
              <w:t>.1</w:t>
            </w:r>
            <w:r>
              <w:rPr>
                <w:rFonts w:hint="eastAsia"/>
                <w:szCs w:val="21"/>
              </w:rPr>
              <w:t xml:space="preserve"> </w:t>
            </w:r>
            <w:r>
              <w:rPr>
                <w:rFonts w:hint="eastAsia"/>
                <w:szCs w:val="21"/>
              </w:rPr>
              <w:t>要求配置</w:t>
            </w:r>
            <w:r>
              <w:rPr>
                <w:rFonts w:hint="eastAsia"/>
                <w:szCs w:val="21"/>
              </w:rPr>
              <w:t>1</w:t>
            </w:r>
            <w:r>
              <w:rPr>
                <w:rFonts w:hint="eastAsia"/>
                <w:szCs w:val="21"/>
              </w:rPr>
              <w:t>台</w:t>
            </w:r>
            <w:r>
              <w:rPr>
                <w:rFonts w:ascii="宋体" w:hAnsi="宋体" w:cs="宋体" w:hint="eastAsia"/>
                <w:snapToGrid w:val="0"/>
                <w:kern w:val="0"/>
                <w:szCs w:val="21"/>
                <w:lang w:bidi="ar"/>
              </w:rPr>
              <w:t>自动荧光染色仪主机。</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1.13</w:t>
            </w:r>
            <w:r>
              <w:rPr>
                <w:b/>
                <w:szCs w:val="21"/>
              </w:rPr>
              <w:t>.4</w:t>
            </w:r>
            <w:r>
              <w:rPr>
                <w:rFonts w:hint="eastAsia"/>
                <w:szCs w:val="21"/>
              </w:rPr>
              <w:t xml:space="preserve"> </w:t>
            </w:r>
            <w:r>
              <w:rPr>
                <w:rFonts w:hint="eastAsia"/>
                <w:szCs w:val="21"/>
              </w:rPr>
              <w:t>要求配置</w:t>
            </w:r>
            <w:r>
              <w:rPr>
                <w:rFonts w:hint="eastAsia"/>
                <w:szCs w:val="21"/>
              </w:rPr>
              <w:t>1</w:t>
            </w:r>
            <w:r>
              <w:rPr>
                <w:rFonts w:hint="eastAsia"/>
                <w:szCs w:val="21"/>
              </w:rPr>
              <w:t>个</w:t>
            </w:r>
            <w:r>
              <w:rPr>
                <w:rFonts w:ascii="宋体" w:hAnsi="宋体" w:cs="宋体" w:hint="eastAsia"/>
                <w:snapToGrid w:val="0"/>
                <w:kern w:val="0"/>
                <w:szCs w:val="21"/>
                <w:lang w:bidi="ar"/>
              </w:rPr>
              <w:t>外置扫描枪。</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1.13</w:t>
            </w:r>
            <w:r>
              <w:rPr>
                <w:b/>
                <w:szCs w:val="21"/>
              </w:rPr>
              <w:t>.5</w:t>
            </w:r>
            <w:r>
              <w:rPr>
                <w:rFonts w:hint="eastAsia"/>
                <w:szCs w:val="21"/>
              </w:rPr>
              <w:t xml:space="preserve"> </w:t>
            </w:r>
            <w:r>
              <w:rPr>
                <w:rFonts w:hint="eastAsia"/>
                <w:szCs w:val="21"/>
              </w:rPr>
              <w:t>要求配置</w:t>
            </w:r>
            <w:proofErr w:type="gramStart"/>
            <w:r>
              <w:rPr>
                <w:rFonts w:hint="eastAsia"/>
                <w:szCs w:val="21"/>
              </w:rPr>
              <w:t>2</w:t>
            </w:r>
            <w:r>
              <w:rPr>
                <w:rFonts w:hint="eastAsia"/>
                <w:szCs w:val="21"/>
              </w:rPr>
              <w:t>把</w:t>
            </w:r>
            <w:r>
              <w:rPr>
                <w:rFonts w:ascii="宋体" w:hAnsi="宋体" w:cs="宋体" w:hint="eastAsia"/>
                <w:szCs w:val="21"/>
              </w:rPr>
              <w:t>移液器</w:t>
            </w:r>
            <w:proofErr w:type="gramEnd"/>
            <w:r>
              <w:rPr>
                <w:rFonts w:ascii="宋体" w:hAnsi="宋体" w:cs="宋体" w:hint="eastAsia"/>
                <w:szCs w:val="21"/>
              </w:rPr>
              <w:t>，</w:t>
            </w:r>
            <w:proofErr w:type="gramStart"/>
            <w:r>
              <w:rPr>
                <w:rFonts w:ascii="宋体" w:hAnsi="宋体" w:cs="宋体" w:hint="eastAsia"/>
                <w:szCs w:val="21"/>
              </w:rPr>
              <w:t>移液器</w:t>
            </w:r>
            <w:proofErr w:type="gramEnd"/>
            <w:r>
              <w:rPr>
                <w:rFonts w:ascii="宋体" w:hAnsi="宋体" w:cs="宋体" w:hint="eastAsia"/>
                <w:szCs w:val="21"/>
              </w:rPr>
              <w:t>的量程范围宽于或等于</w:t>
            </w:r>
            <w:r>
              <w:rPr>
                <w:rFonts w:ascii="宋体" w:hAnsi="宋体" w:cs="宋体" w:hint="eastAsia"/>
                <w:szCs w:val="21"/>
              </w:rPr>
              <w:t>20ul-200ul</w:t>
            </w:r>
            <w:r>
              <w:rPr>
                <w:rFonts w:ascii="宋体" w:hAnsi="宋体" w:cs="宋体" w:hint="eastAsia"/>
                <w:szCs w:val="21"/>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1.13</w:t>
            </w:r>
            <w:r>
              <w:rPr>
                <w:b/>
                <w:szCs w:val="21"/>
              </w:rPr>
              <w:t>.6</w:t>
            </w:r>
            <w:r>
              <w:rPr>
                <w:rFonts w:hint="eastAsia"/>
                <w:szCs w:val="21"/>
              </w:rPr>
              <w:t xml:space="preserve"> </w:t>
            </w:r>
            <w:r>
              <w:rPr>
                <w:rFonts w:hint="eastAsia"/>
                <w:szCs w:val="21"/>
              </w:rPr>
              <w:t>要求配置</w:t>
            </w:r>
            <w:r>
              <w:rPr>
                <w:rFonts w:hint="eastAsia"/>
                <w:szCs w:val="21"/>
              </w:rPr>
              <w:t>1</w:t>
            </w:r>
            <w:r>
              <w:rPr>
                <w:rFonts w:hint="eastAsia"/>
                <w:szCs w:val="21"/>
              </w:rPr>
              <w:t>台</w:t>
            </w:r>
            <w:r>
              <w:rPr>
                <w:rFonts w:ascii="宋体" w:hAnsi="宋体" w:cs="宋体" w:hint="eastAsia"/>
                <w:szCs w:val="21"/>
              </w:rPr>
              <w:t>荧光显微镜。</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restart"/>
            <w:vAlign w:val="center"/>
          </w:tcPr>
          <w:p w:rsidR="00A02A28" w:rsidRDefault="00A75397">
            <w:pPr>
              <w:jc w:val="center"/>
              <w:rPr>
                <w:b/>
                <w:szCs w:val="21"/>
              </w:rPr>
            </w:pPr>
            <w:r>
              <w:rPr>
                <w:rFonts w:hint="eastAsia"/>
                <w:b/>
                <w:szCs w:val="21"/>
              </w:rPr>
              <w:t>2</w:t>
            </w:r>
          </w:p>
        </w:tc>
        <w:tc>
          <w:tcPr>
            <w:tcW w:w="706" w:type="dxa"/>
            <w:vMerge w:val="restart"/>
            <w:vAlign w:val="center"/>
          </w:tcPr>
          <w:p w:rsidR="00A02A28" w:rsidRDefault="00A75397">
            <w:pPr>
              <w:jc w:val="center"/>
              <w:rPr>
                <w:b/>
                <w:szCs w:val="21"/>
              </w:rPr>
            </w:pPr>
            <w:r>
              <w:rPr>
                <w:rFonts w:hint="eastAsia"/>
                <w:b/>
                <w:szCs w:val="21"/>
              </w:rPr>
              <w:t>全自动免疫印迹仪</w:t>
            </w:r>
          </w:p>
        </w:tc>
        <w:tc>
          <w:tcPr>
            <w:tcW w:w="2839" w:type="dxa"/>
            <w:vAlign w:val="center"/>
          </w:tcPr>
          <w:p w:rsidR="00A02A28" w:rsidRDefault="00A75397">
            <w:pPr>
              <w:rPr>
                <w:b/>
                <w:szCs w:val="21"/>
              </w:rPr>
            </w:pPr>
            <w:r>
              <w:rPr>
                <w:rFonts w:hint="eastAsia"/>
                <w:b/>
                <w:szCs w:val="21"/>
              </w:rPr>
              <w:t>2.1</w:t>
            </w:r>
            <w:r>
              <w:rPr>
                <w:rFonts w:ascii="宋体" w:hAnsi="宋体" w:cs="宋体" w:hint="eastAsia"/>
                <w:szCs w:val="21"/>
              </w:rPr>
              <w:t>样本数＞</w:t>
            </w:r>
            <w:r>
              <w:rPr>
                <w:rFonts w:ascii="宋体" w:hAnsi="宋体" w:cs="宋体" w:hint="eastAsia"/>
                <w:szCs w:val="21"/>
              </w:rPr>
              <w:t>40</w:t>
            </w:r>
            <w:r>
              <w:rPr>
                <w:rFonts w:ascii="宋体" w:hAnsi="宋体" w:cs="宋体" w:hint="eastAsia"/>
                <w:szCs w:val="21"/>
              </w:rPr>
              <w:t>个样本位。</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2.2</w:t>
            </w:r>
            <w:r>
              <w:rPr>
                <w:rFonts w:ascii="宋体" w:hAnsi="宋体" w:cs="宋体" w:hint="eastAsia"/>
                <w:szCs w:val="21"/>
              </w:rPr>
              <w:t>支持检测项目＞</w:t>
            </w:r>
            <w:r>
              <w:rPr>
                <w:rFonts w:ascii="宋体" w:hAnsi="宋体" w:cs="宋体" w:hint="eastAsia"/>
                <w:szCs w:val="21"/>
              </w:rPr>
              <w:t>20</w:t>
            </w:r>
            <w:r>
              <w:rPr>
                <w:rFonts w:ascii="宋体" w:hAnsi="宋体" w:cs="宋体" w:hint="eastAsia"/>
                <w:szCs w:val="21"/>
              </w:rPr>
              <w:t>个，</w:t>
            </w:r>
            <w:proofErr w:type="gramStart"/>
            <w:r>
              <w:rPr>
                <w:rFonts w:ascii="宋体" w:hAnsi="宋体" w:cs="宋体" w:hint="eastAsia"/>
                <w:szCs w:val="21"/>
              </w:rPr>
              <w:t>需包括</w:t>
            </w:r>
            <w:proofErr w:type="gramEnd"/>
            <w:r>
              <w:rPr>
                <w:rFonts w:ascii="宋体" w:hAnsi="宋体" w:cs="宋体" w:hint="eastAsia"/>
                <w:szCs w:val="21"/>
              </w:rPr>
              <w:t>自身免疫抗体、过敏原和常见传染病印迹检测，支持从加样、温育、清洗到结果判读的全自动免疫印迹检测操作。</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2.3</w:t>
            </w:r>
            <w:r>
              <w:rPr>
                <w:rFonts w:ascii="宋体" w:hAnsi="宋体" w:cs="宋体" w:hint="eastAsia"/>
                <w:szCs w:val="21"/>
              </w:rPr>
              <w:t>支持杂项整合功能。</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2.4</w:t>
            </w:r>
            <w:r>
              <w:rPr>
                <w:rFonts w:ascii="宋体" w:hAnsi="宋体" w:cs="宋体" w:hint="eastAsia"/>
                <w:szCs w:val="21"/>
              </w:rPr>
              <w:t>加样针为可清洗、重复利用的加样钢针；具备集成条形码扫描器，能自动识别样本管；具有液位探测功能。</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2.5</w:t>
            </w:r>
            <w:r>
              <w:rPr>
                <w:rFonts w:ascii="宋体" w:hAnsi="宋体" w:cs="宋体" w:hint="eastAsia"/>
                <w:szCs w:val="21"/>
              </w:rPr>
              <w:t>液位探测最小检测体积：标准样本管≤</w:t>
            </w:r>
            <w:r>
              <w:rPr>
                <w:rFonts w:ascii="宋体" w:hAnsi="宋体" w:cs="宋体" w:hint="eastAsia"/>
                <w:szCs w:val="21"/>
              </w:rPr>
              <w:t>100ul</w:t>
            </w:r>
            <w:r>
              <w:rPr>
                <w:rFonts w:ascii="宋体" w:hAnsi="宋体" w:cs="宋体" w:hint="eastAsia"/>
                <w:szCs w:val="21"/>
              </w:rPr>
              <w:t>，</w:t>
            </w:r>
            <w:proofErr w:type="gramStart"/>
            <w:r>
              <w:rPr>
                <w:rFonts w:ascii="宋体" w:hAnsi="宋体" w:cs="宋体" w:hint="eastAsia"/>
                <w:szCs w:val="21"/>
              </w:rPr>
              <w:t>质控品管</w:t>
            </w:r>
            <w:proofErr w:type="gramEnd"/>
            <w:r>
              <w:rPr>
                <w:rFonts w:ascii="宋体" w:hAnsi="宋体" w:cs="宋体" w:hint="eastAsia"/>
                <w:szCs w:val="21"/>
              </w:rPr>
              <w:t>≤</w:t>
            </w:r>
            <w:r>
              <w:rPr>
                <w:rFonts w:ascii="宋体" w:hAnsi="宋体" w:cs="宋体" w:hint="eastAsia"/>
                <w:szCs w:val="21"/>
              </w:rPr>
              <w:t>50ul</w:t>
            </w:r>
            <w:r>
              <w:rPr>
                <w:rFonts w:ascii="宋体" w:hAnsi="宋体" w:cs="宋体" w:hint="eastAsia"/>
                <w:szCs w:val="21"/>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w:t>
            </w:r>
            <w:r>
              <w:rPr>
                <w:b/>
                <w:szCs w:val="21"/>
              </w:rPr>
              <w:t>.</w:t>
            </w:r>
            <w:r>
              <w:rPr>
                <w:rFonts w:hint="eastAsia"/>
                <w:b/>
                <w:szCs w:val="21"/>
              </w:rPr>
              <w:t>6</w:t>
            </w:r>
            <w:r>
              <w:rPr>
                <w:rFonts w:ascii="宋体" w:hAnsi="宋体" w:cs="宋体" w:hint="eastAsia"/>
                <w:szCs w:val="21"/>
              </w:rPr>
              <w:t>系统清洗液瓶容量≥</w:t>
            </w:r>
            <w:r>
              <w:rPr>
                <w:rFonts w:ascii="宋体" w:hAnsi="宋体" w:cs="宋体" w:hint="eastAsia"/>
                <w:szCs w:val="21"/>
              </w:rPr>
              <w:t>1L</w:t>
            </w:r>
            <w:r>
              <w:rPr>
                <w:rFonts w:ascii="宋体" w:hAnsi="宋体" w:cs="宋体" w:hint="eastAsia"/>
                <w:szCs w:val="21"/>
              </w:rPr>
              <w:t>，支持光学液面高度探测；质控功能：具备≥</w:t>
            </w:r>
            <w:r>
              <w:rPr>
                <w:rFonts w:ascii="宋体" w:hAnsi="宋体" w:cs="宋体" w:hint="eastAsia"/>
                <w:szCs w:val="21"/>
              </w:rPr>
              <w:t>4</w:t>
            </w:r>
            <w:r>
              <w:rPr>
                <w:rFonts w:ascii="宋体" w:hAnsi="宋体" w:cs="宋体" w:hint="eastAsia"/>
                <w:szCs w:val="21"/>
              </w:rPr>
              <w:t>个独立的质控位。</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w:t>
            </w:r>
            <w:r>
              <w:rPr>
                <w:b/>
                <w:szCs w:val="21"/>
              </w:rPr>
              <w:t>.7</w:t>
            </w:r>
            <w:r>
              <w:rPr>
                <w:rFonts w:ascii="宋体" w:hAnsi="宋体" w:cs="宋体" w:hint="eastAsia"/>
                <w:szCs w:val="21"/>
              </w:rPr>
              <w:t>加样体积范围宽于或等于：</w:t>
            </w:r>
            <w:r>
              <w:rPr>
                <w:rFonts w:ascii="宋体" w:hAnsi="宋体" w:cs="宋体" w:hint="eastAsia"/>
                <w:szCs w:val="21"/>
              </w:rPr>
              <w:t>15-200ul</w:t>
            </w:r>
            <w:r>
              <w:rPr>
                <w:rFonts w:ascii="宋体" w:hAnsi="宋体" w:cs="宋体" w:hint="eastAsia"/>
                <w:szCs w:val="21"/>
              </w:rPr>
              <w:t>；分辨精度≤</w:t>
            </w:r>
            <w:r>
              <w:rPr>
                <w:rFonts w:ascii="宋体" w:hAnsi="宋体" w:cs="宋体" w:hint="eastAsia"/>
                <w:szCs w:val="21"/>
              </w:rPr>
              <w:t>1ul</w:t>
            </w:r>
            <w:r>
              <w:rPr>
                <w:rFonts w:ascii="宋体" w:hAnsi="宋体" w:cs="宋体" w:hint="eastAsia"/>
                <w:szCs w:val="21"/>
              </w:rPr>
              <w:t>；精确度≤</w:t>
            </w:r>
            <w:r>
              <w:rPr>
                <w:rFonts w:ascii="宋体" w:hAnsi="宋体" w:cs="宋体" w:hint="eastAsia"/>
                <w:szCs w:val="21"/>
              </w:rPr>
              <w:t>2%</w:t>
            </w:r>
            <w:r>
              <w:rPr>
                <w:rFonts w:ascii="宋体" w:hAnsi="宋体" w:cs="宋体" w:hint="eastAsia"/>
                <w:szCs w:val="21"/>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2.8</w:t>
            </w:r>
            <w:r>
              <w:rPr>
                <w:rFonts w:ascii="宋体" w:hAnsi="宋体" w:cs="宋体" w:hint="eastAsia"/>
                <w:szCs w:val="21"/>
              </w:rPr>
              <w:t>一次性使用塑料温育槽，具备≥</w:t>
            </w:r>
            <w:r>
              <w:rPr>
                <w:rFonts w:ascii="宋体" w:hAnsi="宋体" w:cs="宋体" w:hint="eastAsia"/>
                <w:szCs w:val="21"/>
              </w:rPr>
              <w:t>3</w:t>
            </w:r>
            <w:r>
              <w:rPr>
                <w:rFonts w:ascii="宋体" w:hAnsi="宋体" w:cs="宋体" w:hint="eastAsia"/>
                <w:szCs w:val="21"/>
              </w:rPr>
              <w:t>种摇床模式可选，根据分析项目的不同可选择至</w:t>
            </w:r>
            <w:r>
              <w:rPr>
                <w:rFonts w:ascii="宋体" w:hAnsi="宋体" w:cs="宋体" w:hint="eastAsia"/>
                <w:szCs w:val="21"/>
              </w:rPr>
              <w:lastRenderedPageBreak/>
              <w:t>少包含慢速、中速及快速三种摇动方式，分液通道数≥</w:t>
            </w:r>
            <w:r>
              <w:rPr>
                <w:rFonts w:ascii="宋体" w:hAnsi="宋体" w:cs="宋体" w:hint="eastAsia"/>
                <w:szCs w:val="21"/>
              </w:rPr>
              <w:t>8</w:t>
            </w:r>
            <w:r>
              <w:rPr>
                <w:rFonts w:ascii="宋体" w:hAnsi="宋体" w:cs="宋体" w:hint="eastAsia"/>
                <w:szCs w:val="21"/>
              </w:rPr>
              <w:t>个，分配体积范围宽于或等于</w:t>
            </w:r>
            <w:r>
              <w:rPr>
                <w:rFonts w:ascii="宋体" w:hAnsi="宋体" w:cs="宋体" w:hint="eastAsia"/>
                <w:szCs w:val="21"/>
              </w:rPr>
              <w:t>0.1-5ml</w:t>
            </w:r>
            <w:r>
              <w:rPr>
                <w:rFonts w:ascii="宋体" w:hAnsi="宋体" w:cs="宋体" w:hint="eastAsia"/>
                <w:szCs w:val="21"/>
              </w:rPr>
              <w:t>，调节精度≤</w:t>
            </w:r>
            <w:r>
              <w:rPr>
                <w:rFonts w:ascii="宋体" w:hAnsi="宋体" w:cs="宋体" w:hint="eastAsia"/>
                <w:szCs w:val="21"/>
              </w:rPr>
              <w:t xml:space="preserve"> 0.1ml</w:t>
            </w:r>
            <w:r>
              <w:rPr>
                <w:rFonts w:ascii="宋体" w:hAnsi="宋体" w:cs="宋体" w:hint="eastAsia"/>
                <w:szCs w:val="21"/>
              </w:rPr>
              <w:t>，分配精确度≤</w:t>
            </w:r>
            <w:r>
              <w:rPr>
                <w:rFonts w:ascii="宋体" w:hAnsi="宋体" w:cs="宋体" w:hint="eastAsia"/>
                <w:szCs w:val="21"/>
              </w:rPr>
              <w:t>10%</w:t>
            </w:r>
            <w:r>
              <w:rPr>
                <w:rFonts w:ascii="宋体" w:hAnsi="宋体" w:cs="宋体" w:hint="eastAsia"/>
                <w:szCs w:val="21"/>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2.9</w:t>
            </w:r>
            <w:r>
              <w:rPr>
                <w:rFonts w:ascii="宋体" w:hAnsi="宋体" w:cs="宋体" w:hint="eastAsia"/>
                <w:szCs w:val="21"/>
              </w:rPr>
              <w:t>真空泵废液处理，废液</w:t>
            </w:r>
            <w:proofErr w:type="gramStart"/>
            <w:r>
              <w:rPr>
                <w:rFonts w:ascii="宋体" w:hAnsi="宋体" w:cs="宋体" w:hint="eastAsia"/>
                <w:szCs w:val="21"/>
              </w:rPr>
              <w:t>瓶支持液</w:t>
            </w:r>
            <w:proofErr w:type="gramEnd"/>
            <w:r>
              <w:rPr>
                <w:rFonts w:ascii="宋体" w:hAnsi="宋体" w:cs="宋体" w:hint="eastAsia"/>
                <w:szCs w:val="21"/>
              </w:rPr>
              <w:t>位探测功能。</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2.10</w:t>
            </w:r>
            <w:r>
              <w:rPr>
                <w:rFonts w:ascii="宋体" w:hAnsi="宋体" w:cs="宋体" w:hint="eastAsia"/>
                <w:szCs w:val="21"/>
              </w:rPr>
              <w:t xml:space="preserve"> CCD</w:t>
            </w:r>
            <w:r>
              <w:rPr>
                <w:rFonts w:ascii="宋体" w:hAnsi="宋体" w:cs="宋体" w:hint="eastAsia"/>
                <w:szCs w:val="21"/>
              </w:rPr>
              <w:t>图像获取设备：≥</w:t>
            </w:r>
            <w:r>
              <w:rPr>
                <w:rFonts w:ascii="宋体" w:hAnsi="宋体" w:cs="宋体" w:hint="eastAsia"/>
                <w:szCs w:val="21"/>
              </w:rPr>
              <w:t>5</w:t>
            </w:r>
            <w:proofErr w:type="gramStart"/>
            <w:r>
              <w:rPr>
                <w:rFonts w:ascii="宋体" w:hAnsi="宋体" w:cs="宋体" w:hint="eastAsia"/>
                <w:szCs w:val="21"/>
              </w:rPr>
              <w:t>百万</w:t>
            </w:r>
            <w:proofErr w:type="gramEnd"/>
            <w:r>
              <w:rPr>
                <w:rFonts w:ascii="宋体" w:hAnsi="宋体" w:cs="宋体" w:hint="eastAsia"/>
                <w:szCs w:val="21"/>
              </w:rPr>
              <w:t>像素，单色</w:t>
            </w:r>
            <w:r>
              <w:rPr>
                <w:rFonts w:ascii="宋体" w:hAnsi="宋体" w:cs="宋体" w:hint="eastAsia"/>
                <w:szCs w:val="21"/>
              </w:rPr>
              <w:t>LED</w:t>
            </w:r>
            <w:r>
              <w:rPr>
                <w:rFonts w:ascii="宋体" w:hAnsi="宋体" w:cs="宋体" w:hint="eastAsia"/>
                <w:szCs w:val="21"/>
              </w:rPr>
              <w:t>，成像分辨率≥</w:t>
            </w:r>
            <w:r>
              <w:rPr>
                <w:rFonts w:ascii="宋体" w:hAnsi="宋体" w:cs="宋体" w:hint="eastAsia"/>
                <w:szCs w:val="21"/>
              </w:rPr>
              <w:t>490 dpi</w:t>
            </w:r>
            <w:r>
              <w:rPr>
                <w:rFonts w:ascii="宋体" w:hAnsi="宋体" w:cs="宋体" w:hint="eastAsia"/>
                <w:szCs w:val="21"/>
              </w:rPr>
              <w:t>，成像通量≥</w:t>
            </w:r>
            <w:r>
              <w:rPr>
                <w:rFonts w:ascii="宋体" w:hAnsi="宋体" w:cs="宋体" w:hint="eastAsia"/>
                <w:szCs w:val="21"/>
              </w:rPr>
              <w:t>40</w:t>
            </w:r>
            <w:r>
              <w:rPr>
                <w:rFonts w:ascii="宋体" w:hAnsi="宋体" w:cs="宋体" w:hint="eastAsia"/>
                <w:szCs w:val="21"/>
              </w:rPr>
              <w:t>个膜条</w:t>
            </w:r>
            <w:r>
              <w:rPr>
                <w:rFonts w:ascii="宋体" w:hAnsi="宋体" w:cs="宋体" w:hint="eastAsia"/>
                <w:szCs w:val="21"/>
              </w:rPr>
              <w:t>/</w:t>
            </w:r>
            <w:r>
              <w:rPr>
                <w:rFonts w:ascii="宋体" w:hAnsi="宋体" w:cs="宋体" w:hint="eastAsia"/>
                <w:szCs w:val="21"/>
              </w:rPr>
              <w:t>次，具备膜</w:t>
            </w:r>
            <w:proofErr w:type="gramStart"/>
            <w:r>
              <w:rPr>
                <w:rFonts w:ascii="宋体" w:hAnsi="宋体" w:cs="宋体" w:hint="eastAsia"/>
                <w:szCs w:val="21"/>
              </w:rPr>
              <w:t>条分析</w:t>
            </w:r>
            <w:proofErr w:type="gramEnd"/>
            <w:r>
              <w:rPr>
                <w:rFonts w:ascii="宋体" w:hAnsi="宋体" w:cs="宋体" w:hint="eastAsia"/>
                <w:szCs w:val="21"/>
              </w:rPr>
              <w:t>软件可自动进行结果分析。</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2.11</w:t>
            </w:r>
            <w:r>
              <w:rPr>
                <w:rFonts w:ascii="宋体" w:hAnsi="宋体" w:cs="宋体" w:hint="eastAsia"/>
                <w:szCs w:val="21"/>
              </w:rPr>
              <w:t>配备</w:t>
            </w:r>
            <w:r>
              <w:rPr>
                <w:rFonts w:hint="eastAsia"/>
                <w:szCs w:val="21"/>
              </w:rPr>
              <w:t>数据处理系统，满足：</w:t>
            </w:r>
            <w:r>
              <w:rPr>
                <w:rFonts w:ascii="宋体" w:hAnsi="宋体" w:cs="宋体" w:hint="eastAsia"/>
                <w:szCs w:val="21"/>
              </w:rPr>
              <w:t>≥</w:t>
            </w:r>
            <w:r>
              <w:rPr>
                <w:rFonts w:ascii="宋体" w:hAnsi="宋体" w:cs="宋体" w:hint="eastAsia"/>
                <w:szCs w:val="21"/>
              </w:rPr>
              <w:t>1.6GHz</w:t>
            </w:r>
            <w:r>
              <w:rPr>
                <w:rFonts w:ascii="宋体" w:hAnsi="宋体" w:cs="宋体" w:hint="eastAsia"/>
                <w:szCs w:val="21"/>
              </w:rPr>
              <w:t>的双核处理器，</w:t>
            </w:r>
            <w:r>
              <w:rPr>
                <w:rFonts w:ascii="宋体" w:hAnsi="宋体" w:cs="宋体" w:hint="eastAsia"/>
                <w:szCs w:val="21"/>
              </w:rPr>
              <w:t>RAM</w:t>
            </w:r>
            <w:r>
              <w:rPr>
                <w:rFonts w:ascii="宋体" w:hAnsi="宋体" w:cs="宋体" w:hint="eastAsia"/>
                <w:szCs w:val="21"/>
              </w:rPr>
              <w:t>≥</w:t>
            </w:r>
            <w:r>
              <w:rPr>
                <w:rFonts w:ascii="宋体" w:hAnsi="宋体" w:cs="宋体" w:hint="eastAsia"/>
                <w:szCs w:val="21"/>
              </w:rPr>
              <w:t>2GB</w:t>
            </w:r>
            <w:r>
              <w:rPr>
                <w:rFonts w:ascii="宋体" w:hAnsi="宋体" w:cs="宋体" w:hint="eastAsia"/>
                <w:szCs w:val="21"/>
              </w:rPr>
              <w:t>，显示屏≥</w:t>
            </w:r>
            <w:r>
              <w:rPr>
                <w:rFonts w:ascii="宋体" w:hAnsi="宋体" w:cs="宋体" w:hint="eastAsia"/>
                <w:szCs w:val="21"/>
              </w:rPr>
              <w:t>21</w:t>
            </w:r>
            <w:r>
              <w:rPr>
                <w:rFonts w:ascii="宋体" w:hAnsi="宋体" w:cs="宋体" w:hint="eastAsia"/>
                <w:szCs w:val="21"/>
              </w:rPr>
              <w:t>寸，硬盘≥</w:t>
            </w:r>
            <w:r>
              <w:rPr>
                <w:rFonts w:ascii="宋体" w:hAnsi="宋体" w:cs="宋体" w:hint="eastAsia"/>
                <w:szCs w:val="21"/>
              </w:rPr>
              <w:t>500G</w:t>
            </w:r>
            <w:r>
              <w:rPr>
                <w:rFonts w:ascii="宋体" w:hAnsi="宋体" w:cs="宋体" w:hint="eastAsia"/>
                <w:szCs w:val="21"/>
              </w:rPr>
              <w:t>，支持双向通讯</w:t>
            </w:r>
            <w:r>
              <w:rPr>
                <w:rFonts w:hint="eastAsia"/>
                <w:color w:val="000000"/>
                <w:sz w:val="22"/>
                <w:szCs w:val="22"/>
              </w:rPr>
              <w:t>。</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r w:rsidR="00A02A28">
        <w:trPr>
          <w:trHeight w:val="450"/>
        </w:trPr>
        <w:tc>
          <w:tcPr>
            <w:tcW w:w="567" w:type="dxa"/>
            <w:vMerge/>
            <w:vAlign w:val="center"/>
          </w:tcPr>
          <w:p w:rsidR="00A02A28" w:rsidRDefault="00A02A28">
            <w:pPr>
              <w:jc w:val="center"/>
              <w:rPr>
                <w:b/>
                <w:szCs w:val="21"/>
              </w:rPr>
            </w:pPr>
          </w:p>
        </w:tc>
        <w:tc>
          <w:tcPr>
            <w:tcW w:w="706" w:type="dxa"/>
            <w:vMerge/>
            <w:vAlign w:val="center"/>
          </w:tcPr>
          <w:p w:rsidR="00A02A28" w:rsidRDefault="00A02A28">
            <w:pPr>
              <w:jc w:val="center"/>
              <w:rPr>
                <w:b/>
                <w:szCs w:val="21"/>
              </w:rPr>
            </w:pPr>
          </w:p>
        </w:tc>
        <w:tc>
          <w:tcPr>
            <w:tcW w:w="2839" w:type="dxa"/>
            <w:vAlign w:val="center"/>
          </w:tcPr>
          <w:p w:rsidR="00A02A28" w:rsidRDefault="00A75397">
            <w:pPr>
              <w:rPr>
                <w:b/>
                <w:szCs w:val="21"/>
              </w:rPr>
            </w:pPr>
            <w:r>
              <w:rPr>
                <w:rFonts w:hint="eastAsia"/>
                <w:b/>
                <w:szCs w:val="21"/>
              </w:rPr>
              <w:t>2.</w:t>
            </w:r>
            <w:r>
              <w:rPr>
                <w:b/>
                <w:szCs w:val="21"/>
              </w:rPr>
              <w:t xml:space="preserve">12 </w:t>
            </w:r>
            <w:r>
              <w:rPr>
                <w:rFonts w:hint="eastAsia"/>
                <w:szCs w:val="21"/>
              </w:rPr>
              <w:t>要求</w:t>
            </w:r>
            <w:r>
              <w:rPr>
                <w:szCs w:val="21"/>
              </w:rPr>
              <w:t>配置</w:t>
            </w:r>
            <w:r>
              <w:rPr>
                <w:rFonts w:hint="eastAsia"/>
                <w:szCs w:val="21"/>
              </w:rPr>
              <w:t>1</w:t>
            </w:r>
            <w:r>
              <w:rPr>
                <w:rFonts w:hint="eastAsia"/>
                <w:szCs w:val="21"/>
              </w:rPr>
              <w:t>台</w:t>
            </w:r>
            <w:r>
              <w:rPr>
                <w:rFonts w:ascii="宋体" w:hAnsi="宋体" w:cs="宋体" w:hint="eastAsia"/>
                <w:szCs w:val="21"/>
              </w:rPr>
              <w:t>全自动免疫印迹仪主机</w:t>
            </w:r>
          </w:p>
        </w:tc>
        <w:tc>
          <w:tcPr>
            <w:tcW w:w="2835" w:type="dxa"/>
          </w:tcPr>
          <w:p w:rsidR="00A02A28" w:rsidRDefault="00A02A28">
            <w:pPr>
              <w:rPr>
                <w:b/>
                <w:szCs w:val="21"/>
              </w:rPr>
            </w:pPr>
          </w:p>
        </w:tc>
        <w:tc>
          <w:tcPr>
            <w:tcW w:w="1275" w:type="dxa"/>
          </w:tcPr>
          <w:p w:rsidR="00A02A28" w:rsidRDefault="00A02A28">
            <w:pPr>
              <w:rPr>
                <w:b/>
                <w:szCs w:val="21"/>
              </w:rPr>
            </w:pPr>
          </w:p>
        </w:tc>
        <w:tc>
          <w:tcPr>
            <w:tcW w:w="709" w:type="dxa"/>
          </w:tcPr>
          <w:p w:rsidR="00A02A28" w:rsidRDefault="00A02A28">
            <w:pPr>
              <w:rPr>
                <w:b/>
                <w:szCs w:val="21"/>
              </w:rPr>
            </w:pPr>
          </w:p>
        </w:tc>
      </w:tr>
    </w:tbl>
    <w:p w:rsidR="00A02A28" w:rsidRDefault="00A75397">
      <w:pPr>
        <w:rPr>
          <w:sz w:val="24"/>
        </w:rPr>
      </w:pPr>
      <w:r>
        <w:rPr>
          <w:rFonts w:hint="eastAsia"/>
          <w:sz w:val="24"/>
        </w:rPr>
        <w:t>备注：</w:t>
      </w:r>
    </w:p>
    <w:p w:rsidR="00A02A28" w:rsidRDefault="00A7539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A02A28" w:rsidRDefault="00A75397">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A02A28" w:rsidRDefault="00A75397">
      <w:pPr>
        <w:rPr>
          <w:color w:val="FF0000"/>
          <w:sz w:val="24"/>
        </w:rPr>
      </w:pPr>
      <w:r>
        <w:rPr>
          <w:rFonts w:hint="eastAsia"/>
          <w:color w:val="FF0000"/>
          <w:sz w:val="24"/>
        </w:rPr>
        <w:t>3</w:t>
      </w:r>
      <w:r>
        <w:rPr>
          <w:rFonts w:hint="eastAsia"/>
          <w:color w:val="FF0000"/>
          <w:sz w:val="24"/>
        </w:rPr>
        <w:t>、“偏离情况”一栏应如实填写“正偏离”、“负偏离”或“无偏离”。</w:t>
      </w:r>
    </w:p>
    <w:p w:rsidR="00A02A28" w:rsidRDefault="00A7539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A02A28" w:rsidRDefault="00A75397">
      <w:pPr>
        <w:rPr>
          <w:sz w:val="24"/>
        </w:rPr>
      </w:pPr>
      <w:r>
        <w:rPr>
          <w:rFonts w:hint="eastAsia"/>
          <w:sz w:val="24"/>
        </w:rPr>
        <w:t>5</w:t>
      </w:r>
      <w:r>
        <w:rPr>
          <w:rFonts w:hint="eastAsia"/>
          <w:sz w:val="24"/>
        </w:rPr>
        <w:t>、证明资料的提供要求：</w:t>
      </w:r>
    </w:p>
    <w:p w:rsidR="00A02A28" w:rsidRDefault="00A75397">
      <w:pPr>
        <w:rPr>
          <w:sz w:val="24"/>
        </w:rPr>
      </w:pPr>
      <w:r>
        <w:rPr>
          <w:rFonts w:hint="eastAsia"/>
          <w:sz w:val="24"/>
        </w:rPr>
        <w:t>（</w:t>
      </w:r>
      <w:r>
        <w:rPr>
          <w:rFonts w:hint="eastAsia"/>
          <w:sz w:val="24"/>
        </w:rPr>
        <w:t>1</w:t>
      </w:r>
      <w:r>
        <w:rPr>
          <w:rFonts w:hint="eastAsia"/>
          <w:sz w:val="24"/>
        </w:rPr>
        <w:t>）产品说明书或彩页应为制造商公布或出具的中文</w:t>
      </w:r>
      <w:r>
        <w:rPr>
          <w:rFonts w:hint="eastAsia"/>
          <w:sz w:val="24"/>
        </w:rPr>
        <w:t>产品说明书或彩页；提供外文说明书或彩页的，必须同时提供加盖制造商公章的对应中文翻译说明，评标依据以中文翻译内容为准，外文说明书或彩页仅供参考；</w:t>
      </w:r>
    </w:p>
    <w:p w:rsidR="00A02A28" w:rsidRDefault="00A7539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A02A28" w:rsidRDefault="00A75397">
      <w:pPr>
        <w:rPr>
          <w:sz w:val="24"/>
        </w:rPr>
      </w:pPr>
      <w:r>
        <w:rPr>
          <w:rFonts w:hint="eastAsia"/>
          <w:sz w:val="24"/>
        </w:rPr>
        <w:t>未达到以上提供要求的，评标委员会有权认定为不合格响应，其相关分数予以扣减或作废标处理。</w:t>
      </w:r>
    </w:p>
    <w:p w:rsidR="00A02A28" w:rsidRDefault="00A75397">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w:t>
      </w:r>
      <w:r>
        <w:rPr>
          <w:rFonts w:hint="eastAsia"/>
          <w:sz w:val="24"/>
        </w:rPr>
        <w:t>标管理中心报深圳大学采购招标领导部门予以处罚。</w:t>
      </w:r>
    </w:p>
    <w:p w:rsidR="00A02A28" w:rsidRDefault="00A75397">
      <w:pPr>
        <w:rPr>
          <w:sz w:val="24"/>
        </w:rPr>
      </w:pPr>
      <w:r>
        <w:rPr>
          <w:sz w:val="24"/>
        </w:rPr>
        <w:br w:type="page"/>
      </w:r>
    </w:p>
    <w:p w:rsidR="00A02A28" w:rsidRDefault="00A75397">
      <w:pPr>
        <w:pStyle w:val="30"/>
        <w:jc w:val="center"/>
        <w:rPr>
          <w:b w:val="0"/>
        </w:rPr>
      </w:pPr>
      <w:r>
        <w:rPr>
          <w:rFonts w:ascii="黑体" w:eastAsia="黑体" w:hint="eastAsia"/>
          <w:b w:val="0"/>
          <w:bCs w:val="0"/>
          <w:kern w:val="0"/>
          <w:sz w:val="24"/>
          <w:szCs w:val="20"/>
        </w:rPr>
        <w:lastRenderedPageBreak/>
        <w:t>十一、商务需求偏离表</w:t>
      </w:r>
    </w:p>
    <w:p w:rsidR="00A02A28" w:rsidRDefault="00A02A28">
      <w:pPr>
        <w:rPr>
          <w:b/>
          <w:sz w:val="24"/>
        </w:rPr>
      </w:pPr>
    </w:p>
    <w:p w:rsidR="00A02A28" w:rsidRDefault="00A753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835"/>
        <w:gridCol w:w="2694"/>
        <w:gridCol w:w="1275"/>
        <w:gridCol w:w="709"/>
      </w:tblGrid>
      <w:tr w:rsidR="00A02A28">
        <w:trPr>
          <w:trHeight w:val="397"/>
        </w:trPr>
        <w:tc>
          <w:tcPr>
            <w:tcW w:w="568"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A02A28" w:rsidRDefault="00A75397">
            <w:pPr>
              <w:jc w:val="center"/>
              <w:rPr>
                <w:b/>
              </w:rPr>
            </w:pPr>
            <w:r>
              <w:rPr>
                <w:rFonts w:hint="eastAsia"/>
                <w:b/>
              </w:rPr>
              <w:t>说明</w:t>
            </w:r>
          </w:p>
        </w:tc>
      </w:tr>
      <w:tr w:rsidR="00A02A28">
        <w:trPr>
          <w:trHeight w:val="280"/>
        </w:trPr>
        <w:tc>
          <w:tcPr>
            <w:tcW w:w="4253" w:type="dxa"/>
            <w:gridSpan w:val="3"/>
          </w:tcPr>
          <w:p w:rsidR="00A02A28" w:rsidRDefault="00A75397">
            <w:pPr>
              <w:rPr>
                <w:b/>
              </w:rPr>
            </w:pPr>
            <w:r>
              <w:rPr>
                <w:rFonts w:hint="eastAsia"/>
                <w:b/>
              </w:rPr>
              <w:t>（一）免费保修期内售后服务要求</w:t>
            </w:r>
          </w:p>
        </w:tc>
        <w:tc>
          <w:tcPr>
            <w:tcW w:w="2694" w:type="dxa"/>
          </w:tcPr>
          <w:p w:rsidR="00A02A28" w:rsidRDefault="00A02A28">
            <w:pPr>
              <w:rPr>
                <w:b/>
              </w:rPr>
            </w:pPr>
          </w:p>
        </w:tc>
        <w:tc>
          <w:tcPr>
            <w:tcW w:w="1275" w:type="dxa"/>
          </w:tcPr>
          <w:p w:rsidR="00A02A28" w:rsidRDefault="00A02A28">
            <w:pPr>
              <w:rPr>
                <w:b/>
              </w:rPr>
            </w:pPr>
          </w:p>
        </w:tc>
        <w:tc>
          <w:tcPr>
            <w:tcW w:w="709" w:type="dxa"/>
          </w:tcPr>
          <w:p w:rsidR="00A02A28" w:rsidRDefault="00A02A28">
            <w:pPr>
              <w:rPr>
                <w:b/>
              </w:rPr>
            </w:pPr>
          </w:p>
        </w:tc>
      </w:tr>
      <w:tr w:rsidR="00A02A28">
        <w:trPr>
          <w:trHeight w:val="150"/>
        </w:trPr>
        <w:tc>
          <w:tcPr>
            <w:tcW w:w="568" w:type="dxa"/>
            <w:vAlign w:val="center"/>
          </w:tcPr>
          <w:p w:rsidR="00A02A28" w:rsidRDefault="00A75397">
            <w:pPr>
              <w:jc w:val="center"/>
              <w:rPr>
                <w:b/>
              </w:rPr>
            </w:pPr>
            <w:r>
              <w:rPr>
                <w:rFonts w:hint="eastAsia"/>
                <w:b/>
              </w:rPr>
              <w:t>1</w:t>
            </w:r>
          </w:p>
        </w:tc>
        <w:tc>
          <w:tcPr>
            <w:tcW w:w="850" w:type="dxa"/>
            <w:vAlign w:val="center"/>
          </w:tcPr>
          <w:p w:rsidR="00A02A28" w:rsidRDefault="00A75397">
            <w:r>
              <w:rPr>
                <w:rFonts w:hint="eastAsia"/>
              </w:rPr>
              <w:t>免费保修期</w:t>
            </w:r>
          </w:p>
        </w:tc>
        <w:tc>
          <w:tcPr>
            <w:tcW w:w="2835" w:type="dxa"/>
          </w:tcPr>
          <w:p w:rsidR="00A02A28" w:rsidRDefault="00A75397">
            <w:pPr>
              <w:rPr>
                <w:b/>
              </w:rPr>
            </w:pPr>
            <w:r>
              <w:rPr>
                <w:rFonts w:hint="eastAsia"/>
                <w:bCs/>
                <w:szCs w:val="21"/>
              </w:rPr>
              <w:t>货物免费保修期原厂全保</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2694" w:type="dxa"/>
          </w:tcPr>
          <w:p w:rsidR="00A02A28" w:rsidRDefault="00A02A28">
            <w:pPr>
              <w:rPr>
                <w:bCs/>
                <w:szCs w:val="21"/>
              </w:rPr>
            </w:pPr>
          </w:p>
        </w:tc>
        <w:tc>
          <w:tcPr>
            <w:tcW w:w="1275" w:type="dxa"/>
          </w:tcPr>
          <w:p w:rsidR="00A02A28" w:rsidRDefault="00A02A28">
            <w:pPr>
              <w:rPr>
                <w:bCs/>
                <w:szCs w:val="21"/>
              </w:rPr>
            </w:pPr>
          </w:p>
        </w:tc>
        <w:tc>
          <w:tcPr>
            <w:tcW w:w="709" w:type="dxa"/>
          </w:tcPr>
          <w:p w:rsidR="00A02A28" w:rsidRDefault="00A02A28">
            <w:pPr>
              <w:rPr>
                <w:bCs/>
                <w:szCs w:val="21"/>
              </w:rPr>
            </w:pPr>
          </w:p>
        </w:tc>
      </w:tr>
      <w:tr w:rsidR="00A02A28">
        <w:trPr>
          <w:trHeight w:val="150"/>
        </w:trPr>
        <w:tc>
          <w:tcPr>
            <w:tcW w:w="568" w:type="dxa"/>
            <w:vAlign w:val="center"/>
          </w:tcPr>
          <w:p w:rsidR="00A02A28" w:rsidRDefault="00A75397">
            <w:pPr>
              <w:jc w:val="center"/>
              <w:rPr>
                <w:b/>
              </w:rPr>
            </w:pPr>
            <w:r>
              <w:rPr>
                <w:rFonts w:hint="eastAsia"/>
                <w:b/>
              </w:rPr>
              <w:t>2</w:t>
            </w:r>
          </w:p>
        </w:tc>
        <w:tc>
          <w:tcPr>
            <w:tcW w:w="850" w:type="dxa"/>
            <w:vAlign w:val="center"/>
          </w:tcPr>
          <w:p w:rsidR="00A02A28" w:rsidRDefault="00A75397">
            <w:r>
              <w:rPr>
                <w:rFonts w:hint="eastAsia"/>
              </w:rPr>
              <w:t>保修期</w:t>
            </w:r>
            <w:r>
              <w:t>内零件工时费用</w:t>
            </w:r>
          </w:p>
        </w:tc>
        <w:tc>
          <w:tcPr>
            <w:tcW w:w="2835" w:type="dxa"/>
          </w:tcPr>
          <w:p w:rsidR="00A02A28" w:rsidRDefault="00A75397">
            <w:pPr>
              <w:rPr>
                <w:bCs/>
                <w:szCs w:val="21"/>
              </w:rPr>
            </w:pPr>
            <w:r>
              <w:rPr>
                <w:rFonts w:hint="eastAsia"/>
                <w:szCs w:val="21"/>
              </w:rPr>
              <w:t>保修期内，免费更换零配件、免工时费。</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150"/>
        </w:trPr>
        <w:tc>
          <w:tcPr>
            <w:tcW w:w="568" w:type="dxa"/>
            <w:vAlign w:val="center"/>
          </w:tcPr>
          <w:p w:rsidR="00A02A28" w:rsidRDefault="00A75397">
            <w:pPr>
              <w:jc w:val="center"/>
              <w:rPr>
                <w:b/>
              </w:rPr>
            </w:pPr>
            <w:r>
              <w:rPr>
                <w:rFonts w:hint="eastAsia"/>
                <w:b/>
              </w:rPr>
              <w:t>3</w:t>
            </w:r>
          </w:p>
        </w:tc>
        <w:tc>
          <w:tcPr>
            <w:tcW w:w="850" w:type="dxa"/>
            <w:vAlign w:val="center"/>
          </w:tcPr>
          <w:p w:rsidR="00A02A28" w:rsidRDefault="00A75397">
            <w:r>
              <w:rPr>
                <w:rFonts w:hint="eastAsia"/>
              </w:rPr>
              <w:t>保修期</w:t>
            </w:r>
            <w:r>
              <w:t>内</w:t>
            </w:r>
            <w:r>
              <w:rPr>
                <w:rFonts w:hint="eastAsia"/>
                <w:szCs w:val="21"/>
              </w:rPr>
              <w:t>年度维护保养</w:t>
            </w:r>
          </w:p>
        </w:tc>
        <w:tc>
          <w:tcPr>
            <w:tcW w:w="2835" w:type="dxa"/>
          </w:tcPr>
          <w:p w:rsidR="00A02A28" w:rsidRDefault="00A75397">
            <w:pPr>
              <w:rPr>
                <w:bCs/>
                <w:szCs w:val="21"/>
              </w:rPr>
            </w:pPr>
            <w:r>
              <w:rPr>
                <w:rFonts w:hint="eastAsia"/>
                <w:szCs w:val="21"/>
              </w:rPr>
              <w:t>保修期内，年度定期预防性维护保养次数应不少于</w:t>
            </w:r>
            <w:r>
              <w:rPr>
                <w:rFonts w:hint="eastAsia"/>
                <w:bCs/>
                <w:szCs w:val="21"/>
                <w:u w:val="single"/>
              </w:rPr>
              <w:t xml:space="preserve"> </w:t>
            </w:r>
            <w:r>
              <w:rPr>
                <w:bCs/>
                <w:szCs w:val="21"/>
                <w:u w:val="single"/>
              </w:rPr>
              <w:t>4</w:t>
            </w:r>
            <w:r>
              <w:rPr>
                <w:rFonts w:hint="eastAsia"/>
                <w:bCs/>
                <w:szCs w:val="21"/>
                <w:u w:val="single"/>
              </w:rPr>
              <w:t xml:space="preserve"> </w:t>
            </w:r>
            <w:r>
              <w:rPr>
                <w:rFonts w:hint="eastAsia"/>
                <w:bCs/>
                <w:szCs w:val="21"/>
              </w:rPr>
              <w:t>次</w:t>
            </w:r>
            <w:r>
              <w:rPr>
                <w:rFonts w:hint="eastAsia"/>
                <w:szCs w:val="21"/>
              </w:rPr>
              <w:t>，并提供</w:t>
            </w:r>
            <w:r>
              <w:rPr>
                <w:rFonts w:hint="eastAsia"/>
                <w:bCs/>
                <w:szCs w:val="21"/>
              </w:rPr>
              <w:t>维护保养报告</w:t>
            </w:r>
            <w:r>
              <w:rPr>
                <w:rFonts w:hint="eastAsia"/>
                <w:szCs w:val="21"/>
              </w:rPr>
              <w:t>。</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20"/>
        </w:trPr>
        <w:tc>
          <w:tcPr>
            <w:tcW w:w="568" w:type="dxa"/>
            <w:vAlign w:val="center"/>
          </w:tcPr>
          <w:p w:rsidR="00A02A28" w:rsidRDefault="00A75397">
            <w:pPr>
              <w:jc w:val="center"/>
              <w:rPr>
                <w:b/>
              </w:rPr>
            </w:pPr>
            <w:r>
              <w:rPr>
                <w:rFonts w:hint="eastAsia"/>
                <w:b/>
              </w:rPr>
              <w:t>4</w:t>
            </w:r>
          </w:p>
        </w:tc>
        <w:tc>
          <w:tcPr>
            <w:tcW w:w="850" w:type="dxa"/>
          </w:tcPr>
          <w:p w:rsidR="00A02A28" w:rsidRDefault="00A75397">
            <w:r>
              <w:rPr>
                <w:rFonts w:hint="eastAsia"/>
              </w:rPr>
              <w:t>维修响应及故障解决时间</w:t>
            </w:r>
          </w:p>
        </w:tc>
        <w:tc>
          <w:tcPr>
            <w:tcW w:w="2835" w:type="dxa"/>
          </w:tcPr>
          <w:p w:rsidR="00A02A28" w:rsidRDefault="00A75397">
            <w:pPr>
              <w:rPr>
                <w:szCs w:val="21"/>
              </w:rPr>
            </w:pPr>
            <w:r>
              <w:rPr>
                <w:rFonts w:hint="eastAsia"/>
                <w:szCs w:val="21"/>
              </w:rPr>
              <w:t>在保修期内，一旦发生质量问题，由货物制造商提供售后服务，</w:t>
            </w:r>
          </w:p>
          <w:p w:rsidR="00A02A28" w:rsidRDefault="00A75397">
            <w:r>
              <w:rPr>
                <w:rFonts w:hint="eastAsia"/>
                <w:bCs/>
                <w:szCs w:val="21"/>
              </w:rPr>
              <w:t>2</w:t>
            </w:r>
            <w:r>
              <w:rPr>
                <w:rFonts w:hint="eastAsia"/>
                <w:bCs/>
                <w:szCs w:val="21"/>
              </w:rPr>
              <w:t>小时内</w:t>
            </w:r>
            <w:r>
              <w:rPr>
                <w:rFonts w:hint="eastAsia"/>
                <w:bCs/>
                <w:szCs w:val="21"/>
              </w:rPr>
              <w:t xml:space="preserve"> </w:t>
            </w:r>
            <w:r>
              <w:rPr>
                <w:rFonts w:hint="eastAsia"/>
                <w:szCs w:val="21"/>
              </w:rPr>
              <w:t>响应，</w:t>
            </w:r>
            <w:r>
              <w:rPr>
                <w:rFonts w:hint="eastAsia"/>
                <w:bCs/>
                <w:szCs w:val="21"/>
              </w:rPr>
              <w:t xml:space="preserve">24 </w:t>
            </w:r>
            <w:r>
              <w:rPr>
                <w:rFonts w:hint="eastAsia"/>
                <w:bCs/>
                <w:szCs w:val="21"/>
              </w:rPr>
              <w:t>小时内</w:t>
            </w:r>
            <w:r>
              <w:rPr>
                <w:rFonts w:hint="eastAsia"/>
                <w:bCs/>
                <w:szCs w:val="21"/>
              </w:rPr>
              <w:t xml:space="preserve"> </w:t>
            </w:r>
            <w:r>
              <w:rPr>
                <w:rFonts w:hint="eastAsia"/>
                <w:szCs w:val="21"/>
              </w:rPr>
              <w:t>完成维修，零配件供应及时。</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20"/>
        </w:trPr>
        <w:tc>
          <w:tcPr>
            <w:tcW w:w="568" w:type="dxa"/>
            <w:vAlign w:val="center"/>
          </w:tcPr>
          <w:p w:rsidR="00A02A28" w:rsidRDefault="00A75397">
            <w:pPr>
              <w:jc w:val="center"/>
              <w:rPr>
                <w:b/>
              </w:rPr>
            </w:pPr>
            <w:r>
              <w:rPr>
                <w:rFonts w:hint="eastAsia"/>
                <w:b/>
              </w:rPr>
              <w:t>5</w:t>
            </w:r>
          </w:p>
        </w:tc>
        <w:tc>
          <w:tcPr>
            <w:tcW w:w="850" w:type="dxa"/>
          </w:tcPr>
          <w:p w:rsidR="00A02A28" w:rsidRDefault="00A75397">
            <w:r>
              <w:rPr>
                <w:rFonts w:hint="eastAsia"/>
              </w:rPr>
              <w:t>发生</w:t>
            </w:r>
            <w:r>
              <w:t>质量问题</w:t>
            </w:r>
            <w:r>
              <w:rPr>
                <w:rFonts w:hint="eastAsia"/>
              </w:rPr>
              <w:t>的</w:t>
            </w:r>
            <w:r>
              <w:t>处理方式</w:t>
            </w:r>
          </w:p>
        </w:tc>
        <w:tc>
          <w:tcPr>
            <w:tcW w:w="2835" w:type="dxa"/>
          </w:tcPr>
          <w:p w:rsidR="00A02A28" w:rsidRDefault="00A7539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rsidR="00A02A28" w:rsidRDefault="00A02A28">
            <w:pPr>
              <w:rPr>
                <w:bCs/>
                <w:szCs w:val="21"/>
              </w:rPr>
            </w:pPr>
          </w:p>
        </w:tc>
        <w:tc>
          <w:tcPr>
            <w:tcW w:w="1275" w:type="dxa"/>
          </w:tcPr>
          <w:p w:rsidR="00A02A28" w:rsidRDefault="00A02A28">
            <w:pPr>
              <w:rPr>
                <w:bCs/>
                <w:szCs w:val="21"/>
              </w:rPr>
            </w:pPr>
          </w:p>
        </w:tc>
        <w:tc>
          <w:tcPr>
            <w:tcW w:w="709" w:type="dxa"/>
          </w:tcPr>
          <w:p w:rsidR="00A02A28" w:rsidRDefault="00A02A28">
            <w:pPr>
              <w:rPr>
                <w:bCs/>
                <w:szCs w:val="21"/>
              </w:rPr>
            </w:pPr>
          </w:p>
        </w:tc>
      </w:tr>
      <w:tr w:rsidR="00A02A28">
        <w:trPr>
          <w:trHeight w:val="320"/>
        </w:trPr>
        <w:tc>
          <w:tcPr>
            <w:tcW w:w="568" w:type="dxa"/>
            <w:vAlign w:val="center"/>
          </w:tcPr>
          <w:p w:rsidR="00A02A28" w:rsidRDefault="00A75397">
            <w:pPr>
              <w:jc w:val="center"/>
              <w:rPr>
                <w:b/>
              </w:rPr>
            </w:pPr>
            <w:r>
              <w:rPr>
                <w:rFonts w:hint="eastAsia"/>
                <w:b/>
              </w:rPr>
              <w:t>6</w:t>
            </w:r>
          </w:p>
        </w:tc>
        <w:tc>
          <w:tcPr>
            <w:tcW w:w="850" w:type="dxa"/>
          </w:tcPr>
          <w:p w:rsidR="00A02A28" w:rsidRDefault="00A75397">
            <w:r>
              <w:rPr>
                <w:rFonts w:hint="eastAsia"/>
              </w:rPr>
              <w:t>关于延长</w:t>
            </w:r>
            <w:r>
              <w:t>保修期</w:t>
            </w:r>
          </w:p>
        </w:tc>
        <w:tc>
          <w:tcPr>
            <w:tcW w:w="2835" w:type="dxa"/>
          </w:tcPr>
          <w:p w:rsidR="00A02A28" w:rsidRDefault="00A75397">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02A28" w:rsidRDefault="00A75397">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02A28" w:rsidRDefault="00A75397">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02A28" w:rsidRDefault="00A75397">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02A28" w:rsidRDefault="00A75397">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2694" w:type="dxa"/>
          </w:tcPr>
          <w:p w:rsidR="00A02A28" w:rsidRDefault="00A02A28">
            <w:pPr>
              <w:spacing w:line="300" w:lineRule="exact"/>
              <w:rPr>
                <w:szCs w:val="21"/>
              </w:rPr>
            </w:pPr>
          </w:p>
        </w:tc>
        <w:tc>
          <w:tcPr>
            <w:tcW w:w="1275" w:type="dxa"/>
          </w:tcPr>
          <w:p w:rsidR="00A02A28" w:rsidRDefault="00A02A28">
            <w:pPr>
              <w:spacing w:line="300" w:lineRule="exact"/>
              <w:rPr>
                <w:szCs w:val="21"/>
              </w:rPr>
            </w:pPr>
          </w:p>
        </w:tc>
        <w:tc>
          <w:tcPr>
            <w:tcW w:w="709" w:type="dxa"/>
          </w:tcPr>
          <w:p w:rsidR="00A02A28" w:rsidRDefault="00A02A28">
            <w:pPr>
              <w:spacing w:line="300" w:lineRule="exact"/>
              <w:rPr>
                <w:szCs w:val="21"/>
              </w:rPr>
            </w:pPr>
          </w:p>
        </w:tc>
      </w:tr>
      <w:tr w:rsidR="00A02A28">
        <w:trPr>
          <w:trHeight w:val="523"/>
        </w:trPr>
        <w:tc>
          <w:tcPr>
            <w:tcW w:w="568" w:type="dxa"/>
            <w:vAlign w:val="center"/>
          </w:tcPr>
          <w:p w:rsidR="00A02A28" w:rsidRDefault="00A75397">
            <w:pPr>
              <w:jc w:val="center"/>
              <w:rPr>
                <w:b/>
              </w:rPr>
            </w:pPr>
            <w:r>
              <w:rPr>
                <w:rFonts w:hint="eastAsia"/>
                <w:b/>
              </w:rPr>
              <w:t>7</w:t>
            </w:r>
          </w:p>
        </w:tc>
        <w:tc>
          <w:tcPr>
            <w:tcW w:w="850" w:type="dxa"/>
            <w:vAlign w:val="center"/>
          </w:tcPr>
          <w:p w:rsidR="00A02A28" w:rsidRDefault="00A75397">
            <w:pPr>
              <w:rPr>
                <w:b/>
              </w:rPr>
            </w:pPr>
            <w:r>
              <w:rPr>
                <w:rFonts w:hint="eastAsia"/>
              </w:rPr>
              <w:t>其他</w:t>
            </w:r>
          </w:p>
        </w:tc>
        <w:tc>
          <w:tcPr>
            <w:tcW w:w="2835" w:type="dxa"/>
            <w:vAlign w:val="center"/>
          </w:tcPr>
          <w:p w:rsidR="00A02A28" w:rsidRDefault="00A75397">
            <w:pPr>
              <w:rPr>
                <w:b/>
              </w:rPr>
            </w:pPr>
            <w:r>
              <w:rPr>
                <w:rFonts w:hint="eastAsia"/>
                <w:bCs/>
                <w:szCs w:val="21"/>
              </w:rPr>
              <w:t>投标人应按其投标文件中的承诺，进行其他售后服务工作。</w:t>
            </w:r>
          </w:p>
        </w:tc>
        <w:tc>
          <w:tcPr>
            <w:tcW w:w="2694" w:type="dxa"/>
          </w:tcPr>
          <w:p w:rsidR="00A02A28" w:rsidRDefault="00A02A28">
            <w:pPr>
              <w:rPr>
                <w:bCs/>
                <w:szCs w:val="21"/>
              </w:rPr>
            </w:pPr>
          </w:p>
        </w:tc>
        <w:tc>
          <w:tcPr>
            <w:tcW w:w="1275" w:type="dxa"/>
          </w:tcPr>
          <w:p w:rsidR="00A02A28" w:rsidRDefault="00A02A28">
            <w:pPr>
              <w:rPr>
                <w:bCs/>
                <w:szCs w:val="21"/>
              </w:rPr>
            </w:pPr>
          </w:p>
        </w:tc>
        <w:tc>
          <w:tcPr>
            <w:tcW w:w="709" w:type="dxa"/>
          </w:tcPr>
          <w:p w:rsidR="00A02A28" w:rsidRDefault="00A02A28">
            <w:pPr>
              <w:rPr>
                <w:bCs/>
                <w:szCs w:val="21"/>
              </w:rPr>
            </w:pPr>
          </w:p>
        </w:tc>
      </w:tr>
      <w:tr w:rsidR="00A02A28">
        <w:trPr>
          <w:trHeight w:val="280"/>
        </w:trPr>
        <w:tc>
          <w:tcPr>
            <w:tcW w:w="4253" w:type="dxa"/>
            <w:gridSpan w:val="3"/>
          </w:tcPr>
          <w:p w:rsidR="00A02A28" w:rsidRDefault="00A75397">
            <w:pPr>
              <w:rPr>
                <w:b/>
              </w:rPr>
            </w:pPr>
            <w:r>
              <w:rPr>
                <w:rFonts w:hint="eastAsia"/>
                <w:b/>
              </w:rPr>
              <w:lastRenderedPageBreak/>
              <w:t>（二）免费保修期外售后服务要求</w:t>
            </w:r>
          </w:p>
        </w:tc>
        <w:tc>
          <w:tcPr>
            <w:tcW w:w="2694" w:type="dxa"/>
          </w:tcPr>
          <w:p w:rsidR="00A02A28" w:rsidRDefault="00A02A28">
            <w:pPr>
              <w:rPr>
                <w:b/>
              </w:rPr>
            </w:pPr>
          </w:p>
        </w:tc>
        <w:tc>
          <w:tcPr>
            <w:tcW w:w="1275" w:type="dxa"/>
          </w:tcPr>
          <w:p w:rsidR="00A02A28" w:rsidRDefault="00A02A28">
            <w:pPr>
              <w:rPr>
                <w:b/>
              </w:rPr>
            </w:pPr>
          </w:p>
        </w:tc>
        <w:tc>
          <w:tcPr>
            <w:tcW w:w="709" w:type="dxa"/>
          </w:tcPr>
          <w:p w:rsidR="00A02A28" w:rsidRDefault="00A02A28">
            <w:pPr>
              <w:rPr>
                <w:b/>
              </w:rPr>
            </w:pPr>
          </w:p>
        </w:tc>
      </w:tr>
      <w:tr w:rsidR="00A02A28">
        <w:trPr>
          <w:trHeight w:val="350"/>
        </w:trPr>
        <w:tc>
          <w:tcPr>
            <w:tcW w:w="568" w:type="dxa"/>
            <w:vMerge w:val="restart"/>
            <w:vAlign w:val="center"/>
          </w:tcPr>
          <w:p w:rsidR="00A02A28" w:rsidRDefault="00A75397">
            <w:pPr>
              <w:jc w:val="center"/>
              <w:rPr>
                <w:b/>
              </w:rPr>
            </w:pPr>
            <w:r>
              <w:rPr>
                <w:rFonts w:hint="eastAsia"/>
                <w:b/>
              </w:rPr>
              <w:t>1</w:t>
            </w:r>
          </w:p>
        </w:tc>
        <w:tc>
          <w:tcPr>
            <w:tcW w:w="850" w:type="dxa"/>
            <w:vMerge w:val="restart"/>
            <w:vAlign w:val="center"/>
          </w:tcPr>
          <w:p w:rsidR="00A02A28" w:rsidRDefault="00A75397">
            <w:r>
              <w:rPr>
                <w:rFonts w:hint="eastAsia"/>
                <w:szCs w:val="21"/>
              </w:rPr>
              <w:t>保修期外售后服务要求</w:t>
            </w:r>
          </w:p>
        </w:tc>
        <w:tc>
          <w:tcPr>
            <w:tcW w:w="2835" w:type="dxa"/>
            <w:vAlign w:val="center"/>
          </w:tcPr>
          <w:p w:rsidR="00A02A28" w:rsidRDefault="00A75397">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2694" w:type="dxa"/>
          </w:tcPr>
          <w:p w:rsidR="00A02A28" w:rsidRDefault="00A02A28">
            <w:pPr>
              <w:rPr>
                <w:kern w:val="0"/>
                <w:szCs w:val="21"/>
              </w:rPr>
            </w:pPr>
          </w:p>
        </w:tc>
        <w:tc>
          <w:tcPr>
            <w:tcW w:w="1275" w:type="dxa"/>
          </w:tcPr>
          <w:p w:rsidR="00A02A28" w:rsidRDefault="00A02A28">
            <w:pPr>
              <w:rPr>
                <w:kern w:val="0"/>
                <w:szCs w:val="21"/>
              </w:rPr>
            </w:pPr>
          </w:p>
        </w:tc>
        <w:tc>
          <w:tcPr>
            <w:tcW w:w="709" w:type="dxa"/>
          </w:tcPr>
          <w:p w:rsidR="00A02A28" w:rsidRDefault="00A02A28">
            <w:pPr>
              <w:rPr>
                <w:kern w:val="0"/>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rPr>
                <w:b/>
              </w:rPr>
            </w:pPr>
          </w:p>
        </w:tc>
        <w:tc>
          <w:tcPr>
            <w:tcW w:w="2835" w:type="dxa"/>
            <w:vAlign w:val="center"/>
          </w:tcPr>
          <w:p w:rsidR="00A02A28" w:rsidRDefault="00A75397">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rPr>
                <w:b/>
              </w:rPr>
            </w:pPr>
          </w:p>
        </w:tc>
        <w:tc>
          <w:tcPr>
            <w:tcW w:w="2835" w:type="dxa"/>
            <w:vAlign w:val="center"/>
          </w:tcPr>
          <w:p w:rsidR="00A02A28" w:rsidRDefault="00A7539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50"/>
        </w:trPr>
        <w:tc>
          <w:tcPr>
            <w:tcW w:w="4253" w:type="dxa"/>
            <w:gridSpan w:val="3"/>
          </w:tcPr>
          <w:p w:rsidR="00A02A28" w:rsidRDefault="00A75397">
            <w:pPr>
              <w:rPr>
                <w:b/>
              </w:rPr>
            </w:pPr>
            <w:r>
              <w:rPr>
                <w:rFonts w:hint="eastAsia"/>
                <w:b/>
              </w:rPr>
              <w:t>（三）其他商务要求</w:t>
            </w:r>
          </w:p>
        </w:tc>
        <w:tc>
          <w:tcPr>
            <w:tcW w:w="2694" w:type="dxa"/>
          </w:tcPr>
          <w:p w:rsidR="00A02A28" w:rsidRDefault="00A02A28">
            <w:pPr>
              <w:rPr>
                <w:b/>
              </w:rPr>
            </w:pPr>
          </w:p>
        </w:tc>
        <w:tc>
          <w:tcPr>
            <w:tcW w:w="1275" w:type="dxa"/>
          </w:tcPr>
          <w:p w:rsidR="00A02A28" w:rsidRDefault="00A02A28">
            <w:pPr>
              <w:rPr>
                <w:b/>
              </w:rPr>
            </w:pPr>
          </w:p>
        </w:tc>
        <w:tc>
          <w:tcPr>
            <w:tcW w:w="709" w:type="dxa"/>
          </w:tcPr>
          <w:p w:rsidR="00A02A28" w:rsidRDefault="00A02A28">
            <w:pPr>
              <w:rPr>
                <w:b/>
              </w:rPr>
            </w:pPr>
          </w:p>
        </w:tc>
      </w:tr>
      <w:tr w:rsidR="00A02A28">
        <w:trPr>
          <w:trHeight w:val="350"/>
        </w:trPr>
        <w:tc>
          <w:tcPr>
            <w:tcW w:w="568" w:type="dxa"/>
            <w:vMerge w:val="restart"/>
            <w:vAlign w:val="center"/>
          </w:tcPr>
          <w:p w:rsidR="00A02A28" w:rsidRDefault="00A75397">
            <w:pPr>
              <w:jc w:val="center"/>
              <w:rPr>
                <w:b/>
              </w:rPr>
            </w:pPr>
            <w:r>
              <w:rPr>
                <w:rFonts w:hint="eastAsia"/>
                <w:b/>
              </w:rPr>
              <w:t>1</w:t>
            </w:r>
          </w:p>
        </w:tc>
        <w:tc>
          <w:tcPr>
            <w:tcW w:w="850" w:type="dxa"/>
            <w:vMerge w:val="restart"/>
            <w:vAlign w:val="center"/>
          </w:tcPr>
          <w:p w:rsidR="00A02A28" w:rsidRDefault="00A75397">
            <w:pPr>
              <w:jc w:val="center"/>
            </w:pPr>
            <w:r>
              <w:rPr>
                <w:rFonts w:hint="eastAsia"/>
              </w:rPr>
              <w:t>关于交货</w:t>
            </w:r>
          </w:p>
        </w:tc>
        <w:tc>
          <w:tcPr>
            <w:tcW w:w="2835" w:type="dxa"/>
          </w:tcPr>
          <w:p w:rsidR="00A02A28" w:rsidRDefault="00A75397">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c>
          <w:tcPr>
            <w:tcW w:w="2694" w:type="dxa"/>
          </w:tcPr>
          <w:p w:rsidR="00A02A28" w:rsidRDefault="00A02A28">
            <w:pPr>
              <w:rPr>
                <w:bCs/>
                <w:szCs w:val="21"/>
              </w:rPr>
            </w:pPr>
          </w:p>
        </w:tc>
        <w:tc>
          <w:tcPr>
            <w:tcW w:w="1275" w:type="dxa"/>
          </w:tcPr>
          <w:p w:rsidR="00A02A28" w:rsidRDefault="00A02A28">
            <w:pPr>
              <w:rPr>
                <w:bCs/>
                <w:szCs w:val="21"/>
              </w:rPr>
            </w:pPr>
          </w:p>
        </w:tc>
        <w:tc>
          <w:tcPr>
            <w:tcW w:w="709" w:type="dxa"/>
          </w:tcPr>
          <w:p w:rsidR="00A02A28" w:rsidRDefault="00A02A28">
            <w:pPr>
              <w:rPr>
                <w:bCs/>
                <w:szCs w:val="21"/>
              </w:rPr>
            </w:pPr>
          </w:p>
        </w:tc>
      </w:tr>
      <w:tr w:rsidR="00A02A28">
        <w:trPr>
          <w:trHeight w:val="451"/>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tcPr>
          <w:p w:rsidR="00A02A28" w:rsidRDefault="00A7539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694" w:type="dxa"/>
          </w:tcPr>
          <w:p w:rsidR="00A02A28" w:rsidRDefault="00A02A28">
            <w:pPr>
              <w:rPr>
                <w:bCs/>
                <w:szCs w:val="21"/>
              </w:rPr>
            </w:pPr>
          </w:p>
        </w:tc>
        <w:tc>
          <w:tcPr>
            <w:tcW w:w="1275" w:type="dxa"/>
          </w:tcPr>
          <w:p w:rsidR="00A02A28" w:rsidRDefault="00A02A28">
            <w:pPr>
              <w:rPr>
                <w:bCs/>
                <w:szCs w:val="21"/>
              </w:rPr>
            </w:pPr>
          </w:p>
        </w:tc>
        <w:tc>
          <w:tcPr>
            <w:tcW w:w="709" w:type="dxa"/>
          </w:tcPr>
          <w:p w:rsidR="00A02A28" w:rsidRDefault="00A02A28">
            <w:pPr>
              <w:rPr>
                <w:bCs/>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tcPr>
          <w:p w:rsidR="00A02A28" w:rsidRDefault="00A75397">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2694" w:type="dxa"/>
          </w:tcPr>
          <w:p w:rsidR="00A02A28" w:rsidRDefault="00A02A28">
            <w:pPr>
              <w:spacing w:line="340" w:lineRule="exact"/>
              <w:rPr>
                <w:bCs/>
                <w:szCs w:val="21"/>
              </w:rPr>
            </w:pPr>
          </w:p>
        </w:tc>
        <w:tc>
          <w:tcPr>
            <w:tcW w:w="1275" w:type="dxa"/>
          </w:tcPr>
          <w:p w:rsidR="00A02A28" w:rsidRDefault="00A02A28">
            <w:pPr>
              <w:spacing w:line="340" w:lineRule="exact"/>
              <w:rPr>
                <w:bCs/>
                <w:szCs w:val="21"/>
              </w:rPr>
            </w:pPr>
          </w:p>
        </w:tc>
        <w:tc>
          <w:tcPr>
            <w:tcW w:w="709" w:type="dxa"/>
          </w:tcPr>
          <w:p w:rsidR="00A02A28" w:rsidRDefault="00A02A28">
            <w:pPr>
              <w:spacing w:line="340" w:lineRule="exact"/>
              <w:rPr>
                <w:bCs/>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tcPr>
          <w:p w:rsidR="00A02A28" w:rsidRDefault="00A7539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A02A28" w:rsidRDefault="00A7539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02A28" w:rsidRDefault="00A7539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02A28" w:rsidRDefault="00A7539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02A28" w:rsidRDefault="00A7539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02A28" w:rsidRDefault="00A7539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A02A28" w:rsidRDefault="00A75397">
            <w:pPr>
              <w:spacing w:line="340" w:lineRule="exact"/>
              <w:rPr>
                <w:bCs/>
                <w:szCs w:val="21"/>
              </w:rPr>
            </w:pPr>
            <w:r>
              <w:rPr>
                <w:rFonts w:hint="eastAsia"/>
                <w:bCs/>
                <w:szCs w:val="21"/>
              </w:rPr>
              <w:t>从中华人民共和国海关境外提供的货物，技术资料应齐全，提供但不限于如下技术</w:t>
            </w:r>
            <w:r>
              <w:rPr>
                <w:rFonts w:hint="eastAsia"/>
                <w:bCs/>
                <w:szCs w:val="21"/>
              </w:rPr>
              <w:lastRenderedPageBreak/>
              <w:t>文件和资料：</w:t>
            </w:r>
          </w:p>
          <w:p w:rsidR="00A02A28" w:rsidRDefault="00A7539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02A28" w:rsidRDefault="00A7539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02A28" w:rsidRDefault="00A7539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02A28" w:rsidRDefault="00A7539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A02A28" w:rsidRDefault="00A7539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A02A28" w:rsidRDefault="00A75397">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A02A28" w:rsidRDefault="00A75397">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A02A28" w:rsidRDefault="00A75397">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A02A28" w:rsidRDefault="00A75397">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A02A28" w:rsidRDefault="00A75397">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A02A28" w:rsidRDefault="00A75397">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A02A28" w:rsidRDefault="00A75397">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2694" w:type="dxa"/>
          </w:tcPr>
          <w:p w:rsidR="00A02A28" w:rsidRDefault="00A02A28">
            <w:pPr>
              <w:spacing w:line="340" w:lineRule="exact"/>
              <w:rPr>
                <w:bCs/>
                <w:szCs w:val="21"/>
              </w:rPr>
            </w:pPr>
          </w:p>
        </w:tc>
        <w:tc>
          <w:tcPr>
            <w:tcW w:w="1275" w:type="dxa"/>
          </w:tcPr>
          <w:p w:rsidR="00A02A28" w:rsidRDefault="00A02A28">
            <w:pPr>
              <w:spacing w:line="340" w:lineRule="exact"/>
              <w:rPr>
                <w:bCs/>
                <w:szCs w:val="21"/>
              </w:rPr>
            </w:pPr>
          </w:p>
        </w:tc>
        <w:tc>
          <w:tcPr>
            <w:tcW w:w="709" w:type="dxa"/>
          </w:tcPr>
          <w:p w:rsidR="00A02A28" w:rsidRDefault="00A02A28">
            <w:pPr>
              <w:spacing w:line="340" w:lineRule="exact"/>
              <w:rPr>
                <w:bCs/>
                <w:szCs w:val="21"/>
              </w:rPr>
            </w:pPr>
          </w:p>
        </w:tc>
      </w:tr>
      <w:tr w:rsidR="00A02A28">
        <w:trPr>
          <w:trHeight w:val="350"/>
        </w:trPr>
        <w:tc>
          <w:tcPr>
            <w:tcW w:w="568" w:type="dxa"/>
            <w:vAlign w:val="center"/>
          </w:tcPr>
          <w:p w:rsidR="00A02A28" w:rsidRDefault="00A75397">
            <w:pPr>
              <w:jc w:val="center"/>
              <w:rPr>
                <w:b/>
              </w:rPr>
            </w:pPr>
            <w:r>
              <w:rPr>
                <w:rFonts w:hint="eastAsia"/>
                <w:b/>
              </w:rPr>
              <w:lastRenderedPageBreak/>
              <w:t>2</w:t>
            </w:r>
          </w:p>
        </w:tc>
        <w:tc>
          <w:tcPr>
            <w:tcW w:w="850" w:type="dxa"/>
            <w:vAlign w:val="center"/>
          </w:tcPr>
          <w:p w:rsidR="00A02A28" w:rsidRDefault="00A75397">
            <w:pPr>
              <w:jc w:val="center"/>
            </w:pPr>
            <w:r>
              <w:rPr>
                <w:rFonts w:hint="eastAsia"/>
                <w:kern w:val="0"/>
              </w:rPr>
              <w:t>质量保证</w:t>
            </w:r>
          </w:p>
        </w:tc>
        <w:tc>
          <w:tcPr>
            <w:tcW w:w="2835" w:type="dxa"/>
            <w:vAlign w:val="center"/>
          </w:tcPr>
          <w:p w:rsidR="00A02A28" w:rsidRDefault="00A7539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rsidR="00A02A28" w:rsidRDefault="00A02A28">
            <w:pPr>
              <w:spacing w:line="340" w:lineRule="exact"/>
              <w:rPr>
                <w:szCs w:val="21"/>
              </w:rPr>
            </w:pPr>
          </w:p>
        </w:tc>
        <w:tc>
          <w:tcPr>
            <w:tcW w:w="1275" w:type="dxa"/>
          </w:tcPr>
          <w:p w:rsidR="00A02A28" w:rsidRDefault="00A02A28">
            <w:pPr>
              <w:spacing w:line="340" w:lineRule="exact"/>
              <w:rPr>
                <w:szCs w:val="21"/>
              </w:rPr>
            </w:pPr>
          </w:p>
        </w:tc>
        <w:tc>
          <w:tcPr>
            <w:tcW w:w="709" w:type="dxa"/>
          </w:tcPr>
          <w:p w:rsidR="00A02A28" w:rsidRDefault="00A02A28">
            <w:pPr>
              <w:spacing w:line="340" w:lineRule="exact"/>
              <w:rPr>
                <w:szCs w:val="21"/>
              </w:rPr>
            </w:pPr>
          </w:p>
        </w:tc>
      </w:tr>
      <w:tr w:rsidR="00A02A28">
        <w:trPr>
          <w:trHeight w:val="350"/>
        </w:trPr>
        <w:tc>
          <w:tcPr>
            <w:tcW w:w="568" w:type="dxa"/>
            <w:vMerge w:val="restart"/>
            <w:vAlign w:val="center"/>
          </w:tcPr>
          <w:p w:rsidR="00A02A28" w:rsidRDefault="00A75397">
            <w:pPr>
              <w:jc w:val="center"/>
              <w:rPr>
                <w:b/>
              </w:rPr>
            </w:pPr>
            <w:r>
              <w:rPr>
                <w:b/>
              </w:rPr>
              <w:t>3</w:t>
            </w:r>
          </w:p>
        </w:tc>
        <w:tc>
          <w:tcPr>
            <w:tcW w:w="850" w:type="dxa"/>
            <w:vMerge w:val="restart"/>
            <w:vAlign w:val="center"/>
          </w:tcPr>
          <w:p w:rsidR="00A02A28" w:rsidRDefault="00A75397">
            <w:pPr>
              <w:jc w:val="center"/>
            </w:pPr>
            <w:r>
              <w:rPr>
                <w:rFonts w:hint="eastAsia"/>
              </w:rPr>
              <w:t>关于验收</w:t>
            </w:r>
          </w:p>
        </w:tc>
        <w:tc>
          <w:tcPr>
            <w:tcW w:w="2835" w:type="dxa"/>
          </w:tcPr>
          <w:p w:rsidR="00A02A28" w:rsidRDefault="00A75397">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rsidR="00A02A28" w:rsidRDefault="00A02A28">
            <w:pPr>
              <w:spacing w:line="340" w:lineRule="exact"/>
              <w:rPr>
                <w:bCs/>
                <w:szCs w:val="21"/>
              </w:rPr>
            </w:pPr>
          </w:p>
        </w:tc>
        <w:tc>
          <w:tcPr>
            <w:tcW w:w="1275" w:type="dxa"/>
          </w:tcPr>
          <w:p w:rsidR="00A02A28" w:rsidRDefault="00A02A28">
            <w:pPr>
              <w:spacing w:line="340" w:lineRule="exact"/>
              <w:rPr>
                <w:bCs/>
                <w:szCs w:val="21"/>
              </w:rPr>
            </w:pPr>
          </w:p>
        </w:tc>
        <w:tc>
          <w:tcPr>
            <w:tcW w:w="709" w:type="dxa"/>
          </w:tcPr>
          <w:p w:rsidR="00A02A28" w:rsidRDefault="00A02A28">
            <w:pPr>
              <w:spacing w:line="340" w:lineRule="exact"/>
              <w:rPr>
                <w:bCs/>
                <w:szCs w:val="21"/>
              </w:rPr>
            </w:pPr>
          </w:p>
        </w:tc>
      </w:tr>
      <w:tr w:rsidR="00A02A28">
        <w:trPr>
          <w:trHeight w:val="350"/>
        </w:trPr>
        <w:tc>
          <w:tcPr>
            <w:tcW w:w="568" w:type="dxa"/>
            <w:vMerge/>
            <w:vAlign w:val="center"/>
          </w:tcPr>
          <w:p w:rsidR="00A02A28" w:rsidRDefault="00A02A28">
            <w:pPr>
              <w:jc w:val="center"/>
              <w:rPr>
                <w:b/>
              </w:rPr>
            </w:pPr>
          </w:p>
        </w:tc>
        <w:tc>
          <w:tcPr>
            <w:tcW w:w="850" w:type="dxa"/>
            <w:vMerge/>
          </w:tcPr>
          <w:p w:rsidR="00A02A28" w:rsidRDefault="00A02A28"/>
        </w:tc>
        <w:tc>
          <w:tcPr>
            <w:tcW w:w="2835" w:type="dxa"/>
          </w:tcPr>
          <w:p w:rsidR="00A02A28" w:rsidRDefault="00A75397">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02A28" w:rsidRDefault="00A7539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rsidR="00A02A28" w:rsidRDefault="00A75397">
            <w:pPr>
              <w:spacing w:line="300" w:lineRule="exact"/>
              <w:rPr>
                <w:szCs w:val="21"/>
              </w:rPr>
            </w:pPr>
            <w:r>
              <w:rPr>
                <w:rFonts w:hint="eastAsia"/>
                <w:szCs w:val="21"/>
              </w:rPr>
              <w:t>b</w:t>
            </w:r>
            <w:r>
              <w:rPr>
                <w:rFonts w:hint="eastAsia"/>
                <w:szCs w:val="21"/>
              </w:rPr>
              <w:t>、货物符合招标文件技术规格书的要求，性能满足要求。</w:t>
            </w:r>
          </w:p>
          <w:p w:rsidR="00A02A28" w:rsidRDefault="00A75397">
            <w:pPr>
              <w:spacing w:line="300" w:lineRule="exact"/>
              <w:rPr>
                <w:szCs w:val="21"/>
              </w:rPr>
            </w:pPr>
            <w:r>
              <w:rPr>
                <w:rFonts w:hint="eastAsia"/>
                <w:szCs w:val="21"/>
              </w:rPr>
              <w:t>c</w:t>
            </w:r>
            <w:r>
              <w:rPr>
                <w:rFonts w:hint="eastAsia"/>
                <w:szCs w:val="21"/>
              </w:rPr>
              <w:t>、货物具备产品合格证。</w:t>
            </w:r>
          </w:p>
          <w:p w:rsidR="00A02A28" w:rsidRDefault="00A7539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A02A28" w:rsidRDefault="00A7539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02A28" w:rsidRDefault="00A7539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r>
              <w:rPr>
                <w:rFonts w:hint="eastAsia"/>
                <w:szCs w:val="21"/>
              </w:rPr>
              <w:t>。</w:t>
            </w:r>
          </w:p>
          <w:p w:rsidR="00A02A28" w:rsidRDefault="00A75397">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rsidR="00A02A28" w:rsidRDefault="00A02A28">
            <w:pPr>
              <w:spacing w:line="340" w:lineRule="exact"/>
              <w:rPr>
                <w:bCs/>
                <w:szCs w:val="21"/>
              </w:rPr>
            </w:pPr>
          </w:p>
        </w:tc>
        <w:tc>
          <w:tcPr>
            <w:tcW w:w="1275" w:type="dxa"/>
          </w:tcPr>
          <w:p w:rsidR="00A02A28" w:rsidRDefault="00A02A28">
            <w:pPr>
              <w:spacing w:line="340" w:lineRule="exact"/>
              <w:rPr>
                <w:bCs/>
                <w:szCs w:val="21"/>
              </w:rPr>
            </w:pPr>
          </w:p>
        </w:tc>
        <w:tc>
          <w:tcPr>
            <w:tcW w:w="709" w:type="dxa"/>
          </w:tcPr>
          <w:p w:rsidR="00A02A28" w:rsidRDefault="00A02A28">
            <w:pPr>
              <w:spacing w:line="340" w:lineRule="exact"/>
              <w:rPr>
                <w:bCs/>
                <w:szCs w:val="21"/>
              </w:rPr>
            </w:pPr>
          </w:p>
        </w:tc>
      </w:tr>
      <w:tr w:rsidR="00A02A28">
        <w:trPr>
          <w:trHeight w:val="350"/>
        </w:trPr>
        <w:tc>
          <w:tcPr>
            <w:tcW w:w="568" w:type="dxa"/>
            <w:vAlign w:val="center"/>
          </w:tcPr>
          <w:p w:rsidR="00A02A28" w:rsidRDefault="00A75397">
            <w:pPr>
              <w:jc w:val="center"/>
              <w:rPr>
                <w:b/>
              </w:rPr>
            </w:pPr>
            <w:r>
              <w:rPr>
                <w:b/>
              </w:rPr>
              <w:lastRenderedPageBreak/>
              <w:t>4</w:t>
            </w:r>
          </w:p>
        </w:tc>
        <w:tc>
          <w:tcPr>
            <w:tcW w:w="850" w:type="dxa"/>
            <w:vAlign w:val="center"/>
          </w:tcPr>
          <w:p w:rsidR="00A02A28" w:rsidRDefault="00A75397">
            <w:pPr>
              <w:jc w:val="center"/>
            </w:pPr>
            <w:r>
              <w:rPr>
                <w:rFonts w:hint="eastAsia"/>
              </w:rPr>
              <w:t>付款方式</w:t>
            </w:r>
          </w:p>
        </w:tc>
        <w:tc>
          <w:tcPr>
            <w:tcW w:w="2835" w:type="dxa"/>
          </w:tcPr>
          <w:p w:rsidR="00A02A28" w:rsidRDefault="00A75397">
            <w:pPr>
              <w:ind w:firstLineChars="200" w:firstLine="420"/>
              <w:rPr>
                <w:rFonts w:ascii="宋体" w:hAnsi="宋体"/>
                <w:b/>
                <w:bCs/>
                <w:szCs w:val="21"/>
              </w:rPr>
            </w:pPr>
            <w:r>
              <w:rPr>
                <w:rFonts w:hint="eastAsia"/>
                <w:szCs w:val="21"/>
              </w:rPr>
              <w:t>合同签订后，供方缴纳合同款的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hint="eastAsia"/>
                <w:szCs w:val="21"/>
              </w:rPr>
              <w:t>作为履约保证金给需方，需方收到履约保证金后，待货物验收合格后整理报账资料，</w:t>
            </w:r>
            <w:r>
              <w:rPr>
                <w:rFonts w:hint="eastAsia"/>
                <w:szCs w:val="21"/>
              </w:rPr>
              <w:t xml:space="preserve"> </w:t>
            </w:r>
            <w:r>
              <w:rPr>
                <w:rFonts w:hint="eastAsia"/>
                <w:bCs/>
                <w:szCs w:val="21"/>
              </w:rPr>
              <w:t>2</w:t>
            </w:r>
            <w:r>
              <w:rPr>
                <w:rFonts w:hint="eastAsia"/>
                <w:bCs/>
                <w:szCs w:val="21"/>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694" w:type="dxa"/>
          </w:tcPr>
          <w:p w:rsidR="00A02A28" w:rsidRDefault="00A02A28">
            <w:pPr>
              <w:ind w:firstLineChars="200" w:firstLine="420"/>
              <w:rPr>
                <w:szCs w:val="21"/>
              </w:rPr>
            </w:pPr>
          </w:p>
        </w:tc>
        <w:tc>
          <w:tcPr>
            <w:tcW w:w="1275" w:type="dxa"/>
          </w:tcPr>
          <w:p w:rsidR="00A02A28" w:rsidRDefault="00A02A28">
            <w:pPr>
              <w:ind w:firstLineChars="200" w:firstLine="420"/>
              <w:rPr>
                <w:szCs w:val="21"/>
              </w:rPr>
            </w:pPr>
          </w:p>
        </w:tc>
        <w:tc>
          <w:tcPr>
            <w:tcW w:w="709" w:type="dxa"/>
          </w:tcPr>
          <w:p w:rsidR="00A02A28" w:rsidRDefault="00A02A28">
            <w:pPr>
              <w:ind w:firstLineChars="200" w:firstLine="420"/>
              <w:rPr>
                <w:szCs w:val="21"/>
              </w:rPr>
            </w:pPr>
          </w:p>
        </w:tc>
      </w:tr>
      <w:tr w:rsidR="00A02A28">
        <w:trPr>
          <w:trHeight w:val="350"/>
        </w:trPr>
        <w:tc>
          <w:tcPr>
            <w:tcW w:w="568" w:type="dxa"/>
            <w:vAlign w:val="center"/>
          </w:tcPr>
          <w:p w:rsidR="00A02A28" w:rsidRDefault="00A75397">
            <w:pPr>
              <w:jc w:val="center"/>
              <w:rPr>
                <w:b/>
              </w:rPr>
            </w:pPr>
            <w:r>
              <w:rPr>
                <w:rFonts w:hint="eastAsia"/>
                <w:b/>
              </w:rPr>
              <w:t>5</w:t>
            </w:r>
          </w:p>
        </w:tc>
        <w:tc>
          <w:tcPr>
            <w:tcW w:w="850" w:type="dxa"/>
            <w:vAlign w:val="center"/>
          </w:tcPr>
          <w:p w:rsidR="00A02A28" w:rsidRDefault="00A75397">
            <w:pPr>
              <w:jc w:val="center"/>
            </w:pPr>
            <w:r>
              <w:rPr>
                <w:rFonts w:hint="eastAsia"/>
                <w:bCs/>
              </w:rPr>
              <w:t>软件升级服务</w:t>
            </w:r>
          </w:p>
        </w:tc>
        <w:tc>
          <w:tcPr>
            <w:tcW w:w="2835" w:type="dxa"/>
            <w:vAlign w:val="center"/>
          </w:tcPr>
          <w:p w:rsidR="00A02A28" w:rsidRDefault="00A75397">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2694" w:type="dxa"/>
          </w:tcPr>
          <w:p w:rsidR="00A02A28" w:rsidRDefault="00A02A28">
            <w:pPr>
              <w:ind w:firstLineChars="199" w:firstLine="420"/>
              <w:rPr>
                <w:b/>
                <w:bCs/>
                <w:szCs w:val="21"/>
              </w:rPr>
            </w:pPr>
          </w:p>
        </w:tc>
        <w:tc>
          <w:tcPr>
            <w:tcW w:w="1275" w:type="dxa"/>
          </w:tcPr>
          <w:p w:rsidR="00A02A28" w:rsidRDefault="00A02A28">
            <w:pPr>
              <w:ind w:firstLineChars="199" w:firstLine="420"/>
              <w:rPr>
                <w:b/>
                <w:bCs/>
                <w:szCs w:val="21"/>
              </w:rPr>
            </w:pPr>
          </w:p>
        </w:tc>
        <w:tc>
          <w:tcPr>
            <w:tcW w:w="709" w:type="dxa"/>
          </w:tcPr>
          <w:p w:rsidR="00A02A28" w:rsidRDefault="00A02A28">
            <w:pPr>
              <w:ind w:firstLineChars="199" w:firstLine="420"/>
              <w:rPr>
                <w:b/>
                <w:bCs/>
                <w:szCs w:val="21"/>
              </w:rPr>
            </w:pPr>
          </w:p>
        </w:tc>
      </w:tr>
      <w:tr w:rsidR="00A02A28">
        <w:trPr>
          <w:trHeight w:val="350"/>
        </w:trPr>
        <w:tc>
          <w:tcPr>
            <w:tcW w:w="568" w:type="dxa"/>
            <w:vAlign w:val="center"/>
          </w:tcPr>
          <w:p w:rsidR="00A02A28" w:rsidRDefault="00A75397">
            <w:pPr>
              <w:jc w:val="center"/>
              <w:rPr>
                <w:b/>
              </w:rPr>
            </w:pPr>
            <w:r>
              <w:rPr>
                <w:rFonts w:hint="eastAsia"/>
                <w:b/>
              </w:rPr>
              <w:t>6</w:t>
            </w:r>
          </w:p>
        </w:tc>
        <w:tc>
          <w:tcPr>
            <w:tcW w:w="850" w:type="dxa"/>
            <w:vAlign w:val="center"/>
          </w:tcPr>
          <w:p w:rsidR="00A02A28" w:rsidRDefault="00A75397">
            <w:pPr>
              <w:jc w:val="center"/>
            </w:pPr>
            <w:r>
              <w:rPr>
                <w:rFonts w:hint="eastAsia"/>
                <w:kern w:val="0"/>
                <w:szCs w:val="21"/>
              </w:rPr>
              <w:t>培训</w:t>
            </w:r>
          </w:p>
        </w:tc>
        <w:tc>
          <w:tcPr>
            <w:tcW w:w="2835" w:type="dxa"/>
            <w:vAlign w:val="center"/>
          </w:tcPr>
          <w:p w:rsidR="00A02A28" w:rsidRDefault="00A75397">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rsidR="00A02A28" w:rsidRDefault="00A02A28">
            <w:pPr>
              <w:ind w:firstLineChars="199" w:firstLine="418"/>
              <w:rPr>
                <w:szCs w:val="21"/>
              </w:rPr>
            </w:pPr>
          </w:p>
        </w:tc>
        <w:tc>
          <w:tcPr>
            <w:tcW w:w="1275" w:type="dxa"/>
          </w:tcPr>
          <w:p w:rsidR="00A02A28" w:rsidRDefault="00A02A28">
            <w:pPr>
              <w:ind w:firstLineChars="199" w:firstLine="418"/>
              <w:rPr>
                <w:szCs w:val="21"/>
              </w:rPr>
            </w:pPr>
          </w:p>
        </w:tc>
        <w:tc>
          <w:tcPr>
            <w:tcW w:w="709" w:type="dxa"/>
          </w:tcPr>
          <w:p w:rsidR="00A02A28" w:rsidRDefault="00A02A28">
            <w:pPr>
              <w:ind w:firstLineChars="199" w:firstLine="418"/>
              <w:rPr>
                <w:szCs w:val="21"/>
              </w:rPr>
            </w:pPr>
          </w:p>
        </w:tc>
      </w:tr>
      <w:tr w:rsidR="00A02A28">
        <w:trPr>
          <w:trHeight w:val="710"/>
        </w:trPr>
        <w:tc>
          <w:tcPr>
            <w:tcW w:w="568" w:type="dxa"/>
            <w:vMerge w:val="restart"/>
            <w:tcBorders>
              <w:bottom w:val="single" w:sz="4" w:space="0" w:color="auto"/>
            </w:tcBorders>
            <w:vAlign w:val="center"/>
          </w:tcPr>
          <w:p w:rsidR="00A02A28" w:rsidRDefault="00A75397">
            <w:pPr>
              <w:jc w:val="center"/>
              <w:rPr>
                <w:b/>
              </w:rPr>
            </w:pPr>
            <w:r>
              <w:rPr>
                <w:b/>
              </w:rPr>
              <w:t>7</w:t>
            </w:r>
          </w:p>
        </w:tc>
        <w:tc>
          <w:tcPr>
            <w:tcW w:w="850" w:type="dxa"/>
            <w:vMerge w:val="restart"/>
            <w:tcBorders>
              <w:bottom w:val="single" w:sz="4" w:space="0" w:color="auto"/>
            </w:tcBorders>
            <w:vAlign w:val="center"/>
          </w:tcPr>
          <w:p w:rsidR="00A02A28" w:rsidRDefault="00A75397">
            <w:pPr>
              <w:jc w:val="center"/>
            </w:pPr>
            <w:r>
              <w:rPr>
                <w:rFonts w:hint="eastAsia"/>
              </w:rPr>
              <w:t>关于</w:t>
            </w:r>
            <w:r>
              <w:t>知识产权</w:t>
            </w:r>
          </w:p>
        </w:tc>
        <w:tc>
          <w:tcPr>
            <w:tcW w:w="2835" w:type="dxa"/>
            <w:tcBorders>
              <w:bottom w:val="single" w:sz="4" w:space="0" w:color="auto"/>
            </w:tcBorders>
          </w:tcPr>
          <w:p w:rsidR="00A02A28" w:rsidRDefault="00A75397">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rsidR="00A02A28" w:rsidRDefault="00A02A28">
            <w:pPr>
              <w:rPr>
                <w:szCs w:val="21"/>
              </w:rPr>
            </w:pPr>
          </w:p>
        </w:tc>
        <w:tc>
          <w:tcPr>
            <w:tcW w:w="1275" w:type="dxa"/>
            <w:tcBorders>
              <w:bottom w:val="single" w:sz="4" w:space="0" w:color="auto"/>
            </w:tcBorders>
          </w:tcPr>
          <w:p w:rsidR="00A02A28" w:rsidRDefault="00A02A28">
            <w:pPr>
              <w:rPr>
                <w:szCs w:val="21"/>
              </w:rPr>
            </w:pPr>
          </w:p>
        </w:tc>
        <w:tc>
          <w:tcPr>
            <w:tcW w:w="709" w:type="dxa"/>
            <w:tcBorders>
              <w:bottom w:val="single" w:sz="4" w:space="0" w:color="auto"/>
            </w:tcBorders>
          </w:tcPr>
          <w:p w:rsidR="00A02A28" w:rsidRDefault="00A02A28">
            <w:pPr>
              <w:rPr>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vAlign w:val="center"/>
          </w:tcPr>
          <w:p w:rsidR="00A02A28" w:rsidRDefault="00A75397">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vAlign w:val="center"/>
          </w:tcPr>
          <w:p w:rsidR="00A02A28" w:rsidRDefault="00A75397">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rsidR="00A02A28" w:rsidRDefault="00A02A28">
            <w:pPr>
              <w:rPr>
                <w:szCs w:val="21"/>
              </w:rPr>
            </w:pPr>
          </w:p>
        </w:tc>
        <w:tc>
          <w:tcPr>
            <w:tcW w:w="1275" w:type="dxa"/>
          </w:tcPr>
          <w:p w:rsidR="00A02A28" w:rsidRDefault="00A02A28">
            <w:pPr>
              <w:rPr>
                <w:szCs w:val="21"/>
              </w:rPr>
            </w:pPr>
          </w:p>
        </w:tc>
        <w:tc>
          <w:tcPr>
            <w:tcW w:w="709" w:type="dxa"/>
          </w:tcPr>
          <w:p w:rsidR="00A02A28" w:rsidRDefault="00A02A28">
            <w:pPr>
              <w:rPr>
                <w:szCs w:val="21"/>
              </w:rPr>
            </w:pPr>
          </w:p>
        </w:tc>
      </w:tr>
      <w:tr w:rsidR="00A02A28">
        <w:trPr>
          <w:trHeight w:val="350"/>
        </w:trPr>
        <w:tc>
          <w:tcPr>
            <w:tcW w:w="568" w:type="dxa"/>
            <w:vAlign w:val="center"/>
          </w:tcPr>
          <w:p w:rsidR="00A02A28" w:rsidRDefault="00A75397">
            <w:pPr>
              <w:jc w:val="center"/>
              <w:rPr>
                <w:b/>
              </w:rPr>
            </w:pPr>
            <w:r>
              <w:rPr>
                <w:b/>
              </w:rPr>
              <w:t>8</w:t>
            </w:r>
          </w:p>
        </w:tc>
        <w:tc>
          <w:tcPr>
            <w:tcW w:w="850" w:type="dxa"/>
            <w:vAlign w:val="center"/>
          </w:tcPr>
          <w:p w:rsidR="00A02A28" w:rsidRDefault="00A75397">
            <w:pPr>
              <w:jc w:val="center"/>
            </w:pPr>
            <w:r>
              <w:rPr>
                <w:rFonts w:hint="eastAsia"/>
              </w:rPr>
              <w:t>关于</w:t>
            </w:r>
            <w:r>
              <w:t>商检</w:t>
            </w:r>
          </w:p>
        </w:tc>
        <w:tc>
          <w:tcPr>
            <w:tcW w:w="2835" w:type="dxa"/>
          </w:tcPr>
          <w:p w:rsidR="00A02A28" w:rsidRDefault="00A75397">
            <w:r>
              <w:rPr>
                <w:rFonts w:hint="eastAsia"/>
              </w:rPr>
              <w:t>依据相关法律法规要求，如</w:t>
            </w:r>
            <w:r>
              <w:t>所提供的货物需</w:t>
            </w:r>
            <w:r>
              <w:rPr>
                <w:rFonts w:hint="eastAsia"/>
              </w:rPr>
              <w:t>由国家商检部门进行商检的，商检、检疫费用由中标人承担。</w:t>
            </w:r>
          </w:p>
        </w:tc>
        <w:tc>
          <w:tcPr>
            <w:tcW w:w="2694" w:type="dxa"/>
          </w:tcPr>
          <w:p w:rsidR="00A02A28" w:rsidRDefault="00A02A28"/>
        </w:tc>
        <w:tc>
          <w:tcPr>
            <w:tcW w:w="1275" w:type="dxa"/>
          </w:tcPr>
          <w:p w:rsidR="00A02A28" w:rsidRDefault="00A02A28"/>
        </w:tc>
        <w:tc>
          <w:tcPr>
            <w:tcW w:w="709" w:type="dxa"/>
          </w:tcPr>
          <w:p w:rsidR="00A02A28" w:rsidRDefault="00A02A28"/>
        </w:tc>
      </w:tr>
      <w:tr w:rsidR="00A02A28">
        <w:trPr>
          <w:trHeight w:val="350"/>
        </w:trPr>
        <w:tc>
          <w:tcPr>
            <w:tcW w:w="568" w:type="dxa"/>
            <w:vMerge w:val="restart"/>
            <w:vAlign w:val="center"/>
          </w:tcPr>
          <w:p w:rsidR="00A02A28" w:rsidRDefault="00A75397">
            <w:pPr>
              <w:jc w:val="center"/>
              <w:rPr>
                <w:b/>
              </w:rPr>
            </w:pPr>
            <w:r>
              <w:rPr>
                <w:b/>
              </w:rPr>
              <w:t>9</w:t>
            </w:r>
          </w:p>
        </w:tc>
        <w:tc>
          <w:tcPr>
            <w:tcW w:w="850" w:type="dxa"/>
            <w:vMerge w:val="restart"/>
            <w:vAlign w:val="center"/>
          </w:tcPr>
          <w:p w:rsidR="00A02A28" w:rsidRDefault="00A75397">
            <w:pPr>
              <w:jc w:val="center"/>
            </w:pPr>
            <w:r>
              <w:rPr>
                <w:rFonts w:hint="eastAsia"/>
              </w:rPr>
              <w:t>关于违约</w:t>
            </w:r>
          </w:p>
        </w:tc>
        <w:tc>
          <w:tcPr>
            <w:tcW w:w="2835" w:type="dxa"/>
            <w:vAlign w:val="center"/>
          </w:tcPr>
          <w:p w:rsidR="00A02A28" w:rsidRDefault="00A75397">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rsidR="00A02A28" w:rsidRDefault="00A02A28">
            <w:pPr>
              <w:rPr>
                <w:spacing w:val="-3"/>
                <w:szCs w:val="21"/>
              </w:rPr>
            </w:pPr>
          </w:p>
        </w:tc>
        <w:tc>
          <w:tcPr>
            <w:tcW w:w="1275" w:type="dxa"/>
          </w:tcPr>
          <w:p w:rsidR="00A02A28" w:rsidRDefault="00A02A28">
            <w:pPr>
              <w:rPr>
                <w:spacing w:val="-3"/>
                <w:szCs w:val="21"/>
              </w:rPr>
            </w:pPr>
          </w:p>
        </w:tc>
        <w:tc>
          <w:tcPr>
            <w:tcW w:w="709" w:type="dxa"/>
          </w:tcPr>
          <w:p w:rsidR="00A02A28" w:rsidRDefault="00A02A28">
            <w:pPr>
              <w:rPr>
                <w:spacing w:val="-3"/>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vAlign w:val="center"/>
          </w:tcPr>
          <w:p w:rsidR="00A02A28" w:rsidRDefault="00A75397">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rsidR="00A02A28" w:rsidRDefault="00A02A28">
            <w:pPr>
              <w:rPr>
                <w:spacing w:val="-3"/>
                <w:szCs w:val="21"/>
              </w:rPr>
            </w:pPr>
          </w:p>
        </w:tc>
        <w:tc>
          <w:tcPr>
            <w:tcW w:w="1275" w:type="dxa"/>
          </w:tcPr>
          <w:p w:rsidR="00A02A28" w:rsidRDefault="00A02A28">
            <w:pPr>
              <w:rPr>
                <w:spacing w:val="-3"/>
                <w:szCs w:val="21"/>
              </w:rPr>
            </w:pPr>
          </w:p>
        </w:tc>
        <w:tc>
          <w:tcPr>
            <w:tcW w:w="709" w:type="dxa"/>
          </w:tcPr>
          <w:p w:rsidR="00A02A28" w:rsidRDefault="00A02A28">
            <w:pPr>
              <w:rPr>
                <w:spacing w:val="-3"/>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vAlign w:val="center"/>
          </w:tcPr>
          <w:p w:rsidR="00A02A28" w:rsidRDefault="00A75397">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rsidR="00A02A28" w:rsidRDefault="00A02A28">
            <w:pPr>
              <w:rPr>
                <w:spacing w:val="-3"/>
                <w:szCs w:val="21"/>
              </w:rPr>
            </w:pPr>
          </w:p>
        </w:tc>
        <w:tc>
          <w:tcPr>
            <w:tcW w:w="1275" w:type="dxa"/>
          </w:tcPr>
          <w:p w:rsidR="00A02A28" w:rsidRDefault="00A02A28">
            <w:pPr>
              <w:rPr>
                <w:spacing w:val="-3"/>
                <w:szCs w:val="21"/>
              </w:rPr>
            </w:pPr>
          </w:p>
        </w:tc>
        <w:tc>
          <w:tcPr>
            <w:tcW w:w="709" w:type="dxa"/>
          </w:tcPr>
          <w:p w:rsidR="00A02A28" w:rsidRDefault="00A02A28">
            <w:pPr>
              <w:rPr>
                <w:spacing w:val="-3"/>
                <w:szCs w:val="21"/>
              </w:rPr>
            </w:pPr>
          </w:p>
        </w:tc>
      </w:tr>
      <w:tr w:rsidR="00A02A28">
        <w:trPr>
          <w:trHeight w:val="350"/>
        </w:trPr>
        <w:tc>
          <w:tcPr>
            <w:tcW w:w="568" w:type="dxa"/>
            <w:vMerge/>
            <w:vAlign w:val="center"/>
          </w:tcPr>
          <w:p w:rsidR="00A02A28" w:rsidRDefault="00A02A28">
            <w:pPr>
              <w:jc w:val="center"/>
              <w:rPr>
                <w:b/>
              </w:rPr>
            </w:pPr>
          </w:p>
        </w:tc>
        <w:tc>
          <w:tcPr>
            <w:tcW w:w="850" w:type="dxa"/>
            <w:vMerge/>
            <w:vAlign w:val="center"/>
          </w:tcPr>
          <w:p w:rsidR="00A02A28" w:rsidRDefault="00A02A28">
            <w:pPr>
              <w:jc w:val="center"/>
            </w:pPr>
          </w:p>
        </w:tc>
        <w:tc>
          <w:tcPr>
            <w:tcW w:w="2835" w:type="dxa"/>
            <w:vAlign w:val="center"/>
          </w:tcPr>
          <w:p w:rsidR="00A02A28" w:rsidRDefault="00A75397">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rsidR="00A02A28" w:rsidRDefault="00A02A28">
            <w:pPr>
              <w:rPr>
                <w:spacing w:val="-3"/>
                <w:szCs w:val="21"/>
              </w:rPr>
            </w:pPr>
          </w:p>
        </w:tc>
        <w:tc>
          <w:tcPr>
            <w:tcW w:w="1275" w:type="dxa"/>
          </w:tcPr>
          <w:p w:rsidR="00A02A28" w:rsidRDefault="00A02A28">
            <w:pPr>
              <w:rPr>
                <w:spacing w:val="-3"/>
                <w:szCs w:val="21"/>
              </w:rPr>
            </w:pPr>
          </w:p>
        </w:tc>
        <w:tc>
          <w:tcPr>
            <w:tcW w:w="709" w:type="dxa"/>
          </w:tcPr>
          <w:p w:rsidR="00A02A28" w:rsidRDefault="00A02A28">
            <w:pPr>
              <w:rPr>
                <w:spacing w:val="-3"/>
                <w:szCs w:val="21"/>
              </w:rPr>
            </w:pPr>
          </w:p>
        </w:tc>
      </w:tr>
    </w:tbl>
    <w:p w:rsidR="00A02A28" w:rsidRDefault="00A75397">
      <w:pPr>
        <w:rPr>
          <w:sz w:val="24"/>
        </w:rPr>
      </w:pPr>
      <w:r>
        <w:rPr>
          <w:rFonts w:hint="eastAsia"/>
          <w:sz w:val="24"/>
        </w:rPr>
        <w:t>备注：</w:t>
      </w:r>
    </w:p>
    <w:p w:rsidR="00A02A28" w:rsidRDefault="00A75397">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A02A28" w:rsidRDefault="00A75397">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A02A28" w:rsidRDefault="00A75397">
      <w:pPr>
        <w:rPr>
          <w:sz w:val="24"/>
        </w:rPr>
      </w:pPr>
      <w:r>
        <w:rPr>
          <w:rFonts w:hint="eastAsia"/>
          <w:b/>
          <w:color w:val="FF0000"/>
          <w:sz w:val="24"/>
        </w:rPr>
        <w:t xml:space="preserve">3. </w:t>
      </w:r>
      <w:r>
        <w:rPr>
          <w:rFonts w:hint="eastAsia"/>
          <w:b/>
          <w:color w:val="FF0000"/>
          <w:sz w:val="24"/>
        </w:rPr>
        <w:t>“偏离情况”栏中应如实填写“正偏离”、“负偏离”或“无偏离”。</w:t>
      </w:r>
    </w:p>
    <w:p w:rsidR="00A02A28" w:rsidRDefault="00A75397">
      <w:pPr>
        <w:rPr>
          <w:b/>
          <w:color w:val="FF0000"/>
          <w:sz w:val="24"/>
        </w:rPr>
      </w:pPr>
      <w:r>
        <w:rPr>
          <w:b/>
          <w:color w:val="FF0000"/>
          <w:sz w:val="24"/>
        </w:rPr>
        <w:t>4</w:t>
      </w:r>
      <w:r>
        <w:rPr>
          <w:rFonts w:hint="eastAsia"/>
          <w:b/>
          <w:color w:val="FF0000"/>
          <w:sz w:val="24"/>
        </w:rPr>
        <w:t xml:space="preserve">.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。详见关键信息投标文件</w:t>
      </w:r>
      <w:r>
        <w:rPr>
          <w:b/>
          <w:color w:val="FF0000"/>
          <w:sz w:val="24"/>
        </w:rPr>
        <w:t>初审表。</w:t>
      </w:r>
    </w:p>
    <w:p w:rsidR="00A02A28" w:rsidRDefault="00A75397">
      <w:pPr>
        <w:rPr>
          <w:b/>
          <w:color w:val="FF0000"/>
          <w:sz w:val="24"/>
        </w:rPr>
      </w:pPr>
      <w:r>
        <w:rPr>
          <w:rFonts w:hint="eastAsia"/>
          <w:b/>
          <w:color w:val="FF0000"/>
          <w:sz w:val="24"/>
        </w:rPr>
        <w:t xml:space="preserve">5. </w:t>
      </w:r>
      <w:r>
        <w:rPr>
          <w:rFonts w:hint="eastAsia"/>
          <w:b/>
          <w:color w:val="FF0000"/>
          <w:sz w:val="24"/>
        </w:rPr>
        <w:t>开标一览表中填写的“交货期”必须与本表填写的“交货期”一致。如填写不</w:t>
      </w:r>
      <w:r>
        <w:rPr>
          <w:rFonts w:hint="eastAsia"/>
          <w:b/>
          <w:color w:val="FF0000"/>
          <w:sz w:val="24"/>
        </w:rPr>
        <w:lastRenderedPageBreak/>
        <w:t>一致，以开标一览表</w:t>
      </w:r>
      <w:r>
        <w:rPr>
          <w:rFonts w:hint="eastAsia"/>
          <w:b/>
          <w:color w:val="FF0000"/>
          <w:sz w:val="24"/>
        </w:rPr>
        <w:t>填写的“交货期”为准。</w:t>
      </w:r>
    </w:p>
    <w:p w:rsidR="00A02A28" w:rsidRDefault="00A75397">
      <w:pPr>
        <w:rPr>
          <w:sz w:val="24"/>
        </w:rPr>
      </w:pPr>
      <w:r>
        <w:rPr>
          <w:sz w:val="24"/>
        </w:rPr>
        <w:br w:type="page"/>
      </w:r>
    </w:p>
    <w:p w:rsidR="00A02A28" w:rsidRDefault="00A7539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A02A28" w:rsidRDefault="00A02A28"/>
    <w:p w:rsidR="00A02A28" w:rsidRDefault="00A02A28"/>
    <w:p w:rsidR="00A02A28" w:rsidRDefault="00A02A28"/>
    <w:p w:rsidR="00A02A28" w:rsidRDefault="00A02A28"/>
    <w:p w:rsidR="00A02A28" w:rsidRDefault="00A75397">
      <w:r>
        <w:br w:type="page"/>
      </w:r>
    </w:p>
    <w:p w:rsidR="00A02A28" w:rsidRDefault="00A7539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A02A28" w:rsidRDefault="00A75397">
      <w:pPr>
        <w:pStyle w:val="30"/>
        <w:jc w:val="center"/>
        <w:rPr>
          <w:rFonts w:ascii="黑体" w:eastAsia="黑体"/>
          <w:b w:val="0"/>
          <w:kern w:val="0"/>
          <w:sz w:val="24"/>
        </w:rPr>
      </w:pPr>
      <w:r>
        <w:rPr>
          <w:rFonts w:ascii="黑体" w:eastAsia="黑体" w:hint="eastAsia"/>
          <w:b w:val="0"/>
          <w:kern w:val="0"/>
          <w:sz w:val="24"/>
        </w:rPr>
        <w:t>一、法定代表人证明书</w:t>
      </w:r>
    </w:p>
    <w:p w:rsidR="00A02A28" w:rsidRDefault="00A02A28">
      <w:pPr>
        <w:rPr>
          <w:sz w:val="24"/>
        </w:rPr>
      </w:pPr>
    </w:p>
    <w:p w:rsidR="00A02A28" w:rsidRDefault="00A7539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A02A28" w:rsidRDefault="00A7539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A02A28" w:rsidRDefault="00A7539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A02A28" w:rsidRDefault="00A7539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A02A28" w:rsidRDefault="00A75397">
      <w:pPr>
        <w:spacing w:line="360" w:lineRule="auto"/>
        <w:rPr>
          <w:szCs w:val="21"/>
        </w:rPr>
      </w:pPr>
      <w:r>
        <w:rPr>
          <w:rFonts w:hint="eastAsia"/>
          <w:szCs w:val="21"/>
        </w:rPr>
        <w:t>主营（产）：</w:t>
      </w:r>
    </w:p>
    <w:p w:rsidR="00A02A28" w:rsidRDefault="00A75397">
      <w:pPr>
        <w:spacing w:line="360" w:lineRule="auto"/>
        <w:rPr>
          <w:szCs w:val="21"/>
        </w:rPr>
      </w:pPr>
      <w:r>
        <w:rPr>
          <w:rFonts w:hint="eastAsia"/>
          <w:szCs w:val="21"/>
        </w:rPr>
        <w:t>兼营（产）：</w:t>
      </w:r>
    </w:p>
    <w:p w:rsidR="00A02A28" w:rsidRDefault="00A02A28">
      <w:pPr>
        <w:spacing w:line="360" w:lineRule="auto"/>
        <w:rPr>
          <w:szCs w:val="21"/>
        </w:rPr>
      </w:pPr>
    </w:p>
    <w:p w:rsidR="00A02A28" w:rsidRDefault="00A7539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A02A28" w:rsidRDefault="00A75397">
      <w:pPr>
        <w:rPr>
          <w:szCs w:val="21"/>
        </w:rPr>
      </w:pPr>
      <w:r>
        <w:rPr>
          <w:rFonts w:hint="eastAsia"/>
          <w:szCs w:val="21"/>
        </w:rPr>
        <w:t xml:space="preserve">      2</w:t>
      </w:r>
      <w:r>
        <w:rPr>
          <w:rFonts w:hint="eastAsia"/>
          <w:szCs w:val="21"/>
        </w:rPr>
        <w:t>、内容必须填写真实、清楚，涂改无效，不得转让、买卖。</w:t>
      </w:r>
    </w:p>
    <w:p w:rsidR="00A02A28" w:rsidRDefault="00A02A28">
      <w:pPr>
        <w:rPr>
          <w:sz w:val="24"/>
        </w:rPr>
      </w:pPr>
    </w:p>
    <w:p w:rsidR="00A02A28" w:rsidRDefault="00A02A28">
      <w:pPr>
        <w:rPr>
          <w:b/>
          <w:bCs/>
          <w:sz w:val="24"/>
        </w:rPr>
      </w:pPr>
    </w:p>
    <w:p w:rsidR="00A02A28" w:rsidRDefault="00A7539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A02A28" w:rsidRDefault="00A7539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A02A28" w:rsidRDefault="00A75397">
      <w:pPr>
        <w:pStyle w:val="a1"/>
        <w:spacing w:line="360" w:lineRule="auto"/>
        <w:rPr>
          <w:szCs w:val="21"/>
        </w:rPr>
      </w:pPr>
      <w:r>
        <w:rPr>
          <w:rFonts w:hint="eastAsia"/>
          <w:szCs w:val="21"/>
        </w:rPr>
        <w:t>有效期限：与</w:t>
      </w:r>
      <w:r>
        <w:rPr>
          <w:rFonts w:hint="eastAsia"/>
          <w:szCs w:val="21"/>
        </w:rPr>
        <w:t>本公司投标文件中标注的投标有效期相同，自法人代表签字之日起生效。</w:t>
      </w:r>
    </w:p>
    <w:p w:rsidR="00A02A28" w:rsidRDefault="00A75397">
      <w:pPr>
        <w:pStyle w:val="a1"/>
        <w:spacing w:line="360" w:lineRule="auto"/>
        <w:rPr>
          <w:szCs w:val="21"/>
        </w:rPr>
      </w:pPr>
      <w:r>
        <w:rPr>
          <w:rFonts w:hint="eastAsia"/>
          <w:szCs w:val="21"/>
        </w:rPr>
        <w:t>代理人无转委托权，特此委托。</w:t>
      </w:r>
    </w:p>
    <w:p w:rsidR="00A02A28" w:rsidRDefault="00A02A28">
      <w:pPr>
        <w:pStyle w:val="a1"/>
        <w:spacing w:line="360" w:lineRule="auto"/>
        <w:rPr>
          <w:szCs w:val="21"/>
        </w:rPr>
      </w:pPr>
    </w:p>
    <w:p w:rsidR="00A02A28" w:rsidRDefault="00A7539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A02A28" w:rsidRDefault="00A75397">
      <w:pPr>
        <w:spacing w:line="360" w:lineRule="auto"/>
        <w:ind w:leftChars="257" w:left="540"/>
        <w:rPr>
          <w:szCs w:val="21"/>
        </w:rPr>
      </w:pPr>
      <w:r>
        <w:rPr>
          <w:rFonts w:hint="eastAsia"/>
          <w:szCs w:val="21"/>
        </w:rPr>
        <w:t>联系电话：</w:t>
      </w:r>
      <w:r>
        <w:rPr>
          <w:rFonts w:hint="eastAsia"/>
          <w:szCs w:val="21"/>
          <w:u w:val="single"/>
        </w:rPr>
        <w:t xml:space="preserve">                    </w:t>
      </w:r>
    </w:p>
    <w:p w:rsidR="00A02A28" w:rsidRDefault="00A75397">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A02A28" w:rsidRDefault="00A02A28">
      <w:pPr>
        <w:spacing w:line="360" w:lineRule="auto"/>
        <w:ind w:leftChars="257" w:left="540"/>
        <w:rPr>
          <w:szCs w:val="21"/>
        </w:rPr>
      </w:pPr>
    </w:p>
    <w:p w:rsidR="00A02A28" w:rsidRDefault="00A7539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A02A28" w:rsidRDefault="00A7539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A02A28" w:rsidRDefault="00A7539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A02A28" w:rsidRDefault="00A02A28"/>
    <w:p w:rsidR="00A02A28" w:rsidRDefault="00A75397">
      <w:r>
        <w:br w:type="page"/>
      </w:r>
    </w:p>
    <w:p w:rsidR="00A02A28" w:rsidRDefault="00A75397">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A02A28" w:rsidRDefault="00A753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02A28" w:rsidRDefault="00A02A28">
      <w:pPr>
        <w:rPr>
          <w:sz w:val="24"/>
        </w:rPr>
      </w:pPr>
    </w:p>
    <w:p w:rsidR="00A02A28" w:rsidRDefault="00A75397">
      <w:pPr>
        <w:rPr>
          <w:sz w:val="24"/>
        </w:rPr>
      </w:pPr>
      <w:r>
        <w:rPr>
          <w:rFonts w:hint="eastAsia"/>
          <w:sz w:val="24"/>
        </w:rPr>
        <w:t>1</w:t>
      </w:r>
      <w:r>
        <w:rPr>
          <w:rFonts w:hint="eastAsia"/>
          <w:sz w:val="24"/>
        </w:rPr>
        <w:t>、项目交货期、实施进度表</w:t>
      </w:r>
    </w:p>
    <w:p w:rsidR="00A02A28" w:rsidRDefault="00A75397">
      <w:pPr>
        <w:rPr>
          <w:sz w:val="24"/>
        </w:rPr>
      </w:pPr>
      <w:r>
        <w:rPr>
          <w:rFonts w:hint="eastAsia"/>
          <w:sz w:val="24"/>
        </w:rPr>
        <w:t>2</w:t>
      </w:r>
      <w:r>
        <w:rPr>
          <w:rFonts w:hint="eastAsia"/>
          <w:sz w:val="24"/>
        </w:rPr>
        <w:t>、相关配套措施</w:t>
      </w:r>
    </w:p>
    <w:p w:rsidR="00A02A28" w:rsidRDefault="00A75397">
      <w:pPr>
        <w:rPr>
          <w:b/>
          <w:bCs/>
          <w:color w:val="FF0000"/>
          <w:sz w:val="24"/>
        </w:rPr>
      </w:pPr>
      <w:r>
        <w:rPr>
          <w:rFonts w:hint="eastAsia"/>
          <w:b/>
          <w:bCs/>
          <w:color w:val="FF0000"/>
          <w:sz w:val="24"/>
        </w:rPr>
        <w:t>（备注：该部分须与“技术保障措施”、“施工安全保障措施”、“商务需求”等部分承诺的内容相呼应，不得前后矛盾。）</w:t>
      </w:r>
    </w:p>
    <w:p w:rsidR="00A02A28" w:rsidRDefault="00A02A28">
      <w:pPr>
        <w:rPr>
          <w:b/>
          <w:bCs/>
          <w:sz w:val="24"/>
        </w:rPr>
      </w:pPr>
    </w:p>
    <w:p w:rsidR="00A02A28" w:rsidRDefault="00A75397">
      <w:pPr>
        <w:pStyle w:val="30"/>
        <w:jc w:val="center"/>
        <w:rPr>
          <w:rFonts w:ascii="黑体" w:eastAsia="黑体"/>
          <w:b w:val="0"/>
          <w:sz w:val="24"/>
          <w:szCs w:val="24"/>
        </w:rPr>
      </w:pPr>
      <w:r>
        <w:rPr>
          <w:rFonts w:ascii="黑体" w:eastAsia="黑体" w:hint="eastAsia"/>
          <w:b w:val="0"/>
          <w:sz w:val="24"/>
          <w:szCs w:val="24"/>
        </w:rPr>
        <w:t>四、售后服务方案</w:t>
      </w:r>
    </w:p>
    <w:p w:rsidR="00A02A28" w:rsidRDefault="00A02A28">
      <w:pPr>
        <w:rPr>
          <w:sz w:val="24"/>
        </w:rPr>
      </w:pPr>
    </w:p>
    <w:p w:rsidR="00A02A28" w:rsidRDefault="00A753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02A28" w:rsidRDefault="00A75397">
      <w:pPr>
        <w:rPr>
          <w:sz w:val="24"/>
        </w:rPr>
      </w:pPr>
      <w:r>
        <w:rPr>
          <w:sz w:val="24"/>
        </w:rPr>
        <w:t>1</w:t>
      </w:r>
      <w:r>
        <w:rPr>
          <w:rFonts w:hint="eastAsia"/>
          <w:sz w:val="24"/>
        </w:rPr>
        <w:t>、免费保修期；</w:t>
      </w:r>
    </w:p>
    <w:p w:rsidR="00A02A28" w:rsidRDefault="00A75397">
      <w:pPr>
        <w:rPr>
          <w:sz w:val="24"/>
        </w:rPr>
      </w:pPr>
      <w:r>
        <w:rPr>
          <w:sz w:val="24"/>
        </w:rPr>
        <w:t>2</w:t>
      </w:r>
      <w:r>
        <w:rPr>
          <w:rFonts w:hint="eastAsia"/>
          <w:sz w:val="24"/>
        </w:rPr>
        <w:t>、故障或技术支持响应时间；</w:t>
      </w:r>
    </w:p>
    <w:p w:rsidR="00A02A28" w:rsidRDefault="00A75397">
      <w:pPr>
        <w:rPr>
          <w:sz w:val="24"/>
        </w:rPr>
      </w:pPr>
      <w:r>
        <w:rPr>
          <w:sz w:val="24"/>
        </w:rPr>
        <w:t>3</w:t>
      </w:r>
      <w:r>
        <w:rPr>
          <w:rFonts w:hint="eastAsia"/>
          <w:sz w:val="24"/>
        </w:rPr>
        <w:t>、投标人承诺的其他维修维护方案、措施</w:t>
      </w:r>
    </w:p>
    <w:p w:rsidR="00A02A28" w:rsidRDefault="00A75397">
      <w:pPr>
        <w:rPr>
          <w:sz w:val="24"/>
        </w:rPr>
      </w:pPr>
      <w:r>
        <w:rPr>
          <w:sz w:val="24"/>
        </w:rPr>
        <w:t>4</w:t>
      </w:r>
      <w:r>
        <w:rPr>
          <w:rFonts w:hint="eastAsia"/>
          <w:sz w:val="24"/>
        </w:rPr>
        <w:t>、质量保证及违约承诺。</w:t>
      </w:r>
    </w:p>
    <w:p w:rsidR="00A02A28" w:rsidRDefault="00A75397">
      <w:pPr>
        <w:rPr>
          <w:b/>
          <w:color w:val="FF0000"/>
          <w:sz w:val="24"/>
        </w:rPr>
      </w:pPr>
      <w:r>
        <w:rPr>
          <w:rFonts w:hint="eastAsia"/>
          <w:b/>
          <w:color w:val="FF0000"/>
          <w:sz w:val="24"/>
        </w:rPr>
        <w:t>（备注：该部分须与“商务需求”承诺的内容相呼应，不得前后矛盾。）</w:t>
      </w:r>
    </w:p>
    <w:p w:rsidR="00A02A28" w:rsidRDefault="00A02A28"/>
    <w:p w:rsidR="00A02A28" w:rsidRDefault="00A75397">
      <w:r>
        <w:br w:type="page"/>
      </w:r>
    </w:p>
    <w:p w:rsidR="00A02A28" w:rsidRDefault="00A7539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A02A28" w:rsidRDefault="00A02A28">
      <w:pPr>
        <w:jc w:val="left"/>
        <w:rPr>
          <w:szCs w:val="21"/>
        </w:rPr>
      </w:pPr>
    </w:p>
    <w:p w:rsidR="00A02A28" w:rsidRDefault="00A75397">
      <w:pPr>
        <w:jc w:val="left"/>
        <w:rPr>
          <w:szCs w:val="21"/>
        </w:rPr>
      </w:pPr>
      <w:r>
        <w:rPr>
          <w:rFonts w:hint="eastAsia"/>
          <w:szCs w:val="21"/>
        </w:rPr>
        <w:t>采购人：</w:t>
      </w:r>
      <w:r>
        <w:rPr>
          <w:rFonts w:hint="eastAsia"/>
          <w:szCs w:val="21"/>
          <w:u w:val="single"/>
        </w:rPr>
        <w:t xml:space="preserve">           </w:t>
      </w:r>
    </w:p>
    <w:p w:rsidR="00A02A28" w:rsidRDefault="00A75397">
      <w:pPr>
        <w:jc w:val="left"/>
        <w:rPr>
          <w:szCs w:val="21"/>
        </w:rPr>
      </w:pPr>
      <w:r>
        <w:rPr>
          <w:rFonts w:hint="eastAsia"/>
          <w:szCs w:val="21"/>
        </w:rPr>
        <w:t>供应商：</w:t>
      </w:r>
      <w:r>
        <w:rPr>
          <w:rFonts w:hint="eastAsia"/>
          <w:szCs w:val="21"/>
          <w:u w:val="single"/>
        </w:rPr>
        <w:t xml:space="preserve">           </w:t>
      </w:r>
    </w:p>
    <w:p w:rsidR="00A02A28" w:rsidRDefault="00A02A28">
      <w:pPr>
        <w:jc w:val="left"/>
        <w:rPr>
          <w:sz w:val="24"/>
        </w:rPr>
      </w:pPr>
    </w:p>
    <w:p w:rsidR="00A02A28" w:rsidRDefault="00A7539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A02A28" w:rsidRDefault="00A7539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A02A28" w:rsidRDefault="00A75397">
      <w:pPr>
        <w:spacing w:line="360" w:lineRule="auto"/>
        <w:ind w:firstLine="560"/>
        <w:jc w:val="left"/>
        <w:rPr>
          <w:szCs w:val="21"/>
        </w:rPr>
      </w:pPr>
      <w:r>
        <w:rPr>
          <w:rFonts w:hint="eastAsia"/>
          <w:szCs w:val="21"/>
        </w:rPr>
        <w:t>乙方根据甲方需求提供下列货物：</w:t>
      </w:r>
    </w:p>
    <w:p w:rsidR="00A02A28" w:rsidRDefault="00A7539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A02A28" w:rsidRDefault="00A7539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A02A28" w:rsidRDefault="00A7539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A02A28" w:rsidRDefault="00A7539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A02A28" w:rsidRDefault="00A7539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A02A28" w:rsidRDefault="00A7539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w:t>
      </w:r>
      <w:r>
        <w:rPr>
          <w:rFonts w:ascii="宋体" w:hAnsi="宋体" w:hint="eastAsia"/>
          <w:szCs w:val="21"/>
        </w:rPr>
        <w:t>国的设计和制造生产标准或行业标准。</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A02A28" w:rsidRDefault="00A75397">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A02A28" w:rsidRDefault="00A02A28">
      <w:pPr>
        <w:spacing w:line="360" w:lineRule="auto"/>
        <w:ind w:firstLine="560"/>
        <w:jc w:val="left"/>
        <w:rPr>
          <w:rFonts w:ascii="宋体" w:hAnsi="宋体"/>
          <w:szCs w:val="21"/>
        </w:rPr>
      </w:pPr>
    </w:p>
    <w:p w:rsidR="00A02A28" w:rsidRDefault="00A02A28">
      <w:pPr>
        <w:spacing w:line="360" w:lineRule="auto"/>
        <w:ind w:firstLine="560"/>
        <w:jc w:val="left"/>
        <w:rPr>
          <w:rFonts w:ascii="宋体" w:hAnsi="宋体"/>
          <w:szCs w:val="21"/>
        </w:rPr>
      </w:pPr>
    </w:p>
    <w:p w:rsidR="00A02A28" w:rsidRDefault="00A7539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、乙方交付的货物应当完全符合招投标文件所规定的货物、数量、质量和规格要求。乙方提供的货物不符合招投标文件和合同</w:t>
      </w:r>
      <w:r>
        <w:rPr>
          <w:rFonts w:ascii="宋体" w:hAnsi="宋体" w:hint="eastAsia"/>
          <w:szCs w:val="21"/>
        </w:rPr>
        <w:t>规定的，甲方有权拒收货物，由此引起的风险，由乙方承担。</w:t>
      </w:r>
    </w:p>
    <w:p w:rsidR="00A02A28" w:rsidRDefault="00A75397">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A02A28" w:rsidRDefault="00A75397">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A02A28" w:rsidRDefault="00A7539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w:t>
      </w:r>
      <w:r>
        <w:rPr>
          <w:rFonts w:ascii="宋体" w:hAnsi="宋体" w:hint="eastAsia"/>
          <w:szCs w:val="21"/>
        </w:rPr>
        <w:t>和招标文件的要求及乙方在投标文件的相关承诺提供保修及其他服务。</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A02A28" w:rsidRDefault="00A7539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、如乙方未能履行合同规定的义务，甲方有权从履约保证金中取得补偿。</w:t>
      </w:r>
    </w:p>
    <w:p w:rsidR="00A02A28" w:rsidRDefault="00A75397">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w:t>
      </w:r>
      <w:r>
        <w:rPr>
          <w:rFonts w:ascii="宋体" w:hAnsi="宋体" w:hint="eastAsia"/>
          <w:szCs w:val="21"/>
        </w:rPr>
        <w:t>还乙方。</w:t>
      </w:r>
    </w:p>
    <w:p w:rsidR="00A02A28" w:rsidRDefault="00A02A28">
      <w:pPr>
        <w:spacing w:line="360" w:lineRule="auto"/>
        <w:ind w:firstLine="560"/>
        <w:jc w:val="left"/>
        <w:rPr>
          <w:rFonts w:ascii="宋体" w:hAnsi="宋体"/>
          <w:szCs w:val="21"/>
        </w:rPr>
      </w:pPr>
    </w:p>
    <w:p w:rsidR="00A02A28" w:rsidRDefault="00A7539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A02A28" w:rsidRDefault="00A02A28">
      <w:pPr>
        <w:spacing w:line="360" w:lineRule="auto"/>
        <w:ind w:firstLine="560"/>
        <w:jc w:val="left"/>
        <w:rPr>
          <w:szCs w:val="21"/>
        </w:rPr>
      </w:pPr>
    </w:p>
    <w:p w:rsidR="00A02A28" w:rsidRDefault="00A7539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A02A28" w:rsidRDefault="00A7539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A02A28" w:rsidRDefault="00A75397">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A02A28" w:rsidRDefault="00A7539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A02A28" w:rsidRDefault="00A75397">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A02A28" w:rsidRDefault="00A75397">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A02A28" w:rsidRDefault="00A75397">
      <w:pPr>
        <w:spacing w:line="360" w:lineRule="auto"/>
        <w:ind w:firstLine="560"/>
        <w:jc w:val="left"/>
        <w:rPr>
          <w:rFonts w:ascii="宋体" w:hAnsi="宋体"/>
          <w:szCs w:val="21"/>
        </w:rPr>
      </w:pPr>
      <w:r>
        <w:rPr>
          <w:rFonts w:ascii="宋体" w:hAnsi="宋体" w:hint="eastAsia"/>
          <w:szCs w:val="21"/>
        </w:rPr>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A02A28" w:rsidRDefault="00A75397">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、乙方在承担上述一项或多项违约责任后，仍应继续履行合同规定的义务（甲方解</w:t>
      </w:r>
      <w:r>
        <w:rPr>
          <w:rFonts w:ascii="宋体" w:hAnsi="宋体" w:hint="eastAsia"/>
          <w:szCs w:val="21"/>
        </w:rPr>
        <w:lastRenderedPageBreak/>
        <w:t>除合同的除外）。甲方未</w:t>
      </w:r>
      <w:r>
        <w:rPr>
          <w:rFonts w:ascii="宋体" w:hAnsi="宋体" w:hint="eastAsia"/>
          <w:szCs w:val="21"/>
        </w:rPr>
        <w:t>能及时追究乙方的任何一项违约责任并不表明甲方放弃追究乙方该项或其他违约责任。</w:t>
      </w:r>
    </w:p>
    <w:p w:rsidR="00A02A28" w:rsidRDefault="00A7539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A02A28" w:rsidRDefault="00A7539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A02A28" w:rsidRDefault="00A7539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、因履行本合同引起的或与本合同有关的争议，甲、乙双方应首先通过友好协商解决，如果协商不能解决</w:t>
      </w:r>
      <w:r>
        <w:rPr>
          <w:rFonts w:ascii="宋体" w:hAnsi="宋体" w:hint="eastAsia"/>
          <w:szCs w:val="21"/>
        </w:rPr>
        <w:t>争议，则向甲方所在地有管辖权的人民法院提起诉讼；</w:t>
      </w:r>
    </w:p>
    <w:p w:rsidR="00A02A28" w:rsidRDefault="00A7539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A02A28" w:rsidRDefault="00A753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A02A28" w:rsidRDefault="00A75397">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A02A28" w:rsidRDefault="00A75397">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A02A28" w:rsidRDefault="00A75397">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A02A28" w:rsidRDefault="00A75397">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A02A28" w:rsidRDefault="00A02A28">
      <w:pPr>
        <w:spacing w:line="360" w:lineRule="auto"/>
        <w:ind w:firstLine="560"/>
        <w:jc w:val="left"/>
        <w:rPr>
          <w:rFonts w:ascii="宋体" w:hAnsi="宋体"/>
          <w:szCs w:val="21"/>
        </w:rPr>
      </w:pPr>
    </w:p>
    <w:p w:rsidR="00A02A28" w:rsidRDefault="00A02A28">
      <w:pPr>
        <w:spacing w:line="360" w:lineRule="auto"/>
        <w:ind w:firstLine="560"/>
        <w:jc w:val="left"/>
        <w:rPr>
          <w:rFonts w:ascii="宋体" w:hAnsi="宋体"/>
          <w:szCs w:val="21"/>
        </w:rPr>
      </w:pPr>
    </w:p>
    <w:p w:rsidR="00A02A28" w:rsidRDefault="00A75397">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A02A28" w:rsidRDefault="00A75397">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A02A28" w:rsidRDefault="00A75397">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A02A28" w:rsidRDefault="00A75397">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02A28" w:rsidRDefault="00A75397">
      <w:r>
        <w:br w:type="page"/>
      </w:r>
    </w:p>
    <w:p w:rsidR="00A02A28" w:rsidRDefault="00A75397">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A02A28" w:rsidRDefault="00A75397">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A02A28" w:rsidRDefault="00A02A2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02A28">
        <w:trPr>
          <w:trHeight w:val="450"/>
          <w:jc w:val="center"/>
        </w:trPr>
        <w:tc>
          <w:tcPr>
            <w:tcW w:w="2282" w:type="dxa"/>
            <w:gridSpan w:val="3"/>
            <w:vAlign w:val="center"/>
          </w:tcPr>
          <w:p w:rsidR="00A02A28" w:rsidRDefault="00A7539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A02A28" w:rsidRDefault="00A02A28">
            <w:pPr>
              <w:spacing w:line="240" w:lineRule="atLeast"/>
              <w:jc w:val="center"/>
              <w:rPr>
                <w:rFonts w:ascii="宋体" w:hAnsi="宋体"/>
                <w:szCs w:val="21"/>
              </w:rPr>
            </w:pPr>
          </w:p>
        </w:tc>
        <w:tc>
          <w:tcPr>
            <w:tcW w:w="1980" w:type="dxa"/>
            <w:vAlign w:val="center"/>
          </w:tcPr>
          <w:p w:rsidR="00A02A28" w:rsidRDefault="00A7539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A02A28" w:rsidRDefault="00A02A28">
            <w:pPr>
              <w:spacing w:line="240" w:lineRule="atLeast"/>
              <w:jc w:val="center"/>
              <w:rPr>
                <w:rFonts w:ascii="宋体" w:hAnsi="宋体"/>
                <w:szCs w:val="21"/>
              </w:rPr>
            </w:pPr>
          </w:p>
        </w:tc>
      </w:tr>
      <w:tr w:rsidR="00A02A28">
        <w:trPr>
          <w:trHeight w:val="461"/>
          <w:jc w:val="center"/>
        </w:trPr>
        <w:tc>
          <w:tcPr>
            <w:tcW w:w="2282" w:type="dxa"/>
            <w:gridSpan w:val="3"/>
            <w:vAlign w:val="center"/>
          </w:tcPr>
          <w:p w:rsidR="00A02A28" w:rsidRDefault="00A7539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A02A28" w:rsidRDefault="00A02A28">
            <w:pPr>
              <w:spacing w:line="240" w:lineRule="atLeast"/>
              <w:jc w:val="center"/>
              <w:rPr>
                <w:rFonts w:ascii="宋体" w:hAnsi="宋体"/>
                <w:szCs w:val="21"/>
              </w:rPr>
            </w:pPr>
          </w:p>
        </w:tc>
        <w:tc>
          <w:tcPr>
            <w:tcW w:w="1980" w:type="dxa"/>
            <w:vAlign w:val="center"/>
          </w:tcPr>
          <w:p w:rsidR="00A02A28" w:rsidRDefault="00A75397">
            <w:pPr>
              <w:spacing w:line="240" w:lineRule="atLeast"/>
              <w:jc w:val="center"/>
              <w:rPr>
                <w:rFonts w:ascii="宋体" w:hAnsi="宋体"/>
                <w:szCs w:val="21"/>
              </w:rPr>
            </w:pPr>
            <w:r>
              <w:rPr>
                <w:rFonts w:ascii="宋体" w:hAnsi="宋体" w:hint="eastAsia"/>
                <w:szCs w:val="21"/>
              </w:rPr>
              <w:t>供应商</w:t>
            </w:r>
          </w:p>
          <w:p w:rsidR="00A02A28" w:rsidRDefault="00A7539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A02A28" w:rsidRDefault="00A02A28">
            <w:pPr>
              <w:spacing w:line="240" w:lineRule="atLeast"/>
              <w:jc w:val="center"/>
              <w:rPr>
                <w:rFonts w:ascii="宋体" w:hAnsi="宋体"/>
                <w:szCs w:val="21"/>
              </w:rPr>
            </w:pPr>
          </w:p>
        </w:tc>
      </w:tr>
      <w:tr w:rsidR="00A02A28">
        <w:trPr>
          <w:trHeight w:val="438"/>
          <w:jc w:val="center"/>
        </w:trPr>
        <w:tc>
          <w:tcPr>
            <w:tcW w:w="2282" w:type="dxa"/>
            <w:gridSpan w:val="3"/>
            <w:vAlign w:val="center"/>
          </w:tcPr>
          <w:p w:rsidR="00A02A28" w:rsidRDefault="00A7539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A02A28" w:rsidRDefault="00A02A28">
            <w:pPr>
              <w:spacing w:line="240" w:lineRule="atLeast"/>
              <w:jc w:val="center"/>
              <w:rPr>
                <w:rFonts w:ascii="宋体" w:hAnsi="宋体"/>
                <w:szCs w:val="21"/>
              </w:rPr>
            </w:pPr>
          </w:p>
        </w:tc>
        <w:tc>
          <w:tcPr>
            <w:tcW w:w="1980" w:type="dxa"/>
            <w:vAlign w:val="center"/>
          </w:tcPr>
          <w:p w:rsidR="00A02A28" w:rsidRDefault="00A7539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A02A28" w:rsidRDefault="00A75397">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A02A28">
        <w:trPr>
          <w:trHeight w:val="544"/>
          <w:jc w:val="center"/>
        </w:trPr>
        <w:tc>
          <w:tcPr>
            <w:tcW w:w="842" w:type="dxa"/>
            <w:vMerge w:val="restart"/>
            <w:vAlign w:val="center"/>
          </w:tcPr>
          <w:p w:rsidR="00A02A28" w:rsidRDefault="00A7539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A02A28" w:rsidRDefault="00A75397">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val="restart"/>
            <w:tcBorders>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tcBorders>
              <w:right w:val="single" w:sz="4" w:space="0" w:color="auto"/>
            </w:tcBorders>
            <w:vAlign w:val="center"/>
          </w:tcPr>
          <w:p w:rsidR="00A02A28" w:rsidRDefault="00A02A2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tcBorders>
              <w:right w:val="single" w:sz="4" w:space="0" w:color="auto"/>
            </w:tcBorders>
            <w:vAlign w:val="center"/>
          </w:tcPr>
          <w:p w:rsidR="00A02A28" w:rsidRDefault="00A02A2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tcBorders>
              <w:right w:val="single" w:sz="4" w:space="0" w:color="auto"/>
            </w:tcBorders>
            <w:vAlign w:val="center"/>
          </w:tcPr>
          <w:p w:rsidR="00A02A28" w:rsidRDefault="00A02A2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tcBorders>
              <w:right w:val="single" w:sz="4" w:space="0" w:color="auto"/>
            </w:tcBorders>
            <w:vAlign w:val="center"/>
          </w:tcPr>
          <w:p w:rsidR="00A02A28" w:rsidRDefault="00A02A2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458"/>
          <w:jc w:val="center"/>
        </w:trPr>
        <w:tc>
          <w:tcPr>
            <w:tcW w:w="842" w:type="dxa"/>
            <w:vMerge/>
            <w:vAlign w:val="center"/>
          </w:tcPr>
          <w:p w:rsidR="00A02A28" w:rsidRDefault="00A02A28">
            <w:pPr>
              <w:spacing w:line="240" w:lineRule="atLeast"/>
              <w:jc w:val="center"/>
              <w:rPr>
                <w:rFonts w:ascii="宋体" w:hAnsi="宋体"/>
                <w:szCs w:val="21"/>
              </w:rPr>
            </w:pPr>
          </w:p>
        </w:tc>
        <w:tc>
          <w:tcPr>
            <w:tcW w:w="720" w:type="dxa"/>
            <w:vMerge/>
            <w:tcBorders>
              <w:right w:val="single" w:sz="4" w:space="0" w:color="auto"/>
            </w:tcBorders>
            <w:vAlign w:val="center"/>
          </w:tcPr>
          <w:p w:rsidR="00A02A28" w:rsidRDefault="00A02A2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02A28" w:rsidRDefault="00A7539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A02A28" w:rsidRDefault="00A7539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A02A28" w:rsidRDefault="00A75397">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02A28">
        <w:trPr>
          <w:trHeight w:val="3523"/>
          <w:jc w:val="center"/>
        </w:trPr>
        <w:tc>
          <w:tcPr>
            <w:tcW w:w="1562" w:type="dxa"/>
            <w:gridSpan w:val="2"/>
            <w:vAlign w:val="center"/>
          </w:tcPr>
          <w:p w:rsidR="00A02A28" w:rsidRDefault="00A7539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tc>
      </w:tr>
      <w:tr w:rsidR="00A02A28">
        <w:trPr>
          <w:trHeight w:val="2510"/>
          <w:jc w:val="center"/>
        </w:trPr>
        <w:tc>
          <w:tcPr>
            <w:tcW w:w="1562" w:type="dxa"/>
            <w:gridSpan w:val="2"/>
            <w:vAlign w:val="center"/>
          </w:tcPr>
          <w:p w:rsidR="00A02A28" w:rsidRDefault="00A75397">
            <w:pPr>
              <w:spacing w:line="240" w:lineRule="atLeast"/>
              <w:jc w:val="center"/>
              <w:rPr>
                <w:rFonts w:ascii="宋体" w:hAnsi="宋体"/>
                <w:szCs w:val="21"/>
              </w:rPr>
            </w:pPr>
            <w:r>
              <w:rPr>
                <w:rFonts w:ascii="宋体" w:hAnsi="宋体" w:hint="eastAsia"/>
                <w:szCs w:val="21"/>
              </w:rPr>
              <w:t>采购单位意见</w:t>
            </w:r>
          </w:p>
          <w:p w:rsidR="00A02A28" w:rsidRDefault="00A7539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02A28">
            <w:pPr>
              <w:spacing w:line="240" w:lineRule="atLeast"/>
              <w:rPr>
                <w:rFonts w:ascii="宋体" w:hAnsi="宋体"/>
                <w:szCs w:val="21"/>
              </w:rPr>
            </w:pPr>
          </w:p>
          <w:p w:rsidR="00A02A28" w:rsidRDefault="00A75397">
            <w:pPr>
              <w:spacing w:line="240" w:lineRule="atLeast"/>
              <w:rPr>
                <w:rFonts w:ascii="宋体" w:hAnsi="宋体"/>
                <w:szCs w:val="21"/>
              </w:rPr>
            </w:pPr>
            <w:r>
              <w:rPr>
                <w:rFonts w:ascii="宋体" w:hAnsi="宋体" w:hint="eastAsia"/>
                <w:szCs w:val="21"/>
              </w:rPr>
              <w:t xml:space="preserve">                                        </w:t>
            </w:r>
          </w:p>
          <w:p w:rsidR="00A02A28" w:rsidRDefault="00A02A28">
            <w:pPr>
              <w:spacing w:line="240" w:lineRule="atLeast"/>
              <w:ind w:firstLineChars="1800" w:firstLine="3780"/>
              <w:rPr>
                <w:rFonts w:ascii="宋体" w:hAnsi="宋体"/>
                <w:szCs w:val="21"/>
              </w:rPr>
            </w:pPr>
          </w:p>
          <w:p w:rsidR="00A02A28" w:rsidRDefault="00A75397">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A02A28" w:rsidRDefault="00A75397">
      <w:pPr>
        <w:spacing w:line="240" w:lineRule="atLeast"/>
        <w:rPr>
          <w:rFonts w:ascii="宋体" w:hAnsi="宋体"/>
          <w:szCs w:val="21"/>
        </w:rPr>
      </w:pPr>
      <w:r>
        <w:rPr>
          <w:rFonts w:ascii="宋体" w:hAnsi="宋体" w:hint="eastAsia"/>
          <w:szCs w:val="21"/>
        </w:rPr>
        <w:t>说明：</w:t>
      </w:r>
    </w:p>
    <w:p w:rsidR="00A02A28" w:rsidRDefault="00A75397">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A02A28" w:rsidRDefault="00A75397">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A02A28" w:rsidRDefault="00A02A28">
      <w:pPr>
        <w:spacing w:line="240" w:lineRule="atLeast"/>
        <w:rPr>
          <w:rFonts w:ascii="宋体" w:hAnsi="宋体"/>
          <w:szCs w:val="21"/>
        </w:rPr>
      </w:pPr>
    </w:p>
    <w:p w:rsidR="00A02A28" w:rsidRDefault="00A75397">
      <w:pPr>
        <w:pStyle w:val="10"/>
      </w:pPr>
      <w:r>
        <w:rPr>
          <w:rFonts w:hint="eastAsia"/>
        </w:rPr>
        <w:t>第二册</w:t>
      </w:r>
      <w:r>
        <w:rPr>
          <w:rFonts w:hint="eastAsia"/>
        </w:rPr>
        <w:t xml:space="preserve">  </w:t>
      </w:r>
      <w:r>
        <w:rPr>
          <w:rFonts w:hint="eastAsia"/>
        </w:rPr>
        <w:t>通用条款（公开招标）</w:t>
      </w:r>
    </w:p>
    <w:p w:rsidR="00A02A28" w:rsidRDefault="00A02A28">
      <w:pPr>
        <w:jc w:val="center"/>
        <w:rPr>
          <w:rFonts w:ascii="宋体" w:hAnsi="宋体"/>
          <w:color w:val="FF0000"/>
          <w:szCs w:val="21"/>
        </w:rPr>
      </w:pPr>
    </w:p>
    <w:p w:rsidR="00A02A28" w:rsidRDefault="00A7539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Pr>
          <w:rFonts w:ascii="宋体" w:hAnsi="宋体" w:hint="eastAsia"/>
          <w:b/>
          <w:color w:val="FF0000"/>
          <w:sz w:val="28"/>
          <w:szCs w:val="28"/>
        </w:rPr>
        <w:t>版本）</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02A28" w:rsidRDefault="00A75397">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A02A28" w:rsidRDefault="00A75397">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A02A28" w:rsidRDefault="00A75397">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A02A28" w:rsidRDefault="00A75397">
      <w:pPr>
        <w:spacing w:line="360" w:lineRule="auto"/>
        <w:rPr>
          <w:rFonts w:ascii="黑体" w:eastAsia="黑体" w:hAnsi="宋体"/>
          <w:sz w:val="24"/>
        </w:rPr>
      </w:pPr>
      <w:bookmarkStart w:id="32" w:name="_Toc60560627"/>
      <w:bookmarkStart w:id="33" w:name="_Toc73521549"/>
      <w:bookmarkStart w:id="34" w:name="_Toc73518119"/>
      <w:bookmarkStart w:id="35" w:name="_Toc73517641"/>
      <w:bookmarkStart w:id="36" w:name="_Toc100052366"/>
      <w:bookmarkStart w:id="37" w:name="_Toc60631622"/>
      <w:bookmarkStart w:id="38" w:name="_Toc73521637"/>
      <w:bookmarkStart w:id="39" w:name="_Toc60631624"/>
      <w:bookmarkStart w:id="40" w:name="_Toc60560629"/>
      <w:bookmarkStart w:id="41" w:name="_Toc73521639"/>
      <w:bookmarkStart w:id="42" w:name="_Toc73517643"/>
      <w:bookmarkStart w:id="43" w:name="_Toc100052368"/>
      <w:bookmarkStart w:id="44" w:name="_Toc73521551"/>
      <w:bookmarkStart w:id="45" w:name="_Toc7351812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A02A28" w:rsidRDefault="00A75397">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A02A28" w:rsidRDefault="00A75397">
      <w:pPr>
        <w:spacing w:line="360" w:lineRule="auto"/>
        <w:rPr>
          <w:rFonts w:ascii="黑体" w:eastAsia="黑体" w:hAnsi="宋体"/>
          <w:sz w:val="24"/>
        </w:rPr>
      </w:pPr>
      <w:bookmarkStart w:id="46" w:name="_Toc73518120"/>
      <w:bookmarkStart w:id="47" w:name="_Toc60560628"/>
      <w:bookmarkStart w:id="48" w:name="_Toc60631623"/>
      <w:bookmarkStart w:id="49" w:name="_Toc73517642"/>
      <w:bookmarkStart w:id="50" w:name="_Toc73521550"/>
      <w:bookmarkStart w:id="51" w:name="_Toc73521638"/>
      <w:bookmarkStart w:id="52" w:name="_Toc100052367"/>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A02A28" w:rsidRDefault="00A75397">
      <w:pPr>
        <w:ind w:firstLineChars="200" w:firstLine="420"/>
        <w:rPr>
          <w:rFonts w:ascii="宋体" w:hAnsi="宋体"/>
          <w:szCs w:val="21"/>
        </w:rPr>
      </w:pPr>
      <w:r>
        <w:rPr>
          <w:rFonts w:ascii="宋体" w:hAnsi="宋体"/>
          <w:szCs w:val="21"/>
        </w:rPr>
        <w:t>招标文件中下列术语应解释为：</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A02A28" w:rsidRDefault="00A75397">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w:t>
      </w:r>
      <w:r>
        <w:rPr>
          <w:rFonts w:ascii="宋体" w:hAnsi="宋体"/>
          <w:szCs w:val="21"/>
        </w:rPr>
        <w:t>学下属</w:t>
      </w:r>
      <w:r>
        <w:rPr>
          <w:rFonts w:ascii="宋体" w:hAnsi="宋体" w:hint="eastAsia"/>
          <w:szCs w:val="21"/>
        </w:rPr>
        <w:t>单位；</w:t>
      </w:r>
      <w:r>
        <w:rPr>
          <w:rFonts w:ascii="宋体" w:hAnsi="宋体" w:hint="eastAsia"/>
          <w:szCs w:val="21"/>
        </w:rPr>
        <w:t xml:space="preserve"> </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A02A28" w:rsidRDefault="00A75397">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A02A28" w:rsidRDefault="00A75397">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w:t>
      </w:r>
      <w:r>
        <w:rPr>
          <w:rFonts w:ascii="宋体" w:hAnsi="宋体" w:hint="eastAsia"/>
          <w:szCs w:val="21"/>
        </w:rPr>
        <w:t>供应商参与深圳大学采购事务。</w:t>
      </w:r>
    </w:p>
    <w:p w:rsidR="00A02A28" w:rsidRDefault="00A75397">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A02A28" w:rsidRDefault="00A75397">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A02A28" w:rsidRDefault="00A7539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A02A28" w:rsidRDefault="00A75397">
      <w:pPr>
        <w:ind w:firstLineChars="196" w:firstLine="412"/>
        <w:rPr>
          <w:rFonts w:ascii="宋体" w:hAnsi="宋体"/>
          <w:szCs w:val="21"/>
        </w:rPr>
      </w:pPr>
      <w:r>
        <w:rPr>
          <w:rFonts w:ascii="宋体" w:hAnsi="宋体" w:hint="eastAsia"/>
          <w:szCs w:val="21"/>
        </w:rPr>
        <w:t>参加本项目的投标人应具备的资格条件详见本项目招标公告中</w:t>
      </w:r>
      <w:r>
        <w:rPr>
          <w:rFonts w:ascii="宋体" w:hAnsi="宋体" w:hint="eastAsia"/>
          <w:szCs w:val="21"/>
        </w:rPr>
        <w:t xml:space="preserve"> </w:t>
      </w:r>
      <w:r>
        <w:rPr>
          <w:rFonts w:ascii="宋体" w:hAnsi="宋体" w:hint="eastAsia"/>
          <w:szCs w:val="21"/>
        </w:rPr>
        <w:t>“对投标人资格要求”的内容。</w:t>
      </w:r>
    </w:p>
    <w:p w:rsidR="00A02A28" w:rsidRDefault="00A75397">
      <w:pPr>
        <w:spacing w:line="360" w:lineRule="auto"/>
        <w:rPr>
          <w:rFonts w:ascii="黑体" w:eastAsia="黑体" w:hAnsi="宋体"/>
          <w:sz w:val="24"/>
        </w:rPr>
      </w:pPr>
      <w:bookmarkStart w:id="53" w:name="_Toc73518123"/>
      <w:bookmarkStart w:id="54" w:name="_Toc73517645"/>
      <w:bookmarkStart w:id="55" w:name="_Toc73521641"/>
      <w:bookmarkStart w:id="56" w:name="_Toc60631626"/>
      <w:bookmarkStart w:id="57" w:name="_Toc73521553"/>
      <w:bookmarkStart w:id="58" w:name="_Toc60560631"/>
      <w:bookmarkStart w:id="59" w:name="_Toc100052370"/>
      <w:r>
        <w:rPr>
          <w:rFonts w:ascii="黑体" w:eastAsia="黑体" w:hAnsi="宋体" w:hint="eastAsia"/>
          <w:sz w:val="24"/>
        </w:rPr>
        <w:t>6</w:t>
      </w:r>
      <w:r>
        <w:rPr>
          <w:rFonts w:ascii="黑体" w:eastAsia="黑体" w:hAnsi="宋体" w:hint="eastAsia"/>
          <w:sz w:val="24"/>
        </w:rPr>
        <w:t>．联合体投标</w:t>
      </w:r>
    </w:p>
    <w:p w:rsidR="00A02A28" w:rsidRDefault="00A75397">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A02A28" w:rsidRDefault="00A753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A02A28" w:rsidRDefault="00A75397">
      <w:pPr>
        <w:ind w:firstLineChars="196" w:firstLine="412"/>
        <w:rPr>
          <w:rFonts w:ascii="宋体" w:hAnsi="宋体"/>
        </w:rPr>
      </w:pPr>
      <w:r>
        <w:rPr>
          <w:rFonts w:ascii="宋体" w:hAnsi="宋体" w:hint="eastAsia"/>
        </w:rPr>
        <w:lastRenderedPageBreak/>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A02A28" w:rsidRDefault="00A753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A02A28" w:rsidRDefault="00A753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A02A28" w:rsidRDefault="00A753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A02A28" w:rsidRDefault="00A753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A02A28" w:rsidRDefault="00A753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A02A28" w:rsidRDefault="00A75397">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A02A28" w:rsidRDefault="00A753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A02A28" w:rsidRDefault="00A753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A02A28" w:rsidRDefault="00A753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A02A28" w:rsidRDefault="00A753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w:t>
      </w:r>
      <w:r>
        <w:rPr>
          <w:rFonts w:ascii="宋体" w:hAnsi="宋体" w:hint="eastAsia"/>
        </w:rPr>
        <w:t>各方应当共同与采购单位签订合同，就中标项目向采购单位承担连带责任；</w:t>
      </w:r>
    </w:p>
    <w:p w:rsidR="00A02A28" w:rsidRDefault="00A753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A02A28" w:rsidRDefault="00A753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A02A28" w:rsidRDefault="00A753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w:t>
      </w:r>
      <w:r>
        <w:rPr>
          <w:rFonts w:ascii="宋体" w:hAnsi="宋体" w:hint="eastAsia"/>
        </w:rPr>
        <w:t>亦指联合体各方。</w:t>
      </w:r>
    </w:p>
    <w:p w:rsidR="00A02A28" w:rsidRDefault="00A75397">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A02A28" w:rsidRDefault="00A7539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A02A28" w:rsidRDefault="00A753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A02A28" w:rsidRDefault="00A753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w:t>
      </w:r>
      <w:r>
        <w:rPr>
          <w:rFonts w:ascii="宋体" w:hAnsi="宋体" w:hint="eastAsia"/>
        </w:rPr>
        <w:t>求。</w:t>
      </w:r>
    </w:p>
    <w:p w:rsidR="00A02A28" w:rsidRDefault="00A753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A02A28" w:rsidRDefault="00A7539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w:t>
      </w:r>
      <w:r>
        <w:rPr>
          <w:rFonts w:ascii="宋体" w:hAnsi="宋体" w:hint="eastAsia"/>
        </w:rPr>
        <w:t>定完成设备的安装，并达到验收标准。</w:t>
      </w:r>
    </w:p>
    <w:p w:rsidR="00A02A28" w:rsidRDefault="00A753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rsidR="00A02A28" w:rsidRDefault="00A75397">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A02A28" w:rsidRDefault="00A75397">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A02A28" w:rsidRDefault="00A75397">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A02A28" w:rsidRDefault="00A75397">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A02A28" w:rsidRDefault="00A7539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A02A28" w:rsidRDefault="00A75397">
      <w:pPr>
        <w:spacing w:line="360" w:lineRule="auto"/>
        <w:rPr>
          <w:rFonts w:ascii="黑体" w:eastAsia="黑体" w:hAnsi="宋体"/>
          <w:sz w:val="24"/>
        </w:rPr>
      </w:pPr>
      <w:bookmarkStart w:id="60" w:name="_Toc60560632"/>
      <w:bookmarkStart w:id="61" w:name="_Toc100052371"/>
      <w:bookmarkStart w:id="62" w:name="_Toc73521642"/>
      <w:bookmarkStart w:id="63" w:name="_Toc60631627"/>
      <w:bookmarkStart w:id="64" w:name="_Toc73517646"/>
      <w:bookmarkStart w:id="65" w:name="_Toc73518124"/>
      <w:bookmarkStart w:id="66" w:name="_Toc7352155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A02A28" w:rsidRDefault="00A75397">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A02A28" w:rsidRDefault="00A75397">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A02A28" w:rsidRDefault="00A75397">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A02A28" w:rsidRDefault="00A753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A02A28" w:rsidRDefault="00A75397">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A02A28" w:rsidRDefault="00A75397">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A02A28" w:rsidRDefault="00A75397">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A02A28" w:rsidRDefault="00A75397">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w:t>
      </w:r>
      <w:r>
        <w:rPr>
          <w:rFonts w:ascii="宋体" w:hAnsi="宋体" w:hint="eastAsia"/>
          <w:szCs w:val="21"/>
        </w:rPr>
        <w:t>学校采购机构。</w:t>
      </w:r>
    </w:p>
    <w:p w:rsidR="00A02A28" w:rsidRDefault="00A753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A02A28" w:rsidRDefault="00A753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A02A28" w:rsidRDefault="00A75397">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100052373"/>
      <w:bookmarkStart w:id="73" w:name="_Toc101074878"/>
      <w:bookmarkStart w:id="74" w:name="_Toc73521556"/>
      <w:bookmarkStart w:id="75" w:name="_Toc73521644"/>
      <w:bookmarkEnd w:id="69"/>
      <w:r>
        <w:rPr>
          <w:rFonts w:ascii="Arial" w:eastAsia="黑体" w:hAnsi="Arial" w:hint="eastAsia"/>
          <w:b/>
          <w:bCs/>
          <w:sz w:val="28"/>
          <w:szCs w:val="28"/>
        </w:rPr>
        <w:t>招标文件</w:t>
      </w:r>
      <w:bookmarkEnd w:id="70"/>
      <w:bookmarkEnd w:id="71"/>
      <w:bookmarkEnd w:id="72"/>
      <w:bookmarkEnd w:id="73"/>
      <w:bookmarkEnd w:id="74"/>
      <w:bookmarkEnd w:id="75"/>
    </w:p>
    <w:p w:rsidR="00A02A28" w:rsidRDefault="00A75397">
      <w:pPr>
        <w:spacing w:line="360" w:lineRule="auto"/>
        <w:rPr>
          <w:rFonts w:ascii="黑体" w:eastAsia="黑体" w:hAnsi="宋体"/>
          <w:sz w:val="24"/>
        </w:rPr>
      </w:pPr>
      <w:bookmarkStart w:id="76" w:name="_Toc73517649"/>
      <w:bookmarkStart w:id="77" w:name="_Toc73521557"/>
      <w:bookmarkStart w:id="78" w:name="_Toc100052374"/>
      <w:bookmarkStart w:id="79" w:name="_Toc73518127"/>
      <w:bookmarkStart w:id="80" w:name="_Toc73521645"/>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A02A28" w:rsidRDefault="00A75397">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w:t>
      </w:r>
      <w:r>
        <w:rPr>
          <w:rFonts w:ascii="宋体" w:hAnsi="宋体" w:hint="eastAsia"/>
          <w:szCs w:val="21"/>
        </w:rPr>
        <w:t>是招标文件的组成部分，对投标人起约束作用；</w:t>
      </w:r>
    </w:p>
    <w:p w:rsidR="00A02A28" w:rsidRDefault="00A75397">
      <w:pPr>
        <w:ind w:firstLineChars="196" w:firstLine="412"/>
        <w:rPr>
          <w:rFonts w:ascii="宋体" w:hAnsi="宋体"/>
          <w:szCs w:val="21"/>
        </w:rPr>
      </w:pPr>
      <w:r>
        <w:rPr>
          <w:rFonts w:ascii="宋体" w:hAnsi="宋体" w:hint="eastAsia"/>
          <w:szCs w:val="21"/>
        </w:rPr>
        <w:t>招标文件包括下列内容：</w:t>
      </w:r>
    </w:p>
    <w:p w:rsidR="00A02A28" w:rsidRDefault="00A75397">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A02A28" w:rsidRDefault="00A75397">
      <w:pPr>
        <w:ind w:leftChars="514" w:left="1079"/>
        <w:rPr>
          <w:rFonts w:ascii="宋体" w:hAnsi="宋体"/>
          <w:b/>
          <w:szCs w:val="21"/>
        </w:rPr>
      </w:pPr>
      <w:r>
        <w:rPr>
          <w:rFonts w:ascii="宋体" w:hAnsi="宋体" w:hint="eastAsia"/>
          <w:b/>
          <w:szCs w:val="21"/>
        </w:rPr>
        <w:t>关键信息</w:t>
      </w:r>
    </w:p>
    <w:p w:rsidR="00A02A28" w:rsidRDefault="00A753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02A28" w:rsidRDefault="00A753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02A28" w:rsidRDefault="00A753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A02A28" w:rsidRDefault="00A753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A02A28" w:rsidRDefault="00A75397">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A02A28" w:rsidRDefault="00A75397">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A02A28" w:rsidRDefault="00A753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02A28" w:rsidRDefault="00A753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02A28" w:rsidRDefault="00A753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02A28" w:rsidRDefault="00A753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02A28" w:rsidRDefault="00A753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02A28" w:rsidRDefault="00A753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02A28" w:rsidRDefault="00A753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02A28" w:rsidRDefault="00A753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02A28" w:rsidRDefault="00A753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02A28" w:rsidRDefault="00A753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02A28" w:rsidRDefault="00A753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02A28" w:rsidRDefault="00A75397">
      <w:pPr>
        <w:ind w:firstLineChars="196" w:firstLine="412"/>
        <w:rPr>
          <w:rFonts w:ascii="宋体" w:hAnsi="宋体"/>
          <w:szCs w:val="21"/>
        </w:rPr>
      </w:pPr>
      <w:bookmarkStart w:id="81" w:name="_Toc73521646"/>
      <w:bookmarkStart w:id="82" w:name="_Toc73517650"/>
      <w:bookmarkStart w:id="83" w:name="_Toc100052375"/>
      <w:bookmarkStart w:id="84" w:name="_Toc73521558"/>
      <w:bookmarkStart w:id="85" w:name="_Toc73518128"/>
      <w:bookmarkStart w:id="86" w:name="_Toc60560636"/>
      <w:bookmarkStart w:id="87" w:name="_Toc60631631"/>
      <w:bookmarkStart w:id="88" w:name="_Toc60631632"/>
      <w:bookmarkStart w:id="89" w:name="_Toc73521647"/>
      <w:bookmarkStart w:id="90" w:name="_Toc100052376"/>
      <w:bookmarkStart w:id="91" w:name="_Toc73521559"/>
      <w:bookmarkStart w:id="92" w:name="_Toc73517651"/>
      <w:bookmarkStart w:id="93" w:name="_Toc73518129"/>
      <w:bookmarkStart w:id="94" w:name="_Toc60560637"/>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02A28" w:rsidRDefault="00A7539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w:t>
      </w:r>
      <w:r>
        <w:rPr>
          <w:rFonts w:ascii="宋体" w:hAnsi="宋体" w:hint="eastAsia"/>
        </w:rPr>
        <w:t>学校采购机构对投标人由此而做出的推论、理解和结论概不负责。</w:t>
      </w:r>
    </w:p>
    <w:p w:rsidR="00A02A28" w:rsidRDefault="00A75397">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A02A28" w:rsidRDefault="00A75397">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A02A28" w:rsidRDefault="00A753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w:t>
      </w:r>
      <w:r>
        <w:rPr>
          <w:rFonts w:ascii="宋体" w:hAnsi="宋体" w:hint="eastAsia"/>
          <w:szCs w:val="21"/>
        </w:rPr>
        <w:t>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A02A28" w:rsidRDefault="00A753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A02A28" w:rsidRDefault="00A7539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A02A28" w:rsidRDefault="00A75397">
      <w:pPr>
        <w:ind w:firstLineChars="196" w:firstLine="412"/>
        <w:rPr>
          <w:rFonts w:ascii="宋体" w:hAnsi="宋体"/>
          <w:szCs w:val="21"/>
        </w:rPr>
      </w:pPr>
      <w:bookmarkStart w:id="95" w:name="bt投标文件"/>
      <w:bookmarkStart w:id="96" w:name="_Toc100052377"/>
      <w:bookmarkStart w:id="97" w:name="_Toc73518130"/>
      <w:bookmarkStart w:id="98" w:name="_Toc73521560"/>
      <w:bookmarkStart w:id="99" w:name="_Toc73521648"/>
      <w:bookmarkStart w:id="100" w:name="_Toc101074879"/>
      <w:bookmarkStart w:id="101" w:name="_Toc73517652"/>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A02A28" w:rsidRDefault="00A75397">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A02A28" w:rsidRDefault="00A75397">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02A28" w:rsidRDefault="00A75397">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w:t>
      </w:r>
      <w:r>
        <w:rPr>
          <w:rFonts w:ascii="宋体" w:hAnsi="宋体" w:hint="eastAsia"/>
          <w:szCs w:val="21"/>
        </w:rPr>
        <w:t>时间对招标文件的修改部分进行研究，学校采购机构可以酌情延长递交投标文件的截止日期，具体时间将在修改补充通知中明确。</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A02A28" w:rsidRDefault="00A75397">
      <w:pPr>
        <w:spacing w:line="360" w:lineRule="auto"/>
        <w:rPr>
          <w:rFonts w:ascii="黑体" w:eastAsia="黑体" w:hAnsi="宋体"/>
          <w:sz w:val="24"/>
        </w:rPr>
      </w:pPr>
      <w:bookmarkStart w:id="102" w:name="_Toc73517653"/>
      <w:bookmarkStart w:id="103" w:name="_Toc100052378"/>
      <w:bookmarkStart w:id="104" w:name="_Toc73518131"/>
      <w:bookmarkStart w:id="105" w:name="_Toc73521561"/>
      <w:bookmarkStart w:id="106" w:name="_Toc73521649"/>
      <w:bookmarkStart w:id="107" w:name="_Toc60560639"/>
      <w:bookmarkStart w:id="108" w:name="_Toc60631634"/>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A02A28" w:rsidRDefault="00A75397">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02A28" w:rsidRDefault="00A753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A02A28" w:rsidRDefault="00A75397">
      <w:pPr>
        <w:spacing w:line="360" w:lineRule="auto"/>
        <w:rPr>
          <w:rFonts w:ascii="黑体" w:eastAsia="黑体" w:hAnsi="宋体"/>
          <w:sz w:val="24"/>
        </w:rPr>
      </w:pPr>
      <w:bookmarkStart w:id="109" w:name="_Toc100052379"/>
      <w:bookmarkStart w:id="110" w:name="_Toc73521650"/>
      <w:bookmarkStart w:id="111" w:name="_Toc73521562"/>
      <w:bookmarkStart w:id="112" w:name="_Toc60631635"/>
      <w:bookmarkStart w:id="113" w:name="_Toc73517654"/>
      <w:bookmarkStart w:id="114" w:name="_Toc73518132"/>
      <w:bookmarkStart w:id="115" w:name="_Toc60560640"/>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A02A28" w:rsidRDefault="00A75397">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73521563"/>
      <w:bookmarkStart w:id="119" w:name="_Toc60560641"/>
      <w:bookmarkStart w:id="120" w:name="_Toc73518133"/>
      <w:bookmarkStart w:id="121" w:name="_Toc60631636"/>
      <w:bookmarkStart w:id="122" w:name="_Toc73521651"/>
    </w:p>
    <w:p w:rsidR="00A02A28" w:rsidRDefault="00A75397">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A02A28" w:rsidRDefault="00A75397">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565"/>
      <w:bookmarkStart w:id="125" w:name="_Toc73521653"/>
      <w:bookmarkStart w:id="126" w:name="_Toc73518135"/>
      <w:bookmarkStart w:id="127" w:name="_Toc60631638"/>
      <w:bookmarkStart w:id="128" w:name="_Toc60560643"/>
      <w:bookmarkStart w:id="129" w:name="_Toc73517657"/>
    </w:p>
    <w:p w:rsidR="00A02A28" w:rsidRDefault="00A75397">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A02A28" w:rsidRDefault="00A75397">
      <w:pPr>
        <w:ind w:firstLineChars="196" w:firstLine="412"/>
        <w:rPr>
          <w:rFonts w:ascii="宋体" w:hAnsi="宋体"/>
          <w:szCs w:val="21"/>
        </w:rPr>
      </w:pPr>
      <w:r>
        <w:rPr>
          <w:rFonts w:ascii="宋体" w:hAnsi="宋体" w:hint="eastAsia"/>
          <w:szCs w:val="21"/>
        </w:rPr>
        <w:t>本项目的投标应以人民币计。</w:t>
      </w:r>
    </w:p>
    <w:p w:rsidR="00A02A28" w:rsidRDefault="00A75397">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A02A28" w:rsidRDefault="00A7539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A02A28" w:rsidRDefault="00A753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w:t>
      </w:r>
      <w:r>
        <w:rPr>
          <w:rFonts w:ascii="宋体" w:hAnsi="宋体" w:hint="eastAsia"/>
          <w:szCs w:val="21"/>
        </w:rPr>
        <w:t>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A02A28" w:rsidRDefault="00A75397">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A02A28" w:rsidRDefault="00A7539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A02A28" w:rsidRDefault="00A7539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w:t>
      </w:r>
      <w:r>
        <w:rPr>
          <w:rFonts w:ascii="宋体" w:hAnsi="宋体" w:hint="eastAsia"/>
          <w:szCs w:val="21"/>
        </w:rPr>
        <w:t>差和例外。投标人应详细说明投标技术方案中产品的具体参数，不得照搬照抄招标文件的技术要求。</w:t>
      </w:r>
    </w:p>
    <w:p w:rsidR="00A02A28" w:rsidRDefault="00A75397">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A02A28" w:rsidRDefault="00A75397">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A02A28" w:rsidRDefault="00A75397">
      <w:pPr>
        <w:ind w:firstLineChars="196" w:firstLine="412"/>
        <w:rPr>
          <w:rFonts w:ascii="宋体" w:hAnsi="宋体"/>
          <w:szCs w:val="21"/>
        </w:rPr>
      </w:pPr>
      <w:r>
        <w:rPr>
          <w:rFonts w:ascii="宋体" w:hAnsi="宋体" w:hint="eastAsia"/>
          <w:szCs w:val="21"/>
        </w:rPr>
        <w:t>18.3</w:t>
      </w:r>
      <w:r>
        <w:rPr>
          <w:rFonts w:ascii="宋体" w:hAnsi="宋体" w:hint="eastAsia"/>
          <w:szCs w:val="21"/>
        </w:rPr>
        <w:t>相关</w:t>
      </w:r>
      <w:r>
        <w:rPr>
          <w:rFonts w:ascii="宋体" w:hAnsi="宋体" w:hint="eastAsia"/>
          <w:szCs w:val="21"/>
        </w:rPr>
        <w:t>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A02A28" w:rsidRDefault="00A75397">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A02A28" w:rsidRDefault="00A753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A02A28" w:rsidRDefault="00A75397">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A02A28" w:rsidRDefault="00A75397">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A02A28" w:rsidRDefault="00A75397">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A02A28" w:rsidRDefault="00A753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A02A28" w:rsidRDefault="00A75397">
      <w:pPr>
        <w:spacing w:line="360" w:lineRule="auto"/>
        <w:rPr>
          <w:rFonts w:ascii="黑体" w:eastAsia="黑体" w:hAnsi="宋体"/>
          <w:sz w:val="24"/>
        </w:rPr>
      </w:pPr>
      <w:bookmarkStart w:id="131" w:name="_Toc100052383"/>
      <w:bookmarkStart w:id="132" w:name="_Toc60560644"/>
      <w:bookmarkStart w:id="133" w:name="_Toc73521654"/>
      <w:bookmarkStart w:id="134" w:name="_Toc73521566"/>
      <w:bookmarkStart w:id="135" w:name="_Toc73518136"/>
      <w:bookmarkStart w:id="136" w:name="_Toc73517658"/>
      <w:bookmarkStart w:id="137" w:name="_Toc60631639"/>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A02A28" w:rsidRDefault="00A75397">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02A28" w:rsidRDefault="00A753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w:t>
      </w:r>
      <w:r>
        <w:rPr>
          <w:rFonts w:ascii="宋体" w:hAnsi="宋体" w:hint="eastAsia"/>
          <w:szCs w:val="21"/>
        </w:rPr>
        <w:t>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A02A28" w:rsidRDefault="00A7539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A02A28" w:rsidRDefault="00A75397">
      <w:pPr>
        <w:spacing w:line="360" w:lineRule="auto"/>
        <w:rPr>
          <w:rFonts w:ascii="黑体" w:eastAsia="黑体" w:hAnsi="宋体"/>
          <w:sz w:val="24"/>
        </w:rPr>
      </w:pPr>
      <w:bookmarkStart w:id="138" w:name="_Toc60560645"/>
      <w:bookmarkStart w:id="139" w:name="_Toc73517659"/>
      <w:bookmarkStart w:id="140" w:name="_Toc60631640"/>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A02A28" w:rsidRDefault="00A75397">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A02A28" w:rsidRDefault="00A75397">
      <w:pPr>
        <w:ind w:firstLineChars="196" w:firstLine="412"/>
        <w:rPr>
          <w:rFonts w:ascii="宋体" w:hAnsi="宋体"/>
          <w:szCs w:val="21"/>
        </w:rPr>
      </w:pPr>
      <w:r>
        <w:rPr>
          <w:rFonts w:ascii="宋体" w:hAnsi="宋体" w:hint="eastAsia"/>
          <w:szCs w:val="21"/>
        </w:rPr>
        <w:lastRenderedPageBreak/>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A02A28" w:rsidRDefault="00A75397">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A02A28" w:rsidRDefault="00A7539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A02A28" w:rsidRDefault="00A7539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w:t>
      </w:r>
      <w:r>
        <w:rPr>
          <w:rFonts w:hint="eastAsia"/>
        </w:rPr>
        <w:t>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A02A28" w:rsidRDefault="00A75397">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A02A28" w:rsidRDefault="00A75397">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A02A28" w:rsidRDefault="00A75397">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A02A28" w:rsidRDefault="00A75397">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A02A28" w:rsidRDefault="00A75397">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A02A28" w:rsidRDefault="00A75397">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A02A28" w:rsidRDefault="00A75397">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A02A28" w:rsidRDefault="00A7539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A02A28" w:rsidRDefault="00A75397">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754968350439</w:t>
      </w:r>
    </w:p>
    <w:p w:rsidR="00A02A28" w:rsidRDefault="00A7539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A02A28" w:rsidRDefault="00A75397">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A02A28" w:rsidRDefault="00A75397">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A02A28" w:rsidRDefault="00A75397">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A02A28" w:rsidRDefault="00A753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02A28" w:rsidRDefault="00A75397">
      <w:pPr>
        <w:spacing w:line="360" w:lineRule="auto"/>
        <w:rPr>
          <w:rFonts w:ascii="黑体" w:eastAsia="黑体" w:hAnsi="宋体"/>
          <w:sz w:val="24"/>
        </w:rPr>
      </w:pPr>
      <w:bookmarkStart w:id="152" w:name="_Toc73517661"/>
      <w:bookmarkStart w:id="153" w:name="_Toc73521569"/>
      <w:bookmarkStart w:id="154" w:name="_Toc7351813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A02A28" w:rsidRDefault="00A75397">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A02A28" w:rsidRDefault="00A7539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A02A28" w:rsidRDefault="00A7539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w:t>
      </w:r>
      <w:r>
        <w:rPr>
          <w:rFonts w:ascii="宋体" w:hAnsi="宋体" w:hint="eastAsia"/>
          <w:b/>
        </w:rPr>
        <w:t>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A02A28" w:rsidRDefault="00A7539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101074880"/>
      <w:bookmarkStart w:id="159" w:name="_Toc73521570"/>
      <w:bookmarkStart w:id="160" w:name="_Toc73518140"/>
      <w:bookmarkStart w:id="161" w:name="_Toc100052387"/>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A02A28" w:rsidRDefault="00A75397">
      <w:pPr>
        <w:spacing w:line="360" w:lineRule="auto"/>
        <w:rPr>
          <w:rFonts w:ascii="黑体" w:eastAsia="黑体" w:hAnsi="宋体"/>
          <w:sz w:val="24"/>
        </w:rPr>
      </w:pPr>
      <w:bookmarkStart w:id="163" w:name="_Toc60560649"/>
      <w:bookmarkStart w:id="164" w:name="_Toc73517663"/>
      <w:bookmarkStart w:id="165" w:name="_Toc73518141"/>
      <w:bookmarkStart w:id="166" w:name="_Toc73521571"/>
      <w:bookmarkStart w:id="167" w:name="_Toc73521659"/>
      <w:bookmarkStart w:id="168" w:name="_Toc100052388"/>
      <w:bookmarkStart w:id="169" w:name="_Toc60631644"/>
      <w:r>
        <w:rPr>
          <w:rFonts w:ascii="黑体" w:eastAsia="黑体" w:hAnsi="宋体" w:hint="eastAsia"/>
          <w:sz w:val="24"/>
        </w:rPr>
        <w:t>24</w:t>
      </w:r>
      <w:r>
        <w:rPr>
          <w:rFonts w:ascii="黑体" w:eastAsia="黑体" w:hAnsi="宋体" w:hint="eastAsia"/>
          <w:sz w:val="24"/>
        </w:rPr>
        <w:t>．投标书的保密</w:t>
      </w:r>
    </w:p>
    <w:p w:rsidR="00A02A28" w:rsidRDefault="00A75397">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A02A28" w:rsidRDefault="00A7539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A02A28" w:rsidRDefault="00A02A28">
      <w:pPr>
        <w:spacing w:line="360" w:lineRule="auto"/>
        <w:rPr>
          <w:sz w:val="24"/>
        </w:rPr>
      </w:pPr>
    </w:p>
    <w:p w:rsidR="00A02A28" w:rsidRDefault="00A75397">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A02A28" w:rsidRDefault="00A7539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A02A28" w:rsidRDefault="00A753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A02A28" w:rsidRDefault="00A7539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A02A28" w:rsidRDefault="00A75397">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A02A28" w:rsidRDefault="00A75397">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如有必要，采购单位可以要求投标人提供样品。</w:t>
      </w:r>
    </w:p>
    <w:p w:rsidR="00A02A28" w:rsidRDefault="00A753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未中标供应商的样品将于招标结束后退还。中标供应商的样品由采购单位保留，作为验收的依据。</w:t>
      </w:r>
    </w:p>
    <w:p w:rsidR="00A02A28" w:rsidRDefault="00A7539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A02A28" w:rsidRDefault="00A753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A02A28" w:rsidRDefault="00A753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A02A28" w:rsidRDefault="00A753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A02A28" w:rsidRDefault="00A753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100052391"/>
      <w:bookmarkStart w:id="173" w:name="_Toc73521574"/>
      <w:bookmarkStart w:id="174" w:name="_Toc101074881"/>
      <w:bookmarkStart w:id="175" w:name="_Toc73521662"/>
      <w:r>
        <w:rPr>
          <w:rFonts w:ascii="Arial" w:eastAsia="黑体" w:hAnsi="Arial" w:hint="eastAsia"/>
          <w:b/>
          <w:bCs/>
          <w:sz w:val="28"/>
          <w:szCs w:val="28"/>
        </w:rPr>
        <w:t>开标</w:t>
      </w:r>
      <w:bookmarkEnd w:id="170"/>
      <w:bookmarkEnd w:id="171"/>
      <w:bookmarkEnd w:id="172"/>
      <w:bookmarkEnd w:id="173"/>
      <w:bookmarkEnd w:id="174"/>
      <w:bookmarkEnd w:id="175"/>
    </w:p>
    <w:p w:rsidR="00A02A28" w:rsidRDefault="00A75397">
      <w:pPr>
        <w:spacing w:line="360" w:lineRule="auto"/>
        <w:rPr>
          <w:rFonts w:ascii="黑体" w:eastAsia="黑体" w:hAnsi="宋体"/>
          <w:sz w:val="24"/>
        </w:rPr>
      </w:pPr>
      <w:bookmarkStart w:id="176" w:name="_Toc60560655"/>
      <w:bookmarkStart w:id="177" w:name="_Toc73521575"/>
      <w:bookmarkStart w:id="178" w:name="_Toc73521663"/>
      <w:bookmarkStart w:id="179" w:name="_Toc73518145"/>
      <w:bookmarkStart w:id="180" w:name="_Toc100052392"/>
      <w:bookmarkStart w:id="181" w:name="_Toc73517667"/>
      <w:bookmarkStart w:id="182" w:name="_Toc60631650"/>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A02A28" w:rsidRDefault="00A75397">
      <w:pPr>
        <w:ind w:firstLineChars="171" w:firstLine="359"/>
        <w:rPr>
          <w:rFonts w:ascii="宋体" w:hAnsi="宋体"/>
          <w:szCs w:val="21"/>
        </w:rPr>
      </w:pPr>
      <w:bookmarkStart w:id="183" w:name="bt评标"/>
      <w:bookmarkStart w:id="184" w:name="_Toc73521664"/>
      <w:bookmarkStart w:id="185" w:name="_Toc73517668"/>
      <w:bookmarkStart w:id="186" w:name="_Toc73518146"/>
      <w:bookmarkStart w:id="187" w:name="_Toc73521576"/>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A02A28" w:rsidRDefault="00A75397">
      <w:pPr>
        <w:spacing w:line="360" w:lineRule="auto"/>
        <w:rPr>
          <w:rFonts w:ascii="黑体" w:eastAsia="黑体" w:hAnsi="宋体"/>
          <w:sz w:val="24"/>
        </w:rPr>
      </w:pPr>
      <w:bookmarkStart w:id="190" w:name="bt评标会议"/>
      <w:bookmarkStart w:id="191" w:name="_Toc73518147"/>
      <w:bookmarkStart w:id="192" w:name="_Toc73517669"/>
      <w:bookmarkStart w:id="193" w:name="_Toc73521665"/>
      <w:bookmarkStart w:id="194" w:name="_Toc100052394"/>
      <w:bookmarkStart w:id="195" w:name="_Toc73521577"/>
      <w:bookmarkEnd w:id="190"/>
      <w:r>
        <w:rPr>
          <w:rFonts w:ascii="黑体" w:eastAsia="黑体" w:hAnsi="宋体" w:hint="eastAsia"/>
          <w:sz w:val="24"/>
        </w:rPr>
        <w:t>29</w:t>
      </w:r>
      <w:r>
        <w:rPr>
          <w:rFonts w:ascii="黑体" w:eastAsia="黑体" w:hAnsi="宋体" w:hint="eastAsia"/>
          <w:sz w:val="24"/>
        </w:rPr>
        <w:t>．评标委员会组成</w:t>
      </w:r>
    </w:p>
    <w:p w:rsidR="00A02A28" w:rsidRDefault="00A75397">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开标结束后召开评标会议，评标委员会由学校采购机构依法组建，负责评标活动。</w:t>
      </w:r>
    </w:p>
    <w:p w:rsidR="00A02A28" w:rsidRDefault="00A7539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A02A28" w:rsidRDefault="00A753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02A28" w:rsidRDefault="00A753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A02A28" w:rsidRDefault="00A753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A02A28" w:rsidRDefault="00A753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A02A28" w:rsidRDefault="00A75397">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w:t>
      </w:r>
      <w:r>
        <w:rPr>
          <w:rFonts w:ascii="宋体" w:hAnsi="宋体" w:hint="eastAsia"/>
          <w:bCs/>
        </w:rPr>
        <w:t>件的审查、澄清、评价和比较的有关资料以及中标候选人的推荐情况、与评标有关的其他任何情况均严格保密。</w:t>
      </w:r>
    </w:p>
    <w:p w:rsidR="00A02A28" w:rsidRDefault="00A75397">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A02A28" w:rsidRDefault="00A75397">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A02A28" w:rsidRDefault="00A75397">
      <w:pPr>
        <w:ind w:firstLineChars="196" w:firstLine="412"/>
        <w:rPr>
          <w:rFonts w:ascii="宋体" w:hAnsi="宋体"/>
        </w:rPr>
      </w:pPr>
      <w:r>
        <w:rPr>
          <w:rFonts w:ascii="宋体" w:hAnsi="宋体" w:hint="eastAsia"/>
        </w:rPr>
        <w:t>30.2</w:t>
      </w:r>
      <w:r>
        <w:rPr>
          <w:rFonts w:ascii="宋体" w:hAnsi="宋体" w:hint="eastAsia"/>
        </w:rPr>
        <w:t>其他评标必须的资料。</w:t>
      </w:r>
    </w:p>
    <w:p w:rsidR="00A02A28" w:rsidRDefault="00A75397">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A02A28" w:rsidRDefault="00A753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A02A28" w:rsidRDefault="00A753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A02A28" w:rsidRDefault="00A753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A02A28" w:rsidRDefault="00A753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A02A28" w:rsidRDefault="00A753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rsidR="00A02A28" w:rsidRDefault="00A75397">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A02A28" w:rsidRDefault="00A75397">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667"/>
      <w:bookmarkStart w:id="202" w:name="_Toc73521579"/>
      <w:bookmarkStart w:id="203" w:name="_Toc73517671"/>
      <w:bookmarkStart w:id="204" w:name="_Toc73518149"/>
      <w:bookmarkEnd w:id="200"/>
      <w:r>
        <w:rPr>
          <w:rFonts w:ascii="Arial" w:eastAsia="黑体" w:hAnsi="Arial" w:hint="eastAsia"/>
          <w:b/>
          <w:bCs/>
          <w:sz w:val="28"/>
          <w:szCs w:val="28"/>
        </w:rPr>
        <w:t>及评标方法</w:t>
      </w:r>
      <w:bookmarkEnd w:id="198"/>
      <w:bookmarkEnd w:id="199"/>
    </w:p>
    <w:p w:rsidR="00A02A28" w:rsidRDefault="00A75397">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A02A28" w:rsidRDefault="00A75397">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A02A28" w:rsidRDefault="00A75397">
      <w:pPr>
        <w:ind w:firstLineChars="196" w:firstLine="412"/>
        <w:rPr>
          <w:rFonts w:ascii="宋体" w:hAnsi="宋体"/>
        </w:rPr>
      </w:pPr>
      <w:r>
        <w:rPr>
          <w:rFonts w:ascii="宋体" w:hAnsi="宋体" w:hint="eastAsia"/>
        </w:rPr>
        <w:t>32.2</w:t>
      </w:r>
      <w:r>
        <w:rPr>
          <w:rFonts w:ascii="宋体" w:hAnsi="宋体" w:hint="eastAsia"/>
          <w:b/>
        </w:rPr>
        <w:t>投标文件初审内容请详见“</w:t>
      </w:r>
      <w:r>
        <w:rPr>
          <w:rFonts w:ascii="宋体" w:hAnsi="宋体" w:hint="eastAsia"/>
          <w:b/>
        </w:rPr>
        <w:t>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A02A28" w:rsidRDefault="00A75397">
      <w:pPr>
        <w:ind w:firstLineChars="196" w:firstLine="413"/>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A02A28" w:rsidRDefault="00A7539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w:t>
      </w:r>
      <w:r>
        <w:rPr>
          <w:rFonts w:ascii="宋体" w:hAnsi="宋体" w:hint="eastAsia"/>
          <w:b/>
        </w:rPr>
        <w:t>查、符合性审查且报价最低的参加评标；报价相同的，由采购人或者采购人委托评标委员会按照招标文件规定的方式确定一个参加评标的投标人，招标文件未规定的采取随机抽取方式确定，其他投标无效。</w:t>
      </w:r>
    </w:p>
    <w:p w:rsidR="00A02A28" w:rsidRDefault="00A7539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w:t>
      </w:r>
      <w:r>
        <w:rPr>
          <w:rFonts w:ascii="宋体" w:hAnsi="宋体" w:hint="eastAsia"/>
          <w:b/>
        </w:rPr>
        <w:t>作为中标候选人。公开招标以外采购方式以及采购服务和工程涉及采购货物的项目，也按此方法计算供应商家数。</w:t>
      </w:r>
    </w:p>
    <w:p w:rsidR="00A02A28" w:rsidRDefault="00A75397">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A28" w:rsidRDefault="00A75397">
      <w:pPr>
        <w:ind w:firstLineChars="196" w:firstLine="412"/>
        <w:rPr>
          <w:rFonts w:ascii="宋体" w:hAnsi="宋体"/>
        </w:rPr>
      </w:pPr>
      <w:r>
        <w:rPr>
          <w:rFonts w:ascii="宋体" w:hAnsi="宋体" w:hint="eastAsia"/>
        </w:rPr>
        <w:t>32.5</w:t>
      </w:r>
      <w:r>
        <w:rPr>
          <w:rFonts w:ascii="宋体" w:hAnsi="宋体" w:hint="eastAsia"/>
        </w:rPr>
        <w:t>对不属于投标文件初审表所列的其他情形，除法律法规另有规定外，不得作为废标的理由。</w:t>
      </w:r>
    </w:p>
    <w:p w:rsidR="00A02A28" w:rsidRDefault="00A02A28">
      <w:pPr>
        <w:ind w:firstLineChars="196" w:firstLine="413"/>
        <w:rPr>
          <w:rFonts w:ascii="宋体" w:hAnsi="宋体"/>
          <w:b/>
          <w:bCs/>
          <w:szCs w:val="21"/>
        </w:rPr>
      </w:pPr>
    </w:p>
    <w:p w:rsidR="00A02A28" w:rsidRDefault="00A75397">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A02A28" w:rsidRDefault="00A75397">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583"/>
      <w:bookmarkStart w:id="211" w:name="_Toc73518153"/>
      <w:bookmarkStart w:id="212" w:name="_Toc73517675"/>
      <w:bookmarkStart w:id="213" w:name="_Toc73521671"/>
      <w:bookmarkEnd w:id="207"/>
      <w:bookmarkEnd w:id="208"/>
      <w:bookmarkEnd w:id="209"/>
      <w:r>
        <w:rPr>
          <w:rFonts w:ascii="宋体" w:hAnsi="宋体" w:hint="eastAsia"/>
          <w:szCs w:val="21"/>
        </w:rPr>
        <w:t>为了有助于投标文件的审查、评价和比较，对投标文件</w:t>
      </w:r>
      <w:r>
        <w:rPr>
          <w:rFonts w:ascii="宋体" w:hAnsi="宋体" w:hint="eastAsia"/>
          <w:szCs w:val="21"/>
        </w:rPr>
        <w:t>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A02A28" w:rsidRDefault="00A75397">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A02A28" w:rsidRDefault="00A7539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r>
        <w:rPr>
          <w:rFonts w:ascii="宋体" w:hAnsi="宋体" w:hint="eastAsia"/>
          <w:szCs w:val="21"/>
        </w:rPr>
        <w:t>。</w:t>
      </w:r>
    </w:p>
    <w:p w:rsidR="00A02A28" w:rsidRDefault="00A75397">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A02A28" w:rsidRDefault="00A75397">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A02A28" w:rsidRDefault="00A75397">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A02A28" w:rsidRDefault="00A75397">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A02A28" w:rsidRDefault="00A75397">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A02A28" w:rsidRDefault="00A75397">
      <w:pPr>
        <w:ind w:firstLineChars="196" w:firstLine="412"/>
        <w:rPr>
          <w:rFonts w:ascii="宋体" w:hAnsi="宋体"/>
          <w:szCs w:val="21"/>
        </w:rPr>
      </w:pPr>
      <w:r>
        <w:rPr>
          <w:rFonts w:ascii="宋体" w:hAnsi="宋体" w:hint="eastAsia"/>
          <w:szCs w:val="21"/>
        </w:rPr>
        <w:lastRenderedPageBreak/>
        <w:t xml:space="preserve">34.2.5 </w:t>
      </w:r>
      <w:r>
        <w:rPr>
          <w:rFonts w:ascii="宋体" w:hAnsi="宋体" w:hint="eastAsia"/>
          <w:szCs w:val="21"/>
        </w:rPr>
        <w:t>对不同文字文本投标文件的解释发生异议的，以中文文本为准。</w:t>
      </w:r>
    </w:p>
    <w:p w:rsidR="00A02A28" w:rsidRDefault="00A75397">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A02A28" w:rsidRDefault="00A7539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A02A28" w:rsidRDefault="00A75397">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A02A28" w:rsidRDefault="00A75397">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A02A28" w:rsidRDefault="00A7539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w:t>
      </w:r>
      <w:r>
        <w:rPr>
          <w:rFonts w:ascii="宋体" w:hAnsi="宋体"/>
          <w:szCs w:val="21"/>
        </w:rPr>
        <w:t>则</w:t>
      </w:r>
      <w:r>
        <w:rPr>
          <w:rFonts w:ascii="宋体" w:hAnsi="宋体" w:hint="eastAsia"/>
          <w:szCs w:val="21"/>
        </w:rPr>
        <w:t>》，参照相关法律、法规、规定，仅对通过资格性审查和符合性审查的投标文件进行综合比较与评价。</w:t>
      </w:r>
    </w:p>
    <w:p w:rsidR="00A02A28" w:rsidRDefault="00A75397">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A02A28" w:rsidRDefault="00A75397">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A02A28" w:rsidRDefault="00A753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A02A28" w:rsidRDefault="00A75397">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A02A28" w:rsidRDefault="00A75397">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w:t>
      </w:r>
      <w:r>
        <w:rPr>
          <w:rFonts w:ascii="宋体" w:hAnsi="宋体" w:hint="eastAsia"/>
          <w:b/>
          <w:bCs/>
          <w:szCs w:val="21"/>
        </w:rPr>
        <w:t>最低评标价法</w:t>
      </w:r>
    </w:p>
    <w:p w:rsidR="00A02A28" w:rsidRDefault="00A753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A02A28" w:rsidRDefault="00A75397">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bookmarkEnd w:id="221"/>
    </w:p>
    <w:p w:rsidR="00A02A28" w:rsidRDefault="00A75397">
      <w:pPr>
        <w:ind w:firstLineChars="196" w:firstLine="412"/>
        <w:rPr>
          <w:rFonts w:ascii="宋体" w:hAnsi="宋体"/>
          <w:bCs/>
          <w:szCs w:val="21"/>
        </w:rPr>
      </w:pPr>
      <w:bookmarkStart w:id="222" w:name="评标方法3"/>
      <w:r>
        <w:rPr>
          <w:rFonts w:ascii="宋体" w:hAnsi="宋体" w:hint="eastAsia"/>
          <w:bCs/>
          <w:szCs w:val="21"/>
        </w:rPr>
        <w:t>综合评分法，是</w:t>
      </w:r>
      <w:r>
        <w:rPr>
          <w:rFonts w:ascii="宋体" w:hAnsi="宋体" w:hint="eastAsia"/>
          <w:bCs/>
          <w:szCs w:val="21"/>
        </w:rPr>
        <w:t>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A02A28" w:rsidRDefault="00A7539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A02A28" w:rsidRDefault="00A7539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w:t>
      </w:r>
      <w:bookmarkEnd w:id="222"/>
      <w:r>
        <w:rPr>
          <w:rFonts w:ascii="宋体" w:hAnsi="宋体" w:hint="eastAsia"/>
          <w:b/>
          <w:bCs/>
          <w:szCs w:val="21"/>
        </w:rPr>
        <w:t>详见本项目招标文件专用条款的相关内容。</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A02A28" w:rsidRDefault="00A75397">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A02A28" w:rsidRDefault="00A753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A02A28" w:rsidRDefault="00A753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A02A28" w:rsidRDefault="00A753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w:t>
      </w:r>
      <w:r>
        <w:rPr>
          <w:rFonts w:ascii="宋体" w:hAnsi="宋体"/>
          <w:szCs w:val="21"/>
        </w:rPr>
        <w:t>到低顺序排列。得分相同的，按投标报价由低到高顺序排列。得分且投标报价相同的，按技术指标优劣顺序排列。</w:t>
      </w:r>
    </w:p>
    <w:p w:rsidR="00A02A28" w:rsidRDefault="00A753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A02A28" w:rsidRDefault="00A75397">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A02A28" w:rsidRDefault="00A7539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A02A28" w:rsidRDefault="00A75397">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．中标公告</w:t>
      </w:r>
      <w:bookmarkEnd w:id="224"/>
    </w:p>
    <w:p w:rsidR="00A02A28" w:rsidRDefault="00A75397">
      <w:pPr>
        <w:ind w:firstLineChars="196" w:firstLine="412"/>
        <w:rPr>
          <w:rFonts w:ascii="宋体" w:hAnsi="宋体"/>
          <w:szCs w:val="21"/>
        </w:rPr>
      </w:pPr>
      <w:r>
        <w:rPr>
          <w:rFonts w:ascii="宋体" w:hAnsi="宋体" w:hint="eastAsia"/>
          <w:szCs w:val="21"/>
        </w:rPr>
        <w:lastRenderedPageBreak/>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w:t>
        </w:r>
        <w:r>
          <w:rPr>
            <w:rFonts w:ascii="宋体" w:hAnsi="宋体"/>
            <w:color w:val="0000FF"/>
            <w:szCs w:val="21"/>
            <w:u w:val="single"/>
          </w:rPr>
          <w:t>/bidding.szu.edu.cn/</w:t>
        </w:r>
      </w:hyperlink>
      <w:r>
        <w:rPr>
          <w:rFonts w:ascii="宋体" w:hAnsi="宋体" w:hint="eastAsia"/>
          <w:szCs w:val="21"/>
        </w:rPr>
        <w:t>）上发布中标结果公告，公示期为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A02A28" w:rsidRDefault="00A753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A02A28" w:rsidRDefault="00A75397">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．中标通知书</w:t>
      </w:r>
      <w:bookmarkEnd w:id="229"/>
    </w:p>
    <w:bookmarkEnd w:id="225"/>
    <w:bookmarkEnd w:id="226"/>
    <w:bookmarkEnd w:id="227"/>
    <w:bookmarkEnd w:id="228"/>
    <w:p w:rsidR="00A02A28" w:rsidRDefault="00A7539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公示期内无人质疑投诉</w:t>
      </w:r>
      <w:r>
        <w:rPr>
          <w:rFonts w:ascii="宋体" w:hAnsi="宋体" w:hint="eastAsia"/>
          <w:szCs w:val="21"/>
        </w:rPr>
        <w:t>,</w:t>
      </w:r>
      <w:r>
        <w:rPr>
          <w:rFonts w:ascii="宋体" w:hAnsi="宋体" w:hint="eastAsia"/>
          <w:szCs w:val="21"/>
        </w:rPr>
        <w:t>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A02A28" w:rsidRDefault="00A7539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A02A28" w:rsidRDefault="00A753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8156"/>
      <w:bookmarkStart w:id="232" w:name="_Toc73517678"/>
      <w:bookmarkStart w:id="233" w:name="_Toc100052407"/>
      <w:bookmarkStart w:id="234" w:name="_Toc101074884"/>
      <w:bookmarkEnd w:id="230"/>
      <w:r>
        <w:rPr>
          <w:rFonts w:ascii="Arial" w:eastAsia="黑体" w:hAnsi="Arial" w:hint="eastAsia"/>
          <w:b/>
          <w:bCs/>
          <w:sz w:val="28"/>
          <w:szCs w:val="28"/>
        </w:rPr>
        <w:t>公开招标失败的后续处理</w:t>
      </w:r>
    </w:p>
    <w:p w:rsidR="00A02A28" w:rsidRDefault="00A75397">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A02A28" w:rsidRDefault="00A75397">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02A28" w:rsidRDefault="00A753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A02A28" w:rsidRDefault="00A75397">
      <w:pPr>
        <w:ind w:firstLineChars="196" w:firstLine="412"/>
        <w:rPr>
          <w:rFonts w:ascii="宋体" w:hAnsi="宋体"/>
          <w:szCs w:val="21"/>
        </w:rPr>
      </w:pPr>
      <w:r>
        <w:rPr>
          <w:rFonts w:ascii="宋体" w:hAnsi="宋体" w:hint="eastAsia"/>
          <w:szCs w:val="21"/>
        </w:rPr>
        <w:t>42.</w:t>
      </w:r>
      <w:r>
        <w:rPr>
          <w:rFonts w:ascii="宋体" w:hAnsi="宋体" w:hint="eastAsia"/>
          <w:szCs w:val="21"/>
        </w:rPr>
        <w:t>3</w:t>
      </w:r>
      <w:r>
        <w:rPr>
          <w:rFonts w:ascii="宋体" w:hAnsi="宋体" w:hint="eastAsia"/>
          <w:szCs w:val="21"/>
        </w:rPr>
        <w:t>重新组织采购有以下两种组织形式：</w:t>
      </w:r>
    </w:p>
    <w:p w:rsidR="00A02A28" w:rsidRDefault="00A753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A02A28" w:rsidRDefault="00A753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A02A28" w:rsidRDefault="00A753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A02A28" w:rsidRDefault="00A75397">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w:t>
      </w:r>
      <w:r>
        <w:rPr>
          <w:rFonts w:ascii="宋体" w:hAnsi="宋体" w:hint="eastAsia"/>
        </w:rPr>
        <w:t>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A02A28" w:rsidRDefault="00A75397">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．公开招标失败项目转为竞争性谈判方式采购的</w:t>
      </w:r>
    </w:p>
    <w:p w:rsidR="00A02A28" w:rsidRDefault="00A75397">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A02A28" w:rsidRDefault="00A75397">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A02A28" w:rsidRDefault="00A75397">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A02A28" w:rsidRDefault="00A75397">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A02A28" w:rsidRDefault="00A7539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A02A28" w:rsidRDefault="00A75397">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A02A28" w:rsidRDefault="00A75397">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A02A28" w:rsidRDefault="00A7539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A02A28" w:rsidRDefault="00A7539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A02A28" w:rsidRDefault="00A753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02A28" w:rsidRDefault="00A7539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02A28" w:rsidRDefault="00A7539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02A28" w:rsidRDefault="00A753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rsidR="00A02A28" w:rsidRDefault="00A75397">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A02A28" w:rsidRDefault="00A753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A02A28" w:rsidRDefault="00A753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A02A28" w:rsidRDefault="00A75397">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w:t>
      </w:r>
      <w:r>
        <w:rPr>
          <w:rFonts w:ascii="宋体" w:hAnsi="宋体" w:hint="eastAsia"/>
          <w:szCs w:val="21"/>
        </w:rPr>
        <w:t>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A02A28" w:rsidRDefault="00A7539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A02A28" w:rsidRDefault="00A753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A02A28" w:rsidRDefault="00A75397">
      <w:pPr>
        <w:ind w:firstLineChars="196" w:firstLine="412"/>
        <w:rPr>
          <w:rFonts w:ascii="宋体" w:hAnsi="宋体"/>
          <w:szCs w:val="21"/>
        </w:rPr>
      </w:pPr>
      <w:r>
        <w:rPr>
          <w:rFonts w:ascii="宋体" w:hAnsi="宋体" w:hint="eastAsia"/>
          <w:szCs w:val="21"/>
        </w:rPr>
        <w:t>43.</w:t>
      </w:r>
      <w:r>
        <w:rPr>
          <w:rFonts w:ascii="宋体" w:hAnsi="宋体" w:hint="eastAsia"/>
          <w:szCs w:val="21"/>
        </w:rPr>
        <w:t>3.10</w:t>
      </w:r>
      <w:r>
        <w:rPr>
          <w:rFonts w:ascii="宋体" w:hAnsi="宋体" w:hint="eastAsia"/>
          <w:szCs w:val="21"/>
        </w:rPr>
        <w:t>谈判小组将对谈判过程进行记录，以存档备查。</w:t>
      </w:r>
    </w:p>
    <w:p w:rsidR="00A02A28" w:rsidRDefault="00A75397">
      <w:pPr>
        <w:ind w:firstLineChars="196" w:firstLine="413"/>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A02A28" w:rsidRDefault="00A75397">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A02A28" w:rsidRDefault="00A75397">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w:t>
      </w:r>
      <w:r>
        <w:rPr>
          <w:rFonts w:ascii="宋体" w:hAnsi="宋体" w:hint="eastAsia"/>
        </w:rPr>
        <w:t>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A02A28" w:rsidRDefault="00A75397">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A02A28" w:rsidRDefault="00A75397">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A02A28" w:rsidRDefault="00A75397">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．公开招标失败项目转为单一来源谈判方式采购的</w:t>
      </w:r>
    </w:p>
    <w:p w:rsidR="00A02A28" w:rsidRDefault="00A75397">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A02A28" w:rsidRDefault="00A75397">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A02A28" w:rsidRDefault="00A75397">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A02A28" w:rsidRDefault="00A75397">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A02A28" w:rsidRDefault="00A7539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A02A28" w:rsidRDefault="00A75397">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A02A28" w:rsidRDefault="00A75397">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w:t>
      </w:r>
      <w:r>
        <w:rPr>
          <w:rFonts w:ascii="宋体" w:hAnsi="宋体" w:hint="eastAsia"/>
          <w:szCs w:val="21"/>
        </w:rPr>
        <w:t>件）。</w:t>
      </w:r>
    </w:p>
    <w:p w:rsidR="00A02A28" w:rsidRDefault="00A7539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A02A28" w:rsidRDefault="00A7539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A02A28" w:rsidRDefault="00A753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02A28" w:rsidRDefault="00A7539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02A28" w:rsidRDefault="00A7539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02A28" w:rsidRDefault="00A753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A02A28" w:rsidRDefault="00A75397">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A02A28" w:rsidRDefault="00A753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w:t>
      </w:r>
      <w:r>
        <w:rPr>
          <w:rFonts w:ascii="宋体" w:hAnsi="宋体" w:hint="eastAsia"/>
          <w:szCs w:val="21"/>
        </w:rPr>
        <w:lastRenderedPageBreak/>
        <w:t>或对项目方案进行相应的调整。</w:t>
      </w:r>
    </w:p>
    <w:p w:rsidR="00A02A28" w:rsidRDefault="00A753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A02A28" w:rsidRDefault="00A75397">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A02A28" w:rsidRDefault="00A7539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A02A28" w:rsidRDefault="00A753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w:t>
      </w:r>
      <w:r>
        <w:rPr>
          <w:rFonts w:ascii="宋体" w:hAnsi="宋体" w:hint="eastAsia"/>
          <w:szCs w:val="21"/>
        </w:rPr>
        <w:t>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A02A28" w:rsidRDefault="00A75397">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A02A28" w:rsidRDefault="00A75397">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A02A28" w:rsidRDefault="00A7539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A02A28" w:rsidRDefault="00A75397">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w:t>
      </w:r>
      <w:r>
        <w:rPr>
          <w:rFonts w:ascii="宋体" w:hAnsi="宋体" w:hint="eastAsia"/>
        </w:rPr>
        <w:t>荐中标候选人或确定中标供应商。</w:t>
      </w:r>
    </w:p>
    <w:bookmarkEnd w:id="231"/>
    <w:bookmarkEnd w:id="232"/>
    <w:bookmarkEnd w:id="233"/>
    <w:bookmarkEnd w:id="234"/>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A02A28" w:rsidRDefault="00A75397">
      <w:pPr>
        <w:spacing w:line="360" w:lineRule="auto"/>
        <w:rPr>
          <w:rFonts w:ascii="黑体" w:eastAsia="黑体" w:hAnsi="宋体"/>
          <w:sz w:val="24"/>
        </w:rPr>
      </w:pPr>
      <w:bookmarkStart w:id="235" w:name="_33._合同授予标准"/>
      <w:bookmarkStart w:id="236" w:name="_Toc73521586"/>
      <w:bookmarkStart w:id="237" w:name="_Toc73517679"/>
      <w:bookmarkStart w:id="238" w:name="_Toc100052408"/>
      <w:bookmarkStart w:id="239" w:name="_Toc73518157"/>
      <w:bookmarkStart w:id="240" w:name="_Toc73521674"/>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A02A28" w:rsidRDefault="00A75397">
      <w:pPr>
        <w:ind w:firstLineChars="196" w:firstLine="412"/>
        <w:rPr>
          <w:rFonts w:ascii="宋体" w:hAnsi="宋体"/>
          <w:szCs w:val="21"/>
        </w:rPr>
      </w:pPr>
      <w:r>
        <w:rPr>
          <w:rFonts w:ascii="宋体" w:hAnsi="宋体" w:hint="eastAsia"/>
          <w:szCs w:val="21"/>
        </w:rPr>
        <w:t>本项目的合同将授予按本招标文件规定评审确定的中标人。</w:t>
      </w:r>
    </w:p>
    <w:p w:rsidR="00A02A28" w:rsidRDefault="00A75397">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A02A28" w:rsidRDefault="00A7539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A02A28" w:rsidRDefault="00A75397">
      <w:pPr>
        <w:spacing w:line="360" w:lineRule="auto"/>
        <w:rPr>
          <w:rFonts w:ascii="黑体" w:eastAsia="黑体" w:hAnsi="宋体"/>
          <w:sz w:val="24"/>
        </w:rPr>
      </w:pPr>
      <w:bookmarkStart w:id="246" w:name="_Toc73518160"/>
      <w:bookmarkStart w:id="247" w:name="_Toc73521589"/>
      <w:bookmarkStart w:id="248" w:name="_Toc100052410"/>
      <w:bookmarkStart w:id="249" w:name="_Toc73517682"/>
      <w:bookmarkStart w:id="250" w:name="_Toc73521677"/>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A02A28" w:rsidRDefault="00A75397">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内，按照招标文件和投标文件内容与采购单位签订书面合同，合同书应采用本招标文件规定的合同样本；</w:t>
      </w:r>
    </w:p>
    <w:p w:rsidR="00A02A28" w:rsidRDefault="00A75397">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A02A28" w:rsidRDefault="00A75397">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A02A28" w:rsidRDefault="00A75397">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A02A28" w:rsidRDefault="00A75397">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A02A28" w:rsidRDefault="00A75397">
      <w:pPr>
        <w:spacing w:line="0" w:lineRule="atLeast"/>
        <w:ind w:firstLineChars="196" w:firstLine="412"/>
        <w:rPr>
          <w:rFonts w:ascii="宋体" w:hAnsi="宋体"/>
          <w:szCs w:val="21"/>
        </w:rPr>
      </w:pPr>
      <w:r>
        <w:rPr>
          <w:rFonts w:ascii="宋体" w:hAnsi="宋体" w:hint="eastAsia"/>
          <w:szCs w:val="21"/>
        </w:rPr>
        <w:t>48.</w:t>
      </w:r>
      <w:r>
        <w:rPr>
          <w:rFonts w:ascii="宋体" w:hAnsi="宋体" w:hint="eastAsia"/>
          <w:szCs w:val="21"/>
        </w:rPr>
        <w:t>1</w:t>
      </w:r>
      <w:r>
        <w:rPr>
          <w:rFonts w:ascii="宋体" w:hAnsi="宋体" w:hint="eastAsia"/>
          <w:szCs w:val="21"/>
        </w:rPr>
        <w:t>在签订项目合同的同时，中标人应按“对通用条款的补充内容”中规定的金额向采购单位提交履约保证金；</w:t>
      </w:r>
    </w:p>
    <w:p w:rsidR="00A02A28" w:rsidRDefault="00A75397">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A02A28" w:rsidRDefault="00A7539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A02A28" w:rsidRDefault="00A75397">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A02A28" w:rsidRDefault="00A75397">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A02A28" w:rsidRDefault="00A75397">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w:t>
      </w:r>
      <w:r>
        <w:rPr>
          <w:rFonts w:ascii="黑体" w:eastAsia="黑体" w:hAnsi="宋体" w:hint="eastAsia"/>
          <w:sz w:val="24"/>
        </w:rPr>
        <w:t>的反馈</w:t>
      </w:r>
    </w:p>
    <w:p w:rsidR="00A02A28" w:rsidRDefault="00A75397">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A02A28" w:rsidRDefault="00A75397">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A02A28" w:rsidRDefault="00A75397">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A02A28" w:rsidRDefault="00A7539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w:t>
      </w:r>
      <w:r>
        <w:rPr>
          <w:rFonts w:ascii="宋体" w:hAnsi="宋体" w:hint="eastAsia"/>
          <w:szCs w:val="21"/>
        </w:rPr>
        <w:t>从自由公开竞争所能获得的权益。</w:t>
      </w:r>
    </w:p>
    <w:p w:rsidR="00A02A28" w:rsidRDefault="00A7539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A02A28" w:rsidRDefault="00A7539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A02A28" w:rsidRDefault="00A753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A02A28" w:rsidRDefault="00A75397">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A02A28" w:rsidRDefault="00A7539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A02A28" w:rsidRDefault="00A75397">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A02A28" w:rsidRDefault="00A7539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A02A28" w:rsidRDefault="00A7539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A02A28" w:rsidRDefault="00A75397">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A02A28" w:rsidRDefault="00A75397">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A02A28" w:rsidRDefault="00A75397">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A02A28" w:rsidRDefault="00A7539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A02A28" w:rsidRDefault="00A75397">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A02A28" w:rsidRDefault="00A75397">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A02A28" w:rsidRDefault="00A7539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A02A28" w:rsidRDefault="00A7539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1</w:t>
      </w:r>
      <w:r>
        <w:rPr>
          <w:rFonts w:ascii="宋体" w:hAnsi="宋体" w:hint="eastAsia"/>
          <w:szCs w:val="21"/>
        </w:rPr>
        <w:t>）供应商的姓名或者名称、地址、邮编、联系人及联系电话；</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2</w:t>
      </w:r>
      <w:r>
        <w:rPr>
          <w:rFonts w:ascii="宋体" w:hAnsi="宋体" w:hint="eastAsia"/>
          <w:szCs w:val="21"/>
        </w:rPr>
        <w:t>）质疑项目的名称、编号；</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3</w:t>
      </w:r>
      <w:r>
        <w:rPr>
          <w:rFonts w:ascii="宋体" w:hAnsi="宋体" w:hint="eastAsia"/>
          <w:szCs w:val="21"/>
        </w:rPr>
        <w:t>）具体、明确的质疑事</w:t>
      </w:r>
      <w:r>
        <w:rPr>
          <w:rFonts w:ascii="宋体" w:hAnsi="宋体" w:hint="eastAsia"/>
          <w:szCs w:val="21"/>
        </w:rPr>
        <w:t>项和与质疑事项相关的请求；</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4</w:t>
      </w:r>
      <w:r>
        <w:rPr>
          <w:rFonts w:ascii="宋体" w:hAnsi="宋体" w:hint="eastAsia"/>
          <w:szCs w:val="21"/>
        </w:rPr>
        <w:t>）事实依据；</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5</w:t>
      </w:r>
      <w:r>
        <w:rPr>
          <w:rFonts w:ascii="宋体" w:hAnsi="宋体" w:hint="eastAsia"/>
          <w:szCs w:val="21"/>
        </w:rPr>
        <w:t>）必要的法律依据；</w:t>
      </w:r>
    </w:p>
    <w:p w:rsidR="00A02A28" w:rsidRDefault="00A75397">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6</w:t>
      </w:r>
      <w:r>
        <w:rPr>
          <w:rFonts w:ascii="宋体" w:hAnsi="宋体" w:hint="eastAsia"/>
          <w:szCs w:val="21"/>
        </w:rPr>
        <w:t>）提出质疑的日期。</w:t>
      </w:r>
    </w:p>
    <w:p w:rsidR="00A02A28" w:rsidRDefault="00A7539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A02A28" w:rsidRDefault="00A7539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A02A28" w:rsidRDefault="00A7539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A02A28" w:rsidRDefault="00A75397">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A02A28" w:rsidRDefault="00A75397">
      <w:pPr>
        <w:ind w:firstLineChars="196" w:firstLine="412"/>
        <w:rPr>
          <w:rFonts w:ascii="宋体" w:hAnsi="宋体"/>
          <w:szCs w:val="21"/>
        </w:rPr>
      </w:pPr>
      <w:r>
        <w:rPr>
          <w:rFonts w:ascii="宋体" w:hAnsi="宋体" w:hint="eastAsia"/>
          <w:szCs w:val="21"/>
        </w:rPr>
        <w:lastRenderedPageBreak/>
        <w:t>57.1</w:t>
      </w:r>
      <w:r>
        <w:rPr>
          <w:rFonts w:ascii="宋体" w:hAnsi="宋体" w:hint="eastAsia"/>
          <w:szCs w:val="21"/>
        </w:rPr>
        <w:t>先与质疑供应商进行沟通，以消除因误解或对采购规则和程序的不了解而引起的质疑。对沟通情况满意的，供应商撤回质疑，</w:t>
      </w:r>
      <w:r>
        <w:rPr>
          <w:rFonts w:ascii="宋体" w:hAnsi="宋体" w:hint="eastAsia"/>
          <w:szCs w:val="21"/>
        </w:rPr>
        <w:t>质疑处理程序终止。</w:t>
      </w:r>
    </w:p>
    <w:p w:rsidR="00A02A28" w:rsidRDefault="00A75397">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A02A28" w:rsidRDefault="00A75397">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A02A28" w:rsidRDefault="00A75397">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A02A28" w:rsidRDefault="00A75397">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A02A28" w:rsidRDefault="00A75397">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A02A28" w:rsidRDefault="00A75397">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A02A28" w:rsidRDefault="00A75397">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A02A28" w:rsidRDefault="00A75397">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A02A28" w:rsidRDefault="00A75397">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A02A28" w:rsidRDefault="00A75397">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A02A28" w:rsidRDefault="00A02A28">
      <w:pPr>
        <w:spacing w:line="240" w:lineRule="atLeast"/>
        <w:rPr>
          <w:sz w:val="44"/>
          <w:szCs w:val="44"/>
        </w:rPr>
      </w:pPr>
    </w:p>
    <w:p w:rsidR="00A02A28" w:rsidRDefault="00A02A28">
      <w:pPr>
        <w:spacing w:line="240" w:lineRule="atLeast"/>
        <w:rPr>
          <w:rFonts w:ascii="宋体" w:hAnsi="宋体"/>
          <w:szCs w:val="21"/>
        </w:rPr>
      </w:pPr>
    </w:p>
    <w:sectPr w:rsidR="00A02A28">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97" w:rsidRDefault="00A75397">
      <w:r>
        <w:separator/>
      </w:r>
    </w:p>
  </w:endnote>
  <w:endnote w:type="continuationSeparator" w:id="0">
    <w:p w:rsidR="00A75397" w:rsidRDefault="00A7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00"/>
    <w:family w:val="auto"/>
    <w:pitch w:val="default"/>
  </w:font>
  <w:font w:name="创艺简黑体">
    <w:altName w:val="黑体"/>
    <w:charset w:val="00"/>
    <w:family w:val="auto"/>
    <w:pitch w:val="default"/>
  </w:font>
  <w:font w:name="文鼎CS大宋">
    <w:altName w:val="宋体"/>
    <w:charset w:val="00"/>
    <w:family w:val="auto"/>
    <w:pitch w:val="default"/>
  </w:font>
  <w:font w:name="文鼎CS长美黑">
    <w:altName w:val="黑体"/>
    <w:charset w:val="00"/>
    <w:family w:val="auto"/>
    <w:pitch w:val="default"/>
  </w:font>
  <w:font w:name="文鼎中楷">
    <w:altName w:val="宋体"/>
    <w:charset w:val="00"/>
    <w:family w:val="auto"/>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28" w:rsidRDefault="00A7539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A02A28" w:rsidRDefault="00A02A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28" w:rsidRDefault="00A75397">
    <w:pPr>
      <w:pStyle w:val="af"/>
      <w:framePr w:wrap="around" w:vAnchor="text" w:hAnchor="margin" w:xAlign="center" w:y="1"/>
      <w:rPr>
        <w:rStyle w:val="af9"/>
      </w:rPr>
    </w:pPr>
    <w:r>
      <w:t xml:space="preserve">- </w:t>
    </w:r>
    <w:r>
      <w:fldChar w:fldCharType="begin"/>
    </w:r>
    <w:r>
      <w:instrText xml:space="preserve"> PAGE </w:instrText>
    </w:r>
    <w:r>
      <w:fldChar w:fldCharType="separate"/>
    </w:r>
    <w:r w:rsidR="009474A7">
      <w:rPr>
        <w:noProof/>
      </w:rPr>
      <w:t>21</w:t>
    </w:r>
    <w:r>
      <w:fldChar w:fldCharType="end"/>
    </w:r>
    <w:r>
      <w:t xml:space="preserve"> -</w:t>
    </w:r>
  </w:p>
  <w:p w:rsidR="00A02A28" w:rsidRDefault="00A02A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97" w:rsidRDefault="00A75397">
      <w:r>
        <w:separator/>
      </w:r>
    </w:p>
  </w:footnote>
  <w:footnote w:type="continuationSeparator" w:id="0">
    <w:p w:rsidR="00A75397" w:rsidRDefault="00A7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28" w:rsidRDefault="00A02A28">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0FDA"/>
    <w:rsid w:val="0008124B"/>
    <w:rsid w:val="00082211"/>
    <w:rsid w:val="00082667"/>
    <w:rsid w:val="00083DC6"/>
    <w:rsid w:val="00083ECF"/>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2FAE"/>
    <w:rsid w:val="000D38F9"/>
    <w:rsid w:val="000D4CFC"/>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83E"/>
    <w:rsid w:val="00141C34"/>
    <w:rsid w:val="00141F37"/>
    <w:rsid w:val="00143653"/>
    <w:rsid w:val="00143B3A"/>
    <w:rsid w:val="001446E6"/>
    <w:rsid w:val="0014770B"/>
    <w:rsid w:val="00147B3F"/>
    <w:rsid w:val="001507E4"/>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A0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BC2"/>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948"/>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400"/>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1DC"/>
    <w:rsid w:val="00475B90"/>
    <w:rsid w:val="0047774B"/>
    <w:rsid w:val="00477FAF"/>
    <w:rsid w:val="0048027B"/>
    <w:rsid w:val="00481E94"/>
    <w:rsid w:val="0048231B"/>
    <w:rsid w:val="004824CE"/>
    <w:rsid w:val="00482CCF"/>
    <w:rsid w:val="0048383D"/>
    <w:rsid w:val="004839D3"/>
    <w:rsid w:val="00485E3C"/>
    <w:rsid w:val="00486B09"/>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0A4D"/>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4FB"/>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6A9"/>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1DA4"/>
    <w:rsid w:val="0056310A"/>
    <w:rsid w:val="005664C7"/>
    <w:rsid w:val="0056651B"/>
    <w:rsid w:val="005705A5"/>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8764D"/>
    <w:rsid w:val="00590343"/>
    <w:rsid w:val="005903B6"/>
    <w:rsid w:val="005903E4"/>
    <w:rsid w:val="00592079"/>
    <w:rsid w:val="005931F7"/>
    <w:rsid w:val="00594826"/>
    <w:rsid w:val="005950D6"/>
    <w:rsid w:val="0059751C"/>
    <w:rsid w:val="00597919"/>
    <w:rsid w:val="005A0B9F"/>
    <w:rsid w:val="005A5171"/>
    <w:rsid w:val="005A5847"/>
    <w:rsid w:val="005A63D8"/>
    <w:rsid w:val="005A73D7"/>
    <w:rsid w:val="005A7DBE"/>
    <w:rsid w:val="005B26EF"/>
    <w:rsid w:val="005B2810"/>
    <w:rsid w:val="005B289C"/>
    <w:rsid w:val="005B3606"/>
    <w:rsid w:val="005B49B6"/>
    <w:rsid w:val="005B7040"/>
    <w:rsid w:val="005B7733"/>
    <w:rsid w:val="005B7A22"/>
    <w:rsid w:val="005C0602"/>
    <w:rsid w:val="005C0C9E"/>
    <w:rsid w:val="005C0CBB"/>
    <w:rsid w:val="005C11FD"/>
    <w:rsid w:val="005C2A8B"/>
    <w:rsid w:val="005C2E28"/>
    <w:rsid w:val="005C40C7"/>
    <w:rsid w:val="005C47C0"/>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22E4"/>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1D54"/>
    <w:rsid w:val="00613C47"/>
    <w:rsid w:val="006148AC"/>
    <w:rsid w:val="00615497"/>
    <w:rsid w:val="00616201"/>
    <w:rsid w:val="00616225"/>
    <w:rsid w:val="00617A8B"/>
    <w:rsid w:val="006200C2"/>
    <w:rsid w:val="00622FEA"/>
    <w:rsid w:val="00623CDF"/>
    <w:rsid w:val="00623DB1"/>
    <w:rsid w:val="00623F0A"/>
    <w:rsid w:val="006243E8"/>
    <w:rsid w:val="006245F3"/>
    <w:rsid w:val="0062479D"/>
    <w:rsid w:val="00626D0A"/>
    <w:rsid w:val="00630C76"/>
    <w:rsid w:val="0063195B"/>
    <w:rsid w:val="006319CA"/>
    <w:rsid w:val="00633398"/>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487B"/>
    <w:rsid w:val="006D57CB"/>
    <w:rsid w:val="006D5AFC"/>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4394"/>
    <w:rsid w:val="00720EAA"/>
    <w:rsid w:val="0072138D"/>
    <w:rsid w:val="00721F7E"/>
    <w:rsid w:val="00722E29"/>
    <w:rsid w:val="00724606"/>
    <w:rsid w:val="00724E85"/>
    <w:rsid w:val="007255BA"/>
    <w:rsid w:val="00725E62"/>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5EC"/>
    <w:rsid w:val="00757BFB"/>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1E76"/>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66E"/>
    <w:rsid w:val="00846F67"/>
    <w:rsid w:val="008503E6"/>
    <w:rsid w:val="00852A1F"/>
    <w:rsid w:val="008544AE"/>
    <w:rsid w:val="00855B06"/>
    <w:rsid w:val="00856D60"/>
    <w:rsid w:val="00857D29"/>
    <w:rsid w:val="00860914"/>
    <w:rsid w:val="00861974"/>
    <w:rsid w:val="008629A8"/>
    <w:rsid w:val="00862DB5"/>
    <w:rsid w:val="008647C9"/>
    <w:rsid w:val="0086605D"/>
    <w:rsid w:val="00866C79"/>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F2A"/>
    <w:rsid w:val="00893479"/>
    <w:rsid w:val="00895412"/>
    <w:rsid w:val="00896E9D"/>
    <w:rsid w:val="008A1647"/>
    <w:rsid w:val="008A18C6"/>
    <w:rsid w:val="008A1C47"/>
    <w:rsid w:val="008A5290"/>
    <w:rsid w:val="008A54EE"/>
    <w:rsid w:val="008A593A"/>
    <w:rsid w:val="008A6C5A"/>
    <w:rsid w:val="008B0695"/>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9A4"/>
    <w:rsid w:val="008E1E54"/>
    <w:rsid w:val="008E1E61"/>
    <w:rsid w:val="008E3C88"/>
    <w:rsid w:val="008E3E79"/>
    <w:rsid w:val="008E4592"/>
    <w:rsid w:val="008E78F2"/>
    <w:rsid w:val="008E792D"/>
    <w:rsid w:val="008F022C"/>
    <w:rsid w:val="008F0E05"/>
    <w:rsid w:val="008F141E"/>
    <w:rsid w:val="008F22A6"/>
    <w:rsid w:val="00906619"/>
    <w:rsid w:val="0090688A"/>
    <w:rsid w:val="00907B8B"/>
    <w:rsid w:val="0091223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74A7"/>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0F52"/>
    <w:rsid w:val="00A01C1F"/>
    <w:rsid w:val="00A01C98"/>
    <w:rsid w:val="00A02A2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3FA"/>
    <w:rsid w:val="00A34BEA"/>
    <w:rsid w:val="00A34C81"/>
    <w:rsid w:val="00A34E19"/>
    <w:rsid w:val="00A36BD5"/>
    <w:rsid w:val="00A40D0C"/>
    <w:rsid w:val="00A41302"/>
    <w:rsid w:val="00A41C59"/>
    <w:rsid w:val="00A41C63"/>
    <w:rsid w:val="00A44E33"/>
    <w:rsid w:val="00A45D6C"/>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AD9"/>
    <w:rsid w:val="00A7317F"/>
    <w:rsid w:val="00A73642"/>
    <w:rsid w:val="00A75397"/>
    <w:rsid w:val="00A7588B"/>
    <w:rsid w:val="00A76063"/>
    <w:rsid w:val="00A771BF"/>
    <w:rsid w:val="00A8140C"/>
    <w:rsid w:val="00A81953"/>
    <w:rsid w:val="00A84AE2"/>
    <w:rsid w:val="00A84D78"/>
    <w:rsid w:val="00A85C44"/>
    <w:rsid w:val="00A861F3"/>
    <w:rsid w:val="00A87A84"/>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87573"/>
    <w:rsid w:val="00B906A7"/>
    <w:rsid w:val="00B90C61"/>
    <w:rsid w:val="00B91818"/>
    <w:rsid w:val="00B92C0D"/>
    <w:rsid w:val="00B93170"/>
    <w:rsid w:val="00B94BE5"/>
    <w:rsid w:val="00BA075F"/>
    <w:rsid w:val="00BA0A76"/>
    <w:rsid w:val="00BA0FA7"/>
    <w:rsid w:val="00BA10CE"/>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88A"/>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CA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3E4E"/>
    <w:rsid w:val="00CA4608"/>
    <w:rsid w:val="00CA4743"/>
    <w:rsid w:val="00CA4B0F"/>
    <w:rsid w:val="00CA5D4C"/>
    <w:rsid w:val="00CA735E"/>
    <w:rsid w:val="00CA73DC"/>
    <w:rsid w:val="00CA7AB3"/>
    <w:rsid w:val="00CA7BB3"/>
    <w:rsid w:val="00CA7CD5"/>
    <w:rsid w:val="00CB138F"/>
    <w:rsid w:val="00CB13E0"/>
    <w:rsid w:val="00CB23B4"/>
    <w:rsid w:val="00CB254E"/>
    <w:rsid w:val="00CB499A"/>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6C0"/>
    <w:rsid w:val="00CE0F17"/>
    <w:rsid w:val="00CE2B04"/>
    <w:rsid w:val="00CE5298"/>
    <w:rsid w:val="00CE58EB"/>
    <w:rsid w:val="00CE643F"/>
    <w:rsid w:val="00CE6A32"/>
    <w:rsid w:val="00CF171F"/>
    <w:rsid w:val="00CF20D6"/>
    <w:rsid w:val="00CF35B2"/>
    <w:rsid w:val="00CF38D4"/>
    <w:rsid w:val="00CF4B25"/>
    <w:rsid w:val="00CF6BB9"/>
    <w:rsid w:val="00D0316E"/>
    <w:rsid w:val="00D03F31"/>
    <w:rsid w:val="00D045FD"/>
    <w:rsid w:val="00D04A97"/>
    <w:rsid w:val="00D073A5"/>
    <w:rsid w:val="00D11666"/>
    <w:rsid w:val="00D1193D"/>
    <w:rsid w:val="00D13D8B"/>
    <w:rsid w:val="00D149AD"/>
    <w:rsid w:val="00D14F11"/>
    <w:rsid w:val="00D1584C"/>
    <w:rsid w:val="00D159F8"/>
    <w:rsid w:val="00D16182"/>
    <w:rsid w:val="00D1637D"/>
    <w:rsid w:val="00D16685"/>
    <w:rsid w:val="00D17CFB"/>
    <w:rsid w:val="00D20621"/>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E3B"/>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041"/>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A49"/>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4E3"/>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1A0C"/>
    <w:rsid w:val="00F12D86"/>
    <w:rsid w:val="00F13B05"/>
    <w:rsid w:val="00F148A0"/>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93C"/>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61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03B"/>
    <w:rsid w:val="00FF1187"/>
    <w:rsid w:val="00FF12D4"/>
    <w:rsid w:val="00FF145C"/>
    <w:rsid w:val="00FF26EE"/>
    <w:rsid w:val="00FF3102"/>
    <w:rsid w:val="00FF47A3"/>
    <w:rsid w:val="00FF78B8"/>
    <w:rsid w:val="399D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D35225-354E-4F10-AE9C-40F4D64D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unhideWhenUsed="1" w:qFormat="1"/>
    <w:lsdException w:name="page number" w:qFormat="1"/>
    <w:lsdException w:name="List Bulle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D6443-48F5-4326-B1A7-83987179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11740</TotalTime>
  <Pages>52</Pages>
  <Words>6151</Words>
  <Characters>35062</Characters>
  <Application>Microsoft Office Word</Application>
  <DocSecurity>0</DocSecurity>
  <Lines>292</Lines>
  <Paragraphs>82</Paragraphs>
  <ScaleCrop>false</ScaleCrop>
  <Company>深圳市清华斯维尔软件科技有限公司</Company>
  <LinksUpToDate>false</LinksUpToDate>
  <CharactersWithSpaces>41131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326</cp:revision>
  <cp:lastPrinted>2015-02-16T02:37:00Z</cp:lastPrinted>
  <dcterms:created xsi:type="dcterms:W3CDTF">2018-03-08T08:55:00Z</dcterms:created>
  <dcterms:modified xsi:type="dcterms:W3CDTF">2019-07-24T03:25:00Z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