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5225AD1"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A3460E">
        <w:rPr>
          <w:rFonts w:ascii="宋体" w:eastAsia="宋体" w:hAnsi="宋体" w:cs="Times New Roman" w:hint="eastAsia"/>
          <w:color w:val="FF0000"/>
          <w:sz w:val="30"/>
          <w:szCs w:val="24"/>
        </w:rPr>
        <w:t>SZUCG20201378FW</w:t>
      </w:r>
    </w:p>
    <w:p w14:paraId="6E953DB8" w14:textId="1D967CEB"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A3460E">
        <w:rPr>
          <w:rFonts w:ascii="宋体" w:eastAsia="宋体" w:hAnsi="宋体" w:cs="Times New Roman"/>
          <w:color w:val="FF0000"/>
          <w:sz w:val="30"/>
          <w:szCs w:val="24"/>
        </w:rPr>
        <w:t>深圳市教师教育网系统运维服务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3D2ADCEE"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A6161D">
        <w:rPr>
          <w:rFonts w:ascii="宋体" w:eastAsia="宋体" w:hAnsi="宋体" w:cs="Times New Roman" w:hint="eastAsia"/>
          <w:color w:val="FF0000"/>
          <w:sz w:val="30"/>
          <w:szCs w:val="24"/>
        </w:rPr>
        <w:t>十</w:t>
      </w:r>
      <w:r w:rsidR="008F1084">
        <w:rPr>
          <w:rFonts w:ascii="宋体" w:eastAsia="宋体" w:hAnsi="宋体" w:cs="Times New Roman" w:hint="eastAsia"/>
          <w:color w:val="FF0000"/>
          <w:sz w:val="30"/>
          <w:szCs w:val="24"/>
        </w:rPr>
        <w:t>二</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E31515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3460E">
        <w:rPr>
          <w:rFonts w:ascii="宋体" w:eastAsia="宋体" w:hAnsi="宋体" w:cs="Times New Roman"/>
          <w:sz w:val="32"/>
          <w:szCs w:val="24"/>
        </w:rPr>
        <w:t>SZUCG20201378FW</w:t>
      </w:r>
    </w:p>
    <w:p w14:paraId="425FEA47" w14:textId="7506E65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3460E">
        <w:rPr>
          <w:rFonts w:ascii="宋体" w:eastAsia="宋体" w:hAnsi="宋体" w:cs="Times New Roman"/>
          <w:sz w:val="32"/>
          <w:szCs w:val="24"/>
        </w:rPr>
        <w:t>深圳市教师教育网系统运维服务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48B1323E" w:rsidR="00AB03A9" w:rsidRPr="0078244A" w:rsidRDefault="00260792" w:rsidP="00BE7AD8">
            <w:pPr>
              <w:rPr>
                <w:rFonts w:ascii="Times New Roman" w:eastAsia="宋体" w:hAnsi="Times New Roman" w:cs="Times New Roman"/>
                <w:szCs w:val="24"/>
              </w:rPr>
            </w:pPr>
            <w:r w:rsidRPr="0078244A">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sidRPr="0078244A">
              <w:rPr>
                <w:rFonts w:ascii="Times New Roman" w:eastAsia="宋体" w:hAnsi="Times New Roman" w:cs="Times New Roman"/>
                <w:szCs w:val="21"/>
              </w:rPr>
              <w:lastRenderedPageBreak/>
              <w:t>面说明是否采纳等判断不一致的，按照</w:t>
            </w:r>
            <w:r w:rsidRPr="0078244A">
              <w:rPr>
                <w:rFonts w:ascii="Times New Roman" w:eastAsia="宋体" w:hAnsi="Times New Roman" w:cs="Times New Roman"/>
                <w:szCs w:val="21"/>
              </w:rPr>
              <w:t>“</w:t>
            </w:r>
            <w:r w:rsidRPr="0078244A">
              <w:rPr>
                <w:rFonts w:ascii="Times New Roman" w:eastAsia="宋体" w:hAnsi="Times New Roman" w:cs="Times New Roman"/>
                <w:szCs w:val="21"/>
              </w:rPr>
              <w:t>少数服从多数</w:t>
            </w:r>
            <w:r w:rsidRPr="0078244A">
              <w:rPr>
                <w:rFonts w:ascii="Times New Roman" w:eastAsia="宋体" w:hAnsi="Times New Roman" w:cs="Times New Roman"/>
                <w:szCs w:val="21"/>
              </w:rPr>
              <w:t>”</w:t>
            </w:r>
            <w:r w:rsidRPr="0078244A">
              <w:rPr>
                <w:rFonts w:ascii="Times New Roman" w:eastAsia="宋体" w:hAnsi="Times New Roman" w:cs="Times New Roman"/>
                <w:szCs w:val="21"/>
              </w:rPr>
              <w:t>的原则确定评审委员会的意见）；</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0"/>
        <w:gridCol w:w="1702"/>
        <w:gridCol w:w="830"/>
        <w:gridCol w:w="1163"/>
        <w:gridCol w:w="4365"/>
      </w:tblGrid>
      <w:tr w:rsidR="000D4EB7" w:rsidRPr="00EA58FF" w14:paraId="13C6126B" w14:textId="77777777" w:rsidTr="00EA58FF">
        <w:trPr>
          <w:trHeight w:val="454"/>
        </w:trPr>
        <w:tc>
          <w:tcPr>
            <w:tcW w:w="704" w:type="dxa"/>
            <w:tcBorders>
              <w:top w:val="single" w:sz="4" w:space="0" w:color="auto"/>
              <w:left w:val="single" w:sz="4" w:space="0" w:color="auto"/>
              <w:bottom w:val="single" w:sz="4" w:space="0" w:color="auto"/>
              <w:right w:val="single" w:sz="4" w:space="0" w:color="auto"/>
            </w:tcBorders>
          </w:tcPr>
          <w:p w14:paraId="3B3D74D9"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序号</w:t>
            </w:r>
          </w:p>
        </w:tc>
        <w:tc>
          <w:tcPr>
            <w:tcW w:w="4355"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评分项</w:t>
            </w:r>
          </w:p>
        </w:tc>
        <w:tc>
          <w:tcPr>
            <w:tcW w:w="4365" w:type="dxa"/>
            <w:tcBorders>
              <w:top w:val="single" w:sz="4" w:space="0" w:color="auto"/>
              <w:left w:val="single" w:sz="4" w:space="0" w:color="auto"/>
              <w:bottom w:val="single" w:sz="4" w:space="0" w:color="auto"/>
              <w:right w:val="single" w:sz="4" w:space="0" w:color="auto"/>
            </w:tcBorders>
          </w:tcPr>
          <w:p w14:paraId="258C55D8"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权重</w:t>
            </w:r>
          </w:p>
        </w:tc>
      </w:tr>
      <w:tr w:rsidR="000D4EB7" w:rsidRPr="00EA58FF" w14:paraId="50D05B3F" w14:textId="77777777" w:rsidTr="00EA58FF">
        <w:trPr>
          <w:trHeight w:val="454"/>
        </w:trPr>
        <w:tc>
          <w:tcPr>
            <w:tcW w:w="704" w:type="dxa"/>
            <w:tcBorders>
              <w:top w:val="single" w:sz="4" w:space="0" w:color="auto"/>
              <w:left w:val="single" w:sz="4" w:space="0" w:color="auto"/>
              <w:bottom w:val="single" w:sz="4" w:space="0" w:color="auto"/>
              <w:right w:val="single" w:sz="4" w:space="0" w:color="auto"/>
            </w:tcBorders>
          </w:tcPr>
          <w:p w14:paraId="30BD4945"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1</w:t>
            </w:r>
          </w:p>
        </w:tc>
        <w:tc>
          <w:tcPr>
            <w:tcW w:w="4355"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价格</w:t>
            </w:r>
          </w:p>
        </w:tc>
        <w:tc>
          <w:tcPr>
            <w:tcW w:w="4365" w:type="dxa"/>
            <w:tcBorders>
              <w:top w:val="single" w:sz="4" w:space="0" w:color="auto"/>
              <w:left w:val="single" w:sz="4" w:space="0" w:color="auto"/>
              <w:bottom w:val="single" w:sz="4" w:space="0" w:color="auto"/>
              <w:right w:val="single" w:sz="4" w:space="0" w:color="auto"/>
            </w:tcBorders>
          </w:tcPr>
          <w:p w14:paraId="5D819F7D" w14:textId="63802F76" w:rsidR="000D4EB7" w:rsidRPr="00EA58FF" w:rsidRDefault="00C149E5" w:rsidP="00DF26B0">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0D4EB7" w:rsidRPr="00EA58FF" w14:paraId="1F0FC1B6" w14:textId="77777777" w:rsidTr="00EA58FF">
        <w:trPr>
          <w:trHeight w:val="454"/>
        </w:trPr>
        <w:tc>
          <w:tcPr>
            <w:tcW w:w="704" w:type="dxa"/>
            <w:tcBorders>
              <w:top w:val="single" w:sz="4" w:space="0" w:color="auto"/>
              <w:left w:val="single" w:sz="4" w:space="0" w:color="auto"/>
              <w:bottom w:val="single" w:sz="4" w:space="0" w:color="auto"/>
              <w:right w:val="single" w:sz="4" w:space="0" w:color="auto"/>
            </w:tcBorders>
          </w:tcPr>
          <w:p w14:paraId="64495BBF"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2</w:t>
            </w:r>
          </w:p>
        </w:tc>
        <w:tc>
          <w:tcPr>
            <w:tcW w:w="4355"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技术部分</w:t>
            </w:r>
          </w:p>
        </w:tc>
        <w:tc>
          <w:tcPr>
            <w:tcW w:w="4365" w:type="dxa"/>
            <w:tcBorders>
              <w:top w:val="single" w:sz="4" w:space="0" w:color="auto"/>
              <w:left w:val="single" w:sz="4" w:space="0" w:color="auto"/>
              <w:bottom w:val="single" w:sz="4" w:space="0" w:color="auto"/>
              <w:right w:val="single" w:sz="4" w:space="0" w:color="auto"/>
            </w:tcBorders>
          </w:tcPr>
          <w:p w14:paraId="6FDD7CF5" w14:textId="570AE46C" w:rsidR="000D4EB7" w:rsidRPr="00EA58FF" w:rsidRDefault="00C149E5" w:rsidP="00DF26B0">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0D4EB7" w:rsidRPr="00EA58FF" w14:paraId="7C2019A5" w14:textId="77777777" w:rsidTr="00EA58FF">
        <w:trPr>
          <w:trHeight w:val="454"/>
        </w:trPr>
        <w:tc>
          <w:tcPr>
            <w:tcW w:w="704" w:type="dxa"/>
            <w:vMerge w:val="restart"/>
            <w:tcBorders>
              <w:top w:val="single" w:sz="4" w:space="0" w:color="auto"/>
              <w:left w:val="single" w:sz="4" w:space="0" w:color="auto"/>
              <w:right w:val="single" w:sz="4" w:space="0" w:color="auto"/>
            </w:tcBorders>
          </w:tcPr>
          <w:p w14:paraId="3A871C96" w14:textId="77777777" w:rsidR="000D4EB7" w:rsidRPr="00EA58FF" w:rsidRDefault="000D4EB7" w:rsidP="00DF26B0">
            <w:pPr>
              <w:jc w:val="center"/>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6C608C8B"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序号</w:t>
            </w:r>
          </w:p>
        </w:tc>
        <w:tc>
          <w:tcPr>
            <w:tcW w:w="1702" w:type="dxa"/>
            <w:tcBorders>
              <w:top w:val="single" w:sz="4" w:space="0" w:color="auto"/>
              <w:left w:val="single" w:sz="4" w:space="0" w:color="auto"/>
              <w:bottom w:val="single" w:sz="4" w:space="0" w:color="auto"/>
              <w:right w:val="single" w:sz="4" w:space="0" w:color="auto"/>
            </w:tcBorders>
          </w:tcPr>
          <w:p w14:paraId="4EFC9978"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内容</w:t>
            </w:r>
          </w:p>
        </w:tc>
        <w:tc>
          <w:tcPr>
            <w:tcW w:w="830" w:type="dxa"/>
            <w:tcBorders>
              <w:top w:val="single" w:sz="4" w:space="0" w:color="auto"/>
              <w:left w:val="single" w:sz="4" w:space="0" w:color="auto"/>
              <w:bottom w:val="single" w:sz="4" w:space="0" w:color="auto"/>
              <w:right w:val="single" w:sz="4" w:space="0" w:color="auto"/>
            </w:tcBorders>
          </w:tcPr>
          <w:p w14:paraId="4B987CDD"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权重</w:t>
            </w:r>
          </w:p>
        </w:tc>
        <w:tc>
          <w:tcPr>
            <w:tcW w:w="1163" w:type="dxa"/>
            <w:tcBorders>
              <w:top w:val="single" w:sz="4" w:space="0" w:color="auto"/>
              <w:left w:val="single" w:sz="4" w:space="0" w:color="auto"/>
              <w:bottom w:val="single" w:sz="4" w:space="0" w:color="auto"/>
              <w:right w:val="single" w:sz="4" w:space="0" w:color="auto"/>
            </w:tcBorders>
          </w:tcPr>
          <w:p w14:paraId="33FB162F"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评分方式</w:t>
            </w:r>
          </w:p>
        </w:tc>
        <w:tc>
          <w:tcPr>
            <w:tcW w:w="4365" w:type="dxa"/>
            <w:tcBorders>
              <w:top w:val="single" w:sz="4" w:space="0" w:color="auto"/>
              <w:left w:val="single" w:sz="4" w:space="0" w:color="auto"/>
              <w:bottom w:val="single" w:sz="4" w:space="0" w:color="auto"/>
              <w:right w:val="single" w:sz="4" w:space="0" w:color="auto"/>
            </w:tcBorders>
          </w:tcPr>
          <w:p w14:paraId="428ED221"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评分准则</w:t>
            </w:r>
          </w:p>
        </w:tc>
      </w:tr>
      <w:tr w:rsidR="000D4EB7" w:rsidRPr="00EA58FF" w14:paraId="71542980" w14:textId="77777777" w:rsidTr="00EA58FF">
        <w:trPr>
          <w:trHeight w:val="454"/>
        </w:trPr>
        <w:tc>
          <w:tcPr>
            <w:tcW w:w="704" w:type="dxa"/>
            <w:vMerge/>
            <w:tcBorders>
              <w:left w:val="single" w:sz="4" w:space="0" w:color="auto"/>
              <w:right w:val="single" w:sz="4" w:space="0" w:color="auto"/>
            </w:tcBorders>
            <w:vAlign w:val="center"/>
          </w:tcPr>
          <w:p w14:paraId="7684D117"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60564CD3"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1</w:t>
            </w:r>
          </w:p>
        </w:tc>
        <w:tc>
          <w:tcPr>
            <w:tcW w:w="1702" w:type="dxa"/>
            <w:tcBorders>
              <w:top w:val="single" w:sz="4" w:space="0" w:color="auto"/>
              <w:left w:val="single" w:sz="4" w:space="0" w:color="auto"/>
              <w:bottom w:val="single" w:sz="4" w:space="0" w:color="auto"/>
              <w:right w:val="single" w:sz="4" w:space="0" w:color="auto"/>
            </w:tcBorders>
          </w:tcPr>
          <w:p w14:paraId="69CE2306"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实施方案（工作措施、工作方法、工作手段、工作流程）</w:t>
            </w:r>
          </w:p>
        </w:tc>
        <w:tc>
          <w:tcPr>
            <w:tcW w:w="830" w:type="dxa"/>
            <w:tcBorders>
              <w:top w:val="single" w:sz="4" w:space="0" w:color="auto"/>
              <w:left w:val="single" w:sz="4" w:space="0" w:color="auto"/>
              <w:bottom w:val="single" w:sz="4" w:space="0" w:color="auto"/>
              <w:right w:val="single" w:sz="4" w:space="0" w:color="auto"/>
            </w:tcBorders>
          </w:tcPr>
          <w:p w14:paraId="24229E5C" w14:textId="43C19D75" w:rsidR="000D4EB7" w:rsidRPr="00EA58FF" w:rsidRDefault="00843878"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5</w:t>
            </w:r>
          </w:p>
        </w:tc>
        <w:tc>
          <w:tcPr>
            <w:tcW w:w="1163" w:type="dxa"/>
            <w:tcBorders>
              <w:top w:val="single" w:sz="4" w:space="0" w:color="auto"/>
              <w:left w:val="single" w:sz="4" w:space="0" w:color="auto"/>
              <w:bottom w:val="single" w:sz="4" w:space="0" w:color="auto"/>
              <w:right w:val="single" w:sz="4" w:space="0" w:color="auto"/>
            </w:tcBorders>
          </w:tcPr>
          <w:p w14:paraId="5F21E897"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32E4D966" w14:textId="48BCDD40"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评审内容：</w:t>
            </w:r>
            <w:r w:rsidR="00843878" w:rsidRPr="00EA58FF">
              <w:rPr>
                <w:rFonts w:ascii="Times New Roman" w:eastAsia="宋体" w:hAnsi="Times New Roman" w:cs="Times New Roman"/>
                <w:color w:val="000000"/>
                <w:kern w:val="0"/>
                <w:szCs w:val="21"/>
              </w:rPr>
              <w:t>投标方案中包含继续教育平台总体运维方案、后续扩展开发支持、培训计划、服务响应、人员组织的描述清楚详细，方案设计合理，服务内容考虑全面。</w:t>
            </w:r>
          </w:p>
          <w:p w14:paraId="6AABF5E3" w14:textId="56B7557B" w:rsidR="00C149E5" w:rsidRPr="00C149E5" w:rsidRDefault="00C149E5" w:rsidP="00C149E5">
            <w:pPr>
              <w:adjustRightInd w:val="0"/>
              <w:snapToGrid w:val="0"/>
              <w:spacing w:line="360" w:lineRule="auto"/>
              <w:jc w:val="left"/>
              <w:rPr>
                <w:rFonts w:ascii="Times New Roman" w:eastAsia="宋体" w:hAnsi="Times New Roman" w:cs="Times New Roman"/>
                <w:szCs w:val="21"/>
              </w:rPr>
            </w:pPr>
            <w:r w:rsidRPr="00C149E5">
              <w:rPr>
                <w:rFonts w:ascii="Times New Roman" w:eastAsia="宋体" w:hAnsi="Times New Roman" w:cs="Times New Roman" w:hint="eastAsia"/>
                <w:szCs w:val="21"/>
              </w:rPr>
              <w:t>评价</w:t>
            </w:r>
            <w:r>
              <w:rPr>
                <w:rFonts w:ascii="Times New Roman" w:eastAsia="宋体" w:hAnsi="Times New Roman" w:cs="Times New Roman" w:hint="eastAsia"/>
                <w:szCs w:val="21"/>
              </w:rPr>
              <w:t>为</w:t>
            </w:r>
            <w:r w:rsidRPr="00C149E5">
              <w:rPr>
                <w:rFonts w:ascii="Times New Roman" w:eastAsia="宋体" w:hAnsi="Times New Roman" w:cs="Times New Roman" w:hint="eastAsia"/>
                <w:szCs w:val="21"/>
              </w:rPr>
              <w:t>优：运维方案详尽、保障措施具体得力、工作流程合理合规、故障响应方案措施得当，整体方案细致全面，可操作性强，得</w:t>
            </w:r>
            <w:r w:rsidRPr="00C149E5">
              <w:rPr>
                <w:rFonts w:ascii="Times New Roman" w:eastAsia="宋体" w:hAnsi="Times New Roman" w:cs="Times New Roman"/>
                <w:szCs w:val="21"/>
              </w:rPr>
              <w:t>100%</w:t>
            </w:r>
            <w:r w:rsidRPr="00C149E5">
              <w:rPr>
                <w:rFonts w:ascii="Times New Roman" w:eastAsia="宋体" w:hAnsi="Times New Roman" w:cs="Times New Roman"/>
                <w:szCs w:val="21"/>
              </w:rPr>
              <w:t>分数；</w:t>
            </w:r>
            <w:r w:rsidRPr="00C149E5">
              <w:rPr>
                <w:rFonts w:ascii="Times New Roman" w:eastAsia="宋体" w:hAnsi="Times New Roman" w:cs="Times New Roman"/>
                <w:szCs w:val="21"/>
              </w:rPr>
              <w:t xml:space="preserve"> </w:t>
            </w:r>
          </w:p>
          <w:p w14:paraId="6204E4D9" w14:textId="0D9BED16" w:rsidR="00C149E5" w:rsidRPr="00C149E5" w:rsidRDefault="00FB61B2" w:rsidP="00C149E5">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w:t>
            </w:r>
            <w:r w:rsidR="00C149E5" w:rsidRPr="00C149E5">
              <w:rPr>
                <w:rFonts w:ascii="Times New Roman" w:eastAsia="宋体" w:hAnsi="Times New Roman" w:cs="Times New Roman" w:hint="eastAsia"/>
                <w:szCs w:val="21"/>
              </w:rPr>
              <w:t>良：运维方案具体、具有一定保障措施、工作流程合理、整体方案基本合理，具有可操作性，得</w:t>
            </w:r>
            <w:r w:rsidR="00C149E5" w:rsidRPr="00C149E5">
              <w:rPr>
                <w:rFonts w:ascii="Times New Roman" w:eastAsia="宋体" w:hAnsi="Times New Roman" w:cs="Times New Roman"/>
                <w:szCs w:val="21"/>
              </w:rPr>
              <w:t>80%</w:t>
            </w:r>
            <w:r w:rsidR="00C149E5" w:rsidRPr="00C149E5">
              <w:rPr>
                <w:rFonts w:ascii="Times New Roman" w:eastAsia="宋体" w:hAnsi="Times New Roman" w:cs="Times New Roman"/>
                <w:szCs w:val="21"/>
              </w:rPr>
              <w:t>分数；</w:t>
            </w:r>
            <w:r w:rsidR="00C149E5" w:rsidRPr="00C149E5">
              <w:rPr>
                <w:rFonts w:ascii="Times New Roman" w:eastAsia="宋体" w:hAnsi="Times New Roman" w:cs="Times New Roman"/>
                <w:szCs w:val="21"/>
              </w:rPr>
              <w:t xml:space="preserve"> </w:t>
            </w:r>
          </w:p>
          <w:p w14:paraId="70CC3B6F" w14:textId="31E30B95" w:rsidR="00C149E5" w:rsidRPr="00C149E5" w:rsidRDefault="00FB61B2" w:rsidP="00C149E5">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w:t>
            </w:r>
            <w:r w:rsidR="00C149E5" w:rsidRPr="00C149E5">
              <w:rPr>
                <w:rFonts w:ascii="Times New Roman" w:eastAsia="宋体" w:hAnsi="Times New Roman" w:cs="Times New Roman" w:hint="eastAsia"/>
                <w:szCs w:val="21"/>
              </w:rPr>
              <w:t>中：整体方案一般，具有一定的可操作性，得</w:t>
            </w:r>
            <w:r w:rsidR="00C149E5" w:rsidRPr="00C149E5">
              <w:rPr>
                <w:rFonts w:ascii="Times New Roman" w:eastAsia="宋体" w:hAnsi="Times New Roman" w:cs="Times New Roman"/>
                <w:szCs w:val="21"/>
              </w:rPr>
              <w:t>60%</w:t>
            </w:r>
            <w:r w:rsidR="00C149E5" w:rsidRPr="00C149E5">
              <w:rPr>
                <w:rFonts w:ascii="Times New Roman" w:eastAsia="宋体" w:hAnsi="Times New Roman" w:cs="Times New Roman"/>
                <w:szCs w:val="21"/>
              </w:rPr>
              <w:t>分数；</w:t>
            </w:r>
          </w:p>
          <w:p w14:paraId="1074F127" w14:textId="6E403283" w:rsidR="000D4EB7" w:rsidRPr="00C149E5"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w:t>
            </w:r>
            <w:r w:rsidR="00C149E5" w:rsidRPr="00C149E5">
              <w:rPr>
                <w:rFonts w:ascii="Times New Roman" w:eastAsia="宋体" w:hAnsi="Times New Roman" w:cs="Times New Roman" w:hint="eastAsia"/>
                <w:szCs w:val="21"/>
              </w:rPr>
              <w:t>差：没有方案或者方案具有重大缺陷，不具有可操作性，得</w:t>
            </w:r>
            <w:r w:rsidR="00C149E5" w:rsidRPr="00C149E5">
              <w:rPr>
                <w:rFonts w:ascii="Times New Roman" w:eastAsia="宋体" w:hAnsi="Times New Roman" w:cs="Times New Roman"/>
                <w:szCs w:val="21"/>
              </w:rPr>
              <w:t>0</w:t>
            </w:r>
            <w:r w:rsidR="00C149E5" w:rsidRPr="00C149E5">
              <w:rPr>
                <w:rFonts w:ascii="Times New Roman" w:eastAsia="宋体" w:hAnsi="Times New Roman" w:cs="Times New Roman"/>
                <w:szCs w:val="21"/>
              </w:rPr>
              <w:t>分。</w:t>
            </w:r>
          </w:p>
        </w:tc>
      </w:tr>
      <w:tr w:rsidR="000D4EB7" w:rsidRPr="00EA58FF" w14:paraId="2712E399" w14:textId="77777777" w:rsidTr="00EA58FF">
        <w:trPr>
          <w:trHeight w:val="454"/>
        </w:trPr>
        <w:tc>
          <w:tcPr>
            <w:tcW w:w="704" w:type="dxa"/>
            <w:vMerge/>
            <w:tcBorders>
              <w:left w:val="single" w:sz="4" w:space="0" w:color="auto"/>
              <w:right w:val="single" w:sz="4" w:space="0" w:color="auto"/>
            </w:tcBorders>
            <w:vAlign w:val="center"/>
          </w:tcPr>
          <w:p w14:paraId="44C90684"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6F0BC8E5"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2</w:t>
            </w:r>
          </w:p>
        </w:tc>
        <w:tc>
          <w:tcPr>
            <w:tcW w:w="1702" w:type="dxa"/>
            <w:tcBorders>
              <w:top w:val="single" w:sz="4" w:space="0" w:color="auto"/>
              <w:left w:val="single" w:sz="4" w:space="0" w:color="auto"/>
              <w:bottom w:val="single" w:sz="4" w:space="0" w:color="auto"/>
              <w:right w:val="single" w:sz="4" w:space="0" w:color="auto"/>
            </w:tcBorders>
          </w:tcPr>
          <w:p w14:paraId="3226FC51"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项目重点难点分析、应对措施及相关的合理化建议</w:t>
            </w:r>
          </w:p>
        </w:tc>
        <w:tc>
          <w:tcPr>
            <w:tcW w:w="830" w:type="dxa"/>
            <w:tcBorders>
              <w:top w:val="single" w:sz="4" w:space="0" w:color="auto"/>
              <w:left w:val="single" w:sz="4" w:space="0" w:color="auto"/>
              <w:bottom w:val="single" w:sz="4" w:space="0" w:color="auto"/>
              <w:right w:val="single" w:sz="4" w:space="0" w:color="auto"/>
            </w:tcBorders>
          </w:tcPr>
          <w:p w14:paraId="1CAA8479" w14:textId="1492D84C" w:rsidR="000D4EB7" w:rsidRPr="00EA58FF" w:rsidRDefault="00843878"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10</w:t>
            </w:r>
          </w:p>
        </w:tc>
        <w:tc>
          <w:tcPr>
            <w:tcW w:w="1163" w:type="dxa"/>
            <w:tcBorders>
              <w:top w:val="single" w:sz="4" w:space="0" w:color="auto"/>
              <w:left w:val="single" w:sz="4" w:space="0" w:color="auto"/>
              <w:bottom w:val="single" w:sz="4" w:space="0" w:color="auto"/>
              <w:right w:val="single" w:sz="4" w:space="0" w:color="auto"/>
            </w:tcBorders>
          </w:tcPr>
          <w:p w14:paraId="54A8CFA7"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6B330E42" w14:textId="37FB7FAC" w:rsidR="000D4EB7" w:rsidRPr="00EA58FF" w:rsidRDefault="000D4EB7" w:rsidP="00EA58FF">
            <w:pPr>
              <w:adjustRightInd w:val="0"/>
              <w:snapToGrid w:val="0"/>
              <w:spacing w:line="360" w:lineRule="auto"/>
              <w:jc w:val="left"/>
              <w:rPr>
                <w:rFonts w:ascii="Times New Roman" w:eastAsia="宋体" w:hAnsi="Times New Roman" w:cs="Times New Roman"/>
                <w:b/>
                <w:i/>
                <w:szCs w:val="21"/>
                <w:u w:val="single"/>
              </w:rPr>
            </w:pPr>
            <w:r w:rsidRPr="00EA58FF">
              <w:rPr>
                <w:rFonts w:ascii="Times New Roman" w:eastAsia="宋体" w:hAnsi="Times New Roman" w:cs="Times New Roman"/>
                <w:szCs w:val="21"/>
              </w:rPr>
              <w:t>评审内容：</w:t>
            </w:r>
            <w:r w:rsidR="00843878" w:rsidRPr="00EA58FF">
              <w:rPr>
                <w:rFonts w:ascii="Times New Roman" w:eastAsia="宋体" w:hAnsi="Times New Roman" w:cs="Times New Roman"/>
                <w:color w:val="000000"/>
                <w:kern w:val="0"/>
                <w:szCs w:val="21"/>
              </w:rPr>
              <w:t>运维阶段的培训计划安排合理；服务响应级别设置、驻场服务人员安排、巡检计划的设计合理；是否能实现性能扩展；对平台后续二期项目开发的支持计划、配合业务测试的计划是否合理。</w:t>
            </w:r>
          </w:p>
          <w:p w14:paraId="4886D327" w14:textId="0CE76D7D" w:rsidR="00FB61B2" w:rsidRPr="00FB61B2"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评价为优：对项目重点难点分析合理透彻、人员及现场安排得当</w:t>
            </w:r>
            <w:r w:rsidR="008F1084">
              <w:rPr>
                <w:rFonts w:ascii="Times New Roman" w:eastAsia="宋体" w:hAnsi="Times New Roman" w:cs="Times New Roman" w:hint="eastAsia"/>
                <w:szCs w:val="21"/>
              </w:rPr>
              <w:t>、</w:t>
            </w:r>
            <w:r w:rsidRPr="00FB61B2">
              <w:rPr>
                <w:rFonts w:ascii="Times New Roman" w:eastAsia="宋体" w:hAnsi="Times New Roman" w:cs="Times New Roman" w:hint="eastAsia"/>
                <w:szCs w:val="21"/>
              </w:rPr>
              <w:t>实现系统性能性能扩展、突发事件应急处理措施合理完善、应对措施及相关的合理化建议全面，得</w:t>
            </w:r>
            <w:r w:rsidRPr="00FB61B2">
              <w:rPr>
                <w:rFonts w:ascii="Times New Roman" w:eastAsia="宋体" w:hAnsi="Times New Roman" w:cs="Times New Roman"/>
                <w:szCs w:val="21"/>
              </w:rPr>
              <w:t>100%</w:t>
            </w:r>
            <w:r w:rsidRPr="00FB61B2">
              <w:rPr>
                <w:rFonts w:ascii="Times New Roman" w:eastAsia="宋体" w:hAnsi="Times New Roman" w:cs="Times New Roman"/>
                <w:szCs w:val="21"/>
              </w:rPr>
              <w:t>分数；</w:t>
            </w:r>
            <w:r w:rsidRPr="00FB61B2">
              <w:rPr>
                <w:rFonts w:ascii="Times New Roman" w:eastAsia="宋体" w:hAnsi="Times New Roman" w:cs="Times New Roman"/>
                <w:szCs w:val="21"/>
              </w:rPr>
              <w:t xml:space="preserve"> </w:t>
            </w:r>
          </w:p>
          <w:p w14:paraId="775F54BC" w14:textId="6837BD6F" w:rsidR="00FB61B2" w:rsidRPr="00FB61B2"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评价为良：项目重点难点分析合理、突发事件应急处理措施合理、应对措施及相关的合理化建议合理，得</w:t>
            </w:r>
            <w:r w:rsidRPr="00FB61B2">
              <w:rPr>
                <w:rFonts w:ascii="Times New Roman" w:eastAsia="宋体" w:hAnsi="Times New Roman" w:cs="Times New Roman"/>
                <w:szCs w:val="21"/>
              </w:rPr>
              <w:t>75%</w:t>
            </w:r>
            <w:r w:rsidRPr="00FB61B2">
              <w:rPr>
                <w:rFonts w:ascii="Times New Roman" w:eastAsia="宋体" w:hAnsi="Times New Roman" w:cs="Times New Roman"/>
                <w:szCs w:val="21"/>
              </w:rPr>
              <w:t>分数；</w:t>
            </w:r>
            <w:r w:rsidRPr="00FB61B2">
              <w:rPr>
                <w:rFonts w:ascii="Times New Roman" w:eastAsia="宋体" w:hAnsi="Times New Roman" w:cs="Times New Roman"/>
                <w:szCs w:val="21"/>
              </w:rPr>
              <w:t xml:space="preserve"> </w:t>
            </w:r>
          </w:p>
          <w:p w14:paraId="1F429AC6" w14:textId="3D6B4023" w:rsidR="00FB61B2" w:rsidRPr="00FB61B2"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评价为中：项目重点难点分析、或突发事件应急处理措施、或应对措施及相关的合理化建议其中有一项一般，得</w:t>
            </w:r>
            <w:r w:rsidRPr="00FB61B2">
              <w:rPr>
                <w:rFonts w:ascii="Times New Roman" w:eastAsia="宋体" w:hAnsi="Times New Roman" w:cs="Times New Roman"/>
                <w:szCs w:val="21"/>
              </w:rPr>
              <w:t>50%</w:t>
            </w:r>
            <w:r w:rsidRPr="00FB61B2">
              <w:rPr>
                <w:rFonts w:ascii="Times New Roman" w:eastAsia="宋体" w:hAnsi="Times New Roman" w:cs="Times New Roman"/>
                <w:szCs w:val="21"/>
              </w:rPr>
              <w:t>分数；</w:t>
            </w:r>
            <w:r w:rsidRPr="00FB61B2">
              <w:rPr>
                <w:rFonts w:ascii="Times New Roman" w:eastAsia="宋体" w:hAnsi="Times New Roman" w:cs="Times New Roman"/>
                <w:szCs w:val="21"/>
              </w:rPr>
              <w:t xml:space="preserve"> </w:t>
            </w:r>
          </w:p>
          <w:p w14:paraId="20B6FCF4" w14:textId="48BFA57D" w:rsidR="000D4EB7" w:rsidRPr="00EA58FF"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评价为差：方案不合理、或缺少项目重点难</w:t>
            </w:r>
            <w:r w:rsidRPr="00FB61B2">
              <w:rPr>
                <w:rFonts w:ascii="Times New Roman" w:eastAsia="宋体" w:hAnsi="Times New Roman" w:cs="Times New Roman" w:hint="eastAsia"/>
                <w:szCs w:val="21"/>
              </w:rPr>
              <w:lastRenderedPageBreak/>
              <w:t>点分析、或缺少突发事件应急处理措施、或缺少应对措施及相关的合理化建议，不得分。</w:t>
            </w:r>
          </w:p>
        </w:tc>
      </w:tr>
      <w:tr w:rsidR="000D4EB7" w:rsidRPr="00EA58FF" w14:paraId="7D2BD8D1" w14:textId="77777777" w:rsidTr="00EA58FF">
        <w:trPr>
          <w:trHeight w:val="454"/>
        </w:trPr>
        <w:tc>
          <w:tcPr>
            <w:tcW w:w="704" w:type="dxa"/>
            <w:vMerge/>
            <w:tcBorders>
              <w:left w:val="single" w:sz="4" w:space="0" w:color="auto"/>
              <w:right w:val="single" w:sz="4" w:space="0" w:color="auto"/>
            </w:tcBorders>
            <w:vAlign w:val="center"/>
          </w:tcPr>
          <w:p w14:paraId="1AB23EF3"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4325A600"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3</w:t>
            </w:r>
          </w:p>
        </w:tc>
        <w:tc>
          <w:tcPr>
            <w:tcW w:w="1702" w:type="dxa"/>
            <w:tcBorders>
              <w:top w:val="single" w:sz="4" w:space="0" w:color="auto"/>
              <w:left w:val="single" w:sz="4" w:space="0" w:color="auto"/>
              <w:bottom w:val="single" w:sz="4" w:space="0" w:color="auto"/>
              <w:right w:val="single" w:sz="4" w:space="0" w:color="auto"/>
            </w:tcBorders>
          </w:tcPr>
          <w:p w14:paraId="165E30E9"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质量（完成时间、安全、环保）保障措施及方案</w:t>
            </w:r>
          </w:p>
        </w:tc>
        <w:tc>
          <w:tcPr>
            <w:tcW w:w="830" w:type="dxa"/>
            <w:tcBorders>
              <w:top w:val="single" w:sz="4" w:space="0" w:color="auto"/>
              <w:left w:val="single" w:sz="4" w:space="0" w:color="auto"/>
              <w:bottom w:val="single" w:sz="4" w:space="0" w:color="auto"/>
              <w:right w:val="single" w:sz="4" w:space="0" w:color="auto"/>
            </w:tcBorders>
          </w:tcPr>
          <w:p w14:paraId="36870521" w14:textId="0F86CCB4" w:rsidR="000D4EB7" w:rsidRPr="00EA58FF" w:rsidRDefault="00FB61B2"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63" w:type="dxa"/>
            <w:tcBorders>
              <w:top w:val="single" w:sz="4" w:space="0" w:color="auto"/>
              <w:left w:val="single" w:sz="4" w:space="0" w:color="auto"/>
              <w:bottom w:val="single" w:sz="4" w:space="0" w:color="auto"/>
              <w:right w:val="single" w:sz="4" w:space="0" w:color="auto"/>
            </w:tcBorders>
          </w:tcPr>
          <w:p w14:paraId="74DC9C73"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4E6AE355" w14:textId="3ED48DEB" w:rsidR="000D4EB7" w:rsidRPr="00EA58FF" w:rsidRDefault="000D4EB7" w:rsidP="00EA58FF">
            <w:pPr>
              <w:adjustRightInd w:val="0"/>
              <w:snapToGrid w:val="0"/>
              <w:spacing w:line="360" w:lineRule="auto"/>
              <w:jc w:val="left"/>
              <w:rPr>
                <w:rFonts w:ascii="Times New Roman" w:eastAsia="宋体" w:hAnsi="Times New Roman" w:cs="Times New Roman"/>
                <w:b/>
                <w:i/>
                <w:szCs w:val="21"/>
                <w:u w:val="single"/>
              </w:rPr>
            </w:pPr>
            <w:r w:rsidRPr="00EA58FF">
              <w:rPr>
                <w:rFonts w:ascii="Times New Roman" w:eastAsia="宋体" w:hAnsi="Times New Roman" w:cs="Times New Roman"/>
                <w:szCs w:val="21"/>
              </w:rPr>
              <w:t>评审内容：</w:t>
            </w:r>
            <w:r w:rsidR="00843878" w:rsidRPr="00EA58FF">
              <w:rPr>
                <w:rFonts w:ascii="Times New Roman" w:eastAsia="宋体" w:hAnsi="Times New Roman" w:cs="Times New Roman"/>
                <w:color w:val="000000"/>
                <w:kern w:val="0"/>
                <w:szCs w:val="21"/>
              </w:rPr>
              <w:t>提供合理的项目服务实施计划和服务质量管理方案，具体包括：计划与进度管理方案、投入项目人员配置及综合素质、质量管理控制方案、验收方案等。</w:t>
            </w:r>
          </w:p>
          <w:p w14:paraId="37CED6B1" w14:textId="22751F76" w:rsidR="00FB61B2" w:rsidRPr="00FB61B2"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评价为优：响应时间及时且保障措施及方案合理全面、安全防护保障措施及方案合理完善，得</w:t>
            </w:r>
            <w:r w:rsidRPr="00FB61B2">
              <w:rPr>
                <w:rFonts w:ascii="Times New Roman" w:eastAsia="宋体" w:hAnsi="Times New Roman" w:cs="Times New Roman"/>
                <w:szCs w:val="21"/>
              </w:rPr>
              <w:t>100%</w:t>
            </w:r>
            <w:r w:rsidRPr="00FB61B2">
              <w:rPr>
                <w:rFonts w:ascii="Times New Roman" w:eastAsia="宋体" w:hAnsi="Times New Roman" w:cs="Times New Roman"/>
                <w:szCs w:val="21"/>
              </w:rPr>
              <w:t>分数；</w:t>
            </w:r>
            <w:r w:rsidRPr="00FB61B2">
              <w:rPr>
                <w:rFonts w:ascii="Times New Roman" w:eastAsia="宋体" w:hAnsi="Times New Roman" w:cs="Times New Roman"/>
                <w:szCs w:val="21"/>
              </w:rPr>
              <w:t xml:space="preserve"> </w:t>
            </w:r>
          </w:p>
          <w:p w14:paraId="150F20C4" w14:textId="24F2A83A" w:rsidR="00FB61B2" w:rsidRPr="00FB61B2"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评价为良：响应时间保障措施及方案基本合理、安全防护保障措施及方案基本合理，得</w:t>
            </w:r>
            <w:r w:rsidRPr="00FB61B2">
              <w:rPr>
                <w:rFonts w:ascii="Times New Roman" w:eastAsia="宋体" w:hAnsi="Times New Roman" w:cs="Times New Roman"/>
                <w:szCs w:val="21"/>
              </w:rPr>
              <w:t>75%</w:t>
            </w:r>
            <w:r w:rsidRPr="00FB61B2">
              <w:rPr>
                <w:rFonts w:ascii="Times New Roman" w:eastAsia="宋体" w:hAnsi="Times New Roman" w:cs="Times New Roman"/>
                <w:szCs w:val="21"/>
              </w:rPr>
              <w:t>分数；</w:t>
            </w:r>
            <w:r w:rsidRPr="00FB61B2">
              <w:rPr>
                <w:rFonts w:ascii="Times New Roman" w:eastAsia="宋体" w:hAnsi="Times New Roman" w:cs="Times New Roman"/>
                <w:szCs w:val="21"/>
              </w:rPr>
              <w:t xml:space="preserve"> </w:t>
            </w:r>
          </w:p>
          <w:p w14:paraId="0068B83A" w14:textId="0C2C6D86" w:rsidR="00FB61B2" w:rsidRPr="00FB61B2"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评价为中：响应时间、或安全防护等保障措施及方案其中有一项一般，得</w:t>
            </w:r>
            <w:r w:rsidRPr="00FB61B2">
              <w:rPr>
                <w:rFonts w:ascii="Times New Roman" w:eastAsia="宋体" w:hAnsi="Times New Roman" w:cs="Times New Roman"/>
                <w:szCs w:val="21"/>
              </w:rPr>
              <w:t>50%</w:t>
            </w:r>
            <w:r w:rsidRPr="00FB61B2">
              <w:rPr>
                <w:rFonts w:ascii="Times New Roman" w:eastAsia="宋体" w:hAnsi="Times New Roman" w:cs="Times New Roman"/>
                <w:szCs w:val="21"/>
              </w:rPr>
              <w:t>分数；</w:t>
            </w:r>
            <w:r w:rsidRPr="00FB61B2">
              <w:rPr>
                <w:rFonts w:ascii="Times New Roman" w:eastAsia="宋体" w:hAnsi="Times New Roman" w:cs="Times New Roman"/>
                <w:szCs w:val="21"/>
              </w:rPr>
              <w:t xml:space="preserve"> </w:t>
            </w:r>
          </w:p>
          <w:p w14:paraId="1B433A9A" w14:textId="1F7266DA" w:rsidR="000D4EB7" w:rsidRPr="00EA58FF" w:rsidRDefault="00FB61B2" w:rsidP="00FB61B2">
            <w:pPr>
              <w:adjustRightInd w:val="0"/>
              <w:snapToGrid w:val="0"/>
              <w:spacing w:line="360" w:lineRule="auto"/>
              <w:jc w:val="left"/>
              <w:rPr>
                <w:rFonts w:ascii="Times New Roman" w:eastAsia="宋体" w:hAnsi="Times New Roman" w:cs="Times New Roman"/>
                <w:szCs w:val="21"/>
              </w:rPr>
            </w:pPr>
            <w:r w:rsidRPr="00FB61B2">
              <w:rPr>
                <w:rFonts w:ascii="Times New Roman" w:eastAsia="宋体" w:hAnsi="Times New Roman" w:cs="Times New Roman" w:hint="eastAsia"/>
                <w:szCs w:val="21"/>
              </w:rPr>
              <w:t>评价为差：缺少响应时间、或安全防护等保障措施及方案中其中的一项，不得分。</w:t>
            </w:r>
          </w:p>
        </w:tc>
      </w:tr>
      <w:tr w:rsidR="000D4EB7" w:rsidRPr="00EA58FF" w14:paraId="41849474" w14:textId="77777777" w:rsidTr="00EA58FF">
        <w:trPr>
          <w:trHeight w:val="454"/>
        </w:trPr>
        <w:tc>
          <w:tcPr>
            <w:tcW w:w="704" w:type="dxa"/>
            <w:vMerge/>
            <w:tcBorders>
              <w:left w:val="single" w:sz="4" w:space="0" w:color="auto"/>
              <w:right w:val="single" w:sz="4" w:space="0" w:color="auto"/>
            </w:tcBorders>
            <w:vAlign w:val="center"/>
          </w:tcPr>
          <w:p w14:paraId="1629D6F2"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5E27AFB2"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4</w:t>
            </w:r>
          </w:p>
        </w:tc>
        <w:tc>
          <w:tcPr>
            <w:tcW w:w="1702" w:type="dxa"/>
            <w:tcBorders>
              <w:top w:val="single" w:sz="4" w:space="0" w:color="auto"/>
              <w:left w:val="single" w:sz="4" w:space="0" w:color="auto"/>
              <w:bottom w:val="single" w:sz="4" w:space="0" w:color="auto"/>
              <w:right w:val="single" w:sz="4" w:space="0" w:color="auto"/>
            </w:tcBorders>
          </w:tcPr>
          <w:p w14:paraId="338C18D4"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项目完成（服务期满）后的服务承诺</w:t>
            </w:r>
          </w:p>
        </w:tc>
        <w:tc>
          <w:tcPr>
            <w:tcW w:w="830" w:type="dxa"/>
            <w:tcBorders>
              <w:top w:val="single" w:sz="4" w:space="0" w:color="auto"/>
              <w:left w:val="single" w:sz="4" w:space="0" w:color="auto"/>
              <w:bottom w:val="single" w:sz="4" w:space="0" w:color="auto"/>
              <w:right w:val="single" w:sz="4" w:space="0" w:color="auto"/>
            </w:tcBorders>
          </w:tcPr>
          <w:p w14:paraId="20A15CB4" w14:textId="0244BCA6"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5</w:t>
            </w:r>
          </w:p>
        </w:tc>
        <w:tc>
          <w:tcPr>
            <w:tcW w:w="1163" w:type="dxa"/>
            <w:tcBorders>
              <w:top w:val="single" w:sz="4" w:space="0" w:color="auto"/>
              <w:left w:val="single" w:sz="4" w:space="0" w:color="auto"/>
              <w:bottom w:val="single" w:sz="4" w:space="0" w:color="auto"/>
              <w:right w:val="single" w:sz="4" w:space="0" w:color="auto"/>
            </w:tcBorders>
          </w:tcPr>
          <w:p w14:paraId="696E1724"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3F7AB14C" w14:textId="19F9C165" w:rsidR="000D4EB7"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评审内容：</w:t>
            </w:r>
            <w:r w:rsidR="00135845">
              <w:rPr>
                <w:rFonts w:ascii="Times New Roman" w:eastAsia="宋体" w:hAnsi="Times New Roman" w:cs="Times New Roman"/>
                <w:szCs w:val="21"/>
              </w:rPr>
              <w:t>针对本项目的后续服务承诺，从</w:t>
            </w:r>
            <w:r w:rsidR="00135845">
              <w:rPr>
                <w:rFonts w:ascii="Times New Roman" w:eastAsia="宋体" w:hAnsi="Times New Roman" w:cs="Times New Roman" w:hint="eastAsia"/>
                <w:szCs w:val="21"/>
              </w:rPr>
              <w:t>服务及时</w:t>
            </w:r>
            <w:r w:rsidR="00135845">
              <w:rPr>
                <w:rFonts w:ascii="Times New Roman" w:eastAsia="宋体" w:hAnsi="Times New Roman" w:cs="Times New Roman"/>
                <w:szCs w:val="21"/>
              </w:rPr>
              <w:t>性、合理性与可</w:t>
            </w:r>
            <w:r w:rsidR="00135845">
              <w:rPr>
                <w:rFonts w:ascii="Times New Roman" w:eastAsia="宋体" w:hAnsi="Times New Roman" w:cs="Times New Roman" w:hint="eastAsia"/>
                <w:szCs w:val="21"/>
              </w:rPr>
              <w:t>操作</w:t>
            </w:r>
            <w:r w:rsidR="00135845">
              <w:rPr>
                <w:rFonts w:ascii="Times New Roman" w:eastAsia="宋体" w:hAnsi="Times New Roman" w:cs="Times New Roman"/>
                <w:szCs w:val="21"/>
              </w:rPr>
              <w:t>性方面进行</w:t>
            </w:r>
            <w:r w:rsidR="00135845">
              <w:rPr>
                <w:rFonts w:ascii="Times New Roman" w:eastAsia="宋体" w:hAnsi="Times New Roman" w:cs="Times New Roman" w:hint="eastAsia"/>
                <w:szCs w:val="21"/>
              </w:rPr>
              <w:t>考察</w:t>
            </w:r>
            <w:r w:rsidR="00135845">
              <w:rPr>
                <w:rFonts w:ascii="Times New Roman" w:eastAsia="宋体" w:hAnsi="Times New Roman" w:cs="Times New Roman"/>
                <w:szCs w:val="21"/>
              </w:rPr>
              <w:t>。</w:t>
            </w:r>
          </w:p>
          <w:p w14:paraId="5C42516A" w14:textId="75035F2A" w:rsidR="00B96AC8" w:rsidRPr="00EA58FF" w:rsidRDefault="00B96AC8" w:rsidP="00EA58FF">
            <w:pPr>
              <w:adjustRightInd w:val="0"/>
              <w:snapToGrid w:val="0"/>
              <w:spacing w:line="360" w:lineRule="auto"/>
              <w:jc w:val="left"/>
              <w:rPr>
                <w:rFonts w:ascii="Times New Roman" w:eastAsia="宋体" w:hAnsi="Times New Roman" w:cs="Times New Roman"/>
                <w:b/>
                <w:i/>
                <w:szCs w:val="21"/>
                <w:u w:val="single"/>
              </w:rPr>
            </w:pPr>
            <w:r>
              <w:rPr>
                <w:rFonts w:ascii="Times New Roman" w:eastAsia="宋体" w:hAnsi="Times New Roman" w:cs="Times New Roman" w:hint="eastAsia"/>
                <w:szCs w:val="21"/>
              </w:rPr>
              <w:t>评分标准</w:t>
            </w:r>
            <w:r>
              <w:rPr>
                <w:rFonts w:ascii="Times New Roman" w:eastAsia="宋体" w:hAnsi="Times New Roman" w:cs="Times New Roman"/>
                <w:szCs w:val="21"/>
              </w:rPr>
              <w:t>：</w:t>
            </w:r>
          </w:p>
          <w:p w14:paraId="136A3E4C" w14:textId="77777777" w:rsidR="005F3590" w:rsidRPr="005F3590" w:rsidRDefault="005F3590" w:rsidP="005F3590">
            <w:pPr>
              <w:adjustRightInd w:val="0"/>
              <w:snapToGrid w:val="0"/>
              <w:spacing w:line="360" w:lineRule="auto"/>
              <w:jc w:val="left"/>
              <w:rPr>
                <w:rFonts w:ascii="Times New Roman" w:eastAsia="宋体" w:hAnsi="Times New Roman" w:cs="Times New Roman"/>
                <w:szCs w:val="21"/>
              </w:rPr>
            </w:pPr>
            <w:r w:rsidRPr="005F3590">
              <w:rPr>
                <w:rFonts w:ascii="Times New Roman" w:eastAsia="宋体" w:hAnsi="Times New Roman" w:cs="Times New Roman" w:hint="eastAsia"/>
                <w:szCs w:val="21"/>
              </w:rPr>
              <w:t>评价为优：后续服务承诺细致、全面，服务及时、措施合理，可操作性强；得</w:t>
            </w:r>
            <w:r w:rsidRPr="005F3590">
              <w:rPr>
                <w:rFonts w:ascii="Times New Roman" w:eastAsia="宋体" w:hAnsi="Times New Roman" w:cs="Times New Roman"/>
                <w:szCs w:val="21"/>
              </w:rPr>
              <w:t>100%</w:t>
            </w:r>
            <w:r w:rsidRPr="005F3590">
              <w:rPr>
                <w:rFonts w:ascii="Times New Roman" w:eastAsia="宋体" w:hAnsi="Times New Roman" w:cs="Times New Roman"/>
                <w:szCs w:val="21"/>
              </w:rPr>
              <w:t>分</w:t>
            </w:r>
          </w:p>
          <w:p w14:paraId="6DE49C8F" w14:textId="77777777" w:rsidR="005F3590" w:rsidRPr="005F3590" w:rsidRDefault="005F3590" w:rsidP="005F3590">
            <w:pPr>
              <w:adjustRightInd w:val="0"/>
              <w:snapToGrid w:val="0"/>
              <w:spacing w:line="360" w:lineRule="auto"/>
              <w:jc w:val="left"/>
              <w:rPr>
                <w:rFonts w:ascii="Times New Roman" w:eastAsia="宋体" w:hAnsi="Times New Roman" w:cs="Times New Roman"/>
                <w:szCs w:val="21"/>
              </w:rPr>
            </w:pPr>
            <w:r w:rsidRPr="005F3590">
              <w:rPr>
                <w:rFonts w:ascii="Times New Roman" w:eastAsia="宋体" w:hAnsi="Times New Roman" w:cs="Times New Roman" w:hint="eastAsia"/>
                <w:szCs w:val="21"/>
              </w:rPr>
              <w:t>评价为良：后续服务承诺基本合理，得</w:t>
            </w:r>
            <w:r w:rsidRPr="005F3590">
              <w:rPr>
                <w:rFonts w:ascii="Times New Roman" w:eastAsia="宋体" w:hAnsi="Times New Roman" w:cs="Times New Roman"/>
                <w:szCs w:val="21"/>
              </w:rPr>
              <w:t>75%</w:t>
            </w:r>
            <w:r w:rsidRPr="005F3590">
              <w:rPr>
                <w:rFonts w:ascii="Times New Roman" w:eastAsia="宋体" w:hAnsi="Times New Roman" w:cs="Times New Roman"/>
                <w:szCs w:val="21"/>
              </w:rPr>
              <w:t>分</w:t>
            </w:r>
          </w:p>
          <w:p w14:paraId="76570791" w14:textId="77777777" w:rsidR="005F3590" w:rsidRPr="005F3590" w:rsidRDefault="005F3590" w:rsidP="005F3590">
            <w:pPr>
              <w:adjustRightInd w:val="0"/>
              <w:snapToGrid w:val="0"/>
              <w:spacing w:line="360" w:lineRule="auto"/>
              <w:jc w:val="left"/>
              <w:rPr>
                <w:rFonts w:ascii="Times New Roman" w:eastAsia="宋体" w:hAnsi="Times New Roman" w:cs="Times New Roman"/>
                <w:szCs w:val="21"/>
              </w:rPr>
            </w:pPr>
            <w:r w:rsidRPr="005F3590">
              <w:rPr>
                <w:rFonts w:ascii="Times New Roman" w:eastAsia="宋体" w:hAnsi="Times New Roman" w:cs="Times New Roman" w:hint="eastAsia"/>
                <w:szCs w:val="21"/>
              </w:rPr>
              <w:t>评价为中：后续服务承诺笼统，操作性一般，得</w:t>
            </w:r>
            <w:r w:rsidRPr="005F3590">
              <w:rPr>
                <w:rFonts w:ascii="Times New Roman" w:eastAsia="宋体" w:hAnsi="Times New Roman" w:cs="Times New Roman"/>
                <w:szCs w:val="21"/>
              </w:rPr>
              <w:t>50%</w:t>
            </w:r>
            <w:r w:rsidRPr="005F3590">
              <w:rPr>
                <w:rFonts w:ascii="Times New Roman" w:eastAsia="宋体" w:hAnsi="Times New Roman" w:cs="Times New Roman"/>
                <w:szCs w:val="21"/>
              </w:rPr>
              <w:t>分</w:t>
            </w:r>
          </w:p>
          <w:p w14:paraId="03DFF347" w14:textId="03CA3BFE" w:rsidR="000D4EB7" w:rsidRPr="00EA58FF" w:rsidRDefault="005F3590" w:rsidP="005F3590">
            <w:pPr>
              <w:adjustRightInd w:val="0"/>
              <w:snapToGrid w:val="0"/>
              <w:spacing w:line="360" w:lineRule="auto"/>
              <w:jc w:val="left"/>
              <w:rPr>
                <w:rFonts w:ascii="Times New Roman" w:eastAsia="宋体" w:hAnsi="Times New Roman" w:cs="Times New Roman"/>
                <w:szCs w:val="21"/>
              </w:rPr>
            </w:pPr>
            <w:r w:rsidRPr="005F3590">
              <w:rPr>
                <w:rFonts w:ascii="Times New Roman" w:eastAsia="宋体" w:hAnsi="Times New Roman" w:cs="Times New Roman" w:hint="eastAsia"/>
                <w:szCs w:val="21"/>
              </w:rPr>
              <w:t>评价为差：未提供服务方案，或服务承诺不合理，不得分</w:t>
            </w:r>
          </w:p>
        </w:tc>
      </w:tr>
      <w:tr w:rsidR="000D4EB7" w:rsidRPr="00EA58FF" w14:paraId="5FB93810" w14:textId="77777777" w:rsidTr="00EA58FF">
        <w:trPr>
          <w:trHeight w:val="454"/>
        </w:trPr>
        <w:tc>
          <w:tcPr>
            <w:tcW w:w="704" w:type="dxa"/>
            <w:vMerge/>
            <w:tcBorders>
              <w:left w:val="single" w:sz="4" w:space="0" w:color="auto"/>
              <w:right w:val="single" w:sz="4" w:space="0" w:color="auto"/>
            </w:tcBorders>
            <w:vAlign w:val="center"/>
          </w:tcPr>
          <w:p w14:paraId="163FFFAF"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30409260"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5</w:t>
            </w:r>
          </w:p>
        </w:tc>
        <w:tc>
          <w:tcPr>
            <w:tcW w:w="1702" w:type="dxa"/>
            <w:tcBorders>
              <w:top w:val="single" w:sz="4" w:space="0" w:color="auto"/>
              <w:left w:val="single" w:sz="4" w:space="0" w:color="auto"/>
              <w:bottom w:val="single" w:sz="4" w:space="0" w:color="auto"/>
              <w:right w:val="single" w:sz="4" w:space="0" w:color="auto"/>
            </w:tcBorders>
          </w:tcPr>
          <w:p w14:paraId="383C3063"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违约承诺</w:t>
            </w:r>
          </w:p>
        </w:tc>
        <w:tc>
          <w:tcPr>
            <w:tcW w:w="830" w:type="dxa"/>
            <w:tcBorders>
              <w:top w:val="single" w:sz="4" w:space="0" w:color="auto"/>
              <w:left w:val="single" w:sz="4" w:space="0" w:color="auto"/>
              <w:bottom w:val="single" w:sz="4" w:space="0" w:color="auto"/>
              <w:right w:val="single" w:sz="4" w:space="0" w:color="auto"/>
            </w:tcBorders>
          </w:tcPr>
          <w:p w14:paraId="781912B0" w14:textId="006C2B8F"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5</w:t>
            </w:r>
          </w:p>
        </w:tc>
        <w:tc>
          <w:tcPr>
            <w:tcW w:w="1163" w:type="dxa"/>
            <w:tcBorders>
              <w:top w:val="single" w:sz="4" w:space="0" w:color="auto"/>
              <w:left w:val="single" w:sz="4" w:space="0" w:color="auto"/>
              <w:bottom w:val="single" w:sz="4" w:space="0" w:color="auto"/>
              <w:right w:val="single" w:sz="4" w:space="0" w:color="auto"/>
            </w:tcBorders>
          </w:tcPr>
          <w:p w14:paraId="74EEEA23"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0C9938D4" w14:textId="5F585578" w:rsidR="000D4EB7" w:rsidRDefault="000D4EB7" w:rsidP="00EA58FF">
            <w:pPr>
              <w:adjustRightInd w:val="0"/>
              <w:snapToGrid w:val="0"/>
              <w:spacing w:line="360" w:lineRule="auto"/>
              <w:jc w:val="left"/>
              <w:rPr>
                <w:rFonts w:eastAsia="宋体" w:hint="eastAsia"/>
                <w:szCs w:val="21"/>
              </w:rPr>
            </w:pPr>
            <w:r w:rsidRPr="00EA58FF">
              <w:rPr>
                <w:rFonts w:ascii="Times New Roman" w:eastAsia="宋体" w:hAnsi="Times New Roman" w:cs="Times New Roman"/>
                <w:szCs w:val="21"/>
              </w:rPr>
              <w:t>评审内容：</w:t>
            </w:r>
            <w:r w:rsidR="00135845">
              <w:rPr>
                <w:rFonts w:hint="eastAsia"/>
                <w:szCs w:val="21"/>
              </w:rPr>
              <w:t>针对本项目的违约承诺，从必要性、合理性与可行性方面进行</w:t>
            </w:r>
            <w:r w:rsidR="00135845">
              <w:rPr>
                <w:rFonts w:eastAsia="宋体" w:hint="eastAsia"/>
                <w:szCs w:val="21"/>
              </w:rPr>
              <w:t>考察</w:t>
            </w:r>
            <w:r w:rsidR="00135845">
              <w:rPr>
                <w:rFonts w:hint="eastAsia"/>
                <w:szCs w:val="21"/>
              </w:rPr>
              <w:t>。</w:t>
            </w:r>
          </w:p>
          <w:p w14:paraId="3871C7AC" w14:textId="31B38AB7" w:rsidR="00B96AC8" w:rsidRPr="00B96AC8" w:rsidRDefault="00B96AC8" w:rsidP="00EA58FF">
            <w:pPr>
              <w:adjustRightInd w:val="0"/>
              <w:snapToGrid w:val="0"/>
              <w:spacing w:line="360" w:lineRule="auto"/>
              <w:jc w:val="left"/>
              <w:rPr>
                <w:rFonts w:ascii="Times New Roman" w:eastAsia="宋体" w:hAnsi="Times New Roman" w:cs="Times New Roman"/>
                <w:b/>
                <w:i/>
                <w:szCs w:val="21"/>
                <w:u w:val="single"/>
              </w:rPr>
            </w:pPr>
            <w:r>
              <w:rPr>
                <w:rFonts w:ascii="Times New Roman" w:eastAsia="宋体" w:hAnsi="Times New Roman" w:cs="Times New Roman" w:hint="eastAsia"/>
                <w:szCs w:val="21"/>
              </w:rPr>
              <w:t>评分标准</w:t>
            </w:r>
            <w:r>
              <w:rPr>
                <w:rFonts w:ascii="Times New Roman" w:eastAsia="宋体" w:hAnsi="Times New Roman" w:cs="Times New Roman"/>
                <w:szCs w:val="21"/>
              </w:rPr>
              <w:t>：</w:t>
            </w:r>
          </w:p>
          <w:p w14:paraId="15C9B395" w14:textId="77777777" w:rsidR="005F3590" w:rsidRPr="005F3590" w:rsidRDefault="005F3590" w:rsidP="005F3590">
            <w:pPr>
              <w:adjustRightInd w:val="0"/>
              <w:snapToGrid w:val="0"/>
              <w:spacing w:line="360" w:lineRule="auto"/>
              <w:jc w:val="left"/>
              <w:rPr>
                <w:rFonts w:ascii="Times New Roman" w:eastAsia="宋体" w:hAnsi="Times New Roman" w:cs="Times New Roman"/>
                <w:szCs w:val="21"/>
              </w:rPr>
            </w:pPr>
            <w:r w:rsidRPr="005F3590">
              <w:rPr>
                <w:rFonts w:ascii="Times New Roman" w:eastAsia="宋体" w:hAnsi="Times New Roman" w:cs="Times New Roman" w:hint="eastAsia"/>
                <w:szCs w:val="21"/>
              </w:rPr>
              <w:t>评价为优：项目违约承诺合理完善，得</w:t>
            </w:r>
            <w:r w:rsidRPr="005F3590">
              <w:rPr>
                <w:rFonts w:ascii="Times New Roman" w:eastAsia="宋体" w:hAnsi="Times New Roman" w:cs="Times New Roman"/>
                <w:szCs w:val="21"/>
              </w:rPr>
              <w:t>100%</w:t>
            </w:r>
            <w:r w:rsidRPr="005F3590">
              <w:rPr>
                <w:rFonts w:ascii="Times New Roman" w:eastAsia="宋体" w:hAnsi="Times New Roman" w:cs="Times New Roman"/>
                <w:szCs w:val="21"/>
              </w:rPr>
              <w:t>分数；</w:t>
            </w:r>
            <w:r w:rsidRPr="005F3590">
              <w:rPr>
                <w:rFonts w:ascii="Times New Roman" w:eastAsia="宋体" w:hAnsi="Times New Roman" w:cs="Times New Roman"/>
                <w:szCs w:val="21"/>
              </w:rPr>
              <w:t xml:space="preserve"> </w:t>
            </w:r>
          </w:p>
          <w:p w14:paraId="75FB0CF4" w14:textId="77777777" w:rsidR="005F3590" w:rsidRPr="005F3590" w:rsidRDefault="005F3590" w:rsidP="005F3590">
            <w:pPr>
              <w:adjustRightInd w:val="0"/>
              <w:snapToGrid w:val="0"/>
              <w:spacing w:line="360" w:lineRule="auto"/>
              <w:jc w:val="left"/>
              <w:rPr>
                <w:rFonts w:ascii="Times New Roman" w:eastAsia="宋体" w:hAnsi="Times New Roman" w:cs="Times New Roman"/>
                <w:szCs w:val="21"/>
              </w:rPr>
            </w:pPr>
            <w:r w:rsidRPr="005F3590">
              <w:rPr>
                <w:rFonts w:ascii="Times New Roman" w:eastAsia="宋体" w:hAnsi="Times New Roman" w:cs="Times New Roman" w:hint="eastAsia"/>
                <w:szCs w:val="21"/>
              </w:rPr>
              <w:lastRenderedPageBreak/>
              <w:t>评价为良：项目违约承诺基本合理，得</w:t>
            </w:r>
            <w:r w:rsidRPr="005F3590">
              <w:rPr>
                <w:rFonts w:ascii="Times New Roman" w:eastAsia="宋体" w:hAnsi="Times New Roman" w:cs="Times New Roman"/>
                <w:szCs w:val="21"/>
              </w:rPr>
              <w:t>75%</w:t>
            </w:r>
            <w:r w:rsidRPr="005F3590">
              <w:rPr>
                <w:rFonts w:ascii="Times New Roman" w:eastAsia="宋体" w:hAnsi="Times New Roman" w:cs="Times New Roman"/>
                <w:szCs w:val="21"/>
              </w:rPr>
              <w:t>分数；</w:t>
            </w:r>
            <w:r w:rsidRPr="005F3590">
              <w:rPr>
                <w:rFonts w:ascii="Times New Roman" w:eastAsia="宋体" w:hAnsi="Times New Roman" w:cs="Times New Roman"/>
                <w:szCs w:val="21"/>
              </w:rPr>
              <w:t xml:space="preserve"> </w:t>
            </w:r>
          </w:p>
          <w:p w14:paraId="3B2CE4D4" w14:textId="3F406094" w:rsidR="005F3590" w:rsidRPr="005F3590" w:rsidRDefault="005F3590" w:rsidP="005F3590">
            <w:pPr>
              <w:adjustRightInd w:val="0"/>
              <w:snapToGrid w:val="0"/>
              <w:spacing w:line="360" w:lineRule="auto"/>
              <w:jc w:val="left"/>
              <w:rPr>
                <w:rFonts w:ascii="Times New Roman" w:eastAsia="宋体" w:hAnsi="Times New Roman" w:cs="Times New Roman"/>
                <w:szCs w:val="21"/>
              </w:rPr>
            </w:pPr>
            <w:r w:rsidRPr="005F3590">
              <w:rPr>
                <w:rFonts w:ascii="Times New Roman" w:eastAsia="宋体" w:hAnsi="Times New Roman" w:cs="Times New Roman" w:hint="eastAsia"/>
                <w:szCs w:val="21"/>
              </w:rPr>
              <w:t>评价为中：：</w:t>
            </w:r>
            <w:r w:rsidR="00100749">
              <w:rPr>
                <w:rFonts w:ascii="Times New Roman" w:eastAsia="宋体" w:hAnsi="Times New Roman" w:cs="Times New Roman" w:hint="eastAsia"/>
                <w:szCs w:val="21"/>
              </w:rPr>
              <w:t>项目</w:t>
            </w:r>
            <w:r w:rsidRPr="005F3590">
              <w:rPr>
                <w:rFonts w:ascii="Times New Roman" w:eastAsia="宋体" w:hAnsi="Times New Roman" w:cs="Times New Roman" w:hint="eastAsia"/>
                <w:szCs w:val="21"/>
              </w:rPr>
              <w:t>违约承诺一般，得</w:t>
            </w:r>
            <w:r w:rsidRPr="005F3590">
              <w:rPr>
                <w:rFonts w:ascii="Times New Roman" w:eastAsia="宋体" w:hAnsi="Times New Roman" w:cs="Times New Roman"/>
                <w:szCs w:val="21"/>
              </w:rPr>
              <w:t>50%</w:t>
            </w:r>
            <w:r w:rsidRPr="005F3590">
              <w:rPr>
                <w:rFonts w:ascii="Times New Roman" w:eastAsia="宋体" w:hAnsi="Times New Roman" w:cs="Times New Roman"/>
                <w:szCs w:val="21"/>
              </w:rPr>
              <w:t>分数；</w:t>
            </w:r>
            <w:r w:rsidRPr="005F3590">
              <w:rPr>
                <w:rFonts w:ascii="Times New Roman" w:eastAsia="宋体" w:hAnsi="Times New Roman" w:cs="Times New Roman"/>
                <w:szCs w:val="21"/>
              </w:rPr>
              <w:t xml:space="preserve"> </w:t>
            </w:r>
          </w:p>
          <w:p w14:paraId="6D25D715" w14:textId="445359FB" w:rsidR="000D4EB7" w:rsidRPr="005F3590" w:rsidRDefault="005F3590" w:rsidP="005F3590">
            <w:pPr>
              <w:adjustRightInd w:val="0"/>
              <w:snapToGrid w:val="0"/>
              <w:spacing w:line="360" w:lineRule="auto"/>
              <w:jc w:val="left"/>
              <w:rPr>
                <w:rFonts w:ascii="Times New Roman" w:eastAsia="宋体" w:hAnsi="Times New Roman" w:cs="Times New Roman"/>
                <w:b/>
                <w:i/>
                <w:szCs w:val="21"/>
                <w:u w:val="single"/>
              </w:rPr>
            </w:pPr>
            <w:r w:rsidRPr="005F3590">
              <w:rPr>
                <w:rFonts w:ascii="Times New Roman" w:eastAsia="宋体" w:hAnsi="Times New Roman" w:cs="Times New Roman" w:hint="eastAsia"/>
                <w:szCs w:val="21"/>
              </w:rPr>
              <w:t>评价为差：缺少项目服务承诺方案或方案不合理，不得分。</w:t>
            </w:r>
          </w:p>
        </w:tc>
      </w:tr>
      <w:tr w:rsidR="000D4EB7" w:rsidRPr="00EA58FF" w14:paraId="4BDE21D3" w14:textId="77777777" w:rsidTr="00EA58FF">
        <w:trPr>
          <w:trHeight w:val="454"/>
        </w:trPr>
        <w:tc>
          <w:tcPr>
            <w:tcW w:w="704" w:type="dxa"/>
            <w:tcBorders>
              <w:top w:val="single" w:sz="4" w:space="0" w:color="auto"/>
              <w:left w:val="single" w:sz="4" w:space="0" w:color="auto"/>
              <w:bottom w:val="single" w:sz="4" w:space="0" w:color="auto"/>
              <w:right w:val="single" w:sz="4" w:space="0" w:color="auto"/>
            </w:tcBorders>
          </w:tcPr>
          <w:p w14:paraId="5FA8AC55"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lastRenderedPageBreak/>
              <w:t>3</w:t>
            </w:r>
          </w:p>
        </w:tc>
        <w:tc>
          <w:tcPr>
            <w:tcW w:w="4355"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综合实力部分</w:t>
            </w:r>
          </w:p>
        </w:tc>
        <w:tc>
          <w:tcPr>
            <w:tcW w:w="4365" w:type="dxa"/>
            <w:tcBorders>
              <w:top w:val="single" w:sz="4" w:space="0" w:color="auto"/>
              <w:left w:val="single" w:sz="4" w:space="0" w:color="auto"/>
              <w:bottom w:val="single" w:sz="4" w:space="0" w:color="auto"/>
              <w:right w:val="single" w:sz="4" w:space="0" w:color="auto"/>
            </w:tcBorders>
          </w:tcPr>
          <w:p w14:paraId="35AD13D2" w14:textId="7E94C460" w:rsidR="000D4EB7" w:rsidRPr="00EA58FF" w:rsidRDefault="001E5E83" w:rsidP="00DF26B0">
            <w:pPr>
              <w:jc w:val="center"/>
              <w:rPr>
                <w:rFonts w:ascii="Times New Roman" w:eastAsia="宋体" w:hAnsi="Times New Roman" w:cs="Times New Roman"/>
                <w:szCs w:val="21"/>
              </w:rPr>
            </w:pPr>
            <w:r>
              <w:rPr>
                <w:rFonts w:ascii="Times New Roman" w:eastAsia="宋体" w:hAnsi="Times New Roman" w:cs="Times New Roman"/>
                <w:szCs w:val="21"/>
              </w:rPr>
              <w:t>33</w:t>
            </w:r>
          </w:p>
        </w:tc>
      </w:tr>
      <w:tr w:rsidR="000D4EB7" w:rsidRPr="00EA58FF" w14:paraId="5040F907" w14:textId="77777777" w:rsidTr="00EA58FF">
        <w:trPr>
          <w:trHeight w:val="454"/>
        </w:trPr>
        <w:tc>
          <w:tcPr>
            <w:tcW w:w="704" w:type="dxa"/>
            <w:vMerge w:val="restart"/>
            <w:tcBorders>
              <w:top w:val="single" w:sz="4" w:space="0" w:color="auto"/>
              <w:left w:val="single" w:sz="4" w:space="0" w:color="auto"/>
              <w:right w:val="single" w:sz="4" w:space="0" w:color="auto"/>
            </w:tcBorders>
          </w:tcPr>
          <w:p w14:paraId="23C480E2" w14:textId="77777777" w:rsidR="000D4EB7" w:rsidRPr="00EA58FF" w:rsidRDefault="000D4EB7" w:rsidP="00DF26B0">
            <w:pPr>
              <w:jc w:val="center"/>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449120CA"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行号</w:t>
            </w:r>
          </w:p>
        </w:tc>
        <w:tc>
          <w:tcPr>
            <w:tcW w:w="1702" w:type="dxa"/>
            <w:tcBorders>
              <w:top w:val="single" w:sz="4" w:space="0" w:color="auto"/>
              <w:left w:val="single" w:sz="4" w:space="0" w:color="auto"/>
              <w:bottom w:val="single" w:sz="4" w:space="0" w:color="auto"/>
              <w:right w:val="single" w:sz="4" w:space="0" w:color="auto"/>
            </w:tcBorders>
          </w:tcPr>
          <w:p w14:paraId="0EA3B230"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内容</w:t>
            </w:r>
          </w:p>
        </w:tc>
        <w:tc>
          <w:tcPr>
            <w:tcW w:w="830" w:type="dxa"/>
            <w:tcBorders>
              <w:top w:val="single" w:sz="4" w:space="0" w:color="auto"/>
              <w:left w:val="single" w:sz="4" w:space="0" w:color="auto"/>
              <w:bottom w:val="single" w:sz="4" w:space="0" w:color="auto"/>
              <w:right w:val="single" w:sz="4" w:space="0" w:color="auto"/>
            </w:tcBorders>
          </w:tcPr>
          <w:p w14:paraId="38F795E2"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权重</w:t>
            </w:r>
          </w:p>
        </w:tc>
        <w:tc>
          <w:tcPr>
            <w:tcW w:w="1163" w:type="dxa"/>
            <w:tcBorders>
              <w:top w:val="single" w:sz="4" w:space="0" w:color="auto"/>
              <w:left w:val="single" w:sz="4" w:space="0" w:color="auto"/>
              <w:bottom w:val="single" w:sz="4" w:space="0" w:color="auto"/>
              <w:right w:val="single" w:sz="4" w:space="0" w:color="auto"/>
            </w:tcBorders>
          </w:tcPr>
          <w:p w14:paraId="0D3DCCA8"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评分方式</w:t>
            </w:r>
          </w:p>
        </w:tc>
        <w:tc>
          <w:tcPr>
            <w:tcW w:w="4365" w:type="dxa"/>
            <w:tcBorders>
              <w:top w:val="single" w:sz="4" w:space="0" w:color="auto"/>
              <w:left w:val="single" w:sz="4" w:space="0" w:color="auto"/>
              <w:bottom w:val="single" w:sz="4" w:space="0" w:color="auto"/>
              <w:right w:val="single" w:sz="4" w:space="0" w:color="auto"/>
            </w:tcBorders>
          </w:tcPr>
          <w:p w14:paraId="16E0FC6F"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评分准则</w:t>
            </w:r>
          </w:p>
        </w:tc>
      </w:tr>
      <w:tr w:rsidR="000D4EB7" w:rsidRPr="00EA58FF" w14:paraId="08EEB2EB" w14:textId="77777777" w:rsidTr="00EA58FF">
        <w:trPr>
          <w:trHeight w:val="454"/>
        </w:trPr>
        <w:tc>
          <w:tcPr>
            <w:tcW w:w="704" w:type="dxa"/>
            <w:vMerge/>
            <w:tcBorders>
              <w:left w:val="single" w:sz="4" w:space="0" w:color="auto"/>
              <w:right w:val="single" w:sz="4" w:space="0" w:color="auto"/>
            </w:tcBorders>
            <w:vAlign w:val="center"/>
          </w:tcPr>
          <w:p w14:paraId="679E5F0D"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41B169F0"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1</w:t>
            </w:r>
          </w:p>
        </w:tc>
        <w:tc>
          <w:tcPr>
            <w:tcW w:w="1702" w:type="dxa"/>
            <w:tcBorders>
              <w:top w:val="single" w:sz="4" w:space="0" w:color="auto"/>
              <w:left w:val="single" w:sz="4" w:space="0" w:color="auto"/>
              <w:bottom w:val="single" w:sz="4" w:space="0" w:color="auto"/>
              <w:right w:val="single" w:sz="4" w:space="0" w:color="auto"/>
            </w:tcBorders>
          </w:tcPr>
          <w:p w14:paraId="4E39EB76"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投标人资格情况及通过相关认证情况</w:t>
            </w:r>
          </w:p>
        </w:tc>
        <w:tc>
          <w:tcPr>
            <w:tcW w:w="830" w:type="dxa"/>
            <w:tcBorders>
              <w:top w:val="single" w:sz="4" w:space="0" w:color="auto"/>
              <w:left w:val="single" w:sz="4" w:space="0" w:color="auto"/>
              <w:bottom w:val="single" w:sz="4" w:space="0" w:color="auto"/>
              <w:right w:val="single" w:sz="4" w:space="0" w:color="auto"/>
            </w:tcBorders>
          </w:tcPr>
          <w:p w14:paraId="1F0AEE74" w14:textId="301C5DB4" w:rsidR="000D4EB7" w:rsidRPr="00EA58FF" w:rsidRDefault="008F1084"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63" w:type="dxa"/>
            <w:tcBorders>
              <w:top w:val="single" w:sz="4" w:space="0" w:color="auto"/>
              <w:left w:val="single" w:sz="4" w:space="0" w:color="auto"/>
              <w:bottom w:val="single" w:sz="4" w:space="0" w:color="auto"/>
              <w:right w:val="single" w:sz="4" w:space="0" w:color="auto"/>
            </w:tcBorders>
          </w:tcPr>
          <w:p w14:paraId="016A90CA" w14:textId="77777777" w:rsidR="000D4EB7" w:rsidRPr="00EA58FF" w:rsidRDefault="000D4EB7" w:rsidP="00DF26B0">
            <w:pPr>
              <w:spacing w:after="160" w:line="240" w:lineRule="exact"/>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70415525"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（一）评分内容：</w:t>
            </w:r>
          </w:p>
          <w:p w14:paraId="5668160B" w14:textId="7E28C19F" w:rsidR="00843878" w:rsidRPr="00EA58FF" w:rsidRDefault="00843878"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1.</w:t>
            </w:r>
            <w:r w:rsidRPr="00EA58FF">
              <w:rPr>
                <w:rFonts w:ascii="Times New Roman" w:eastAsia="宋体" w:hAnsi="Times New Roman" w:cs="Times New Roman"/>
                <w:szCs w:val="21"/>
              </w:rPr>
              <w:t>具有</w:t>
            </w:r>
            <w:r w:rsidR="001E5E83">
              <w:rPr>
                <w:rFonts w:ascii="Times New Roman" w:eastAsia="宋体" w:hAnsi="Times New Roman" w:cs="Times New Roman" w:hint="eastAsia"/>
                <w:szCs w:val="21"/>
              </w:rPr>
              <w:t>计算机</w:t>
            </w:r>
            <w:r w:rsidR="001E5E83">
              <w:rPr>
                <w:rFonts w:ascii="Times New Roman" w:eastAsia="宋体" w:hAnsi="Times New Roman" w:cs="Times New Roman"/>
                <w:szCs w:val="21"/>
              </w:rPr>
              <w:t>行业的</w:t>
            </w:r>
            <w:r w:rsidRPr="00EA58FF">
              <w:rPr>
                <w:rFonts w:ascii="Times New Roman" w:eastAsia="宋体" w:hAnsi="Times New Roman" w:cs="Times New Roman"/>
                <w:szCs w:val="21"/>
              </w:rPr>
              <w:t>ISO9001</w:t>
            </w:r>
            <w:r w:rsidRPr="00EA58FF">
              <w:rPr>
                <w:rFonts w:ascii="Times New Roman" w:eastAsia="宋体" w:hAnsi="Times New Roman" w:cs="Times New Roman"/>
                <w:szCs w:val="21"/>
              </w:rPr>
              <w:t>质量管理体系认证证书的，</w:t>
            </w:r>
            <w:r w:rsidR="001E5E83">
              <w:rPr>
                <w:rFonts w:ascii="Times New Roman" w:eastAsia="宋体" w:hAnsi="Times New Roman" w:cs="Times New Roman"/>
                <w:szCs w:val="21"/>
              </w:rPr>
              <w:t>得</w:t>
            </w:r>
            <w:r w:rsidR="008F1084">
              <w:rPr>
                <w:rFonts w:ascii="Times New Roman" w:eastAsia="宋体" w:hAnsi="Times New Roman" w:cs="Times New Roman"/>
                <w:szCs w:val="21"/>
              </w:rPr>
              <w:t>34</w:t>
            </w:r>
            <w:r w:rsidR="001E5E83" w:rsidRPr="001E5E83">
              <w:rPr>
                <w:rFonts w:ascii="Times New Roman" w:eastAsia="宋体" w:hAnsi="Times New Roman" w:cs="Times New Roman"/>
                <w:szCs w:val="21"/>
              </w:rPr>
              <w:t>%</w:t>
            </w:r>
            <w:r w:rsidR="001E5E83" w:rsidRPr="001E5E83">
              <w:rPr>
                <w:rFonts w:ascii="Times New Roman" w:eastAsia="宋体" w:hAnsi="Times New Roman" w:cs="Times New Roman" w:hint="eastAsia"/>
                <w:szCs w:val="21"/>
              </w:rPr>
              <w:t>的</w:t>
            </w:r>
            <w:r w:rsidR="001E5E83" w:rsidRPr="001E5E83">
              <w:rPr>
                <w:rFonts w:ascii="Times New Roman" w:eastAsia="宋体" w:hAnsi="Times New Roman" w:cs="Times New Roman"/>
                <w:szCs w:val="21"/>
              </w:rPr>
              <w:t>分数</w:t>
            </w:r>
            <w:r w:rsidRPr="00EA58FF">
              <w:rPr>
                <w:rFonts w:ascii="Times New Roman" w:eastAsia="宋体" w:hAnsi="Times New Roman" w:cs="Times New Roman"/>
                <w:szCs w:val="21"/>
              </w:rPr>
              <w:t>；</w:t>
            </w:r>
          </w:p>
          <w:p w14:paraId="31E5F989" w14:textId="29A587C7" w:rsidR="00843878" w:rsidRPr="00EA58FF" w:rsidRDefault="00843878"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2.</w:t>
            </w:r>
            <w:r w:rsidRPr="00EA58FF">
              <w:rPr>
                <w:rFonts w:ascii="Times New Roman" w:eastAsia="宋体" w:hAnsi="Times New Roman" w:cs="Times New Roman"/>
                <w:szCs w:val="21"/>
              </w:rPr>
              <w:t>具有高新技术企业证书的，</w:t>
            </w:r>
            <w:r w:rsidR="001E5E83" w:rsidRPr="001E5E83">
              <w:rPr>
                <w:rFonts w:ascii="Times New Roman" w:eastAsia="宋体" w:hAnsi="Times New Roman" w:cs="Times New Roman" w:hint="eastAsia"/>
                <w:szCs w:val="21"/>
              </w:rPr>
              <w:t>得</w:t>
            </w:r>
            <w:r w:rsidR="008F1084">
              <w:rPr>
                <w:rFonts w:ascii="Times New Roman" w:eastAsia="宋体" w:hAnsi="Times New Roman" w:cs="Times New Roman"/>
                <w:szCs w:val="21"/>
              </w:rPr>
              <w:t>33</w:t>
            </w:r>
            <w:r w:rsidR="001E5E83" w:rsidRPr="001E5E83">
              <w:rPr>
                <w:rFonts w:ascii="Times New Roman" w:eastAsia="宋体" w:hAnsi="Times New Roman" w:cs="Times New Roman"/>
                <w:szCs w:val="21"/>
              </w:rPr>
              <w:t>%</w:t>
            </w:r>
            <w:r w:rsidR="001E5E83" w:rsidRPr="001E5E83">
              <w:rPr>
                <w:rFonts w:ascii="Times New Roman" w:eastAsia="宋体" w:hAnsi="Times New Roman" w:cs="Times New Roman"/>
                <w:szCs w:val="21"/>
              </w:rPr>
              <w:t>的分数</w:t>
            </w:r>
            <w:r w:rsidRPr="00EA58FF">
              <w:rPr>
                <w:rFonts w:ascii="Times New Roman" w:eastAsia="宋体" w:hAnsi="Times New Roman" w:cs="Times New Roman"/>
                <w:szCs w:val="21"/>
              </w:rPr>
              <w:t>；</w:t>
            </w:r>
          </w:p>
          <w:p w14:paraId="24109E63" w14:textId="4A4629C5" w:rsidR="00843878" w:rsidRPr="00EA58FF" w:rsidRDefault="00843878"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3.</w:t>
            </w:r>
            <w:r w:rsidRPr="00EA58FF">
              <w:rPr>
                <w:rFonts w:ascii="Times New Roman" w:eastAsia="宋体" w:hAnsi="Times New Roman" w:cs="Times New Roman"/>
                <w:szCs w:val="21"/>
              </w:rPr>
              <w:t>具有信息系统集成资质二级或以上等级证书的，</w:t>
            </w:r>
            <w:r w:rsidR="001E5E83" w:rsidRPr="001E5E83">
              <w:rPr>
                <w:rFonts w:ascii="Times New Roman" w:eastAsia="宋体" w:hAnsi="Times New Roman" w:cs="Times New Roman" w:hint="eastAsia"/>
                <w:szCs w:val="21"/>
              </w:rPr>
              <w:t>得</w:t>
            </w:r>
            <w:r w:rsidR="008F1084">
              <w:rPr>
                <w:rFonts w:ascii="Times New Roman" w:eastAsia="宋体" w:hAnsi="Times New Roman" w:cs="Times New Roman"/>
                <w:szCs w:val="21"/>
              </w:rPr>
              <w:t>33</w:t>
            </w:r>
            <w:r w:rsidR="001E5E83" w:rsidRPr="001E5E83">
              <w:rPr>
                <w:rFonts w:ascii="Times New Roman" w:eastAsia="宋体" w:hAnsi="Times New Roman" w:cs="Times New Roman"/>
                <w:szCs w:val="21"/>
              </w:rPr>
              <w:t>%</w:t>
            </w:r>
            <w:r w:rsidR="001E5E83" w:rsidRPr="001E5E83">
              <w:rPr>
                <w:rFonts w:ascii="Times New Roman" w:eastAsia="宋体" w:hAnsi="Times New Roman" w:cs="Times New Roman"/>
                <w:szCs w:val="21"/>
              </w:rPr>
              <w:t>的分数</w:t>
            </w:r>
            <w:r w:rsidRPr="00EA58FF">
              <w:rPr>
                <w:rFonts w:ascii="Times New Roman" w:eastAsia="宋体" w:hAnsi="Times New Roman" w:cs="Times New Roman"/>
                <w:szCs w:val="21"/>
              </w:rPr>
              <w:t>；</w:t>
            </w:r>
          </w:p>
          <w:p w14:paraId="48D6FA22" w14:textId="213602E9" w:rsidR="000D4EB7" w:rsidRPr="00EA58FF" w:rsidRDefault="008F1084" w:rsidP="00EA58F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三</w:t>
            </w:r>
            <w:r w:rsidR="00843878" w:rsidRPr="00EA58FF">
              <w:rPr>
                <w:rFonts w:ascii="Times New Roman" w:eastAsia="宋体" w:hAnsi="Times New Roman" w:cs="Times New Roman"/>
                <w:szCs w:val="21"/>
              </w:rPr>
              <w:t>项累计得分，最高得</w:t>
            </w:r>
            <w:r w:rsidR="00843878" w:rsidRPr="00EA58FF">
              <w:rPr>
                <w:rFonts w:ascii="Times New Roman" w:eastAsia="宋体" w:hAnsi="Times New Roman" w:cs="Times New Roman"/>
                <w:szCs w:val="21"/>
              </w:rPr>
              <w:t>100</w:t>
            </w:r>
            <w:r w:rsidR="001E5E83">
              <w:rPr>
                <w:rFonts w:ascii="Times New Roman" w:eastAsia="宋体" w:hAnsi="Times New Roman" w:cs="Times New Roman" w:hint="eastAsia"/>
                <w:szCs w:val="21"/>
              </w:rPr>
              <w:t>%</w:t>
            </w:r>
            <w:r w:rsidR="001E5E83">
              <w:rPr>
                <w:rFonts w:ascii="Times New Roman" w:eastAsia="宋体" w:hAnsi="Times New Roman" w:cs="Times New Roman" w:hint="eastAsia"/>
                <w:szCs w:val="21"/>
              </w:rPr>
              <w:t>的</w:t>
            </w:r>
            <w:r w:rsidR="001E5E83">
              <w:rPr>
                <w:rFonts w:ascii="Times New Roman" w:eastAsia="宋体" w:hAnsi="Times New Roman" w:cs="Times New Roman"/>
                <w:szCs w:val="21"/>
              </w:rPr>
              <w:t>分数</w:t>
            </w:r>
            <w:r w:rsidR="00843878" w:rsidRPr="00EA58FF">
              <w:rPr>
                <w:rFonts w:ascii="Times New Roman" w:eastAsia="宋体" w:hAnsi="Times New Roman" w:cs="Times New Roman"/>
                <w:szCs w:val="21"/>
              </w:rPr>
              <w:t>。</w:t>
            </w:r>
          </w:p>
          <w:p w14:paraId="7A46D44C"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评分中出现无证明资料或专家无法凭所提供资料判断是否得分的情况，一律作不得分处理。</w:t>
            </w:r>
          </w:p>
        </w:tc>
      </w:tr>
      <w:tr w:rsidR="000D4EB7" w:rsidRPr="00EA58FF" w14:paraId="39105022" w14:textId="77777777" w:rsidTr="00EA58FF">
        <w:trPr>
          <w:trHeight w:val="454"/>
        </w:trPr>
        <w:tc>
          <w:tcPr>
            <w:tcW w:w="704" w:type="dxa"/>
            <w:vMerge/>
            <w:tcBorders>
              <w:left w:val="single" w:sz="4" w:space="0" w:color="auto"/>
              <w:right w:val="single" w:sz="4" w:space="0" w:color="auto"/>
            </w:tcBorders>
            <w:vAlign w:val="center"/>
          </w:tcPr>
          <w:p w14:paraId="48529406"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23057BEE"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2</w:t>
            </w:r>
          </w:p>
        </w:tc>
        <w:tc>
          <w:tcPr>
            <w:tcW w:w="1702" w:type="dxa"/>
            <w:tcBorders>
              <w:top w:val="single" w:sz="4" w:space="0" w:color="auto"/>
              <w:left w:val="single" w:sz="4" w:space="0" w:color="auto"/>
              <w:bottom w:val="single" w:sz="4" w:space="0" w:color="auto"/>
              <w:right w:val="single" w:sz="4" w:space="0" w:color="auto"/>
            </w:tcBorders>
          </w:tcPr>
          <w:p w14:paraId="24701375"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投标人同类项目业绩情况</w:t>
            </w:r>
          </w:p>
        </w:tc>
        <w:tc>
          <w:tcPr>
            <w:tcW w:w="830" w:type="dxa"/>
            <w:tcBorders>
              <w:top w:val="single" w:sz="4" w:space="0" w:color="auto"/>
              <w:left w:val="single" w:sz="4" w:space="0" w:color="auto"/>
              <w:bottom w:val="single" w:sz="4" w:space="0" w:color="auto"/>
              <w:right w:val="single" w:sz="4" w:space="0" w:color="auto"/>
            </w:tcBorders>
          </w:tcPr>
          <w:p w14:paraId="7AA7399B" w14:textId="4A5868C4" w:rsidR="000D4EB7" w:rsidRPr="00EA58FF" w:rsidRDefault="00192726"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63" w:type="dxa"/>
            <w:tcBorders>
              <w:top w:val="single" w:sz="4" w:space="0" w:color="auto"/>
              <w:left w:val="single" w:sz="4" w:space="0" w:color="auto"/>
              <w:bottom w:val="single" w:sz="4" w:space="0" w:color="auto"/>
              <w:right w:val="single" w:sz="4" w:space="0" w:color="auto"/>
            </w:tcBorders>
          </w:tcPr>
          <w:p w14:paraId="7C59E1CC" w14:textId="77777777" w:rsidR="000D4EB7" w:rsidRPr="00EA58FF" w:rsidRDefault="000D4EB7" w:rsidP="00DF26B0">
            <w:pPr>
              <w:spacing w:after="160" w:line="240" w:lineRule="exact"/>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1F383DEE"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（一）评分内容：</w:t>
            </w:r>
          </w:p>
          <w:p w14:paraId="045781DC" w14:textId="73203908" w:rsidR="008F1084" w:rsidRDefault="008F1084" w:rsidP="008F108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考察投标人在近</w:t>
            </w:r>
            <w:r>
              <w:rPr>
                <w:rFonts w:ascii="Times New Roman" w:eastAsia="宋体" w:hAnsi="Times New Roman" w:cs="Times New Roman"/>
                <w:szCs w:val="21"/>
              </w:rPr>
              <w:t>3</w:t>
            </w:r>
            <w:r>
              <w:rPr>
                <w:rFonts w:ascii="Times New Roman" w:eastAsia="宋体" w:hAnsi="Times New Roman" w:cs="Times New Roman" w:hint="eastAsia"/>
                <w:szCs w:val="21"/>
              </w:rPr>
              <w:t>年（自</w:t>
            </w:r>
            <w:r>
              <w:rPr>
                <w:rFonts w:ascii="Times New Roman" w:eastAsia="宋体" w:hAnsi="Times New Roman" w:cs="Times New Roman" w:hint="eastAsia"/>
                <w:szCs w:val="21"/>
              </w:rPr>
              <w:t>201</w:t>
            </w:r>
            <w:r>
              <w:rPr>
                <w:rFonts w:ascii="Times New Roman" w:eastAsia="宋体" w:hAnsi="Times New Roman" w:cs="Times New Roman"/>
                <w:szCs w:val="21"/>
              </w:rPr>
              <w:t>7</w:t>
            </w:r>
            <w:r>
              <w:rPr>
                <w:rFonts w:ascii="Times New Roman" w:eastAsia="宋体" w:hAnsi="Times New Roman" w:cs="Times New Roman" w:hint="eastAsia"/>
                <w:szCs w:val="21"/>
              </w:rPr>
              <w:t>年</w:t>
            </w:r>
            <w:r>
              <w:rPr>
                <w:rFonts w:ascii="Times New Roman" w:eastAsia="宋体" w:hAnsi="Times New Roman" w:cs="Times New Roman"/>
                <w:szCs w:val="21"/>
              </w:rPr>
              <w:t>12</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hint="eastAsia"/>
                <w:szCs w:val="21"/>
              </w:rPr>
              <w:t>日至本项目开标之日</w:t>
            </w:r>
            <w:r>
              <w:rPr>
                <w:rFonts w:ascii="Times New Roman" w:eastAsia="宋体" w:hAnsi="Times New Roman" w:cs="Times New Roman"/>
                <w:szCs w:val="21"/>
              </w:rPr>
              <w:t>，以项目验收或履约评价时间为准</w:t>
            </w:r>
            <w:r>
              <w:rPr>
                <w:rFonts w:ascii="Times New Roman" w:eastAsia="宋体" w:hAnsi="Times New Roman" w:cs="Times New Roman" w:hint="eastAsia"/>
                <w:szCs w:val="21"/>
              </w:rPr>
              <w:t>）</w:t>
            </w:r>
            <w:r>
              <w:rPr>
                <w:rFonts w:ascii="Times New Roman" w:eastAsia="宋体" w:hAnsi="Times New Roman" w:cs="Times New Roman"/>
                <w:szCs w:val="21"/>
              </w:rPr>
              <w:t>有</w:t>
            </w:r>
            <w:r>
              <w:rPr>
                <w:rFonts w:ascii="Times New Roman" w:eastAsia="宋体" w:hAnsi="Times New Roman" w:cs="Times New Roman" w:hint="eastAsia"/>
                <w:szCs w:val="21"/>
              </w:rPr>
              <w:t>软件</w:t>
            </w:r>
            <w:r>
              <w:rPr>
                <w:rFonts w:ascii="Times New Roman" w:eastAsia="宋体" w:hAnsi="Times New Roman" w:cs="Times New Roman"/>
                <w:szCs w:val="21"/>
              </w:rPr>
              <w:t>项目</w:t>
            </w:r>
            <w:r>
              <w:rPr>
                <w:rFonts w:ascii="Times New Roman" w:eastAsia="宋体" w:hAnsi="Times New Roman" w:cs="Times New Roman" w:hint="eastAsia"/>
                <w:szCs w:val="21"/>
              </w:rPr>
              <w:t>（指软件开发或或软件运维）</w:t>
            </w:r>
            <w:r>
              <w:rPr>
                <w:rFonts w:ascii="Times New Roman" w:eastAsia="宋体" w:hAnsi="Times New Roman" w:cs="Times New Roman"/>
                <w:szCs w:val="21"/>
              </w:rPr>
              <w:t>案例，</w:t>
            </w:r>
            <w:r>
              <w:rPr>
                <w:rFonts w:ascii="Times New Roman" w:eastAsia="宋体" w:hAnsi="Times New Roman" w:cs="Times New Roman" w:hint="eastAsia"/>
                <w:szCs w:val="21"/>
              </w:rPr>
              <w:t>每</w:t>
            </w:r>
            <w:r>
              <w:rPr>
                <w:rFonts w:ascii="Times New Roman" w:eastAsia="宋体" w:hAnsi="Times New Roman" w:cs="Times New Roman"/>
                <w:szCs w:val="21"/>
              </w:rPr>
              <w:t>有</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r>
              <w:rPr>
                <w:rFonts w:ascii="Times New Roman" w:eastAsia="宋体" w:hAnsi="Times New Roman" w:cs="Times New Roman"/>
                <w:szCs w:val="21"/>
              </w:rPr>
              <w:t>得</w:t>
            </w:r>
            <w:r>
              <w:rPr>
                <w:rFonts w:ascii="Times New Roman" w:eastAsia="宋体" w:hAnsi="Times New Roman" w:cs="Times New Roman"/>
                <w:szCs w:val="21"/>
              </w:rPr>
              <w:t>34</w:t>
            </w:r>
            <w:r>
              <w:rPr>
                <w:rFonts w:ascii="Times New Roman" w:eastAsia="宋体" w:hAnsi="Times New Roman" w:cs="Times New Roman" w:hint="eastAsia"/>
                <w:szCs w:val="21"/>
              </w:rPr>
              <w:t>%</w:t>
            </w:r>
            <w:r>
              <w:rPr>
                <w:rFonts w:ascii="Times New Roman" w:eastAsia="宋体" w:hAnsi="Times New Roman" w:cs="Times New Roman" w:hint="eastAsia"/>
                <w:szCs w:val="21"/>
              </w:rPr>
              <w:t>的</w:t>
            </w:r>
            <w:r>
              <w:rPr>
                <w:rFonts w:ascii="Times New Roman" w:eastAsia="宋体" w:hAnsi="Times New Roman" w:cs="Times New Roman"/>
                <w:szCs w:val="21"/>
              </w:rPr>
              <w:t>分数；</w:t>
            </w:r>
            <w:r>
              <w:rPr>
                <w:rFonts w:ascii="Times New Roman" w:eastAsia="宋体" w:hAnsi="Times New Roman" w:cs="Times New Roman" w:hint="eastAsia"/>
                <w:szCs w:val="21"/>
              </w:rPr>
              <w:t>累计得分，</w:t>
            </w:r>
            <w:r>
              <w:rPr>
                <w:rFonts w:ascii="Times New Roman" w:eastAsia="宋体" w:hAnsi="Times New Roman" w:cs="Times New Roman"/>
                <w:szCs w:val="21"/>
              </w:rPr>
              <w:t>最高得</w:t>
            </w:r>
            <w:r>
              <w:rPr>
                <w:rFonts w:ascii="Times New Roman" w:eastAsia="宋体" w:hAnsi="Times New Roman" w:cs="Times New Roman" w:hint="eastAsia"/>
                <w:szCs w:val="21"/>
              </w:rPr>
              <w:t>100</w:t>
            </w:r>
            <w:r>
              <w:rPr>
                <w:rFonts w:ascii="Times New Roman" w:eastAsia="宋体" w:hAnsi="Times New Roman" w:cs="Times New Roman"/>
                <w:szCs w:val="21"/>
              </w:rPr>
              <w:t>%</w:t>
            </w:r>
            <w:r>
              <w:rPr>
                <w:rFonts w:ascii="Times New Roman" w:eastAsia="宋体" w:hAnsi="Times New Roman" w:cs="Times New Roman"/>
                <w:szCs w:val="21"/>
              </w:rPr>
              <w:t>的分数</w:t>
            </w:r>
            <w:r>
              <w:rPr>
                <w:rFonts w:ascii="Times New Roman" w:eastAsia="宋体" w:hAnsi="Times New Roman" w:cs="Times New Roman" w:hint="eastAsia"/>
                <w:szCs w:val="21"/>
              </w:rPr>
              <w:t>；</w:t>
            </w:r>
            <w:r>
              <w:rPr>
                <w:rFonts w:ascii="Times New Roman" w:eastAsia="宋体" w:hAnsi="Times New Roman" w:cs="Times New Roman"/>
                <w:szCs w:val="21"/>
              </w:rPr>
              <w:t>没有的不得分</w:t>
            </w:r>
            <w:r>
              <w:rPr>
                <w:rFonts w:ascii="Times New Roman" w:eastAsia="宋体" w:hAnsi="Times New Roman" w:cs="Times New Roman" w:hint="eastAsia"/>
                <w:szCs w:val="21"/>
              </w:rPr>
              <w:t>。</w:t>
            </w:r>
          </w:p>
          <w:p w14:paraId="58BF619B"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证明材料：</w:t>
            </w:r>
          </w:p>
          <w:p w14:paraId="41105725"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kern w:val="0"/>
                <w:szCs w:val="21"/>
              </w:rPr>
              <w:lastRenderedPageBreak/>
              <w:t>评分中出现无证明资料或专家无法凭所提供资料判断是否得分的情况，一律作不得分处理</w:t>
            </w:r>
            <w:r w:rsidRPr="00EA58FF">
              <w:rPr>
                <w:rFonts w:ascii="Times New Roman" w:eastAsia="宋体" w:hAnsi="Times New Roman" w:cs="Times New Roman"/>
                <w:szCs w:val="21"/>
              </w:rPr>
              <w:t>。</w:t>
            </w:r>
          </w:p>
        </w:tc>
      </w:tr>
      <w:tr w:rsidR="000D4EB7" w:rsidRPr="00EA58FF" w14:paraId="73C096A5" w14:textId="77777777" w:rsidTr="00EA58FF">
        <w:trPr>
          <w:trHeight w:val="454"/>
        </w:trPr>
        <w:tc>
          <w:tcPr>
            <w:tcW w:w="704" w:type="dxa"/>
            <w:vMerge/>
            <w:tcBorders>
              <w:left w:val="single" w:sz="4" w:space="0" w:color="auto"/>
              <w:right w:val="single" w:sz="4" w:space="0" w:color="auto"/>
            </w:tcBorders>
            <w:vAlign w:val="center"/>
          </w:tcPr>
          <w:p w14:paraId="41DEFC92"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228C4D2D"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3</w:t>
            </w:r>
          </w:p>
        </w:tc>
        <w:tc>
          <w:tcPr>
            <w:tcW w:w="1702" w:type="dxa"/>
            <w:tcBorders>
              <w:top w:val="single" w:sz="4" w:space="0" w:color="auto"/>
              <w:left w:val="single" w:sz="4" w:space="0" w:color="auto"/>
              <w:bottom w:val="single" w:sz="4" w:space="0" w:color="auto"/>
              <w:right w:val="single" w:sz="4" w:space="0" w:color="auto"/>
            </w:tcBorders>
          </w:tcPr>
          <w:p w14:paraId="7B796C8B"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拟安排的项目负责人情况（仅限一人）</w:t>
            </w:r>
          </w:p>
        </w:tc>
        <w:tc>
          <w:tcPr>
            <w:tcW w:w="830" w:type="dxa"/>
            <w:tcBorders>
              <w:top w:val="single" w:sz="4" w:space="0" w:color="auto"/>
              <w:left w:val="single" w:sz="4" w:space="0" w:color="auto"/>
              <w:bottom w:val="single" w:sz="4" w:space="0" w:color="auto"/>
              <w:right w:val="single" w:sz="4" w:space="0" w:color="auto"/>
            </w:tcBorders>
          </w:tcPr>
          <w:p w14:paraId="7C460F59" w14:textId="209473FA" w:rsidR="000D4EB7" w:rsidRPr="00EA58FF" w:rsidRDefault="00280856" w:rsidP="00DF26B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63" w:type="dxa"/>
            <w:tcBorders>
              <w:top w:val="single" w:sz="4" w:space="0" w:color="auto"/>
              <w:left w:val="single" w:sz="4" w:space="0" w:color="auto"/>
              <w:bottom w:val="single" w:sz="4" w:space="0" w:color="auto"/>
              <w:right w:val="single" w:sz="4" w:space="0" w:color="auto"/>
            </w:tcBorders>
          </w:tcPr>
          <w:p w14:paraId="26C7B71B" w14:textId="77777777" w:rsidR="000D4EB7" w:rsidRPr="00EA58FF" w:rsidRDefault="000D4EB7" w:rsidP="00DF26B0">
            <w:pPr>
              <w:spacing w:after="160" w:line="240" w:lineRule="exact"/>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4C16509D" w14:textId="77777777" w:rsidR="00843878" w:rsidRPr="00EA58FF" w:rsidRDefault="00843878"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（一）评分内容：</w:t>
            </w:r>
          </w:p>
          <w:p w14:paraId="0FD8CCB3" w14:textId="77777777" w:rsidR="00E545D7" w:rsidRDefault="00E545D7" w:rsidP="00EA58FF">
            <w:pPr>
              <w:adjustRightInd w:val="0"/>
              <w:snapToGrid w:val="0"/>
              <w:spacing w:line="360" w:lineRule="auto"/>
              <w:jc w:val="left"/>
              <w:rPr>
                <w:rFonts w:ascii="Times New Roman" w:eastAsia="宋体" w:hAnsi="Times New Roman" w:cs="Times New Roman"/>
                <w:color w:val="000000" w:themeColor="text1"/>
                <w:szCs w:val="21"/>
              </w:rPr>
            </w:pPr>
            <w:r w:rsidRPr="0049494D">
              <w:rPr>
                <w:rFonts w:ascii="Times New Roman" w:eastAsia="宋体" w:hAnsi="Times New Roman" w:cs="Times New Roman"/>
                <w:color w:val="000000" w:themeColor="text1"/>
                <w:szCs w:val="21"/>
              </w:rPr>
              <w:t>项目负责人须是投标人的正式聘任员工。投标人无需提供社保证明，但提供的人员须本单位正式在职员工，如有虚假，将做投标无效处理，涉嫌存在违法违规行为的，依法报主管部门处理处罚。考察内容：</w:t>
            </w:r>
          </w:p>
          <w:p w14:paraId="7CEDA6C5" w14:textId="7CB7DE67" w:rsidR="00830620" w:rsidRPr="00EA58FF" w:rsidRDefault="00830620"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1</w:t>
            </w:r>
            <w:r w:rsidRPr="00EA58FF">
              <w:rPr>
                <w:rFonts w:ascii="Times New Roman" w:eastAsia="宋体" w:hAnsi="Times New Roman" w:cs="Times New Roman"/>
                <w:szCs w:val="21"/>
              </w:rPr>
              <w:t>、具有</w:t>
            </w:r>
            <w:r w:rsidRPr="00EA58FF">
              <w:rPr>
                <w:rFonts w:ascii="Times New Roman" w:eastAsia="宋体" w:hAnsi="Times New Roman" w:cs="Times New Roman"/>
                <w:szCs w:val="21"/>
              </w:rPr>
              <w:t>PMP</w:t>
            </w:r>
            <w:r w:rsidRPr="00EA58FF">
              <w:rPr>
                <w:rFonts w:ascii="Times New Roman" w:eastAsia="宋体" w:hAnsi="Times New Roman" w:cs="Times New Roman"/>
                <w:szCs w:val="21"/>
              </w:rPr>
              <w:t>证书的，得</w:t>
            </w:r>
            <w:r w:rsidRPr="00EA58FF">
              <w:rPr>
                <w:rFonts w:ascii="Times New Roman" w:eastAsia="宋体" w:hAnsi="Times New Roman" w:cs="Times New Roman"/>
                <w:szCs w:val="21"/>
              </w:rPr>
              <w:t>50</w:t>
            </w:r>
            <w:r w:rsidR="001E5E83">
              <w:rPr>
                <w:rFonts w:ascii="Times New Roman" w:eastAsia="宋体" w:hAnsi="Times New Roman" w:cs="Times New Roman"/>
                <w:szCs w:val="21"/>
              </w:rPr>
              <w:t>%</w:t>
            </w:r>
            <w:r w:rsidR="001E5E83">
              <w:rPr>
                <w:rFonts w:ascii="Times New Roman" w:eastAsia="宋体" w:hAnsi="Times New Roman" w:cs="Times New Roman"/>
                <w:szCs w:val="21"/>
              </w:rPr>
              <w:t>的</w:t>
            </w:r>
            <w:r w:rsidR="001E5E83">
              <w:rPr>
                <w:rFonts w:ascii="Times New Roman" w:eastAsia="宋体" w:hAnsi="Times New Roman" w:cs="Times New Roman" w:hint="eastAsia"/>
                <w:szCs w:val="21"/>
              </w:rPr>
              <w:t>分数；</w:t>
            </w:r>
          </w:p>
          <w:p w14:paraId="34CCB15F" w14:textId="0CF7BA52" w:rsidR="000D4EB7" w:rsidRPr="00EA58FF" w:rsidRDefault="00830620"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2</w:t>
            </w:r>
            <w:r w:rsidRPr="00EA58FF">
              <w:rPr>
                <w:rFonts w:ascii="Times New Roman" w:eastAsia="宋体" w:hAnsi="Times New Roman" w:cs="Times New Roman"/>
                <w:szCs w:val="21"/>
              </w:rPr>
              <w:t>、具有系统集成项目管理工程师证书的，</w:t>
            </w:r>
            <w:r w:rsidR="001E5E83" w:rsidRPr="001E5E83">
              <w:rPr>
                <w:rFonts w:ascii="Times New Roman" w:eastAsia="宋体" w:hAnsi="Times New Roman" w:cs="Times New Roman" w:hint="eastAsia"/>
                <w:szCs w:val="21"/>
              </w:rPr>
              <w:t>得</w:t>
            </w:r>
            <w:r w:rsidR="001E5E83" w:rsidRPr="001E5E83">
              <w:rPr>
                <w:rFonts w:ascii="Times New Roman" w:eastAsia="宋体" w:hAnsi="Times New Roman" w:cs="Times New Roman"/>
                <w:szCs w:val="21"/>
              </w:rPr>
              <w:t>50%</w:t>
            </w:r>
            <w:r w:rsidR="001E5E83" w:rsidRPr="001E5E83">
              <w:rPr>
                <w:rFonts w:ascii="Times New Roman" w:eastAsia="宋体" w:hAnsi="Times New Roman" w:cs="Times New Roman"/>
                <w:szCs w:val="21"/>
              </w:rPr>
              <w:t>的分数</w:t>
            </w:r>
            <w:r w:rsidRPr="00EA58FF">
              <w:rPr>
                <w:rFonts w:ascii="Times New Roman" w:eastAsia="宋体" w:hAnsi="Times New Roman" w:cs="Times New Roman"/>
                <w:szCs w:val="21"/>
              </w:rPr>
              <w:t>。</w:t>
            </w:r>
          </w:p>
          <w:p w14:paraId="5245161E" w14:textId="107ACAD3" w:rsidR="00830620" w:rsidRPr="00EA58FF" w:rsidRDefault="00830620"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以上两项累计得分，最高得</w:t>
            </w:r>
            <w:r w:rsidRPr="00EA58FF">
              <w:rPr>
                <w:rFonts w:ascii="Times New Roman" w:eastAsia="宋体" w:hAnsi="Times New Roman" w:cs="Times New Roman"/>
                <w:szCs w:val="21"/>
              </w:rPr>
              <w:t>100</w:t>
            </w:r>
            <w:r w:rsidR="001E5E83">
              <w:rPr>
                <w:rFonts w:ascii="Times New Roman" w:eastAsia="宋体" w:hAnsi="Times New Roman" w:cs="Times New Roman"/>
                <w:szCs w:val="21"/>
              </w:rPr>
              <w:t>%</w:t>
            </w:r>
            <w:r w:rsidR="001E5E83">
              <w:rPr>
                <w:rFonts w:ascii="Times New Roman" w:eastAsia="宋体" w:hAnsi="Times New Roman" w:cs="Times New Roman"/>
                <w:szCs w:val="21"/>
              </w:rPr>
              <w:t>的</w:t>
            </w:r>
            <w:r w:rsidR="001E5E83">
              <w:rPr>
                <w:rFonts w:ascii="Times New Roman" w:eastAsia="宋体" w:hAnsi="Times New Roman" w:cs="Times New Roman" w:hint="eastAsia"/>
                <w:szCs w:val="21"/>
              </w:rPr>
              <w:t>分数</w:t>
            </w:r>
            <w:r w:rsidRPr="00EA58FF">
              <w:rPr>
                <w:rFonts w:ascii="Times New Roman" w:eastAsia="宋体" w:hAnsi="Times New Roman" w:cs="Times New Roman"/>
                <w:szCs w:val="21"/>
              </w:rPr>
              <w:t>。</w:t>
            </w:r>
          </w:p>
          <w:p w14:paraId="2343F510" w14:textId="465BDFEB" w:rsidR="00D36F66"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要求提供项目负责人的聘用合同关键页复印件、资格证书复印件</w:t>
            </w:r>
            <w:r w:rsidR="00D36F66" w:rsidRPr="00EA58FF">
              <w:rPr>
                <w:rFonts w:ascii="Times New Roman" w:eastAsia="宋体" w:hAnsi="Times New Roman" w:cs="Times New Roman"/>
                <w:szCs w:val="21"/>
              </w:rPr>
              <w:t>，</w:t>
            </w:r>
            <w:r w:rsidRPr="00EA58FF">
              <w:rPr>
                <w:rFonts w:ascii="Times New Roman" w:eastAsia="宋体" w:hAnsi="Times New Roman" w:cs="Times New Roman"/>
                <w:szCs w:val="21"/>
              </w:rPr>
              <w:t>所有证明文件需加盖投标人公章，原件备查。</w:t>
            </w:r>
          </w:p>
          <w:p w14:paraId="1B966580"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EA58FF" w14:paraId="6FA6DFAF" w14:textId="77777777" w:rsidTr="00EA58FF">
        <w:trPr>
          <w:trHeight w:val="454"/>
        </w:trPr>
        <w:tc>
          <w:tcPr>
            <w:tcW w:w="704" w:type="dxa"/>
            <w:vMerge/>
            <w:tcBorders>
              <w:left w:val="single" w:sz="4" w:space="0" w:color="auto"/>
              <w:right w:val="single" w:sz="4" w:space="0" w:color="auto"/>
            </w:tcBorders>
            <w:vAlign w:val="center"/>
          </w:tcPr>
          <w:p w14:paraId="3E602C28"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0A8AC9E2"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4</w:t>
            </w:r>
          </w:p>
        </w:tc>
        <w:tc>
          <w:tcPr>
            <w:tcW w:w="1702" w:type="dxa"/>
            <w:tcBorders>
              <w:top w:val="single" w:sz="4" w:space="0" w:color="auto"/>
              <w:left w:val="single" w:sz="4" w:space="0" w:color="auto"/>
              <w:bottom w:val="single" w:sz="4" w:space="0" w:color="auto"/>
              <w:right w:val="single" w:sz="4" w:space="0" w:color="auto"/>
            </w:tcBorders>
          </w:tcPr>
          <w:p w14:paraId="096FA44B"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拟安排的项目主要团队成员（主要技术人员）情况（项目负责人除外）</w:t>
            </w:r>
          </w:p>
        </w:tc>
        <w:tc>
          <w:tcPr>
            <w:tcW w:w="830" w:type="dxa"/>
            <w:tcBorders>
              <w:top w:val="single" w:sz="4" w:space="0" w:color="auto"/>
              <w:left w:val="single" w:sz="4" w:space="0" w:color="auto"/>
              <w:bottom w:val="single" w:sz="4" w:space="0" w:color="auto"/>
              <w:right w:val="single" w:sz="4" w:space="0" w:color="auto"/>
            </w:tcBorders>
          </w:tcPr>
          <w:p w14:paraId="1AFE85C6" w14:textId="0857D565" w:rsidR="000D4EB7" w:rsidRPr="00EA58FF" w:rsidRDefault="00280856" w:rsidP="00DF26B0">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163" w:type="dxa"/>
            <w:tcBorders>
              <w:top w:val="single" w:sz="4" w:space="0" w:color="auto"/>
              <w:left w:val="single" w:sz="4" w:space="0" w:color="auto"/>
              <w:bottom w:val="single" w:sz="4" w:space="0" w:color="auto"/>
              <w:right w:val="single" w:sz="4" w:space="0" w:color="auto"/>
            </w:tcBorders>
          </w:tcPr>
          <w:p w14:paraId="315EBD12" w14:textId="77777777" w:rsidR="000D4EB7" w:rsidRPr="00EA58FF" w:rsidRDefault="000D4EB7" w:rsidP="00DF26B0">
            <w:pPr>
              <w:spacing w:after="160" w:line="240" w:lineRule="exact"/>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1A88219A" w14:textId="4285EE5C" w:rsidR="000D4EB7" w:rsidRDefault="00E545D7" w:rsidP="00EA58FF">
            <w:pPr>
              <w:adjustRightInd w:val="0"/>
              <w:snapToGrid w:val="0"/>
              <w:spacing w:line="360" w:lineRule="auto"/>
              <w:jc w:val="left"/>
              <w:rPr>
                <w:rFonts w:ascii="Times New Roman" w:eastAsia="宋体" w:hAnsi="Times New Roman" w:cs="Times New Roman"/>
                <w:color w:val="000000" w:themeColor="text1"/>
                <w:szCs w:val="21"/>
              </w:rPr>
            </w:pPr>
            <w:r w:rsidRPr="0049494D">
              <w:rPr>
                <w:rFonts w:ascii="Times New Roman" w:eastAsia="宋体" w:hAnsi="Times New Roman" w:cs="Times New Roman"/>
                <w:color w:val="000000" w:themeColor="text1"/>
                <w:szCs w:val="21"/>
              </w:rPr>
              <w:t>拟派项目团队成员须是投标人的正式聘任员工，否则此项不得分。投标人无需提供社保证明，但提供的人员须本单位正式在职员工，如有虚假，将做投标无效处理，涉嫌存在违法违规行为的，依法报主管部门处理处罚。在此基础上，考察内容：</w:t>
            </w:r>
          </w:p>
          <w:p w14:paraId="3D687A42" w14:textId="77777777" w:rsidR="008F1084" w:rsidRDefault="008F1084" w:rsidP="008F108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、项目成员中具有</w:t>
            </w:r>
            <w:r>
              <w:rPr>
                <w:rFonts w:ascii="Times New Roman" w:eastAsia="宋体" w:hAnsi="Times New Roman" w:cs="Times New Roman" w:hint="eastAsia"/>
                <w:szCs w:val="21"/>
              </w:rPr>
              <w:t>信息系统项目管理师资质</w:t>
            </w:r>
            <w:r>
              <w:rPr>
                <w:rFonts w:ascii="Times New Roman" w:eastAsia="宋体" w:hAnsi="Times New Roman" w:cs="Times New Roman"/>
                <w:szCs w:val="21"/>
              </w:rPr>
              <w:t>的；</w:t>
            </w:r>
          </w:p>
          <w:p w14:paraId="6C270878" w14:textId="77777777" w:rsidR="008F1084" w:rsidRDefault="008F1084" w:rsidP="008F108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、项目成员中具有软件设计师资质的；</w:t>
            </w:r>
          </w:p>
          <w:p w14:paraId="307CE346" w14:textId="77777777" w:rsidR="008F1084" w:rsidRDefault="008F1084" w:rsidP="008F108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、项目成员中具有系统架构师资质的；</w:t>
            </w:r>
          </w:p>
          <w:p w14:paraId="4227BBB0" w14:textId="161EF7D5" w:rsidR="008F1084" w:rsidRDefault="008F1084" w:rsidP="008F108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、项目成员中具有网络工程师资质的；</w:t>
            </w:r>
          </w:p>
          <w:p w14:paraId="09581ED1" w14:textId="77777777" w:rsidR="008F1084" w:rsidRDefault="008F1084" w:rsidP="008F108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、项目成员中具有</w:t>
            </w:r>
            <w:r>
              <w:rPr>
                <w:rFonts w:ascii="Times New Roman" w:eastAsia="宋体" w:hAnsi="Times New Roman" w:cs="Times New Roman"/>
                <w:szCs w:val="21"/>
              </w:rPr>
              <w:t>CISP(</w:t>
            </w:r>
            <w:r>
              <w:rPr>
                <w:rFonts w:ascii="Times New Roman" w:eastAsia="宋体" w:hAnsi="Times New Roman" w:cs="Times New Roman"/>
                <w:szCs w:val="21"/>
              </w:rPr>
              <w:t>注册信息安全专业人员证书</w:t>
            </w:r>
            <w:r>
              <w:rPr>
                <w:rFonts w:ascii="Times New Roman" w:eastAsia="宋体" w:hAnsi="Times New Roman" w:cs="Times New Roman"/>
                <w:szCs w:val="21"/>
              </w:rPr>
              <w:t>)</w:t>
            </w:r>
            <w:r>
              <w:rPr>
                <w:rFonts w:ascii="Times New Roman" w:eastAsia="宋体" w:hAnsi="Times New Roman" w:cs="Times New Roman"/>
                <w:szCs w:val="21"/>
              </w:rPr>
              <w:t>资质的；</w:t>
            </w:r>
          </w:p>
          <w:p w14:paraId="0BCA3626" w14:textId="6C85C615" w:rsidR="000D4EB7" w:rsidRPr="00EA58FF" w:rsidRDefault="008F1084" w:rsidP="00EA58FF">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szCs w:val="21"/>
              </w:rPr>
              <w:t>每拥有一类证书得</w:t>
            </w:r>
            <w:r>
              <w:rPr>
                <w:rFonts w:ascii="Times New Roman" w:eastAsia="宋体" w:hAnsi="Times New Roman" w:cs="Times New Roman" w:hint="eastAsia"/>
                <w:szCs w:val="21"/>
              </w:rPr>
              <w:t>20%</w:t>
            </w:r>
            <w:r>
              <w:rPr>
                <w:rFonts w:ascii="Times New Roman" w:eastAsia="宋体" w:hAnsi="Times New Roman" w:cs="Times New Roman" w:hint="eastAsia"/>
                <w:szCs w:val="21"/>
              </w:rPr>
              <w:t>，同一人员满足不同条件，可重复计算得分，</w:t>
            </w:r>
            <w:r>
              <w:rPr>
                <w:rFonts w:ascii="Times New Roman" w:eastAsia="宋体" w:hAnsi="Times New Roman" w:cs="Times New Roman"/>
                <w:szCs w:val="21"/>
              </w:rPr>
              <w:t>以上项累计最高得</w:t>
            </w:r>
            <w:r>
              <w:rPr>
                <w:rFonts w:ascii="Times New Roman" w:eastAsia="宋体" w:hAnsi="Times New Roman" w:cs="Times New Roman"/>
                <w:szCs w:val="21"/>
              </w:rPr>
              <w:lastRenderedPageBreak/>
              <w:t>100%</w:t>
            </w:r>
            <w:r>
              <w:rPr>
                <w:rFonts w:ascii="Times New Roman" w:eastAsia="宋体" w:hAnsi="Times New Roman" w:cs="Times New Roman"/>
                <w:szCs w:val="21"/>
              </w:rPr>
              <w:t>的分数。</w:t>
            </w:r>
          </w:p>
          <w:p w14:paraId="54A256D6" w14:textId="16228BDA" w:rsidR="00D36F66" w:rsidRPr="009823DC"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kern w:val="0"/>
                <w:szCs w:val="21"/>
              </w:rPr>
              <w:t>证明材料：</w:t>
            </w:r>
            <w:r w:rsidRPr="00EA58FF">
              <w:rPr>
                <w:rFonts w:ascii="Times New Roman" w:eastAsia="宋体" w:hAnsi="Times New Roman" w:cs="Times New Roman"/>
                <w:szCs w:val="21"/>
              </w:rPr>
              <w:t>要求提供项目团队成员的聘用合同关键页复印件、资格证书复印件</w:t>
            </w:r>
            <w:r w:rsidR="00D36F66" w:rsidRPr="00EA58FF">
              <w:rPr>
                <w:rFonts w:ascii="Times New Roman" w:eastAsia="宋体" w:hAnsi="Times New Roman" w:cs="Times New Roman"/>
                <w:szCs w:val="21"/>
              </w:rPr>
              <w:t>，</w:t>
            </w:r>
            <w:r w:rsidRPr="00EA58FF">
              <w:rPr>
                <w:rFonts w:ascii="Times New Roman" w:eastAsia="宋体" w:hAnsi="Times New Roman" w:cs="Times New Roman"/>
                <w:szCs w:val="21"/>
              </w:rPr>
              <w:t>所有证明文件需加盖投标人公章，原件备查。</w:t>
            </w:r>
          </w:p>
          <w:p w14:paraId="011076B6"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EA58FF" w14:paraId="70F41EFA" w14:textId="77777777" w:rsidTr="00EA58FF">
        <w:trPr>
          <w:trHeight w:val="454"/>
        </w:trPr>
        <w:tc>
          <w:tcPr>
            <w:tcW w:w="704" w:type="dxa"/>
            <w:vMerge/>
            <w:tcBorders>
              <w:left w:val="single" w:sz="4" w:space="0" w:color="auto"/>
              <w:right w:val="single" w:sz="4" w:space="0" w:color="auto"/>
            </w:tcBorders>
            <w:vAlign w:val="center"/>
          </w:tcPr>
          <w:p w14:paraId="6FE025EC" w14:textId="77777777" w:rsidR="000D4EB7" w:rsidRPr="00EA58FF" w:rsidRDefault="000D4EB7" w:rsidP="00DF26B0">
            <w:pPr>
              <w:widowControl/>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051BC2F4"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5</w:t>
            </w:r>
          </w:p>
        </w:tc>
        <w:tc>
          <w:tcPr>
            <w:tcW w:w="1702" w:type="dxa"/>
            <w:tcBorders>
              <w:top w:val="single" w:sz="4" w:space="0" w:color="auto"/>
              <w:left w:val="single" w:sz="4" w:space="0" w:color="auto"/>
              <w:bottom w:val="single" w:sz="4" w:space="0" w:color="auto"/>
              <w:right w:val="single" w:sz="4" w:space="0" w:color="auto"/>
            </w:tcBorders>
          </w:tcPr>
          <w:p w14:paraId="1512B3A1"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投标人自主知识产权产品（创新、设计）情况</w:t>
            </w:r>
          </w:p>
        </w:tc>
        <w:tc>
          <w:tcPr>
            <w:tcW w:w="830" w:type="dxa"/>
            <w:tcBorders>
              <w:top w:val="single" w:sz="4" w:space="0" w:color="auto"/>
              <w:left w:val="single" w:sz="4" w:space="0" w:color="auto"/>
              <w:bottom w:val="single" w:sz="4" w:space="0" w:color="auto"/>
              <w:right w:val="single" w:sz="4" w:space="0" w:color="auto"/>
            </w:tcBorders>
          </w:tcPr>
          <w:p w14:paraId="0981E8AE" w14:textId="69DAE75D" w:rsidR="000D4EB7" w:rsidRPr="00EA58FF" w:rsidRDefault="008F1084"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63" w:type="dxa"/>
            <w:tcBorders>
              <w:top w:val="single" w:sz="4" w:space="0" w:color="auto"/>
              <w:left w:val="single" w:sz="4" w:space="0" w:color="auto"/>
              <w:bottom w:val="single" w:sz="4" w:space="0" w:color="auto"/>
              <w:right w:val="single" w:sz="4" w:space="0" w:color="auto"/>
            </w:tcBorders>
          </w:tcPr>
          <w:p w14:paraId="57C80FBC" w14:textId="77777777" w:rsidR="000D4EB7" w:rsidRPr="00EA58FF" w:rsidRDefault="000D4EB7" w:rsidP="00DF26B0">
            <w:pPr>
              <w:spacing w:after="160" w:line="240" w:lineRule="exact"/>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79DDB930" w14:textId="77777777" w:rsidR="009823DC" w:rsidRDefault="009823DC" w:rsidP="009823D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为更好地满足软件开发服务</w:t>
            </w:r>
            <w:r>
              <w:rPr>
                <w:rFonts w:ascii="Times New Roman" w:eastAsia="宋体" w:hAnsi="Times New Roman" w:cs="Times New Roman"/>
                <w:szCs w:val="21"/>
              </w:rPr>
              <w:t>设计的科学性、合理性和先进性</w:t>
            </w:r>
            <w:r>
              <w:rPr>
                <w:rFonts w:ascii="Times New Roman" w:eastAsia="宋体" w:hAnsi="Times New Roman" w:cs="Times New Roman" w:hint="eastAsia"/>
                <w:szCs w:val="21"/>
              </w:rPr>
              <w:t>，</w:t>
            </w:r>
            <w:r>
              <w:rPr>
                <w:rFonts w:ascii="Times New Roman" w:eastAsia="宋体" w:hAnsi="Times New Roman" w:cs="Times New Roman"/>
                <w:szCs w:val="21"/>
              </w:rPr>
              <w:t>考察投标人在</w:t>
            </w:r>
            <w:r>
              <w:rPr>
                <w:rFonts w:ascii="Times New Roman" w:eastAsia="宋体" w:hAnsi="Times New Roman" w:cs="Times New Roman" w:hint="eastAsia"/>
                <w:szCs w:val="21"/>
              </w:rPr>
              <w:t>信息化领域</w:t>
            </w:r>
            <w:r>
              <w:rPr>
                <w:rFonts w:ascii="Times New Roman" w:eastAsia="宋体" w:hAnsi="Times New Roman" w:cs="Times New Roman"/>
                <w:szCs w:val="21"/>
              </w:rPr>
              <w:t>安全可靠、集成对接、门户内容管理等相关领域的自主知识产权产品（创新、设计）数量情况</w:t>
            </w:r>
            <w:r>
              <w:rPr>
                <w:rFonts w:ascii="Times New Roman" w:eastAsia="宋体" w:hAnsi="Times New Roman" w:cs="Times New Roman" w:hint="eastAsia"/>
                <w:szCs w:val="21"/>
              </w:rPr>
              <w:t>，</w:t>
            </w:r>
          </w:p>
          <w:p w14:paraId="66DDF998" w14:textId="4A16546F" w:rsidR="000D4EB7" w:rsidRPr="00EA58FF" w:rsidRDefault="009823DC" w:rsidP="009823D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每提供一个软件著作权得</w:t>
            </w:r>
            <w:r>
              <w:rPr>
                <w:rFonts w:ascii="Times New Roman" w:eastAsia="宋体" w:hAnsi="Times New Roman" w:cs="Times New Roman" w:hint="eastAsia"/>
                <w:szCs w:val="21"/>
              </w:rPr>
              <w:t>20%</w:t>
            </w:r>
            <w:r>
              <w:rPr>
                <w:rFonts w:ascii="Times New Roman" w:eastAsia="宋体" w:hAnsi="Times New Roman" w:cs="Times New Roman"/>
                <w:szCs w:val="21"/>
              </w:rPr>
              <w:t>，最高得</w:t>
            </w:r>
            <w:r>
              <w:rPr>
                <w:rFonts w:ascii="Times New Roman" w:eastAsia="宋体" w:hAnsi="Times New Roman" w:cs="Times New Roman"/>
                <w:szCs w:val="21"/>
              </w:rPr>
              <w:t>100</w:t>
            </w:r>
            <w:r>
              <w:rPr>
                <w:rFonts w:ascii="Times New Roman" w:eastAsia="宋体" w:hAnsi="Times New Roman" w:cs="Times New Roman" w:hint="eastAsia"/>
                <w:szCs w:val="21"/>
              </w:rPr>
              <w:t>%</w:t>
            </w:r>
            <w:r>
              <w:rPr>
                <w:rFonts w:ascii="Times New Roman" w:eastAsia="宋体" w:hAnsi="Times New Roman" w:cs="Times New Roman"/>
                <w:szCs w:val="21"/>
              </w:rPr>
              <w:t>分。</w:t>
            </w:r>
            <w:r w:rsidR="000D4EB7" w:rsidRPr="00EA58FF">
              <w:rPr>
                <w:rFonts w:ascii="Times New Roman" w:eastAsia="宋体" w:hAnsi="Times New Roman" w:cs="Times New Roman"/>
                <w:szCs w:val="21"/>
              </w:rPr>
              <w:t>证明材料：</w:t>
            </w:r>
          </w:p>
          <w:p w14:paraId="2F851248" w14:textId="4BBD2D90" w:rsidR="000D4EB7" w:rsidRPr="00EA58FF" w:rsidRDefault="00830620"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要求提供相关的《计算机软件著作权登记证书》、《软件产品登记证书》、《专利证书》等证明资料扫描件，并加盖投标人公章，原件备查。必须为投标人主体取得的知识产权，名称用途一致或相近即可。</w:t>
            </w:r>
          </w:p>
          <w:p w14:paraId="1F1B2F59" w14:textId="3389D89C"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评分中出现无证明资料或专家无法凭所提供资料判断是否得分的情况，一律作不得分处理。</w:t>
            </w:r>
          </w:p>
        </w:tc>
      </w:tr>
      <w:tr w:rsidR="000D4EB7" w:rsidRPr="00EA58FF" w14:paraId="43E85BFD" w14:textId="77777777" w:rsidTr="00EA58FF">
        <w:trPr>
          <w:trHeight w:val="454"/>
        </w:trPr>
        <w:tc>
          <w:tcPr>
            <w:tcW w:w="704" w:type="dxa"/>
            <w:vMerge/>
            <w:tcBorders>
              <w:left w:val="single" w:sz="4" w:space="0" w:color="auto"/>
              <w:right w:val="single" w:sz="4" w:space="0" w:color="auto"/>
            </w:tcBorders>
            <w:vAlign w:val="center"/>
          </w:tcPr>
          <w:p w14:paraId="3A2B5FA9" w14:textId="77777777" w:rsidR="000D4EB7" w:rsidRPr="00EA58FF" w:rsidRDefault="000D4EB7" w:rsidP="00DF26B0">
            <w:pPr>
              <w:widowControl/>
              <w:ind w:firstLineChars="50" w:firstLine="105"/>
              <w:jc w:val="left"/>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2D01970F"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8</w:t>
            </w:r>
          </w:p>
        </w:tc>
        <w:tc>
          <w:tcPr>
            <w:tcW w:w="1702" w:type="dxa"/>
            <w:tcBorders>
              <w:top w:val="single" w:sz="4" w:space="0" w:color="auto"/>
              <w:left w:val="single" w:sz="4" w:space="0" w:color="auto"/>
              <w:bottom w:val="single" w:sz="4" w:space="0" w:color="auto"/>
              <w:right w:val="single" w:sz="4" w:space="0" w:color="auto"/>
            </w:tcBorders>
          </w:tcPr>
          <w:p w14:paraId="310CEAEC"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服务网点</w:t>
            </w:r>
          </w:p>
        </w:tc>
        <w:tc>
          <w:tcPr>
            <w:tcW w:w="830" w:type="dxa"/>
            <w:tcBorders>
              <w:top w:val="single" w:sz="4" w:space="0" w:color="auto"/>
              <w:left w:val="single" w:sz="4" w:space="0" w:color="auto"/>
              <w:bottom w:val="single" w:sz="4" w:space="0" w:color="auto"/>
              <w:right w:val="single" w:sz="4" w:space="0" w:color="auto"/>
            </w:tcBorders>
          </w:tcPr>
          <w:p w14:paraId="579D3CB8" w14:textId="26B7B436" w:rsidR="000D4EB7" w:rsidRPr="00EA58FF" w:rsidRDefault="009823DC"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63" w:type="dxa"/>
            <w:tcBorders>
              <w:top w:val="single" w:sz="4" w:space="0" w:color="auto"/>
              <w:left w:val="single" w:sz="4" w:space="0" w:color="auto"/>
              <w:bottom w:val="single" w:sz="4" w:space="0" w:color="auto"/>
              <w:right w:val="single" w:sz="4" w:space="0" w:color="auto"/>
            </w:tcBorders>
          </w:tcPr>
          <w:p w14:paraId="462F48A4"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1F02A7B4" w14:textId="77777777" w:rsidR="000D4EB7" w:rsidRPr="00EA58FF" w:rsidRDefault="000D4EB7" w:rsidP="00EA58FF">
            <w:pPr>
              <w:adjustRightInd w:val="0"/>
              <w:snapToGrid w:val="0"/>
              <w:spacing w:line="360" w:lineRule="auto"/>
              <w:jc w:val="left"/>
              <w:rPr>
                <w:rFonts w:ascii="Times New Roman" w:eastAsia="宋体" w:hAnsi="Times New Roman" w:cs="Times New Roman"/>
                <w:szCs w:val="21"/>
              </w:rPr>
            </w:pPr>
            <w:r w:rsidRPr="00EA58FF">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EA58FF">
              <w:rPr>
                <w:rFonts w:ascii="Times New Roman" w:eastAsia="宋体" w:hAnsi="Times New Roman" w:cs="Times New Roman"/>
                <w:szCs w:val="21"/>
              </w:rPr>
              <w:t>100</w:t>
            </w:r>
            <w:r w:rsidRPr="00EA58FF">
              <w:rPr>
                <w:rFonts w:ascii="Times New Roman" w:eastAsia="宋体" w:hAnsi="Times New Roman" w:cs="Times New Roman"/>
                <w:szCs w:val="21"/>
              </w:rPr>
              <w:t>分；否则不得分。</w:t>
            </w:r>
          </w:p>
        </w:tc>
      </w:tr>
      <w:tr w:rsidR="000D4EB7" w:rsidRPr="00EA58FF" w14:paraId="0638DFB4" w14:textId="77777777" w:rsidTr="00EA58FF">
        <w:trPr>
          <w:trHeight w:val="454"/>
        </w:trPr>
        <w:tc>
          <w:tcPr>
            <w:tcW w:w="704" w:type="dxa"/>
            <w:tcBorders>
              <w:top w:val="single" w:sz="4" w:space="0" w:color="auto"/>
              <w:left w:val="single" w:sz="4" w:space="0" w:color="auto"/>
              <w:bottom w:val="single" w:sz="4" w:space="0" w:color="auto"/>
              <w:right w:val="single" w:sz="4" w:space="0" w:color="auto"/>
            </w:tcBorders>
          </w:tcPr>
          <w:p w14:paraId="266267BE" w14:textId="77777777" w:rsidR="000D4EB7" w:rsidRPr="00EA58FF" w:rsidRDefault="000D4EB7" w:rsidP="00DF26B0">
            <w:pPr>
              <w:jc w:val="center"/>
              <w:rPr>
                <w:rFonts w:ascii="Times New Roman" w:eastAsia="宋体" w:hAnsi="Times New Roman" w:cs="Times New Roman"/>
                <w:szCs w:val="21"/>
              </w:rPr>
            </w:pPr>
            <w:bookmarkStart w:id="0" w:name="InsertEnd"/>
            <w:bookmarkEnd w:id="0"/>
            <w:r w:rsidRPr="00EA58FF">
              <w:rPr>
                <w:rFonts w:ascii="Times New Roman" w:eastAsia="宋体" w:hAnsi="Times New Roman" w:cs="Times New Roman"/>
                <w:szCs w:val="21"/>
              </w:rPr>
              <w:t>5</w:t>
            </w:r>
          </w:p>
        </w:tc>
        <w:tc>
          <w:tcPr>
            <w:tcW w:w="4355"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诚信情况</w:t>
            </w:r>
          </w:p>
        </w:tc>
        <w:tc>
          <w:tcPr>
            <w:tcW w:w="4365" w:type="dxa"/>
            <w:tcBorders>
              <w:top w:val="single" w:sz="4" w:space="0" w:color="auto"/>
              <w:left w:val="single" w:sz="4" w:space="0" w:color="auto"/>
              <w:bottom w:val="single" w:sz="4" w:space="0" w:color="auto"/>
              <w:right w:val="single" w:sz="4" w:space="0" w:color="auto"/>
            </w:tcBorders>
          </w:tcPr>
          <w:p w14:paraId="3C182B10" w14:textId="77777777" w:rsidR="000D4EB7" w:rsidRPr="00EA58FF" w:rsidRDefault="000D4EB7" w:rsidP="00DF26B0">
            <w:pPr>
              <w:jc w:val="center"/>
              <w:rPr>
                <w:rFonts w:ascii="Times New Roman" w:eastAsia="宋体" w:hAnsi="Times New Roman" w:cs="Times New Roman"/>
                <w:szCs w:val="21"/>
              </w:rPr>
            </w:pPr>
            <w:r w:rsidRPr="00EA58FF">
              <w:rPr>
                <w:rFonts w:ascii="Times New Roman" w:eastAsia="宋体" w:hAnsi="Times New Roman" w:cs="Times New Roman"/>
                <w:szCs w:val="21"/>
              </w:rPr>
              <w:t>7</w:t>
            </w:r>
          </w:p>
        </w:tc>
      </w:tr>
      <w:tr w:rsidR="000D4EB7" w:rsidRPr="00EA58FF" w14:paraId="16AB6F08" w14:textId="77777777" w:rsidTr="00EA58FF">
        <w:trPr>
          <w:trHeight w:val="454"/>
        </w:trPr>
        <w:tc>
          <w:tcPr>
            <w:tcW w:w="704" w:type="dxa"/>
            <w:vMerge w:val="restart"/>
            <w:tcBorders>
              <w:top w:val="single" w:sz="4" w:space="0" w:color="auto"/>
              <w:left w:val="single" w:sz="4" w:space="0" w:color="auto"/>
              <w:right w:val="single" w:sz="4" w:space="0" w:color="auto"/>
            </w:tcBorders>
          </w:tcPr>
          <w:p w14:paraId="4EEABC87" w14:textId="77777777" w:rsidR="000D4EB7" w:rsidRPr="00EA58FF" w:rsidRDefault="000D4EB7" w:rsidP="00DF26B0">
            <w:pPr>
              <w:jc w:val="center"/>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EA58FF" w:rsidRDefault="000D4EB7" w:rsidP="00DF26B0">
            <w:pPr>
              <w:wordWrap w:val="0"/>
              <w:jc w:val="center"/>
              <w:rPr>
                <w:rFonts w:ascii="Times New Roman" w:eastAsia="宋体" w:hAnsi="Times New Roman" w:cs="Times New Roman"/>
                <w:szCs w:val="21"/>
              </w:rPr>
            </w:pPr>
            <w:r w:rsidRPr="00EA58FF">
              <w:rPr>
                <w:rFonts w:ascii="Times New Roman" w:eastAsia="宋体" w:hAnsi="Times New Roman" w:cs="Times New Roman"/>
                <w:szCs w:val="21"/>
              </w:rPr>
              <w:t>序号</w:t>
            </w:r>
          </w:p>
        </w:tc>
        <w:tc>
          <w:tcPr>
            <w:tcW w:w="1702"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EA58FF" w:rsidRDefault="000D4EB7" w:rsidP="00DF26B0">
            <w:pPr>
              <w:wordWrap w:val="0"/>
              <w:jc w:val="center"/>
              <w:rPr>
                <w:rFonts w:ascii="Times New Roman" w:eastAsia="宋体" w:hAnsi="Times New Roman" w:cs="Times New Roman"/>
                <w:szCs w:val="21"/>
              </w:rPr>
            </w:pPr>
            <w:r w:rsidRPr="00EA58FF">
              <w:rPr>
                <w:rFonts w:ascii="Times New Roman" w:eastAsia="宋体" w:hAnsi="Times New Roman" w:cs="Times New Roman"/>
                <w:szCs w:val="21"/>
              </w:rPr>
              <w:t>评分因素</w:t>
            </w:r>
          </w:p>
        </w:tc>
        <w:tc>
          <w:tcPr>
            <w:tcW w:w="830"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EA58FF" w:rsidRDefault="000D4EB7" w:rsidP="00DF26B0">
            <w:pPr>
              <w:wordWrap w:val="0"/>
              <w:jc w:val="center"/>
              <w:rPr>
                <w:rFonts w:ascii="Times New Roman" w:eastAsia="宋体" w:hAnsi="Times New Roman" w:cs="Times New Roman"/>
                <w:szCs w:val="21"/>
              </w:rPr>
            </w:pPr>
            <w:r w:rsidRPr="00EA58FF">
              <w:rPr>
                <w:rFonts w:ascii="Times New Roman" w:eastAsia="宋体" w:hAnsi="Times New Roman" w:cs="Times New Roman"/>
                <w:szCs w:val="21"/>
              </w:rPr>
              <w:t>权重</w:t>
            </w:r>
          </w:p>
        </w:tc>
        <w:tc>
          <w:tcPr>
            <w:tcW w:w="1163" w:type="dxa"/>
            <w:tcBorders>
              <w:top w:val="single" w:sz="4" w:space="0" w:color="auto"/>
              <w:left w:val="single" w:sz="4" w:space="0" w:color="auto"/>
              <w:bottom w:val="single" w:sz="4" w:space="0" w:color="auto"/>
              <w:right w:val="single" w:sz="4" w:space="0" w:color="auto"/>
            </w:tcBorders>
          </w:tcPr>
          <w:p w14:paraId="159E624E" w14:textId="77777777" w:rsidR="000D4EB7" w:rsidRPr="00EA58FF" w:rsidRDefault="000D4EB7" w:rsidP="00DF26B0">
            <w:pPr>
              <w:wordWrap w:val="0"/>
              <w:jc w:val="left"/>
              <w:rPr>
                <w:rFonts w:ascii="Times New Roman" w:eastAsia="宋体" w:hAnsi="Times New Roman" w:cs="Times New Roman"/>
                <w:szCs w:val="21"/>
              </w:rPr>
            </w:pPr>
            <w:r w:rsidRPr="00EA58FF">
              <w:rPr>
                <w:rFonts w:ascii="Times New Roman" w:eastAsia="宋体" w:hAnsi="Times New Roman" w:cs="Times New Roman"/>
                <w:szCs w:val="21"/>
              </w:rPr>
              <w:t>评分方式</w:t>
            </w:r>
          </w:p>
        </w:tc>
        <w:tc>
          <w:tcPr>
            <w:tcW w:w="4365"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EA58FF" w:rsidRDefault="000D4EB7" w:rsidP="00DF26B0">
            <w:pPr>
              <w:wordWrap w:val="0"/>
              <w:jc w:val="center"/>
              <w:rPr>
                <w:rFonts w:ascii="Times New Roman" w:eastAsia="宋体" w:hAnsi="Times New Roman" w:cs="Times New Roman"/>
                <w:szCs w:val="21"/>
              </w:rPr>
            </w:pPr>
            <w:r w:rsidRPr="00EA58FF">
              <w:rPr>
                <w:rFonts w:ascii="Times New Roman" w:eastAsia="宋体" w:hAnsi="Times New Roman" w:cs="Times New Roman"/>
                <w:szCs w:val="21"/>
              </w:rPr>
              <w:t>评分准则</w:t>
            </w:r>
          </w:p>
        </w:tc>
      </w:tr>
      <w:tr w:rsidR="000D4EB7" w:rsidRPr="00EA58FF" w14:paraId="3BEB5A4B" w14:textId="77777777" w:rsidTr="00EA58FF">
        <w:trPr>
          <w:trHeight w:val="454"/>
        </w:trPr>
        <w:tc>
          <w:tcPr>
            <w:tcW w:w="704" w:type="dxa"/>
            <w:vMerge/>
            <w:tcBorders>
              <w:left w:val="single" w:sz="4" w:space="0" w:color="auto"/>
              <w:right w:val="single" w:sz="4" w:space="0" w:color="auto"/>
            </w:tcBorders>
          </w:tcPr>
          <w:p w14:paraId="49CF44C5" w14:textId="77777777" w:rsidR="000D4EB7" w:rsidRPr="00EA58FF" w:rsidRDefault="000D4EB7" w:rsidP="00DF26B0">
            <w:pPr>
              <w:jc w:val="center"/>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2F8E229E" w14:textId="77777777" w:rsidR="000D4EB7" w:rsidRPr="00EA58FF" w:rsidRDefault="000D4EB7" w:rsidP="00DF26B0">
            <w:pPr>
              <w:wordWrap w:val="0"/>
              <w:jc w:val="center"/>
              <w:rPr>
                <w:rFonts w:ascii="Times New Roman" w:eastAsia="宋体" w:hAnsi="Times New Roman" w:cs="Times New Roman"/>
                <w:szCs w:val="21"/>
              </w:rPr>
            </w:pPr>
            <w:r w:rsidRPr="00EA58FF">
              <w:rPr>
                <w:rFonts w:ascii="Times New Roman" w:eastAsia="宋体" w:hAnsi="Times New Roman" w:cs="Times New Roman"/>
                <w:szCs w:val="21"/>
              </w:rPr>
              <w:t>1</w:t>
            </w:r>
          </w:p>
        </w:tc>
        <w:tc>
          <w:tcPr>
            <w:tcW w:w="1702" w:type="dxa"/>
            <w:tcBorders>
              <w:top w:val="single" w:sz="4" w:space="0" w:color="auto"/>
              <w:left w:val="single" w:sz="4" w:space="0" w:color="auto"/>
              <w:bottom w:val="single" w:sz="4" w:space="0" w:color="auto"/>
              <w:right w:val="single" w:sz="4" w:space="0" w:color="auto"/>
            </w:tcBorders>
          </w:tcPr>
          <w:p w14:paraId="7AD2D432" w14:textId="77777777" w:rsidR="000D4EB7" w:rsidRPr="00EA58FF" w:rsidRDefault="000D4EB7" w:rsidP="00DF26B0">
            <w:pPr>
              <w:rPr>
                <w:rFonts w:ascii="Times New Roman" w:eastAsia="宋体" w:hAnsi="Times New Roman" w:cs="Times New Roman"/>
                <w:szCs w:val="21"/>
              </w:rPr>
            </w:pPr>
            <w:r w:rsidRPr="00EA58FF">
              <w:rPr>
                <w:rFonts w:ascii="Times New Roman" w:eastAsia="宋体" w:hAnsi="Times New Roman" w:cs="Times New Roman"/>
                <w:szCs w:val="21"/>
              </w:rPr>
              <w:t>诚信评价</w:t>
            </w:r>
          </w:p>
        </w:tc>
        <w:tc>
          <w:tcPr>
            <w:tcW w:w="830" w:type="dxa"/>
            <w:tcBorders>
              <w:top w:val="single" w:sz="4" w:space="0" w:color="auto"/>
              <w:left w:val="single" w:sz="4" w:space="0" w:color="auto"/>
              <w:bottom w:val="single" w:sz="4" w:space="0" w:color="auto"/>
              <w:right w:val="single" w:sz="4" w:space="0" w:color="auto"/>
            </w:tcBorders>
          </w:tcPr>
          <w:p w14:paraId="05238957" w14:textId="77777777" w:rsidR="000D4EB7" w:rsidRPr="00EA58FF" w:rsidRDefault="000D4EB7" w:rsidP="00DF26B0">
            <w:pPr>
              <w:wordWrap w:val="0"/>
              <w:jc w:val="center"/>
              <w:rPr>
                <w:rFonts w:ascii="Times New Roman" w:eastAsia="宋体" w:hAnsi="Times New Roman" w:cs="Times New Roman"/>
                <w:szCs w:val="21"/>
              </w:rPr>
            </w:pPr>
            <w:r w:rsidRPr="00EA58FF">
              <w:rPr>
                <w:rFonts w:ascii="Times New Roman" w:eastAsia="宋体" w:hAnsi="Times New Roman" w:cs="Times New Roman"/>
                <w:szCs w:val="21"/>
              </w:rPr>
              <w:t>5</w:t>
            </w:r>
          </w:p>
        </w:tc>
        <w:tc>
          <w:tcPr>
            <w:tcW w:w="1163" w:type="dxa"/>
            <w:tcBorders>
              <w:top w:val="single" w:sz="4" w:space="0" w:color="auto"/>
              <w:left w:val="single" w:sz="4" w:space="0" w:color="auto"/>
              <w:bottom w:val="single" w:sz="4" w:space="0" w:color="auto"/>
              <w:right w:val="single" w:sz="4" w:space="0" w:color="auto"/>
            </w:tcBorders>
          </w:tcPr>
          <w:p w14:paraId="3F5875CB"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3FABC683" w14:textId="3A0C8360" w:rsidR="000D4EB7" w:rsidRPr="00EA58FF" w:rsidRDefault="000D4EB7" w:rsidP="00DF26B0">
            <w:pPr>
              <w:rPr>
                <w:rFonts w:ascii="Times New Roman" w:eastAsia="宋体" w:hAnsi="Times New Roman" w:cs="Times New Roman"/>
                <w:szCs w:val="21"/>
              </w:rPr>
            </w:pPr>
            <w:r w:rsidRPr="00EA58FF">
              <w:rPr>
                <w:rFonts w:ascii="Times New Roman" w:eastAsia="宋体" w:hAnsi="Times New Roman" w:cs="Times New Roman"/>
                <w:szCs w:val="21"/>
              </w:rPr>
              <w:t>根据《深圳市财政委员会关于印发〈深圳市政府采购供应商诚信管理暂行办法操作细则〉的通知》（深财购</w:t>
            </w:r>
            <w:r w:rsidRPr="00EA58FF">
              <w:rPr>
                <w:rFonts w:ascii="Times New Roman" w:eastAsia="宋体" w:hAnsi="Times New Roman" w:cs="Times New Roman"/>
                <w:szCs w:val="21"/>
              </w:rPr>
              <w:t>[2017]42</w:t>
            </w:r>
            <w:r w:rsidRPr="00EA58FF">
              <w:rPr>
                <w:rFonts w:ascii="Times New Roman" w:eastAsia="宋体" w:hAnsi="Times New Roman" w:cs="Times New Roman"/>
                <w:szCs w:val="21"/>
              </w:rPr>
              <w:t>号）的要求，投标人在</w:t>
            </w:r>
            <w:r w:rsidRPr="00EA58FF">
              <w:rPr>
                <w:rFonts w:ascii="Times New Roman" w:eastAsia="宋体" w:hAnsi="Times New Roman" w:cs="Times New Roman"/>
                <w:szCs w:val="21"/>
              </w:rPr>
              <w:lastRenderedPageBreak/>
              <w:t>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0D4EB7" w:rsidRPr="00EA58FF" w14:paraId="0B02F35F" w14:textId="77777777" w:rsidTr="00EA58FF">
        <w:trPr>
          <w:trHeight w:val="454"/>
        </w:trPr>
        <w:tc>
          <w:tcPr>
            <w:tcW w:w="704" w:type="dxa"/>
            <w:vMerge/>
            <w:tcBorders>
              <w:left w:val="single" w:sz="4" w:space="0" w:color="auto"/>
              <w:bottom w:val="single" w:sz="4" w:space="0" w:color="auto"/>
              <w:right w:val="single" w:sz="4" w:space="0" w:color="auto"/>
            </w:tcBorders>
          </w:tcPr>
          <w:p w14:paraId="4EF3CCC2" w14:textId="77777777" w:rsidR="000D4EB7" w:rsidRPr="00EA58FF" w:rsidRDefault="000D4EB7" w:rsidP="00DF26B0">
            <w:pPr>
              <w:jc w:val="center"/>
              <w:rPr>
                <w:rFonts w:ascii="Times New Roman" w:eastAsia="宋体" w:hAnsi="Times New Roman" w:cs="Times New Roman"/>
                <w:szCs w:val="21"/>
              </w:rPr>
            </w:pPr>
          </w:p>
        </w:tc>
        <w:tc>
          <w:tcPr>
            <w:tcW w:w="660" w:type="dxa"/>
            <w:tcBorders>
              <w:top w:val="single" w:sz="4" w:space="0" w:color="auto"/>
              <w:left w:val="single" w:sz="4" w:space="0" w:color="auto"/>
              <w:bottom w:val="single" w:sz="4" w:space="0" w:color="auto"/>
              <w:right w:val="single" w:sz="4" w:space="0" w:color="auto"/>
            </w:tcBorders>
          </w:tcPr>
          <w:p w14:paraId="7A02FC53" w14:textId="77777777" w:rsidR="000D4EB7" w:rsidRPr="00EA58FF" w:rsidRDefault="000D4EB7" w:rsidP="00DF26B0">
            <w:pPr>
              <w:wordWrap w:val="0"/>
              <w:jc w:val="center"/>
              <w:rPr>
                <w:rFonts w:ascii="Times New Roman" w:eastAsia="宋体" w:hAnsi="Times New Roman" w:cs="Times New Roman"/>
                <w:szCs w:val="21"/>
              </w:rPr>
            </w:pPr>
            <w:r w:rsidRPr="00EA58FF">
              <w:rPr>
                <w:rFonts w:ascii="Times New Roman" w:eastAsia="宋体" w:hAnsi="Times New Roman" w:cs="Times New Roman"/>
                <w:szCs w:val="21"/>
              </w:rPr>
              <w:t>2</w:t>
            </w:r>
          </w:p>
        </w:tc>
        <w:tc>
          <w:tcPr>
            <w:tcW w:w="1702" w:type="dxa"/>
            <w:tcBorders>
              <w:top w:val="single" w:sz="4" w:space="0" w:color="auto"/>
              <w:left w:val="single" w:sz="4" w:space="0" w:color="auto"/>
              <w:bottom w:val="single" w:sz="4" w:space="0" w:color="auto"/>
              <w:right w:val="single" w:sz="4" w:space="0" w:color="auto"/>
            </w:tcBorders>
          </w:tcPr>
          <w:p w14:paraId="5F96F1CA" w14:textId="77777777" w:rsidR="000D4EB7" w:rsidRPr="00EA58FF" w:rsidRDefault="000D4EB7" w:rsidP="00DF26B0">
            <w:pPr>
              <w:rPr>
                <w:rFonts w:ascii="Times New Roman" w:eastAsia="宋体" w:hAnsi="Times New Roman" w:cs="Times New Roman"/>
                <w:szCs w:val="21"/>
              </w:rPr>
            </w:pPr>
            <w:r w:rsidRPr="00EA58FF">
              <w:rPr>
                <w:rFonts w:ascii="Times New Roman" w:eastAsia="宋体" w:hAnsi="Times New Roman" w:cs="Times New Roman"/>
                <w:szCs w:val="21"/>
              </w:rPr>
              <w:t>履约评价情况</w:t>
            </w:r>
          </w:p>
        </w:tc>
        <w:tc>
          <w:tcPr>
            <w:tcW w:w="830" w:type="dxa"/>
            <w:tcBorders>
              <w:top w:val="single" w:sz="4" w:space="0" w:color="auto"/>
              <w:left w:val="single" w:sz="4" w:space="0" w:color="auto"/>
              <w:bottom w:val="single" w:sz="4" w:space="0" w:color="auto"/>
              <w:right w:val="single" w:sz="4" w:space="0" w:color="auto"/>
            </w:tcBorders>
          </w:tcPr>
          <w:p w14:paraId="3CC6B31E" w14:textId="77777777" w:rsidR="000D4EB7" w:rsidRPr="00EA58FF" w:rsidRDefault="000D4EB7" w:rsidP="00DF26B0">
            <w:pPr>
              <w:wordWrap w:val="0"/>
              <w:jc w:val="center"/>
              <w:rPr>
                <w:rFonts w:ascii="Times New Roman" w:eastAsia="宋体" w:hAnsi="Times New Roman" w:cs="Times New Roman"/>
                <w:szCs w:val="21"/>
              </w:rPr>
            </w:pPr>
            <w:r w:rsidRPr="00EA58FF">
              <w:rPr>
                <w:rFonts w:ascii="Times New Roman" w:eastAsia="宋体" w:hAnsi="Times New Roman" w:cs="Times New Roman"/>
                <w:szCs w:val="21"/>
              </w:rPr>
              <w:t>2</w:t>
            </w:r>
          </w:p>
        </w:tc>
        <w:tc>
          <w:tcPr>
            <w:tcW w:w="1163" w:type="dxa"/>
            <w:tcBorders>
              <w:top w:val="single" w:sz="4" w:space="0" w:color="auto"/>
              <w:left w:val="single" w:sz="4" w:space="0" w:color="auto"/>
              <w:bottom w:val="single" w:sz="4" w:space="0" w:color="auto"/>
              <w:right w:val="single" w:sz="4" w:space="0" w:color="auto"/>
            </w:tcBorders>
          </w:tcPr>
          <w:p w14:paraId="2DD24C7B" w14:textId="77777777" w:rsidR="000D4EB7" w:rsidRPr="00EA58FF" w:rsidRDefault="000D4EB7" w:rsidP="00DF26B0">
            <w:pPr>
              <w:jc w:val="left"/>
              <w:rPr>
                <w:rFonts w:ascii="Times New Roman" w:eastAsia="宋体" w:hAnsi="Times New Roman" w:cs="Times New Roman"/>
                <w:szCs w:val="21"/>
              </w:rPr>
            </w:pPr>
            <w:r w:rsidRPr="00EA58FF">
              <w:rPr>
                <w:rFonts w:ascii="Times New Roman" w:eastAsia="宋体" w:hAnsi="Times New Roman" w:cs="Times New Roman"/>
                <w:szCs w:val="21"/>
              </w:rPr>
              <w:t>专家打分</w:t>
            </w:r>
          </w:p>
        </w:tc>
        <w:tc>
          <w:tcPr>
            <w:tcW w:w="4365" w:type="dxa"/>
            <w:tcBorders>
              <w:top w:val="single" w:sz="4" w:space="0" w:color="auto"/>
              <w:left w:val="single" w:sz="4" w:space="0" w:color="auto"/>
              <w:bottom w:val="single" w:sz="4" w:space="0" w:color="auto"/>
              <w:right w:val="single" w:sz="4" w:space="0" w:color="auto"/>
            </w:tcBorders>
          </w:tcPr>
          <w:p w14:paraId="77CCE891" w14:textId="77777777" w:rsidR="000D4EB7" w:rsidRPr="00EA58FF" w:rsidRDefault="000D4EB7" w:rsidP="00DF26B0">
            <w:pPr>
              <w:rPr>
                <w:rFonts w:ascii="Times New Roman" w:eastAsia="宋体" w:hAnsi="Times New Roman" w:cs="Times New Roman"/>
                <w:szCs w:val="21"/>
              </w:rPr>
            </w:pPr>
            <w:r w:rsidRPr="00EA58FF">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27433B55"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A3460E">
        <w:rPr>
          <w:rFonts w:ascii="Times New Roman" w:eastAsia="宋体" w:hAnsi="Times New Roman" w:cs="Times New Roman"/>
          <w:kern w:val="0"/>
          <w:szCs w:val="21"/>
          <w:u w:val="single"/>
        </w:rPr>
        <w:t>深圳市教师教育网系统运维服务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5F264971"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A3460E">
        <w:rPr>
          <w:rFonts w:ascii="Times New Roman" w:eastAsia="宋体" w:hAnsi="Times New Roman" w:cs="Times New Roman"/>
          <w:color w:val="FF0000"/>
          <w:szCs w:val="24"/>
        </w:rPr>
        <w:t>SZUCG20201378FW</w:t>
      </w:r>
    </w:p>
    <w:p w14:paraId="425F0714" w14:textId="39330AFC"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A3460E">
        <w:rPr>
          <w:rFonts w:ascii="Times New Roman" w:eastAsia="宋体" w:hAnsi="Times New Roman" w:cs="Times New Roman"/>
          <w:color w:val="FF0000"/>
          <w:kern w:val="0"/>
          <w:szCs w:val="21"/>
          <w:u w:val="single"/>
        </w:rPr>
        <w:t>深圳市教师教育网系统运维服务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0A481D10"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A6161D">
        <w:rPr>
          <w:rFonts w:ascii="Times New Roman" w:hAnsi="Times New Roman"/>
          <w:kern w:val="0"/>
          <w:szCs w:val="21"/>
          <w:highlight w:val="yellow"/>
        </w:rPr>
        <w:t>1</w:t>
      </w:r>
      <w:r w:rsidR="00E61095">
        <w:rPr>
          <w:rFonts w:ascii="Times New Roman" w:hAnsi="Times New Roman"/>
          <w:kern w:val="0"/>
          <w:szCs w:val="21"/>
          <w:highlight w:val="yellow"/>
        </w:rPr>
        <w:t>2</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B48D77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sidR="005E326A">
        <w:rPr>
          <w:rFonts w:ascii="Times New Roman" w:hAnsi="Times New Roman"/>
          <w:kern w:val="0"/>
          <w:szCs w:val="21"/>
        </w:rPr>
        <w:t>12</w:t>
      </w:r>
      <w:r w:rsidRPr="00C74EE1">
        <w:rPr>
          <w:rFonts w:ascii="Times New Roman" w:hAnsi="Times New Roman"/>
          <w:kern w:val="0"/>
          <w:szCs w:val="21"/>
        </w:rPr>
        <w:t>月</w:t>
      </w:r>
      <w:r w:rsidR="005E326A">
        <w:rPr>
          <w:rFonts w:ascii="Times New Roman" w:hAnsi="Times New Roman"/>
          <w:kern w:val="0"/>
          <w:szCs w:val="21"/>
        </w:rPr>
        <w:t>04</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5E326A">
        <w:rPr>
          <w:rFonts w:ascii="Times New Roman" w:hAnsi="Times New Roman"/>
          <w:kern w:val="0"/>
          <w:szCs w:val="21"/>
        </w:rPr>
        <w:t>12</w:t>
      </w:r>
      <w:r w:rsidRPr="00C74EE1">
        <w:rPr>
          <w:rFonts w:ascii="Times New Roman" w:hAnsi="Times New Roman"/>
          <w:kern w:val="0"/>
          <w:szCs w:val="21"/>
        </w:rPr>
        <w:t>月</w:t>
      </w:r>
      <w:r w:rsidR="005E326A">
        <w:rPr>
          <w:rFonts w:ascii="Times New Roman" w:hAnsi="Times New Roman"/>
          <w:kern w:val="0"/>
          <w:szCs w:val="21"/>
        </w:rPr>
        <w:t>16</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1124939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5E326A">
        <w:rPr>
          <w:rFonts w:ascii="Times New Roman" w:hAnsi="Times New Roman"/>
          <w:kern w:val="0"/>
          <w:szCs w:val="21"/>
          <w:highlight w:val="yellow"/>
        </w:rPr>
        <w:t>12</w:t>
      </w:r>
      <w:r w:rsidRPr="00F00611">
        <w:rPr>
          <w:rFonts w:ascii="Times New Roman" w:hAnsi="Times New Roman"/>
          <w:kern w:val="0"/>
          <w:szCs w:val="21"/>
          <w:highlight w:val="yellow"/>
        </w:rPr>
        <w:t>月</w:t>
      </w:r>
      <w:r w:rsidR="005E326A">
        <w:rPr>
          <w:rFonts w:ascii="Times New Roman" w:hAnsi="Times New Roman"/>
          <w:kern w:val="0"/>
          <w:szCs w:val="21"/>
          <w:highlight w:val="yellow"/>
        </w:rPr>
        <w:t>11</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5E326A">
        <w:rPr>
          <w:rFonts w:ascii="Times New Roman" w:hAnsi="Times New Roman"/>
          <w:kern w:val="0"/>
          <w:szCs w:val="21"/>
          <w:highlight w:val="yellow"/>
        </w:rPr>
        <w:t>12</w:t>
      </w:r>
      <w:r w:rsidRPr="00F00611">
        <w:rPr>
          <w:rFonts w:ascii="Times New Roman" w:hAnsi="Times New Roman"/>
          <w:kern w:val="0"/>
          <w:szCs w:val="21"/>
          <w:highlight w:val="yellow"/>
        </w:rPr>
        <w:t>月</w:t>
      </w:r>
      <w:r w:rsidR="005E326A">
        <w:rPr>
          <w:rFonts w:ascii="Times New Roman" w:hAnsi="Times New Roman"/>
          <w:kern w:val="0"/>
          <w:szCs w:val="21"/>
          <w:highlight w:val="yellow"/>
        </w:rPr>
        <w:t>14</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4DD36A7A"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5E326A">
        <w:rPr>
          <w:rFonts w:ascii="Times New Roman" w:hAnsi="Times New Roman"/>
          <w:b/>
          <w:color w:val="FF0000"/>
          <w:kern w:val="0"/>
          <w:szCs w:val="21"/>
        </w:rPr>
        <w:t>12</w:t>
      </w:r>
      <w:r w:rsidRPr="00C74EE1">
        <w:rPr>
          <w:rFonts w:ascii="Times New Roman" w:hAnsi="Times New Roman"/>
          <w:b/>
          <w:color w:val="FF0000"/>
          <w:kern w:val="0"/>
          <w:szCs w:val="21"/>
        </w:rPr>
        <w:t>月</w:t>
      </w:r>
      <w:r w:rsidR="005E326A">
        <w:rPr>
          <w:rFonts w:ascii="Times New Roman" w:hAnsi="Times New Roman"/>
          <w:b/>
          <w:color w:val="FF0000"/>
          <w:kern w:val="0"/>
          <w:szCs w:val="21"/>
        </w:rPr>
        <w:t>17</w:t>
      </w:r>
      <w:r w:rsidRPr="00C74EE1">
        <w:rPr>
          <w:rFonts w:ascii="Times New Roman" w:hAnsi="Times New Roman"/>
          <w:b/>
          <w:color w:val="FF0000"/>
          <w:kern w:val="0"/>
          <w:szCs w:val="21"/>
        </w:rPr>
        <w:t>日（星期</w:t>
      </w:r>
      <w:r w:rsidR="005E326A">
        <w:rPr>
          <w:rFonts w:ascii="Times New Roman" w:hAnsi="Times New Roman" w:hint="eastAsia"/>
          <w:b/>
          <w:color w:val="FF0000"/>
          <w:kern w:val="0"/>
          <w:szCs w:val="21"/>
        </w:rPr>
        <w:t>四</w:t>
      </w:r>
      <w:r w:rsidRPr="00C74EE1">
        <w:rPr>
          <w:rFonts w:ascii="Times New Roman" w:hAnsi="Times New Roman"/>
          <w:b/>
          <w:color w:val="FF0000"/>
          <w:kern w:val="0"/>
          <w:szCs w:val="21"/>
        </w:rPr>
        <w:t>）</w:t>
      </w:r>
      <w:r w:rsidR="005E326A">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1F51C536"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5E326A">
        <w:rPr>
          <w:rFonts w:ascii="Times New Roman" w:hAnsi="Times New Roman"/>
          <w:color w:val="FF0000"/>
          <w:kern w:val="0"/>
          <w:szCs w:val="21"/>
        </w:rPr>
        <w:t>12</w:t>
      </w:r>
      <w:r w:rsidRPr="00C74EE1">
        <w:rPr>
          <w:rFonts w:ascii="Times New Roman" w:hAnsi="Times New Roman"/>
          <w:color w:val="FF0000"/>
          <w:kern w:val="0"/>
          <w:szCs w:val="21"/>
        </w:rPr>
        <w:t>月</w:t>
      </w:r>
      <w:r w:rsidR="005E326A">
        <w:rPr>
          <w:rFonts w:ascii="Times New Roman" w:hAnsi="Times New Roman"/>
          <w:color w:val="FF0000"/>
          <w:kern w:val="0"/>
          <w:szCs w:val="21"/>
        </w:rPr>
        <w:t>17</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4FC9D28D"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5E326A">
        <w:rPr>
          <w:rFonts w:ascii="Times New Roman" w:eastAsia="宋体" w:hAnsi="Times New Roman" w:cs="Times New Roman"/>
          <w:kern w:val="0"/>
          <w:szCs w:val="21"/>
        </w:rPr>
        <w:t>12</w:t>
      </w:r>
      <w:r w:rsidRPr="003D6904">
        <w:rPr>
          <w:rFonts w:ascii="Times New Roman" w:eastAsia="宋体" w:hAnsi="Times New Roman" w:cs="Times New Roman"/>
          <w:kern w:val="0"/>
          <w:szCs w:val="21"/>
        </w:rPr>
        <w:t>月</w:t>
      </w:r>
      <w:r w:rsidR="005E326A">
        <w:rPr>
          <w:rFonts w:ascii="Times New Roman" w:eastAsia="宋体" w:hAnsi="Times New Roman" w:cs="Times New Roman"/>
          <w:kern w:val="0"/>
          <w:szCs w:val="21"/>
        </w:rPr>
        <w:t>04</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278FB8F" w:rsidR="00AB03A9" w:rsidRPr="002C6C9F" w:rsidRDefault="00A95D21" w:rsidP="0025458F">
            <w:pPr>
              <w:rPr>
                <w:rFonts w:ascii="Times New Roman" w:eastAsia="宋体" w:hAnsi="Times New Roman" w:cs="Times New Roman"/>
                <w:szCs w:val="24"/>
              </w:rPr>
            </w:pPr>
            <w:r w:rsidRPr="00A95D21">
              <w:rPr>
                <w:rFonts w:ascii="Times New Roman" w:eastAsia="宋体" w:hAnsi="Times New Roman" w:cs="Times New Roman"/>
                <w:color w:val="FF0000"/>
                <w:szCs w:val="24"/>
              </w:rPr>
              <w:t>900,000.00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530363E0" w:rsidR="00AB03A9" w:rsidRPr="002C6C9F" w:rsidRDefault="0025458F" w:rsidP="006E4FBE">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0B4C7D15" w:rsidR="00913CF0" w:rsidRDefault="00A95D21" w:rsidP="00913CF0">
      <w:pPr>
        <w:ind w:firstLineChars="200" w:firstLine="420"/>
        <w:rPr>
          <w:rFonts w:ascii="Times New Roman" w:eastAsia="宋体" w:hAnsi="Times New Roman" w:cs="Times New Roman"/>
          <w:szCs w:val="24"/>
        </w:rPr>
      </w:pPr>
      <w:r w:rsidRPr="00A95D21">
        <w:rPr>
          <w:rFonts w:ascii="Times New Roman" w:eastAsia="宋体" w:hAnsi="Times New Roman" w:cs="Times New Roman" w:hint="eastAsia"/>
          <w:szCs w:val="24"/>
        </w:rPr>
        <w:t>深圳市教师教育网于</w:t>
      </w:r>
      <w:r w:rsidRPr="00A95D21">
        <w:rPr>
          <w:rFonts w:ascii="Times New Roman" w:eastAsia="宋体" w:hAnsi="Times New Roman" w:cs="Times New Roman"/>
          <w:szCs w:val="24"/>
        </w:rPr>
        <w:t>2013</w:t>
      </w:r>
      <w:r w:rsidRPr="00A95D21">
        <w:rPr>
          <w:rFonts w:ascii="Times New Roman" w:eastAsia="宋体" w:hAnsi="Times New Roman" w:cs="Times New Roman" w:hint="eastAsia"/>
          <w:szCs w:val="24"/>
        </w:rPr>
        <w:t>年建成并投入使用，</w:t>
      </w:r>
      <w:r w:rsidRPr="00A95D21">
        <w:rPr>
          <w:rFonts w:ascii="Times New Roman" w:eastAsia="宋体" w:hAnsi="Times New Roman" w:cs="Times New Roman"/>
          <w:szCs w:val="24"/>
        </w:rPr>
        <w:t>6</w:t>
      </w:r>
      <w:r w:rsidRPr="00A95D21">
        <w:rPr>
          <w:rFonts w:ascii="Times New Roman" w:eastAsia="宋体" w:hAnsi="Times New Roman" w:cs="Times New Roman" w:hint="eastAsia"/>
          <w:szCs w:val="24"/>
        </w:rPr>
        <w:t>年来承担了全市</w:t>
      </w:r>
      <w:r w:rsidRPr="00A95D21">
        <w:rPr>
          <w:rFonts w:ascii="Times New Roman" w:eastAsia="宋体" w:hAnsi="Times New Roman" w:cs="Times New Roman"/>
          <w:szCs w:val="24"/>
        </w:rPr>
        <w:t>13</w:t>
      </w:r>
      <w:r w:rsidRPr="00A95D21">
        <w:rPr>
          <w:rFonts w:ascii="Times New Roman" w:eastAsia="宋体" w:hAnsi="Times New Roman" w:cs="Times New Roman" w:hint="eastAsia"/>
          <w:szCs w:val="24"/>
        </w:rPr>
        <w:t>万名中小幼教师的公需课和专业课培训任务，累积培训</w:t>
      </w:r>
      <w:r w:rsidRPr="00A95D21">
        <w:rPr>
          <w:rFonts w:ascii="Times New Roman" w:eastAsia="宋体" w:hAnsi="Times New Roman" w:cs="Times New Roman"/>
          <w:szCs w:val="24"/>
        </w:rPr>
        <w:t>66</w:t>
      </w:r>
      <w:r w:rsidRPr="00A95D21">
        <w:rPr>
          <w:rFonts w:ascii="Times New Roman" w:eastAsia="宋体" w:hAnsi="Times New Roman" w:cs="Times New Roman" w:hint="eastAsia"/>
          <w:szCs w:val="24"/>
        </w:rPr>
        <w:t>万人次共计</w:t>
      </w:r>
      <w:r w:rsidRPr="00A95D21">
        <w:rPr>
          <w:rFonts w:ascii="Times New Roman" w:eastAsia="宋体" w:hAnsi="Times New Roman" w:cs="Times New Roman"/>
          <w:szCs w:val="24"/>
        </w:rPr>
        <w:t>600</w:t>
      </w:r>
      <w:r w:rsidRPr="00A95D21">
        <w:rPr>
          <w:rFonts w:ascii="Times New Roman" w:eastAsia="宋体" w:hAnsi="Times New Roman" w:cs="Times New Roman" w:hint="eastAsia"/>
          <w:szCs w:val="24"/>
        </w:rPr>
        <w:t>万学时，极大提升了全市教师的整体素质和专业水平，取得了良好的社会效益和培训效果。</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3F5148B" w14:textId="77777777"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项目简介</w:t>
      </w:r>
    </w:p>
    <w:p w14:paraId="6E0606EB" w14:textId="77777777" w:rsidR="00A95D21" w:rsidRPr="00A95D21" w:rsidRDefault="00A95D21" w:rsidP="00A95D21">
      <w:pPr>
        <w:ind w:firstLineChars="202" w:firstLine="424"/>
        <w:jc w:val="left"/>
        <w:rPr>
          <w:rFonts w:ascii="Times New Roman" w:hAnsi="Times New Roman" w:cs="Times New Roman"/>
          <w:szCs w:val="24"/>
        </w:rPr>
      </w:pPr>
      <w:r w:rsidRPr="00A95D21">
        <w:rPr>
          <w:rFonts w:ascii="Times New Roman" w:eastAsia="宋体" w:hAnsi="Times New Roman" w:cs="Times New Roman" w:hint="eastAsia"/>
          <w:szCs w:val="24"/>
        </w:rPr>
        <w:t>网站目前包含基础信息管理（资源管理、名师工作坊、学校社区、用户日志、网站内容管理、短信管理等）、组织用户管理（组织管理、学员管理、照片管理、角色管理等）、课程管理（基本课程、常设课程、学期课程、课程申报管理、学习通知书管理、教学计划管理、课程费用管理、课程表、教室管理、教材发放、教学资源管理等）、选课管理（个人选课、集中选课、选课初审）、选课缴费（缴费受理、缴费单管理、记账管理、缴费查询、补退调课等）、课程教学（考勤管理、省培课程、教学督导、远程教学等）、成绩管理（成绩打印、考勤管理、考试管理、试卷管理、学时折算、成绩合成等）、统计分析、网站门户等共约</w:t>
      </w:r>
      <w:r w:rsidRPr="00A95D21">
        <w:rPr>
          <w:rFonts w:ascii="Times New Roman" w:hAnsi="Times New Roman" w:cs="Times New Roman"/>
          <w:szCs w:val="24"/>
        </w:rPr>
        <w:t>160</w:t>
      </w:r>
      <w:r w:rsidRPr="00A95D21">
        <w:rPr>
          <w:rFonts w:ascii="Times New Roman" w:eastAsia="宋体" w:hAnsi="Times New Roman" w:cs="Times New Roman" w:hint="eastAsia"/>
          <w:szCs w:val="24"/>
        </w:rPr>
        <w:t>个</w:t>
      </w:r>
      <w:r w:rsidRPr="00A95D21">
        <w:rPr>
          <w:rFonts w:ascii="Times New Roman" w:hAnsi="Times New Roman" w:cs="Times New Roman"/>
          <w:szCs w:val="24"/>
        </w:rPr>
        <w:t>PC</w:t>
      </w:r>
      <w:r w:rsidRPr="00A95D21">
        <w:rPr>
          <w:rFonts w:ascii="Times New Roman" w:eastAsia="宋体" w:hAnsi="Times New Roman" w:cs="Times New Roman" w:hint="eastAsia"/>
          <w:szCs w:val="24"/>
        </w:rPr>
        <w:t>端模块以及微信公众号、微信小程序等</w:t>
      </w:r>
      <w:r w:rsidRPr="00A95D21">
        <w:rPr>
          <w:rFonts w:ascii="Times New Roman" w:hAnsi="Times New Roman" w:cs="Times New Roman"/>
          <w:szCs w:val="24"/>
        </w:rPr>
        <w:t>20</w:t>
      </w:r>
      <w:r w:rsidRPr="00A95D21">
        <w:rPr>
          <w:rFonts w:ascii="Times New Roman" w:eastAsia="宋体" w:hAnsi="Times New Roman" w:cs="Times New Roman" w:hint="eastAsia"/>
          <w:szCs w:val="24"/>
        </w:rPr>
        <w:t>个模块。</w:t>
      </w:r>
    </w:p>
    <w:p w14:paraId="7C2206B6" w14:textId="6B15681C" w:rsidR="00913CF0" w:rsidRDefault="00A95D21" w:rsidP="00A95D21">
      <w:pPr>
        <w:ind w:firstLineChars="202" w:firstLine="424"/>
        <w:jc w:val="left"/>
        <w:rPr>
          <w:rFonts w:ascii="Times New Roman" w:eastAsia="宋体" w:hAnsi="Times New Roman" w:cs="Times New Roman"/>
          <w:szCs w:val="24"/>
        </w:rPr>
      </w:pPr>
      <w:r w:rsidRPr="00A95D21">
        <w:rPr>
          <w:rFonts w:ascii="Times New Roman" w:eastAsia="宋体" w:hAnsi="Times New Roman" w:cs="Times New Roman" w:hint="eastAsia"/>
          <w:szCs w:val="24"/>
        </w:rPr>
        <w:t>网站部署了负载均衡</w:t>
      </w:r>
      <w:r w:rsidRPr="00A95D21">
        <w:rPr>
          <w:rFonts w:ascii="Times New Roman" w:hAnsi="Times New Roman" w:cs="Times New Roman"/>
          <w:szCs w:val="24"/>
        </w:rPr>
        <w:t>A10-AX1000  1</w:t>
      </w:r>
      <w:r w:rsidRPr="00A95D21">
        <w:rPr>
          <w:rFonts w:ascii="Times New Roman" w:eastAsia="宋体" w:hAnsi="Times New Roman" w:cs="Times New Roman" w:hint="eastAsia"/>
          <w:szCs w:val="24"/>
        </w:rPr>
        <w:t>台，防火墙</w:t>
      </w:r>
      <w:r w:rsidRPr="00A95D21">
        <w:rPr>
          <w:rFonts w:ascii="Times New Roman" w:hAnsi="Times New Roman" w:cs="Times New Roman"/>
          <w:szCs w:val="24"/>
        </w:rPr>
        <w:t>SG-6000-G3150 1</w:t>
      </w:r>
      <w:r w:rsidRPr="00A95D21">
        <w:rPr>
          <w:rFonts w:ascii="Times New Roman" w:eastAsia="宋体" w:hAnsi="Times New Roman" w:cs="Times New Roman" w:hint="eastAsia"/>
          <w:szCs w:val="24"/>
        </w:rPr>
        <w:t>台，交换机</w:t>
      </w:r>
      <w:r w:rsidRPr="00A95D21">
        <w:rPr>
          <w:rFonts w:ascii="Times New Roman" w:hAnsi="Times New Roman" w:cs="Times New Roman"/>
          <w:szCs w:val="24"/>
        </w:rPr>
        <w:t>H3C LS-5500-52C-PWR-EI 2</w:t>
      </w:r>
      <w:r w:rsidRPr="00A95D21">
        <w:rPr>
          <w:rFonts w:ascii="Times New Roman" w:eastAsia="宋体" w:hAnsi="Times New Roman" w:cs="Times New Roman" w:hint="eastAsia"/>
          <w:szCs w:val="24"/>
        </w:rPr>
        <w:t>台，门户服务器</w:t>
      </w:r>
      <w:r w:rsidRPr="00A95D21">
        <w:rPr>
          <w:rFonts w:ascii="Times New Roman" w:hAnsi="Times New Roman" w:cs="Times New Roman"/>
          <w:szCs w:val="24"/>
        </w:rPr>
        <w:t>IBM X3650 M3 2</w:t>
      </w:r>
      <w:r w:rsidRPr="00A95D21">
        <w:rPr>
          <w:rFonts w:ascii="Times New Roman" w:eastAsia="宋体" w:hAnsi="Times New Roman" w:cs="Times New Roman" w:hint="eastAsia"/>
          <w:szCs w:val="24"/>
        </w:rPr>
        <w:t>台，即时通讯服务器</w:t>
      </w:r>
      <w:r w:rsidRPr="00A95D21">
        <w:rPr>
          <w:rFonts w:ascii="Times New Roman" w:hAnsi="Times New Roman" w:cs="Times New Roman"/>
          <w:szCs w:val="24"/>
        </w:rPr>
        <w:t>IBM X3650 M3 2</w:t>
      </w:r>
      <w:r w:rsidRPr="00A95D21">
        <w:rPr>
          <w:rFonts w:ascii="Times New Roman" w:eastAsia="宋体" w:hAnsi="Times New Roman" w:cs="Times New Roman" w:hint="eastAsia"/>
          <w:szCs w:val="24"/>
        </w:rPr>
        <w:t>台，应用服务器</w:t>
      </w:r>
      <w:r w:rsidRPr="00A95D21">
        <w:rPr>
          <w:rFonts w:ascii="Times New Roman" w:hAnsi="Times New Roman" w:cs="Times New Roman"/>
          <w:szCs w:val="24"/>
        </w:rPr>
        <w:t>IBM X3850 X5 2</w:t>
      </w:r>
      <w:r w:rsidRPr="00A95D21">
        <w:rPr>
          <w:rFonts w:ascii="Times New Roman" w:eastAsia="宋体" w:hAnsi="Times New Roman" w:cs="Times New Roman" w:hint="eastAsia"/>
          <w:szCs w:val="24"/>
        </w:rPr>
        <w:t>台，博客服务器</w:t>
      </w:r>
      <w:r w:rsidRPr="00A95D21">
        <w:rPr>
          <w:rFonts w:ascii="Times New Roman" w:hAnsi="Times New Roman" w:cs="Times New Roman"/>
          <w:szCs w:val="24"/>
        </w:rPr>
        <w:t>IBM X3650 M3 2</w:t>
      </w:r>
      <w:r w:rsidRPr="00A95D21">
        <w:rPr>
          <w:rFonts w:ascii="Times New Roman" w:eastAsia="宋体" w:hAnsi="Times New Roman" w:cs="Times New Roman" w:hint="eastAsia"/>
          <w:szCs w:val="24"/>
        </w:rPr>
        <w:t>台，原有服务器</w:t>
      </w:r>
      <w:r w:rsidRPr="00A95D21">
        <w:rPr>
          <w:rFonts w:ascii="Times New Roman" w:hAnsi="Times New Roman" w:cs="Times New Roman"/>
          <w:szCs w:val="24"/>
        </w:rPr>
        <w:t>IBM X3650 M3 1</w:t>
      </w:r>
      <w:r w:rsidRPr="00A95D21">
        <w:rPr>
          <w:rFonts w:ascii="Times New Roman" w:eastAsia="宋体" w:hAnsi="Times New Roman" w:cs="Times New Roman" w:hint="eastAsia"/>
          <w:szCs w:val="24"/>
        </w:rPr>
        <w:t>台，视频服务器</w:t>
      </w:r>
      <w:r w:rsidRPr="00A95D21">
        <w:rPr>
          <w:rFonts w:ascii="Times New Roman" w:hAnsi="Times New Roman" w:cs="Times New Roman"/>
          <w:szCs w:val="24"/>
        </w:rPr>
        <w:t>IBM X3650 M3 2</w:t>
      </w:r>
      <w:r w:rsidRPr="00A95D21">
        <w:rPr>
          <w:rFonts w:ascii="Times New Roman" w:eastAsia="宋体" w:hAnsi="Times New Roman" w:cs="Times New Roman" w:hint="eastAsia"/>
          <w:szCs w:val="24"/>
        </w:rPr>
        <w:t>台，数据库服务器</w:t>
      </w:r>
      <w:r w:rsidRPr="00A95D21">
        <w:rPr>
          <w:rFonts w:ascii="Times New Roman" w:hAnsi="Times New Roman" w:cs="Times New Roman"/>
          <w:szCs w:val="24"/>
        </w:rPr>
        <w:t>IBM X3850 X5 2</w:t>
      </w:r>
      <w:r w:rsidRPr="00A95D21">
        <w:rPr>
          <w:rFonts w:ascii="Times New Roman" w:eastAsia="宋体" w:hAnsi="Times New Roman" w:cs="Times New Roman" w:hint="eastAsia"/>
          <w:szCs w:val="24"/>
        </w:rPr>
        <w:t>台，</w:t>
      </w:r>
      <w:r w:rsidRPr="00A95D21">
        <w:rPr>
          <w:rFonts w:ascii="Times New Roman" w:hAnsi="Times New Roman" w:cs="Times New Roman"/>
          <w:szCs w:val="24"/>
        </w:rPr>
        <w:t>IP-SAN</w:t>
      </w:r>
      <w:r w:rsidRPr="00A95D21">
        <w:rPr>
          <w:rFonts w:ascii="Times New Roman" w:eastAsia="宋体" w:hAnsi="Times New Roman" w:cs="Times New Roman" w:hint="eastAsia"/>
          <w:szCs w:val="24"/>
        </w:rPr>
        <w:t>存储邦诺</w:t>
      </w:r>
      <w:r w:rsidRPr="00A95D21">
        <w:rPr>
          <w:rFonts w:ascii="Times New Roman" w:hAnsi="Times New Roman" w:cs="Times New Roman"/>
          <w:szCs w:val="24"/>
        </w:rPr>
        <w:t>SMI-MS200-R24</w:t>
      </w:r>
      <w:r w:rsidRPr="00A95D21">
        <w:rPr>
          <w:rFonts w:ascii="Times New Roman" w:eastAsia="宋体" w:hAnsi="Times New Roman" w:cs="Times New Roman" w:hint="eastAsia"/>
          <w:szCs w:val="24"/>
        </w:rPr>
        <w:t>（含</w:t>
      </w:r>
      <w:r w:rsidRPr="00A95D21">
        <w:rPr>
          <w:rFonts w:ascii="Times New Roman" w:hAnsi="Times New Roman" w:cs="Times New Roman"/>
          <w:szCs w:val="24"/>
        </w:rPr>
        <w:t>16</w:t>
      </w:r>
      <w:r w:rsidRPr="00A95D21">
        <w:rPr>
          <w:rFonts w:ascii="Times New Roman" w:eastAsia="宋体" w:hAnsi="Times New Roman" w:cs="Times New Roman" w:hint="eastAsia"/>
          <w:szCs w:val="24"/>
        </w:rPr>
        <w:t>块</w:t>
      </w:r>
      <w:r w:rsidRPr="00A95D21">
        <w:rPr>
          <w:rFonts w:ascii="Times New Roman" w:hAnsi="Times New Roman" w:cs="Times New Roman"/>
          <w:szCs w:val="24"/>
        </w:rPr>
        <w:t>2TB</w:t>
      </w:r>
      <w:r w:rsidRPr="00A95D21">
        <w:rPr>
          <w:rFonts w:ascii="Times New Roman" w:eastAsia="宋体" w:hAnsi="Times New Roman" w:cs="Times New Roman" w:hint="eastAsia"/>
          <w:szCs w:val="24"/>
        </w:rPr>
        <w:t>硬盘）</w:t>
      </w:r>
      <w:r w:rsidRPr="00A95D21">
        <w:rPr>
          <w:rFonts w:ascii="Times New Roman" w:hAnsi="Times New Roman" w:cs="Times New Roman"/>
          <w:szCs w:val="24"/>
        </w:rPr>
        <w:t xml:space="preserve"> 2</w:t>
      </w:r>
      <w:r w:rsidRPr="00A95D21">
        <w:rPr>
          <w:rFonts w:ascii="Times New Roman" w:eastAsia="宋体" w:hAnsi="Times New Roman" w:cs="Times New Roman" w:hint="eastAsia"/>
          <w:szCs w:val="24"/>
        </w:rPr>
        <w:t>台，笔记本电脑</w:t>
      </w:r>
      <w:r w:rsidRPr="00A95D21">
        <w:rPr>
          <w:rFonts w:ascii="Times New Roman" w:hAnsi="Times New Roman" w:cs="Times New Roman"/>
          <w:szCs w:val="24"/>
        </w:rPr>
        <w:t>THINKPAD X230 4285AD1 1</w:t>
      </w:r>
      <w:r w:rsidRPr="00A95D21">
        <w:rPr>
          <w:rFonts w:ascii="Times New Roman" w:eastAsia="宋体" w:hAnsi="Times New Roman" w:cs="Times New Roman" w:hint="eastAsia"/>
          <w:szCs w:val="24"/>
        </w:rPr>
        <w:t>台，</w:t>
      </w:r>
      <w:r w:rsidRPr="00A95D21">
        <w:rPr>
          <w:rFonts w:ascii="Times New Roman" w:hAnsi="Times New Roman" w:cs="Times New Roman"/>
          <w:szCs w:val="24"/>
        </w:rPr>
        <w:t>FC</w:t>
      </w:r>
      <w:r w:rsidRPr="00A95D21">
        <w:rPr>
          <w:rFonts w:ascii="Times New Roman" w:eastAsia="宋体" w:hAnsi="Times New Roman" w:cs="Times New Roman" w:hint="eastAsia"/>
          <w:szCs w:val="24"/>
        </w:rPr>
        <w:t>卡</w:t>
      </w:r>
      <w:r w:rsidRPr="00A95D21">
        <w:rPr>
          <w:rFonts w:ascii="Times New Roman" w:hAnsi="Times New Roman" w:cs="Times New Roman"/>
          <w:szCs w:val="24"/>
        </w:rPr>
        <w:t>emulex lpe11002 4Gbps</w:t>
      </w:r>
      <w:r w:rsidRPr="00A95D21">
        <w:rPr>
          <w:rFonts w:ascii="Times New Roman" w:eastAsia="宋体" w:hAnsi="Times New Roman" w:cs="Times New Roman" w:hint="eastAsia"/>
          <w:szCs w:val="24"/>
        </w:rPr>
        <w:t>双口，应用服务器中间件金蝶</w:t>
      </w:r>
      <w:r w:rsidRPr="00A95D21">
        <w:rPr>
          <w:rFonts w:ascii="Times New Roman" w:hAnsi="Times New Roman" w:cs="Times New Roman"/>
          <w:szCs w:val="24"/>
        </w:rPr>
        <w:t>Apusic</w:t>
      </w:r>
      <w:r w:rsidRPr="00A95D21">
        <w:rPr>
          <w:rFonts w:ascii="Times New Roman" w:eastAsia="宋体" w:hAnsi="Times New Roman" w:cs="Times New Roman" w:hint="eastAsia"/>
          <w:szCs w:val="24"/>
        </w:rPr>
        <w:t>应用服务器</w:t>
      </w:r>
      <w:r w:rsidRPr="00A95D21">
        <w:rPr>
          <w:rFonts w:ascii="Times New Roman" w:hAnsi="Times New Roman" w:cs="Times New Roman"/>
          <w:szCs w:val="24"/>
        </w:rPr>
        <w:t>V7.0 1</w:t>
      </w:r>
      <w:r w:rsidRPr="00A95D21">
        <w:rPr>
          <w:rFonts w:ascii="Times New Roman" w:eastAsia="宋体" w:hAnsi="Times New Roman" w:cs="Times New Roman" w:hint="eastAsia"/>
          <w:szCs w:val="24"/>
        </w:rPr>
        <w:t>套，云计算平台产品金蝶</w:t>
      </w:r>
      <w:r w:rsidRPr="00A95D21">
        <w:rPr>
          <w:rFonts w:ascii="Times New Roman" w:hAnsi="Times New Roman" w:cs="Times New Roman"/>
          <w:szCs w:val="24"/>
        </w:rPr>
        <w:t>Apusic</w:t>
      </w:r>
      <w:r w:rsidRPr="00A95D21">
        <w:rPr>
          <w:rFonts w:ascii="Times New Roman" w:eastAsia="宋体" w:hAnsi="Times New Roman" w:cs="Times New Roman" w:hint="eastAsia"/>
          <w:szCs w:val="24"/>
        </w:rPr>
        <w:t>云计算平台软件</w:t>
      </w:r>
      <w:r w:rsidRPr="00A95D21">
        <w:rPr>
          <w:rFonts w:ascii="Times New Roman" w:hAnsi="Times New Roman" w:cs="Times New Roman"/>
          <w:szCs w:val="24"/>
        </w:rPr>
        <w:t>V2.0</w:t>
      </w:r>
      <w:r w:rsidRPr="00A95D21">
        <w:rPr>
          <w:rFonts w:ascii="Times New Roman" w:eastAsia="宋体" w:hAnsi="Times New Roman" w:cs="Times New Roman" w:hint="eastAsia"/>
          <w:szCs w:val="24"/>
        </w:rPr>
        <w:t>，企业服务总线产品金蝶</w:t>
      </w:r>
      <w:r w:rsidRPr="00A95D21">
        <w:rPr>
          <w:rFonts w:ascii="Times New Roman" w:hAnsi="Times New Roman" w:cs="Times New Roman"/>
          <w:szCs w:val="24"/>
        </w:rPr>
        <w:t>Apusic</w:t>
      </w:r>
      <w:r w:rsidRPr="00A95D21">
        <w:rPr>
          <w:rFonts w:ascii="Times New Roman" w:eastAsia="宋体" w:hAnsi="Times New Roman" w:cs="Times New Roman" w:hint="eastAsia"/>
          <w:szCs w:val="24"/>
        </w:rPr>
        <w:t>企业服务总线</w:t>
      </w:r>
      <w:r w:rsidRPr="00A95D21">
        <w:rPr>
          <w:rFonts w:ascii="Times New Roman" w:hAnsi="Times New Roman" w:cs="Times New Roman"/>
          <w:szCs w:val="24"/>
        </w:rPr>
        <w:t>V7.0 1</w:t>
      </w:r>
      <w:r w:rsidRPr="00A95D21">
        <w:rPr>
          <w:rFonts w:ascii="Times New Roman" w:eastAsia="宋体" w:hAnsi="Times New Roman" w:cs="Times New Roman" w:hint="eastAsia"/>
          <w:szCs w:val="24"/>
        </w:rPr>
        <w:t>套，门户服务器产品金蝶</w:t>
      </w:r>
      <w:r w:rsidRPr="00A95D21">
        <w:rPr>
          <w:rFonts w:ascii="Times New Roman" w:hAnsi="Times New Roman" w:cs="Times New Roman"/>
          <w:szCs w:val="24"/>
        </w:rPr>
        <w:t>Apusic</w:t>
      </w:r>
      <w:r w:rsidRPr="00A95D21">
        <w:rPr>
          <w:rFonts w:ascii="Times New Roman" w:eastAsia="宋体" w:hAnsi="Times New Roman" w:cs="Times New Roman" w:hint="eastAsia"/>
          <w:szCs w:val="24"/>
        </w:rPr>
        <w:t>门户平台软件</w:t>
      </w:r>
      <w:r w:rsidRPr="00A95D21">
        <w:rPr>
          <w:rFonts w:ascii="Times New Roman" w:hAnsi="Times New Roman" w:cs="Times New Roman"/>
          <w:szCs w:val="24"/>
        </w:rPr>
        <w:t>V7.0 1</w:t>
      </w:r>
      <w:r w:rsidRPr="00A95D21">
        <w:rPr>
          <w:rFonts w:ascii="Times New Roman" w:eastAsia="宋体" w:hAnsi="Times New Roman" w:cs="Times New Roman" w:hint="eastAsia"/>
          <w:szCs w:val="24"/>
        </w:rPr>
        <w:t>套，数据库</w:t>
      </w:r>
      <w:r w:rsidRPr="00A95D21">
        <w:rPr>
          <w:rFonts w:ascii="Times New Roman" w:hAnsi="Times New Roman" w:cs="Times New Roman"/>
          <w:szCs w:val="24"/>
        </w:rPr>
        <w:tab/>
        <w:t>Oracle Database Enterprise Edition 1</w:t>
      </w:r>
      <w:r w:rsidRPr="00A95D21">
        <w:rPr>
          <w:rFonts w:ascii="Times New Roman" w:eastAsia="宋体" w:hAnsi="Times New Roman" w:cs="Times New Roman" w:hint="eastAsia"/>
          <w:szCs w:val="24"/>
        </w:rPr>
        <w:t>主</w:t>
      </w:r>
      <w:r w:rsidRPr="00A95D21">
        <w:rPr>
          <w:rFonts w:ascii="Times New Roman" w:hAnsi="Times New Roman" w:cs="Times New Roman"/>
          <w:szCs w:val="24"/>
        </w:rPr>
        <w:t>1</w:t>
      </w:r>
      <w:r w:rsidRPr="00A95D21">
        <w:rPr>
          <w:rFonts w:ascii="Times New Roman" w:eastAsia="宋体" w:hAnsi="Times New Roman" w:cs="Times New Roman" w:hint="eastAsia"/>
          <w:szCs w:val="24"/>
        </w:rPr>
        <w:t>备，操作系统</w:t>
      </w:r>
      <w:r w:rsidRPr="00A95D21">
        <w:rPr>
          <w:rFonts w:ascii="Times New Roman" w:hAnsi="Times New Roman" w:cs="Times New Roman"/>
          <w:szCs w:val="24"/>
        </w:rPr>
        <w:t>Windows 2010 server</w:t>
      </w:r>
      <w:r w:rsidRPr="00A95D21">
        <w:rPr>
          <w:rFonts w:ascii="Times New Roman" w:eastAsia="宋体" w:hAnsi="Times New Roman" w:cs="Times New Roman" w:hint="eastAsia"/>
          <w:szCs w:val="24"/>
        </w:rPr>
        <w:t>中文企业版</w:t>
      </w:r>
      <w:r w:rsidRPr="00A95D21">
        <w:rPr>
          <w:rFonts w:ascii="Times New Roman" w:hAnsi="Times New Roman" w:cs="Times New Roman"/>
          <w:szCs w:val="24"/>
        </w:rPr>
        <w:t xml:space="preserve"> 1</w:t>
      </w:r>
      <w:r w:rsidRPr="00A95D21">
        <w:rPr>
          <w:rFonts w:ascii="Times New Roman" w:eastAsia="宋体" w:hAnsi="Times New Roman" w:cs="Times New Roman" w:hint="eastAsia"/>
          <w:szCs w:val="24"/>
        </w:rPr>
        <w:t>套。</w:t>
      </w:r>
    </w:p>
    <w:p w14:paraId="40687BBD" w14:textId="126FF60C"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Pr>
          <w:rFonts w:ascii="宋体" w:eastAsia="宋体" w:hAnsi="宋体" w:cs="Times New Roman" w:hint="eastAsia"/>
          <w:b/>
          <w:szCs w:val="21"/>
        </w:rPr>
        <w:t>技术</w:t>
      </w:r>
      <w:r>
        <w:rPr>
          <w:rFonts w:ascii="宋体" w:eastAsia="宋体" w:hAnsi="宋体" w:cs="Times New Roman"/>
          <w:b/>
          <w:szCs w:val="21"/>
        </w:rPr>
        <w:t>服务</w:t>
      </w:r>
      <w:r w:rsidR="000462FC">
        <w:rPr>
          <w:rFonts w:ascii="宋体" w:eastAsia="宋体" w:hAnsi="宋体" w:cs="Times New Roman" w:hint="eastAsia"/>
          <w:b/>
          <w:szCs w:val="21"/>
        </w:rPr>
        <w:t>内容</w:t>
      </w:r>
      <w:r>
        <w:rPr>
          <w:rFonts w:ascii="宋体" w:eastAsia="宋体" w:hAnsi="宋体" w:cs="Times New Roman"/>
          <w:b/>
          <w:szCs w:val="21"/>
        </w:rPr>
        <w:t>：</w:t>
      </w:r>
    </w:p>
    <w:p w14:paraId="4077F1D5" w14:textId="0EDE3553"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1</w:t>
      </w:r>
      <w:r>
        <w:rPr>
          <w:rFonts w:ascii="Times New Roman" w:eastAsia="宋体" w:hAnsi="Times New Roman" w:cs="Times New Roman" w:hint="eastAsia"/>
          <w:szCs w:val="24"/>
        </w:rPr>
        <w:t>、</w:t>
      </w:r>
      <w:r w:rsidRPr="000462FC">
        <w:rPr>
          <w:rFonts w:ascii="Times New Roman" w:eastAsia="宋体" w:hAnsi="Times New Roman" w:cs="Times New Roman" w:hint="eastAsia"/>
          <w:szCs w:val="24"/>
        </w:rPr>
        <w:t>负责深圳市教师教育网生产环境</w:t>
      </w:r>
      <w:r w:rsidRPr="000462FC">
        <w:rPr>
          <w:rFonts w:ascii="Times New Roman" w:eastAsia="宋体" w:hAnsi="Times New Roman" w:cs="Times New Roman"/>
          <w:szCs w:val="24"/>
        </w:rPr>
        <w:t>14</w:t>
      </w:r>
      <w:r w:rsidRPr="000462FC">
        <w:rPr>
          <w:rFonts w:ascii="Times New Roman" w:eastAsia="宋体" w:hAnsi="Times New Roman" w:cs="Times New Roman" w:hint="eastAsia"/>
          <w:szCs w:val="24"/>
        </w:rPr>
        <w:t>台服务器中安装的包括</w:t>
      </w:r>
      <w:r w:rsidRPr="000462FC">
        <w:rPr>
          <w:rFonts w:ascii="Times New Roman" w:eastAsia="宋体" w:hAnsi="Times New Roman" w:cs="Times New Roman"/>
          <w:szCs w:val="24"/>
        </w:rPr>
        <w:t>Oracle</w:t>
      </w:r>
      <w:r w:rsidRPr="000462FC">
        <w:rPr>
          <w:rFonts w:ascii="Times New Roman" w:eastAsia="宋体" w:hAnsi="Times New Roman" w:cs="Times New Roman" w:hint="eastAsia"/>
          <w:szCs w:val="24"/>
        </w:rPr>
        <w:t>数据库服务、</w:t>
      </w:r>
      <w:r w:rsidRPr="000462FC">
        <w:rPr>
          <w:rFonts w:ascii="Times New Roman" w:eastAsia="宋体" w:hAnsi="Times New Roman" w:cs="Times New Roman"/>
          <w:szCs w:val="24"/>
        </w:rPr>
        <w:t>MySQL</w:t>
      </w:r>
      <w:r w:rsidRPr="000462FC">
        <w:rPr>
          <w:rFonts w:ascii="Times New Roman" w:eastAsia="宋体" w:hAnsi="Times New Roman" w:cs="Times New Roman" w:hint="eastAsia"/>
          <w:szCs w:val="24"/>
        </w:rPr>
        <w:t>数据库服务、</w:t>
      </w:r>
      <w:r w:rsidRPr="000462FC">
        <w:rPr>
          <w:rFonts w:ascii="Times New Roman" w:eastAsia="宋体" w:hAnsi="Times New Roman" w:cs="Times New Roman"/>
          <w:szCs w:val="24"/>
        </w:rPr>
        <w:t>redis</w:t>
      </w:r>
      <w:r w:rsidRPr="000462FC">
        <w:rPr>
          <w:rFonts w:ascii="Times New Roman" w:eastAsia="宋体" w:hAnsi="Times New Roman" w:cs="Times New Roman" w:hint="eastAsia"/>
          <w:szCs w:val="24"/>
        </w:rPr>
        <w:t>集群、</w:t>
      </w:r>
      <w:r w:rsidRPr="000462FC">
        <w:rPr>
          <w:rFonts w:ascii="Times New Roman" w:eastAsia="宋体" w:hAnsi="Times New Roman" w:cs="Times New Roman"/>
          <w:szCs w:val="24"/>
        </w:rPr>
        <w:t>kafka</w:t>
      </w:r>
      <w:r w:rsidRPr="000462FC">
        <w:rPr>
          <w:rFonts w:ascii="Times New Roman" w:eastAsia="宋体" w:hAnsi="Times New Roman" w:cs="Times New Roman" w:hint="eastAsia"/>
          <w:szCs w:val="24"/>
        </w:rPr>
        <w:t>集群、</w:t>
      </w:r>
      <w:r w:rsidRPr="000462FC">
        <w:rPr>
          <w:rFonts w:ascii="Times New Roman" w:eastAsia="宋体" w:hAnsi="Times New Roman" w:cs="Times New Roman"/>
          <w:szCs w:val="24"/>
        </w:rPr>
        <w:t>zookeeper</w:t>
      </w:r>
      <w:r w:rsidRPr="000462FC">
        <w:rPr>
          <w:rFonts w:ascii="Times New Roman" w:eastAsia="宋体" w:hAnsi="Times New Roman" w:cs="Times New Roman" w:hint="eastAsia"/>
          <w:szCs w:val="24"/>
        </w:rPr>
        <w:t>集群、</w:t>
      </w:r>
      <w:r w:rsidRPr="000462FC">
        <w:rPr>
          <w:rFonts w:ascii="Times New Roman" w:eastAsia="宋体" w:hAnsi="Times New Roman" w:cs="Times New Roman"/>
          <w:szCs w:val="24"/>
        </w:rPr>
        <w:t>dubbo</w:t>
      </w:r>
      <w:r w:rsidRPr="000462FC">
        <w:rPr>
          <w:rFonts w:ascii="Times New Roman" w:eastAsia="宋体" w:hAnsi="Times New Roman" w:cs="Times New Roman" w:hint="eastAsia"/>
          <w:szCs w:val="24"/>
        </w:rPr>
        <w:t>集群服务、金蝶</w:t>
      </w:r>
      <w:r w:rsidRPr="000462FC">
        <w:rPr>
          <w:rFonts w:ascii="Times New Roman" w:eastAsia="宋体" w:hAnsi="Times New Roman" w:cs="Times New Roman"/>
          <w:szCs w:val="24"/>
        </w:rPr>
        <w:t>Apusic</w:t>
      </w:r>
      <w:r w:rsidRPr="000462FC">
        <w:rPr>
          <w:rFonts w:ascii="Times New Roman" w:eastAsia="宋体" w:hAnsi="Times New Roman" w:cs="Times New Roman" w:hint="eastAsia"/>
          <w:szCs w:val="24"/>
        </w:rPr>
        <w:t>应用服务器集群、</w:t>
      </w:r>
      <w:r w:rsidRPr="000462FC">
        <w:rPr>
          <w:rFonts w:ascii="Times New Roman" w:eastAsia="宋体" w:hAnsi="Times New Roman" w:cs="Times New Roman"/>
          <w:szCs w:val="24"/>
        </w:rPr>
        <w:t>Apache http</w:t>
      </w:r>
      <w:r w:rsidRPr="000462FC">
        <w:rPr>
          <w:rFonts w:ascii="Times New Roman" w:eastAsia="宋体" w:hAnsi="Times New Roman" w:cs="Times New Roman" w:hint="eastAsia"/>
          <w:szCs w:val="24"/>
        </w:rPr>
        <w:t>负载均衡器集群等近</w:t>
      </w:r>
      <w:r w:rsidRPr="000462FC">
        <w:rPr>
          <w:rFonts w:ascii="Times New Roman" w:eastAsia="宋体" w:hAnsi="Times New Roman" w:cs="Times New Roman"/>
          <w:szCs w:val="24"/>
        </w:rPr>
        <w:t>40</w:t>
      </w:r>
      <w:r w:rsidRPr="000462FC">
        <w:rPr>
          <w:rFonts w:ascii="Times New Roman" w:eastAsia="宋体" w:hAnsi="Times New Roman" w:cs="Times New Roman" w:hint="eastAsia"/>
          <w:szCs w:val="24"/>
        </w:rPr>
        <w:t>个软件服务的运维，保障其正常运行，及时修复出现的问题，定期对相关数据和文件进行备份；</w:t>
      </w:r>
    </w:p>
    <w:p w14:paraId="54854448" w14:textId="372BFACD"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2</w:t>
      </w:r>
      <w:r w:rsidRPr="000462FC">
        <w:rPr>
          <w:rFonts w:ascii="Times New Roman" w:eastAsia="宋体" w:hAnsi="Times New Roman" w:cs="Times New Roman" w:hint="eastAsia"/>
          <w:szCs w:val="24"/>
        </w:rPr>
        <w:t>、确保教师教育网灰度环境、测试环境的软件服务（和生产环境相同，无集群）和应用正常运行，所有问题和需求处理都需要在测试环境确认无误后在灰度环境中再次确认，方可提交更新申请，待</w:t>
      </w:r>
      <w:r>
        <w:rPr>
          <w:rFonts w:ascii="Times New Roman" w:eastAsia="宋体" w:hAnsi="Times New Roman" w:cs="Times New Roman" w:hint="eastAsia"/>
          <w:szCs w:val="24"/>
        </w:rPr>
        <w:t>采购方</w:t>
      </w:r>
      <w:r w:rsidRPr="000462FC">
        <w:rPr>
          <w:rFonts w:ascii="Times New Roman" w:eastAsia="宋体" w:hAnsi="Times New Roman" w:cs="Times New Roman" w:hint="eastAsia"/>
          <w:szCs w:val="24"/>
        </w:rPr>
        <w:t>批准后更新到生产环境；</w:t>
      </w:r>
    </w:p>
    <w:p w14:paraId="17995813" w14:textId="5B5C4F28"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lastRenderedPageBreak/>
        <w:t>3</w:t>
      </w:r>
      <w:r w:rsidRPr="000462FC">
        <w:rPr>
          <w:rFonts w:ascii="Times New Roman" w:eastAsia="宋体" w:hAnsi="Times New Roman" w:cs="Times New Roman" w:hint="eastAsia"/>
          <w:szCs w:val="24"/>
        </w:rPr>
        <w:t>、保障深圳市教师教育网的用户注册审核、课程申报审批、教务管理、在线学习、学时管理、在线考试、问卷调查、视频会议、网络课堂等</w:t>
      </w:r>
      <w:r w:rsidRPr="000462FC">
        <w:rPr>
          <w:rFonts w:ascii="Times New Roman" w:eastAsia="宋体" w:hAnsi="Times New Roman" w:cs="Times New Roman"/>
          <w:szCs w:val="24"/>
        </w:rPr>
        <w:t>PC</w:t>
      </w:r>
      <w:r w:rsidRPr="000462FC">
        <w:rPr>
          <w:rFonts w:ascii="Times New Roman" w:eastAsia="宋体" w:hAnsi="Times New Roman" w:cs="Times New Roman" w:hint="eastAsia"/>
          <w:szCs w:val="24"/>
        </w:rPr>
        <w:t>端模块以及微信公众号、微信小程序等模块的正常运行，修复出现的问题；</w:t>
      </w:r>
    </w:p>
    <w:p w14:paraId="70D4832D" w14:textId="7CB72037"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4</w:t>
      </w:r>
      <w:r w:rsidRPr="000462FC">
        <w:rPr>
          <w:rFonts w:ascii="Times New Roman" w:eastAsia="宋体" w:hAnsi="Times New Roman" w:cs="Times New Roman" w:hint="eastAsia"/>
          <w:szCs w:val="24"/>
        </w:rPr>
        <w:t>、保障本平台和深圳市教师教育管理系统、深圳市非税缴费系统的正常对接，修复出现的问题，保证系统间的数据对接畅通；负责本平台与慕课平台数据对接。</w:t>
      </w:r>
    </w:p>
    <w:p w14:paraId="23B950FB" w14:textId="3DB2A544"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5</w:t>
      </w:r>
      <w:r w:rsidRPr="000462FC">
        <w:rPr>
          <w:rFonts w:ascii="Times New Roman" w:eastAsia="宋体" w:hAnsi="Times New Roman" w:cs="Times New Roman" w:hint="eastAsia"/>
          <w:szCs w:val="24"/>
        </w:rPr>
        <w:t>、根据</w:t>
      </w:r>
      <w:r>
        <w:rPr>
          <w:rFonts w:ascii="Times New Roman" w:eastAsia="宋体" w:hAnsi="Times New Roman" w:cs="Times New Roman" w:hint="eastAsia"/>
          <w:szCs w:val="24"/>
        </w:rPr>
        <w:t>采购方</w:t>
      </w:r>
      <w:r w:rsidRPr="000462FC">
        <w:rPr>
          <w:rFonts w:ascii="Times New Roman" w:eastAsia="宋体" w:hAnsi="Times New Roman" w:cs="Times New Roman" w:hint="eastAsia"/>
          <w:szCs w:val="24"/>
        </w:rPr>
        <w:t>需要进行少量系统关键业务的优化，并保障可靠运行。</w:t>
      </w:r>
    </w:p>
    <w:p w14:paraId="17647BF0" w14:textId="48FB2B1E"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6</w:t>
      </w:r>
      <w:r w:rsidRPr="000462FC">
        <w:rPr>
          <w:rFonts w:ascii="Times New Roman" w:eastAsia="宋体" w:hAnsi="Times New Roman" w:cs="Times New Roman" w:hint="eastAsia"/>
          <w:szCs w:val="24"/>
        </w:rPr>
        <w:t>、保障网站</w:t>
      </w:r>
      <w:r w:rsidRPr="000462FC">
        <w:rPr>
          <w:rFonts w:ascii="Times New Roman" w:eastAsia="宋体" w:hAnsi="Times New Roman" w:cs="Times New Roman"/>
          <w:szCs w:val="24"/>
        </w:rPr>
        <w:t>3</w:t>
      </w:r>
      <w:r w:rsidRPr="000462FC">
        <w:rPr>
          <w:rFonts w:ascii="Times New Roman" w:eastAsia="宋体" w:hAnsi="Times New Roman" w:cs="Times New Roman" w:hint="eastAsia"/>
          <w:szCs w:val="24"/>
        </w:rPr>
        <w:t>条链路出口通信正常（包括教育网链路、电信链路、联通链路），当网站出口链路异常时能提供相应的应急处理机制和技术保障手段。</w:t>
      </w:r>
    </w:p>
    <w:p w14:paraId="04F355FF" w14:textId="1E7EB472"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7</w:t>
      </w:r>
      <w:r w:rsidRPr="000462FC">
        <w:rPr>
          <w:rFonts w:ascii="Times New Roman" w:eastAsia="宋体" w:hAnsi="Times New Roman" w:cs="Times New Roman" w:hint="eastAsia"/>
          <w:szCs w:val="24"/>
        </w:rPr>
        <w:t>、保障网站运行的服务器操作系统（</w:t>
      </w:r>
      <w:r w:rsidRPr="000462FC">
        <w:rPr>
          <w:rFonts w:ascii="Times New Roman" w:eastAsia="宋体" w:hAnsi="Times New Roman" w:cs="Times New Roman"/>
          <w:szCs w:val="24"/>
        </w:rPr>
        <w:t>Windows 2008 R2</w:t>
      </w:r>
      <w:r w:rsidRPr="000462FC">
        <w:rPr>
          <w:rFonts w:ascii="Times New Roman" w:eastAsia="宋体" w:hAnsi="Times New Roman" w:cs="Times New Roman" w:hint="eastAsia"/>
          <w:szCs w:val="24"/>
        </w:rPr>
        <w:t>及</w:t>
      </w:r>
      <w:r w:rsidRPr="000462FC">
        <w:rPr>
          <w:rFonts w:ascii="Times New Roman" w:eastAsia="宋体" w:hAnsi="Times New Roman" w:cs="Times New Roman"/>
          <w:szCs w:val="24"/>
        </w:rPr>
        <w:t>Linux</w:t>
      </w:r>
      <w:r w:rsidRPr="000462FC">
        <w:rPr>
          <w:rFonts w:ascii="Times New Roman" w:eastAsia="宋体" w:hAnsi="Times New Roman" w:cs="Times New Roman" w:hint="eastAsia"/>
          <w:szCs w:val="24"/>
        </w:rPr>
        <w:t>）运行正常。</w:t>
      </w:r>
    </w:p>
    <w:p w14:paraId="0636C6C5" w14:textId="4DCAFBDD"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8</w:t>
      </w:r>
      <w:r w:rsidRPr="000462FC">
        <w:rPr>
          <w:rFonts w:ascii="Times New Roman" w:eastAsia="宋体" w:hAnsi="Times New Roman" w:cs="Times New Roman" w:hint="eastAsia"/>
          <w:szCs w:val="24"/>
        </w:rPr>
        <w:t>、保障系统内两台负载均衡设备（双机热备）运行正常，确保网站的服务器负载均衡和链路负载均衡工作正常。保障系统内网络边界安全设备（两台异构千兆边界防火墙）运行正常，确保系统的网络边界安全。</w:t>
      </w:r>
    </w:p>
    <w:p w14:paraId="7E7430B4" w14:textId="6E6C094B"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9</w:t>
      </w:r>
      <w:r w:rsidRPr="000462FC">
        <w:rPr>
          <w:rFonts w:ascii="Times New Roman" w:eastAsia="宋体" w:hAnsi="Times New Roman" w:cs="Times New Roman" w:hint="eastAsia"/>
          <w:szCs w:val="24"/>
        </w:rPr>
        <w:t>、保障系统内数据库运维（一台数据库审计设备）安全，网站出现信息泄露或其他泄密事件，可进行审计调查和事件溯源。</w:t>
      </w:r>
    </w:p>
    <w:p w14:paraId="4A7D71FC" w14:textId="31B07EEE"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10</w:t>
      </w:r>
      <w:r w:rsidRPr="000462FC">
        <w:rPr>
          <w:rFonts w:ascii="Times New Roman" w:eastAsia="宋体" w:hAnsi="Times New Roman" w:cs="Times New Roman" w:hint="eastAsia"/>
          <w:szCs w:val="24"/>
        </w:rPr>
        <w:t>、保障整个系统的运维安全和内网操作员授权（一台运维审计设备）管理安全，系统出现信息泄漏或其他泄密事件，可进行审计调查和事件溯源。</w:t>
      </w:r>
    </w:p>
    <w:p w14:paraId="498AAF7B" w14:textId="29C38A18" w:rsidR="000462FC" w:rsidRPr="000462FC"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11</w:t>
      </w:r>
      <w:r w:rsidRPr="000462FC">
        <w:rPr>
          <w:rFonts w:ascii="Times New Roman" w:eastAsia="宋体" w:hAnsi="Times New Roman" w:cs="Times New Roman" w:hint="eastAsia"/>
          <w:szCs w:val="24"/>
        </w:rPr>
        <w:t>、保障网站的</w:t>
      </w:r>
      <w:r w:rsidRPr="000462FC">
        <w:rPr>
          <w:rFonts w:ascii="Times New Roman" w:eastAsia="宋体" w:hAnsi="Times New Roman" w:cs="Times New Roman"/>
          <w:szCs w:val="24"/>
        </w:rPr>
        <w:t>WEB</w:t>
      </w:r>
      <w:r w:rsidRPr="000462FC">
        <w:rPr>
          <w:rFonts w:ascii="Times New Roman" w:eastAsia="宋体" w:hAnsi="Times New Roman" w:cs="Times New Roman" w:hint="eastAsia"/>
          <w:szCs w:val="24"/>
        </w:rPr>
        <w:t>应用服务（一台</w:t>
      </w:r>
      <w:r w:rsidRPr="000462FC">
        <w:rPr>
          <w:rFonts w:ascii="Times New Roman" w:eastAsia="宋体" w:hAnsi="Times New Roman" w:cs="Times New Roman"/>
          <w:szCs w:val="24"/>
        </w:rPr>
        <w:t>WEB</w:t>
      </w:r>
      <w:r w:rsidRPr="000462FC">
        <w:rPr>
          <w:rFonts w:ascii="Times New Roman" w:eastAsia="宋体" w:hAnsi="Times New Roman" w:cs="Times New Roman" w:hint="eastAsia"/>
          <w:szCs w:val="24"/>
        </w:rPr>
        <w:t>应用防火墙）安全，预防和制定有效措施抵御外来攻击和渗透。</w:t>
      </w:r>
    </w:p>
    <w:p w14:paraId="726F53D3" w14:textId="552D8D4A" w:rsidR="00913CF0" w:rsidRDefault="000462FC" w:rsidP="000462FC">
      <w:pPr>
        <w:ind w:firstLineChars="202" w:firstLine="424"/>
        <w:jc w:val="left"/>
        <w:rPr>
          <w:rFonts w:ascii="Times New Roman" w:eastAsia="宋体" w:hAnsi="Times New Roman" w:cs="Times New Roman"/>
          <w:szCs w:val="24"/>
        </w:rPr>
      </w:pPr>
      <w:r w:rsidRPr="000462FC">
        <w:rPr>
          <w:rFonts w:ascii="Times New Roman" w:eastAsia="宋体" w:hAnsi="Times New Roman" w:cs="Times New Roman"/>
          <w:szCs w:val="24"/>
        </w:rPr>
        <w:t>12</w:t>
      </w:r>
      <w:r w:rsidRPr="000462FC">
        <w:rPr>
          <w:rFonts w:ascii="Times New Roman" w:eastAsia="宋体" w:hAnsi="Times New Roman" w:cs="Times New Roman" w:hint="eastAsia"/>
          <w:szCs w:val="24"/>
        </w:rPr>
        <w:t>、保障系统集中存储设备（两台</w:t>
      </w:r>
      <w:r w:rsidRPr="000462FC">
        <w:rPr>
          <w:rFonts w:ascii="Times New Roman" w:eastAsia="宋体" w:hAnsi="Times New Roman" w:cs="Times New Roman"/>
          <w:szCs w:val="24"/>
        </w:rPr>
        <w:t>IPSAN</w:t>
      </w:r>
      <w:r w:rsidRPr="000462FC">
        <w:rPr>
          <w:rFonts w:ascii="Times New Roman" w:eastAsia="宋体" w:hAnsi="Times New Roman" w:cs="Times New Roman" w:hint="eastAsia"/>
          <w:szCs w:val="24"/>
        </w:rPr>
        <w:t>磁盘阵列设备）的正常运行，提供集中存储的冗余备份服务，确保网站关键数据的冗余性和安全性。</w:t>
      </w:r>
    </w:p>
    <w:p w14:paraId="5FD31A16" w14:textId="686153DF" w:rsidR="00E001F7" w:rsidRPr="00E001F7" w:rsidRDefault="00E001F7" w:rsidP="00E001F7">
      <w:pPr>
        <w:spacing w:line="360" w:lineRule="auto"/>
        <w:ind w:firstLineChars="202" w:firstLine="426"/>
        <w:rPr>
          <w:rFonts w:ascii="宋体" w:eastAsia="宋体" w:hAnsi="宋体" w:cs="Times New Roman"/>
          <w:b/>
          <w:szCs w:val="21"/>
        </w:rPr>
      </w:pPr>
      <w:r w:rsidRPr="00E001F7">
        <w:rPr>
          <w:rFonts w:ascii="宋体" w:eastAsia="宋体" w:hAnsi="宋体" w:cs="Times New Roman" w:hint="eastAsia"/>
          <w:b/>
          <w:szCs w:val="21"/>
        </w:rPr>
        <w:t>（三）服务</w:t>
      </w:r>
      <w:r w:rsidRPr="00E001F7">
        <w:rPr>
          <w:rFonts w:ascii="宋体" w:eastAsia="宋体" w:hAnsi="宋体" w:cs="Times New Roman"/>
          <w:b/>
          <w:szCs w:val="21"/>
        </w:rPr>
        <w:t>实施要求：</w:t>
      </w:r>
    </w:p>
    <w:p w14:paraId="29E6A4E6" w14:textId="5CCBCE79" w:rsidR="00E001F7" w:rsidRPr="00E001F7" w:rsidRDefault="00E001F7" w:rsidP="00E001F7">
      <w:pPr>
        <w:ind w:firstLineChars="202" w:firstLine="424"/>
        <w:jc w:val="left"/>
        <w:rPr>
          <w:rFonts w:ascii="Times New Roman"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w:t>
      </w:r>
      <w:r w:rsidRPr="00E001F7">
        <w:rPr>
          <w:rFonts w:ascii="Times New Roman" w:eastAsia="宋体" w:hAnsi="Times New Roman" w:cs="Times New Roman" w:hint="eastAsia"/>
          <w:szCs w:val="24"/>
        </w:rPr>
        <w:t>在双方签订合同后，</w:t>
      </w:r>
      <w:r>
        <w:rPr>
          <w:rFonts w:ascii="Times New Roman" w:eastAsia="宋体" w:hAnsi="Times New Roman" w:cs="Times New Roman" w:hint="eastAsia"/>
          <w:szCs w:val="24"/>
        </w:rPr>
        <w:t>中标</w:t>
      </w:r>
      <w:r w:rsidRPr="00E001F7">
        <w:rPr>
          <w:rFonts w:ascii="Times New Roman" w:eastAsia="宋体" w:hAnsi="Times New Roman" w:cs="Times New Roman" w:hint="eastAsia"/>
          <w:szCs w:val="24"/>
        </w:rPr>
        <w:t>人应在十五日内制定当年维保服务工作计划，并以书面形式提至</w:t>
      </w:r>
      <w:r>
        <w:rPr>
          <w:rFonts w:ascii="Times New Roman" w:eastAsia="宋体" w:hAnsi="Times New Roman" w:cs="Times New Roman" w:hint="eastAsia"/>
          <w:szCs w:val="24"/>
        </w:rPr>
        <w:t>采购</w:t>
      </w:r>
      <w:r w:rsidRPr="00E001F7">
        <w:rPr>
          <w:rFonts w:ascii="Times New Roman" w:eastAsia="宋体" w:hAnsi="Times New Roman" w:cs="Times New Roman" w:hint="eastAsia"/>
          <w:szCs w:val="24"/>
        </w:rPr>
        <w:t>方，双方协商确定，并遵照实施。如有变动，</w:t>
      </w:r>
      <w:r>
        <w:rPr>
          <w:rFonts w:ascii="Times New Roman" w:eastAsia="宋体" w:hAnsi="Times New Roman" w:cs="Times New Roman" w:hint="eastAsia"/>
          <w:szCs w:val="24"/>
        </w:rPr>
        <w:t>中标</w:t>
      </w:r>
      <w:r w:rsidRPr="00E001F7">
        <w:rPr>
          <w:rFonts w:ascii="Times New Roman" w:eastAsia="宋体" w:hAnsi="Times New Roman" w:cs="Times New Roman" w:hint="eastAsia"/>
          <w:szCs w:val="24"/>
        </w:rPr>
        <w:t>人应提前十五日告知并与</w:t>
      </w:r>
      <w:r>
        <w:rPr>
          <w:rFonts w:ascii="Times New Roman" w:eastAsia="宋体" w:hAnsi="Times New Roman" w:cs="Times New Roman" w:hint="eastAsia"/>
          <w:szCs w:val="24"/>
        </w:rPr>
        <w:t>采购</w:t>
      </w:r>
      <w:r w:rsidRPr="00E001F7">
        <w:rPr>
          <w:rFonts w:ascii="Times New Roman" w:eastAsia="宋体" w:hAnsi="Times New Roman" w:cs="Times New Roman" w:hint="eastAsia"/>
          <w:szCs w:val="24"/>
        </w:rPr>
        <w:t>方协商。</w:t>
      </w:r>
    </w:p>
    <w:p w14:paraId="1050E3D3" w14:textId="29A5BB26" w:rsidR="00E001F7" w:rsidRPr="00E001F7" w:rsidRDefault="00E001F7" w:rsidP="00E001F7">
      <w:pPr>
        <w:ind w:firstLineChars="202" w:firstLine="424"/>
        <w:jc w:val="left"/>
        <w:rPr>
          <w:rFonts w:ascii="Times New Roman" w:hAnsi="Times New Roman" w:cs="Times New Roman"/>
          <w:szCs w:val="24"/>
        </w:rPr>
      </w:pPr>
      <w:r w:rsidRPr="00E001F7">
        <w:rPr>
          <w:rFonts w:ascii="Times New Roman" w:eastAsia="宋体" w:hAnsi="Times New Roman" w:cs="Times New Roman" w:hint="eastAsia"/>
          <w:szCs w:val="24"/>
        </w:rPr>
        <w:t>每次现场维护、维修后，</w:t>
      </w:r>
      <w:r>
        <w:rPr>
          <w:rFonts w:ascii="Times New Roman" w:eastAsia="宋体" w:hAnsi="Times New Roman" w:cs="Times New Roman" w:hint="eastAsia"/>
          <w:szCs w:val="24"/>
        </w:rPr>
        <w:t>中标</w:t>
      </w:r>
      <w:r w:rsidRPr="00E001F7">
        <w:rPr>
          <w:rFonts w:ascii="Times New Roman" w:eastAsia="宋体" w:hAnsi="Times New Roman" w:cs="Times New Roman" w:hint="eastAsia"/>
          <w:szCs w:val="24"/>
        </w:rPr>
        <w:t>人的工程师须给出详细故障维修报告，内容应包括：详细记录故障设备型号、故障时间、故障类型、维护措施、维护质量、维护时间及维修人员等信息，并交</w:t>
      </w:r>
      <w:r>
        <w:rPr>
          <w:rFonts w:ascii="Times New Roman" w:eastAsia="宋体" w:hAnsi="Times New Roman" w:cs="Times New Roman" w:hint="eastAsia"/>
          <w:szCs w:val="24"/>
        </w:rPr>
        <w:t>采购方</w:t>
      </w:r>
      <w:r w:rsidRPr="00E001F7">
        <w:rPr>
          <w:rFonts w:ascii="Times New Roman" w:eastAsia="宋体" w:hAnsi="Times New Roman" w:cs="Times New Roman" w:hint="eastAsia"/>
          <w:szCs w:val="24"/>
        </w:rPr>
        <w:t>签字认可，双方各留一份以备存档。</w:t>
      </w:r>
    </w:p>
    <w:p w14:paraId="7E0EEE37" w14:textId="2E7A6862" w:rsidR="00E001F7" w:rsidRDefault="00E001F7" w:rsidP="00E001F7">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中标</w:t>
      </w:r>
      <w:r w:rsidRPr="00E001F7">
        <w:rPr>
          <w:rFonts w:ascii="Times New Roman" w:eastAsia="宋体" w:hAnsi="Times New Roman" w:cs="Times New Roman" w:hint="eastAsia"/>
          <w:szCs w:val="24"/>
        </w:rPr>
        <w:t>人每</w:t>
      </w:r>
      <w:r w:rsidRPr="00E001F7">
        <w:rPr>
          <w:rFonts w:ascii="Times New Roman" w:hAnsi="Times New Roman" w:cs="Times New Roman"/>
          <w:szCs w:val="24"/>
        </w:rPr>
        <w:t>1</w:t>
      </w:r>
      <w:r w:rsidRPr="00E001F7">
        <w:rPr>
          <w:rFonts w:ascii="Times New Roman" w:eastAsia="宋体" w:hAnsi="Times New Roman" w:cs="Times New Roman" w:hint="eastAsia"/>
          <w:szCs w:val="24"/>
        </w:rPr>
        <w:t>个月应提交：设备巡检报告、故障维修汇总报告、健康性检查报告、用户的设备资产及资产变动明细、数据备份报告。所有的报告交</w:t>
      </w:r>
      <w:r>
        <w:rPr>
          <w:rFonts w:ascii="Times New Roman" w:eastAsia="宋体" w:hAnsi="Times New Roman" w:cs="Times New Roman" w:hint="eastAsia"/>
          <w:szCs w:val="24"/>
        </w:rPr>
        <w:t>采购方</w:t>
      </w:r>
      <w:r w:rsidRPr="00E001F7">
        <w:rPr>
          <w:rFonts w:ascii="Times New Roman" w:eastAsia="宋体" w:hAnsi="Times New Roman" w:cs="Times New Roman" w:hint="eastAsia"/>
          <w:szCs w:val="24"/>
        </w:rPr>
        <w:t>签字认可，双方各留一</w:t>
      </w:r>
      <w:r w:rsidRPr="00E001F7">
        <w:rPr>
          <w:rFonts w:ascii="Times New Roman" w:eastAsia="宋体" w:hAnsi="Times New Roman" w:cs="Times New Roman" w:hint="eastAsia"/>
          <w:szCs w:val="24"/>
        </w:rPr>
        <w:lastRenderedPageBreak/>
        <w:t>份以备存档。</w:t>
      </w:r>
    </w:p>
    <w:p w14:paraId="1D845E89" w14:textId="4AAF25D2" w:rsidR="00E001F7" w:rsidRPr="00E001F7" w:rsidRDefault="00E001F7" w:rsidP="00E001F7">
      <w:pPr>
        <w:ind w:firstLineChars="202" w:firstLine="424"/>
        <w:jc w:val="left"/>
        <w:rPr>
          <w:rFonts w:ascii="Times New Roman"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E001F7">
        <w:rPr>
          <w:rFonts w:ascii="Times New Roman" w:eastAsia="宋体" w:hAnsi="Times New Roman" w:cs="Times New Roman" w:hint="eastAsia"/>
          <w:szCs w:val="24"/>
        </w:rPr>
        <w:t>保障服务周期内平台可靠运行时间不低于</w:t>
      </w:r>
      <w:r w:rsidRPr="00E001F7">
        <w:rPr>
          <w:rFonts w:ascii="Times New Roman" w:hAnsi="Times New Roman" w:cs="Times New Roman"/>
          <w:szCs w:val="24"/>
        </w:rPr>
        <w:t>99.9%</w:t>
      </w:r>
      <w:r w:rsidRPr="00E001F7">
        <w:rPr>
          <w:rFonts w:ascii="Times New Roman" w:eastAsia="宋体" w:hAnsi="Times New Roman" w:cs="Times New Roman" w:hint="eastAsia"/>
          <w:szCs w:val="24"/>
        </w:rPr>
        <w:t>，即一年内系统宕机时间不超过</w:t>
      </w:r>
      <w:r w:rsidRPr="00E001F7">
        <w:rPr>
          <w:rFonts w:ascii="Times New Roman" w:hAnsi="Times New Roman" w:cs="Times New Roman"/>
          <w:szCs w:val="24"/>
        </w:rPr>
        <w:t>365*24*0.1%=8.76</w:t>
      </w:r>
      <w:r w:rsidRPr="00E001F7">
        <w:rPr>
          <w:rFonts w:ascii="Times New Roman" w:eastAsia="宋体" w:hAnsi="Times New Roman" w:cs="Times New Roman" w:hint="eastAsia"/>
          <w:szCs w:val="24"/>
        </w:rPr>
        <w:t>小时</w:t>
      </w:r>
      <w:r>
        <w:rPr>
          <w:rFonts w:ascii="Times New Roman" w:eastAsia="宋体" w:hAnsi="Times New Roman" w:cs="Times New Roman" w:hint="eastAsia"/>
          <w:szCs w:val="24"/>
        </w:rPr>
        <w:t>。</w:t>
      </w:r>
    </w:p>
    <w:p w14:paraId="7A2B66C9" w14:textId="1E15192B" w:rsidR="00E001F7" w:rsidRPr="00E001F7" w:rsidRDefault="00E001F7" w:rsidP="00E001F7">
      <w:pPr>
        <w:ind w:firstLineChars="202" w:firstLine="424"/>
        <w:jc w:val="left"/>
        <w:rPr>
          <w:rFonts w:ascii="Times New Roman" w:hAnsi="Times New Roman" w:cs="Times New Roman"/>
          <w:szCs w:val="24"/>
        </w:rPr>
      </w:pP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Pr="00E001F7">
        <w:rPr>
          <w:rFonts w:ascii="Times New Roman" w:eastAsia="宋体" w:hAnsi="Times New Roman" w:cs="Times New Roman" w:hint="eastAsia"/>
          <w:szCs w:val="24"/>
        </w:rPr>
        <w:t>提供</w:t>
      </w:r>
      <w:r w:rsidRPr="00E001F7">
        <w:rPr>
          <w:rFonts w:ascii="Times New Roman" w:hAnsi="Times New Roman" w:cs="Times New Roman"/>
          <w:szCs w:val="24"/>
        </w:rPr>
        <w:t>7*24</w:t>
      </w:r>
      <w:r w:rsidRPr="00E001F7">
        <w:rPr>
          <w:rFonts w:ascii="Times New Roman" w:eastAsia="宋体" w:hAnsi="Times New Roman" w:cs="Times New Roman" w:hint="eastAsia"/>
          <w:szCs w:val="24"/>
        </w:rPr>
        <w:t>小时在线服务，不少于</w:t>
      </w:r>
      <w:r w:rsidRPr="00E001F7">
        <w:rPr>
          <w:rFonts w:ascii="Times New Roman" w:hAnsi="Times New Roman" w:cs="Times New Roman"/>
          <w:szCs w:val="24"/>
        </w:rPr>
        <w:t>4</w:t>
      </w:r>
      <w:r w:rsidRPr="00E001F7">
        <w:rPr>
          <w:rFonts w:ascii="Times New Roman" w:eastAsia="宋体" w:hAnsi="Times New Roman" w:cs="Times New Roman" w:hint="eastAsia"/>
          <w:szCs w:val="24"/>
        </w:rPr>
        <w:t>人的团队驻现场</w:t>
      </w:r>
      <w:r w:rsidRPr="00E001F7">
        <w:rPr>
          <w:rFonts w:ascii="Times New Roman" w:hAnsi="Times New Roman" w:cs="Times New Roman"/>
          <w:szCs w:val="24"/>
        </w:rPr>
        <w:t>5*8</w:t>
      </w:r>
      <w:r w:rsidRPr="00E001F7">
        <w:rPr>
          <w:rFonts w:ascii="Times New Roman" w:eastAsia="宋体" w:hAnsi="Times New Roman" w:cs="Times New Roman" w:hint="eastAsia"/>
          <w:szCs w:val="24"/>
        </w:rPr>
        <w:t>小时服务</w:t>
      </w:r>
      <w:r>
        <w:rPr>
          <w:rFonts w:ascii="Times New Roman" w:eastAsia="宋体" w:hAnsi="Times New Roman" w:cs="Times New Roman" w:hint="eastAsia"/>
          <w:szCs w:val="24"/>
        </w:rPr>
        <w:t>。</w:t>
      </w:r>
    </w:p>
    <w:p w14:paraId="6E1335FC" w14:textId="227CF7C3" w:rsidR="00E001F7" w:rsidRPr="00E001F7" w:rsidRDefault="00E001F7" w:rsidP="00E001F7">
      <w:pPr>
        <w:ind w:firstLineChars="202" w:firstLine="424"/>
        <w:jc w:val="left"/>
        <w:rPr>
          <w:rFonts w:ascii="Times New Roman" w:hAnsi="Times New Roman" w:cs="Times New Roman"/>
          <w:szCs w:val="24"/>
        </w:rPr>
      </w:pPr>
      <w:r>
        <w:rPr>
          <w:rFonts w:ascii="Times New Roman" w:eastAsia="宋体" w:hAnsi="Times New Roman" w:cs="Times New Roman" w:hint="eastAsia"/>
          <w:szCs w:val="24"/>
        </w:rPr>
        <w:t>4</w:t>
      </w:r>
      <w:r>
        <w:rPr>
          <w:rFonts w:ascii="Times New Roman" w:eastAsia="宋体" w:hAnsi="Times New Roman" w:cs="Times New Roman" w:hint="eastAsia"/>
          <w:szCs w:val="24"/>
        </w:rPr>
        <w:t>、</w:t>
      </w:r>
      <w:r w:rsidRPr="00E001F7">
        <w:rPr>
          <w:rFonts w:ascii="Times New Roman" w:eastAsia="宋体" w:hAnsi="Times New Roman" w:cs="Times New Roman" w:hint="eastAsia"/>
          <w:szCs w:val="24"/>
        </w:rPr>
        <w:t>服务周期内进行不少于</w:t>
      </w:r>
      <w:r w:rsidRPr="00E001F7">
        <w:rPr>
          <w:rFonts w:ascii="Times New Roman" w:hAnsi="Times New Roman" w:cs="Times New Roman"/>
          <w:szCs w:val="24"/>
        </w:rPr>
        <w:t>1</w:t>
      </w:r>
      <w:r w:rsidRPr="00E001F7">
        <w:rPr>
          <w:rFonts w:ascii="Times New Roman" w:eastAsia="宋体" w:hAnsi="Times New Roman" w:cs="Times New Roman" w:hint="eastAsia"/>
          <w:szCs w:val="24"/>
        </w:rPr>
        <w:t>次</w:t>
      </w:r>
      <w:r w:rsidRPr="00E001F7">
        <w:rPr>
          <w:rFonts w:ascii="Times New Roman" w:hAnsi="Times New Roman" w:cs="Times New Roman"/>
          <w:szCs w:val="24"/>
        </w:rPr>
        <w:t>/</w:t>
      </w:r>
      <w:r w:rsidRPr="00E001F7">
        <w:rPr>
          <w:rFonts w:ascii="Times New Roman" w:eastAsia="宋体" w:hAnsi="Times New Roman" w:cs="Times New Roman" w:hint="eastAsia"/>
          <w:szCs w:val="24"/>
        </w:rPr>
        <w:t>月的巡检服务。对巡检中发现的问题或缺陷，应及时处理。除特殊紧急情况下，一般巡检均在工作日内进行</w:t>
      </w:r>
      <w:r>
        <w:rPr>
          <w:rFonts w:ascii="Times New Roman" w:eastAsia="宋体" w:hAnsi="Times New Roman" w:cs="Times New Roman" w:hint="eastAsia"/>
          <w:szCs w:val="24"/>
        </w:rPr>
        <w:t>。</w:t>
      </w:r>
    </w:p>
    <w:p w14:paraId="4699E12B" w14:textId="526C4874" w:rsidR="00E001F7" w:rsidRPr="006E4FBE" w:rsidRDefault="00E001F7" w:rsidP="006E4FBE">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hint="eastAsia"/>
          <w:szCs w:val="24"/>
        </w:rPr>
        <w:t>、</w:t>
      </w:r>
      <w:r w:rsidRPr="00E001F7">
        <w:rPr>
          <w:rFonts w:ascii="Times New Roman" w:eastAsia="宋体" w:hAnsi="Times New Roman" w:cs="Times New Roman" w:hint="eastAsia"/>
          <w:szCs w:val="24"/>
        </w:rPr>
        <w:t>如业务高峰期（正常工作日时间</w:t>
      </w:r>
      <w:r w:rsidRPr="00E001F7">
        <w:rPr>
          <w:rFonts w:ascii="Times New Roman" w:hAnsi="Times New Roman" w:cs="Times New Roman"/>
          <w:szCs w:val="24"/>
        </w:rPr>
        <w:t>08:30-17:30</w:t>
      </w:r>
      <w:r w:rsidRPr="00E001F7">
        <w:rPr>
          <w:rFonts w:ascii="Times New Roman" w:eastAsia="宋体" w:hAnsi="Times New Roman" w:cs="Times New Roman" w:hint="eastAsia"/>
          <w:szCs w:val="24"/>
        </w:rPr>
        <w:t>）业务中断持续</w:t>
      </w:r>
      <w:r w:rsidRPr="00E001F7">
        <w:rPr>
          <w:rFonts w:ascii="Times New Roman" w:hAnsi="Times New Roman" w:cs="Times New Roman"/>
          <w:szCs w:val="24"/>
        </w:rPr>
        <w:t>1</w:t>
      </w:r>
      <w:r w:rsidRPr="00E001F7">
        <w:rPr>
          <w:rFonts w:ascii="Times New Roman" w:eastAsia="宋体" w:hAnsi="Times New Roman" w:cs="Times New Roman" w:hint="eastAsia"/>
          <w:szCs w:val="24"/>
        </w:rPr>
        <w:t>小时以上，非业务高峰期（节假日及非工作时间）业务中断持续</w:t>
      </w:r>
      <w:r w:rsidRPr="00E001F7">
        <w:rPr>
          <w:rFonts w:ascii="Times New Roman" w:hAnsi="Times New Roman" w:cs="Times New Roman"/>
          <w:szCs w:val="24"/>
        </w:rPr>
        <w:t>2</w:t>
      </w:r>
      <w:r w:rsidRPr="00E001F7">
        <w:rPr>
          <w:rFonts w:ascii="Times New Roman" w:eastAsia="宋体" w:hAnsi="Times New Roman" w:cs="Times New Roman" w:hint="eastAsia"/>
          <w:szCs w:val="24"/>
        </w:rPr>
        <w:t>小时以上，或者影响</w:t>
      </w:r>
      <w:r w:rsidRPr="00E001F7">
        <w:rPr>
          <w:rFonts w:ascii="Times New Roman" w:hAnsi="Times New Roman" w:cs="Times New Roman"/>
          <w:szCs w:val="24"/>
        </w:rPr>
        <w:t>1/2</w:t>
      </w:r>
      <w:r w:rsidRPr="00E001F7">
        <w:rPr>
          <w:rFonts w:ascii="Times New Roman" w:eastAsia="宋体" w:hAnsi="Times New Roman" w:cs="Times New Roman" w:hint="eastAsia"/>
          <w:szCs w:val="24"/>
        </w:rPr>
        <w:t>以上或者超过</w:t>
      </w:r>
      <w:r w:rsidRPr="00E001F7">
        <w:rPr>
          <w:rFonts w:ascii="Times New Roman" w:hAnsi="Times New Roman" w:cs="Times New Roman"/>
          <w:szCs w:val="24"/>
        </w:rPr>
        <w:t>2000</w:t>
      </w:r>
      <w:r w:rsidRPr="00E001F7">
        <w:rPr>
          <w:rFonts w:ascii="Times New Roman" w:eastAsia="宋体" w:hAnsi="Times New Roman" w:cs="Times New Roman" w:hint="eastAsia"/>
          <w:szCs w:val="24"/>
        </w:rPr>
        <w:t>用户使用，</w:t>
      </w:r>
      <w:r>
        <w:rPr>
          <w:rFonts w:ascii="Times New Roman" w:eastAsia="宋体" w:hAnsi="Times New Roman" w:cs="Times New Roman" w:hint="eastAsia"/>
          <w:szCs w:val="24"/>
        </w:rPr>
        <w:t>中标人</w:t>
      </w:r>
      <w:r w:rsidRPr="00E001F7">
        <w:rPr>
          <w:rFonts w:ascii="Times New Roman" w:eastAsia="宋体" w:hAnsi="Times New Roman" w:cs="Times New Roman" w:hint="eastAsia"/>
          <w:szCs w:val="24"/>
        </w:rPr>
        <w:t>接到反馈后应在</w:t>
      </w:r>
      <w:r w:rsidRPr="00E001F7">
        <w:rPr>
          <w:rFonts w:ascii="Times New Roman" w:hAnsi="Times New Roman" w:cs="Times New Roman"/>
          <w:szCs w:val="24"/>
        </w:rPr>
        <w:t>30</w:t>
      </w:r>
      <w:r w:rsidRPr="00E001F7">
        <w:rPr>
          <w:rFonts w:ascii="Times New Roman" w:eastAsia="宋体" w:hAnsi="Times New Roman" w:cs="Times New Roman" w:hint="eastAsia"/>
          <w:szCs w:val="24"/>
        </w:rPr>
        <w:t>分钟内予以响应，</w:t>
      </w:r>
      <w:r w:rsidRPr="00E001F7">
        <w:rPr>
          <w:rFonts w:ascii="Times New Roman" w:hAnsi="Times New Roman" w:cs="Times New Roman"/>
          <w:szCs w:val="24"/>
        </w:rPr>
        <w:t>4</w:t>
      </w:r>
      <w:r w:rsidRPr="00E001F7">
        <w:rPr>
          <w:rFonts w:ascii="Times New Roman" w:eastAsia="宋体" w:hAnsi="Times New Roman" w:cs="Times New Roman" w:hint="eastAsia"/>
          <w:szCs w:val="24"/>
        </w:rPr>
        <w:t>小时内解决</w:t>
      </w:r>
      <w:r>
        <w:rPr>
          <w:rFonts w:ascii="Times New Roman" w:eastAsia="宋体" w:hAnsi="Times New Roman" w:cs="Times New Roman" w:hint="eastAsia"/>
          <w:szCs w:val="24"/>
        </w:rPr>
        <w:t>。</w:t>
      </w:r>
    </w:p>
    <w:p w14:paraId="185FFD13" w14:textId="554FA0FF" w:rsidR="00E001F7" w:rsidRPr="00E001F7" w:rsidRDefault="006E4FBE" w:rsidP="00E001F7">
      <w:pPr>
        <w:ind w:firstLineChars="202" w:firstLine="424"/>
        <w:jc w:val="left"/>
        <w:rPr>
          <w:rFonts w:ascii="Times New Roman" w:hAnsi="Times New Roman" w:cs="Times New Roman"/>
          <w:szCs w:val="24"/>
        </w:rPr>
      </w:pPr>
      <w:r>
        <w:rPr>
          <w:rFonts w:ascii="Times New Roman" w:eastAsia="宋体" w:hAnsi="Times New Roman" w:cs="Times New Roman"/>
          <w:szCs w:val="24"/>
        </w:rPr>
        <w:t>6</w:t>
      </w:r>
      <w:r w:rsidR="00E001F7">
        <w:rPr>
          <w:rFonts w:ascii="Times New Roman" w:eastAsia="宋体" w:hAnsi="Times New Roman" w:cs="Times New Roman" w:hint="eastAsia"/>
          <w:szCs w:val="24"/>
        </w:rPr>
        <w:t>、</w:t>
      </w:r>
      <w:r w:rsidR="00E001F7" w:rsidRPr="00E001F7">
        <w:rPr>
          <w:rFonts w:ascii="Times New Roman" w:eastAsia="宋体" w:hAnsi="Times New Roman" w:cs="Times New Roman" w:hint="eastAsia"/>
          <w:szCs w:val="24"/>
        </w:rPr>
        <w:t>维护过程中，必须保证</w:t>
      </w:r>
      <w:r w:rsidR="00A82290">
        <w:rPr>
          <w:rFonts w:ascii="Times New Roman" w:eastAsia="宋体" w:hAnsi="Times New Roman" w:cs="Times New Roman" w:hint="eastAsia"/>
          <w:szCs w:val="24"/>
        </w:rPr>
        <w:t>采购</w:t>
      </w:r>
      <w:r w:rsidR="00E001F7" w:rsidRPr="00E001F7">
        <w:rPr>
          <w:rFonts w:ascii="Times New Roman" w:eastAsia="宋体" w:hAnsi="Times New Roman" w:cs="Times New Roman" w:hint="eastAsia"/>
          <w:szCs w:val="24"/>
        </w:rPr>
        <w:t>方系统的数据信息安全，数据库安全，承担为</w:t>
      </w:r>
      <w:r w:rsidR="00A82290" w:rsidRPr="00A82290">
        <w:rPr>
          <w:rFonts w:ascii="Times New Roman" w:eastAsia="宋体" w:hAnsi="Times New Roman" w:cs="Times New Roman" w:hint="eastAsia"/>
          <w:szCs w:val="24"/>
        </w:rPr>
        <w:t>采购方</w:t>
      </w:r>
      <w:r w:rsidR="00E001F7" w:rsidRPr="00E001F7">
        <w:rPr>
          <w:rFonts w:ascii="Times New Roman" w:eastAsia="宋体" w:hAnsi="Times New Roman" w:cs="Times New Roman" w:hint="eastAsia"/>
          <w:szCs w:val="24"/>
        </w:rPr>
        <w:t>信息保密的义务，</w:t>
      </w:r>
      <w:r w:rsidR="00A82290" w:rsidRPr="00A82290">
        <w:rPr>
          <w:rFonts w:ascii="Times New Roman" w:eastAsia="宋体" w:hAnsi="Times New Roman" w:cs="Times New Roman" w:hint="eastAsia"/>
          <w:szCs w:val="24"/>
        </w:rPr>
        <w:t>采购方</w:t>
      </w:r>
      <w:r w:rsidR="00E001F7" w:rsidRPr="00E001F7">
        <w:rPr>
          <w:rFonts w:ascii="Times New Roman" w:eastAsia="宋体" w:hAnsi="Times New Roman" w:cs="Times New Roman" w:hint="eastAsia"/>
          <w:szCs w:val="24"/>
        </w:rPr>
        <w:t>保留对数据损失及泄密行为追究损失的权力；</w:t>
      </w:r>
    </w:p>
    <w:p w14:paraId="357C7C33" w14:textId="37D5914B" w:rsidR="00E001F7" w:rsidRPr="00E001F7" w:rsidRDefault="006E4FBE" w:rsidP="00E001F7">
      <w:pPr>
        <w:ind w:firstLineChars="202" w:firstLine="424"/>
        <w:jc w:val="left"/>
        <w:rPr>
          <w:rFonts w:ascii="Times New Roman" w:hAnsi="Times New Roman" w:cs="Times New Roman"/>
          <w:szCs w:val="24"/>
        </w:rPr>
      </w:pPr>
      <w:r>
        <w:rPr>
          <w:rFonts w:ascii="Times New Roman" w:eastAsia="宋体" w:hAnsi="Times New Roman" w:cs="Times New Roman"/>
          <w:szCs w:val="24"/>
        </w:rPr>
        <w:t>7</w:t>
      </w:r>
      <w:r w:rsidR="00E001F7">
        <w:rPr>
          <w:rFonts w:ascii="Times New Roman" w:eastAsia="宋体" w:hAnsi="Times New Roman" w:cs="Times New Roman" w:hint="eastAsia"/>
          <w:szCs w:val="24"/>
        </w:rPr>
        <w:t>、</w:t>
      </w:r>
      <w:r w:rsidR="00A82290" w:rsidRPr="00A82290">
        <w:rPr>
          <w:rFonts w:ascii="Times New Roman" w:eastAsia="宋体" w:hAnsi="Times New Roman" w:cs="Times New Roman" w:hint="eastAsia"/>
          <w:szCs w:val="24"/>
        </w:rPr>
        <w:t>中标人</w:t>
      </w:r>
      <w:r w:rsidR="00E001F7" w:rsidRPr="00E001F7">
        <w:rPr>
          <w:rFonts w:ascii="Times New Roman" w:eastAsia="宋体" w:hAnsi="Times New Roman" w:cs="Times New Roman" w:hint="eastAsia"/>
          <w:szCs w:val="24"/>
        </w:rPr>
        <w:t>应随时根据</w:t>
      </w:r>
      <w:r w:rsidR="00991228">
        <w:rPr>
          <w:rFonts w:ascii="Times New Roman" w:eastAsia="宋体" w:hAnsi="Times New Roman" w:cs="Times New Roman" w:hint="eastAsia"/>
          <w:szCs w:val="24"/>
        </w:rPr>
        <w:t>采购</w:t>
      </w:r>
      <w:r w:rsidR="00E001F7" w:rsidRPr="00E001F7">
        <w:rPr>
          <w:rFonts w:ascii="Times New Roman" w:eastAsia="宋体" w:hAnsi="Times New Roman" w:cs="Times New Roman" w:hint="eastAsia"/>
          <w:szCs w:val="24"/>
        </w:rPr>
        <w:t>方提供的系统安全报告修补系统漏洞，及时对操作系统、应用层、中间件、数据库等平台运行所需的所有软硬件采取漏洞修补、病毒扫描及消除、弱口令增强等措施。</w:t>
      </w:r>
    </w:p>
    <w:p w14:paraId="2903375E" w14:textId="34EE3495" w:rsidR="00E001F7" w:rsidRDefault="006E4FBE" w:rsidP="00E001F7">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8</w:t>
      </w:r>
      <w:r w:rsidR="00E001F7">
        <w:rPr>
          <w:rFonts w:ascii="Times New Roman" w:eastAsia="宋体" w:hAnsi="Times New Roman" w:cs="Times New Roman" w:hint="eastAsia"/>
          <w:szCs w:val="24"/>
        </w:rPr>
        <w:t>、</w:t>
      </w:r>
      <w:r w:rsidR="00E001F7" w:rsidRPr="00E001F7">
        <w:rPr>
          <w:rFonts w:ascii="Times New Roman" w:eastAsia="宋体" w:hAnsi="Times New Roman" w:cs="Times New Roman" w:hint="eastAsia"/>
          <w:szCs w:val="24"/>
        </w:rPr>
        <w:t>维护周期内，</w:t>
      </w:r>
      <w:r w:rsidR="00A82290" w:rsidRPr="00A82290">
        <w:rPr>
          <w:rFonts w:ascii="Times New Roman" w:eastAsia="宋体" w:hAnsi="Times New Roman" w:cs="Times New Roman" w:hint="eastAsia"/>
          <w:szCs w:val="24"/>
        </w:rPr>
        <w:t>中标人</w:t>
      </w:r>
      <w:r w:rsidR="00E001F7" w:rsidRPr="00E001F7">
        <w:rPr>
          <w:rFonts w:ascii="Times New Roman" w:eastAsia="宋体" w:hAnsi="Times New Roman" w:cs="Times New Roman" w:hint="eastAsia"/>
          <w:szCs w:val="24"/>
        </w:rPr>
        <w:t>项目团队核心人员在项目结束前未经允许，不得更换或者中途退出，但因离职或者伤病原因除外。</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2CED2622" w14:textId="799A4CA4" w:rsidR="00D17775" w:rsidRPr="002C6C9F" w:rsidRDefault="00635CCC" w:rsidP="004278FE">
      <w:pPr>
        <w:adjustRightInd w:val="0"/>
        <w:snapToGrid w:val="0"/>
        <w:spacing w:line="360" w:lineRule="auto"/>
        <w:ind w:firstLineChars="200" w:firstLine="420"/>
        <w:jc w:val="left"/>
        <w:rPr>
          <w:rFonts w:ascii="Times New Roman" w:eastAsia="宋体" w:hAnsi="Times New Roman" w:cs="Times New Roman"/>
          <w:szCs w:val="21"/>
        </w:rPr>
      </w:pPr>
      <w:r w:rsidRPr="002C6C9F">
        <w:rPr>
          <w:rFonts w:ascii="Times New Roman" w:eastAsia="宋体" w:hAnsi="Times New Roman" w:cs="Times New Roman"/>
          <w:szCs w:val="21"/>
        </w:rPr>
        <w:t>自合同签订之日起</w:t>
      </w:r>
      <w:r w:rsidR="000462FC">
        <w:rPr>
          <w:rFonts w:ascii="Times New Roman" w:eastAsia="宋体" w:hAnsi="Times New Roman" w:cs="Times New Roman" w:hint="eastAsia"/>
          <w:szCs w:val="21"/>
        </w:rPr>
        <w:t>一年</w:t>
      </w:r>
      <w:r w:rsidR="00913CF0" w:rsidRPr="002C6C9F">
        <w:rPr>
          <w:rFonts w:ascii="Times New Roman" w:eastAsia="宋体" w:hAnsi="Times New Roman" w:cs="Times New Roman"/>
          <w:szCs w:val="21"/>
        </w:rPr>
        <w:t>。</w:t>
      </w:r>
    </w:p>
    <w:p w14:paraId="4C553498" w14:textId="222A3152"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4278FE">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7BCF7937" w14:textId="5D6214A2" w:rsidR="00027244" w:rsidRPr="002C6C9F" w:rsidRDefault="006E4FBE" w:rsidP="002C6C9F">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合同签订</w:t>
      </w:r>
      <w:r>
        <w:rPr>
          <w:rFonts w:ascii="Times New Roman" w:eastAsia="宋体" w:hAnsi="Times New Roman" w:cs="Times New Roman"/>
          <w:szCs w:val="21"/>
        </w:rPr>
        <w:t>30</w:t>
      </w:r>
      <w:r>
        <w:rPr>
          <w:rFonts w:ascii="Times New Roman" w:eastAsia="宋体" w:hAnsi="Times New Roman" w:cs="Times New Roman" w:hint="eastAsia"/>
          <w:szCs w:val="21"/>
        </w:rPr>
        <w:t>个工作日内，由采购方向中标人支付合同的</w:t>
      </w:r>
      <w:r>
        <w:rPr>
          <w:rFonts w:ascii="Times New Roman" w:eastAsia="宋体" w:hAnsi="Times New Roman" w:cs="Times New Roman"/>
          <w:szCs w:val="21"/>
        </w:rPr>
        <w:t>60%</w:t>
      </w:r>
      <w:r>
        <w:rPr>
          <w:rFonts w:ascii="Times New Roman" w:eastAsia="宋体" w:hAnsi="Times New Roman" w:cs="Times New Roman" w:hint="eastAsia"/>
          <w:szCs w:val="21"/>
        </w:rPr>
        <w:t>作为首付款，同时中标人向采购方提供同等金额的专用发票；运维合同结束之后一个月且整体运维服务验收合格后，由采购方向中标人支付合同价款的</w:t>
      </w:r>
      <w:r>
        <w:rPr>
          <w:rFonts w:ascii="Times New Roman" w:eastAsia="宋体" w:hAnsi="Times New Roman" w:cs="Times New Roman"/>
          <w:szCs w:val="21"/>
        </w:rPr>
        <w:t>40%</w:t>
      </w:r>
      <w:r>
        <w:rPr>
          <w:rFonts w:ascii="Times New Roman" w:eastAsia="宋体" w:hAnsi="Times New Roman" w:cs="Times New Roman" w:hint="eastAsia"/>
          <w:szCs w:val="21"/>
        </w:rPr>
        <w:t>，中标人提供同等金额的专用发票。</w:t>
      </w:r>
    </w:p>
    <w:p w14:paraId="616A368E" w14:textId="351F952C"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4278FE">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000B37ED" w:rsidRPr="002C6C9F">
        <w:rPr>
          <w:rFonts w:ascii="Times New Roman" w:eastAsia="宋体" w:hAnsi="Times New Roman" w:cs="Times New Roman"/>
          <w:szCs w:val="21"/>
        </w:rPr>
        <w:lastRenderedPageBreak/>
        <w:t>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10F7BFE" w14:textId="048AA8F1" w:rsidR="00A32C8E" w:rsidRDefault="00027244" w:rsidP="004278FE">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274423E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80856">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DE0463" w:rsidRDefault="00AB03A9" w:rsidP="006D21B1">
      <w:pPr>
        <w:pageBreakBefore/>
        <w:adjustRightInd w:val="0"/>
        <w:spacing w:before="260" w:after="260"/>
        <w:jc w:val="center"/>
        <w:textAlignment w:val="baseline"/>
        <w:outlineLvl w:val="1"/>
        <w:rPr>
          <w:rFonts w:ascii="Times New Roman" w:eastAsia="宋体" w:hAnsi="Times New Roman" w:cs="Times New Roman"/>
          <w:b/>
          <w:bCs/>
          <w:kern w:val="0"/>
          <w:sz w:val="24"/>
          <w:szCs w:val="20"/>
        </w:rPr>
      </w:pPr>
      <w:r w:rsidRPr="00DE0463">
        <w:rPr>
          <w:rFonts w:ascii="Times New Roman" w:eastAsia="宋体" w:hAnsi="Times New Roman" w:cs="Times New Roman"/>
          <w:b/>
          <w:bCs/>
          <w:kern w:val="0"/>
          <w:sz w:val="24"/>
          <w:szCs w:val="20"/>
        </w:rPr>
        <w:lastRenderedPageBreak/>
        <w:t>第三章</w:t>
      </w:r>
      <w:r w:rsidRPr="00DE0463">
        <w:rPr>
          <w:rFonts w:ascii="Times New Roman" w:eastAsia="宋体" w:hAnsi="Times New Roman" w:cs="Times New Roman"/>
          <w:b/>
          <w:bCs/>
          <w:kern w:val="0"/>
          <w:sz w:val="24"/>
          <w:szCs w:val="20"/>
        </w:rPr>
        <w:t xml:space="preserve"> </w:t>
      </w:r>
      <w:r w:rsidRPr="00DE0463">
        <w:rPr>
          <w:rFonts w:ascii="Times New Roman" w:eastAsia="宋体" w:hAnsi="Times New Roman" w:cs="Times New Roman"/>
          <w:b/>
          <w:bCs/>
          <w:kern w:val="0"/>
          <w:sz w:val="24"/>
          <w:szCs w:val="20"/>
        </w:rPr>
        <w:t>投标文件格式、附件</w:t>
      </w:r>
    </w:p>
    <w:p w14:paraId="51902490" w14:textId="77777777" w:rsidR="00AB03A9" w:rsidRPr="00DE0463" w:rsidRDefault="00AB03A9" w:rsidP="00AB03A9">
      <w:pPr>
        <w:rPr>
          <w:rFonts w:ascii="Times New Roman" w:eastAsia="宋体" w:hAnsi="Times New Roman" w:cs="Times New Roman"/>
          <w:sz w:val="24"/>
          <w:szCs w:val="24"/>
        </w:rPr>
      </w:pPr>
      <w:r w:rsidRPr="00DE0463">
        <w:rPr>
          <w:rFonts w:ascii="Times New Roman" w:eastAsia="宋体" w:hAnsi="Times New Roman" w:cs="Times New Roman"/>
          <w:sz w:val="24"/>
          <w:szCs w:val="24"/>
        </w:rPr>
        <w:t>投标文件组成：</w:t>
      </w:r>
    </w:p>
    <w:p w14:paraId="21D791BD" w14:textId="77777777" w:rsidR="00AB03A9" w:rsidRPr="00DE0463" w:rsidRDefault="00AB03A9" w:rsidP="00AB03A9">
      <w:pPr>
        <w:ind w:firstLineChars="400" w:firstLine="840"/>
        <w:rPr>
          <w:rFonts w:ascii="Times New Roman" w:eastAsia="宋体" w:hAnsi="Times New Roman" w:cs="Times New Roman"/>
          <w:sz w:val="24"/>
          <w:szCs w:val="24"/>
        </w:rPr>
      </w:pPr>
      <w:r w:rsidRPr="00DE0463">
        <w:rPr>
          <w:rFonts w:ascii="Times New Roman" w:eastAsia="宋体" w:hAnsi="Times New Roman" w:cs="Times New Roman"/>
          <w:szCs w:val="24"/>
        </w:rPr>
        <w:t>1</w:t>
      </w:r>
      <w:r w:rsidRPr="00DE0463">
        <w:rPr>
          <w:rFonts w:ascii="Times New Roman" w:eastAsia="宋体" w:hAnsi="Times New Roman" w:cs="Times New Roman"/>
          <w:szCs w:val="24"/>
        </w:rPr>
        <w:t>、投标文件第一部分</w:t>
      </w:r>
    </w:p>
    <w:p w14:paraId="65FEC8F0" w14:textId="77777777" w:rsidR="00AB03A9" w:rsidRPr="00DE0463" w:rsidRDefault="00AB03A9" w:rsidP="009F57C3">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1</w:t>
      </w:r>
      <w:r w:rsidRPr="00DE0463">
        <w:rPr>
          <w:rFonts w:ascii="Times New Roman" w:eastAsia="宋体" w:hAnsi="Times New Roman" w:cs="Times New Roman"/>
          <w:szCs w:val="21"/>
        </w:rPr>
        <w:t>）投标函</w:t>
      </w:r>
    </w:p>
    <w:p w14:paraId="7A6F91C0" w14:textId="77777777" w:rsidR="00AB03A9" w:rsidRPr="00DE0463" w:rsidRDefault="00AB03A9" w:rsidP="009F57C3">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2</w:t>
      </w:r>
      <w:r w:rsidRPr="00DE0463">
        <w:rPr>
          <w:rFonts w:ascii="Times New Roman" w:eastAsia="宋体" w:hAnsi="Times New Roman" w:cs="Times New Roman"/>
          <w:szCs w:val="21"/>
        </w:rPr>
        <w:t>）承诺函</w:t>
      </w:r>
    </w:p>
    <w:p w14:paraId="2537688A" w14:textId="77777777" w:rsidR="00AB03A9" w:rsidRPr="00DE0463" w:rsidRDefault="00AB03A9" w:rsidP="009F57C3">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3</w:t>
      </w:r>
      <w:r w:rsidRPr="00DE0463">
        <w:rPr>
          <w:rFonts w:ascii="Times New Roman" w:eastAsia="宋体" w:hAnsi="Times New Roman" w:cs="Times New Roman"/>
          <w:szCs w:val="21"/>
        </w:rPr>
        <w:t>）投标一览表</w:t>
      </w:r>
    </w:p>
    <w:p w14:paraId="59B23E4A" w14:textId="77777777" w:rsidR="00AB03A9" w:rsidRPr="00DE0463" w:rsidRDefault="00AB03A9" w:rsidP="009F57C3">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4</w:t>
      </w:r>
      <w:r w:rsidRPr="00DE0463">
        <w:rPr>
          <w:rFonts w:ascii="Times New Roman" w:eastAsia="宋体" w:hAnsi="Times New Roman" w:cs="Times New Roman"/>
          <w:szCs w:val="21"/>
        </w:rPr>
        <w:t>）投标人情况介绍</w:t>
      </w:r>
    </w:p>
    <w:p w14:paraId="3C884F05" w14:textId="6B72656D" w:rsidR="00E86889" w:rsidRPr="00DE0463" w:rsidRDefault="00E86889" w:rsidP="00E86889">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5</w:t>
      </w:r>
      <w:r w:rsidRPr="00DE0463">
        <w:rPr>
          <w:rFonts w:ascii="Times New Roman" w:eastAsia="宋体" w:hAnsi="Times New Roman" w:cs="Times New Roman"/>
          <w:szCs w:val="21"/>
        </w:rPr>
        <w:t>）投标人资格情况及通过相关认证情况（格式自定）</w:t>
      </w:r>
    </w:p>
    <w:p w14:paraId="46BD8E2E" w14:textId="791A26A8" w:rsidR="00AB03A9" w:rsidRPr="00DE0463" w:rsidRDefault="00AB03A9" w:rsidP="00E04082">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00E86889" w:rsidRPr="00DE0463">
        <w:rPr>
          <w:rFonts w:ascii="Times New Roman" w:eastAsia="宋体" w:hAnsi="Times New Roman" w:cs="Times New Roman"/>
          <w:szCs w:val="21"/>
        </w:rPr>
        <w:t>6</w:t>
      </w:r>
      <w:r w:rsidRPr="00DE0463">
        <w:rPr>
          <w:rFonts w:ascii="Times New Roman" w:eastAsia="宋体" w:hAnsi="Times New Roman" w:cs="Times New Roman"/>
          <w:szCs w:val="21"/>
        </w:rPr>
        <w:t>）拟安排的项目负责人情况</w:t>
      </w:r>
      <w:r w:rsidR="003F5ADF" w:rsidRPr="00DE0463">
        <w:rPr>
          <w:rFonts w:ascii="Times New Roman" w:eastAsia="宋体" w:hAnsi="Times New Roman" w:cs="Times New Roman"/>
          <w:szCs w:val="21"/>
        </w:rPr>
        <w:t>（格式自定）</w:t>
      </w:r>
    </w:p>
    <w:p w14:paraId="7104639C" w14:textId="7B49E7C0" w:rsidR="00AB03A9" w:rsidRPr="00DE0463" w:rsidRDefault="00AB03A9" w:rsidP="009F57C3">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00E86889" w:rsidRPr="00DE0463">
        <w:rPr>
          <w:rFonts w:ascii="Times New Roman" w:eastAsia="宋体" w:hAnsi="Times New Roman" w:cs="Times New Roman"/>
          <w:szCs w:val="21"/>
        </w:rPr>
        <w:t>7</w:t>
      </w:r>
      <w:r w:rsidRPr="00DE0463">
        <w:rPr>
          <w:rFonts w:ascii="Times New Roman" w:eastAsia="宋体" w:hAnsi="Times New Roman" w:cs="Times New Roman"/>
          <w:szCs w:val="21"/>
        </w:rPr>
        <w:t>）拟安排的项目团队成员（项目负责人除外）情况</w:t>
      </w:r>
      <w:r w:rsidR="003F5ADF" w:rsidRPr="00DE0463">
        <w:rPr>
          <w:rFonts w:ascii="Times New Roman" w:eastAsia="宋体" w:hAnsi="Times New Roman" w:cs="Times New Roman"/>
          <w:szCs w:val="21"/>
        </w:rPr>
        <w:t>（格式自定）</w:t>
      </w:r>
    </w:p>
    <w:p w14:paraId="0624C760" w14:textId="3B92062B" w:rsidR="00E86889" w:rsidRPr="00DE0463" w:rsidRDefault="00E86889" w:rsidP="00E86889">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8</w:t>
      </w:r>
      <w:r w:rsidRPr="00DE0463">
        <w:rPr>
          <w:rFonts w:ascii="Times New Roman" w:eastAsia="宋体" w:hAnsi="Times New Roman" w:cs="Times New Roman"/>
          <w:szCs w:val="21"/>
        </w:rPr>
        <w:t>）</w:t>
      </w:r>
      <w:r w:rsidR="00DE0463" w:rsidRPr="00DE0463">
        <w:rPr>
          <w:rFonts w:ascii="Times New Roman" w:eastAsia="宋体" w:hAnsi="Times New Roman" w:cs="Times New Roman"/>
          <w:szCs w:val="21"/>
        </w:rPr>
        <w:t>投标人自主知识产权产品（创新、设计）情况</w:t>
      </w:r>
    </w:p>
    <w:p w14:paraId="5F994E8A" w14:textId="77777777" w:rsidR="00166292" w:rsidRPr="00DE0463" w:rsidRDefault="00192772" w:rsidP="00166292">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00166292" w:rsidRPr="00DE0463">
        <w:rPr>
          <w:rFonts w:ascii="Times New Roman" w:eastAsia="宋体" w:hAnsi="Times New Roman" w:cs="Times New Roman"/>
          <w:szCs w:val="21"/>
        </w:rPr>
        <w:t>9</w:t>
      </w:r>
      <w:r w:rsidRPr="00DE0463">
        <w:rPr>
          <w:rFonts w:ascii="Times New Roman" w:eastAsia="宋体" w:hAnsi="Times New Roman" w:cs="Times New Roman"/>
          <w:szCs w:val="21"/>
        </w:rPr>
        <w:t>）服务网点（格式自定）</w:t>
      </w:r>
    </w:p>
    <w:p w14:paraId="30232CAE" w14:textId="62471524" w:rsidR="00DE4777" w:rsidRPr="00DE0463" w:rsidRDefault="00166292" w:rsidP="00166292">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10</w:t>
      </w:r>
      <w:r w:rsidRPr="00DE0463">
        <w:rPr>
          <w:rFonts w:ascii="Times New Roman" w:eastAsia="宋体" w:hAnsi="Times New Roman" w:cs="Times New Roman"/>
          <w:szCs w:val="21"/>
        </w:rPr>
        <w:t>）同类项目业绩（格式自定）</w:t>
      </w:r>
    </w:p>
    <w:p w14:paraId="5075E2FB" w14:textId="26C3C94B" w:rsidR="00AB03A9" w:rsidRPr="00DE0463" w:rsidRDefault="00DE4777" w:rsidP="009F57C3">
      <w:pPr>
        <w:spacing w:beforeLines="25" w:before="115" w:afterLines="25" w:after="115"/>
        <w:ind w:firstLineChars="737" w:firstLine="1548"/>
        <w:rPr>
          <w:rFonts w:ascii="Times New Roman" w:eastAsia="宋体" w:hAnsi="Times New Roman" w:cs="Times New Roman"/>
          <w:szCs w:val="21"/>
        </w:rPr>
      </w:pPr>
      <w:r w:rsidRPr="00DE0463">
        <w:rPr>
          <w:rFonts w:ascii="Times New Roman" w:eastAsia="宋体" w:hAnsi="Times New Roman" w:cs="Times New Roman"/>
          <w:szCs w:val="21"/>
        </w:rPr>
        <w:t>（</w:t>
      </w:r>
      <w:r w:rsidR="00192772" w:rsidRPr="00DE0463">
        <w:rPr>
          <w:rFonts w:ascii="Times New Roman" w:eastAsia="宋体" w:hAnsi="Times New Roman" w:cs="Times New Roman"/>
          <w:szCs w:val="21"/>
        </w:rPr>
        <w:t>11</w:t>
      </w:r>
      <w:r w:rsidRPr="00DE0463">
        <w:rPr>
          <w:rFonts w:ascii="Times New Roman" w:eastAsia="宋体" w:hAnsi="Times New Roman" w:cs="Times New Roman"/>
          <w:szCs w:val="21"/>
        </w:rPr>
        <w:t>）</w:t>
      </w:r>
      <w:r w:rsidR="00AB03A9" w:rsidRPr="00DE0463">
        <w:rPr>
          <w:rFonts w:ascii="Times New Roman" w:eastAsia="宋体" w:hAnsi="Times New Roman" w:cs="Times New Roman"/>
          <w:szCs w:val="21"/>
        </w:rPr>
        <w:t>其它招标文件要求的内容及投标人认为需要补充的内容（格式自定）</w:t>
      </w:r>
    </w:p>
    <w:p w14:paraId="559193DE" w14:textId="77777777" w:rsidR="00AB03A9" w:rsidRPr="00DE0463" w:rsidRDefault="00AB03A9" w:rsidP="00AB03A9">
      <w:pPr>
        <w:ind w:firstLineChars="400" w:firstLine="840"/>
        <w:rPr>
          <w:rFonts w:ascii="Times New Roman" w:eastAsia="宋体" w:hAnsi="Times New Roman" w:cs="Times New Roman"/>
          <w:szCs w:val="21"/>
        </w:rPr>
      </w:pPr>
      <w:r w:rsidRPr="00DE0463">
        <w:rPr>
          <w:rFonts w:ascii="Times New Roman" w:eastAsia="宋体" w:hAnsi="Times New Roman" w:cs="Times New Roman"/>
          <w:szCs w:val="21"/>
        </w:rPr>
        <w:t>2</w:t>
      </w:r>
      <w:r w:rsidRPr="00DE0463">
        <w:rPr>
          <w:rFonts w:ascii="Times New Roman" w:eastAsia="宋体" w:hAnsi="Times New Roman" w:cs="Times New Roman"/>
          <w:szCs w:val="21"/>
        </w:rPr>
        <w:t>、投标文件第二部分</w:t>
      </w:r>
    </w:p>
    <w:p w14:paraId="4CE29FF0" w14:textId="77777777" w:rsidR="00AB03A9" w:rsidRPr="00DE0463" w:rsidRDefault="00AB03A9" w:rsidP="00AB03A9">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1</w:t>
      </w:r>
      <w:r w:rsidRPr="00DE0463">
        <w:rPr>
          <w:rFonts w:ascii="Times New Roman" w:eastAsia="宋体" w:hAnsi="Times New Roman" w:cs="Times New Roman"/>
          <w:szCs w:val="21"/>
        </w:rPr>
        <w:t>）法定代表人（负责人）授权委托书</w:t>
      </w:r>
    </w:p>
    <w:p w14:paraId="2D1E906E" w14:textId="77777777" w:rsidR="00AB03A9" w:rsidRPr="00DE0463" w:rsidRDefault="00AB03A9" w:rsidP="00AB03A9">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2</w:t>
      </w:r>
      <w:r w:rsidRPr="00DE0463">
        <w:rPr>
          <w:rFonts w:ascii="Times New Roman" w:eastAsia="宋体" w:hAnsi="Times New Roman" w:cs="Times New Roman"/>
          <w:szCs w:val="21"/>
        </w:rPr>
        <w:t>）实施方案</w:t>
      </w:r>
    </w:p>
    <w:p w14:paraId="0897A86D" w14:textId="77777777" w:rsidR="00AB03A9" w:rsidRPr="00DE0463" w:rsidRDefault="00AB03A9" w:rsidP="00AB03A9">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3</w:t>
      </w:r>
      <w:r w:rsidRPr="00DE0463">
        <w:rPr>
          <w:rFonts w:ascii="Times New Roman" w:eastAsia="宋体" w:hAnsi="Times New Roman" w:cs="Times New Roman"/>
          <w:szCs w:val="21"/>
        </w:rPr>
        <w:t>）项目重点难点分析、应对措施及相关的合理化建议</w:t>
      </w:r>
    </w:p>
    <w:p w14:paraId="3D25169E" w14:textId="77777777" w:rsidR="001E7C28" w:rsidRPr="00DE0463" w:rsidRDefault="001E7C28" w:rsidP="001E7C28">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4</w:t>
      </w:r>
      <w:r w:rsidRPr="00DE0463">
        <w:rPr>
          <w:rFonts w:ascii="Times New Roman" w:eastAsia="宋体" w:hAnsi="Times New Roman" w:cs="Times New Roman"/>
          <w:szCs w:val="21"/>
        </w:rPr>
        <w:t>）质量保障措施及方案</w:t>
      </w:r>
    </w:p>
    <w:p w14:paraId="52E18E01" w14:textId="3CF5A7F7" w:rsidR="001E7C28" w:rsidRPr="00DE0463" w:rsidRDefault="001E7C28" w:rsidP="001E7C28">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5</w:t>
      </w:r>
      <w:r w:rsidRPr="00DE0463">
        <w:rPr>
          <w:rFonts w:ascii="Times New Roman" w:eastAsia="宋体" w:hAnsi="Times New Roman" w:cs="Times New Roman"/>
          <w:szCs w:val="21"/>
        </w:rPr>
        <w:t>）</w:t>
      </w:r>
      <w:r w:rsidR="00EC1366" w:rsidRPr="00DE0463">
        <w:rPr>
          <w:rFonts w:ascii="Times New Roman" w:eastAsia="宋体" w:hAnsi="Times New Roman" w:cs="Times New Roman"/>
          <w:szCs w:val="21"/>
        </w:rPr>
        <w:t>项目完成后的服务承诺</w:t>
      </w:r>
    </w:p>
    <w:p w14:paraId="321197B4" w14:textId="29EDB666" w:rsidR="001E7C28" w:rsidRPr="00DE0463" w:rsidRDefault="001E7C28" w:rsidP="001E7C28">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Pr="00DE0463">
        <w:rPr>
          <w:rFonts w:ascii="Times New Roman" w:eastAsia="宋体" w:hAnsi="Times New Roman" w:cs="Times New Roman"/>
          <w:szCs w:val="21"/>
        </w:rPr>
        <w:t>6</w:t>
      </w:r>
      <w:r w:rsidRPr="00DE0463">
        <w:rPr>
          <w:rFonts w:ascii="Times New Roman" w:eastAsia="宋体" w:hAnsi="Times New Roman" w:cs="Times New Roman"/>
          <w:szCs w:val="21"/>
        </w:rPr>
        <w:t>）</w:t>
      </w:r>
      <w:r w:rsidR="003B1CCB" w:rsidRPr="00DE0463">
        <w:rPr>
          <w:rFonts w:ascii="Times New Roman" w:eastAsia="宋体" w:hAnsi="Times New Roman" w:cs="Times New Roman"/>
          <w:szCs w:val="21"/>
        </w:rPr>
        <w:t>违约承诺</w:t>
      </w:r>
    </w:p>
    <w:p w14:paraId="67F597F9" w14:textId="45B9EDB2" w:rsidR="00AB03A9" w:rsidRPr="00DE0463" w:rsidRDefault="00AB03A9" w:rsidP="00FD5353">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001E7C28" w:rsidRPr="00DE0463">
        <w:rPr>
          <w:rFonts w:ascii="Times New Roman" w:eastAsia="宋体" w:hAnsi="Times New Roman" w:cs="Times New Roman"/>
          <w:szCs w:val="21"/>
        </w:rPr>
        <w:t>7</w:t>
      </w:r>
      <w:r w:rsidRPr="00DE0463">
        <w:rPr>
          <w:rFonts w:ascii="Times New Roman" w:eastAsia="宋体" w:hAnsi="Times New Roman" w:cs="Times New Roman"/>
          <w:szCs w:val="21"/>
        </w:rPr>
        <w:t>）</w:t>
      </w:r>
      <w:r w:rsidR="003B1CCB" w:rsidRPr="00DE0463">
        <w:rPr>
          <w:rFonts w:ascii="Times New Roman" w:eastAsia="宋体" w:hAnsi="Times New Roman" w:cs="Times New Roman"/>
          <w:szCs w:val="21"/>
        </w:rPr>
        <w:t>详细分项报价（格式自定）</w:t>
      </w:r>
    </w:p>
    <w:p w14:paraId="53D42584" w14:textId="4FC6FE43" w:rsidR="00AB03A9" w:rsidRPr="00DE0463" w:rsidRDefault="00AB03A9" w:rsidP="00AB03A9">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001E7C28" w:rsidRPr="00DE0463">
        <w:rPr>
          <w:rFonts w:ascii="Times New Roman" w:eastAsia="宋体" w:hAnsi="Times New Roman" w:cs="Times New Roman"/>
          <w:szCs w:val="21"/>
        </w:rPr>
        <w:t>8</w:t>
      </w:r>
      <w:r w:rsidRPr="00DE0463">
        <w:rPr>
          <w:rFonts w:ascii="Times New Roman" w:eastAsia="宋体" w:hAnsi="Times New Roman" w:cs="Times New Roman"/>
          <w:szCs w:val="21"/>
        </w:rPr>
        <w:t>）</w:t>
      </w:r>
      <w:r w:rsidR="003B1CCB" w:rsidRPr="00DE0463">
        <w:rPr>
          <w:rFonts w:ascii="Times New Roman" w:eastAsia="宋体" w:hAnsi="Times New Roman" w:cs="Times New Roman"/>
          <w:szCs w:val="21"/>
        </w:rPr>
        <w:t>无违法违规行为承诺函</w:t>
      </w:r>
    </w:p>
    <w:p w14:paraId="0CB00EAD" w14:textId="0A644025" w:rsidR="00AB03A9" w:rsidRPr="00DE0463" w:rsidRDefault="00AB03A9" w:rsidP="00AB03A9">
      <w:pPr>
        <w:ind w:leftChars="100" w:left="210" w:firstLineChars="642" w:firstLine="1348"/>
        <w:rPr>
          <w:rFonts w:ascii="Times New Roman" w:eastAsia="宋体" w:hAnsi="Times New Roman" w:cs="Times New Roman"/>
          <w:szCs w:val="21"/>
        </w:rPr>
      </w:pPr>
      <w:r w:rsidRPr="00DE0463">
        <w:rPr>
          <w:rFonts w:ascii="Times New Roman" w:eastAsia="宋体" w:hAnsi="Times New Roman" w:cs="Times New Roman"/>
          <w:szCs w:val="21"/>
        </w:rPr>
        <w:t>（</w:t>
      </w:r>
      <w:r w:rsidR="001E7C28" w:rsidRPr="00DE0463">
        <w:rPr>
          <w:rFonts w:ascii="Times New Roman" w:eastAsia="宋体" w:hAnsi="Times New Roman" w:cs="Times New Roman"/>
          <w:szCs w:val="21"/>
        </w:rPr>
        <w:t>9</w:t>
      </w:r>
      <w:r w:rsidRPr="00DE0463">
        <w:rPr>
          <w:rFonts w:ascii="Times New Roman" w:eastAsia="宋体" w:hAnsi="Times New Roman" w:cs="Times New Roman"/>
          <w:szCs w:val="21"/>
        </w:rPr>
        <w:t>）</w:t>
      </w:r>
      <w:r w:rsidR="003B1CCB" w:rsidRPr="00DE0463">
        <w:rPr>
          <w:rFonts w:ascii="Times New Roman" w:eastAsia="宋体" w:hAnsi="Times New Roman" w:cs="Times New Roman"/>
          <w:szCs w:val="21"/>
        </w:rPr>
        <w:t>其它招标文件要求的内容及投标人认为需要补充的内容（格式自定）</w:t>
      </w:r>
    </w:p>
    <w:p w14:paraId="7037F669" w14:textId="77777777" w:rsidR="0006535A" w:rsidRPr="00DE0463" w:rsidRDefault="0006535A">
      <w:pPr>
        <w:widowControl/>
        <w:jc w:val="left"/>
        <w:rPr>
          <w:rFonts w:ascii="Times New Roman" w:eastAsia="宋体" w:hAnsi="Times New Roman" w:cs="Times New Roman"/>
          <w:sz w:val="24"/>
          <w:szCs w:val="24"/>
        </w:rPr>
      </w:pPr>
      <w:r w:rsidRPr="00DE0463">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57EB17D7"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DE0463" w:rsidRPr="00DE0463">
        <w:rPr>
          <w:rFonts w:ascii="黑体" w:eastAsia="黑体" w:hAnsi="宋体" w:cs="Times New Roman" w:hint="eastAsia"/>
          <w:bCs/>
          <w:kern w:val="0"/>
          <w:sz w:val="24"/>
          <w:szCs w:val="24"/>
        </w:rPr>
        <w:t>投标人自主知识产权产品（创新、设计）情况</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lastRenderedPageBreak/>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w:t>
      </w:r>
      <w:r w:rsidRPr="007530F4">
        <w:rPr>
          <w:rFonts w:ascii="宋体" w:hAnsi="宋体" w:hint="eastAsia"/>
          <w:szCs w:val="21"/>
        </w:rPr>
        <w:lastRenderedPageBreak/>
        <w:t>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w:t>
      </w:r>
      <w:r>
        <w:rPr>
          <w:rFonts w:ascii="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w:t>
      </w:r>
      <w:r w:rsidRPr="007530F4">
        <w:rPr>
          <w:rFonts w:ascii="宋体" w:hAnsi="宋体" w:hint="eastAsia"/>
        </w:rPr>
        <w:lastRenderedPageBreak/>
        <w:t>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lastRenderedPageBreak/>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w:t>
      </w:r>
      <w:r>
        <w:rPr>
          <w:rFonts w:ascii="宋体" w:hAnsi="宋体" w:hint="eastAsia"/>
        </w:rPr>
        <w:lastRenderedPageBreak/>
        <w:t>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w:t>
      </w:r>
      <w:r w:rsidRPr="00FC5741">
        <w:rPr>
          <w:rFonts w:ascii="宋体" w:hAnsi="宋体" w:hint="eastAsia"/>
          <w:szCs w:val="21"/>
        </w:rPr>
        <w:lastRenderedPageBreak/>
        <w:t>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w:t>
      </w:r>
      <w:r>
        <w:rPr>
          <w:rFonts w:ascii="宋体" w:hAnsi="宋体" w:hint="eastAsia"/>
          <w:bCs/>
          <w:szCs w:val="21"/>
        </w:rPr>
        <w:lastRenderedPageBreak/>
        <w:t>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w:t>
      </w:r>
      <w:r w:rsidRPr="0064666D">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lastRenderedPageBreak/>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w:t>
      </w:r>
      <w:r w:rsidRPr="009746B2">
        <w:rPr>
          <w:rFonts w:ascii="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7715C" w14:textId="77777777" w:rsidR="00966FDF" w:rsidRDefault="00966FDF">
      <w:r>
        <w:separator/>
      </w:r>
    </w:p>
  </w:endnote>
  <w:endnote w:type="continuationSeparator" w:id="0">
    <w:p w14:paraId="5CA019C6" w14:textId="77777777" w:rsidR="00966FDF" w:rsidRDefault="0096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C149E5" w:rsidRDefault="00C149E5">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C149E5" w:rsidRDefault="00C149E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C149E5" w:rsidRDefault="00C149E5">
    <w:pPr>
      <w:pStyle w:val="af8"/>
      <w:framePr w:wrap="around" w:vAnchor="text" w:hAnchor="margin" w:xAlign="center" w:y="1"/>
      <w:rPr>
        <w:rStyle w:val="af7"/>
      </w:rPr>
    </w:pPr>
    <w:r>
      <w:t xml:space="preserve">- </w:t>
    </w:r>
    <w:r>
      <w:fldChar w:fldCharType="begin"/>
    </w:r>
    <w:r>
      <w:instrText xml:space="preserve"> PAGE </w:instrText>
    </w:r>
    <w:r>
      <w:fldChar w:fldCharType="separate"/>
    </w:r>
    <w:r w:rsidR="005E326A">
      <w:rPr>
        <w:noProof/>
      </w:rPr>
      <w:t>22</w:t>
    </w:r>
    <w:r>
      <w:rPr>
        <w:noProof/>
      </w:rPr>
      <w:fldChar w:fldCharType="end"/>
    </w:r>
    <w:r>
      <w:t xml:space="preserve"> -</w:t>
    </w:r>
  </w:p>
  <w:p w14:paraId="2CCEA156" w14:textId="77777777" w:rsidR="00C149E5" w:rsidRDefault="00C149E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31729" w14:textId="77777777" w:rsidR="00966FDF" w:rsidRDefault="00966FDF">
      <w:r>
        <w:separator/>
      </w:r>
    </w:p>
  </w:footnote>
  <w:footnote w:type="continuationSeparator" w:id="0">
    <w:p w14:paraId="6C09EE62" w14:textId="77777777" w:rsidR="00966FDF" w:rsidRDefault="0096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50B91498" w:rsidR="00C149E5" w:rsidRDefault="00C149E5">
    <w:pPr>
      <w:pStyle w:val="af3"/>
    </w:pPr>
    <w:r w:rsidRPr="001B7492">
      <w:rPr>
        <w:rFonts w:hint="eastAsia"/>
      </w:rPr>
      <w:t>深圳大学招投标管理中心</w:t>
    </w:r>
    <w:r>
      <w:rPr>
        <w:rFonts w:hint="eastAsia"/>
      </w:rPr>
      <w:t xml:space="preserve">                                                 </w:t>
    </w:r>
    <w:r>
      <w:t>SZUCG20201378FW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62FC"/>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2B01"/>
    <w:rsid w:val="0008490D"/>
    <w:rsid w:val="00084FB7"/>
    <w:rsid w:val="0008568C"/>
    <w:rsid w:val="00085FD3"/>
    <w:rsid w:val="00087A6A"/>
    <w:rsid w:val="00087FFB"/>
    <w:rsid w:val="000910B2"/>
    <w:rsid w:val="0009470F"/>
    <w:rsid w:val="00094A5D"/>
    <w:rsid w:val="00094E6B"/>
    <w:rsid w:val="00095672"/>
    <w:rsid w:val="000960AE"/>
    <w:rsid w:val="00096F65"/>
    <w:rsid w:val="000979B9"/>
    <w:rsid w:val="000A16AE"/>
    <w:rsid w:val="000A2391"/>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0749"/>
    <w:rsid w:val="001028E7"/>
    <w:rsid w:val="00103732"/>
    <w:rsid w:val="0010431D"/>
    <w:rsid w:val="00105321"/>
    <w:rsid w:val="0010623F"/>
    <w:rsid w:val="00106F29"/>
    <w:rsid w:val="00111F24"/>
    <w:rsid w:val="001122A0"/>
    <w:rsid w:val="00113944"/>
    <w:rsid w:val="00114949"/>
    <w:rsid w:val="00114AB7"/>
    <w:rsid w:val="00114B80"/>
    <w:rsid w:val="00121E5C"/>
    <w:rsid w:val="00130599"/>
    <w:rsid w:val="001307C5"/>
    <w:rsid w:val="00131726"/>
    <w:rsid w:val="00131A90"/>
    <w:rsid w:val="00132B90"/>
    <w:rsid w:val="00132D2B"/>
    <w:rsid w:val="00135845"/>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26"/>
    <w:rsid w:val="00192772"/>
    <w:rsid w:val="00195A85"/>
    <w:rsid w:val="001969D8"/>
    <w:rsid w:val="001A5047"/>
    <w:rsid w:val="001B3C27"/>
    <w:rsid w:val="001C09A2"/>
    <w:rsid w:val="001C526E"/>
    <w:rsid w:val="001C5399"/>
    <w:rsid w:val="001C7BC1"/>
    <w:rsid w:val="001D0C57"/>
    <w:rsid w:val="001D0FE9"/>
    <w:rsid w:val="001D29B6"/>
    <w:rsid w:val="001D4425"/>
    <w:rsid w:val="001D6BDE"/>
    <w:rsid w:val="001D75F2"/>
    <w:rsid w:val="001D7718"/>
    <w:rsid w:val="001D7C12"/>
    <w:rsid w:val="001E0D72"/>
    <w:rsid w:val="001E3DD9"/>
    <w:rsid w:val="001E57E1"/>
    <w:rsid w:val="001E5E83"/>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0792"/>
    <w:rsid w:val="00263374"/>
    <w:rsid w:val="002636D1"/>
    <w:rsid w:val="00265D02"/>
    <w:rsid w:val="00270CAE"/>
    <w:rsid w:val="002727B4"/>
    <w:rsid w:val="00274246"/>
    <w:rsid w:val="00276B0C"/>
    <w:rsid w:val="00277CB9"/>
    <w:rsid w:val="00280105"/>
    <w:rsid w:val="00280856"/>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278FE"/>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269"/>
    <w:rsid w:val="0056186A"/>
    <w:rsid w:val="00562A14"/>
    <w:rsid w:val="00565638"/>
    <w:rsid w:val="00566A83"/>
    <w:rsid w:val="00574E09"/>
    <w:rsid w:val="005752F4"/>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26A"/>
    <w:rsid w:val="005E3490"/>
    <w:rsid w:val="005F335B"/>
    <w:rsid w:val="005F3590"/>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E4FBE"/>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244A"/>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620"/>
    <w:rsid w:val="00830B82"/>
    <w:rsid w:val="008328CA"/>
    <w:rsid w:val="00834FD7"/>
    <w:rsid w:val="00835D42"/>
    <w:rsid w:val="00836055"/>
    <w:rsid w:val="008367C3"/>
    <w:rsid w:val="0083685F"/>
    <w:rsid w:val="008403D9"/>
    <w:rsid w:val="00843878"/>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084"/>
    <w:rsid w:val="008F14B3"/>
    <w:rsid w:val="008F5941"/>
    <w:rsid w:val="00902C82"/>
    <w:rsid w:val="00911437"/>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6FDF"/>
    <w:rsid w:val="00967BEF"/>
    <w:rsid w:val="00972D61"/>
    <w:rsid w:val="00973291"/>
    <w:rsid w:val="00973E25"/>
    <w:rsid w:val="00974596"/>
    <w:rsid w:val="00974DE4"/>
    <w:rsid w:val="00975953"/>
    <w:rsid w:val="0097628A"/>
    <w:rsid w:val="009771A3"/>
    <w:rsid w:val="00977C1F"/>
    <w:rsid w:val="00980B6F"/>
    <w:rsid w:val="009823DC"/>
    <w:rsid w:val="00983A1E"/>
    <w:rsid w:val="0098476F"/>
    <w:rsid w:val="00984EDC"/>
    <w:rsid w:val="00991228"/>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E46FB"/>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3460E"/>
    <w:rsid w:val="00A4105E"/>
    <w:rsid w:val="00A41AFD"/>
    <w:rsid w:val="00A431D7"/>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2290"/>
    <w:rsid w:val="00A862E3"/>
    <w:rsid w:val="00A86368"/>
    <w:rsid w:val="00A86675"/>
    <w:rsid w:val="00A9243D"/>
    <w:rsid w:val="00A92A7B"/>
    <w:rsid w:val="00A94CC3"/>
    <w:rsid w:val="00A95D21"/>
    <w:rsid w:val="00A9676C"/>
    <w:rsid w:val="00AA1967"/>
    <w:rsid w:val="00AA1AFD"/>
    <w:rsid w:val="00AA535C"/>
    <w:rsid w:val="00AA5C41"/>
    <w:rsid w:val="00AA6F94"/>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34885"/>
    <w:rsid w:val="00B43B4F"/>
    <w:rsid w:val="00B5034C"/>
    <w:rsid w:val="00B50581"/>
    <w:rsid w:val="00B51673"/>
    <w:rsid w:val="00B5198E"/>
    <w:rsid w:val="00B55264"/>
    <w:rsid w:val="00B55F4A"/>
    <w:rsid w:val="00B56D2F"/>
    <w:rsid w:val="00B57F70"/>
    <w:rsid w:val="00B61FE2"/>
    <w:rsid w:val="00B62D99"/>
    <w:rsid w:val="00B6322C"/>
    <w:rsid w:val="00B647AA"/>
    <w:rsid w:val="00B648FA"/>
    <w:rsid w:val="00B66214"/>
    <w:rsid w:val="00B67935"/>
    <w:rsid w:val="00B75FC5"/>
    <w:rsid w:val="00B772C8"/>
    <w:rsid w:val="00B81845"/>
    <w:rsid w:val="00B826AC"/>
    <w:rsid w:val="00B85394"/>
    <w:rsid w:val="00B9109F"/>
    <w:rsid w:val="00B91F76"/>
    <w:rsid w:val="00B92F37"/>
    <w:rsid w:val="00B9315D"/>
    <w:rsid w:val="00B93183"/>
    <w:rsid w:val="00B951F2"/>
    <w:rsid w:val="00B95D87"/>
    <w:rsid w:val="00B96AC8"/>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49E5"/>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16E7"/>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5BA6"/>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463"/>
    <w:rsid w:val="00DE062C"/>
    <w:rsid w:val="00DE4777"/>
    <w:rsid w:val="00DF0612"/>
    <w:rsid w:val="00DF26B0"/>
    <w:rsid w:val="00DF2C2A"/>
    <w:rsid w:val="00DF5388"/>
    <w:rsid w:val="00DF6C86"/>
    <w:rsid w:val="00E00076"/>
    <w:rsid w:val="00E001F7"/>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45D7"/>
    <w:rsid w:val="00E55E06"/>
    <w:rsid w:val="00E562BF"/>
    <w:rsid w:val="00E5647F"/>
    <w:rsid w:val="00E56530"/>
    <w:rsid w:val="00E578FD"/>
    <w:rsid w:val="00E6070B"/>
    <w:rsid w:val="00E60B1B"/>
    <w:rsid w:val="00E61095"/>
    <w:rsid w:val="00E61A43"/>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A58FF"/>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61B2"/>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96AC8"/>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4DF2-03FC-4633-B118-F10AA5E6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51</Pages>
  <Words>4608</Words>
  <Characters>26268</Characters>
  <Application>Microsoft Office Word</Application>
  <DocSecurity>0</DocSecurity>
  <Lines>218</Lines>
  <Paragraphs>61</Paragraphs>
  <ScaleCrop>false</ScaleCrop>
  <Company>Lenovo</Company>
  <LinksUpToDate>false</LinksUpToDate>
  <CharactersWithSpaces>30815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446</cp:revision>
  <cp:lastPrinted>2017-05-08T06:28:00Z</cp:lastPrinted>
  <dcterms:created xsi:type="dcterms:W3CDTF">2018-08-06T07:55:00Z</dcterms:created>
  <dcterms:modified xsi:type="dcterms:W3CDTF">2020-12-04T07:20:00Z</dcterms:modified>
</cp:coreProperties>
</file>