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Pr="004F3C2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D36C33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95EAB">
        <w:rPr>
          <w:rFonts w:ascii="宋体" w:hAnsi="宋体" w:hint="eastAsia"/>
          <w:color w:val="FF0000"/>
          <w:sz w:val="32"/>
          <w:szCs w:val="32"/>
        </w:rPr>
        <w:t>高档彩色多普勒超声诊断仪</w:t>
      </w:r>
    </w:p>
    <w:p w14:paraId="24C23C89" w14:textId="77777777" w:rsidR="00861974" w:rsidRDefault="00861974" w:rsidP="00432C23"/>
    <w:p w14:paraId="4A991DA6" w14:textId="58801F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95EAB">
        <w:rPr>
          <w:rFonts w:ascii="宋体" w:hAnsi="宋体" w:hint="eastAsia"/>
          <w:color w:val="FF0000"/>
          <w:sz w:val="32"/>
          <w:szCs w:val="32"/>
        </w:rPr>
        <w:t>SZUCG20210121EQ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F95EAB" w:rsidRDefault="00861974" w:rsidP="00432C23"/>
    <w:p w14:paraId="1ED11896" w14:textId="77777777" w:rsidR="00861974" w:rsidRDefault="00861974" w:rsidP="00432C23"/>
    <w:p w14:paraId="56A90583" w14:textId="77777777" w:rsidR="0092636D" w:rsidRPr="004F3C25"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50648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1C5704">
        <w:rPr>
          <w:rFonts w:ascii="宋体" w:hAnsi="宋体" w:hint="eastAsia"/>
          <w:color w:val="FF0000"/>
          <w:sz w:val="32"/>
        </w:rPr>
        <w:t>〇</w:t>
      </w:r>
      <w:r w:rsidR="004961DE">
        <w:rPr>
          <w:rFonts w:ascii="宋体" w:hAnsi="宋体" w:hint="eastAsia"/>
          <w:color w:val="FF0000"/>
          <w:sz w:val="32"/>
        </w:rPr>
        <w:t>二</w:t>
      </w:r>
      <w:r w:rsidR="00AD3B49">
        <w:rPr>
          <w:rFonts w:ascii="宋体" w:hAnsi="宋体" w:hint="eastAsia"/>
          <w:color w:val="FF0000"/>
          <w:sz w:val="32"/>
        </w:rPr>
        <w:t>一</w:t>
      </w:r>
      <w:r w:rsidR="00C37955">
        <w:rPr>
          <w:rFonts w:ascii="宋体" w:hAnsi="宋体" w:hint="eastAsia"/>
          <w:color w:val="FF0000"/>
          <w:sz w:val="32"/>
        </w:rPr>
        <w:t>年</w:t>
      </w:r>
      <w:r w:rsidR="001C5704">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F87BBBF" w:rsidR="009B2AD6" w:rsidRPr="009D5001" w:rsidRDefault="009B2AD6" w:rsidP="009B2AD6">
      <w:pPr>
        <w:rPr>
          <w:rFonts w:ascii="宋体" w:hAnsi="宋体"/>
          <w:sz w:val="32"/>
        </w:rPr>
      </w:pPr>
      <w:r w:rsidRPr="009D5001">
        <w:rPr>
          <w:rFonts w:ascii="宋体" w:hAnsi="宋体"/>
          <w:sz w:val="32"/>
        </w:rPr>
        <w:t xml:space="preserve">      项目编号：  </w:t>
      </w:r>
      <w:r w:rsidR="00F95EAB">
        <w:rPr>
          <w:rFonts w:ascii="宋体" w:hAnsi="宋体" w:hint="eastAsia"/>
          <w:color w:val="FF0000"/>
          <w:sz w:val="32"/>
          <w:szCs w:val="32"/>
        </w:rPr>
        <w:t>SZUCG20210121EQ</w:t>
      </w:r>
    </w:p>
    <w:p w14:paraId="07E0F69B" w14:textId="533496FD" w:rsidR="009B2AD6" w:rsidRPr="009D5001" w:rsidRDefault="009B2AD6" w:rsidP="009B2AD6">
      <w:pPr>
        <w:rPr>
          <w:rFonts w:ascii="宋体" w:hAnsi="宋体"/>
          <w:sz w:val="32"/>
        </w:rPr>
      </w:pPr>
      <w:r w:rsidRPr="009D5001">
        <w:rPr>
          <w:rFonts w:ascii="宋体" w:hAnsi="宋体"/>
          <w:sz w:val="32"/>
        </w:rPr>
        <w:t xml:space="preserve">      项目名称：  </w:t>
      </w:r>
      <w:r w:rsidR="00F95EAB">
        <w:rPr>
          <w:rFonts w:ascii="宋体" w:hAnsi="宋体" w:hint="eastAsia"/>
          <w:color w:val="FF0000"/>
          <w:sz w:val="32"/>
          <w:szCs w:val="32"/>
        </w:rPr>
        <w:t>高档彩色多普勒超声诊断仪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4EDDA53D" w14:textId="77777777" w:rsidR="00B96911" w:rsidRDefault="00B96911" w:rsidP="00B96911">
      <w:bookmarkStart w:id="1" w:name="OLE_LINK3"/>
      <w:bookmarkStart w:id="2" w:name="OLE_LINK4"/>
      <w:bookmarkEnd w:id="0"/>
      <w:r w:rsidRPr="00C00C99">
        <w:rPr>
          <w:rFonts w:hint="eastAsia"/>
          <w:b/>
        </w:rPr>
        <w:t>评标方法：</w:t>
      </w:r>
      <w:r w:rsidRPr="00AF563D">
        <w:rPr>
          <w:rFonts w:ascii="ˎ̥" w:hAnsi="ˎ̥" w:hint="eastAsia"/>
        </w:rPr>
        <w:t>本项目评审方法采用</w:t>
      </w:r>
      <w:r w:rsidRPr="00AF563D">
        <w:rPr>
          <w:rFonts w:ascii="ˎ̥" w:hAnsi="ˎ̥" w:hint="eastAsia"/>
        </w:rPr>
        <w:t xml:space="preserve"> </w:t>
      </w:r>
      <w:r w:rsidRPr="00AF563D">
        <w:rPr>
          <w:rFonts w:ascii="ˎ̥" w:hAnsi="ˎ̥" w:hint="eastAsia"/>
        </w:rPr>
        <w:t>综合评分法。综合评分法，是指投标文件满足招标文件全部实质性要求，</w:t>
      </w:r>
      <w:proofErr w:type="gramStart"/>
      <w:r w:rsidRPr="00AF563D">
        <w:rPr>
          <w:rFonts w:ascii="ˎ̥" w:hAnsi="ˎ̥" w:hint="eastAsia"/>
        </w:rPr>
        <w:t>且按照</w:t>
      </w:r>
      <w:proofErr w:type="gramEnd"/>
      <w:r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Pr="00AF563D">
        <w:rPr>
          <w:rFonts w:ascii="ˎ̥" w:hAnsi="ˎ̥" w:hint="eastAsia"/>
        </w:rPr>
        <w:t xml:space="preserve"> 1 </w:t>
      </w:r>
      <w:r w:rsidRPr="00AF563D">
        <w:rPr>
          <w:rFonts w:ascii="ˎ̥" w:hAnsi="ˎ̥" w:hint="eastAsia"/>
        </w:rPr>
        <w:t>家。</w:t>
      </w:r>
    </w:p>
    <w:p w14:paraId="2818F778" w14:textId="77777777" w:rsidR="00B96911" w:rsidRDefault="00B96911" w:rsidP="00B96911"/>
    <w:p w14:paraId="60DA760E" w14:textId="77777777" w:rsidR="00B96911" w:rsidRPr="00C00C99" w:rsidRDefault="00B96911" w:rsidP="00B96911">
      <w:pPr>
        <w:rPr>
          <w:b/>
        </w:rPr>
      </w:pPr>
      <w:r w:rsidRPr="00C00C99">
        <w:rPr>
          <w:rFonts w:hint="eastAsia"/>
          <w:b/>
        </w:rPr>
        <w:t>评标方法</w:t>
      </w:r>
      <w:r w:rsidRPr="00C00C99">
        <w:rPr>
          <w:b/>
        </w:rPr>
        <w:t>说明：</w:t>
      </w:r>
    </w:p>
    <w:p w14:paraId="37EFF185" w14:textId="77777777" w:rsidR="00B96911" w:rsidRDefault="00B96911" w:rsidP="00B96911">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0B114D84" w14:textId="77777777" w:rsidR="00B96911" w:rsidRDefault="00B96911" w:rsidP="00B9691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1D77E65" w14:textId="77777777" w:rsidR="00B96911" w:rsidRDefault="00B96911" w:rsidP="00B9691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318C06F" w14:textId="77777777" w:rsidR="00B96911" w:rsidRDefault="00B96911" w:rsidP="00B9691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79B30B3" w14:textId="77777777" w:rsidR="00B96911" w:rsidRDefault="00B96911" w:rsidP="00B9691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7A81CB7" w14:textId="77777777" w:rsidR="00B96911" w:rsidRPr="00471549" w:rsidRDefault="00B96911" w:rsidP="00B9691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p w14:paraId="6118803D" w14:textId="4229B245" w:rsidR="00C97335" w:rsidRPr="00B96911"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868E210" w:rsidR="00B13B24" w:rsidRPr="000544C3" w:rsidRDefault="00B13B24" w:rsidP="002E3F3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w:t>
            </w:r>
            <w:r w:rsidRPr="00D75915">
              <w:rPr>
                <w:rFonts w:cs="宋体" w:hint="eastAsia"/>
              </w:rPr>
              <w:t>、技术、方案等方面没有实质性满足招标文件要求”，初审不通过。</w:t>
            </w:r>
            <w:r w:rsidR="000544C3" w:rsidRPr="00D75915">
              <w:rPr>
                <w:rFonts w:ascii="宋体" w:hAnsi="宋体" w:cs="宋体" w:hint="eastAsia"/>
              </w:rPr>
              <w:t>带“▲”重要</w:t>
            </w:r>
            <w:proofErr w:type="gramStart"/>
            <w:r w:rsidR="000544C3" w:rsidRPr="00D75915">
              <w:rPr>
                <w:rFonts w:ascii="宋体" w:hAnsi="宋体" w:cs="宋体" w:hint="eastAsia"/>
              </w:rPr>
              <w:t>参数每负偏离</w:t>
            </w:r>
            <w:proofErr w:type="gramEnd"/>
            <w:r w:rsidR="000544C3" w:rsidRPr="00D75915">
              <w:rPr>
                <w:rFonts w:ascii="宋体" w:hAnsi="宋体" w:cs="宋体" w:hint="eastAsia"/>
              </w:rPr>
              <w:t>一项扣</w:t>
            </w:r>
            <w:r w:rsidR="000544C3" w:rsidRPr="00D75915">
              <w:rPr>
                <w:rFonts w:ascii="宋体" w:hAnsi="宋体" w:cs="宋体" w:hint="eastAsia"/>
                <w:b/>
                <w:bCs/>
                <w:color w:val="FF0000"/>
              </w:rPr>
              <w:t>3.5</w:t>
            </w:r>
            <w:r w:rsidR="000544C3" w:rsidRPr="00D75915">
              <w:rPr>
                <w:rFonts w:ascii="宋体" w:hAnsi="宋体" w:cs="宋体" w:hint="eastAsia"/>
              </w:rPr>
              <w:t>分，其他一般</w:t>
            </w:r>
            <w:proofErr w:type="gramStart"/>
            <w:r w:rsidR="000544C3" w:rsidRPr="00D75915">
              <w:rPr>
                <w:rFonts w:ascii="宋体" w:hAnsi="宋体" w:cs="宋体" w:hint="eastAsia"/>
              </w:rPr>
              <w:t>参数每负偏离</w:t>
            </w:r>
            <w:proofErr w:type="gramEnd"/>
            <w:r w:rsidR="000544C3" w:rsidRPr="00D75915">
              <w:rPr>
                <w:rFonts w:ascii="宋体" w:hAnsi="宋体" w:cs="宋体" w:hint="eastAsia"/>
              </w:rPr>
              <w:t>一项扣</w:t>
            </w:r>
            <w:r w:rsidR="000544C3" w:rsidRPr="00D75915">
              <w:rPr>
                <w:rFonts w:ascii="宋体" w:hAnsi="宋体" w:cs="宋体" w:hint="eastAsia"/>
                <w:b/>
                <w:bCs/>
                <w:color w:val="FF0000"/>
              </w:rPr>
              <w:t>1.3</w:t>
            </w:r>
            <w:r w:rsidR="000544C3" w:rsidRPr="00D75915">
              <w:rPr>
                <w:rFonts w:ascii="宋体" w:hAnsi="宋体"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6CDDC204"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r w:rsidR="00353C91">
              <w:rPr>
                <w:rFonts w:cs="宋体" w:hint="eastAsia"/>
              </w:rPr>
              <w:t>，</w:t>
            </w:r>
            <w:r w:rsidR="00353C91">
              <w:rPr>
                <w:rFonts w:cs="宋体"/>
              </w:rPr>
              <w:t>扣完为止</w:t>
            </w:r>
            <w:r w:rsidRPr="00E054D1">
              <w:rPr>
                <w:rFonts w:cs="宋体" w:hint="eastAsia"/>
              </w:rPr>
              <w:t>。</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084461D9"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2E6C924A"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21CAD">
              <w:rPr>
                <w:rFonts w:cs="宋体" w:hint="eastAsia"/>
              </w:rPr>
              <w:t>10</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51C2A7FB" w:rsidR="00B13B24" w:rsidRPr="00BB2A58" w:rsidRDefault="00B13B24" w:rsidP="001C570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w:t>
            </w:r>
            <w:r w:rsidRPr="00F95EAB">
              <w:rPr>
                <w:rFonts w:ascii="宋体" w:hAnsi="宋体" w:hint="eastAsia"/>
                <w:sz w:val="21"/>
                <w:szCs w:val="21"/>
              </w:rPr>
              <w:t>（201</w:t>
            </w:r>
            <w:r w:rsidR="0086261F" w:rsidRPr="00F95EAB">
              <w:rPr>
                <w:rFonts w:ascii="宋体" w:hAnsi="宋体" w:hint="eastAsia"/>
                <w:sz w:val="21"/>
                <w:szCs w:val="21"/>
              </w:rPr>
              <w:t>8</w:t>
            </w:r>
            <w:r w:rsidRPr="00F95EAB">
              <w:rPr>
                <w:rFonts w:ascii="宋体" w:hAnsi="宋体" w:hint="eastAsia"/>
                <w:sz w:val="21"/>
                <w:szCs w:val="21"/>
              </w:rPr>
              <w:t>年</w:t>
            </w:r>
            <w:r w:rsidR="001C5704">
              <w:rPr>
                <w:rFonts w:ascii="宋体" w:hAnsi="宋体"/>
                <w:sz w:val="21"/>
                <w:szCs w:val="21"/>
              </w:rPr>
              <w:t>4</w:t>
            </w:r>
            <w:r w:rsidRPr="00F95EAB">
              <w:rPr>
                <w:rFonts w:ascii="宋体" w:hAnsi="宋体" w:hint="eastAsia"/>
                <w:sz w:val="21"/>
                <w:szCs w:val="21"/>
              </w:rPr>
              <w:t>月1日至本项目招标公告发布之日，以合同签订时间为准）同类（同类指的是与所投</w:t>
            </w:r>
            <w:r w:rsidR="00F95EAB" w:rsidRPr="00F95EAB">
              <w:rPr>
                <w:rFonts w:ascii="宋体" w:hAnsi="宋体" w:cs="宋体" w:hint="eastAsia"/>
                <w:sz w:val="21"/>
                <w:szCs w:val="21"/>
              </w:rPr>
              <w:t>高档彩色多普勒超声诊断</w:t>
            </w:r>
            <w:proofErr w:type="gramStart"/>
            <w:r w:rsidR="00F95EAB" w:rsidRPr="00F95EAB">
              <w:rPr>
                <w:rFonts w:ascii="宋体" w:hAnsi="宋体" w:cs="宋体" w:hint="eastAsia"/>
                <w:sz w:val="21"/>
                <w:szCs w:val="21"/>
              </w:rPr>
              <w:t>仪</w:t>
            </w:r>
            <w:r w:rsidRPr="00F95EAB">
              <w:rPr>
                <w:rFonts w:ascii="宋体" w:hAnsi="宋体" w:cs="宋体" w:hint="eastAsia"/>
                <w:sz w:val="21"/>
                <w:szCs w:val="21"/>
              </w:rPr>
              <w:t>相同</w:t>
            </w:r>
            <w:proofErr w:type="gramEnd"/>
            <w:r w:rsidRPr="00F95EAB">
              <w:rPr>
                <w:rFonts w:ascii="宋体" w:hAnsi="宋体" w:cs="宋体" w:hint="eastAsia"/>
                <w:sz w:val="21"/>
                <w:szCs w:val="21"/>
              </w:rPr>
              <w:t>类型</w:t>
            </w:r>
            <w:r w:rsidRPr="00F95EAB">
              <w:rPr>
                <w:rFonts w:ascii="宋体" w:hAnsi="宋体" w:hint="eastAsia"/>
                <w:sz w:val="21"/>
                <w:szCs w:val="21"/>
              </w:rPr>
              <w:t>的产品，且已履约评价/验</w:t>
            </w:r>
            <w:r w:rsidRPr="00BB2A58">
              <w:rPr>
                <w:rFonts w:ascii="宋体" w:hAnsi="宋体" w:hint="eastAsia"/>
                <w:sz w:val="21"/>
                <w:szCs w:val="21"/>
              </w:rPr>
              <w:t>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F33B76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95EAB">
        <w:rPr>
          <w:rFonts w:ascii="宋体" w:hAnsi="宋体" w:cs="宋体" w:hint="eastAsia"/>
          <w:kern w:val="0"/>
          <w:szCs w:val="21"/>
          <w:u w:val="single"/>
        </w:rPr>
        <w:t>高档彩色多普勒超声诊断仪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6FAE3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95EAB">
        <w:rPr>
          <w:rFonts w:ascii="宋体" w:hAnsi="宋体" w:cs="宋体"/>
          <w:kern w:val="0"/>
          <w:szCs w:val="21"/>
        </w:rPr>
        <w:t>SZUCG20210121EQ</w:t>
      </w:r>
    </w:p>
    <w:p w14:paraId="6BD90406" w14:textId="54BA0A9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95EAB">
        <w:rPr>
          <w:rFonts w:ascii="宋体" w:hAnsi="宋体" w:cs="宋体" w:hint="eastAsia"/>
          <w:kern w:val="0"/>
          <w:szCs w:val="21"/>
        </w:rPr>
        <w:t>高档彩色多普勒超声诊断仪</w:t>
      </w:r>
    </w:p>
    <w:p w14:paraId="22009044" w14:textId="77777777" w:rsidR="003B74EF" w:rsidRPr="00B32EDE" w:rsidRDefault="003B74EF" w:rsidP="003B74EF">
      <w:pPr>
        <w:rPr>
          <w:rFonts w:ascii="宋体" w:hAnsi="宋体" w:cs="宋体"/>
          <w:kern w:val="0"/>
          <w:szCs w:val="21"/>
        </w:rPr>
      </w:pPr>
      <w:r w:rsidRPr="00B32EDE">
        <w:rPr>
          <w:rFonts w:ascii="宋体" w:hAnsi="宋体" w:cs="宋体" w:hint="eastAsia"/>
          <w:kern w:val="0"/>
          <w:szCs w:val="21"/>
        </w:rPr>
        <w:t>三、项目概况：</w:t>
      </w:r>
    </w:p>
    <w:p w14:paraId="0AAB3874" w14:textId="77777777" w:rsidR="003B74EF" w:rsidRPr="007B3F7B" w:rsidRDefault="003B74EF" w:rsidP="003B74EF">
      <w:pPr>
        <w:ind w:firstLineChars="200" w:firstLine="420"/>
        <w:rPr>
          <w:rFonts w:ascii="宋体" w:hAnsi="宋体" w:cs="宋体"/>
          <w:kern w:val="0"/>
          <w:szCs w:val="21"/>
        </w:rPr>
      </w:pPr>
      <w:r w:rsidRPr="00B32EDE">
        <w:rPr>
          <w:rFonts w:ascii="宋体" w:hAnsi="宋体" w:cs="宋体" w:hint="eastAsia"/>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3B74EF" w14:paraId="410B6733" w14:textId="77777777" w:rsidTr="0042313B">
        <w:tc>
          <w:tcPr>
            <w:tcW w:w="709" w:type="dxa"/>
            <w:tcBorders>
              <w:top w:val="single" w:sz="4" w:space="0" w:color="auto"/>
              <w:left w:val="single" w:sz="4" w:space="0" w:color="auto"/>
              <w:bottom w:val="single" w:sz="4" w:space="0" w:color="auto"/>
              <w:right w:val="single" w:sz="4" w:space="0" w:color="auto"/>
            </w:tcBorders>
            <w:vAlign w:val="center"/>
          </w:tcPr>
          <w:p w14:paraId="65A17302" w14:textId="77777777" w:rsidR="003B74EF" w:rsidRDefault="003B74EF" w:rsidP="0042313B">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DC60EC1" w14:textId="77777777" w:rsidR="003B74EF" w:rsidRDefault="003B74EF" w:rsidP="0042313B">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32310C0F" w14:textId="77777777" w:rsidR="003B74EF" w:rsidRDefault="003B74EF" w:rsidP="0042313B">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EA85E5D" w14:textId="77777777" w:rsidR="003B74EF" w:rsidRDefault="003B74EF" w:rsidP="0042313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C38D121" w14:textId="77777777" w:rsidR="003B74EF" w:rsidRDefault="003B74EF" w:rsidP="0042313B">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6ABBB36E" w14:textId="77777777" w:rsidR="003B74EF" w:rsidRDefault="003B74EF" w:rsidP="0042313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DDF7800" w14:textId="77777777" w:rsidR="003B74EF" w:rsidRDefault="003B74EF" w:rsidP="0042313B">
            <w:pPr>
              <w:widowControl/>
              <w:jc w:val="center"/>
              <w:rPr>
                <w:rFonts w:ascii="宋体" w:hAnsi="宋体"/>
                <w:b/>
                <w:bCs/>
                <w:kern w:val="0"/>
              </w:rPr>
            </w:pPr>
            <w:r>
              <w:rPr>
                <w:rFonts w:ascii="宋体" w:hAnsi="宋体" w:hint="eastAsia"/>
                <w:b/>
                <w:bCs/>
                <w:kern w:val="0"/>
              </w:rPr>
              <w:t>财政预算限额(元)</w:t>
            </w:r>
          </w:p>
        </w:tc>
      </w:tr>
      <w:tr w:rsidR="003B74EF" w14:paraId="4E2EFA25" w14:textId="77777777" w:rsidTr="0042313B">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D82E924" w14:textId="77777777" w:rsidR="003B74EF" w:rsidRPr="003E7981" w:rsidRDefault="003B74EF" w:rsidP="0042313B">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236ED35" w14:textId="535556D5" w:rsidR="003B74EF" w:rsidRPr="007C2B80" w:rsidRDefault="00B21CAD" w:rsidP="0042313B">
            <w:pPr>
              <w:widowControl/>
              <w:jc w:val="center"/>
              <w:rPr>
                <w:rFonts w:ascii="宋体" w:hAnsi="宋体"/>
                <w:kern w:val="0"/>
                <w:szCs w:val="21"/>
              </w:rPr>
            </w:pPr>
            <w:r w:rsidRPr="00B21CAD">
              <w:rPr>
                <w:rFonts w:ascii="宋体" w:hAnsi="宋体"/>
                <w:kern w:val="0"/>
                <w:szCs w:val="21"/>
              </w:rPr>
              <w:t>PLAN-2021-440301-0108001001-01608</w:t>
            </w:r>
          </w:p>
        </w:tc>
        <w:tc>
          <w:tcPr>
            <w:tcW w:w="1275" w:type="dxa"/>
            <w:tcBorders>
              <w:top w:val="single" w:sz="4" w:space="0" w:color="auto"/>
              <w:left w:val="nil"/>
              <w:bottom w:val="single" w:sz="4" w:space="0" w:color="auto"/>
              <w:right w:val="single" w:sz="4" w:space="0" w:color="auto"/>
            </w:tcBorders>
            <w:vAlign w:val="center"/>
          </w:tcPr>
          <w:p w14:paraId="2036F015" w14:textId="78E1F635" w:rsidR="003B74EF" w:rsidRPr="007C2B80" w:rsidRDefault="00B21CAD" w:rsidP="0042313B">
            <w:pPr>
              <w:widowControl/>
              <w:jc w:val="center"/>
              <w:rPr>
                <w:rFonts w:ascii="宋体" w:hAnsi="宋体"/>
                <w:kern w:val="0"/>
                <w:szCs w:val="21"/>
              </w:rPr>
            </w:pPr>
            <w:r w:rsidRPr="00B21CAD">
              <w:rPr>
                <w:rFonts w:ascii="宋体" w:hAnsi="宋体" w:hint="eastAsia"/>
                <w:kern w:val="0"/>
                <w:szCs w:val="21"/>
              </w:rPr>
              <w:t>高档彩色多普勒超声诊断仪</w:t>
            </w:r>
          </w:p>
        </w:tc>
        <w:tc>
          <w:tcPr>
            <w:tcW w:w="1418" w:type="dxa"/>
            <w:tcBorders>
              <w:top w:val="single" w:sz="4" w:space="0" w:color="auto"/>
              <w:left w:val="nil"/>
              <w:bottom w:val="single" w:sz="4" w:space="0" w:color="auto"/>
              <w:right w:val="single" w:sz="4" w:space="0" w:color="auto"/>
            </w:tcBorders>
            <w:vAlign w:val="center"/>
          </w:tcPr>
          <w:p w14:paraId="76A529B2" w14:textId="451D1CA9" w:rsidR="003B74EF" w:rsidRPr="007C2B80" w:rsidRDefault="00BF0127" w:rsidP="0042313B">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393D8A39" w14:textId="77777777" w:rsidR="003B74EF" w:rsidRPr="007C2B80" w:rsidRDefault="003B74EF" w:rsidP="0042313B">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08EC9097" w14:textId="4709B167" w:rsidR="003B74EF" w:rsidRPr="00760C66" w:rsidRDefault="00BF0127" w:rsidP="0042313B">
            <w:pPr>
              <w:widowControl/>
              <w:jc w:val="center"/>
              <w:rPr>
                <w:b/>
                <w:szCs w:val="21"/>
              </w:rPr>
            </w:pPr>
            <w:r>
              <w:rPr>
                <w:rFonts w:hint="eastAsia"/>
                <w:b/>
                <w:color w:val="FF0000"/>
                <w:szCs w:val="21"/>
              </w:rPr>
              <w:t>接受</w:t>
            </w:r>
            <w:r w:rsidR="003B74EF"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673A933" w14:textId="30524ACA" w:rsidR="003B74EF" w:rsidRPr="007C2B80" w:rsidRDefault="00BF0127" w:rsidP="0042313B">
            <w:pPr>
              <w:widowControl/>
              <w:jc w:val="center"/>
              <w:rPr>
                <w:szCs w:val="21"/>
              </w:rPr>
            </w:pPr>
            <w:r w:rsidRPr="00BF0127">
              <w:rPr>
                <w:szCs w:val="21"/>
              </w:rPr>
              <w:t>2,500,000.00</w:t>
            </w:r>
          </w:p>
        </w:tc>
      </w:tr>
    </w:tbl>
    <w:p w14:paraId="7B3F3794" w14:textId="77777777" w:rsidR="003B74EF" w:rsidRPr="00B32EDE" w:rsidRDefault="003B74EF" w:rsidP="003B74EF">
      <w:pPr>
        <w:ind w:firstLineChars="200" w:firstLine="420"/>
        <w:rPr>
          <w:rFonts w:ascii="宋体" w:hAnsi="宋体" w:cs="宋体"/>
          <w:kern w:val="0"/>
          <w:szCs w:val="21"/>
        </w:rPr>
      </w:pPr>
      <w:r>
        <w:rPr>
          <w:rFonts w:ascii="宋体" w:hAnsi="宋体" w:cs="宋体" w:hint="eastAsia"/>
          <w:kern w:val="0"/>
          <w:szCs w:val="21"/>
        </w:rPr>
        <w:t xml:space="preserve"> </w:t>
      </w:r>
    </w:p>
    <w:p w14:paraId="010C799E" w14:textId="43441650" w:rsidR="00B32EDE" w:rsidRPr="00B32EDE" w:rsidRDefault="00B32EDE" w:rsidP="003B74EF">
      <w:pPr>
        <w:ind w:firstLineChars="200" w:firstLine="420"/>
        <w:rPr>
          <w:rFonts w:ascii="宋体" w:hAnsi="宋体" w:cs="宋体"/>
          <w:kern w:val="0"/>
          <w:szCs w:val="21"/>
        </w:rPr>
      </w:pPr>
      <w:r w:rsidRPr="00B32EDE">
        <w:rPr>
          <w:rFonts w:ascii="宋体" w:hAnsi="宋体" w:cs="宋体" w:hint="eastAsia"/>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13F4AE23" w14:textId="3A78BE3B" w:rsidR="000826B2" w:rsidRDefault="000826B2" w:rsidP="00C71B0E">
      <w:pPr>
        <w:ind w:firstLineChars="200" w:firstLine="420"/>
        <w:rPr>
          <w:rFonts w:ascii="宋体" w:hAnsi="宋体" w:cs="宋体"/>
          <w:kern w:val="0"/>
          <w:szCs w:val="21"/>
        </w:rPr>
      </w:pPr>
      <w:r>
        <w:rPr>
          <w:rFonts w:ascii="宋体" w:hAnsi="宋体" w:cs="宋体" w:hint="eastAsia"/>
          <w:kern w:val="0"/>
          <w:szCs w:val="21"/>
        </w:rPr>
        <w:t>4.</w:t>
      </w:r>
      <w:r w:rsidRPr="000826B2">
        <w:rPr>
          <w:rFonts w:ascii="宋体" w:hAnsi="宋体" w:cs="宋体" w:hint="eastAsia"/>
          <w:kern w:val="0"/>
          <w:szCs w:val="21"/>
        </w:rPr>
        <w:t xml:space="preserve">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24729E">
        <w:rPr>
          <w:rFonts w:ascii="宋体" w:hAnsi="宋体" w:cs="宋体" w:hint="eastAsia"/>
          <w:kern w:val="0"/>
          <w:szCs w:val="21"/>
        </w:rPr>
        <w:t>（提供</w:t>
      </w:r>
      <w:r w:rsidR="0024729E">
        <w:rPr>
          <w:rFonts w:ascii="宋体" w:hAnsi="宋体" w:cs="宋体"/>
          <w:kern w:val="0"/>
          <w:szCs w:val="21"/>
        </w:rPr>
        <w:t>相关证书复印件</w:t>
      </w:r>
      <w:r w:rsidR="0024729E">
        <w:rPr>
          <w:rFonts w:ascii="宋体" w:hAnsi="宋体" w:cs="宋体" w:hint="eastAsia"/>
          <w:kern w:val="0"/>
          <w:szCs w:val="21"/>
        </w:rPr>
        <w:t>）</w:t>
      </w:r>
    </w:p>
    <w:p w14:paraId="2740DEDB" w14:textId="0309B9D5" w:rsidR="00631DE4" w:rsidRPr="00631DE4" w:rsidRDefault="00631DE4" w:rsidP="00C71B0E">
      <w:pPr>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 </w:t>
      </w:r>
      <w:r w:rsidRPr="00631DE4">
        <w:rPr>
          <w:rFonts w:ascii="宋体" w:hAnsi="宋体" w:cs="宋体" w:hint="eastAsia"/>
          <w:kern w:val="0"/>
          <w:szCs w:val="21"/>
        </w:rPr>
        <w:t>投标人必须提供所投产品的《医疗器械注册（备案）证》的</w:t>
      </w:r>
      <w:r>
        <w:rPr>
          <w:rFonts w:ascii="宋体" w:hAnsi="宋体" w:cs="宋体" w:hint="eastAsia"/>
          <w:kern w:val="0"/>
          <w:szCs w:val="21"/>
        </w:rPr>
        <w:t>复印件</w:t>
      </w:r>
      <w:r w:rsidRPr="00631DE4">
        <w:rPr>
          <w:rFonts w:ascii="宋体" w:hAnsi="宋体" w:cs="宋体" w:hint="eastAsia"/>
          <w:kern w:val="0"/>
          <w:szCs w:val="21"/>
        </w:rPr>
        <w:t>（开标时，该证应在有效期内；若不在有效期内，则需提供该证和所投产品在该证有效期内生产的药监局出具的证明文件）；</w:t>
      </w:r>
    </w:p>
    <w:p w14:paraId="60DD3D01" w14:textId="2534B2A5" w:rsidR="0092324D" w:rsidRDefault="00631DE4" w:rsidP="0092324D">
      <w:pPr>
        <w:ind w:firstLine="420"/>
        <w:rPr>
          <w:rFonts w:ascii="宋体" w:hAnsi="宋体" w:cs="宋体"/>
          <w:kern w:val="0"/>
          <w:szCs w:val="21"/>
        </w:rPr>
      </w:pPr>
      <w:r>
        <w:rPr>
          <w:rFonts w:ascii="宋体" w:hAnsi="宋体" w:cs="宋体"/>
          <w:kern w:val="0"/>
          <w:szCs w:val="21"/>
        </w:rPr>
        <w:t>6</w:t>
      </w:r>
      <w:r w:rsidR="0092324D" w:rsidRPr="0092324D">
        <w:rPr>
          <w:rFonts w:ascii="宋体" w:hAnsi="宋体" w:cs="宋体" w:hint="eastAsia"/>
          <w:kern w:val="0"/>
          <w:szCs w:val="21"/>
        </w:rPr>
        <w:t>. 本项目接受投标人选用进口产品参与投标，</w:t>
      </w:r>
      <w:r w:rsidR="0092324D" w:rsidRPr="0092324D">
        <w:rPr>
          <w:rFonts w:ascii="宋体" w:hAnsi="宋体" w:cs="宋体"/>
          <w:kern w:val="0"/>
          <w:szCs w:val="21"/>
        </w:rPr>
        <w:t>不拒绝</w:t>
      </w:r>
      <w:r w:rsidR="0092324D" w:rsidRPr="0092324D">
        <w:rPr>
          <w:rFonts w:ascii="宋体" w:hAnsi="宋体" w:cs="宋体" w:hint="eastAsia"/>
          <w:kern w:val="0"/>
          <w:szCs w:val="21"/>
        </w:rPr>
        <w:t>投标人选用国产产品参与投标（进口产品是指通过海关验放进入中国境内且产自关境外的进口产品）。</w:t>
      </w:r>
    </w:p>
    <w:p w14:paraId="5F67DBB8" w14:textId="72738C9E" w:rsidR="00485427" w:rsidRPr="00B32EDE" w:rsidRDefault="00631DE4" w:rsidP="0092324D">
      <w:pPr>
        <w:ind w:firstLine="420"/>
        <w:rPr>
          <w:rFonts w:ascii="宋体" w:hAnsi="宋体" w:cs="宋体"/>
          <w:kern w:val="0"/>
          <w:szCs w:val="21"/>
        </w:rPr>
      </w:pPr>
      <w:r>
        <w:rPr>
          <w:rFonts w:ascii="宋体" w:hAnsi="宋体" w:cs="宋体"/>
          <w:kern w:val="0"/>
          <w:szCs w:val="21"/>
        </w:rPr>
        <w:t>7</w:t>
      </w:r>
      <w:r w:rsidR="00485427">
        <w:rPr>
          <w:rFonts w:ascii="宋体" w:hAnsi="宋体" w:cs="宋体" w:hint="eastAsia"/>
          <w:kern w:val="0"/>
          <w:szCs w:val="21"/>
        </w:rPr>
        <w:t>.</w:t>
      </w:r>
      <w:r w:rsidR="00485427" w:rsidRPr="00485427">
        <w:rPr>
          <w:rFonts w:ascii="宋体" w:hAnsi="宋体" w:hint="eastAsia"/>
          <w:bCs/>
          <w:color w:val="000000"/>
          <w:kern w:val="0"/>
          <w:szCs w:val="21"/>
        </w:rPr>
        <w:t xml:space="preserve"> </w:t>
      </w:r>
      <w:r w:rsidR="00485427">
        <w:rPr>
          <w:rFonts w:ascii="宋体" w:hAnsi="宋体" w:hint="eastAsia"/>
          <w:bCs/>
          <w:color w:val="000000"/>
          <w:kern w:val="0"/>
          <w:szCs w:val="21"/>
        </w:rPr>
        <w:t>若所投产品为进口</w:t>
      </w:r>
      <w:r w:rsidR="000826B2">
        <w:rPr>
          <w:rFonts w:ascii="宋体" w:hAnsi="宋体" w:hint="eastAsia"/>
          <w:kern w:val="0"/>
          <w:szCs w:val="21"/>
        </w:rPr>
        <w:t>产品</w:t>
      </w:r>
      <w:r w:rsidR="00485427">
        <w:rPr>
          <w:rFonts w:ascii="宋体" w:hAnsi="宋体" w:hint="eastAsia"/>
          <w:bCs/>
          <w:color w:val="000000"/>
          <w:kern w:val="0"/>
          <w:szCs w:val="21"/>
        </w:rPr>
        <w:t>，则</w:t>
      </w:r>
      <w:r w:rsidR="00485427">
        <w:rPr>
          <w:rFonts w:ascii="宋体" w:hAnsi="宋体" w:hint="eastAsia"/>
          <w:color w:val="000000"/>
          <w:kern w:val="0"/>
          <w:szCs w:val="21"/>
        </w:rPr>
        <w:t>投</w:t>
      </w:r>
      <w:r w:rsidR="00485427">
        <w:rPr>
          <w:rFonts w:ascii="宋体" w:hAnsi="宋体" w:hint="eastAsia"/>
          <w:kern w:val="0"/>
          <w:szCs w:val="21"/>
        </w:rPr>
        <w:t>标人必须提供由设备制造商或授权的中国总代理签署的合法有效的保修、维修承诺函；若所投产品为国产产品，则无需提供。</w:t>
      </w:r>
    </w:p>
    <w:p w14:paraId="0B8D4AF3" w14:textId="05CCC6A1" w:rsidR="003F7F94" w:rsidRPr="00537916" w:rsidRDefault="00631DE4" w:rsidP="003F7F94">
      <w:pPr>
        <w:ind w:firstLineChars="200" w:firstLine="420"/>
        <w:rPr>
          <w:rFonts w:ascii="宋体" w:hAnsi="宋体" w:cs="宋体"/>
          <w:kern w:val="0"/>
          <w:szCs w:val="21"/>
        </w:rPr>
      </w:pPr>
      <w:r>
        <w:rPr>
          <w:rFonts w:ascii="宋体" w:hAnsi="宋体" w:cs="宋体"/>
          <w:kern w:val="0"/>
          <w:szCs w:val="21"/>
        </w:rPr>
        <w:t>8</w:t>
      </w:r>
      <w:r w:rsidR="003F7F94" w:rsidRPr="00537916">
        <w:rPr>
          <w:rFonts w:ascii="宋体" w:hAnsi="宋体" w:cs="宋体" w:hint="eastAsia"/>
          <w:kern w:val="0"/>
          <w:szCs w:val="21"/>
        </w:rPr>
        <w:t>. 本项目不接受联合体投标。</w:t>
      </w:r>
    </w:p>
    <w:p w14:paraId="45B16733" w14:textId="66FEF9B3" w:rsidR="00D75D51" w:rsidRPr="00537916" w:rsidRDefault="00631DE4" w:rsidP="003F7F94">
      <w:pPr>
        <w:ind w:firstLineChars="200" w:firstLine="420"/>
        <w:rPr>
          <w:rFonts w:ascii="宋体" w:hAnsi="宋体" w:cs="宋体"/>
          <w:kern w:val="0"/>
          <w:szCs w:val="21"/>
        </w:rPr>
      </w:pPr>
      <w:r>
        <w:rPr>
          <w:rFonts w:ascii="宋体" w:hAnsi="宋体" w:cs="宋体"/>
          <w:kern w:val="0"/>
          <w:szCs w:val="21"/>
        </w:rPr>
        <w:t>9</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79D78507"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E744F4" w:rsidRPr="00E744F4">
        <w:rPr>
          <w:rFonts w:ascii="宋体" w:hAnsi="宋体" w:cs="宋体"/>
          <w:kern w:val="0"/>
          <w:szCs w:val="21"/>
        </w:rPr>
        <w:t xml:space="preserve"> 2,500,000.00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lastRenderedPageBreak/>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14078140"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AA17EF">
        <w:rPr>
          <w:rFonts w:ascii="宋体" w:hAnsi="宋体" w:cs="宋体"/>
          <w:kern w:val="0"/>
          <w:szCs w:val="21"/>
        </w:rPr>
        <w:t>2021</w:t>
      </w:r>
      <w:r w:rsidR="00AA17EF" w:rsidRPr="00C554AE">
        <w:rPr>
          <w:rFonts w:ascii="宋体" w:hAnsi="宋体" w:cs="宋体" w:hint="eastAsia"/>
          <w:kern w:val="0"/>
          <w:szCs w:val="21"/>
        </w:rPr>
        <w:t>年</w:t>
      </w:r>
      <w:r w:rsidR="004C3047">
        <w:rPr>
          <w:rFonts w:ascii="宋体" w:hAnsi="宋体" w:cs="宋体" w:hint="eastAsia"/>
          <w:kern w:val="0"/>
          <w:szCs w:val="21"/>
        </w:rPr>
        <w:t xml:space="preserve"> </w:t>
      </w:r>
      <w:r w:rsidR="00AA17EF" w:rsidRPr="00C554AE">
        <w:rPr>
          <w:rFonts w:ascii="宋体" w:hAnsi="宋体" w:cs="宋体" w:hint="eastAsia"/>
          <w:kern w:val="0"/>
          <w:szCs w:val="21"/>
        </w:rPr>
        <w:t>月</w:t>
      </w:r>
      <w:r w:rsidR="004C3047">
        <w:rPr>
          <w:rFonts w:ascii="宋体" w:hAnsi="宋体" w:cs="宋体" w:hint="eastAsia"/>
          <w:kern w:val="0"/>
          <w:szCs w:val="21"/>
        </w:rPr>
        <w:t xml:space="preserve"> </w:t>
      </w:r>
      <w:r w:rsidR="00AA17EF" w:rsidRPr="00C554AE">
        <w:rPr>
          <w:rFonts w:ascii="宋体" w:hAnsi="宋体" w:cs="宋体" w:hint="eastAsia"/>
          <w:kern w:val="0"/>
          <w:szCs w:val="21"/>
        </w:rPr>
        <w:t>日起至</w:t>
      </w:r>
      <w:r w:rsidR="00AA17EF">
        <w:rPr>
          <w:rFonts w:ascii="宋体" w:hAnsi="宋体" w:cs="宋体"/>
          <w:kern w:val="0"/>
          <w:szCs w:val="21"/>
        </w:rPr>
        <w:t>2021</w:t>
      </w:r>
      <w:r w:rsidR="00AA17EF" w:rsidRPr="00C554AE">
        <w:rPr>
          <w:rFonts w:ascii="宋体" w:hAnsi="宋体" w:cs="宋体" w:hint="eastAsia"/>
          <w:kern w:val="0"/>
          <w:szCs w:val="21"/>
        </w:rPr>
        <w:t>年</w:t>
      </w:r>
      <w:r w:rsidR="004C3047">
        <w:rPr>
          <w:rFonts w:ascii="宋体" w:hAnsi="宋体" w:cs="宋体" w:hint="eastAsia"/>
          <w:kern w:val="0"/>
          <w:szCs w:val="21"/>
        </w:rPr>
        <w:t xml:space="preserve"> </w:t>
      </w:r>
      <w:r w:rsidR="00AA17EF" w:rsidRPr="00C554AE">
        <w:rPr>
          <w:rFonts w:ascii="宋体" w:hAnsi="宋体" w:cs="宋体" w:hint="eastAsia"/>
          <w:kern w:val="0"/>
          <w:szCs w:val="21"/>
        </w:rPr>
        <w:t>月</w:t>
      </w:r>
      <w:r w:rsidR="004C3047">
        <w:rPr>
          <w:rFonts w:ascii="宋体" w:hAnsi="宋体" w:cs="宋体" w:hint="eastAsia"/>
          <w:kern w:val="0"/>
          <w:szCs w:val="21"/>
        </w:rPr>
        <w:t xml:space="preserve"> </w:t>
      </w:r>
      <w:r w:rsidR="00AA17EF" w:rsidRPr="00C554AE">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65BCDD7B"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AA17EF" w:rsidRPr="006A6F7A">
        <w:rPr>
          <w:rFonts w:ascii="宋体" w:hAnsi="宋体" w:cs="宋体"/>
          <w:color w:val="FF0000"/>
          <w:kern w:val="0"/>
          <w:szCs w:val="21"/>
        </w:rPr>
        <w:t>202</w:t>
      </w:r>
      <w:r w:rsidR="00AA17EF">
        <w:rPr>
          <w:rFonts w:ascii="宋体" w:hAnsi="宋体" w:cs="宋体"/>
          <w:color w:val="FF0000"/>
          <w:kern w:val="0"/>
          <w:szCs w:val="21"/>
        </w:rPr>
        <w:t>1</w:t>
      </w:r>
      <w:r w:rsidR="00AA17EF" w:rsidRPr="006A6F7A">
        <w:rPr>
          <w:rFonts w:ascii="宋体" w:hAnsi="宋体" w:cs="宋体" w:hint="eastAsia"/>
          <w:color w:val="FF0000"/>
          <w:kern w:val="0"/>
          <w:szCs w:val="21"/>
        </w:rPr>
        <w:t>年</w:t>
      </w:r>
      <w:r w:rsidR="004C3047">
        <w:rPr>
          <w:rFonts w:ascii="宋体" w:hAnsi="宋体" w:cs="宋体" w:hint="eastAsia"/>
          <w:color w:val="FF0000"/>
          <w:kern w:val="0"/>
          <w:szCs w:val="21"/>
        </w:rPr>
        <w:t xml:space="preserve"> </w:t>
      </w:r>
      <w:r w:rsidR="00AA17EF" w:rsidRPr="006A6F7A">
        <w:rPr>
          <w:rFonts w:ascii="宋体" w:hAnsi="宋体" w:cs="宋体" w:hint="eastAsia"/>
          <w:color w:val="FF0000"/>
          <w:kern w:val="0"/>
          <w:szCs w:val="21"/>
        </w:rPr>
        <w:t>月</w:t>
      </w:r>
      <w:r w:rsidR="004C3047">
        <w:rPr>
          <w:rFonts w:ascii="宋体" w:hAnsi="宋体" w:cs="宋体" w:hint="eastAsia"/>
          <w:color w:val="FF0000"/>
          <w:kern w:val="0"/>
          <w:szCs w:val="21"/>
        </w:rPr>
        <w:t xml:space="preserve"> </w:t>
      </w:r>
      <w:r w:rsidR="00AA17EF" w:rsidRPr="006A6F7A">
        <w:rPr>
          <w:rFonts w:ascii="宋体" w:hAnsi="宋体" w:cs="宋体" w:hint="eastAsia"/>
          <w:color w:val="FF0000"/>
          <w:kern w:val="0"/>
          <w:szCs w:val="21"/>
        </w:rPr>
        <w:t>日</w:t>
      </w:r>
      <w:r w:rsidR="00AA17EF" w:rsidRPr="00A437DF">
        <w:rPr>
          <w:rFonts w:ascii="宋体" w:hAnsi="宋体" w:cs="宋体" w:hint="eastAsia"/>
          <w:color w:val="FF0000"/>
          <w:kern w:val="0"/>
          <w:szCs w:val="21"/>
        </w:rPr>
        <w:t xml:space="preserve"> </w:t>
      </w:r>
      <w:r w:rsidR="00AA17EF">
        <w:rPr>
          <w:rFonts w:ascii="宋体" w:hAnsi="宋体" w:cs="宋体" w:hint="eastAsia"/>
          <w:color w:val="FF0000"/>
          <w:kern w:val="0"/>
          <w:szCs w:val="21"/>
        </w:rPr>
        <w:t>14</w:t>
      </w:r>
      <w:r w:rsidR="00AA17EF" w:rsidRPr="00A437DF">
        <w:rPr>
          <w:rFonts w:ascii="宋体" w:hAnsi="宋体" w:cs="宋体" w:hint="eastAsia"/>
          <w:color w:val="FF0000"/>
          <w:kern w:val="0"/>
          <w:szCs w:val="21"/>
        </w:rPr>
        <w:t>:</w:t>
      </w:r>
      <w:r w:rsidR="00AA17EF">
        <w:rPr>
          <w:rFonts w:ascii="宋体" w:hAnsi="宋体" w:cs="宋体" w:hint="eastAsia"/>
          <w:color w:val="FF0000"/>
          <w:kern w:val="0"/>
          <w:szCs w:val="21"/>
        </w:rPr>
        <w:t>3</w:t>
      </w:r>
      <w:r w:rsidR="00AA17E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25D7EB8E"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658096D7"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AA17EF" w:rsidRPr="006A6F7A">
        <w:rPr>
          <w:rFonts w:ascii="宋体" w:hAnsi="宋体" w:cs="宋体"/>
          <w:color w:val="FF0000"/>
          <w:kern w:val="0"/>
          <w:szCs w:val="21"/>
        </w:rPr>
        <w:t>202</w:t>
      </w:r>
      <w:r w:rsidR="00AA17EF">
        <w:rPr>
          <w:rFonts w:ascii="宋体" w:hAnsi="宋体" w:cs="宋体"/>
          <w:color w:val="FF0000"/>
          <w:kern w:val="0"/>
          <w:szCs w:val="21"/>
        </w:rPr>
        <w:t>1</w:t>
      </w:r>
      <w:r w:rsidR="00AA17EF" w:rsidRPr="006A6F7A">
        <w:rPr>
          <w:rFonts w:ascii="宋体" w:hAnsi="宋体" w:cs="宋体" w:hint="eastAsia"/>
          <w:color w:val="FF0000"/>
          <w:kern w:val="0"/>
          <w:szCs w:val="21"/>
        </w:rPr>
        <w:t>年</w:t>
      </w:r>
      <w:r w:rsidR="004C3047">
        <w:rPr>
          <w:rFonts w:ascii="宋体" w:hAnsi="宋体" w:cs="宋体" w:hint="eastAsia"/>
          <w:color w:val="FF0000"/>
          <w:kern w:val="0"/>
          <w:szCs w:val="21"/>
        </w:rPr>
        <w:t xml:space="preserve"> </w:t>
      </w:r>
      <w:r w:rsidR="00AA17EF" w:rsidRPr="006A6F7A">
        <w:rPr>
          <w:rFonts w:ascii="宋体" w:hAnsi="宋体" w:cs="宋体" w:hint="eastAsia"/>
          <w:color w:val="FF0000"/>
          <w:kern w:val="0"/>
          <w:szCs w:val="21"/>
        </w:rPr>
        <w:t>月</w:t>
      </w:r>
      <w:r w:rsidR="004C3047">
        <w:rPr>
          <w:rFonts w:ascii="宋体" w:hAnsi="宋体" w:cs="宋体" w:hint="eastAsia"/>
          <w:color w:val="FF0000"/>
          <w:kern w:val="0"/>
          <w:szCs w:val="21"/>
        </w:rPr>
        <w:t xml:space="preserve"> </w:t>
      </w:r>
      <w:r w:rsidR="00AA17EF" w:rsidRPr="006A6F7A">
        <w:rPr>
          <w:rFonts w:ascii="宋体" w:hAnsi="宋体" w:cs="宋体" w:hint="eastAsia"/>
          <w:color w:val="FF0000"/>
          <w:kern w:val="0"/>
          <w:szCs w:val="21"/>
        </w:rPr>
        <w:t>日</w:t>
      </w:r>
      <w:r w:rsidR="00AA17EF" w:rsidRPr="00A437DF">
        <w:rPr>
          <w:rFonts w:ascii="宋体" w:hAnsi="宋体" w:cs="宋体" w:hint="eastAsia"/>
          <w:color w:val="FF0000"/>
          <w:kern w:val="0"/>
          <w:szCs w:val="21"/>
        </w:rPr>
        <w:t xml:space="preserve"> </w:t>
      </w:r>
      <w:r w:rsidR="00AA17EF">
        <w:rPr>
          <w:rFonts w:ascii="宋体" w:hAnsi="宋体" w:cs="宋体" w:hint="eastAsia"/>
          <w:color w:val="FF0000"/>
          <w:kern w:val="0"/>
          <w:szCs w:val="21"/>
        </w:rPr>
        <w:t>14</w:t>
      </w:r>
      <w:r w:rsidR="00AA17EF" w:rsidRPr="00A437DF">
        <w:rPr>
          <w:rFonts w:ascii="宋体" w:hAnsi="宋体" w:cs="宋体" w:hint="eastAsia"/>
          <w:color w:val="FF0000"/>
          <w:kern w:val="0"/>
          <w:szCs w:val="21"/>
        </w:rPr>
        <w:t>:</w:t>
      </w:r>
      <w:r w:rsidR="00AA17EF">
        <w:rPr>
          <w:rFonts w:ascii="宋体" w:hAnsi="宋体" w:cs="宋体" w:hint="eastAsia"/>
          <w:color w:val="FF0000"/>
          <w:kern w:val="0"/>
          <w:szCs w:val="21"/>
        </w:rPr>
        <w:t>3</w:t>
      </w:r>
      <w:r w:rsidR="00AA17EF"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lastRenderedPageBreak/>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2B9BC20E" w14:textId="619D61B0" w:rsidR="003741A6" w:rsidRPr="002C2B7C" w:rsidRDefault="00575D3B" w:rsidP="003741A6">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w:t>
      </w:r>
      <w:r w:rsidR="003741A6" w:rsidRPr="002C2B7C">
        <w:rPr>
          <w:rFonts w:ascii="宋体" w:hAnsi="宋体" w:cs="宋体" w:hint="eastAsia"/>
          <w:kern w:val="0"/>
          <w:szCs w:val="21"/>
        </w:rPr>
        <w:t>自20</w:t>
      </w:r>
      <w:r w:rsidR="003741A6" w:rsidRPr="002C2B7C">
        <w:rPr>
          <w:rFonts w:ascii="宋体" w:hAnsi="宋体" w:cs="宋体"/>
          <w:kern w:val="0"/>
          <w:szCs w:val="21"/>
        </w:rPr>
        <w:t>21</w:t>
      </w:r>
      <w:r w:rsidR="003741A6" w:rsidRPr="002C2B7C">
        <w:rPr>
          <w:rFonts w:ascii="宋体" w:hAnsi="宋体" w:cs="宋体" w:hint="eastAsia"/>
          <w:kern w:val="0"/>
          <w:szCs w:val="21"/>
        </w:rPr>
        <w:t>年</w:t>
      </w:r>
      <w:r w:rsidR="004C3047">
        <w:rPr>
          <w:rFonts w:ascii="宋体" w:hAnsi="宋体" w:cs="宋体" w:hint="eastAsia"/>
          <w:kern w:val="0"/>
          <w:szCs w:val="21"/>
        </w:rPr>
        <w:t xml:space="preserve"> </w:t>
      </w:r>
      <w:r w:rsidR="003741A6" w:rsidRPr="002C2B7C">
        <w:rPr>
          <w:rFonts w:ascii="宋体" w:hAnsi="宋体" w:cs="宋体" w:hint="eastAsia"/>
          <w:kern w:val="0"/>
          <w:szCs w:val="21"/>
        </w:rPr>
        <w:t>月</w:t>
      </w:r>
      <w:r w:rsidR="004C3047">
        <w:rPr>
          <w:rFonts w:ascii="宋体" w:hAnsi="宋体" w:cs="宋体" w:hint="eastAsia"/>
          <w:kern w:val="0"/>
          <w:szCs w:val="21"/>
        </w:rPr>
        <w:t xml:space="preserve"> </w:t>
      </w:r>
      <w:r w:rsidR="003741A6" w:rsidRPr="002C2B7C">
        <w:rPr>
          <w:rFonts w:ascii="宋体" w:hAnsi="宋体" w:cs="宋体" w:hint="eastAsia"/>
          <w:kern w:val="0"/>
          <w:szCs w:val="21"/>
        </w:rPr>
        <w:t>日至202</w:t>
      </w:r>
      <w:r w:rsidR="003741A6" w:rsidRPr="002C2B7C">
        <w:rPr>
          <w:rFonts w:ascii="宋体" w:hAnsi="宋体" w:cs="宋体"/>
          <w:kern w:val="0"/>
          <w:szCs w:val="21"/>
        </w:rPr>
        <w:t>1</w:t>
      </w:r>
      <w:r w:rsidR="003741A6" w:rsidRPr="002C2B7C">
        <w:rPr>
          <w:rFonts w:ascii="宋体" w:hAnsi="宋体" w:cs="宋体" w:hint="eastAsia"/>
          <w:kern w:val="0"/>
          <w:szCs w:val="21"/>
        </w:rPr>
        <w:t>年</w:t>
      </w:r>
      <w:r w:rsidR="004C3047">
        <w:rPr>
          <w:rFonts w:ascii="宋体" w:hAnsi="宋体" w:cs="宋体" w:hint="eastAsia"/>
          <w:kern w:val="0"/>
          <w:szCs w:val="21"/>
        </w:rPr>
        <w:t xml:space="preserve"> </w:t>
      </w:r>
      <w:r w:rsidR="003741A6" w:rsidRPr="002C2B7C">
        <w:rPr>
          <w:rFonts w:ascii="宋体" w:hAnsi="宋体" w:cs="宋体" w:hint="eastAsia"/>
          <w:kern w:val="0"/>
          <w:szCs w:val="21"/>
        </w:rPr>
        <w:t>月</w:t>
      </w:r>
      <w:r w:rsidR="004C3047">
        <w:rPr>
          <w:rFonts w:ascii="宋体" w:hAnsi="宋体" w:cs="宋体" w:hint="eastAsia"/>
          <w:kern w:val="0"/>
          <w:szCs w:val="21"/>
        </w:rPr>
        <w:t xml:space="preserve"> </w:t>
      </w:r>
      <w:r w:rsidR="003741A6" w:rsidRPr="002C2B7C">
        <w:rPr>
          <w:rFonts w:ascii="宋体" w:hAnsi="宋体" w:cs="宋体" w:hint="eastAsia"/>
          <w:kern w:val="0"/>
          <w:szCs w:val="21"/>
        </w:rPr>
        <w:t>日止。</w:t>
      </w:r>
    </w:p>
    <w:p w14:paraId="117068BB" w14:textId="77777777" w:rsidR="003741A6" w:rsidRPr="002C2B7C" w:rsidRDefault="003741A6" w:rsidP="003741A6">
      <w:pPr>
        <w:ind w:firstLineChars="350" w:firstLine="735"/>
        <w:rPr>
          <w:rFonts w:ascii="宋体" w:hAnsi="宋体" w:cs="宋体"/>
          <w:kern w:val="0"/>
          <w:szCs w:val="21"/>
        </w:rPr>
      </w:pPr>
    </w:p>
    <w:p w14:paraId="206E9904" w14:textId="77777777" w:rsidR="003741A6" w:rsidRPr="002C2B7C" w:rsidRDefault="003741A6" w:rsidP="003741A6">
      <w:pPr>
        <w:ind w:firstLineChars="350" w:firstLine="738"/>
        <w:jc w:val="right"/>
        <w:rPr>
          <w:rFonts w:ascii="宋体" w:hAnsi="宋体" w:cs="宋体"/>
          <w:b/>
          <w:kern w:val="0"/>
          <w:szCs w:val="21"/>
        </w:rPr>
      </w:pPr>
      <w:r w:rsidRPr="002C2B7C">
        <w:rPr>
          <w:rFonts w:ascii="宋体" w:hAnsi="宋体" w:cs="宋体" w:hint="eastAsia"/>
          <w:b/>
          <w:kern w:val="0"/>
          <w:szCs w:val="21"/>
        </w:rPr>
        <w:t>深圳大学</w:t>
      </w:r>
      <w:r w:rsidRPr="002C2B7C">
        <w:rPr>
          <w:rFonts w:ascii="宋体" w:hAnsi="宋体" w:cs="宋体"/>
          <w:b/>
          <w:kern w:val="0"/>
          <w:szCs w:val="21"/>
        </w:rPr>
        <w:t>招投标管理中心</w:t>
      </w:r>
    </w:p>
    <w:p w14:paraId="4DF0E214" w14:textId="3D8AB166" w:rsidR="003741A6" w:rsidRDefault="003741A6" w:rsidP="003741A6">
      <w:pPr>
        <w:ind w:firstLineChars="350" w:firstLine="738"/>
        <w:jc w:val="right"/>
        <w:rPr>
          <w:rFonts w:ascii="宋体" w:hAnsi="宋体" w:cs="宋体"/>
          <w:b/>
          <w:kern w:val="0"/>
          <w:szCs w:val="21"/>
        </w:rPr>
      </w:pPr>
      <w:r w:rsidRPr="002C2B7C">
        <w:rPr>
          <w:rFonts w:ascii="宋体" w:hAnsi="宋体" w:cs="宋体"/>
          <w:b/>
          <w:kern w:val="0"/>
          <w:szCs w:val="21"/>
        </w:rPr>
        <w:t>2021</w:t>
      </w:r>
      <w:r w:rsidRPr="002C2B7C">
        <w:rPr>
          <w:rFonts w:ascii="宋体" w:hAnsi="宋体" w:cs="宋体" w:hint="eastAsia"/>
          <w:b/>
          <w:kern w:val="0"/>
          <w:szCs w:val="21"/>
        </w:rPr>
        <w:t>年</w:t>
      </w:r>
      <w:r w:rsidR="004C3047">
        <w:rPr>
          <w:rFonts w:ascii="宋体" w:hAnsi="宋体" w:cs="宋体" w:hint="eastAsia"/>
          <w:b/>
          <w:kern w:val="0"/>
          <w:szCs w:val="21"/>
        </w:rPr>
        <w:t xml:space="preserve"> </w:t>
      </w:r>
      <w:r w:rsidRPr="002C2B7C">
        <w:rPr>
          <w:rFonts w:ascii="宋体" w:hAnsi="宋体" w:cs="宋体" w:hint="eastAsia"/>
          <w:b/>
          <w:kern w:val="0"/>
          <w:szCs w:val="21"/>
        </w:rPr>
        <w:t>月</w:t>
      </w:r>
      <w:r w:rsidR="004C3047">
        <w:rPr>
          <w:rFonts w:ascii="宋体" w:hAnsi="宋体" w:cs="宋体" w:hint="eastAsia"/>
          <w:b/>
          <w:kern w:val="0"/>
          <w:szCs w:val="21"/>
        </w:rPr>
        <w:t xml:space="preserve"> </w:t>
      </w:r>
      <w:bookmarkStart w:id="20" w:name="_GoBack"/>
      <w:bookmarkEnd w:id="20"/>
      <w:r w:rsidRPr="002C2B7C">
        <w:rPr>
          <w:rFonts w:ascii="宋体" w:hAnsi="宋体" w:cs="宋体" w:hint="eastAsia"/>
          <w:b/>
          <w:kern w:val="0"/>
          <w:szCs w:val="21"/>
        </w:rPr>
        <w:t>日</w:t>
      </w:r>
    </w:p>
    <w:p w14:paraId="15F284EF" w14:textId="6C41991C" w:rsidR="00387C45" w:rsidRDefault="00387C45" w:rsidP="003741A6">
      <w:pPr>
        <w:widowControl/>
        <w:ind w:firstLineChars="200" w:firstLine="422"/>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6DE459B" w:rsidR="002A367A" w:rsidRPr="009D5001" w:rsidRDefault="00851401" w:rsidP="00810FCC">
            <w:pPr>
              <w:rPr>
                <w:rFonts w:ascii="宋体" w:hAnsi="宋体"/>
              </w:rPr>
            </w:pPr>
            <w:r>
              <w:rPr>
                <w:rFonts w:hint="eastAsia"/>
                <w:color w:val="000000"/>
              </w:rPr>
              <w:t>合同金额</w:t>
            </w:r>
            <w:r w:rsidRPr="00DD7214">
              <w:rPr>
                <w:rFonts w:hint="eastAsia"/>
                <w:b/>
                <w:color w:val="FF0000"/>
                <w:u w:val="single"/>
              </w:rPr>
              <w:t>5%</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E744F4" w14:paraId="2C148D06" w14:textId="77777777" w:rsidTr="0042313B">
        <w:tc>
          <w:tcPr>
            <w:tcW w:w="709" w:type="dxa"/>
            <w:tcBorders>
              <w:top w:val="single" w:sz="4" w:space="0" w:color="auto"/>
              <w:left w:val="single" w:sz="4" w:space="0" w:color="auto"/>
              <w:bottom w:val="single" w:sz="4" w:space="0" w:color="auto"/>
              <w:right w:val="single" w:sz="4" w:space="0" w:color="auto"/>
            </w:tcBorders>
            <w:vAlign w:val="center"/>
          </w:tcPr>
          <w:p w14:paraId="1F1E749E" w14:textId="77777777" w:rsidR="00E744F4" w:rsidRDefault="00E744F4" w:rsidP="0042313B">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6E6C8313" w14:textId="77777777" w:rsidR="00E744F4" w:rsidRDefault="00E744F4" w:rsidP="0042313B">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3ED5A26" w14:textId="77777777" w:rsidR="00E744F4" w:rsidRDefault="00E744F4" w:rsidP="0042313B">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53A85386" w14:textId="77777777" w:rsidR="00E744F4" w:rsidRDefault="00E744F4" w:rsidP="0042313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B990ED9" w14:textId="77777777" w:rsidR="00E744F4" w:rsidRDefault="00E744F4" w:rsidP="0042313B">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39DB8C80" w14:textId="77777777" w:rsidR="00E744F4" w:rsidRDefault="00E744F4" w:rsidP="0042313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6A9D31B" w14:textId="77777777" w:rsidR="00E744F4" w:rsidRDefault="00E744F4" w:rsidP="0042313B">
            <w:pPr>
              <w:widowControl/>
              <w:jc w:val="center"/>
              <w:rPr>
                <w:rFonts w:ascii="宋体" w:hAnsi="宋体"/>
                <w:b/>
                <w:bCs/>
                <w:kern w:val="0"/>
              </w:rPr>
            </w:pPr>
            <w:r>
              <w:rPr>
                <w:rFonts w:ascii="宋体" w:hAnsi="宋体" w:hint="eastAsia"/>
                <w:b/>
                <w:bCs/>
                <w:kern w:val="0"/>
              </w:rPr>
              <w:t>财政预算限额(元)</w:t>
            </w:r>
          </w:p>
        </w:tc>
      </w:tr>
      <w:tr w:rsidR="00E744F4" w14:paraId="7DCD7D0C" w14:textId="77777777" w:rsidTr="0042313B">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B72ED55" w14:textId="77777777" w:rsidR="00E744F4" w:rsidRPr="003E7981" w:rsidRDefault="00E744F4" w:rsidP="0042313B">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3079AA9" w14:textId="77777777" w:rsidR="00E744F4" w:rsidRPr="007C2B80" w:rsidRDefault="00E744F4" w:rsidP="0042313B">
            <w:pPr>
              <w:widowControl/>
              <w:jc w:val="center"/>
              <w:rPr>
                <w:rFonts w:ascii="宋体" w:hAnsi="宋体"/>
                <w:kern w:val="0"/>
                <w:szCs w:val="21"/>
              </w:rPr>
            </w:pPr>
            <w:r w:rsidRPr="00B21CAD">
              <w:rPr>
                <w:rFonts w:ascii="宋体" w:hAnsi="宋体"/>
                <w:kern w:val="0"/>
                <w:szCs w:val="21"/>
              </w:rPr>
              <w:t>PLAN-2021-440301-0108001001-01608</w:t>
            </w:r>
          </w:p>
        </w:tc>
        <w:tc>
          <w:tcPr>
            <w:tcW w:w="1275" w:type="dxa"/>
            <w:tcBorders>
              <w:top w:val="single" w:sz="4" w:space="0" w:color="auto"/>
              <w:left w:val="nil"/>
              <w:bottom w:val="single" w:sz="4" w:space="0" w:color="auto"/>
              <w:right w:val="single" w:sz="4" w:space="0" w:color="auto"/>
            </w:tcBorders>
            <w:vAlign w:val="center"/>
          </w:tcPr>
          <w:p w14:paraId="05C53BDC" w14:textId="77777777" w:rsidR="00E744F4" w:rsidRPr="007C2B80" w:rsidRDefault="00E744F4" w:rsidP="0042313B">
            <w:pPr>
              <w:widowControl/>
              <w:jc w:val="center"/>
              <w:rPr>
                <w:rFonts w:ascii="宋体" w:hAnsi="宋体"/>
                <w:kern w:val="0"/>
                <w:szCs w:val="21"/>
              </w:rPr>
            </w:pPr>
            <w:r w:rsidRPr="00B21CAD">
              <w:rPr>
                <w:rFonts w:ascii="宋体" w:hAnsi="宋体" w:hint="eastAsia"/>
                <w:kern w:val="0"/>
                <w:szCs w:val="21"/>
              </w:rPr>
              <w:t>高档彩色多普勒超声诊断仪</w:t>
            </w:r>
          </w:p>
        </w:tc>
        <w:tc>
          <w:tcPr>
            <w:tcW w:w="1418" w:type="dxa"/>
            <w:tcBorders>
              <w:top w:val="single" w:sz="4" w:space="0" w:color="auto"/>
              <w:left w:val="nil"/>
              <w:bottom w:val="single" w:sz="4" w:space="0" w:color="auto"/>
              <w:right w:val="single" w:sz="4" w:space="0" w:color="auto"/>
            </w:tcBorders>
            <w:vAlign w:val="center"/>
          </w:tcPr>
          <w:p w14:paraId="7A962123" w14:textId="77777777" w:rsidR="00E744F4" w:rsidRPr="007C2B80" w:rsidRDefault="00E744F4" w:rsidP="0042313B">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6C824116" w14:textId="77777777" w:rsidR="00E744F4" w:rsidRPr="007C2B80" w:rsidRDefault="00E744F4" w:rsidP="0042313B">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C07CF1E" w14:textId="77777777" w:rsidR="00E744F4" w:rsidRPr="00760C66" w:rsidRDefault="00E744F4" w:rsidP="0042313B">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2A1A1EB" w14:textId="77777777" w:rsidR="00E744F4" w:rsidRPr="007C2B80" w:rsidRDefault="00E744F4" w:rsidP="0042313B">
            <w:pPr>
              <w:widowControl/>
              <w:jc w:val="center"/>
              <w:rPr>
                <w:szCs w:val="21"/>
              </w:rPr>
            </w:pPr>
            <w:r w:rsidRPr="00BF0127">
              <w:rPr>
                <w:szCs w:val="21"/>
              </w:rPr>
              <w:t>2,500,000.00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9DEAC0E" w:rsidR="008D4B9A" w:rsidRPr="007C2B80" w:rsidRDefault="00F95EAB" w:rsidP="008D4B9A">
            <w:pPr>
              <w:widowControl/>
              <w:jc w:val="center"/>
              <w:rPr>
                <w:rFonts w:ascii="宋体" w:hAnsi="宋体"/>
                <w:kern w:val="0"/>
                <w:szCs w:val="21"/>
              </w:rPr>
            </w:pPr>
            <w:r>
              <w:rPr>
                <w:rFonts w:ascii="宋体" w:hAnsi="宋体" w:hint="eastAsia"/>
                <w:kern w:val="0"/>
                <w:szCs w:val="21"/>
              </w:rPr>
              <w:t>高档彩色多普勒超声诊断仪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7A18EC3" w:rsidR="008D4B9A" w:rsidRPr="007C2B80" w:rsidRDefault="004902BC" w:rsidP="008D4B9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1A7A3B95" w14:textId="77777777" w:rsidR="00A23C46" w:rsidRPr="00A23C46" w:rsidRDefault="00A23C46"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5580"/>
      </w:tblGrid>
      <w:tr w:rsidR="009973A3" w14:paraId="5CD99A7F" w14:textId="77777777" w:rsidTr="0042313B">
        <w:trPr>
          <w:trHeight w:val="470"/>
        </w:trPr>
        <w:tc>
          <w:tcPr>
            <w:tcW w:w="900" w:type="dxa"/>
            <w:vAlign w:val="center"/>
          </w:tcPr>
          <w:p w14:paraId="631F385C" w14:textId="77777777" w:rsidR="009973A3" w:rsidRDefault="009973A3" w:rsidP="0042313B">
            <w:pPr>
              <w:jc w:val="center"/>
              <w:rPr>
                <w:szCs w:val="21"/>
              </w:rPr>
            </w:pPr>
            <w:r>
              <w:rPr>
                <w:rFonts w:hint="eastAsia"/>
                <w:szCs w:val="21"/>
              </w:rPr>
              <w:t>序号</w:t>
            </w:r>
          </w:p>
        </w:tc>
        <w:tc>
          <w:tcPr>
            <w:tcW w:w="1980" w:type="dxa"/>
            <w:vAlign w:val="center"/>
          </w:tcPr>
          <w:p w14:paraId="3FC21CD4" w14:textId="77777777" w:rsidR="009973A3" w:rsidRDefault="009973A3" w:rsidP="0042313B">
            <w:pPr>
              <w:widowControl/>
              <w:jc w:val="center"/>
              <w:rPr>
                <w:szCs w:val="21"/>
              </w:rPr>
            </w:pPr>
            <w:r>
              <w:rPr>
                <w:rFonts w:hint="eastAsia"/>
                <w:szCs w:val="21"/>
              </w:rPr>
              <w:t>货物名称</w:t>
            </w:r>
          </w:p>
        </w:tc>
        <w:tc>
          <w:tcPr>
            <w:tcW w:w="5580" w:type="dxa"/>
            <w:vAlign w:val="center"/>
          </w:tcPr>
          <w:p w14:paraId="14D8D114" w14:textId="77777777" w:rsidR="009973A3" w:rsidRDefault="009973A3" w:rsidP="0042313B">
            <w:pPr>
              <w:jc w:val="center"/>
              <w:rPr>
                <w:szCs w:val="21"/>
              </w:rPr>
            </w:pPr>
            <w:r>
              <w:rPr>
                <w:rFonts w:hint="eastAsia"/>
                <w:szCs w:val="21"/>
              </w:rPr>
              <w:t>招标技术要求</w:t>
            </w:r>
          </w:p>
        </w:tc>
      </w:tr>
      <w:tr w:rsidR="00050F63" w14:paraId="540A46FC" w14:textId="77777777" w:rsidTr="0042313B">
        <w:trPr>
          <w:trHeight w:val="450"/>
        </w:trPr>
        <w:tc>
          <w:tcPr>
            <w:tcW w:w="900" w:type="dxa"/>
            <w:vMerge w:val="restart"/>
            <w:vAlign w:val="center"/>
          </w:tcPr>
          <w:p w14:paraId="2308D6C0" w14:textId="77777777" w:rsidR="00050F63" w:rsidRDefault="00050F63" w:rsidP="00050F63">
            <w:pPr>
              <w:jc w:val="center"/>
              <w:rPr>
                <w:b/>
                <w:szCs w:val="21"/>
              </w:rPr>
            </w:pPr>
            <w:r>
              <w:rPr>
                <w:rFonts w:ascii="宋体" w:hAnsi="宋体" w:cs="宋体" w:hint="eastAsia"/>
                <w:b/>
                <w:bCs/>
                <w:szCs w:val="21"/>
              </w:rPr>
              <w:t>1</w:t>
            </w:r>
          </w:p>
        </w:tc>
        <w:tc>
          <w:tcPr>
            <w:tcW w:w="1980" w:type="dxa"/>
            <w:vMerge w:val="restart"/>
            <w:vAlign w:val="center"/>
          </w:tcPr>
          <w:p w14:paraId="25234AB6" w14:textId="77777777" w:rsidR="00050F63" w:rsidRDefault="00050F63" w:rsidP="00050F63">
            <w:pPr>
              <w:jc w:val="center"/>
              <w:rPr>
                <w:b/>
                <w:szCs w:val="21"/>
              </w:rPr>
            </w:pPr>
            <w:r>
              <w:rPr>
                <w:rFonts w:hint="eastAsia"/>
                <w:b/>
                <w:szCs w:val="21"/>
              </w:rPr>
              <w:t>高档彩色多普勒超声诊断仪</w:t>
            </w:r>
          </w:p>
        </w:tc>
        <w:tc>
          <w:tcPr>
            <w:tcW w:w="5580" w:type="dxa"/>
            <w:vAlign w:val="center"/>
          </w:tcPr>
          <w:p w14:paraId="5A26A023" w14:textId="77777777" w:rsidR="00050F63" w:rsidRDefault="00050F63" w:rsidP="00050F63">
            <w:pPr>
              <w:widowControl/>
              <w:jc w:val="left"/>
              <w:rPr>
                <w:rStyle w:val="af8"/>
                <w:rFonts w:ascii="宋体"/>
                <w:kern w:val="0"/>
              </w:rPr>
            </w:pPr>
            <w:r>
              <w:rPr>
                <w:rFonts w:ascii="宋体" w:hAnsi="宋体" w:hint="eastAsia"/>
                <w:b/>
                <w:bCs/>
                <w:color w:val="000000"/>
                <w:szCs w:val="21"/>
              </w:rPr>
              <w:t>1.1主机成像系统：</w:t>
            </w:r>
          </w:p>
          <w:p w14:paraId="55F5DC1E" w14:textId="16DA3E1A" w:rsidR="00050F63" w:rsidRDefault="00050F63" w:rsidP="00050F63">
            <w:pPr>
              <w:widowControl/>
              <w:jc w:val="left"/>
              <w:rPr>
                <w:rFonts w:ascii="宋体" w:hAnsi="宋体"/>
                <w:b/>
                <w:bCs/>
                <w:color w:val="000000"/>
                <w:kern w:val="0"/>
                <w:szCs w:val="21"/>
              </w:rPr>
            </w:pPr>
            <w:r>
              <w:rPr>
                <w:rFonts w:ascii="宋体" w:hAnsi="宋体" w:hint="eastAsia"/>
                <w:color w:val="000000"/>
                <w:szCs w:val="21"/>
              </w:rPr>
              <w:t>▲1.1.1、高分辨率液晶显示器≥23英寸，分辨率≥1920×1080，无闪烁，不间断逐行扫描，可上下左右任意旋转，可前后折叠。</w:t>
            </w:r>
          </w:p>
        </w:tc>
      </w:tr>
      <w:tr w:rsidR="00050F63" w14:paraId="5357B511" w14:textId="77777777" w:rsidTr="0042313B">
        <w:trPr>
          <w:trHeight w:val="450"/>
        </w:trPr>
        <w:tc>
          <w:tcPr>
            <w:tcW w:w="900" w:type="dxa"/>
            <w:vMerge/>
            <w:vAlign w:val="center"/>
          </w:tcPr>
          <w:p w14:paraId="29521474" w14:textId="77777777" w:rsidR="00050F63" w:rsidRDefault="00050F63" w:rsidP="00050F63">
            <w:pPr>
              <w:jc w:val="center"/>
              <w:rPr>
                <w:b/>
                <w:szCs w:val="21"/>
              </w:rPr>
            </w:pPr>
          </w:p>
        </w:tc>
        <w:tc>
          <w:tcPr>
            <w:tcW w:w="1980" w:type="dxa"/>
            <w:vMerge/>
            <w:vAlign w:val="center"/>
          </w:tcPr>
          <w:p w14:paraId="4CE776FD" w14:textId="77777777" w:rsidR="00050F63" w:rsidRDefault="00050F63" w:rsidP="00050F63">
            <w:pPr>
              <w:jc w:val="center"/>
              <w:rPr>
                <w:b/>
                <w:szCs w:val="21"/>
              </w:rPr>
            </w:pPr>
          </w:p>
        </w:tc>
        <w:tc>
          <w:tcPr>
            <w:tcW w:w="5580" w:type="dxa"/>
            <w:vAlign w:val="center"/>
          </w:tcPr>
          <w:p w14:paraId="66CCA15F" w14:textId="29B1D5AA" w:rsidR="00050F63" w:rsidRDefault="00050F63" w:rsidP="00050F63">
            <w:pPr>
              <w:rPr>
                <w:rFonts w:ascii="宋体" w:hAnsi="宋体"/>
                <w:color w:val="000000"/>
                <w:szCs w:val="21"/>
              </w:rPr>
            </w:pPr>
            <w:r>
              <w:rPr>
                <w:rFonts w:ascii="宋体" w:hAnsi="宋体" w:hint="eastAsia"/>
                <w:color w:val="000000"/>
                <w:szCs w:val="21"/>
              </w:rPr>
              <w:t>1.1.2、全屏高清放大功能，放大后图像显示区域尺寸≥23英寸，显示比例≥16：9。</w:t>
            </w:r>
          </w:p>
        </w:tc>
      </w:tr>
      <w:tr w:rsidR="00050F63" w14:paraId="16176560" w14:textId="77777777" w:rsidTr="0042313B">
        <w:trPr>
          <w:trHeight w:val="450"/>
        </w:trPr>
        <w:tc>
          <w:tcPr>
            <w:tcW w:w="900" w:type="dxa"/>
            <w:vMerge/>
            <w:vAlign w:val="center"/>
          </w:tcPr>
          <w:p w14:paraId="66CA3B2B" w14:textId="77777777" w:rsidR="00050F63" w:rsidRDefault="00050F63" w:rsidP="00050F63">
            <w:pPr>
              <w:jc w:val="center"/>
              <w:rPr>
                <w:b/>
                <w:szCs w:val="21"/>
              </w:rPr>
            </w:pPr>
          </w:p>
        </w:tc>
        <w:tc>
          <w:tcPr>
            <w:tcW w:w="1980" w:type="dxa"/>
            <w:vMerge/>
            <w:vAlign w:val="center"/>
          </w:tcPr>
          <w:p w14:paraId="774CD355" w14:textId="77777777" w:rsidR="00050F63" w:rsidRDefault="00050F63" w:rsidP="00050F63">
            <w:pPr>
              <w:jc w:val="center"/>
              <w:rPr>
                <w:b/>
                <w:szCs w:val="21"/>
              </w:rPr>
            </w:pPr>
          </w:p>
        </w:tc>
        <w:tc>
          <w:tcPr>
            <w:tcW w:w="5580" w:type="dxa"/>
            <w:vAlign w:val="center"/>
          </w:tcPr>
          <w:p w14:paraId="5954679A" w14:textId="265E9F9E" w:rsidR="00050F63" w:rsidRDefault="00050F63" w:rsidP="00050F63">
            <w:pPr>
              <w:rPr>
                <w:rFonts w:ascii="宋体" w:hAnsi="宋体"/>
                <w:color w:val="000000"/>
                <w:szCs w:val="21"/>
              </w:rPr>
            </w:pPr>
            <w:r>
              <w:rPr>
                <w:rFonts w:ascii="宋体" w:hAnsi="宋体" w:hint="eastAsia"/>
                <w:color w:val="000000"/>
                <w:szCs w:val="21"/>
              </w:rPr>
              <w:t>1.1.3、操作面板具备液晶触摸屏≥12英寸，可通过手指滑动触摸</w:t>
            </w:r>
            <w:proofErr w:type="gramStart"/>
            <w:r>
              <w:rPr>
                <w:rFonts w:ascii="宋体" w:hAnsi="宋体" w:hint="eastAsia"/>
                <w:color w:val="000000"/>
                <w:szCs w:val="21"/>
              </w:rPr>
              <w:t>屏进行</w:t>
            </w:r>
            <w:proofErr w:type="gramEnd"/>
            <w:r>
              <w:rPr>
                <w:rFonts w:ascii="宋体" w:hAnsi="宋体" w:hint="eastAsia"/>
                <w:color w:val="000000"/>
                <w:szCs w:val="21"/>
              </w:rPr>
              <w:t>翻页，直接点击</w:t>
            </w:r>
            <w:proofErr w:type="gramStart"/>
            <w:r>
              <w:rPr>
                <w:rFonts w:ascii="宋体" w:hAnsi="宋体" w:hint="eastAsia"/>
                <w:color w:val="000000"/>
                <w:szCs w:val="21"/>
              </w:rPr>
              <w:t>触摸屏即可</w:t>
            </w:r>
            <w:proofErr w:type="gramEnd"/>
            <w:r>
              <w:rPr>
                <w:rFonts w:ascii="宋体" w:hAnsi="宋体" w:hint="eastAsia"/>
                <w:color w:val="000000"/>
                <w:szCs w:val="21"/>
              </w:rPr>
              <w:t>选择需要调节的参数。</w:t>
            </w:r>
          </w:p>
        </w:tc>
      </w:tr>
      <w:tr w:rsidR="00050F63" w14:paraId="3D49FFCA" w14:textId="77777777" w:rsidTr="0042313B">
        <w:trPr>
          <w:trHeight w:val="450"/>
        </w:trPr>
        <w:tc>
          <w:tcPr>
            <w:tcW w:w="900" w:type="dxa"/>
            <w:vMerge/>
            <w:vAlign w:val="center"/>
          </w:tcPr>
          <w:p w14:paraId="1A98D2F8" w14:textId="77777777" w:rsidR="00050F63" w:rsidRDefault="00050F63" w:rsidP="00050F63">
            <w:pPr>
              <w:jc w:val="center"/>
              <w:rPr>
                <w:b/>
                <w:szCs w:val="21"/>
              </w:rPr>
            </w:pPr>
          </w:p>
        </w:tc>
        <w:tc>
          <w:tcPr>
            <w:tcW w:w="1980" w:type="dxa"/>
            <w:vMerge/>
            <w:vAlign w:val="center"/>
          </w:tcPr>
          <w:p w14:paraId="73E22552" w14:textId="77777777" w:rsidR="00050F63" w:rsidRDefault="00050F63" w:rsidP="00050F63">
            <w:pPr>
              <w:jc w:val="center"/>
              <w:rPr>
                <w:b/>
                <w:szCs w:val="21"/>
              </w:rPr>
            </w:pPr>
          </w:p>
        </w:tc>
        <w:tc>
          <w:tcPr>
            <w:tcW w:w="5580" w:type="dxa"/>
            <w:vAlign w:val="center"/>
          </w:tcPr>
          <w:p w14:paraId="45BEA197" w14:textId="171E4778" w:rsidR="00050F63" w:rsidRDefault="00050F63" w:rsidP="00050F63">
            <w:pPr>
              <w:rPr>
                <w:rFonts w:ascii="宋体" w:hAnsi="宋体"/>
                <w:color w:val="000000"/>
                <w:szCs w:val="21"/>
              </w:rPr>
            </w:pPr>
            <w:r>
              <w:rPr>
                <w:rFonts w:ascii="宋体" w:hAnsi="宋体" w:hint="eastAsia"/>
                <w:color w:val="000000"/>
                <w:szCs w:val="21"/>
              </w:rPr>
              <w:t>1.1.4、具有术者模式，可</w:t>
            </w:r>
            <w:proofErr w:type="gramStart"/>
            <w:r>
              <w:rPr>
                <w:rFonts w:ascii="宋体" w:hAnsi="宋体" w:hint="eastAsia"/>
                <w:color w:val="000000"/>
                <w:szCs w:val="21"/>
              </w:rPr>
              <w:t>实时双屏</w:t>
            </w:r>
            <w:proofErr w:type="gramEnd"/>
            <w:r>
              <w:rPr>
                <w:rFonts w:ascii="宋体" w:hAnsi="宋体" w:hint="eastAsia"/>
                <w:color w:val="000000"/>
                <w:szCs w:val="21"/>
              </w:rPr>
              <w:t>显示，主屏幕与触摸屏实时同步显示扫描图像。</w:t>
            </w:r>
          </w:p>
        </w:tc>
      </w:tr>
      <w:tr w:rsidR="00050F63" w14:paraId="377B00DF" w14:textId="77777777" w:rsidTr="0042313B">
        <w:trPr>
          <w:trHeight w:val="450"/>
        </w:trPr>
        <w:tc>
          <w:tcPr>
            <w:tcW w:w="900" w:type="dxa"/>
            <w:vMerge/>
            <w:vAlign w:val="center"/>
          </w:tcPr>
          <w:p w14:paraId="5AE6AB5E" w14:textId="77777777" w:rsidR="00050F63" w:rsidRDefault="00050F63" w:rsidP="00050F63">
            <w:pPr>
              <w:jc w:val="center"/>
              <w:rPr>
                <w:b/>
                <w:szCs w:val="21"/>
              </w:rPr>
            </w:pPr>
          </w:p>
        </w:tc>
        <w:tc>
          <w:tcPr>
            <w:tcW w:w="1980" w:type="dxa"/>
            <w:vMerge/>
            <w:vAlign w:val="center"/>
          </w:tcPr>
          <w:p w14:paraId="5E491DD2" w14:textId="77777777" w:rsidR="00050F63" w:rsidRDefault="00050F63" w:rsidP="00050F63">
            <w:pPr>
              <w:jc w:val="center"/>
              <w:rPr>
                <w:b/>
                <w:szCs w:val="21"/>
              </w:rPr>
            </w:pPr>
          </w:p>
        </w:tc>
        <w:tc>
          <w:tcPr>
            <w:tcW w:w="5580" w:type="dxa"/>
            <w:vAlign w:val="center"/>
          </w:tcPr>
          <w:p w14:paraId="3609F7FA" w14:textId="7FA87C9D" w:rsidR="00050F63" w:rsidRDefault="00050F63" w:rsidP="00050F63">
            <w:pPr>
              <w:rPr>
                <w:rFonts w:ascii="宋体" w:hAnsi="宋体"/>
                <w:color w:val="000000"/>
                <w:szCs w:val="21"/>
              </w:rPr>
            </w:pPr>
            <w:r>
              <w:rPr>
                <w:rFonts w:ascii="宋体" w:hAnsi="宋体" w:hint="eastAsia"/>
                <w:color w:val="000000"/>
                <w:szCs w:val="21"/>
              </w:rPr>
              <w:t>1.1.5、微型非针式超声成像探头接口≥4个，全激活可互换通用，接口需具备照明系统方便在暗室环境更换探头。</w:t>
            </w:r>
          </w:p>
        </w:tc>
      </w:tr>
      <w:tr w:rsidR="00050F63" w14:paraId="54A0AD89" w14:textId="77777777" w:rsidTr="0042313B">
        <w:trPr>
          <w:trHeight w:val="450"/>
        </w:trPr>
        <w:tc>
          <w:tcPr>
            <w:tcW w:w="900" w:type="dxa"/>
            <w:vMerge/>
            <w:vAlign w:val="center"/>
          </w:tcPr>
          <w:p w14:paraId="04DD36B1" w14:textId="77777777" w:rsidR="00050F63" w:rsidRDefault="00050F63" w:rsidP="00050F63">
            <w:pPr>
              <w:jc w:val="center"/>
              <w:rPr>
                <w:b/>
                <w:szCs w:val="21"/>
              </w:rPr>
            </w:pPr>
          </w:p>
        </w:tc>
        <w:tc>
          <w:tcPr>
            <w:tcW w:w="1980" w:type="dxa"/>
            <w:vMerge/>
            <w:vAlign w:val="center"/>
          </w:tcPr>
          <w:p w14:paraId="3587E950" w14:textId="77777777" w:rsidR="00050F63" w:rsidRDefault="00050F63" w:rsidP="00050F63">
            <w:pPr>
              <w:jc w:val="center"/>
              <w:rPr>
                <w:b/>
                <w:szCs w:val="21"/>
              </w:rPr>
            </w:pPr>
          </w:p>
        </w:tc>
        <w:tc>
          <w:tcPr>
            <w:tcW w:w="5580" w:type="dxa"/>
            <w:vAlign w:val="center"/>
          </w:tcPr>
          <w:p w14:paraId="3A0E60B4" w14:textId="239156AE" w:rsidR="00050F63" w:rsidRDefault="00050F63" w:rsidP="00050F63">
            <w:pPr>
              <w:rPr>
                <w:rFonts w:ascii="宋体" w:hAnsi="宋体"/>
                <w:color w:val="000000"/>
                <w:szCs w:val="21"/>
              </w:rPr>
            </w:pPr>
            <w:r w:rsidRPr="00591284">
              <w:rPr>
                <w:rFonts w:ascii="宋体" w:hAnsi="宋体" w:hint="eastAsia"/>
                <w:b/>
                <w:szCs w:val="21"/>
              </w:rPr>
              <w:t>▲1.1.6、动态范围≥320dB，数字化通道≥7000000。（投标</w:t>
            </w:r>
            <w:r w:rsidRPr="00591284">
              <w:rPr>
                <w:rFonts w:ascii="宋体" w:hAnsi="宋体"/>
                <w:b/>
                <w:szCs w:val="21"/>
              </w:rPr>
              <w:t>文件中</w:t>
            </w:r>
            <w:r w:rsidRPr="00591284">
              <w:rPr>
                <w:rFonts w:ascii="宋体" w:hAnsi="宋体" w:hint="eastAsia"/>
                <w:b/>
                <w:szCs w:val="21"/>
              </w:rPr>
              <w:t>提供产品技术白皮书（datasheet）文件资料）</w:t>
            </w:r>
          </w:p>
        </w:tc>
      </w:tr>
      <w:tr w:rsidR="00050F63" w:rsidRPr="00DD7214" w14:paraId="74C36ED2" w14:textId="77777777" w:rsidTr="0042313B">
        <w:trPr>
          <w:trHeight w:val="450"/>
        </w:trPr>
        <w:tc>
          <w:tcPr>
            <w:tcW w:w="900" w:type="dxa"/>
            <w:vMerge/>
            <w:vAlign w:val="center"/>
          </w:tcPr>
          <w:p w14:paraId="332E39EF" w14:textId="77777777" w:rsidR="00050F63" w:rsidRDefault="00050F63" w:rsidP="00050F63">
            <w:pPr>
              <w:jc w:val="center"/>
              <w:rPr>
                <w:b/>
                <w:szCs w:val="21"/>
              </w:rPr>
            </w:pPr>
          </w:p>
        </w:tc>
        <w:tc>
          <w:tcPr>
            <w:tcW w:w="1980" w:type="dxa"/>
            <w:vMerge/>
            <w:vAlign w:val="center"/>
          </w:tcPr>
          <w:p w14:paraId="0F716583" w14:textId="77777777" w:rsidR="00050F63" w:rsidRDefault="00050F63" w:rsidP="00050F63">
            <w:pPr>
              <w:jc w:val="center"/>
              <w:rPr>
                <w:b/>
                <w:szCs w:val="21"/>
              </w:rPr>
            </w:pPr>
          </w:p>
        </w:tc>
        <w:tc>
          <w:tcPr>
            <w:tcW w:w="5580" w:type="dxa"/>
            <w:vAlign w:val="center"/>
          </w:tcPr>
          <w:p w14:paraId="373D46EE" w14:textId="77777777" w:rsidR="00050F63" w:rsidRDefault="00050F63" w:rsidP="00050F63">
            <w:pPr>
              <w:rPr>
                <w:rFonts w:ascii="宋体" w:hAnsi="宋体"/>
                <w:b/>
                <w:bCs/>
                <w:color w:val="000000"/>
                <w:szCs w:val="21"/>
              </w:rPr>
            </w:pPr>
            <w:r>
              <w:rPr>
                <w:rFonts w:ascii="宋体" w:hAnsi="宋体" w:hint="eastAsia"/>
                <w:b/>
                <w:bCs/>
                <w:color w:val="000000"/>
                <w:szCs w:val="21"/>
              </w:rPr>
              <w:t>1.2、探头：</w:t>
            </w:r>
          </w:p>
          <w:p w14:paraId="0C500459" w14:textId="7DC191CF" w:rsidR="00050F63" w:rsidRPr="00DD7214" w:rsidRDefault="00050F63" w:rsidP="00050F63">
            <w:pPr>
              <w:rPr>
                <w:rFonts w:ascii="宋体" w:hAnsi="宋体"/>
                <w:b/>
                <w:color w:val="FF0000"/>
                <w:szCs w:val="21"/>
              </w:rPr>
            </w:pPr>
            <w:r>
              <w:rPr>
                <w:rFonts w:ascii="宋体" w:hAnsi="宋体" w:hint="eastAsia"/>
                <w:color w:val="000000"/>
                <w:szCs w:val="21"/>
              </w:rPr>
              <w:t>1.2.1、主机系统可支持探头频率范围至少包含：1MHz - 22MHz。</w:t>
            </w:r>
          </w:p>
        </w:tc>
      </w:tr>
      <w:tr w:rsidR="00050F63" w14:paraId="53D0DFAD" w14:textId="77777777" w:rsidTr="0042313B">
        <w:trPr>
          <w:trHeight w:val="450"/>
        </w:trPr>
        <w:tc>
          <w:tcPr>
            <w:tcW w:w="900" w:type="dxa"/>
            <w:vMerge/>
            <w:vAlign w:val="center"/>
          </w:tcPr>
          <w:p w14:paraId="087F59BD" w14:textId="77777777" w:rsidR="00050F63" w:rsidRDefault="00050F63" w:rsidP="00050F63">
            <w:pPr>
              <w:jc w:val="center"/>
              <w:rPr>
                <w:b/>
                <w:szCs w:val="21"/>
              </w:rPr>
            </w:pPr>
          </w:p>
        </w:tc>
        <w:tc>
          <w:tcPr>
            <w:tcW w:w="1980" w:type="dxa"/>
            <w:vMerge/>
            <w:vAlign w:val="center"/>
          </w:tcPr>
          <w:p w14:paraId="18A26D6C" w14:textId="77777777" w:rsidR="00050F63" w:rsidRDefault="00050F63" w:rsidP="00050F63">
            <w:pPr>
              <w:jc w:val="center"/>
              <w:rPr>
                <w:b/>
                <w:szCs w:val="21"/>
              </w:rPr>
            </w:pPr>
          </w:p>
        </w:tc>
        <w:tc>
          <w:tcPr>
            <w:tcW w:w="5580" w:type="dxa"/>
            <w:vAlign w:val="center"/>
          </w:tcPr>
          <w:p w14:paraId="2A4C7FD5" w14:textId="7E9CAFCE" w:rsidR="00050F63" w:rsidRDefault="00050F63" w:rsidP="00050F63">
            <w:pPr>
              <w:rPr>
                <w:rFonts w:ascii="宋体" w:hAnsi="宋体"/>
                <w:b/>
                <w:bCs/>
                <w:color w:val="000000"/>
                <w:szCs w:val="21"/>
              </w:rPr>
            </w:pPr>
            <w:r>
              <w:rPr>
                <w:rFonts w:ascii="宋体" w:hAnsi="宋体" w:hint="eastAsia"/>
                <w:color w:val="000000"/>
                <w:szCs w:val="21"/>
              </w:rPr>
              <w:t>1.2.2、探头类型至少包括线阵探头、</w:t>
            </w:r>
            <w:proofErr w:type="gramStart"/>
            <w:r>
              <w:rPr>
                <w:rFonts w:ascii="宋体" w:hAnsi="宋体" w:hint="eastAsia"/>
                <w:color w:val="000000"/>
                <w:szCs w:val="21"/>
              </w:rPr>
              <w:t>凸</w:t>
            </w:r>
            <w:proofErr w:type="gramEnd"/>
            <w:r>
              <w:rPr>
                <w:rFonts w:ascii="宋体" w:hAnsi="宋体" w:hint="eastAsia"/>
                <w:color w:val="000000"/>
                <w:szCs w:val="21"/>
              </w:rPr>
              <w:t>阵探头、线阵机械容积实时三维探头。</w:t>
            </w:r>
          </w:p>
        </w:tc>
      </w:tr>
      <w:tr w:rsidR="00050F63" w14:paraId="0AB0845B" w14:textId="77777777" w:rsidTr="0042313B">
        <w:trPr>
          <w:trHeight w:val="450"/>
        </w:trPr>
        <w:tc>
          <w:tcPr>
            <w:tcW w:w="900" w:type="dxa"/>
            <w:vMerge/>
            <w:vAlign w:val="center"/>
          </w:tcPr>
          <w:p w14:paraId="0F21CCC3" w14:textId="77777777" w:rsidR="00050F63" w:rsidRDefault="00050F63" w:rsidP="00050F63">
            <w:pPr>
              <w:jc w:val="center"/>
              <w:rPr>
                <w:b/>
                <w:szCs w:val="21"/>
              </w:rPr>
            </w:pPr>
          </w:p>
        </w:tc>
        <w:tc>
          <w:tcPr>
            <w:tcW w:w="1980" w:type="dxa"/>
            <w:vMerge/>
            <w:vAlign w:val="center"/>
          </w:tcPr>
          <w:p w14:paraId="1EB9114F" w14:textId="77777777" w:rsidR="00050F63" w:rsidRDefault="00050F63" w:rsidP="00050F63">
            <w:pPr>
              <w:jc w:val="center"/>
              <w:rPr>
                <w:b/>
                <w:szCs w:val="21"/>
              </w:rPr>
            </w:pPr>
          </w:p>
        </w:tc>
        <w:tc>
          <w:tcPr>
            <w:tcW w:w="5580" w:type="dxa"/>
            <w:vAlign w:val="center"/>
          </w:tcPr>
          <w:p w14:paraId="3CD9CD94" w14:textId="3A266D82" w:rsidR="00050F63" w:rsidRDefault="00050F63" w:rsidP="00050F63">
            <w:pPr>
              <w:rPr>
                <w:rFonts w:ascii="宋体" w:hAnsi="宋体"/>
                <w:color w:val="000000"/>
                <w:szCs w:val="21"/>
              </w:rPr>
            </w:pPr>
            <w:r>
              <w:rPr>
                <w:rFonts w:ascii="宋体" w:hAnsi="宋体" w:hint="eastAsia"/>
                <w:color w:val="000000"/>
                <w:szCs w:val="21"/>
              </w:rPr>
              <w:t>1.2.3、纯净波单晶体探头技术支持浅表、腹部检查。</w:t>
            </w:r>
          </w:p>
        </w:tc>
      </w:tr>
      <w:tr w:rsidR="00050F63" w14:paraId="1275BAB2" w14:textId="77777777" w:rsidTr="0042313B">
        <w:trPr>
          <w:trHeight w:val="450"/>
        </w:trPr>
        <w:tc>
          <w:tcPr>
            <w:tcW w:w="900" w:type="dxa"/>
            <w:vMerge/>
            <w:vAlign w:val="center"/>
          </w:tcPr>
          <w:p w14:paraId="30D24584" w14:textId="77777777" w:rsidR="00050F63" w:rsidRDefault="00050F63" w:rsidP="00050F63">
            <w:pPr>
              <w:jc w:val="center"/>
              <w:rPr>
                <w:b/>
                <w:szCs w:val="21"/>
              </w:rPr>
            </w:pPr>
          </w:p>
        </w:tc>
        <w:tc>
          <w:tcPr>
            <w:tcW w:w="1980" w:type="dxa"/>
            <w:vMerge/>
            <w:vAlign w:val="center"/>
          </w:tcPr>
          <w:p w14:paraId="0DC1A41C" w14:textId="77777777" w:rsidR="00050F63" w:rsidRDefault="00050F63" w:rsidP="00050F63">
            <w:pPr>
              <w:jc w:val="center"/>
              <w:rPr>
                <w:b/>
                <w:szCs w:val="21"/>
              </w:rPr>
            </w:pPr>
          </w:p>
        </w:tc>
        <w:tc>
          <w:tcPr>
            <w:tcW w:w="5580" w:type="dxa"/>
            <w:vAlign w:val="center"/>
          </w:tcPr>
          <w:p w14:paraId="58C180C4" w14:textId="6F43EBAA" w:rsidR="00050F63" w:rsidRDefault="00050F63" w:rsidP="00050F63">
            <w:pPr>
              <w:rPr>
                <w:rFonts w:ascii="宋体" w:hAnsi="宋体"/>
                <w:color w:val="000000"/>
                <w:szCs w:val="21"/>
              </w:rPr>
            </w:pPr>
            <w:r>
              <w:rPr>
                <w:rFonts w:ascii="宋体" w:hAnsi="宋体" w:hint="eastAsia"/>
                <w:color w:val="000000"/>
                <w:szCs w:val="21"/>
              </w:rPr>
              <w:t>1.2.4、具备阵列聚焦纯净波单晶体线阵探头。</w:t>
            </w:r>
          </w:p>
        </w:tc>
      </w:tr>
      <w:tr w:rsidR="00050F63" w14:paraId="50964FF2" w14:textId="77777777" w:rsidTr="0042313B">
        <w:trPr>
          <w:trHeight w:val="450"/>
        </w:trPr>
        <w:tc>
          <w:tcPr>
            <w:tcW w:w="900" w:type="dxa"/>
            <w:vMerge/>
            <w:vAlign w:val="center"/>
          </w:tcPr>
          <w:p w14:paraId="4987E9D3" w14:textId="77777777" w:rsidR="00050F63" w:rsidRDefault="00050F63" w:rsidP="00050F63">
            <w:pPr>
              <w:jc w:val="center"/>
              <w:rPr>
                <w:b/>
                <w:szCs w:val="21"/>
              </w:rPr>
            </w:pPr>
          </w:p>
        </w:tc>
        <w:tc>
          <w:tcPr>
            <w:tcW w:w="1980" w:type="dxa"/>
            <w:vMerge/>
            <w:vAlign w:val="center"/>
          </w:tcPr>
          <w:p w14:paraId="7E220F1A" w14:textId="77777777" w:rsidR="00050F63" w:rsidRDefault="00050F63" w:rsidP="00050F63">
            <w:pPr>
              <w:jc w:val="center"/>
              <w:rPr>
                <w:b/>
                <w:szCs w:val="21"/>
              </w:rPr>
            </w:pPr>
          </w:p>
        </w:tc>
        <w:tc>
          <w:tcPr>
            <w:tcW w:w="5580" w:type="dxa"/>
            <w:vAlign w:val="center"/>
          </w:tcPr>
          <w:p w14:paraId="7BAA5546" w14:textId="2EFCE330" w:rsidR="00050F63" w:rsidRDefault="00050F63" w:rsidP="00050F63">
            <w:pPr>
              <w:rPr>
                <w:rFonts w:ascii="宋体" w:hAnsi="宋体"/>
                <w:color w:val="000000"/>
                <w:szCs w:val="21"/>
              </w:rPr>
            </w:pPr>
            <w:r>
              <w:rPr>
                <w:rFonts w:ascii="宋体" w:hAnsi="宋体" w:hint="eastAsia"/>
                <w:color w:val="000000"/>
                <w:szCs w:val="21"/>
              </w:rPr>
              <w:t>1.2.5、线阵机械容积实时三维探头频率宽于或等于5.0-13.0MHz。</w:t>
            </w:r>
          </w:p>
        </w:tc>
      </w:tr>
      <w:tr w:rsidR="00050F63" w14:paraId="30922AE9" w14:textId="77777777" w:rsidTr="0042313B">
        <w:trPr>
          <w:trHeight w:val="450"/>
        </w:trPr>
        <w:tc>
          <w:tcPr>
            <w:tcW w:w="900" w:type="dxa"/>
            <w:vMerge/>
            <w:vAlign w:val="center"/>
          </w:tcPr>
          <w:p w14:paraId="3185D7F3" w14:textId="77777777" w:rsidR="00050F63" w:rsidRDefault="00050F63" w:rsidP="00050F63">
            <w:pPr>
              <w:jc w:val="center"/>
              <w:rPr>
                <w:b/>
                <w:szCs w:val="21"/>
              </w:rPr>
            </w:pPr>
          </w:p>
        </w:tc>
        <w:tc>
          <w:tcPr>
            <w:tcW w:w="1980" w:type="dxa"/>
            <w:vMerge/>
            <w:vAlign w:val="center"/>
          </w:tcPr>
          <w:p w14:paraId="76BA415E" w14:textId="77777777" w:rsidR="00050F63" w:rsidRDefault="00050F63" w:rsidP="00050F63">
            <w:pPr>
              <w:jc w:val="center"/>
              <w:rPr>
                <w:b/>
                <w:szCs w:val="21"/>
              </w:rPr>
            </w:pPr>
          </w:p>
        </w:tc>
        <w:tc>
          <w:tcPr>
            <w:tcW w:w="5580" w:type="dxa"/>
            <w:vAlign w:val="center"/>
          </w:tcPr>
          <w:p w14:paraId="626AA6E9" w14:textId="36A4698D" w:rsidR="00050F63" w:rsidRDefault="00050F63" w:rsidP="00050F63">
            <w:pPr>
              <w:rPr>
                <w:rFonts w:ascii="宋体" w:hAnsi="宋体"/>
                <w:color w:val="000000"/>
                <w:szCs w:val="21"/>
              </w:rPr>
            </w:pPr>
            <w:r>
              <w:rPr>
                <w:rFonts w:ascii="宋体" w:hAnsi="宋体" w:hint="eastAsia"/>
                <w:color w:val="000000"/>
                <w:szCs w:val="21"/>
              </w:rPr>
              <w:t>1.2.6、腹部</w:t>
            </w:r>
            <w:proofErr w:type="gramStart"/>
            <w:r>
              <w:rPr>
                <w:rFonts w:ascii="宋体" w:hAnsi="宋体" w:hint="eastAsia"/>
                <w:color w:val="000000"/>
                <w:szCs w:val="21"/>
              </w:rPr>
              <w:t>凸</w:t>
            </w:r>
            <w:proofErr w:type="gramEnd"/>
            <w:r>
              <w:rPr>
                <w:rFonts w:ascii="宋体" w:hAnsi="宋体" w:hint="eastAsia"/>
                <w:color w:val="000000"/>
                <w:szCs w:val="21"/>
              </w:rPr>
              <w:t>阵探头频率宽于或等于1.0-5.0MHz。</w:t>
            </w:r>
          </w:p>
        </w:tc>
      </w:tr>
      <w:tr w:rsidR="00050F63" w14:paraId="2B5A6C2C" w14:textId="77777777" w:rsidTr="0042313B">
        <w:trPr>
          <w:trHeight w:val="450"/>
        </w:trPr>
        <w:tc>
          <w:tcPr>
            <w:tcW w:w="900" w:type="dxa"/>
            <w:vMerge/>
            <w:vAlign w:val="center"/>
          </w:tcPr>
          <w:p w14:paraId="7285068E" w14:textId="77777777" w:rsidR="00050F63" w:rsidRDefault="00050F63" w:rsidP="00050F63">
            <w:pPr>
              <w:jc w:val="center"/>
              <w:rPr>
                <w:b/>
                <w:szCs w:val="21"/>
              </w:rPr>
            </w:pPr>
          </w:p>
        </w:tc>
        <w:tc>
          <w:tcPr>
            <w:tcW w:w="1980" w:type="dxa"/>
            <w:vMerge/>
            <w:vAlign w:val="center"/>
          </w:tcPr>
          <w:p w14:paraId="74597496" w14:textId="77777777" w:rsidR="00050F63" w:rsidRDefault="00050F63" w:rsidP="00050F63">
            <w:pPr>
              <w:jc w:val="center"/>
              <w:rPr>
                <w:b/>
                <w:szCs w:val="21"/>
              </w:rPr>
            </w:pPr>
          </w:p>
        </w:tc>
        <w:tc>
          <w:tcPr>
            <w:tcW w:w="5580" w:type="dxa"/>
            <w:vAlign w:val="center"/>
          </w:tcPr>
          <w:p w14:paraId="26DA9A33" w14:textId="6150DC12" w:rsidR="00050F63" w:rsidRDefault="00050F63" w:rsidP="00050F63">
            <w:pPr>
              <w:rPr>
                <w:rFonts w:ascii="宋体" w:hAnsi="宋体"/>
                <w:color w:val="000000"/>
                <w:szCs w:val="21"/>
              </w:rPr>
            </w:pPr>
            <w:r>
              <w:rPr>
                <w:rFonts w:ascii="宋体" w:hAnsi="宋体" w:hint="eastAsia"/>
                <w:color w:val="000000"/>
                <w:szCs w:val="21"/>
              </w:rPr>
              <w:t>1.2.7、超高频小器官线阵探头频率宽于或等于2.0-22.0MHz。</w:t>
            </w:r>
          </w:p>
        </w:tc>
      </w:tr>
      <w:tr w:rsidR="00050F63" w14:paraId="7FF0C0C6" w14:textId="77777777" w:rsidTr="0042313B">
        <w:trPr>
          <w:trHeight w:val="450"/>
        </w:trPr>
        <w:tc>
          <w:tcPr>
            <w:tcW w:w="900" w:type="dxa"/>
            <w:vMerge/>
            <w:vAlign w:val="center"/>
          </w:tcPr>
          <w:p w14:paraId="46F49F10" w14:textId="77777777" w:rsidR="00050F63" w:rsidRDefault="00050F63" w:rsidP="00050F63">
            <w:pPr>
              <w:jc w:val="center"/>
              <w:rPr>
                <w:b/>
                <w:szCs w:val="21"/>
              </w:rPr>
            </w:pPr>
          </w:p>
        </w:tc>
        <w:tc>
          <w:tcPr>
            <w:tcW w:w="1980" w:type="dxa"/>
            <w:vMerge/>
            <w:vAlign w:val="center"/>
          </w:tcPr>
          <w:p w14:paraId="318702CD" w14:textId="77777777" w:rsidR="00050F63" w:rsidRDefault="00050F63" w:rsidP="00050F63">
            <w:pPr>
              <w:jc w:val="center"/>
              <w:rPr>
                <w:b/>
                <w:szCs w:val="21"/>
              </w:rPr>
            </w:pPr>
          </w:p>
        </w:tc>
        <w:tc>
          <w:tcPr>
            <w:tcW w:w="5580" w:type="dxa"/>
            <w:vAlign w:val="center"/>
          </w:tcPr>
          <w:p w14:paraId="23835215" w14:textId="76179BE4" w:rsidR="00050F63" w:rsidRDefault="00050F63" w:rsidP="00050F63">
            <w:pPr>
              <w:rPr>
                <w:rFonts w:ascii="宋体" w:hAnsi="宋体"/>
                <w:color w:val="000000"/>
                <w:szCs w:val="21"/>
              </w:rPr>
            </w:pPr>
            <w:r>
              <w:rPr>
                <w:rFonts w:ascii="宋体" w:hAnsi="宋体" w:hint="eastAsia"/>
                <w:color w:val="000000"/>
                <w:szCs w:val="21"/>
              </w:rPr>
              <w:t>1.2.8、腔内容积探头频率宽于或等于3.0-9.0MHz。</w:t>
            </w:r>
          </w:p>
        </w:tc>
      </w:tr>
      <w:tr w:rsidR="00050F63" w14:paraId="7BA34EA4" w14:textId="77777777" w:rsidTr="0042313B">
        <w:trPr>
          <w:trHeight w:val="450"/>
        </w:trPr>
        <w:tc>
          <w:tcPr>
            <w:tcW w:w="900" w:type="dxa"/>
            <w:vMerge/>
            <w:vAlign w:val="center"/>
          </w:tcPr>
          <w:p w14:paraId="52206144" w14:textId="77777777" w:rsidR="00050F63" w:rsidRDefault="00050F63" w:rsidP="00050F63">
            <w:pPr>
              <w:jc w:val="center"/>
              <w:rPr>
                <w:b/>
                <w:szCs w:val="21"/>
              </w:rPr>
            </w:pPr>
          </w:p>
        </w:tc>
        <w:tc>
          <w:tcPr>
            <w:tcW w:w="1980" w:type="dxa"/>
            <w:vMerge/>
            <w:vAlign w:val="center"/>
          </w:tcPr>
          <w:p w14:paraId="3F4058ED" w14:textId="77777777" w:rsidR="00050F63" w:rsidRDefault="00050F63" w:rsidP="00050F63">
            <w:pPr>
              <w:jc w:val="center"/>
              <w:rPr>
                <w:b/>
                <w:szCs w:val="21"/>
              </w:rPr>
            </w:pPr>
          </w:p>
        </w:tc>
        <w:tc>
          <w:tcPr>
            <w:tcW w:w="5580" w:type="dxa"/>
            <w:vAlign w:val="center"/>
          </w:tcPr>
          <w:p w14:paraId="22A0532B" w14:textId="59EDDD9B" w:rsidR="00050F63" w:rsidRDefault="00050F63" w:rsidP="00050F63">
            <w:pPr>
              <w:rPr>
                <w:rFonts w:ascii="宋体" w:hAnsi="宋体"/>
                <w:color w:val="000000"/>
                <w:szCs w:val="21"/>
              </w:rPr>
            </w:pPr>
            <w:r>
              <w:rPr>
                <w:rFonts w:ascii="宋体" w:hAnsi="宋体" w:hint="eastAsia"/>
                <w:color w:val="000000"/>
                <w:szCs w:val="21"/>
              </w:rPr>
              <w:t>1.2.9、线阵术中探头频率宽于或等于7.0-15.0MHz。</w:t>
            </w:r>
          </w:p>
        </w:tc>
      </w:tr>
      <w:tr w:rsidR="00050F63" w14:paraId="0D4018A8" w14:textId="77777777" w:rsidTr="0042313B">
        <w:trPr>
          <w:trHeight w:val="450"/>
        </w:trPr>
        <w:tc>
          <w:tcPr>
            <w:tcW w:w="900" w:type="dxa"/>
            <w:vMerge/>
            <w:vAlign w:val="center"/>
          </w:tcPr>
          <w:p w14:paraId="430CE85B" w14:textId="77777777" w:rsidR="00050F63" w:rsidRDefault="00050F63" w:rsidP="00050F63">
            <w:pPr>
              <w:jc w:val="center"/>
              <w:rPr>
                <w:b/>
                <w:szCs w:val="21"/>
              </w:rPr>
            </w:pPr>
          </w:p>
        </w:tc>
        <w:tc>
          <w:tcPr>
            <w:tcW w:w="1980" w:type="dxa"/>
            <w:vMerge/>
            <w:vAlign w:val="center"/>
          </w:tcPr>
          <w:p w14:paraId="613AD1C9" w14:textId="77777777" w:rsidR="00050F63" w:rsidRDefault="00050F63" w:rsidP="00050F63">
            <w:pPr>
              <w:jc w:val="center"/>
              <w:rPr>
                <w:b/>
                <w:szCs w:val="21"/>
              </w:rPr>
            </w:pPr>
          </w:p>
        </w:tc>
        <w:tc>
          <w:tcPr>
            <w:tcW w:w="5580" w:type="dxa"/>
            <w:vAlign w:val="center"/>
          </w:tcPr>
          <w:p w14:paraId="288EE6FC" w14:textId="155B78CD" w:rsidR="00050F63" w:rsidRDefault="00050F63" w:rsidP="00050F63">
            <w:pPr>
              <w:rPr>
                <w:rFonts w:ascii="宋体" w:hAnsi="宋体"/>
                <w:color w:val="000000"/>
                <w:szCs w:val="21"/>
              </w:rPr>
            </w:pPr>
            <w:r>
              <w:rPr>
                <w:rFonts w:ascii="宋体" w:hAnsi="宋体" w:hint="eastAsia"/>
                <w:color w:val="000000"/>
                <w:szCs w:val="21"/>
              </w:rPr>
              <w:t>1.2.10、</w:t>
            </w:r>
            <w:proofErr w:type="gramStart"/>
            <w:r>
              <w:rPr>
                <w:rFonts w:ascii="宋体" w:hAnsi="宋体" w:hint="eastAsia"/>
                <w:color w:val="000000"/>
                <w:szCs w:val="21"/>
              </w:rPr>
              <w:t>凸</w:t>
            </w:r>
            <w:proofErr w:type="gramEnd"/>
            <w:r>
              <w:rPr>
                <w:rFonts w:ascii="宋体" w:hAnsi="宋体" w:hint="eastAsia"/>
                <w:color w:val="000000"/>
                <w:szCs w:val="21"/>
              </w:rPr>
              <w:t>阵术中探头频率宽于或等于2.0-7.0MHz。</w:t>
            </w:r>
          </w:p>
        </w:tc>
      </w:tr>
      <w:tr w:rsidR="00050F63" w14:paraId="2FFD1D25" w14:textId="77777777" w:rsidTr="0042313B">
        <w:trPr>
          <w:trHeight w:val="450"/>
        </w:trPr>
        <w:tc>
          <w:tcPr>
            <w:tcW w:w="900" w:type="dxa"/>
            <w:vMerge/>
            <w:vAlign w:val="center"/>
          </w:tcPr>
          <w:p w14:paraId="6EFEA6F7" w14:textId="77777777" w:rsidR="00050F63" w:rsidRDefault="00050F63" w:rsidP="00050F63">
            <w:pPr>
              <w:jc w:val="center"/>
              <w:rPr>
                <w:b/>
                <w:szCs w:val="21"/>
              </w:rPr>
            </w:pPr>
          </w:p>
        </w:tc>
        <w:tc>
          <w:tcPr>
            <w:tcW w:w="1980" w:type="dxa"/>
            <w:vMerge/>
            <w:vAlign w:val="center"/>
          </w:tcPr>
          <w:p w14:paraId="3A584BF0" w14:textId="77777777" w:rsidR="00050F63" w:rsidRDefault="00050F63" w:rsidP="00050F63">
            <w:pPr>
              <w:jc w:val="center"/>
              <w:rPr>
                <w:b/>
                <w:szCs w:val="21"/>
              </w:rPr>
            </w:pPr>
          </w:p>
        </w:tc>
        <w:tc>
          <w:tcPr>
            <w:tcW w:w="5580" w:type="dxa"/>
            <w:vAlign w:val="center"/>
          </w:tcPr>
          <w:p w14:paraId="5732829A" w14:textId="7135FCC1" w:rsidR="00050F63" w:rsidRDefault="00050F63" w:rsidP="00050F63">
            <w:pPr>
              <w:rPr>
                <w:rFonts w:ascii="宋体" w:hAnsi="宋体"/>
                <w:b/>
                <w:bCs/>
                <w:color w:val="000000"/>
                <w:szCs w:val="21"/>
              </w:rPr>
            </w:pPr>
            <w:r>
              <w:rPr>
                <w:rFonts w:ascii="宋体" w:hAnsi="宋体" w:hint="eastAsia"/>
                <w:b/>
                <w:bCs/>
                <w:color w:val="000000"/>
                <w:szCs w:val="21"/>
              </w:rPr>
              <w:t>1.3、造影成像技术：</w:t>
            </w:r>
          </w:p>
          <w:p w14:paraId="686619EA" w14:textId="3F2E5F5D" w:rsidR="00050F63" w:rsidRDefault="00050F63" w:rsidP="00050F63">
            <w:pPr>
              <w:rPr>
                <w:rFonts w:ascii="宋体" w:hAnsi="宋体"/>
                <w:color w:val="000000"/>
                <w:szCs w:val="21"/>
              </w:rPr>
            </w:pPr>
            <w:r>
              <w:rPr>
                <w:rFonts w:ascii="宋体" w:hAnsi="宋体" w:hint="eastAsia"/>
                <w:color w:val="000000"/>
                <w:szCs w:val="21"/>
              </w:rPr>
              <w:t>1.3.1、具有实时双幅造影对比成像模式，并可进行双幅实时同步测量。</w:t>
            </w:r>
          </w:p>
        </w:tc>
      </w:tr>
      <w:tr w:rsidR="00050F63" w14:paraId="781A6F22" w14:textId="77777777" w:rsidTr="0042313B">
        <w:trPr>
          <w:trHeight w:val="450"/>
        </w:trPr>
        <w:tc>
          <w:tcPr>
            <w:tcW w:w="900" w:type="dxa"/>
            <w:vMerge/>
            <w:vAlign w:val="center"/>
          </w:tcPr>
          <w:p w14:paraId="1C53E6F1" w14:textId="77777777" w:rsidR="00050F63" w:rsidRDefault="00050F63" w:rsidP="00050F63">
            <w:pPr>
              <w:jc w:val="center"/>
              <w:rPr>
                <w:b/>
                <w:szCs w:val="21"/>
              </w:rPr>
            </w:pPr>
          </w:p>
        </w:tc>
        <w:tc>
          <w:tcPr>
            <w:tcW w:w="1980" w:type="dxa"/>
            <w:vMerge/>
            <w:vAlign w:val="center"/>
          </w:tcPr>
          <w:p w14:paraId="59CF5E80" w14:textId="77777777" w:rsidR="00050F63" w:rsidRDefault="00050F63" w:rsidP="00050F63">
            <w:pPr>
              <w:jc w:val="center"/>
              <w:rPr>
                <w:b/>
                <w:szCs w:val="21"/>
              </w:rPr>
            </w:pPr>
          </w:p>
        </w:tc>
        <w:tc>
          <w:tcPr>
            <w:tcW w:w="5580" w:type="dxa"/>
            <w:vAlign w:val="center"/>
          </w:tcPr>
          <w:p w14:paraId="03694220" w14:textId="3B367922" w:rsidR="00050F63" w:rsidRDefault="00050F63" w:rsidP="00050F63">
            <w:pPr>
              <w:rPr>
                <w:rFonts w:ascii="宋体" w:hAnsi="宋体"/>
                <w:color w:val="000000"/>
                <w:szCs w:val="21"/>
              </w:rPr>
            </w:pPr>
            <w:r>
              <w:rPr>
                <w:rFonts w:ascii="宋体" w:hAnsi="宋体" w:hint="eastAsia"/>
                <w:color w:val="000000"/>
                <w:szCs w:val="21"/>
              </w:rPr>
              <w:t>▲1.3.2、造影技术支持</w:t>
            </w:r>
            <w:proofErr w:type="gramStart"/>
            <w:r>
              <w:rPr>
                <w:rFonts w:ascii="宋体" w:hAnsi="宋体" w:hint="eastAsia"/>
                <w:color w:val="000000"/>
                <w:szCs w:val="21"/>
              </w:rPr>
              <w:t>凸</w:t>
            </w:r>
            <w:proofErr w:type="gramEnd"/>
            <w:r>
              <w:rPr>
                <w:rFonts w:ascii="宋体" w:hAnsi="宋体" w:hint="eastAsia"/>
                <w:color w:val="000000"/>
                <w:szCs w:val="21"/>
              </w:rPr>
              <w:t>阵探头、线阵探头，可满足临床对腹部、妇产、浅表、乳腺、血管的需求。</w:t>
            </w:r>
          </w:p>
        </w:tc>
      </w:tr>
      <w:tr w:rsidR="00050F63" w14:paraId="71A128BC" w14:textId="77777777" w:rsidTr="0042313B">
        <w:trPr>
          <w:trHeight w:val="450"/>
        </w:trPr>
        <w:tc>
          <w:tcPr>
            <w:tcW w:w="900" w:type="dxa"/>
            <w:vMerge/>
            <w:vAlign w:val="center"/>
          </w:tcPr>
          <w:p w14:paraId="29265D52" w14:textId="77777777" w:rsidR="00050F63" w:rsidRDefault="00050F63" w:rsidP="00050F63">
            <w:pPr>
              <w:jc w:val="center"/>
              <w:rPr>
                <w:b/>
                <w:szCs w:val="21"/>
              </w:rPr>
            </w:pPr>
          </w:p>
        </w:tc>
        <w:tc>
          <w:tcPr>
            <w:tcW w:w="1980" w:type="dxa"/>
            <w:vMerge/>
            <w:vAlign w:val="center"/>
          </w:tcPr>
          <w:p w14:paraId="3FD6D0E8" w14:textId="77777777" w:rsidR="00050F63" w:rsidRDefault="00050F63" w:rsidP="00050F63">
            <w:pPr>
              <w:jc w:val="center"/>
              <w:rPr>
                <w:b/>
                <w:szCs w:val="21"/>
              </w:rPr>
            </w:pPr>
          </w:p>
        </w:tc>
        <w:tc>
          <w:tcPr>
            <w:tcW w:w="5580" w:type="dxa"/>
            <w:vAlign w:val="center"/>
          </w:tcPr>
          <w:p w14:paraId="2F191E03" w14:textId="1617FA8E" w:rsidR="00050F63" w:rsidRDefault="00050F63" w:rsidP="00050F63">
            <w:pPr>
              <w:rPr>
                <w:rFonts w:ascii="宋体" w:hAnsi="宋体"/>
                <w:b/>
                <w:bCs/>
                <w:color w:val="000000"/>
                <w:szCs w:val="21"/>
              </w:rPr>
            </w:pPr>
            <w:r>
              <w:rPr>
                <w:rFonts w:ascii="宋体" w:hAnsi="宋体" w:hint="eastAsia"/>
                <w:color w:val="000000"/>
                <w:szCs w:val="21"/>
              </w:rPr>
              <w:t>▲1.3.3、实时微血管造影成像技术：以双幅形式同时显示实时造影和造影复合处理模式；可清晰显示组织内微小血管的灌注及走行，可早期评价病变的恶变倾向及放化疗效果。</w:t>
            </w:r>
          </w:p>
        </w:tc>
      </w:tr>
      <w:tr w:rsidR="00050F63" w14:paraId="3C470E9A" w14:textId="77777777" w:rsidTr="0042313B">
        <w:trPr>
          <w:trHeight w:val="450"/>
        </w:trPr>
        <w:tc>
          <w:tcPr>
            <w:tcW w:w="900" w:type="dxa"/>
            <w:vMerge/>
            <w:vAlign w:val="center"/>
          </w:tcPr>
          <w:p w14:paraId="4EA4B7B8" w14:textId="77777777" w:rsidR="00050F63" w:rsidRDefault="00050F63" w:rsidP="00050F63">
            <w:pPr>
              <w:jc w:val="center"/>
              <w:rPr>
                <w:b/>
                <w:szCs w:val="21"/>
              </w:rPr>
            </w:pPr>
          </w:p>
        </w:tc>
        <w:tc>
          <w:tcPr>
            <w:tcW w:w="1980" w:type="dxa"/>
            <w:vMerge/>
            <w:vAlign w:val="center"/>
          </w:tcPr>
          <w:p w14:paraId="2028FEC3" w14:textId="77777777" w:rsidR="00050F63" w:rsidRDefault="00050F63" w:rsidP="00050F63">
            <w:pPr>
              <w:jc w:val="center"/>
              <w:rPr>
                <w:b/>
                <w:szCs w:val="21"/>
              </w:rPr>
            </w:pPr>
          </w:p>
        </w:tc>
        <w:tc>
          <w:tcPr>
            <w:tcW w:w="5580" w:type="dxa"/>
            <w:vAlign w:val="center"/>
          </w:tcPr>
          <w:p w14:paraId="5FC24E69" w14:textId="710D584F" w:rsidR="00050F63" w:rsidRDefault="00050F63" w:rsidP="00050F63">
            <w:pPr>
              <w:rPr>
                <w:rFonts w:ascii="宋体" w:hAnsi="宋体"/>
                <w:color w:val="000000"/>
                <w:szCs w:val="21"/>
              </w:rPr>
            </w:pPr>
            <w:r>
              <w:rPr>
                <w:rFonts w:ascii="宋体" w:hAnsi="宋体" w:hint="eastAsia"/>
                <w:color w:val="000000"/>
                <w:szCs w:val="21"/>
              </w:rPr>
              <w:t>1.3.4、组织抑制技术功能，可以抑制非灌注区域的显像，</w:t>
            </w:r>
            <w:proofErr w:type="gramStart"/>
            <w:r>
              <w:rPr>
                <w:rFonts w:ascii="宋体" w:hAnsi="宋体" w:hint="eastAsia"/>
                <w:color w:val="000000"/>
                <w:szCs w:val="21"/>
              </w:rPr>
              <w:t>增强微泡的</w:t>
            </w:r>
            <w:proofErr w:type="gramEnd"/>
            <w:r>
              <w:rPr>
                <w:rFonts w:ascii="宋体" w:hAnsi="宋体" w:hint="eastAsia"/>
                <w:color w:val="000000"/>
                <w:szCs w:val="21"/>
              </w:rPr>
              <w:t>对比显示，可开关，可分级，可视可调。</w:t>
            </w:r>
          </w:p>
        </w:tc>
      </w:tr>
      <w:tr w:rsidR="00050F63" w14:paraId="72F207E8" w14:textId="77777777" w:rsidTr="0042313B">
        <w:trPr>
          <w:trHeight w:val="450"/>
        </w:trPr>
        <w:tc>
          <w:tcPr>
            <w:tcW w:w="900" w:type="dxa"/>
            <w:vMerge/>
            <w:vAlign w:val="center"/>
          </w:tcPr>
          <w:p w14:paraId="0D07F879" w14:textId="77777777" w:rsidR="00050F63" w:rsidRDefault="00050F63" w:rsidP="00050F63">
            <w:pPr>
              <w:jc w:val="center"/>
              <w:rPr>
                <w:b/>
                <w:szCs w:val="21"/>
              </w:rPr>
            </w:pPr>
          </w:p>
        </w:tc>
        <w:tc>
          <w:tcPr>
            <w:tcW w:w="1980" w:type="dxa"/>
            <w:vMerge/>
            <w:vAlign w:val="center"/>
          </w:tcPr>
          <w:p w14:paraId="05D3FB39" w14:textId="77777777" w:rsidR="00050F63" w:rsidRDefault="00050F63" w:rsidP="00050F63">
            <w:pPr>
              <w:jc w:val="center"/>
              <w:rPr>
                <w:b/>
                <w:szCs w:val="21"/>
              </w:rPr>
            </w:pPr>
          </w:p>
        </w:tc>
        <w:tc>
          <w:tcPr>
            <w:tcW w:w="5580" w:type="dxa"/>
            <w:vAlign w:val="center"/>
          </w:tcPr>
          <w:p w14:paraId="30597534" w14:textId="2801D3A0" w:rsidR="00050F63" w:rsidRDefault="00050F63" w:rsidP="00050F63">
            <w:pPr>
              <w:rPr>
                <w:rFonts w:ascii="宋体" w:hAnsi="宋体"/>
                <w:color w:val="000000"/>
                <w:szCs w:val="21"/>
              </w:rPr>
            </w:pPr>
            <w:r>
              <w:rPr>
                <w:rFonts w:ascii="宋体" w:hAnsi="宋体" w:hint="eastAsia"/>
                <w:color w:val="000000"/>
                <w:szCs w:val="21"/>
              </w:rPr>
              <w:t>1.3.5、造影定量分析组织运动追踪，实时追踪被定量组织，消除因患者呼吸、运动等产生的组织位移，使超声造影定量分析更加准确。</w:t>
            </w:r>
          </w:p>
        </w:tc>
      </w:tr>
      <w:tr w:rsidR="00050F63" w14:paraId="34048482" w14:textId="77777777" w:rsidTr="0042313B">
        <w:trPr>
          <w:trHeight w:val="450"/>
        </w:trPr>
        <w:tc>
          <w:tcPr>
            <w:tcW w:w="900" w:type="dxa"/>
            <w:vMerge/>
            <w:vAlign w:val="center"/>
          </w:tcPr>
          <w:p w14:paraId="4A263C14" w14:textId="77777777" w:rsidR="00050F63" w:rsidRDefault="00050F63" w:rsidP="00050F63">
            <w:pPr>
              <w:jc w:val="center"/>
              <w:rPr>
                <w:b/>
                <w:szCs w:val="21"/>
              </w:rPr>
            </w:pPr>
          </w:p>
        </w:tc>
        <w:tc>
          <w:tcPr>
            <w:tcW w:w="1980" w:type="dxa"/>
            <w:vMerge/>
            <w:vAlign w:val="center"/>
          </w:tcPr>
          <w:p w14:paraId="37DB9B37" w14:textId="77777777" w:rsidR="00050F63" w:rsidRDefault="00050F63" w:rsidP="00050F63">
            <w:pPr>
              <w:jc w:val="center"/>
              <w:rPr>
                <w:b/>
                <w:szCs w:val="21"/>
              </w:rPr>
            </w:pPr>
          </w:p>
        </w:tc>
        <w:tc>
          <w:tcPr>
            <w:tcW w:w="5580" w:type="dxa"/>
            <w:vAlign w:val="center"/>
          </w:tcPr>
          <w:p w14:paraId="0A1F840B" w14:textId="77777777" w:rsidR="00050F63" w:rsidRDefault="00050F63" w:rsidP="00050F63">
            <w:pPr>
              <w:rPr>
                <w:rStyle w:val="af8"/>
                <w:rFonts w:ascii="宋体"/>
                <w:kern w:val="0"/>
              </w:rPr>
            </w:pPr>
            <w:r>
              <w:rPr>
                <w:rFonts w:ascii="宋体" w:hAnsi="宋体" w:hint="eastAsia"/>
                <w:b/>
                <w:bCs/>
                <w:color w:val="000000"/>
                <w:szCs w:val="21"/>
              </w:rPr>
              <w:t>1.4、</w:t>
            </w:r>
            <w:proofErr w:type="gramStart"/>
            <w:r>
              <w:rPr>
                <w:rFonts w:ascii="宋体" w:hAnsi="宋体" w:hint="eastAsia"/>
                <w:b/>
                <w:bCs/>
                <w:color w:val="000000"/>
                <w:szCs w:val="21"/>
              </w:rPr>
              <w:t>三维/</w:t>
            </w:r>
            <w:proofErr w:type="gramEnd"/>
            <w:r>
              <w:rPr>
                <w:rFonts w:ascii="宋体" w:hAnsi="宋体" w:hint="eastAsia"/>
                <w:b/>
                <w:bCs/>
                <w:color w:val="000000"/>
                <w:szCs w:val="21"/>
              </w:rPr>
              <w:t>实时三维成像：</w:t>
            </w:r>
          </w:p>
          <w:p w14:paraId="7EDE5F8C" w14:textId="761951BD" w:rsidR="00050F63" w:rsidRDefault="00050F63" w:rsidP="00050F63">
            <w:pPr>
              <w:rPr>
                <w:rFonts w:ascii="宋体" w:hAnsi="宋体"/>
                <w:color w:val="000000"/>
                <w:szCs w:val="21"/>
              </w:rPr>
            </w:pPr>
            <w:r>
              <w:rPr>
                <w:rFonts w:ascii="宋体" w:hAnsi="宋体" w:hint="eastAsia"/>
                <w:color w:val="000000"/>
                <w:szCs w:val="21"/>
              </w:rPr>
              <w:t>▲1.4.1、三维、实时三维成像功能可支持线阵。</w:t>
            </w:r>
          </w:p>
        </w:tc>
      </w:tr>
      <w:tr w:rsidR="00050F63" w14:paraId="6E0C53B2" w14:textId="77777777" w:rsidTr="0042313B">
        <w:trPr>
          <w:trHeight w:val="450"/>
        </w:trPr>
        <w:tc>
          <w:tcPr>
            <w:tcW w:w="900" w:type="dxa"/>
            <w:vMerge/>
            <w:vAlign w:val="center"/>
          </w:tcPr>
          <w:p w14:paraId="2C5C3270" w14:textId="77777777" w:rsidR="00050F63" w:rsidRDefault="00050F63" w:rsidP="00050F63">
            <w:pPr>
              <w:jc w:val="center"/>
              <w:rPr>
                <w:b/>
                <w:szCs w:val="21"/>
              </w:rPr>
            </w:pPr>
          </w:p>
        </w:tc>
        <w:tc>
          <w:tcPr>
            <w:tcW w:w="1980" w:type="dxa"/>
            <w:vMerge/>
            <w:vAlign w:val="center"/>
          </w:tcPr>
          <w:p w14:paraId="6807C9E7" w14:textId="77777777" w:rsidR="00050F63" w:rsidRDefault="00050F63" w:rsidP="00050F63">
            <w:pPr>
              <w:jc w:val="center"/>
              <w:rPr>
                <w:b/>
                <w:szCs w:val="21"/>
              </w:rPr>
            </w:pPr>
          </w:p>
        </w:tc>
        <w:tc>
          <w:tcPr>
            <w:tcW w:w="5580" w:type="dxa"/>
            <w:vAlign w:val="center"/>
          </w:tcPr>
          <w:p w14:paraId="0DD98D3F" w14:textId="69205D97" w:rsidR="00050F63" w:rsidRDefault="00050F63" w:rsidP="00050F63">
            <w:pPr>
              <w:rPr>
                <w:rFonts w:ascii="宋体" w:hAnsi="宋体"/>
                <w:color w:val="000000"/>
                <w:szCs w:val="21"/>
              </w:rPr>
            </w:pPr>
            <w:r>
              <w:rPr>
                <w:rFonts w:ascii="宋体" w:hAnsi="宋体" w:hint="eastAsia"/>
                <w:color w:val="000000"/>
                <w:szCs w:val="21"/>
              </w:rPr>
              <w:t>1.4.2、具有容积增强成像技术：对容积数据进行多切面采集和处理，有效地的抑制噪音，增强多切面图像分辨率，所有容积探头均支持此技术，该技术至少包含：通过增强多平面图像的对比度，极大提高A/B/C平面的对比分辨率，有利于高回声、强回声组织的显示。通过调节多平面图像的厚度，以增加A/B/C平面图像的细节分辨率。</w:t>
            </w:r>
          </w:p>
        </w:tc>
      </w:tr>
      <w:tr w:rsidR="00050F63" w14:paraId="1B56D5EB" w14:textId="77777777" w:rsidTr="0042313B">
        <w:trPr>
          <w:trHeight w:val="450"/>
        </w:trPr>
        <w:tc>
          <w:tcPr>
            <w:tcW w:w="900" w:type="dxa"/>
            <w:vMerge/>
            <w:vAlign w:val="center"/>
          </w:tcPr>
          <w:p w14:paraId="69F3BB23" w14:textId="77777777" w:rsidR="00050F63" w:rsidRDefault="00050F63" w:rsidP="00050F63">
            <w:pPr>
              <w:jc w:val="center"/>
              <w:rPr>
                <w:b/>
                <w:szCs w:val="21"/>
              </w:rPr>
            </w:pPr>
          </w:p>
        </w:tc>
        <w:tc>
          <w:tcPr>
            <w:tcW w:w="1980" w:type="dxa"/>
            <w:vMerge/>
            <w:vAlign w:val="center"/>
          </w:tcPr>
          <w:p w14:paraId="465F2813" w14:textId="77777777" w:rsidR="00050F63" w:rsidRDefault="00050F63" w:rsidP="00050F63">
            <w:pPr>
              <w:jc w:val="center"/>
              <w:rPr>
                <w:b/>
                <w:szCs w:val="21"/>
              </w:rPr>
            </w:pPr>
          </w:p>
        </w:tc>
        <w:tc>
          <w:tcPr>
            <w:tcW w:w="5580" w:type="dxa"/>
            <w:vAlign w:val="center"/>
          </w:tcPr>
          <w:p w14:paraId="4B912C21" w14:textId="19B35A1A" w:rsidR="00050F63" w:rsidRDefault="00050F63" w:rsidP="00050F63">
            <w:pPr>
              <w:rPr>
                <w:rFonts w:ascii="宋体" w:hAnsi="宋体"/>
                <w:color w:val="000000"/>
                <w:szCs w:val="21"/>
              </w:rPr>
            </w:pPr>
            <w:r>
              <w:rPr>
                <w:rFonts w:ascii="宋体" w:hAnsi="宋体" w:hint="eastAsia"/>
                <w:color w:val="000000"/>
                <w:szCs w:val="21"/>
              </w:rPr>
              <w:t>1.4.3、具有智能容积断层成像：在X,Y,Z</w:t>
            </w:r>
            <w:proofErr w:type="gramStart"/>
            <w:r>
              <w:rPr>
                <w:rFonts w:ascii="宋体" w:hAnsi="宋体" w:hint="eastAsia"/>
                <w:color w:val="000000"/>
                <w:szCs w:val="21"/>
              </w:rPr>
              <w:t>轴具有</w:t>
            </w:r>
            <w:proofErr w:type="gramEnd"/>
            <w:r>
              <w:rPr>
                <w:rFonts w:ascii="宋体" w:hAnsi="宋体" w:hint="eastAsia"/>
                <w:color w:val="000000"/>
                <w:szCs w:val="21"/>
              </w:rPr>
              <w:t>多层断层显示方式并可进行同屏显示。单次可切割≥30幅图像；同屏最少可显示25幅图像；断层间隔及深度可调节;具有可调节不同层厚显示方式，最小层厚≤0.1mm。</w:t>
            </w:r>
          </w:p>
        </w:tc>
      </w:tr>
      <w:tr w:rsidR="00050F63" w14:paraId="7F34C804" w14:textId="77777777" w:rsidTr="0042313B">
        <w:trPr>
          <w:trHeight w:val="450"/>
        </w:trPr>
        <w:tc>
          <w:tcPr>
            <w:tcW w:w="900" w:type="dxa"/>
            <w:vMerge/>
            <w:vAlign w:val="center"/>
          </w:tcPr>
          <w:p w14:paraId="6D59495F" w14:textId="77777777" w:rsidR="00050F63" w:rsidRDefault="00050F63" w:rsidP="00050F63">
            <w:pPr>
              <w:jc w:val="center"/>
              <w:rPr>
                <w:b/>
                <w:szCs w:val="21"/>
              </w:rPr>
            </w:pPr>
          </w:p>
        </w:tc>
        <w:tc>
          <w:tcPr>
            <w:tcW w:w="1980" w:type="dxa"/>
            <w:vMerge/>
            <w:vAlign w:val="center"/>
          </w:tcPr>
          <w:p w14:paraId="1560B9C6" w14:textId="77777777" w:rsidR="00050F63" w:rsidRDefault="00050F63" w:rsidP="00050F63">
            <w:pPr>
              <w:jc w:val="center"/>
              <w:rPr>
                <w:b/>
                <w:szCs w:val="21"/>
              </w:rPr>
            </w:pPr>
          </w:p>
        </w:tc>
        <w:tc>
          <w:tcPr>
            <w:tcW w:w="5580" w:type="dxa"/>
            <w:vAlign w:val="center"/>
          </w:tcPr>
          <w:p w14:paraId="3AC3A8F0" w14:textId="10944EAC" w:rsidR="00050F63" w:rsidRDefault="00050F63" w:rsidP="00050F63">
            <w:pPr>
              <w:rPr>
                <w:rFonts w:ascii="宋体" w:hAnsi="宋体"/>
                <w:b/>
                <w:bCs/>
                <w:color w:val="000000"/>
                <w:szCs w:val="21"/>
              </w:rPr>
            </w:pPr>
            <w:r>
              <w:rPr>
                <w:rFonts w:ascii="宋体" w:hAnsi="宋体" w:hint="eastAsia"/>
                <w:color w:val="000000"/>
                <w:szCs w:val="21"/>
              </w:rPr>
              <w:t>1.4.4、具有自动体积定量技术:对获取的容积数据进行体积的计算。计算方式至少包括：手动方式、半自动、全自动。</w:t>
            </w:r>
          </w:p>
        </w:tc>
      </w:tr>
      <w:tr w:rsidR="00050F63" w14:paraId="17D2BF8C" w14:textId="77777777" w:rsidTr="0042313B">
        <w:trPr>
          <w:trHeight w:val="450"/>
        </w:trPr>
        <w:tc>
          <w:tcPr>
            <w:tcW w:w="900" w:type="dxa"/>
            <w:vMerge/>
            <w:vAlign w:val="center"/>
          </w:tcPr>
          <w:p w14:paraId="26EA3093" w14:textId="77777777" w:rsidR="00050F63" w:rsidRDefault="00050F63" w:rsidP="00050F63">
            <w:pPr>
              <w:jc w:val="center"/>
              <w:rPr>
                <w:b/>
                <w:szCs w:val="21"/>
              </w:rPr>
            </w:pPr>
          </w:p>
        </w:tc>
        <w:tc>
          <w:tcPr>
            <w:tcW w:w="1980" w:type="dxa"/>
            <w:vMerge/>
            <w:vAlign w:val="center"/>
          </w:tcPr>
          <w:p w14:paraId="01563945" w14:textId="77777777" w:rsidR="00050F63" w:rsidRDefault="00050F63" w:rsidP="00050F63">
            <w:pPr>
              <w:jc w:val="center"/>
              <w:rPr>
                <w:b/>
                <w:szCs w:val="21"/>
              </w:rPr>
            </w:pPr>
          </w:p>
        </w:tc>
        <w:tc>
          <w:tcPr>
            <w:tcW w:w="5580" w:type="dxa"/>
            <w:vAlign w:val="center"/>
          </w:tcPr>
          <w:p w14:paraId="63DFB294" w14:textId="249ACAF1" w:rsidR="00050F63" w:rsidRDefault="00050F63" w:rsidP="00050F63">
            <w:pPr>
              <w:rPr>
                <w:rFonts w:ascii="宋体" w:hAnsi="宋体"/>
                <w:color w:val="000000"/>
                <w:szCs w:val="21"/>
              </w:rPr>
            </w:pPr>
            <w:r>
              <w:rPr>
                <w:rFonts w:ascii="宋体" w:hAnsi="宋体" w:hint="eastAsia"/>
                <w:color w:val="000000"/>
                <w:szCs w:val="21"/>
              </w:rPr>
              <w:t>1.4.5、触摸屏三维</w:t>
            </w:r>
            <w:proofErr w:type="gramStart"/>
            <w:r>
              <w:rPr>
                <w:rFonts w:ascii="宋体" w:hAnsi="宋体" w:hint="eastAsia"/>
                <w:color w:val="000000"/>
                <w:szCs w:val="21"/>
              </w:rPr>
              <w:t>成像全触控</w:t>
            </w:r>
            <w:proofErr w:type="gramEnd"/>
            <w:r>
              <w:rPr>
                <w:rFonts w:ascii="宋体" w:hAnsi="宋体" w:hint="eastAsia"/>
                <w:color w:val="000000"/>
                <w:szCs w:val="21"/>
              </w:rPr>
              <w:t>技术：触摸屏可手势操作三维立体图像，替代按钮功能，包含图像的旋转，容积数据A\B\C平面选择及取样框位置、大小调整，取样曲线位置调节，“十”字定位点位置移动。</w:t>
            </w:r>
          </w:p>
        </w:tc>
      </w:tr>
      <w:tr w:rsidR="00050F63" w14:paraId="2B2514E6" w14:textId="77777777" w:rsidTr="0042313B">
        <w:trPr>
          <w:trHeight w:val="450"/>
        </w:trPr>
        <w:tc>
          <w:tcPr>
            <w:tcW w:w="900" w:type="dxa"/>
            <w:vMerge/>
            <w:vAlign w:val="center"/>
          </w:tcPr>
          <w:p w14:paraId="0B0B0C65" w14:textId="77777777" w:rsidR="00050F63" w:rsidRDefault="00050F63" w:rsidP="00050F63">
            <w:pPr>
              <w:jc w:val="center"/>
              <w:rPr>
                <w:b/>
                <w:szCs w:val="21"/>
              </w:rPr>
            </w:pPr>
          </w:p>
        </w:tc>
        <w:tc>
          <w:tcPr>
            <w:tcW w:w="1980" w:type="dxa"/>
            <w:vMerge/>
            <w:vAlign w:val="center"/>
          </w:tcPr>
          <w:p w14:paraId="41E72A73" w14:textId="77777777" w:rsidR="00050F63" w:rsidRDefault="00050F63" w:rsidP="00050F63">
            <w:pPr>
              <w:jc w:val="center"/>
              <w:rPr>
                <w:b/>
                <w:szCs w:val="21"/>
              </w:rPr>
            </w:pPr>
          </w:p>
        </w:tc>
        <w:tc>
          <w:tcPr>
            <w:tcW w:w="5580" w:type="dxa"/>
            <w:vAlign w:val="center"/>
          </w:tcPr>
          <w:p w14:paraId="195E03CC" w14:textId="77777777" w:rsidR="00050F63" w:rsidRDefault="00050F63" w:rsidP="00050F63">
            <w:pPr>
              <w:rPr>
                <w:rStyle w:val="af8"/>
                <w:rFonts w:ascii="宋体"/>
                <w:kern w:val="0"/>
              </w:rPr>
            </w:pPr>
            <w:r>
              <w:rPr>
                <w:rFonts w:ascii="宋体" w:hAnsi="宋体" w:hint="eastAsia"/>
                <w:b/>
                <w:bCs/>
                <w:color w:val="000000"/>
                <w:szCs w:val="21"/>
              </w:rPr>
              <w:t>1.5、弹性成像技术：</w:t>
            </w:r>
          </w:p>
          <w:p w14:paraId="5C545A9D" w14:textId="46C45C23" w:rsidR="00050F63" w:rsidRDefault="00050F63" w:rsidP="00050F63">
            <w:pPr>
              <w:rPr>
                <w:rFonts w:ascii="宋体" w:hAnsi="宋体"/>
                <w:color w:val="000000"/>
                <w:szCs w:val="21"/>
              </w:rPr>
            </w:pPr>
            <w:r>
              <w:rPr>
                <w:rFonts w:ascii="宋体" w:hAnsi="宋体" w:hint="eastAsia"/>
                <w:color w:val="000000"/>
                <w:szCs w:val="21"/>
              </w:rPr>
              <w:t>1.5.1、具有实时软组织弹性成像技术，无需人工加压，具有灰阶，反转及彩色多普勒多种显像方式。</w:t>
            </w:r>
          </w:p>
        </w:tc>
      </w:tr>
      <w:tr w:rsidR="00050F63" w14:paraId="43278E89" w14:textId="77777777" w:rsidTr="0042313B">
        <w:trPr>
          <w:trHeight w:val="450"/>
        </w:trPr>
        <w:tc>
          <w:tcPr>
            <w:tcW w:w="900" w:type="dxa"/>
            <w:vMerge/>
            <w:vAlign w:val="center"/>
          </w:tcPr>
          <w:p w14:paraId="489F898E" w14:textId="77777777" w:rsidR="00050F63" w:rsidRDefault="00050F63" w:rsidP="00050F63">
            <w:pPr>
              <w:jc w:val="center"/>
              <w:rPr>
                <w:b/>
                <w:szCs w:val="21"/>
              </w:rPr>
            </w:pPr>
          </w:p>
        </w:tc>
        <w:tc>
          <w:tcPr>
            <w:tcW w:w="1980" w:type="dxa"/>
            <w:vMerge/>
            <w:vAlign w:val="center"/>
          </w:tcPr>
          <w:p w14:paraId="2B6CE9CC" w14:textId="77777777" w:rsidR="00050F63" w:rsidRDefault="00050F63" w:rsidP="00050F63">
            <w:pPr>
              <w:jc w:val="center"/>
              <w:rPr>
                <w:b/>
                <w:szCs w:val="21"/>
              </w:rPr>
            </w:pPr>
          </w:p>
        </w:tc>
        <w:tc>
          <w:tcPr>
            <w:tcW w:w="5580" w:type="dxa"/>
            <w:vAlign w:val="center"/>
          </w:tcPr>
          <w:p w14:paraId="0C520F74" w14:textId="61684AB4" w:rsidR="00050F63" w:rsidRDefault="00050F63" w:rsidP="00050F63">
            <w:pPr>
              <w:rPr>
                <w:rFonts w:ascii="宋体" w:hAnsi="宋体"/>
                <w:color w:val="000000"/>
                <w:szCs w:val="21"/>
              </w:rPr>
            </w:pPr>
            <w:r>
              <w:rPr>
                <w:rFonts w:ascii="宋体" w:hAnsi="宋体" w:hint="eastAsia"/>
                <w:color w:val="000000"/>
                <w:szCs w:val="21"/>
              </w:rPr>
              <w:t>1.5.2、弹性成像技术可支持浅表及腔内，</w:t>
            </w:r>
            <w:proofErr w:type="gramStart"/>
            <w:r>
              <w:rPr>
                <w:rFonts w:ascii="宋体" w:hAnsi="宋体" w:hint="eastAsia"/>
                <w:color w:val="000000"/>
                <w:szCs w:val="21"/>
              </w:rPr>
              <w:t>具有囊实性</w:t>
            </w:r>
            <w:proofErr w:type="gramEnd"/>
            <w:r>
              <w:rPr>
                <w:rFonts w:ascii="宋体" w:hAnsi="宋体" w:hint="eastAsia"/>
                <w:color w:val="000000"/>
                <w:szCs w:val="21"/>
              </w:rPr>
              <w:t>结构鉴别弹性成像技术。</w:t>
            </w:r>
          </w:p>
        </w:tc>
      </w:tr>
      <w:tr w:rsidR="00050F63" w14:paraId="19F4DFD8" w14:textId="77777777" w:rsidTr="0042313B">
        <w:trPr>
          <w:trHeight w:val="450"/>
        </w:trPr>
        <w:tc>
          <w:tcPr>
            <w:tcW w:w="900" w:type="dxa"/>
            <w:vMerge/>
            <w:vAlign w:val="center"/>
          </w:tcPr>
          <w:p w14:paraId="5F93FCDA" w14:textId="77777777" w:rsidR="00050F63" w:rsidRDefault="00050F63" w:rsidP="00050F63">
            <w:pPr>
              <w:jc w:val="center"/>
              <w:rPr>
                <w:b/>
                <w:szCs w:val="21"/>
              </w:rPr>
            </w:pPr>
          </w:p>
        </w:tc>
        <w:tc>
          <w:tcPr>
            <w:tcW w:w="1980" w:type="dxa"/>
            <w:vMerge/>
            <w:vAlign w:val="center"/>
          </w:tcPr>
          <w:p w14:paraId="4B58244A" w14:textId="77777777" w:rsidR="00050F63" w:rsidRDefault="00050F63" w:rsidP="00050F63">
            <w:pPr>
              <w:jc w:val="center"/>
              <w:rPr>
                <w:b/>
                <w:szCs w:val="21"/>
              </w:rPr>
            </w:pPr>
          </w:p>
        </w:tc>
        <w:tc>
          <w:tcPr>
            <w:tcW w:w="5580" w:type="dxa"/>
            <w:vAlign w:val="center"/>
          </w:tcPr>
          <w:p w14:paraId="0F7516B5" w14:textId="2DE212D1" w:rsidR="00050F63" w:rsidRDefault="00050F63" w:rsidP="00050F63">
            <w:pPr>
              <w:rPr>
                <w:rFonts w:ascii="宋体" w:hAnsi="宋体"/>
                <w:color w:val="000000"/>
                <w:szCs w:val="21"/>
              </w:rPr>
            </w:pPr>
            <w:r>
              <w:rPr>
                <w:rFonts w:ascii="宋体" w:hAnsi="宋体" w:hint="eastAsia"/>
                <w:color w:val="000000"/>
                <w:szCs w:val="21"/>
              </w:rPr>
              <w:t>▲1.5.3、具有实时弹性定量分析技术，可对弹性图像进行直径面积对比分析、动态弹性应变分析、动态弹性参数成像。</w:t>
            </w:r>
          </w:p>
        </w:tc>
      </w:tr>
      <w:tr w:rsidR="00050F63" w14:paraId="2AC5E9D2" w14:textId="77777777" w:rsidTr="0042313B">
        <w:trPr>
          <w:trHeight w:val="450"/>
        </w:trPr>
        <w:tc>
          <w:tcPr>
            <w:tcW w:w="900" w:type="dxa"/>
            <w:vMerge/>
            <w:vAlign w:val="center"/>
          </w:tcPr>
          <w:p w14:paraId="623C1CE3" w14:textId="77777777" w:rsidR="00050F63" w:rsidRDefault="00050F63" w:rsidP="00050F63">
            <w:pPr>
              <w:jc w:val="center"/>
              <w:rPr>
                <w:b/>
                <w:szCs w:val="21"/>
              </w:rPr>
            </w:pPr>
          </w:p>
        </w:tc>
        <w:tc>
          <w:tcPr>
            <w:tcW w:w="1980" w:type="dxa"/>
            <w:vMerge/>
            <w:vAlign w:val="center"/>
          </w:tcPr>
          <w:p w14:paraId="372D0BE1" w14:textId="77777777" w:rsidR="00050F63" w:rsidRDefault="00050F63" w:rsidP="00050F63">
            <w:pPr>
              <w:jc w:val="center"/>
              <w:rPr>
                <w:b/>
                <w:szCs w:val="21"/>
              </w:rPr>
            </w:pPr>
          </w:p>
        </w:tc>
        <w:tc>
          <w:tcPr>
            <w:tcW w:w="5580" w:type="dxa"/>
            <w:vAlign w:val="center"/>
          </w:tcPr>
          <w:p w14:paraId="62F7C22B" w14:textId="77777777" w:rsidR="00050F63" w:rsidRDefault="00050F63" w:rsidP="00050F63">
            <w:pPr>
              <w:rPr>
                <w:rFonts w:ascii="宋体" w:hAnsi="宋体"/>
                <w:b/>
                <w:bCs/>
                <w:color w:val="000000"/>
                <w:szCs w:val="21"/>
              </w:rPr>
            </w:pPr>
            <w:r>
              <w:rPr>
                <w:rFonts w:ascii="宋体" w:hAnsi="宋体" w:hint="eastAsia"/>
                <w:b/>
                <w:bCs/>
                <w:color w:val="000000"/>
                <w:szCs w:val="21"/>
              </w:rPr>
              <w:t>1.6、肝脏剪切波定量技术：</w:t>
            </w:r>
          </w:p>
          <w:p w14:paraId="562D814A" w14:textId="55E0D98A" w:rsidR="00050F63" w:rsidRDefault="00050F63" w:rsidP="00050F63">
            <w:pPr>
              <w:rPr>
                <w:rFonts w:ascii="宋体" w:hAnsi="宋体"/>
                <w:color w:val="000000"/>
                <w:szCs w:val="21"/>
              </w:rPr>
            </w:pPr>
            <w:r>
              <w:rPr>
                <w:rFonts w:ascii="宋体" w:hAnsi="宋体" w:hint="eastAsia"/>
                <w:color w:val="000000"/>
                <w:szCs w:val="21"/>
              </w:rPr>
              <w:t>1.6.1、无创评估肝组织弹性的超声成像技术，可以结合常规超声图像检测特定区域组织的弹性硬度。</w:t>
            </w:r>
          </w:p>
        </w:tc>
      </w:tr>
      <w:tr w:rsidR="00050F63" w14:paraId="42D22D1B" w14:textId="77777777" w:rsidTr="0042313B">
        <w:trPr>
          <w:trHeight w:val="450"/>
        </w:trPr>
        <w:tc>
          <w:tcPr>
            <w:tcW w:w="900" w:type="dxa"/>
            <w:vMerge/>
            <w:vAlign w:val="center"/>
          </w:tcPr>
          <w:p w14:paraId="05A7F363" w14:textId="77777777" w:rsidR="00050F63" w:rsidRDefault="00050F63" w:rsidP="00050F63">
            <w:pPr>
              <w:jc w:val="center"/>
              <w:rPr>
                <w:b/>
                <w:szCs w:val="21"/>
              </w:rPr>
            </w:pPr>
          </w:p>
        </w:tc>
        <w:tc>
          <w:tcPr>
            <w:tcW w:w="1980" w:type="dxa"/>
            <w:vMerge/>
            <w:vAlign w:val="center"/>
          </w:tcPr>
          <w:p w14:paraId="1730C521" w14:textId="77777777" w:rsidR="00050F63" w:rsidRDefault="00050F63" w:rsidP="00050F63">
            <w:pPr>
              <w:jc w:val="center"/>
              <w:rPr>
                <w:b/>
                <w:szCs w:val="21"/>
              </w:rPr>
            </w:pPr>
          </w:p>
        </w:tc>
        <w:tc>
          <w:tcPr>
            <w:tcW w:w="5580" w:type="dxa"/>
            <w:vAlign w:val="center"/>
          </w:tcPr>
          <w:p w14:paraId="45074440" w14:textId="7906BC58" w:rsidR="00050F63" w:rsidRDefault="00050F63" w:rsidP="00050F63">
            <w:pPr>
              <w:rPr>
                <w:rFonts w:ascii="宋体" w:hAnsi="宋体"/>
                <w:b/>
                <w:bCs/>
                <w:color w:val="000000"/>
                <w:szCs w:val="21"/>
              </w:rPr>
            </w:pPr>
            <w:r>
              <w:rPr>
                <w:rFonts w:ascii="宋体" w:hAnsi="宋体" w:hint="eastAsia"/>
                <w:color w:val="000000"/>
                <w:szCs w:val="21"/>
              </w:rPr>
              <w:t>1.6.2、具有肝纤维化分级指示器，自动将获得的剪切波数值和肝纤维化分级关联显示。</w:t>
            </w:r>
          </w:p>
        </w:tc>
      </w:tr>
      <w:tr w:rsidR="00050F63" w14:paraId="566ADBF5" w14:textId="77777777" w:rsidTr="0042313B">
        <w:trPr>
          <w:trHeight w:val="450"/>
        </w:trPr>
        <w:tc>
          <w:tcPr>
            <w:tcW w:w="900" w:type="dxa"/>
            <w:vMerge/>
            <w:vAlign w:val="center"/>
          </w:tcPr>
          <w:p w14:paraId="14194731" w14:textId="77777777" w:rsidR="00050F63" w:rsidRDefault="00050F63" w:rsidP="00050F63">
            <w:pPr>
              <w:jc w:val="center"/>
              <w:rPr>
                <w:b/>
                <w:szCs w:val="21"/>
              </w:rPr>
            </w:pPr>
          </w:p>
        </w:tc>
        <w:tc>
          <w:tcPr>
            <w:tcW w:w="1980" w:type="dxa"/>
            <w:vMerge/>
            <w:vAlign w:val="center"/>
          </w:tcPr>
          <w:p w14:paraId="28CCE93C" w14:textId="77777777" w:rsidR="00050F63" w:rsidRDefault="00050F63" w:rsidP="00050F63">
            <w:pPr>
              <w:jc w:val="center"/>
              <w:rPr>
                <w:b/>
                <w:szCs w:val="21"/>
              </w:rPr>
            </w:pPr>
          </w:p>
        </w:tc>
        <w:tc>
          <w:tcPr>
            <w:tcW w:w="5580" w:type="dxa"/>
            <w:vAlign w:val="center"/>
          </w:tcPr>
          <w:p w14:paraId="581C72BF" w14:textId="12747DD3" w:rsidR="00050F63" w:rsidRDefault="00050F63" w:rsidP="00050F63">
            <w:pPr>
              <w:rPr>
                <w:rFonts w:ascii="宋体" w:hAnsi="宋体"/>
                <w:color w:val="000000"/>
                <w:szCs w:val="21"/>
              </w:rPr>
            </w:pPr>
            <w:r>
              <w:rPr>
                <w:rFonts w:ascii="宋体" w:hAnsi="宋体" w:hint="eastAsia"/>
                <w:color w:val="000000"/>
                <w:szCs w:val="21"/>
              </w:rPr>
              <w:t>1.6.3、具备单一定量区域具有≥15组组测量值录入，并可存储导入报告体系，报告可输出打印。</w:t>
            </w:r>
          </w:p>
        </w:tc>
      </w:tr>
      <w:tr w:rsidR="00050F63" w14:paraId="20528C56" w14:textId="77777777" w:rsidTr="0042313B">
        <w:trPr>
          <w:trHeight w:val="450"/>
        </w:trPr>
        <w:tc>
          <w:tcPr>
            <w:tcW w:w="900" w:type="dxa"/>
            <w:vMerge/>
            <w:vAlign w:val="center"/>
          </w:tcPr>
          <w:p w14:paraId="5C852649" w14:textId="77777777" w:rsidR="00050F63" w:rsidRDefault="00050F63" w:rsidP="00050F63">
            <w:pPr>
              <w:jc w:val="center"/>
              <w:rPr>
                <w:b/>
                <w:szCs w:val="21"/>
              </w:rPr>
            </w:pPr>
          </w:p>
        </w:tc>
        <w:tc>
          <w:tcPr>
            <w:tcW w:w="1980" w:type="dxa"/>
            <w:vMerge/>
            <w:vAlign w:val="center"/>
          </w:tcPr>
          <w:p w14:paraId="7B1AA804" w14:textId="77777777" w:rsidR="00050F63" w:rsidRDefault="00050F63" w:rsidP="00050F63">
            <w:pPr>
              <w:jc w:val="center"/>
              <w:rPr>
                <w:b/>
                <w:szCs w:val="21"/>
              </w:rPr>
            </w:pPr>
          </w:p>
        </w:tc>
        <w:tc>
          <w:tcPr>
            <w:tcW w:w="5580" w:type="dxa"/>
            <w:vAlign w:val="center"/>
          </w:tcPr>
          <w:p w14:paraId="48AC9810" w14:textId="1A0BB2E3" w:rsidR="00050F63" w:rsidRDefault="00050F63" w:rsidP="00050F63">
            <w:pPr>
              <w:rPr>
                <w:rFonts w:ascii="宋体" w:hAnsi="宋体"/>
                <w:color w:val="000000"/>
                <w:szCs w:val="21"/>
              </w:rPr>
            </w:pPr>
            <w:r>
              <w:rPr>
                <w:rFonts w:ascii="宋体" w:hAnsi="宋体" w:hint="eastAsia"/>
                <w:color w:val="000000"/>
                <w:szCs w:val="21"/>
              </w:rPr>
              <w:t>1.6.4、测量结果包含至少包括平均硬度及硬度标准差，获取剪切波数</w:t>
            </w:r>
            <w:proofErr w:type="gramStart"/>
            <w:r>
              <w:rPr>
                <w:rFonts w:ascii="宋体" w:hAnsi="宋体" w:hint="eastAsia"/>
                <w:color w:val="000000"/>
                <w:szCs w:val="21"/>
              </w:rPr>
              <w:t>值时间</w:t>
            </w:r>
            <w:proofErr w:type="gramEnd"/>
            <w:r>
              <w:rPr>
                <w:rFonts w:ascii="宋体" w:hAnsi="宋体" w:hint="eastAsia"/>
                <w:color w:val="000000"/>
                <w:szCs w:val="21"/>
              </w:rPr>
              <w:t>≤2秒。</w:t>
            </w:r>
          </w:p>
        </w:tc>
      </w:tr>
      <w:tr w:rsidR="00050F63" w14:paraId="479460E1" w14:textId="77777777" w:rsidTr="0042313B">
        <w:trPr>
          <w:trHeight w:val="450"/>
        </w:trPr>
        <w:tc>
          <w:tcPr>
            <w:tcW w:w="900" w:type="dxa"/>
            <w:vMerge/>
            <w:vAlign w:val="center"/>
          </w:tcPr>
          <w:p w14:paraId="19DE6FA6" w14:textId="77777777" w:rsidR="00050F63" w:rsidRDefault="00050F63" w:rsidP="00050F63">
            <w:pPr>
              <w:jc w:val="center"/>
              <w:rPr>
                <w:b/>
                <w:szCs w:val="21"/>
              </w:rPr>
            </w:pPr>
          </w:p>
        </w:tc>
        <w:tc>
          <w:tcPr>
            <w:tcW w:w="1980" w:type="dxa"/>
            <w:vMerge/>
            <w:vAlign w:val="center"/>
          </w:tcPr>
          <w:p w14:paraId="056DF3D2" w14:textId="77777777" w:rsidR="00050F63" w:rsidRDefault="00050F63" w:rsidP="00050F63">
            <w:pPr>
              <w:jc w:val="center"/>
              <w:rPr>
                <w:b/>
                <w:szCs w:val="21"/>
              </w:rPr>
            </w:pPr>
          </w:p>
        </w:tc>
        <w:tc>
          <w:tcPr>
            <w:tcW w:w="5580" w:type="dxa"/>
            <w:vAlign w:val="center"/>
          </w:tcPr>
          <w:p w14:paraId="08491575" w14:textId="77777777" w:rsidR="00050F63" w:rsidRDefault="00050F63" w:rsidP="00050F63">
            <w:pPr>
              <w:rPr>
                <w:rFonts w:ascii="宋体" w:hAnsi="宋体"/>
                <w:b/>
                <w:bCs/>
                <w:color w:val="000000"/>
                <w:szCs w:val="21"/>
              </w:rPr>
            </w:pPr>
            <w:r>
              <w:rPr>
                <w:rFonts w:ascii="宋体" w:hAnsi="宋体" w:hint="eastAsia"/>
                <w:b/>
                <w:bCs/>
                <w:color w:val="000000"/>
                <w:szCs w:val="21"/>
              </w:rPr>
              <w:t>1.7、实时剪切波弹性定量技术：</w:t>
            </w:r>
          </w:p>
          <w:p w14:paraId="662F81D3" w14:textId="76C8DEC6" w:rsidR="00050F63" w:rsidRDefault="00050F63" w:rsidP="00050F63">
            <w:pPr>
              <w:rPr>
                <w:rFonts w:ascii="宋体" w:hAnsi="宋体"/>
                <w:color w:val="000000"/>
                <w:szCs w:val="21"/>
              </w:rPr>
            </w:pPr>
            <w:r>
              <w:rPr>
                <w:rFonts w:ascii="宋体" w:hAnsi="宋体" w:hint="eastAsia"/>
                <w:color w:val="000000"/>
                <w:szCs w:val="21"/>
              </w:rPr>
              <w:t>1.7.1、支持腹部探头和浅表探头。</w:t>
            </w:r>
          </w:p>
        </w:tc>
      </w:tr>
      <w:tr w:rsidR="00050F63" w14:paraId="6D13ACA6" w14:textId="77777777" w:rsidTr="0042313B">
        <w:trPr>
          <w:trHeight w:val="450"/>
        </w:trPr>
        <w:tc>
          <w:tcPr>
            <w:tcW w:w="900" w:type="dxa"/>
            <w:vMerge/>
            <w:vAlign w:val="center"/>
          </w:tcPr>
          <w:p w14:paraId="225580CA" w14:textId="77777777" w:rsidR="00050F63" w:rsidRDefault="00050F63" w:rsidP="00050F63">
            <w:pPr>
              <w:jc w:val="center"/>
              <w:rPr>
                <w:b/>
                <w:szCs w:val="21"/>
              </w:rPr>
            </w:pPr>
          </w:p>
        </w:tc>
        <w:tc>
          <w:tcPr>
            <w:tcW w:w="1980" w:type="dxa"/>
            <w:vMerge/>
            <w:vAlign w:val="center"/>
          </w:tcPr>
          <w:p w14:paraId="453A922F" w14:textId="77777777" w:rsidR="00050F63" w:rsidRDefault="00050F63" w:rsidP="00050F63">
            <w:pPr>
              <w:jc w:val="center"/>
              <w:rPr>
                <w:b/>
                <w:szCs w:val="21"/>
              </w:rPr>
            </w:pPr>
          </w:p>
        </w:tc>
        <w:tc>
          <w:tcPr>
            <w:tcW w:w="5580" w:type="dxa"/>
            <w:vAlign w:val="center"/>
          </w:tcPr>
          <w:p w14:paraId="7306F5E1" w14:textId="4DDA80E3" w:rsidR="00050F63" w:rsidRDefault="00050F63" w:rsidP="00050F63">
            <w:pPr>
              <w:rPr>
                <w:rFonts w:ascii="宋体" w:hAnsi="宋体"/>
                <w:color w:val="000000"/>
                <w:szCs w:val="21"/>
              </w:rPr>
            </w:pPr>
            <w:r>
              <w:rPr>
                <w:rFonts w:ascii="宋体" w:hAnsi="宋体" w:hint="eastAsia"/>
                <w:color w:val="000000"/>
                <w:szCs w:val="21"/>
              </w:rPr>
              <w:t>1.7.2、具有彩色编码功能，可双幅显示</w:t>
            </w:r>
            <w:proofErr w:type="gramStart"/>
            <w:r>
              <w:rPr>
                <w:rFonts w:ascii="宋体" w:hAnsi="宋体" w:hint="eastAsia"/>
                <w:color w:val="000000"/>
                <w:szCs w:val="21"/>
              </w:rPr>
              <w:t>灰阶图与</w:t>
            </w:r>
            <w:proofErr w:type="gramEnd"/>
            <w:r>
              <w:rPr>
                <w:rFonts w:ascii="宋体" w:hAnsi="宋体" w:hint="eastAsia"/>
                <w:color w:val="000000"/>
                <w:szCs w:val="21"/>
              </w:rPr>
              <w:t>彩色编码图，并具有</w:t>
            </w:r>
            <w:proofErr w:type="gramStart"/>
            <w:r>
              <w:rPr>
                <w:rFonts w:ascii="宋体" w:hAnsi="宋体" w:hint="eastAsia"/>
                <w:color w:val="000000"/>
                <w:szCs w:val="21"/>
              </w:rPr>
              <w:t>置信图</w:t>
            </w:r>
            <w:proofErr w:type="gramEnd"/>
            <w:r>
              <w:rPr>
                <w:rFonts w:ascii="宋体" w:hAnsi="宋体" w:hint="eastAsia"/>
                <w:color w:val="000000"/>
                <w:szCs w:val="21"/>
              </w:rPr>
              <w:t>模式。</w:t>
            </w:r>
          </w:p>
        </w:tc>
      </w:tr>
      <w:tr w:rsidR="00050F63" w14:paraId="7E000407" w14:textId="77777777" w:rsidTr="0042313B">
        <w:trPr>
          <w:trHeight w:val="450"/>
        </w:trPr>
        <w:tc>
          <w:tcPr>
            <w:tcW w:w="900" w:type="dxa"/>
            <w:vMerge/>
            <w:vAlign w:val="center"/>
          </w:tcPr>
          <w:p w14:paraId="26D35C82" w14:textId="77777777" w:rsidR="00050F63" w:rsidRDefault="00050F63" w:rsidP="00050F63">
            <w:pPr>
              <w:jc w:val="center"/>
              <w:rPr>
                <w:b/>
                <w:szCs w:val="21"/>
              </w:rPr>
            </w:pPr>
          </w:p>
        </w:tc>
        <w:tc>
          <w:tcPr>
            <w:tcW w:w="1980" w:type="dxa"/>
            <w:vMerge/>
            <w:vAlign w:val="center"/>
          </w:tcPr>
          <w:p w14:paraId="1590B8FA" w14:textId="77777777" w:rsidR="00050F63" w:rsidRDefault="00050F63" w:rsidP="00050F63">
            <w:pPr>
              <w:jc w:val="center"/>
              <w:rPr>
                <w:b/>
                <w:szCs w:val="21"/>
              </w:rPr>
            </w:pPr>
          </w:p>
        </w:tc>
        <w:tc>
          <w:tcPr>
            <w:tcW w:w="5580" w:type="dxa"/>
            <w:vAlign w:val="center"/>
          </w:tcPr>
          <w:p w14:paraId="6C1508D0" w14:textId="528F56CF" w:rsidR="00050F63" w:rsidRDefault="00050F63" w:rsidP="00050F63">
            <w:pPr>
              <w:rPr>
                <w:rFonts w:ascii="宋体" w:hAnsi="宋体"/>
                <w:color w:val="000000"/>
                <w:szCs w:val="21"/>
              </w:rPr>
            </w:pPr>
            <w:r>
              <w:rPr>
                <w:rFonts w:ascii="宋体" w:hAnsi="宋体" w:hint="eastAsia"/>
                <w:color w:val="000000"/>
                <w:szCs w:val="21"/>
              </w:rPr>
              <w:t>1.7.3、具有原始数据搜集及处理能力，可任意回放并进行回顾性测量计算。</w:t>
            </w:r>
          </w:p>
        </w:tc>
      </w:tr>
      <w:tr w:rsidR="00050F63" w14:paraId="427A5C51" w14:textId="77777777" w:rsidTr="0042313B">
        <w:trPr>
          <w:trHeight w:val="450"/>
        </w:trPr>
        <w:tc>
          <w:tcPr>
            <w:tcW w:w="900" w:type="dxa"/>
            <w:vMerge/>
            <w:vAlign w:val="center"/>
          </w:tcPr>
          <w:p w14:paraId="61A7731B" w14:textId="77777777" w:rsidR="00050F63" w:rsidRDefault="00050F63" w:rsidP="00050F63">
            <w:pPr>
              <w:jc w:val="center"/>
              <w:rPr>
                <w:b/>
                <w:szCs w:val="21"/>
              </w:rPr>
            </w:pPr>
          </w:p>
        </w:tc>
        <w:tc>
          <w:tcPr>
            <w:tcW w:w="1980" w:type="dxa"/>
            <w:vMerge/>
            <w:vAlign w:val="center"/>
          </w:tcPr>
          <w:p w14:paraId="6FF7C8AB" w14:textId="77777777" w:rsidR="00050F63" w:rsidRDefault="00050F63" w:rsidP="00050F63">
            <w:pPr>
              <w:jc w:val="center"/>
              <w:rPr>
                <w:b/>
                <w:szCs w:val="21"/>
              </w:rPr>
            </w:pPr>
          </w:p>
        </w:tc>
        <w:tc>
          <w:tcPr>
            <w:tcW w:w="5580" w:type="dxa"/>
            <w:vAlign w:val="center"/>
          </w:tcPr>
          <w:p w14:paraId="644F0B6A" w14:textId="600234F0" w:rsidR="00050F63" w:rsidRDefault="00050F63" w:rsidP="00050F63">
            <w:pPr>
              <w:rPr>
                <w:rFonts w:ascii="宋体" w:hAnsi="宋体"/>
                <w:b/>
                <w:bCs/>
                <w:color w:val="000000"/>
                <w:szCs w:val="21"/>
              </w:rPr>
            </w:pPr>
            <w:r>
              <w:rPr>
                <w:rFonts w:ascii="宋体" w:hAnsi="宋体" w:hint="eastAsia"/>
                <w:b/>
                <w:bCs/>
                <w:color w:val="000000"/>
                <w:szCs w:val="21"/>
              </w:rPr>
              <w:t>1.8、智能多普勒血管检查技术：</w:t>
            </w:r>
          </w:p>
          <w:p w14:paraId="0FDA3D9D" w14:textId="4FB5D10D" w:rsidR="00050F63" w:rsidRDefault="00050F63" w:rsidP="00050F63">
            <w:pPr>
              <w:rPr>
                <w:rFonts w:ascii="宋体" w:hAnsi="宋体"/>
                <w:color w:val="000000"/>
                <w:szCs w:val="21"/>
              </w:rPr>
            </w:pPr>
            <w:r>
              <w:rPr>
                <w:rFonts w:ascii="宋体" w:hAnsi="宋体" w:hint="eastAsia"/>
                <w:color w:val="000000"/>
                <w:szCs w:val="21"/>
              </w:rPr>
              <w:t>1.8.1、可支持单键优化二维、多普勒图像质量。</w:t>
            </w:r>
          </w:p>
        </w:tc>
      </w:tr>
      <w:tr w:rsidR="00050F63" w14:paraId="21DB5E19" w14:textId="77777777" w:rsidTr="0042313B">
        <w:trPr>
          <w:trHeight w:val="450"/>
        </w:trPr>
        <w:tc>
          <w:tcPr>
            <w:tcW w:w="900" w:type="dxa"/>
            <w:vMerge/>
            <w:vAlign w:val="center"/>
          </w:tcPr>
          <w:p w14:paraId="6B3476AD" w14:textId="77777777" w:rsidR="00050F63" w:rsidRDefault="00050F63" w:rsidP="00050F63">
            <w:pPr>
              <w:jc w:val="center"/>
              <w:rPr>
                <w:b/>
                <w:szCs w:val="21"/>
              </w:rPr>
            </w:pPr>
          </w:p>
        </w:tc>
        <w:tc>
          <w:tcPr>
            <w:tcW w:w="1980" w:type="dxa"/>
            <w:vMerge/>
            <w:vAlign w:val="center"/>
          </w:tcPr>
          <w:p w14:paraId="56B9B039" w14:textId="77777777" w:rsidR="00050F63" w:rsidRDefault="00050F63" w:rsidP="00050F63">
            <w:pPr>
              <w:jc w:val="center"/>
              <w:rPr>
                <w:b/>
                <w:szCs w:val="21"/>
              </w:rPr>
            </w:pPr>
          </w:p>
        </w:tc>
        <w:tc>
          <w:tcPr>
            <w:tcW w:w="5580" w:type="dxa"/>
            <w:vAlign w:val="center"/>
          </w:tcPr>
          <w:p w14:paraId="2CAA71C5" w14:textId="0D21AEDA" w:rsidR="00050F63" w:rsidRDefault="00050F63" w:rsidP="00050F63">
            <w:pPr>
              <w:rPr>
                <w:rFonts w:ascii="宋体" w:hAnsi="宋体"/>
                <w:color w:val="000000"/>
                <w:szCs w:val="21"/>
              </w:rPr>
            </w:pPr>
            <w:r>
              <w:rPr>
                <w:rFonts w:ascii="宋体" w:hAnsi="宋体" w:hint="eastAsia"/>
                <w:color w:val="000000"/>
                <w:szCs w:val="21"/>
              </w:rPr>
              <w:t>1.8.2、单键自动调整取样框角度、位置、取样门位置、角度。</w:t>
            </w:r>
          </w:p>
        </w:tc>
      </w:tr>
      <w:tr w:rsidR="00050F63" w14:paraId="1C1AB7DF" w14:textId="77777777" w:rsidTr="0042313B">
        <w:trPr>
          <w:trHeight w:val="450"/>
        </w:trPr>
        <w:tc>
          <w:tcPr>
            <w:tcW w:w="900" w:type="dxa"/>
            <w:vMerge/>
            <w:vAlign w:val="center"/>
          </w:tcPr>
          <w:p w14:paraId="77B59C27" w14:textId="77777777" w:rsidR="00050F63" w:rsidRDefault="00050F63" w:rsidP="00050F63">
            <w:pPr>
              <w:jc w:val="center"/>
              <w:rPr>
                <w:b/>
                <w:szCs w:val="21"/>
              </w:rPr>
            </w:pPr>
          </w:p>
        </w:tc>
        <w:tc>
          <w:tcPr>
            <w:tcW w:w="1980" w:type="dxa"/>
            <w:vMerge/>
            <w:vAlign w:val="center"/>
          </w:tcPr>
          <w:p w14:paraId="0D34716B" w14:textId="77777777" w:rsidR="00050F63" w:rsidRDefault="00050F63" w:rsidP="00050F63">
            <w:pPr>
              <w:jc w:val="center"/>
              <w:rPr>
                <w:b/>
                <w:szCs w:val="21"/>
              </w:rPr>
            </w:pPr>
          </w:p>
        </w:tc>
        <w:tc>
          <w:tcPr>
            <w:tcW w:w="5580" w:type="dxa"/>
            <w:vAlign w:val="center"/>
          </w:tcPr>
          <w:p w14:paraId="2FEFC30E" w14:textId="603D8D7A" w:rsidR="00050F63" w:rsidRDefault="00050F63" w:rsidP="00050F63">
            <w:pPr>
              <w:rPr>
                <w:rFonts w:ascii="宋体" w:hAnsi="宋体"/>
                <w:color w:val="000000"/>
                <w:szCs w:val="21"/>
              </w:rPr>
            </w:pPr>
            <w:r>
              <w:rPr>
                <w:rFonts w:ascii="宋体" w:hAnsi="宋体" w:hint="eastAsia"/>
                <w:color w:val="000000"/>
                <w:szCs w:val="21"/>
              </w:rPr>
              <w:t>1.8.3、血流自动追踪技术，可跟随探头的移动实时追踪血管位置，自动调整彩色图像，自动优化频谱测量以保证测量值的准确性。</w:t>
            </w:r>
          </w:p>
        </w:tc>
      </w:tr>
      <w:tr w:rsidR="00050F63" w14:paraId="0826C443" w14:textId="77777777" w:rsidTr="0042313B">
        <w:trPr>
          <w:trHeight w:val="450"/>
        </w:trPr>
        <w:tc>
          <w:tcPr>
            <w:tcW w:w="900" w:type="dxa"/>
            <w:vMerge/>
            <w:vAlign w:val="center"/>
          </w:tcPr>
          <w:p w14:paraId="480C99F0" w14:textId="77777777" w:rsidR="00050F63" w:rsidRDefault="00050F63" w:rsidP="00050F63">
            <w:pPr>
              <w:jc w:val="center"/>
              <w:rPr>
                <w:b/>
                <w:szCs w:val="21"/>
              </w:rPr>
            </w:pPr>
          </w:p>
        </w:tc>
        <w:tc>
          <w:tcPr>
            <w:tcW w:w="1980" w:type="dxa"/>
            <w:vMerge/>
            <w:vAlign w:val="center"/>
          </w:tcPr>
          <w:p w14:paraId="267A614F" w14:textId="77777777" w:rsidR="00050F63" w:rsidRDefault="00050F63" w:rsidP="00050F63">
            <w:pPr>
              <w:jc w:val="center"/>
              <w:rPr>
                <w:b/>
                <w:szCs w:val="21"/>
              </w:rPr>
            </w:pPr>
          </w:p>
        </w:tc>
        <w:tc>
          <w:tcPr>
            <w:tcW w:w="5580" w:type="dxa"/>
            <w:vAlign w:val="center"/>
          </w:tcPr>
          <w:p w14:paraId="3FF3D45D" w14:textId="41B8BE81" w:rsidR="00050F63" w:rsidRDefault="00050F63" w:rsidP="00050F63">
            <w:pPr>
              <w:rPr>
                <w:rFonts w:ascii="宋体" w:hAnsi="宋体"/>
                <w:b/>
                <w:bCs/>
                <w:color w:val="000000"/>
                <w:szCs w:val="21"/>
              </w:rPr>
            </w:pPr>
            <w:r>
              <w:rPr>
                <w:rFonts w:ascii="宋体" w:hAnsi="宋体" w:hint="eastAsia"/>
                <w:color w:val="000000"/>
                <w:szCs w:val="21"/>
              </w:rPr>
              <w:t>▲1.9、</w:t>
            </w:r>
            <w:r>
              <w:rPr>
                <w:rFonts w:ascii="宋体" w:hAnsi="宋体" w:hint="eastAsia"/>
                <w:b/>
                <w:bCs/>
                <w:color w:val="000000"/>
                <w:szCs w:val="21"/>
              </w:rPr>
              <w:t>微细血流成像技术</w:t>
            </w:r>
            <w:r>
              <w:rPr>
                <w:rFonts w:ascii="宋体" w:hAnsi="宋体" w:hint="eastAsia"/>
                <w:color w:val="000000"/>
                <w:szCs w:val="21"/>
              </w:rPr>
              <w:t>：可捕捉超微细血流及超低速血流信号，支持</w:t>
            </w:r>
            <w:proofErr w:type="gramStart"/>
            <w:r>
              <w:rPr>
                <w:rFonts w:ascii="宋体" w:hAnsi="宋体" w:hint="eastAsia"/>
                <w:color w:val="000000"/>
                <w:szCs w:val="21"/>
              </w:rPr>
              <w:t>凸</w:t>
            </w:r>
            <w:proofErr w:type="gramEnd"/>
            <w:r>
              <w:rPr>
                <w:rFonts w:ascii="宋体" w:hAnsi="宋体" w:hint="eastAsia"/>
                <w:color w:val="000000"/>
                <w:szCs w:val="21"/>
              </w:rPr>
              <w:t>阵、线阵探头，可用于血管、浅表、肌骨、腹部应用，具有单独模式、增强模式及2D对比模式，≥8种map图可选，并可进行血流速度测量，已存储的图像亦可使用增强模式进行观察。</w:t>
            </w:r>
          </w:p>
        </w:tc>
      </w:tr>
      <w:tr w:rsidR="00050F63" w14:paraId="2C346533" w14:textId="77777777" w:rsidTr="0042313B">
        <w:trPr>
          <w:trHeight w:val="450"/>
        </w:trPr>
        <w:tc>
          <w:tcPr>
            <w:tcW w:w="900" w:type="dxa"/>
            <w:vMerge/>
            <w:vAlign w:val="center"/>
          </w:tcPr>
          <w:p w14:paraId="5243F4F6" w14:textId="77777777" w:rsidR="00050F63" w:rsidRDefault="00050F63" w:rsidP="00050F63">
            <w:pPr>
              <w:jc w:val="center"/>
              <w:rPr>
                <w:b/>
                <w:szCs w:val="21"/>
              </w:rPr>
            </w:pPr>
          </w:p>
        </w:tc>
        <w:tc>
          <w:tcPr>
            <w:tcW w:w="1980" w:type="dxa"/>
            <w:vMerge/>
            <w:vAlign w:val="center"/>
          </w:tcPr>
          <w:p w14:paraId="14196B2B" w14:textId="77777777" w:rsidR="00050F63" w:rsidRDefault="00050F63" w:rsidP="00050F63">
            <w:pPr>
              <w:jc w:val="center"/>
              <w:rPr>
                <w:b/>
                <w:szCs w:val="21"/>
              </w:rPr>
            </w:pPr>
          </w:p>
        </w:tc>
        <w:tc>
          <w:tcPr>
            <w:tcW w:w="5580" w:type="dxa"/>
            <w:vAlign w:val="center"/>
          </w:tcPr>
          <w:p w14:paraId="7C84149F" w14:textId="77777777" w:rsidR="00050F63" w:rsidRDefault="00050F63" w:rsidP="00050F63">
            <w:pPr>
              <w:rPr>
                <w:rFonts w:ascii="宋体" w:hAnsi="宋体"/>
                <w:b/>
                <w:bCs/>
                <w:color w:val="000000"/>
                <w:szCs w:val="21"/>
              </w:rPr>
            </w:pPr>
            <w:r>
              <w:rPr>
                <w:rFonts w:ascii="宋体" w:hAnsi="宋体" w:hint="eastAsia"/>
                <w:b/>
                <w:bCs/>
                <w:color w:val="000000"/>
                <w:szCs w:val="21"/>
              </w:rPr>
              <w:t>1.10、脑卒中疾病诊断相关技术：</w:t>
            </w:r>
          </w:p>
          <w:p w14:paraId="2E311661" w14:textId="721808E7" w:rsidR="00050F63" w:rsidRDefault="00050F63" w:rsidP="00050F63">
            <w:pPr>
              <w:rPr>
                <w:rFonts w:ascii="宋体" w:hAnsi="宋体"/>
                <w:color w:val="000000"/>
                <w:szCs w:val="21"/>
              </w:rPr>
            </w:pPr>
            <w:r>
              <w:rPr>
                <w:rFonts w:ascii="宋体" w:hAnsi="宋体" w:hint="eastAsia"/>
                <w:color w:val="000000"/>
                <w:szCs w:val="21"/>
              </w:rPr>
              <w:t>1.10.1、可自动记录颈总动脉和颈内动脉的近端、中端、远端的血流速度测量结果。</w:t>
            </w:r>
          </w:p>
        </w:tc>
      </w:tr>
      <w:tr w:rsidR="00050F63" w14:paraId="4334E152" w14:textId="77777777" w:rsidTr="0042313B">
        <w:trPr>
          <w:trHeight w:val="450"/>
        </w:trPr>
        <w:tc>
          <w:tcPr>
            <w:tcW w:w="900" w:type="dxa"/>
            <w:vMerge/>
            <w:vAlign w:val="center"/>
          </w:tcPr>
          <w:p w14:paraId="711B26D2" w14:textId="77777777" w:rsidR="00050F63" w:rsidRDefault="00050F63" w:rsidP="00050F63">
            <w:pPr>
              <w:jc w:val="center"/>
              <w:rPr>
                <w:b/>
                <w:szCs w:val="21"/>
              </w:rPr>
            </w:pPr>
          </w:p>
        </w:tc>
        <w:tc>
          <w:tcPr>
            <w:tcW w:w="1980" w:type="dxa"/>
            <w:vMerge/>
            <w:vAlign w:val="center"/>
          </w:tcPr>
          <w:p w14:paraId="39AD4990" w14:textId="77777777" w:rsidR="00050F63" w:rsidRDefault="00050F63" w:rsidP="00050F63">
            <w:pPr>
              <w:jc w:val="center"/>
              <w:rPr>
                <w:b/>
                <w:szCs w:val="21"/>
              </w:rPr>
            </w:pPr>
          </w:p>
        </w:tc>
        <w:tc>
          <w:tcPr>
            <w:tcW w:w="5580" w:type="dxa"/>
            <w:vAlign w:val="center"/>
          </w:tcPr>
          <w:p w14:paraId="47EBFC25" w14:textId="34696893" w:rsidR="00050F63" w:rsidRDefault="00050F63" w:rsidP="00050F63">
            <w:pPr>
              <w:rPr>
                <w:rFonts w:ascii="宋体" w:hAnsi="宋体"/>
                <w:color w:val="000000"/>
                <w:szCs w:val="21"/>
              </w:rPr>
            </w:pPr>
            <w:r>
              <w:rPr>
                <w:rFonts w:ascii="宋体" w:hAnsi="宋体" w:hint="eastAsia"/>
                <w:color w:val="000000"/>
                <w:szCs w:val="21"/>
              </w:rPr>
              <w:t>1.10.2、可自动得到颈总动脉和颈内动脉血流速度峰值。</w:t>
            </w:r>
          </w:p>
        </w:tc>
      </w:tr>
      <w:tr w:rsidR="00050F63" w14:paraId="54CE10E2" w14:textId="77777777" w:rsidTr="0042313B">
        <w:trPr>
          <w:trHeight w:val="450"/>
        </w:trPr>
        <w:tc>
          <w:tcPr>
            <w:tcW w:w="900" w:type="dxa"/>
            <w:vMerge/>
            <w:vAlign w:val="center"/>
          </w:tcPr>
          <w:p w14:paraId="5EB4E45F" w14:textId="77777777" w:rsidR="00050F63" w:rsidRDefault="00050F63" w:rsidP="00050F63">
            <w:pPr>
              <w:jc w:val="center"/>
              <w:rPr>
                <w:b/>
                <w:szCs w:val="21"/>
              </w:rPr>
            </w:pPr>
          </w:p>
        </w:tc>
        <w:tc>
          <w:tcPr>
            <w:tcW w:w="1980" w:type="dxa"/>
            <w:vMerge/>
            <w:vAlign w:val="center"/>
          </w:tcPr>
          <w:p w14:paraId="5CAA0BB1" w14:textId="77777777" w:rsidR="00050F63" w:rsidRDefault="00050F63" w:rsidP="00050F63">
            <w:pPr>
              <w:jc w:val="center"/>
              <w:rPr>
                <w:b/>
                <w:szCs w:val="21"/>
              </w:rPr>
            </w:pPr>
          </w:p>
        </w:tc>
        <w:tc>
          <w:tcPr>
            <w:tcW w:w="5580" w:type="dxa"/>
            <w:vAlign w:val="center"/>
          </w:tcPr>
          <w:p w14:paraId="028F76D2" w14:textId="30AD6F7F" w:rsidR="00050F63" w:rsidRDefault="00050F63" w:rsidP="00050F63">
            <w:pPr>
              <w:rPr>
                <w:rFonts w:ascii="宋体" w:hAnsi="宋体"/>
                <w:color w:val="000000"/>
                <w:szCs w:val="21"/>
              </w:rPr>
            </w:pPr>
            <w:r>
              <w:rPr>
                <w:rFonts w:ascii="宋体" w:hAnsi="宋体" w:hint="eastAsia"/>
                <w:color w:val="000000"/>
                <w:szCs w:val="21"/>
              </w:rPr>
              <w:t>1.10.3、计算出颈内动脉和颈总动脉的血流速度峰值速度比。</w:t>
            </w:r>
          </w:p>
        </w:tc>
      </w:tr>
      <w:tr w:rsidR="00050F63" w14:paraId="711917B3" w14:textId="77777777" w:rsidTr="0042313B">
        <w:trPr>
          <w:trHeight w:val="450"/>
        </w:trPr>
        <w:tc>
          <w:tcPr>
            <w:tcW w:w="900" w:type="dxa"/>
            <w:vMerge/>
            <w:vAlign w:val="center"/>
          </w:tcPr>
          <w:p w14:paraId="006A8998" w14:textId="77777777" w:rsidR="00050F63" w:rsidRDefault="00050F63" w:rsidP="00050F63">
            <w:pPr>
              <w:jc w:val="center"/>
              <w:rPr>
                <w:b/>
                <w:szCs w:val="21"/>
              </w:rPr>
            </w:pPr>
          </w:p>
        </w:tc>
        <w:tc>
          <w:tcPr>
            <w:tcW w:w="1980" w:type="dxa"/>
            <w:vMerge/>
            <w:vAlign w:val="center"/>
          </w:tcPr>
          <w:p w14:paraId="122D4E62" w14:textId="77777777" w:rsidR="00050F63" w:rsidRDefault="00050F63" w:rsidP="00050F63">
            <w:pPr>
              <w:jc w:val="center"/>
              <w:rPr>
                <w:b/>
                <w:szCs w:val="21"/>
              </w:rPr>
            </w:pPr>
          </w:p>
        </w:tc>
        <w:tc>
          <w:tcPr>
            <w:tcW w:w="5580" w:type="dxa"/>
            <w:vAlign w:val="center"/>
          </w:tcPr>
          <w:p w14:paraId="1F1E6D60" w14:textId="77777777" w:rsidR="00050F63" w:rsidRDefault="00050F63" w:rsidP="00050F63">
            <w:pPr>
              <w:rPr>
                <w:rFonts w:ascii="宋体" w:hAnsi="宋体"/>
                <w:b/>
                <w:bCs/>
                <w:color w:val="000000"/>
                <w:szCs w:val="21"/>
              </w:rPr>
            </w:pPr>
            <w:r>
              <w:rPr>
                <w:rFonts w:ascii="宋体" w:hAnsi="宋体" w:hint="eastAsia"/>
                <w:b/>
                <w:bCs/>
                <w:color w:val="000000"/>
                <w:szCs w:val="21"/>
              </w:rPr>
              <w:t>1.11、血管中内膜自动测量与分析：</w:t>
            </w:r>
          </w:p>
          <w:p w14:paraId="6F24C7FD" w14:textId="6D56C53A" w:rsidR="00050F63" w:rsidRDefault="00050F63" w:rsidP="00050F63">
            <w:pPr>
              <w:rPr>
                <w:rFonts w:ascii="宋体" w:hAnsi="宋体"/>
                <w:b/>
                <w:bCs/>
                <w:color w:val="000000"/>
                <w:szCs w:val="21"/>
              </w:rPr>
            </w:pPr>
            <w:r>
              <w:rPr>
                <w:rFonts w:ascii="宋体" w:hAnsi="宋体" w:hint="eastAsia"/>
                <w:color w:val="000000"/>
                <w:szCs w:val="21"/>
              </w:rPr>
              <w:t>1.11.1、可支持对感兴趣区域内自动测量，无需手动描计。</w:t>
            </w:r>
          </w:p>
        </w:tc>
      </w:tr>
      <w:tr w:rsidR="00050F63" w14:paraId="0E06043E" w14:textId="77777777" w:rsidTr="0042313B">
        <w:trPr>
          <w:trHeight w:val="450"/>
        </w:trPr>
        <w:tc>
          <w:tcPr>
            <w:tcW w:w="900" w:type="dxa"/>
            <w:vMerge/>
            <w:vAlign w:val="center"/>
          </w:tcPr>
          <w:p w14:paraId="6AAF2E14" w14:textId="77777777" w:rsidR="00050F63" w:rsidRDefault="00050F63" w:rsidP="00050F63">
            <w:pPr>
              <w:jc w:val="center"/>
              <w:rPr>
                <w:b/>
                <w:szCs w:val="21"/>
              </w:rPr>
            </w:pPr>
          </w:p>
        </w:tc>
        <w:tc>
          <w:tcPr>
            <w:tcW w:w="1980" w:type="dxa"/>
            <w:vMerge/>
            <w:vAlign w:val="center"/>
          </w:tcPr>
          <w:p w14:paraId="5D879F70" w14:textId="77777777" w:rsidR="00050F63" w:rsidRDefault="00050F63" w:rsidP="00050F63">
            <w:pPr>
              <w:jc w:val="center"/>
              <w:rPr>
                <w:b/>
                <w:szCs w:val="21"/>
              </w:rPr>
            </w:pPr>
          </w:p>
        </w:tc>
        <w:tc>
          <w:tcPr>
            <w:tcW w:w="5580" w:type="dxa"/>
            <w:vAlign w:val="center"/>
          </w:tcPr>
          <w:p w14:paraId="36FC744A" w14:textId="089B1FB3" w:rsidR="00050F63" w:rsidRDefault="00050F63" w:rsidP="00050F63">
            <w:pPr>
              <w:rPr>
                <w:rFonts w:ascii="宋体" w:hAnsi="宋体"/>
                <w:color w:val="000000"/>
                <w:szCs w:val="21"/>
              </w:rPr>
            </w:pPr>
            <w:r>
              <w:rPr>
                <w:rFonts w:ascii="宋体" w:hAnsi="宋体" w:hint="eastAsia"/>
                <w:color w:val="000000"/>
                <w:szCs w:val="21"/>
              </w:rPr>
              <w:t>1.11.2、计算结果为一段距离内的平均值，提高测量的可靠性和可重复性，并可根据血管内中膜厚度不同进行优化设置。</w:t>
            </w:r>
          </w:p>
        </w:tc>
      </w:tr>
      <w:tr w:rsidR="00050F63" w14:paraId="1F08938E" w14:textId="77777777" w:rsidTr="0042313B">
        <w:trPr>
          <w:trHeight w:val="450"/>
        </w:trPr>
        <w:tc>
          <w:tcPr>
            <w:tcW w:w="900" w:type="dxa"/>
            <w:vMerge/>
            <w:vAlign w:val="center"/>
          </w:tcPr>
          <w:p w14:paraId="17DD6B55" w14:textId="77777777" w:rsidR="00050F63" w:rsidRDefault="00050F63" w:rsidP="00050F63">
            <w:pPr>
              <w:jc w:val="center"/>
              <w:rPr>
                <w:b/>
                <w:szCs w:val="21"/>
              </w:rPr>
            </w:pPr>
          </w:p>
        </w:tc>
        <w:tc>
          <w:tcPr>
            <w:tcW w:w="1980" w:type="dxa"/>
            <w:vMerge/>
            <w:vAlign w:val="center"/>
          </w:tcPr>
          <w:p w14:paraId="246B672F" w14:textId="77777777" w:rsidR="00050F63" w:rsidRDefault="00050F63" w:rsidP="00050F63">
            <w:pPr>
              <w:jc w:val="center"/>
              <w:rPr>
                <w:b/>
                <w:szCs w:val="21"/>
              </w:rPr>
            </w:pPr>
          </w:p>
        </w:tc>
        <w:tc>
          <w:tcPr>
            <w:tcW w:w="5580" w:type="dxa"/>
            <w:vAlign w:val="center"/>
          </w:tcPr>
          <w:p w14:paraId="38E928B4" w14:textId="421BD139" w:rsidR="00050F63" w:rsidRDefault="00050F63" w:rsidP="00050F63">
            <w:pPr>
              <w:rPr>
                <w:rFonts w:ascii="宋体" w:hAnsi="宋体"/>
                <w:b/>
                <w:bCs/>
                <w:color w:val="000000"/>
                <w:szCs w:val="21"/>
              </w:rPr>
            </w:pPr>
            <w:r>
              <w:rPr>
                <w:rFonts w:ascii="宋体" w:hAnsi="宋体" w:hint="eastAsia"/>
                <w:b/>
                <w:bCs/>
                <w:color w:val="000000"/>
                <w:szCs w:val="21"/>
              </w:rPr>
              <w:t>1.12、血管斑块容积分析技术：</w:t>
            </w:r>
          </w:p>
          <w:p w14:paraId="47623E9B" w14:textId="40363E37" w:rsidR="00050F63" w:rsidRDefault="00050F63" w:rsidP="00050F63">
            <w:pPr>
              <w:rPr>
                <w:rFonts w:ascii="宋体" w:hAnsi="宋体"/>
                <w:color w:val="000000"/>
                <w:szCs w:val="21"/>
              </w:rPr>
            </w:pPr>
            <w:r>
              <w:rPr>
                <w:rFonts w:ascii="宋体" w:hAnsi="宋体" w:hint="eastAsia"/>
                <w:color w:val="000000"/>
                <w:szCs w:val="21"/>
              </w:rPr>
              <w:t>1.12.1、可自动获得血管斑块的边界、斑块体积、斑块最大径。</w:t>
            </w:r>
          </w:p>
        </w:tc>
      </w:tr>
      <w:tr w:rsidR="00050F63" w14:paraId="0CD56941" w14:textId="77777777" w:rsidTr="0042313B">
        <w:trPr>
          <w:trHeight w:val="450"/>
        </w:trPr>
        <w:tc>
          <w:tcPr>
            <w:tcW w:w="900" w:type="dxa"/>
            <w:vMerge/>
            <w:vAlign w:val="center"/>
          </w:tcPr>
          <w:p w14:paraId="271180DC" w14:textId="77777777" w:rsidR="00050F63" w:rsidRDefault="00050F63" w:rsidP="00050F63">
            <w:pPr>
              <w:jc w:val="center"/>
              <w:rPr>
                <w:b/>
                <w:szCs w:val="21"/>
              </w:rPr>
            </w:pPr>
          </w:p>
        </w:tc>
        <w:tc>
          <w:tcPr>
            <w:tcW w:w="1980" w:type="dxa"/>
            <w:vMerge/>
            <w:vAlign w:val="center"/>
          </w:tcPr>
          <w:p w14:paraId="65893C54" w14:textId="77777777" w:rsidR="00050F63" w:rsidRDefault="00050F63" w:rsidP="00050F63">
            <w:pPr>
              <w:jc w:val="center"/>
              <w:rPr>
                <w:b/>
                <w:szCs w:val="21"/>
              </w:rPr>
            </w:pPr>
          </w:p>
        </w:tc>
        <w:tc>
          <w:tcPr>
            <w:tcW w:w="5580" w:type="dxa"/>
            <w:vAlign w:val="center"/>
          </w:tcPr>
          <w:p w14:paraId="5CDC5C7F" w14:textId="57D71926" w:rsidR="00050F63" w:rsidRDefault="00050F63" w:rsidP="00050F63">
            <w:pPr>
              <w:rPr>
                <w:rFonts w:ascii="宋体" w:hAnsi="宋体"/>
                <w:color w:val="000000"/>
                <w:szCs w:val="21"/>
              </w:rPr>
            </w:pPr>
            <w:r>
              <w:rPr>
                <w:rFonts w:ascii="宋体" w:hAnsi="宋体" w:hint="eastAsia"/>
                <w:color w:val="000000"/>
                <w:szCs w:val="21"/>
              </w:rPr>
              <w:t>▲1.12.2、可获得血管狭窄程度分析、标准化血管指数（NWI）及斑块灰度中位数（GSM）</w:t>
            </w:r>
          </w:p>
        </w:tc>
      </w:tr>
      <w:tr w:rsidR="00050F63" w14:paraId="05CDA7FD" w14:textId="77777777" w:rsidTr="0042313B">
        <w:trPr>
          <w:trHeight w:val="450"/>
        </w:trPr>
        <w:tc>
          <w:tcPr>
            <w:tcW w:w="900" w:type="dxa"/>
            <w:vMerge/>
            <w:vAlign w:val="center"/>
          </w:tcPr>
          <w:p w14:paraId="7233926A" w14:textId="77777777" w:rsidR="00050F63" w:rsidRDefault="00050F63" w:rsidP="00050F63">
            <w:pPr>
              <w:jc w:val="center"/>
              <w:rPr>
                <w:b/>
                <w:szCs w:val="21"/>
              </w:rPr>
            </w:pPr>
          </w:p>
        </w:tc>
        <w:tc>
          <w:tcPr>
            <w:tcW w:w="1980" w:type="dxa"/>
            <w:vMerge/>
            <w:vAlign w:val="center"/>
          </w:tcPr>
          <w:p w14:paraId="3F84E85D" w14:textId="77777777" w:rsidR="00050F63" w:rsidRDefault="00050F63" w:rsidP="00050F63">
            <w:pPr>
              <w:jc w:val="center"/>
              <w:rPr>
                <w:b/>
                <w:szCs w:val="21"/>
              </w:rPr>
            </w:pPr>
          </w:p>
        </w:tc>
        <w:tc>
          <w:tcPr>
            <w:tcW w:w="5580" w:type="dxa"/>
            <w:vAlign w:val="center"/>
          </w:tcPr>
          <w:p w14:paraId="1CC1F84A" w14:textId="4B2C3801" w:rsidR="00050F63" w:rsidRDefault="00050F63" w:rsidP="00050F63">
            <w:pPr>
              <w:rPr>
                <w:rFonts w:ascii="宋体" w:hAnsi="宋体"/>
                <w:b/>
                <w:bCs/>
                <w:color w:val="000000"/>
                <w:szCs w:val="21"/>
              </w:rPr>
            </w:pPr>
            <w:r>
              <w:rPr>
                <w:rFonts w:ascii="宋体" w:hAnsi="宋体" w:hint="eastAsia"/>
                <w:b/>
                <w:bCs/>
                <w:color w:val="000000"/>
                <w:szCs w:val="21"/>
              </w:rPr>
              <w:t>1.13、血流参数定量分析技术：</w:t>
            </w:r>
          </w:p>
          <w:p w14:paraId="68D31B5D" w14:textId="7A6D5F18" w:rsidR="00050F63" w:rsidRDefault="00050F63" w:rsidP="00050F63">
            <w:pPr>
              <w:rPr>
                <w:rFonts w:ascii="宋体" w:hAnsi="宋体"/>
                <w:color w:val="000000"/>
                <w:szCs w:val="21"/>
              </w:rPr>
            </w:pPr>
            <w:r>
              <w:rPr>
                <w:rFonts w:ascii="宋体" w:hAnsi="宋体" w:hint="eastAsia"/>
                <w:color w:val="000000"/>
                <w:szCs w:val="21"/>
              </w:rPr>
              <w:t>1.13.1、可对感兴趣区彩色血流像素及3D血流体素参数进行定量分析，帮助判断病灶内部血供情况。</w:t>
            </w:r>
          </w:p>
        </w:tc>
      </w:tr>
      <w:tr w:rsidR="00050F63" w14:paraId="4862C00B" w14:textId="77777777" w:rsidTr="0042313B">
        <w:trPr>
          <w:trHeight w:val="450"/>
        </w:trPr>
        <w:tc>
          <w:tcPr>
            <w:tcW w:w="900" w:type="dxa"/>
            <w:vMerge/>
            <w:vAlign w:val="center"/>
          </w:tcPr>
          <w:p w14:paraId="3DB24949" w14:textId="77777777" w:rsidR="00050F63" w:rsidRDefault="00050F63" w:rsidP="00050F63">
            <w:pPr>
              <w:jc w:val="center"/>
              <w:rPr>
                <w:b/>
                <w:szCs w:val="21"/>
              </w:rPr>
            </w:pPr>
          </w:p>
        </w:tc>
        <w:tc>
          <w:tcPr>
            <w:tcW w:w="1980" w:type="dxa"/>
            <w:vMerge/>
            <w:vAlign w:val="center"/>
          </w:tcPr>
          <w:p w14:paraId="7BB24E15" w14:textId="77777777" w:rsidR="00050F63" w:rsidRDefault="00050F63" w:rsidP="00050F63">
            <w:pPr>
              <w:jc w:val="center"/>
              <w:rPr>
                <w:b/>
                <w:szCs w:val="21"/>
              </w:rPr>
            </w:pPr>
          </w:p>
        </w:tc>
        <w:tc>
          <w:tcPr>
            <w:tcW w:w="5580" w:type="dxa"/>
            <w:vAlign w:val="center"/>
          </w:tcPr>
          <w:p w14:paraId="026A704C" w14:textId="50E608AA" w:rsidR="00050F63" w:rsidRDefault="00050F63" w:rsidP="00050F63">
            <w:pPr>
              <w:rPr>
                <w:rFonts w:ascii="宋体" w:hAnsi="宋体"/>
                <w:b/>
                <w:bCs/>
                <w:color w:val="000000"/>
                <w:szCs w:val="21"/>
              </w:rPr>
            </w:pPr>
            <w:r>
              <w:rPr>
                <w:rFonts w:ascii="宋体" w:hAnsi="宋体" w:hint="eastAsia"/>
                <w:color w:val="000000"/>
                <w:szCs w:val="21"/>
              </w:rPr>
              <w:t>1.13.2、测量结果需包含：VI/FI/VFI，支持在机及离线分析。</w:t>
            </w:r>
          </w:p>
        </w:tc>
      </w:tr>
      <w:tr w:rsidR="00050F63" w14:paraId="44349968" w14:textId="77777777" w:rsidTr="0042313B">
        <w:trPr>
          <w:trHeight w:val="450"/>
        </w:trPr>
        <w:tc>
          <w:tcPr>
            <w:tcW w:w="900" w:type="dxa"/>
            <w:vMerge/>
            <w:vAlign w:val="center"/>
          </w:tcPr>
          <w:p w14:paraId="0F6E34D4" w14:textId="77777777" w:rsidR="00050F63" w:rsidRDefault="00050F63" w:rsidP="00050F63">
            <w:pPr>
              <w:jc w:val="center"/>
              <w:rPr>
                <w:b/>
                <w:szCs w:val="21"/>
              </w:rPr>
            </w:pPr>
          </w:p>
        </w:tc>
        <w:tc>
          <w:tcPr>
            <w:tcW w:w="1980" w:type="dxa"/>
            <w:vMerge/>
            <w:vAlign w:val="center"/>
          </w:tcPr>
          <w:p w14:paraId="11ED506E" w14:textId="77777777" w:rsidR="00050F63" w:rsidRDefault="00050F63" w:rsidP="00050F63">
            <w:pPr>
              <w:jc w:val="center"/>
              <w:rPr>
                <w:b/>
                <w:szCs w:val="21"/>
              </w:rPr>
            </w:pPr>
          </w:p>
        </w:tc>
        <w:tc>
          <w:tcPr>
            <w:tcW w:w="5580" w:type="dxa"/>
            <w:vAlign w:val="center"/>
          </w:tcPr>
          <w:p w14:paraId="58335444" w14:textId="623C3938" w:rsidR="00050F63" w:rsidRDefault="00050F63" w:rsidP="00050F63">
            <w:pPr>
              <w:rPr>
                <w:rFonts w:ascii="宋体" w:hAnsi="宋体"/>
                <w:color w:val="000000"/>
                <w:szCs w:val="21"/>
              </w:rPr>
            </w:pPr>
            <w:r>
              <w:rPr>
                <w:rFonts w:ascii="宋体" w:hAnsi="宋体" w:hint="eastAsia"/>
                <w:b/>
                <w:bCs/>
                <w:color w:val="000000"/>
                <w:szCs w:val="21"/>
              </w:rPr>
              <w:t>▲1.14、多影像实时对比联合诊断技术：</w:t>
            </w:r>
            <w:r>
              <w:rPr>
                <w:rFonts w:ascii="宋体" w:hAnsi="宋体" w:hint="eastAsia"/>
                <w:color w:val="000000"/>
                <w:szCs w:val="21"/>
              </w:rPr>
              <w:t>主机可直接获取和浏览CT/MR/乳房X线/超声的DICOM图像，同屏对比既往和目前的超声图像，回顾实时的、存储的、输出的图像进行对比诊断。</w:t>
            </w:r>
          </w:p>
        </w:tc>
      </w:tr>
      <w:tr w:rsidR="00050F63" w14:paraId="549097AF" w14:textId="77777777" w:rsidTr="0042313B">
        <w:trPr>
          <w:trHeight w:val="450"/>
        </w:trPr>
        <w:tc>
          <w:tcPr>
            <w:tcW w:w="900" w:type="dxa"/>
            <w:vMerge/>
            <w:vAlign w:val="center"/>
          </w:tcPr>
          <w:p w14:paraId="30EE096B" w14:textId="77777777" w:rsidR="00050F63" w:rsidRDefault="00050F63" w:rsidP="00050F63">
            <w:pPr>
              <w:jc w:val="center"/>
              <w:rPr>
                <w:b/>
                <w:szCs w:val="21"/>
              </w:rPr>
            </w:pPr>
          </w:p>
        </w:tc>
        <w:tc>
          <w:tcPr>
            <w:tcW w:w="1980" w:type="dxa"/>
            <w:vMerge/>
            <w:vAlign w:val="center"/>
          </w:tcPr>
          <w:p w14:paraId="36EC1128" w14:textId="77777777" w:rsidR="00050F63" w:rsidRDefault="00050F63" w:rsidP="00050F63">
            <w:pPr>
              <w:jc w:val="center"/>
              <w:rPr>
                <w:b/>
                <w:szCs w:val="21"/>
              </w:rPr>
            </w:pPr>
          </w:p>
        </w:tc>
        <w:tc>
          <w:tcPr>
            <w:tcW w:w="5580" w:type="dxa"/>
            <w:vAlign w:val="center"/>
          </w:tcPr>
          <w:p w14:paraId="3C36EBE1" w14:textId="23E73FCB" w:rsidR="00050F63" w:rsidRDefault="00050F63" w:rsidP="00050F63">
            <w:pPr>
              <w:rPr>
                <w:rFonts w:ascii="宋体" w:hAnsi="宋体"/>
                <w:b/>
                <w:bCs/>
                <w:color w:val="000000"/>
                <w:szCs w:val="21"/>
              </w:rPr>
            </w:pPr>
            <w:r>
              <w:rPr>
                <w:rFonts w:ascii="宋体" w:hAnsi="宋体" w:hint="eastAsia"/>
                <w:b/>
                <w:bCs/>
                <w:color w:val="000000"/>
                <w:szCs w:val="21"/>
              </w:rPr>
              <w:t>1.15、</w:t>
            </w:r>
            <w:proofErr w:type="gramStart"/>
            <w:r>
              <w:rPr>
                <w:rFonts w:ascii="宋体" w:hAnsi="宋体" w:hint="eastAsia"/>
                <w:b/>
                <w:bCs/>
                <w:color w:val="000000"/>
                <w:szCs w:val="21"/>
              </w:rPr>
              <w:t>二维灰阶</w:t>
            </w:r>
            <w:proofErr w:type="gramEnd"/>
            <w:r>
              <w:rPr>
                <w:rFonts w:ascii="宋体" w:hAnsi="宋体" w:hint="eastAsia"/>
                <w:b/>
                <w:bCs/>
                <w:color w:val="000000"/>
                <w:szCs w:val="21"/>
              </w:rPr>
              <w:t>：</w:t>
            </w:r>
          </w:p>
          <w:p w14:paraId="195B09B8" w14:textId="79872702" w:rsidR="00050F63" w:rsidRDefault="00050F63" w:rsidP="00050F63">
            <w:pPr>
              <w:rPr>
                <w:rFonts w:ascii="宋体" w:hAnsi="宋体"/>
                <w:color w:val="000000"/>
                <w:szCs w:val="21"/>
              </w:rPr>
            </w:pPr>
            <w:r>
              <w:rPr>
                <w:rFonts w:ascii="宋体" w:hAnsi="宋体" w:hint="eastAsia"/>
                <w:color w:val="000000"/>
                <w:szCs w:val="21"/>
              </w:rPr>
              <w:t>1.15.1、高分辨率放大：放大时增加信息量，提高</w:t>
            </w:r>
            <w:proofErr w:type="gramStart"/>
            <w:r>
              <w:rPr>
                <w:rFonts w:ascii="宋体" w:hAnsi="宋体" w:hint="eastAsia"/>
                <w:color w:val="000000"/>
                <w:szCs w:val="21"/>
              </w:rPr>
              <w:t>分辨率及帧率</w:t>
            </w:r>
            <w:proofErr w:type="gramEnd"/>
            <w:r>
              <w:rPr>
                <w:rFonts w:ascii="宋体" w:hAnsi="宋体" w:hint="eastAsia"/>
                <w:color w:val="000000"/>
                <w:szCs w:val="21"/>
              </w:rPr>
              <w:t>。</w:t>
            </w:r>
          </w:p>
        </w:tc>
      </w:tr>
      <w:tr w:rsidR="00050F63" w14:paraId="5B4EDA87" w14:textId="77777777" w:rsidTr="0042313B">
        <w:trPr>
          <w:trHeight w:val="450"/>
        </w:trPr>
        <w:tc>
          <w:tcPr>
            <w:tcW w:w="900" w:type="dxa"/>
            <w:vMerge/>
            <w:vAlign w:val="center"/>
          </w:tcPr>
          <w:p w14:paraId="4A17E51F" w14:textId="77777777" w:rsidR="00050F63" w:rsidRDefault="00050F63" w:rsidP="00050F63">
            <w:pPr>
              <w:jc w:val="center"/>
              <w:rPr>
                <w:b/>
                <w:szCs w:val="21"/>
              </w:rPr>
            </w:pPr>
          </w:p>
        </w:tc>
        <w:tc>
          <w:tcPr>
            <w:tcW w:w="1980" w:type="dxa"/>
            <w:vMerge/>
            <w:vAlign w:val="center"/>
          </w:tcPr>
          <w:p w14:paraId="11BDBA38" w14:textId="77777777" w:rsidR="00050F63" w:rsidRDefault="00050F63" w:rsidP="00050F63">
            <w:pPr>
              <w:jc w:val="center"/>
              <w:rPr>
                <w:b/>
                <w:szCs w:val="21"/>
              </w:rPr>
            </w:pPr>
          </w:p>
        </w:tc>
        <w:tc>
          <w:tcPr>
            <w:tcW w:w="5580" w:type="dxa"/>
            <w:vAlign w:val="center"/>
          </w:tcPr>
          <w:p w14:paraId="369DB5A9" w14:textId="09D58A4E" w:rsidR="00050F63" w:rsidRDefault="00050F63" w:rsidP="00050F63">
            <w:pPr>
              <w:rPr>
                <w:rFonts w:ascii="宋体" w:hAnsi="宋体"/>
                <w:color w:val="000000"/>
                <w:szCs w:val="21"/>
              </w:rPr>
            </w:pPr>
            <w:r>
              <w:rPr>
                <w:rFonts w:ascii="宋体" w:hAnsi="宋体" w:hint="eastAsia"/>
                <w:color w:val="000000"/>
                <w:szCs w:val="21"/>
              </w:rPr>
              <w:t>1.15.2、声束聚焦：发射及接收全程连续聚焦；接收方式：独立接收和发射通道数, 多倍信号并行处理。</w:t>
            </w:r>
          </w:p>
        </w:tc>
      </w:tr>
      <w:tr w:rsidR="00050F63" w14:paraId="23E76F74" w14:textId="77777777" w:rsidTr="0042313B">
        <w:trPr>
          <w:trHeight w:val="450"/>
        </w:trPr>
        <w:tc>
          <w:tcPr>
            <w:tcW w:w="900" w:type="dxa"/>
            <w:vMerge/>
            <w:vAlign w:val="center"/>
          </w:tcPr>
          <w:p w14:paraId="7B22477A" w14:textId="77777777" w:rsidR="00050F63" w:rsidRDefault="00050F63" w:rsidP="00050F63">
            <w:pPr>
              <w:jc w:val="center"/>
              <w:rPr>
                <w:b/>
                <w:szCs w:val="21"/>
              </w:rPr>
            </w:pPr>
          </w:p>
        </w:tc>
        <w:tc>
          <w:tcPr>
            <w:tcW w:w="1980" w:type="dxa"/>
            <w:vMerge/>
            <w:vAlign w:val="center"/>
          </w:tcPr>
          <w:p w14:paraId="6D1D1CBD" w14:textId="77777777" w:rsidR="00050F63" w:rsidRDefault="00050F63" w:rsidP="00050F63">
            <w:pPr>
              <w:jc w:val="center"/>
              <w:rPr>
                <w:b/>
                <w:szCs w:val="21"/>
              </w:rPr>
            </w:pPr>
          </w:p>
        </w:tc>
        <w:tc>
          <w:tcPr>
            <w:tcW w:w="5580" w:type="dxa"/>
            <w:vAlign w:val="center"/>
          </w:tcPr>
          <w:p w14:paraId="2D633A90" w14:textId="03E88225" w:rsidR="00050F63" w:rsidRDefault="00050F63" w:rsidP="00050F63">
            <w:pPr>
              <w:rPr>
                <w:rFonts w:ascii="宋体" w:hAnsi="宋体"/>
                <w:b/>
                <w:bCs/>
                <w:color w:val="000000"/>
                <w:szCs w:val="21"/>
              </w:rPr>
            </w:pPr>
            <w:r>
              <w:rPr>
                <w:rFonts w:ascii="宋体" w:hAnsi="宋体" w:hint="eastAsia"/>
                <w:b/>
                <w:bCs/>
                <w:color w:val="000000"/>
                <w:szCs w:val="21"/>
              </w:rPr>
              <w:t>1.16、频谱多普勒：</w:t>
            </w:r>
          </w:p>
          <w:p w14:paraId="10E45D99" w14:textId="34301CEF" w:rsidR="00050F63" w:rsidRDefault="00050F63" w:rsidP="00050F63">
            <w:pPr>
              <w:rPr>
                <w:rFonts w:ascii="宋体" w:hAnsi="宋体"/>
                <w:b/>
                <w:bCs/>
                <w:color w:val="000000"/>
                <w:szCs w:val="21"/>
              </w:rPr>
            </w:pPr>
            <w:r>
              <w:rPr>
                <w:rFonts w:ascii="宋体" w:hAnsi="宋体" w:hint="eastAsia"/>
                <w:color w:val="000000"/>
                <w:szCs w:val="21"/>
              </w:rPr>
              <w:t>1.16.1、显示模式至少包括：脉冲多普勒、高脉冲重复频率。</w:t>
            </w:r>
          </w:p>
        </w:tc>
      </w:tr>
      <w:tr w:rsidR="00050F63" w14:paraId="1A8A8BFA" w14:textId="77777777" w:rsidTr="0042313B">
        <w:trPr>
          <w:trHeight w:val="450"/>
        </w:trPr>
        <w:tc>
          <w:tcPr>
            <w:tcW w:w="900" w:type="dxa"/>
            <w:vMerge/>
            <w:vAlign w:val="center"/>
          </w:tcPr>
          <w:p w14:paraId="00AB89D0" w14:textId="77777777" w:rsidR="00050F63" w:rsidRDefault="00050F63" w:rsidP="00050F63">
            <w:pPr>
              <w:jc w:val="center"/>
              <w:rPr>
                <w:b/>
                <w:szCs w:val="21"/>
              </w:rPr>
            </w:pPr>
          </w:p>
        </w:tc>
        <w:tc>
          <w:tcPr>
            <w:tcW w:w="1980" w:type="dxa"/>
            <w:vMerge/>
            <w:vAlign w:val="center"/>
          </w:tcPr>
          <w:p w14:paraId="4FD2ADC7" w14:textId="77777777" w:rsidR="00050F63" w:rsidRDefault="00050F63" w:rsidP="00050F63">
            <w:pPr>
              <w:jc w:val="center"/>
              <w:rPr>
                <w:b/>
                <w:szCs w:val="21"/>
              </w:rPr>
            </w:pPr>
          </w:p>
        </w:tc>
        <w:tc>
          <w:tcPr>
            <w:tcW w:w="5580" w:type="dxa"/>
            <w:vAlign w:val="center"/>
          </w:tcPr>
          <w:p w14:paraId="6061947E" w14:textId="34D2CAE7" w:rsidR="00050F63" w:rsidRDefault="00050F63" w:rsidP="00050F63">
            <w:pPr>
              <w:rPr>
                <w:rFonts w:ascii="宋体" w:hAnsi="宋体"/>
                <w:color w:val="000000"/>
                <w:szCs w:val="21"/>
              </w:rPr>
            </w:pPr>
            <w:r>
              <w:rPr>
                <w:rFonts w:ascii="宋体" w:hAnsi="宋体" w:hint="eastAsia"/>
                <w:color w:val="000000"/>
                <w:szCs w:val="21"/>
              </w:rPr>
              <w:t>1.16.2、显示方式至少包括：B/D、M/D、D、B/CDV、B/CPA、B/CDV/PW。</w:t>
            </w:r>
          </w:p>
        </w:tc>
      </w:tr>
      <w:tr w:rsidR="00050F63" w14:paraId="448978C2" w14:textId="77777777" w:rsidTr="0042313B">
        <w:trPr>
          <w:trHeight w:val="450"/>
        </w:trPr>
        <w:tc>
          <w:tcPr>
            <w:tcW w:w="900" w:type="dxa"/>
            <w:vMerge/>
            <w:vAlign w:val="center"/>
          </w:tcPr>
          <w:p w14:paraId="5028C65E" w14:textId="77777777" w:rsidR="00050F63" w:rsidRDefault="00050F63" w:rsidP="00050F63">
            <w:pPr>
              <w:jc w:val="center"/>
              <w:rPr>
                <w:b/>
                <w:szCs w:val="21"/>
              </w:rPr>
            </w:pPr>
          </w:p>
        </w:tc>
        <w:tc>
          <w:tcPr>
            <w:tcW w:w="1980" w:type="dxa"/>
            <w:vMerge/>
            <w:vAlign w:val="center"/>
          </w:tcPr>
          <w:p w14:paraId="474EE81A" w14:textId="77777777" w:rsidR="00050F63" w:rsidRDefault="00050F63" w:rsidP="00050F63">
            <w:pPr>
              <w:jc w:val="center"/>
              <w:rPr>
                <w:b/>
                <w:szCs w:val="21"/>
              </w:rPr>
            </w:pPr>
          </w:p>
        </w:tc>
        <w:tc>
          <w:tcPr>
            <w:tcW w:w="5580" w:type="dxa"/>
            <w:vAlign w:val="center"/>
          </w:tcPr>
          <w:p w14:paraId="392B1320" w14:textId="15BEBDBD" w:rsidR="00050F63" w:rsidRDefault="00050F63" w:rsidP="00050F63">
            <w:pPr>
              <w:rPr>
                <w:rFonts w:ascii="宋体" w:hAnsi="宋体"/>
                <w:color w:val="000000"/>
                <w:szCs w:val="21"/>
              </w:rPr>
            </w:pPr>
            <w:r>
              <w:rPr>
                <w:rFonts w:ascii="宋体" w:hAnsi="宋体" w:hint="eastAsia"/>
                <w:color w:val="000000"/>
                <w:szCs w:val="21"/>
              </w:rPr>
              <w:t>1.16.3、最大测量速度：PWD正或反向血流速度：≥10.0 m/s，最低测量速度：≤0.25mm/s。</w:t>
            </w:r>
          </w:p>
        </w:tc>
      </w:tr>
      <w:tr w:rsidR="00050F63" w14:paraId="0F469ACF" w14:textId="77777777" w:rsidTr="0042313B">
        <w:trPr>
          <w:trHeight w:val="450"/>
        </w:trPr>
        <w:tc>
          <w:tcPr>
            <w:tcW w:w="900" w:type="dxa"/>
            <w:vMerge/>
            <w:vAlign w:val="center"/>
          </w:tcPr>
          <w:p w14:paraId="68EA84EA" w14:textId="77777777" w:rsidR="00050F63" w:rsidRDefault="00050F63" w:rsidP="00050F63">
            <w:pPr>
              <w:jc w:val="center"/>
              <w:rPr>
                <w:b/>
                <w:szCs w:val="21"/>
              </w:rPr>
            </w:pPr>
          </w:p>
        </w:tc>
        <w:tc>
          <w:tcPr>
            <w:tcW w:w="1980" w:type="dxa"/>
            <w:vMerge/>
            <w:vAlign w:val="center"/>
          </w:tcPr>
          <w:p w14:paraId="07F9E811" w14:textId="77777777" w:rsidR="00050F63" w:rsidRDefault="00050F63" w:rsidP="00050F63">
            <w:pPr>
              <w:jc w:val="center"/>
              <w:rPr>
                <w:b/>
                <w:szCs w:val="21"/>
              </w:rPr>
            </w:pPr>
          </w:p>
        </w:tc>
        <w:tc>
          <w:tcPr>
            <w:tcW w:w="5580" w:type="dxa"/>
            <w:vAlign w:val="center"/>
          </w:tcPr>
          <w:p w14:paraId="19488C99" w14:textId="5181A984" w:rsidR="00050F63" w:rsidRDefault="00050F63" w:rsidP="00050F63">
            <w:pPr>
              <w:rPr>
                <w:rFonts w:ascii="宋体" w:hAnsi="宋体"/>
                <w:b/>
                <w:bCs/>
                <w:color w:val="000000"/>
                <w:szCs w:val="21"/>
              </w:rPr>
            </w:pPr>
            <w:r>
              <w:rPr>
                <w:rFonts w:ascii="宋体" w:hAnsi="宋体" w:hint="eastAsia"/>
                <w:color w:val="000000"/>
                <w:szCs w:val="21"/>
              </w:rPr>
              <w:t>1.16.4、多普勒及M型电影回放≥48 秒。</w:t>
            </w:r>
          </w:p>
        </w:tc>
      </w:tr>
      <w:tr w:rsidR="00050F63" w14:paraId="4DFF6E82" w14:textId="77777777" w:rsidTr="0042313B">
        <w:trPr>
          <w:trHeight w:val="450"/>
        </w:trPr>
        <w:tc>
          <w:tcPr>
            <w:tcW w:w="900" w:type="dxa"/>
            <w:vMerge/>
            <w:vAlign w:val="center"/>
          </w:tcPr>
          <w:p w14:paraId="22ADA6C8" w14:textId="77777777" w:rsidR="00050F63" w:rsidRDefault="00050F63" w:rsidP="00050F63">
            <w:pPr>
              <w:jc w:val="center"/>
              <w:rPr>
                <w:b/>
                <w:szCs w:val="21"/>
              </w:rPr>
            </w:pPr>
          </w:p>
        </w:tc>
        <w:tc>
          <w:tcPr>
            <w:tcW w:w="1980" w:type="dxa"/>
            <w:vMerge/>
            <w:vAlign w:val="center"/>
          </w:tcPr>
          <w:p w14:paraId="7AE4073E" w14:textId="77777777" w:rsidR="00050F63" w:rsidRDefault="00050F63" w:rsidP="00050F63">
            <w:pPr>
              <w:jc w:val="center"/>
              <w:rPr>
                <w:b/>
                <w:szCs w:val="21"/>
              </w:rPr>
            </w:pPr>
          </w:p>
        </w:tc>
        <w:tc>
          <w:tcPr>
            <w:tcW w:w="5580" w:type="dxa"/>
            <w:vAlign w:val="center"/>
          </w:tcPr>
          <w:p w14:paraId="18F6C565" w14:textId="2C160629" w:rsidR="00050F63" w:rsidRDefault="00050F63" w:rsidP="00050F63">
            <w:pPr>
              <w:rPr>
                <w:rFonts w:ascii="宋体" w:hAnsi="宋体"/>
                <w:color w:val="000000"/>
                <w:szCs w:val="21"/>
              </w:rPr>
            </w:pPr>
            <w:r>
              <w:rPr>
                <w:rFonts w:ascii="宋体" w:hAnsi="宋体" w:hint="eastAsia"/>
                <w:color w:val="000000"/>
                <w:szCs w:val="21"/>
              </w:rPr>
              <w:t>▲1.16.5、取样宽度及位置范围宽度或等于0.5mm - 20mm，取样宽度可调。</w:t>
            </w:r>
          </w:p>
        </w:tc>
      </w:tr>
      <w:tr w:rsidR="00050F63" w14:paraId="1CCC47F8" w14:textId="77777777" w:rsidTr="0042313B">
        <w:trPr>
          <w:trHeight w:val="450"/>
        </w:trPr>
        <w:tc>
          <w:tcPr>
            <w:tcW w:w="900" w:type="dxa"/>
            <w:vMerge/>
            <w:vAlign w:val="center"/>
          </w:tcPr>
          <w:p w14:paraId="5B3F619E" w14:textId="77777777" w:rsidR="00050F63" w:rsidRDefault="00050F63" w:rsidP="00050F63">
            <w:pPr>
              <w:jc w:val="center"/>
              <w:rPr>
                <w:b/>
                <w:szCs w:val="21"/>
              </w:rPr>
            </w:pPr>
          </w:p>
        </w:tc>
        <w:tc>
          <w:tcPr>
            <w:tcW w:w="1980" w:type="dxa"/>
            <w:vMerge/>
            <w:vAlign w:val="center"/>
          </w:tcPr>
          <w:p w14:paraId="2990D5EC" w14:textId="77777777" w:rsidR="00050F63" w:rsidRDefault="00050F63" w:rsidP="00050F63">
            <w:pPr>
              <w:jc w:val="center"/>
              <w:rPr>
                <w:b/>
                <w:szCs w:val="21"/>
              </w:rPr>
            </w:pPr>
          </w:p>
        </w:tc>
        <w:tc>
          <w:tcPr>
            <w:tcW w:w="5580" w:type="dxa"/>
            <w:vAlign w:val="center"/>
          </w:tcPr>
          <w:p w14:paraId="1BF7BFEC" w14:textId="76510D15" w:rsidR="00050F63" w:rsidRDefault="00050F63" w:rsidP="00050F63">
            <w:pPr>
              <w:rPr>
                <w:rFonts w:ascii="宋体" w:hAnsi="宋体"/>
                <w:b/>
                <w:bCs/>
                <w:color w:val="000000"/>
                <w:szCs w:val="21"/>
              </w:rPr>
            </w:pPr>
            <w:r>
              <w:rPr>
                <w:rFonts w:ascii="宋体" w:hAnsi="宋体" w:hint="eastAsia"/>
                <w:b/>
                <w:bCs/>
                <w:color w:val="000000"/>
                <w:szCs w:val="21"/>
              </w:rPr>
              <w:t>1.17、彩色多普勒：</w:t>
            </w:r>
          </w:p>
          <w:p w14:paraId="346B8B50" w14:textId="1E6FE08F" w:rsidR="00050F63" w:rsidRDefault="00050F63" w:rsidP="00050F63">
            <w:pPr>
              <w:rPr>
                <w:rFonts w:ascii="宋体" w:hAnsi="宋体"/>
                <w:color w:val="000000"/>
                <w:szCs w:val="21"/>
              </w:rPr>
            </w:pPr>
            <w:r>
              <w:rPr>
                <w:rFonts w:ascii="宋体" w:hAnsi="宋体" w:hint="eastAsia"/>
                <w:color w:val="000000"/>
                <w:szCs w:val="21"/>
              </w:rPr>
              <w:t>1.17.1、显示方式至少包括：速度图、能量图、方向性能量图。</w:t>
            </w:r>
          </w:p>
        </w:tc>
      </w:tr>
      <w:tr w:rsidR="00050F63" w14:paraId="6139E6A7" w14:textId="77777777" w:rsidTr="0042313B">
        <w:trPr>
          <w:trHeight w:val="450"/>
        </w:trPr>
        <w:tc>
          <w:tcPr>
            <w:tcW w:w="900" w:type="dxa"/>
            <w:vMerge/>
            <w:vAlign w:val="center"/>
          </w:tcPr>
          <w:p w14:paraId="63F1A8A4" w14:textId="77777777" w:rsidR="00050F63" w:rsidRDefault="00050F63" w:rsidP="00050F63">
            <w:pPr>
              <w:jc w:val="center"/>
              <w:rPr>
                <w:b/>
                <w:szCs w:val="21"/>
              </w:rPr>
            </w:pPr>
          </w:p>
        </w:tc>
        <w:tc>
          <w:tcPr>
            <w:tcW w:w="1980" w:type="dxa"/>
            <w:vMerge/>
            <w:vAlign w:val="center"/>
          </w:tcPr>
          <w:p w14:paraId="48DF9A95" w14:textId="77777777" w:rsidR="00050F63" w:rsidRDefault="00050F63" w:rsidP="00050F63">
            <w:pPr>
              <w:jc w:val="center"/>
              <w:rPr>
                <w:b/>
                <w:szCs w:val="21"/>
              </w:rPr>
            </w:pPr>
          </w:p>
        </w:tc>
        <w:tc>
          <w:tcPr>
            <w:tcW w:w="5580" w:type="dxa"/>
            <w:vAlign w:val="center"/>
          </w:tcPr>
          <w:p w14:paraId="453A1B66" w14:textId="4506803A" w:rsidR="00050F63" w:rsidRDefault="00050F63" w:rsidP="00050F63">
            <w:pPr>
              <w:rPr>
                <w:rFonts w:ascii="宋体" w:hAnsi="宋体"/>
                <w:b/>
                <w:bCs/>
                <w:color w:val="000000"/>
                <w:szCs w:val="21"/>
              </w:rPr>
            </w:pPr>
            <w:r>
              <w:rPr>
                <w:rFonts w:ascii="宋体" w:hAnsi="宋体" w:hint="eastAsia"/>
                <w:color w:val="000000"/>
                <w:szCs w:val="21"/>
              </w:rPr>
              <w:t>1.17.2、具有彩色增强功能：彩色多普勒能量图。</w:t>
            </w:r>
          </w:p>
        </w:tc>
      </w:tr>
      <w:tr w:rsidR="00050F63" w14:paraId="15D7BC4F" w14:textId="77777777" w:rsidTr="0042313B">
        <w:trPr>
          <w:trHeight w:val="450"/>
        </w:trPr>
        <w:tc>
          <w:tcPr>
            <w:tcW w:w="900" w:type="dxa"/>
            <w:vMerge/>
            <w:vAlign w:val="center"/>
          </w:tcPr>
          <w:p w14:paraId="05528344" w14:textId="77777777" w:rsidR="00050F63" w:rsidRDefault="00050F63" w:rsidP="00050F63">
            <w:pPr>
              <w:jc w:val="center"/>
              <w:rPr>
                <w:b/>
                <w:szCs w:val="21"/>
              </w:rPr>
            </w:pPr>
          </w:p>
        </w:tc>
        <w:tc>
          <w:tcPr>
            <w:tcW w:w="1980" w:type="dxa"/>
            <w:vMerge/>
            <w:vAlign w:val="center"/>
          </w:tcPr>
          <w:p w14:paraId="49827F13" w14:textId="77777777" w:rsidR="00050F63" w:rsidRDefault="00050F63" w:rsidP="00050F63">
            <w:pPr>
              <w:jc w:val="center"/>
              <w:rPr>
                <w:b/>
                <w:szCs w:val="21"/>
              </w:rPr>
            </w:pPr>
          </w:p>
        </w:tc>
        <w:tc>
          <w:tcPr>
            <w:tcW w:w="5580" w:type="dxa"/>
            <w:vAlign w:val="center"/>
          </w:tcPr>
          <w:p w14:paraId="2E51DEA9" w14:textId="25720657" w:rsidR="00050F63" w:rsidRDefault="00050F63" w:rsidP="00050F63">
            <w:pPr>
              <w:rPr>
                <w:rFonts w:ascii="宋体" w:hAnsi="宋体"/>
                <w:color w:val="000000"/>
                <w:szCs w:val="21"/>
              </w:rPr>
            </w:pPr>
            <w:r>
              <w:rPr>
                <w:rFonts w:ascii="宋体" w:hAnsi="宋体" w:hint="eastAsia"/>
                <w:color w:val="000000"/>
                <w:szCs w:val="21"/>
              </w:rPr>
              <w:t>1.17.3、彩色显示速度：最低平均血</w:t>
            </w:r>
            <w:proofErr w:type="gramStart"/>
            <w:r>
              <w:rPr>
                <w:rFonts w:ascii="宋体" w:hAnsi="宋体" w:hint="eastAsia"/>
                <w:color w:val="000000"/>
                <w:szCs w:val="21"/>
              </w:rPr>
              <w:t>流显示</w:t>
            </w:r>
            <w:proofErr w:type="gramEnd"/>
            <w:r>
              <w:rPr>
                <w:rFonts w:ascii="宋体" w:hAnsi="宋体" w:hint="eastAsia"/>
                <w:color w:val="000000"/>
                <w:szCs w:val="21"/>
              </w:rPr>
              <w:t>速度≤5mm/s。</w:t>
            </w:r>
          </w:p>
        </w:tc>
      </w:tr>
      <w:tr w:rsidR="00050F63" w14:paraId="04C377C6" w14:textId="77777777" w:rsidTr="0042313B">
        <w:trPr>
          <w:trHeight w:val="450"/>
        </w:trPr>
        <w:tc>
          <w:tcPr>
            <w:tcW w:w="900" w:type="dxa"/>
            <w:vMerge/>
            <w:vAlign w:val="center"/>
          </w:tcPr>
          <w:p w14:paraId="105FDE0C" w14:textId="77777777" w:rsidR="00050F63" w:rsidRDefault="00050F63" w:rsidP="00050F63">
            <w:pPr>
              <w:jc w:val="center"/>
              <w:rPr>
                <w:b/>
                <w:szCs w:val="21"/>
              </w:rPr>
            </w:pPr>
          </w:p>
        </w:tc>
        <w:tc>
          <w:tcPr>
            <w:tcW w:w="1980" w:type="dxa"/>
            <w:vMerge/>
            <w:vAlign w:val="center"/>
          </w:tcPr>
          <w:p w14:paraId="48D62071" w14:textId="77777777" w:rsidR="00050F63" w:rsidRDefault="00050F63" w:rsidP="00050F63">
            <w:pPr>
              <w:jc w:val="center"/>
              <w:rPr>
                <w:b/>
                <w:szCs w:val="21"/>
              </w:rPr>
            </w:pPr>
          </w:p>
        </w:tc>
        <w:tc>
          <w:tcPr>
            <w:tcW w:w="5580" w:type="dxa"/>
            <w:vAlign w:val="center"/>
          </w:tcPr>
          <w:p w14:paraId="59A75DB9" w14:textId="226A0635" w:rsidR="00050F63" w:rsidRDefault="00050F63" w:rsidP="00050F63">
            <w:pPr>
              <w:rPr>
                <w:rFonts w:ascii="宋体" w:hAnsi="宋体"/>
                <w:color w:val="000000"/>
                <w:szCs w:val="21"/>
              </w:rPr>
            </w:pPr>
            <w:r>
              <w:rPr>
                <w:rFonts w:ascii="宋体" w:hAnsi="宋体" w:hint="eastAsia"/>
                <w:color w:val="000000"/>
                <w:szCs w:val="21"/>
              </w:rPr>
              <w:t>1.17.4、显示位置调整：线阵扫描感兴趣的图像范围宽于或等于：-20° -  +20°。</w:t>
            </w:r>
          </w:p>
        </w:tc>
      </w:tr>
      <w:tr w:rsidR="00050F63" w14:paraId="59D28F06" w14:textId="77777777" w:rsidTr="0042313B">
        <w:trPr>
          <w:trHeight w:val="450"/>
        </w:trPr>
        <w:tc>
          <w:tcPr>
            <w:tcW w:w="900" w:type="dxa"/>
            <w:vMerge/>
            <w:vAlign w:val="center"/>
          </w:tcPr>
          <w:p w14:paraId="59D69A2E" w14:textId="77777777" w:rsidR="00050F63" w:rsidRDefault="00050F63" w:rsidP="00050F63">
            <w:pPr>
              <w:jc w:val="center"/>
              <w:rPr>
                <w:b/>
                <w:szCs w:val="21"/>
              </w:rPr>
            </w:pPr>
          </w:p>
        </w:tc>
        <w:tc>
          <w:tcPr>
            <w:tcW w:w="1980" w:type="dxa"/>
            <w:vMerge/>
            <w:vAlign w:val="center"/>
          </w:tcPr>
          <w:p w14:paraId="18E5B9D8" w14:textId="77777777" w:rsidR="00050F63" w:rsidRDefault="00050F63" w:rsidP="00050F63">
            <w:pPr>
              <w:jc w:val="center"/>
              <w:rPr>
                <w:b/>
                <w:szCs w:val="21"/>
              </w:rPr>
            </w:pPr>
          </w:p>
        </w:tc>
        <w:tc>
          <w:tcPr>
            <w:tcW w:w="5580" w:type="dxa"/>
            <w:vAlign w:val="center"/>
          </w:tcPr>
          <w:p w14:paraId="2D475C92" w14:textId="34D3B2D2" w:rsidR="00050F63" w:rsidRDefault="00050F63" w:rsidP="00050F63">
            <w:pPr>
              <w:jc w:val="left"/>
              <w:rPr>
                <w:rFonts w:ascii="宋体" w:hAnsi="宋体"/>
                <w:b/>
                <w:bCs/>
                <w:color w:val="000000"/>
                <w:szCs w:val="21"/>
              </w:rPr>
            </w:pPr>
            <w:r>
              <w:rPr>
                <w:rFonts w:ascii="宋体" w:hAnsi="宋体" w:hint="eastAsia"/>
                <w:b/>
                <w:bCs/>
                <w:color w:val="000000"/>
                <w:szCs w:val="21"/>
              </w:rPr>
              <w:t>★</w:t>
            </w:r>
            <w:r w:rsidR="001F0BFB">
              <w:rPr>
                <w:rFonts w:ascii="宋体" w:hAnsi="宋体" w:hint="eastAsia"/>
                <w:b/>
                <w:bCs/>
                <w:color w:val="000000"/>
                <w:szCs w:val="21"/>
              </w:rPr>
              <w:t>1.18</w:t>
            </w:r>
            <w:r>
              <w:rPr>
                <w:rFonts w:ascii="宋体" w:hAnsi="宋体" w:hint="eastAsia"/>
                <w:b/>
                <w:bCs/>
                <w:color w:val="000000"/>
                <w:szCs w:val="21"/>
              </w:rPr>
              <w:t xml:space="preserve">配置要求: </w:t>
            </w:r>
          </w:p>
          <w:p w14:paraId="25B72216" w14:textId="2A1E81F0" w:rsidR="00050F63" w:rsidRDefault="0031259A"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w:t>
            </w:r>
            <w:r w:rsidR="00050F63">
              <w:rPr>
                <w:rFonts w:ascii="宋体" w:hAnsi="宋体" w:hint="eastAsia"/>
                <w:color w:val="000000"/>
                <w:szCs w:val="21"/>
              </w:rPr>
              <w:t>主机  1台。</w:t>
            </w:r>
          </w:p>
          <w:p w14:paraId="7DA35FAF" w14:textId="572DF57B" w:rsidR="00050F63" w:rsidRDefault="001F0BFB" w:rsidP="001F0BFB">
            <w:pPr>
              <w:jc w:val="left"/>
              <w:rPr>
                <w:rFonts w:ascii="宋体" w:hAnsi="宋体"/>
                <w:color w:val="000000"/>
                <w:szCs w:val="21"/>
              </w:rPr>
            </w:pPr>
            <w:r>
              <w:rPr>
                <w:rFonts w:ascii="宋体" w:hAnsi="宋体" w:hint="eastAsia"/>
                <w:color w:val="000000"/>
                <w:szCs w:val="21"/>
              </w:rPr>
              <w:t>(2)</w:t>
            </w:r>
            <w:r w:rsidR="00050F63">
              <w:rPr>
                <w:rFonts w:ascii="宋体" w:hAnsi="宋体" w:hint="eastAsia"/>
                <w:color w:val="000000"/>
                <w:szCs w:val="21"/>
              </w:rPr>
              <w:t>线阵机械容积实时三维探头  1把。</w:t>
            </w:r>
          </w:p>
          <w:p w14:paraId="7F9AB787" w14:textId="4336A975" w:rsidR="00050F63" w:rsidRDefault="001F0BFB" w:rsidP="001F0BFB">
            <w:pPr>
              <w:jc w:val="left"/>
              <w:rPr>
                <w:rFonts w:ascii="宋体" w:hAnsi="宋体"/>
                <w:color w:val="000000"/>
                <w:szCs w:val="21"/>
              </w:rPr>
            </w:pPr>
            <w:r>
              <w:rPr>
                <w:rFonts w:ascii="宋体" w:hAnsi="宋体" w:hint="eastAsia"/>
                <w:color w:val="000000"/>
                <w:szCs w:val="21"/>
              </w:rPr>
              <w:t>(3)</w:t>
            </w:r>
            <w:r w:rsidR="00050F63">
              <w:rPr>
                <w:rFonts w:ascii="宋体" w:hAnsi="宋体" w:hint="eastAsia"/>
                <w:color w:val="000000"/>
                <w:szCs w:val="21"/>
              </w:rPr>
              <w:t>腹部</w:t>
            </w:r>
            <w:proofErr w:type="gramStart"/>
            <w:r w:rsidR="00050F63">
              <w:rPr>
                <w:rFonts w:ascii="宋体" w:hAnsi="宋体" w:hint="eastAsia"/>
                <w:color w:val="000000"/>
                <w:szCs w:val="21"/>
              </w:rPr>
              <w:t>凸</w:t>
            </w:r>
            <w:proofErr w:type="gramEnd"/>
            <w:r w:rsidR="00050F63">
              <w:rPr>
                <w:rFonts w:ascii="宋体" w:hAnsi="宋体" w:hint="eastAsia"/>
                <w:color w:val="000000"/>
                <w:szCs w:val="21"/>
              </w:rPr>
              <w:t>阵探头  1把。</w:t>
            </w:r>
          </w:p>
          <w:p w14:paraId="6D7FB917" w14:textId="760A5400"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sidR="00050F63">
              <w:rPr>
                <w:rFonts w:ascii="宋体" w:hAnsi="宋体" w:hint="eastAsia"/>
                <w:color w:val="000000"/>
                <w:szCs w:val="21"/>
              </w:rPr>
              <w:t>超高频小器官线阵探头  1把。</w:t>
            </w:r>
          </w:p>
          <w:p w14:paraId="57EC9BB8" w14:textId="054569C2"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sidR="00050F63">
              <w:rPr>
                <w:rFonts w:ascii="宋体" w:hAnsi="宋体" w:hint="eastAsia"/>
                <w:color w:val="000000"/>
                <w:szCs w:val="21"/>
              </w:rPr>
              <w:t>腔内容积探头1把。</w:t>
            </w:r>
          </w:p>
          <w:p w14:paraId="2B1EBF22" w14:textId="52F6DE5D"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sidR="00050F63">
              <w:rPr>
                <w:rFonts w:ascii="宋体" w:hAnsi="宋体" w:hint="eastAsia"/>
                <w:color w:val="000000"/>
                <w:szCs w:val="21"/>
              </w:rPr>
              <w:t>线阵术中探头 1把。</w:t>
            </w:r>
          </w:p>
          <w:p w14:paraId="5597344C" w14:textId="63BD7A0A"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w:t>
            </w:r>
            <w:proofErr w:type="gramStart"/>
            <w:r w:rsidR="00050F63">
              <w:rPr>
                <w:rFonts w:ascii="宋体" w:hAnsi="宋体" w:hint="eastAsia"/>
                <w:color w:val="000000"/>
                <w:szCs w:val="21"/>
              </w:rPr>
              <w:t>凸</w:t>
            </w:r>
            <w:proofErr w:type="gramEnd"/>
            <w:r w:rsidR="00050F63">
              <w:rPr>
                <w:rFonts w:ascii="宋体" w:hAnsi="宋体" w:hint="eastAsia"/>
                <w:color w:val="000000"/>
                <w:szCs w:val="21"/>
              </w:rPr>
              <w:t>阵术中探头  1把。</w:t>
            </w:r>
          </w:p>
          <w:p w14:paraId="24BE2340" w14:textId="76FFACD1"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sidR="00050F63">
              <w:rPr>
                <w:rFonts w:ascii="宋体" w:hAnsi="宋体" w:hint="eastAsia"/>
                <w:color w:val="000000"/>
                <w:szCs w:val="21"/>
              </w:rPr>
              <w:t>造影成像技术组件 1套。</w:t>
            </w:r>
          </w:p>
          <w:p w14:paraId="2D5B0759" w14:textId="4995D04D"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proofErr w:type="gramStart"/>
            <w:r w:rsidR="00050F63">
              <w:rPr>
                <w:rFonts w:ascii="宋体" w:hAnsi="宋体" w:hint="eastAsia"/>
                <w:color w:val="000000"/>
                <w:szCs w:val="21"/>
              </w:rPr>
              <w:t>三维/</w:t>
            </w:r>
            <w:proofErr w:type="gramEnd"/>
            <w:r w:rsidR="00050F63">
              <w:rPr>
                <w:rFonts w:ascii="宋体" w:hAnsi="宋体" w:hint="eastAsia"/>
                <w:color w:val="000000"/>
                <w:szCs w:val="21"/>
              </w:rPr>
              <w:t>实时三维成像组件 1套。</w:t>
            </w:r>
          </w:p>
          <w:p w14:paraId="1835A48C" w14:textId="0AC848A7"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0</w:t>
            </w:r>
            <w:r>
              <w:rPr>
                <w:rFonts w:ascii="宋体" w:hAnsi="宋体" w:hint="eastAsia"/>
                <w:color w:val="000000"/>
                <w:szCs w:val="21"/>
              </w:rPr>
              <w:t>)</w:t>
            </w:r>
            <w:r w:rsidR="00050F63">
              <w:rPr>
                <w:rFonts w:ascii="宋体" w:hAnsi="宋体" w:hint="eastAsia"/>
                <w:color w:val="000000"/>
                <w:szCs w:val="21"/>
              </w:rPr>
              <w:t>微细血流成像技术组件 1套。</w:t>
            </w:r>
          </w:p>
          <w:p w14:paraId="5CF63FB6" w14:textId="202CDBB3"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1</w:t>
            </w:r>
            <w:r>
              <w:rPr>
                <w:rFonts w:ascii="宋体" w:hAnsi="宋体" w:hint="eastAsia"/>
                <w:color w:val="000000"/>
                <w:szCs w:val="21"/>
              </w:rPr>
              <w:t>)</w:t>
            </w:r>
            <w:r w:rsidR="00050F63">
              <w:rPr>
                <w:rFonts w:ascii="宋体" w:hAnsi="宋体" w:hint="eastAsia"/>
                <w:color w:val="000000"/>
                <w:szCs w:val="21"/>
              </w:rPr>
              <w:t>微细血流造影成像技术组件 1套。</w:t>
            </w:r>
          </w:p>
          <w:p w14:paraId="6DF71370" w14:textId="1D82F950"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2</w:t>
            </w:r>
            <w:r>
              <w:rPr>
                <w:rFonts w:ascii="宋体" w:hAnsi="宋体" w:hint="eastAsia"/>
                <w:color w:val="000000"/>
                <w:szCs w:val="21"/>
              </w:rPr>
              <w:t>)</w:t>
            </w:r>
            <w:r w:rsidR="00050F63">
              <w:rPr>
                <w:rFonts w:ascii="宋体" w:hAnsi="宋体" w:hint="eastAsia"/>
                <w:color w:val="000000"/>
                <w:szCs w:val="21"/>
              </w:rPr>
              <w:t>弹性成像技术组件 1套。</w:t>
            </w:r>
          </w:p>
          <w:p w14:paraId="3AB1A63A" w14:textId="42E0E56D"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3</w:t>
            </w:r>
            <w:r>
              <w:rPr>
                <w:rFonts w:ascii="宋体" w:hAnsi="宋体" w:hint="eastAsia"/>
                <w:color w:val="000000"/>
                <w:szCs w:val="21"/>
              </w:rPr>
              <w:t>)</w:t>
            </w:r>
            <w:r w:rsidR="00050F63">
              <w:rPr>
                <w:rFonts w:ascii="宋体" w:hAnsi="宋体" w:hint="eastAsia"/>
                <w:color w:val="000000"/>
                <w:szCs w:val="21"/>
              </w:rPr>
              <w:t>肝脏剪切波定量技术组件 1套。</w:t>
            </w:r>
          </w:p>
          <w:p w14:paraId="4C42C055" w14:textId="2DAA5924"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4</w:t>
            </w:r>
            <w:r>
              <w:rPr>
                <w:rFonts w:ascii="宋体" w:hAnsi="宋体" w:hint="eastAsia"/>
                <w:color w:val="000000"/>
                <w:szCs w:val="21"/>
              </w:rPr>
              <w:t>)</w:t>
            </w:r>
            <w:r w:rsidR="00050F63">
              <w:rPr>
                <w:rFonts w:ascii="宋体" w:hAnsi="宋体" w:hint="eastAsia"/>
                <w:color w:val="000000"/>
                <w:szCs w:val="21"/>
              </w:rPr>
              <w:t>实时剪切波弹性定量技术组件 1套。</w:t>
            </w:r>
          </w:p>
          <w:p w14:paraId="37D95EBC" w14:textId="28EA0D88"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5</w:t>
            </w:r>
            <w:r>
              <w:rPr>
                <w:rFonts w:ascii="宋体" w:hAnsi="宋体" w:hint="eastAsia"/>
                <w:color w:val="000000"/>
                <w:szCs w:val="21"/>
              </w:rPr>
              <w:t>)</w:t>
            </w:r>
            <w:r w:rsidR="00050F63">
              <w:rPr>
                <w:rFonts w:ascii="宋体" w:hAnsi="宋体" w:hint="eastAsia"/>
                <w:color w:val="000000"/>
                <w:szCs w:val="21"/>
              </w:rPr>
              <w:t>智能多普勒血管检查技术组件 1套。</w:t>
            </w:r>
          </w:p>
          <w:p w14:paraId="291434AE" w14:textId="005108B4"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6</w:t>
            </w:r>
            <w:r>
              <w:rPr>
                <w:rFonts w:ascii="宋体" w:hAnsi="宋体" w:hint="eastAsia"/>
                <w:color w:val="000000"/>
                <w:szCs w:val="21"/>
              </w:rPr>
              <w:t>)</w:t>
            </w:r>
            <w:r w:rsidR="00050F63">
              <w:rPr>
                <w:rFonts w:ascii="宋体" w:hAnsi="宋体" w:hint="eastAsia"/>
                <w:color w:val="000000"/>
                <w:szCs w:val="21"/>
              </w:rPr>
              <w:t>脑卒中疾病诊断相关技术组件 1套。</w:t>
            </w:r>
          </w:p>
          <w:p w14:paraId="0735BDA6" w14:textId="68A6834D"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7</w:t>
            </w:r>
            <w:r>
              <w:rPr>
                <w:rFonts w:ascii="宋体" w:hAnsi="宋体" w:hint="eastAsia"/>
                <w:color w:val="000000"/>
                <w:szCs w:val="21"/>
              </w:rPr>
              <w:t>)</w:t>
            </w:r>
            <w:r w:rsidR="00050F63">
              <w:rPr>
                <w:rFonts w:ascii="宋体" w:hAnsi="宋体" w:hint="eastAsia"/>
                <w:color w:val="000000"/>
                <w:szCs w:val="21"/>
              </w:rPr>
              <w:t>血管中内膜自动测量与分析组件 1套。</w:t>
            </w:r>
          </w:p>
          <w:p w14:paraId="33B932E4" w14:textId="69923F32"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sidR="00452B21">
              <w:rPr>
                <w:rFonts w:ascii="宋体" w:hAnsi="宋体"/>
                <w:color w:val="000000"/>
                <w:szCs w:val="21"/>
              </w:rPr>
              <w:t>8</w:t>
            </w:r>
            <w:r>
              <w:rPr>
                <w:rFonts w:ascii="宋体" w:hAnsi="宋体" w:hint="eastAsia"/>
                <w:color w:val="000000"/>
                <w:szCs w:val="21"/>
              </w:rPr>
              <w:t>)</w:t>
            </w:r>
            <w:r w:rsidR="00050F63">
              <w:rPr>
                <w:rFonts w:ascii="宋体" w:hAnsi="宋体" w:hint="eastAsia"/>
                <w:color w:val="000000"/>
                <w:szCs w:val="21"/>
              </w:rPr>
              <w:t>血管斑块容积分析技术组件 1套。</w:t>
            </w:r>
          </w:p>
          <w:p w14:paraId="62E22766" w14:textId="5BAA1444" w:rsidR="00050F63" w:rsidRDefault="001F0BFB" w:rsidP="001F0BFB">
            <w:pPr>
              <w:jc w:val="left"/>
              <w:rPr>
                <w:rFonts w:ascii="宋体" w:hAnsi="宋体"/>
                <w:color w:val="000000"/>
                <w:szCs w:val="21"/>
              </w:rPr>
            </w:pPr>
            <w:r>
              <w:rPr>
                <w:rFonts w:ascii="宋体" w:hAnsi="宋体" w:hint="eastAsia"/>
                <w:color w:val="000000"/>
                <w:szCs w:val="21"/>
              </w:rPr>
              <w:t>(</w:t>
            </w:r>
            <w:r w:rsidR="00452B21">
              <w:rPr>
                <w:rFonts w:ascii="宋体" w:hAnsi="宋体"/>
                <w:color w:val="000000"/>
                <w:szCs w:val="21"/>
              </w:rPr>
              <w:t>19</w:t>
            </w:r>
            <w:r>
              <w:rPr>
                <w:rFonts w:ascii="宋体" w:hAnsi="宋体" w:hint="eastAsia"/>
                <w:color w:val="000000"/>
                <w:szCs w:val="21"/>
              </w:rPr>
              <w:t>)</w:t>
            </w:r>
            <w:r w:rsidR="00050F63">
              <w:rPr>
                <w:rFonts w:ascii="宋体" w:hAnsi="宋体" w:hint="eastAsia"/>
                <w:color w:val="000000"/>
                <w:szCs w:val="21"/>
              </w:rPr>
              <w:t>血流参数定量分析技术组件 1套。</w:t>
            </w:r>
          </w:p>
          <w:p w14:paraId="190E5457" w14:textId="538099B6" w:rsidR="00050F63" w:rsidRDefault="001F0BFB" w:rsidP="001F0BFB">
            <w:pPr>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sidR="00452B21">
              <w:rPr>
                <w:rFonts w:ascii="宋体" w:hAnsi="宋体"/>
                <w:color w:val="000000"/>
                <w:szCs w:val="21"/>
              </w:rPr>
              <w:t>0</w:t>
            </w:r>
            <w:r>
              <w:rPr>
                <w:rFonts w:ascii="宋体" w:hAnsi="宋体" w:hint="eastAsia"/>
                <w:color w:val="000000"/>
                <w:szCs w:val="21"/>
              </w:rPr>
              <w:t>)</w:t>
            </w:r>
            <w:r w:rsidR="00050F63">
              <w:rPr>
                <w:rFonts w:ascii="宋体" w:hAnsi="宋体" w:hint="eastAsia"/>
                <w:color w:val="000000"/>
                <w:szCs w:val="21"/>
              </w:rPr>
              <w:t>多影像实时对比联合诊断技术组件 1套。</w:t>
            </w:r>
          </w:p>
          <w:p w14:paraId="401752DC" w14:textId="14FE502C" w:rsidR="00050F63" w:rsidRDefault="001F0BFB" w:rsidP="00050F63">
            <w:pPr>
              <w:rPr>
                <w:rFonts w:ascii="宋体" w:hAnsi="宋体"/>
                <w:b/>
                <w:bCs/>
                <w:color w:val="000000"/>
                <w:szCs w:val="21"/>
              </w:rPr>
            </w:pPr>
            <w:r>
              <w:rPr>
                <w:rFonts w:ascii="宋体" w:hAnsi="宋体" w:hint="eastAsia"/>
                <w:color w:val="000000"/>
                <w:szCs w:val="21"/>
              </w:rPr>
              <w:t>(</w:t>
            </w:r>
            <w:r w:rsidR="00452B21">
              <w:rPr>
                <w:rFonts w:ascii="宋体" w:hAnsi="宋体"/>
                <w:color w:val="000000"/>
                <w:szCs w:val="21"/>
              </w:rPr>
              <w:t>21</w:t>
            </w:r>
            <w:r>
              <w:rPr>
                <w:rFonts w:ascii="宋体" w:hAnsi="宋体" w:hint="eastAsia"/>
                <w:color w:val="000000"/>
                <w:szCs w:val="21"/>
              </w:rPr>
              <w:t>)</w:t>
            </w:r>
            <w:r w:rsidR="00050F63">
              <w:rPr>
                <w:rFonts w:ascii="宋体" w:hAnsi="宋体" w:hint="eastAsia"/>
                <w:color w:val="000000"/>
                <w:szCs w:val="21"/>
              </w:rPr>
              <w:t>超声图文报告工作站系统（含数据处理系统、超声图文工作站软件、图像采集卡、图像采集器、视频线）  1套。</w:t>
            </w:r>
          </w:p>
        </w:tc>
      </w:tr>
    </w:tbl>
    <w:p w14:paraId="5E4C794D" w14:textId="77777777" w:rsidR="00A23C46" w:rsidRPr="009973A3"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21AB6FCB" w:rsidR="00C35E0E" w:rsidRPr="00387400" w:rsidRDefault="00F474B1" w:rsidP="0095766F">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95766F">
              <w:rPr>
                <w:szCs w:val="21"/>
                <w:u w:val="single"/>
              </w:rPr>
              <w:t>5</w:t>
            </w:r>
            <w:r w:rsidR="00C35E0E" w:rsidRPr="00186D6B">
              <w:rPr>
                <w:szCs w:val="21"/>
                <w:u w:val="single"/>
              </w:rPr>
              <w:t xml:space="preserve"> </w:t>
            </w:r>
            <w:r w:rsidR="00C35E0E" w:rsidRPr="000544C3">
              <w:rPr>
                <w:rFonts w:hint="eastAsia"/>
                <w:szCs w:val="21"/>
              </w:rPr>
              <w:t>年</w:t>
            </w:r>
            <w:r w:rsidR="000544C3" w:rsidRPr="000544C3">
              <w:rPr>
                <w:rFonts w:ascii="宋体" w:hAnsi="宋体" w:hint="eastAsia"/>
                <w:b/>
                <w:bCs/>
                <w:szCs w:val="21"/>
                <w:lang w:bidi="ar"/>
              </w:rPr>
              <w:t>（覆盖主机和所有探头）</w:t>
            </w:r>
            <w:r w:rsidR="00C35E0E" w:rsidRPr="000544C3">
              <w:rPr>
                <w:rFonts w:hint="eastAsia"/>
                <w:bCs/>
                <w:szCs w:val="21"/>
              </w:rPr>
              <w:t>，</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lastRenderedPageBreak/>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57665060" w:rsidR="00C35E0E" w:rsidRPr="0072138D" w:rsidRDefault="00F474B1" w:rsidP="0085140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851401">
              <w:rPr>
                <w:bCs/>
                <w:szCs w:val="21"/>
                <w:u w:val="single"/>
              </w:rPr>
              <w:t>6</w:t>
            </w:r>
            <w:r w:rsidR="002328AF">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4E3F44C0" w:rsidR="00B3466F" w:rsidRPr="006D3521" w:rsidRDefault="00BE0B54" w:rsidP="006D35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959624F" w:rsidR="00C35E0E" w:rsidRPr="0057132B" w:rsidRDefault="00851401" w:rsidP="00B3466F">
            <w:pPr>
              <w:ind w:firstLineChars="200" w:firstLine="422"/>
              <w:rPr>
                <w:rFonts w:ascii="宋体" w:hAnsi="宋体"/>
                <w:bCs/>
                <w:szCs w:val="21"/>
              </w:rPr>
            </w:pPr>
            <w:r w:rsidRPr="005931F7">
              <w:rPr>
                <w:rFonts w:hint="eastAsia"/>
                <w:b/>
                <w:szCs w:val="21"/>
              </w:rPr>
              <w:t>★</w:t>
            </w:r>
            <w:r>
              <w:rPr>
                <w:rFonts w:hint="eastAsia"/>
                <w:color w:val="000000"/>
              </w:rPr>
              <w:t>货物送到指定地点、验收合格并提供全额发票后，中标单位根据采购单位归口科室通知，以支票、汇票、本票或者金融机构、担保机构出具的保函等非现金形式提交合同金额</w:t>
            </w:r>
            <w:r w:rsidRPr="00DD7214">
              <w:rPr>
                <w:rFonts w:hint="eastAsia"/>
                <w:b/>
                <w:color w:val="FF0000"/>
                <w:u w:val="single"/>
              </w:rPr>
              <w:t>5%</w:t>
            </w:r>
            <w:r>
              <w:rPr>
                <w:rFonts w:hint="eastAsia"/>
                <w:color w:val="000000"/>
              </w:rPr>
              <w:t>作为履约保证金，采购单位收到后付</w:t>
            </w:r>
            <w:r>
              <w:rPr>
                <w:rFonts w:hint="eastAsia"/>
                <w:color w:val="000000"/>
              </w:rPr>
              <w:t>100%</w:t>
            </w:r>
            <w:r>
              <w:rPr>
                <w:rFonts w:hint="eastAsia"/>
                <w:color w:val="000000"/>
              </w:rPr>
              <w:t>货款。履约保证金在免费保修期结束后，经采购单位确认无产品质量问题后</w:t>
            </w:r>
            <w:r w:rsidR="00646063">
              <w:t>无息</w:t>
            </w:r>
            <w:r>
              <w:rPr>
                <w:rFonts w:hint="eastAsia"/>
                <w:color w:val="000000"/>
              </w:rPr>
              <w:t>退回</w:t>
            </w:r>
            <w:r>
              <w:rPr>
                <w:rFonts w:ascii="宋体" w:hAnsi="宋体" w:hint="eastAsia"/>
                <w:color w:val="000000"/>
                <w:szCs w:val="21"/>
              </w:rPr>
              <w:t>。</w:t>
            </w:r>
            <w:r>
              <w:rPr>
                <w:rFonts w:ascii="宋体" w:hAnsi="宋体" w:hint="eastAsia"/>
                <w:szCs w:val="21"/>
              </w:rPr>
              <w:t xml:space="preserve">  </w:t>
            </w:r>
            <w:r w:rsidR="00AD6471">
              <w:rPr>
                <w:rFonts w:ascii="宋体" w:hAnsi="宋体" w:hint="eastAsia"/>
                <w:szCs w:val="21"/>
              </w:rPr>
              <w:t xml:space="preserve"> </w:t>
            </w:r>
          </w:p>
        </w:tc>
      </w:tr>
      <w:tr w:rsidR="00FC0BF0" w14:paraId="2B72D0FE" w14:textId="77777777" w:rsidTr="00454048">
        <w:trPr>
          <w:trHeight w:val="350"/>
        </w:trPr>
        <w:tc>
          <w:tcPr>
            <w:tcW w:w="1260" w:type="dxa"/>
            <w:vAlign w:val="center"/>
          </w:tcPr>
          <w:p w14:paraId="76C0C90B" w14:textId="77777777" w:rsidR="00FC0BF0" w:rsidRPr="00A8140C" w:rsidRDefault="00FC0BF0" w:rsidP="00454048">
            <w:pPr>
              <w:jc w:val="center"/>
              <w:rPr>
                <w:b/>
              </w:rPr>
            </w:pPr>
            <w:r w:rsidRPr="00A8140C">
              <w:rPr>
                <w:rFonts w:hint="eastAsia"/>
                <w:b/>
              </w:rPr>
              <w:t>5</w:t>
            </w:r>
          </w:p>
        </w:tc>
        <w:tc>
          <w:tcPr>
            <w:tcW w:w="1620" w:type="dxa"/>
            <w:vAlign w:val="center"/>
          </w:tcPr>
          <w:p w14:paraId="5CEDA02F" w14:textId="77777777" w:rsidR="00FC0BF0" w:rsidRPr="00A8140C" w:rsidRDefault="00FC0BF0" w:rsidP="00454048">
            <w:pPr>
              <w:jc w:val="center"/>
            </w:pPr>
            <w:r w:rsidRPr="00A8140C">
              <w:rPr>
                <w:rFonts w:hint="eastAsia"/>
                <w:bCs/>
              </w:rPr>
              <w:t>软件升级服务</w:t>
            </w:r>
          </w:p>
        </w:tc>
        <w:tc>
          <w:tcPr>
            <w:tcW w:w="5940" w:type="dxa"/>
            <w:vAlign w:val="center"/>
          </w:tcPr>
          <w:p w14:paraId="23270836" w14:textId="2D5F8687" w:rsidR="00FC0BF0" w:rsidRPr="001B45A4" w:rsidRDefault="00FC0BF0" w:rsidP="00D00100">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r>
      <w:tr w:rsidR="00C35E0E" w14:paraId="2C6BCFDA" w14:textId="77777777" w:rsidTr="00454048">
        <w:trPr>
          <w:trHeight w:val="350"/>
        </w:trPr>
        <w:tc>
          <w:tcPr>
            <w:tcW w:w="1260" w:type="dxa"/>
            <w:vAlign w:val="center"/>
          </w:tcPr>
          <w:p w14:paraId="7BC3A9E4" w14:textId="65EC9752" w:rsidR="00C35E0E" w:rsidRPr="00A8140C" w:rsidRDefault="00E74B3C" w:rsidP="00454048">
            <w:pPr>
              <w:jc w:val="center"/>
              <w:rPr>
                <w:b/>
              </w:rPr>
            </w:pPr>
            <w:r>
              <w:rPr>
                <w:rFonts w:hint="eastAsia"/>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0ED21D52" w:rsidR="00C35E0E" w:rsidRPr="00A8140C" w:rsidRDefault="00E74B3C" w:rsidP="00454048">
            <w:pPr>
              <w:jc w:val="center"/>
              <w:rPr>
                <w:b/>
              </w:rPr>
            </w:pPr>
            <w:r>
              <w:rPr>
                <w:rFonts w:hint="eastAsia"/>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0EBE8902" w:rsidR="00C35E0E" w:rsidRPr="00A8140C" w:rsidRDefault="00E74B3C" w:rsidP="00454048">
            <w:pPr>
              <w:jc w:val="center"/>
              <w:rPr>
                <w:b/>
              </w:rPr>
            </w:pPr>
            <w:r>
              <w:rPr>
                <w:rFonts w:hint="eastAsia"/>
                <w:b/>
              </w:rPr>
              <w:lastRenderedPageBreak/>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51C5D67C" w:rsidR="00C35E0E" w:rsidRPr="00A8140C" w:rsidRDefault="00E74B3C" w:rsidP="00454048">
            <w:pPr>
              <w:jc w:val="center"/>
              <w:rPr>
                <w:b/>
              </w:rPr>
            </w:pPr>
            <w:r>
              <w:rPr>
                <w:rFonts w:hint="eastAsia"/>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6A13ED" w14:paraId="4A7A66DA" w14:textId="77777777" w:rsidTr="00C22050">
        <w:trPr>
          <w:trHeight w:val="470"/>
        </w:trPr>
        <w:tc>
          <w:tcPr>
            <w:tcW w:w="568" w:type="dxa"/>
            <w:vAlign w:val="center"/>
          </w:tcPr>
          <w:p w14:paraId="6532AAA7" w14:textId="77777777" w:rsidR="006A13ED" w:rsidRDefault="006A13ED" w:rsidP="00C22050">
            <w:pPr>
              <w:jc w:val="center"/>
              <w:rPr>
                <w:szCs w:val="21"/>
              </w:rPr>
            </w:pPr>
            <w:r w:rsidRPr="009D5001">
              <w:rPr>
                <w:rFonts w:hint="eastAsia"/>
                <w:sz w:val="24"/>
              </w:rPr>
              <w:t>序号</w:t>
            </w:r>
          </w:p>
        </w:tc>
        <w:tc>
          <w:tcPr>
            <w:tcW w:w="709" w:type="dxa"/>
            <w:vAlign w:val="center"/>
          </w:tcPr>
          <w:p w14:paraId="63C9C559" w14:textId="77777777" w:rsidR="006A13ED" w:rsidRDefault="006A13ED" w:rsidP="00C22050">
            <w:pPr>
              <w:widowControl/>
              <w:jc w:val="center"/>
              <w:rPr>
                <w:szCs w:val="21"/>
              </w:rPr>
            </w:pPr>
            <w:r w:rsidRPr="009D5001">
              <w:rPr>
                <w:rFonts w:hint="eastAsia"/>
                <w:sz w:val="24"/>
              </w:rPr>
              <w:t>货物名称</w:t>
            </w:r>
          </w:p>
        </w:tc>
        <w:tc>
          <w:tcPr>
            <w:tcW w:w="2835" w:type="dxa"/>
            <w:vAlign w:val="center"/>
          </w:tcPr>
          <w:p w14:paraId="4EA4CAC3" w14:textId="77777777" w:rsidR="006A13ED" w:rsidRDefault="006A13ED" w:rsidP="00C22050">
            <w:pPr>
              <w:jc w:val="center"/>
              <w:rPr>
                <w:szCs w:val="21"/>
              </w:rPr>
            </w:pPr>
            <w:r w:rsidRPr="009D5001">
              <w:rPr>
                <w:rFonts w:hint="eastAsia"/>
                <w:sz w:val="24"/>
              </w:rPr>
              <w:t>招标</w:t>
            </w:r>
            <w:r>
              <w:rPr>
                <w:rFonts w:hint="eastAsia"/>
                <w:sz w:val="24"/>
              </w:rPr>
              <w:t>技术要求</w:t>
            </w:r>
          </w:p>
        </w:tc>
        <w:tc>
          <w:tcPr>
            <w:tcW w:w="2835" w:type="dxa"/>
            <w:vAlign w:val="center"/>
          </w:tcPr>
          <w:p w14:paraId="2303761B" w14:textId="77777777" w:rsidR="006A13ED" w:rsidRDefault="006A13ED" w:rsidP="00C22050">
            <w:pPr>
              <w:jc w:val="center"/>
              <w:rPr>
                <w:szCs w:val="21"/>
              </w:rPr>
            </w:pPr>
            <w:r w:rsidRPr="009D5001">
              <w:rPr>
                <w:rFonts w:hint="eastAsia"/>
                <w:sz w:val="24"/>
              </w:rPr>
              <w:t>投标</w:t>
            </w:r>
            <w:r>
              <w:rPr>
                <w:rFonts w:hint="eastAsia"/>
                <w:sz w:val="24"/>
              </w:rPr>
              <w:t>技术响应</w:t>
            </w:r>
          </w:p>
        </w:tc>
        <w:tc>
          <w:tcPr>
            <w:tcW w:w="1275" w:type="dxa"/>
            <w:vAlign w:val="center"/>
          </w:tcPr>
          <w:p w14:paraId="56D6A66D" w14:textId="77777777" w:rsidR="006A13ED" w:rsidRDefault="006A13ED" w:rsidP="00C22050">
            <w:pPr>
              <w:jc w:val="center"/>
              <w:rPr>
                <w:szCs w:val="21"/>
              </w:rPr>
            </w:pPr>
            <w:r w:rsidRPr="009D5001">
              <w:rPr>
                <w:rFonts w:hint="eastAsia"/>
                <w:sz w:val="24"/>
              </w:rPr>
              <w:t>偏离情况</w:t>
            </w:r>
          </w:p>
        </w:tc>
        <w:tc>
          <w:tcPr>
            <w:tcW w:w="709" w:type="dxa"/>
            <w:vAlign w:val="center"/>
          </w:tcPr>
          <w:p w14:paraId="03BB7B6B" w14:textId="77777777" w:rsidR="006A13ED" w:rsidRDefault="006A13ED" w:rsidP="00C22050">
            <w:pPr>
              <w:jc w:val="center"/>
              <w:rPr>
                <w:szCs w:val="21"/>
              </w:rPr>
            </w:pPr>
            <w:r w:rsidRPr="009D5001">
              <w:rPr>
                <w:rFonts w:hint="eastAsia"/>
                <w:sz w:val="24"/>
              </w:rPr>
              <w:t>说明</w:t>
            </w:r>
          </w:p>
        </w:tc>
      </w:tr>
      <w:tr w:rsidR="006A13ED" w14:paraId="72C68386" w14:textId="77777777" w:rsidTr="00C22050">
        <w:trPr>
          <w:trHeight w:val="450"/>
        </w:trPr>
        <w:tc>
          <w:tcPr>
            <w:tcW w:w="568" w:type="dxa"/>
            <w:vMerge w:val="restart"/>
            <w:vAlign w:val="center"/>
          </w:tcPr>
          <w:p w14:paraId="54C88EC3" w14:textId="77777777" w:rsidR="006A13ED" w:rsidRDefault="006A13ED" w:rsidP="00C22050">
            <w:pPr>
              <w:jc w:val="center"/>
              <w:rPr>
                <w:b/>
                <w:szCs w:val="21"/>
              </w:rPr>
            </w:pPr>
            <w:r>
              <w:rPr>
                <w:rFonts w:ascii="宋体" w:hAnsi="宋体" w:cs="宋体" w:hint="eastAsia"/>
                <w:b/>
                <w:bCs/>
                <w:szCs w:val="21"/>
              </w:rPr>
              <w:t>1</w:t>
            </w:r>
          </w:p>
        </w:tc>
        <w:tc>
          <w:tcPr>
            <w:tcW w:w="709" w:type="dxa"/>
            <w:vMerge w:val="restart"/>
            <w:vAlign w:val="center"/>
          </w:tcPr>
          <w:p w14:paraId="2D19B950" w14:textId="77777777" w:rsidR="006A13ED" w:rsidRDefault="006A13ED" w:rsidP="00C22050">
            <w:pPr>
              <w:jc w:val="center"/>
              <w:rPr>
                <w:b/>
                <w:szCs w:val="21"/>
              </w:rPr>
            </w:pPr>
            <w:r>
              <w:rPr>
                <w:rFonts w:hint="eastAsia"/>
                <w:b/>
                <w:szCs w:val="21"/>
              </w:rPr>
              <w:t>高档彩色多普勒超声诊断仪</w:t>
            </w:r>
          </w:p>
        </w:tc>
        <w:tc>
          <w:tcPr>
            <w:tcW w:w="2835" w:type="dxa"/>
            <w:vAlign w:val="center"/>
          </w:tcPr>
          <w:p w14:paraId="4EE7102C" w14:textId="77777777" w:rsidR="006A13ED" w:rsidRDefault="006A13ED" w:rsidP="00C22050">
            <w:pPr>
              <w:widowControl/>
              <w:jc w:val="left"/>
              <w:rPr>
                <w:rStyle w:val="af8"/>
                <w:rFonts w:ascii="宋体"/>
                <w:kern w:val="0"/>
              </w:rPr>
            </w:pPr>
            <w:r>
              <w:rPr>
                <w:rFonts w:ascii="宋体" w:hAnsi="宋体" w:hint="eastAsia"/>
                <w:b/>
                <w:bCs/>
                <w:color w:val="000000"/>
                <w:szCs w:val="21"/>
              </w:rPr>
              <w:t>1.1主机成像系统：</w:t>
            </w:r>
          </w:p>
          <w:p w14:paraId="11644739" w14:textId="77777777" w:rsidR="006A13ED" w:rsidRDefault="006A13ED" w:rsidP="00C22050">
            <w:pPr>
              <w:widowControl/>
              <w:jc w:val="left"/>
              <w:rPr>
                <w:rFonts w:ascii="宋体" w:hAnsi="宋体"/>
                <w:b/>
                <w:bCs/>
                <w:color w:val="000000"/>
                <w:kern w:val="0"/>
                <w:szCs w:val="21"/>
              </w:rPr>
            </w:pPr>
            <w:r>
              <w:rPr>
                <w:rFonts w:ascii="宋体" w:hAnsi="宋体" w:hint="eastAsia"/>
                <w:color w:val="000000"/>
                <w:szCs w:val="21"/>
              </w:rPr>
              <w:t>▲1.1.1、高分辨率液晶显示器≥23英寸，分辨率≥1920×1080，无闪烁，不间断逐行扫描，可上下左右任意旋转，可前后折叠。</w:t>
            </w:r>
          </w:p>
        </w:tc>
        <w:tc>
          <w:tcPr>
            <w:tcW w:w="2835" w:type="dxa"/>
          </w:tcPr>
          <w:p w14:paraId="4F0D0403" w14:textId="77777777" w:rsidR="006A13ED" w:rsidRDefault="006A13ED" w:rsidP="00C22050">
            <w:pPr>
              <w:widowControl/>
              <w:jc w:val="left"/>
              <w:rPr>
                <w:rFonts w:ascii="宋体" w:hAnsi="宋体"/>
                <w:b/>
                <w:bCs/>
                <w:color w:val="000000"/>
                <w:szCs w:val="21"/>
              </w:rPr>
            </w:pPr>
          </w:p>
        </w:tc>
        <w:tc>
          <w:tcPr>
            <w:tcW w:w="1275" w:type="dxa"/>
          </w:tcPr>
          <w:p w14:paraId="415FCAAB" w14:textId="77777777" w:rsidR="006A13ED" w:rsidRDefault="006A13ED" w:rsidP="00C22050">
            <w:pPr>
              <w:widowControl/>
              <w:jc w:val="left"/>
              <w:rPr>
                <w:rFonts w:ascii="宋体" w:hAnsi="宋体"/>
                <w:b/>
                <w:bCs/>
                <w:color w:val="000000"/>
                <w:szCs w:val="21"/>
              </w:rPr>
            </w:pPr>
          </w:p>
        </w:tc>
        <w:tc>
          <w:tcPr>
            <w:tcW w:w="709" w:type="dxa"/>
          </w:tcPr>
          <w:p w14:paraId="12EEEB53" w14:textId="77777777" w:rsidR="006A13ED" w:rsidRDefault="006A13ED" w:rsidP="00C22050">
            <w:pPr>
              <w:widowControl/>
              <w:jc w:val="left"/>
              <w:rPr>
                <w:rFonts w:ascii="宋体" w:hAnsi="宋体"/>
                <w:b/>
                <w:bCs/>
                <w:color w:val="000000"/>
                <w:szCs w:val="21"/>
              </w:rPr>
            </w:pPr>
          </w:p>
        </w:tc>
      </w:tr>
      <w:tr w:rsidR="006A13ED" w14:paraId="35913494" w14:textId="77777777" w:rsidTr="00C22050">
        <w:trPr>
          <w:trHeight w:val="450"/>
        </w:trPr>
        <w:tc>
          <w:tcPr>
            <w:tcW w:w="568" w:type="dxa"/>
            <w:vMerge/>
            <w:vAlign w:val="center"/>
          </w:tcPr>
          <w:p w14:paraId="44B0AA9C" w14:textId="77777777" w:rsidR="006A13ED" w:rsidRDefault="006A13ED" w:rsidP="00C22050">
            <w:pPr>
              <w:jc w:val="center"/>
              <w:rPr>
                <w:b/>
                <w:szCs w:val="21"/>
              </w:rPr>
            </w:pPr>
          </w:p>
        </w:tc>
        <w:tc>
          <w:tcPr>
            <w:tcW w:w="709" w:type="dxa"/>
            <w:vMerge/>
            <w:vAlign w:val="center"/>
          </w:tcPr>
          <w:p w14:paraId="488DF11F" w14:textId="77777777" w:rsidR="006A13ED" w:rsidRDefault="006A13ED" w:rsidP="00C22050">
            <w:pPr>
              <w:jc w:val="center"/>
              <w:rPr>
                <w:b/>
                <w:szCs w:val="21"/>
              </w:rPr>
            </w:pPr>
          </w:p>
        </w:tc>
        <w:tc>
          <w:tcPr>
            <w:tcW w:w="2835" w:type="dxa"/>
            <w:vAlign w:val="center"/>
          </w:tcPr>
          <w:p w14:paraId="086812EC" w14:textId="77777777" w:rsidR="006A13ED" w:rsidRDefault="006A13ED" w:rsidP="00C22050">
            <w:pPr>
              <w:rPr>
                <w:rFonts w:ascii="宋体" w:hAnsi="宋体"/>
                <w:color w:val="000000"/>
                <w:szCs w:val="21"/>
              </w:rPr>
            </w:pPr>
            <w:r>
              <w:rPr>
                <w:rFonts w:ascii="宋体" w:hAnsi="宋体" w:hint="eastAsia"/>
                <w:color w:val="000000"/>
                <w:szCs w:val="21"/>
              </w:rPr>
              <w:t>1.1.2、全屏高清放大功能，放大后图像显示区域尺寸≥23英寸，显示比例≥16：9。</w:t>
            </w:r>
          </w:p>
        </w:tc>
        <w:tc>
          <w:tcPr>
            <w:tcW w:w="2835" w:type="dxa"/>
          </w:tcPr>
          <w:p w14:paraId="1BAAA75A" w14:textId="77777777" w:rsidR="006A13ED" w:rsidRDefault="006A13ED" w:rsidP="00C22050">
            <w:pPr>
              <w:rPr>
                <w:rFonts w:ascii="宋体" w:hAnsi="宋体"/>
                <w:color w:val="000000"/>
                <w:szCs w:val="21"/>
              </w:rPr>
            </w:pPr>
          </w:p>
        </w:tc>
        <w:tc>
          <w:tcPr>
            <w:tcW w:w="1275" w:type="dxa"/>
          </w:tcPr>
          <w:p w14:paraId="7CE2E356" w14:textId="77777777" w:rsidR="006A13ED" w:rsidRDefault="006A13ED" w:rsidP="00C22050">
            <w:pPr>
              <w:rPr>
                <w:rFonts w:ascii="宋体" w:hAnsi="宋体"/>
                <w:color w:val="000000"/>
                <w:szCs w:val="21"/>
              </w:rPr>
            </w:pPr>
          </w:p>
        </w:tc>
        <w:tc>
          <w:tcPr>
            <w:tcW w:w="709" w:type="dxa"/>
          </w:tcPr>
          <w:p w14:paraId="27384A90" w14:textId="77777777" w:rsidR="006A13ED" w:rsidRDefault="006A13ED" w:rsidP="00C22050">
            <w:pPr>
              <w:rPr>
                <w:rFonts w:ascii="宋体" w:hAnsi="宋体"/>
                <w:color w:val="000000"/>
                <w:szCs w:val="21"/>
              </w:rPr>
            </w:pPr>
          </w:p>
        </w:tc>
      </w:tr>
      <w:tr w:rsidR="006A13ED" w14:paraId="028F35FB" w14:textId="77777777" w:rsidTr="00C22050">
        <w:trPr>
          <w:trHeight w:val="450"/>
        </w:trPr>
        <w:tc>
          <w:tcPr>
            <w:tcW w:w="568" w:type="dxa"/>
            <w:vMerge/>
            <w:vAlign w:val="center"/>
          </w:tcPr>
          <w:p w14:paraId="1E9AE96F" w14:textId="77777777" w:rsidR="006A13ED" w:rsidRDefault="006A13ED" w:rsidP="00C22050">
            <w:pPr>
              <w:jc w:val="center"/>
              <w:rPr>
                <w:b/>
                <w:szCs w:val="21"/>
              </w:rPr>
            </w:pPr>
          </w:p>
        </w:tc>
        <w:tc>
          <w:tcPr>
            <w:tcW w:w="709" w:type="dxa"/>
            <w:vMerge/>
            <w:vAlign w:val="center"/>
          </w:tcPr>
          <w:p w14:paraId="37FA0EBB" w14:textId="77777777" w:rsidR="006A13ED" w:rsidRDefault="006A13ED" w:rsidP="00C22050">
            <w:pPr>
              <w:jc w:val="center"/>
              <w:rPr>
                <w:b/>
                <w:szCs w:val="21"/>
              </w:rPr>
            </w:pPr>
          </w:p>
        </w:tc>
        <w:tc>
          <w:tcPr>
            <w:tcW w:w="2835" w:type="dxa"/>
            <w:vAlign w:val="center"/>
          </w:tcPr>
          <w:p w14:paraId="0F13F9BF" w14:textId="77777777" w:rsidR="006A13ED" w:rsidRDefault="006A13ED" w:rsidP="00C22050">
            <w:pPr>
              <w:rPr>
                <w:rFonts w:ascii="宋体" w:hAnsi="宋体"/>
                <w:color w:val="000000"/>
                <w:szCs w:val="21"/>
              </w:rPr>
            </w:pPr>
            <w:r>
              <w:rPr>
                <w:rFonts w:ascii="宋体" w:hAnsi="宋体" w:hint="eastAsia"/>
                <w:color w:val="000000"/>
                <w:szCs w:val="21"/>
              </w:rPr>
              <w:t>1.1.3、操作面板具备液晶触摸屏≥12英寸，可通过手指滑动触摸</w:t>
            </w:r>
            <w:proofErr w:type="gramStart"/>
            <w:r>
              <w:rPr>
                <w:rFonts w:ascii="宋体" w:hAnsi="宋体" w:hint="eastAsia"/>
                <w:color w:val="000000"/>
                <w:szCs w:val="21"/>
              </w:rPr>
              <w:t>屏进行</w:t>
            </w:r>
            <w:proofErr w:type="gramEnd"/>
            <w:r>
              <w:rPr>
                <w:rFonts w:ascii="宋体" w:hAnsi="宋体" w:hint="eastAsia"/>
                <w:color w:val="000000"/>
                <w:szCs w:val="21"/>
              </w:rPr>
              <w:t>翻页，直接点击</w:t>
            </w:r>
            <w:proofErr w:type="gramStart"/>
            <w:r>
              <w:rPr>
                <w:rFonts w:ascii="宋体" w:hAnsi="宋体" w:hint="eastAsia"/>
                <w:color w:val="000000"/>
                <w:szCs w:val="21"/>
              </w:rPr>
              <w:t>触摸屏即可</w:t>
            </w:r>
            <w:proofErr w:type="gramEnd"/>
            <w:r>
              <w:rPr>
                <w:rFonts w:ascii="宋体" w:hAnsi="宋体" w:hint="eastAsia"/>
                <w:color w:val="000000"/>
                <w:szCs w:val="21"/>
              </w:rPr>
              <w:t>选择需要调节的参数。</w:t>
            </w:r>
          </w:p>
        </w:tc>
        <w:tc>
          <w:tcPr>
            <w:tcW w:w="2835" w:type="dxa"/>
          </w:tcPr>
          <w:p w14:paraId="0C60D7C0" w14:textId="77777777" w:rsidR="006A13ED" w:rsidRDefault="006A13ED" w:rsidP="00C22050">
            <w:pPr>
              <w:rPr>
                <w:rFonts w:ascii="宋体" w:hAnsi="宋体"/>
                <w:color w:val="000000"/>
                <w:szCs w:val="21"/>
              </w:rPr>
            </w:pPr>
          </w:p>
        </w:tc>
        <w:tc>
          <w:tcPr>
            <w:tcW w:w="1275" w:type="dxa"/>
          </w:tcPr>
          <w:p w14:paraId="7A419F89" w14:textId="77777777" w:rsidR="006A13ED" w:rsidRDefault="006A13ED" w:rsidP="00C22050">
            <w:pPr>
              <w:rPr>
                <w:rFonts w:ascii="宋体" w:hAnsi="宋体"/>
                <w:color w:val="000000"/>
                <w:szCs w:val="21"/>
              </w:rPr>
            </w:pPr>
          </w:p>
        </w:tc>
        <w:tc>
          <w:tcPr>
            <w:tcW w:w="709" w:type="dxa"/>
          </w:tcPr>
          <w:p w14:paraId="42925337" w14:textId="77777777" w:rsidR="006A13ED" w:rsidRDefault="006A13ED" w:rsidP="00C22050">
            <w:pPr>
              <w:rPr>
                <w:rFonts w:ascii="宋体" w:hAnsi="宋体"/>
                <w:color w:val="000000"/>
                <w:szCs w:val="21"/>
              </w:rPr>
            </w:pPr>
          </w:p>
        </w:tc>
      </w:tr>
      <w:tr w:rsidR="006A13ED" w14:paraId="28BBB3FD" w14:textId="77777777" w:rsidTr="00C22050">
        <w:trPr>
          <w:trHeight w:val="450"/>
        </w:trPr>
        <w:tc>
          <w:tcPr>
            <w:tcW w:w="568" w:type="dxa"/>
            <w:vMerge/>
            <w:vAlign w:val="center"/>
          </w:tcPr>
          <w:p w14:paraId="4B169F39" w14:textId="77777777" w:rsidR="006A13ED" w:rsidRDefault="006A13ED" w:rsidP="00C22050">
            <w:pPr>
              <w:jc w:val="center"/>
              <w:rPr>
                <w:b/>
                <w:szCs w:val="21"/>
              </w:rPr>
            </w:pPr>
          </w:p>
        </w:tc>
        <w:tc>
          <w:tcPr>
            <w:tcW w:w="709" w:type="dxa"/>
            <w:vMerge/>
            <w:vAlign w:val="center"/>
          </w:tcPr>
          <w:p w14:paraId="3DE71AA9" w14:textId="77777777" w:rsidR="006A13ED" w:rsidRDefault="006A13ED" w:rsidP="00C22050">
            <w:pPr>
              <w:jc w:val="center"/>
              <w:rPr>
                <w:b/>
                <w:szCs w:val="21"/>
              </w:rPr>
            </w:pPr>
          </w:p>
        </w:tc>
        <w:tc>
          <w:tcPr>
            <w:tcW w:w="2835" w:type="dxa"/>
            <w:vAlign w:val="center"/>
          </w:tcPr>
          <w:p w14:paraId="65F6A4C7" w14:textId="77777777" w:rsidR="006A13ED" w:rsidRDefault="006A13ED" w:rsidP="00C22050">
            <w:pPr>
              <w:rPr>
                <w:rFonts w:ascii="宋体" w:hAnsi="宋体"/>
                <w:color w:val="000000"/>
                <w:szCs w:val="21"/>
              </w:rPr>
            </w:pPr>
            <w:r>
              <w:rPr>
                <w:rFonts w:ascii="宋体" w:hAnsi="宋体" w:hint="eastAsia"/>
                <w:color w:val="000000"/>
                <w:szCs w:val="21"/>
              </w:rPr>
              <w:t>1.1.4、具有术者模式，可</w:t>
            </w:r>
            <w:proofErr w:type="gramStart"/>
            <w:r>
              <w:rPr>
                <w:rFonts w:ascii="宋体" w:hAnsi="宋体" w:hint="eastAsia"/>
                <w:color w:val="000000"/>
                <w:szCs w:val="21"/>
              </w:rPr>
              <w:t>实时双屏</w:t>
            </w:r>
            <w:proofErr w:type="gramEnd"/>
            <w:r>
              <w:rPr>
                <w:rFonts w:ascii="宋体" w:hAnsi="宋体" w:hint="eastAsia"/>
                <w:color w:val="000000"/>
                <w:szCs w:val="21"/>
              </w:rPr>
              <w:t>显示，主屏幕与触摸屏实时同步显示扫描图像。</w:t>
            </w:r>
          </w:p>
        </w:tc>
        <w:tc>
          <w:tcPr>
            <w:tcW w:w="2835" w:type="dxa"/>
          </w:tcPr>
          <w:p w14:paraId="421C48E6" w14:textId="77777777" w:rsidR="006A13ED" w:rsidRDefault="006A13ED" w:rsidP="00C22050">
            <w:pPr>
              <w:rPr>
                <w:rFonts w:ascii="宋体" w:hAnsi="宋体"/>
                <w:color w:val="000000"/>
                <w:szCs w:val="21"/>
              </w:rPr>
            </w:pPr>
          </w:p>
        </w:tc>
        <w:tc>
          <w:tcPr>
            <w:tcW w:w="1275" w:type="dxa"/>
          </w:tcPr>
          <w:p w14:paraId="52257AE4" w14:textId="77777777" w:rsidR="006A13ED" w:rsidRDefault="006A13ED" w:rsidP="00C22050">
            <w:pPr>
              <w:rPr>
                <w:rFonts w:ascii="宋体" w:hAnsi="宋体"/>
                <w:color w:val="000000"/>
                <w:szCs w:val="21"/>
              </w:rPr>
            </w:pPr>
          </w:p>
        </w:tc>
        <w:tc>
          <w:tcPr>
            <w:tcW w:w="709" w:type="dxa"/>
          </w:tcPr>
          <w:p w14:paraId="02E866C8" w14:textId="77777777" w:rsidR="006A13ED" w:rsidRDefault="006A13ED" w:rsidP="00C22050">
            <w:pPr>
              <w:rPr>
                <w:rFonts w:ascii="宋体" w:hAnsi="宋体"/>
                <w:color w:val="000000"/>
                <w:szCs w:val="21"/>
              </w:rPr>
            </w:pPr>
          </w:p>
        </w:tc>
      </w:tr>
      <w:tr w:rsidR="006A13ED" w14:paraId="6A63C8C7" w14:textId="77777777" w:rsidTr="00C22050">
        <w:trPr>
          <w:trHeight w:val="450"/>
        </w:trPr>
        <w:tc>
          <w:tcPr>
            <w:tcW w:w="568" w:type="dxa"/>
            <w:vMerge/>
            <w:vAlign w:val="center"/>
          </w:tcPr>
          <w:p w14:paraId="43F4C6A1" w14:textId="77777777" w:rsidR="006A13ED" w:rsidRDefault="006A13ED" w:rsidP="00C22050">
            <w:pPr>
              <w:jc w:val="center"/>
              <w:rPr>
                <w:b/>
                <w:szCs w:val="21"/>
              </w:rPr>
            </w:pPr>
          </w:p>
        </w:tc>
        <w:tc>
          <w:tcPr>
            <w:tcW w:w="709" w:type="dxa"/>
            <w:vMerge/>
            <w:vAlign w:val="center"/>
          </w:tcPr>
          <w:p w14:paraId="2074F78A" w14:textId="77777777" w:rsidR="006A13ED" w:rsidRDefault="006A13ED" w:rsidP="00C22050">
            <w:pPr>
              <w:jc w:val="center"/>
              <w:rPr>
                <w:b/>
                <w:szCs w:val="21"/>
              </w:rPr>
            </w:pPr>
          </w:p>
        </w:tc>
        <w:tc>
          <w:tcPr>
            <w:tcW w:w="2835" w:type="dxa"/>
            <w:vAlign w:val="center"/>
          </w:tcPr>
          <w:p w14:paraId="424935EF" w14:textId="77777777" w:rsidR="006A13ED" w:rsidRDefault="006A13ED" w:rsidP="00C22050">
            <w:pPr>
              <w:rPr>
                <w:rFonts w:ascii="宋体" w:hAnsi="宋体"/>
                <w:color w:val="000000"/>
                <w:szCs w:val="21"/>
              </w:rPr>
            </w:pPr>
            <w:r>
              <w:rPr>
                <w:rFonts w:ascii="宋体" w:hAnsi="宋体" w:hint="eastAsia"/>
                <w:color w:val="000000"/>
                <w:szCs w:val="21"/>
              </w:rPr>
              <w:t>1.1.5、微型非针式超声成像探头接口≥4个，全激活可互换通用，接口需具备照明系统方便在暗室环境更换探头。</w:t>
            </w:r>
          </w:p>
        </w:tc>
        <w:tc>
          <w:tcPr>
            <w:tcW w:w="2835" w:type="dxa"/>
          </w:tcPr>
          <w:p w14:paraId="0DA6F2A3" w14:textId="77777777" w:rsidR="006A13ED" w:rsidRDefault="006A13ED" w:rsidP="00C22050">
            <w:pPr>
              <w:rPr>
                <w:rFonts w:ascii="宋体" w:hAnsi="宋体"/>
                <w:color w:val="000000"/>
                <w:szCs w:val="21"/>
              </w:rPr>
            </w:pPr>
          </w:p>
        </w:tc>
        <w:tc>
          <w:tcPr>
            <w:tcW w:w="1275" w:type="dxa"/>
          </w:tcPr>
          <w:p w14:paraId="58B6FE67" w14:textId="77777777" w:rsidR="006A13ED" w:rsidRDefault="006A13ED" w:rsidP="00C22050">
            <w:pPr>
              <w:rPr>
                <w:rFonts w:ascii="宋体" w:hAnsi="宋体"/>
                <w:color w:val="000000"/>
                <w:szCs w:val="21"/>
              </w:rPr>
            </w:pPr>
          </w:p>
        </w:tc>
        <w:tc>
          <w:tcPr>
            <w:tcW w:w="709" w:type="dxa"/>
          </w:tcPr>
          <w:p w14:paraId="7F4A8F2E" w14:textId="77777777" w:rsidR="006A13ED" w:rsidRDefault="006A13ED" w:rsidP="00C22050">
            <w:pPr>
              <w:rPr>
                <w:rFonts w:ascii="宋体" w:hAnsi="宋体"/>
                <w:color w:val="000000"/>
                <w:szCs w:val="21"/>
              </w:rPr>
            </w:pPr>
          </w:p>
        </w:tc>
      </w:tr>
      <w:tr w:rsidR="006A13ED" w14:paraId="1378674B" w14:textId="77777777" w:rsidTr="00C22050">
        <w:trPr>
          <w:trHeight w:val="450"/>
        </w:trPr>
        <w:tc>
          <w:tcPr>
            <w:tcW w:w="568" w:type="dxa"/>
            <w:vMerge/>
            <w:vAlign w:val="center"/>
          </w:tcPr>
          <w:p w14:paraId="111A57E2" w14:textId="77777777" w:rsidR="006A13ED" w:rsidRDefault="006A13ED" w:rsidP="00C22050">
            <w:pPr>
              <w:jc w:val="center"/>
              <w:rPr>
                <w:b/>
                <w:szCs w:val="21"/>
              </w:rPr>
            </w:pPr>
          </w:p>
        </w:tc>
        <w:tc>
          <w:tcPr>
            <w:tcW w:w="709" w:type="dxa"/>
            <w:vMerge/>
            <w:vAlign w:val="center"/>
          </w:tcPr>
          <w:p w14:paraId="3AAA278F" w14:textId="77777777" w:rsidR="006A13ED" w:rsidRDefault="006A13ED" w:rsidP="00C22050">
            <w:pPr>
              <w:jc w:val="center"/>
              <w:rPr>
                <w:b/>
                <w:szCs w:val="21"/>
              </w:rPr>
            </w:pPr>
          </w:p>
        </w:tc>
        <w:tc>
          <w:tcPr>
            <w:tcW w:w="2835" w:type="dxa"/>
            <w:vAlign w:val="center"/>
          </w:tcPr>
          <w:p w14:paraId="2CBC641B" w14:textId="77777777" w:rsidR="006A13ED" w:rsidRDefault="006A13ED" w:rsidP="00C22050">
            <w:pPr>
              <w:rPr>
                <w:rFonts w:ascii="宋体" w:hAnsi="宋体"/>
                <w:color w:val="000000"/>
                <w:szCs w:val="21"/>
              </w:rPr>
            </w:pPr>
            <w:r w:rsidRPr="00591284">
              <w:rPr>
                <w:rFonts w:ascii="宋体" w:hAnsi="宋体" w:hint="eastAsia"/>
                <w:b/>
                <w:szCs w:val="21"/>
              </w:rPr>
              <w:t>▲1.1.6、动态范围≥320dB，数字化通道≥7000000。（投标</w:t>
            </w:r>
            <w:r w:rsidRPr="00591284">
              <w:rPr>
                <w:rFonts w:ascii="宋体" w:hAnsi="宋体"/>
                <w:b/>
                <w:szCs w:val="21"/>
              </w:rPr>
              <w:t>文件中</w:t>
            </w:r>
            <w:r w:rsidRPr="00591284">
              <w:rPr>
                <w:rFonts w:ascii="宋体" w:hAnsi="宋体" w:hint="eastAsia"/>
                <w:b/>
                <w:szCs w:val="21"/>
              </w:rPr>
              <w:t>提供产品技术白皮书（datasheet）文件资料）</w:t>
            </w:r>
          </w:p>
        </w:tc>
        <w:tc>
          <w:tcPr>
            <w:tcW w:w="2835" w:type="dxa"/>
          </w:tcPr>
          <w:p w14:paraId="52591A67" w14:textId="77777777" w:rsidR="006A13ED" w:rsidRPr="00591284" w:rsidRDefault="006A13ED" w:rsidP="00C22050">
            <w:pPr>
              <w:rPr>
                <w:rFonts w:ascii="宋体" w:hAnsi="宋体"/>
                <w:b/>
                <w:szCs w:val="21"/>
              </w:rPr>
            </w:pPr>
          </w:p>
        </w:tc>
        <w:tc>
          <w:tcPr>
            <w:tcW w:w="1275" w:type="dxa"/>
          </w:tcPr>
          <w:p w14:paraId="3F56BCE8" w14:textId="77777777" w:rsidR="006A13ED" w:rsidRPr="00591284" w:rsidRDefault="006A13ED" w:rsidP="00C22050">
            <w:pPr>
              <w:rPr>
                <w:rFonts w:ascii="宋体" w:hAnsi="宋体"/>
                <w:b/>
                <w:szCs w:val="21"/>
              </w:rPr>
            </w:pPr>
          </w:p>
        </w:tc>
        <w:tc>
          <w:tcPr>
            <w:tcW w:w="709" w:type="dxa"/>
          </w:tcPr>
          <w:p w14:paraId="7D99E1CD" w14:textId="77777777" w:rsidR="006A13ED" w:rsidRPr="00591284" w:rsidRDefault="006A13ED" w:rsidP="00C22050">
            <w:pPr>
              <w:rPr>
                <w:rFonts w:ascii="宋体" w:hAnsi="宋体"/>
                <w:b/>
                <w:szCs w:val="21"/>
              </w:rPr>
            </w:pPr>
          </w:p>
        </w:tc>
      </w:tr>
      <w:tr w:rsidR="006A13ED" w:rsidRPr="00DD7214" w14:paraId="31A4D1B5" w14:textId="77777777" w:rsidTr="00C22050">
        <w:trPr>
          <w:trHeight w:val="450"/>
        </w:trPr>
        <w:tc>
          <w:tcPr>
            <w:tcW w:w="568" w:type="dxa"/>
            <w:vMerge/>
            <w:vAlign w:val="center"/>
          </w:tcPr>
          <w:p w14:paraId="0D1F586E" w14:textId="77777777" w:rsidR="006A13ED" w:rsidRDefault="006A13ED" w:rsidP="00C22050">
            <w:pPr>
              <w:jc w:val="center"/>
              <w:rPr>
                <w:b/>
                <w:szCs w:val="21"/>
              </w:rPr>
            </w:pPr>
          </w:p>
        </w:tc>
        <w:tc>
          <w:tcPr>
            <w:tcW w:w="709" w:type="dxa"/>
            <w:vMerge/>
            <w:vAlign w:val="center"/>
          </w:tcPr>
          <w:p w14:paraId="06901F93" w14:textId="77777777" w:rsidR="006A13ED" w:rsidRDefault="006A13ED" w:rsidP="00C22050">
            <w:pPr>
              <w:jc w:val="center"/>
              <w:rPr>
                <w:b/>
                <w:szCs w:val="21"/>
              </w:rPr>
            </w:pPr>
          </w:p>
        </w:tc>
        <w:tc>
          <w:tcPr>
            <w:tcW w:w="2835" w:type="dxa"/>
            <w:vAlign w:val="center"/>
          </w:tcPr>
          <w:p w14:paraId="6217F2F0" w14:textId="77777777" w:rsidR="006A13ED" w:rsidRDefault="006A13ED" w:rsidP="00C22050">
            <w:pPr>
              <w:rPr>
                <w:rFonts w:ascii="宋体" w:hAnsi="宋体"/>
                <w:b/>
                <w:bCs/>
                <w:color w:val="000000"/>
                <w:szCs w:val="21"/>
              </w:rPr>
            </w:pPr>
            <w:r>
              <w:rPr>
                <w:rFonts w:ascii="宋体" w:hAnsi="宋体" w:hint="eastAsia"/>
                <w:b/>
                <w:bCs/>
                <w:color w:val="000000"/>
                <w:szCs w:val="21"/>
              </w:rPr>
              <w:t>1.2、探头：</w:t>
            </w:r>
          </w:p>
          <w:p w14:paraId="4BCFC54B" w14:textId="77777777" w:rsidR="006A13ED" w:rsidRPr="00DD7214" w:rsidRDefault="006A13ED" w:rsidP="00C22050">
            <w:pPr>
              <w:rPr>
                <w:rFonts w:ascii="宋体" w:hAnsi="宋体"/>
                <w:b/>
                <w:color w:val="FF0000"/>
                <w:szCs w:val="21"/>
              </w:rPr>
            </w:pPr>
            <w:r>
              <w:rPr>
                <w:rFonts w:ascii="宋体" w:hAnsi="宋体" w:hint="eastAsia"/>
                <w:color w:val="000000"/>
                <w:szCs w:val="21"/>
              </w:rPr>
              <w:t>1.2.1、主机系统可支持探头频率范围至少包含：1MHz - 22MHz。</w:t>
            </w:r>
          </w:p>
        </w:tc>
        <w:tc>
          <w:tcPr>
            <w:tcW w:w="2835" w:type="dxa"/>
          </w:tcPr>
          <w:p w14:paraId="7CD09B7E" w14:textId="77777777" w:rsidR="006A13ED" w:rsidRDefault="006A13ED" w:rsidP="00C22050">
            <w:pPr>
              <w:rPr>
                <w:rFonts w:ascii="宋体" w:hAnsi="宋体"/>
                <w:b/>
                <w:bCs/>
                <w:color w:val="000000"/>
                <w:szCs w:val="21"/>
              </w:rPr>
            </w:pPr>
          </w:p>
        </w:tc>
        <w:tc>
          <w:tcPr>
            <w:tcW w:w="1275" w:type="dxa"/>
          </w:tcPr>
          <w:p w14:paraId="69EA3B63" w14:textId="77777777" w:rsidR="006A13ED" w:rsidRDefault="006A13ED" w:rsidP="00C22050">
            <w:pPr>
              <w:rPr>
                <w:rFonts w:ascii="宋体" w:hAnsi="宋体"/>
                <w:b/>
                <w:bCs/>
                <w:color w:val="000000"/>
                <w:szCs w:val="21"/>
              </w:rPr>
            </w:pPr>
          </w:p>
        </w:tc>
        <w:tc>
          <w:tcPr>
            <w:tcW w:w="709" w:type="dxa"/>
          </w:tcPr>
          <w:p w14:paraId="59F546AA" w14:textId="77777777" w:rsidR="006A13ED" w:rsidRDefault="006A13ED" w:rsidP="00C22050">
            <w:pPr>
              <w:rPr>
                <w:rFonts w:ascii="宋体" w:hAnsi="宋体"/>
                <w:b/>
                <w:bCs/>
                <w:color w:val="000000"/>
                <w:szCs w:val="21"/>
              </w:rPr>
            </w:pPr>
          </w:p>
        </w:tc>
      </w:tr>
      <w:tr w:rsidR="006A13ED" w14:paraId="1F28D0A1" w14:textId="77777777" w:rsidTr="00C22050">
        <w:trPr>
          <w:trHeight w:val="450"/>
        </w:trPr>
        <w:tc>
          <w:tcPr>
            <w:tcW w:w="568" w:type="dxa"/>
            <w:vMerge/>
            <w:vAlign w:val="center"/>
          </w:tcPr>
          <w:p w14:paraId="1B0DE074" w14:textId="77777777" w:rsidR="006A13ED" w:rsidRDefault="006A13ED" w:rsidP="00C22050">
            <w:pPr>
              <w:jc w:val="center"/>
              <w:rPr>
                <w:b/>
                <w:szCs w:val="21"/>
              </w:rPr>
            </w:pPr>
          </w:p>
        </w:tc>
        <w:tc>
          <w:tcPr>
            <w:tcW w:w="709" w:type="dxa"/>
            <w:vMerge/>
            <w:vAlign w:val="center"/>
          </w:tcPr>
          <w:p w14:paraId="7E68717E" w14:textId="77777777" w:rsidR="006A13ED" w:rsidRDefault="006A13ED" w:rsidP="00C22050">
            <w:pPr>
              <w:jc w:val="center"/>
              <w:rPr>
                <w:b/>
                <w:szCs w:val="21"/>
              </w:rPr>
            </w:pPr>
          </w:p>
        </w:tc>
        <w:tc>
          <w:tcPr>
            <w:tcW w:w="2835" w:type="dxa"/>
            <w:vAlign w:val="center"/>
          </w:tcPr>
          <w:p w14:paraId="07D6E730" w14:textId="77777777" w:rsidR="006A13ED" w:rsidRDefault="006A13ED" w:rsidP="00C22050">
            <w:pPr>
              <w:rPr>
                <w:rFonts w:ascii="宋体" w:hAnsi="宋体"/>
                <w:b/>
                <w:bCs/>
                <w:color w:val="000000"/>
                <w:szCs w:val="21"/>
              </w:rPr>
            </w:pPr>
            <w:r>
              <w:rPr>
                <w:rFonts w:ascii="宋体" w:hAnsi="宋体" w:hint="eastAsia"/>
                <w:color w:val="000000"/>
                <w:szCs w:val="21"/>
              </w:rPr>
              <w:t>1.2.2、探头类型至少包括线阵探头、</w:t>
            </w:r>
            <w:proofErr w:type="gramStart"/>
            <w:r>
              <w:rPr>
                <w:rFonts w:ascii="宋体" w:hAnsi="宋体" w:hint="eastAsia"/>
                <w:color w:val="000000"/>
                <w:szCs w:val="21"/>
              </w:rPr>
              <w:t>凸</w:t>
            </w:r>
            <w:proofErr w:type="gramEnd"/>
            <w:r>
              <w:rPr>
                <w:rFonts w:ascii="宋体" w:hAnsi="宋体" w:hint="eastAsia"/>
                <w:color w:val="000000"/>
                <w:szCs w:val="21"/>
              </w:rPr>
              <w:t>阵探头、线阵机械容积实时三维探头。</w:t>
            </w:r>
          </w:p>
        </w:tc>
        <w:tc>
          <w:tcPr>
            <w:tcW w:w="2835" w:type="dxa"/>
          </w:tcPr>
          <w:p w14:paraId="5A6FCC04" w14:textId="77777777" w:rsidR="006A13ED" w:rsidRDefault="006A13ED" w:rsidP="00C22050">
            <w:pPr>
              <w:rPr>
                <w:rFonts w:ascii="宋体" w:hAnsi="宋体"/>
                <w:color w:val="000000"/>
                <w:szCs w:val="21"/>
              </w:rPr>
            </w:pPr>
          </w:p>
        </w:tc>
        <w:tc>
          <w:tcPr>
            <w:tcW w:w="1275" w:type="dxa"/>
          </w:tcPr>
          <w:p w14:paraId="0DF29C68" w14:textId="77777777" w:rsidR="006A13ED" w:rsidRDefault="006A13ED" w:rsidP="00C22050">
            <w:pPr>
              <w:rPr>
                <w:rFonts w:ascii="宋体" w:hAnsi="宋体"/>
                <w:color w:val="000000"/>
                <w:szCs w:val="21"/>
              </w:rPr>
            </w:pPr>
          </w:p>
        </w:tc>
        <w:tc>
          <w:tcPr>
            <w:tcW w:w="709" w:type="dxa"/>
          </w:tcPr>
          <w:p w14:paraId="2F670B4A" w14:textId="77777777" w:rsidR="006A13ED" w:rsidRDefault="006A13ED" w:rsidP="00C22050">
            <w:pPr>
              <w:rPr>
                <w:rFonts w:ascii="宋体" w:hAnsi="宋体"/>
                <w:color w:val="000000"/>
                <w:szCs w:val="21"/>
              </w:rPr>
            </w:pPr>
          </w:p>
        </w:tc>
      </w:tr>
      <w:tr w:rsidR="006A13ED" w14:paraId="66A12A1A" w14:textId="77777777" w:rsidTr="00C22050">
        <w:trPr>
          <w:trHeight w:val="450"/>
        </w:trPr>
        <w:tc>
          <w:tcPr>
            <w:tcW w:w="568" w:type="dxa"/>
            <w:vMerge/>
            <w:vAlign w:val="center"/>
          </w:tcPr>
          <w:p w14:paraId="7BD8738C" w14:textId="77777777" w:rsidR="006A13ED" w:rsidRDefault="006A13ED" w:rsidP="00C22050">
            <w:pPr>
              <w:jc w:val="center"/>
              <w:rPr>
                <w:b/>
                <w:szCs w:val="21"/>
              </w:rPr>
            </w:pPr>
          </w:p>
        </w:tc>
        <w:tc>
          <w:tcPr>
            <w:tcW w:w="709" w:type="dxa"/>
            <w:vMerge/>
            <w:vAlign w:val="center"/>
          </w:tcPr>
          <w:p w14:paraId="39D5B181" w14:textId="77777777" w:rsidR="006A13ED" w:rsidRDefault="006A13ED" w:rsidP="00C22050">
            <w:pPr>
              <w:jc w:val="center"/>
              <w:rPr>
                <w:b/>
                <w:szCs w:val="21"/>
              </w:rPr>
            </w:pPr>
          </w:p>
        </w:tc>
        <w:tc>
          <w:tcPr>
            <w:tcW w:w="2835" w:type="dxa"/>
            <w:vAlign w:val="center"/>
          </w:tcPr>
          <w:p w14:paraId="56076E37" w14:textId="77777777" w:rsidR="006A13ED" w:rsidRDefault="006A13ED" w:rsidP="00C22050">
            <w:pPr>
              <w:rPr>
                <w:rFonts w:ascii="宋体" w:hAnsi="宋体"/>
                <w:color w:val="000000"/>
                <w:szCs w:val="21"/>
              </w:rPr>
            </w:pPr>
            <w:r>
              <w:rPr>
                <w:rFonts w:ascii="宋体" w:hAnsi="宋体" w:hint="eastAsia"/>
                <w:color w:val="000000"/>
                <w:szCs w:val="21"/>
              </w:rPr>
              <w:t>1.2.3、纯净波单晶体探头技术支持浅表、腹部检查。</w:t>
            </w:r>
          </w:p>
        </w:tc>
        <w:tc>
          <w:tcPr>
            <w:tcW w:w="2835" w:type="dxa"/>
          </w:tcPr>
          <w:p w14:paraId="761C1157" w14:textId="77777777" w:rsidR="006A13ED" w:rsidRDefault="006A13ED" w:rsidP="00C22050">
            <w:pPr>
              <w:rPr>
                <w:rFonts w:ascii="宋体" w:hAnsi="宋体"/>
                <w:color w:val="000000"/>
                <w:szCs w:val="21"/>
              </w:rPr>
            </w:pPr>
          </w:p>
        </w:tc>
        <w:tc>
          <w:tcPr>
            <w:tcW w:w="1275" w:type="dxa"/>
          </w:tcPr>
          <w:p w14:paraId="2DD21CE2" w14:textId="77777777" w:rsidR="006A13ED" w:rsidRDefault="006A13ED" w:rsidP="00C22050">
            <w:pPr>
              <w:rPr>
                <w:rFonts w:ascii="宋体" w:hAnsi="宋体"/>
                <w:color w:val="000000"/>
                <w:szCs w:val="21"/>
              </w:rPr>
            </w:pPr>
          </w:p>
        </w:tc>
        <w:tc>
          <w:tcPr>
            <w:tcW w:w="709" w:type="dxa"/>
          </w:tcPr>
          <w:p w14:paraId="70AAE1B1" w14:textId="77777777" w:rsidR="006A13ED" w:rsidRDefault="006A13ED" w:rsidP="00C22050">
            <w:pPr>
              <w:rPr>
                <w:rFonts w:ascii="宋体" w:hAnsi="宋体"/>
                <w:color w:val="000000"/>
                <w:szCs w:val="21"/>
              </w:rPr>
            </w:pPr>
          </w:p>
        </w:tc>
      </w:tr>
      <w:tr w:rsidR="006A13ED" w14:paraId="0CBD890F" w14:textId="77777777" w:rsidTr="00C22050">
        <w:trPr>
          <w:trHeight w:val="450"/>
        </w:trPr>
        <w:tc>
          <w:tcPr>
            <w:tcW w:w="568" w:type="dxa"/>
            <w:vMerge/>
            <w:vAlign w:val="center"/>
          </w:tcPr>
          <w:p w14:paraId="4FD90960" w14:textId="77777777" w:rsidR="006A13ED" w:rsidRDefault="006A13ED" w:rsidP="00C22050">
            <w:pPr>
              <w:jc w:val="center"/>
              <w:rPr>
                <w:b/>
                <w:szCs w:val="21"/>
              </w:rPr>
            </w:pPr>
          </w:p>
        </w:tc>
        <w:tc>
          <w:tcPr>
            <w:tcW w:w="709" w:type="dxa"/>
            <w:vMerge/>
            <w:vAlign w:val="center"/>
          </w:tcPr>
          <w:p w14:paraId="54499139" w14:textId="77777777" w:rsidR="006A13ED" w:rsidRDefault="006A13ED" w:rsidP="00C22050">
            <w:pPr>
              <w:jc w:val="center"/>
              <w:rPr>
                <w:b/>
                <w:szCs w:val="21"/>
              </w:rPr>
            </w:pPr>
          </w:p>
        </w:tc>
        <w:tc>
          <w:tcPr>
            <w:tcW w:w="2835" w:type="dxa"/>
            <w:vAlign w:val="center"/>
          </w:tcPr>
          <w:p w14:paraId="25552062" w14:textId="77777777" w:rsidR="006A13ED" w:rsidRDefault="006A13ED" w:rsidP="00C22050">
            <w:pPr>
              <w:rPr>
                <w:rFonts w:ascii="宋体" w:hAnsi="宋体"/>
                <w:color w:val="000000"/>
                <w:szCs w:val="21"/>
              </w:rPr>
            </w:pPr>
            <w:r>
              <w:rPr>
                <w:rFonts w:ascii="宋体" w:hAnsi="宋体" w:hint="eastAsia"/>
                <w:color w:val="000000"/>
                <w:szCs w:val="21"/>
              </w:rPr>
              <w:t>1.2.4、具备阵列聚焦纯净波单晶体线阵探头。</w:t>
            </w:r>
          </w:p>
        </w:tc>
        <w:tc>
          <w:tcPr>
            <w:tcW w:w="2835" w:type="dxa"/>
          </w:tcPr>
          <w:p w14:paraId="4DC81FED" w14:textId="77777777" w:rsidR="006A13ED" w:rsidRDefault="006A13ED" w:rsidP="00C22050">
            <w:pPr>
              <w:rPr>
                <w:rFonts w:ascii="宋体" w:hAnsi="宋体"/>
                <w:color w:val="000000"/>
                <w:szCs w:val="21"/>
              </w:rPr>
            </w:pPr>
          </w:p>
        </w:tc>
        <w:tc>
          <w:tcPr>
            <w:tcW w:w="1275" w:type="dxa"/>
          </w:tcPr>
          <w:p w14:paraId="117D9626" w14:textId="77777777" w:rsidR="006A13ED" w:rsidRDefault="006A13ED" w:rsidP="00C22050">
            <w:pPr>
              <w:rPr>
                <w:rFonts w:ascii="宋体" w:hAnsi="宋体"/>
                <w:color w:val="000000"/>
                <w:szCs w:val="21"/>
              </w:rPr>
            </w:pPr>
          </w:p>
        </w:tc>
        <w:tc>
          <w:tcPr>
            <w:tcW w:w="709" w:type="dxa"/>
          </w:tcPr>
          <w:p w14:paraId="19F5FB7C" w14:textId="77777777" w:rsidR="006A13ED" w:rsidRDefault="006A13ED" w:rsidP="00C22050">
            <w:pPr>
              <w:rPr>
                <w:rFonts w:ascii="宋体" w:hAnsi="宋体"/>
                <w:color w:val="000000"/>
                <w:szCs w:val="21"/>
              </w:rPr>
            </w:pPr>
          </w:p>
        </w:tc>
      </w:tr>
      <w:tr w:rsidR="006A13ED" w14:paraId="32B16568" w14:textId="77777777" w:rsidTr="00C22050">
        <w:trPr>
          <w:trHeight w:val="450"/>
        </w:trPr>
        <w:tc>
          <w:tcPr>
            <w:tcW w:w="568" w:type="dxa"/>
            <w:vMerge/>
            <w:vAlign w:val="center"/>
          </w:tcPr>
          <w:p w14:paraId="5E3FC316" w14:textId="77777777" w:rsidR="006A13ED" w:rsidRDefault="006A13ED" w:rsidP="00C22050">
            <w:pPr>
              <w:jc w:val="center"/>
              <w:rPr>
                <w:b/>
                <w:szCs w:val="21"/>
              </w:rPr>
            </w:pPr>
          </w:p>
        </w:tc>
        <w:tc>
          <w:tcPr>
            <w:tcW w:w="709" w:type="dxa"/>
            <w:vMerge/>
            <w:vAlign w:val="center"/>
          </w:tcPr>
          <w:p w14:paraId="4F2C1D80" w14:textId="77777777" w:rsidR="006A13ED" w:rsidRDefault="006A13ED" w:rsidP="00C22050">
            <w:pPr>
              <w:jc w:val="center"/>
              <w:rPr>
                <w:b/>
                <w:szCs w:val="21"/>
              </w:rPr>
            </w:pPr>
          </w:p>
        </w:tc>
        <w:tc>
          <w:tcPr>
            <w:tcW w:w="2835" w:type="dxa"/>
            <w:vAlign w:val="center"/>
          </w:tcPr>
          <w:p w14:paraId="6A7490AA" w14:textId="77777777" w:rsidR="006A13ED" w:rsidRDefault="006A13ED" w:rsidP="00C22050">
            <w:pPr>
              <w:rPr>
                <w:rFonts w:ascii="宋体" w:hAnsi="宋体"/>
                <w:color w:val="000000"/>
                <w:szCs w:val="21"/>
              </w:rPr>
            </w:pPr>
            <w:r>
              <w:rPr>
                <w:rFonts w:ascii="宋体" w:hAnsi="宋体" w:hint="eastAsia"/>
                <w:color w:val="000000"/>
                <w:szCs w:val="21"/>
              </w:rPr>
              <w:t>1.2.5、线阵机械容积实时三维探头频率宽于或等于5.0-13.0MHz。</w:t>
            </w:r>
          </w:p>
        </w:tc>
        <w:tc>
          <w:tcPr>
            <w:tcW w:w="2835" w:type="dxa"/>
          </w:tcPr>
          <w:p w14:paraId="14DEA972" w14:textId="77777777" w:rsidR="006A13ED" w:rsidRDefault="006A13ED" w:rsidP="00C22050">
            <w:pPr>
              <w:rPr>
                <w:rFonts w:ascii="宋体" w:hAnsi="宋体"/>
                <w:color w:val="000000"/>
                <w:szCs w:val="21"/>
              </w:rPr>
            </w:pPr>
          </w:p>
        </w:tc>
        <w:tc>
          <w:tcPr>
            <w:tcW w:w="1275" w:type="dxa"/>
          </w:tcPr>
          <w:p w14:paraId="3D172C2B" w14:textId="77777777" w:rsidR="006A13ED" w:rsidRDefault="006A13ED" w:rsidP="00C22050">
            <w:pPr>
              <w:rPr>
                <w:rFonts w:ascii="宋体" w:hAnsi="宋体"/>
                <w:color w:val="000000"/>
                <w:szCs w:val="21"/>
              </w:rPr>
            </w:pPr>
          </w:p>
        </w:tc>
        <w:tc>
          <w:tcPr>
            <w:tcW w:w="709" w:type="dxa"/>
          </w:tcPr>
          <w:p w14:paraId="3D06387A" w14:textId="77777777" w:rsidR="006A13ED" w:rsidRDefault="006A13ED" w:rsidP="00C22050">
            <w:pPr>
              <w:rPr>
                <w:rFonts w:ascii="宋体" w:hAnsi="宋体"/>
                <w:color w:val="000000"/>
                <w:szCs w:val="21"/>
              </w:rPr>
            </w:pPr>
          </w:p>
        </w:tc>
      </w:tr>
      <w:tr w:rsidR="006A13ED" w14:paraId="34BE9DF1" w14:textId="77777777" w:rsidTr="00C22050">
        <w:trPr>
          <w:trHeight w:val="450"/>
        </w:trPr>
        <w:tc>
          <w:tcPr>
            <w:tcW w:w="568" w:type="dxa"/>
            <w:vMerge/>
            <w:vAlign w:val="center"/>
          </w:tcPr>
          <w:p w14:paraId="5A8C0C63" w14:textId="77777777" w:rsidR="006A13ED" w:rsidRDefault="006A13ED" w:rsidP="00C22050">
            <w:pPr>
              <w:jc w:val="center"/>
              <w:rPr>
                <w:b/>
                <w:szCs w:val="21"/>
              </w:rPr>
            </w:pPr>
          </w:p>
        </w:tc>
        <w:tc>
          <w:tcPr>
            <w:tcW w:w="709" w:type="dxa"/>
            <w:vMerge/>
            <w:vAlign w:val="center"/>
          </w:tcPr>
          <w:p w14:paraId="49C4285A" w14:textId="77777777" w:rsidR="006A13ED" w:rsidRDefault="006A13ED" w:rsidP="00C22050">
            <w:pPr>
              <w:jc w:val="center"/>
              <w:rPr>
                <w:b/>
                <w:szCs w:val="21"/>
              </w:rPr>
            </w:pPr>
          </w:p>
        </w:tc>
        <w:tc>
          <w:tcPr>
            <w:tcW w:w="2835" w:type="dxa"/>
            <w:vAlign w:val="center"/>
          </w:tcPr>
          <w:p w14:paraId="054CDE3D" w14:textId="77777777" w:rsidR="006A13ED" w:rsidRDefault="006A13ED" w:rsidP="00C22050">
            <w:pPr>
              <w:rPr>
                <w:rFonts w:ascii="宋体" w:hAnsi="宋体"/>
                <w:color w:val="000000"/>
                <w:szCs w:val="21"/>
              </w:rPr>
            </w:pPr>
            <w:r>
              <w:rPr>
                <w:rFonts w:ascii="宋体" w:hAnsi="宋体" w:hint="eastAsia"/>
                <w:color w:val="000000"/>
                <w:szCs w:val="21"/>
              </w:rPr>
              <w:t>1.2.6、腹部</w:t>
            </w:r>
            <w:proofErr w:type="gramStart"/>
            <w:r>
              <w:rPr>
                <w:rFonts w:ascii="宋体" w:hAnsi="宋体" w:hint="eastAsia"/>
                <w:color w:val="000000"/>
                <w:szCs w:val="21"/>
              </w:rPr>
              <w:t>凸</w:t>
            </w:r>
            <w:proofErr w:type="gramEnd"/>
            <w:r>
              <w:rPr>
                <w:rFonts w:ascii="宋体" w:hAnsi="宋体" w:hint="eastAsia"/>
                <w:color w:val="000000"/>
                <w:szCs w:val="21"/>
              </w:rPr>
              <w:t>阵探头频率宽于或等于1.0-5.0MHz。</w:t>
            </w:r>
          </w:p>
        </w:tc>
        <w:tc>
          <w:tcPr>
            <w:tcW w:w="2835" w:type="dxa"/>
          </w:tcPr>
          <w:p w14:paraId="70F67FF5" w14:textId="77777777" w:rsidR="006A13ED" w:rsidRDefault="006A13ED" w:rsidP="00C22050">
            <w:pPr>
              <w:rPr>
                <w:rFonts w:ascii="宋体" w:hAnsi="宋体"/>
                <w:color w:val="000000"/>
                <w:szCs w:val="21"/>
              </w:rPr>
            </w:pPr>
          </w:p>
        </w:tc>
        <w:tc>
          <w:tcPr>
            <w:tcW w:w="1275" w:type="dxa"/>
          </w:tcPr>
          <w:p w14:paraId="3B97C3E1" w14:textId="77777777" w:rsidR="006A13ED" w:rsidRDefault="006A13ED" w:rsidP="00C22050">
            <w:pPr>
              <w:rPr>
                <w:rFonts w:ascii="宋体" w:hAnsi="宋体"/>
                <w:color w:val="000000"/>
                <w:szCs w:val="21"/>
              </w:rPr>
            </w:pPr>
          </w:p>
        </w:tc>
        <w:tc>
          <w:tcPr>
            <w:tcW w:w="709" w:type="dxa"/>
          </w:tcPr>
          <w:p w14:paraId="48425B8A" w14:textId="77777777" w:rsidR="006A13ED" w:rsidRDefault="006A13ED" w:rsidP="00C22050">
            <w:pPr>
              <w:rPr>
                <w:rFonts w:ascii="宋体" w:hAnsi="宋体"/>
                <w:color w:val="000000"/>
                <w:szCs w:val="21"/>
              </w:rPr>
            </w:pPr>
          </w:p>
        </w:tc>
      </w:tr>
      <w:tr w:rsidR="006A13ED" w14:paraId="205E188E" w14:textId="77777777" w:rsidTr="00C22050">
        <w:trPr>
          <w:trHeight w:val="450"/>
        </w:trPr>
        <w:tc>
          <w:tcPr>
            <w:tcW w:w="568" w:type="dxa"/>
            <w:vMerge/>
            <w:vAlign w:val="center"/>
          </w:tcPr>
          <w:p w14:paraId="0FBDF41B" w14:textId="77777777" w:rsidR="006A13ED" w:rsidRDefault="006A13ED" w:rsidP="00C22050">
            <w:pPr>
              <w:jc w:val="center"/>
              <w:rPr>
                <w:b/>
                <w:szCs w:val="21"/>
              </w:rPr>
            </w:pPr>
          </w:p>
        </w:tc>
        <w:tc>
          <w:tcPr>
            <w:tcW w:w="709" w:type="dxa"/>
            <w:vMerge/>
            <w:vAlign w:val="center"/>
          </w:tcPr>
          <w:p w14:paraId="054A6337" w14:textId="77777777" w:rsidR="006A13ED" w:rsidRDefault="006A13ED" w:rsidP="00C22050">
            <w:pPr>
              <w:jc w:val="center"/>
              <w:rPr>
                <w:b/>
                <w:szCs w:val="21"/>
              </w:rPr>
            </w:pPr>
          </w:p>
        </w:tc>
        <w:tc>
          <w:tcPr>
            <w:tcW w:w="2835" w:type="dxa"/>
            <w:vAlign w:val="center"/>
          </w:tcPr>
          <w:p w14:paraId="11CCD953" w14:textId="77777777" w:rsidR="006A13ED" w:rsidRDefault="006A13ED" w:rsidP="00C22050">
            <w:pPr>
              <w:rPr>
                <w:rFonts w:ascii="宋体" w:hAnsi="宋体"/>
                <w:color w:val="000000"/>
                <w:szCs w:val="21"/>
              </w:rPr>
            </w:pPr>
            <w:r>
              <w:rPr>
                <w:rFonts w:ascii="宋体" w:hAnsi="宋体" w:hint="eastAsia"/>
                <w:color w:val="000000"/>
                <w:szCs w:val="21"/>
              </w:rPr>
              <w:t>1.2.7、超高频小器官线阵探头频率宽于或等于2.0-22.0MHz。</w:t>
            </w:r>
          </w:p>
        </w:tc>
        <w:tc>
          <w:tcPr>
            <w:tcW w:w="2835" w:type="dxa"/>
          </w:tcPr>
          <w:p w14:paraId="7AB9FC4C" w14:textId="77777777" w:rsidR="006A13ED" w:rsidRDefault="006A13ED" w:rsidP="00C22050">
            <w:pPr>
              <w:rPr>
                <w:rFonts w:ascii="宋体" w:hAnsi="宋体"/>
                <w:color w:val="000000"/>
                <w:szCs w:val="21"/>
              </w:rPr>
            </w:pPr>
          </w:p>
        </w:tc>
        <w:tc>
          <w:tcPr>
            <w:tcW w:w="1275" w:type="dxa"/>
          </w:tcPr>
          <w:p w14:paraId="4C10E3D3" w14:textId="77777777" w:rsidR="006A13ED" w:rsidRDefault="006A13ED" w:rsidP="00C22050">
            <w:pPr>
              <w:rPr>
                <w:rFonts w:ascii="宋体" w:hAnsi="宋体"/>
                <w:color w:val="000000"/>
                <w:szCs w:val="21"/>
              </w:rPr>
            </w:pPr>
          </w:p>
        </w:tc>
        <w:tc>
          <w:tcPr>
            <w:tcW w:w="709" w:type="dxa"/>
          </w:tcPr>
          <w:p w14:paraId="3F00E500" w14:textId="77777777" w:rsidR="006A13ED" w:rsidRDefault="006A13ED" w:rsidP="00C22050">
            <w:pPr>
              <w:rPr>
                <w:rFonts w:ascii="宋体" w:hAnsi="宋体"/>
                <w:color w:val="000000"/>
                <w:szCs w:val="21"/>
              </w:rPr>
            </w:pPr>
          </w:p>
        </w:tc>
      </w:tr>
      <w:tr w:rsidR="006A13ED" w14:paraId="09B406F9" w14:textId="77777777" w:rsidTr="00C22050">
        <w:trPr>
          <w:trHeight w:val="450"/>
        </w:trPr>
        <w:tc>
          <w:tcPr>
            <w:tcW w:w="568" w:type="dxa"/>
            <w:vMerge/>
            <w:vAlign w:val="center"/>
          </w:tcPr>
          <w:p w14:paraId="54E0B41C" w14:textId="77777777" w:rsidR="006A13ED" w:rsidRDefault="006A13ED" w:rsidP="00C22050">
            <w:pPr>
              <w:jc w:val="center"/>
              <w:rPr>
                <w:b/>
                <w:szCs w:val="21"/>
              </w:rPr>
            </w:pPr>
          </w:p>
        </w:tc>
        <w:tc>
          <w:tcPr>
            <w:tcW w:w="709" w:type="dxa"/>
            <w:vMerge/>
            <w:vAlign w:val="center"/>
          </w:tcPr>
          <w:p w14:paraId="4B6A7CAC" w14:textId="77777777" w:rsidR="006A13ED" w:rsidRDefault="006A13ED" w:rsidP="00C22050">
            <w:pPr>
              <w:jc w:val="center"/>
              <w:rPr>
                <w:b/>
                <w:szCs w:val="21"/>
              </w:rPr>
            </w:pPr>
          </w:p>
        </w:tc>
        <w:tc>
          <w:tcPr>
            <w:tcW w:w="2835" w:type="dxa"/>
            <w:vAlign w:val="center"/>
          </w:tcPr>
          <w:p w14:paraId="4F3DBEE8" w14:textId="77777777" w:rsidR="006A13ED" w:rsidRDefault="006A13ED" w:rsidP="00C22050">
            <w:pPr>
              <w:rPr>
                <w:rFonts w:ascii="宋体" w:hAnsi="宋体"/>
                <w:color w:val="000000"/>
                <w:szCs w:val="21"/>
              </w:rPr>
            </w:pPr>
            <w:r>
              <w:rPr>
                <w:rFonts w:ascii="宋体" w:hAnsi="宋体" w:hint="eastAsia"/>
                <w:color w:val="000000"/>
                <w:szCs w:val="21"/>
              </w:rPr>
              <w:t>1.2.8、腔内容积探头频率宽于或等于3.0-9.0MHz。</w:t>
            </w:r>
          </w:p>
        </w:tc>
        <w:tc>
          <w:tcPr>
            <w:tcW w:w="2835" w:type="dxa"/>
          </w:tcPr>
          <w:p w14:paraId="0ED19DC1" w14:textId="77777777" w:rsidR="006A13ED" w:rsidRDefault="006A13ED" w:rsidP="00C22050">
            <w:pPr>
              <w:rPr>
                <w:rFonts w:ascii="宋体" w:hAnsi="宋体"/>
                <w:color w:val="000000"/>
                <w:szCs w:val="21"/>
              </w:rPr>
            </w:pPr>
          </w:p>
        </w:tc>
        <w:tc>
          <w:tcPr>
            <w:tcW w:w="1275" w:type="dxa"/>
          </w:tcPr>
          <w:p w14:paraId="1A9DB5EE" w14:textId="77777777" w:rsidR="006A13ED" w:rsidRDefault="006A13ED" w:rsidP="00C22050">
            <w:pPr>
              <w:rPr>
                <w:rFonts w:ascii="宋体" w:hAnsi="宋体"/>
                <w:color w:val="000000"/>
                <w:szCs w:val="21"/>
              </w:rPr>
            </w:pPr>
          </w:p>
        </w:tc>
        <w:tc>
          <w:tcPr>
            <w:tcW w:w="709" w:type="dxa"/>
          </w:tcPr>
          <w:p w14:paraId="2F592382" w14:textId="77777777" w:rsidR="006A13ED" w:rsidRDefault="006A13ED" w:rsidP="00C22050">
            <w:pPr>
              <w:rPr>
                <w:rFonts w:ascii="宋体" w:hAnsi="宋体"/>
                <w:color w:val="000000"/>
                <w:szCs w:val="21"/>
              </w:rPr>
            </w:pPr>
          </w:p>
        </w:tc>
      </w:tr>
      <w:tr w:rsidR="006A13ED" w14:paraId="06C47B08" w14:textId="77777777" w:rsidTr="00C22050">
        <w:trPr>
          <w:trHeight w:val="450"/>
        </w:trPr>
        <w:tc>
          <w:tcPr>
            <w:tcW w:w="568" w:type="dxa"/>
            <w:vMerge/>
            <w:vAlign w:val="center"/>
          </w:tcPr>
          <w:p w14:paraId="5A7C42A4" w14:textId="77777777" w:rsidR="006A13ED" w:rsidRDefault="006A13ED" w:rsidP="00C22050">
            <w:pPr>
              <w:jc w:val="center"/>
              <w:rPr>
                <w:b/>
                <w:szCs w:val="21"/>
              </w:rPr>
            </w:pPr>
          </w:p>
        </w:tc>
        <w:tc>
          <w:tcPr>
            <w:tcW w:w="709" w:type="dxa"/>
            <w:vMerge/>
            <w:vAlign w:val="center"/>
          </w:tcPr>
          <w:p w14:paraId="6C1572A7" w14:textId="77777777" w:rsidR="006A13ED" w:rsidRDefault="006A13ED" w:rsidP="00C22050">
            <w:pPr>
              <w:jc w:val="center"/>
              <w:rPr>
                <w:b/>
                <w:szCs w:val="21"/>
              </w:rPr>
            </w:pPr>
          </w:p>
        </w:tc>
        <w:tc>
          <w:tcPr>
            <w:tcW w:w="2835" w:type="dxa"/>
            <w:vAlign w:val="center"/>
          </w:tcPr>
          <w:p w14:paraId="0DDC7226" w14:textId="77777777" w:rsidR="006A13ED" w:rsidRDefault="006A13ED" w:rsidP="00C22050">
            <w:pPr>
              <w:rPr>
                <w:rFonts w:ascii="宋体" w:hAnsi="宋体"/>
                <w:color w:val="000000"/>
                <w:szCs w:val="21"/>
              </w:rPr>
            </w:pPr>
            <w:r>
              <w:rPr>
                <w:rFonts w:ascii="宋体" w:hAnsi="宋体" w:hint="eastAsia"/>
                <w:color w:val="000000"/>
                <w:szCs w:val="21"/>
              </w:rPr>
              <w:t>1.2.9、线阵术中探头频率宽于或等于7.0-15.0MHz。</w:t>
            </w:r>
          </w:p>
        </w:tc>
        <w:tc>
          <w:tcPr>
            <w:tcW w:w="2835" w:type="dxa"/>
          </w:tcPr>
          <w:p w14:paraId="5D13CA7C" w14:textId="77777777" w:rsidR="006A13ED" w:rsidRDefault="006A13ED" w:rsidP="00C22050">
            <w:pPr>
              <w:rPr>
                <w:rFonts w:ascii="宋体" w:hAnsi="宋体"/>
                <w:color w:val="000000"/>
                <w:szCs w:val="21"/>
              </w:rPr>
            </w:pPr>
          </w:p>
        </w:tc>
        <w:tc>
          <w:tcPr>
            <w:tcW w:w="1275" w:type="dxa"/>
          </w:tcPr>
          <w:p w14:paraId="5B4BD71B" w14:textId="77777777" w:rsidR="006A13ED" w:rsidRDefault="006A13ED" w:rsidP="00C22050">
            <w:pPr>
              <w:rPr>
                <w:rFonts w:ascii="宋体" w:hAnsi="宋体"/>
                <w:color w:val="000000"/>
                <w:szCs w:val="21"/>
              </w:rPr>
            </w:pPr>
          </w:p>
        </w:tc>
        <w:tc>
          <w:tcPr>
            <w:tcW w:w="709" w:type="dxa"/>
          </w:tcPr>
          <w:p w14:paraId="0787FB68" w14:textId="77777777" w:rsidR="006A13ED" w:rsidRDefault="006A13ED" w:rsidP="00C22050">
            <w:pPr>
              <w:rPr>
                <w:rFonts w:ascii="宋体" w:hAnsi="宋体"/>
                <w:color w:val="000000"/>
                <w:szCs w:val="21"/>
              </w:rPr>
            </w:pPr>
          </w:p>
        </w:tc>
      </w:tr>
      <w:tr w:rsidR="006A13ED" w14:paraId="156E7271" w14:textId="77777777" w:rsidTr="00C22050">
        <w:trPr>
          <w:trHeight w:val="450"/>
        </w:trPr>
        <w:tc>
          <w:tcPr>
            <w:tcW w:w="568" w:type="dxa"/>
            <w:vMerge/>
            <w:vAlign w:val="center"/>
          </w:tcPr>
          <w:p w14:paraId="3AB0A8DD" w14:textId="77777777" w:rsidR="006A13ED" w:rsidRDefault="006A13ED" w:rsidP="00C22050">
            <w:pPr>
              <w:jc w:val="center"/>
              <w:rPr>
                <w:b/>
                <w:szCs w:val="21"/>
              </w:rPr>
            </w:pPr>
          </w:p>
        </w:tc>
        <w:tc>
          <w:tcPr>
            <w:tcW w:w="709" w:type="dxa"/>
            <w:vMerge/>
            <w:vAlign w:val="center"/>
          </w:tcPr>
          <w:p w14:paraId="264B00A7" w14:textId="77777777" w:rsidR="006A13ED" w:rsidRDefault="006A13ED" w:rsidP="00C22050">
            <w:pPr>
              <w:jc w:val="center"/>
              <w:rPr>
                <w:b/>
                <w:szCs w:val="21"/>
              </w:rPr>
            </w:pPr>
          </w:p>
        </w:tc>
        <w:tc>
          <w:tcPr>
            <w:tcW w:w="2835" w:type="dxa"/>
            <w:vAlign w:val="center"/>
          </w:tcPr>
          <w:p w14:paraId="2664BC65" w14:textId="77777777" w:rsidR="006A13ED" w:rsidRDefault="006A13ED" w:rsidP="00C22050">
            <w:pPr>
              <w:rPr>
                <w:rFonts w:ascii="宋体" w:hAnsi="宋体"/>
                <w:color w:val="000000"/>
                <w:szCs w:val="21"/>
              </w:rPr>
            </w:pPr>
            <w:r>
              <w:rPr>
                <w:rFonts w:ascii="宋体" w:hAnsi="宋体" w:hint="eastAsia"/>
                <w:color w:val="000000"/>
                <w:szCs w:val="21"/>
              </w:rPr>
              <w:t>1.2.10、</w:t>
            </w:r>
            <w:proofErr w:type="gramStart"/>
            <w:r>
              <w:rPr>
                <w:rFonts w:ascii="宋体" w:hAnsi="宋体" w:hint="eastAsia"/>
                <w:color w:val="000000"/>
                <w:szCs w:val="21"/>
              </w:rPr>
              <w:t>凸</w:t>
            </w:r>
            <w:proofErr w:type="gramEnd"/>
            <w:r>
              <w:rPr>
                <w:rFonts w:ascii="宋体" w:hAnsi="宋体" w:hint="eastAsia"/>
                <w:color w:val="000000"/>
                <w:szCs w:val="21"/>
              </w:rPr>
              <w:t>阵术中探头频率宽于或等于2.0-7.0MHz。</w:t>
            </w:r>
          </w:p>
        </w:tc>
        <w:tc>
          <w:tcPr>
            <w:tcW w:w="2835" w:type="dxa"/>
          </w:tcPr>
          <w:p w14:paraId="019C2B3D" w14:textId="77777777" w:rsidR="006A13ED" w:rsidRDefault="006A13ED" w:rsidP="00C22050">
            <w:pPr>
              <w:rPr>
                <w:rFonts w:ascii="宋体" w:hAnsi="宋体"/>
                <w:color w:val="000000"/>
                <w:szCs w:val="21"/>
              </w:rPr>
            </w:pPr>
          </w:p>
        </w:tc>
        <w:tc>
          <w:tcPr>
            <w:tcW w:w="1275" w:type="dxa"/>
          </w:tcPr>
          <w:p w14:paraId="5F336DA5" w14:textId="77777777" w:rsidR="006A13ED" w:rsidRDefault="006A13ED" w:rsidP="00C22050">
            <w:pPr>
              <w:rPr>
                <w:rFonts w:ascii="宋体" w:hAnsi="宋体"/>
                <w:color w:val="000000"/>
                <w:szCs w:val="21"/>
              </w:rPr>
            </w:pPr>
          </w:p>
        </w:tc>
        <w:tc>
          <w:tcPr>
            <w:tcW w:w="709" w:type="dxa"/>
          </w:tcPr>
          <w:p w14:paraId="53022C68" w14:textId="77777777" w:rsidR="006A13ED" w:rsidRDefault="006A13ED" w:rsidP="00C22050">
            <w:pPr>
              <w:rPr>
                <w:rFonts w:ascii="宋体" w:hAnsi="宋体"/>
                <w:color w:val="000000"/>
                <w:szCs w:val="21"/>
              </w:rPr>
            </w:pPr>
          </w:p>
        </w:tc>
      </w:tr>
      <w:tr w:rsidR="006A13ED" w14:paraId="67974B05" w14:textId="77777777" w:rsidTr="00C22050">
        <w:trPr>
          <w:trHeight w:val="450"/>
        </w:trPr>
        <w:tc>
          <w:tcPr>
            <w:tcW w:w="568" w:type="dxa"/>
            <w:vMerge/>
            <w:vAlign w:val="center"/>
          </w:tcPr>
          <w:p w14:paraId="492918AA" w14:textId="77777777" w:rsidR="006A13ED" w:rsidRDefault="006A13ED" w:rsidP="00C22050">
            <w:pPr>
              <w:jc w:val="center"/>
              <w:rPr>
                <w:b/>
                <w:szCs w:val="21"/>
              </w:rPr>
            </w:pPr>
          </w:p>
        </w:tc>
        <w:tc>
          <w:tcPr>
            <w:tcW w:w="709" w:type="dxa"/>
            <w:vMerge/>
            <w:vAlign w:val="center"/>
          </w:tcPr>
          <w:p w14:paraId="48A413C4" w14:textId="77777777" w:rsidR="006A13ED" w:rsidRDefault="006A13ED" w:rsidP="00C22050">
            <w:pPr>
              <w:jc w:val="center"/>
              <w:rPr>
                <w:b/>
                <w:szCs w:val="21"/>
              </w:rPr>
            </w:pPr>
          </w:p>
        </w:tc>
        <w:tc>
          <w:tcPr>
            <w:tcW w:w="2835" w:type="dxa"/>
            <w:vAlign w:val="center"/>
          </w:tcPr>
          <w:p w14:paraId="59971028" w14:textId="77777777" w:rsidR="006A13ED" w:rsidRDefault="006A13ED" w:rsidP="00C22050">
            <w:pPr>
              <w:rPr>
                <w:rFonts w:ascii="宋体" w:hAnsi="宋体"/>
                <w:b/>
                <w:bCs/>
                <w:color w:val="000000"/>
                <w:szCs w:val="21"/>
              </w:rPr>
            </w:pPr>
            <w:r>
              <w:rPr>
                <w:rFonts w:ascii="宋体" w:hAnsi="宋体" w:hint="eastAsia"/>
                <w:b/>
                <w:bCs/>
                <w:color w:val="000000"/>
                <w:szCs w:val="21"/>
              </w:rPr>
              <w:t>1.3、造影成像技术：</w:t>
            </w:r>
          </w:p>
          <w:p w14:paraId="1353B317" w14:textId="77777777" w:rsidR="006A13ED" w:rsidRDefault="006A13ED" w:rsidP="00C22050">
            <w:pPr>
              <w:rPr>
                <w:rFonts w:ascii="宋体" w:hAnsi="宋体"/>
                <w:color w:val="000000"/>
                <w:szCs w:val="21"/>
              </w:rPr>
            </w:pPr>
            <w:r>
              <w:rPr>
                <w:rFonts w:ascii="宋体" w:hAnsi="宋体" w:hint="eastAsia"/>
                <w:color w:val="000000"/>
                <w:szCs w:val="21"/>
              </w:rPr>
              <w:t>1.3.1、具有实时双幅造影对比成像模式，并可进行双幅实时同步测量。</w:t>
            </w:r>
          </w:p>
        </w:tc>
        <w:tc>
          <w:tcPr>
            <w:tcW w:w="2835" w:type="dxa"/>
          </w:tcPr>
          <w:p w14:paraId="0D0A23B2" w14:textId="77777777" w:rsidR="006A13ED" w:rsidRDefault="006A13ED" w:rsidP="00C22050">
            <w:pPr>
              <w:rPr>
                <w:rFonts w:ascii="宋体" w:hAnsi="宋体"/>
                <w:b/>
                <w:bCs/>
                <w:color w:val="000000"/>
                <w:szCs w:val="21"/>
              </w:rPr>
            </w:pPr>
          </w:p>
        </w:tc>
        <w:tc>
          <w:tcPr>
            <w:tcW w:w="1275" w:type="dxa"/>
          </w:tcPr>
          <w:p w14:paraId="590808D4" w14:textId="77777777" w:rsidR="006A13ED" w:rsidRDefault="006A13ED" w:rsidP="00C22050">
            <w:pPr>
              <w:rPr>
                <w:rFonts w:ascii="宋体" w:hAnsi="宋体"/>
                <w:b/>
                <w:bCs/>
                <w:color w:val="000000"/>
                <w:szCs w:val="21"/>
              </w:rPr>
            </w:pPr>
          </w:p>
        </w:tc>
        <w:tc>
          <w:tcPr>
            <w:tcW w:w="709" w:type="dxa"/>
          </w:tcPr>
          <w:p w14:paraId="24478A74" w14:textId="77777777" w:rsidR="006A13ED" w:rsidRDefault="006A13ED" w:rsidP="00C22050">
            <w:pPr>
              <w:rPr>
                <w:rFonts w:ascii="宋体" w:hAnsi="宋体"/>
                <w:b/>
                <w:bCs/>
                <w:color w:val="000000"/>
                <w:szCs w:val="21"/>
              </w:rPr>
            </w:pPr>
          </w:p>
        </w:tc>
      </w:tr>
      <w:tr w:rsidR="006A13ED" w14:paraId="14A9C2BB" w14:textId="77777777" w:rsidTr="00C22050">
        <w:trPr>
          <w:trHeight w:val="450"/>
        </w:trPr>
        <w:tc>
          <w:tcPr>
            <w:tcW w:w="568" w:type="dxa"/>
            <w:vMerge/>
            <w:vAlign w:val="center"/>
          </w:tcPr>
          <w:p w14:paraId="3225F893" w14:textId="77777777" w:rsidR="006A13ED" w:rsidRDefault="006A13ED" w:rsidP="00C22050">
            <w:pPr>
              <w:jc w:val="center"/>
              <w:rPr>
                <w:b/>
                <w:szCs w:val="21"/>
              </w:rPr>
            </w:pPr>
          </w:p>
        </w:tc>
        <w:tc>
          <w:tcPr>
            <w:tcW w:w="709" w:type="dxa"/>
            <w:vMerge/>
            <w:vAlign w:val="center"/>
          </w:tcPr>
          <w:p w14:paraId="75BDFF9B" w14:textId="77777777" w:rsidR="006A13ED" w:rsidRDefault="006A13ED" w:rsidP="00C22050">
            <w:pPr>
              <w:jc w:val="center"/>
              <w:rPr>
                <w:b/>
                <w:szCs w:val="21"/>
              </w:rPr>
            </w:pPr>
          </w:p>
        </w:tc>
        <w:tc>
          <w:tcPr>
            <w:tcW w:w="2835" w:type="dxa"/>
            <w:vAlign w:val="center"/>
          </w:tcPr>
          <w:p w14:paraId="1503E635" w14:textId="77777777" w:rsidR="006A13ED" w:rsidRDefault="006A13ED" w:rsidP="00C22050">
            <w:pPr>
              <w:rPr>
                <w:rFonts w:ascii="宋体" w:hAnsi="宋体"/>
                <w:color w:val="000000"/>
                <w:szCs w:val="21"/>
              </w:rPr>
            </w:pPr>
            <w:r>
              <w:rPr>
                <w:rFonts w:ascii="宋体" w:hAnsi="宋体" w:hint="eastAsia"/>
                <w:color w:val="000000"/>
                <w:szCs w:val="21"/>
              </w:rPr>
              <w:t>▲1.3.2、造影技术支持</w:t>
            </w:r>
            <w:proofErr w:type="gramStart"/>
            <w:r>
              <w:rPr>
                <w:rFonts w:ascii="宋体" w:hAnsi="宋体" w:hint="eastAsia"/>
                <w:color w:val="000000"/>
                <w:szCs w:val="21"/>
              </w:rPr>
              <w:t>凸</w:t>
            </w:r>
            <w:proofErr w:type="gramEnd"/>
            <w:r>
              <w:rPr>
                <w:rFonts w:ascii="宋体" w:hAnsi="宋体" w:hint="eastAsia"/>
                <w:color w:val="000000"/>
                <w:szCs w:val="21"/>
              </w:rPr>
              <w:t>阵探头、线阵探头，可满足临床对腹部、妇产、浅表、乳腺、血管的需求。</w:t>
            </w:r>
          </w:p>
        </w:tc>
        <w:tc>
          <w:tcPr>
            <w:tcW w:w="2835" w:type="dxa"/>
          </w:tcPr>
          <w:p w14:paraId="51A32D56" w14:textId="77777777" w:rsidR="006A13ED" w:rsidRDefault="006A13ED" w:rsidP="00C22050">
            <w:pPr>
              <w:rPr>
                <w:rFonts w:ascii="宋体" w:hAnsi="宋体"/>
                <w:color w:val="000000"/>
                <w:szCs w:val="21"/>
              </w:rPr>
            </w:pPr>
          </w:p>
        </w:tc>
        <w:tc>
          <w:tcPr>
            <w:tcW w:w="1275" w:type="dxa"/>
          </w:tcPr>
          <w:p w14:paraId="7C0F0AEA" w14:textId="77777777" w:rsidR="006A13ED" w:rsidRDefault="006A13ED" w:rsidP="00C22050">
            <w:pPr>
              <w:rPr>
                <w:rFonts w:ascii="宋体" w:hAnsi="宋体"/>
                <w:color w:val="000000"/>
                <w:szCs w:val="21"/>
              </w:rPr>
            </w:pPr>
          </w:p>
        </w:tc>
        <w:tc>
          <w:tcPr>
            <w:tcW w:w="709" w:type="dxa"/>
          </w:tcPr>
          <w:p w14:paraId="6822A891" w14:textId="77777777" w:rsidR="006A13ED" w:rsidRDefault="006A13ED" w:rsidP="00C22050">
            <w:pPr>
              <w:rPr>
                <w:rFonts w:ascii="宋体" w:hAnsi="宋体"/>
                <w:color w:val="000000"/>
                <w:szCs w:val="21"/>
              </w:rPr>
            </w:pPr>
          </w:p>
        </w:tc>
      </w:tr>
      <w:tr w:rsidR="006A13ED" w14:paraId="55D3B750" w14:textId="77777777" w:rsidTr="00C22050">
        <w:trPr>
          <w:trHeight w:val="450"/>
        </w:trPr>
        <w:tc>
          <w:tcPr>
            <w:tcW w:w="568" w:type="dxa"/>
            <w:vMerge/>
            <w:vAlign w:val="center"/>
          </w:tcPr>
          <w:p w14:paraId="4FA043AB" w14:textId="77777777" w:rsidR="006A13ED" w:rsidRDefault="006A13ED" w:rsidP="00C22050">
            <w:pPr>
              <w:jc w:val="center"/>
              <w:rPr>
                <w:b/>
                <w:szCs w:val="21"/>
              </w:rPr>
            </w:pPr>
          </w:p>
        </w:tc>
        <w:tc>
          <w:tcPr>
            <w:tcW w:w="709" w:type="dxa"/>
            <w:vMerge/>
            <w:vAlign w:val="center"/>
          </w:tcPr>
          <w:p w14:paraId="5250D8C0" w14:textId="77777777" w:rsidR="006A13ED" w:rsidRDefault="006A13ED" w:rsidP="00C22050">
            <w:pPr>
              <w:jc w:val="center"/>
              <w:rPr>
                <w:b/>
                <w:szCs w:val="21"/>
              </w:rPr>
            </w:pPr>
          </w:p>
        </w:tc>
        <w:tc>
          <w:tcPr>
            <w:tcW w:w="2835" w:type="dxa"/>
            <w:vAlign w:val="center"/>
          </w:tcPr>
          <w:p w14:paraId="02983198" w14:textId="77777777" w:rsidR="006A13ED" w:rsidRDefault="006A13ED" w:rsidP="00C22050">
            <w:pPr>
              <w:rPr>
                <w:rFonts w:ascii="宋体" w:hAnsi="宋体"/>
                <w:b/>
                <w:bCs/>
                <w:color w:val="000000"/>
                <w:szCs w:val="21"/>
              </w:rPr>
            </w:pPr>
            <w:r>
              <w:rPr>
                <w:rFonts w:ascii="宋体" w:hAnsi="宋体" w:hint="eastAsia"/>
                <w:color w:val="000000"/>
                <w:szCs w:val="21"/>
              </w:rPr>
              <w:t>▲1.3.3、实时微血管造影成像技术：以双幅形式同时显示实时造影和造影复合处理模式；可清晰显示组织内微小血管的灌注及走行，可早期评价病变的恶变倾向及放化疗效果。</w:t>
            </w:r>
          </w:p>
        </w:tc>
        <w:tc>
          <w:tcPr>
            <w:tcW w:w="2835" w:type="dxa"/>
          </w:tcPr>
          <w:p w14:paraId="23B340A7" w14:textId="77777777" w:rsidR="006A13ED" w:rsidRDefault="006A13ED" w:rsidP="00C22050">
            <w:pPr>
              <w:rPr>
                <w:rFonts w:ascii="宋体" w:hAnsi="宋体"/>
                <w:color w:val="000000"/>
                <w:szCs w:val="21"/>
              </w:rPr>
            </w:pPr>
          </w:p>
        </w:tc>
        <w:tc>
          <w:tcPr>
            <w:tcW w:w="1275" w:type="dxa"/>
          </w:tcPr>
          <w:p w14:paraId="2EC4157F" w14:textId="77777777" w:rsidR="006A13ED" w:rsidRDefault="006A13ED" w:rsidP="00C22050">
            <w:pPr>
              <w:rPr>
                <w:rFonts w:ascii="宋体" w:hAnsi="宋体"/>
                <w:color w:val="000000"/>
                <w:szCs w:val="21"/>
              </w:rPr>
            </w:pPr>
          </w:p>
        </w:tc>
        <w:tc>
          <w:tcPr>
            <w:tcW w:w="709" w:type="dxa"/>
          </w:tcPr>
          <w:p w14:paraId="337976EA" w14:textId="77777777" w:rsidR="006A13ED" w:rsidRDefault="006A13ED" w:rsidP="00C22050">
            <w:pPr>
              <w:rPr>
                <w:rFonts w:ascii="宋体" w:hAnsi="宋体"/>
                <w:color w:val="000000"/>
                <w:szCs w:val="21"/>
              </w:rPr>
            </w:pPr>
          </w:p>
        </w:tc>
      </w:tr>
      <w:tr w:rsidR="006A13ED" w14:paraId="50768E33" w14:textId="77777777" w:rsidTr="00C22050">
        <w:trPr>
          <w:trHeight w:val="450"/>
        </w:trPr>
        <w:tc>
          <w:tcPr>
            <w:tcW w:w="568" w:type="dxa"/>
            <w:vMerge/>
            <w:vAlign w:val="center"/>
          </w:tcPr>
          <w:p w14:paraId="362C5CC4" w14:textId="77777777" w:rsidR="006A13ED" w:rsidRDefault="006A13ED" w:rsidP="00C22050">
            <w:pPr>
              <w:jc w:val="center"/>
              <w:rPr>
                <w:b/>
                <w:szCs w:val="21"/>
              </w:rPr>
            </w:pPr>
          </w:p>
        </w:tc>
        <w:tc>
          <w:tcPr>
            <w:tcW w:w="709" w:type="dxa"/>
            <w:vMerge/>
            <w:vAlign w:val="center"/>
          </w:tcPr>
          <w:p w14:paraId="5EEFA9D6" w14:textId="77777777" w:rsidR="006A13ED" w:rsidRDefault="006A13ED" w:rsidP="00C22050">
            <w:pPr>
              <w:jc w:val="center"/>
              <w:rPr>
                <w:b/>
                <w:szCs w:val="21"/>
              </w:rPr>
            </w:pPr>
          </w:p>
        </w:tc>
        <w:tc>
          <w:tcPr>
            <w:tcW w:w="2835" w:type="dxa"/>
            <w:vAlign w:val="center"/>
          </w:tcPr>
          <w:p w14:paraId="2B536065" w14:textId="77777777" w:rsidR="006A13ED" w:rsidRDefault="006A13ED" w:rsidP="00C22050">
            <w:pPr>
              <w:rPr>
                <w:rFonts w:ascii="宋体" w:hAnsi="宋体"/>
                <w:color w:val="000000"/>
                <w:szCs w:val="21"/>
              </w:rPr>
            </w:pPr>
            <w:r>
              <w:rPr>
                <w:rFonts w:ascii="宋体" w:hAnsi="宋体" w:hint="eastAsia"/>
                <w:color w:val="000000"/>
                <w:szCs w:val="21"/>
              </w:rPr>
              <w:t>1.3.4、组织抑制技术功能，可以抑制非灌注区域的显像，</w:t>
            </w:r>
            <w:proofErr w:type="gramStart"/>
            <w:r>
              <w:rPr>
                <w:rFonts w:ascii="宋体" w:hAnsi="宋体" w:hint="eastAsia"/>
                <w:color w:val="000000"/>
                <w:szCs w:val="21"/>
              </w:rPr>
              <w:t>增强微泡的</w:t>
            </w:r>
            <w:proofErr w:type="gramEnd"/>
            <w:r>
              <w:rPr>
                <w:rFonts w:ascii="宋体" w:hAnsi="宋体" w:hint="eastAsia"/>
                <w:color w:val="000000"/>
                <w:szCs w:val="21"/>
              </w:rPr>
              <w:t>对比显示，可开关，可分级，可视可调。</w:t>
            </w:r>
          </w:p>
        </w:tc>
        <w:tc>
          <w:tcPr>
            <w:tcW w:w="2835" w:type="dxa"/>
          </w:tcPr>
          <w:p w14:paraId="38A5BA84" w14:textId="77777777" w:rsidR="006A13ED" w:rsidRDefault="006A13ED" w:rsidP="00C22050">
            <w:pPr>
              <w:rPr>
                <w:rFonts w:ascii="宋体" w:hAnsi="宋体"/>
                <w:color w:val="000000"/>
                <w:szCs w:val="21"/>
              </w:rPr>
            </w:pPr>
          </w:p>
        </w:tc>
        <w:tc>
          <w:tcPr>
            <w:tcW w:w="1275" w:type="dxa"/>
          </w:tcPr>
          <w:p w14:paraId="48F119CB" w14:textId="77777777" w:rsidR="006A13ED" w:rsidRDefault="006A13ED" w:rsidP="00C22050">
            <w:pPr>
              <w:rPr>
                <w:rFonts w:ascii="宋体" w:hAnsi="宋体"/>
                <w:color w:val="000000"/>
                <w:szCs w:val="21"/>
              </w:rPr>
            </w:pPr>
          </w:p>
        </w:tc>
        <w:tc>
          <w:tcPr>
            <w:tcW w:w="709" w:type="dxa"/>
          </w:tcPr>
          <w:p w14:paraId="6477514B" w14:textId="77777777" w:rsidR="006A13ED" w:rsidRDefault="006A13ED" w:rsidP="00C22050">
            <w:pPr>
              <w:rPr>
                <w:rFonts w:ascii="宋体" w:hAnsi="宋体"/>
                <w:color w:val="000000"/>
                <w:szCs w:val="21"/>
              </w:rPr>
            </w:pPr>
          </w:p>
        </w:tc>
      </w:tr>
      <w:tr w:rsidR="006A13ED" w14:paraId="2CAFFDD5" w14:textId="77777777" w:rsidTr="00C22050">
        <w:trPr>
          <w:trHeight w:val="450"/>
        </w:trPr>
        <w:tc>
          <w:tcPr>
            <w:tcW w:w="568" w:type="dxa"/>
            <w:vMerge/>
            <w:vAlign w:val="center"/>
          </w:tcPr>
          <w:p w14:paraId="6F3A2034" w14:textId="77777777" w:rsidR="006A13ED" w:rsidRDefault="006A13ED" w:rsidP="00C22050">
            <w:pPr>
              <w:jc w:val="center"/>
              <w:rPr>
                <w:b/>
                <w:szCs w:val="21"/>
              </w:rPr>
            </w:pPr>
          </w:p>
        </w:tc>
        <w:tc>
          <w:tcPr>
            <w:tcW w:w="709" w:type="dxa"/>
            <w:vMerge/>
            <w:vAlign w:val="center"/>
          </w:tcPr>
          <w:p w14:paraId="23F25764" w14:textId="77777777" w:rsidR="006A13ED" w:rsidRDefault="006A13ED" w:rsidP="00C22050">
            <w:pPr>
              <w:jc w:val="center"/>
              <w:rPr>
                <w:b/>
                <w:szCs w:val="21"/>
              </w:rPr>
            </w:pPr>
          </w:p>
        </w:tc>
        <w:tc>
          <w:tcPr>
            <w:tcW w:w="2835" w:type="dxa"/>
            <w:vAlign w:val="center"/>
          </w:tcPr>
          <w:p w14:paraId="230F4B68" w14:textId="77777777" w:rsidR="006A13ED" w:rsidRDefault="006A13ED" w:rsidP="00C22050">
            <w:pPr>
              <w:rPr>
                <w:rFonts w:ascii="宋体" w:hAnsi="宋体"/>
                <w:color w:val="000000"/>
                <w:szCs w:val="21"/>
              </w:rPr>
            </w:pPr>
            <w:r>
              <w:rPr>
                <w:rFonts w:ascii="宋体" w:hAnsi="宋体" w:hint="eastAsia"/>
                <w:color w:val="000000"/>
                <w:szCs w:val="21"/>
              </w:rPr>
              <w:t>1.3.5、造影定量分析组织运动追踪，实时追踪被定量组织，消除因患者呼吸、运动等产生的组织位移，使超声造影定量分析更加准确。</w:t>
            </w:r>
          </w:p>
        </w:tc>
        <w:tc>
          <w:tcPr>
            <w:tcW w:w="2835" w:type="dxa"/>
          </w:tcPr>
          <w:p w14:paraId="1CCC917A" w14:textId="77777777" w:rsidR="006A13ED" w:rsidRDefault="006A13ED" w:rsidP="00C22050">
            <w:pPr>
              <w:rPr>
                <w:rFonts w:ascii="宋体" w:hAnsi="宋体"/>
                <w:color w:val="000000"/>
                <w:szCs w:val="21"/>
              </w:rPr>
            </w:pPr>
          </w:p>
        </w:tc>
        <w:tc>
          <w:tcPr>
            <w:tcW w:w="1275" w:type="dxa"/>
          </w:tcPr>
          <w:p w14:paraId="6EF5ADBD" w14:textId="77777777" w:rsidR="006A13ED" w:rsidRDefault="006A13ED" w:rsidP="00C22050">
            <w:pPr>
              <w:rPr>
                <w:rFonts w:ascii="宋体" w:hAnsi="宋体"/>
                <w:color w:val="000000"/>
                <w:szCs w:val="21"/>
              </w:rPr>
            </w:pPr>
          </w:p>
        </w:tc>
        <w:tc>
          <w:tcPr>
            <w:tcW w:w="709" w:type="dxa"/>
          </w:tcPr>
          <w:p w14:paraId="6217233E" w14:textId="77777777" w:rsidR="006A13ED" w:rsidRDefault="006A13ED" w:rsidP="00C22050">
            <w:pPr>
              <w:rPr>
                <w:rFonts w:ascii="宋体" w:hAnsi="宋体"/>
                <w:color w:val="000000"/>
                <w:szCs w:val="21"/>
              </w:rPr>
            </w:pPr>
          </w:p>
        </w:tc>
      </w:tr>
      <w:tr w:rsidR="006A13ED" w14:paraId="7F625FD1" w14:textId="77777777" w:rsidTr="00C22050">
        <w:trPr>
          <w:trHeight w:val="450"/>
        </w:trPr>
        <w:tc>
          <w:tcPr>
            <w:tcW w:w="568" w:type="dxa"/>
            <w:vMerge/>
            <w:vAlign w:val="center"/>
          </w:tcPr>
          <w:p w14:paraId="76A994F7" w14:textId="77777777" w:rsidR="006A13ED" w:rsidRDefault="006A13ED" w:rsidP="00C22050">
            <w:pPr>
              <w:jc w:val="center"/>
              <w:rPr>
                <w:b/>
                <w:szCs w:val="21"/>
              </w:rPr>
            </w:pPr>
          </w:p>
        </w:tc>
        <w:tc>
          <w:tcPr>
            <w:tcW w:w="709" w:type="dxa"/>
            <w:vMerge/>
            <w:vAlign w:val="center"/>
          </w:tcPr>
          <w:p w14:paraId="62C4B799" w14:textId="77777777" w:rsidR="006A13ED" w:rsidRDefault="006A13ED" w:rsidP="00C22050">
            <w:pPr>
              <w:jc w:val="center"/>
              <w:rPr>
                <w:b/>
                <w:szCs w:val="21"/>
              </w:rPr>
            </w:pPr>
          </w:p>
        </w:tc>
        <w:tc>
          <w:tcPr>
            <w:tcW w:w="2835" w:type="dxa"/>
            <w:vAlign w:val="center"/>
          </w:tcPr>
          <w:p w14:paraId="2FC449C4" w14:textId="77777777" w:rsidR="006A13ED" w:rsidRDefault="006A13ED" w:rsidP="00C22050">
            <w:pPr>
              <w:rPr>
                <w:rStyle w:val="af8"/>
                <w:rFonts w:ascii="宋体"/>
                <w:kern w:val="0"/>
              </w:rPr>
            </w:pPr>
            <w:r>
              <w:rPr>
                <w:rFonts w:ascii="宋体" w:hAnsi="宋体" w:hint="eastAsia"/>
                <w:b/>
                <w:bCs/>
                <w:color w:val="000000"/>
                <w:szCs w:val="21"/>
              </w:rPr>
              <w:t>1.4、</w:t>
            </w:r>
            <w:proofErr w:type="gramStart"/>
            <w:r>
              <w:rPr>
                <w:rFonts w:ascii="宋体" w:hAnsi="宋体" w:hint="eastAsia"/>
                <w:b/>
                <w:bCs/>
                <w:color w:val="000000"/>
                <w:szCs w:val="21"/>
              </w:rPr>
              <w:t>三维/</w:t>
            </w:r>
            <w:proofErr w:type="gramEnd"/>
            <w:r>
              <w:rPr>
                <w:rFonts w:ascii="宋体" w:hAnsi="宋体" w:hint="eastAsia"/>
                <w:b/>
                <w:bCs/>
                <w:color w:val="000000"/>
                <w:szCs w:val="21"/>
              </w:rPr>
              <w:t>实时三维成像：</w:t>
            </w:r>
          </w:p>
          <w:p w14:paraId="184EAE3C" w14:textId="77777777" w:rsidR="006A13ED" w:rsidRDefault="006A13ED" w:rsidP="00C22050">
            <w:pPr>
              <w:rPr>
                <w:rFonts w:ascii="宋体" w:hAnsi="宋体"/>
                <w:color w:val="000000"/>
                <w:szCs w:val="21"/>
              </w:rPr>
            </w:pPr>
            <w:r>
              <w:rPr>
                <w:rFonts w:ascii="宋体" w:hAnsi="宋体" w:hint="eastAsia"/>
                <w:color w:val="000000"/>
                <w:szCs w:val="21"/>
              </w:rPr>
              <w:t>▲1.4.1、三维、实时三维成像功能可支持线阵。</w:t>
            </w:r>
          </w:p>
        </w:tc>
        <w:tc>
          <w:tcPr>
            <w:tcW w:w="2835" w:type="dxa"/>
          </w:tcPr>
          <w:p w14:paraId="1D7EF8F5" w14:textId="77777777" w:rsidR="006A13ED" w:rsidRDefault="006A13ED" w:rsidP="00C22050">
            <w:pPr>
              <w:rPr>
                <w:rFonts w:ascii="宋体" w:hAnsi="宋体"/>
                <w:b/>
                <w:bCs/>
                <w:color w:val="000000"/>
                <w:szCs w:val="21"/>
              </w:rPr>
            </w:pPr>
          </w:p>
        </w:tc>
        <w:tc>
          <w:tcPr>
            <w:tcW w:w="1275" w:type="dxa"/>
          </w:tcPr>
          <w:p w14:paraId="2B219B95" w14:textId="77777777" w:rsidR="006A13ED" w:rsidRDefault="006A13ED" w:rsidP="00C22050">
            <w:pPr>
              <w:rPr>
                <w:rFonts w:ascii="宋体" w:hAnsi="宋体"/>
                <w:b/>
                <w:bCs/>
                <w:color w:val="000000"/>
                <w:szCs w:val="21"/>
              </w:rPr>
            </w:pPr>
          </w:p>
        </w:tc>
        <w:tc>
          <w:tcPr>
            <w:tcW w:w="709" w:type="dxa"/>
          </w:tcPr>
          <w:p w14:paraId="435A6F08" w14:textId="77777777" w:rsidR="006A13ED" w:rsidRDefault="006A13ED" w:rsidP="00C22050">
            <w:pPr>
              <w:rPr>
                <w:rFonts w:ascii="宋体" w:hAnsi="宋体"/>
                <w:b/>
                <w:bCs/>
                <w:color w:val="000000"/>
                <w:szCs w:val="21"/>
              </w:rPr>
            </w:pPr>
          </w:p>
        </w:tc>
      </w:tr>
      <w:tr w:rsidR="006A13ED" w14:paraId="3924C046" w14:textId="77777777" w:rsidTr="00C22050">
        <w:trPr>
          <w:trHeight w:val="450"/>
        </w:trPr>
        <w:tc>
          <w:tcPr>
            <w:tcW w:w="568" w:type="dxa"/>
            <w:vMerge/>
            <w:vAlign w:val="center"/>
          </w:tcPr>
          <w:p w14:paraId="7C02D3ED" w14:textId="77777777" w:rsidR="006A13ED" w:rsidRDefault="006A13ED" w:rsidP="00C22050">
            <w:pPr>
              <w:jc w:val="center"/>
              <w:rPr>
                <w:b/>
                <w:szCs w:val="21"/>
              </w:rPr>
            </w:pPr>
          </w:p>
        </w:tc>
        <w:tc>
          <w:tcPr>
            <w:tcW w:w="709" w:type="dxa"/>
            <w:vMerge/>
            <w:vAlign w:val="center"/>
          </w:tcPr>
          <w:p w14:paraId="138926CF" w14:textId="77777777" w:rsidR="006A13ED" w:rsidRDefault="006A13ED" w:rsidP="00C22050">
            <w:pPr>
              <w:jc w:val="center"/>
              <w:rPr>
                <w:b/>
                <w:szCs w:val="21"/>
              </w:rPr>
            </w:pPr>
          </w:p>
        </w:tc>
        <w:tc>
          <w:tcPr>
            <w:tcW w:w="2835" w:type="dxa"/>
            <w:vAlign w:val="center"/>
          </w:tcPr>
          <w:p w14:paraId="0FA2827B" w14:textId="77777777" w:rsidR="006A13ED" w:rsidRDefault="006A13ED" w:rsidP="00C22050">
            <w:pPr>
              <w:rPr>
                <w:rFonts w:ascii="宋体" w:hAnsi="宋体"/>
                <w:color w:val="000000"/>
                <w:szCs w:val="21"/>
              </w:rPr>
            </w:pPr>
            <w:r>
              <w:rPr>
                <w:rFonts w:ascii="宋体" w:hAnsi="宋体" w:hint="eastAsia"/>
                <w:color w:val="000000"/>
                <w:szCs w:val="21"/>
              </w:rPr>
              <w:t>1.4.2、具有容积增强成像技术：对容积数据进行多切面采集和处理，有效地的抑制噪音，增强多切面图像分辨率，所有容积探头均支持此技术，该技术至少包含：通过增强多平面图像的对比度，极大提高A/B/C平面的对比分辨率，有利于高回声、强回声组织的显示。通过调节多平面图像的厚度，以增加A/B/C平面图像的细节分辨率。</w:t>
            </w:r>
          </w:p>
        </w:tc>
        <w:tc>
          <w:tcPr>
            <w:tcW w:w="2835" w:type="dxa"/>
          </w:tcPr>
          <w:p w14:paraId="687473C2" w14:textId="77777777" w:rsidR="006A13ED" w:rsidRDefault="006A13ED" w:rsidP="00C22050">
            <w:pPr>
              <w:rPr>
                <w:rFonts w:ascii="宋体" w:hAnsi="宋体"/>
                <w:color w:val="000000"/>
                <w:szCs w:val="21"/>
              </w:rPr>
            </w:pPr>
          </w:p>
        </w:tc>
        <w:tc>
          <w:tcPr>
            <w:tcW w:w="1275" w:type="dxa"/>
          </w:tcPr>
          <w:p w14:paraId="5689D9D4" w14:textId="77777777" w:rsidR="006A13ED" w:rsidRDefault="006A13ED" w:rsidP="00C22050">
            <w:pPr>
              <w:rPr>
                <w:rFonts w:ascii="宋体" w:hAnsi="宋体"/>
                <w:color w:val="000000"/>
                <w:szCs w:val="21"/>
              </w:rPr>
            </w:pPr>
          </w:p>
        </w:tc>
        <w:tc>
          <w:tcPr>
            <w:tcW w:w="709" w:type="dxa"/>
          </w:tcPr>
          <w:p w14:paraId="017679A1" w14:textId="77777777" w:rsidR="006A13ED" w:rsidRDefault="006A13ED" w:rsidP="00C22050">
            <w:pPr>
              <w:rPr>
                <w:rFonts w:ascii="宋体" w:hAnsi="宋体"/>
                <w:color w:val="000000"/>
                <w:szCs w:val="21"/>
              </w:rPr>
            </w:pPr>
          </w:p>
        </w:tc>
      </w:tr>
      <w:tr w:rsidR="006A13ED" w14:paraId="307C8446" w14:textId="77777777" w:rsidTr="00C22050">
        <w:trPr>
          <w:trHeight w:val="450"/>
        </w:trPr>
        <w:tc>
          <w:tcPr>
            <w:tcW w:w="568" w:type="dxa"/>
            <w:vMerge/>
            <w:vAlign w:val="center"/>
          </w:tcPr>
          <w:p w14:paraId="51F10C68" w14:textId="77777777" w:rsidR="006A13ED" w:rsidRDefault="006A13ED" w:rsidP="00C22050">
            <w:pPr>
              <w:jc w:val="center"/>
              <w:rPr>
                <w:b/>
                <w:szCs w:val="21"/>
              </w:rPr>
            </w:pPr>
          </w:p>
        </w:tc>
        <w:tc>
          <w:tcPr>
            <w:tcW w:w="709" w:type="dxa"/>
            <w:vMerge/>
            <w:vAlign w:val="center"/>
          </w:tcPr>
          <w:p w14:paraId="2775C1F5" w14:textId="77777777" w:rsidR="006A13ED" w:rsidRDefault="006A13ED" w:rsidP="00C22050">
            <w:pPr>
              <w:jc w:val="center"/>
              <w:rPr>
                <w:b/>
                <w:szCs w:val="21"/>
              </w:rPr>
            </w:pPr>
          </w:p>
        </w:tc>
        <w:tc>
          <w:tcPr>
            <w:tcW w:w="2835" w:type="dxa"/>
            <w:vAlign w:val="center"/>
          </w:tcPr>
          <w:p w14:paraId="6B9E951D" w14:textId="77777777" w:rsidR="006A13ED" w:rsidRDefault="006A13ED" w:rsidP="00C22050">
            <w:pPr>
              <w:rPr>
                <w:rFonts w:ascii="宋体" w:hAnsi="宋体"/>
                <w:color w:val="000000"/>
                <w:szCs w:val="21"/>
              </w:rPr>
            </w:pPr>
            <w:r>
              <w:rPr>
                <w:rFonts w:ascii="宋体" w:hAnsi="宋体" w:hint="eastAsia"/>
                <w:color w:val="000000"/>
                <w:szCs w:val="21"/>
              </w:rPr>
              <w:t>1.4.3、具有智能容积断层成</w:t>
            </w:r>
            <w:r>
              <w:rPr>
                <w:rFonts w:ascii="宋体" w:hAnsi="宋体" w:hint="eastAsia"/>
                <w:color w:val="000000"/>
                <w:szCs w:val="21"/>
              </w:rPr>
              <w:lastRenderedPageBreak/>
              <w:t>像：在X,Y,Z</w:t>
            </w:r>
            <w:proofErr w:type="gramStart"/>
            <w:r>
              <w:rPr>
                <w:rFonts w:ascii="宋体" w:hAnsi="宋体" w:hint="eastAsia"/>
                <w:color w:val="000000"/>
                <w:szCs w:val="21"/>
              </w:rPr>
              <w:t>轴具有</w:t>
            </w:r>
            <w:proofErr w:type="gramEnd"/>
            <w:r>
              <w:rPr>
                <w:rFonts w:ascii="宋体" w:hAnsi="宋体" w:hint="eastAsia"/>
                <w:color w:val="000000"/>
                <w:szCs w:val="21"/>
              </w:rPr>
              <w:t>多层断层显示方式并可进行同屏显示。单次可切割≥30幅图像；同屏最少可显示25幅图像；断层间隔及深度可调节;具有可调节不同层厚显示方式，最小层厚≤0.1mm。</w:t>
            </w:r>
          </w:p>
        </w:tc>
        <w:tc>
          <w:tcPr>
            <w:tcW w:w="2835" w:type="dxa"/>
          </w:tcPr>
          <w:p w14:paraId="3DCB73D2" w14:textId="77777777" w:rsidR="006A13ED" w:rsidRDefault="006A13ED" w:rsidP="00C22050">
            <w:pPr>
              <w:rPr>
                <w:rFonts w:ascii="宋体" w:hAnsi="宋体"/>
                <w:color w:val="000000"/>
                <w:szCs w:val="21"/>
              </w:rPr>
            </w:pPr>
          </w:p>
        </w:tc>
        <w:tc>
          <w:tcPr>
            <w:tcW w:w="1275" w:type="dxa"/>
          </w:tcPr>
          <w:p w14:paraId="4127038D" w14:textId="77777777" w:rsidR="006A13ED" w:rsidRDefault="006A13ED" w:rsidP="00C22050">
            <w:pPr>
              <w:rPr>
                <w:rFonts w:ascii="宋体" w:hAnsi="宋体"/>
                <w:color w:val="000000"/>
                <w:szCs w:val="21"/>
              </w:rPr>
            </w:pPr>
          </w:p>
        </w:tc>
        <w:tc>
          <w:tcPr>
            <w:tcW w:w="709" w:type="dxa"/>
          </w:tcPr>
          <w:p w14:paraId="10BFFDE9" w14:textId="77777777" w:rsidR="006A13ED" w:rsidRDefault="006A13ED" w:rsidP="00C22050">
            <w:pPr>
              <w:rPr>
                <w:rFonts w:ascii="宋体" w:hAnsi="宋体"/>
                <w:color w:val="000000"/>
                <w:szCs w:val="21"/>
              </w:rPr>
            </w:pPr>
          </w:p>
        </w:tc>
      </w:tr>
      <w:tr w:rsidR="006A13ED" w14:paraId="240628DF" w14:textId="77777777" w:rsidTr="00C22050">
        <w:trPr>
          <w:trHeight w:val="450"/>
        </w:trPr>
        <w:tc>
          <w:tcPr>
            <w:tcW w:w="568" w:type="dxa"/>
            <w:vMerge/>
            <w:vAlign w:val="center"/>
          </w:tcPr>
          <w:p w14:paraId="33EB46D9" w14:textId="77777777" w:rsidR="006A13ED" w:rsidRDefault="006A13ED" w:rsidP="00C22050">
            <w:pPr>
              <w:jc w:val="center"/>
              <w:rPr>
                <w:b/>
                <w:szCs w:val="21"/>
              </w:rPr>
            </w:pPr>
          </w:p>
        </w:tc>
        <w:tc>
          <w:tcPr>
            <w:tcW w:w="709" w:type="dxa"/>
            <w:vMerge/>
            <w:vAlign w:val="center"/>
          </w:tcPr>
          <w:p w14:paraId="6409CF5E" w14:textId="77777777" w:rsidR="006A13ED" w:rsidRDefault="006A13ED" w:rsidP="00C22050">
            <w:pPr>
              <w:jc w:val="center"/>
              <w:rPr>
                <w:b/>
                <w:szCs w:val="21"/>
              </w:rPr>
            </w:pPr>
          </w:p>
        </w:tc>
        <w:tc>
          <w:tcPr>
            <w:tcW w:w="2835" w:type="dxa"/>
            <w:vAlign w:val="center"/>
          </w:tcPr>
          <w:p w14:paraId="67652F80" w14:textId="77777777" w:rsidR="006A13ED" w:rsidRDefault="006A13ED" w:rsidP="00C22050">
            <w:pPr>
              <w:rPr>
                <w:rFonts w:ascii="宋体" w:hAnsi="宋体"/>
                <w:b/>
                <w:bCs/>
                <w:color w:val="000000"/>
                <w:szCs w:val="21"/>
              </w:rPr>
            </w:pPr>
            <w:r>
              <w:rPr>
                <w:rFonts w:ascii="宋体" w:hAnsi="宋体" w:hint="eastAsia"/>
                <w:color w:val="000000"/>
                <w:szCs w:val="21"/>
              </w:rPr>
              <w:t>1.4.4、具有自动体积定量技术:对获取的容积数据进行体积的计算。计算方式至少包括：手动方式、半自动、全自动。</w:t>
            </w:r>
          </w:p>
        </w:tc>
        <w:tc>
          <w:tcPr>
            <w:tcW w:w="2835" w:type="dxa"/>
          </w:tcPr>
          <w:p w14:paraId="2FDC1FFC" w14:textId="77777777" w:rsidR="006A13ED" w:rsidRDefault="006A13ED" w:rsidP="00C22050">
            <w:pPr>
              <w:rPr>
                <w:rFonts w:ascii="宋体" w:hAnsi="宋体"/>
                <w:color w:val="000000"/>
                <w:szCs w:val="21"/>
              </w:rPr>
            </w:pPr>
          </w:p>
        </w:tc>
        <w:tc>
          <w:tcPr>
            <w:tcW w:w="1275" w:type="dxa"/>
          </w:tcPr>
          <w:p w14:paraId="2AC3E243" w14:textId="77777777" w:rsidR="006A13ED" w:rsidRDefault="006A13ED" w:rsidP="00C22050">
            <w:pPr>
              <w:rPr>
                <w:rFonts w:ascii="宋体" w:hAnsi="宋体"/>
                <w:color w:val="000000"/>
                <w:szCs w:val="21"/>
              </w:rPr>
            </w:pPr>
          </w:p>
        </w:tc>
        <w:tc>
          <w:tcPr>
            <w:tcW w:w="709" w:type="dxa"/>
          </w:tcPr>
          <w:p w14:paraId="37CBE468" w14:textId="77777777" w:rsidR="006A13ED" w:rsidRDefault="006A13ED" w:rsidP="00C22050">
            <w:pPr>
              <w:rPr>
                <w:rFonts w:ascii="宋体" w:hAnsi="宋体"/>
                <w:color w:val="000000"/>
                <w:szCs w:val="21"/>
              </w:rPr>
            </w:pPr>
          </w:p>
        </w:tc>
      </w:tr>
      <w:tr w:rsidR="006A13ED" w14:paraId="56F884C5" w14:textId="77777777" w:rsidTr="00C22050">
        <w:trPr>
          <w:trHeight w:val="450"/>
        </w:trPr>
        <w:tc>
          <w:tcPr>
            <w:tcW w:w="568" w:type="dxa"/>
            <w:vMerge/>
            <w:vAlign w:val="center"/>
          </w:tcPr>
          <w:p w14:paraId="1B5ACA9B" w14:textId="77777777" w:rsidR="006A13ED" w:rsidRDefault="006A13ED" w:rsidP="00C22050">
            <w:pPr>
              <w:jc w:val="center"/>
              <w:rPr>
                <w:b/>
                <w:szCs w:val="21"/>
              </w:rPr>
            </w:pPr>
          </w:p>
        </w:tc>
        <w:tc>
          <w:tcPr>
            <w:tcW w:w="709" w:type="dxa"/>
            <w:vMerge/>
            <w:vAlign w:val="center"/>
          </w:tcPr>
          <w:p w14:paraId="051B5CC0" w14:textId="77777777" w:rsidR="006A13ED" w:rsidRDefault="006A13ED" w:rsidP="00C22050">
            <w:pPr>
              <w:jc w:val="center"/>
              <w:rPr>
                <w:b/>
                <w:szCs w:val="21"/>
              </w:rPr>
            </w:pPr>
          </w:p>
        </w:tc>
        <w:tc>
          <w:tcPr>
            <w:tcW w:w="2835" w:type="dxa"/>
            <w:vAlign w:val="center"/>
          </w:tcPr>
          <w:p w14:paraId="05C1ED52" w14:textId="77777777" w:rsidR="006A13ED" w:rsidRDefault="006A13ED" w:rsidP="00C22050">
            <w:pPr>
              <w:rPr>
                <w:rFonts w:ascii="宋体" w:hAnsi="宋体"/>
                <w:color w:val="000000"/>
                <w:szCs w:val="21"/>
              </w:rPr>
            </w:pPr>
            <w:r>
              <w:rPr>
                <w:rFonts w:ascii="宋体" w:hAnsi="宋体" w:hint="eastAsia"/>
                <w:color w:val="000000"/>
                <w:szCs w:val="21"/>
              </w:rPr>
              <w:t>1.4.5、触摸屏三维</w:t>
            </w:r>
            <w:proofErr w:type="gramStart"/>
            <w:r>
              <w:rPr>
                <w:rFonts w:ascii="宋体" w:hAnsi="宋体" w:hint="eastAsia"/>
                <w:color w:val="000000"/>
                <w:szCs w:val="21"/>
              </w:rPr>
              <w:t>成像全触控</w:t>
            </w:r>
            <w:proofErr w:type="gramEnd"/>
            <w:r>
              <w:rPr>
                <w:rFonts w:ascii="宋体" w:hAnsi="宋体" w:hint="eastAsia"/>
                <w:color w:val="000000"/>
                <w:szCs w:val="21"/>
              </w:rPr>
              <w:t>技术：触摸屏可手势操作三维立体图像，替代按钮功能，包含图像的旋转，容积数据A\B\C平面选择及取样框位置、大小调整，取样曲线位置调节，“十”字定位点位置移动。</w:t>
            </w:r>
          </w:p>
        </w:tc>
        <w:tc>
          <w:tcPr>
            <w:tcW w:w="2835" w:type="dxa"/>
          </w:tcPr>
          <w:p w14:paraId="7BBA25C6" w14:textId="77777777" w:rsidR="006A13ED" w:rsidRDefault="006A13ED" w:rsidP="00C22050">
            <w:pPr>
              <w:rPr>
                <w:rFonts w:ascii="宋体" w:hAnsi="宋体"/>
                <w:color w:val="000000"/>
                <w:szCs w:val="21"/>
              </w:rPr>
            </w:pPr>
          </w:p>
        </w:tc>
        <w:tc>
          <w:tcPr>
            <w:tcW w:w="1275" w:type="dxa"/>
          </w:tcPr>
          <w:p w14:paraId="2F48059B" w14:textId="77777777" w:rsidR="006A13ED" w:rsidRDefault="006A13ED" w:rsidP="00C22050">
            <w:pPr>
              <w:rPr>
                <w:rFonts w:ascii="宋体" w:hAnsi="宋体"/>
                <w:color w:val="000000"/>
                <w:szCs w:val="21"/>
              </w:rPr>
            </w:pPr>
          </w:p>
        </w:tc>
        <w:tc>
          <w:tcPr>
            <w:tcW w:w="709" w:type="dxa"/>
          </w:tcPr>
          <w:p w14:paraId="790BDBB4" w14:textId="77777777" w:rsidR="006A13ED" w:rsidRDefault="006A13ED" w:rsidP="00C22050">
            <w:pPr>
              <w:rPr>
                <w:rFonts w:ascii="宋体" w:hAnsi="宋体"/>
                <w:color w:val="000000"/>
                <w:szCs w:val="21"/>
              </w:rPr>
            </w:pPr>
          </w:p>
        </w:tc>
      </w:tr>
      <w:tr w:rsidR="006A13ED" w14:paraId="4C358E38" w14:textId="77777777" w:rsidTr="00C22050">
        <w:trPr>
          <w:trHeight w:val="450"/>
        </w:trPr>
        <w:tc>
          <w:tcPr>
            <w:tcW w:w="568" w:type="dxa"/>
            <w:vMerge/>
            <w:vAlign w:val="center"/>
          </w:tcPr>
          <w:p w14:paraId="170A677D" w14:textId="77777777" w:rsidR="006A13ED" w:rsidRDefault="006A13ED" w:rsidP="00C22050">
            <w:pPr>
              <w:jc w:val="center"/>
              <w:rPr>
                <w:b/>
                <w:szCs w:val="21"/>
              </w:rPr>
            </w:pPr>
          </w:p>
        </w:tc>
        <w:tc>
          <w:tcPr>
            <w:tcW w:w="709" w:type="dxa"/>
            <w:vMerge/>
            <w:vAlign w:val="center"/>
          </w:tcPr>
          <w:p w14:paraId="0530EBCC" w14:textId="77777777" w:rsidR="006A13ED" w:rsidRDefault="006A13ED" w:rsidP="00C22050">
            <w:pPr>
              <w:jc w:val="center"/>
              <w:rPr>
                <w:b/>
                <w:szCs w:val="21"/>
              </w:rPr>
            </w:pPr>
          </w:p>
        </w:tc>
        <w:tc>
          <w:tcPr>
            <w:tcW w:w="2835" w:type="dxa"/>
            <w:vAlign w:val="center"/>
          </w:tcPr>
          <w:p w14:paraId="40D2AC3A" w14:textId="77777777" w:rsidR="006A13ED" w:rsidRDefault="006A13ED" w:rsidP="00C22050">
            <w:pPr>
              <w:rPr>
                <w:rStyle w:val="af8"/>
                <w:rFonts w:ascii="宋体"/>
                <w:kern w:val="0"/>
              </w:rPr>
            </w:pPr>
            <w:r>
              <w:rPr>
                <w:rFonts w:ascii="宋体" w:hAnsi="宋体" w:hint="eastAsia"/>
                <w:b/>
                <w:bCs/>
                <w:color w:val="000000"/>
                <w:szCs w:val="21"/>
              </w:rPr>
              <w:t>1.5、弹性成像技术：</w:t>
            </w:r>
          </w:p>
          <w:p w14:paraId="6D2612F8" w14:textId="77777777" w:rsidR="006A13ED" w:rsidRDefault="006A13ED" w:rsidP="00C22050">
            <w:pPr>
              <w:rPr>
                <w:rFonts w:ascii="宋体" w:hAnsi="宋体"/>
                <w:color w:val="000000"/>
                <w:szCs w:val="21"/>
              </w:rPr>
            </w:pPr>
            <w:r>
              <w:rPr>
                <w:rFonts w:ascii="宋体" w:hAnsi="宋体" w:hint="eastAsia"/>
                <w:color w:val="000000"/>
                <w:szCs w:val="21"/>
              </w:rPr>
              <w:t>1.5.1、具有实时软组织弹性成像技术，无需人工加压，具有灰阶，反转及彩色多普勒多种显像方式。</w:t>
            </w:r>
          </w:p>
        </w:tc>
        <w:tc>
          <w:tcPr>
            <w:tcW w:w="2835" w:type="dxa"/>
          </w:tcPr>
          <w:p w14:paraId="68B2B57E" w14:textId="77777777" w:rsidR="006A13ED" w:rsidRDefault="006A13ED" w:rsidP="00C22050">
            <w:pPr>
              <w:rPr>
                <w:rFonts w:ascii="宋体" w:hAnsi="宋体"/>
                <w:b/>
                <w:bCs/>
                <w:color w:val="000000"/>
                <w:szCs w:val="21"/>
              </w:rPr>
            </w:pPr>
          </w:p>
        </w:tc>
        <w:tc>
          <w:tcPr>
            <w:tcW w:w="1275" w:type="dxa"/>
          </w:tcPr>
          <w:p w14:paraId="2AE9974A" w14:textId="77777777" w:rsidR="006A13ED" w:rsidRDefault="006A13ED" w:rsidP="00C22050">
            <w:pPr>
              <w:rPr>
                <w:rFonts w:ascii="宋体" w:hAnsi="宋体"/>
                <w:b/>
                <w:bCs/>
                <w:color w:val="000000"/>
                <w:szCs w:val="21"/>
              </w:rPr>
            </w:pPr>
          </w:p>
        </w:tc>
        <w:tc>
          <w:tcPr>
            <w:tcW w:w="709" w:type="dxa"/>
          </w:tcPr>
          <w:p w14:paraId="5E5DB6AA" w14:textId="77777777" w:rsidR="006A13ED" w:rsidRDefault="006A13ED" w:rsidP="00C22050">
            <w:pPr>
              <w:rPr>
                <w:rFonts w:ascii="宋体" w:hAnsi="宋体"/>
                <w:b/>
                <w:bCs/>
                <w:color w:val="000000"/>
                <w:szCs w:val="21"/>
              </w:rPr>
            </w:pPr>
          </w:p>
        </w:tc>
      </w:tr>
      <w:tr w:rsidR="006A13ED" w14:paraId="6DDD5EFC" w14:textId="77777777" w:rsidTr="00C22050">
        <w:trPr>
          <w:trHeight w:val="450"/>
        </w:trPr>
        <w:tc>
          <w:tcPr>
            <w:tcW w:w="568" w:type="dxa"/>
            <w:vMerge/>
            <w:vAlign w:val="center"/>
          </w:tcPr>
          <w:p w14:paraId="3D9DDADA" w14:textId="77777777" w:rsidR="006A13ED" w:rsidRDefault="006A13ED" w:rsidP="00C22050">
            <w:pPr>
              <w:jc w:val="center"/>
              <w:rPr>
                <w:b/>
                <w:szCs w:val="21"/>
              </w:rPr>
            </w:pPr>
          </w:p>
        </w:tc>
        <w:tc>
          <w:tcPr>
            <w:tcW w:w="709" w:type="dxa"/>
            <w:vMerge/>
            <w:vAlign w:val="center"/>
          </w:tcPr>
          <w:p w14:paraId="6BE1B53C" w14:textId="77777777" w:rsidR="006A13ED" w:rsidRDefault="006A13ED" w:rsidP="00C22050">
            <w:pPr>
              <w:jc w:val="center"/>
              <w:rPr>
                <w:b/>
                <w:szCs w:val="21"/>
              </w:rPr>
            </w:pPr>
          </w:p>
        </w:tc>
        <w:tc>
          <w:tcPr>
            <w:tcW w:w="2835" w:type="dxa"/>
            <w:vAlign w:val="center"/>
          </w:tcPr>
          <w:p w14:paraId="4CF2A90B" w14:textId="77777777" w:rsidR="006A13ED" w:rsidRDefault="006A13ED" w:rsidP="00C22050">
            <w:pPr>
              <w:rPr>
                <w:rFonts w:ascii="宋体" w:hAnsi="宋体"/>
                <w:color w:val="000000"/>
                <w:szCs w:val="21"/>
              </w:rPr>
            </w:pPr>
            <w:r>
              <w:rPr>
                <w:rFonts w:ascii="宋体" w:hAnsi="宋体" w:hint="eastAsia"/>
                <w:color w:val="000000"/>
                <w:szCs w:val="21"/>
              </w:rPr>
              <w:t>1.5.2、弹性成像技术可支持浅表及腔内，</w:t>
            </w:r>
            <w:proofErr w:type="gramStart"/>
            <w:r>
              <w:rPr>
                <w:rFonts w:ascii="宋体" w:hAnsi="宋体" w:hint="eastAsia"/>
                <w:color w:val="000000"/>
                <w:szCs w:val="21"/>
              </w:rPr>
              <w:t>具有囊实性</w:t>
            </w:r>
            <w:proofErr w:type="gramEnd"/>
            <w:r>
              <w:rPr>
                <w:rFonts w:ascii="宋体" w:hAnsi="宋体" w:hint="eastAsia"/>
                <w:color w:val="000000"/>
                <w:szCs w:val="21"/>
              </w:rPr>
              <w:t>结构鉴别弹性成像技术。</w:t>
            </w:r>
          </w:p>
        </w:tc>
        <w:tc>
          <w:tcPr>
            <w:tcW w:w="2835" w:type="dxa"/>
          </w:tcPr>
          <w:p w14:paraId="144BFAB8" w14:textId="77777777" w:rsidR="006A13ED" w:rsidRDefault="006A13ED" w:rsidP="00C22050">
            <w:pPr>
              <w:rPr>
                <w:rFonts w:ascii="宋体" w:hAnsi="宋体"/>
                <w:color w:val="000000"/>
                <w:szCs w:val="21"/>
              </w:rPr>
            </w:pPr>
          </w:p>
        </w:tc>
        <w:tc>
          <w:tcPr>
            <w:tcW w:w="1275" w:type="dxa"/>
          </w:tcPr>
          <w:p w14:paraId="41DE11A7" w14:textId="77777777" w:rsidR="006A13ED" w:rsidRDefault="006A13ED" w:rsidP="00C22050">
            <w:pPr>
              <w:rPr>
                <w:rFonts w:ascii="宋体" w:hAnsi="宋体"/>
                <w:color w:val="000000"/>
                <w:szCs w:val="21"/>
              </w:rPr>
            </w:pPr>
          </w:p>
        </w:tc>
        <w:tc>
          <w:tcPr>
            <w:tcW w:w="709" w:type="dxa"/>
          </w:tcPr>
          <w:p w14:paraId="7F57FEF8" w14:textId="77777777" w:rsidR="006A13ED" w:rsidRDefault="006A13ED" w:rsidP="00C22050">
            <w:pPr>
              <w:rPr>
                <w:rFonts w:ascii="宋体" w:hAnsi="宋体"/>
                <w:color w:val="000000"/>
                <w:szCs w:val="21"/>
              </w:rPr>
            </w:pPr>
          </w:p>
        </w:tc>
      </w:tr>
      <w:tr w:rsidR="006A13ED" w14:paraId="12031150" w14:textId="77777777" w:rsidTr="00C22050">
        <w:trPr>
          <w:trHeight w:val="450"/>
        </w:trPr>
        <w:tc>
          <w:tcPr>
            <w:tcW w:w="568" w:type="dxa"/>
            <w:vMerge/>
            <w:vAlign w:val="center"/>
          </w:tcPr>
          <w:p w14:paraId="6091E327" w14:textId="77777777" w:rsidR="006A13ED" w:rsidRDefault="006A13ED" w:rsidP="00C22050">
            <w:pPr>
              <w:jc w:val="center"/>
              <w:rPr>
                <w:b/>
                <w:szCs w:val="21"/>
              </w:rPr>
            </w:pPr>
          </w:p>
        </w:tc>
        <w:tc>
          <w:tcPr>
            <w:tcW w:w="709" w:type="dxa"/>
            <w:vMerge/>
            <w:vAlign w:val="center"/>
          </w:tcPr>
          <w:p w14:paraId="57C447E0" w14:textId="77777777" w:rsidR="006A13ED" w:rsidRDefault="006A13ED" w:rsidP="00C22050">
            <w:pPr>
              <w:jc w:val="center"/>
              <w:rPr>
                <w:b/>
                <w:szCs w:val="21"/>
              </w:rPr>
            </w:pPr>
          </w:p>
        </w:tc>
        <w:tc>
          <w:tcPr>
            <w:tcW w:w="2835" w:type="dxa"/>
            <w:vAlign w:val="center"/>
          </w:tcPr>
          <w:p w14:paraId="20064E1E" w14:textId="77777777" w:rsidR="006A13ED" w:rsidRDefault="006A13ED" w:rsidP="00C22050">
            <w:pPr>
              <w:rPr>
                <w:rFonts w:ascii="宋体" w:hAnsi="宋体"/>
                <w:color w:val="000000"/>
                <w:szCs w:val="21"/>
              </w:rPr>
            </w:pPr>
            <w:r>
              <w:rPr>
                <w:rFonts w:ascii="宋体" w:hAnsi="宋体" w:hint="eastAsia"/>
                <w:color w:val="000000"/>
                <w:szCs w:val="21"/>
              </w:rPr>
              <w:t>▲1.5.3、具有实时弹性定量分析技术，可对弹性图像进行直径面积对比分析、动态弹性应变分析、动态弹性参数成像。</w:t>
            </w:r>
          </w:p>
        </w:tc>
        <w:tc>
          <w:tcPr>
            <w:tcW w:w="2835" w:type="dxa"/>
          </w:tcPr>
          <w:p w14:paraId="2CEFA466" w14:textId="77777777" w:rsidR="006A13ED" w:rsidRDefault="006A13ED" w:rsidP="00C22050">
            <w:pPr>
              <w:rPr>
                <w:rFonts w:ascii="宋体" w:hAnsi="宋体"/>
                <w:color w:val="000000"/>
                <w:szCs w:val="21"/>
              </w:rPr>
            </w:pPr>
          </w:p>
        </w:tc>
        <w:tc>
          <w:tcPr>
            <w:tcW w:w="1275" w:type="dxa"/>
          </w:tcPr>
          <w:p w14:paraId="0082AC2F" w14:textId="77777777" w:rsidR="006A13ED" w:rsidRDefault="006A13ED" w:rsidP="00C22050">
            <w:pPr>
              <w:rPr>
                <w:rFonts w:ascii="宋体" w:hAnsi="宋体"/>
                <w:color w:val="000000"/>
                <w:szCs w:val="21"/>
              </w:rPr>
            </w:pPr>
          </w:p>
        </w:tc>
        <w:tc>
          <w:tcPr>
            <w:tcW w:w="709" w:type="dxa"/>
          </w:tcPr>
          <w:p w14:paraId="3014335C" w14:textId="77777777" w:rsidR="006A13ED" w:rsidRDefault="006A13ED" w:rsidP="00C22050">
            <w:pPr>
              <w:rPr>
                <w:rFonts w:ascii="宋体" w:hAnsi="宋体"/>
                <w:color w:val="000000"/>
                <w:szCs w:val="21"/>
              </w:rPr>
            </w:pPr>
          </w:p>
        </w:tc>
      </w:tr>
      <w:tr w:rsidR="006A13ED" w14:paraId="56F431AB" w14:textId="77777777" w:rsidTr="00C22050">
        <w:trPr>
          <w:trHeight w:val="450"/>
        </w:trPr>
        <w:tc>
          <w:tcPr>
            <w:tcW w:w="568" w:type="dxa"/>
            <w:vMerge/>
            <w:vAlign w:val="center"/>
          </w:tcPr>
          <w:p w14:paraId="1ABBF495" w14:textId="77777777" w:rsidR="006A13ED" w:rsidRDefault="006A13ED" w:rsidP="00C22050">
            <w:pPr>
              <w:jc w:val="center"/>
              <w:rPr>
                <w:b/>
                <w:szCs w:val="21"/>
              </w:rPr>
            </w:pPr>
          </w:p>
        </w:tc>
        <w:tc>
          <w:tcPr>
            <w:tcW w:w="709" w:type="dxa"/>
            <w:vMerge/>
            <w:vAlign w:val="center"/>
          </w:tcPr>
          <w:p w14:paraId="37A2B10A" w14:textId="77777777" w:rsidR="006A13ED" w:rsidRDefault="006A13ED" w:rsidP="00C22050">
            <w:pPr>
              <w:jc w:val="center"/>
              <w:rPr>
                <w:b/>
                <w:szCs w:val="21"/>
              </w:rPr>
            </w:pPr>
          </w:p>
        </w:tc>
        <w:tc>
          <w:tcPr>
            <w:tcW w:w="2835" w:type="dxa"/>
            <w:vAlign w:val="center"/>
          </w:tcPr>
          <w:p w14:paraId="776E919A" w14:textId="77777777" w:rsidR="006A13ED" w:rsidRDefault="006A13ED" w:rsidP="00C22050">
            <w:pPr>
              <w:rPr>
                <w:rFonts w:ascii="宋体" w:hAnsi="宋体"/>
                <w:b/>
                <w:bCs/>
                <w:color w:val="000000"/>
                <w:szCs w:val="21"/>
              </w:rPr>
            </w:pPr>
            <w:r>
              <w:rPr>
                <w:rFonts w:ascii="宋体" w:hAnsi="宋体" w:hint="eastAsia"/>
                <w:b/>
                <w:bCs/>
                <w:color w:val="000000"/>
                <w:szCs w:val="21"/>
              </w:rPr>
              <w:t>1.6、肝脏剪切波定量技术：</w:t>
            </w:r>
          </w:p>
          <w:p w14:paraId="67D4B5AE" w14:textId="77777777" w:rsidR="006A13ED" w:rsidRDefault="006A13ED" w:rsidP="00C22050">
            <w:pPr>
              <w:rPr>
                <w:rFonts w:ascii="宋体" w:hAnsi="宋体"/>
                <w:color w:val="000000"/>
                <w:szCs w:val="21"/>
              </w:rPr>
            </w:pPr>
            <w:r>
              <w:rPr>
                <w:rFonts w:ascii="宋体" w:hAnsi="宋体" w:hint="eastAsia"/>
                <w:color w:val="000000"/>
                <w:szCs w:val="21"/>
              </w:rPr>
              <w:t>1.6.1、无创评估肝组织弹性的超声成像技术，可以结合常规超声图像检测特定区域组织的弹性硬度。</w:t>
            </w:r>
          </w:p>
        </w:tc>
        <w:tc>
          <w:tcPr>
            <w:tcW w:w="2835" w:type="dxa"/>
          </w:tcPr>
          <w:p w14:paraId="664AD469" w14:textId="77777777" w:rsidR="006A13ED" w:rsidRDefault="006A13ED" w:rsidP="00C22050">
            <w:pPr>
              <w:rPr>
                <w:rFonts w:ascii="宋体" w:hAnsi="宋体"/>
                <w:b/>
                <w:bCs/>
                <w:color w:val="000000"/>
                <w:szCs w:val="21"/>
              </w:rPr>
            </w:pPr>
          </w:p>
        </w:tc>
        <w:tc>
          <w:tcPr>
            <w:tcW w:w="1275" w:type="dxa"/>
          </w:tcPr>
          <w:p w14:paraId="5FC3B82E" w14:textId="77777777" w:rsidR="006A13ED" w:rsidRDefault="006A13ED" w:rsidP="00C22050">
            <w:pPr>
              <w:rPr>
                <w:rFonts w:ascii="宋体" w:hAnsi="宋体"/>
                <w:b/>
                <w:bCs/>
                <w:color w:val="000000"/>
                <w:szCs w:val="21"/>
              </w:rPr>
            </w:pPr>
          </w:p>
        </w:tc>
        <w:tc>
          <w:tcPr>
            <w:tcW w:w="709" w:type="dxa"/>
          </w:tcPr>
          <w:p w14:paraId="727D9619" w14:textId="77777777" w:rsidR="006A13ED" w:rsidRDefault="006A13ED" w:rsidP="00C22050">
            <w:pPr>
              <w:rPr>
                <w:rFonts w:ascii="宋体" w:hAnsi="宋体"/>
                <w:b/>
                <w:bCs/>
                <w:color w:val="000000"/>
                <w:szCs w:val="21"/>
              </w:rPr>
            </w:pPr>
          </w:p>
        </w:tc>
      </w:tr>
      <w:tr w:rsidR="006A13ED" w14:paraId="4B26B70D" w14:textId="77777777" w:rsidTr="00C22050">
        <w:trPr>
          <w:trHeight w:val="450"/>
        </w:trPr>
        <w:tc>
          <w:tcPr>
            <w:tcW w:w="568" w:type="dxa"/>
            <w:vMerge/>
            <w:vAlign w:val="center"/>
          </w:tcPr>
          <w:p w14:paraId="71225F3C" w14:textId="77777777" w:rsidR="006A13ED" w:rsidRDefault="006A13ED" w:rsidP="00C22050">
            <w:pPr>
              <w:jc w:val="center"/>
              <w:rPr>
                <w:b/>
                <w:szCs w:val="21"/>
              </w:rPr>
            </w:pPr>
          </w:p>
        </w:tc>
        <w:tc>
          <w:tcPr>
            <w:tcW w:w="709" w:type="dxa"/>
            <w:vMerge/>
            <w:vAlign w:val="center"/>
          </w:tcPr>
          <w:p w14:paraId="4EAC7323" w14:textId="77777777" w:rsidR="006A13ED" w:rsidRDefault="006A13ED" w:rsidP="00C22050">
            <w:pPr>
              <w:jc w:val="center"/>
              <w:rPr>
                <w:b/>
                <w:szCs w:val="21"/>
              </w:rPr>
            </w:pPr>
          </w:p>
        </w:tc>
        <w:tc>
          <w:tcPr>
            <w:tcW w:w="2835" w:type="dxa"/>
            <w:vAlign w:val="center"/>
          </w:tcPr>
          <w:p w14:paraId="48C9E6BF" w14:textId="77777777" w:rsidR="006A13ED" w:rsidRDefault="006A13ED" w:rsidP="00C22050">
            <w:pPr>
              <w:rPr>
                <w:rFonts w:ascii="宋体" w:hAnsi="宋体"/>
                <w:b/>
                <w:bCs/>
                <w:color w:val="000000"/>
                <w:szCs w:val="21"/>
              </w:rPr>
            </w:pPr>
            <w:r>
              <w:rPr>
                <w:rFonts w:ascii="宋体" w:hAnsi="宋体" w:hint="eastAsia"/>
                <w:color w:val="000000"/>
                <w:szCs w:val="21"/>
              </w:rPr>
              <w:t>1.6.2、具有肝纤维化分级指示器，自动将获得的剪切波数值和肝纤维化分级关联显示。</w:t>
            </w:r>
          </w:p>
        </w:tc>
        <w:tc>
          <w:tcPr>
            <w:tcW w:w="2835" w:type="dxa"/>
          </w:tcPr>
          <w:p w14:paraId="04A60FD9" w14:textId="77777777" w:rsidR="006A13ED" w:rsidRDefault="006A13ED" w:rsidP="00C22050">
            <w:pPr>
              <w:rPr>
                <w:rFonts w:ascii="宋体" w:hAnsi="宋体"/>
                <w:color w:val="000000"/>
                <w:szCs w:val="21"/>
              </w:rPr>
            </w:pPr>
          </w:p>
        </w:tc>
        <w:tc>
          <w:tcPr>
            <w:tcW w:w="1275" w:type="dxa"/>
          </w:tcPr>
          <w:p w14:paraId="71BA9EDE" w14:textId="77777777" w:rsidR="006A13ED" w:rsidRDefault="006A13ED" w:rsidP="00C22050">
            <w:pPr>
              <w:rPr>
                <w:rFonts w:ascii="宋体" w:hAnsi="宋体"/>
                <w:color w:val="000000"/>
                <w:szCs w:val="21"/>
              </w:rPr>
            </w:pPr>
          </w:p>
        </w:tc>
        <w:tc>
          <w:tcPr>
            <w:tcW w:w="709" w:type="dxa"/>
          </w:tcPr>
          <w:p w14:paraId="1F6D9CD7" w14:textId="77777777" w:rsidR="006A13ED" w:rsidRDefault="006A13ED" w:rsidP="00C22050">
            <w:pPr>
              <w:rPr>
                <w:rFonts w:ascii="宋体" w:hAnsi="宋体"/>
                <w:color w:val="000000"/>
                <w:szCs w:val="21"/>
              </w:rPr>
            </w:pPr>
          </w:p>
        </w:tc>
      </w:tr>
      <w:tr w:rsidR="006A13ED" w14:paraId="3A194B68" w14:textId="77777777" w:rsidTr="00C22050">
        <w:trPr>
          <w:trHeight w:val="450"/>
        </w:trPr>
        <w:tc>
          <w:tcPr>
            <w:tcW w:w="568" w:type="dxa"/>
            <w:vMerge/>
            <w:vAlign w:val="center"/>
          </w:tcPr>
          <w:p w14:paraId="27494A7C" w14:textId="77777777" w:rsidR="006A13ED" w:rsidRDefault="006A13ED" w:rsidP="00C22050">
            <w:pPr>
              <w:jc w:val="center"/>
              <w:rPr>
                <w:b/>
                <w:szCs w:val="21"/>
              </w:rPr>
            </w:pPr>
          </w:p>
        </w:tc>
        <w:tc>
          <w:tcPr>
            <w:tcW w:w="709" w:type="dxa"/>
            <w:vMerge/>
            <w:vAlign w:val="center"/>
          </w:tcPr>
          <w:p w14:paraId="41BB4BF1" w14:textId="77777777" w:rsidR="006A13ED" w:rsidRDefault="006A13ED" w:rsidP="00C22050">
            <w:pPr>
              <w:jc w:val="center"/>
              <w:rPr>
                <w:b/>
                <w:szCs w:val="21"/>
              </w:rPr>
            </w:pPr>
          </w:p>
        </w:tc>
        <w:tc>
          <w:tcPr>
            <w:tcW w:w="2835" w:type="dxa"/>
            <w:vAlign w:val="center"/>
          </w:tcPr>
          <w:p w14:paraId="495D2EAC" w14:textId="77777777" w:rsidR="006A13ED" w:rsidRDefault="006A13ED" w:rsidP="00C22050">
            <w:pPr>
              <w:rPr>
                <w:rFonts w:ascii="宋体" w:hAnsi="宋体"/>
                <w:color w:val="000000"/>
                <w:szCs w:val="21"/>
              </w:rPr>
            </w:pPr>
            <w:r>
              <w:rPr>
                <w:rFonts w:ascii="宋体" w:hAnsi="宋体" w:hint="eastAsia"/>
                <w:color w:val="000000"/>
                <w:szCs w:val="21"/>
              </w:rPr>
              <w:t>1.6.3、具备单一定量区域具有≥15组组测量值录入，并可存储导入报告体系，报告可输出打印。</w:t>
            </w:r>
          </w:p>
        </w:tc>
        <w:tc>
          <w:tcPr>
            <w:tcW w:w="2835" w:type="dxa"/>
          </w:tcPr>
          <w:p w14:paraId="16D45953" w14:textId="77777777" w:rsidR="006A13ED" w:rsidRDefault="006A13ED" w:rsidP="00C22050">
            <w:pPr>
              <w:rPr>
                <w:rFonts w:ascii="宋体" w:hAnsi="宋体"/>
                <w:color w:val="000000"/>
                <w:szCs w:val="21"/>
              </w:rPr>
            </w:pPr>
          </w:p>
        </w:tc>
        <w:tc>
          <w:tcPr>
            <w:tcW w:w="1275" w:type="dxa"/>
          </w:tcPr>
          <w:p w14:paraId="6B737AA6" w14:textId="77777777" w:rsidR="006A13ED" w:rsidRDefault="006A13ED" w:rsidP="00C22050">
            <w:pPr>
              <w:rPr>
                <w:rFonts w:ascii="宋体" w:hAnsi="宋体"/>
                <w:color w:val="000000"/>
                <w:szCs w:val="21"/>
              </w:rPr>
            </w:pPr>
          </w:p>
        </w:tc>
        <w:tc>
          <w:tcPr>
            <w:tcW w:w="709" w:type="dxa"/>
          </w:tcPr>
          <w:p w14:paraId="483526AB" w14:textId="77777777" w:rsidR="006A13ED" w:rsidRDefault="006A13ED" w:rsidP="00C22050">
            <w:pPr>
              <w:rPr>
                <w:rFonts w:ascii="宋体" w:hAnsi="宋体"/>
                <w:color w:val="000000"/>
                <w:szCs w:val="21"/>
              </w:rPr>
            </w:pPr>
          </w:p>
        </w:tc>
      </w:tr>
      <w:tr w:rsidR="006A13ED" w14:paraId="52FBF85C" w14:textId="77777777" w:rsidTr="00C22050">
        <w:trPr>
          <w:trHeight w:val="450"/>
        </w:trPr>
        <w:tc>
          <w:tcPr>
            <w:tcW w:w="568" w:type="dxa"/>
            <w:vMerge/>
            <w:vAlign w:val="center"/>
          </w:tcPr>
          <w:p w14:paraId="776EB416" w14:textId="77777777" w:rsidR="006A13ED" w:rsidRDefault="006A13ED" w:rsidP="00C22050">
            <w:pPr>
              <w:jc w:val="center"/>
              <w:rPr>
                <w:b/>
                <w:szCs w:val="21"/>
              </w:rPr>
            </w:pPr>
          </w:p>
        </w:tc>
        <w:tc>
          <w:tcPr>
            <w:tcW w:w="709" w:type="dxa"/>
            <w:vMerge/>
            <w:vAlign w:val="center"/>
          </w:tcPr>
          <w:p w14:paraId="6CFFB1FE" w14:textId="77777777" w:rsidR="006A13ED" w:rsidRDefault="006A13ED" w:rsidP="00C22050">
            <w:pPr>
              <w:jc w:val="center"/>
              <w:rPr>
                <w:b/>
                <w:szCs w:val="21"/>
              </w:rPr>
            </w:pPr>
          </w:p>
        </w:tc>
        <w:tc>
          <w:tcPr>
            <w:tcW w:w="2835" w:type="dxa"/>
            <w:vAlign w:val="center"/>
          </w:tcPr>
          <w:p w14:paraId="285C3CCF" w14:textId="77777777" w:rsidR="006A13ED" w:rsidRDefault="006A13ED" w:rsidP="00C22050">
            <w:pPr>
              <w:rPr>
                <w:rFonts w:ascii="宋体" w:hAnsi="宋体"/>
                <w:color w:val="000000"/>
                <w:szCs w:val="21"/>
              </w:rPr>
            </w:pPr>
            <w:r>
              <w:rPr>
                <w:rFonts w:ascii="宋体" w:hAnsi="宋体" w:hint="eastAsia"/>
                <w:color w:val="000000"/>
                <w:szCs w:val="21"/>
              </w:rPr>
              <w:t>1.6.4、测量结果包含至少包括平均硬度及硬度标准差，获取剪切波数</w:t>
            </w:r>
            <w:proofErr w:type="gramStart"/>
            <w:r>
              <w:rPr>
                <w:rFonts w:ascii="宋体" w:hAnsi="宋体" w:hint="eastAsia"/>
                <w:color w:val="000000"/>
                <w:szCs w:val="21"/>
              </w:rPr>
              <w:t>值时间</w:t>
            </w:r>
            <w:proofErr w:type="gramEnd"/>
            <w:r>
              <w:rPr>
                <w:rFonts w:ascii="宋体" w:hAnsi="宋体" w:hint="eastAsia"/>
                <w:color w:val="000000"/>
                <w:szCs w:val="21"/>
              </w:rPr>
              <w:t>≤2秒。</w:t>
            </w:r>
          </w:p>
        </w:tc>
        <w:tc>
          <w:tcPr>
            <w:tcW w:w="2835" w:type="dxa"/>
          </w:tcPr>
          <w:p w14:paraId="75959B73" w14:textId="77777777" w:rsidR="006A13ED" w:rsidRDefault="006A13ED" w:rsidP="00C22050">
            <w:pPr>
              <w:rPr>
                <w:rFonts w:ascii="宋体" w:hAnsi="宋体"/>
                <w:color w:val="000000"/>
                <w:szCs w:val="21"/>
              </w:rPr>
            </w:pPr>
          </w:p>
        </w:tc>
        <w:tc>
          <w:tcPr>
            <w:tcW w:w="1275" w:type="dxa"/>
          </w:tcPr>
          <w:p w14:paraId="07798B35" w14:textId="77777777" w:rsidR="006A13ED" w:rsidRDefault="006A13ED" w:rsidP="00C22050">
            <w:pPr>
              <w:rPr>
                <w:rFonts w:ascii="宋体" w:hAnsi="宋体"/>
                <w:color w:val="000000"/>
                <w:szCs w:val="21"/>
              </w:rPr>
            </w:pPr>
          </w:p>
        </w:tc>
        <w:tc>
          <w:tcPr>
            <w:tcW w:w="709" w:type="dxa"/>
          </w:tcPr>
          <w:p w14:paraId="5CDE309E" w14:textId="77777777" w:rsidR="006A13ED" w:rsidRDefault="006A13ED" w:rsidP="00C22050">
            <w:pPr>
              <w:rPr>
                <w:rFonts w:ascii="宋体" w:hAnsi="宋体"/>
                <w:color w:val="000000"/>
                <w:szCs w:val="21"/>
              </w:rPr>
            </w:pPr>
          </w:p>
        </w:tc>
      </w:tr>
      <w:tr w:rsidR="006A13ED" w14:paraId="7BC33C37" w14:textId="77777777" w:rsidTr="00C22050">
        <w:trPr>
          <w:trHeight w:val="450"/>
        </w:trPr>
        <w:tc>
          <w:tcPr>
            <w:tcW w:w="568" w:type="dxa"/>
            <w:vMerge/>
            <w:vAlign w:val="center"/>
          </w:tcPr>
          <w:p w14:paraId="2773CEE5" w14:textId="77777777" w:rsidR="006A13ED" w:rsidRDefault="006A13ED" w:rsidP="00C22050">
            <w:pPr>
              <w:jc w:val="center"/>
              <w:rPr>
                <w:b/>
                <w:szCs w:val="21"/>
              </w:rPr>
            </w:pPr>
          </w:p>
        </w:tc>
        <w:tc>
          <w:tcPr>
            <w:tcW w:w="709" w:type="dxa"/>
            <w:vMerge/>
            <w:vAlign w:val="center"/>
          </w:tcPr>
          <w:p w14:paraId="20D4E921" w14:textId="77777777" w:rsidR="006A13ED" w:rsidRDefault="006A13ED" w:rsidP="00C22050">
            <w:pPr>
              <w:jc w:val="center"/>
              <w:rPr>
                <w:b/>
                <w:szCs w:val="21"/>
              </w:rPr>
            </w:pPr>
          </w:p>
        </w:tc>
        <w:tc>
          <w:tcPr>
            <w:tcW w:w="2835" w:type="dxa"/>
            <w:vAlign w:val="center"/>
          </w:tcPr>
          <w:p w14:paraId="23006AD6" w14:textId="77777777" w:rsidR="006A13ED" w:rsidRDefault="006A13ED" w:rsidP="00C22050">
            <w:pPr>
              <w:rPr>
                <w:rFonts w:ascii="宋体" w:hAnsi="宋体"/>
                <w:b/>
                <w:bCs/>
                <w:color w:val="000000"/>
                <w:szCs w:val="21"/>
              </w:rPr>
            </w:pPr>
            <w:r>
              <w:rPr>
                <w:rFonts w:ascii="宋体" w:hAnsi="宋体" w:hint="eastAsia"/>
                <w:b/>
                <w:bCs/>
                <w:color w:val="000000"/>
                <w:szCs w:val="21"/>
              </w:rPr>
              <w:t>1.7、实时剪切波弹性定量技</w:t>
            </w:r>
            <w:r>
              <w:rPr>
                <w:rFonts w:ascii="宋体" w:hAnsi="宋体" w:hint="eastAsia"/>
                <w:b/>
                <w:bCs/>
                <w:color w:val="000000"/>
                <w:szCs w:val="21"/>
              </w:rPr>
              <w:lastRenderedPageBreak/>
              <w:t>术：</w:t>
            </w:r>
          </w:p>
          <w:p w14:paraId="620F5108" w14:textId="77777777" w:rsidR="006A13ED" w:rsidRDefault="006A13ED" w:rsidP="00C22050">
            <w:pPr>
              <w:rPr>
                <w:rFonts w:ascii="宋体" w:hAnsi="宋体"/>
                <w:color w:val="000000"/>
                <w:szCs w:val="21"/>
              </w:rPr>
            </w:pPr>
            <w:r>
              <w:rPr>
                <w:rFonts w:ascii="宋体" w:hAnsi="宋体" w:hint="eastAsia"/>
                <w:color w:val="000000"/>
                <w:szCs w:val="21"/>
              </w:rPr>
              <w:t>1.7.1、支持腹部探头和浅表探头。</w:t>
            </w:r>
          </w:p>
        </w:tc>
        <w:tc>
          <w:tcPr>
            <w:tcW w:w="2835" w:type="dxa"/>
          </w:tcPr>
          <w:p w14:paraId="00A49014" w14:textId="77777777" w:rsidR="006A13ED" w:rsidRDefault="006A13ED" w:rsidP="00C22050">
            <w:pPr>
              <w:rPr>
                <w:rFonts w:ascii="宋体" w:hAnsi="宋体"/>
                <w:b/>
                <w:bCs/>
                <w:color w:val="000000"/>
                <w:szCs w:val="21"/>
              </w:rPr>
            </w:pPr>
          </w:p>
        </w:tc>
        <w:tc>
          <w:tcPr>
            <w:tcW w:w="1275" w:type="dxa"/>
          </w:tcPr>
          <w:p w14:paraId="4437FF85" w14:textId="77777777" w:rsidR="006A13ED" w:rsidRDefault="006A13ED" w:rsidP="00C22050">
            <w:pPr>
              <w:rPr>
                <w:rFonts w:ascii="宋体" w:hAnsi="宋体"/>
                <w:b/>
                <w:bCs/>
                <w:color w:val="000000"/>
                <w:szCs w:val="21"/>
              </w:rPr>
            </w:pPr>
          </w:p>
        </w:tc>
        <w:tc>
          <w:tcPr>
            <w:tcW w:w="709" w:type="dxa"/>
          </w:tcPr>
          <w:p w14:paraId="33526A42" w14:textId="77777777" w:rsidR="006A13ED" w:rsidRDefault="006A13ED" w:rsidP="00C22050">
            <w:pPr>
              <w:rPr>
                <w:rFonts w:ascii="宋体" w:hAnsi="宋体"/>
                <w:b/>
                <w:bCs/>
                <w:color w:val="000000"/>
                <w:szCs w:val="21"/>
              </w:rPr>
            </w:pPr>
          </w:p>
        </w:tc>
      </w:tr>
      <w:tr w:rsidR="006A13ED" w14:paraId="2102020E" w14:textId="77777777" w:rsidTr="00C22050">
        <w:trPr>
          <w:trHeight w:val="450"/>
        </w:trPr>
        <w:tc>
          <w:tcPr>
            <w:tcW w:w="568" w:type="dxa"/>
            <w:vMerge/>
            <w:vAlign w:val="center"/>
          </w:tcPr>
          <w:p w14:paraId="0BEA0CCF" w14:textId="77777777" w:rsidR="006A13ED" w:rsidRDefault="006A13ED" w:rsidP="00C22050">
            <w:pPr>
              <w:jc w:val="center"/>
              <w:rPr>
                <w:b/>
                <w:szCs w:val="21"/>
              </w:rPr>
            </w:pPr>
          </w:p>
        </w:tc>
        <w:tc>
          <w:tcPr>
            <w:tcW w:w="709" w:type="dxa"/>
            <w:vMerge/>
            <w:vAlign w:val="center"/>
          </w:tcPr>
          <w:p w14:paraId="2CFA1A5F" w14:textId="77777777" w:rsidR="006A13ED" w:rsidRDefault="006A13ED" w:rsidP="00C22050">
            <w:pPr>
              <w:jc w:val="center"/>
              <w:rPr>
                <w:b/>
                <w:szCs w:val="21"/>
              </w:rPr>
            </w:pPr>
          </w:p>
        </w:tc>
        <w:tc>
          <w:tcPr>
            <w:tcW w:w="2835" w:type="dxa"/>
            <w:vAlign w:val="center"/>
          </w:tcPr>
          <w:p w14:paraId="11D278B2" w14:textId="77777777" w:rsidR="006A13ED" w:rsidRDefault="006A13ED" w:rsidP="00C22050">
            <w:pPr>
              <w:rPr>
                <w:rFonts w:ascii="宋体" w:hAnsi="宋体"/>
                <w:color w:val="000000"/>
                <w:szCs w:val="21"/>
              </w:rPr>
            </w:pPr>
            <w:r>
              <w:rPr>
                <w:rFonts w:ascii="宋体" w:hAnsi="宋体" w:hint="eastAsia"/>
                <w:color w:val="000000"/>
                <w:szCs w:val="21"/>
              </w:rPr>
              <w:t>1.7.2、具有彩色编码功能，可双幅显示</w:t>
            </w:r>
            <w:proofErr w:type="gramStart"/>
            <w:r>
              <w:rPr>
                <w:rFonts w:ascii="宋体" w:hAnsi="宋体" w:hint="eastAsia"/>
                <w:color w:val="000000"/>
                <w:szCs w:val="21"/>
              </w:rPr>
              <w:t>灰阶图与</w:t>
            </w:r>
            <w:proofErr w:type="gramEnd"/>
            <w:r>
              <w:rPr>
                <w:rFonts w:ascii="宋体" w:hAnsi="宋体" w:hint="eastAsia"/>
                <w:color w:val="000000"/>
                <w:szCs w:val="21"/>
              </w:rPr>
              <w:t>彩色编码图，并具有</w:t>
            </w:r>
            <w:proofErr w:type="gramStart"/>
            <w:r>
              <w:rPr>
                <w:rFonts w:ascii="宋体" w:hAnsi="宋体" w:hint="eastAsia"/>
                <w:color w:val="000000"/>
                <w:szCs w:val="21"/>
              </w:rPr>
              <w:t>置信图</w:t>
            </w:r>
            <w:proofErr w:type="gramEnd"/>
            <w:r>
              <w:rPr>
                <w:rFonts w:ascii="宋体" w:hAnsi="宋体" w:hint="eastAsia"/>
                <w:color w:val="000000"/>
                <w:szCs w:val="21"/>
              </w:rPr>
              <w:t>模式。</w:t>
            </w:r>
          </w:p>
        </w:tc>
        <w:tc>
          <w:tcPr>
            <w:tcW w:w="2835" w:type="dxa"/>
          </w:tcPr>
          <w:p w14:paraId="526CF165" w14:textId="77777777" w:rsidR="006A13ED" w:rsidRDefault="006A13ED" w:rsidP="00C22050">
            <w:pPr>
              <w:rPr>
                <w:rFonts w:ascii="宋体" w:hAnsi="宋体"/>
                <w:color w:val="000000"/>
                <w:szCs w:val="21"/>
              </w:rPr>
            </w:pPr>
          </w:p>
        </w:tc>
        <w:tc>
          <w:tcPr>
            <w:tcW w:w="1275" w:type="dxa"/>
          </w:tcPr>
          <w:p w14:paraId="38759A64" w14:textId="77777777" w:rsidR="006A13ED" w:rsidRDefault="006A13ED" w:rsidP="00C22050">
            <w:pPr>
              <w:rPr>
                <w:rFonts w:ascii="宋体" w:hAnsi="宋体"/>
                <w:color w:val="000000"/>
                <w:szCs w:val="21"/>
              </w:rPr>
            </w:pPr>
          </w:p>
        </w:tc>
        <w:tc>
          <w:tcPr>
            <w:tcW w:w="709" w:type="dxa"/>
          </w:tcPr>
          <w:p w14:paraId="12B0BAFC" w14:textId="77777777" w:rsidR="006A13ED" w:rsidRDefault="006A13ED" w:rsidP="00C22050">
            <w:pPr>
              <w:rPr>
                <w:rFonts w:ascii="宋体" w:hAnsi="宋体"/>
                <w:color w:val="000000"/>
                <w:szCs w:val="21"/>
              </w:rPr>
            </w:pPr>
          </w:p>
        </w:tc>
      </w:tr>
      <w:tr w:rsidR="006A13ED" w14:paraId="6431F30C" w14:textId="77777777" w:rsidTr="00C22050">
        <w:trPr>
          <w:trHeight w:val="450"/>
        </w:trPr>
        <w:tc>
          <w:tcPr>
            <w:tcW w:w="568" w:type="dxa"/>
            <w:vMerge/>
            <w:vAlign w:val="center"/>
          </w:tcPr>
          <w:p w14:paraId="6515A8E0" w14:textId="77777777" w:rsidR="006A13ED" w:rsidRDefault="006A13ED" w:rsidP="00C22050">
            <w:pPr>
              <w:jc w:val="center"/>
              <w:rPr>
                <w:b/>
                <w:szCs w:val="21"/>
              </w:rPr>
            </w:pPr>
          </w:p>
        </w:tc>
        <w:tc>
          <w:tcPr>
            <w:tcW w:w="709" w:type="dxa"/>
            <w:vMerge/>
            <w:vAlign w:val="center"/>
          </w:tcPr>
          <w:p w14:paraId="0AFC98C2" w14:textId="77777777" w:rsidR="006A13ED" w:rsidRDefault="006A13ED" w:rsidP="00C22050">
            <w:pPr>
              <w:jc w:val="center"/>
              <w:rPr>
                <w:b/>
                <w:szCs w:val="21"/>
              </w:rPr>
            </w:pPr>
          </w:p>
        </w:tc>
        <w:tc>
          <w:tcPr>
            <w:tcW w:w="2835" w:type="dxa"/>
            <w:vAlign w:val="center"/>
          </w:tcPr>
          <w:p w14:paraId="177CF5DD" w14:textId="77777777" w:rsidR="006A13ED" w:rsidRDefault="006A13ED" w:rsidP="00C22050">
            <w:pPr>
              <w:rPr>
                <w:rFonts w:ascii="宋体" w:hAnsi="宋体"/>
                <w:color w:val="000000"/>
                <w:szCs w:val="21"/>
              </w:rPr>
            </w:pPr>
            <w:r>
              <w:rPr>
                <w:rFonts w:ascii="宋体" w:hAnsi="宋体" w:hint="eastAsia"/>
                <w:color w:val="000000"/>
                <w:szCs w:val="21"/>
              </w:rPr>
              <w:t>1.7.3、具有原始数据搜集及处理能力，可任意回放并进行回顾性测量计算。</w:t>
            </w:r>
          </w:p>
        </w:tc>
        <w:tc>
          <w:tcPr>
            <w:tcW w:w="2835" w:type="dxa"/>
          </w:tcPr>
          <w:p w14:paraId="2FF0D948" w14:textId="77777777" w:rsidR="006A13ED" w:rsidRDefault="006A13ED" w:rsidP="00C22050">
            <w:pPr>
              <w:rPr>
                <w:rFonts w:ascii="宋体" w:hAnsi="宋体"/>
                <w:color w:val="000000"/>
                <w:szCs w:val="21"/>
              </w:rPr>
            </w:pPr>
          </w:p>
        </w:tc>
        <w:tc>
          <w:tcPr>
            <w:tcW w:w="1275" w:type="dxa"/>
          </w:tcPr>
          <w:p w14:paraId="45CC6943" w14:textId="77777777" w:rsidR="006A13ED" w:rsidRDefault="006A13ED" w:rsidP="00C22050">
            <w:pPr>
              <w:rPr>
                <w:rFonts w:ascii="宋体" w:hAnsi="宋体"/>
                <w:color w:val="000000"/>
                <w:szCs w:val="21"/>
              </w:rPr>
            </w:pPr>
          </w:p>
        </w:tc>
        <w:tc>
          <w:tcPr>
            <w:tcW w:w="709" w:type="dxa"/>
          </w:tcPr>
          <w:p w14:paraId="4DEEFB77" w14:textId="77777777" w:rsidR="006A13ED" w:rsidRDefault="006A13ED" w:rsidP="00C22050">
            <w:pPr>
              <w:rPr>
                <w:rFonts w:ascii="宋体" w:hAnsi="宋体"/>
                <w:color w:val="000000"/>
                <w:szCs w:val="21"/>
              </w:rPr>
            </w:pPr>
          </w:p>
        </w:tc>
      </w:tr>
      <w:tr w:rsidR="006A13ED" w14:paraId="5BAB0F69" w14:textId="77777777" w:rsidTr="00C22050">
        <w:trPr>
          <w:trHeight w:val="450"/>
        </w:trPr>
        <w:tc>
          <w:tcPr>
            <w:tcW w:w="568" w:type="dxa"/>
            <w:vMerge/>
            <w:vAlign w:val="center"/>
          </w:tcPr>
          <w:p w14:paraId="6B4605FF" w14:textId="77777777" w:rsidR="006A13ED" w:rsidRDefault="006A13ED" w:rsidP="00C22050">
            <w:pPr>
              <w:jc w:val="center"/>
              <w:rPr>
                <w:b/>
                <w:szCs w:val="21"/>
              </w:rPr>
            </w:pPr>
          </w:p>
        </w:tc>
        <w:tc>
          <w:tcPr>
            <w:tcW w:w="709" w:type="dxa"/>
            <w:vMerge/>
            <w:vAlign w:val="center"/>
          </w:tcPr>
          <w:p w14:paraId="78610464" w14:textId="77777777" w:rsidR="006A13ED" w:rsidRDefault="006A13ED" w:rsidP="00C22050">
            <w:pPr>
              <w:jc w:val="center"/>
              <w:rPr>
                <w:b/>
                <w:szCs w:val="21"/>
              </w:rPr>
            </w:pPr>
          </w:p>
        </w:tc>
        <w:tc>
          <w:tcPr>
            <w:tcW w:w="2835" w:type="dxa"/>
            <w:vAlign w:val="center"/>
          </w:tcPr>
          <w:p w14:paraId="3CF25ACD" w14:textId="77777777" w:rsidR="006A13ED" w:rsidRDefault="006A13ED" w:rsidP="00C22050">
            <w:pPr>
              <w:rPr>
                <w:rFonts w:ascii="宋体" w:hAnsi="宋体"/>
                <w:b/>
                <w:bCs/>
                <w:color w:val="000000"/>
                <w:szCs w:val="21"/>
              </w:rPr>
            </w:pPr>
            <w:r>
              <w:rPr>
                <w:rFonts w:ascii="宋体" w:hAnsi="宋体" w:hint="eastAsia"/>
                <w:b/>
                <w:bCs/>
                <w:color w:val="000000"/>
                <w:szCs w:val="21"/>
              </w:rPr>
              <w:t>1.8、智能多普勒血管检查技术：</w:t>
            </w:r>
          </w:p>
          <w:p w14:paraId="389248A9" w14:textId="77777777" w:rsidR="006A13ED" w:rsidRDefault="006A13ED" w:rsidP="00C22050">
            <w:pPr>
              <w:rPr>
                <w:rFonts w:ascii="宋体" w:hAnsi="宋体"/>
                <w:color w:val="000000"/>
                <w:szCs w:val="21"/>
              </w:rPr>
            </w:pPr>
            <w:r>
              <w:rPr>
                <w:rFonts w:ascii="宋体" w:hAnsi="宋体" w:hint="eastAsia"/>
                <w:color w:val="000000"/>
                <w:szCs w:val="21"/>
              </w:rPr>
              <w:t>1.8.1、可支持单键优化二维、多普勒图像质量。</w:t>
            </w:r>
          </w:p>
        </w:tc>
        <w:tc>
          <w:tcPr>
            <w:tcW w:w="2835" w:type="dxa"/>
          </w:tcPr>
          <w:p w14:paraId="5EFA3B3B" w14:textId="77777777" w:rsidR="006A13ED" w:rsidRDefault="006A13ED" w:rsidP="00C22050">
            <w:pPr>
              <w:rPr>
                <w:rFonts w:ascii="宋体" w:hAnsi="宋体"/>
                <w:b/>
                <w:bCs/>
                <w:color w:val="000000"/>
                <w:szCs w:val="21"/>
              </w:rPr>
            </w:pPr>
          </w:p>
        </w:tc>
        <w:tc>
          <w:tcPr>
            <w:tcW w:w="1275" w:type="dxa"/>
          </w:tcPr>
          <w:p w14:paraId="40BF3D58" w14:textId="77777777" w:rsidR="006A13ED" w:rsidRDefault="006A13ED" w:rsidP="00C22050">
            <w:pPr>
              <w:rPr>
                <w:rFonts w:ascii="宋体" w:hAnsi="宋体"/>
                <w:b/>
                <w:bCs/>
                <w:color w:val="000000"/>
                <w:szCs w:val="21"/>
              </w:rPr>
            </w:pPr>
          </w:p>
        </w:tc>
        <w:tc>
          <w:tcPr>
            <w:tcW w:w="709" w:type="dxa"/>
          </w:tcPr>
          <w:p w14:paraId="03A13CED" w14:textId="77777777" w:rsidR="006A13ED" w:rsidRDefault="006A13ED" w:rsidP="00C22050">
            <w:pPr>
              <w:rPr>
                <w:rFonts w:ascii="宋体" w:hAnsi="宋体"/>
                <w:b/>
                <w:bCs/>
                <w:color w:val="000000"/>
                <w:szCs w:val="21"/>
              </w:rPr>
            </w:pPr>
          </w:p>
        </w:tc>
      </w:tr>
      <w:tr w:rsidR="006A13ED" w14:paraId="4D3E8F50" w14:textId="77777777" w:rsidTr="00C22050">
        <w:trPr>
          <w:trHeight w:val="450"/>
        </w:trPr>
        <w:tc>
          <w:tcPr>
            <w:tcW w:w="568" w:type="dxa"/>
            <w:vMerge/>
            <w:vAlign w:val="center"/>
          </w:tcPr>
          <w:p w14:paraId="4C7B1BA4" w14:textId="77777777" w:rsidR="006A13ED" w:rsidRDefault="006A13ED" w:rsidP="00C22050">
            <w:pPr>
              <w:jc w:val="center"/>
              <w:rPr>
                <w:b/>
                <w:szCs w:val="21"/>
              </w:rPr>
            </w:pPr>
          </w:p>
        </w:tc>
        <w:tc>
          <w:tcPr>
            <w:tcW w:w="709" w:type="dxa"/>
            <w:vMerge/>
            <w:vAlign w:val="center"/>
          </w:tcPr>
          <w:p w14:paraId="29E03D05" w14:textId="77777777" w:rsidR="006A13ED" w:rsidRDefault="006A13ED" w:rsidP="00C22050">
            <w:pPr>
              <w:jc w:val="center"/>
              <w:rPr>
                <w:b/>
                <w:szCs w:val="21"/>
              </w:rPr>
            </w:pPr>
          </w:p>
        </w:tc>
        <w:tc>
          <w:tcPr>
            <w:tcW w:w="2835" w:type="dxa"/>
            <w:vAlign w:val="center"/>
          </w:tcPr>
          <w:p w14:paraId="1A91A583" w14:textId="77777777" w:rsidR="006A13ED" w:rsidRDefault="006A13ED" w:rsidP="00C22050">
            <w:pPr>
              <w:rPr>
                <w:rFonts w:ascii="宋体" w:hAnsi="宋体"/>
                <w:color w:val="000000"/>
                <w:szCs w:val="21"/>
              </w:rPr>
            </w:pPr>
            <w:r>
              <w:rPr>
                <w:rFonts w:ascii="宋体" w:hAnsi="宋体" w:hint="eastAsia"/>
                <w:color w:val="000000"/>
                <w:szCs w:val="21"/>
              </w:rPr>
              <w:t>1.8.2、单键自动调整取样框角度、位置、取样门位置、角度。</w:t>
            </w:r>
          </w:p>
        </w:tc>
        <w:tc>
          <w:tcPr>
            <w:tcW w:w="2835" w:type="dxa"/>
          </w:tcPr>
          <w:p w14:paraId="60874B02" w14:textId="77777777" w:rsidR="006A13ED" w:rsidRDefault="006A13ED" w:rsidP="00C22050">
            <w:pPr>
              <w:rPr>
                <w:rFonts w:ascii="宋体" w:hAnsi="宋体"/>
                <w:color w:val="000000"/>
                <w:szCs w:val="21"/>
              </w:rPr>
            </w:pPr>
          </w:p>
        </w:tc>
        <w:tc>
          <w:tcPr>
            <w:tcW w:w="1275" w:type="dxa"/>
          </w:tcPr>
          <w:p w14:paraId="41558350" w14:textId="77777777" w:rsidR="006A13ED" w:rsidRDefault="006A13ED" w:rsidP="00C22050">
            <w:pPr>
              <w:rPr>
                <w:rFonts w:ascii="宋体" w:hAnsi="宋体"/>
                <w:color w:val="000000"/>
                <w:szCs w:val="21"/>
              </w:rPr>
            </w:pPr>
          </w:p>
        </w:tc>
        <w:tc>
          <w:tcPr>
            <w:tcW w:w="709" w:type="dxa"/>
          </w:tcPr>
          <w:p w14:paraId="089B6A02" w14:textId="77777777" w:rsidR="006A13ED" w:rsidRDefault="006A13ED" w:rsidP="00C22050">
            <w:pPr>
              <w:rPr>
                <w:rFonts w:ascii="宋体" w:hAnsi="宋体"/>
                <w:color w:val="000000"/>
                <w:szCs w:val="21"/>
              </w:rPr>
            </w:pPr>
          </w:p>
        </w:tc>
      </w:tr>
      <w:tr w:rsidR="006A13ED" w14:paraId="37F61D37" w14:textId="77777777" w:rsidTr="00C22050">
        <w:trPr>
          <w:trHeight w:val="450"/>
        </w:trPr>
        <w:tc>
          <w:tcPr>
            <w:tcW w:w="568" w:type="dxa"/>
            <w:vMerge/>
            <w:vAlign w:val="center"/>
          </w:tcPr>
          <w:p w14:paraId="740CDFED" w14:textId="77777777" w:rsidR="006A13ED" w:rsidRDefault="006A13ED" w:rsidP="00C22050">
            <w:pPr>
              <w:jc w:val="center"/>
              <w:rPr>
                <w:b/>
                <w:szCs w:val="21"/>
              </w:rPr>
            </w:pPr>
          </w:p>
        </w:tc>
        <w:tc>
          <w:tcPr>
            <w:tcW w:w="709" w:type="dxa"/>
            <w:vMerge/>
            <w:vAlign w:val="center"/>
          </w:tcPr>
          <w:p w14:paraId="2CF78E92" w14:textId="77777777" w:rsidR="006A13ED" w:rsidRDefault="006A13ED" w:rsidP="00C22050">
            <w:pPr>
              <w:jc w:val="center"/>
              <w:rPr>
                <w:b/>
                <w:szCs w:val="21"/>
              </w:rPr>
            </w:pPr>
          </w:p>
        </w:tc>
        <w:tc>
          <w:tcPr>
            <w:tcW w:w="2835" w:type="dxa"/>
            <w:vAlign w:val="center"/>
          </w:tcPr>
          <w:p w14:paraId="30253A1A" w14:textId="77777777" w:rsidR="006A13ED" w:rsidRDefault="006A13ED" w:rsidP="00C22050">
            <w:pPr>
              <w:rPr>
                <w:rFonts w:ascii="宋体" w:hAnsi="宋体"/>
                <w:color w:val="000000"/>
                <w:szCs w:val="21"/>
              </w:rPr>
            </w:pPr>
            <w:r>
              <w:rPr>
                <w:rFonts w:ascii="宋体" w:hAnsi="宋体" w:hint="eastAsia"/>
                <w:color w:val="000000"/>
                <w:szCs w:val="21"/>
              </w:rPr>
              <w:t>1.8.3、血流自动追踪技术，可跟随探头的移动实时追踪血管位置，自动调整彩色图像，自动优化频谱测量以保证测量值的准确性。</w:t>
            </w:r>
          </w:p>
        </w:tc>
        <w:tc>
          <w:tcPr>
            <w:tcW w:w="2835" w:type="dxa"/>
          </w:tcPr>
          <w:p w14:paraId="1F32C0BA" w14:textId="77777777" w:rsidR="006A13ED" w:rsidRDefault="006A13ED" w:rsidP="00C22050">
            <w:pPr>
              <w:rPr>
                <w:rFonts w:ascii="宋体" w:hAnsi="宋体"/>
                <w:color w:val="000000"/>
                <w:szCs w:val="21"/>
              </w:rPr>
            </w:pPr>
          </w:p>
        </w:tc>
        <w:tc>
          <w:tcPr>
            <w:tcW w:w="1275" w:type="dxa"/>
          </w:tcPr>
          <w:p w14:paraId="79186BC5" w14:textId="77777777" w:rsidR="006A13ED" w:rsidRDefault="006A13ED" w:rsidP="00C22050">
            <w:pPr>
              <w:rPr>
                <w:rFonts w:ascii="宋体" w:hAnsi="宋体"/>
                <w:color w:val="000000"/>
                <w:szCs w:val="21"/>
              </w:rPr>
            </w:pPr>
          </w:p>
        </w:tc>
        <w:tc>
          <w:tcPr>
            <w:tcW w:w="709" w:type="dxa"/>
          </w:tcPr>
          <w:p w14:paraId="38EB5A5B" w14:textId="77777777" w:rsidR="006A13ED" w:rsidRDefault="006A13ED" w:rsidP="00C22050">
            <w:pPr>
              <w:rPr>
                <w:rFonts w:ascii="宋体" w:hAnsi="宋体"/>
                <w:color w:val="000000"/>
                <w:szCs w:val="21"/>
              </w:rPr>
            </w:pPr>
          </w:p>
        </w:tc>
      </w:tr>
      <w:tr w:rsidR="006A13ED" w14:paraId="06C86DF1" w14:textId="77777777" w:rsidTr="00C22050">
        <w:trPr>
          <w:trHeight w:val="450"/>
        </w:trPr>
        <w:tc>
          <w:tcPr>
            <w:tcW w:w="568" w:type="dxa"/>
            <w:vMerge/>
            <w:vAlign w:val="center"/>
          </w:tcPr>
          <w:p w14:paraId="77CB9DBF" w14:textId="77777777" w:rsidR="006A13ED" w:rsidRDefault="006A13ED" w:rsidP="00C22050">
            <w:pPr>
              <w:jc w:val="center"/>
              <w:rPr>
                <w:b/>
                <w:szCs w:val="21"/>
              </w:rPr>
            </w:pPr>
          </w:p>
        </w:tc>
        <w:tc>
          <w:tcPr>
            <w:tcW w:w="709" w:type="dxa"/>
            <w:vMerge/>
            <w:vAlign w:val="center"/>
          </w:tcPr>
          <w:p w14:paraId="596F8F43" w14:textId="77777777" w:rsidR="006A13ED" w:rsidRDefault="006A13ED" w:rsidP="00C22050">
            <w:pPr>
              <w:jc w:val="center"/>
              <w:rPr>
                <w:b/>
                <w:szCs w:val="21"/>
              </w:rPr>
            </w:pPr>
          </w:p>
        </w:tc>
        <w:tc>
          <w:tcPr>
            <w:tcW w:w="2835" w:type="dxa"/>
            <w:vAlign w:val="center"/>
          </w:tcPr>
          <w:p w14:paraId="27D7E651" w14:textId="77777777" w:rsidR="006A13ED" w:rsidRDefault="006A13ED" w:rsidP="00C22050">
            <w:pPr>
              <w:rPr>
                <w:rFonts w:ascii="宋体" w:hAnsi="宋体"/>
                <w:b/>
                <w:bCs/>
                <w:color w:val="000000"/>
                <w:szCs w:val="21"/>
              </w:rPr>
            </w:pPr>
            <w:r>
              <w:rPr>
                <w:rFonts w:ascii="宋体" w:hAnsi="宋体" w:hint="eastAsia"/>
                <w:color w:val="000000"/>
                <w:szCs w:val="21"/>
              </w:rPr>
              <w:t>▲1.9、</w:t>
            </w:r>
            <w:r>
              <w:rPr>
                <w:rFonts w:ascii="宋体" w:hAnsi="宋体" w:hint="eastAsia"/>
                <w:b/>
                <w:bCs/>
                <w:color w:val="000000"/>
                <w:szCs w:val="21"/>
              </w:rPr>
              <w:t>微细血流成像技术</w:t>
            </w:r>
            <w:r>
              <w:rPr>
                <w:rFonts w:ascii="宋体" w:hAnsi="宋体" w:hint="eastAsia"/>
                <w:color w:val="000000"/>
                <w:szCs w:val="21"/>
              </w:rPr>
              <w:t>：可捕捉超微细血流及超低速血流信号，支持</w:t>
            </w:r>
            <w:proofErr w:type="gramStart"/>
            <w:r>
              <w:rPr>
                <w:rFonts w:ascii="宋体" w:hAnsi="宋体" w:hint="eastAsia"/>
                <w:color w:val="000000"/>
                <w:szCs w:val="21"/>
              </w:rPr>
              <w:t>凸</w:t>
            </w:r>
            <w:proofErr w:type="gramEnd"/>
            <w:r>
              <w:rPr>
                <w:rFonts w:ascii="宋体" w:hAnsi="宋体" w:hint="eastAsia"/>
                <w:color w:val="000000"/>
                <w:szCs w:val="21"/>
              </w:rPr>
              <w:t>阵、线阵探头，可用于血管、浅表、肌骨、腹部应用，具有单独模式、增强模式及2D对比模式，≥8种map图可选，并可进行血流速度测量，已存储的图像亦可使用增强模式进行观察。</w:t>
            </w:r>
          </w:p>
        </w:tc>
        <w:tc>
          <w:tcPr>
            <w:tcW w:w="2835" w:type="dxa"/>
          </w:tcPr>
          <w:p w14:paraId="20AB7743" w14:textId="77777777" w:rsidR="006A13ED" w:rsidRDefault="006A13ED" w:rsidP="00C22050">
            <w:pPr>
              <w:rPr>
                <w:rFonts w:ascii="宋体" w:hAnsi="宋体"/>
                <w:color w:val="000000"/>
                <w:szCs w:val="21"/>
              </w:rPr>
            </w:pPr>
          </w:p>
        </w:tc>
        <w:tc>
          <w:tcPr>
            <w:tcW w:w="1275" w:type="dxa"/>
          </w:tcPr>
          <w:p w14:paraId="6D0B03E7" w14:textId="77777777" w:rsidR="006A13ED" w:rsidRDefault="006A13ED" w:rsidP="00C22050">
            <w:pPr>
              <w:rPr>
                <w:rFonts w:ascii="宋体" w:hAnsi="宋体"/>
                <w:color w:val="000000"/>
                <w:szCs w:val="21"/>
              </w:rPr>
            </w:pPr>
          </w:p>
        </w:tc>
        <w:tc>
          <w:tcPr>
            <w:tcW w:w="709" w:type="dxa"/>
          </w:tcPr>
          <w:p w14:paraId="5AA1A875" w14:textId="77777777" w:rsidR="006A13ED" w:rsidRDefault="006A13ED" w:rsidP="00C22050">
            <w:pPr>
              <w:rPr>
                <w:rFonts w:ascii="宋体" w:hAnsi="宋体"/>
                <w:color w:val="000000"/>
                <w:szCs w:val="21"/>
              </w:rPr>
            </w:pPr>
          </w:p>
        </w:tc>
      </w:tr>
      <w:tr w:rsidR="006A13ED" w14:paraId="011F4C45" w14:textId="77777777" w:rsidTr="00C22050">
        <w:trPr>
          <w:trHeight w:val="450"/>
        </w:trPr>
        <w:tc>
          <w:tcPr>
            <w:tcW w:w="568" w:type="dxa"/>
            <w:vMerge/>
            <w:vAlign w:val="center"/>
          </w:tcPr>
          <w:p w14:paraId="522E7D6F" w14:textId="77777777" w:rsidR="006A13ED" w:rsidRDefault="006A13ED" w:rsidP="00C22050">
            <w:pPr>
              <w:jc w:val="center"/>
              <w:rPr>
                <w:b/>
                <w:szCs w:val="21"/>
              </w:rPr>
            </w:pPr>
          </w:p>
        </w:tc>
        <w:tc>
          <w:tcPr>
            <w:tcW w:w="709" w:type="dxa"/>
            <w:vMerge/>
            <w:vAlign w:val="center"/>
          </w:tcPr>
          <w:p w14:paraId="5C8EDEB8" w14:textId="77777777" w:rsidR="006A13ED" w:rsidRDefault="006A13ED" w:rsidP="00C22050">
            <w:pPr>
              <w:jc w:val="center"/>
              <w:rPr>
                <w:b/>
                <w:szCs w:val="21"/>
              </w:rPr>
            </w:pPr>
          </w:p>
        </w:tc>
        <w:tc>
          <w:tcPr>
            <w:tcW w:w="2835" w:type="dxa"/>
            <w:vAlign w:val="center"/>
          </w:tcPr>
          <w:p w14:paraId="7003190D" w14:textId="77777777" w:rsidR="006A13ED" w:rsidRDefault="006A13ED" w:rsidP="00C22050">
            <w:pPr>
              <w:rPr>
                <w:rFonts w:ascii="宋体" w:hAnsi="宋体"/>
                <w:b/>
                <w:bCs/>
                <w:color w:val="000000"/>
                <w:szCs w:val="21"/>
              </w:rPr>
            </w:pPr>
            <w:r>
              <w:rPr>
                <w:rFonts w:ascii="宋体" w:hAnsi="宋体" w:hint="eastAsia"/>
                <w:b/>
                <w:bCs/>
                <w:color w:val="000000"/>
                <w:szCs w:val="21"/>
              </w:rPr>
              <w:t>1.10、脑卒中疾病诊断相关技术：</w:t>
            </w:r>
          </w:p>
          <w:p w14:paraId="41E4EA41" w14:textId="77777777" w:rsidR="006A13ED" w:rsidRDefault="006A13ED" w:rsidP="00C22050">
            <w:pPr>
              <w:rPr>
                <w:rFonts w:ascii="宋体" w:hAnsi="宋体"/>
                <w:color w:val="000000"/>
                <w:szCs w:val="21"/>
              </w:rPr>
            </w:pPr>
            <w:r>
              <w:rPr>
                <w:rFonts w:ascii="宋体" w:hAnsi="宋体" w:hint="eastAsia"/>
                <w:color w:val="000000"/>
                <w:szCs w:val="21"/>
              </w:rPr>
              <w:t>1.10.1、可自动记录颈总动脉和颈内动脉的近端、中端、远端的血流速度测量结果。</w:t>
            </w:r>
          </w:p>
        </w:tc>
        <w:tc>
          <w:tcPr>
            <w:tcW w:w="2835" w:type="dxa"/>
          </w:tcPr>
          <w:p w14:paraId="05FB9410" w14:textId="77777777" w:rsidR="006A13ED" w:rsidRDefault="006A13ED" w:rsidP="00C22050">
            <w:pPr>
              <w:rPr>
                <w:rFonts w:ascii="宋体" w:hAnsi="宋体"/>
                <w:b/>
                <w:bCs/>
                <w:color w:val="000000"/>
                <w:szCs w:val="21"/>
              </w:rPr>
            </w:pPr>
          </w:p>
        </w:tc>
        <w:tc>
          <w:tcPr>
            <w:tcW w:w="1275" w:type="dxa"/>
          </w:tcPr>
          <w:p w14:paraId="1F6BD220" w14:textId="77777777" w:rsidR="006A13ED" w:rsidRDefault="006A13ED" w:rsidP="00C22050">
            <w:pPr>
              <w:rPr>
                <w:rFonts w:ascii="宋体" w:hAnsi="宋体"/>
                <w:b/>
                <w:bCs/>
                <w:color w:val="000000"/>
                <w:szCs w:val="21"/>
              </w:rPr>
            </w:pPr>
          </w:p>
        </w:tc>
        <w:tc>
          <w:tcPr>
            <w:tcW w:w="709" w:type="dxa"/>
          </w:tcPr>
          <w:p w14:paraId="0668E4D4" w14:textId="77777777" w:rsidR="006A13ED" w:rsidRDefault="006A13ED" w:rsidP="00C22050">
            <w:pPr>
              <w:rPr>
                <w:rFonts w:ascii="宋体" w:hAnsi="宋体"/>
                <w:b/>
                <w:bCs/>
                <w:color w:val="000000"/>
                <w:szCs w:val="21"/>
              </w:rPr>
            </w:pPr>
          </w:p>
        </w:tc>
      </w:tr>
      <w:tr w:rsidR="006A13ED" w14:paraId="683B3D2A" w14:textId="77777777" w:rsidTr="00C22050">
        <w:trPr>
          <w:trHeight w:val="450"/>
        </w:trPr>
        <w:tc>
          <w:tcPr>
            <w:tcW w:w="568" w:type="dxa"/>
            <w:vMerge/>
            <w:vAlign w:val="center"/>
          </w:tcPr>
          <w:p w14:paraId="28BDAFD6" w14:textId="77777777" w:rsidR="006A13ED" w:rsidRDefault="006A13ED" w:rsidP="00C22050">
            <w:pPr>
              <w:jc w:val="center"/>
              <w:rPr>
                <w:b/>
                <w:szCs w:val="21"/>
              </w:rPr>
            </w:pPr>
          </w:p>
        </w:tc>
        <w:tc>
          <w:tcPr>
            <w:tcW w:w="709" w:type="dxa"/>
            <w:vMerge/>
            <w:vAlign w:val="center"/>
          </w:tcPr>
          <w:p w14:paraId="100F6423" w14:textId="77777777" w:rsidR="006A13ED" w:rsidRDefault="006A13ED" w:rsidP="00C22050">
            <w:pPr>
              <w:jc w:val="center"/>
              <w:rPr>
                <w:b/>
                <w:szCs w:val="21"/>
              </w:rPr>
            </w:pPr>
          </w:p>
        </w:tc>
        <w:tc>
          <w:tcPr>
            <w:tcW w:w="2835" w:type="dxa"/>
            <w:vAlign w:val="center"/>
          </w:tcPr>
          <w:p w14:paraId="398144F4" w14:textId="77777777" w:rsidR="006A13ED" w:rsidRDefault="006A13ED" w:rsidP="00C22050">
            <w:pPr>
              <w:rPr>
                <w:rFonts w:ascii="宋体" w:hAnsi="宋体"/>
                <w:color w:val="000000"/>
                <w:szCs w:val="21"/>
              </w:rPr>
            </w:pPr>
            <w:r>
              <w:rPr>
                <w:rFonts w:ascii="宋体" w:hAnsi="宋体" w:hint="eastAsia"/>
                <w:color w:val="000000"/>
                <w:szCs w:val="21"/>
              </w:rPr>
              <w:t>1.10.2、可自动得到颈总动脉和颈内动脉血流速度峰值。</w:t>
            </w:r>
          </w:p>
        </w:tc>
        <w:tc>
          <w:tcPr>
            <w:tcW w:w="2835" w:type="dxa"/>
          </w:tcPr>
          <w:p w14:paraId="2F3F299C" w14:textId="77777777" w:rsidR="006A13ED" w:rsidRDefault="006A13ED" w:rsidP="00C22050">
            <w:pPr>
              <w:rPr>
                <w:rFonts w:ascii="宋体" w:hAnsi="宋体"/>
                <w:color w:val="000000"/>
                <w:szCs w:val="21"/>
              </w:rPr>
            </w:pPr>
          </w:p>
        </w:tc>
        <w:tc>
          <w:tcPr>
            <w:tcW w:w="1275" w:type="dxa"/>
          </w:tcPr>
          <w:p w14:paraId="252C031D" w14:textId="77777777" w:rsidR="006A13ED" w:rsidRDefault="006A13ED" w:rsidP="00C22050">
            <w:pPr>
              <w:rPr>
                <w:rFonts w:ascii="宋体" w:hAnsi="宋体"/>
                <w:color w:val="000000"/>
                <w:szCs w:val="21"/>
              </w:rPr>
            </w:pPr>
          </w:p>
        </w:tc>
        <w:tc>
          <w:tcPr>
            <w:tcW w:w="709" w:type="dxa"/>
          </w:tcPr>
          <w:p w14:paraId="24804747" w14:textId="77777777" w:rsidR="006A13ED" w:rsidRDefault="006A13ED" w:rsidP="00C22050">
            <w:pPr>
              <w:rPr>
                <w:rFonts w:ascii="宋体" w:hAnsi="宋体"/>
                <w:color w:val="000000"/>
                <w:szCs w:val="21"/>
              </w:rPr>
            </w:pPr>
          </w:p>
        </w:tc>
      </w:tr>
      <w:tr w:rsidR="006A13ED" w14:paraId="18D8C776" w14:textId="77777777" w:rsidTr="00C22050">
        <w:trPr>
          <w:trHeight w:val="450"/>
        </w:trPr>
        <w:tc>
          <w:tcPr>
            <w:tcW w:w="568" w:type="dxa"/>
            <w:vMerge/>
            <w:vAlign w:val="center"/>
          </w:tcPr>
          <w:p w14:paraId="43A6744F" w14:textId="77777777" w:rsidR="006A13ED" w:rsidRDefault="006A13ED" w:rsidP="00C22050">
            <w:pPr>
              <w:jc w:val="center"/>
              <w:rPr>
                <w:b/>
                <w:szCs w:val="21"/>
              </w:rPr>
            </w:pPr>
          </w:p>
        </w:tc>
        <w:tc>
          <w:tcPr>
            <w:tcW w:w="709" w:type="dxa"/>
            <w:vMerge/>
            <w:vAlign w:val="center"/>
          </w:tcPr>
          <w:p w14:paraId="63C8E4CC" w14:textId="77777777" w:rsidR="006A13ED" w:rsidRDefault="006A13ED" w:rsidP="00C22050">
            <w:pPr>
              <w:jc w:val="center"/>
              <w:rPr>
                <w:b/>
                <w:szCs w:val="21"/>
              </w:rPr>
            </w:pPr>
          </w:p>
        </w:tc>
        <w:tc>
          <w:tcPr>
            <w:tcW w:w="2835" w:type="dxa"/>
            <w:vAlign w:val="center"/>
          </w:tcPr>
          <w:p w14:paraId="2CFE47BE" w14:textId="77777777" w:rsidR="006A13ED" w:rsidRDefault="006A13ED" w:rsidP="00C22050">
            <w:pPr>
              <w:rPr>
                <w:rFonts w:ascii="宋体" w:hAnsi="宋体"/>
                <w:color w:val="000000"/>
                <w:szCs w:val="21"/>
              </w:rPr>
            </w:pPr>
            <w:r>
              <w:rPr>
                <w:rFonts w:ascii="宋体" w:hAnsi="宋体" w:hint="eastAsia"/>
                <w:color w:val="000000"/>
                <w:szCs w:val="21"/>
              </w:rPr>
              <w:t>1.10.3、计算出颈内动脉和颈总动脉的血流速度峰值速度比。</w:t>
            </w:r>
          </w:p>
        </w:tc>
        <w:tc>
          <w:tcPr>
            <w:tcW w:w="2835" w:type="dxa"/>
          </w:tcPr>
          <w:p w14:paraId="32131180" w14:textId="77777777" w:rsidR="006A13ED" w:rsidRDefault="006A13ED" w:rsidP="00C22050">
            <w:pPr>
              <w:rPr>
                <w:rFonts w:ascii="宋体" w:hAnsi="宋体"/>
                <w:color w:val="000000"/>
                <w:szCs w:val="21"/>
              </w:rPr>
            </w:pPr>
          </w:p>
        </w:tc>
        <w:tc>
          <w:tcPr>
            <w:tcW w:w="1275" w:type="dxa"/>
          </w:tcPr>
          <w:p w14:paraId="20932E4C" w14:textId="77777777" w:rsidR="006A13ED" w:rsidRDefault="006A13ED" w:rsidP="00C22050">
            <w:pPr>
              <w:rPr>
                <w:rFonts w:ascii="宋体" w:hAnsi="宋体"/>
                <w:color w:val="000000"/>
                <w:szCs w:val="21"/>
              </w:rPr>
            </w:pPr>
          </w:p>
        </w:tc>
        <w:tc>
          <w:tcPr>
            <w:tcW w:w="709" w:type="dxa"/>
          </w:tcPr>
          <w:p w14:paraId="4963E86F" w14:textId="77777777" w:rsidR="006A13ED" w:rsidRDefault="006A13ED" w:rsidP="00C22050">
            <w:pPr>
              <w:rPr>
                <w:rFonts w:ascii="宋体" w:hAnsi="宋体"/>
                <w:color w:val="000000"/>
                <w:szCs w:val="21"/>
              </w:rPr>
            </w:pPr>
          </w:p>
        </w:tc>
      </w:tr>
      <w:tr w:rsidR="006A13ED" w14:paraId="60F74031" w14:textId="77777777" w:rsidTr="00C22050">
        <w:trPr>
          <w:trHeight w:val="450"/>
        </w:trPr>
        <w:tc>
          <w:tcPr>
            <w:tcW w:w="568" w:type="dxa"/>
            <w:vMerge/>
            <w:vAlign w:val="center"/>
          </w:tcPr>
          <w:p w14:paraId="4F68CB3D" w14:textId="77777777" w:rsidR="006A13ED" w:rsidRDefault="006A13ED" w:rsidP="00C22050">
            <w:pPr>
              <w:jc w:val="center"/>
              <w:rPr>
                <w:b/>
                <w:szCs w:val="21"/>
              </w:rPr>
            </w:pPr>
          </w:p>
        </w:tc>
        <w:tc>
          <w:tcPr>
            <w:tcW w:w="709" w:type="dxa"/>
            <w:vMerge/>
            <w:vAlign w:val="center"/>
          </w:tcPr>
          <w:p w14:paraId="0249C70B" w14:textId="77777777" w:rsidR="006A13ED" w:rsidRDefault="006A13ED" w:rsidP="00C22050">
            <w:pPr>
              <w:jc w:val="center"/>
              <w:rPr>
                <w:b/>
                <w:szCs w:val="21"/>
              </w:rPr>
            </w:pPr>
          </w:p>
        </w:tc>
        <w:tc>
          <w:tcPr>
            <w:tcW w:w="2835" w:type="dxa"/>
            <w:vAlign w:val="center"/>
          </w:tcPr>
          <w:p w14:paraId="6365A957" w14:textId="77777777" w:rsidR="006A13ED" w:rsidRDefault="006A13ED" w:rsidP="00C22050">
            <w:pPr>
              <w:rPr>
                <w:rFonts w:ascii="宋体" w:hAnsi="宋体"/>
                <w:b/>
                <w:bCs/>
                <w:color w:val="000000"/>
                <w:szCs w:val="21"/>
              </w:rPr>
            </w:pPr>
            <w:r>
              <w:rPr>
                <w:rFonts w:ascii="宋体" w:hAnsi="宋体" w:hint="eastAsia"/>
                <w:b/>
                <w:bCs/>
                <w:color w:val="000000"/>
                <w:szCs w:val="21"/>
              </w:rPr>
              <w:t>1.11、血管中内膜自动测量与分析：</w:t>
            </w:r>
          </w:p>
          <w:p w14:paraId="4E1E5F39" w14:textId="77777777" w:rsidR="006A13ED" w:rsidRDefault="006A13ED" w:rsidP="00C22050">
            <w:pPr>
              <w:rPr>
                <w:rFonts w:ascii="宋体" w:hAnsi="宋体"/>
                <w:b/>
                <w:bCs/>
                <w:color w:val="000000"/>
                <w:szCs w:val="21"/>
              </w:rPr>
            </w:pPr>
            <w:r>
              <w:rPr>
                <w:rFonts w:ascii="宋体" w:hAnsi="宋体" w:hint="eastAsia"/>
                <w:color w:val="000000"/>
                <w:szCs w:val="21"/>
              </w:rPr>
              <w:t>1.11.1、可支持对感兴趣区域内自动测量，无需手动描计。</w:t>
            </w:r>
          </w:p>
        </w:tc>
        <w:tc>
          <w:tcPr>
            <w:tcW w:w="2835" w:type="dxa"/>
          </w:tcPr>
          <w:p w14:paraId="7E37FEC5" w14:textId="77777777" w:rsidR="006A13ED" w:rsidRDefault="006A13ED" w:rsidP="00C22050">
            <w:pPr>
              <w:rPr>
                <w:rFonts w:ascii="宋体" w:hAnsi="宋体"/>
                <w:b/>
                <w:bCs/>
                <w:color w:val="000000"/>
                <w:szCs w:val="21"/>
              </w:rPr>
            </w:pPr>
          </w:p>
        </w:tc>
        <w:tc>
          <w:tcPr>
            <w:tcW w:w="1275" w:type="dxa"/>
          </w:tcPr>
          <w:p w14:paraId="4535CF71" w14:textId="77777777" w:rsidR="006A13ED" w:rsidRDefault="006A13ED" w:rsidP="00C22050">
            <w:pPr>
              <w:rPr>
                <w:rFonts w:ascii="宋体" w:hAnsi="宋体"/>
                <w:b/>
                <w:bCs/>
                <w:color w:val="000000"/>
                <w:szCs w:val="21"/>
              </w:rPr>
            </w:pPr>
          </w:p>
        </w:tc>
        <w:tc>
          <w:tcPr>
            <w:tcW w:w="709" w:type="dxa"/>
          </w:tcPr>
          <w:p w14:paraId="3C63EFE7" w14:textId="77777777" w:rsidR="006A13ED" w:rsidRDefault="006A13ED" w:rsidP="00C22050">
            <w:pPr>
              <w:rPr>
                <w:rFonts w:ascii="宋体" w:hAnsi="宋体"/>
                <w:b/>
                <w:bCs/>
                <w:color w:val="000000"/>
                <w:szCs w:val="21"/>
              </w:rPr>
            </w:pPr>
          </w:p>
        </w:tc>
      </w:tr>
      <w:tr w:rsidR="006A13ED" w14:paraId="39A8EF2A" w14:textId="77777777" w:rsidTr="00C22050">
        <w:trPr>
          <w:trHeight w:val="450"/>
        </w:trPr>
        <w:tc>
          <w:tcPr>
            <w:tcW w:w="568" w:type="dxa"/>
            <w:vMerge/>
            <w:vAlign w:val="center"/>
          </w:tcPr>
          <w:p w14:paraId="08667863" w14:textId="77777777" w:rsidR="006A13ED" w:rsidRDefault="006A13ED" w:rsidP="00C22050">
            <w:pPr>
              <w:jc w:val="center"/>
              <w:rPr>
                <w:b/>
                <w:szCs w:val="21"/>
              </w:rPr>
            </w:pPr>
          </w:p>
        </w:tc>
        <w:tc>
          <w:tcPr>
            <w:tcW w:w="709" w:type="dxa"/>
            <w:vMerge/>
            <w:vAlign w:val="center"/>
          </w:tcPr>
          <w:p w14:paraId="5E25269C" w14:textId="77777777" w:rsidR="006A13ED" w:rsidRDefault="006A13ED" w:rsidP="00C22050">
            <w:pPr>
              <w:jc w:val="center"/>
              <w:rPr>
                <w:b/>
                <w:szCs w:val="21"/>
              </w:rPr>
            </w:pPr>
          </w:p>
        </w:tc>
        <w:tc>
          <w:tcPr>
            <w:tcW w:w="2835" w:type="dxa"/>
            <w:vAlign w:val="center"/>
          </w:tcPr>
          <w:p w14:paraId="524714CC" w14:textId="77777777" w:rsidR="006A13ED" w:rsidRDefault="006A13ED" w:rsidP="00C22050">
            <w:pPr>
              <w:rPr>
                <w:rFonts w:ascii="宋体" w:hAnsi="宋体"/>
                <w:color w:val="000000"/>
                <w:szCs w:val="21"/>
              </w:rPr>
            </w:pPr>
            <w:r>
              <w:rPr>
                <w:rFonts w:ascii="宋体" w:hAnsi="宋体" w:hint="eastAsia"/>
                <w:color w:val="000000"/>
                <w:szCs w:val="21"/>
              </w:rPr>
              <w:t>1.11.2、计算结果为一段距离内的平均值，提高测量的可靠性和可重复性，并可根据血管内中膜厚度不同进行</w:t>
            </w:r>
            <w:r>
              <w:rPr>
                <w:rFonts w:ascii="宋体" w:hAnsi="宋体" w:hint="eastAsia"/>
                <w:color w:val="000000"/>
                <w:szCs w:val="21"/>
              </w:rPr>
              <w:lastRenderedPageBreak/>
              <w:t>优化设置。</w:t>
            </w:r>
          </w:p>
        </w:tc>
        <w:tc>
          <w:tcPr>
            <w:tcW w:w="2835" w:type="dxa"/>
          </w:tcPr>
          <w:p w14:paraId="0BF5C60E" w14:textId="77777777" w:rsidR="006A13ED" w:rsidRDefault="006A13ED" w:rsidP="00C22050">
            <w:pPr>
              <w:rPr>
                <w:rFonts w:ascii="宋体" w:hAnsi="宋体"/>
                <w:color w:val="000000"/>
                <w:szCs w:val="21"/>
              </w:rPr>
            </w:pPr>
          </w:p>
        </w:tc>
        <w:tc>
          <w:tcPr>
            <w:tcW w:w="1275" w:type="dxa"/>
          </w:tcPr>
          <w:p w14:paraId="6EBBC8CC" w14:textId="77777777" w:rsidR="006A13ED" w:rsidRDefault="006A13ED" w:rsidP="00C22050">
            <w:pPr>
              <w:rPr>
                <w:rFonts w:ascii="宋体" w:hAnsi="宋体"/>
                <w:color w:val="000000"/>
                <w:szCs w:val="21"/>
              </w:rPr>
            </w:pPr>
          </w:p>
        </w:tc>
        <w:tc>
          <w:tcPr>
            <w:tcW w:w="709" w:type="dxa"/>
          </w:tcPr>
          <w:p w14:paraId="35131F6A" w14:textId="77777777" w:rsidR="006A13ED" w:rsidRDefault="006A13ED" w:rsidP="00C22050">
            <w:pPr>
              <w:rPr>
                <w:rFonts w:ascii="宋体" w:hAnsi="宋体"/>
                <w:color w:val="000000"/>
                <w:szCs w:val="21"/>
              </w:rPr>
            </w:pPr>
          </w:p>
        </w:tc>
      </w:tr>
      <w:tr w:rsidR="006A13ED" w14:paraId="47586EF0" w14:textId="77777777" w:rsidTr="00C22050">
        <w:trPr>
          <w:trHeight w:val="450"/>
        </w:trPr>
        <w:tc>
          <w:tcPr>
            <w:tcW w:w="568" w:type="dxa"/>
            <w:vMerge/>
            <w:vAlign w:val="center"/>
          </w:tcPr>
          <w:p w14:paraId="20EBE6F1" w14:textId="77777777" w:rsidR="006A13ED" w:rsidRDefault="006A13ED" w:rsidP="00C22050">
            <w:pPr>
              <w:jc w:val="center"/>
              <w:rPr>
                <w:b/>
                <w:szCs w:val="21"/>
              </w:rPr>
            </w:pPr>
          </w:p>
        </w:tc>
        <w:tc>
          <w:tcPr>
            <w:tcW w:w="709" w:type="dxa"/>
            <w:vMerge/>
            <w:vAlign w:val="center"/>
          </w:tcPr>
          <w:p w14:paraId="1507665F" w14:textId="77777777" w:rsidR="006A13ED" w:rsidRDefault="006A13ED" w:rsidP="00C22050">
            <w:pPr>
              <w:jc w:val="center"/>
              <w:rPr>
                <w:b/>
                <w:szCs w:val="21"/>
              </w:rPr>
            </w:pPr>
          </w:p>
        </w:tc>
        <w:tc>
          <w:tcPr>
            <w:tcW w:w="2835" w:type="dxa"/>
            <w:vAlign w:val="center"/>
          </w:tcPr>
          <w:p w14:paraId="57EF148A" w14:textId="77777777" w:rsidR="006A13ED" w:rsidRDefault="006A13ED" w:rsidP="00C22050">
            <w:pPr>
              <w:rPr>
                <w:rFonts w:ascii="宋体" w:hAnsi="宋体"/>
                <w:b/>
                <w:bCs/>
                <w:color w:val="000000"/>
                <w:szCs w:val="21"/>
              </w:rPr>
            </w:pPr>
            <w:r>
              <w:rPr>
                <w:rFonts w:ascii="宋体" w:hAnsi="宋体" w:hint="eastAsia"/>
                <w:b/>
                <w:bCs/>
                <w:color w:val="000000"/>
                <w:szCs w:val="21"/>
              </w:rPr>
              <w:t>1.12、血管斑块容积分析技术：</w:t>
            </w:r>
          </w:p>
          <w:p w14:paraId="09F3DDA9" w14:textId="77777777" w:rsidR="006A13ED" w:rsidRDefault="006A13ED" w:rsidP="00C22050">
            <w:pPr>
              <w:rPr>
                <w:rFonts w:ascii="宋体" w:hAnsi="宋体"/>
                <w:color w:val="000000"/>
                <w:szCs w:val="21"/>
              </w:rPr>
            </w:pPr>
            <w:r>
              <w:rPr>
                <w:rFonts w:ascii="宋体" w:hAnsi="宋体" w:hint="eastAsia"/>
                <w:color w:val="000000"/>
                <w:szCs w:val="21"/>
              </w:rPr>
              <w:t>1.12.1、可自动获得血管斑块的边界、斑块体积、斑块最大径。</w:t>
            </w:r>
          </w:p>
        </w:tc>
        <w:tc>
          <w:tcPr>
            <w:tcW w:w="2835" w:type="dxa"/>
          </w:tcPr>
          <w:p w14:paraId="6B8B429B" w14:textId="77777777" w:rsidR="006A13ED" w:rsidRDefault="006A13ED" w:rsidP="00C22050">
            <w:pPr>
              <w:rPr>
                <w:rFonts w:ascii="宋体" w:hAnsi="宋体"/>
                <w:b/>
                <w:bCs/>
                <w:color w:val="000000"/>
                <w:szCs w:val="21"/>
              </w:rPr>
            </w:pPr>
          </w:p>
        </w:tc>
        <w:tc>
          <w:tcPr>
            <w:tcW w:w="1275" w:type="dxa"/>
          </w:tcPr>
          <w:p w14:paraId="58872693" w14:textId="77777777" w:rsidR="006A13ED" w:rsidRDefault="006A13ED" w:rsidP="00C22050">
            <w:pPr>
              <w:rPr>
                <w:rFonts w:ascii="宋体" w:hAnsi="宋体"/>
                <w:b/>
                <w:bCs/>
                <w:color w:val="000000"/>
                <w:szCs w:val="21"/>
              </w:rPr>
            </w:pPr>
          </w:p>
        </w:tc>
        <w:tc>
          <w:tcPr>
            <w:tcW w:w="709" w:type="dxa"/>
          </w:tcPr>
          <w:p w14:paraId="53DFAF64" w14:textId="77777777" w:rsidR="006A13ED" w:rsidRDefault="006A13ED" w:rsidP="00C22050">
            <w:pPr>
              <w:rPr>
                <w:rFonts w:ascii="宋体" w:hAnsi="宋体"/>
                <w:b/>
                <w:bCs/>
                <w:color w:val="000000"/>
                <w:szCs w:val="21"/>
              </w:rPr>
            </w:pPr>
          </w:p>
        </w:tc>
      </w:tr>
      <w:tr w:rsidR="006A13ED" w14:paraId="08DC1604" w14:textId="77777777" w:rsidTr="00C22050">
        <w:trPr>
          <w:trHeight w:val="450"/>
        </w:trPr>
        <w:tc>
          <w:tcPr>
            <w:tcW w:w="568" w:type="dxa"/>
            <w:vMerge/>
            <w:vAlign w:val="center"/>
          </w:tcPr>
          <w:p w14:paraId="26A4BE56" w14:textId="77777777" w:rsidR="006A13ED" w:rsidRDefault="006A13ED" w:rsidP="00C22050">
            <w:pPr>
              <w:jc w:val="center"/>
              <w:rPr>
                <w:b/>
                <w:szCs w:val="21"/>
              </w:rPr>
            </w:pPr>
          </w:p>
        </w:tc>
        <w:tc>
          <w:tcPr>
            <w:tcW w:w="709" w:type="dxa"/>
            <w:vMerge/>
            <w:vAlign w:val="center"/>
          </w:tcPr>
          <w:p w14:paraId="1926B838" w14:textId="77777777" w:rsidR="006A13ED" w:rsidRDefault="006A13ED" w:rsidP="00C22050">
            <w:pPr>
              <w:jc w:val="center"/>
              <w:rPr>
                <w:b/>
                <w:szCs w:val="21"/>
              </w:rPr>
            </w:pPr>
          </w:p>
        </w:tc>
        <w:tc>
          <w:tcPr>
            <w:tcW w:w="2835" w:type="dxa"/>
            <w:vAlign w:val="center"/>
          </w:tcPr>
          <w:p w14:paraId="7D76010D" w14:textId="77777777" w:rsidR="006A13ED" w:rsidRDefault="006A13ED" w:rsidP="00C22050">
            <w:pPr>
              <w:rPr>
                <w:rFonts w:ascii="宋体" w:hAnsi="宋体"/>
                <w:color w:val="000000"/>
                <w:szCs w:val="21"/>
              </w:rPr>
            </w:pPr>
            <w:r>
              <w:rPr>
                <w:rFonts w:ascii="宋体" w:hAnsi="宋体" w:hint="eastAsia"/>
                <w:color w:val="000000"/>
                <w:szCs w:val="21"/>
              </w:rPr>
              <w:t>▲1.12.2、可获得血管狭窄程度分析、标准化血管指数（NWI）及斑块灰度中位数（GSM）</w:t>
            </w:r>
          </w:p>
        </w:tc>
        <w:tc>
          <w:tcPr>
            <w:tcW w:w="2835" w:type="dxa"/>
          </w:tcPr>
          <w:p w14:paraId="33133F38" w14:textId="77777777" w:rsidR="006A13ED" w:rsidRDefault="006A13ED" w:rsidP="00C22050">
            <w:pPr>
              <w:rPr>
                <w:rFonts w:ascii="宋体" w:hAnsi="宋体"/>
                <w:color w:val="000000"/>
                <w:szCs w:val="21"/>
              </w:rPr>
            </w:pPr>
          </w:p>
        </w:tc>
        <w:tc>
          <w:tcPr>
            <w:tcW w:w="1275" w:type="dxa"/>
          </w:tcPr>
          <w:p w14:paraId="046D059D" w14:textId="77777777" w:rsidR="006A13ED" w:rsidRDefault="006A13ED" w:rsidP="00C22050">
            <w:pPr>
              <w:rPr>
                <w:rFonts w:ascii="宋体" w:hAnsi="宋体"/>
                <w:color w:val="000000"/>
                <w:szCs w:val="21"/>
              </w:rPr>
            </w:pPr>
          </w:p>
        </w:tc>
        <w:tc>
          <w:tcPr>
            <w:tcW w:w="709" w:type="dxa"/>
          </w:tcPr>
          <w:p w14:paraId="657D0956" w14:textId="77777777" w:rsidR="006A13ED" w:rsidRDefault="006A13ED" w:rsidP="00C22050">
            <w:pPr>
              <w:rPr>
                <w:rFonts w:ascii="宋体" w:hAnsi="宋体"/>
                <w:color w:val="000000"/>
                <w:szCs w:val="21"/>
              </w:rPr>
            </w:pPr>
          </w:p>
        </w:tc>
      </w:tr>
      <w:tr w:rsidR="006A13ED" w14:paraId="7F63D4C2" w14:textId="77777777" w:rsidTr="00C22050">
        <w:trPr>
          <w:trHeight w:val="450"/>
        </w:trPr>
        <w:tc>
          <w:tcPr>
            <w:tcW w:w="568" w:type="dxa"/>
            <w:vMerge/>
            <w:vAlign w:val="center"/>
          </w:tcPr>
          <w:p w14:paraId="7E454EE6" w14:textId="77777777" w:rsidR="006A13ED" w:rsidRDefault="006A13ED" w:rsidP="00C22050">
            <w:pPr>
              <w:jc w:val="center"/>
              <w:rPr>
                <w:b/>
                <w:szCs w:val="21"/>
              </w:rPr>
            </w:pPr>
          </w:p>
        </w:tc>
        <w:tc>
          <w:tcPr>
            <w:tcW w:w="709" w:type="dxa"/>
            <w:vMerge/>
            <w:vAlign w:val="center"/>
          </w:tcPr>
          <w:p w14:paraId="43F0B747" w14:textId="77777777" w:rsidR="006A13ED" w:rsidRDefault="006A13ED" w:rsidP="00C22050">
            <w:pPr>
              <w:jc w:val="center"/>
              <w:rPr>
                <w:b/>
                <w:szCs w:val="21"/>
              </w:rPr>
            </w:pPr>
          </w:p>
        </w:tc>
        <w:tc>
          <w:tcPr>
            <w:tcW w:w="2835" w:type="dxa"/>
            <w:vAlign w:val="center"/>
          </w:tcPr>
          <w:p w14:paraId="04B40406" w14:textId="77777777" w:rsidR="006A13ED" w:rsidRDefault="006A13ED" w:rsidP="00C22050">
            <w:pPr>
              <w:rPr>
                <w:rFonts w:ascii="宋体" w:hAnsi="宋体"/>
                <w:b/>
                <w:bCs/>
                <w:color w:val="000000"/>
                <w:szCs w:val="21"/>
              </w:rPr>
            </w:pPr>
            <w:r>
              <w:rPr>
                <w:rFonts w:ascii="宋体" w:hAnsi="宋体" w:hint="eastAsia"/>
                <w:b/>
                <w:bCs/>
                <w:color w:val="000000"/>
                <w:szCs w:val="21"/>
              </w:rPr>
              <w:t>1.13、血流参数定量分析技术：</w:t>
            </w:r>
          </w:p>
          <w:p w14:paraId="090B1CDF" w14:textId="77777777" w:rsidR="006A13ED" w:rsidRDefault="006A13ED" w:rsidP="00C22050">
            <w:pPr>
              <w:rPr>
                <w:rFonts w:ascii="宋体" w:hAnsi="宋体"/>
                <w:color w:val="000000"/>
                <w:szCs w:val="21"/>
              </w:rPr>
            </w:pPr>
            <w:r>
              <w:rPr>
                <w:rFonts w:ascii="宋体" w:hAnsi="宋体" w:hint="eastAsia"/>
                <w:color w:val="000000"/>
                <w:szCs w:val="21"/>
              </w:rPr>
              <w:t>1.13.1、可对感兴趣区彩色血流像素及3D血流体素参数进行定量分析，帮助判断病灶内部血供情况。</w:t>
            </w:r>
          </w:p>
        </w:tc>
        <w:tc>
          <w:tcPr>
            <w:tcW w:w="2835" w:type="dxa"/>
          </w:tcPr>
          <w:p w14:paraId="0A5F3D74" w14:textId="77777777" w:rsidR="006A13ED" w:rsidRDefault="006A13ED" w:rsidP="00C22050">
            <w:pPr>
              <w:rPr>
                <w:rFonts w:ascii="宋体" w:hAnsi="宋体"/>
                <w:b/>
                <w:bCs/>
                <w:color w:val="000000"/>
                <w:szCs w:val="21"/>
              </w:rPr>
            </w:pPr>
          </w:p>
        </w:tc>
        <w:tc>
          <w:tcPr>
            <w:tcW w:w="1275" w:type="dxa"/>
          </w:tcPr>
          <w:p w14:paraId="02C54597" w14:textId="77777777" w:rsidR="006A13ED" w:rsidRDefault="006A13ED" w:rsidP="00C22050">
            <w:pPr>
              <w:rPr>
                <w:rFonts w:ascii="宋体" w:hAnsi="宋体"/>
                <w:b/>
                <w:bCs/>
                <w:color w:val="000000"/>
                <w:szCs w:val="21"/>
              </w:rPr>
            </w:pPr>
          </w:p>
        </w:tc>
        <w:tc>
          <w:tcPr>
            <w:tcW w:w="709" w:type="dxa"/>
          </w:tcPr>
          <w:p w14:paraId="650B590B" w14:textId="77777777" w:rsidR="006A13ED" w:rsidRDefault="006A13ED" w:rsidP="00C22050">
            <w:pPr>
              <w:rPr>
                <w:rFonts w:ascii="宋体" w:hAnsi="宋体"/>
                <w:b/>
                <w:bCs/>
                <w:color w:val="000000"/>
                <w:szCs w:val="21"/>
              </w:rPr>
            </w:pPr>
          </w:p>
        </w:tc>
      </w:tr>
      <w:tr w:rsidR="006A13ED" w14:paraId="1D593BAC" w14:textId="77777777" w:rsidTr="00C22050">
        <w:trPr>
          <w:trHeight w:val="450"/>
        </w:trPr>
        <w:tc>
          <w:tcPr>
            <w:tcW w:w="568" w:type="dxa"/>
            <w:vMerge/>
            <w:vAlign w:val="center"/>
          </w:tcPr>
          <w:p w14:paraId="33E61E8C" w14:textId="77777777" w:rsidR="006A13ED" w:rsidRDefault="006A13ED" w:rsidP="00C22050">
            <w:pPr>
              <w:jc w:val="center"/>
              <w:rPr>
                <w:b/>
                <w:szCs w:val="21"/>
              </w:rPr>
            </w:pPr>
          </w:p>
        </w:tc>
        <w:tc>
          <w:tcPr>
            <w:tcW w:w="709" w:type="dxa"/>
            <w:vMerge/>
            <w:vAlign w:val="center"/>
          </w:tcPr>
          <w:p w14:paraId="1E2EB54E" w14:textId="77777777" w:rsidR="006A13ED" w:rsidRDefault="006A13ED" w:rsidP="00C22050">
            <w:pPr>
              <w:jc w:val="center"/>
              <w:rPr>
                <w:b/>
                <w:szCs w:val="21"/>
              </w:rPr>
            </w:pPr>
          </w:p>
        </w:tc>
        <w:tc>
          <w:tcPr>
            <w:tcW w:w="2835" w:type="dxa"/>
            <w:vAlign w:val="center"/>
          </w:tcPr>
          <w:p w14:paraId="00EE4004" w14:textId="77777777" w:rsidR="006A13ED" w:rsidRDefault="006A13ED" w:rsidP="00C22050">
            <w:pPr>
              <w:rPr>
                <w:rFonts w:ascii="宋体" w:hAnsi="宋体"/>
                <w:b/>
                <w:bCs/>
                <w:color w:val="000000"/>
                <w:szCs w:val="21"/>
              </w:rPr>
            </w:pPr>
            <w:r>
              <w:rPr>
                <w:rFonts w:ascii="宋体" w:hAnsi="宋体" w:hint="eastAsia"/>
                <w:color w:val="000000"/>
                <w:szCs w:val="21"/>
              </w:rPr>
              <w:t>1.13.2、测量结果需包含：VI/FI/VFI，支持在机及离线分析。</w:t>
            </w:r>
          </w:p>
        </w:tc>
        <w:tc>
          <w:tcPr>
            <w:tcW w:w="2835" w:type="dxa"/>
          </w:tcPr>
          <w:p w14:paraId="4F1A824A" w14:textId="77777777" w:rsidR="006A13ED" w:rsidRDefault="006A13ED" w:rsidP="00C22050">
            <w:pPr>
              <w:rPr>
                <w:rFonts w:ascii="宋体" w:hAnsi="宋体"/>
                <w:color w:val="000000"/>
                <w:szCs w:val="21"/>
              </w:rPr>
            </w:pPr>
          </w:p>
        </w:tc>
        <w:tc>
          <w:tcPr>
            <w:tcW w:w="1275" w:type="dxa"/>
          </w:tcPr>
          <w:p w14:paraId="47052A80" w14:textId="77777777" w:rsidR="006A13ED" w:rsidRDefault="006A13ED" w:rsidP="00C22050">
            <w:pPr>
              <w:rPr>
                <w:rFonts w:ascii="宋体" w:hAnsi="宋体"/>
                <w:color w:val="000000"/>
                <w:szCs w:val="21"/>
              </w:rPr>
            </w:pPr>
          </w:p>
        </w:tc>
        <w:tc>
          <w:tcPr>
            <w:tcW w:w="709" w:type="dxa"/>
          </w:tcPr>
          <w:p w14:paraId="2C3C38BB" w14:textId="77777777" w:rsidR="006A13ED" w:rsidRDefault="006A13ED" w:rsidP="00C22050">
            <w:pPr>
              <w:rPr>
                <w:rFonts w:ascii="宋体" w:hAnsi="宋体"/>
                <w:color w:val="000000"/>
                <w:szCs w:val="21"/>
              </w:rPr>
            </w:pPr>
          </w:p>
        </w:tc>
      </w:tr>
      <w:tr w:rsidR="006A13ED" w14:paraId="172B28E7" w14:textId="77777777" w:rsidTr="00C22050">
        <w:trPr>
          <w:trHeight w:val="450"/>
        </w:trPr>
        <w:tc>
          <w:tcPr>
            <w:tcW w:w="568" w:type="dxa"/>
            <w:vMerge/>
            <w:vAlign w:val="center"/>
          </w:tcPr>
          <w:p w14:paraId="0352F1E1" w14:textId="77777777" w:rsidR="006A13ED" w:rsidRDefault="006A13ED" w:rsidP="00C22050">
            <w:pPr>
              <w:jc w:val="center"/>
              <w:rPr>
                <w:b/>
                <w:szCs w:val="21"/>
              </w:rPr>
            </w:pPr>
          </w:p>
        </w:tc>
        <w:tc>
          <w:tcPr>
            <w:tcW w:w="709" w:type="dxa"/>
            <w:vMerge/>
            <w:vAlign w:val="center"/>
          </w:tcPr>
          <w:p w14:paraId="201607A7" w14:textId="77777777" w:rsidR="006A13ED" w:rsidRDefault="006A13ED" w:rsidP="00C22050">
            <w:pPr>
              <w:jc w:val="center"/>
              <w:rPr>
                <w:b/>
                <w:szCs w:val="21"/>
              </w:rPr>
            </w:pPr>
          </w:p>
        </w:tc>
        <w:tc>
          <w:tcPr>
            <w:tcW w:w="2835" w:type="dxa"/>
            <w:vAlign w:val="center"/>
          </w:tcPr>
          <w:p w14:paraId="08304D04" w14:textId="77777777" w:rsidR="006A13ED" w:rsidRDefault="006A13ED" w:rsidP="00C22050">
            <w:pPr>
              <w:rPr>
                <w:rFonts w:ascii="宋体" w:hAnsi="宋体"/>
                <w:color w:val="000000"/>
                <w:szCs w:val="21"/>
              </w:rPr>
            </w:pPr>
            <w:r>
              <w:rPr>
                <w:rFonts w:ascii="宋体" w:hAnsi="宋体" w:hint="eastAsia"/>
                <w:b/>
                <w:bCs/>
                <w:color w:val="000000"/>
                <w:szCs w:val="21"/>
              </w:rPr>
              <w:t>▲1.14、多影像实时对比联合诊断技术：</w:t>
            </w:r>
            <w:r>
              <w:rPr>
                <w:rFonts w:ascii="宋体" w:hAnsi="宋体" w:hint="eastAsia"/>
                <w:color w:val="000000"/>
                <w:szCs w:val="21"/>
              </w:rPr>
              <w:t>主机可直接获取和浏览CT/MR/乳房X线/超声的DICOM图像，同屏对比既往和目前的超声图像，回顾实时的、存储的、输出的图像进行对比诊断。</w:t>
            </w:r>
          </w:p>
        </w:tc>
        <w:tc>
          <w:tcPr>
            <w:tcW w:w="2835" w:type="dxa"/>
          </w:tcPr>
          <w:p w14:paraId="4007578A" w14:textId="77777777" w:rsidR="006A13ED" w:rsidRDefault="006A13ED" w:rsidP="00C22050">
            <w:pPr>
              <w:rPr>
                <w:rFonts w:ascii="宋体" w:hAnsi="宋体"/>
                <w:b/>
                <w:bCs/>
                <w:color w:val="000000"/>
                <w:szCs w:val="21"/>
              </w:rPr>
            </w:pPr>
          </w:p>
        </w:tc>
        <w:tc>
          <w:tcPr>
            <w:tcW w:w="1275" w:type="dxa"/>
          </w:tcPr>
          <w:p w14:paraId="74B60EBD" w14:textId="77777777" w:rsidR="006A13ED" w:rsidRDefault="006A13ED" w:rsidP="00C22050">
            <w:pPr>
              <w:rPr>
                <w:rFonts w:ascii="宋体" w:hAnsi="宋体"/>
                <w:b/>
                <w:bCs/>
                <w:color w:val="000000"/>
                <w:szCs w:val="21"/>
              </w:rPr>
            </w:pPr>
          </w:p>
        </w:tc>
        <w:tc>
          <w:tcPr>
            <w:tcW w:w="709" w:type="dxa"/>
          </w:tcPr>
          <w:p w14:paraId="07605F0D" w14:textId="77777777" w:rsidR="006A13ED" w:rsidRDefault="006A13ED" w:rsidP="00C22050">
            <w:pPr>
              <w:rPr>
                <w:rFonts w:ascii="宋体" w:hAnsi="宋体"/>
                <w:b/>
                <w:bCs/>
                <w:color w:val="000000"/>
                <w:szCs w:val="21"/>
              </w:rPr>
            </w:pPr>
          </w:p>
        </w:tc>
      </w:tr>
      <w:tr w:rsidR="006A13ED" w14:paraId="51A06136" w14:textId="77777777" w:rsidTr="00C22050">
        <w:trPr>
          <w:trHeight w:val="450"/>
        </w:trPr>
        <w:tc>
          <w:tcPr>
            <w:tcW w:w="568" w:type="dxa"/>
            <w:vMerge/>
            <w:vAlign w:val="center"/>
          </w:tcPr>
          <w:p w14:paraId="6DCCDBB7" w14:textId="77777777" w:rsidR="006A13ED" w:rsidRDefault="006A13ED" w:rsidP="00C22050">
            <w:pPr>
              <w:jc w:val="center"/>
              <w:rPr>
                <w:b/>
                <w:szCs w:val="21"/>
              </w:rPr>
            </w:pPr>
          </w:p>
        </w:tc>
        <w:tc>
          <w:tcPr>
            <w:tcW w:w="709" w:type="dxa"/>
            <w:vMerge/>
            <w:vAlign w:val="center"/>
          </w:tcPr>
          <w:p w14:paraId="6715E55A" w14:textId="77777777" w:rsidR="006A13ED" w:rsidRDefault="006A13ED" w:rsidP="00C22050">
            <w:pPr>
              <w:jc w:val="center"/>
              <w:rPr>
                <w:b/>
                <w:szCs w:val="21"/>
              </w:rPr>
            </w:pPr>
          </w:p>
        </w:tc>
        <w:tc>
          <w:tcPr>
            <w:tcW w:w="2835" w:type="dxa"/>
            <w:vAlign w:val="center"/>
          </w:tcPr>
          <w:p w14:paraId="4E0CA0DC" w14:textId="77777777" w:rsidR="006A13ED" w:rsidRDefault="006A13ED" w:rsidP="00C22050">
            <w:pPr>
              <w:rPr>
                <w:rFonts w:ascii="宋体" w:hAnsi="宋体"/>
                <w:b/>
                <w:bCs/>
                <w:color w:val="000000"/>
                <w:szCs w:val="21"/>
              </w:rPr>
            </w:pPr>
            <w:r>
              <w:rPr>
                <w:rFonts w:ascii="宋体" w:hAnsi="宋体" w:hint="eastAsia"/>
                <w:b/>
                <w:bCs/>
                <w:color w:val="000000"/>
                <w:szCs w:val="21"/>
              </w:rPr>
              <w:t>1.15、</w:t>
            </w:r>
            <w:proofErr w:type="gramStart"/>
            <w:r>
              <w:rPr>
                <w:rFonts w:ascii="宋体" w:hAnsi="宋体" w:hint="eastAsia"/>
                <w:b/>
                <w:bCs/>
                <w:color w:val="000000"/>
                <w:szCs w:val="21"/>
              </w:rPr>
              <w:t>二维灰阶</w:t>
            </w:r>
            <w:proofErr w:type="gramEnd"/>
            <w:r>
              <w:rPr>
                <w:rFonts w:ascii="宋体" w:hAnsi="宋体" w:hint="eastAsia"/>
                <w:b/>
                <w:bCs/>
                <w:color w:val="000000"/>
                <w:szCs w:val="21"/>
              </w:rPr>
              <w:t>：</w:t>
            </w:r>
          </w:p>
          <w:p w14:paraId="5583F8BA" w14:textId="77777777" w:rsidR="006A13ED" w:rsidRDefault="006A13ED" w:rsidP="00C22050">
            <w:pPr>
              <w:rPr>
                <w:rFonts w:ascii="宋体" w:hAnsi="宋体"/>
                <w:color w:val="000000"/>
                <w:szCs w:val="21"/>
              </w:rPr>
            </w:pPr>
            <w:r>
              <w:rPr>
                <w:rFonts w:ascii="宋体" w:hAnsi="宋体" w:hint="eastAsia"/>
                <w:color w:val="000000"/>
                <w:szCs w:val="21"/>
              </w:rPr>
              <w:t>1.15.1、高分辨率放大：放大时增加信息量，提高</w:t>
            </w:r>
            <w:proofErr w:type="gramStart"/>
            <w:r>
              <w:rPr>
                <w:rFonts w:ascii="宋体" w:hAnsi="宋体" w:hint="eastAsia"/>
                <w:color w:val="000000"/>
                <w:szCs w:val="21"/>
              </w:rPr>
              <w:t>分辨率及帧率</w:t>
            </w:r>
            <w:proofErr w:type="gramEnd"/>
            <w:r>
              <w:rPr>
                <w:rFonts w:ascii="宋体" w:hAnsi="宋体" w:hint="eastAsia"/>
                <w:color w:val="000000"/>
                <w:szCs w:val="21"/>
              </w:rPr>
              <w:t>。</w:t>
            </w:r>
          </w:p>
        </w:tc>
        <w:tc>
          <w:tcPr>
            <w:tcW w:w="2835" w:type="dxa"/>
          </w:tcPr>
          <w:p w14:paraId="42E9EB7C" w14:textId="77777777" w:rsidR="006A13ED" w:rsidRDefault="006A13ED" w:rsidP="00C22050">
            <w:pPr>
              <w:rPr>
                <w:rFonts w:ascii="宋体" w:hAnsi="宋体"/>
                <w:b/>
                <w:bCs/>
                <w:color w:val="000000"/>
                <w:szCs w:val="21"/>
              </w:rPr>
            </w:pPr>
          </w:p>
        </w:tc>
        <w:tc>
          <w:tcPr>
            <w:tcW w:w="1275" w:type="dxa"/>
          </w:tcPr>
          <w:p w14:paraId="22FBCDD0" w14:textId="77777777" w:rsidR="006A13ED" w:rsidRDefault="006A13ED" w:rsidP="00C22050">
            <w:pPr>
              <w:rPr>
                <w:rFonts w:ascii="宋体" w:hAnsi="宋体"/>
                <w:b/>
                <w:bCs/>
                <w:color w:val="000000"/>
                <w:szCs w:val="21"/>
              </w:rPr>
            </w:pPr>
          </w:p>
        </w:tc>
        <w:tc>
          <w:tcPr>
            <w:tcW w:w="709" w:type="dxa"/>
          </w:tcPr>
          <w:p w14:paraId="31136F44" w14:textId="77777777" w:rsidR="006A13ED" w:rsidRDefault="006A13ED" w:rsidP="00C22050">
            <w:pPr>
              <w:rPr>
                <w:rFonts w:ascii="宋体" w:hAnsi="宋体"/>
                <w:b/>
                <w:bCs/>
                <w:color w:val="000000"/>
                <w:szCs w:val="21"/>
              </w:rPr>
            </w:pPr>
          </w:p>
        </w:tc>
      </w:tr>
      <w:tr w:rsidR="006A13ED" w14:paraId="61089222" w14:textId="77777777" w:rsidTr="00C22050">
        <w:trPr>
          <w:trHeight w:val="450"/>
        </w:trPr>
        <w:tc>
          <w:tcPr>
            <w:tcW w:w="568" w:type="dxa"/>
            <w:vMerge/>
            <w:vAlign w:val="center"/>
          </w:tcPr>
          <w:p w14:paraId="10BE48D6" w14:textId="77777777" w:rsidR="006A13ED" w:rsidRDefault="006A13ED" w:rsidP="00C22050">
            <w:pPr>
              <w:jc w:val="center"/>
              <w:rPr>
                <w:b/>
                <w:szCs w:val="21"/>
              </w:rPr>
            </w:pPr>
          </w:p>
        </w:tc>
        <w:tc>
          <w:tcPr>
            <w:tcW w:w="709" w:type="dxa"/>
            <w:vMerge/>
            <w:vAlign w:val="center"/>
          </w:tcPr>
          <w:p w14:paraId="6EFCE2A7" w14:textId="77777777" w:rsidR="006A13ED" w:rsidRDefault="006A13ED" w:rsidP="00C22050">
            <w:pPr>
              <w:jc w:val="center"/>
              <w:rPr>
                <w:b/>
                <w:szCs w:val="21"/>
              </w:rPr>
            </w:pPr>
          </w:p>
        </w:tc>
        <w:tc>
          <w:tcPr>
            <w:tcW w:w="2835" w:type="dxa"/>
            <w:vAlign w:val="center"/>
          </w:tcPr>
          <w:p w14:paraId="7690013F" w14:textId="77777777" w:rsidR="006A13ED" w:rsidRDefault="006A13ED" w:rsidP="00C22050">
            <w:pPr>
              <w:rPr>
                <w:rFonts w:ascii="宋体" w:hAnsi="宋体"/>
                <w:color w:val="000000"/>
                <w:szCs w:val="21"/>
              </w:rPr>
            </w:pPr>
            <w:r>
              <w:rPr>
                <w:rFonts w:ascii="宋体" w:hAnsi="宋体" w:hint="eastAsia"/>
                <w:color w:val="000000"/>
                <w:szCs w:val="21"/>
              </w:rPr>
              <w:t>1.15.2、声束聚焦：发射及接收全程连续聚焦；接收方式：独立接收和发射通道数, 多倍信号并行处理。</w:t>
            </w:r>
          </w:p>
        </w:tc>
        <w:tc>
          <w:tcPr>
            <w:tcW w:w="2835" w:type="dxa"/>
          </w:tcPr>
          <w:p w14:paraId="0D8CD356" w14:textId="77777777" w:rsidR="006A13ED" w:rsidRDefault="006A13ED" w:rsidP="00C22050">
            <w:pPr>
              <w:rPr>
                <w:rFonts w:ascii="宋体" w:hAnsi="宋体"/>
                <w:color w:val="000000"/>
                <w:szCs w:val="21"/>
              </w:rPr>
            </w:pPr>
          </w:p>
        </w:tc>
        <w:tc>
          <w:tcPr>
            <w:tcW w:w="1275" w:type="dxa"/>
          </w:tcPr>
          <w:p w14:paraId="6E94510C" w14:textId="77777777" w:rsidR="006A13ED" w:rsidRDefault="006A13ED" w:rsidP="00C22050">
            <w:pPr>
              <w:rPr>
                <w:rFonts w:ascii="宋体" w:hAnsi="宋体"/>
                <w:color w:val="000000"/>
                <w:szCs w:val="21"/>
              </w:rPr>
            </w:pPr>
          </w:p>
        </w:tc>
        <w:tc>
          <w:tcPr>
            <w:tcW w:w="709" w:type="dxa"/>
          </w:tcPr>
          <w:p w14:paraId="4AF62C26" w14:textId="77777777" w:rsidR="006A13ED" w:rsidRDefault="006A13ED" w:rsidP="00C22050">
            <w:pPr>
              <w:rPr>
                <w:rFonts w:ascii="宋体" w:hAnsi="宋体"/>
                <w:color w:val="000000"/>
                <w:szCs w:val="21"/>
              </w:rPr>
            </w:pPr>
          </w:p>
        </w:tc>
      </w:tr>
      <w:tr w:rsidR="006A13ED" w14:paraId="1D05F6E4" w14:textId="77777777" w:rsidTr="00C22050">
        <w:trPr>
          <w:trHeight w:val="450"/>
        </w:trPr>
        <w:tc>
          <w:tcPr>
            <w:tcW w:w="568" w:type="dxa"/>
            <w:vMerge/>
            <w:vAlign w:val="center"/>
          </w:tcPr>
          <w:p w14:paraId="20DB0483" w14:textId="77777777" w:rsidR="006A13ED" w:rsidRDefault="006A13ED" w:rsidP="00C22050">
            <w:pPr>
              <w:jc w:val="center"/>
              <w:rPr>
                <w:b/>
                <w:szCs w:val="21"/>
              </w:rPr>
            </w:pPr>
          </w:p>
        </w:tc>
        <w:tc>
          <w:tcPr>
            <w:tcW w:w="709" w:type="dxa"/>
            <w:vMerge/>
            <w:vAlign w:val="center"/>
          </w:tcPr>
          <w:p w14:paraId="0D48C71F" w14:textId="77777777" w:rsidR="006A13ED" w:rsidRDefault="006A13ED" w:rsidP="00C22050">
            <w:pPr>
              <w:jc w:val="center"/>
              <w:rPr>
                <w:b/>
                <w:szCs w:val="21"/>
              </w:rPr>
            </w:pPr>
          </w:p>
        </w:tc>
        <w:tc>
          <w:tcPr>
            <w:tcW w:w="2835" w:type="dxa"/>
            <w:vAlign w:val="center"/>
          </w:tcPr>
          <w:p w14:paraId="3C0BA636" w14:textId="77777777" w:rsidR="006A13ED" w:rsidRDefault="006A13ED" w:rsidP="00C22050">
            <w:pPr>
              <w:rPr>
                <w:rFonts w:ascii="宋体" w:hAnsi="宋体"/>
                <w:b/>
                <w:bCs/>
                <w:color w:val="000000"/>
                <w:szCs w:val="21"/>
              </w:rPr>
            </w:pPr>
            <w:r>
              <w:rPr>
                <w:rFonts w:ascii="宋体" w:hAnsi="宋体" w:hint="eastAsia"/>
                <w:b/>
                <w:bCs/>
                <w:color w:val="000000"/>
                <w:szCs w:val="21"/>
              </w:rPr>
              <w:t>1.16、频谱多普勒：</w:t>
            </w:r>
          </w:p>
          <w:p w14:paraId="25F43711" w14:textId="77777777" w:rsidR="006A13ED" w:rsidRDefault="006A13ED" w:rsidP="00C22050">
            <w:pPr>
              <w:rPr>
                <w:rFonts w:ascii="宋体" w:hAnsi="宋体"/>
                <w:b/>
                <w:bCs/>
                <w:color w:val="000000"/>
                <w:szCs w:val="21"/>
              </w:rPr>
            </w:pPr>
            <w:r>
              <w:rPr>
                <w:rFonts w:ascii="宋体" w:hAnsi="宋体" w:hint="eastAsia"/>
                <w:color w:val="000000"/>
                <w:szCs w:val="21"/>
              </w:rPr>
              <w:t>1.16.1、显示模式至少包括：脉冲多普勒、高脉冲重复频率。</w:t>
            </w:r>
          </w:p>
        </w:tc>
        <w:tc>
          <w:tcPr>
            <w:tcW w:w="2835" w:type="dxa"/>
          </w:tcPr>
          <w:p w14:paraId="24F14BAA" w14:textId="77777777" w:rsidR="006A13ED" w:rsidRDefault="006A13ED" w:rsidP="00C22050">
            <w:pPr>
              <w:rPr>
                <w:rFonts w:ascii="宋体" w:hAnsi="宋体"/>
                <w:b/>
                <w:bCs/>
                <w:color w:val="000000"/>
                <w:szCs w:val="21"/>
              </w:rPr>
            </w:pPr>
          </w:p>
        </w:tc>
        <w:tc>
          <w:tcPr>
            <w:tcW w:w="1275" w:type="dxa"/>
          </w:tcPr>
          <w:p w14:paraId="57F06CFB" w14:textId="77777777" w:rsidR="006A13ED" w:rsidRDefault="006A13ED" w:rsidP="00C22050">
            <w:pPr>
              <w:rPr>
                <w:rFonts w:ascii="宋体" w:hAnsi="宋体"/>
                <w:b/>
                <w:bCs/>
                <w:color w:val="000000"/>
                <w:szCs w:val="21"/>
              </w:rPr>
            </w:pPr>
          </w:p>
        </w:tc>
        <w:tc>
          <w:tcPr>
            <w:tcW w:w="709" w:type="dxa"/>
          </w:tcPr>
          <w:p w14:paraId="3D91CA2D" w14:textId="77777777" w:rsidR="006A13ED" w:rsidRDefault="006A13ED" w:rsidP="00C22050">
            <w:pPr>
              <w:rPr>
                <w:rFonts w:ascii="宋体" w:hAnsi="宋体"/>
                <w:b/>
                <w:bCs/>
                <w:color w:val="000000"/>
                <w:szCs w:val="21"/>
              </w:rPr>
            </w:pPr>
          </w:p>
        </w:tc>
      </w:tr>
      <w:tr w:rsidR="006A13ED" w14:paraId="633A147C" w14:textId="77777777" w:rsidTr="00C22050">
        <w:trPr>
          <w:trHeight w:val="450"/>
        </w:trPr>
        <w:tc>
          <w:tcPr>
            <w:tcW w:w="568" w:type="dxa"/>
            <w:vMerge/>
            <w:vAlign w:val="center"/>
          </w:tcPr>
          <w:p w14:paraId="08DD5ACE" w14:textId="77777777" w:rsidR="006A13ED" w:rsidRDefault="006A13ED" w:rsidP="00C22050">
            <w:pPr>
              <w:jc w:val="center"/>
              <w:rPr>
                <w:b/>
                <w:szCs w:val="21"/>
              </w:rPr>
            </w:pPr>
          </w:p>
        </w:tc>
        <w:tc>
          <w:tcPr>
            <w:tcW w:w="709" w:type="dxa"/>
            <w:vMerge/>
            <w:vAlign w:val="center"/>
          </w:tcPr>
          <w:p w14:paraId="2EF13960" w14:textId="77777777" w:rsidR="006A13ED" w:rsidRDefault="006A13ED" w:rsidP="00C22050">
            <w:pPr>
              <w:jc w:val="center"/>
              <w:rPr>
                <w:b/>
                <w:szCs w:val="21"/>
              </w:rPr>
            </w:pPr>
          </w:p>
        </w:tc>
        <w:tc>
          <w:tcPr>
            <w:tcW w:w="2835" w:type="dxa"/>
            <w:vAlign w:val="center"/>
          </w:tcPr>
          <w:p w14:paraId="7732D59D" w14:textId="77777777" w:rsidR="006A13ED" w:rsidRDefault="006A13ED" w:rsidP="00C22050">
            <w:pPr>
              <w:rPr>
                <w:rFonts w:ascii="宋体" w:hAnsi="宋体"/>
                <w:color w:val="000000"/>
                <w:szCs w:val="21"/>
              </w:rPr>
            </w:pPr>
            <w:r>
              <w:rPr>
                <w:rFonts w:ascii="宋体" w:hAnsi="宋体" w:hint="eastAsia"/>
                <w:color w:val="000000"/>
                <w:szCs w:val="21"/>
              </w:rPr>
              <w:t>1.16.2、显示方式至少包括：B/D、M/D、D、B/CDV、B/CPA、B/CDV/PW。</w:t>
            </w:r>
          </w:p>
        </w:tc>
        <w:tc>
          <w:tcPr>
            <w:tcW w:w="2835" w:type="dxa"/>
          </w:tcPr>
          <w:p w14:paraId="7439DBA6" w14:textId="77777777" w:rsidR="006A13ED" w:rsidRDefault="006A13ED" w:rsidP="00C22050">
            <w:pPr>
              <w:rPr>
                <w:rFonts w:ascii="宋体" w:hAnsi="宋体"/>
                <w:color w:val="000000"/>
                <w:szCs w:val="21"/>
              </w:rPr>
            </w:pPr>
          </w:p>
        </w:tc>
        <w:tc>
          <w:tcPr>
            <w:tcW w:w="1275" w:type="dxa"/>
          </w:tcPr>
          <w:p w14:paraId="6AAC53A2" w14:textId="77777777" w:rsidR="006A13ED" w:rsidRDefault="006A13ED" w:rsidP="00C22050">
            <w:pPr>
              <w:rPr>
                <w:rFonts w:ascii="宋体" w:hAnsi="宋体"/>
                <w:color w:val="000000"/>
                <w:szCs w:val="21"/>
              </w:rPr>
            </w:pPr>
          </w:p>
        </w:tc>
        <w:tc>
          <w:tcPr>
            <w:tcW w:w="709" w:type="dxa"/>
          </w:tcPr>
          <w:p w14:paraId="70115014" w14:textId="77777777" w:rsidR="006A13ED" w:rsidRDefault="006A13ED" w:rsidP="00C22050">
            <w:pPr>
              <w:rPr>
                <w:rFonts w:ascii="宋体" w:hAnsi="宋体"/>
                <w:color w:val="000000"/>
                <w:szCs w:val="21"/>
              </w:rPr>
            </w:pPr>
          </w:p>
        </w:tc>
      </w:tr>
      <w:tr w:rsidR="006A13ED" w14:paraId="77BD3C67" w14:textId="77777777" w:rsidTr="00C22050">
        <w:trPr>
          <w:trHeight w:val="450"/>
        </w:trPr>
        <w:tc>
          <w:tcPr>
            <w:tcW w:w="568" w:type="dxa"/>
            <w:vMerge/>
            <w:vAlign w:val="center"/>
          </w:tcPr>
          <w:p w14:paraId="4630D7C0" w14:textId="77777777" w:rsidR="006A13ED" w:rsidRDefault="006A13ED" w:rsidP="00C22050">
            <w:pPr>
              <w:jc w:val="center"/>
              <w:rPr>
                <w:b/>
                <w:szCs w:val="21"/>
              </w:rPr>
            </w:pPr>
          </w:p>
        </w:tc>
        <w:tc>
          <w:tcPr>
            <w:tcW w:w="709" w:type="dxa"/>
            <w:vMerge/>
            <w:vAlign w:val="center"/>
          </w:tcPr>
          <w:p w14:paraId="5AD1C082" w14:textId="77777777" w:rsidR="006A13ED" w:rsidRDefault="006A13ED" w:rsidP="00C22050">
            <w:pPr>
              <w:jc w:val="center"/>
              <w:rPr>
                <w:b/>
                <w:szCs w:val="21"/>
              </w:rPr>
            </w:pPr>
          </w:p>
        </w:tc>
        <w:tc>
          <w:tcPr>
            <w:tcW w:w="2835" w:type="dxa"/>
            <w:vAlign w:val="center"/>
          </w:tcPr>
          <w:p w14:paraId="3BD31A50" w14:textId="77777777" w:rsidR="006A13ED" w:rsidRDefault="006A13ED" w:rsidP="00C22050">
            <w:pPr>
              <w:rPr>
                <w:rFonts w:ascii="宋体" w:hAnsi="宋体"/>
                <w:color w:val="000000"/>
                <w:szCs w:val="21"/>
              </w:rPr>
            </w:pPr>
            <w:r>
              <w:rPr>
                <w:rFonts w:ascii="宋体" w:hAnsi="宋体" w:hint="eastAsia"/>
                <w:color w:val="000000"/>
                <w:szCs w:val="21"/>
              </w:rPr>
              <w:t>1.16.3、最大测量速度：PWD正或反向血流速度：≥10.0 m/s，最低测量速度：≤0.25mm/s。</w:t>
            </w:r>
          </w:p>
        </w:tc>
        <w:tc>
          <w:tcPr>
            <w:tcW w:w="2835" w:type="dxa"/>
          </w:tcPr>
          <w:p w14:paraId="2CA535CC" w14:textId="77777777" w:rsidR="006A13ED" w:rsidRDefault="006A13ED" w:rsidP="00C22050">
            <w:pPr>
              <w:rPr>
                <w:rFonts w:ascii="宋体" w:hAnsi="宋体"/>
                <w:color w:val="000000"/>
                <w:szCs w:val="21"/>
              </w:rPr>
            </w:pPr>
          </w:p>
        </w:tc>
        <w:tc>
          <w:tcPr>
            <w:tcW w:w="1275" w:type="dxa"/>
          </w:tcPr>
          <w:p w14:paraId="590D9891" w14:textId="77777777" w:rsidR="006A13ED" w:rsidRDefault="006A13ED" w:rsidP="00C22050">
            <w:pPr>
              <w:rPr>
                <w:rFonts w:ascii="宋体" w:hAnsi="宋体"/>
                <w:color w:val="000000"/>
                <w:szCs w:val="21"/>
              </w:rPr>
            </w:pPr>
          </w:p>
        </w:tc>
        <w:tc>
          <w:tcPr>
            <w:tcW w:w="709" w:type="dxa"/>
          </w:tcPr>
          <w:p w14:paraId="79A2DB1F" w14:textId="77777777" w:rsidR="006A13ED" w:rsidRDefault="006A13ED" w:rsidP="00C22050">
            <w:pPr>
              <w:rPr>
                <w:rFonts w:ascii="宋体" w:hAnsi="宋体"/>
                <w:color w:val="000000"/>
                <w:szCs w:val="21"/>
              </w:rPr>
            </w:pPr>
          </w:p>
        </w:tc>
      </w:tr>
      <w:tr w:rsidR="006A13ED" w14:paraId="321ED114" w14:textId="77777777" w:rsidTr="00C22050">
        <w:trPr>
          <w:trHeight w:val="450"/>
        </w:trPr>
        <w:tc>
          <w:tcPr>
            <w:tcW w:w="568" w:type="dxa"/>
            <w:vMerge/>
            <w:vAlign w:val="center"/>
          </w:tcPr>
          <w:p w14:paraId="31C33D45" w14:textId="77777777" w:rsidR="006A13ED" w:rsidRDefault="006A13ED" w:rsidP="00C22050">
            <w:pPr>
              <w:jc w:val="center"/>
              <w:rPr>
                <w:b/>
                <w:szCs w:val="21"/>
              </w:rPr>
            </w:pPr>
          </w:p>
        </w:tc>
        <w:tc>
          <w:tcPr>
            <w:tcW w:w="709" w:type="dxa"/>
            <w:vMerge/>
            <w:vAlign w:val="center"/>
          </w:tcPr>
          <w:p w14:paraId="2A1251AA" w14:textId="77777777" w:rsidR="006A13ED" w:rsidRDefault="006A13ED" w:rsidP="00C22050">
            <w:pPr>
              <w:jc w:val="center"/>
              <w:rPr>
                <w:b/>
                <w:szCs w:val="21"/>
              </w:rPr>
            </w:pPr>
          </w:p>
        </w:tc>
        <w:tc>
          <w:tcPr>
            <w:tcW w:w="2835" w:type="dxa"/>
            <w:vAlign w:val="center"/>
          </w:tcPr>
          <w:p w14:paraId="1BD3B92E" w14:textId="77777777" w:rsidR="006A13ED" w:rsidRDefault="006A13ED" w:rsidP="00C22050">
            <w:pPr>
              <w:rPr>
                <w:rFonts w:ascii="宋体" w:hAnsi="宋体"/>
                <w:b/>
                <w:bCs/>
                <w:color w:val="000000"/>
                <w:szCs w:val="21"/>
              </w:rPr>
            </w:pPr>
            <w:r>
              <w:rPr>
                <w:rFonts w:ascii="宋体" w:hAnsi="宋体" w:hint="eastAsia"/>
                <w:color w:val="000000"/>
                <w:szCs w:val="21"/>
              </w:rPr>
              <w:t>1.16.4、多普勒及M型电影回放≥48 秒。</w:t>
            </w:r>
          </w:p>
        </w:tc>
        <w:tc>
          <w:tcPr>
            <w:tcW w:w="2835" w:type="dxa"/>
          </w:tcPr>
          <w:p w14:paraId="2473EC0F" w14:textId="77777777" w:rsidR="006A13ED" w:rsidRDefault="006A13ED" w:rsidP="00C22050">
            <w:pPr>
              <w:rPr>
                <w:rFonts w:ascii="宋体" w:hAnsi="宋体"/>
                <w:color w:val="000000"/>
                <w:szCs w:val="21"/>
              </w:rPr>
            </w:pPr>
          </w:p>
        </w:tc>
        <w:tc>
          <w:tcPr>
            <w:tcW w:w="1275" w:type="dxa"/>
          </w:tcPr>
          <w:p w14:paraId="0E33C6D5" w14:textId="77777777" w:rsidR="006A13ED" w:rsidRDefault="006A13ED" w:rsidP="00C22050">
            <w:pPr>
              <w:rPr>
                <w:rFonts w:ascii="宋体" w:hAnsi="宋体"/>
                <w:color w:val="000000"/>
                <w:szCs w:val="21"/>
              </w:rPr>
            </w:pPr>
          </w:p>
        </w:tc>
        <w:tc>
          <w:tcPr>
            <w:tcW w:w="709" w:type="dxa"/>
          </w:tcPr>
          <w:p w14:paraId="735F8283" w14:textId="77777777" w:rsidR="006A13ED" w:rsidRDefault="006A13ED" w:rsidP="00C22050">
            <w:pPr>
              <w:rPr>
                <w:rFonts w:ascii="宋体" w:hAnsi="宋体"/>
                <w:color w:val="000000"/>
                <w:szCs w:val="21"/>
              </w:rPr>
            </w:pPr>
          </w:p>
        </w:tc>
      </w:tr>
      <w:tr w:rsidR="006A13ED" w14:paraId="770A4234" w14:textId="77777777" w:rsidTr="00C22050">
        <w:trPr>
          <w:trHeight w:val="450"/>
        </w:trPr>
        <w:tc>
          <w:tcPr>
            <w:tcW w:w="568" w:type="dxa"/>
            <w:vMerge/>
            <w:vAlign w:val="center"/>
          </w:tcPr>
          <w:p w14:paraId="6347BEE9" w14:textId="77777777" w:rsidR="006A13ED" w:rsidRDefault="006A13ED" w:rsidP="00C22050">
            <w:pPr>
              <w:jc w:val="center"/>
              <w:rPr>
                <w:b/>
                <w:szCs w:val="21"/>
              </w:rPr>
            </w:pPr>
          </w:p>
        </w:tc>
        <w:tc>
          <w:tcPr>
            <w:tcW w:w="709" w:type="dxa"/>
            <w:vMerge/>
            <w:vAlign w:val="center"/>
          </w:tcPr>
          <w:p w14:paraId="5273D7E5" w14:textId="77777777" w:rsidR="006A13ED" w:rsidRDefault="006A13ED" w:rsidP="00C22050">
            <w:pPr>
              <w:jc w:val="center"/>
              <w:rPr>
                <w:b/>
                <w:szCs w:val="21"/>
              </w:rPr>
            </w:pPr>
          </w:p>
        </w:tc>
        <w:tc>
          <w:tcPr>
            <w:tcW w:w="2835" w:type="dxa"/>
            <w:vAlign w:val="center"/>
          </w:tcPr>
          <w:p w14:paraId="412E5192" w14:textId="77777777" w:rsidR="006A13ED" w:rsidRDefault="006A13ED" w:rsidP="00C22050">
            <w:pPr>
              <w:rPr>
                <w:rFonts w:ascii="宋体" w:hAnsi="宋体"/>
                <w:color w:val="000000"/>
                <w:szCs w:val="21"/>
              </w:rPr>
            </w:pPr>
            <w:r>
              <w:rPr>
                <w:rFonts w:ascii="宋体" w:hAnsi="宋体" w:hint="eastAsia"/>
                <w:color w:val="000000"/>
                <w:szCs w:val="21"/>
              </w:rPr>
              <w:t>▲1.16.5、取样宽度及位置范围宽度或等于0.5mm - 20mm，取样宽度可调。</w:t>
            </w:r>
          </w:p>
        </w:tc>
        <w:tc>
          <w:tcPr>
            <w:tcW w:w="2835" w:type="dxa"/>
          </w:tcPr>
          <w:p w14:paraId="28FC1EAA" w14:textId="77777777" w:rsidR="006A13ED" w:rsidRDefault="006A13ED" w:rsidP="00C22050">
            <w:pPr>
              <w:rPr>
                <w:rFonts w:ascii="宋体" w:hAnsi="宋体"/>
                <w:color w:val="000000"/>
                <w:szCs w:val="21"/>
              </w:rPr>
            </w:pPr>
          </w:p>
        </w:tc>
        <w:tc>
          <w:tcPr>
            <w:tcW w:w="1275" w:type="dxa"/>
          </w:tcPr>
          <w:p w14:paraId="6B312451" w14:textId="77777777" w:rsidR="006A13ED" w:rsidRDefault="006A13ED" w:rsidP="00C22050">
            <w:pPr>
              <w:rPr>
                <w:rFonts w:ascii="宋体" w:hAnsi="宋体"/>
                <w:color w:val="000000"/>
                <w:szCs w:val="21"/>
              </w:rPr>
            </w:pPr>
          </w:p>
        </w:tc>
        <w:tc>
          <w:tcPr>
            <w:tcW w:w="709" w:type="dxa"/>
          </w:tcPr>
          <w:p w14:paraId="574B18FB" w14:textId="77777777" w:rsidR="006A13ED" w:rsidRDefault="006A13ED" w:rsidP="00C22050">
            <w:pPr>
              <w:rPr>
                <w:rFonts w:ascii="宋体" w:hAnsi="宋体"/>
                <w:color w:val="000000"/>
                <w:szCs w:val="21"/>
              </w:rPr>
            </w:pPr>
          </w:p>
        </w:tc>
      </w:tr>
      <w:tr w:rsidR="006A13ED" w14:paraId="4C9103F4" w14:textId="77777777" w:rsidTr="00C22050">
        <w:trPr>
          <w:trHeight w:val="450"/>
        </w:trPr>
        <w:tc>
          <w:tcPr>
            <w:tcW w:w="568" w:type="dxa"/>
            <w:vMerge/>
            <w:vAlign w:val="center"/>
          </w:tcPr>
          <w:p w14:paraId="5F9AA9BE" w14:textId="77777777" w:rsidR="006A13ED" w:rsidRDefault="006A13ED" w:rsidP="00C22050">
            <w:pPr>
              <w:jc w:val="center"/>
              <w:rPr>
                <w:b/>
                <w:szCs w:val="21"/>
              </w:rPr>
            </w:pPr>
          </w:p>
        </w:tc>
        <w:tc>
          <w:tcPr>
            <w:tcW w:w="709" w:type="dxa"/>
            <w:vMerge/>
            <w:vAlign w:val="center"/>
          </w:tcPr>
          <w:p w14:paraId="4B6ECABE" w14:textId="77777777" w:rsidR="006A13ED" w:rsidRDefault="006A13ED" w:rsidP="00C22050">
            <w:pPr>
              <w:jc w:val="center"/>
              <w:rPr>
                <w:b/>
                <w:szCs w:val="21"/>
              </w:rPr>
            </w:pPr>
          </w:p>
        </w:tc>
        <w:tc>
          <w:tcPr>
            <w:tcW w:w="2835" w:type="dxa"/>
            <w:vAlign w:val="center"/>
          </w:tcPr>
          <w:p w14:paraId="7464CA5D" w14:textId="77777777" w:rsidR="006A13ED" w:rsidRDefault="006A13ED" w:rsidP="00C22050">
            <w:pPr>
              <w:rPr>
                <w:rFonts w:ascii="宋体" w:hAnsi="宋体"/>
                <w:b/>
                <w:bCs/>
                <w:color w:val="000000"/>
                <w:szCs w:val="21"/>
              </w:rPr>
            </w:pPr>
            <w:r>
              <w:rPr>
                <w:rFonts w:ascii="宋体" w:hAnsi="宋体" w:hint="eastAsia"/>
                <w:b/>
                <w:bCs/>
                <w:color w:val="000000"/>
                <w:szCs w:val="21"/>
              </w:rPr>
              <w:t>1.17、彩色多普勒：</w:t>
            </w:r>
          </w:p>
          <w:p w14:paraId="59B44ED7" w14:textId="77777777" w:rsidR="006A13ED" w:rsidRDefault="006A13ED" w:rsidP="00C22050">
            <w:pPr>
              <w:rPr>
                <w:rFonts w:ascii="宋体" w:hAnsi="宋体"/>
                <w:color w:val="000000"/>
                <w:szCs w:val="21"/>
              </w:rPr>
            </w:pPr>
            <w:r>
              <w:rPr>
                <w:rFonts w:ascii="宋体" w:hAnsi="宋体" w:hint="eastAsia"/>
                <w:color w:val="000000"/>
                <w:szCs w:val="21"/>
              </w:rPr>
              <w:t>1.17.1、显示方式至少包括：速度图、能量图、方向性能量图。</w:t>
            </w:r>
          </w:p>
        </w:tc>
        <w:tc>
          <w:tcPr>
            <w:tcW w:w="2835" w:type="dxa"/>
          </w:tcPr>
          <w:p w14:paraId="75416E16" w14:textId="77777777" w:rsidR="006A13ED" w:rsidRDefault="006A13ED" w:rsidP="00C22050">
            <w:pPr>
              <w:rPr>
                <w:rFonts w:ascii="宋体" w:hAnsi="宋体"/>
                <w:b/>
                <w:bCs/>
                <w:color w:val="000000"/>
                <w:szCs w:val="21"/>
              </w:rPr>
            </w:pPr>
          </w:p>
        </w:tc>
        <w:tc>
          <w:tcPr>
            <w:tcW w:w="1275" w:type="dxa"/>
          </w:tcPr>
          <w:p w14:paraId="6A2935FB" w14:textId="77777777" w:rsidR="006A13ED" w:rsidRDefault="006A13ED" w:rsidP="00C22050">
            <w:pPr>
              <w:rPr>
                <w:rFonts w:ascii="宋体" w:hAnsi="宋体"/>
                <w:b/>
                <w:bCs/>
                <w:color w:val="000000"/>
                <w:szCs w:val="21"/>
              </w:rPr>
            </w:pPr>
          </w:p>
        </w:tc>
        <w:tc>
          <w:tcPr>
            <w:tcW w:w="709" w:type="dxa"/>
          </w:tcPr>
          <w:p w14:paraId="4A08BEEA" w14:textId="77777777" w:rsidR="006A13ED" w:rsidRDefault="006A13ED" w:rsidP="00C22050">
            <w:pPr>
              <w:rPr>
                <w:rFonts w:ascii="宋体" w:hAnsi="宋体"/>
                <w:b/>
                <w:bCs/>
                <w:color w:val="000000"/>
                <w:szCs w:val="21"/>
              </w:rPr>
            </w:pPr>
          </w:p>
        </w:tc>
      </w:tr>
      <w:tr w:rsidR="006A13ED" w14:paraId="4E470578" w14:textId="77777777" w:rsidTr="00C22050">
        <w:trPr>
          <w:trHeight w:val="450"/>
        </w:trPr>
        <w:tc>
          <w:tcPr>
            <w:tcW w:w="568" w:type="dxa"/>
            <w:vMerge/>
            <w:vAlign w:val="center"/>
          </w:tcPr>
          <w:p w14:paraId="72518586" w14:textId="77777777" w:rsidR="006A13ED" w:rsidRDefault="006A13ED" w:rsidP="00C22050">
            <w:pPr>
              <w:jc w:val="center"/>
              <w:rPr>
                <w:b/>
                <w:szCs w:val="21"/>
              </w:rPr>
            </w:pPr>
          </w:p>
        </w:tc>
        <w:tc>
          <w:tcPr>
            <w:tcW w:w="709" w:type="dxa"/>
            <w:vMerge/>
            <w:vAlign w:val="center"/>
          </w:tcPr>
          <w:p w14:paraId="3C7C565F" w14:textId="77777777" w:rsidR="006A13ED" w:rsidRDefault="006A13ED" w:rsidP="00C22050">
            <w:pPr>
              <w:jc w:val="center"/>
              <w:rPr>
                <w:b/>
                <w:szCs w:val="21"/>
              </w:rPr>
            </w:pPr>
          </w:p>
        </w:tc>
        <w:tc>
          <w:tcPr>
            <w:tcW w:w="2835" w:type="dxa"/>
            <w:vAlign w:val="center"/>
          </w:tcPr>
          <w:p w14:paraId="090A5B8C" w14:textId="77777777" w:rsidR="006A13ED" w:rsidRDefault="006A13ED" w:rsidP="00C22050">
            <w:pPr>
              <w:rPr>
                <w:rFonts w:ascii="宋体" w:hAnsi="宋体"/>
                <w:b/>
                <w:bCs/>
                <w:color w:val="000000"/>
                <w:szCs w:val="21"/>
              </w:rPr>
            </w:pPr>
            <w:r>
              <w:rPr>
                <w:rFonts w:ascii="宋体" w:hAnsi="宋体" w:hint="eastAsia"/>
                <w:color w:val="000000"/>
                <w:szCs w:val="21"/>
              </w:rPr>
              <w:t>1.17.2、具有彩色增强功能：彩色多普勒能量图。</w:t>
            </w:r>
          </w:p>
        </w:tc>
        <w:tc>
          <w:tcPr>
            <w:tcW w:w="2835" w:type="dxa"/>
          </w:tcPr>
          <w:p w14:paraId="6D66C5F3" w14:textId="77777777" w:rsidR="006A13ED" w:rsidRDefault="006A13ED" w:rsidP="00C22050">
            <w:pPr>
              <w:rPr>
                <w:rFonts w:ascii="宋体" w:hAnsi="宋体"/>
                <w:color w:val="000000"/>
                <w:szCs w:val="21"/>
              </w:rPr>
            </w:pPr>
          </w:p>
        </w:tc>
        <w:tc>
          <w:tcPr>
            <w:tcW w:w="1275" w:type="dxa"/>
          </w:tcPr>
          <w:p w14:paraId="1AC4EF0B" w14:textId="77777777" w:rsidR="006A13ED" w:rsidRDefault="006A13ED" w:rsidP="00C22050">
            <w:pPr>
              <w:rPr>
                <w:rFonts w:ascii="宋体" w:hAnsi="宋体"/>
                <w:color w:val="000000"/>
                <w:szCs w:val="21"/>
              </w:rPr>
            </w:pPr>
          </w:p>
        </w:tc>
        <w:tc>
          <w:tcPr>
            <w:tcW w:w="709" w:type="dxa"/>
          </w:tcPr>
          <w:p w14:paraId="101344E7" w14:textId="77777777" w:rsidR="006A13ED" w:rsidRDefault="006A13ED" w:rsidP="00C22050">
            <w:pPr>
              <w:rPr>
                <w:rFonts w:ascii="宋体" w:hAnsi="宋体"/>
                <w:color w:val="000000"/>
                <w:szCs w:val="21"/>
              </w:rPr>
            </w:pPr>
          </w:p>
        </w:tc>
      </w:tr>
      <w:tr w:rsidR="006A13ED" w14:paraId="5B00567C" w14:textId="77777777" w:rsidTr="00C22050">
        <w:trPr>
          <w:trHeight w:val="450"/>
        </w:trPr>
        <w:tc>
          <w:tcPr>
            <w:tcW w:w="568" w:type="dxa"/>
            <w:vMerge/>
            <w:vAlign w:val="center"/>
          </w:tcPr>
          <w:p w14:paraId="15A9A53D" w14:textId="77777777" w:rsidR="006A13ED" w:rsidRDefault="006A13ED" w:rsidP="00C22050">
            <w:pPr>
              <w:jc w:val="center"/>
              <w:rPr>
                <w:b/>
                <w:szCs w:val="21"/>
              </w:rPr>
            </w:pPr>
          </w:p>
        </w:tc>
        <w:tc>
          <w:tcPr>
            <w:tcW w:w="709" w:type="dxa"/>
            <w:vMerge/>
            <w:vAlign w:val="center"/>
          </w:tcPr>
          <w:p w14:paraId="2834C411" w14:textId="77777777" w:rsidR="006A13ED" w:rsidRDefault="006A13ED" w:rsidP="00C22050">
            <w:pPr>
              <w:jc w:val="center"/>
              <w:rPr>
                <w:b/>
                <w:szCs w:val="21"/>
              </w:rPr>
            </w:pPr>
          </w:p>
        </w:tc>
        <w:tc>
          <w:tcPr>
            <w:tcW w:w="2835" w:type="dxa"/>
            <w:vAlign w:val="center"/>
          </w:tcPr>
          <w:p w14:paraId="0B528EC7" w14:textId="77777777" w:rsidR="006A13ED" w:rsidRDefault="006A13ED" w:rsidP="00C22050">
            <w:pPr>
              <w:rPr>
                <w:rFonts w:ascii="宋体" w:hAnsi="宋体"/>
                <w:color w:val="000000"/>
                <w:szCs w:val="21"/>
              </w:rPr>
            </w:pPr>
            <w:r>
              <w:rPr>
                <w:rFonts w:ascii="宋体" w:hAnsi="宋体" w:hint="eastAsia"/>
                <w:color w:val="000000"/>
                <w:szCs w:val="21"/>
              </w:rPr>
              <w:t>1.17.3、彩色显示速度：最低平均血</w:t>
            </w:r>
            <w:proofErr w:type="gramStart"/>
            <w:r>
              <w:rPr>
                <w:rFonts w:ascii="宋体" w:hAnsi="宋体" w:hint="eastAsia"/>
                <w:color w:val="000000"/>
                <w:szCs w:val="21"/>
              </w:rPr>
              <w:t>流显示</w:t>
            </w:r>
            <w:proofErr w:type="gramEnd"/>
            <w:r>
              <w:rPr>
                <w:rFonts w:ascii="宋体" w:hAnsi="宋体" w:hint="eastAsia"/>
                <w:color w:val="000000"/>
                <w:szCs w:val="21"/>
              </w:rPr>
              <w:t>速度≤5mm/s。</w:t>
            </w:r>
          </w:p>
        </w:tc>
        <w:tc>
          <w:tcPr>
            <w:tcW w:w="2835" w:type="dxa"/>
          </w:tcPr>
          <w:p w14:paraId="793C3085" w14:textId="77777777" w:rsidR="006A13ED" w:rsidRDefault="006A13ED" w:rsidP="00C22050">
            <w:pPr>
              <w:rPr>
                <w:rFonts w:ascii="宋体" w:hAnsi="宋体"/>
                <w:color w:val="000000"/>
                <w:szCs w:val="21"/>
              </w:rPr>
            </w:pPr>
          </w:p>
        </w:tc>
        <w:tc>
          <w:tcPr>
            <w:tcW w:w="1275" w:type="dxa"/>
          </w:tcPr>
          <w:p w14:paraId="151E626B" w14:textId="77777777" w:rsidR="006A13ED" w:rsidRDefault="006A13ED" w:rsidP="00C22050">
            <w:pPr>
              <w:rPr>
                <w:rFonts w:ascii="宋体" w:hAnsi="宋体"/>
                <w:color w:val="000000"/>
                <w:szCs w:val="21"/>
              </w:rPr>
            </w:pPr>
          </w:p>
        </w:tc>
        <w:tc>
          <w:tcPr>
            <w:tcW w:w="709" w:type="dxa"/>
          </w:tcPr>
          <w:p w14:paraId="49B25F57" w14:textId="77777777" w:rsidR="006A13ED" w:rsidRDefault="006A13ED" w:rsidP="00C22050">
            <w:pPr>
              <w:rPr>
                <w:rFonts w:ascii="宋体" w:hAnsi="宋体"/>
                <w:color w:val="000000"/>
                <w:szCs w:val="21"/>
              </w:rPr>
            </w:pPr>
          </w:p>
        </w:tc>
      </w:tr>
      <w:tr w:rsidR="006A13ED" w14:paraId="691D9C3A" w14:textId="77777777" w:rsidTr="00C22050">
        <w:trPr>
          <w:trHeight w:val="450"/>
        </w:trPr>
        <w:tc>
          <w:tcPr>
            <w:tcW w:w="568" w:type="dxa"/>
            <w:vMerge/>
            <w:vAlign w:val="center"/>
          </w:tcPr>
          <w:p w14:paraId="3702B0A2" w14:textId="77777777" w:rsidR="006A13ED" w:rsidRDefault="006A13ED" w:rsidP="00C22050">
            <w:pPr>
              <w:jc w:val="center"/>
              <w:rPr>
                <w:b/>
                <w:szCs w:val="21"/>
              </w:rPr>
            </w:pPr>
          </w:p>
        </w:tc>
        <w:tc>
          <w:tcPr>
            <w:tcW w:w="709" w:type="dxa"/>
            <w:vMerge/>
            <w:vAlign w:val="center"/>
          </w:tcPr>
          <w:p w14:paraId="7D3F0BAB" w14:textId="77777777" w:rsidR="006A13ED" w:rsidRDefault="006A13ED" w:rsidP="00C22050">
            <w:pPr>
              <w:jc w:val="center"/>
              <w:rPr>
                <w:b/>
                <w:szCs w:val="21"/>
              </w:rPr>
            </w:pPr>
          </w:p>
        </w:tc>
        <w:tc>
          <w:tcPr>
            <w:tcW w:w="2835" w:type="dxa"/>
            <w:vAlign w:val="center"/>
          </w:tcPr>
          <w:p w14:paraId="76AF90A2" w14:textId="77777777" w:rsidR="006A13ED" w:rsidRDefault="006A13ED" w:rsidP="00C22050">
            <w:pPr>
              <w:rPr>
                <w:rFonts w:ascii="宋体" w:hAnsi="宋体"/>
                <w:color w:val="000000"/>
                <w:szCs w:val="21"/>
              </w:rPr>
            </w:pPr>
            <w:r>
              <w:rPr>
                <w:rFonts w:ascii="宋体" w:hAnsi="宋体" w:hint="eastAsia"/>
                <w:color w:val="000000"/>
                <w:szCs w:val="21"/>
              </w:rPr>
              <w:t>1.17.4、显示位置调整：线阵扫描感兴趣的图像范围宽于或等于：-20° -  +20°。</w:t>
            </w:r>
          </w:p>
        </w:tc>
        <w:tc>
          <w:tcPr>
            <w:tcW w:w="2835" w:type="dxa"/>
          </w:tcPr>
          <w:p w14:paraId="484C9E3F" w14:textId="77777777" w:rsidR="006A13ED" w:rsidRDefault="006A13ED" w:rsidP="00C22050">
            <w:pPr>
              <w:rPr>
                <w:rFonts w:ascii="宋体" w:hAnsi="宋体"/>
                <w:color w:val="000000"/>
                <w:szCs w:val="21"/>
              </w:rPr>
            </w:pPr>
          </w:p>
        </w:tc>
        <w:tc>
          <w:tcPr>
            <w:tcW w:w="1275" w:type="dxa"/>
          </w:tcPr>
          <w:p w14:paraId="3E5FB96B" w14:textId="77777777" w:rsidR="006A13ED" w:rsidRDefault="006A13ED" w:rsidP="00C22050">
            <w:pPr>
              <w:rPr>
                <w:rFonts w:ascii="宋体" w:hAnsi="宋体"/>
                <w:color w:val="000000"/>
                <w:szCs w:val="21"/>
              </w:rPr>
            </w:pPr>
          </w:p>
        </w:tc>
        <w:tc>
          <w:tcPr>
            <w:tcW w:w="709" w:type="dxa"/>
          </w:tcPr>
          <w:p w14:paraId="7959123D" w14:textId="77777777" w:rsidR="006A13ED" w:rsidRDefault="006A13ED" w:rsidP="00C22050">
            <w:pPr>
              <w:rPr>
                <w:rFonts w:ascii="宋体" w:hAnsi="宋体"/>
                <w:color w:val="000000"/>
                <w:szCs w:val="21"/>
              </w:rPr>
            </w:pPr>
          </w:p>
        </w:tc>
      </w:tr>
      <w:tr w:rsidR="006A13ED" w14:paraId="5C22B595" w14:textId="77777777" w:rsidTr="00C22050">
        <w:trPr>
          <w:trHeight w:val="450"/>
        </w:trPr>
        <w:tc>
          <w:tcPr>
            <w:tcW w:w="568" w:type="dxa"/>
            <w:vMerge/>
            <w:vAlign w:val="center"/>
          </w:tcPr>
          <w:p w14:paraId="2FFF56D5" w14:textId="77777777" w:rsidR="006A13ED" w:rsidRDefault="006A13ED" w:rsidP="00C22050">
            <w:pPr>
              <w:jc w:val="center"/>
              <w:rPr>
                <w:b/>
                <w:szCs w:val="21"/>
              </w:rPr>
            </w:pPr>
          </w:p>
        </w:tc>
        <w:tc>
          <w:tcPr>
            <w:tcW w:w="709" w:type="dxa"/>
            <w:vMerge/>
            <w:vAlign w:val="center"/>
          </w:tcPr>
          <w:p w14:paraId="71B2E339" w14:textId="77777777" w:rsidR="006A13ED" w:rsidRDefault="006A13ED" w:rsidP="00C22050">
            <w:pPr>
              <w:jc w:val="center"/>
              <w:rPr>
                <w:b/>
                <w:szCs w:val="21"/>
              </w:rPr>
            </w:pPr>
          </w:p>
        </w:tc>
        <w:tc>
          <w:tcPr>
            <w:tcW w:w="2835" w:type="dxa"/>
            <w:vAlign w:val="center"/>
          </w:tcPr>
          <w:p w14:paraId="76C3E43C" w14:textId="77777777" w:rsidR="006A13ED" w:rsidRDefault="006A13ED" w:rsidP="00C22050">
            <w:pPr>
              <w:jc w:val="left"/>
              <w:rPr>
                <w:rFonts w:ascii="宋体" w:hAnsi="宋体"/>
                <w:b/>
                <w:bCs/>
                <w:color w:val="000000"/>
                <w:szCs w:val="21"/>
              </w:rPr>
            </w:pPr>
            <w:r>
              <w:rPr>
                <w:rFonts w:ascii="宋体" w:hAnsi="宋体" w:hint="eastAsia"/>
                <w:b/>
                <w:bCs/>
                <w:color w:val="000000"/>
                <w:szCs w:val="21"/>
              </w:rPr>
              <w:t xml:space="preserve">★1.18配置要求: </w:t>
            </w:r>
          </w:p>
          <w:p w14:paraId="5417CC9A"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)主机  1台。</w:t>
            </w:r>
          </w:p>
          <w:p w14:paraId="3011250F" w14:textId="77777777" w:rsidR="006A13ED" w:rsidRDefault="006A13ED" w:rsidP="00C22050">
            <w:pPr>
              <w:jc w:val="left"/>
              <w:rPr>
                <w:rFonts w:ascii="宋体" w:hAnsi="宋体"/>
                <w:color w:val="000000"/>
                <w:szCs w:val="21"/>
              </w:rPr>
            </w:pPr>
            <w:r>
              <w:rPr>
                <w:rFonts w:ascii="宋体" w:hAnsi="宋体" w:hint="eastAsia"/>
                <w:color w:val="000000"/>
                <w:szCs w:val="21"/>
              </w:rPr>
              <w:t>(2)线阵机械容积实时三维探头  1把。</w:t>
            </w:r>
          </w:p>
          <w:p w14:paraId="1CC7869F" w14:textId="77777777" w:rsidR="006A13ED" w:rsidRDefault="006A13ED" w:rsidP="00C22050">
            <w:pPr>
              <w:jc w:val="left"/>
              <w:rPr>
                <w:rFonts w:ascii="宋体" w:hAnsi="宋体"/>
                <w:color w:val="000000"/>
                <w:szCs w:val="21"/>
              </w:rPr>
            </w:pPr>
            <w:r>
              <w:rPr>
                <w:rFonts w:ascii="宋体" w:hAnsi="宋体" w:hint="eastAsia"/>
                <w:color w:val="000000"/>
                <w:szCs w:val="21"/>
              </w:rPr>
              <w:t>(3)腹部</w:t>
            </w:r>
            <w:proofErr w:type="gramStart"/>
            <w:r>
              <w:rPr>
                <w:rFonts w:ascii="宋体" w:hAnsi="宋体" w:hint="eastAsia"/>
                <w:color w:val="000000"/>
                <w:szCs w:val="21"/>
              </w:rPr>
              <w:t>凸</w:t>
            </w:r>
            <w:proofErr w:type="gramEnd"/>
            <w:r>
              <w:rPr>
                <w:rFonts w:ascii="宋体" w:hAnsi="宋体" w:hint="eastAsia"/>
                <w:color w:val="000000"/>
                <w:szCs w:val="21"/>
              </w:rPr>
              <w:t>阵探头  1把。</w:t>
            </w:r>
          </w:p>
          <w:p w14:paraId="2D8430E5"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)超高频小器官线阵探头  1把。</w:t>
            </w:r>
          </w:p>
          <w:p w14:paraId="43547E55"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)腔内容积探头1把。</w:t>
            </w:r>
          </w:p>
          <w:p w14:paraId="1B7F651D"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)线阵术中探头 1把。</w:t>
            </w:r>
          </w:p>
          <w:p w14:paraId="0156C209"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w:t>
            </w:r>
            <w:proofErr w:type="gramStart"/>
            <w:r>
              <w:rPr>
                <w:rFonts w:ascii="宋体" w:hAnsi="宋体" w:hint="eastAsia"/>
                <w:color w:val="000000"/>
                <w:szCs w:val="21"/>
              </w:rPr>
              <w:t>凸</w:t>
            </w:r>
            <w:proofErr w:type="gramEnd"/>
            <w:r>
              <w:rPr>
                <w:rFonts w:ascii="宋体" w:hAnsi="宋体" w:hint="eastAsia"/>
                <w:color w:val="000000"/>
                <w:szCs w:val="21"/>
              </w:rPr>
              <w:t>阵术中探头  1把。</w:t>
            </w:r>
          </w:p>
          <w:p w14:paraId="785E8518"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)造影成像技术组件 1套。</w:t>
            </w:r>
          </w:p>
          <w:p w14:paraId="5D24E1E7"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w:t>
            </w:r>
            <w:proofErr w:type="gramStart"/>
            <w:r>
              <w:rPr>
                <w:rFonts w:ascii="宋体" w:hAnsi="宋体" w:hint="eastAsia"/>
                <w:color w:val="000000"/>
                <w:szCs w:val="21"/>
              </w:rPr>
              <w:t>三维/</w:t>
            </w:r>
            <w:proofErr w:type="gramEnd"/>
            <w:r>
              <w:rPr>
                <w:rFonts w:ascii="宋体" w:hAnsi="宋体" w:hint="eastAsia"/>
                <w:color w:val="000000"/>
                <w:szCs w:val="21"/>
              </w:rPr>
              <w:t>实时三维成像组件 1套。</w:t>
            </w:r>
          </w:p>
          <w:p w14:paraId="6AFB4DC8"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)微细血流成像技术组件 1套。</w:t>
            </w:r>
          </w:p>
          <w:p w14:paraId="45E3DCF4"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11</w:t>
            </w:r>
            <w:r>
              <w:rPr>
                <w:rFonts w:ascii="宋体" w:hAnsi="宋体" w:hint="eastAsia"/>
                <w:color w:val="000000"/>
                <w:szCs w:val="21"/>
              </w:rPr>
              <w:t>)微细血流造影成像技术组件 1套。</w:t>
            </w:r>
          </w:p>
          <w:p w14:paraId="51A05AAD"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12</w:t>
            </w:r>
            <w:r>
              <w:rPr>
                <w:rFonts w:ascii="宋体" w:hAnsi="宋体" w:hint="eastAsia"/>
                <w:color w:val="000000"/>
                <w:szCs w:val="21"/>
              </w:rPr>
              <w:t>)弹性成像技术组件 1套。</w:t>
            </w:r>
          </w:p>
          <w:p w14:paraId="0FC3771E"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13</w:t>
            </w:r>
            <w:r>
              <w:rPr>
                <w:rFonts w:ascii="宋体" w:hAnsi="宋体" w:hint="eastAsia"/>
                <w:color w:val="000000"/>
                <w:szCs w:val="21"/>
              </w:rPr>
              <w:t>)肝脏剪切波定量技术组件 1套。</w:t>
            </w:r>
          </w:p>
          <w:p w14:paraId="58BD6C53"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14</w:t>
            </w:r>
            <w:r>
              <w:rPr>
                <w:rFonts w:ascii="宋体" w:hAnsi="宋体" w:hint="eastAsia"/>
                <w:color w:val="000000"/>
                <w:szCs w:val="21"/>
              </w:rPr>
              <w:t>)实时剪切波弹性定量技术组件 1套。</w:t>
            </w:r>
          </w:p>
          <w:p w14:paraId="75F18F5B"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15</w:t>
            </w:r>
            <w:r>
              <w:rPr>
                <w:rFonts w:ascii="宋体" w:hAnsi="宋体" w:hint="eastAsia"/>
                <w:color w:val="000000"/>
                <w:szCs w:val="21"/>
              </w:rPr>
              <w:t>)智能多普勒血管检查技术组件 1套。</w:t>
            </w:r>
          </w:p>
          <w:p w14:paraId="4F1582C7"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16</w:t>
            </w:r>
            <w:r>
              <w:rPr>
                <w:rFonts w:ascii="宋体" w:hAnsi="宋体" w:hint="eastAsia"/>
                <w:color w:val="000000"/>
                <w:szCs w:val="21"/>
              </w:rPr>
              <w:t>)脑卒中疾病诊断相关技术组件 1套。</w:t>
            </w:r>
          </w:p>
          <w:p w14:paraId="0746FBB7"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17</w:t>
            </w:r>
            <w:r>
              <w:rPr>
                <w:rFonts w:ascii="宋体" w:hAnsi="宋体" w:hint="eastAsia"/>
                <w:color w:val="000000"/>
                <w:szCs w:val="21"/>
              </w:rPr>
              <w:t>)血管中内膜自动测量与分析组件 1套。</w:t>
            </w:r>
          </w:p>
          <w:p w14:paraId="493352C7"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18</w:t>
            </w:r>
            <w:r>
              <w:rPr>
                <w:rFonts w:ascii="宋体" w:hAnsi="宋体" w:hint="eastAsia"/>
                <w:color w:val="000000"/>
                <w:szCs w:val="21"/>
              </w:rPr>
              <w:t>)血管斑块容积分析技术组件 1套。</w:t>
            </w:r>
          </w:p>
          <w:p w14:paraId="50FB7814"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19</w:t>
            </w:r>
            <w:r>
              <w:rPr>
                <w:rFonts w:ascii="宋体" w:hAnsi="宋体" w:hint="eastAsia"/>
                <w:color w:val="000000"/>
                <w:szCs w:val="21"/>
              </w:rPr>
              <w:t>)血流参数定量分析技术组件 1套。</w:t>
            </w:r>
          </w:p>
          <w:p w14:paraId="5A3A84A9" w14:textId="77777777" w:rsidR="006A13ED" w:rsidRDefault="006A13ED" w:rsidP="00C22050">
            <w:pPr>
              <w:jc w:val="left"/>
              <w:rPr>
                <w:rFonts w:ascii="宋体" w:hAnsi="宋体"/>
                <w:color w:val="000000"/>
                <w:szCs w:val="21"/>
              </w:rPr>
            </w:pPr>
            <w:r>
              <w:rPr>
                <w:rFonts w:ascii="宋体" w:hAnsi="宋体" w:hint="eastAsia"/>
                <w:color w:val="000000"/>
                <w:szCs w:val="21"/>
              </w:rPr>
              <w:t>(</w:t>
            </w:r>
            <w:r>
              <w:rPr>
                <w:rFonts w:ascii="宋体" w:hAnsi="宋体"/>
                <w:color w:val="000000"/>
                <w:szCs w:val="21"/>
              </w:rPr>
              <w:t>20</w:t>
            </w:r>
            <w:r>
              <w:rPr>
                <w:rFonts w:ascii="宋体" w:hAnsi="宋体" w:hint="eastAsia"/>
                <w:color w:val="000000"/>
                <w:szCs w:val="21"/>
              </w:rPr>
              <w:t>)多影像实时对比联合诊断技术组件 1套。</w:t>
            </w:r>
          </w:p>
          <w:p w14:paraId="120028BB" w14:textId="77777777" w:rsidR="006A13ED" w:rsidRDefault="006A13ED" w:rsidP="00C22050">
            <w:pPr>
              <w:rPr>
                <w:rFonts w:ascii="宋体" w:hAnsi="宋体"/>
                <w:b/>
                <w:bCs/>
                <w:color w:val="000000"/>
                <w:szCs w:val="21"/>
              </w:rPr>
            </w:pPr>
            <w:r>
              <w:rPr>
                <w:rFonts w:ascii="宋体" w:hAnsi="宋体" w:hint="eastAsia"/>
                <w:color w:val="000000"/>
                <w:szCs w:val="21"/>
              </w:rPr>
              <w:t>(</w:t>
            </w:r>
            <w:r>
              <w:rPr>
                <w:rFonts w:ascii="宋体" w:hAnsi="宋体"/>
                <w:color w:val="000000"/>
                <w:szCs w:val="21"/>
              </w:rPr>
              <w:t>21</w:t>
            </w:r>
            <w:r>
              <w:rPr>
                <w:rFonts w:ascii="宋体" w:hAnsi="宋体" w:hint="eastAsia"/>
                <w:color w:val="000000"/>
                <w:szCs w:val="21"/>
              </w:rPr>
              <w:t>)超声图文报告工作站系统（含数据处理系统、超声图文工作站软件、图像采集卡、图像采集器、视频线）  1套。</w:t>
            </w:r>
          </w:p>
        </w:tc>
        <w:tc>
          <w:tcPr>
            <w:tcW w:w="2835" w:type="dxa"/>
          </w:tcPr>
          <w:p w14:paraId="2B273F8A" w14:textId="77777777" w:rsidR="006A13ED" w:rsidRDefault="006A13ED" w:rsidP="00C22050">
            <w:pPr>
              <w:jc w:val="left"/>
              <w:rPr>
                <w:rFonts w:ascii="宋体" w:hAnsi="宋体"/>
                <w:b/>
                <w:bCs/>
                <w:color w:val="000000"/>
                <w:szCs w:val="21"/>
              </w:rPr>
            </w:pPr>
          </w:p>
        </w:tc>
        <w:tc>
          <w:tcPr>
            <w:tcW w:w="1275" w:type="dxa"/>
          </w:tcPr>
          <w:p w14:paraId="1BBD4E0D" w14:textId="77777777" w:rsidR="006A13ED" w:rsidRDefault="006A13ED" w:rsidP="00C22050">
            <w:pPr>
              <w:jc w:val="left"/>
              <w:rPr>
                <w:rFonts w:ascii="宋体" w:hAnsi="宋体"/>
                <w:b/>
                <w:bCs/>
                <w:color w:val="000000"/>
                <w:szCs w:val="21"/>
              </w:rPr>
            </w:pPr>
          </w:p>
        </w:tc>
        <w:tc>
          <w:tcPr>
            <w:tcW w:w="709" w:type="dxa"/>
          </w:tcPr>
          <w:p w14:paraId="4868160C" w14:textId="77777777" w:rsidR="006A13ED" w:rsidRDefault="006A13ED" w:rsidP="00C22050">
            <w:pPr>
              <w:jc w:val="left"/>
              <w:rPr>
                <w:rFonts w:ascii="宋体" w:hAnsi="宋体"/>
                <w:b/>
                <w:bCs/>
                <w:color w:val="000000"/>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24A81" w14:paraId="36934DFC" w14:textId="77777777" w:rsidTr="00C2205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A0CDF1D" w14:textId="77777777" w:rsidR="00E24A81" w:rsidRDefault="00E24A81" w:rsidP="00C2205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AD83ED1" w14:textId="77777777" w:rsidR="00E24A81" w:rsidRDefault="00E24A81" w:rsidP="00C2205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4EEA540" w14:textId="77777777" w:rsidR="00E24A81" w:rsidRDefault="00E24A81" w:rsidP="00C2205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246737A" w14:textId="77777777" w:rsidR="00E24A81" w:rsidRDefault="00E24A81" w:rsidP="00C2205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3C8C019" w14:textId="77777777" w:rsidR="00E24A81" w:rsidRDefault="00E24A81" w:rsidP="00C2205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77E6271" w14:textId="77777777" w:rsidR="00E24A81" w:rsidRDefault="00E24A81" w:rsidP="00C22050">
            <w:pPr>
              <w:jc w:val="center"/>
              <w:rPr>
                <w:b/>
              </w:rPr>
            </w:pPr>
            <w:r>
              <w:rPr>
                <w:rFonts w:hint="eastAsia"/>
                <w:b/>
              </w:rPr>
              <w:t>说明</w:t>
            </w:r>
          </w:p>
        </w:tc>
      </w:tr>
      <w:tr w:rsidR="00E24A81" w14:paraId="53F3072F" w14:textId="77777777" w:rsidTr="00C22050">
        <w:trPr>
          <w:trHeight w:val="280"/>
        </w:trPr>
        <w:tc>
          <w:tcPr>
            <w:tcW w:w="4253" w:type="dxa"/>
            <w:gridSpan w:val="3"/>
          </w:tcPr>
          <w:p w14:paraId="4C239A95" w14:textId="77777777" w:rsidR="00E24A81" w:rsidRDefault="00E24A81" w:rsidP="00C22050">
            <w:pPr>
              <w:rPr>
                <w:b/>
              </w:rPr>
            </w:pPr>
            <w:r>
              <w:rPr>
                <w:rFonts w:hint="eastAsia"/>
                <w:b/>
              </w:rPr>
              <w:t>（一）免费保修期内售后服务要求</w:t>
            </w:r>
          </w:p>
        </w:tc>
        <w:tc>
          <w:tcPr>
            <w:tcW w:w="2694" w:type="dxa"/>
          </w:tcPr>
          <w:p w14:paraId="0CEE1E66" w14:textId="77777777" w:rsidR="00E24A81" w:rsidRDefault="00E24A81" w:rsidP="00C22050">
            <w:pPr>
              <w:rPr>
                <w:b/>
              </w:rPr>
            </w:pPr>
          </w:p>
        </w:tc>
        <w:tc>
          <w:tcPr>
            <w:tcW w:w="1275" w:type="dxa"/>
          </w:tcPr>
          <w:p w14:paraId="2610E17C" w14:textId="77777777" w:rsidR="00E24A81" w:rsidRDefault="00E24A81" w:rsidP="00C22050">
            <w:pPr>
              <w:rPr>
                <w:b/>
              </w:rPr>
            </w:pPr>
          </w:p>
        </w:tc>
        <w:tc>
          <w:tcPr>
            <w:tcW w:w="709" w:type="dxa"/>
          </w:tcPr>
          <w:p w14:paraId="70A70EE3" w14:textId="77777777" w:rsidR="00E24A81" w:rsidRDefault="00E24A81" w:rsidP="00C22050">
            <w:pPr>
              <w:rPr>
                <w:b/>
              </w:rPr>
            </w:pPr>
          </w:p>
        </w:tc>
      </w:tr>
      <w:tr w:rsidR="00E24A81" w14:paraId="2B5ADC8C" w14:textId="77777777" w:rsidTr="00C22050">
        <w:trPr>
          <w:trHeight w:val="150"/>
        </w:trPr>
        <w:tc>
          <w:tcPr>
            <w:tcW w:w="568" w:type="dxa"/>
            <w:vAlign w:val="center"/>
          </w:tcPr>
          <w:p w14:paraId="2D67857E" w14:textId="77777777" w:rsidR="00E24A81" w:rsidRDefault="00E24A81" w:rsidP="00C22050">
            <w:pPr>
              <w:jc w:val="center"/>
              <w:rPr>
                <w:b/>
              </w:rPr>
            </w:pPr>
            <w:r>
              <w:rPr>
                <w:rFonts w:hint="eastAsia"/>
                <w:b/>
              </w:rPr>
              <w:t>1</w:t>
            </w:r>
          </w:p>
        </w:tc>
        <w:tc>
          <w:tcPr>
            <w:tcW w:w="850" w:type="dxa"/>
            <w:vAlign w:val="center"/>
          </w:tcPr>
          <w:p w14:paraId="7779106E" w14:textId="77777777" w:rsidR="00E24A81" w:rsidRPr="003B7D88" w:rsidRDefault="00E24A81" w:rsidP="00C22050">
            <w:r w:rsidRPr="003B7D88">
              <w:rPr>
                <w:rFonts w:hint="eastAsia"/>
              </w:rPr>
              <w:t>免费保修期</w:t>
            </w:r>
          </w:p>
        </w:tc>
        <w:tc>
          <w:tcPr>
            <w:tcW w:w="2835" w:type="dxa"/>
          </w:tcPr>
          <w:p w14:paraId="7A784E1C" w14:textId="60E72EAD" w:rsidR="00E24A81" w:rsidRPr="00387400" w:rsidRDefault="00E24A81" w:rsidP="00C22050">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5</w:t>
            </w:r>
            <w:r w:rsidRPr="00186D6B">
              <w:rPr>
                <w:szCs w:val="21"/>
                <w:u w:val="single"/>
              </w:rPr>
              <w:t xml:space="preserve"> </w:t>
            </w:r>
            <w:r w:rsidRPr="00186D6B">
              <w:rPr>
                <w:rFonts w:hint="eastAsia"/>
                <w:szCs w:val="21"/>
              </w:rPr>
              <w:t>年</w:t>
            </w:r>
            <w:r w:rsidR="004209B1" w:rsidRPr="000544C3">
              <w:rPr>
                <w:rFonts w:ascii="宋体" w:hAnsi="宋体" w:hint="eastAsia"/>
                <w:b/>
                <w:bCs/>
                <w:szCs w:val="21"/>
                <w:lang w:bidi="ar"/>
              </w:rPr>
              <w:t>（覆盖主机和所有探头）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745975A4" w14:textId="77777777" w:rsidR="00E24A81" w:rsidRPr="005931F7" w:rsidRDefault="00E24A81" w:rsidP="00C22050">
            <w:pPr>
              <w:rPr>
                <w:b/>
                <w:szCs w:val="21"/>
              </w:rPr>
            </w:pPr>
          </w:p>
        </w:tc>
        <w:tc>
          <w:tcPr>
            <w:tcW w:w="1275" w:type="dxa"/>
          </w:tcPr>
          <w:p w14:paraId="2702FCF5" w14:textId="77777777" w:rsidR="00E24A81" w:rsidRPr="005931F7" w:rsidRDefault="00E24A81" w:rsidP="00C22050">
            <w:pPr>
              <w:rPr>
                <w:b/>
                <w:szCs w:val="21"/>
              </w:rPr>
            </w:pPr>
          </w:p>
        </w:tc>
        <w:tc>
          <w:tcPr>
            <w:tcW w:w="709" w:type="dxa"/>
          </w:tcPr>
          <w:p w14:paraId="38AEF788" w14:textId="77777777" w:rsidR="00E24A81" w:rsidRPr="005931F7" w:rsidRDefault="00E24A81" w:rsidP="00C22050">
            <w:pPr>
              <w:rPr>
                <w:b/>
                <w:szCs w:val="21"/>
              </w:rPr>
            </w:pPr>
          </w:p>
        </w:tc>
      </w:tr>
      <w:tr w:rsidR="00E24A81" w14:paraId="1EE320F4" w14:textId="77777777" w:rsidTr="00C22050">
        <w:trPr>
          <w:trHeight w:val="150"/>
        </w:trPr>
        <w:tc>
          <w:tcPr>
            <w:tcW w:w="568" w:type="dxa"/>
            <w:vAlign w:val="center"/>
          </w:tcPr>
          <w:p w14:paraId="57CBACEB" w14:textId="77777777" w:rsidR="00E24A81" w:rsidRDefault="00E24A81" w:rsidP="00C22050">
            <w:pPr>
              <w:jc w:val="center"/>
              <w:rPr>
                <w:b/>
              </w:rPr>
            </w:pPr>
            <w:r>
              <w:rPr>
                <w:rFonts w:hint="eastAsia"/>
                <w:b/>
              </w:rPr>
              <w:t>2</w:t>
            </w:r>
          </w:p>
        </w:tc>
        <w:tc>
          <w:tcPr>
            <w:tcW w:w="850" w:type="dxa"/>
            <w:vAlign w:val="center"/>
          </w:tcPr>
          <w:p w14:paraId="3BB586D8" w14:textId="77777777" w:rsidR="00E24A81" w:rsidRPr="003B7D88" w:rsidRDefault="00E24A81" w:rsidP="00C22050">
            <w:r>
              <w:rPr>
                <w:rFonts w:hint="eastAsia"/>
              </w:rPr>
              <w:t>保修期</w:t>
            </w:r>
            <w:r>
              <w:t>内零件工时费用</w:t>
            </w:r>
          </w:p>
        </w:tc>
        <w:tc>
          <w:tcPr>
            <w:tcW w:w="2835" w:type="dxa"/>
          </w:tcPr>
          <w:p w14:paraId="3E02CD48" w14:textId="77777777" w:rsidR="00E24A81" w:rsidRPr="00387400" w:rsidRDefault="00E24A81" w:rsidP="00C22050">
            <w:pPr>
              <w:rPr>
                <w:bCs/>
                <w:szCs w:val="21"/>
              </w:rPr>
            </w:pPr>
            <w:r w:rsidRPr="00387400">
              <w:rPr>
                <w:rFonts w:hint="eastAsia"/>
                <w:szCs w:val="21"/>
              </w:rPr>
              <w:t>保修期内，免费更换零配件、免工时费。</w:t>
            </w:r>
          </w:p>
        </w:tc>
        <w:tc>
          <w:tcPr>
            <w:tcW w:w="2694" w:type="dxa"/>
          </w:tcPr>
          <w:p w14:paraId="0C8A2192" w14:textId="77777777" w:rsidR="00E24A81" w:rsidRPr="00387400" w:rsidRDefault="00E24A81" w:rsidP="00C22050">
            <w:pPr>
              <w:rPr>
                <w:szCs w:val="21"/>
              </w:rPr>
            </w:pPr>
          </w:p>
        </w:tc>
        <w:tc>
          <w:tcPr>
            <w:tcW w:w="1275" w:type="dxa"/>
          </w:tcPr>
          <w:p w14:paraId="2A368C6C" w14:textId="77777777" w:rsidR="00E24A81" w:rsidRPr="00387400" w:rsidRDefault="00E24A81" w:rsidP="00C22050">
            <w:pPr>
              <w:rPr>
                <w:szCs w:val="21"/>
              </w:rPr>
            </w:pPr>
          </w:p>
        </w:tc>
        <w:tc>
          <w:tcPr>
            <w:tcW w:w="709" w:type="dxa"/>
          </w:tcPr>
          <w:p w14:paraId="09B5CF6C" w14:textId="77777777" w:rsidR="00E24A81" w:rsidRPr="00387400" w:rsidRDefault="00E24A81" w:rsidP="00C22050">
            <w:pPr>
              <w:rPr>
                <w:szCs w:val="21"/>
              </w:rPr>
            </w:pPr>
          </w:p>
        </w:tc>
      </w:tr>
      <w:tr w:rsidR="00E24A81" w14:paraId="727371CC" w14:textId="77777777" w:rsidTr="00C22050">
        <w:trPr>
          <w:trHeight w:val="150"/>
        </w:trPr>
        <w:tc>
          <w:tcPr>
            <w:tcW w:w="568" w:type="dxa"/>
            <w:vAlign w:val="center"/>
          </w:tcPr>
          <w:p w14:paraId="0A73E565" w14:textId="77777777" w:rsidR="00E24A81" w:rsidRDefault="00E24A81" w:rsidP="00C22050">
            <w:pPr>
              <w:jc w:val="center"/>
              <w:rPr>
                <w:b/>
              </w:rPr>
            </w:pPr>
            <w:r>
              <w:rPr>
                <w:rFonts w:hint="eastAsia"/>
                <w:b/>
              </w:rPr>
              <w:t>3</w:t>
            </w:r>
          </w:p>
        </w:tc>
        <w:tc>
          <w:tcPr>
            <w:tcW w:w="850" w:type="dxa"/>
            <w:vAlign w:val="center"/>
          </w:tcPr>
          <w:p w14:paraId="1B340260" w14:textId="77777777" w:rsidR="00E24A81" w:rsidRPr="003B7D88" w:rsidRDefault="00E24A81" w:rsidP="00C22050">
            <w:r>
              <w:rPr>
                <w:rFonts w:hint="eastAsia"/>
              </w:rPr>
              <w:t>保修期</w:t>
            </w:r>
            <w:r>
              <w:t>内</w:t>
            </w:r>
            <w:r>
              <w:rPr>
                <w:rFonts w:hint="eastAsia"/>
                <w:szCs w:val="21"/>
              </w:rPr>
              <w:t>年度维护保养</w:t>
            </w:r>
          </w:p>
        </w:tc>
        <w:tc>
          <w:tcPr>
            <w:tcW w:w="2835" w:type="dxa"/>
          </w:tcPr>
          <w:p w14:paraId="354BD692" w14:textId="77777777" w:rsidR="00E24A81" w:rsidRPr="008F22A6" w:rsidRDefault="00E24A81" w:rsidP="00C22050">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397373A2" w14:textId="77777777" w:rsidR="00E24A81" w:rsidRPr="008F22A6" w:rsidRDefault="00E24A81" w:rsidP="00C22050">
            <w:pPr>
              <w:rPr>
                <w:szCs w:val="21"/>
              </w:rPr>
            </w:pPr>
          </w:p>
        </w:tc>
        <w:tc>
          <w:tcPr>
            <w:tcW w:w="1275" w:type="dxa"/>
          </w:tcPr>
          <w:p w14:paraId="1D27EA77" w14:textId="77777777" w:rsidR="00E24A81" w:rsidRPr="008F22A6" w:rsidRDefault="00E24A81" w:rsidP="00C22050">
            <w:pPr>
              <w:rPr>
                <w:szCs w:val="21"/>
              </w:rPr>
            </w:pPr>
          </w:p>
        </w:tc>
        <w:tc>
          <w:tcPr>
            <w:tcW w:w="709" w:type="dxa"/>
          </w:tcPr>
          <w:p w14:paraId="1F5A9E31" w14:textId="77777777" w:rsidR="00E24A81" w:rsidRPr="008F22A6" w:rsidRDefault="00E24A81" w:rsidP="00C22050">
            <w:pPr>
              <w:rPr>
                <w:szCs w:val="21"/>
              </w:rPr>
            </w:pPr>
          </w:p>
        </w:tc>
      </w:tr>
      <w:tr w:rsidR="00E24A81" w14:paraId="7086F2D0" w14:textId="77777777" w:rsidTr="00C22050">
        <w:trPr>
          <w:trHeight w:val="320"/>
        </w:trPr>
        <w:tc>
          <w:tcPr>
            <w:tcW w:w="568" w:type="dxa"/>
            <w:vAlign w:val="center"/>
          </w:tcPr>
          <w:p w14:paraId="51E1A18F" w14:textId="77777777" w:rsidR="00E24A81" w:rsidRDefault="00E24A81" w:rsidP="00C22050">
            <w:pPr>
              <w:jc w:val="center"/>
              <w:rPr>
                <w:b/>
              </w:rPr>
            </w:pPr>
            <w:r>
              <w:rPr>
                <w:rFonts w:hint="eastAsia"/>
                <w:b/>
              </w:rPr>
              <w:t>4</w:t>
            </w:r>
          </w:p>
        </w:tc>
        <w:tc>
          <w:tcPr>
            <w:tcW w:w="850" w:type="dxa"/>
          </w:tcPr>
          <w:p w14:paraId="57FFCDEE" w14:textId="77777777" w:rsidR="00E24A81" w:rsidRPr="003B7D88" w:rsidRDefault="00E24A81" w:rsidP="00C22050">
            <w:r w:rsidRPr="003B7D88">
              <w:rPr>
                <w:rFonts w:hint="eastAsia"/>
              </w:rPr>
              <w:t>维修响应及故障解决时间</w:t>
            </w:r>
          </w:p>
        </w:tc>
        <w:tc>
          <w:tcPr>
            <w:tcW w:w="2835" w:type="dxa"/>
          </w:tcPr>
          <w:p w14:paraId="0B8BFB48" w14:textId="77777777" w:rsidR="00E24A81" w:rsidRPr="008F22A6" w:rsidRDefault="00E24A81" w:rsidP="00C22050">
            <w:pPr>
              <w:rPr>
                <w:szCs w:val="21"/>
              </w:rPr>
            </w:pPr>
            <w:r w:rsidRPr="008F22A6">
              <w:rPr>
                <w:rFonts w:hint="eastAsia"/>
                <w:szCs w:val="21"/>
              </w:rPr>
              <w:t>在保修期内，一旦发生质量问题，由货物制造商提供售后服务，</w:t>
            </w:r>
          </w:p>
          <w:p w14:paraId="1433A824" w14:textId="77777777" w:rsidR="00E24A81" w:rsidRPr="008F22A6" w:rsidRDefault="00E24A81" w:rsidP="00C22050">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CC61C49" w14:textId="77777777" w:rsidR="00E24A81" w:rsidRPr="008F22A6" w:rsidRDefault="00E24A81" w:rsidP="00C22050">
            <w:pPr>
              <w:rPr>
                <w:szCs w:val="21"/>
              </w:rPr>
            </w:pPr>
          </w:p>
        </w:tc>
        <w:tc>
          <w:tcPr>
            <w:tcW w:w="1275" w:type="dxa"/>
          </w:tcPr>
          <w:p w14:paraId="7737E0A0" w14:textId="77777777" w:rsidR="00E24A81" w:rsidRPr="008F22A6" w:rsidRDefault="00E24A81" w:rsidP="00C22050">
            <w:pPr>
              <w:rPr>
                <w:szCs w:val="21"/>
              </w:rPr>
            </w:pPr>
          </w:p>
        </w:tc>
        <w:tc>
          <w:tcPr>
            <w:tcW w:w="709" w:type="dxa"/>
          </w:tcPr>
          <w:p w14:paraId="35B15E99" w14:textId="77777777" w:rsidR="00E24A81" w:rsidRPr="008F22A6" w:rsidRDefault="00E24A81" w:rsidP="00C22050">
            <w:pPr>
              <w:rPr>
                <w:szCs w:val="21"/>
              </w:rPr>
            </w:pPr>
          </w:p>
        </w:tc>
      </w:tr>
      <w:tr w:rsidR="00E24A81" w14:paraId="677B238A" w14:textId="77777777" w:rsidTr="00C22050">
        <w:trPr>
          <w:trHeight w:val="320"/>
        </w:trPr>
        <w:tc>
          <w:tcPr>
            <w:tcW w:w="568" w:type="dxa"/>
            <w:vAlign w:val="center"/>
          </w:tcPr>
          <w:p w14:paraId="041E1099" w14:textId="77777777" w:rsidR="00E24A81" w:rsidRDefault="00E24A81" w:rsidP="00C22050">
            <w:pPr>
              <w:jc w:val="center"/>
              <w:rPr>
                <w:b/>
              </w:rPr>
            </w:pPr>
            <w:r>
              <w:rPr>
                <w:rFonts w:hint="eastAsia"/>
                <w:b/>
              </w:rPr>
              <w:t>5</w:t>
            </w:r>
          </w:p>
        </w:tc>
        <w:tc>
          <w:tcPr>
            <w:tcW w:w="850" w:type="dxa"/>
          </w:tcPr>
          <w:p w14:paraId="106F7AF4" w14:textId="77777777" w:rsidR="00E24A81" w:rsidRPr="003B7D88" w:rsidRDefault="00E24A81" w:rsidP="00C22050">
            <w:r>
              <w:rPr>
                <w:rFonts w:hint="eastAsia"/>
              </w:rPr>
              <w:t>发生</w:t>
            </w:r>
            <w:r>
              <w:t>质量问题</w:t>
            </w:r>
            <w:r>
              <w:rPr>
                <w:rFonts w:hint="eastAsia"/>
              </w:rPr>
              <w:t>的</w:t>
            </w:r>
            <w:r>
              <w:t>处理方式</w:t>
            </w:r>
          </w:p>
        </w:tc>
        <w:tc>
          <w:tcPr>
            <w:tcW w:w="2835" w:type="dxa"/>
          </w:tcPr>
          <w:p w14:paraId="1FCC8D0D" w14:textId="77777777" w:rsidR="00E24A81" w:rsidRPr="008F22A6" w:rsidRDefault="00E24A81" w:rsidP="00C22050">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54BFE39" w14:textId="77777777" w:rsidR="00E24A81" w:rsidRPr="008F22A6" w:rsidRDefault="00E24A81" w:rsidP="00C22050">
            <w:pPr>
              <w:rPr>
                <w:bCs/>
                <w:szCs w:val="21"/>
              </w:rPr>
            </w:pPr>
          </w:p>
        </w:tc>
        <w:tc>
          <w:tcPr>
            <w:tcW w:w="1275" w:type="dxa"/>
          </w:tcPr>
          <w:p w14:paraId="4F6483A8" w14:textId="77777777" w:rsidR="00E24A81" w:rsidRPr="008F22A6" w:rsidRDefault="00E24A81" w:rsidP="00C22050">
            <w:pPr>
              <w:rPr>
                <w:bCs/>
                <w:szCs w:val="21"/>
              </w:rPr>
            </w:pPr>
          </w:p>
        </w:tc>
        <w:tc>
          <w:tcPr>
            <w:tcW w:w="709" w:type="dxa"/>
          </w:tcPr>
          <w:p w14:paraId="5E1BB1A6" w14:textId="77777777" w:rsidR="00E24A81" w:rsidRPr="008F22A6" w:rsidRDefault="00E24A81" w:rsidP="00C22050">
            <w:pPr>
              <w:rPr>
                <w:bCs/>
                <w:szCs w:val="21"/>
              </w:rPr>
            </w:pPr>
          </w:p>
        </w:tc>
      </w:tr>
      <w:tr w:rsidR="00E24A81" w14:paraId="1A839CFE" w14:textId="77777777" w:rsidTr="00C22050">
        <w:trPr>
          <w:trHeight w:val="320"/>
        </w:trPr>
        <w:tc>
          <w:tcPr>
            <w:tcW w:w="568" w:type="dxa"/>
            <w:vAlign w:val="center"/>
          </w:tcPr>
          <w:p w14:paraId="7A0F5718" w14:textId="77777777" w:rsidR="00E24A81" w:rsidRDefault="00E24A81" w:rsidP="00C22050">
            <w:pPr>
              <w:jc w:val="center"/>
              <w:rPr>
                <w:b/>
              </w:rPr>
            </w:pPr>
            <w:r>
              <w:rPr>
                <w:rFonts w:hint="eastAsia"/>
                <w:b/>
              </w:rPr>
              <w:t>6</w:t>
            </w:r>
          </w:p>
        </w:tc>
        <w:tc>
          <w:tcPr>
            <w:tcW w:w="850" w:type="dxa"/>
          </w:tcPr>
          <w:p w14:paraId="398D3E7D" w14:textId="77777777" w:rsidR="00E24A81" w:rsidRDefault="00E24A81" w:rsidP="00C22050">
            <w:r>
              <w:rPr>
                <w:rFonts w:hint="eastAsia"/>
              </w:rPr>
              <w:t>关于延长</w:t>
            </w:r>
            <w:r>
              <w:t>保修期</w:t>
            </w:r>
          </w:p>
        </w:tc>
        <w:tc>
          <w:tcPr>
            <w:tcW w:w="2835" w:type="dxa"/>
          </w:tcPr>
          <w:p w14:paraId="7AA3042B" w14:textId="77777777" w:rsidR="00E24A81" w:rsidRPr="008F22A6" w:rsidRDefault="00E24A81" w:rsidP="00C22050">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5AE3DFC1" w14:textId="77777777" w:rsidR="00E24A81" w:rsidRPr="008F22A6" w:rsidRDefault="00E24A81" w:rsidP="00C22050">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730BCBF2" w14:textId="77777777" w:rsidR="00E24A81" w:rsidRPr="008F22A6" w:rsidRDefault="00E24A81" w:rsidP="00C22050">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69C0524" w14:textId="77777777" w:rsidR="00E24A81" w:rsidRPr="008F22A6" w:rsidRDefault="00E24A81" w:rsidP="00C22050">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4A7E043A" w14:textId="77777777" w:rsidR="00E24A81" w:rsidRPr="008F22A6" w:rsidRDefault="00E24A81" w:rsidP="00C22050">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5F751037" w14:textId="77777777" w:rsidR="00E24A81" w:rsidRPr="008F22A6" w:rsidRDefault="00E24A81" w:rsidP="00C22050">
            <w:pPr>
              <w:spacing w:line="300" w:lineRule="exact"/>
              <w:rPr>
                <w:szCs w:val="21"/>
              </w:rPr>
            </w:pPr>
          </w:p>
        </w:tc>
        <w:tc>
          <w:tcPr>
            <w:tcW w:w="1275" w:type="dxa"/>
          </w:tcPr>
          <w:p w14:paraId="28FC0472" w14:textId="77777777" w:rsidR="00E24A81" w:rsidRPr="008F22A6" w:rsidRDefault="00E24A81" w:rsidP="00C22050">
            <w:pPr>
              <w:spacing w:line="300" w:lineRule="exact"/>
              <w:rPr>
                <w:szCs w:val="21"/>
              </w:rPr>
            </w:pPr>
          </w:p>
        </w:tc>
        <w:tc>
          <w:tcPr>
            <w:tcW w:w="709" w:type="dxa"/>
          </w:tcPr>
          <w:p w14:paraId="6743438E" w14:textId="77777777" w:rsidR="00E24A81" w:rsidRPr="008F22A6" w:rsidRDefault="00E24A81" w:rsidP="00C22050">
            <w:pPr>
              <w:spacing w:line="300" w:lineRule="exact"/>
              <w:rPr>
                <w:szCs w:val="21"/>
              </w:rPr>
            </w:pPr>
          </w:p>
        </w:tc>
      </w:tr>
      <w:tr w:rsidR="00E24A81" w14:paraId="5A4453E5" w14:textId="77777777" w:rsidTr="00C22050">
        <w:trPr>
          <w:trHeight w:val="523"/>
        </w:trPr>
        <w:tc>
          <w:tcPr>
            <w:tcW w:w="568" w:type="dxa"/>
            <w:vAlign w:val="center"/>
          </w:tcPr>
          <w:p w14:paraId="462A8029" w14:textId="77777777" w:rsidR="00E24A81" w:rsidRDefault="00E24A81" w:rsidP="00C22050">
            <w:pPr>
              <w:jc w:val="center"/>
              <w:rPr>
                <w:b/>
              </w:rPr>
            </w:pPr>
            <w:r>
              <w:rPr>
                <w:rFonts w:hint="eastAsia"/>
                <w:b/>
              </w:rPr>
              <w:t>7</w:t>
            </w:r>
          </w:p>
        </w:tc>
        <w:tc>
          <w:tcPr>
            <w:tcW w:w="850" w:type="dxa"/>
            <w:vAlign w:val="center"/>
          </w:tcPr>
          <w:p w14:paraId="67836E19" w14:textId="77777777" w:rsidR="00E24A81" w:rsidRDefault="00E24A81" w:rsidP="00C22050">
            <w:pPr>
              <w:rPr>
                <w:b/>
              </w:rPr>
            </w:pPr>
            <w:r w:rsidRPr="005F45EF">
              <w:rPr>
                <w:rFonts w:hint="eastAsia"/>
              </w:rPr>
              <w:t>其他</w:t>
            </w:r>
          </w:p>
        </w:tc>
        <w:tc>
          <w:tcPr>
            <w:tcW w:w="2835" w:type="dxa"/>
            <w:vAlign w:val="center"/>
          </w:tcPr>
          <w:p w14:paraId="3823A0AE" w14:textId="77777777" w:rsidR="00E24A81" w:rsidRDefault="00E24A81" w:rsidP="00C22050">
            <w:pPr>
              <w:rPr>
                <w:b/>
              </w:rPr>
            </w:pPr>
            <w:r w:rsidRPr="009D5001">
              <w:rPr>
                <w:rFonts w:hint="eastAsia"/>
                <w:bCs/>
                <w:szCs w:val="21"/>
              </w:rPr>
              <w:t>投标人应按其投标文件中的承诺，进行其他售后服务工</w:t>
            </w:r>
            <w:r w:rsidRPr="009D5001">
              <w:rPr>
                <w:rFonts w:hint="eastAsia"/>
                <w:bCs/>
                <w:szCs w:val="21"/>
              </w:rPr>
              <w:lastRenderedPageBreak/>
              <w:t>作。</w:t>
            </w:r>
          </w:p>
        </w:tc>
        <w:tc>
          <w:tcPr>
            <w:tcW w:w="2694" w:type="dxa"/>
          </w:tcPr>
          <w:p w14:paraId="49D806C1" w14:textId="77777777" w:rsidR="00E24A81" w:rsidRPr="009D5001" w:rsidRDefault="00E24A81" w:rsidP="00C22050">
            <w:pPr>
              <w:rPr>
                <w:bCs/>
                <w:szCs w:val="21"/>
              </w:rPr>
            </w:pPr>
          </w:p>
        </w:tc>
        <w:tc>
          <w:tcPr>
            <w:tcW w:w="1275" w:type="dxa"/>
          </w:tcPr>
          <w:p w14:paraId="7F880841" w14:textId="77777777" w:rsidR="00E24A81" w:rsidRPr="009D5001" w:rsidRDefault="00E24A81" w:rsidP="00C22050">
            <w:pPr>
              <w:rPr>
                <w:bCs/>
                <w:szCs w:val="21"/>
              </w:rPr>
            </w:pPr>
          </w:p>
        </w:tc>
        <w:tc>
          <w:tcPr>
            <w:tcW w:w="709" w:type="dxa"/>
          </w:tcPr>
          <w:p w14:paraId="20B1A644" w14:textId="77777777" w:rsidR="00E24A81" w:rsidRPr="009D5001" w:rsidRDefault="00E24A81" w:rsidP="00C22050">
            <w:pPr>
              <w:rPr>
                <w:bCs/>
                <w:szCs w:val="21"/>
              </w:rPr>
            </w:pPr>
          </w:p>
        </w:tc>
      </w:tr>
      <w:tr w:rsidR="00E24A81" w14:paraId="105DCD7E" w14:textId="77777777" w:rsidTr="00C22050">
        <w:trPr>
          <w:trHeight w:val="280"/>
        </w:trPr>
        <w:tc>
          <w:tcPr>
            <w:tcW w:w="4253" w:type="dxa"/>
            <w:gridSpan w:val="3"/>
          </w:tcPr>
          <w:p w14:paraId="0A536631" w14:textId="77777777" w:rsidR="00E24A81" w:rsidRDefault="00E24A81" w:rsidP="00C22050">
            <w:pPr>
              <w:rPr>
                <w:b/>
              </w:rPr>
            </w:pPr>
            <w:r>
              <w:rPr>
                <w:rFonts w:hint="eastAsia"/>
                <w:b/>
              </w:rPr>
              <w:t>（二）免费保修期外售后服务要求</w:t>
            </w:r>
          </w:p>
        </w:tc>
        <w:tc>
          <w:tcPr>
            <w:tcW w:w="2694" w:type="dxa"/>
          </w:tcPr>
          <w:p w14:paraId="3C840BCA" w14:textId="77777777" w:rsidR="00E24A81" w:rsidRDefault="00E24A81" w:rsidP="00C22050">
            <w:pPr>
              <w:rPr>
                <w:b/>
              </w:rPr>
            </w:pPr>
          </w:p>
        </w:tc>
        <w:tc>
          <w:tcPr>
            <w:tcW w:w="1275" w:type="dxa"/>
          </w:tcPr>
          <w:p w14:paraId="30C521BF" w14:textId="77777777" w:rsidR="00E24A81" w:rsidRDefault="00E24A81" w:rsidP="00C22050">
            <w:pPr>
              <w:rPr>
                <w:b/>
              </w:rPr>
            </w:pPr>
          </w:p>
        </w:tc>
        <w:tc>
          <w:tcPr>
            <w:tcW w:w="709" w:type="dxa"/>
          </w:tcPr>
          <w:p w14:paraId="15AC5C4E" w14:textId="77777777" w:rsidR="00E24A81" w:rsidRDefault="00E24A81" w:rsidP="00C22050">
            <w:pPr>
              <w:rPr>
                <w:b/>
              </w:rPr>
            </w:pPr>
          </w:p>
        </w:tc>
      </w:tr>
      <w:tr w:rsidR="00E24A81" w14:paraId="531F2797" w14:textId="77777777" w:rsidTr="00C22050">
        <w:trPr>
          <w:trHeight w:val="350"/>
        </w:trPr>
        <w:tc>
          <w:tcPr>
            <w:tcW w:w="568" w:type="dxa"/>
            <w:vMerge w:val="restart"/>
            <w:vAlign w:val="center"/>
          </w:tcPr>
          <w:p w14:paraId="79A1143E" w14:textId="77777777" w:rsidR="00E24A81" w:rsidRDefault="00E24A81" w:rsidP="00C22050">
            <w:pPr>
              <w:jc w:val="center"/>
              <w:rPr>
                <w:b/>
              </w:rPr>
            </w:pPr>
            <w:r>
              <w:rPr>
                <w:rFonts w:hint="eastAsia"/>
                <w:b/>
              </w:rPr>
              <w:t>1</w:t>
            </w:r>
          </w:p>
        </w:tc>
        <w:tc>
          <w:tcPr>
            <w:tcW w:w="850" w:type="dxa"/>
            <w:vMerge w:val="restart"/>
            <w:vAlign w:val="center"/>
          </w:tcPr>
          <w:p w14:paraId="33927494" w14:textId="77777777" w:rsidR="00E24A81" w:rsidRPr="00A8140C" w:rsidRDefault="00E24A81" w:rsidP="00C22050">
            <w:r w:rsidRPr="00A8140C">
              <w:rPr>
                <w:rFonts w:hint="eastAsia"/>
                <w:szCs w:val="21"/>
              </w:rPr>
              <w:t>保修期外售后服务要求</w:t>
            </w:r>
          </w:p>
        </w:tc>
        <w:tc>
          <w:tcPr>
            <w:tcW w:w="2835" w:type="dxa"/>
            <w:vAlign w:val="center"/>
          </w:tcPr>
          <w:p w14:paraId="148F1488" w14:textId="77777777" w:rsidR="00E24A81" w:rsidRPr="0072138D" w:rsidRDefault="00E24A81" w:rsidP="00C2205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501352D0" w14:textId="77777777" w:rsidR="00E24A81" w:rsidRPr="0072138D" w:rsidRDefault="00E24A81" w:rsidP="00C22050">
            <w:pPr>
              <w:rPr>
                <w:kern w:val="0"/>
                <w:szCs w:val="21"/>
              </w:rPr>
            </w:pPr>
          </w:p>
        </w:tc>
        <w:tc>
          <w:tcPr>
            <w:tcW w:w="1275" w:type="dxa"/>
          </w:tcPr>
          <w:p w14:paraId="105CD241" w14:textId="77777777" w:rsidR="00E24A81" w:rsidRPr="0072138D" w:rsidRDefault="00E24A81" w:rsidP="00C22050">
            <w:pPr>
              <w:rPr>
                <w:kern w:val="0"/>
                <w:szCs w:val="21"/>
              </w:rPr>
            </w:pPr>
          </w:p>
        </w:tc>
        <w:tc>
          <w:tcPr>
            <w:tcW w:w="709" w:type="dxa"/>
          </w:tcPr>
          <w:p w14:paraId="53FAAF2D" w14:textId="77777777" w:rsidR="00E24A81" w:rsidRPr="0072138D" w:rsidRDefault="00E24A81" w:rsidP="00C22050">
            <w:pPr>
              <w:rPr>
                <w:kern w:val="0"/>
                <w:szCs w:val="21"/>
              </w:rPr>
            </w:pPr>
          </w:p>
        </w:tc>
      </w:tr>
      <w:tr w:rsidR="00E24A81" w14:paraId="0582F368" w14:textId="77777777" w:rsidTr="00C22050">
        <w:trPr>
          <w:trHeight w:val="350"/>
        </w:trPr>
        <w:tc>
          <w:tcPr>
            <w:tcW w:w="568" w:type="dxa"/>
            <w:vMerge/>
            <w:vAlign w:val="center"/>
          </w:tcPr>
          <w:p w14:paraId="6D3EA851" w14:textId="77777777" w:rsidR="00E24A81" w:rsidRDefault="00E24A81" w:rsidP="00C22050">
            <w:pPr>
              <w:jc w:val="center"/>
              <w:rPr>
                <w:b/>
              </w:rPr>
            </w:pPr>
          </w:p>
        </w:tc>
        <w:tc>
          <w:tcPr>
            <w:tcW w:w="850" w:type="dxa"/>
            <w:vMerge/>
            <w:vAlign w:val="center"/>
          </w:tcPr>
          <w:p w14:paraId="17CC0AD0" w14:textId="77777777" w:rsidR="00E24A81" w:rsidRDefault="00E24A81" w:rsidP="00C22050">
            <w:pPr>
              <w:rPr>
                <w:b/>
              </w:rPr>
            </w:pPr>
          </w:p>
        </w:tc>
        <w:tc>
          <w:tcPr>
            <w:tcW w:w="2835" w:type="dxa"/>
            <w:vAlign w:val="center"/>
          </w:tcPr>
          <w:p w14:paraId="09C789E2" w14:textId="77777777" w:rsidR="00E24A81" w:rsidRPr="0072138D" w:rsidRDefault="00E24A81" w:rsidP="00C22050">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47015F0B" w14:textId="77777777" w:rsidR="00E24A81" w:rsidRPr="0072138D" w:rsidRDefault="00E24A81" w:rsidP="00C22050">
            <w:pPr>
              <w:rPr>
                <w:szCs w:val="21"/>
              </w:rPr>
            </w:pPr>
          </w:p>
        </w:tc>
        <w:tc>
          <w:tcPr>
            <w:tcW w:w="1275" w:type="dxa"/>
          </w:tcPr>
          <w:p w14:paraId="1AA80ED4" w14:textId="77777777" w:rsidR="00E24A81" w:rsidRPr="0072138D" w:rsidRDefault="00E24A81" w:rsidP="00C22050">
            <w:pPr>
              <w:rPr>
                <w:szCs w:val="21"/>
              </w:rPr>
            </w:pPr>
          </w:p>
        </w:tc>
        <w:tc>
          <w:tcPr>
            <w:tcW w:w="709" w:type="dxa"/>
          </w:tcPr>
          <w:p w14:paraId="3C4D88B9" w14:textId="77777777" w:rsidR="00E24A81" w:rsidRPr="0072138D" w:rsidRDefault="00E24A81" w:rsidP="00C22050">
            <w:pPr>
              <w:rPr>
                <w:szCs w:val="21"/>
              </w:rPr>
            </w:pPr>
          </w:p>
        </w:tc>
      </w:tr>
      <w:tr w:rsidR="00E24A81" w14:paraId="37C79DAE" w14:textId="77777777" w:rsidTr="00C22050">
        <w:trPr>
          <w:trHeight w:val="350"/>
        </w:trPr>
        <w:tc>
          <w:tcPr>
            <w:tcW w:w="568" w:type="dxa"/>
            <w:vMerge/>
            <w:vAlign w:val="center"/>
          </w:tcPr>
          <w:p w14:paraId="0BC09A3A" w14:textId="77777777" w:rsidR="00E24A81" w:rsidRDefault="00E24A81" w:rsidP="00C22050">
            <w:pPr>
              <w:jc w:val="center"/>
              <w:rPr>
                <w:b/>
              </w:rPr>
            </w:pPr>
          </w:p>
        </w:tc>
        <w:tc>
          <w:tcPr>
            <w:tcW w:w="850" w:type="dxa"/>
            <w:vMerge/>
            <w:vAlign w:val="center"/>
          </w:tcPr>
          <w:p w14:paraId="76E95472" w14:textId="77777777" w:rsidR="00E24A81" w:rsidRDefault="00E24A81" w:rsidP="00C22050">
            <w:pPr>
              <w:rPr>
                <w:b/>
              </w:rPr>
            </w:pPr>
          </w:p>
        </w:tc>
        <w:tc>
          <w:tcPr>
            <w:tcW w:w="2835" w:type="dxa"/>
            <w:vAlign w:val="center"/>
          </w:tcPr>
          <w:p w14:paraId="70598E26" w14:textId="77777777" w:rsidR="00E24A81" w:rsidRPr="00BC0CB5" w:rsidRDefault="00E24A81" w:rsidP="00C2205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36AF4802" w14:textId="77777777" w:rsidR="00E24A81" w:rsidRDefault="00E24A81" w:rsidP="00C22050">
            <w:pPr>
              <w:rPr>
                <w:szCs w:val="21"/>
              </w:rPr>
            </w:pPr>
          </w:p>
        </w:tc>
        <w:tc>
          <w:tcPr>
            <w:tcW w:w="1275" w:type="dxa"/>
          </w:tcPr>
          <w:p w14:paraId="7D6A4678" w14:textId="77777777" w:rsidR="00E24A81" w:rsidRDefault="00E24A81" w:rsidP="00C22050">
            <w:pPr>
              <w:rPr>
                <w:szCs w:val="21"/>
              </w:rPr>
            </w:pPr>
          </w:p>
        </w:tc>
        <w:tc>
          <w:tcPr>
            <w:tcW w:w="709" w:type="dxa"/>
          </w:tcPr>
          <w:p w14:paraId="711E7050" w14:textId="77777777" w:rsidR="00E24A81" w:rsidRDefault="00E24A81" w:rsidP="00C22050">
            <w:pPr>
              <w:rPr>
                <w:szCs w:val="21"/>
              </w:rPr>
            </w:pPr>
          </w:p>
        </w:tc>
      </w:tr>
      <w:tr w:rsidR="00E24A81" w14:paraId="3CC49B92" w14:textId="77777777" w:rsidTr="00C22050">
        <w:trPr>
          <w:trHeight w:val="350"/>
        </w:trPr>
        <w:tc>
          <w:tcPr>
            <w:tcW w:w="4253" w:type="dxa"/>
            <w:gridSpan w:val="3"/>
          </w:tcPr>
          <w:p w14:paraId="7FF8F659" w14:textId="77777777" w:rsidR="00E24A81" w:rsidRDefault="00E24A81" w:rsidP="00C22050">
            <w:pPr>
              <w:rPr>
                <w:b/>
              </w:rPr>
            </w:pPr>
            <w:r>
              <w:rPr>
                <w:rFonts w:hint="eastAsia"/>
                <w:b/>
              </w:rPr>
              <w:t>（三）其他商务要求</w:t>
            </w:r>
          </w:p>
        </w:tc>
        <w:tc>
          <w:tcPr>
            <w:tcW w:w="2694" w:type="dxa"/>
          </w:tcPr>
          <w:p w14:paraId="0D0FA1E1" w14:textId="77777777" w:rsidR="00E24A81" w:rsidRDefault="00E24A81" w:rsidP="00C22050">
            <w:pPr>
              <w:rPr>
                <w:b/>
              </w:rPr>
            </w:pPr>
          </w:p>
        </w:tc>
        <w:tc>
          <w:tcPr>
            <w:tcW w:w="1275" w:type="dxa"/>
          </w:tcPr>
          <w:p w14:paraId="2BC1FDCC" w14:textId="77777777" w:rsidR="00E24A81" w:rsidRDefault="00E24A81" w:rsidP="00C22050">
            <w:pPr>
              <w:rPr>
                <w:b/>
              </w:rPr>
            </w:pPr>
          </w:p>
        </w:tc>
        <w:tc>
          <w:tcPr>
            <w:tcW w:w="709" w:type="dxa"/>
          </w:tcPr>
          <w:p w14:paraId="4C323268" w14:textId="77777777" w:rsidR="00E24A81" w:rsidRDefault="00E24A81" w:rsidP="00C22050">
            <w:pPr>
              <w:rPr>
                <w:b/>
              </w:rPr>
            </w:pPr>
          </w:p>
        </w:tc>
      </w:tr>
      <w:tr w:rsidR="00E24A81" w14:paraId="67906873" w14:textId="77777777" w:rsidTr="00C22050">
        <w:trPr>
          <w:trHeight w:val="350"/>
        </w:trPr>
        <w:tc>
          <w:tcPr>
            <w:tcW w:w="568" w:type="dxa"/>
            <w:vMerge w:val="restart"/>
            <w:vAlign w:val="center"/>
          </w:tcPr>
          <w:p w14:paraId="5D90F712" w14:textId="77777777" w:rsidR="00E24A81" w:rsidRDefault="00E24A81" w:rsidP="00C22050">
            <w:pPr>
              <w:jc w:val="center"/>
              <w:rPr>
                <w:b/>
              </w:rPr>
            </w:pPr>
            <w:r>
              <w:rPr>
                <w:rFonts w:hint="eastAsia"/>
                <w:b/>
              </w:rPr>
              <w:t>1</w:t>
            </w:r>
          </w:p>
        </w:tc>
        <w:tc>
          <w:tcPr>
            <w:tcW w:w="850" w:type="dxa"/>
            <w:vMerge w:val="restart"/>
            <w:vAlign w:val="center"/>
          </w:tcPr>
          <w:p w14:paraId="1D634EE0" w14:textId="77777777" w:rsidR="00E24A81" w:rsidRPr="003B7D88" w:rsidRDefault="00E24A81" w:rsidP="00C22050">
            <w:pPr>
              <w:jc w:val="center"/>
            </w:pPr>
            <w:r w:rsidRPr="003B7D88">
              <w:rPr>
                <w:rFonts w:hint="eastAsia"/>
              </w:rPr>
              <w:t>关于交货</w:t>
            </w:r>
          </w:p>
        </w:tc>
        <w:tc>
          <w:tcPr>
            <w:tcW w:w="2835" w:type="dxa"/>
          </w:tcPr>
          <w:p w14:paraId="05D598FB" w14:textId="77777777" w:rsidR="00E24A81" w:rsidRPr="0072138D" w:rsidRDefault="00E24A81" w:rsidP="00C22050">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E5A9219" w14:textId="77777777" w:rsidR="00E24A81" w:rsidRPr="005931F7" w:rsidRDefault="00E24A81" w:rsidP="00C22050">
            <w:pPr>
              <w:rPr>
                <w:b/>
                <w:szCs w:val="21"/>
              </w:rPr>
            </w:pPr>
          </w:p>
        </w:tc>
        <w:tc>
          <w:tcPr>
            <w:tcW w:w="1275" w:type="dxa"/>
          </w:tcPr>
          <w:p w14:paraId="23A3BCC6" w14:textId="77777777" w:rsidR="00E24A81" w:rsidRPr="005931F7" w:rsidRDefault="00E24A81" w:rsidP="00C22050">
            <w:pPr>
              <w:rPr>
                <w:b/>
                <w:szCs w:val="21"/>
              </w:rPr>
            </w:pPr>
          </w:p>
        </w:tc>
        <w:tc>
          <w:tcPr>
            <w:tcW w:w="709" w:type="dxa"/>
          </w:tcPr>
          <w:p w14:paraId="5B8DBCCA" w14:textId="77777777" w:rsidR="00E24A81" w:rsidRPr="005931F7" w:rsidRDefault="00E24A81" w:rsidP="00C22050">
            <w:pPr>
              <w:rPr>
                <w:b/>
                <w:szCs w:val="21"/>
              </w:rPr>
            </w:pPr>
          </w:p>
        </w:tc>
      </w:tr>
      <w:tr w:rsidR="00E24A81" w14:paraId="5167E221" w14:textId="77777777" w:rsidTr="00C22050">
        <w:trPr>
          <w:trHeight w:val="451"/>
        </w:trPr>
        <w:tc>
          <w:tcPr>
            <w:tcW w:w="568" w:type="dxa"/>
            <w:vMerge/>
            <w:vAlign w:val="center"/>
          </w:tcPr>
          <w:p w14:paraId="2A03E02A" w14:textId="77777777" w:rsidR="00E24A81" w:rsidRDefault="00E24A81" w:rsidP="00C22050">
            <w:pPr>
              <w:jc w:val="center"/>
              <w:rPr>
                <w:b/>
              </w:rPr>
            </w:pPr>
          </w:p>
        </w:tc>
        <w:tc>
          <w:tcPr>
            <w:tcW w:w="850" w:type="dxa"/>
            <w:vMerge/>
            <w:vAlign w:val="center"/>
          </w:tcPr>
          <w:p w14:paraId="71BB83AC" w14:textId="77777777" w:rsidR="00E24A81" w:rsidRPr="003B7D88" w:rsidRDefault="00E24A81" w:rsidP="00C22050">
            <w:pPr>
              <w:jc w:val="center"/>
            </w:pPr>
          </w:p>
        </w:tc>
        <w:tc>
          <w:tcPr>
            <w:tcW w:w="2835" w:type="dxa"/>
          </w:tcPr>
          <w:p w14:paraId="41B74436" w14:textId="77777777" w:rsidR="00E24A81" w:rsidRPr="0072138D" w:rsidRDefault="00E24A81" w:rsidP="00C22050">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2EC0A6A8" w14:textId="77777777" w:rsidR="00E24A81" w:rsidRPr="0072138D" w:rsidRDefault="00E24A81" w:rsidP="00C22050">
            <w:pPr>
              <w:rPr>
                <w:bCs/>
                <w:szCs w:val="21"/>
              </w:rPr>
            </w:pPr>
          </w:p>
        </w:tc>
        <w:tc>
          <w:tcPr>
            <w:tcW w:w="1275" w:type="dxa"/>
          </w:tcPr>
          <w:p w14:paraId="2FC6491C" w14:textId="77777777" w:rsidR="00E24A81" w:rsidRPr="0072138D" w:rsidRDefault="00E24A81" w:rsidP="00C22050">
            <w:pPr>
              <w:rPr>
                <w:bCs/>
                <w:szCs w:val="21"/>
              </w:rPr>
            </w:pPr>
          </w:p>
        </w:tc>
        <w:tc>
          <w:tcPr>
            <w:tcW w:w="709" w:type="dxa"/>
          </w:tcPr>
          <w:p w14:paraId="64EF74FC" w14:textId="77777777" w:rsidR="00E24A81" w:rsidRPr="0072138D" w:rsidRDefault="00E24A81" w:rsidP="00C22050">
            <w:pPr>
              <w:rPr>
                <w:bCs/>
                <w:szCs w:val="21"/>
              </w:rPr>
            </w:pPr>
          </w:p>
        </w:tc>
      </w:tr>
      <w:tr w:rsidR="00E24A81" w14:paraId="3A62C6EC" w14:textId="77777777" w:rsidTr="00C22050">
        <w:trPr>
          <w:trHeight w:val="350"/>
        </w:trPr>
        <w:tc>
          <w:tcPr>
            <w:tcW w:w="568" w:type="dxa"/>
            <w:vMerge/>
            <w:vAlign w:val="center"/>
          </w:tcPr>
          <w:p w14:paraId="195AEC20" w14:textId="77777777" w:rsidR="00E24A81" w:rsidRDefault="00E24A81" w:rsidP="00C22050">
            <w:pPr>
              <w:jc w:val="center"/>
              <w:rPr>
                <w:b/>
              </w:rPr>
            </w:pPr>
          </w:p>
        </w:tc>
        <w:tc>
          <w:tcPr>
            <w:tcW w:w="850" w:type="dxa"/>
            <w:vMerge/>
            <w:vAlign w:val="center"/>
          </w:tcPr>
          <w:p w14:paraId="50213CD3" w14:textId="77777777" w:rsidR="00E24A81" w:rsidRPr="003B7D88" w:rsidRDefault="00E24A81" w:rsidP="00C22050">
            <w:pPr>
              <w:jc w:val="center"/>
            </w:pPr>
          </w:p>
        </w:tc>
        <w:tc>
          <w:tcPr>
            <w:tcW w:w="2835" w:type="dxa"/>
          </w:tcPr>
          <w:p w14:paraId="26274325" w14:textId="77777777" w:rsidR="00E24A81" w:rsidRDefault="00E24A81" w:rsidP="00C22050">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4B47A9C6" w14:textId="77777777" w:rsidR="00E24A81" w:rsidRDefault="00E24A81" w:rsidP="00C22050">
            <w:pPr>
              <w:spacing w:line="340" w:lineRule="exact"/>
              <w:rPr>
                <w:bCs/>
                <w:szCs w:val="21"/>
              </w:rPr>
            </w:pPr>
          </w:p>
        </w:tc>
        <w:tc>
          <w:tcPr>
            <w:tcW w:w="1275" w:type="dxa"/>
          </w:tcPr>
          <w:p w14:paraId="1748E7C6" w14:textId="77777777" w:rsidR="00E24A81" w:rsidRDefault="00E24A81" w:rsidP="00C22050">
            <w:pPr>
              <w:spacing w:line="340" w:lineRule="exact"/>
              <w:rPr>
                <w:bCs/>
                <w:szCs w:val="21"/>
              </w:rPr>
            </w:pPr>
          </w:p>
        </w:tc>
        <w:tc>
          <w:tcPr>
            <w:tcW w:w="709" w:type="dxa"/>
          </w:tcPr>
          <w:p w14:paraId="62F05E69" w14:textId="77777777" w:rsidR="00E24A81" w:rsidRDefault="00E24A81" w:rsidP="00C22050">
            <w:pPr>
              <w:spacing w:line="340" w:lineRule="exact"/>
              <w:rPr>
                <w:bCs/>
                <w:szCs w:val="21"/>
              </w:rPr>
            </w:pPr>
          </w:p>
        </w:tc>
      </w:tr>
      <w:tr w:rsidR="00E24A81" w14:paraId="3B7101FE" w14:textId="77777777" w:rsidTr="00C22050">
        <w:trPr>
          <w:trHeight w:val="350"/>
        </w:trPr>
        <w:tc>
          <w:tcPr>
            <w:tcW w:w="568" w:type="dxa"/>
            <w:vMerge/>
            <w:vAlign w:val="center"/>
          </w:tcPr>
          <w:p w14:paraId="7A763155" w14:textId="77777777" w:rsidR="00E24A81" w:rsidRDefault="00E24A81" w:rsidP="00C22050">
            <w:pPr>
              <w:jc w:val="center"/>
              <w:rPr>
                <w:b/>
              </w:rPr>
            </w:pPr>
          </w:p>
        </w:tc>
        <w:tc>
          <w:tcPr>
            <w:tcW w:w="850" w:type="dxa"/>
            <w:vMerge/>
            <w:vAlign w:val="center"/>
          </w:tcPr>
          <w:p w14:paraId="234F95C6" w14:textId="77777777" w:rsidR="00E24A81" w:rsidRPr="003B7D88" w:rsidRDefault="00E24A81" w:rsidP="00C22050">
            <w:pPr>
              <w:jc w:val="center"/>
            </w:pPr>
          </w:p>
        </w:tc>
        <w:tc>
          <w:tcPr>
            <w:tcW w:w="2835" w:type="dxa"/>
          </w:tcPr>
          <w:p w14:paraId="3F318534" w14:textId="77777777" w:rsidR="00E24A81" w:rsidRPr="00D72CD8" w:rsidRDefault="00E24A81" w:rsidP="00C2205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9CFDF2D"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6B19F88"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420A9C"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B9DD338"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0BCEF4D"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B351C49" w14:textId="77777777" w:rsidR="00E24A81" w:rsidRPr="00D72CD8" w:rsidRDefault="00E24A81" w:rsidP="00C22050">
            <w:pPr>
              <w:spacing w:line="340" w:lineRule="exact"/>
              <w:rPr>
                <w:bCs/>
                <w:szCs w:val="21"/>
              </w:rPr>
            </w:pPr>
            <w:r w:rsidRPr="00D72CD8">
              <w:rPr>
                <w:rFonts w:hint="eastAsia"/>
                <w:bCs/>
                <w:szCs w:val="21"/>
              </w:rPr>
              <w:t>从中华人民共和国海关境外</w:t>
            </w:r>
            <w:r w:rsidRPr="00D72CD8">
              <w:rPr>
                <w:rFonts w:hint="eastAsia"/>
                <w:bCs/>
                <w:szCs w:val="21"/>
              </w:rPr>
              <w:lastRenderedPageBreak/>
              <w:t>提供的货物</w:t>
            </w:r>
            <w:r>
              <w:rPr>
                <w:rFonts w:hint="eastAsia"/>
                <w:bCs/>
                <w:szCs w:val="21"/>
              </w:rPr>
              <w:t>，</w:t>
            </w:r>
            <w:r w:rsidRPr="00D72CD8">
              <w:rPr>
                <w:rFonts w:hint="eastAsia"/>
                <w:bCs/>
                <w:szCs w:val="21"/>
              </w:rPr>
              <w:t>技术资料应齐全，提供但不限于如下技术文件和资料：</w:t>
            </w:r>
          </w:p>
          <w:p w14:paraId="6F8B0904"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E5C46E"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0AD920A"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DC880EA"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0697CF"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7FA8AFB"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1B2B486"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FC43D64"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673EE75"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88FE322"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3096718" w14:textId="77777777" w:rsidR="00E24A81" w:rsidRPr="00D72CD8" w:rsidRDefault="00E24A81" w:rsidP="00C2205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AC4D218" w14:textId="77777777" w:rsidR="00E24A81" w:rsidRDefault="00E24A81" w:rsidP="00C2205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BBCBC69" w14:textId="77777777" w:rsidR="00E24A81" w:rsidRDefault="00E24A81" w:rsidP="00C22050">
            <w:pPr>
              <w:spacing w:line="340" w:lineRule="exact"/>
              <w:rPr>
                <w:bCs/>
                <w:szCs w:val="21"/>
              </w:rPr>
            </w:pPr>
          </w:p>
        </w:tc>
        <w:tc>
          <w:tcPr>
            <w:tcW w:w="1275" w:type="dxa"/>
          </w:tcPr>
          <w:p w14:paraId="0294CBE2" w14:textId="77777777" w:rsidR="00E24A81" w:rsidRDefault="00E24A81" w:rsidP="00C22050">
            <w:pPr>
              <w:spacing w:line="340" w:lineRule="exact"/>
              <w:rPr>
                <w:bCs/>
                <w:szCs w:val="21"/>
              </w:rPr>
            </w:pPr>
          </w:p>
        </w:tc>
        <w:tc>
          <w:tcPr>
            <w:tcW w:w="709" w:type="dxa"/>
          </w:tcPr>
          <w:p w14:paraId="215E585F" w14:textId="77777777" w:rsidR="00E24A81" w:rsidRDefault="00E24A81" w:rsidP="00C22050">
            <w:pPr>
              <w:spacing w:line="340" w:lineRule="exact"/>
              <w:rPr>
                <w:bCs/>
                <w:szCs w:val="21"/>
              </w:rPr>
            </w:pPr>
          </w:p>
        </w:tc>
      </w:tr>
      <w:tr w:rsidR="00E24A81" w14:paraId="5099C70B" w14:textId="77777777" w:rsidTr="00C22050">
        <w:trPr>
          <w:trHeight w:val="350"/>
        </w:trPr>
        <w:tc>
          <w:tcPr>
            <w:tcW w:w="568" w:type="dxa"/>
            <w:vAlign w:val="center"/>
          </w:tcPr>
          <w:p w14:paraId="796630B5" w14:textId="77777777" w:rsidR="00E24A81" w:rsidRPr="00A8140C" w:rsidRDefault="00E24A81" w:rsidP="00C22050">
            <w:pPr>
              <w:jc w:val="center"/>
              <w:rPr>
                <w:b/>
              </w:rPr>
            </w:pPr>
            <w:r w:rsidRPr="00A8140C">
              <w:rPr>
                <w:rFonts w:hint="eastAsia"/>
                <w:b/>
              </w:rPr>
              <w:t>2</w:t>
            </w:r>
          </w:p>
        </w:tc>
        <w:tc>
          <w:tcPr>
            <w:tcW w:w="850" w:type="dxa"/>
            <w:vAlign w:val="center"/>
          </w:tcPr>
          <w:p w14:paraId="60677BE0" w14:textId="77777777" w:rsidR="00E24A81" w:rsidRPr="00A8140C" w:rsidRDefault="00E24A81" w:rsidP="00C22050">
            <w:pPr>
              <w:jc w:val="center"/>
            </w:pPr>
            <w:r w:rsidRPr="00A8140C">
              <w:rPr>
                <w:rFonts w:hint="eastAsia"/>
                <w:kern w:val="0"/>
              </w:rPr>
              <w:t>质量保证</w:t>
            </w:r>
          </w:p>
        </w:tc>
        <w:tc>
          <w:tcPr>
            <w:tcW w:w="2835" w:type="dxa"/>
            <w:vAlign w:val="center"/>
          </w:tcPr>
          <w:p w14:paraId="7D081E68" w14:textId="77777777" w:rsidR="00E24A81" w:rsidRDefault="00E24A81" w:rsidP="00C2205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3B837A69" w14:textId="77777777" w:rsidR="00E24A81" w:rsidRDefault="00E24A81" w:rsidP="00C22050">
            <w:pPr>
              <w:spacing w:line="340" w:lineRule="exact"/>
              <w:rPr>
                <w:szCs w:val="21"/>
              </w:rPr>
            </w:pPr>
          </w:p>
        </w:tc>
        <w:tc>
          <w:tcPr>
            <w:tcW w:w="1275" w:type="dxa"/>
          </w:tcPr>
          <w:p w14:paraId="3DFBE716" w14:textId="77777777" w:rsidR="00E24A81" w:rsidRDefault="00E24A81" w:rsidP="00C22050">
            <w:pPr>
              <w:spacing w:line="340" w:lineRule="exact"/>
              <w:rPr>
                <w:szCs w:val="21"/>
              </w:rPr>
            </w:pPr>
          </w:p>
        </w:tc>
        <w:tc>
          <w:tcPr>
            <w:tcW w:w="709" w:type="dxa"/>
          </w:tcPr>
          <w:p w14:paraId="03DD01C6" w14:textId="77777777" w:rsidR="00E24A81" w:rsidRDefault="00E24A81" w:rsidP="00C22050">
            <w:pPr>
              <w:spacing w:line="340" w:lineRule="exact"/>
              <w:rPr>
                <w:szCs w:val="21"/>
              </w:rPr>
            </w:pPr>
          </w:p>
        </w:tc>
      </w:tr>
      <w:tr w:rsidR="00E24A81" w14:paraId="69D7FD2F" w14:textId="77777777" w:rsidTr="00C22050">
        <w:trPr>
          <w:trHeight w:val="350"/>
        </w:trPr>
        <w:tc>
          <w:tcPr>
            <w:tcW w:w="568" w:type="dxa"/>
            <w:vMerge w:val="restart"/>
            <w:vAlign w:val="center"/>
          </w:tcPr>
          <w:p w14:paraId="3675E117" w14:textId="77777777" w:rsidR="00E24A81" w:rsidRPr="00A8140C" w:rsidRDefault="00E24A81" w:rsidP="00C22050">
            <w:pPr>
              <w:jc w:val="center"/>
              <w:rPr>
                <w:b/>
              </w:rPr>
            </w:pPr>
            <w:r w:rsidRPr="00A8140C">
              <w:rPr>
                <w:b/>
              </w:rPr>
              <w:t>3</w:t>
            </w:r>
          </w:p>
        </w:tc>
        <w:tc>
          <w:tcPr>
            <w:tcW w:w="850" w:type="dxa"/>
            <w:vMerge w:val="restart"/>
            <w:vAlign w:val="center"/>
          </w:tcPr>
          <w:p w14:paraId="6348FF01" w14:textId="77777777" w:rsidR="00E24A81" w:rsidRPr="00A8140C" w:rsidRDefault="00E24A81" w:rsidP="00C22050">
            <w:pPr>
              <w:jc w:val="center"/>
            </w:pPr>
            <w:r w:rsidRPr="00A8140C">
              <w:rPr>
                <w:rFonts w:hint="eastAsia"/>
              </w:rPr>
              <w:t>关于验收</w:t>
            </w:r>
          </w:p>
        </w:tc>
        <w:tc>
          <w:tcPr>
            <w:tcW w:w="2835" w:type="dxa"/>
          </w:tcPr>
          <w:p w14:paraId="026BA66E" w14:textId="77777777" w:rsidR="00E24A81" w:rsidRPr="00B244A7" w:rsidRDefault="00E24A81" w:rsidP="00C22050">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6DC6E00" w14:textId="77777777" w:rsidR="00E24A81" w:rsidRDefault="00E24A81" w:rsidP="00C22050">
            <w:pPr>
              <w:spacing w:line="340" w:lineRule="exact"/>
              <w:rPr>
                <w:bCs/>
                <w:szCs w:val="21"/>
              </w:rPr>
            </w:pPr>
          </w:p>
        </w:tc>
        <w:tc>
          <w:tcPr>
            <w:tcW w:w="1275" w:type="dxa"/>
          </w:tcPr>
          <w:p w14:paraId="0174DE02" w14:textId="77777777" w:rsidR="00E24A81" w:rsidRDefault="00E24A81" w:rsidP="00C22050">
            <w:pPr>
              <w:spacing w:line="340" w:lineRule="exact"/>
              <w:rPr>
                <w:bCs/>
                <w:szCs w:val="21"/>
              </w:rPr>
            </w:pPr>
          </w:p>
        </w:tc>
        <w:tc>
          <w:tcPr>
            <w:tcW w:w="709" w:type="dxa"/>
          </w:tcPr>
          <w:p w14:paraId="7B759B69" w14:textId="77777777" w:rsidR="00E24A81" w:rsidRDefault="00E24A81" w:rsidP="00C22050">
            <w:pPr>
              <w:spacing w:line="340" w:lineRule="exact"/>
              <w:rPr>
                <w:bCs/>
                <w:szCs w:val="21"/>
              </w:rPr>
            </w:pPr>
          </w:p>
        </w:tc>
      </w:tr>
      <w:tr w:rsidR="00E24A81" w14:paraId="726659A7" w14:textId="77777777" w:rsidTr="00C22050">
        <w:trPr>
          <w:trHeight w:val="350"/>
        </w:trPr>
        <w:tc>
          <w:tcPr>
            <w:tcW w:w="568" w:type="dxa"/>
            <w:vMerge/>
            <w:vAlign w:val="center"/>
          </w:tcPr>
          <w:p w14:paraId="1E18EAFD" w14:textId="77777777" w:rsidR="00E24A81" w:rsidRPr="00A8140C" w:rsidRDefault="00E24A81" w:rsidP="00C22050">
            <w:pPr>
              <w:jc w:val="center"/>
              <w:rPr>
                <w:b/>
              </w:rPr>
            </w:pPr>
          </w:p>
        </w:tc>
        <w:tc>
          <w:tcPr>
            <w:tcW w:w="850" w:type="dxa"/>
            <w:vMerge/>
          </w:tcPr>
          <w:p w14:paraId="3CFBA980" w14:textId="77777777" w:rsidR="00E24A81" w:rsidRPr="00A8140C" w:rsidRDefault="00E24A81" w:rsidP="00C22050"/>
        </w:tc>
        <w:tc>
          <w:tcPr>
            <w:tcW w:w="2835" w:type="dxa"/>
          </w:tcPr>
          <w:p w14:paraId="1DA2792E" w14:textId="77777777" w:rsidR="00E24A81" w:rsidRPr="009D5001" w:rsidRDefault="00E24A81" w:rsidP="00C22050">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D0F9FD7" w14:textId="77777777" w:rsidR="00E24A81" w:rsidRDefault="00E24A81" w:rsidP="00C2205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w:t>
            </w:r>
            <w:r>
              <w:rPr>
                <w:rFonts w:hint="eastAsia"/>
                <w:kern w:val="0"/>
                <w:szCs w:val="21"/>
              </w:rPr>
              <w:lastRenderedPageBreak/>
              <w:t>不限于货物配置清单、产品说明书、图纸、操作手册、维护手册（含维修密码及接口数据）、质量保证文件、服务指南等，所有外文资料须提供中文译本。</w:t>
            </w:r>
          </w:p>
          <w:p w14:paraId="5B73FBE8" w14:textId="77777777" w:rsidR="00E24A81" w:rsidRDefault="00E24A81" w:rsidP="00C22050">
            <w:pPr>
              <w:spacing w:line="300" w:lineRule="exact"/>
              <w:rPr>
                <w:szCs w:val="21"/>
              </w:rPr>
            </w:pPr>
            <w:r>
              <w:rPr>
                <w:rFonts w:hint="eastAsia"/>
                <w:szCs w:val="21"/>
              </w:rPr>
              <w:t>b</w:t>
            </w:r>
            <w:r>
              <w:rPr>
                <w:rFonts w:hint="eastAsia"/>
                <w:szCs w:val="21"/>
              </w:rPr>
              <w:t>、货物符合招标文件技术规格书的要求，性能满足要求。</w:t>
            </w:r>
          </w:p>
          <w:p w14:paraId="0B93D66A" w14:textId="77777777" w:rsidR="00E24A81" w:rsidRDefault="00E24A81" w:rsidP="00C22050">
            <w:pPr>
              <w:spacing w:line="300" w:lineRule="exact"/>
              <w:rPr>
                <w:szCs w:val="21"/>
              </w:rPr>
            </w:pPr>
            <w:r>
              <w:rPr>
                <w:rFonts w:hint="eastAsia"/>
                <w:szCs w:val="21"/>
              </w:rPr>
              <w:t>c</w:t>
            </w:r>
            <w:r>
              <w:rPr>
                <w:rFonts w:hint="eastAsia"/>
                <w:szCs w:val="21"/>
              </w:rPr>
              <w:t>、货物具备产品合格证。</w:t>
            </w:r>
          </w:p>
          <w:p w14:paraId="41955FE6" w14:textId="77777777" w:rsidR="00E24A81" w:rsidRDefault="00E24A81" w:rsidP="00C2205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A8CC7A9" w14:textId="77777777" w:rsidR="00E24A81" w:rsidRDefault="00E24A81" w:rsidP="00C2205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5D44E5A" w14:textId="77777777" w:rsidR="00E24A81" w:rsidRDefault="00E24A81" w:rsidP="00C2205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CCE8FC3" w14:textId="77777777" w:rsidR="00E24A81" w:rsidRDefault="00E24A81" w:rsidP="00C22050">
            <w:pPr>
              <w:tabs>
                <w:tab w:val="num" w:pos="1260"/>
              </w:tabs>
              <w:spacing w:line="340" w:lineRule="exact"/>
              <w:rPr>
                <w:szCs w:val="21"/>
              </w:rPr>
            </w:pPr>
            <w:r>
              <w:rPr>
                <w:rFonts w:hint="eastAsia"/>
                <w:szCs w:val="21"/>
              </w:rPr>
              <w:t>g</w:t>
            </w:r>
            <w:r>
              <w:rPr>
                <w:rFonts w:hint="eastAsia"/>
                <w:szCs w:val="21"/>
              </w:rPr>
              <w:t>、货物安装调试完毕，能正常运行。</w:t>
            </w:r>
          </w:p>
          <w:p w14:paraId="7B6E0719" w14:textId="77777777" w:rsidR="00E24A81" w:rsidRPr="006D3521" w:rsidRDefault="00E24A81" w:rsidP="00C22050">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4713536D" w14:textId="77777777" w:rsidR="00E24A81" w:rsidRDefault="00E24A81" w:rsidP="00C22050">
            <w:pPr>
              <w:spacing w:line="340" w:lineRule="exact"/>
              <w:rPr>
                <w:bCs/>
                <w:szCs w:val="21"/>
              </w:rPr>
            </w:pPr>
          </w:p>
        </w:tc>
        <w:tc>
          <w:tcPr>
            <w:tcW w:w="1275" w:type="dxa"/>
          </w:tcPr>
          <w:p w14:paraId="4B74547D" w14:textId="77777777" w:rsidR="00E24A81" w:rsidRDefault="00E24A81" w:rsidP="00C22050">
            <w:pPr>
              <w:spacing w:line="340" w:lineRule="exact"/>
              <w:rPr>
                <w:bCs/>
                <w:szCs w:val="21"/>
              </w:rPr>
            </w:pPr>
          </w:p>
        </w:tc>
        <w:tc>
          <w:tcPr>
            <w:tcW w:w="709" w:type="dxa"/>
          </w:tcPr>
          <w:p w14:paraId="48DA1BB9" w14:textId="77777777" w:rsidR="00E24A81" w:rsidRDefault="00E24A81" w:rsidP="00C22050">
            <w:pPr>
              <w:spacing w:line="340" w:lineRule="exact"/>
              <w:rPr>
                <w:bCs/>
                <w:szCs w:val="21"/>
              </w:rPr>
            </w:pPr>
          </w:p>
        </w:tc>
      </w:tr>
      <w:tr w:rsidR="00E24A81" w14:paraId="6ECF34B5" w14:textId="77777777" w:rsidTr="00C22050">
        <w:trPr>
          <w:trHeight w:val="350"/>
        </w:trPr>
        <w:tc>
          <w:tcPr>
            <w:tcW w:w="568" w:type="dxa"/>
            <w:vAlign w:val="center"/>
          </w:tcPr>
          <w:p w14:paraId="5B8A4684" w14:textId="77777777" w:rsidR="00E24A81" w:rsidRPr="00A8140C" w:rsidRDefault="00E24A81" w:rsidP="00C22050">
            <w:pPr>
              <w:jc w:val="center"/>
              <w:rPr>
                <w:b/>
              </w:rPr>
            </w:pPr>
            <w:r w:rsidRPr="00A8140C">
              <w:rPr>
                <w:b/>
              </w:rPr>
              <w:t>4</w:t>
            </w:r>
          </w:p>
        </w:tc>
        <w:tc>
          <w:tcPr>
            <w:tcW w:w="850" w:type="dxa"/>
            <w:vAlign w:val="center"/>
          </w:tcPr>
          <w:p w14:paraId="62C010B1" w14:textId="77777777" w:rsidR="00E24A81" w:rsidRPr="00A8140C" w:rsidRDefault="00E24A81" w:rsidP="00C22050">
            <w:pPr>
              <w:jc w:val="center"/>
            </w:pPr>
            <w:r w:rsidRPr="00A8140C">
              <w:rPr>
                <w:rFonts w:hint="eastAsia"/>
              </w:rPr>
              <w:t>付款方式</w:t>
            </w:r>
          </w:p>
        </w:tc>
        <w:tc>
          <w:tcPr>
            <w:tcW w:w="2835" w:type="dxa"/>
          </w:tcPr>
          <w:p w14:paraId="7D4D2EDD" w14:textId="77777777" w:rsidR="00E24A81" w:rsidRPr="0057132B" w:rsidRDefault="00E24A81" w:rsidP="00C22050">
            <w:pPr>
              <w:ind w:firstLineChars="200" w:firstLine="422"/>
              <w:rPr>
                <w:rFonts w:ascii="宋体" w:hAnsi="宋体"/>
                <w:bCs/>
                <w:szCs w:val="21"/>
              </w:rPr>
            </w:pPr>
            <w:r w:rsidRPr="005931F7">
              <w:rPr>
                <w:rFonts w:hint="eastAsia"/>
                <w:b/>
                <w:szCs w:val="21"/>
              </w:rPr>
              <w:t>★</w:t>
            </w:r>
            <w:r>
              <w:rPr>
                <w:rFonts w:hint="eastAsia"/>
                <w:color w:val="000000"/>
              </w:rPr>
              <w:t>货物送到指定地点、验收合格并提供全额发票后，中标单位根据采购单位归口科室通知，以支票、汇票、本票或者金融机构、担保机构出具的保函等非现金形式提交合同金额</w:t>
            </w:r>
            <w:r w:rsidRPr="00DD7214">
              <w:rPr>
                <w:rFonts w:hint="eastAsia"/>
                <w:b/>
                <w:color w:val="FF0000"/>
                <w:u w:val="single"/>
              </w:rPr>
              <w:t>5%</w:t>
            </w:r>
            <w:r>
              <w:rPr>
                <w:rFonts w:hint="eastAsia"/>
                <w:color w:val="000000"/>
              </w:rPr>
              <w:t>作为履约保证金，采购单位收到后付</w:t>
            </w:r>
            <w:r>
              <w:rPr>
                <w:rFonts w:hint="eastAsia"/>
                <w:color w:val="000000"/>
              </w:rPr>
              <w:t>100%</w:t>
            </w:r>
            <w:r>
              <w:rPr>
                <w:rFonts w:hint="eastAsia"/>
                <w:color w:val="000000"/>
              </w:rPr>
              <w:t>货款。履约保证金在免费保修期结束后，经采购单位确认无产品质量问题后</w:t>
            </w:r>
            <w:r>
              <w:t>无息</w:t>
            </w:r>
            <w:r>
              <w:rPr>
                <w:rFonts w:hint="eastAsia"/>
                <w:color w:val="000000"/>
              </w:rPr>
              <w:t>退回</w:t>
            </w:r>
            <w:r>
              <w:rPr>
                <w:rFonts w:ascii="宋体" w:hAnsi="宋体" w:hint="eastAsia"/>
                <w:color w:val="000000"/>
                <w:szCs w:val="21"/>
              </w:rPr>
              <w:t>。</w:t>
            </w:r>
            <w:r>
              <w:rPr>
                <w:rFonts w:ascii="宋体" w:hAnsi="宋体" w:hint="eastAsia"/>
                <w:szCs w:val="21"/>
              </w:rPr>
              <w:t xml:space="preserve">   </w:t>
            </w:r>
          </w:p>
        </w:tc>
        <w:tc>
          <w:tcPr>
            <w:tcW w:w="2694" w:type="dxa"/>
          </w:tcPr>
          <w:p w14:paraId="150BC8F4" w14:textId="77777777" w:rsidR="00E24A81" w:rsidRPr="005931F7" w:rsidRDefault="00E24A81" w:rsidP="00C22050">
            <w:pPr>
              <w:ind w:firstLineChars="200" w:firstLine="422"/>
              <w:rPr>
                <w:b/>
                <w:szCs w:val="21"/>
              </w:rPr>
            </w:pPr>
          </w:p>
        </w:tc>
        <w:tc>
          <w:tcPr>
            <w:tcW w:w="1275" w:type="dxa"/>
          </w:tcPr>
          <w:p w14:paraId="0028E514" w14:textId="77777777" w:rsidR="00E24A81" w:rsidRPr="005931F7" w:rsidRDefault="00E24A81" w:rsidP="00C22050">
            <w:pPr>
              <w:ind w:firstLineChars="200" w:firstLine="422"/>
              <w:rPr>
                <w:b/>
                <w:szCs w:val="21"/>
              </w:rPr>
            </w:pPr>
          </w:p>
        </w:tc>
        <w:tc>
          <w:tcPr>
            <w:tcW w:w="709" w:type="dxa"/>
          </w:tcPr>
          <w:p w14:paraId="3BE8D8BA" w14:textId="77777777" w:rsidR="00E24A81" w:rsidRPr="005931F7" w:rsidRDefault="00E24A81" w:rsidP="00C22050">
            <w:pPr>
              <w:ind w:firstLineChars="200" w:firstLine="422"/>
              <w:rPr>
                <w:b/>
                <w:szCs w:val="21"/>
              </w:rPr>
            </w:pPr>
          </w:p>
        </w:tc>
      </w:tr>
      <w:tr w:rsidR="00E24A81" w14:paraId="2DBCFE1B" w14:textId="77777777" w:rsidTr="00C22050">
        <w:trPr>
          <w:trHeight w:val="350"/>
        </w:trPr>
        <w:tc>
          <w:tcPr>
            <w:tcW w:w="568" w:type="dxa"/>
            <w:vAlign w:val="center"/>
          </w:tcPr>
          <w:p w14:paraId="1E25E384" w14:textId="77777777" w:rsidR="00E24A81" w:rsidRPr="00A8140C" w:rsidRDefault="00E24A81" w:rsidP="00C22050">
            <w:pPr>
              <w:jc w:val="center"/>
              <w:rPr>
                <w:b/>
              </w:rPr>
            </w:pPr>
            <w:r w:rsidRPr="00A8140C">
              <w:rPr>
                <w:rFonts w:hint="eastAsia"/>
                <w:b/>
              </w:rPr>
              <w:t>5</w:t>
            </w:r>
          </w:p>
        </w:tc>
        <w:tc>
          <w:tcPr>
            <w:tcW w:w="850" w:type="dxa"/>
            <w:vAlign w:val="center"/>
          </w:tcPr>
          <w:p w14:paraId="2E95F7D3" w14:textId="77777777" w:rsidR="00E24A81" w:rsidRPr="00A8140C" w:rsidRDefault="00E24A81" w:rsidP="00C22050">
            <w:pPr>
              <w:jc w:val="center"/>
            </w:pPr>
            <w:r w:rsidRPr="00A8140C">
              <w:rPr>
                <w:rFonts w:hint="eastAsia"/>
                <w:bCs/>
              </w:rPr>
              <w:t>软件升级服务</w:t>
            </w:r>
          </w:p>
        </w:tc>
        <w:tc>
          <w:tcPr>
            <w:tcW w:w="2835" w:type="dxa"/>
            <w:vAlign w:val="center"/>
          </w:tcPr>
          <w:p w14:paraId="4A512E52" w14:textId="77777777" w:rsidR="00E24A81" w:rsidRPr="001B45A4" w:rsidRDefault="00E24A81" w:rsidP="00C22050">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c>
          <w:tcPr>
            <w:tcW w:w="2694" w:type="dxa"/>
          </w:tcPr>
          <w:p w14:paraId="276AE35F" w14:textId="77777777" w:rsidR="00E24A81" w:rsidRPr="004D4399" w:rsidRDefault="00E24A81" w:rsidP="00C22050">
            <w:pPr>
              <w:rPr>
                <w:rFonts w:ascii="宋体" w:hAnsi="宋体"/>
                <w:b/>
                <w:bCs/>
                <w:szCs w:val="21"/>
              </w:rPr>
            </w:pPr>
          </w:p>
        </w:tc>
        <w:tc>
          <w:tcPr>
            <w:tcW w:w="1275" w:type="dxa"/>
          </w:tcPr>
          <w:p w14:paraId="4AA17659" w14:textId="77777777" w:rsidR="00E24A81" w:rsidRPr="004D4399" w:rsidRDefault="00E24A81" w:rsidP="00C22050">
            <w:pPr>
              <w:rPr>
                <w:rFonts w:ascii="宋体" w:hAnsi="宋体"/>
                <w:b/>
                <w:bCs/>
                <w:szCs w:val="21"/>
              </w:rPr>
            </w:pPr>
          </w:p>
        </w:tc>
        <w:tc>
          <w:tcPr>
            <w:tcW w:w="709" w:type="dxa"/>
          </w:tcPr>
          <w:p w14:paraId="2F460F12" w14:textId="77777777" w:rsidR="00E24A81" w:rsidRPr="004D4399" w:rsidRDefault="00E24A81" w:rsidP="00C22050">
            <w:pPr>
              <w:rPr>
                <w:rFonts w:ascii="宋体" w:hAnsi="宋体"/>
                <w:b/>
                <w:bCs/>
                <w:szCs w:val="21"/>
              </w:rPr>
            </w:pPr>
          </w:p>
        </w:tc>
      </w:tr>
      <w:tr w:rsidR="00E24A81" w14:paraId="2AB593AC" w14:textId="77777777" w:rsidTr="00C22050">
        <w:trPr>
          <w:trHeight w:val="350"/>
        </w:trPr>
        <w:tc>
          <w:tcPr>
            <w:tcW w:w="568" w:type="dxa"/>
            <w:vAlign w:val="center"/>
          </w:tcPr>
          <w:p w14:paraId="466D201C" w14:textId="77777777" w:rsidR="00E24A81" w:rsidRPr="00A8140C" w:rsidRDefault="00E24A81" w:rsidP="00C22050">
            <w:pPr>
              <w:jc w:val="center"/>
              <w:rPr>
                <w:b/>
              </w:rPr>
            </w:pPr>
            <w:r>
              <w:rPr>
                <w:rFonts w:hint="eastAsia"/>
                <w:b/>
              </w:rPr>
              <w:t>6</w:t>
            </w:r>
          </w:p>
        </w:tc>
        <w:tc>
          <w:tcPr>
            <w:tcW w:w="850" w:type="dxa"/>
            <w:vAlign w:val="center"/>
          </w:tcPr>
          <w:p w14:paraId="6375A4E4" w14:textId="77777777" w:rsidR="00E24A81" w:rsidRPr="00A8140C" w:rsidRDefault="00E24A81" w:rsidP="00C22050">
            <w:pPr>
              <w:jc w:val="center"/>
            </w:pPr>
            <w:r w:rsidRPr="00A8140C">
              <w:rPr>
                <w:rFonts w:hint="eastAsia"/>
                <w:kern w:val="0"/>
                <w:szCs w:val="21"/>
              </w:rPr>
              <w:t>培训</w:t>
            </w:r>
          </w:p>
        </w:tc>
        <w:tc>
          <w:tcPr>
            <w:tcW w:w="2835" w:type="dxa"/>
            <w:vAlign w:val="center"/>
          </w:tcPr>
          <w:p w14:paraId="3343AD0C" w14:textId="77777777" w:rsidR="00E24A81" w:rsidRDefault="00E24A81" w:rsidP="00C2205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4652869E" w14:textId="77777777" w:rsidR="00E24A81" w:rsidRDefault="00E24A81" w:rsidP="00C22050">
            <w:pPr>
              <w:ind w:firstLineChars="199" w:firstLine="418"/>
              <w:rPr>
                <w:szCs w:val="21"/>
              </w:rPr>
            </w:pPr>
          </w:p>
        </w:tc>
        <w:tc>
          <w:tcPr>
            <w:tcW w:w="1275" w:type="dxa"/>
          </w:tcPr>
          <w:p w14:paraId="67032C65" w14:textId="77777777" w:rsidR="00E24A81" w:rsidRDefault="00E24A81" w:rsidP="00C22050">
            <w:pPr>
              <w:ind w:firstLineChars="199" w:firstLine="418"/>
              <w:rPr>
                <w:szCs w:val="21"/>
              </w:rPr>
            </w:pPr>
          </w:p>
        </w:tc>
        <w:tc>
          <w:tcPr>
            <w:tcW w:w="709" w:type="dxa"/>
          </w:tcPr>
          <w:p w14:paraId="7FCB0617" w14:textId="77777777" w:rsidR="00E24A81" w:rsidRDefault="00E24A81" w:rsidP="00C22050">
            <w:pPr>
              <w:ind w:firstLineChars="199" w:firstLine="418"/>
              <w:rPr>
                <w:szCs w:val="21"/>
              </w:rPr>
            </w:pPr>
          </w:p>
        </w:tc>
      </w:tr>
      <w:tr w:rsidR="00E24A81" w14:paraId="25BB5BB9" w14:textId="77777777" w:rsidTr="00C22050">
        <w:trPr>
          <w:trHeight w:val="710"/>
        </w:trPr>
        <w:tc>
          <w:tcPr>
            <w:tcW w:w="568" w:type="dxa"/>
            <w:vMerge w:val="restart"/>
            <w:tcBorders>
              <w:bottom w:val="single" w:sz="4" w:space="0" w:color="auto"/>
            </w:tcBorders>
            <w:vAlign w:val="center"/>
          </w:tcPr>
          <w:p w14:paraId="12EEF5F1" w14:textId="77777777" w:rsidR="00E24A81" w:rsidRPr="00A8140C" w:rsidRDefault="00E24A81" w:rsidP="00C22050">
            <w:pPr>
              <w:jc w:val="center"/>
              <w:rPr>
                <w:b/>
              </w:rPr>
            </w:pPr>
            <w:r>
              <w:rPr>
                <w:rFonts w:hint="eastAsia"/>
                <w:b/>
              </w:rPr>
              <w:lastRenderedPageBreak/>
              <w:t>7</w:t>
            </w:r>
          </w:p>
        </w:tc>
        <w:tc>
          <w:tcPr>
            <w:tcW w:w="850" w:type="dxa"/>
            <w:vMerge w:val="restart"/>
            <w:tcBorders>
              <w:bottom w:val="single" w:sz="4" w:space="0" w:color="auto"/>
            </w:tcBorders>
            <w:vAlign w:val="center"/>
          </w:tcPr>
          <w:p w14:paraId="745DEAD3" w14:textId="77777777" w:rsidR="00E24A81" w:rsidRPr="00A8140C" w:rsidRDefault="00E24A81" w:rsidP="00C22050">
            <w:pPr>
              <w:jc w:val="center"/>
            </w:pPr>
            <w:r w:rsidRPr="00A8140C">
              <w:rPr>
                <w:rFonts w:hint="eastAsia"/>
              </w:rPr>
              <w:t>关于</w:t>
            </w:r>
            <w:r w:rsidRPr="00A8140C">
              <w:t>知识产权</w:t>
            </w:r>
          </w:p>
        </w:tc>
        <w:tc>
          <w:tcPr>
            <w:tcW w:w="2835" w:type="dxa"/>
            <w:tcBorders>
              <w:bottom w:val="single" w:sz="4" w:space="0" w:color="auto"/>
            </w:tcBorders>
          </w:tcPr>
          <w:p w14:paraId="52069D68" w14:textId="77777777" w:rsidR="00E24A81" w:rsidRDefault="00E24A81" w:rsidP="00C22050">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62D18941" w14:textId="77777777" w:rsidR="00E24A81" w:rsidRDefault="00E24A81" w:rsidP="00C22050">
            <w:pPr>
              <w:rPr>
                <w:szCs w:val="21"/>
              </w:rPr>
            </w:pPr>
          </w:p>
        </w:tc>
        <w:tc>
          <w:tcPr>
            <w:tcW w:w="1275" w:type="dxa"/>
            <w:tcBorders>
              <w:bottom w:val="single" w:sz="4" w:space="0" w:color="auto"/>
            </w:tcBorders>
          </w:tcPr>
          <w:p w14:paraId="1B8B60BA" w14:textId="77777777" w:rsidR="00E24A81" w:rsidRDefault="00E24A81" w:rsidP="00C22050">
            <w:pPr>
              <w:rPr>
                <w:szCs w:val="21"/>
              </w:rPr>
            </w:pPr>
          </w:p>
        </w:tc>
        <w:tc>
          <w:tcPr>
            <w:tcW w:w="709" w:type="dxa"/>
            <w:tcBorders>
              <w:bottom w:val="single" w:sz="4" w:space="0" w:color="auto"/>
            </w:tcBorders>
          </w:tcPr>
          <w:p w14:paraId="4D0A7871" w14:textId="77777777" w:rsidR="00E24A81" w:rsidRDefault="00E24A81" w:rsidP="00C22050">
            <w:pPr>
              <w:rPr>
                <w:szCs w:val="21"/>
              </w:rPr>
            </w:pPr>
          </w:p>
        </w:tc>
      </w:tr>
      <w:tr w:rsidR="00E24A81" w14:paraId="7FFEC048" w14:textId="77777777" w:rsidTr="00C22050">
        <w:trPr>
          <w:trHeight w:val="350"/>
        </w:trPr>
        <w:tc>
          <w:tcPr>
            <w:tcW w:w="568" w:type="dxa"/>
            <w:vMerge/>
            <w:vAlign w:val="center"/>
          </w:tcPr>
          <w:p w14:paraId="1FBA856D" w14:textId="77777777" w:rsidR="00E24A81" w:rsidRPr="00A8140C" w:rsidRDefault="00E24A81" w:rsidP="00C22050">
            <w:pPr>
              <w:jc w:val="center"/>
              <w:rPr>
                <w:b/>
              </w:rPr>
            </w:pPr>
          </w:p>
        </w:tc>
        <w:tc>
          <w:tcPr>
            <w:tcW w:w="850" w:type="dxa"/>
            <w:vMerge/>
            <w:vAlign w:val="center"/>
          </w:tcPr>
          <w:p w14:paraId="519D696F" w14:textId="77777777" w:rsidR="00E24A81" w:rsidRPr="00A8140C" w:rsidRDefault="00E24A81" w:rsidP="00C22050">
            <w:pPr>
              <w:jc w:val="center"/>
            </w:pPr>
          </w:p>
        </w:tc>
        <w:tc>
          <w:tcPr>
            <w:tcW w:w="2835" w:type="dxa"/>
            <w:vAlign w:val="center"/>
          </w:tcPr>
          <w:p w14:paraId="1EE2A211" w14:textId="77777777" w:rsidR="00E24A81" w:rsidRPr="00BC0CB5" w:rsidRDefault="00E24A81" w:rsidP="00C22050">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77701860" w14:textId="77777777" w:rsidR="00E24A81" w:rsidRDefault="00E24A81" w:rsidP="00C22050">
            <w:pPr>
              <w:rPr>
                <w:szCs w:val="21"/>
              </w:rPr>
            </w:pPr>
          </w:p>
        </w:tc>
        <w:tc>
          <w:tcPr>
            <w:tcW w:w="1275" w:type="dxa"/>
          </w:tcPr>
          <w:p w14:paraId="22640F8A" w14:textId="77777777" w:rsidR="00E24A81" w:rsidRDefault="00E24A81" w:rsidP="00C22050">
            <w:pPr>
              <w:rPr>
                <w:szCs w:val="21"/>
              </w:rPr>
            </w:pPr>
          </w:p>
        </w:tc>
        <w:tc>
          <w:tcPr>
            <w:tcW w:w="709" w:type="dxa"/>
          </w:tcPr>
          <w:p w14:paraId="73B4F3ED" w14:textId="77777777" w:rsidR="00E24A81" w:rsidRDefault="00E24A81" w:rsidP="00C22050">
            <w:pPr>
              <w:rPr>
                <w:szCs w:val="21"/>
              </w:rPr>
            </w:pPr>
          </w:p>
        </w:tc>
      </w:tr>
      <w:tr w:rsidR="00E24A81" w14:paraId="2B1A6C4E" w14:textId="77777777" w:rsidTr="00C22050">
        <w:trPr>
          <w:trHeight w:val="350"/>
        </w:trPr>
        <w:tc>
          <w:tcPr>
            <w:tcW w:w="568" w:type="dxa"/>
            <w:vMerge/>
            <w:vAlign w:val="center"/>
          </w:tcPr>
          <w:p w14:paraId="6B238DA7" w14:textId="77777777" w:rsidR="00E24A81" w:rsidRPr="00A8140C" w:rsidRDefault="00E24A81" w:rsidP="00C22050">
            <w:pPr>
              <w:jc w:val="center"/>
              <w:rPr>
                <w:b/>
              </w:rPr>
            </w:pPr>
          </w:p>
        </w:tc>
        <w:tc>
          <w:tcPr>
            <w:tcW w:w="850" w:type="dxa"/>
            <w:vMerge/>
            <w:vAlign w:val="center"/>
          </w:tcPr>
          <w:p w14:paraId="4DFE377A" w14:textId="77777777" w:rsidR="00E24A81" w:rsidRPr="00A8140C" w:rsidRDefault="00E24A81" w:rsidP="00C22050">
            <w:pPr>
              <w:jc w:val="center"/>
            </w:pPr>
          </w:p>
        </w:tc>
        <w:tc>
          <w:tcPr>
            <w:tcW w:w="2835" w:type="dxa"/>
            <w:vAlign w:val="center"/>
          </w:tcPr>
          <w:p w14:paraId="2CA32E3F" w14:textId="77777777" w:rsidR="00E24A81" w:rsidRPr="00BC0CB5" w:rsidRDefault="00E24A81" w:rsidP="00C22050">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B31E215" w14:textId="77777777" w:rsidR="00E24A81" w:rsidRDefault="00E24A81" w:rsidP="00C22050">
            <w:pPr>
              <w:rPr>
                <w:szCs w:val="21"/>
              </w:rPr>
            </w:pPr>
          </w:p>
        </w:tc>
        <w:tc>
          <w:tcPr>
            <w:tcW w:w="1275" w:type="dxa"/>
          </w:tcPr>
          <w:p w14:paraId="13BB0624" w14:textId="77777777" w:rsidR="00E24A81" w:rsidRDefault="00E24A81" w:rsidP="00C22050">
            <w:pPr>
              <w:rPr>
                <w:szCs w:val="21"/>
              </w:rPr>
            </w:pPr>
          </w:p>
        </w:tc>
        <w:tc>
          <w:tcPr>
            <w:tcW w:w="709" w:type="dxa"/>
          </w:tcPr>
          <w:p w14:paraId="08E743A3" w14:textId="77777777" w:rsidR="00E24A81" w:rsidRDefault="00E24A81" w:rsidP="00C22050">
            <w:pPr>
              <w:rPr>
                <w:szCs w:val="21"/>
              </w:rPr>
            </w:pPr>
          </w:p>
        </w:tc>
      </w:tr>
      <w:tr w:rsidR="00E24A81" w14:paraId="63121C5C" w14:textId="77777777" w:rsidTr="00C22050">
        <w:trPr>
          <w:trHeight w:val="350"/>
        </w:trPr>
        <w:tc>
          <w:tcPr>
            <w:tcW w:w="568" w:type="dxa"/>
            <w:vAlign w:val="center"/>
          </w:tcPr>
          <w:p w14:paraId="2FB9A6A2" w14:textId="77777777" w:rsidR="00E24A81" w:rsidRPr="00A8140C" w:rsidRDefault="00E24A81" w:rsidP="00C22050">
            <w:pPr>
              <w:jc w:val="center"/>
              <w:rPr>
                <w:b/>
              </w:rPr>
            </w:pPr>
            <w:r>
              <w:rPr>
                <w:rFonts w:hint="eastAsia"/>
                <w:b/>
              </w:rPr>
              <w:t>8</w:t>
            </w:r>
          </w:p>
        </w:tc>
        <w:tc>
          <w:tcPr>
            <w:tcW w:w="850" w:type="dxa"/>
            <w:vAlign w:val="center"/>
          </w:tcPr>
          <w:p w14:paraId="003A5478" w14:textId="77777777" w:rsidR="00E24A81" w:rsidRPr="00A8140C" w:rsidRDefault="00E24A81" w:rsidP="00C22050">
            <w:pPr>
              <w:jc w:val="center"/>
            </w:pPr>
            <w:r w:rsidRPr="00A8140C">
              <w:rPr>
                <w:rFonts w:hint="eastAsia"/>
              </w:rPr>
              <w:t>关于</w:t>
            </w:r>
            <w:r w:rsidRPr="00A8140C">
              <w:t>商检</w:t>
            </w:r>
          </w:p>
        </w:tc>
        <w:tc>
          <w:tcPr>
            <w:tcW w:w="2835" w:type="dxa"/>
          </w:tcPr>
          <w:p w14:paraId="58C73B3C" w14:textId="77777777" w:rsidR="00E24A81" w:rsidRDefault="00E24A81" w:rsidP="00C2205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E385D1D" w14:textId="77777777" w:rsidR="00E24A81" w:rsidRPr="00791A38" w:rsidRDefault="00E24A81" w:rsidP="00C22050"/>
        </w:tc>
        <w:tc>
          <w:tcPr>
            <w:tcW w:w="1275" w:type="dxa"/>
          </w:tcPr>
          <w:p w14:paraId="0359147B" w14:textId="77777777" w:rsidR="00E24A81" w:rsidRPr="00791A38" w:rsidRDefault="00E24A81" w:rsidP="00C22050"/>
        </w:tc>
        <w:tc>
          <w:tcPr>
            <w:tcW w:w="709" w:type="dxa"/>
          </w:tcPr>
          <w:p w14:paraId="0B735860" w14:textId="77777777" w:rsidR="00E24A81" w:rsidRPr="00791A38" w:rsidRDefault="00E24A81" w:rsidP="00C22050"/>
        </w:tc>
      </w:tr>
      <w:tr w:rsidR="00E24A81" w14:paraId="7B98C19C" w14:textId="77777777" w:rsidTr="00C22050">
        <w:trPr>
          <w:trHeight w:val="350"/>
        </w:trPr>
        <w:tc>
          <w:tcPr>
            <w:tcW w:w="568" w:type="dxa"/>
            <w:vMerge w:val="restart"/>
            <w:vAlign w:val="center"/>
          </w:tcPr>
          <w:p w14:paraId="48D6EC2F" w14:textId="77777777" w:rsidR="00E24A81" w:rsidRPr="00A8140C" w:rsidRDefault="00E24A81" w:rsidP="00C22050">
            <w:pPr>
              <w:jc w:val="center"/>
              <w:rPr>
                <w:b/>
              </w:rPr>
            </w:pPr>
            <w:r>
              <w:rPr>
                <w:rFonts w:hint="eastAsia"/>
                <w:b/>
              </w:rPr>
              <w:t>9</w:t>
            </w:r>
          </w:p>
        </w:tc>
        <w:tc>
          <w:tcPr>
            <w:tcW w:w="850" w:type="dxa"/>
            <w:vMerge w:val="restart"/>
            <w:vAlign w:val="center"/>
          </w:tcPr>
          <w:p w14:paraId="782F9D17" w14:textId="77777777" w:rsidR="00E24A81" w:rsidRPr="00A8140C" w:rsidRDefault="00E24A81" w:rsidP="00C22050">
            <w:pPr>
              <w:jc w:val="center"/>
            </w:pPr>
            <w:r w:rsidRPr="00A8140C">
              <w:rPr>
                <w:rFonts w:hint="eastAsia"/>
              </w:rPr>
              <w:t>关于违约</w:t>
            </w:r>
          </w:p>
        </w:tc>
        <w:tc>
          <w:tcPr>
            <w:tcW w:w="2835" w:type="dxa"/>
            <w:vAlign w:val="center"/>
          </w:tcPr>
          <w:p w14:paraId="55AA6946" w14:textId="77777777" w:rsidR="00E24A81" w:rsidRPr="00791A38" w:rsidRDefault="00E24A81" w:rsidP="00C22050">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05958E41" w14:textId="77777777" w:rsidR="00E24A81" w:rsidRDefault="00E24A81" w:rsidP="00C22050">
            <w:pPr>
              <w:rPr>
                <w:spacing w:val="-3"/>
                <w:szCs w:val="21"/>
              </w:rPr>
            </w:pPr>
          </w:p>
        </w:tc>
        <w:tc>
          <w:tcPr>
            <w:tcW w:w="1275" w:type="dxa"/>
          </w:tcPr>
          <w:p w14:paraId="557F15B3" w14:textId="77777777" w:rsidR="00E24A81" w:rsidRDefault="00E24A81" w:rsidP="00C22050">
            <w:pPr>
              <w:rPr>
                <w:spacing w:val="-3"/>
                <w:szCs w:val="21"/>
              </w:rPr>
            </w:pPr>
          </w:p>
        </w:tc>
        <w:tc>
          <w:tcPr>
            <w:tcW w:w="709" w:type="dxa"/>
          </w:tcPr>
          <w:p w14:paraId="077055D0" w14:textId="77777777" w:rsidR="00E24A81" w:rsidRDefault="00E24A81" w:rsidP="00C22050">
            <w:pPr>
              <w:rPr>
                <w:spacing w:val="-3"/>
                <w:szCs w:val="21"/>
              </w:rPr>
            </w:pPr>
          </w:p>
        </w:tc>
      </w:tr>
      <w:tr w:rsidR="00E24A81" w14:paraId="306A7698" w14:textId="77777777" w:rsidTr="00C22050">
        <w:trPr>
          <w:trHeight w:val="350"/>
        </w:trPr>
        <w:tc>
          <w:tcPr>
            <w:tcW w:w="568" w:type="dxa"/>
            <w:vMerge/>
            <w:vAlign w:val="center"/>
          </w:tcPr>
          <w:p w14:paraId="2E486E97" w14:textId="77777777" w:rsidR="00E24A81" w:rsidRDefault="00E24A81" w:rsidP="00C22050">
            <w:pPr>
              <w:jc w:val="center"/>
              <w:rPr>
                <w:b/>
              </w:rPr>
            </w:pPr>
          </w:p>
        </w:tc>
        <w:tc>
          <w:tcPr>
            <w:tcW w:w="850" w:type="dxa"/>
            <w:vMerge/>
            <w:vAlign w:val="center"/>
          </w:tcPr>
          <w:p w14:paraId="2BC76681" w14:textId="77777777" w:rsidR="00E24A81" w:rsidRDefault="00E24A81" w:rsidP="00C22050">
            <w:pPr>
              <w:jc w:val="center"/>
            </w:pPr>
          </w:p>
        </w:tc>
        <w:tc>
          <w:tcPr>
            <w:tcW w:w="2835" w:type="dxa"/>
            <w:vAlign w:val="center"/>
          </w:tcPr>
          <w:p w14:paraId="1BB43FED" w14:textId="77777777" w:rsidR="00E24A81" w:rsidRPr="00791A38" w:rsidRDefault="00E24A81" w:rsidP="00C22050">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6D053180" w14:textId="77777777" w:rsidR="00E24A81" w:rsidRDefault="00E24A81" w:rsidP="00C22050">
            <w:pPr>
              <w:rPr>
                <w:spacing w:val="-3"/>
                <w:szCs w:val="21"/>
              </w:rPr>
            </w:pPr>
          </w:p>
        </w:tc>
        <w:tc>
          <w:tcPr>
            <w:tcW w:w="1275" w:type="dxa"/>
          </w:tcPr>
          <w:p w14:paraId="7B48E37F" w14:textId="77777777" w:rsidR="00E24A81" w:rsidRDefault="00E24A81" w:rsidP="00C22050">
            <w:pPr>
              <w:rPr>
                <w:spacing w:val="-3"/>
                <w:szCs w:val="21"/>
              </w:rPr>
            </w:pPr>
          </w:p>
        </w:tc>
        <w:tc>
          <w:tcPr>
            <w:tcW w:w="709" w:type="dxa"/>
          </w:tcPr>
          <w:p w14:paraId="364C83D6" w14:textId="77777777" w:rsidR="00E24A81" w:rsidRDefault="00E24A81" w:rsidP="00C22050">
            <w:pPr>
              <w:rPr>
                <w:spacing w:val="-3"/>
                <w:szCs w:val="21"/>
              </w:rPr>
            </w:pPr>
          </w:p>
        </w:tc>
      </w:tr>
      <w:tr w:rsidR="00E24A81" w14:paraId="7550822B" w14:textId="77777777" w:rsidTr="00C22050">
        <w:trPr>
          <w:trHeight w:val="350"/>
        </w:trPr>
        <w:tc>
          <w:tcPr>
            <w:tcW w:w="568" w:type="dxa"/>
            <w:vMerge/>
            <w:vAlign w:val="center"/>
          </w:tcPr>
          <w:p w14:paraId="7F54747D" w14:textId="77777777" w:rsidR="00E24A81" w:rsidRDefault="00E24A81" w:rsidP="00C22050">
            <w:pPr>
              <w:jc w:val="center"/>
              <w:rPr>
                <w:b/>
              </w:rPr>
            </w:pPr>
          </w:p>
        </w:tc>
        <w:tc>
          <w:tcPr>
            <w:tcW w:w="850" w:type="dxa"/>
            <w:vMerge/>
            <w:vAlign w:val="center"/>
          </w:tcPr>
          <w:p w14:paraId="6605E65B" w14:textId="77777777" w:rsidR="00E24A81" w:rsidRDefault="00E24A81" w:rsidP="00C22050">
            <w:pPr>
              <w:jc w:val="center"/>
            </w:pPr>
          </w:p>
        </w:tc>
        <w:tc>
          <w:tcPr>
            <w:tcW w:w="2835" w:type="dxa"/>
            <w:vAlign w:val="center"/>
          </w:tcPr>
          <w:p w14:paraId="0B631025" w14:textId="77777777" w:rsidR="00E24A81" w:rsidRPr="00791A38" w:rsidRDefault="00E24A81" w:rsidP="00C22050">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726F222C" w14:textId="77777777" w:rsidR="00E24A81" w:rsidRDefault="00E24A81" w:rsidP="00C22050">
            <w:pPr>
              <w:rPr>
                <w:spacing w:val="-3"/>
                <w:szCs w:val="21"/>
              </w:rPr>
            </w:pPr>
          </w:p>
        </w:tc>
        <w:tc>
          <w:tcPr>
            <w:tcW w:w="1275" w:type="dxa"/>
          </w:tcPr>
          <w:p w14:paraId="2C7EDDCF" w14:textId="77777777" w:rsidR="00E24A81" w:rsidRDefault="00E24A81" w:rsidP="00C22050">
            <w:pPr>
              <w:rPr>
                <w:spacing w:val="-3"/>
                <w:szCs w:val="21"/>
              </w:rPr>
            </w:pPr>
          </w:p>
        </w:tc>
        <w:tc>
          <w:tcPr>
            <w:tcW w:w="709" w:type="dxa"/>
          </w:tcPr>
          <w:p w14:paraId="1A10105D" w14:textId="77777777" w:rsidR="00E24A81" w:rsidRDefault="00E24A81" w:rsidP="00C22050">
            <w:pPr>
              <w:rPr>
                <w:spacing w:val="-3"/>
                <w:szCs w:val="21"/>
              </w:rPr>
            </w:pPr>
          </w:p>
        </w:tc>
      </w:tr>
      <w:tr w:rsidR="00E24A81" w14:paraId="4B30FD81" w14:textId="77777777" w:rsidTr="00C22050">
        <w:trPr>
          <w:trHeight w:val="350"/>
        </w:trPr>
        <w:tc>
          <w:tcPr>
            <w:tcW w:w="568" w:type="dxa"/>
            <w:vMerge/>
            <w:vAlign w:val="center"/>
          </w:tcPr>
          <w:p w14:paraId="2C9EA947" w14:textId="77777777" w:rsidR="00E24A81" w:rsidRDefault="00E24A81" w:rsidP="00C22050">
            <w:pPr>
              <w:jc w:val="center"/>
              <w:rPr>
                <w:b/>
              </w:rPr>
            </w:pPr>
          </w:p>
        </w:tc>
        <w:tc>
          <w:tcPr>
            <w:tcW w:w="850" w:type="dxa"/>
            <w:vMerge/>
            <w:vAlign w:val="center"/>
          </w:tcPr>
          <w:p w14:paraId="5DD0D3CB" w14:textId="77777777" w:rsidR="00E24A81" w:rsidRDefault="00E24A81" w:rsidP="00C22050">
            <w:pPr>
              <w:jc w:val="center"/>
            </w:pPr>
          </w:p>
        </w:tc>
        <w:tc>
          <w:tcPr>
            <w:tcW w:w="2835" w:type="dxa"/>
            <w:vAlign w:val="center"/>
          </w:tcPr>
          <w:p w14:paraId="2F5A0C22" w14:textId="77777777" w:rsidR="00E24A81" w:rsidRPr="00791A38" w:rsidRDefault="00E24A81" w:rsidP="00C22050">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2C9031B8" w14:textId="77777777" w:rsidR="00E24A81" w:rsidRDefault="00E24A81" w:rsidP="00C22050">
            <w:pPr>
              <w:rPr>
                <w:spacing w:val="-3"/>
                <w:szCs w:val="21"/>
              </w:rPr>
            </w:pPr>
          </w:p>
        </w:tc>
        <w:tc>
          <w:tcPr>
            <w:tcW w:w="1275" w:type="dxa"/>
          </w:tcPr>
          <w:p w14:paraId="32D0309E" w14:textId="77777777" w:rsidR="00E24A81" w:rsidRDefault="00E24A81" w:rsidP="00C22050">
            <w:pPr>
              <w:rPr>
                <w:spacing w:val="-3"/>
                <w:szCs w:val="21"/>
              </w:rPr>
            </w:pPr>
          </w:p>
        </w:tc>
        <w:tc>
          <w:tcPr>
            <w:tcW w:w="709" w:type="dxa"/>
          </w:tcPr>
          <w:p w14:paraId="77E5EFE4" w14:textId="77777777" w:rsidR="00E24A81" w:rsidRDefault="00E24A81" w:rsidP="00C22050">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F7E5F" w14:textId="77777777" w:rsidR="0083343F" w:rsidRDefault="0083343F">
      <w:r>
        <w:separator/>
      </w:r>
    </w:p>
  </w:endnote>
  <w:endnote w:type="continuationSeparator" w:id="0">
    <w:p w14:paraId="41A6E12A" w14:textId="77777777" w:rsidR="0083343F" w:rsidRDefault="0083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50F63" w:rsidRDefault="00050F6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50F63" w:rsidRDefault="00050F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50F63" w:rsidRDefault="00050F63">
    <w:pPr>
      <w:pStyle w:val="ae"/>
      <w:framePr w:wrap="around" w:vAnchor="text" w:hAnchor="margin" w:xAlign="center" w:y="1"/>
      <w:rPr>
        <w:rStyle w:val="ad"/>
      </w:rPr>
    </w:pPr>
    <w:r>
      <w:t xml:space="preserve">- </w:t>
    </w:r>
    <w:r>
      <w:fldChar w:fldCharType="begin"/>
    </w:r>
    <w:r>
      <w:instrText xml:space="preserve"> PAGE </w:instrText>
    </w:r>
    <w:r>
      <w:fldChar w:fldCharType="separate"/>
    </w:r>
    <w:r w:rsidR="004C3047">
      <w:rPr>
        <w:noProof/>
      </w:rPr>
      <w:t>21</w:t>
    </w:r>
    <w:r>
      <w:fldChar w:fldCharType="end"/>
    </w:r>
    <w:r>
      <w:t xml:space="preserve"> -</w:t>
    </w:r>
  </w:p>
  <w:p w14:paraId="0FE8C0C2" w14:textId="77777777" w:rsidR="00050F63" w:rsidRDefault="00050F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AAA5" w14:textId="77777777" w:rsidR="0083343F" w:rsidRDefault="0083343F">
      <w:r>
        <w:separator/>
      </w:r>
    </w:p>
  </w:footnote>
  <w:footnote w:type="continuationSeparator" w:id="0">
    <w:p w14:paraId="7C129AA8" w14:textId="77777777" w:rsidR="0083343F" w:rsidRDefault="0083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50F63" w:rsidRDefault="00050F6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591C99"/>
    <w:multiLevelType w:val="singleLevel"/>
    <w:tmpl w:val="BB591C99"/>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6"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6"/>
  </w:num>
  <w:num w:numId="4">
    <w:abstractNumId w:val="7"/>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4"/>
  </w:num>
  <w:num w:numId="11">
    <w:abstractNumId w:val="3"/>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7"/>
  </w:num>
  <w:num w:numId="22">
    <w:abstractNumId w:val="28"/>
  </w:num>
  <w:num w:numId="23">
    <w:abstractNumId w:val="44"/>
  </w:num>
  <w:num w:numId="24">
    <w:abstractNumId w:val="11"/>
  </w:num>
  <w:num w:numId="25">
    <w:abstractNumId w:val="9"/>
  </w:num>
  <w:num w:numId="26">
    <w:abstractNumId w:val="8"/>
  </w:num>
  <w:num w:numId="27">
    <w:abstractNumId w:val="10"/>
  </w:num>
  <w:num w:numId="28">
    <w:abstractNumId w:val="16"/>
  </w:num>
  <w:num w:numId="29">
    <w:abstractNumId w:val="21"/>
  </w:num>
  <w:num w:numId="30">
    <w:abstractNumId w:val="15"/>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5"/>
  </w:num>
  <w:num w:numId="38">
    <w:abstractNumId w:val="6"/>
  </w:num>
  <w:num w:numId="39">
    <w:abstractNumId w:val="37"/>
  </w:num>
  <w:num w:numId="40">
    <w:abstractNumId w:val="34"/>
  </w:num>
  <w:num w:numId="41">
    <w:abstractNumId w:val="13"/>
  </w:num>
  <w:num w:numId="42">
    <w:abstractNumId w:val="20"/>
  </w:num>
  <w:num w:numId="43">
    <w:abstractNumId w:val="47"/>
  </w:num>
  <w:num w:numId="44">
    <w:abstractNumId w:val="41"/>
  </w:num>
  <w:num w:numId="45">
    <w:abstractNumId w:val="14"/>
  </w:num>
  <w:num w:numId="46">
    <w:abstractNumId w:val="40"/>
  </w:num>
  <w:num w:numId="47">
    <w:abstractNumId w:val="46"/>
  </w:num>
  <w:num w:numId="48">
    <w:abstractNumId w:val="1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3FC8"/>
    <w:rsid w:val="00014445"/>
    <w:rsid w:val="0001474D"/>
    <w:rsid w:val="00014F58"/>
    <w:rsid w:val="00015441"/>
    <w:rsid w:val="00015E98"/>
    <w:rsid w:val="0001716B"/>
    <w:rsid w:val="00020A4A"/>
    <w:rsid w:val="00020D99"/>
    <w:rsid w:val="00020DD6"/>
    <w:rsid w:val="000211EA"/>
    <w:rsid w:val="0002320B"/>
    <w:rsid w:val="000234B2"/>
    <w:rsid w:val="0002382E"/>
    <w:rsid w:val="000255DF"/>
    <w:rsid w:val="00026775"/>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9C"/>
    <w:rsid w:val="00047EF6"/>
    <w:rsid w:val="00050F63"/>
    <w:rsid w:val="000510B6"/>
    <w:rsid w:val="00051940"/>
    <w:rsid w:val="00051F3F"/>
    <w:rsid w:val="00052BC1"/>
    <w:rsid w:val="00053715"/>
    <w:rsid w:val="000538BE"/>
    <w:rsid w:val="000544C3"/>
    <w:rsid w:val="000547EE"/>
    <w:rsid w:val="0005582B"/>
    <w:rsid w:val="00055C4B"/>
    <w:rsid w:val="00056419"/>
    <w:rsid w:val="00057332"/>
    <w:rsid w:val="000602D1"/>
    <w:rsid w:val="00061FD9"/>
    <w:rsid w:val="0006267A"/>
    <w:rsid w:val="0006297C"/>
    <w:rsid w:val="00063131"/>
    <w:rsid w:val="000638E3"/>
    <w:rsid w:val="00065ADF"/>
    <w:rsid w:val="0006670C"/>
    <w:rsid w:val="000668CA"/>
    <w:rsid w:val="00067CAD"/>
    <w:rsid w:val="00070519"/>
    <w:rsid w:val="00070736"/>
    <w:rsid w:val="000750DC"/>
    <w:rsid w:val="00075CBD"/>
    <w:rsid w:val="00077188"/>
    <w:rsid w:val="000774DC"/>
    <w:rsid w:val="00077CD3"/>
    <w:rsid w:val="00080D6E"/>
    <w:rsid w:val="0008124B"/>
    <w:rsid w:val="00082211"/>
    <w:rsid w:val="00082667"/>
    <w:rsid w:val="000826B2"/>
    <w:rsid w:val="00083DC6"/>
    <w:rsid w:val="000848B0"/>
    <w:rsid w:val="00084C04"/>
    <w:rsid w:val="00085089"/>
    <w:rsid w:val="00086026"/>
    <w:rsid w:val="000869D8"/>
    <w:rsid w:val="00087ABB"/>
    <w:rsid w:val="0009274E"/>
    <w:rsid w:val="00092FC7"/>
    <w:rsid w:val="000954D5"/>
    <w:rsid w:val="00096170"/>
    <w:rsid w:val="0009618D"/>
    <w:rsid w:val="0009709B"/>
    <w:rsid w:val="000A02C4"/>
    <w:rsid w:val="000A1B47"/>
    <w:rsid w:val="000A21E9"/>
    <w:rsid w:val="000A4736"/>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087"/>
    <w:rsid w:val="000D742D"/>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222"/>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2A0"/>
    <w:rsid w:val="0016595F"/>
    <w:rsid w:val="00166A2C"/>
    <w:rsid w:val="00167BAC"/>
    <w:rsid w:val="00175793"/>
    <w:rsid w:val="00177167"/>
    <w:rsid w:val="001774EC"/>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69E"/>
    <w:rsid w:val="001A4A55"/>
    <w:rsid w:val="001A647E"/>
    <w:rsid w:val="001A6A4F"/>
    <w:rsid w:val="001A6E4E"/>
    <w:rsid w:val="001A7162"/>
    <w:rsid w:val="001A76B7"/>
    <w:rsid w:val="001B1339"/>
    <w:rsid w:val="001B1C5E"/>
    <w:rsid w:val="001B1FC5"/>
    <w:rsid w:val="001B23D5"/>
    <w:rsid w:val="001B29E4"/>
    <w:rsid w:val="001B325E"/>
    <w:rsid w:val="001B350E"/>
    <w:rsid w:val="001B4AD1"/>
    <w:rsid w:val="001B7BEC"/>
    <w:rsid w:val="001C04B2"/>
    <w:rsid w:val="001C1050"/>
    <w:rsid w:val="001C11AA"/>
    <w:rsid w:val="001C1FDE"/>
    <w:rsid w:val="001C3ECC"/>
    <w:rsid w:val="001C3F9F"/>
    <w:rsid w:val="001C5704"/>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0BFB"/>
    <w:rsid w:val="001F4EB8"/>
    <w:rsid w:val="001F6756"/>
    <w:rsid w:val="001F6D95"/>
    <w:rsid w:val="001F6F6A"/>
    <w:rsid w:val="001F7595"/>
    <w:rsid w:val="001F75E3"/>
    <w:rsid w:val="00200B34"/>
    <w:rsid w:val="00200B4C"/>
    <w:rsid w:val="002014FD"/>
    <w:rsid w:val="00201590"/>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062E"/>
    <w:rsid w:val="00231897"/>
    <w:rsid w:val="002328AF"/>
    <w:rsid w:val="0023341A"/>
    <w:rsid w:val="002335B8"/>
    <w:rsid w:val="002368D8"/>
    <w:rsid w:val="00236E72"/>
    <w:rsid w:val="002372F4"/>
    <w:rsid w:val="0024103A"/>
    <w:rsid w:val="00243781"/>
    <w:rsid w:val="002449CB"/>
    <w:rsid w:val="00244C70"/>
    <w:rsid w:val="00246CCD"/>
    <w:rsid w:val="00246EBB"/>
    <w:rsid w:val="0024729E"/>
    <w:rsid w:val="002502A3"/>
    <w:rsid w:val="0025053A"/>
    <w:rsid w:val="00250F42"/>
    <w:rsid w:val="00250F9F"/>
    <w:rsid w:val="00254B44"/>
    <w:rsid w:val="00254E99"/>
    <w:rsid w:val="00254EC3"/>
    <w:rsid w:val="00256B8A"/>
    <w:rsid w:val="002575AA"/>
    <w:rsid w:val="0026027A"/>
    <w:rsid w:val="00260423"/>
    <w:rsid w:val="00260533"/>
    <w:rsid w:val="00261A54"/>
    <w:rsid w:val="00261D37"/>
    <w:rsid w:val="0026260F"/>
    <w:rsid w:val="00262CBF"/>
    <w:rsid w:val="002630B7"/>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DA0"/>
    <w:rsid w:val="00292F66"/>
    <w:rsid w:val="0029315D"/>
    <w:rsid w:val="00294177"/>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B87"/>
    <w:rsid w:val="002D64DF"/>
    <w:rsid w:val="002E0651"/>
    <w:rsid w:val="002E38DB"/>
    <w:rsid w:val="002E3F34"/>
    <w:rsid w:val="002E5251"/>
    <w:rsid w:val="002E6AC9"/>
    <w:rsid w:val="002E6F48"/>
    <w:rsid w:val="002E7553"/>
    <w:rsid w:val="002E7B71"/>
    <w:rsid w:val="002E7BA1"/>
    <w:rsid w:val="002F2034"/>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259A"/>
    <w:rsid w:val="00313197"/>
    <w:rsid w:val="003152A5"/>
    <w:rsid w:val="00315321"/>
    <w:rsid w:val="00315A06"/>
    <w:rsid w:val="00315FC8"/>
    <w:rsid w:val="00317D6E"/>
    <w:rsid w:val="00322121"/>
    <w:rsid w:val="003225FB"/>
    <w:rsid w:val="00323A7C"/>
    <w:rsid w:val="00323C32"/>
    <w:rsid w:val="00324A1D"/>
    <w:rsid w:val="00325742"/>
    <w:rsid w:val="003267E2"/>
    <w:rsid w:val="00326D1D"/>
    <w:rsid w:val="00327AB3"/>
    <w:rsid w:val="00327B81"/>
    <w:rsid w:val="00331BC1"/>
    <w:rsid w:val="003324F3"/>
    <w:rsid w:val="00332B0C"/>
    <w:rsid w:val="00335992"/>
    <w:rsid w:val="00335E2A"/>
    <w:rsid w:val="00336C0B"/>
    <w:rsid w:val="00337228"/>
    <w:rsid w:val="0033764B"/>
    <w:rsid w:val="003376F6"/>
    <w:rsid w:val="00340778"/>
    <w:rsid w:val="00341CED"/>
    <w:rsid w:val="00342AC7"/>
    <w:rsid w:val="00342C37"/>
    <w:rsid w:val="00342DC1"/>
    <w:rsid w:val="0034366A"/>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8CC"/>
    <w:rsid w:val="0035358C"/>
    <w:rsid w:val="00353C91"/>
    <w:rsid w:val="003548DF"/>
    <w:rsid w:val="00354AA5"/>
    <w:rsid w:val="00355491"/>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41A6"/>
    <w:rsid w:val="00377BE4"/>
    <w:rsid w:val="00380094"/>
    <w:rsid w:val="00382A1D"/>
    <w:rsid w:val="00382DA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1F2"/>
    <w:rsid w:val="00396FEA"/>
    <w:rsid w:val="0039788E"/>
    <w:rsid w:val="003A04BD"/>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4EF"/>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554F"/>
    <w:rsid w:val="003F09CB"/>
    <w:rsid w:val="003F10D3"/>
    <w:rsid w:val="003F12FF"/>
    <w:rsid w:val="003F1548"/>
    <w:rsid w:val="003F2B3D"/>
    <w:rsid w:val="003F2C06"/>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1C92"/>
    <w:rsid w:val="0041450E"/>
    <w:rsid w:val="00414ED5"/>
    <w:rsid w:val="00415370"/>
    <w:rsid w:val="00415781"/>
    <w:rsid w:val="00415F80"/>
    <w:rsid w:val="00416F40"/>
    <w:rsid w:val="00417769"/>
    <w:rsid w:val="00417E25"/>
    <w:rsid w:val="00417E9D"/>
    <w:rsid w:val="004209B1"/>
    <w:rsid w:val="00421EF2"/>
    <w:rsid w:val="00422668"/>
    <w:rsid w:val="0042313B"/>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6BEC"/>
    <w:rsid w:val="00447B77"/>
    <w:rsid w:val="0045135E"/>
    <w:rsid w:val="00452B21"/>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427"/>
    <w:rsid w:val="00485E3C"/>
    <w:rsid w:val="00486B09"/>
    <w:rsid w:val="004902BC"/>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047"/>
    <w:rsid w:val="004C3E02"/>
    <w:rsid w:val="004C3E9C"/>
    <w:rsid w:val="004C422D"/>
    <w:rsid w:val="004C4CEB"/>
    <w:rsid w:val="004C5CF1"/>
    <w:rsid w:val="004C6077"/>
    <w:rsid w:val="004C6D8E"/>
    <w:rsid w:val="004C78EC"/>
    <w:rsid w:val="004D000F"/>
    <w:rsid w:val="004D40AF"/>
    <w:rsid w:val="004D4178"/>
    <w:rsid w:val="004D4399"/>
    <w:rsid w:val="004D4AE0"/>
    <w:rsid w:val="004D5B11"/>
    <w:rsid w:val="004D657B"/>
    <w:rsid w:val="004D7BF4"/>
    <w:rsid w:val="004D7C92"/>
    <w:rsid w:val="004E0A5F"/>
    <w:rsid w:val="004E0E92"/>
    <w:rsid w:val="004E0E95"/>
    <w:rsid w:val="004E38B2"/>
    <w:rsid w:val="004E3936"/>
    <w:rsid w:val="004E47F9"/>
    <w:rsid w:val="004E57DE"/>
    <w:rsid w:val="004E57F7"/>
    <w:rsid w:val="004E5D9C"/>
    <w:rsid w:val="004E6B8E"/>
    <w:rsid w:val="004E7880"/>
    <w:rsid w:val="004F0543"/>
    <w:rsid w:val="004F0FE2"/>
    <w:rsid w:val="004F114F"/>
    <w:rsid w:val="004F3C25"/>
    <w:rsid w:val="004F5C80"/>
    <w:rsid w:val="004F5F95"/>
    <w:rsid w:val="004F61AE"/>
    <w:rsid w:val="004F6233"/>
    <w:rsid w:val="004F7541"/>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2C90"/>
    <w:rsid w:val="00524AD7"/>
    <w:rsid w:val="00526CFF"/>
    <w:rsid w:val="005274F8"/>
    <w:rsid w:val="00531F39"/>
    <w:rsid w:val="00533920"/>
    <w:rsid w:val="0053480E"/>
    <w:rsid w:val="00535324"/>
    <w:rsid w:val="0053558A"/>
    <w:rsid w:val="005371C4"/>
    <w:rsid w:val="005377C3"/>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BA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C0F"/>
    <w:rsid w:val="00575D3B"/>
    <w:rsid w:val="00580280"/>
    <w:rsid w:val="0058135A"/>
    <w:rsid w:val="00583FDC"/>
    <w:rsid w:val="00584058"/>
    <w:rsid w:val="00585571"/>
    <w:rsid w:val="00585AE8"/>
    <w:rsid w:val="00585B91"/>
    <w:rsid w:val="00586390"/>
    <w:rsid w:val="00586BF1"/>
    <w:rsid w:val="00590343"/>
    <w:rsid w:val="005903B6"/>
    <w:rsid w:val="005903E4"/>
    <w:rsid w:val="00591284"/>
    <w:rsid w:val="005931F7"/>
    <w:rsid w:val="0059459F"/>
    <w:rsid w:val="00594826"/>
    <w:rsid w:val="005950D6"/>
    <w:rsid w:val="005974C0"/>
    <w:rsid w:val="0059751C"/>
    <w:rsid w:val="00597919"/>
    <w:rsid w:val="005A0B9F"/>
    <w:rsid w:val="005A1D7D"/>
    <w:rsid w:val="005A5171"/>
    <w:rsid w:val="005A5847"/>
    <w:rsid w:val="005A63D8"/>
    <w:rsid w:val="005A73D7"/>
    <w:rsid w:val="005A7DBE"/>
    <w:rsid w:val="005B26EF"/>
    <w:rsid w:val="005B289C"/>
    <w:rsid w:val="005B3606"/>
    <w:rsid w:val="005B3A67"/>
    <w:rsid w:val="005B3A9E"/>
    <w:rsid w:val="005B49B6"/>
    <w:rsid w:val="005B5D8E"/>
    <w:rsid w:val="005B7040"/>
    <w:rsid w:val="005B7733"/>
    <w:rsid w:val="005B7A22"/>
    <w:rsid w:val="005B7BFB"/>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09F"/>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806"/>
    <w:rsid w:val="0060244B"/>
    <w:rsid w:val="00602BD2"/>
    <w:rsid w:val="00605DAE"/>
    <w:rsid w:val="006134B5"/>
    <w:rsid w:val="00613C47"/>
    <w:rsid w:val="006144AD"/>
    <w:rsid w:val="0061483B"/>
    <w:rsid w:val="006148AC"/>
    <w:rsid w:val="00615497"/>
    <w:rsid w:val="00615C8C"/>
    <w:rsid w:val="00616201"/>
    <w:rsid w:val="00616225"/>
    <w:rsid w:val="00617A8B"/>
    <w:rsid w:val="00622FEA"/>
    <w:rsid w:val="00623CDF"/>
    <w:rsid w:val="00623DB1"/>
    <w:rsid w:val="00623F0A"/>
    <w:rsid w:val="006245F3"/>
    <w:rsid w:val="0062479D"/>
    <w:rsid w:val="00626D0A"/>
    <w:rsid w:val="00630C76"/>
    <w:rsid w:val="0063195B"/>
    <w:rsid w:val="006319CA"/>
    <w:rsid w:val="00631DE4"/>
    <w:rsid w:val="00634EC0"/>
    <w:rsid w:val="0063627F"/>
    <w:rsid w:val="00637A76"/>
    <w:rsid w:val="00640933"/>
    <w:rsid w:val="00642011"/>
    <w:rsid w:val="00642926"/>
    <w:rsid w:val="00642D72"/>
    <w:rsid w:val="006443CB"/>
    <w:rsid w:val="00644F80"/>
    <w:rsid w:val="00645166"/>
    <w:rsid w:val="00645874"/>
    <w:rsid w:val="00646063"/>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13ED"/>
    <w:rsid w:val="006A2150"/>
    <w:rsid w:val="006A241D"/>
    <w:rsid w:val="006A3288"/>
    <w:rsid w:val="006A43E6"/>
    <w:rsid w:val="006A646B"/>
    <w:rsid w:val="006A70BE"/>
    <w:rsid w:val="006A743D"/>
    <w:rsid w:val="006A7DB0"/>
    <w:rsid w:val="006B009B"/>
    <w:rsid w:val="006B059F"/>
    <w:rsid w:val="006B0A89"/>
    <w:rsid w:val="006B1A3B"/>
    <w:rsid w:val="006B4547"/>
    <w:rsid w:val="006B5802"/>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01C"/>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3E43"/>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4E13"/>
    <w:rsid w:val="007770B9"/>
    <w:rsid w:val="00780D88"/>
    <w:rsid w:val="00781C1F"/>
    <w:rsid w:val="007829BE"/>
    <w:rsid w:val="007840F3"/>
    <w:rsid w:val="00785491"/>
    <w:rsid w:val="007858C0"/>
    <w:rsid w:val="0078679A"/>
    <w:rsid w:val="007872AD"/>
    <w:rsid w:val="00790739"/>
    <w:rsid w:val="00790FB4"/>
    <w:rsid w:val="00791A38"/>
    <w:rsid w:val="00792447"/>
    <w:rsid w:val="00792D96"/>
    <w:rsid w:val="007934B5"/>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5CCE"/>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3D08"/>
    <w:rsid w:val="007F46F1"/>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193"/>
    <w:rsid w:val="008249B0"/>
    <w:rsid w:val="008258DC"/>
    <w:rsid w:val="008268A1"/>
    <w:rsid w:val="00826C78"/>
    <w:rsid w:val="00826D8D"/>
    <w:rsid w:val="00826F4C"/>
    <w:rsid w:val="00827BA8"/>
    <w:rsid w:val="00830A24"/>
    <w:rsid w:val="008312E0"/>
    <w:rsid w:val="00832596"/>
    <w:rsid w:val="00833014"/>
    <w:rsid w:val="0083343F"/>
    <w:rsid w:val="00837374"/>
    <w:rsid w:val="008377DA"/>
    <w:rsid w:val="0084080A"/>
    <w:rsid w:val="00841F94"/>
    <w:rsid w:val="00844959"/>
    <w:rsid w:val="00845810"/>
    <w:rsid w:val="00845A15"/>
    <w:rsid w:val="0084632F"/>
    <w:rsid w:val="00846F67"/>
    <w:rsid w:val="008503E6"/>
    <w:rsid w:val="00851401"/>
    <w:rsid w:val="00852A1F"/>
    <w:rsid w:val="00855B06"/>
    <w:rsid w:val="00856D60"/>
    <w:rsid w:val="00857689"/>
    <w:rsid w:val="00857D29"/>
    <w:rsid w:val="00860CC6"/>
    <w:rsid w:val="00861974"/>
    <w:rsid w:val="0086261F"/>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261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18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99"/>
    <w:rsid w:val="008E78F2"/>
    <w:rsid w:val="008E792D"/>
    <w:rsid w:val="008F022C"/>
    <w:rsid w:val="008F0E05"/>
    <w:rsid w:val="008F141E"/>
    <w:rsid w:val="008F7D26"/>
    <w:rsid w:val="00906619"/>
    <w:rsid w:val="0090710E"/>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27E0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651"/>
    <w:rsid w:val="00951922"/>
    <w:rsid w:val="009532DB"/>
    <w:rsid w:val="009540C1"/>
    <w:rsid w:val="00954282"/>
    <w:rsid w:val="00954427"/>
    <w:rsid w:val="00954583"/>
    <w:rsid w:val="00954F10"/>
    <w:rsid w:val="00954F95"/>
    <w:rsid w:val="00955F46"/>
    <w:rsid w:val="0095766F"/>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1B8"/>
    <w:rsid w:val="00993CA8"/>
    <w:rsid w:val="009949B8"/>
    <w:rsid w:val="00996326"/>
    <w:rsid w:val="00996546"/>
    <w:rsid w:val="009973A3"/>
    <w:rsid w:val="009A0091"/>
    <w:rsid w:val="009A04CC"/>
    <w:rsid w:val="009A17C6"/>
    <w:rsid w:val="009A24B8"/>
    <w:rsid w:val="009A3567"/>
    <w:rsid w:val="009A44E8"/>
    <w:rsid w:val="009A4F69"/>
    <w:rsid w:val="009A67D6"/>
    <w:rsid w:val="009A6CB0"/>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B7EE7"/>
    <w:rsid w:val="009C3D84"/>
    <w:rsid w:val="009C4042"/>
    <w:rsid w:val="009C7B1D"/>
    <w:rsid w:val="009D03F1"/>
    <w:rsid w:val="009D1CF4"/>
    <w:rsid w:val="009D2CCD"/>
    <w:rsid w:val="009D380F"/>
    <w:rsid w:val="009D474C"/>
    <w:rsid w:val="009D4F7D"/>
    <w:rsid w:val="009D5001"/>
    <w:rsid w:val="009D549B"/>
    <w:rsid w:val="009D57A7"/>
    <w:rsid w:val="009E0D0E"/>
    <w:rsid w:val="009E1607"/>
    <w:rsid w:val="009E37D3"/>
    <w:rsid w:val="009E3F2D"/>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9A2"/>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26D"/>
    <w:rsid w:val="00A65DF7"/>
    <w:rsid w:val="00A66E04"/>
    <w:rsid w:val="00A671B3"/>
    <w:rsid w:val="00A67B59"/>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0F45"/>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7EF"/>
    <w:rsid w:val="00AA1F2D"/>
    <w:rsid w:val="00AA450C"/>
    <w:rsid w:val="00AA585E"/>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3B49"/>
    <w:rsid w:val="00AD4331"/>
    <w:rsid w:val="00AD6471"/>
    <w:rsid w:val="00AD752F"/>
    <w:rsid w:val="00AE041D"/>
    <w:rsid w:val="00AE0456"/>
    <w:rsid w:val="00AE18CE"/>
    <w:rsid w:val="00AE23C2"/>
    <w:rsid w:val="00AE2D01"/>
    <w:rsid w:val="00AE55BC"/>
    <w:rsid w:val="00AE686D"/>
    <w:rsid w:val="00AE6B27"/>
    <w:rsid w:val="00AF0B16"/>
    <w:rsid w:val="00AF0F96"/>
    <w:rsid w:val="00AF21D7"/>
    <w:rsid w:val="00AF23D2"/>
    <w:rsid w:val="00AF28EB"/>
    <w:rsid w:val="00AF36B6"/>
    <w:rsid w:val="00AF6A62"/>
    <w:rsid w:val="00AF7C84"/>
    <w:rsid w:val="00B00085"/>
    <w:rsid w:val="00B00ED5"/>
    <w:rsid w:val="00B01589"/>
    <w:rsid w:val="00B02BF0"/>
    <w:rsid w:val="00B02EEE"/>
    <w:rsid w:val="00B0343A"/>
    <w:rsid w:val="00B03AB4"/>
    <w:rsid w:val="00B04BED"/>
    <w:rsid w:val="00B05B91"/>
    <w:rsid w:val="00B07625"/>
    <w:rsid w:val="00B077CC"/>
    <w:rsid w:val="00B12FD0"/>
    <w:rsid w:val="00B13B24"/>
    <w:rsid w:val="00B1482F"/>
    <w:rsid w:val="00B15A4C"/>
    <w:rsid w:val="00B15BB2"/>
    <w:rsid w:val="00B20BBD"/>
    <w:rsid w:val="00B21907"/>
    <w:rsid w:val="00B21CAD"/>
    <w:rsid w:val="00B22377"/>
    <w:rsid w:val="00B229BE"/>
    <w:rsid w:val="00B22E02"/>
    <w:rsid w:val="00B2342B"/>
    <w:rsid w:val="00B244A7"/>
    <w:rsid w:val="00B278BF"/>
    <w:rsid w:val="00B27A6D"/>
    <w:rsid w:val="00B303FC"/>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876"/>
    <w:rsid w:val="00B63B4A"/>
    <w:rsid w:val="00B64778"/>
    <w:rsid w:val="00B6730E"/>
    <w:rsid w:val="00B673CA"/>
    <w:rsid w:val="00B6741B"/>
    <w:rsid w:val="00B6753E"/>
    <w:rsid w:val="00B70CC4"/>
    <w:rsid w:val="00B7117A"/>
    <w:rsid w:val="00B71634"/>
    <w:rsid w:val="00B72053"/>
    <w:rsid w:val="00B7471D"/>
    <w:rsid w:val="00B75163"/>
    <w:rsid w:val="00B7561D"/>
    <w:rsid w:val="00B75D3F"/>
    <w:rsid w:val="00B77723"/>
    <w:rsid w:val="00B800A6"/>
    <w:rsid w:val="00B802E5"/>
    <w:rsid w:val="00B8049E"/>
    <w:rsid w:val="00B815D3"/>
    <w:rsid w:val="00B83476"/>
    <w:rsid w:val="00B843A1"/>
    <w:rsid w:val="00B846F0"/>
    <w:rsid w:val="00B8559C"/>
    <w:rsid w:val="00B8748B"/>
    <w:rsid w:val="00B906A7"/>
    <w:rsid w:val="00B90C61"/>
    <w:rsid w:val="00B91818"/>
    <w:rsid w:val="00B93170"/>
    <w:rsid w:val="00B94BE5"/>
    <w:rsid w:val="00B96911"/>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D6C"/>
    <w:rsid w:val="00BE6EB4"/>
    <w:rsid w:val="00BE72FD"/>
    <w:rsid w:val="00BE786F"/>
    <w:rsid w:val="00BF0127"/>
    <w:rsid w:val="00BF1728"/>
    <w:rsid w:val="00BF1EF8"/>
    <w:rsid w:val="00BF2DE5"/>
    <w:rsid w:val="00BF39B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398"/>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C40"/>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5F43"/>
    <w:rsid w:val="00C97335"/>
    <w:rsid w:val="00C97E48"/>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CCE"/>
    <w:rsid w:val="00CB501D"/>
    <w:rsid w:val="00CB5167"/>
    <w:rsid w:val="00CB5944"/>
    <w:rsid w:val="00CB5B41"/>
    <w:rsid w:val="00CB5F2B"/>
    <w:rsid w:val="00CB6DCC"/>
    <w:rsid w:val="00CB76B8"/>
    <w:rsid w:val="00CB7703"/>
    <w:rsid w:val="00CB783B"/>
    <w:rsid w:val="00CC2803"/>
    <w:rsid w:val="00CC5978"/>
    <w:rsid w:val="00CC707F"/>
    <w:rsid w:val="00CC710F"/>
    <w:rsid w:val="00CC79CD"/>
    <w:rsid w:val="00CD0761"/>
    <w:rsid w:val="00CD15AC"/>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039F"/>
    <w:rsid w:val="00CF171F"/>
    <w:rsid w:val="00CF1A22"/>
    <w:rsid w:val="00CF20D6"/>
    <w:rsid w:val="00CF35B2"/>
    <w:rsid w:val="00CF38D4"/>
    <w:rsid w:val="00CF5430"/>
    <w:rsid w:val="00CF6BB9"/>
    <w:rsid w:val="00D00100"/>
    <w:rsid w:val="00D0316E"/>
    <w:rsid w:val="00D03F31"/>
    <w:rsid w:val="00D045FD"/>
    <w:rsid w:val="00D04A97"/>
    <w:rsid w:val="00D05B3F"/>
    <w:rsid w:val="00D073A5"/>
    <w:rsid w:val="00D11666"/>
    <w:rsid w:val="00D1193D"/>
    <w:rsid w:val="00D13D8B"/>
    <w:rsid w:val="00D149AD"/>
    <w:rsid w:val="00D1584C"/>
    <w:rsid w:val="00D159F8"/>
    <w:rsid w:val="00D15F29"/>
    <w:rsid w:val="00D16182"/>
    <w:rsid w:val="00D1637D"/>
    <w:rsid w:val="00D16CDD"/>
    <w:rsid w:val="00D17631"/>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56F"/>
    <w:rsid w:val="00D47867"/>
    <w:rsid w:val="00D47EAF"/>
    <w:rsid w:val="00D508FE"/>
    <w:rsid w:val="00D50D75"/>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915"/>
    <w:rsid w:val="00D75D51"/>
    <w:rsid w:val="00D76117"/>
    <w:rsid w:val="00D8093F"/>
    <w:rsid w:val="00D809B7"/>
    <w:rsid w:val="00D813B0"/>
    <w:rsid w:val="00D81A57"/>
    <w:rsid w:val="00D81AD3"/>
    <w:rsid w:val="00D82A4C"/>
    <w:rsid w:val="00D844E7"/>
    <w:rsid w:val="00D85683"/>
    <w:rsid w:val="00D87E48"/>
    <w:rsid w:val="00D90435"/>
    <w:rsid w:val="00D90F8A"/>
    <w:rsid w:val="00D91621"/>
    <w:rsid w:val="00D91FD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16E"/>
    <w:rsid w:val="00DC717F"/>
    <w:rsid w:val="00DC77BF"/>
    <w:rsid w:val="00DC7E69"/>
    <w:rsid w:val="00DD3308"/>
    <w:rsid w:val="00DD3316"/>
    <w:rsid w:val="00DD3463"/>
    <w:rsid w:val="00DD38FE"/>
    <w:rsid w:val="00DD4C67"/>
    <w:rsid w:val="00DD5ADD"/>
    <w:rsid w:val="00DD5B48"/>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A81"/>
    <w:rsid w:val="00E24EC1"/>
    <w:rsid w:val="00E25124"/>
    <w:rsid w:val="00E25239"/>
    <w:rsid w:val="00E261F8"/>
    <w:rsid w:val="00E2637D"/>
    <w:rsid w:val="00E27467"/>
    <w:rsid w:val="00E30C51"/>
    <w:rsid w:val="00E31B9E"/>
    <w:rsid w:val="00E324AD"/>
    <w:rsid w:val="00E3342D"/>
    <w:rsid w:val="00E33683"/>
    <w:rsid w:val="00E33734"/>
    <w:rsid w:val="00E33BC6"/>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3D7"/>
    <w:rsid w:val="00E60269"/>
    <w:rsid w:val="00E60C32"/>
    <w:rsid w:val="00E627F6"/>
    <w:rsid w:val="00E63F1D"/>
    <w:rsid w:val="00E64171"/>
    <w:rsid w:val="00E64226"/>
    <w:rsid w:val="00E646D5"/>
    <w:rsid w:val="00E71E63"/>
    <w:rsid w:val="00E72173"/>
    <w:rsid w:val="00E72EC2"/>
    <w:rsid w:val="00E744F4"/>
    <w:rsid w:val="00E74B3C"/>
    <w:rsid w:val="00E753AA"/>
    <w:rsid w:val="00E75A9D"/>
    <w:rsid w:val="00E76513"/>
    <w:rsid w:val="00E803C3"/>
    <w:rsid w:val="00E80872"/>
    <w:rsid w:val="00E815E5"/>
    <w:rsid w:val="00E81B8E"/>
    <w:rsid w:val="00E81ED7"/>
    <w:rsid w:val="00E8219D"/>
    <w:rsid w:val="00E82BF5"/>
    <w:rsid w:val="00E8377F"/>
    <w:rsid w:val="00E8607A"/>
    <w:rsid w:val="00E87415"/>
    <w:rsid w:val="00E87631"/>
    <w:rsid w:val="00E87D52"/>
    <w:rsid w:val="00E9147B"/>
    <w:rsid w:val="00E9222C"/>
    <w:rsid w:val="00E93FD7"/>
    <w:rsid w:val="00E94512"/>
    <w:rsid w:val="00E9524F"/>
    <w:rsid w:val="00E95300"/>
    <w:rsid w:val="00E9558B"/>
    <w:rsid w:val="00E95D1B"/>
    <w:rsid w:val="00E9623E"/>
    <w:rsid w:val="00E969F0"/>
    <w:rsid w:val="00EA124A"/>
    <w:rsid w:val="00EA272C"/>
    <w:rsid w:val="00EA2C7E"/>
    <w:rsid w:val="00EA2EFA"/>
    <w:rsid w:val="00EA32BF"/>
    <w:rsid w:val="00EA50D6"/>
    <w:rsid w:val="00EA5714"/>
    <w:rsid w:val="00EA5C42"/>
    <w:rsid w:val="00EA6122"/>
    <w:rsid w:val="00EA62D8"/>
    <w:rsid w:val="00EA7662"/>
    <w:rsid w:val="00EA7FDB"/>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C7CF1"/>
    <w:rsid w:val="00ED10A0"/>
    <w:rsid w:val="00ED11C5"/>
    <w:rsid w:val="00ED1924"/>
    <w:rsid w:val="00ED1E35"/>
    <w:rsid w:val="00ED2DB6"/>
    <w:rsid w:val="00ED48EA"/>
    <w:rsid w:val="00ED4FB2"/>
    <w:rsid w:val="00ED507D"/>
    <w:rsid w:val="00ED61CD"/>
    <w:rsid w:val="00ED66B7"/>
    <w:rsid w:val="00EE16CA"/>
    <w:rsid w:val="00EE2E5D"/>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68A9"/>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2E"/>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0AD"/>
    <w:rsid w:val="00F811B9"/>
    <w:rsid w:val="00F8244B"/>
    <w:rsid w:val="00F8285E"/>
    <w:rsid w:val="00F82C7C"/>
    <w:rsid w:val="00F87745"/>
    <w:rsid w:val="00F90344"/>
    <w:rsid w:val="00F9046B"/>
    <w:rsid w:val="00F91164"/>
    <w:rsid w:val="00F92B0F"/>
    <w:rsid w:val="00F93B00"/>
    <w:rsid w:val="00F93CAF"/>
    <w:rsid w:val="00F93FCF"/>
    <w:rsid w:val="00F9536B"/>
    <w:rsid w:val="00F95EAB"/>
    <w:rsid w:val="00F96825"/>
    <w:rsid w:val="00F96872"/>
    <w:rsid w:val="00F96D24"/>
    <w:rsid w:val="00FA03F3"/>
    <w:rsid w:val="00FA4395"/>
    <w:rsid w:val="00FA5580"/>
    <w:rsid w:val="00FA69C3"/>
    <w:rsid w:val="00FA6AAC"/>
    <w:rsid w:val="00FA6CBC"/>
    <w:rsid w:val="00FA6D48"/>
    <w:rsid w:val="00FA7813"/>
    <w:rsid w:val="00FA7EC0"/>
    <w:rsid w:val="00FA7ECF"/>
    <w:rsid w:val="00FB0AA1"/>
    <w:rsid w:val="00FB692F"/>
    <w:rsid w:val="00FB7650"/>
    <w:rsid w:val="00FC072E"/>
    <w:rsid w:val="00FC0BF0"/>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 w:type="character" w:customStyle="1" w:styleId="Char8">
    <w:name w:val="列出段落 Char"/>
    <w:link w:val="afb"/>
    <w:uiPriority w:val="34"/>
    <w:qFormat/>
    <w:rsid w:val="00D4756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E7E8-CBF0-46B4-B620-2DA7EB17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12123</TotalTime>
  <Pages>58</Pages>
  <Words>6687</Words>
  <Characters>38121</Characters>
  <Application>Microsoft Office Word</Application>
  <DocSecurity>0</DocSecurity>
  <Lines>317</Lines>
  <Paragraphs>89</Paragraphs>
  <ScaleCrop>false</ScaleCrop>
  <Company>深圳市清华斯维尔软件科技有限公司</Company>
  <LinksUpToDate>false</LinksUpToDate>
  <CharactersWithSpaces>44719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545</cp:revision>
  <cp:lastPrinted>2015-02-16T02:37:00Z</cp:lastPrinted>
  <dcterms:created xsi:type="dcterms:W3CDTF">2018-03-08T08:55:00Z</dcterms:created>
  <dcterms:modified xsi:type="dcterms:W3CDTF">2021-04-07T01:38:00Z</dcterms:modified>
</cp:coreProperties>
</file>