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24E9F" w14:textId="77777777" w:rsidR="00432C23" w:rsidRPr="009D5001" w:rsidRDefault="00432C23" w:rsidP="00432C23">
      <w:pPr>
        <w:rPr>
          <w:rFonts w:hint="eastAsia"/>
        </w:rPr>
      </w:pPr>
    </w:p>
    <w:p w14:paraId="5C0ED645" w14:textId="77777777" w:rsidR="00432C23" w:rsidRPr="009D5001" w:rsidRDefault="00432C23" w:rsidP="00432C23">
      <w:pPr>
        <w:jc w:val="center"/>
        <w:rPr>
          <w:sz w:val="80"/>
          <w:szCs w:val="80"/>
        </w:rPr>
      </w:pPr>
    </w:p>
    <w:p w14:paraId="403EEADD"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48C4E9F1"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454F8B3B"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179D379E" w14:textId="77777777" w:rsidR="00432C23" w:rsidRPr="009D5001" w:rsidRDefault="00432C23" w:rsidP="00861974">
      <w:pPr>
        <w:spacing w:line="276" w:lineRule="auto"/>
      </w:pPr>
    </w:p>
    <w:p w14:paraId="056B726E" w14:textId="77777777" w:rsidR="00432C23" w:rsidRDefault="00432C23" w:rsidP="00432C23"/>
    <w:p w14:paraId="0611AB20" w14:textId="77777777" w:rsidR="00861974" w:rsidRDefault="00861974" w:rsidP="00432C23"/>
    <w:p w14:paraId="6EDE90D6" w14:textId="77777777" w:rsidR="00861974" w:rsidRDefault="00861974" w:rsidP="00432C23"/>
    <w:p w14:paraId="6B675401" w14:textId="77777777" w:rsidR="00861974" w:rsidRDefault="00861974" w:rsidP="00432C23"/>
    <w:p w14:paraId="760EAAB6" w14:textId="77777777" w:rsidR="006D223D" w:rsidRDefault="006D223D" w:rsidP="00432C23"/>
    <w:p w14:paraId="2BB80E2A" w14:textId="77777777" w:rsidR="00861974" w:rsidRDefault="00861974" w:rsidP="00432C23"/>
    <w:p w14:paraId="4F043973"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11A65">
        <w:rPr>
          <w:rFonts w:ascii="宋体" w:hAnsi="宋体" w:hint="eastAsia"/>
          <w:color w:val="FF0000"/>
          <w:sz w:val="32"/>
          <w:szCs w:val="32"/>
        </w:rPr>
        <w:t>动脉硬化检测装置</w:t>
      </w:r>
    </w:p>
    <w:p w14:paraId="701CC299" w14:textId="77777777" w:rsidR="00861974" w:rsidRDefault="00861974" w:rsidP="00432C23"/>
    <w:p w14:paraId="1A624EE9"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11A65">
        <w:rPr>
          <w:rFonts w:ascii="宋体" w:hAnsi="宋体" w:hint="eastAsia"/>
          <w:color w:val="FF0000"/>
          <w:sz w:val="32"/>
          <w:szCs w:val="32"/>
        </w:rPr>
        <w:t>SZUCG20200069EQ</w:t>
      </w:r>
    </w:p>
    <w:p w14:paraId="487A06B4" w14:textId="77777777" w:rsidR="00432C23" w:rsidRPr="009D5001" w:rsidRDefault="00432C23" w:rsidP="00861974">
      <w:pPr>
        <w:spacing w:line="360" w:lineRule="auto"/>
      </w:pPr>
    </w:p>
    <w:p w14:paraId="0C5FFADD" w14:textId="77777777" w:rsidR="00432C23" w:rsidRPr="009D5001" w:rsidRDefault="00432C23" w:rsidP="00432C23"/>
    <w:p w14:paraId="5927B119" w14:textId="77777777" w:rsidR="00432C23" w:rsidRPr="009D5001" w:rsidRDefault="00432C23" w:rsidP="00432C23"/>
    <w:p w14:paraId="62C1EA7D" w14:textId="77777777" w:rsidR="00432C23" w:rsidRDefault="00432C23" w:rsidP="00432C23"/>
    <w:p w14:paraId="444DB884" w14:textId="77777777" w:rsidR="00861974" w:rsidRDefault="00861974" w:rsidP="00432C23"/>
    <w:p w14:paraId="74AC8A80" w14:textId="77777777" w:rsidR="00861974" w:rsidRDefault="00861974" w:rsidP="00432C23"/>
    <w:p w14:paraId="1A4A3595" w14:textId="77777777" w:rsidR="00861974" w:rsidRDefault="00861974" w:rsidP="00432C23"/>
    <w:p w14:paraId="2BF649F4" w14:textId="77777777" w:rsidR="00861974" w:rsidRDefault="00861974" w:rsidP="00432C23"/>
    <w:p w14:paraId="227FF1A8" w14:textId="77777777" w:rsidR="00861974" w:rsidRDefault="00861974" w:rsidP="00432C23"/>
    <w:p w14:paraId="21666F9B" w14:textId="77777777" w:rsidR="0092636D" w:rsidRDefault="0092636D" w:rsidP="00432C23"/>
    <w:p w14:paraId="71D46246" w14:textId="77777777" w:rsidR="0092636D" w:rsidRDefault="0092636D" w:rsidP="00432C23"/>
    <w:p w14:paraId="7BCB16E1" w14:textId="77777777" w:rsidR="0092636D" w:rsidRDefault="0092636D" w:rsidP="00432C23"/>
    <w:p w14:paraId="3939B4E4" w14:textId="77777777" w:rsidR="0092636D" w:rsidRDefault="0092636D" w:rsidP="00432C23"/>
    <w:p w14:paraId="75DD721B" w14:textId="77777777" w:rsidR="0092636D" w:rsidRDefault="0092636D" w:rsidP="00432C23"/>
    <w:p w14:paraId="4B6F697F" w14:textId="77777777" w:rsidR="0092636D" w:rsidRDefault="0092636D" w:rsidP="00432C23"/>
    <w:p w14:paraId="0C2F185D" w14:textId="77777777" w:rsidR="0092636D" w:rsidRPr="0092636D" w:rsidRDefault="0092636D" w:rsidP="00432C23"/>
    <w:p w14:paraId="05C6587E" w14:textId="77777777" w:rsidR="00861974" w:rsidRDefault="00861974" w:rsidP="00432C23"/>
    <w:p w14:paraId="253D8FCC" w14:textId="77777777" w:rsidR="00861974" w:rsidRDefault="00861974" w:rsidP="00432C23"/>
    <w:p w14:paraId="45C25D86" w14:textId="77777777" w:rsidR="00861974" w:rsidRDefault="00861974" w:rsidP="00432C23"/>
    <w:p w14:paraId="4C8AC468" w14:textId="77777777" w:rsidR="00861974" w:rsidRPr="009D5001" w:rsidRDefault="00861974" w:rsidP="00432C23"/>
    <w:p w14:paraId="029DA4C0" w14:textId="77777777" w:rsidR="00432C23" w:rsidRPr="009D5001" w:rsidRDefault="00432C23" w:rsidP="00432C23"/>
    <w:p w14:paraId="74C5FA7E" w14:textId="77777777" w:rsidR="00432C23" w:rsidRPr="009D5001" w:rsidRDefault="00432C23" w:rsidP="00432C23"/>
    <w:p w14:paraId="6A279C13"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C9B6FD4" w14:textId="0DBC51F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7534D0">
        <w:rPr>
          <w:rFonts w:ascii="宋体" w:hAnsi="宋体" w:hint="eastAsia"/>
          <w:color w:val="FF0000"/>
          <w:sz w:val="32"/>
        </w:rPr>
        <w:t>七</w:t>
      </w:r>
      <w:r w:rsidRPr="00861974">
        <w:rPr>
          <w:rFonts w:ascii="宋体" w:hAnsi="宋体" w:hint="eastAsia"/>
          <w:color w:val="FF0000"/>
          <w:sz w:val="32"/>
        </w:rPr>
        <w:t>月</w:t>
      </w:r>
    </w:p>
    <w:p w14:paraId="421DD336" w14:textId="77777777" w:rsidR="00AD27FC" w:rsidRDefault="00AD27FC" w:rsidP="00780D88">
      <w:pPr>
        <w:jc w:val="center"/>
      </w:pPr>
    </w:p>
    <w:p w14:paraId="0D3C8521" w14:textId="77777777" w:rsidR="009B2AD6" w:rsidRPr="009D5001" w:rsidRDefault="004311CE" w:rsidP="00326D1D">
      <w:pPr>
        <w:pStyle w:val="10"/>
      </w:pPr>
      <w:r w:rsidRPr="009A75D7">
        <w:rPr>
          <w:rFonts w:hint="eastAsia"/>
        </w:rPr>
        <w:lastRenderedPageBreak/>
        <w:t>关键信息</w:t>
      </w:r>
    </w:p>
    <w:p w14:paraId="65CBF38A" w14:textId="77777777" w:rsidR="009B2AD6" w:rsidRPr="00552D03" w:rsidRDefault="009B2AD6" w:rsidP="009B2AD6">
      <w:pPr>
        <w:pStyle w:val="20"/>
        <w:rPr>
          <w:sz w:val="36"/>
          <w:szCs w:val="36"/>
        </w:rPr>
      </w:pPr>
      <w:r w:rsidRPr="00552D03">
        <w:rPr>
          <w:rFonts w:hint="eastAsia"/>
          <w:sz w:val="36"/>
          <w:szCs w:val="36"/>
        </w:rPr>
        <w:t>项目信息</w:t>
      </w:r>
    </w:p>
    <w:p w14:paraId="5C4AE9F2" w14:textId="77777777" w:rsidR="009B2AD6" w:rsidRPr="009D5001" w:rsidRDefault="009B2AD6" w:rsidP="009B2AD6">
      <w:pPr>
        <w:rPr>
          <w:rFonts w:ascii="宋体" w:hAnsi="宋体"/>
          <w:sz w:val="32"/>
        </w:rPr>
      </w:pPr>
      <w:r w:rsidRPr="009D5001">
        <w:rPr>
          <w:rFonts w:ascii="宋体" w:hAnsi="宋体"/>
          <w:sz w:val="32"/>
        </w:rPr>
        <w:t xml:space="preserve">      项目编号：  </w:t>
      </w:r>
      <w:r w:rsidR="00F11A65">
        <w:rPr>
          <w:rFonts w:ascii="宋体" w:hAnsi="宋体" w:hint="eastAsia"/>
          <w:color w:val="FF0000"/>
          <w:sz w:val="32"/>
          <w:szCs w:val="32"/>
        </w:rPr>
        <w:t>SZUCG20200069EQ</w:t>
      </w:r>
    </w:p>
    <w:p w14:paraId="40FDC992"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11A65">
        <w:rPr>
          <w:rFonts w:ascii="宋体" w:hAnsi="宋体" w:hint="eastAsia"/>
          <w:color w:val="FF0000"/>
          <w:sz w:val="32"/>
          <w:szCs w:val="32"/>
        </w:rPr>
        <w:t>动脉硬化检测装置</w:t>
      </w:r>
    </w:p>
    <w:p w14:paraId="632ACC04"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7BE19775"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187C53D3"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74A883EA" w14:textId="77777777" w:rsidR="009B2AD6" w:rsidRDefault="009B2AD6" w:rsidP="009B2AD6">
      <w:pPr>
        <w:rPr>
          <w:rFonts w:ascii="宋体" w:hAnsi="宋体"/>
          <w:sz w:val="32"/>
        </w:rPr>
      </w:pPr>
      <w:r w:rsidRPr="009D5001">
        <w:rPr>
          <w:rFonts w:ascii="宋体" w:hAnsi="宋体"/>
          <w:sz w:val="32"/>
        </w:rPr>
        <w:t xml:space="preserve">      货币类型：  人民币</w:t>
      </w:r>
    </w:p>
    <w:p w14:paraId="7FD9A609" w14:textId="77777777" w:rsidR="0080382C" w:rsidRPr="009D5001" w:rsidRDefault="0080382C" w:rsidP="003F5461">
      <w:pPr>
        <w:ind w:firstLineChars="300" w:firstLine="960"/>
        <w:rPr>
          <w:rFonts w:ascii="宋体" w:hAnsi="宋体"/>
          <w:sz w:val="32"/>
        </w:rPr>
      </w:pPr>
      <w:r w:rsidRPr="0080382C">
        <w:rPr>
          <w:rFonts w:ascii="宋体" w:hAnsi="宋体" w:hint="eastAsia"/>
          <w:sz w:val="32"/>
        </w:rPr>
        <w:t>评标方法：</w:t>
      </w:r>
      <w:r w:rsidRPr="0080382C">
        <w:rPr>
          <w:rFonts w:ascii="宋体" w:hAnsi="宋体" w:hint="eastAsia"/>
          <w:sz w:val="32"/>
        </w:rPr>
        <w:tab/>
        <w:t>综合评分法</w:t>
      </w:r>
    </w:p>
    <w:p w14:paraId="5BC39530" w14:textId="77777777" w:rsidR="00A94171" w:rsidRDefault="00A94171" w:rsidP="00A94171">
      <w:pPr>
        <w:ind w:firstLineChars="196" w:firstLine="551"/>
        <w:rPr>
          <w:b/>
          <w:color w:val="FF0000"/>
          <w:sz w:val="28"/>
          <w:szCs w:val="28"/>
        </w:rPr>
      </w:pPr>
    </w:p>
    <w:p w14:paraId="793F3E42" w14:textId="77777777" w:rsidR="000D23F0" w:rsidRDefault="009B2AD6" w:rsidP="000D23F0">
      <w:pPr>
        <w:pStyle w:val="20"/>
        <w:rPr>
          <w:sz w:val="36"/>
        </w:rPr>
      </w:pPr>
      <w:r w:rsidRPr="009D5001">
        <w:rPr>
          <w:rFonts w:hint="eastAsia"/>
          <w:sz w:val="36"/>
        </w:rPr>
        <w:t>投标文件初审表</w:t>
      </w:r>
    </w:p>
    <w:p w14:paraId="0A44526E" w14:textId="77777777" w:rsidR="00D073A5" w:rsidRPr="00D073A5" w:rsidRDefault="00D073A5" w:rsidP="00D073A5">
      <w:pPr>
        <w:jc w:val="center"/>
        <w:rPr>
          <w:b/>
          <w:sz w:val="28"/>
          <w:szCs w:val="28"/>
        </w:rPr>
      </w:pPr>
      <w:r w:rsidRPr="00D073A5">
        <w:rPr>
          <w:rFonts w:hint="eastAsia"/>
          <w:b/>
          <w:sz w:val="28"/>
          <w:szCs w:val="28"/>
        </w:rPr>
        <w:t>资格性检查表</w:t>
      </w:r>
    </w:p>
    <w:p w14:paraId="7A1B0187"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071B3082" w14:textId="77777777" w:rsidTr="0080382C">
        <w:tc>
          <w:tcPr>
            <w:tcW w:w="846" w:type="dxa"/>
          </w:tcPr>
          <w:p w14:paraId="79168164" w14:textId="77777777" w:rsidR="0080382C" w:rsidRPr="009D5001" w:rsidRDefault="0080382C" w:rsidP="0080382C">
            <w:pPr>
              <w:jc w:val="center"/>
            </w:pPr>
            <w:r>
              <w:rPr>
                <w:rFonts w:hint="eastAsia"/>
              </w:rPr>
              <w:t>序号</w:t>
            </w:r>
          </w:p>
        </w:tc>
        <w:tc>
          <w:tcPr>
            <w:tcW w:w="7457" w:type="dxa"/>
          </w:tcPr>
          <w:p w14:paraId="6F6EC226" w14:textId="77777777" w:rsidR="0080382C" w:rsidRPr="009D5001" w:rsidRDefault="0080382C" w:rsidP="0080382C">
            <w:pPr>
              <w:jc w:val="center"/>
            </w:pPr>
            <w:r>
              <w:rPr>
                <w:rFonts w:hint="eastAsia"/>
              </w:rPr>
              <w:t>内容</w:t>
            </w:r>
          </w:p>
        </w:tc>
      </w:tr>
      <w:tr w:rsidR="000C3D9C" w:rsidRPr="009D5001" w14:paraId="45E5DDB2" w14:textId="77777777" w:rsidTr="0080382C">
        <w:tc>
          <w:tcPr>
            <w:tcW w:w="846" w:type="dxa"/>
          </w:tcPr>
          <w:p w14:paraId="392092B7" w14:textId="77777777" w:rsidR="000C3D9C" w:rsidRPr="009D5001" w:rsidRDefault="000C3D9C" w:rsidP="0080382C">
            <w:pPr>
              <w:jc w:val="center"/>
            </w:pPr>
            <w:r w:rsidRPr="009D5001">
              <w:t>1</w:t>
            </w:r>
          </w:p>
        </w:tc>
        <w:tc>
          <w:tcPr>
            <w:tcW w:w="7457" w:type="dxa"/>
          </w:tcPr>
          <w:p w14:paraId="31A945C1"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E76D4AD" w14:textId="77777777" w:rsidR="009B2AD6" w:rsidRDefault="009B2AD6" w:rsidP="009B2AD6"/>
    <w:p w14:paraId="4FC9B09C"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0789409E"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FFAD3FA" w14:textId="77777777" w:rsidTr="0080382C">
        <w:tc>
          <w:tcPr>
            <w:tcW w:w="846" w:type="dxa"/>
          </w:tcPr>
          <w:p w14:paraId="3780AF1D" w14:textId="77777777" w:rsidR="0080382C" w:rsidRPr="009D5001" w:rsidRDefault="0080382C" w:rsidP="0080382C">
            <w:pPr>
              <w:jc w:val="center"/>
            </w:pPr>
            <w:r>
              <w:rPr>
                <w:rFonts w:hint="eastAsia"/>
              </w:rPr>
              <w:t>序号</w:t>
            </w:r>
          </w:p>
        </w:tc>
        <w:tc>
          <w:tcPr>
            <w:tcW w:w="7457" w:type="dxa"/>
          </w:tcPr>
          <w:p w14:paraId="5ECAAA79" w14:textId="77777777" w:rsidR="0080382C" w:rsidRPr="009D5001" w:rsidRDefault="0080382C" w:rsidP="0080382C">
            <w:pPr>
              <w:jc w:val="center"/>
            </w:pPr>
            <w:r>
              <w:rPr>
                <w:rFonts w:hint="eastAsia"/>
              </w:rPr>
              <w:t>内容</w:t>
            </w:r>
          </w:p>
        </w:tc>
      </w:tr>
      <w:tr w:rsidR="00D073A5" w:rsidRPr="009D5001" w14:paraId="29BB0CAE" w14:textId="77777777" w:rsidTr="0080382C">
        <w:tc>
          <w:tcPr>
            <w:tcW w:w="846" w:type="dxa"/>
          </w:tcPr>
          <w:p w14:paraId="74A2E67F" w14:textId="77777777" w:rsidR="00D073A5" w:rsidRPr="009D5001" w:rsidRDefault="00D073A5" w:rsidP="0080382C">
            <w:pPr>
              <w:jc w:val="center"/>
            </w:pPr>
            <w:r w:rsidRPr="009D5001">
              <w:t>1</w:t>
            </w:r>
          </w:p>
        </w:tc>
        <w:tc>
          <w:tcPr>
            <w:tcW w:w="7457" w:type="dxa"/>
          </w:tcPr>
          <w:p w14:paraId="28719DAF" w14:textId="77777777" w:rsidR="00D073A5" w:rsidRPr="009D5001" w:rsidRDefault="00D073A5" w:rsidP="00E55484">
            <w:r w:rsidRPr="009D5001">
              <w:rPr>
                <w:rFonts w:hint="eastAsia"/>
              </w:rPr>
              <w:t>将一个包中的内容拆开投标</w:t>
            </w:r>
          </w:p>
        </w:tc>
      </w:tr>
      <w:tr w:rsidR="00D073A5" w:rsidRPr="009D5001" w14:paraId="03CBCF18" w14:textId="77777777" w:rsidTr="0080382C">
        <w:tc>
          <w:tcPr>
            <w:tcW w:w="846" w:type="dxa"/>
          </w:tcPr>
          <w:p w14:paraId="07E23B58" w14:textId="77777777" w:rsidR="00D073A5" w:rsidRPr="009D5001" w:rsidRDefault="00D073A5" w:rsidP="0080382C">
            <w:pPr>
              <w:jc w:val="center"/>
            </w:pPr>
            <w:r w:rsidRPr="009D5001">
              <w:t>2</w:t>
            </w:r>
          </w:p>
        </w:tc>
        <w:tc>
          <w:tcPr>
            <w:tcW w:w="7457" w:type="dxa"/>
          </w:tcPr>
          <w:p w14:paraId="0D0B4111"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0A3B4E2A" w14:textId="77777777" w:rsidTr="0080382C">
        <w:tc>
          <w:tcPr>
            <w:tcW w:w="846" w:type="dxa"/>
          </w:tcPr>
          <w:p w14:paraId="3CD47BC0" w14:textId="77777777" w:rsidR="00D073A5" w:rsidRPr="009D5001" w:rsidRDefault="00D073A5" w:rsidP="0080382C">
            <w:pPr>
              <w:jc w:val="center"/>
            </w:pPr>
            <w:r w:rsidRPr="009D5001">
              <w:t>3</w:t>
            </w:r>
          </w:p>
        </w:tc>
        <w:tc>
          <w:tcPr>
            <w:tcW w:w="7457" w:type="dxa"/>
          </w:tcPr>
          <w:p w14:paraId="3E9C38C9" w14:textId="77777777" w:rsidR="00D073A5" w:rsidRPr="009D5001" w:rsidRDefault="00D073A5" w:rsidP="00E55484">
            <w:r w:rsidRPr="000D23F0">
              <w:rPr>
                <w:rFonts w:hint="eastAsia"/>
              </w:rPr>
              <w:t>投标总价或分项报价高于财政预算限额的</w:t>
            </w:r>
          </w:p>
        </w:tc>
      </w:tr>
      <w:tr w:rsidR="00D073A5" w:rsidRPr="009D5001" w14:paraId="5F1A6899" w14:textId="77777777" w:rsidTr="0080382C">
        <w:tc>
          <w:tcPr>
            <w:tcW w:w="846" w:type="dxa"/>
          </w:tcPr>
          <w:p w14:paraId="20325E40" w14:textId="77777777" w:rsidR="00D073A5" w:rsidRPr="009D5001" w:rsidRDefault="00D073A5" w:rsidP="0080382C">
            <w:pPr>
              <w:jc w:val="center"/>
            </w:pPr>
            <w:r w:rsidRPr="009D5001">
              <w:t>4</w:t>
            </w:r>
          </w:p>
        </w:tc>
        <w:tc>
          <w:tcPr>
            <w:tcW w:w="7457" w:type="dxa"/>
          </w:tcPr>
          <w:p w14:paraId="4756918B"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60B1A82B" w14:textId="77777777" w:rsidTr="0080382C">
        <w:tc>
          <w:tcPr>
            <w:tcW w:w="846" w:type="dxa"/>
          </w:tcPr>
          <w:p w14:paraId="132B8D07" w14:textId="77777777" w:rsidR="00D073A5" w:rsidRPr="009D5001" w:rsidRDefault="00D073A5" w:rsidP="0080382C">
            <w:pPr>
              <w:jc w:val="center"/>
            </w:pPr>
            <w:r w:rsidRPr="009D5001">
              <w:t>5</w:t>
            </w:r>
          </w:p>
        </w:tc>
        <w:tc>
          <w:tcPr>
            <w:tcW w:w="7457" w:type="dxa"/>
          </w:tcPr>
          <w:p w14:paraId="08CDF80C" w14:textId="77777777" w:rsidR="00D073A5" w:rsidRPr="00FF12D4" w:rsidRDefault="00D073A5" w:rsidP="00E55484">
            <w:r w:rsidRPr="00FF12D4">
              <w:rPr>
                <w:rFonts w:hint="eastAsia"/>
              </w:rPr>
              <w:t>投标人的报价低于其成本，且不能做出合理说明</w:t>
            </w:r>
          </w:p>
        </w:tc>
      </w:tr>
      <w:tr w:rsidR="00D073A5" w:rsidRPr="009D5001" w14:paraId="74A2AEFB" w14:textId="77777777" w:rsidTr="0080382C">
        <w:tc>
          <w:tcPr>
            <w:tcW w:w="846" w:type="dxa"/>
          </w:tcPr>
          <w:p w14:paraId="1A8D6239" w14:textId="77777777" w:rsidR="00D073A5" w:rsidRPr="009D5001" w:rsidRDefault="00D073A5" w:rsidP="0080382C">
            <w:pPr>
              <w:jc w:val="center"/>
            </w:pPr>
            <w:r>
              <w:rPr>
                <w:rFonts w:hint="eastAsia"/>
              </w:rPr>
              <w:t>6</w:t>
            </w:r>
          </w:p>
        </w:tc>
        <w:tc>
          <w:tcPr>
            <w:tcW w:w="7457" w:type="dxa"/>
          </w:tcPr>
          <w:p w14:paraId="3CFDEE10" w14:textId="77777777" w:rsidR="00D073A5" w:rsidRPr="00FF12D4" w:rsidRDefault="00B45D8A" w:rsidP="00E55484">
            <w:r w:rsidRPr="00B45D8A">
              <w:rPr>
                <w:rFonts w:hint="eastAsia"/>
              </w:rPr>
              <w:t>未按照货物明细清单要求逐项报价，投标报价有严重缺漏项目</w:t>
            </w:r>
          </w:p>
        </w:tc>
      </w:tr>
      <w:tr w:rsidR="00D073A5" w:rsidRPr="009D5001" w14:paraId="22653DB0" w14:textId="77777777" w:rsidTr="0080382C">
        <w:tc>
          <w:tcPr>
            <w:tcW w:w="846" w:type="dxa"/>
          </w:tcPr>
          <w:p w14:paraId="201FC4DA" w14:textId="77777777" w:rsidR="00D073A5" w:rsidRPr="009D5001" w:rsidRDefault="00D073A5" w:rsidP="0080382C">
            <w:pPr>
              <w:jc w:val="center"/>
            </w:pPr>
            <w:r>
              <w:t>7</w:t>
            </w:r>
          </w:p>
        </w:tc>
        <w:tc>
          <w:tcPr>
            <w:tcW w:w="7457" w:type="dxa"/>
          </w:tcPr>
          <w:p w14:paraId="7DCFA7CC"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737B7F2C" w14:textId="77777777" w:rsidTr="0080382C">
        <w:tc>
          <w:tcPr>
            <w:tcW w:w="846" w:type="dxa"/>
          </w:tcPr>
          <w:p w14:paraId="20FC5717" w14:textId="77777777" w:rsidR="00D073A5" w:rsidRPr="009D5001" w:rsidRDefault="00D073A5" w:rsidP="0080382C">
            <w:pPr>
              <w:jc w:val="center"/>
            </w:pPr>
            <w:r>
              <w:t>8</w:t>
            </w:r>
          </w:p>
        </w:tc>
        <w:tc>
          <w:tcPr>
            <w:tcW w:w="7457" w:type="dxa"/>
          </w:tcPr>
          <w:p w14:paraId="0BA5D225"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4B7EC5D4" w14:textId="77777777" w:rsidTr="0080382C">
        <w:tc>
          <w:tcPr>
            <w:tcW w:w="846" w:type="dxa"/>
          </w:tcPr>
          <w:p w14:paraId="63CAC1DA" w14:textId="77777777" w:rsidR="0011225A" w:rsidRDefault="0011225A" w:rsidP="0080382C">
            <w:pPr>
              <w:jc w:val="center"/>
            </w:pPr>
            <w:r>
              <w:rPr>
                <w:rFonts w:hint="eastAsia"/>
              </w:rPr>
              <w:t>9</w:t>
            </w:r>
          </w:p>
        </w:tc>
        <w:tc>
          <w:tcPr>
            <w:tcW w:w="7457" w:type="dxa"/>
          </w:tcPr>
          <w:p w14:paraId="747BC699"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143C96E6" w14:textId="77777777" w:rsidTr="0080382C">
        <w:tc>
          <w:tcPr>
            <w:tcW w:w="846" w:type="dxa"/>
          </w:tcPr>
          <w:p w14:paraId="597845BC" w14:textId="77777777" w:rsidR="00D073A5" w:rsidRDefault="0011225A" w:rsidP="0080382C">
            <w:pPr>
              <w:jc w:val="center"/>
            </w:pPr>
            <w:r>
              <w:t>10</w:t>
            </w:r>
          </w:p>
        </w:tc>
        <w:tc>
          <w:tcPr>
            <w:tcW w:w="7457" w:type="dxa"/>
          </w:tcPr>
          <w:p w14:paraId="76181077"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1989D153" w14:textId="77777777" w:rsidTr="0080382C">
        <w:tc>
          <w:tcPr>
            <w:tcW w:w="846" w:type="dxa"/>
          </w:tcPr>
          <w:p w14:paraId="7375BE28" w14:textId="77777777" w:rsidR="00D073A5" w:rsidRPr="009D5001" w:rsidRDefault="00D073A5" w:rsidP="0080382C">
            <w:pPr>
              <w:jc w:val="center"/>
            </w:pPr>
            <w:r>
              <w:t>1</w:t>
            </w:r>
            <w:r w:rsidR="0011225A">
              <w:t>1</w:t>
            </w:r>
          </w:p>
        </w:tc>
        <w:tc>
          <w:tcPr>
            <w:tcW w:w="7457" w:type="dxa"/>
          </w:tcPr>
          <w:p w14:paraId="070D051D"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55810507" w14:textId="77777777" w:rsidTr="0080382C">
        <w:tc>
          <w:tcPr>
            <w:tcW w:w="846" w:type="dxa"/>
          </w:tcPr>
          <w:p w14:paraId="573021EF" w14:textId="77777777" w:rsidR="00D073A5" w:rsidRPr="009D5001" w:rsidRDefault="00D073A5" w:rsidP="0080382C">
            <w:pPr>
              <w:jc w:val="center"/>
            </w:pPr>
            <w:r>
              <w:rPr>
                <w:rFonts w:hint="eastAsia"/>
              </w:rPr>
              <w:t>1</w:t>
            </w:r>
            <w:r w:rsidR="0011225A">
              <w:t>2</w:t>
            </w:r>
          </w:p>
        </w:tc>
        <w:tc>
          <w:tcPr>
            <w:tcW w:w="7457" w:type="dxa"/>
          </w:tcPr>
          <w:p w14:paraId="6C92C449"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63C5F571" w14:textId="77777777" w:rsidTr="0080382C">
        <w:tc>
          <w:tcPr>
            <w:tcW w:w="846" w:type="dxa"/>
          </w:tcPr>
          <w:p w14:paraId="51AAB595" w14:textId="77777777" w:rsidR="00D073A5" w:rsidRPr="009D5001" w:rsidRDefault="00D073A5" w:rsidP="0080382C">
            <w:pPr>
              <w:jc w:val="center"/>
            </w:pPr>
            <w:r>
              <w:rPr>
                <w:rFonts w:hint="eastAsia"/>
              </w:rPr>
              <w:t>1</w:t>
            </w:r>
            <w:r w:rsidR="0011225A">
              <w:t>3</w:t>
            </w:r>
          </w:p>
        </w:tc>
        <w:tc>
          <w:tcPr>
            <w:tcW w:w="7457" w:type="dxa"/>
          </w:tcPr>
          <w:p w14:paraId="1D04FF61"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14196CFB" w14:textId="77777777" w:rsidTr="0080382C">
        <w:tc>
          <w:tcPr>
            <w:tcW w:w="846" w:type="dxa"/>
          </w:tcPr>
          <w:p w14:paraId="3C65DBA6" w14:textId="77777777" w:rsidR="00D073A5" w:rsidRPr="009D5001" w:rsidRDefault="00D073A5" w:rsidP="0080382C">
            <w:pPr>
              <w:jc w:val="center"/>
            </w:pPr>
            <w:r w:rsidRPr="009D5001">
              <w:t>1</w:t>
            </w:r>
            <w:r w:rsidR="0011225A">
              <w:rPr>
                <w:rFonts w:hint="eastAsia"/>
              </w:rPr>
              <w:t>4</w:t>
            </w:r>
          </w:p>
        </w:tc>
        <w:tc>
          <w:tcPr>
            <w:tcW w:w="7457" w:type="dxa"/>
          </w:tcPr>
          <w:p w14:paraId="2AA842DA" w14:textId="77777777" w:rsidR="00D073A5" w:rsidRPr="009D5001" w:rsidRDefault="00D073A5" w:rsidP="00E55484">
            <w:r w:rsidRPr="009D5001">
              <w:rPr>
                <w:rFonts w:hint="eastAsia"/>
              </w:rPr>
              <w:t>法律、法规规定的其他情形</w:t>
            </w:r>
          </w:p>
        </w:tc>
      </w:tr>
    </w:tbl>
    <w:p w14:paraId="2E768D1C" w14:textId="77777777" w:rsidR="009B2AD6" w:rsidRPr="009D5001" w:rsidRDefault="009B2AD6" w:rsidP="009B2AD6">
      <w:pPr>
        <w:pStyle w:val="20"/>
        <w:rPr>
          <w:sz w:val="36"/>
        </w:rPr>
      </w:pPr>
      <w:r w:rsidRPr="009D5001">
        <w:rPr>
          <w:sz w:val="36"/>
        </w:rPr>
        <w:lastRenderedPageBreak/>
        <w:t>评标信息</w:t>
      </w:r>
    </w:p>
    <w:p w14:paraId="1510404B" w14:textId="77777777" w:rsidR="003152A5" w:rsidRDefault="003152A5" w:rsidP="003152A5">
      <w:pPr>
        <w:rPr>
          <w:color w:val="FF0000"/>
        </w:rPr>
      </w:pPr>
      <w:bookmarkStart w:id="0" w:name="OLE_LINK2"/>
    </w:p>
    <w:p w14:paraId="2B7F3DE9"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本项目评审方法采用综合评分法（详见“第二册通用条款第七章”）。本项目推荐候选中标供应商数量为</w:t>
      </w:r>
      <w:r>
        <w:t>1</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4B76E41E" w14:textId="77777777" w:rsidR="00C00C99" w:rsidRDefault="00C00C99" w:rsidP="003D1E28"/>
    <w:p w14:paraId="2B1A2FE3" w14:textId="77777777" w:rsidR="003D1E28" w:rsidRPr="00C00C99" w:rsidRDefault="003D1E28" w:rsidP="003D1E28">
      <w:pPr>
        <w:rPr>
          <w:b/>
        </w:rPr>
      </w:pPr>
      <w:r w:rsidRPr="00C00C99">
        <w:rPr>
          <w:rFonts w:hint="eastAsia"/>
          <w:b/>
        </w:rPr>
        <w:t>评标方法</w:t>
      </w:r>
      <w:r w:rsidRPr="00C00C99">
        <w:rPr>
          <w:b/>
        </w:rPr>
        <w:t>说明：</w:t>
      </w:r>
    </w:p>
    <w:p w14:paraId="26ABDAE7"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9F995AE" w14:textId="77777777" w:rsidR="003D1E28" w:rsidRDefault="003D1E28" w:rsidP="00BC0452">
      <w:pPr>
        <w:ind w:firstLine="420"/>
      </w:pPr>
      <w:r>
        <w:rPr>
          <w:rFonts w:hint="eastAsia"/>
        </w:rPr>
        <w:t>价</w:t>
      </w:r>
      <w:r w:rsidR="00BC0452">
        <w:rPr>
          <w:rFonts w:hint="eastAsia"/>
        </w:rPr>
        <w:t>格</w:t>
      </w:r>
      <w:r>
        <w:rPr>
          <w:rFonts w:hint="eastAsia"/>
        </w:rPr>
        <w:t>分</w:t>
      </w:r>
      <w:r>
        <w:rPr>
          <w:rFonts w:hint="eastAsia"/>
        </w:rPr>
        <w:t>=(</w:t>
      </w:r>
      <w:r>
        <w:rPr>
          <w:rFonts w:hint="eastAsia"/>
        </w:rPr>
        <w:t>评标基准价／投标报价</w:t>
      </w:r>
      <w:r>
        <w:rPr>
          <w:rFonts w:hint="eastAsia"/>
        </w:rPr>
        <w:t>)</w:t>
      </w:r>
      <w:r>
        <w:rPr>
          <w:rFonts w:hint="eastAsia"/>
        </w:rPr>
        <w:t>×</w:t>
      </w:r>
      <w:r>
        <w:rPr>
          <w:rFonts w:hint="eastAsia"/>
        </w:rPr>
        <w:t>100</w:t>
      </w:r>
    </w:p>
    <w:p w14:paraId="66EFEBCE"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D363580"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3AF260C"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1537D31"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AF68AAE"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4A5E71" w:rsidRPr="00D0316E" w14:paraId="1CD3C2E3" w14:textId="77777777" w:rsidTr="00A802DF">
        <w:trPr>
          <w:gridAfter w:val="1"/>
          <w:wAfter w:w="6" w:type="dxa"/>
          <w:trHeight w:val="20"/>
          <w:jc w:val="center"/>
        </w:trPr>
        <w:tc>
          <w:tcPr>
            <w:tcW w:w="782" w:type="dxa"/>
            <w:vAlign w:val="center"/>
          </w:tcPr>
          <w:p w14:paraId="0F3312CD" w14:textId="77777777" w:rsidR="004A5E71" w:rsidRPr="00D0316E" w:rsidRDefault="004A5E71" w:rsidP="00A802DF">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3564F101" w14:textId="77777777" w:rsidR="004A5E71" w:rsidRPr="00D0316E" w:rsidRDefault="004A5E71" w:rsidP="00A802DF">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C7E857B" w14:textId="77777777" w:rsidR="004A5E71" w:rsidRPr="00D0316E" w:rsidRDefault="004A5E71" w:rsidP="00A802DF">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4A5E71" w:rsidRPr="008807EE" w14:paraId="1DB659FD" w14:textId="77777777" w:rsidTr="00A802DF">
        <w:trPr>
          <w:gridAfter w:val="1"/>
          <w:wAfter w:w="6" w:type="dxa"/>
          <w:trHeight w:val="20"/>
          <w:jc w:val="center"/>
        </w:trPr>
        <w:tc>
          <w:tcPr>
            <w:tcW w:w="782" w:type="dxa"/>
            <w:vAlign w:val="center"/>
          </w:tcPr>
          <w:p w14:paraId="02E8340B" w14:textId="77777777" w:rsidR="004A5E71" w:rsidRPr="008807EE" w:rsidRDefault="004A5E71" w:rsidP="00A802DF">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2121389B"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1285450A"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30</w:t>
            </w:r>
          </w:p>
        </w:tc>
      </w:tr>
      <w:tr w:rsidR="004A5E71" w:rsidRPr="008807EE" w14:paraId="7881B52C" w14:textId="77777777" w:rsidTr="00A802DF">
        <w:trPr>
          <w:gridAfter w:val="1"/>
          <w:wAfter w:w="6" w:type="dxa"/>
          <w:trHeight w:val="20"/>
          <w:jc w:val="center"/>
        </w:trPr>
        <w:tc>
          <w:tcPr>
            <w:tcW w:w="782" w:type="dxa"/>
            <w:vAlign w:val="center"/>
          </w:tcPr>
          <w:p w14:paraId="77A71214" w14:textId="77777777" w:rsidR="004A5E71" w:rsidRPr="008807EE" w:rsidRDefault="004A5E71" w:rsidP="00A802DF">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5F6D7AEE"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0611EB6F" w14:textId="77777777" w:rsidR="004A5E71" w:rsidRPr="008807EE" w:rsidRDefault="004A5E71" w:rsidP="00A802DF">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A5E71" w:rsidRPr="008807EE" w14:paraId="0BEDD869" w14:textId="77777777" w:rsidTr="00A802DF">
        <w:trPr>
          <w:gridAfter w:val="1"/>
          <w:wAfter w:w="6" w:type="dxa"/>
          <w:trHeight w:val="20"/>
          <w:jc w:val="center"/>
        </w:trPr>
        <w:tc>
          <w:tcPr>
            <w:tcW w:w="782" w:type="dxa"/>
            <w:vMerge w:val="restart"/>
            <w:vAlign w:val="center"/>
          </w:tcPr>
          <w:p w14:paraId="23104D80" w14:textId="77777777" w:rsidR="004A5E71" w:rsidRPr="008807EE" w:rsidRDefault="004A5E71" w:rsidP="00A802DF">
            <w:pPr>
              <w:spacing w:line="240" w:lineRule="exact"/>
              <w:jc w:val="center"/>
              <w:rPr>
                <w:rFonts w:ascii="宋体" w:hAnsi="宋体"/>
                <w:szCs w:val="21"/>
              </w:rPr>
            </w:pPr>
          </w:p>
        </w:tc>
        <w:tc>
          <w:tcPr>
            <w:tcW w:w="645" w:type="dxa"/>
            <w:vAlign w:val="center"/>
          </w:tcPr>
          <w:p w14:paraId="4379EC5C"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76D5C7D"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98203CB"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0BD88187"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评分准则</w:t>
            </w:r>
          </w:p>
        </w:tc>
      </w:tr>
      <w:tr w:rsidR="004A5E71" w:rsidRPr="00750D79" w14:paraId="49360E63" w14:textId="77777777" w:rsidTr="00A802DF">
        <w:trPr>
          <w:gridAfter w:val="1"/>
          <w:wAfter w:w="6" w:type="dxa"/>
          <w:trHeight w:val="20"/>
          <w:jc w:val="center"/>
        </w:trPr>
        <w:tc>
          <w:tcPr>
            <w:tcW w:w="782" w:type="dxa"/>
            <w:vMerge/>
            <w:vAlign w:val="center"/>
          </w:tcPr>
          <w:p w14:paraId="3E93E8BF" w14:textId="77777777" w:rsidR="004A5E71" w:rsidRPr="008807EE" w:rsidRDefault="004A5E71" w:rsidP="00A802DF">
            <w:pPr>
              <w:spacing w:line="240" w:lineRule="exact"/>
              <w:jc w:val="center"/>
              <w:rPr>
                <w:rFonts w:ascii="宋体" w:hAnsi="宋体"/>
                <w:szCs w:val="21"/>
              </w:rPr>
            </w:pPr>
          </w:p>
        </w:tc>
        <w:tc>
          <w:tcPr>
            <w:tcW w:w="645" w:type="dxa"/>
            <w:vAlign w:val="center"/>
          </w:tcPr>
          <w:p w14:paraId="4B54AE7E"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0AB70014"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298AACC0"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4811FF0B" w14:textId="77777777" w:rsidR="004A5E71" w:rsidRDefault="004A5E71" w:rsidP="00A802DF">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757212CC" w14:textId="77777777" w:rsidR="004A5E71" w:rsidRPr="008E7081" w:rsidRDefault="004A5E71" w:rsidP="00A802DF">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34481917" w14:textId="77777777" w:rsidR="004A5E71" w:rsidRPr="008E7081" w:rsidRDefault="004A5E71" w:rsidP="00A802DF">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4CF7604B" w14:textId="77777777" w:rsidR="004A5E71" w:rsidRPr="00750D79" w:rsidRDefault="004A5E71" w:rsidP="00A802DF">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4A5E71" w:rsidRPr="001C3F9F" w14:paraId="177D796F" w14:textId="77777777" w:rsidTr="00A802DF">
        <w:trPr>
          <w:gridAfter w:val="1"/>
          <w:wAfter w:w="6" w:type="dxa"/>
          <w:trHeight w:val="557"/>
          <w:jc w:val="center"/>
        </w:trPr>
        <w:tc>
          <w:tcPr>
            <w:tcW w:w="782" w:type="dxa"/>
            <w:vMerge/>
            <w:vAlign w:val="center"/>
          </w:tcPr>
          <w:p w14:paraId="39D2D072" w14:textId="77777777" w:rsidR="004A5E71" w:rsidRPr="008807EE" w:rsidRDefault="004A5E71" w:rsidP="00A802DF">
            <w:pPr>
              <w:spacing w:line="240" w:lineRule="exact"/>
              <w:jc w:val="center"/>
              <w:rPr>
                <w:rFonts w:ascii="宋体" w:hAnsi="宋体"/>
                <w:szCs w:val="21"/>
              </w:rPr>
            </w:pPr>
          </w:p>
        </w:tc>
        <w:tc>
          <w:tcPr>
            <w:tcW w:w="645" w:type="dxa"/>
            <w:vAlign w:val="center"/>
          </w:tcPr>
          <w:p w14:paraId="67936F24" w14:textId="77777777" w:rsidR="004A5E71" w:rsidRPr="008807EE" w:rsidRDefault="004A5E71" w:rsidP="00A802DF">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1E1BAE18" w14:textId="77777777" w:rsidR="004A5E71" w:rsidRPr="008807EE" w:rsidRDefault="004A5E71" w:rsidP="00A802DF">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6F2856B" w14:textId="77777777" w:rsidR="004A5E71" w:rsidRPr="008807EE" w:rsidRDefault="004A5E71" w:rsidP="00A802DF">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40F52446" w14:textId="124DEB75" w:rsidR="004A5E71" w:rsidRPr="001C3F9F" w:rsidRDefault="004A5E71" w:rsidP="005300C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B22C10">
              <w:rPr>
                <w:rFonts w:cs="宋体" w:hint="eastAsia"/>
              </w:rPr>
              <w:t>带▲的</w:t>
            </w:r>
            <w:r w:rsidRPr="00B22C10">
              <w:rPr>
                <w:rFonts w:cs="宋体"/>
              </w:rPr>
              <w:t>参数为重要项</w:t>
            </w:r>
            <w:r w:rsidRPr="00B22C10">
              <w:rPr>
                <w:rFonts w:cs="宋体" w:hint="eastAsia"/>
              </w:rPr>
              <w:t>，</w:t>
            </w:r>
            <w:proofErr w:type="gramStart"/>
            <w:r w:rsidRPr="00B22C10">
              <w:rPr>
                <w:rFonts w:cs="宋体" w:hint="eastAsia"/>
              </w:rPr>
              <w:t>每负偏离</w:t>
            </w:r>
            <w:proofErr w:type="gramEnd"/>
            <w:r w:rsidRPr="00B22C10">
              <w:rPr>
                <w:rFonts w:cs="宋体" w:hint="eastAsia"/>
              </w:rPr>
              <w:t>一项扣</w:t>
            </w:r>
            <w:r w:rsidR="005300C7">
              <w:rPr>
                <w:rFonts w:cs="宋体"/>
                <w:color w:val="FF0000"/>
              </w:rPr>
              <w:t>8</w:t>
            </w:r>
            <w:r w:rsidRPr="00B22C10">
              <w:rPr>
                <w:rFonts w:cs="宋体" w:hint="eastAsia"/>
              </w:rPr>
              <w:t>分；普通</w:t>
            </w:r>
            <w:proofErr w:type="gramStart"/>
            <w:r w:rsidRPr="00B22C10">
              <w:rPr>
                <w:rFonts w:cs="宋体"/>
              </w:rPr>
              <w:t>参数</w:t>
            </w:r>
            <w:r w:rsidRPr="00B22C10">
              <w:rPr>
                <w:rFonts w:cs="宋体" w:hint="eastAsia"/>
              </w:rPr>
              <w:t>每负偏离</w:t>
            </w:r>
            <w:proofErr w:type="gramEnd"/>
            <w:r w:rsidRPr="00B22C10">
              <w:rPr>
                <w:rFonts w:cs="宋体" w:hint="eastAsia"/>
              </w:rPr>
              <w:t>一项扣</w:t>
            </w:r>
            <w:r w:rsidR="005300C7">
              <w:rPr>
                <w:rFonts w:cs="宋体"/>
                <w:color w:val="FF0000"/>
              </w:rPr>
              <w:t>5</w:t>
            </w:r>
            <w:r w:rsidRPr="00B22C10">
              <w:rPr>
                <w:rFonts w:cs="宋体" w:hint="eastAsia"/>
              </w:rPr>
              <w:t>分；扣完为止。</w:t>
            </w:r>
          </w:p>
        </w:tc>
      </w:tr>
      <w:tr w:rsidR="004A5E71" w:rsidRPr="008807EE" w14:paraId="2BC0A5C6" w14:textId="77777777" w:rsidTr="00A802DF">
        <w:trPr>
          <w:gridAfter w:val="1"/>
          <w:wAfter w:w="6" w:type="dxa"/>
          <w:trHeight w:val="20"/>
          <w:jc w:val="center"/>
        </w:trPr>
        <w:tc>
          <w:tcPr>
            <w:tcW w:w="782" w:type="dxa"/>
            <w:vAlign w:val="center"/>
          </w:tcPr>
          <w:p w14:paraId="43A84F4C" w14:textId="77777777" w:rsidR="004A5E71" w:rsidRPr="008807EE" w:rsidRDefault="004A5E71" w:rsidP="00A802DF">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2AF6E463" w14:textId="77777777" w:rsidR="004A5E71" w:rsidRPr="008807EE" w:rsidRDefault="004A5E71" w:rsidP="00A802DF">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CA47245" w14:textId="77777777" w:rsidR="004A5E71" w:rsidRPr="008807EE" w:rsidRDefault="004A5E71" w:rsidP="00A802DF">
            <w:pPr>
              <w:spacing w:line="240" w:lineRule="exact"/>
              <w:jc w:val="center"/>
              <w:rPr>
                <w:rFonts w:ascii="宋体" w:hAnsi="宋体"/>
                <w:szCs w:val="21"/>
              </w:rPr>
            </w:pPr>
            <w:r>
              <w:rPr>
                <w:rFonts w:ascii="宋体" w:hAnsi="宋体"/>
                <w:szCs w:val="21"/>
              </w:rPr>
              <w:t>10</w:t>
            </w:r>
          </w:p>
        </w:tc>
      </w:tr>
      <w:tr w:rsidR="004A5E71" w:rsidRPr="008807EE" w14:paraId="03B7BC7E" w14:textId="77777777" w:rsidTr="00A802DF">
        <w:trPr>
          <w:gridAfter w:val="1"/>
          <w:wAfter w:w="6" w:type="dxa"/>
          <w:trHeight w:val="20"/>
          <w:jc w:val="center"/>
        </w:trPr>
        <w:tc>
          <w:tcPr>
            <w:tcW w:w="782" w:type="dxa"/>
            <w:vMerge w:val="restart"/>
            <w:vAlign w:val="center"/>
          </w:tcPr>
          <w:p w14:paraId="18A45534" w14:textId="77777777" w:rsidR="004A5E71" w:rsidRPr="008807EE" w:rsidRDefault="004A5E71" w:rsidP="00A802DF">
            <w:pPr>
              <w:spacing w:line="240" w:lineRule="exact"/>
              <w:jc w:val="center"/>
              <w:rPr>
                <w:rFonts w:ascii="宋体" w:hAnsi="宋体"/>
                <w:szCs w:val="21"/>
              </w:rPr>
            </w:pPr>
          </w:p>
        </w:tc>
        <w:tc>
          <w:tcPr>
            <w:tcW w:w="645" w:type="dxa"/>
            <w:vAlign w:val="center"/>
          </w:tcPr>
          <w:p w14:paraId="73656F2C"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566EF89"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29001AAF" w14:textId="77777777" w:rsidR="004A5E71" w:rsidRDefault="004A5E71" w:rsidP="00A802DF">
            <w:pPr>
              <w:spacing w:line="240" w:lineRule="exact"/>
              <w:jc w:val="center"/>
              <w:rPr>
                <w:rFonts w:ascii="宋体" w:hAnsi="宋体"/>
                <w:szCs w:val="21"/>
              </w:rPr>
            </w:pPr>
            <w:r w:rsidRPr="008807EE">
              <w:rPr>
                <w:rFonts w:ascii="宋体" w:hAnsi="宋体" w:hint="eastAsia"/>
                <w:szCs w:val="21"/>
              </w:rPr>
              <w:t>权重</w:t>
            </w:r>
          </w:p>
          <w:p w14:paraId="040C8318" w14:textId="77777777" w:rsidR="004A5E71" w:rsidRPr="008807EE" w:rsidRDefault="004A5E71" w:rsidP="00A802D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F0DE930"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评分准则</w:t>
            </w:r>
          </w:p>
        </w:tc>
      </w:tr>
      <w:tr w:rsidR="004A5E71" w:rsidRPr="00382A1D" w14:paraId="4E2C17EE" w14:textId="77777777" w:rsidTr="00A802DF">
        <w:trPr>
          <w:gridAfter w:val="1"/>
          <w:wAfter w:w="6" w:type="dxa"/>
          <w:trHeight w:val="20"/>
          <w:jc w:val="center"/>
        </w:trPr>
        <w:tc>
          <w:tcPr>
            <w:tcW w:w="782" w:type="dxa"/>
            <w:vMerge/>
            <w:vAlign w:val="center"/>
          </w:tcPr>
          <w:p w14:paraId="3AC6F089" w14:textId="77777777" w:rsidR="004A5E71" w:rsidRPr="008807EE" w:rsidRDefault="004A5E71" w:rsidP="00A802DF">
            <w:pPr>
              <w:spacing w:line="240" w:lineRule="exact"/>
              <w:jc w:val="center"/>
              <w:rPr>
                <w:rFonts w:ascii="宋体" w:hAnsi="宋体"/>
                <w:szCs w:val="21"/>
              </w:rPr>
            </w:pPr>
          </w:p>
        </w:tc>
        <w:tc>
          <w:tcPr>
            <w:tcW w:w="645" w:type="dxa"/>
            <w:vAlign w:val="center"/>
          </w:tcPr>
          <w:p w14:paraId="7D068B89" w14:textId="77777777" w:rsidR="004A5E71" w:rsidRPr="008807EE" w:rsidRDefault="004A5E71" w:rsidP="00A802DF">
            <w:pPr>
              <w:spacing w:line="240" w:lineRule="exact"/>
              <w:jc w:val="center"/>
              <w:rPr>
                <w:rFonts w:ascii="宋体" w:hAnsi="宋体"/>
                <w:szCs w:val="21"/>
              </w:rPr>
            </w:pPr>
            <w:r>
              <w:rPr>
                <w:rFonts w:ascii="宋体" w:hAnsi="宋体" w:hint="eastAsia"/>
                <w:szCs w:val="21"/>
              </w:rPr>
              <w:t>1</w:t>
            </w:r>
          </w:p>
        </w:tc>
        <w:tc>
          <w:tcPr>
            <w:tcW w:w="2186" w:type="dxa"/>
            <w:vAlign w:val="center"/>
          </w:tcPr>
          <w:p w14:paraId="7F2409D1" w14:textId="77777777" w:rsidR="004A5E71" w:rsidRPr="008807EE" w:rsidRDefault="004A5E71" w:rsidP="00A802DF">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24998B4B" w14:textId="77777777" w:rsidR="004A5E71" w:rsidRPr="008807EE" w:rsidRDefault="004A5E71" w:rsidP="00A802DF">
            <w:pPr>
              <w:spacing w:line="240" w:lineRule="exact"/>
              <w:jc w:val="center"/>
              <w:rPr>
                <w:rFonts w:ascii="宋体" w:hAnsi="宋体"/>
                <w:szCs w:val="21"/>
              </w:rPr>
            </w:pPr>
            <w:r>
              <w:rPr>
                <w:rFonts w:ascii="宋体" w:hAnsi="宋体"/>
                <w:szCs w:val="21"/>
              </w:rPr>
              <w:t>4</w:t>
            </w:r>
          </w:p>
        </w:tc>
        <w:tc>
          <w:tcPr>
            <w:tcW w:w="3766" w:type="dxa"/>
            <w:vAlign w:val="center"/>
          </w:tcPr>
          <w:p w14:paraId="3181732B" w14:textId="77777777" w:rsidR="004A5E71" w:rsidRPr="00382A1D" w:rsidRDefault="004A5E71" w:rsidP="00A802DF">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50</w:t>
            </w:r>
            <w:r w:rsidRPr="00795830">
              <w:rPr>
                <w:rFonts w:cs="宋体" w:hint="eastAsia"/>
              </w:rPr>
              <w:t>分</w:t>
            </w:r>
            <w:r>
              <w:rPr>
                <w:rFonts w:cs="宋体" w:hint="eastAsia"/>
              </w:rPr>
              <w:t>。</w:t>
            </w:r>
          </w:p>
        </w:tc>
      </w:tr>
      <w:tr w:rsidR="004A5E71" w:rsidRPr="00382A1D" w14:paraId="5559810B" w14:textId="77777777" w:rsidTr="00A802DF">
        <w:trPr>
          <w:gridAfter w:val="1"/>
          <w:wAfter w:w="6" w:type="dxa"/>
          <w:trHeight w:val="20"/>
          <w:jc w:val="center"/>
        </w:trPr>
        <w:tc>
          <w:tcPr>
            <w:tcW w:w="782" w:type="dxa"/>
            <w:vMerge/>
            <w:vAlign w:val="center"/>
          </w:tcPr>
          <w:p w14:paraId="0C9EE11A" w14:textId="77777777" w:rsidR="004A5E71" w:rsidRPr="008807EE" w:rsidRDefault="004A5E71" w:rsidP="00A802DF">
            <w:pPr>
              <w:spacing w:line="240" w:lineRule="exact"/>
              <w:jc w:val="center"/>
              <w:rPr>
                <w:rFonts w:ascii="宋体" w:hAnsi="宋体"/>
                <w:szCs w:val="21"/>
              </w:rPr>
            </w:pPr>
          </w:p>
        </w:tc>
        <w:tc>
          <w:tcPr>
            <w:tcW w:w="645" w:type="dxa"/>
            <w:vAlign w:val="center"/>
          </w:tcPr>
          <w:p w14:paraId="462E5B8A" w14:textId="77777777" w:rsidR="004A5E71" w:rsidRPr="008807EE" w:rsidRDefault="004A5E71" w:rsidP="00A802DF">
            <w:pPr>
              <w:spacing w:line="240" w:lineRule="exact"/>
              <w:jc w:val="center"/>
              <w:rPr>
                <w:rFonts w:ascii="宋体" w:hAnsi="宋体"/>
                <w:szCs w:val="21"/>
              </w:rPr>
            </w:pPr>
            <w:r>
              <w:rPr>
                <w:rFonts w:ascii="宋体" w:hAnsi="宋体" w:hint="eastAsia"/>
                <w:szCs w:val="21"/>
              </w:rPr>
              <w:t>2</w:t>
            </w:r>
          </w:p>
        </w:tc>
        <w:tc>
          <w:tcPr>
            <w:tcW w:w="2186" w:type="dxa"/>
            <w:vAlign w:val="center"/>
          </w:tcPr>
          <w:p w14:paraId="7B7AA6B4" w14:textId="77777777" w:rsidR="004A5E71" w:rsidRPr="008807EE" w:rsidRDefault="004A5E71" w:rsidP="00A802D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2B5A44F9" w14:textId="77777777" w:rsidR="004A5E71" w:rsidRPr="008807EE" w:rsidRDefault="004A5E71" w:rsidP="00A802DF">
            <w:pPr>
              <w:spacing w:line="240" w:lineRule="exact"/>
              <w:jc w:val="center"/>
              <w:rPr>
                <w:rFonts w:ascii="宋体" w:hAnsi="宋体"/>
                <w:szCs w:val="21"/>
              </w:rPr>
            </w:pPr>
            <w:r>
              <w:rPr>
                <w:rFonts w:ascii="宋体" w:hAnsi="宋体"/>
                <w:szCs w:val="21"/>
              </w:rPr>
              <w:t>1</w:t>
            </w:r>
          </w:p>
        </w:tc>
        <w:tc>
          <w:tcPr>
            <w:tcW w:w="3766" w:type="dxa"/>
            <w:vAlign w:val="center"/>
          </w:tcPr>
          <w:p w14:paraId="4114C86B" w14:textId="77777777" w:rsidR="004A5E71" w:rsidRPr="00382A1D" w:rsidRDefault="004A5E71" w:rsidP="00A802DF">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4A5E71" w:rsidRPr="00382A1D" w14:paraId="43A509FC" w14:textId="77777777" w:rsidTr="00A802DF">
        <w:trPr>
          <w:gridAfter w:val="1"/>
          <w:wAfter w:w="6" w:type="dxa"/>
          <w:trHeight w:val="20"/>
          <w:jc w:val="center"/>
        </w:trPr>
        <w:tc>
          <w:tcPr>
            <w:tcW w:w="782" w:type="dxa"/>
            <w:vMerge/>
            <w:vAlign w:val="center"/>
          </w:tcPr>
          <w:p w14:paraId="65B86A78" w14:textId="77777777" w:rsidR="004A5E71" w:rsidRPr="008807EE" w:rsidRDefault="004A5E71" w:rsidP="00A802DF">
            <w:pPr>
              <w:spacing w:line="240" w:lineRule="exact"/>
              <w:jc w:val="center"/>
              <w:rPr>
                <w:rFonts w:ascii="宋体" w:hAnsi="宋体"/>
                <w:szCs w:val="21"/>
              </w:rPr>
            </w:pPr>
          </w:p>
        </w:tc>
        <w:tc>
          <w:tcPr>
            <w:tcW w:w="645" w:type="dxa"/>
            <w:vAlign w:val="center"/>
          </w:tcPr>
          <w:p w14:paraId="6ED977E0" w14:textId="77777777" w:rsidR="004A5E71" w:rsidRPr="008807EE" w:rsidRDefault="004A5E71" w:rsidP="00A802DF">
            <w:pPr>
              <w:spacing w:line="240" w:lineRule="exact"/>
              <w:jc w:val="center"/>
              <w:rPr>
                <w:rFonts w:ascii="宋体" w:hAnsi="宋体"/>
                <w:szCs w:val="21"/>
              </w:rPr>
            </w:pPr>
            <w:r>
              <w:rPr>
                <w:rFonts w:ascii="宋体" w:hAnsi="宋体" w:hint="eastAsia"/>
                <w:szCs w:val="21"/>
              </w:rPr>
              <w:t>3</w:t>
            </w:r>
          </w:p>
        </w:tc>
        <w:tc>
          <w:tcPr>
            <w:tcW w:w="2186" w:type="dxa"/>
            <w:vAlign w:val="center"/>
          </w:tcPr>
          <w:p w14:paraId="27D8B700" w14:textId="77777777" w:rsidR="004A5E71" w:rsidRPr="008807EE" w:rsidRDefault="004A5E71" w:rsidP="00A802DF">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FF140C2" w14:textId="77777777" w:rsidR="004A5E71" w:rsidRPr="008807EE" w:rsidRDefault="004A5E71" w:rsidP="00A802DF">
            <w:pPr>
              <w:spacing w:line="240" w:lineRule="exact"/>
              <w:jc w:val="center"/>
              <w:rPr>
                <w:rFonts w:ascii="宋体" w:hAnsi="宋体"/>
                <w:szCs w:val="21"/>
              </w:rPr>
            </w:pPr>
            <w:r>
              <w:rPr>
                <w:rFonts w:ascii="宋体" w:hAnsi="宋体"/>
                <w:szCs w:val="21"/>
              </w:rPr>
              <w:t>5</w:t>
            </w:r>
          </w:p>
        </w:tc>
        <w:tc>
          <w:tcPr>
            <w:tcW w:w="3766" w:type="dxa"/>
            <w:vAlign w:val="center"/>
          </w:tcPr>
          <w:p w14:paraId="254E3070" w14:textId="77777777" w:rsidR="004A5E71" w:rsidRPr="00382A1D" w:rsidRDefault="004A5E71" w:rsidP="00A802DF">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2</w:t>
            </w:r>
            <w:r>
              <w:rPr>
                <w:rFonts w:cs="宋体"/>
              </w:rPr>
              <w:t>0</w:t>
            </w:r>
            <w:r w:rsidRPr="00795830">
              <w:rPr>
                <w:rFonts w:cs="宋体" w:hint="eastAsia"/>
              </w:rPr>
              <w:t>分</w:t>
            </w:r>
            <w:r>
              <w:rPr>
                <w:rFonts w:cs="宋体" w:hint="eastAsia"/>
              </w:rPr>
              <w:t>。</w:t>
            </w:r>
          </w:p>
        </w:tc>
      </w:tr>
      <w:tr w:rsidR="004A5E71" w14:paraId="0D4CD7DA" w14:textId="77777777" w:rsidTr="00A802DF">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D7CE576" w14:textId="77777777" w:rsidR="004A5E71" w:rsidRDefault="004A5E71" w:rsidP="00A802DF">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B7B9C56" w14:textId="77777777" w:rsidR="004A5E71" w:rsidRDefault="004A5E71" w:rsidP="00A802DF">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29591F" w14:textId="77777777" w:rsidR="004A5E71" w:rsidRDefault="004A5E71" w:rsidP="00A802DF">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A5E71" w:rsidRPr="008807EE" w14:paraId="06C15FB3" w14:textId="77777777" w:rsidTr="00A802DF">
        <w:trPr>
          <w:trHeight w:val="20"/>
          <w:jc w:val="center"/>
        </w:trPr>
        <w:tc>
          <w:tcPr>
            <w:tcW w:w="782" w:type="dxa"/>
            <w:vMerge w:val="restart"/>
            <w:vAlign w:val="center"/>
          </w:tcPr>
          <w:p w14:paraId="580174A6" w14:textId="77777777" w:rsidR="004A5E71" w:rsidRPr="008807EE" w:rsidRDefault="004A5E71" w:rsidP="00A802DF">
            <w:pPr>
              <w:spacing w:line="240" w:lineRule="exact"/>
              <w:jc w:val="center"/>
              <w:rPr>
                <w:rFonts w:ascii="宋体" w:hAnsi="宋体"/>
                <w:szCs w:val="21"/>
              </w:rPr>
            </w:pPr>
          </w:p>
        </w:tc>
        <w:tc>
          <w:tcPr>
            <w:tcW w:w="645" w:type="dxa"/>
            <w:vAlign w:val="center"/>
          </w:tcPr>
          <w:p w14:paraId="4AE4F5D2"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CB75A3F"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10DFE60" w14:textId="77777777" w:rsidR="004A5E71" w:rsidRDefault="004A5E71" w:rsidP="00A802DF">
            <w:pPr>
              <w:spacing w:line="240" w:lineRule="exact"/>
              <w:jc w:val="center"/>
              <w:rPr>
                <w:rFonts w:ascii="宋体" w:hAnsi="宋体"/>
                <w:szCs w:val="21"/>
              </w:rPr>
            </w:pPr>
            <w:r w:rsidRPr="008807EE">
              <w:rPr>
                <w:rFonts w:ascii="宋体" w:hAnsi="宋体" w:hint="eastAsia"/>
                <w:szCs w:val="21"/>
              </w:rPr>
              <w:t>权重</w:t>
            </w:r>
          </w:p>
          <w:p w14:paraId="00E47A67" w14:textId="77777777" w:rsidR="004A5E71" w:rsidRPr="008807EE" w:rsidRDefault="004A5E71" w:rsidP="00A802D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8386682"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评分准则</w:t>
            </w:r>
          </w:p>
        </w:tc>
      </w:tr>
      <w:tr w:rsidR="004A5E71" w:rsidRPr="00AC72C7" w14:paraId="1B80BAA5" w14:textId="77777777" w:rsidTr="00A802DF">
        <w:trPr>
          <w:trHeight w:val="20"/>
          <w:jc w:val="center"/>
        </w:trPr>
        <w:tc>
          <w:tcPr>
            <w:tcW w:w="782" w:type="dxa"/>
            <w:vMerge/>
            <w:vAlign w:val="center"/>
          </w:tcPr>
          <w:p w14:paraId="43810622" w14:textId="77777777" w:rsidR="004A5E71" w:rsidRPr="008807EE" w:rsidRDefault="004A5E71" w:rsidP="00A802DF">
            <w:pPr>
              <w:spacing w:line="240" w:lineRule="exact"/>
              <w:jc w:val="center"/>
              <w:rPr>
                <w:rFonts w:ascii="宋体" w:hAnsi="宋体"/>
                <w:szCs w:val="21"/>
              </w:rPr>
            </w:pPr>
          </w:p>
        </w:tc>
        <w:tc>
          <w:tcPr>
            <w:tcW w:w="645" w:type="dxa"/>
            <w:vAlign w:val="center"/>
          </w:tcPr>
          <w:p w14:paraId="47D5115B" w14:textId="77777777" w:rsidR="004A5E71" w:rsidRPr="001613A4" w:rsidRDefault="004A5E71" w:rsidP="00A802DF">
            <w:pPr>
              <w:spacing w:line="240" w:lineRule="exact"/>
              <w:jc w:val="center"/>
              <w:rPr>
                <w:rFonts w:ascii="宋体" w:hAnsi="宋体"/>
                <w:szCs w:val="21"/>
              </w:rPr>
            </w:pPr>
            <w:r w:rsidRPr="001613A4">
              <w:rPr>
                <w:rFonts w:ascii="宋体" w:hAnsi="宋体"/>
                <w:szCs w:val="21"/>
              </w:rPr>
              <w:t>1</w:t>
            </w:r>
          </w:p>
        </w:tc>
        <w:tc>
          <w:tcPr>
            <w:tcW w:w="2186" w:type="dxa"/>
            <w:vAlign w:val="center"/>
          </w:tcPr>
          <w:p w14:paraId="5407A314" w14:textId="77777777" w:rsidR="004A5E71" w:rsidRPr="001613A4" w:rsidRDefault="004A5E71" w:rsidP="00A802DF">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440819FF" w14:textId="77777777" w:rsidR="004A5E71" w:rsidRPr="00EB77CA" w:rsidRDefault="004A5E71" w:rsidP="00A802DF">
            <w:pPr>
              <w:spacing w:line="240" w:lineRule="exact"/>
              <w:jc w:val="center"/>
              <w:rPr>
                <w:rFonts w:ascii="宋体" w:hAnsi="宋体"/>
                <w:szCs w:val="21"/>
              </w:rPr>
            </w:pPr>
            <w:r w:rsidRPr="00EB77CA">
              <w:rPr>
                <w:rFonts w:ascii="宋体" w:hAnsi="宋体"/>
                <w:szCs w:val="21"/>
              </w:rPr>
              <w:t>5</w:t>
            </w:r>
          </w:p>
        </w:tc>
        <w:tc>
          <w:tcPr>
            <w:tcW w:w="3772" w:type="dxa"/>
            <w:gridSpan w:val="2"/>
          </w:tcPr>
          <w:p w14:paraId="05DA1C6A" w14:textId="77777777" w:rsidR="004A5E71" w:rsidRPr="00AC72C7" w:rsidRDefault="004A5E71" w:rsidP="00A802DF">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4A5E71" w:rsidRPr="00F975E2" w14:paraId="4F89FE80" w14:textId="77777777" w:rsidTr="00A802DF">
        <w:trPr>
          <w:trHeight w:val="20"/>
          <w:jc w:val="center"/>
        </w:trPr>
        <w:tc>
          <w:tcPr>
            <w:tcW w:w="782" w:type="dxa"/>
            <w:vMerge/>
            <w:vAlign w:val="center"/>
          </w:tcPr>
          <w:p w14:paraId="3484FEE5" w14:textId="77777777" w:rsidR="004A5E71" w:rsidRPr="008807EE" w:rsidRDefault="004A5E71" w:rsidP="00A802DF">
            <w:pPr>
              <w:spacing w:line="240" w:lineRule="exact"/>
              <w:jc w:val="center"/>
              <w:rPr>
                <w:rFonts w:ascii="宋体" w:hAnsi="宋体"/>
                <w:szCs w:val="21"/>
              </w:rPr>
            </w:pPr>
          </w:p>
        </w:tc>
        <w:tc>
          <w:tcPr>
            <w:tcW w:w="645" w:type="dxa"/>
            <w:vAlign w:val="center"/>
          </w:tcPr>
          <w:p w14:paraId="6D335E72" w14:textId="77777777" w:rsidR="004A5E71" w:rsidRPr="001613A4" w:rsidRDefault="004A5E71" w:rsidP="00A802DF">
            <w:pPr>
              <w:spacing w:line="240" w:lineRule="exact"/>
              <w:jc w:val="center"/>
              <w:rPr>
                <w:rFonts w:ascii="宋体" w:hAnsi="宋体"/>
                <w:szCs w:val="21"/>
              </w:rPr>
            </w:pPr>
            <w:r w:rsidRPr="001613A4">
              <w:rPr>
                <w:rFonts w:ascii="宋体" w:hAnsi="宋体"/>
                <w:szCs w:val="21"/>
              </w:rPr>
              <w:t>2</w:t>
            </w:r>
          </w:p>
        </w:tc>
        <w:tc>
          <w:tcPr>
            <w:tcW w:w="2186" w:type="dxa"/>
            <w:vAlign w:val="center"/>
          </w:tcPr>
          <w:p w14:paraId="66BB31A6" w14:textId="77777777" w:rsidR="004A5E71" w:rsidRPr="001613A4" w:rsidRDefault="004A5E71" w:rsidP="00A802DF">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366C9F6C" w14:textId="77777777" w:rsidR="004A5E71" w:rsidRPr="00EB77CA" w:rsidRDefault="004A5E71" w:rsidP="00A802DF">
            <w:pPr>
              <w:spacing w:line="240" w:lineRule="exact"/>
              <w:jc w:val="center"/>
              <w:rPr>
                <w:rFonts w:ascii="宋体" w:hAnsi="宋体"/>
                <w:szCs w:val="21"/>
              </w:rPr>
            </w:pPr>
            <w:r w:rsidRPr="00EB77CA">
              <w:rPr>
                <w:rFonts w:ascii="宋体" w:hAnsi="宋体"/>
                <w:szCs w:val="21"/>
              </w:rPr>
              <w:t>2</w:t>
            </w:r>
          </w:p>
        </w:tc>
        <w:tc>
          <w:tcPr>
            <w:tcW w:w="3772" w:type="dxa"/>
            <w:gridSpan w:val="2"/>
          </w:tcPr>
          <w:p w14:paraId="002CBE37" w14:textId="77777777" w:rsidR="004A5E71" w:rsidRPr="00F975E2" w:rsidRDefault="004A5E71" w:rsidP="00A802D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A5E71" w:rsidRPr="008807EE" w14:paraId="5788C7C8" w14:textId="77777777" w:rsidTr="00A802DF">
        <w:trPr>
          <w:trHeight w:val="20"/>
          <w:jc w:val="center"/>
        </w:trPr>
        <w:tc>
          <w:tcPr>
            <w:tcW w:w="782" w:type="dxa"/>
            <w:vAlign w:val="center"/>
          </w:tcPr>
          <w:p w14:paraId="7BF54904" w14:textId="77777777" w:rsidR="004A5E71" w:rsidRPr="008807EE" w:rsidRDefault="004A5E71" w:rsidP="00A802DF">
            <w:pPr>
              <w:spacing w:line="240" w:lineRule="exact"/>
              <w:jc w:val="center"/>
              <w:rPr>
                <w:rFonts w:ascii="宋体" w:hAnsi="宋体"/>
                <w:szCs w:val="21"/>
              </w:rPr>
            </w:pPr>
            <w:r>
              <w:rPr>
                <w:rFonts w:ascii="宋体" w:hAnsi="宋体"/>
                <w:szCs w:val="21"/>
              </w:rPr>
              <w:t>5</w:t>
            </w:r>
          </w:p>
        </w:tc>
        <w:tc>
          <w:tcPr>
            <w:tcW w:w="3749" w:type="dxa"/>
            <w:gridSpan w:val="3"/>
            <w:vAlign w:val="center"/>
          </w:tcPr>
          <w:p w14:paraId="0BFF28D9" w14:textId="77777777" w:rsidR="004A5E71" w:rsidRPr="008807EE" w:rsidRDefault="004A5E71" w:rsidP="00A802DF">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56CED330" w14:textId="77777777" w:rsidR="004A5E71" w:rsidRPr="008807EE" w:rsidRDefault="004A5E71" w:rsidP="00A802DF">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4A5E71" w:rsidRPr="008807EE" w14:paraId="1EAE8F99" w14:textId="77777777" w:rsidTr="00A802DF">
        <w:trPr>
          <w:trHeight w:val="20"/>
          <w:jc w:val="center"/>
        </w:trPr>
        <w:tc>
          <w:tcPr>
            <w:tcW w:w="782" w:type="dxa"/>
            <w:vMerge w:val="restart"/>
            <w:vAlign w:val="center"/>
          </w:tcPr>
          <w:p w14:paraId="35651A59" w14:textId="77777777" w:rsidR="004A5E71" w:rsidRPr="008807EE" w:rsidRDefault="004A5E71" w:rsidP="00A802DF">
            <w:pPr>
              <w:spacing w:line="240" w:lineRule="exact"/>
              <w:jc w:val="center"/>
              <w:rPr>
                <w:rFonts w:ascii="宋体" w:hAnsi="宋体"/>
                <w:szCs w:val="21"/>
              </w:rPr>
            </w:pPr>
          </w:p>
        </w:tc>
        <w:tc>
          <w:tcPr>
            <w:tcW w:w="645" w:type="dxa"/>
            <w:vAlign w:val="center"/>
          </w:tcPr>
          <w:p w14:paraId="02B0A83F"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E33192E"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959DE92" w14:textId="77777777" w:rsidR="004A5E71" w:rsidRDefault="004A5E71" w:rsidP="00A802DF">
            <w:pPr>
              <w:spacing w:line="240" w:lineRule="exact"/>
              <w:jc w:val="center"/>
              <w:rPr>
                <w:rFonts w:ascii="宋体" w:hAnsi="宋体"/>
                <w:szCs w:val="21"/>
              </w:rPr>
            </w:pPr>
            <w:r w:rsidRPr="008807EE">
              <w:rPr>
                <w:rFonts w:ascii="宋体" w:hAnsi="宋体" w:hint="eastAsia"/>
                <w:szCs w:val="21"/>
              </w:rPr>
              <w:t>权重</w:t>
            </w:r>
          </w:p>
          <w:p w14:paraId="27BC3DE3" w14:textId="77777777" w:rsidR="004A5E71" w:rsidRPr="008807EE" w:rsidRDefault="004A5E71" w:rsidP="00A802D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B9F05CD"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评分准则</w:t>
            </w:r>
          </w:p>
        </w:tc>
      </w:tr>
      <w:tr w:rsidR="004A5E71" w:rsidRPr="008807EE" w14:paraId="69CFDC27" w14:textId="77777777" w:rsidTr="00A802DF">
        <w:trPr>
          <w:trHeight w:val="20"/>
          <w:jc w:val="center"/>
        </w:trPr>
        <w:tc>
          <w:tcPr>
            <w:tcW w:w="782" w:type="dxa"/>
            <w:vMerge/>
            <w:vAlign w:val="center"/>
          </w:tcPr>
          <w:p w14:paraId="29C79974" w14:textId="77777777" w:rsidR="004A5E71" w:rsidRPr="008807EE" w:rsidRDefault="004A5E71" w:rsidP="00A802DF">
            <w:pPr>
              <w:spacing w:after="160" w:line="240" w:lineRule="exact"/>
              <w:jc w:val="center"/>
              <w:rPr>
                <w:rFonts w:ascii="宋体" w:eastAsia="仿宋_GB2312" w:hAnsi="宋体"/>
                <w:sz w:val="24"/>
                <w:szCs w:val="21"/>
              </w:rPr>
            </w:pPr>
          </w:p>
        </w:tc>
        <w:tc>
          <w:tcPr>
            <w:tcW w:w="645" w:type="dxa"/>
            <w:vAlign w:val="center"/>
          </w:tcPr>
          <w:p w14:paraId="6956CBCF"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1D5A7C7" w14:textId="77777777" w:rsidR="004A5E71" w:rsidRPr="00C97335" w:rsidRDefault="004A5E71" w:rsidP="00A802D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3C92667E" w14:textId="77777777" w:rsidR="004A5E71" w:rsidRPr="008807EE" w:rsidRDefault="004A5E71" w:rsidP="00A802DF">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5772CA83" w14:textId="77777777" w:rsidR="004A5E71" w:rsidRPr="008807EE" w:rsidRDefault="004A5E71" w:rsidP="004A5E7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Pr>
                <w:rFonts w:ascii="宋体" w:hAnsi="宋体"/>
                <w:sz w:val="21"/>
                <w:szCs w:val="21"/>
              </w:rPr>
              <w:t>2017</w:t>
            </w:r>
            <w:r w:rsidRPr="00A26AD1">
              <w:rPr>
                <w:rFonts w:ascii="宋体" w:hAnsi="宋体" w:hint="eastAsia"/>
                <w:sz w:val="21"/>
                <w:szCs w:val="21"/>
              </w:rPr>
              <w:t>年</w:t>
            </w:r>
            <w:r>
              <w:rPr>
                <w:rFonts w:ascii="宋体" w:hAnsi="宋体"/>
                <w:sz w:val="21"/>
                <w:szCs w:val="21"/>
              </w:rPr>
              <w:t>06</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p w14:paraId="663DB8D4" w14:textId="77777777" w:rsidR="00F74168" w:rsidRPr="00552D03" w:rsidRDefault="00F74168" w:rsidP="00326D1D">
      <w:pPr>
        <w:pStyle w:val="10"/>
      </w:pPr>
      <w:r w:rsidRPr="00552D03">
        <w:rPr>
          <w:rFonts w:hint="eastAsia"/>
        </w:rPr>
        <w:lastRenderedPageBreak/>
        <w:t>目录</w:t>
      </w:r>
    </w:p>
    <w:p w14:paraId="68E89619" w14:textId="77777777" w:rsidR="000377F6" w:rsidRPr="009D5001" w:rsidRDefault="000377F6" w:rsidP="000377F6">
      <w:pPr>
        <w:rPr>
          <w:b/>
          <w:sz w:val="24"/>
        </w:rPr>
      </w:pPr>
      <w:r w:rsidRPr="009D5001">
        <w:rPr>
          <w:rFonts w:hint="eastAsia"/>
          <w:b/>
          <w:sz w:val="24"/>
        </w:rPr>
        <w:t>第一册专用条款</w:t>
      </w:r>
    </w:p>
    <w:p w14:paraId="3DD32B4D" w14:textId="77777777" w:rsidR="0069128F" w:rsidRPr="009D5001" w:rsidRDefault="0069128F" w:rsidP="0069128F">
      <w:pPr>
        <w:rPr>
          <w:sz w:val="24"/>
        </w:rPr>
      </w:pPr>
      <w:r w:rsidRPr="009D5001">
        <w:rPr>
          <w:rFonts w:hint="eastAsia"/>
          <w:sz w:val="24"/>
        </w:rPr>
        <w:t>关键信息</w:t>
      </w:r>
    </w:p>
    <w:p w14:paraId="69310A3A"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19624A6F"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6ACE455C"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647CDBE"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0BAC941F"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76BB0F2C" w14:textId="77777777" w:rsidR="000377F6" w:rsidRPr="009D5001" w:rsidRDefault="000377F6" w:rsidP="000377F6">
      <w:pPr>
        <w:rPr>
          <w:b/>
          <w:sz w:val="24"/>
        </w:rPr>
      </w:pPr>
    </w:p>
    <w:p w14:paraId="014207BE" w14:textId="77777777" w:rsidR="000377F6" w:rsidRPr="009D5001" w:rsidRDefault="000377F6" w:rsidP="000377F6">
      <w:pPr>
        <w:rPr>
          <w:b/>
          <w:sz w:val="24"/>
        </w:rPr>
      </w:pPr>
      <w:r w:rsidRPr="009D5001">
        <w:rPr>
          <w:rFonts w:hint="eastAsia"/>
          <w:b/>
          <w:sz w:val="24"/>
        </w:rPr>
        <w:t>第二册通用条款</w:t>
      </w:r>
    </w:p>
    <w:p w14:paraId="5D2FC822"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第一章总则</w:t>
      </w:r>
    </w:p>
    <w:p w14:paraId="0D1D9E7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第二章招标文件</w:t>
      </w:r>
    </w:p>
    <w:p w14:paraId="4454FF9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第三章投标文件的编制</w:t>
      </w:r>
    </w:p>
    <w:p w14:paraId="0BDD2A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第四章投标文件的递交</w:t>
      </w:r>
    </w:p>
    <w:p w14:paraId="3EADAB6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第五章开标</w:t>
      </w:r>
    </w:p>
    <w:p w14:paraId="2794CAC2"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第六章评标要求</w:t>
      </w:r>
    </w:p>
    <w:p w14:paraId="12334D7F"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第七章评标程序及评标方法</w:t>
      </w:r>
    </w:p>
    <w:p w14:paraId="5530AC8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第八章定标及公示</w:t>
      </w:r>
    </w:p>
    <w:p w14:paraId="47574AA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w:t>
      </w:r>
      <w:proofErr w:type="gramStart"/>
      <w:r w:rsidRPr="0017228F">
        <w:rPr>
          <w:rFonts w:hint="eastAsia"/>
          <w:szCs w:val="21"/>
        </w:rPr>
        <w:t>章公开</w:t>
      </w:r>
      <w:proofErr w:type="gramEnd"/>
      <w:r w:rsidRPr="0017228F">
        <w:rPr>
          <w:rFonts w:hint="eastAsia"/>
          <w:szCs w:val="21"/>
        </w:rPr>
        <w:t>招标失败的后续处理</w:t>
      </w:r>
    </w:p>
    <w:p w14:paraId="7AD898F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第十章合同的授予与备案</w:t>
      </w:r>
    </w:p>
    <w:p w14:paraId="627094C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第十一章质疑处理</w:t>
      </w:r>
    </w:p>
    <w:p w14:paraId="14081206" w14:textId="77777777" w:rsidR="000377F6" w:rsidRPr="009D5001" w:rsidRDefault="000377F6" w:rsidP="000377F6">
      <w:pPr>
        <w:rPr>
          <w:sz w:val="24"/>
        </w:rPr>
      </w:pPr>
    </w:p>
    <w:p w14:paraId="14A83C76"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第一册专用条款</w:t>
      </w:r>
    </w:p>
    <w:p w14:paraId="15242AE6"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278E7D97"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F11A65">
        <w:rPr>
          <w:rFonts w:ascii="宋体" w:hAnsi="宋体" w:cs="宋体" w:hint="eastAsia"/>
          <w:color w:val="FF0000"/>
          <w:kern w:val="0"/>
          <w:sz w:val="24"/>
          <w:u w:val="single"/>
        </w:rPr>
        <w:t>动脉硬化检测装置</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2074E100" w14:textId="77777777" w:rsidR="00B32EDE" w:rsidRPr="00B32EDE" w:rsidRDefault="00B32EDE" w:rsidP="00B32EDE">
      <w:pPr>
        <w:ind w:firstLineChars="200" w:firstLine="420"/>
        <w:rPr>
          <w:rFonts w:ascii="宋体" w:hAnsi="宋体" w:cs="宋体"/>
          <w:kern w:val="0"/>
          <w:szCs w:val="21"/>
        </w:rPr>
      </w:pPr>
    </w:p>
    <w:p w14:paraId="3EE879FE"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F11A65">
        <w:rPr>
          <w:rFonts w:ascii="宋体" w:hAnsi="宋体"/>
          <w:color w:val="FF0000"/>
          <w:szCs w:val="21"/>
        </w:rPr>
        <w:t>SZUCG20200069EQ</w:t>
      </w:r>
    </w:p>
    <w:p w14:paraId="779CD991"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F11A65">
        <w:rPr>
          <w:rFonts w:ascii="宋体" w:hAnsi="宋体" w:cs="宋体" w:hint="eastAsia"/>
          <w:color w:val="FF0000"/>
          <w:kern w:val="0"/>
          <w:szCs w:val="21"/>
        </w:rPr>
        <w:t>动脉硬化检测装置</w:t>
      </w:r>
    </w:p>
    <w:p w14:paraId="575376C7"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380087BC"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764102A" w14:textId="77777777" w:rsidR="00B32EDE" w:rsidRPr="00B32EDE" w:rsidRDefault="00B32EDE" w:rsidP="00B32EDE">
      <w:pPr>
        <w:ind w:firstLineChars="200" w:firstLine="420"/>
        <w:rPr>
          <w:rFonts w:ascii="宋体" w:hAnsi="宋体" w:cs="宋体"/>
          <w:kern w:val="0"/>
          <w:szCs w:val="21"/>
        </w:rPr>
      </w:pPr>
    </w:p>
    <w:p w14:paraId="24CCDF12"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629677C6" w14:textId="77777777" w:rsidR="00B32EDE" w:rsidRPr="00B32EDE" w:rsidRDefault="00B32EDE" w:rsidP="00B32EDE">
      <w:pPr>
        <w:ind w:firstLineChars="200" w:firstLine="420"/>
        <w:rPr>
          <w:rFonts w:ascii="宋体" w:hAnsi="宋体" w:cs="宋体"/>
          <w:kern w:val="0"/>
          <w:szCs w:val="21"/>
        </w:rPr>
      </w:pPr>
    </w:p>
    <w:p w14:paraId="417DD6A6"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13A0717A"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0D2E20A0"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3DA662A8" w14:textId="77777777"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33239A47"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77E26810"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3BF1896" w14:textId="77777777" w:rsidR="00B32EDE" w:rsidRPr="00B32EDE" w:rsidRDefault="00B32EDE" w:rsidP="00C92127">
      <w:pPr>
        <w:rPr>
          <w:rFonts w:ascii="宋体" w:hAnsi="宋体" w:cs="宋体"/>
          <w:kern w:val="0"/>
          <w:szCs w:val="21"/>
        </w:rPr>
      </w:pPr>
    </w:p>
    <w:p w14:paraId="151F0631"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9170ED">
        <w:rPr>
          <w:rFonts w:ascii="宋体" w:hAnsi="宋体" w:cs="宋体" w:hint="eastAsia"/>
          <w:color w:val="FF0000"/>
          <w:kern w:val="0"/>
          <w:szCs w:val="21"/>
        </w:rPr>
        <w:t>200,000.00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623D3527" w14:textId="77777777" w:rsidR="00B32EDE" w:rsidRPr="009170ED" w:rsidRDefault="00B32EDE" w:rsidP="00B32EDE">
      <w:pPr>
        <w:ind w:firstLineChars="200" w:firstLine="420"/>
        <w:rPr>
          <w:rFonts w:ascii="宋体" w:hAnsi="宋体" w:cs="宋体"/>
          <w:kern w:val="0"/>
          <w:szCs w:val="21"/>
        </w:rPr>
      </w:pPr>
    </w:p>
    <w:p w14:paraId="612D1193"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190830A3" w14:textId="77777777" w:rsidR="00627083" w:rsidRPr="00B32EDE" w:rsidRDefault="00627083" w:rsidP="00627083">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6A3E96D5" w14:textId="77777777" w:rsidR="00627083" w:rsidRPr="00112A9D" w:rsidRDefault="00627083" w:rsidP="00627083">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7E2D5D5D" w14:textId="026C39A4" w:rsidR="00627083" w:rsidRPr="00C554AE" w:rsidRDefault="00627083" w:rsidP="00627083">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7534D0">
        <w:rPr>
          <w:rFonts w:ascii="宋体" w:hAnsi="宋体" w:cs="宋体"/>
          <w:kern w:val="0"/>
          <w:szCs w:val="21"/>
        </w:rPr>
        <w:t>07</w:t>
      </w:r>
      <w:r w:rsidRPr="00C554AE">
        <w:rPr>
          <w:rFonts w:ascii="宋体" w:hAnsi="宋体" w:cs="宋体" w:hint="eastAsia"/>
          <w:kern w:val="0"/>
          <w:szCs w:val="21"/>
        </w:rPr>
        <w:t>月</w:t>
      </w:r>
      <w:r w:rsidR="007534D0">
        <w:rPr>
          <w:rFonts w:ascii="宋体" w:hAnsi="宋体" w:cs="宋体"/>
          <w:kern w:val="0"/>
          <w:szCs w:val="21"/>
        </w:rPr>
        <w:t>06</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7534D0">
        <w:rPr>
          <w:rFonts w:ascii="宋体" w:hAnsi="宋体" w:cs="宋体"/>
          <w:kern w:val="0"/>
          <w:szCs w:val="21"/>
        </w:rPr>
        <w:t>07</w:t>
      </w:r>
      <w:r w:rsidRPr="00C554AE">
        <w:rPr>
          <w:rFonts w:ascii="宋体" w:hAnsi="宋体" w:cs="宋体" w:hint="eastAsia"/>
          <w:kern w:val="0"/>
          <w:szCs w:val="21"/>
        </w:rPr>
        <w:t>月</w:t>
      </w:r>
      <w:r w:rsidR="007534D0">
        <w:rPr>
          <w:rFonts w:ascii="宋体" w:hAnsi="宋体" w:cs="宋体"/>
          <w:kern w:val="0"/>
          <w:szCs w:val="21"/>
        </w:rPr>
        <w:t>17</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2D63BFE2" w14:textId="77777777" w:rsidR="00627083" w:rsidRPr="00C554AE" w:rsidRDefault="00627083" w:rsidP="00627083">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6C507C2" w14:textId="77777777" w:rsidR="00627083" w:rsidRPr="00C554AE" w:rsidRDefault="00627083" w:rsidP="00627083">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2FC78255" w14:textId="77777777" w:rsidR="00627083" w:rsidRPr="00C554AE" w:rsidRDefault="00627083" w:rsidP="00627083">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754968350439</w:t>
      </w:r>
    </w:p>
    <w:p w14:paraId="13DFBD17" w14:textId="77777777" w:rsidR="00627083" w:rsidRPr="00C554AE" w:rsidRDefault="00627083" w:rsidP="00627083">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0965D667" w14:textId="77777777" w:rsidR="00627083" w:rsidRDefault="00627083" w:rsidP="00627083">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2DEE5FE" w14:textId="77777777" w:rsidR="00627083" w:rsidRPr="00B32EDE" w:rsidRDefault="00627083" w:rsidP="00627083">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p>
    <w:p w14:paraId="5C29FA11" w14:textId="77777777" w:rsidR="00627083" w:rsidRPr="00B32EDE" w:rsidRDefault="00627083" w:rsidP="00627083">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p>
    <w:p w14:paraId="516B523D" w14:textId="77777777" w:rsidR="00627083" w:rsidRPr="00B32EDE" w:rsidRDefault="00627083" w:rsidP="00627083">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1D3ED5DD" w14:textId="3558F336" w:rsidR="00627083" w:rsidRDefault="00627083" w:rsidP="00627083">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7534D0">
        <w:rPr>
          <w:rFonts w:ascii="宋体" w:hAnsi="宋体" w:cs="宋体"/>
          <w:color w:val="FF0000"/>
          <w:kern w:val="0"/>
          <w:szCs w:val="21"/>
        </w:rPr>
        <w:t>07</w:t>
      </w:r>
      <w:r w:rsidRPr="006A6F7A">
        <w:rPr>
          <w:rFonts w:ascii="宋体" w:hAnsi="宋体" w:cs="宋体" w:hint="eastAsia"/>
          <w:color w:val="FF0000"/>
          <w:kern w:val="0"/>
          <w:szCs w:val="21"/>
        </w:rPr>
        <w:t>月</w:t>
      </w:r>
      <w:r w:rsidR="007534D0">
        <w:rPr>
          <w:rFonts w:ascii="宋体" w:hAnsi="宋体" w:cs="宋体"/>
          <w:color w:val="FF0000"/>
          <w:kern w:val="0"/>
          <w:szCs w:val="21"/>
        </w:rPr>
        <w:t>20</w:t>
      </w:r>
      <w:r w:rsidRPr="006A6F7A">
        <w:rPr>
          <w:rFonts w:ascii="宋体" w:hAnsi="宋体" w:cs="宋体" w:hint="eastAsia"/>
          <w:color w:val="FF0000"/>
          <w:kern w:val="0"/>
          <w:szCs w:val="21"/>
        </w:rPr>
        <w:t>日</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时之前</w:t>
      </w:r>
      <w:r w:rsidRPr="00AF18A7">
        <w:rPr>
          <w:rFonts w:ascii="宋体" w:hAnsi="宋体" w:cs="宋体" w:hint="eastAsia"/>
          <w:b/>
          <w:color w:val="FF0000"/>
          <w:kern w:val="0"/>
          <w:szCs w:val="21"/>
        </w:rPr>
        <w:t>邮寄</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0E9F41C0" w14:textId="77777777" w:rsidR="00627083" w:rsidRDefault="00627083" w:rsidP="00627083">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EAA1AA6" w14:textId="77777777" w:rsidR="00627083" w:rsidRDefault="00627083" w:rsidP="00627083">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2ECD191D" w14:textId="77777777" w:rsidR="00627083" w:rsidRDefault="00627083" w:rsidP="00627083">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kern w:val="0"/>
          <w:szCs w:val="21"/>
        </w:rPr>
        <w:t>（0755）</w:t>
      </w:r>
      <w:r>
        <w:rPr>
          <w:rFonts w:ascii="宋体" w:hAnsi="宋体" w:cs="宋体"/>
          <w:kern w:val="0"/>
          <w:szCs w:val="21"/>
        </w:rPr>
        <w:t>2653 2310</w:t>
      </w:r>
    </w:p>
    <w:p w14:paraId="0D4939F7" w14:textId="77777777" w:rsidR="00627083" w:rsidRPr="00202A5C" w:rsidRDefault="00627083" w:rsidP="00627083">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D4176B2" w14:textId="77777777" w:rsidR="00627083" w:rsidRPr="00B32EDE" w:rsidRDefault="00627083" w:rsidP="00627083">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63736CD1" w14:textId="218CBD23" w:rsidR="00627083" w:rsidRPr="0003713E" w:rsidRDefault="00627083" w:rsidP="00627083">
      <w:pPr>
        <w:ind w:firstLineChars="400" w:firstLine="840"/>
        <w:rPr>
          <w:rFonts w:ascii="宋体" w:hAnsi="宋体" w:cs="宋体"/>
          <w:kern w:val="0"/>
          <w:szCs w:val="21"/>
        </w:rPr>
      </w:pPr>
      <w:r w:rsidRPr="0003713E">
        <w:rPr>
          <w:rFonts w:ascii="宋体" w:hAnsi="宋体" w:cs="宋体" w:hint="eastAsia"/>
          <w:kern w:val="0"/>
          <w:szCs w:val="21"/>
        </w:rPr>
        <w:t>定于</w:t>
      </w:r>
      <w:r w:rsidRPr="00E032B7">
        <w:rPr>
          <w:rFonts w:ascii="宋体" w:hAnsi="宋体" w:cs="宋体"/>
          <w:color w:val="FF0000"/>
          <w:kern w:val="0"/>
          <w:szCs w:val="21"/>
        </w:rPr>
        <w:t>2020</w:t>
      </w:r>
      <w:r w:rsidRPr="00E032B7">
        <w:rPr>
          <w:rFonts w:ascii="宋体" w:hAnsi="宋体" w:cs="宋体" w:hint="eastAsia"/>
          <w:color w:val="FF0000"/>
          <w:kern w:val="0"/>
          <w:szCs w:val="21"/>
        </w:rPr>
        <w:t>年</w:t>
      </w:r>
      <w:r w:rsidR="00E032B7" w:rsidRPr="00E032B7">
        <w:rPr>
          <w:rFonts w:ascii="宋体" w:hAnsi="宋体" w:cs="宋体" w:hint="eastAsia"/>
          <w:color w:val="FF0000"/>
          <w:kern w:val="0"/>
          <w:szCs w:val="21"/>
        </w:rPr>
        <w:t>07</w:t>
      </w:r>
      <w:r w:rsidRPr="00E032B7">
        <w:rPr>
          <w:rFonts w:ascii="宋体" w:hAnsi="宋体" w:cs="宋体" w:hint="eastAsia"/>
          <w:color w:val="FF0000"/>
          <w:kern w:val="0"/>
          <w:szCs w:val="21"/>
        </w:rPr>
        <w:t>月</w:t>
      </w:r>
      <w:r w:rsidR="007534D0">
        <w:rPr>
          <w:rFonts w:ascii="宋体" w:hAnsi="宋体" w:cs="宋体"/>
          <w:color w:val="FF0000"/>
          <w:kern w:val="0"/>
          <w:szCs w:val="21"/>
        </w:rPr>
        <w:t>21</w:t>
      </w:r>
      <w:r w:rsidRPr="00E032B7">
        <w:rPr>
          <w:rFonts w:ascii="宋体" w:hAnsi="宋体" w:cs="宋体" w:hint="eastAsia"/>
          <w:color w:val="FF0000"/>
          <w:kern w:val="0"/>
          <w:szCs w:val="21"/>
        </w:rPr>
        <w:t>日 09:30时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5E228C2E" w14:textId="77777777" w:rsidR="00627083" w:rsidRDefault="00627083" w:rsidP="00627083">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6E689D05" w14:textId="77777777" w:rsidR="003548DF" w:rsidRPr="00627083" w:rsidRDefault="003548DF" w:rsidP="00B32EDE">
      <w:pPr>
        <w:rPr>
          <w:rFonts w:ascii="宋体" w:hAnsi="宋体" w:cs="宋体"/>
          <w:kern w:val="0"/>
          <w:szCs w:val="21"/>
        </w:rPr>
      </w:pPr>
    </w:p>
    <w:p w14:paraId="3E5CC0A1"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0756A50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2069EEB"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730B63E0" w14:textId="77777777"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170385A8"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2B4C7A"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0121EB58"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0D4E4EBC"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102F4BE2"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017EC3F5"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7730353A"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0F76E281"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5EDC2FD3" w14:textId="7777777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B5187">
        <w:rPr>
          <w:rFonts w:ascii="宋体" w:hAnsi="宋体" w:cs="宋体" w:hint="eastAsia"/>
          <w:kern w:val="0"/>
          <w:szCs w:val="21"/>
        </w:rPr>
        <w:t>张</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1B5187">
        <w:rPr>
          <w:rFonts w:ascii="宋体" w:hAnsi="宋体" w:cs="宋体" w:hint="eastAsia"/>
          <w:kern w:val="0"/>
          <w:szCs w:val="21"/>
        </w:rPr>
        <w:t>（0755）</w:t>
      </w:r>
      <w:r w:rsidR="001B5187">
        <w:rPr>
          <w:rFonts w:ascii="宋体" w:hAnsi="宋体" w:hint="eastAsia"/>
          <w:szCs w:val="21"/>
        </w:rPr>
        <w:t>8</w:t>
      </w:r>
      <w:r w:rsidR="001B5187">
        <w:rPr>
          <w:rFonts w:ascii="宋体" w:hAnsi="宋体"/>
          <w:szCs w:val="21"/>
        </w:rPr>
        <w:t>667 1951</w:t>
      </w:r>
    </w:p>
    <w:p w14:paraId="40239E00"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31713281" w14:textId="5B97DD5A"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A20A3A">
        <w:rPr>
          <w:rFonts w:ascii="宋体" w:hAnsi="宋体" w:cs="宋体"/>
          <w:kern w:val="0"/>
          <w:szCs w:val="21"/>
        </w:rPr>
        <w:t>2020</w:t>
      </w:r>
      <w:r w:rsidRPr="00575D3B">
        <w:rPr>
          <w:rFonts w:ascii="宋体" w:hAnsi="宋体" w:cs="宋体" w:hint="eastAsia"/>
          <w:kern w:val="0"/>
          <w:szCs w:val="21"/>
        </w:rPr>
        <w:t>年</w:t>
      </w:r>
      <w:r w:rsidR="007534D0">
        <w:rPr>
          <w:rFonts w:ascii="宋体" w:hAnsi="宋体" w:cs="宋体"/>
          <w:kern w:val="0"/>
          <w:szCs w:val="21"/>
        </w:rPr>
        <w:t>07</w:t>
      </w:r>
      <w:r w:rsidRPr="00575D3B">
        <w:rPr>
          <w:rFonts w:ascii="宋体" w:hAnsi="宋体" w:cs="宋体" w:hint="eastAsia"/>
          <w:kern w:val="0"/>
          <w:szCs w:val="21"/>
        </w:rPr>
        <w:t>月</w:t>
      </w:r>
      <w:r w:rsidR="007534D0">
        <w:rPr>
          <w:rFonts w:ascii="宋体" w:hAnsi="宋体" w:cs="宋体"/>
          <w:kern w:val="0"/>
          <w:szCs w:val="21"/>
        </w:rPr>
        <w:t>07</w:t>
      </w:r>
      <w:r w:rsidRPr="00575D3B">
        <w:rPr>
          <w:rFonts w:ascii="宋体" w:hAnsi="宋体" w:cs="宋体" w:hint="eastAsia"/>
          <w:kern w:val="0"/>
          <w:szCs w:val="21"/>
        </w:rPr>
        <w:t>日至</w:t>
      </w:r>
      <w:r w:rsidR="00A20A3A">
        <w:rPr>
          <w:rFonts w:ascii="宋体" w:hAnsi="宋体" w:cs="宋体"/>
          <w:kern w:val="0"/>
          <w:szCs w:val="21"/>
        </w:rPr>
        <w:t>2020</w:t>
      </w:r>
      <w:r w:rsidRPr="00575D3B">
        <w:rPr>
          <w:rFonts w:ascii="宋体" w:hAnsi="宋体" w:cs="宋体" w:hint="eastAsia"/>
          <w:kern w:val="0"/>
          <w:szCs w:val="21"/>
        </w:rPr>
        <w:t>年</w:t>
      </w:r>
      <w:r w:rsidR="007534D0">
        <w:rPr>
          <w:rFonts w:ascii="宋体" w:hAnsi="宋体" w:cs="宋体"/>
          <w:kern w:val="0"/>
          <w:szCs w:val="21"/>
        </w:rPr>
        <w:t>07</w:t>
      </w:r>
      <w:r w:rsidRPr="00575D3B">
        <w:rPr>
          <w:rFonts w:ascii="宋体" w:hAnsi="宋体" w:cs="宋体" w:hint="eastAsia"/>
          <w:kern w:val="0"/>
          <w:szCs w:val="21"/>
        </w:rPr>
        <w:t>月</w:t>
      </w:r>
      <w:r w:rsidR="007534D0">
        <w:rPr>
          <w:rFonts w:ascii="宋体" w:hAnsi="宋体" w:cs="宋体"/>
          <w:kern w:val="0"/>
          <w:szCs w:val="21"/>
        </w:rPr>
        <w:t>13</w:t>
      </w:r>
      <w:r w:rsidRPr="00575D3B">
        <w:rPr>
          <w:rFonts w:ascii="宋体" w:hAnsi="宋体" w:cs="宋体" w:hint="eastAsia"/>
          <w:kern w:val="0"/>
          <w:szCs w:val="21"/>
        </w:rPr>
        <w:t>日止。</w:t>
      </w:r>
    </w:p>
    <w:p w14:paraId="5EAB43CC" w14:textId="77777777" w:rsidR="00047210" w:rsidRDefault="00047210" w:rsidP="006F3C26">
      <w:pPr>
        <w:ind w:firstLineChars="350" w:firstLine="735"/>
        <w:rPr>
          <w:rFonts w:ascii="宋体" w:hAnsi="宋体" w:cs="宋体"/>
          <w:kern w:val="0"/>
          <w:szCs w:val="21"/>
        </w:rPr>
      </w:pPr>
    </w:p>
    <w:p w14:paraId="6B54C724"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2E68AEB5" w14:textId="1681CB87" w:rsidR="00575D3B" w:rsidRDefault="00A20A3A"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7534D0">
        <w:rPr>
          <w:rFonts w:ascii="宋体" w:hAnsi="宋体" w:cs="宋体"/>
          <w:b/>
          <w:kern w:val="0"/>
          <w:szCs w:val="21"/>
        </w:rPr>
        <w:t>07</w:t>
      </w:r>
      <w:r w:rsidR="00575D3B" w:rsidRPr="00575D3B">
        <w:rPr>
          <w:rFonts w:ascii="宋体" w:hAnsi="宋体" w:cs="宋体" w:hint="eastAsia"/>
          <w:b/>
          <w:kern w:val="0"/>
          <w:szCs w:val="21"/>
        </w:rPr>
        <w:t>月</w:t>
      </w:r>
      <w:r w:rsidR="007534D0">
        <w:rPr>
          <w:rFonts w:ascii="宋体" w:hAnsi="宋体" w:cs="宋体"/>
          <w:b/>
          <w:kern w:val="0"/>
          <w:szCs w:val="21"/>
        </w:rPr>
        <w:t>06</w:t>
      </w:r>
      <w:r w:rsidR="00575D3B" w:rsidRPr="00575D3B">
        <w:rPr>
          <w:rFonts w:ascii="宋体" w:hAnsi="宋体" w:cs="宋体" w:hint="eastAsia"/>
          <w:b/>
          <w:kern w:val="0"/>
          <w:szCs w:val="21"/>
        </w:rPr>
        <w:t>日</w:t>
      </w:r>
    </w:p>
    <w:p w14:paraId="01032EB3" w14:textId="77777777" w:rsidR="00C60D2E" w:rsidRDefault="00C60D2E" w:rsidP="00575D3B">
      <w:pPr>
        <w:ind w:firstLineChars="350" w:firstLine="738"/>
        <w:jc w:val="right"/>
        <w:rPr>
          <w:rFonts w:ascii="宋体" w:hAnsi="宋体" w:cs="宋体"/>
          <w:b/>
          <w:kern w:val="0"/>
          <w:szCs w:val="21"/>
        </w:rPr>
      </w:pPr>
    </w:p>
    <w:p w14:paraId="72232D71" w14:textId="77777777" w:rsidR="00C60D2E" w:rsidRDefault="00C60D2E" w:rsidP="00575D3B">
      <w:pPr>
        <w:ind w:firstLineChars="350" w:firstLine="738"/>
        <w:jc w:val="right"/>
        <w:rPr>
          <w:rFonts w:ascii="宋体" w:hAnsi="宋体" w:cs="宋体"/>
          <w:b/>
          <w:kern w:val="0"/>
          <w:szCs w:val="21"/>
        </w:rPr>
      </w:pPr>
    </w:p>
    <w:p w14:paraId="4A932C88" w14:textId="77777777" w:rsidR="00C60D2E" w:rsidRDefault="00C60D2E" w:rsidP="00575D3B">
      <w:pPr>
        <w:ind w:firstLineChars="350" w:firstLine="738"/>
        <w:jc w:val="right"/>
        <w:rPr>
          <w:rFonts w:ascii="宋体" w:hAnsi="宋体" w:cs="宋体"/>
          <w:b/>
          <w:kern w:val="0"/>
          <w:szCs w:val="21"/>
        </w:rPr>
      </w:pPr>
    </w:p>
    <w:p w14:paraId="0B2032C1" w14:textId="77777777" w:rsidR="00C60D2E" w:rsidRDefault="00C60D2E" w:rsidP="00575D3B">
      <w:pPr>
        <w:ind w:firstLineChars="350" w:firstLine="738"/>
        <w:jc w:val="right"/>
        <w:rPr>
          <w:rFonts w:ascii="宋体" w:hAnsi="宋体" w:cs="宋体"/>
          <w:b/>
          <w:kern w:val="0"/>
          <w:szCs w:val="21"/>
        </w:rPr>
      </w:pPr>
    </w:p>
    <w:p w14:paraId="6D47C551" w14:textId="77777777" w:rsidR="00C60D2E" w:rsidRDefault="00C60D2E" w:rsidP="00575D3B">
      <w:pPr>
        <w:ind w:firstLineChars="350" w:firstLine="738"/>
        <w:jc w:val="right"/>
        <w:rPr>
          <w:rFonts w:ascii="宋体" w:hAnsi="宋体" w:cs="宋体"/>
          <w:b/>
          <w:kern w:val="0"/>
          <w:szCs w:val="21"/>
        </w:rPr>
      </w:pPr>
    </w:p>
    <w:p w14:paraId="75699EE5" w14:textId="77777777" w:rsidR="00C60D2E" w:rsidRDefault="00C60D2E" w:rsidP="00575D3B">
      <w:pPr>
        <w:ind w:firstLineChars="350" w:firstLine="738"/>
        <w:jc w:val="right"/>
        <w:rPr>
          <w:rFonts w:ascii="宋体" w:hAnsi="宋体" w:cs="宋体"/>
          <w:b/>
          <w:kern w:val="0"/>
          <w:szCs w:val="21"/>
        </w:rPr>
      </w:pPr>
    </w:p>
    <w:p w14:paraId="54E4F9C7"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proofErr w:type="gramStart"/>
      <w:r w:rsidRPr="00552D03">
        <w:rPr>
          <w:rFonts w:hint="eastAsia"/>
          <w:sz w:val="32"/>
          <w:szCs w:val="32"/>
        </w:rPr>
        <w:t>章</w:t>
      </w:r>
      <w:r w:rsidR="00D248D9" w:rsidRPr="00552D03">
        <w:rPr>
          <w:rFonts w:hint="eastAsia"/>
          <w:sz w:val="32"/>
          <w:szCs w:val="32"/>
        </w:rPr>
        <w:t>项目</w:t>
      </w:r>
      <w:proofErr w:type="gramEnd"/>
      <w:r w:rsidRPr="00552D03">
        <w:rPr>
          <w:rFonts w:hint="eastAsia"/>
          <w:sz w:val="32"/>
          <w:szCs w:val="32"/>
        </w:rPr>
        <w:t>需求</w:t>
      </w:r>
    </w:p>
    <w:p w14:paraId="6F4F2E18" w14:textId="77777777" w:rsidR="002A367A" w:rsidRPr="009D5001" w:rsidRDefault="002A367A" w:rsidP="00A802DF">
      <w:pPr>
        <w:pStyle w:val="20"/>
        <w:spacing w:beforeLines="50" w:before="120" w:afterLines="50" w:after="120"/>
        <w:rPr>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247AFE2F"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4BA830A6"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0E5F39BB"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76368436"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4ABDA630" w14:textId="77777777">
        <w:trPr>
          <w:cantSplit/>
          <w:trHeight w:val="20"/>
          <w:jc w:val="center"/>
        </w:trPr>
        <w:tc>
          <w:tcPr>
            <w:tcW w:w="807" w:type="dxa"/>
            <w:vAlign w:val="center"/>
          </w:tcPr>
          <w:p w14:paraId="1D762093"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57CC7687" w14:textId="77777777" w:rsidR="002A367A" w:rsidRPr="009D5001" w:rsidRDefault="002A367A" w:rsidP="00440CCD">
            <w:r w:rsidRPr="009D5001">
              <w:rPr>
                <w:rFonts w:hint="eastAsia"/>
              </w:rPr>
              <w:t>联合体投标</w:t>
            </w:r>
          </w:p>
        </w:tc>
        <w:tc>
          <w:tcPr>
            <w:tcW w:w="5400" w:type="dxa"/>
            <w:vAlign w:val="center"/>
          </w:tcPr>
          <w:p w14:paraId="59EBEBB0"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346CB14A" w14:textId="77777777">
        <w:trPr>
          <w:cantSplit/>
          <w:trHeight w:val="20"/>
          <w:jc w:val="center"/>
        </w:trPr>
        <w:tc>
          <w:tcPr>
            <w:tcW w:w="807" w:type="dxa"/>
            <w:vAlign w:val="center"/>
          </w:tcPr>
          <w:p w14:paraId="689D64D0"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7931768C"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799DC3C7"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31409709" w14:textId="77777777">
        <w:trPr>
          <w:cantSplit/>
          <w:trHeight w:val="20"/>
          <w:jc w:val="center"/>
        </w:trPr>
        <w:tc>
          <w:tcPr>
            <w:tcW w:w="807" w:type="dxa"/>
            <w:vAlign w:val="center"/>
          </w:tcPr>
          <w:p w14:paraId="48DA316F"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75A74916"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2DABC20F"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AF96490" w14:textId="77777777">
        <w:trPr>
          <w:cantSplit/>
          <w:trHeight w:val="20"/>
          <w:jc w:val="center"/>
        </w:trPr>
        <w:tc>
          <w:tcPr>
            <w:tcW w:w="807" w:type="dxa"/>
            <w:vAlign w:val="center"/>
          </w:tcPr>
          <w:p w14:paraId="15EF0917"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E3C8283"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4267962F" w14:textId="77777777" w:rsidR="002A367A" w:rsidRPr="00627083" w:rsidRDefault="00627083" w:rsidP="00627083">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50CF97CD" w14:textId="77777777">
        <w:trPr>
          <w:cantSplit/>
          <w:trHeight w:val="20"/>
          <w:jc w:val="center"/>
        </w:trPr>
        <w:tc>
          <w:tcPr>
            <w:tcW w:w="807" w:type="dxa"/>
            <w:vAlign w:val="center"/>
          </w:tcPr>
          <w:p w14:paraId="6C93B9D5"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7A4D1231"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79BFDEB4" w14:textId="77777777" w:rsidR="002A367A" w:rsidRPr="009D5001" w:rsidRDefault="008D26B1" w:rsidP="00D30C45">
            <w:pPr>
              <w:rPr>
                <w:rFonts w:ascii="宋体" w:hAnsi="宋体"/>
              </w:rPr>
            </w:pPr>
            <w:r>
              <w:rPr>
                <w:rFonts w:ascii="宋体" w:hAnsi="宋体" w:hint="eastAsia"/>
              </w:rPr>
              <w:t>无</w:t>
            </w:r>
          </w:p>
        </w:tc>
      </w:tr>
      <w:tr w:rsidR="008D26B1" w:rsidRPr="009D5001" w14:paraId="13B55103" w14:textId="77777777">
        <w:trPr>
          <w:cantSplit/>
          <w:trHeight w:val="20"/>
          <w:jc w:val="center"/>
        </w:trPr>
        <w:tc>
          <w:tcPr>
            <w:tcW w:w="807" w:type="dxa"/>
            <w:vAlign w:val="center"/>
          </w:tcPr>
          <w:p w14:paraId="46FF696A"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4F7BEE75"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6077EE5F"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7400939E"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552BFDD2" w14:textId="77777777"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2DF18CE6"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6B71EDC" w14:textId="77777777" w:rsidR="00200B34" w:rsidRPr="009D5001" w:rsidRDefault="00200B34" w:rsidP="002A367A">
      <w:pPr>
        <w:rPr>
          <w:b/>
        </w:rPr>
      </w:pPr>
    </w:p>
    <w:p w14:paraId="5A27A674" w14:textId="77777777" w:rsidR="008F141E" w:rsidRDefault="0002382E" w:rsidP="00A802DF">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3E298363"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80982C4"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59A23F3C"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060CB92"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C6E73A8"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1457E926"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B98069D"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6242642A"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42B0F" w14:paraId="6F7ED668" w14:textId="77777777" w:rsidTr="00742B0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FEA5513" w14:textId="77777777" w:rsidR="00742B0F" w:rsidRPr="007C2B80" w:rsidRDefault="00742B0F" w:rsidP="00742B0F">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BCE7266" w14:textId="77777777" w:rsidR="00742B0F" w:rsidRPr="007C2B80" w:rsidRDefault="00742B0F" w:rsidP="00742B0F">
            <w:pPr>
              <w:widowControl/>
              <w:jc w:val="center"/>
              <w:rPr>
                <w:rFonts w:ascii="宋体" w:hAnsi="宋体"/>
                <w:kern w:val="0"/>
                <w:szCs w:val="21"/>
              </w:rPr>
            </w:pPr>
            <w:r>
              <w:rPr>
                <w:rFonts w:hint="eastAsia"/>
              </w:rPr>
              <w:t>动脉</w:t>
            </w:r>
            <w:r>
              <w:t>硬化检测装置</w:t>
            </w:r>
          </w:p>
        </w:tc>
        <w:tc>
          <w:tcPr>
            <w:tcW w:w="850" w:type="dxa"/>
            <w:tcBorders>
              <w:top w:val="single" w:sz="4" w:space="0" w:color="auto"/>
              <w:left w:val="nil"/>
              <w:bottom w:val="single" w:sz="4" w:space="0" w:color="auto"/>
              <w:right w:val="single" w:sz="4" w:space="0" w:color="auto"/>
            </w:tcBorders>
            <w:vAlign w:val="center"/>
          </w:tcPr>
          <w:p w14:paraId="2A078B3F" w14:textId="77777777" w:rsidR="00742B0F" w:rsidRPr="007C2B80" w:rsidRDefault="00742B0F" w:rsidP="00742B0F">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7E75C1B4" w14:textId="77777777" w:rsidR="00742B0F" w:rsidRPr="007C2B80" w:rsidRDefault="00742B0F" w:rsidP="00742B0F">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06952415" w14:textId="77777777" w:rsidR="00742B0F" w:rsidRPr="005F7CBB" w:rsidRDefault="00742B0F" w:rsidP="00742B0F">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295FFB0" w14:textId="77777777" w:rsidR="00742B0F" w:rsidRPr="007C2B80" w:rsidRDefault="00742B0F" w:rsidP="00742B0F">
            <w:pPr>
              <w:widowControl/>
              <w:jc w:val="center"/>
              <w:rPr>
                <w:szCs w:val="21"/>
              </w:rPr>
            </w:pPr>
            <w:r>
              <w:rPr>
                <w:szCs w:val="21"/>
              </w:rPr>
              <w:t>200,000.00</w:t>
            </w:r>
          </w:p>
        </w:tc>
      </w:tr>
    </w:tbl>
    <w:p w14:paraId="6FF43AF4" w14:textId="77777777"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550073" w14:paraId="11CC9F71" w14:textId="77777777" w:rsidTr="00CA65EE">
        <w:tc>
          <w:tcPr>
            <w:tcW w:w="851" w:type="dxa"/>
            <w:tcBorders>
              <w:top w:val="single" w:sz="4" w:space="0" w:color="auto"/>
              <w:left w:val="single" w:sz="4" w:space="0" w:color="auto"/>
              <w:bottom w:val="single" w:sz="4" w:space="0" w:color="auto"/>
              <w:right w:val="single" w:sz="4" w:space="0" w:color="auto"/>
            </w:tcBorders>
            <w:vAlign w:val="center"/>
          </w:tcPr>
          <w:p w14:paraId="6A68B044" w14:textId="77777777" w:rsidR="00550073" w:rsidRDefault="00550073" w:rsidP="00CA65EE">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D3F08C7" w14:textId="77777777" w:rsidR="00550073" w:rsidRDefault="00550073" w:rsidP="00CA65EE">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06409F9A" w14:textId="77777777" w:rsidR="00550073" w:rsidRDefault="00550073" w:rsidP="00CA65EE">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8377A3C" w14:textId="77777777" w:rsidR="00550073" w:rsidRDefault="00550073" w:rsidP="00CA65EE">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03593ED8" w14:textId="77777777" w:rsidR="00550073" w:rsidRDefault="00550073" w:rsidP="00CA65EE">
            <w:pPr>
              <w:widowControl/>
              <w:jc w:val="center"/>
              <w:rPr>
                <w:rFonts w:ascii="宋体" w:hAnsi="宋体"/>
                <w:b/>
                <w:bCs/>
                <w:kern w:val="0"/>
              </w:rPr>
            </w:pPr>
            <w:r>
              <w:rPr>
                <w:rFonts w:ascii="宋体" w:hAnsi="宋体" w:hint="eastAsia"/>
                <w:b/>
                <w:bCs/>
                <w:kern w:val="0"/>
              </w:rPr>
              <w:t>备注</w:t>
            </w:r>
          </w:p>
        </w:tc>
      </w:tr>
      <w:tr w:rsidR="00550073" w14:paraId="0463DE88" w14:textId="77777777" w:rsidTr="00CA65EE">
        <w:trPr>
          <w:trHeight w:val="533"/>
        </w:trPr>
        <w:tc>
          <w:tcPr>
            <w:tcW w:w="851" w:type="dxa"/>
            <w:tcBorders>
              <w:top w:val="single" w:sz="4" w:space="0" w:color="auto"/>
              <w:left w:val="single" w:sz="4" w:space="0" w:color="auto"/>
              <w:bottom w:val="single" w:sz="4" w:space="0" w:color="auto"/>
              <w:right w:val="single" w:sz="4" w:space="0" w:color="auto"/>
            </w:tcBorders>
            <w:vAlign w:val="center"/>
          </w:tcPr>
          <w:p w14:paraId="720D63A7" w14:textId="77777777" w:rsidR="00550073" w:rsidRPr="00EA2E29" w:rsidRDefault="00550073" w:rsidP="00CA65EE">
            <w:pPr>
              <w:widowControl/>
              <w:jc w:val="center"/>
              <w:rPr>
                <w:rFonts w:ascii="宋体" w:hAnsi="宋体"/>
                <w:bCs/>
                <w:kern w:val="0"/>
              </w:rPr>
            </w:pPr>
            <w:r w:rsidRPr="00EA2E29">
              <w:rPr>
                <w:rFonts w:ascii="宋体" w:hAnsi="宋体" w:hint="eastAsia"/>
                <w:bCs/>
                <w:kern w:val="0"/>
              </w:rPr>
              <w:t>1</w:t>
            </w:r>
          </w:p>
        </w:tc>
        <w:tc>
          <w:tcPr>
            <w:tcW w:w="3402" w:type="dxa"/>
            <w:tcBorders>
              <w:top w:val="single" w:sz="4" w:space="0" w:color="auto"/>
              <w:left w:val="nil"/>
              <w:bottom w:val="single" w:sz="4" w:space="0" w:color="auto"/>
              <w:right w:val="single" w:sz="4" w:space="0" w:color="auto"/>
            </w:tcBorders>
            <w:vAlign w:val="center"/>
          </w:tcPr>
          <w:p w14:paraId="06B4E0F4" w14:textId="77777777" w:rsidR="00550073" w:rsidRPr="00EA2E29" w:rsidRDefault="00550073" w:rsidP="00CA65EE">
            <w:pPr>
              <w:widowControl/>
              <w:jc w:val="center"/>
              <w:rPr>
                <w:rFonts w:ascii="宋体" w:hAnsi="宋体"/>
                <w:bCs/>
                <w:kern w:val="0"/>
              </w:rPr>
            </w:pPr>
            <w:r w:rsidRPr="00EA2E29">
              <w:rPr>
                <w:rFonts w:hint="eastAsia"/>
              </w:rPr>
              <w:t>动脉</w:t>
            </w:r>
            <w:r w:rsidRPr="00EA2E29">
              <w:t>硬化检测装置</w:t>
            </w:r>
          </w:p>
        </w:tc>
        <w:tc>
          <w:tcPr>
            <w:tcW w:w="1134" w:type="dxa"/>
            <w:tcBorders>
              <w:top w:val="single" w:sz="4" w:space="0" w:color="auto"/>
              <w:left w:val="nil"/>
              <w:bottom w:val="single" w:sz="4" w:space="0" w:color="auto"/>
              <w:right w:val="single" w:sz="4" w:space="0" w:color="auto"/>
            </w:tcBorders>
            <w:vAlign w:val="center"/>
          </w:tcPr>
          <w:p w14:paraId="642697AD" w14:textId="77777777" w:rsidR="00550073" w:rsidRPr="00EA2E29" w:rsidRDefault="00550073" w:rsidP="00CA65EE">
            <w:pPr>
              <w:widowControl/>
              <w:jc w:val="center"/>
              <w:rPr>
                <w:rFonts w:ascii="宋体" w:hAnsi="宋体"/>
                <w:bCs/>
                <w:kern w:val="0"/>
              </w:rPr>
            </w:pPr>
            <w:r w:rsidRPr="00EA2E29">
              <w:rPr>
                <w:rFonts w:ascii="宋体" w:hAnsi="宋体" w:hint="eastAsia"/>
                <w:bCs/>
                <w:kern w:val="0"/>
              </w:rPr>
              <w:t>1</w:t>
            </w:r>
          </w:p>
        </w:tc>
        <w:tc>
          <w:tcPr>
            <w:tcW w:w="1276" w:type="dxa"/>
            <w:tcBorders>
              <w:top w:val="single" w:sz="4" w:space="0" w:color="auto"/>
              <w:left w:val="nil"/>
              <w:bottom w:val="single" w:sz="4" w:space="0" w:color="auto"/>
              <w:right w:val="single" w:sz="4" w:space="0" w:color="auto"/>
            </w:tcBorders>
            <w:vAlign w:val="center"/>
          </w:tcPr>
          <w:p w14:paraId="3795BA0A" w14:textId="77777777" w:rsidR="00550073" w:rsidRPr="00EA2E29" w:rsidRDefault="00550073" w:rsidP="00CA65EE">
            <w:pPr>
              <w:widowControl/>
              <w:jc w:val="center"/>
              <w:rPr>
                <w:rFonts w:ascii="宋体" w:hAnsi="宋体"/>
                <w:bCs/>
                <w:kern w:val="0"/>
              </w:rPr>
            </w:pPr>
            <w:r w:rsidRPr="00EA2E29">
              <w:rPr>
                <w:rFonts w:ascii="宋体" w:hAnsi="宋体" w:hint="eastAsia"/>
                <w:bCs/>
                <w:kern w:val="0"/>
              </w:rPr>
              <w:t>台</w:t>
            </w:r>
          </w:p>
        </w:tc>
        <w:tc>
          <w:tcPr>
            <w:tcW w:w="1984" w:type="dxa"/>
            <w:tcBorders>
              <w:top w:val="single" w:sz="4" w:space="0" w:color="auto"/>
              <w:left w:val="nil"/>
              <w:bottom w:val="single" w:sz="4" w:space="0" w:color="auto"/>
              <w:right w:val="single" w:sz="4" w:space="0" w:color="auto"/>
            </w:tcBorders>
            <w:vAlign w:val="center"/>
          </w:tcPr>
          <w:p w14:paraId="060EE495" w14:textId="77777777" w:rsidR="00550073" w:rsidRDefault="00550073" w:rsidP="00CA65EE">
            <w:pPr>
              <w:widowControl/>
              <w:jc w:val="center"/>
              <w:rPr>
                <w:rFonts w:ascii="宋体" w:hAnsi="宋体"/>
                <w:b/>
                <w:bCs/>
                <w:kern w:val="0"/>
              </w:rPr>
            </w:pPr>
          </w:p>
        </w:tc>
      </w:tr>
      <w:tr w:rsidR="00550073" w:rsidRPr="00DA4422" w14:paraId="17B1B069" w14:textId="77777777" w:rsidTr="00CA65EE">
        <w:trPr>
          <w:trHeight w:val="533"/>
        </w:trPr>
        <w:tc>
          <w:tcPr>
            <w:tcW w:w="851" w:type="dxa"/>
            <w:tcBorders>
              <w:top w:val="single" w:sz="4" w:space="0" w:color="auto"/>
              <w:left w:val="single" w:sz="4" w:space="0" w:color="auto"/>
              <w:bottom w:val="single" w:sz="4" w:space="0" w:color="auto"/>
              <w:right w:val="single" w:sz="4" w:space="0" w:color="auto"/>
            </w:tcBorders>
            <w:vAlign w:val="center"/>
          </w:tcPr>
          <w:p w14:paraId="065CB5F1" w14:textId="77777777" w:rsidR="00550073" w:rsidRPr="009073C4" w:rsidRDefault="00550073" w:rsidP="00CA65EE">
            <w:pPr>
              <w:widowControl/>
              <w:jc w:val="center"/>
              <w:rPr>
                <w:rFonts w:ascii="宋体" w:hAnsi="宋体"/>
                <w:bCs/>
                <w:kern w:val="0"/>
              </w:rPr>
            </w:pPr>
            <w:r w:rsidRPr="009073C4">
              <w:rPr>
                <w:rFonts w:ascii="宋体" w:hAnsi="宋体" w:hint="eastAsia"/>
                <w:bCs/>
                <w:kern w:val="0"/>
              </w:rPr>
              <w:t>1</w:t>
            </w:r>
            <w:r>
              <w:rPr>
                <w:rFonts w:ascii="宋体" w:hAnsi="宋体"/>
                <w:bCs/>
                <w:kern w:val="0"/>
              </w:rPr>
              <w:t>.1</w:t>
            </w:r>
          </w:p>
        </w:tc>
        <w:tc>
          <w:tcPr>
            <w:tcW w:w="3402" w:type="dxa"/>
            <w:tcBorders>
              <w:top w:val="single" w:sz="4" w:space="0" w:color="auto"/>
              <w:left w:val="nil"/>
              <w:bottom w:val="single" w:sz="4" w:space="0" w:color="auto"/>
              <w:right w:val="single" w:sz="4" w:space="0" w:color="auto"/>
            </w:tcBorders>
            <w:vAlign w:val="center"/>
          </w:tcPr>
          <w:p w14:paraId="2DBC8A4F" w14:textId="77777777" w:rsidR="00550073" w:rsidRPr="00DA4422" w:rsidRDefault="00550073" w:rsidP="00CA65EE">
            <w:pPr>
              <w:widowControl/>
              <w:jc w:val="center"/>
              <w:rPr>
                <w:rFonts w:ascii="宋体" w:hAnsi="宋体"/>
                <w:bCs/>
                <w:color w:val="FF0000"/>
                <w:kern w:val="0"/>
              </w:rPr>
            </w:pPr>
            <w:r w:rsidRPr="00DA4422">
              <w:rPr>
                <w:rFonts w:ascii="宋体" w:hAnsi="宋体" w:hint="eastAsia"/>
                <w:bCs/>
                <w:color w:val="FF0000"/>
                <w:kern w:val="0"/>
              </w:rPr>
              <w:t>主机</w:t>
            </w:r>
          </w:p>
        </w:tc>
        <w:tc>
          <w:tcPr>
            <w:tcW w:w="1134" w:type="dxa"/>
            <w:tcBorders>
              <w:top w:val="single" w:sz="4" w:space="0" w:color="auto"/>
              <w:left w:val="nil"/>
              <w:bottom w:val="single" w:sz="4" w:space="0" w:color="auto"/>
              <w:right w:val="single" w:sz="4" w:space="0" w:color="auto"/>
            </w:tcBorders>
            <w:vAlign w:val="center"/>
          </w:tcPr>
          <w:p w14:paraId="3512D589" w14:textId="77777777" w:rsidR="00550073" w:rsidRPr="00DA4422" w:rsidRDefault="00550073" w:rsidP="00CA65EE">
            <w:pPr>
              <w:widowControl/>
              <w:jc w:val="center"/>
              <w:rPr>
                <w:rFonts w:ascii="宋体" w:hAnsi="宋体"/>
                <w:bCs/>
                <w:color w:val="FF0000"/>
                <w:kern w:val="0"/>
              </w:rPr>
            </w:pPr>
            <w:r w:rsidRPr="00DA4422">
              <w:rPr>
                <w:rFonts w:ascii="宋体" w:hAnsi="宋体" w:hint="eastAsia"/>
                <w:bCs/>
                <w:color w:val="FF0000"/>
                <w:kern w:val="0"/>
              </w:rPr>
              <w:t>1</w:t>
            </w:r>
          </w:p>
        </w:tc>
        <w:tc>
          <w:tcPr>
            <w:tcW w:w="1276" w:type="dxa"/>
            <w:tcBorders>
              <w:top w:val="single" w:sz="4" w:space="0" w:color="auto"/>
              <w:left w:val="nil"/>
              <w:bottom w:val="single" w:sz="4" w:space="0" w:color="auto"/>
              <w:right w:val="single" w:sz="4" w:space="0" w:color="auto"/>
            </w:tcBorders>
            <w:vAlign w:val="center"/>
          </w:tcPr>
          <w:p w14:paraId="2E96C4A2" w14:textId="77777777" w:rsidR="00550073" w:rsidRPr="00DA4422" w:rsidRDefault="00550073" w:rsidP="00CA65EE">
            <w:pPr>
              <w:widowControl/>
              <w:jc w:val="center"/>
              <w:rPr>
                <w:rFonts w:ascii="宋体" w:hAnsi="宋体"/>
                <w:bCs/>
                <w:color w:val="FF0000"/>
                <w:kern w:val="0"/>
              </w:rPr>
            </w:pPr>
            <w:r w:rsidRPr="00DA4422">
              <w:rPr>
                <w:rFonts w:ascii="宋体" w:hAnsi="宋体" w:hint="eastAsia"/>
                <w:bCs/>
                <w:color w:val="FF0000"/>
                <w:kern w:val="0"/>
              </w:rPr>
              <w:t>台</w:t>
            </w:r>
          </w:p>
        </w:tc>
        <w:tc>
          <w:tcPr>
            <w:tcW w:w="1984" w:type="dxa"/>
            <w:tcBorders>
              <w:top w:val="single" w:sz="4" w:space="0" w:color="auto"/>
              <w:left w:val="nil"/>
              <w:bottom w:val="single" w:sz="4" w:space="0" w:color="auto"/>
              <w:right w:val="single" w:sz="4" w:space="0" w:color="auto"/>
            </w:tcBorders>
            <w:vAlign w:val="center"/>
          </w:tcPr>
          <w:p w14:paraId="690248DA" w14:textId="77777777" w:rsidR="00550073" w:rsidRPr="00DA4422" w:rsidRDefault="00550073" w:rsidP="00CA65EE">
            <w:pPr>
              <w:widowControl/>
              <w:jc w:val="center"/>
              <w:rPr>
                <w:rFonts w:ascii="宋体" w:hAnsi="宋体"/>
                <w:b/>
                <w:bCs/>
                <w:color w:val="FF0000"/>
                <w:kern w:val="0"/>
              </w:rPr>
            </w:pPr>
            <w:r w:rsidRPr="00DA4422">
              <w:rPr>
                <w:rFonts w:hint="eastAsia"/>
                <w:b/>
                <w:color w:val="FF0000"/>
                <w:szCs w:val="21"/>
              </w:rPr>
              <w:t>核心产品</w:t>
            </w:r>
          </w:p>
        </w:tc>
      </w:tr>
      <w:tr w:rsidR="00550073" w:rsidRPr="00760C66" w14:paraId="0D170514" w14:textId="77777777" w:rsidTr="00CA65E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6C95E20" w14:textId="77777777" w:rsidR="00550073" w:rsidRPr="007C2B80" w:rsidRDefault="00550073" w:rsidP="00CA65EE">
            <w:pPr>
              <w:widowControl/>
              <w:jc w:val="center"/>
              <w:rPr>
                <w:rFonts w:ascii="宋体" w:hAnsi="宋体"/>
                <w:kern w:val="0"/>
                <w:szCs w:val="21"/>
              </w:rPr>
            </w:pPr>
            <w:r>
              <w:rPr>
                <w:rFonts w:ascii="宋体" w:hAnsi="宋体"/>
                <w:kern w:val="0"/>
                <w:szCs w:val="21"/>
              </w:rPr>
              <w:t>1.</w:t>
            </w: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462CAB05" w14:textId="77777777" w:rsidR="00550073" w:rsidRPr="007C2B80" w:rsidRDefault="00550073" w:rsidP="00CA65EE">
            <w:pPr>
              <w:widowControl/>
              <w:jc w:val="center"/>
              <w:rPr>
                <w:rFonts w:ascii="宋体" w:hAnsi="宋体"/>
                <w:kern w:val="0"/>
                <w:szCs w:val="21"/>
              </w:rPr>
            </w:pPr>
            <w:r>
              <w:rPr>
                <w:rFonts w:ascii="宋体" w:hAnsi="宋体" w:hint="eastAsia"/>
                <w:color w:val="000000"/>
                <w:sz w:val="24"/>
              </w:rPr>
              <w:t>心电传感器</w:t>
            </w:r>
          </w:p>
        </w:tc>
        <w:tc>
          <w:tcPr>
            <w:tcW w:w="1134" w:type="dxa"/>
            <w:tcBorders>
              <w:top w:val="single" w:sz="4" w:space="0" w:color="auto"/>
              <w:left w:val="nil"/>
              <w:bottom w:val="single" w:sz="4" w:space="0" w:color="auto"/>
              <w:right w:val="single" w:sz="4" w:space="0" w:color="auto"/>
            </w:tcBorders>
            <w:vAlign w:val="center"/>
          </w:tcPr>
          <w:p w14:paraId="3AA9BDE7" w14:textId="77777777" w:rsidR="00550073" w:rsidRPr="007C2B80" w:rsidRDefault="00550073" w:rsidP="00CA65EE">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1CE70DA7" w14:textId="77777777" w:rsidR="00550073" w:rsidRPr="007C2B80" w:rsidRDefault="00550073" w:rsidP="00CA65EE">
            <w:pPr>
              <w:widowControl/>
              <w:jc w:val="center"/>
              <w:rPr>
                <w:rFonts w:ascii="宋体" w:hAnsi="宋体"/>
                <w:kern w:val="0"/>
                <w:szCs w:val="21"/>
              </w:rPr>
            </w:pPr>
            <w:r>
              <w:rPr>
                <w:rFonts w:hint="eastAsia"/>
              </w:rPr>
              <w:t>只</w:t>
            </w:r>
          </w:p>
        </w:tc>
        <w:tc>
          <w:tcPr>
            <w:tcW w:w="1984" w:type="dxa"/>
            <w:tcBorders>
              <w:top w:val="single" w:sz="4" w:space="0" w:color="auto"/>
              <w:left w:val="nil"/>
              <w:bottom w:val="single" w:sz="4" w:space="0" w:color="auto"/>
              <w:right w:val="single" w:sz="4" w:space="0" w:color="auto"/>
            </w:tcBorders>
            <w:vAlign w:val="center"/>
          </w:tcPr>
          <w:p w14:paraId="67038520" w14:textId="77777777" w:rsidR="00550073" w:rsidRPr="00760C66" w:rsidRDefault="00550073" w:rsidP="00CA65EE">
            <w:pPr>
              <w:widowControl/>
              <w:jc w:val="center"/>
              <w:rPr>
                <w:b/>
                <w:szCs w:val="21"/>
              </w:rPr>
            </w:pPr>
          </w:p>
        </w:tc>
      </w:tr>
      <w:tr w:rsidR="00550073" w:rsidRPr="007C2B80" w14:paraId="3BF327FD" w14:textId="77777777" w:rsidTr="00CA65E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72A8BAF" w14:textId="77777777" w:rsidR="00550073" w:rsidRPr="007C2B80" w:rsidRDefault="00550073" w:rsidP="00CA65EE">
            <w:pPr>
              <w:widowControl/>
              <w:jc w:val="center"/>
              <w:rPr>
                <w:rFonts w:ascii="宋体" w:hAnsi="宋体"/>
                <w:kern w:val="0"/>
                <w:szCs w:val="21"/>
              </w:rPr>
            </w:pPr>
            <w:r>
              <w:rPr>
                <w:rFonts w:ascii="宋体" w:hAnsi="宋体"/>
                <w:kern w:val="0"/>
                <w:szCs w:val="21"/>
              </w:rPr>
              <w:t>1.</w:t>
            </w: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463D93FD" w14:textId="77777777" w:rsidR="00550073" w:rsidRPr="007C2B80" w:rsidRDefault="00550073" w:rsidP="00CA65EE">
            <w:pPr>
              <w:widowControl/>
              <w:jc w:val="center"/>
              <w:rPr>
                <w:rFonts w:ascii="宋体" w:hAnsi="宋体"/>
                <w:kern w:val="0"/>
                <w:szCs w:val="21"/>
              </w:rPr>
            </w:pPr>
            <w:r>
              <w:rPr>
                <w:rFonts w:ascii="宋体" w:hAnsi="宋体" w:hint="eastAsia"/>
                <w:color w:val="000000"/>
                <w:sz w:val="24"/>
              </w:rPr>
              <w:t>心音传感器</w:t>
            </w:r>
          </w:p>
        </w:tc>
        <w:tc>
          <w:tcPr>
            <w:tcW w:w="1134" w:type="dxa"/>
            <w:tcBorders>
              <w:top w:val="single" w:sz="4" w:space="0" w:color="auto"/>
              <w:left w:val="nil"/>
              <w:bottom w:val="single" w:sz="4" w:space="0" w:color="auto"/>
              <w:right w:val="single" w:sz="4" w:space="0" w:color="auto"/>
            </w:tcBorders>
            <w:vAlign w:val="center"/>
          </w:tcPr>
          <w:p w14:paraId="43631B77" w14:textId="77777777" w:rsidR="00550073" w:rsidRPr="007C2B80" w:rsidRDefault="00550073" w:rsidP="00CA65E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2173CE" w14:textId="77777777" w:rsidR="00550073" w:rsidRDefault="00550073" w:rsidP="00CA65EE">
            <w:pPr>
              <w:widowControl/>
              <w:jc w:val="center"/>
              <w:rPr>
                <w:rFonts w:ascii="宋体" w:hAnsi="宋体"/>
                <w:kern w:val="0"/>
                <w:szCs w:val="21"/>
              </w:rPr>
            </w:pPr>
            <w:r>
              <w:rPr>
                <w:rFonts w:hint="eastAsia"/>
              </w:rPr>
              <w:t>只</w:t>
            </w:r>
          </w:p>
        </w:tc>
        <w:tc>
          <w:tcPr>
            <w:tcW w:w="1984" w:type="dxa"/>
            <w:tcBorders>
              <w:top w:val="single" w:sz="4" w:space="0" w:color="auto"/>
              <w:left w:val="nil"/>
              <w:bottom w:val="single" w:sz="4" w:space="0" w:color="auto"/>
              <w:right w:val="single" w:sz="4" w:space="0" w:color="auto"/>
            </w:tcBorders>
            <w:vAlign w:val="center"/>
          </w:tcPr>
          <w:p w14:paraId="3A647BEE" w14:textId="77777777" w:rsidR="00550073" w:rsidRPr="007C2B80" w:rsidRDefault="00550073" w:rsidP="00CA65EE">
            <w:pPr>
              <w:widowControl/>
              <w:jc w:val="center"/>
              <w:rPr>
                <w:szCs w:val="21"/>
              </w:rPr>
            </w:pPr>
          </w:p>
        </w:tc>
      </w:tr>
      <w:tr w:rsidR="00550073" w:rsidRPr="007C2B80" w14:paraId="10A3A398" w14:textId="77777777" w:rsidTr="00CA65E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A51D62B" w14:textId="77777777" w:rsidR="00550073" w:rsidRPr="007C2B80" w:rsidRDefault="00550073" w:rsidP="00CA65EE">
            <w:pPr>
              <w:widowControl/>
              <w:jc w:val="center"/>
              <w:rPr>
                <w:rFonts w:ascii="宋体" w:hAnsi="宋体"/>
                <w:kern w:val="0"/>
                <w:szCs w:val="21"/>
              </w:rPr>
            </w:pPr>
            <w:r>
              <w:rPr>
                <w:rFonts w:ascii="宋体" w:hAnsi="宋体"/>
                <w:kern w:val="0"/>
                <w:szCs w:val="21"/>
              </w:rPr>
              <w:t>1.</w:t>
            </w: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09237D8" w14:textId="77777777" w:rsidR="00550073" w:rsidRPr="007C2B80" w:rsidRDefault="00550073" w:rsidP="00CA65EE">
            <w:pPr>
              <w:widowControl/>
              <w:jc w:val="center"/>
              <w:rPr>
                <w:rFonts w:ascii="宋体" w:hAnsi="宋体"/>
                <w:kern w:val="0"/>
                <w:szCs w:val="21"/>
              </w:rPr>
            </w:pPr>
            <w:r>
              <w:rPr>
                <w:rFonts w:ascii="宋体" w:hAnsi="宋体" w:hint="eastAsia"/>
                <w:color w:val="000000"/>
                <w:sz w:val="24"/>
              </w:rPr>
              <w:t>心音传感器加重物</w:t>
            </w:r>
          </w:p>
        </w:tc>
        <w:tc>
          <w:tcPr>
            <w:tcW w:w="1134" w:type="dxa"/>
            <w:tcBorders>
              <w:top w:val="single" w:sz="4" w:space="0" w:color="auto"/>
              <w:left w:val="nil"/>
              <w:bottom w:val="single" w:sz="4" w:space="0" w:color="auto"/>
              <w:right w:val="single" w:sz="4" w:space="0" w:color="auto"/>
            </w:tcBorders>
            <w:vAlign w:val="center"/>
          </w:tcPr>
          <w:p w14:paraId="747515A2" w14:textId="77777777" w:rsidR="00550073" w:rsidRPr="007C2B80" w:rsidRDefault="00550073" w:rsidP="00CA65E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ACBE295" w14:textId="77777777" w:rsidR="00550073" w:rsidRDefault="00550073" w:rsidP="00CA65E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0AC05C5A" w14:textId="77777777" w:rsidR="00550073" w:rsidRPr="007C2B80" w:rsidRDefault="00550073" w:rsidP="00CA65EE">
            <w:pPr>
              <w:widowControl/>
              <w:jc w:val="center"/>
              <w:rPr>
                <w:szCs w:val="21"/>
              </w:rPr>
            </w:pPr>
          </w:p>
        </w:tc>
      </w:tr>
      <w:tr w:rsidR="00550073" w:rsidRPr="007C2B80" w14:paraId="069357D6" w14:textId="77777777" w:rsidTr="00CA65E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0C7A8DA" w14:textId="77777777" w:rsidR="00550073" w:rsidRDefault="00550073" w:rsidP="00CA65EE">
            <w:pPr>
              <w:widowControl/>
              <w:jc w:val="center"/>
              <w:rPr>
                <w:rFonts w:ascii="宋体" w:hAnsi="宋体"/>
                <w:kern w:val="0"/>
                <w:szCs w:val="21"/>
              </w:rPr>
            </w:pPr>
            <w:r>
              <w:rPr>
                <w:rFonts w:ascii="宋体" w:hAnsi="宋体"/>
                <w:kern w:val="0"/>
                <w:szCs w:val="21"/>
              </w:rPr>
              <w:t>1.</w:t>
            </w: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36A59A99" w14:textId="77777777" w:rsidR="00550073" w:rsidRPr="007C2B80" w:rsidRDefault="00550073" w:rsidP="00CA65EE">
            <w:pPr>
              <w:widowControl/>
              <w:jc w:val="center"/>
              <w:rPr>
                <w:rFonts w:ascii="宋体" w:hAnsi="宋体"/>
                <w:kern w:val="0"/>
                <w:szCs w:val="21"/>
              </w:rPr>
            </w:pPr>
            <w:r>
              <w:rPr>
                <w:rFonts w:ascii="宋体" w:hAnsi="宋体" w:hint="eastAsia"/>
                <w:color w:val="000000"/>
                <w:sz w:val="24"/>
              </w:rPr>
              <w:t>上臂传感袖带</w:t>
            </w:r>
          </w:p>
        </w:tc>
        <w:tc>
          <w:tcPr>
            <w:tcW w:w="1134" w:type="dxa"/>
            <w:tcBorders>
              <w:top w:val="single" w:sz="4" w:space="0" w:color="auto"/>
              <w:left w:val="nil"/>
              <w:bottom w:val="single" w:sz="4" w:space="0" w:color="auto"/>
              <w:right w:val="single" w:sz="4" w:space="0" w:color="auto"/>
            </w:tcBorders>
            <w:vAlign w:val="center"/>
          </w:tcPr>
          <w:p w14:paraId="0A28AC89" w14:textId="77777777" w:rsidR="00550073" w:rsidRPr="007C2B80" w:rsidRDefault="00550073" w:rsidP="00CA65E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56FCC26" w14:textId="77777777" w:rsidR="00550073" w:rsidRDefault="00550073" w:rsidP="00CA65E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CF7B97A" w14:textId="77777777" w:rsidR="00550073" w:rsidRPr="007C2B80" w:rsidRDefault="00550073" w:rsidP="00CA65EE">
            <w:pPr>
              <w:widowControl/>
              <w:jc w:val="center"/>
              <w:rPr>
                <w:szCs w:val="21"/>
              </w:rPr>
            </w:pPr>
          </w:p>
        </w:tc>
      </w:tr>
      <w:tr w:rsidR="00550073" w:rsidRPr="007C2B80" w14:paraId="3D58E667" w14:textId="77777777" w:rsidTr="00CA65E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D9D7067" w14:textId="77777777" w:rsidR="00550073" w:rsidRDefault="00550073" w:rsidP="00CA65EE">
            <w:pPr>
              <w:widowControl/>
              <w:jc w:val="center"/>
              <w:rPr>
                <w:rFonts w:ascii="宋体" w:hAnsi="宋体"/>
                <w:kern w:val="0"/>
                <w:szCs w:val="21"/>
              </w:rPr>
            </w:pPr>
            <w:r>
              <w:rPr>
                <w:rFonts w:ascii="宋体" w:hAnsi="宋体"/>
                <w:kern w:val="0"/>
                <w:szCs w:val="21"/>
              </w:rPr>
              <w:t>1.</w:t>
            </w: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7BEDFA14" w14:textId="77777777" w:rsidR="00550073" w:rsidRPr="007C2B80" w:rsidRDefault="00550073" w:rsidP="00CA65EE">
            <w:pPr>
              <w:widowControl/>
              <w:jc w:val="center"/>
              <w:rPr>
                <w:rFonts w:ascii="宋体" w:hAnsi="宋体"/>
                <w:kern w:val="0"/>
                <w:szCs w:val="21"/>
              </w:rPr>
            </w:pPr>
            <w:r>
              <w:rPr>
                <w:rFonts w:ascii="宋体" w:hAnsi="宋体" w:hint="eastAsia"/>
                <w:color w:val="000000"/>
                <w:sz w:val="24"/>
              </w:rPr>
              <w:t>脚踝传感袖带</w:t>
            </w:r>
          </w:p>
        </w:tc>
        <w:tc>
          <w:tcPr>
            <w:tcW w:w="1134" w:type="dxa"/>
            <w:tcBorders>
              <w:top w:val="single" w:sz="4" w:space="0" w:color="auto"/>
              <w:left w:val="nil"/>
              <w:bottom w:val="single" w:sz="4" w:space="0" w:color="auto"/>
              <w:right w:val="single" w:sz="4" w:space="0" w:color="auto"/>
            </w:tcBorders>
            <w:vAlign w:val="center"/>
          </w:tcPr>
          <w:p w14:paraId="739FC939" w14:textId="77777777" w:rsidR="00550073" w:rsidRPr="007C2B80" w:rsidRDefault="00550073" w:rsidP="00CA65E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3F78891" w14:textId="77777777" w:rsidR="00550073" w:rsidRDefault="00550073" w:rsidP="00CA65EE">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A3EFC10" w14:textId="77777777" w:rsidR="00550073" w:rsidRPr="007C2B80" w:rsidRDefault="00550073" w:rsidP="00CA65EE">
            <w:pPr>
              <w:widowControl/>
              <w:jc w:val="center"/>
              <w:rPr>
                <w:szCs w:val="21"/>
              </w:rPr>
            </w:pPr>
          </w:p>
        </w:tc>
      </w:tr>
      <w:tr w:rsidR="00550073" w:rsidRPr="007C2B80" w14:paraId="54A992B2" w14:textId="77777777" w:rsidTr="00CA65E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68BC92C" w14:textId="77777777" w:rsidR="00550073" w:rsidRDefault="00550073" w:rsidP="00CA65EE">
            <w:pPr>
              <w:widowControl/>
              <w:jc w:val="center"/>
              <w:rPr>
                <w:rFonts w:ascii="宋体" w:hAnsi="宋体"/>
                <w:kern w:val="0"/>
                <w:szCs w:val="21"/>
              </w:rPr>
            </w:pPr>
            <w:r>
              <w:rPr>
                <w:rFonts w:ascii="宋体" w:hAnsi="宋体"/>
                <w:kern w:val="0"/>
                <w:szCs w:val="21"/>
              </w:rPr>
              <w:t>1.</w:t>
            </w: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0BB168F7" w14:textId="77777777" w:rsidR="00550073" w:rsidRPr="007C2B80" w:rsidRDefault="00550073" w:rsidP="00CA65EE">
            <w:pPr>
              <w:widowControl/>
              <w:jc w:val="center"/>
              <w:rPr>
                <w:rFonts w:ascii="宋体" w:hAnsi="宋体"/>
                <w:kern w:val="0"/>
                <w:szCs w:val="21"/>
              </w:rPr>
            </w:pPr>
            <w:proofErr w:type="gramStart"/>
            <w:r>
              <w:rPr>
                <w:rFonts w:ascii="宋体" w:hAnsi="宋体" w:hint="eastAsia"/>
                <w:color w:val="000000"/>
                <w:sz w:val="24"/>
              </w:rPr>
              <w:t>上臂箍带软管</w:t>
            </w:r>
            <w:proofErr w:type="gramEnd"/>
          </w:p>
        </w:tc>
        <w:tc>
          <w:tcPr>
            <w:tcW w:w="1134" w:type="dxa"/>
            <w:tcBorders>
              <w:top w:val="single" w:sz="4" w:space="0" w:color="auto"/>
              <w:left w:val="nil"/>
              <w:bottom w:val="single" w:sz="4" w:space="0" w:color="auto"/>
              <w:right w:val="single" w:sz="4" w:space="0" w:color="auto"/>
            </w:tcBorders>
            <w:vAlign w:val="center"/>
          </w:tcPr>
          <w:p w14:paraId="30148640" w14:textId="77777777" w:rsidR="00550073" w:rsidRPr="007C2B80" w:rsidRDefault="00550073" w:rsidP="00CA65E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E6F19C6" w14:textId="77777777" w:rsidR="00550073" w:rsidRDefault="00550073" w:rsidP="00CA65EE">
            <w:pPr>
              <w:widowControl/>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14:paraId="273C7036" w14:textId="77777777" w:rsidR="00550073" w:rsidRPr="007C2B80" w:rsidRDefault="00550073" w:rsidP="00CA65EE">
            <w:pPr>
              <w:widowControl/>
              <w:jc w:val="center"/>
              <w:rPr>
                <w:szCs w:val="21"/>
              </w:rPr>
            </w:pPr>
          </w:p>
        </w:tc>
      </w:tr>
      <w:tr w:rsidR="00550073" w:rsidRPr="007C2B80" w14:paraId="18AA6823" w14:textId="77777777" w:rsidTr="00CA65E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86D90A8" w14:textId="77777777" w:rsidR="00550073" w:rsidRDefault="00550073" w:rsidP="00CA65EE">
            <w:pPr>
              <w:widowControl/>
              <w:jc w:val="center"/>
              <w:rPr>
                <w:rFonts w:ascii="宋体" w:hAnsi="宋体"/>
                <w:kern w:val="0"/>
                <w:szCs w:val="21"/>
              </w:rPr>
            </w:pPr>
            <w:r>
              <w:rPr>
                <w:rFonts w:ascii="宋体" w:hAnsi="宋体"/>
                <w:kern w:val="0"/>
                <w:szCs w:val="21"/>
              </w:rPr>
              <w:t>1.</w:t>
            </w: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6E533646" w14:textId="77777777" w:rsidR="00550073" w:rsidRPr="007C2B80" w:rsidRDefault="00550073" w:rsidP="00CA65EE">
            <w:pPr>
              <w:widowControl/>
              <w:jc w:val="center"/>
              <w:rPr>
                <w:rFonts w:ascii="宋体" w:hAnsi="宋体"/>
                <w:kern w:val="0"/>
                <w:szCs w:val="21"/>
              </w:rPr>
            </w:pPr>
            <w:proofErr w:type="gramStart"/>
            <w:r>
              <w:rPr>
                <w:rFonts w:ascii="宋体" w:hAnsi="宋体" w:hint="eastAsia"/>
                <w:color w:val="000000"/>
                <w:sz w:val="24"/>
              </w:rPr>
              <w:t>脚踝箍带软管</w:t>
            </w:r>
            <w:proofErr w:type="gramEnd"/>
          </w:p>
        </w:tc>
        <w:tc>
          <w:tcPr>
            <w:tcW w:w="1134" w:type="dxa"/>
            <w:tcBorders>
              <w:top w:val="single" w:sz="4" w:space="0" w:color="auto"/>
              <w:left w:val="nil"/>
              <w:bottom w:val="single" w:sz="4" w:space="0" w:color="auto"/>
              <w:right w:val="single" w:sz="4" w:space="0" w:color="auto"/>
            </w:tcBorders>
            <w:vAlign w:val="center"/>
          </w:tcPr>
          <w:p w14:paraId="095612F2" w14:textId="77777777" w:rsidR="00550073" w:rsidRPr="007C2B80" w:rsidRDefault="00550073" w:rsidP="00CA65E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621769A" w14:textId="77777777" w:rsidR="00550073" w:rsidRDefault="00550073" w:rsidP="00CA65EE">
            <w:pPr>
              <w:widowControl/>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14:paraId="0CCFBDA0" w14:textId="77777777" w:rsidR="00550073" w:rsidRPr="007C2B80" w:rsidRDefault="00550073" w:rsidP="00CA65EE">
            <w:pPr>
              <w:widowControl/>
              <w:jc w:val="center"/>
              <w:rPr>
                <w:szCs w:val="21"/>
              </w:rPr>
            </w:pPr>
          </w:p>
        </w:tc>
      </w:tr>
      <w:tr w:rsidR="00550073" w:rsidRPr="007C2B80" w14:paraId="31CC5882" w14:textId="77777777" w:rsidTr="00CA65E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C69C55A" w14:textId="77777777" w:rsidR="00550073" w:rsidRDefault="00550073" w:rsidP="00CA65EE">
            <w:pPr>
              <w:widowControl/>
              <w:jc w:val="center"/>
              <w:rPr>
                <w:rFonts w:ascii="宋体" w:hAnsi="宋体"/>
                <w:kern w:val="0"/>
                <w:szCs w:val="21"/>
              </w:rPr>
            </w:pPr>
            <w:r>
              <w:rPr>
                <w:rFonts w:ascii="宋体" w:hAnsi="宋体"/>
                <w:kern w:val="0"/>
                <w:szCs w:val="21"/>
              </w:rPr>
              <w:t>1.</w:t>
            </w:r>
            <w:r>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60C50834" w14:textId="77777777" w:rsidR="00550073" w:rsidRPr="007C2B80" w:rsidRDefault="00550073" w:rsidP="00CA65EE">
            <w:pPr>
              <w:widowControl/>
              <w:jc w:val="center"/>
              <w:rPr>
                <w:rFonts w:ascii="宋体" w:hAnsi="宋体"/>
                <w:kern w:val="0"/>
                <w:szCs w:val="21"/>
              </w:rPr>
            </w:pPr>
            <w:r>
              <w:rPr>
                <w:rFonts w:ascii="宋体" w:hAnsi="宋体" w:hint="eastAsia"/>
                <w:color w:val="000000"/>
                <w:sz w:val="24"/>
              </w:rPr>
              <w:t>中文操作界面</w:t>
            </w:r>
          </w:p>
        </w:tc>
        <w:tc>
          <w:tcPr>
            <w:tcW w:w="1134" w:type="dxa"/>
            <w:tcBorders>
              <w:top w:val="single" w:sz="4" w:space="0" w:color="auto"/>
              <w:left w:val="nil"/>
              <w:bottom w:val="single" w:sz="4" w:space="0" w:color="auto"/>
              <w:right w:val="single" w:sz="4" w:space="0" w:color="auto"/>
            </w:tcBorders>
            <w:vAlign w:val="center"/>
          </w:tcPr>
          <w:p w14:paraId="01D88C0F" w14:textId="77777777" w:rsidR="00550073" w:rsidRPr="007C2B80" w:rsidRDefault="00550073" w:rsidP="00CA65E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6B81D4C4" w14:textId="77777777" w:rsidR="00550073" w:rsidRDefault="00550073" w:rsidP="00CA65E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6ECC61AF" w14:textId="77777777" w:rsidR="00550073" w:rsidRPr="007C2B80" w:rsidRDefault="00550073" w:rsidP="00CA65EE">
            <w:pPr>
              <w:widowControl/>
              <w:jc w:val="center"/>
              <w:rPr>
                <w:szCs w:val="21"/>
              </w:rPr>
            </w:pPr>
          </w:p>
        </w:tc>
      </w:tr>
      <w:tr w:rsidR="00550073" w:rsidRPr="007C2B80" w14:paraId="7E565642" w14:textId="77777777" w:rsidTr="00CA65E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76C364B" w14:textId="77777777" w:rsidR="00550073" w:rsidRDefault="00550073" w:rsidP="00CA65EE">
            <w:pPr>
              <w:widowControl/>
              <w:jc w:val="center"/>
              <w:rPr>
                <w:rFonts w:ascii="宋体" w:hAnsi="宋体"/>
                <w:kern w:val="0"/>
                <w:szCs w:val="21"/>
              </w:rPr>
            </w:pPr>
            <w:r>
              <w:rPr>
                <w:rFonts w:ascii="宋体" w:hAnsi="宋体"/>
                <w:kern w:val="0"/>
                <w:szCs w:val="21"/>
              </w:rPr>
              <w:lastRenderedPageBreak/>
              <w:t>1.</w:t>
            </w:r>
            <w:r>
              <w:rPr>
                <w:rFonts w:ascii="宋体" w:hAnsi="宋体"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5D6B7E29" w14:textId="77777777" w:rsidR="00550073" w:rsidRPr="007C2B80" w:rsidRDefault="00550073" w:rsidP="00CA65EE">
            <w:pPr>
              <w:widowControl/>
              <w:jc w:val="center"/>
              <w:rPr>
                <w:rFonts w:ascii="宋体" w:hAnsi="宋体"/>
                <w:kern w:val="0"/>
                <w:szCs w:val="21"/>
              </w:rPr>
            </w:pPr>
            <w:r>
              <w:rPr>
                <w:rFonts w:ascii="宋体" w:hAnsi="宋体" w:hint="eastAsia"/>
                <w:color w:val="000000"/>
                <w:sz w:val="24"/>
              </w:rPr>
              <w:t>触摸屏</w:t>
            </w:r>
          </w:p>
        </w:tc>
        <w:tc>
          <w:tcPr>
            <w:tcW w:w="1134" w:type="dxa"/>
            <w:tcBorders>
              <w:top w:val="single" w:sz="4" w:space="0" w:color="auto"/>
              <w:left w:val="nil"/>
              <w:bottom w:val="single" w:sz="4" w:space="0" w:color="auto"/>
              <w:right w:val="single" w:sz="4" w:space="0" w:color="auto"/>
            </w:tcBorders>
            <w:vAlign w:val="center"/>
          </w:tcPr>
          <w:p w14:paraId="7FD3DD75" w14:textId="77777777" w:rsidR="00550073" w:rsidRPr="007C2B80" w:rsidRDefault="00550073" w:rsidP="00CA65E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DE3C74A" w14:textId="77777777" w:rsidR="00550073" w:rsidRDefault="00550073" w:rsidP="00CA65E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26615067" w14:textId="77777777" w:rsidR="00550073" w:rsidRPr="007C2B80" w:rsidRDefault="00550073" w:rsidP="00CA65EE">
            <w:pPr>
              <w:widowControl/>
              <w:jc w:val="center"/>
              <w:rPr>
                <w:szCs w:val="21"/>
              </w:rPr>
            </w:pPr>
          </w:p>
        </w:tc>
      </w:tr>
      <w:tr w:rsidR="00550073" w:rsidRPr="007C2B80" w14:paraId="50A1DC08" w14:textId="77777777" w:rsidTr="00CA65E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1380FD2" w14:textId="77777777" w:rsidR="00550073" w:rsidRDefault="00550073" w:rsidP="00CA65EE">
            <w:pPr>
              <w:widowControl/>
              <w:jc w:val="center"/>
              <w:rPr>
                <w:rFonts w:ascii="宋体" w:hAnsi="宋体"/>
                <w:kern w:val="0"/>
                <w:szCs w:val="21"/>
              </w:rPr>
            </w:pPr>
            <w:r>
              <w:rPr>
                <w:rFonts w:ascii="宋体" w:hAnsi="宋体"/>
                <w:kern w:val="0"/>
                <w:szCs w:val="21"/>
              </w:rPr>
              <w:t>1.</w:t>
            </w:r>
            <w:r>
              <w:rPr>
                <w:rFonts w:ascii="宋体" w:hAnsi="宋体" w:hint="eastAsia"/>
                <w:kern w:val="0"/>
                <w:szCs w:val="21"/>
              </w:rPr>
              <w:t>11</w:t>
            </w:r>
          </w:p>
        </w:tc>
        <w:tc>
          <w:tcPr>
            <w:tcW w:w="3402" w:type="dxa"/>
            <w:tcBorders>
              <w:top w:val="single" w:sz="4" w:space="0" w:color="auto"/>
              <w:left w:val="nil"/>
              <w:bottom w:val="single" w:sz="4" w:space="0" w:color="auto"/>
              <w:right w:val="single" w:sz="4" w:space="0" w:color="auto"/>
            </w:tcBorders>
            <w:vAlign w:val="center"/>
          </w:tcPr>
          <w:p w14:paraId="6EC3D037" w14:textId="77777777" w:rsidR="00550073" w:rsidRPr="007C2B80" w:rsidRDefault="00550073" w:rsidP="00CA65EE">
            <w:pPr>
              <w:widowControl/>
              <w:jc w:val="center"/>
              <w:rPr>
                <w:rFonts w:ascii="宋体" w:hAnsi="宋体"/>
                <w:kern w:val="0"/>
                <w:szCs w:val="21"/>
              </w:rPr>
            </w:pPr>
            <w:r>
              <w:rPr>
                <w:rFonts w:ascii="宋体" w:hAnsi="宋体" w:hint="eastAsia"/>
                <w:color w:val="000000"/>
                <w:sz w:val="24"/>
              </w:rPr>
              <w:t>激光纸质输出设备</w:t>
            </w:r>
          </w:p>
        </w:tc>
        <w:tc>
          <w:tcPr>
            <w:tcW w:w="1134" w:type="dxa"/>
            <w:tcBorders>
              <w:top w:val="single" w:sz="4" w:space="0" w:color="auto"/>
              <w:left w:val="nil"/>
              <w:bottom w:val="single" w:sz="4" w:space="0" w:color="auto"/>
              <w:right w:val="single" w:sz="4" w:space="0" w:color="auto"/>
            </w:tcBorders>
            <w:vAlign w:val="center"/>
          </w:tcPr>
          <w:p w14:paraId="6917C185" w14:textId="77777777" w:rsidR="00550073" w:rsidRPr="007C2B80" w:rsidRDefault="00550073" w:rsidP="00CA65E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F67E8C0" w14:textId="77777777" w:rsidR="00550073" w:rsidRDefault="00550073" w:rsidP="00CA65EE">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058FAFE" w14:textId="77777777" w:rsidR="00550073" w:rsidRPr="007C2B80" w:rsidRDefault="00550073" w:rsidP="00CA65EE">
            <w:pPr>
              <w:widowControl/>
              <w:jc w:val="center"/>
              <w:rPr>
                <w:szCs w:val="21"/>
              </w:rPr>
            </w:pPr>
          </w:p>
        </w:tc>
      </w:tr>
      <w:tr w:rsidR="00550073" w:rsidRPr="007C2B80" w14:paraId="0DA172F9" w14:textId="77777777" w:rsidTr="00CA65E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C82FF1D" w14:textId="77777777" w:rsidR="00550073" w:rsidRDefault="00550073" w:rsidP="00CA65EE">
            <w:pPr>
              <w:widowControl/>
              <w:jc w:val="center"/>
              <w:rPr>
                <w:rFonts w:ascii="宋体" w:hAnsi="宋体"/>
                <w:kern w:val="0"/>
                <w:szCs w:val="21"/>
              </w:rPr>
            </w:pPr>
            <w:r>
              <w:rPr>
                <w:rFonts w:ascii="宋体" w:hAnsi="宋体"/>
                <w:kern w:val="0"/>
                <w:szCs w:val="21"/>
              </w:rPr>
              <w:t>1.</w:t>
            </w:r>
            <w:r>
              <w:rPr>
                <w:rFonts w:ascii="宋体" w:hAnsi="宋体"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7881DE10" w14:textId="77777777" w:rsidR="00550073" w:rsidRPr="007C2B80" w:rsidRDefault="00550073" w:rsidP="00CA65EE">
            <w:pPr>
              <w:widowControl/>
              <w:jc w:val="center"/>
              <w:rPr>
                <w:rFonts w:ascii="宋体" w:hAnsi="宋体"/>
                <w:kern w:val="0"/>
                <w:szCs w:val="21"/>
              </w:rPr>
            </w:pPr>
            <w:r>
              <w:rPr>
                <w:rFonts w:ascii="宋体" w:hAnsi="宋体" w:hint="eastAsia"/>
                <w:color w:val="000000"/>
                <w:sz w:val="24"/>
              </w:rPr>
              <w:t>电源线</w:t>
            </w:r>
          </w:p>
        </w:tc>
        <w:tc>
          <w:tcPr>
            <w:tcW w:w="1134" w:type="dxa"/>
            <w:tcBorders>
              <w:top w:val="single" w:sz="4" w:space="0" w:color="auto"/>
              <w:left w:val="nil"/>
              <w:bottom w:val="single" w:sz="4" w:space="0" w:color="auto"/>
              <w:right w:val="single" w:sz="4" w:space="0" w:color="auto"/>
            </w:tcBorders>
            <w:vAlign w:val="center"/>
          </w:tcPr>
          <w:p w14:paraId="2931069F" w14:textId="77777777" w:rsidR="00550073" w:rsidRPr="007C2B80" w:rsidRDefault="00550073" w:rsidP="00CA65E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8D7D083" w14:textId="77777777" w:rsidR="00550073" w:rsidRDefault="00550073" w:rsidP="00CA65EE">
            <w:pPr>
              <w:widowControl/>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14:paraId="6A6707C1" w14:textId="77777777" w:rsidR="00550073" w:rsidRPr="007C2B80" w:rsidRDefault="00550073" w:rsidP="00CA65EE">
            <w:pPr>
              <w:widowControl/>
              <w:jc w:val="center"/>
              <w:rPr>
                <w:szCs w:val="21"/>
              </w:rPr>
            </w:pPr>
          </w:p>
        </w:tc>
      </w:tr>
    </w:tbl>
    <w:p w14:paraId="09201043" w14:textId="77777777" w:rsidR="003B6FF1" w:rsidRDefault="003B6FF1" w:rsidP="007C2B80">
      <w:pPr>
        <w:jc w:val="left"/>
        <w:rPr>
          <w:rFonts w:ascii="宋体" w:hAnsi="宋体"/>
          <w:b/>
          <w:sz w:val="24"/>
        </w:rPr>
      </w:pPr>
      <w:bookmarkStart w:id="28" w:name="_GoBack"/>
      <w:bookmarkEnd w:id="28"/>
    </w:p>
    <w:p w14:paraId="2E1C92EA" w14:textId="77777777" w:rsidR="003B6FF1" w:rsidRDefault="003B6FF1" w:rsidP="007C2B80">
      <w:pPr>
        <w:jc w:val="left"/>
        <w:rPr>
          <w:rFonts w:ascii="宋体" w:hAnsi="宋体"/>
          <w:b/>
          <w:sz w:val="24"/>
        </w:rPr>
      </w:pPr>
    </w:p>
    <w:p w14:paraId="193CD3CE" w14:textId="77777777" w:rsidR="003B6FF1" w:rsidRDefault="003B6FF1" w:rsidP="007C2B80">
      <w:pPr>
        <w:jc w:val="left"/>
        <w:rPr>
          <w:rFonts w:ascii="宋体" w:hAnsi="宋体"/>
          <w:b/>
          <w:sz w:val="24"/>
        </w:rPr>
      </w:pPr>
    </w:p>
    <w:p w14:paraId="4D965389" w14:textId="77777777" w:rsidR="00D17CFB" w:rsidRPr="00070736" w:rsidRDefault="0002382E" w:rsidP="00A802DF">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1B0F9679"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400C626B"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6288122" w14:textId="77777777" w:rsidR="003B6FF1" w:rsidRDefault="003B6FF1" w:rsidP="00D17CFB">
      <w:pPr>
        <w:rPr>
          <w:b/>
          <w:szCs w:val="21"/>
        </w:rPr>
      </w:pPr>
    </w:p>
    <w:p w14:paraId="4AEEBC29"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65B27CFA" w14:textId="77777777" w:rsidTr="00256A87">
        <w:trPr>
          <w:trHeight w:val="470"/>
        </w:trPr>
        <w:tc>
          <w:tcPr>
            <w:tcW w:w="900" w:type="dxa"/>
            <w:vAlign w:val="center"/>
          </w:tcPr>
          <w:p w14:paraId="43B53D52"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1AFE571F"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2A60FC0E" w14:textId="77777777" w:rsidR="003B6FF1" w:rsidRPr="002E6F48" w:rsidRDefault="003B6FF1" w:rsidP="00256A87">
            <w:pPr>
              <w:jc w:val="center"/>
              <w:rPr>
                <w:szCs w:val="21"/>
              </w:rPr>
            </w:pPr>
            <w:r w:rsidRPr="002E6F48">
              <w:rPr>
                <w:rFonts w:hint="eastAsia"/>
                <w:szCs w:val="21"/>
              </w:rPr>
              <w:t>招标技术要求</w:t>
            </w:r>
          </w:p>
        </w:tc>
      </w:tr>
      <w:tr w:rsidR="00A802DF" w:rsidRPr="000F3220" w14:paraId="57E96997" w14:textId="77777777" w:rsidTr="00256A87">
        <w:trPr>
          <w:trHeight w:val="450"/>
        </w:trPr>
        <w:tc>
          <w:tcPr>
            <w:tcW w:w="900" w:type="dxa"/>
            <w:vMerge w:val="restart"/>
            <w:vAlign w:val="center"/>
          </w:tcPr>
          <w:p w14:paraId="0B715F23" w14:textId="77777777" w:rsidR="00A802DF" w:rsidRDefault="00A802DF" w:rsidP="00256A87">
            <w:pPr>
              <w:jc w:val="center"/>
              <w:rPr>
                <w:b/>
                <w:szCs w:val="21"/>
              </w:rPr>
            </w:pPr>
            <w:r>
              <w:rPr>
                <w:rFonts w:hint="eastAsia"/>
                <w:b/>
                <w:szCs w:val="21"/>
              </w:rPr>
              <w:t>1</w:t>
            </w:r>
          </w:p>
        </w:tc>
        <w:tc>
          <w:tcPr>
            <w:tcW w:w="1980" w:type="dxa"/>
            <w:vMerge w:val="restart"/>
            <w:vAlign w:val="center"/>
          </w:tcPr>
          <w:p w14:paraId="175B6CCD" w14:textId="77777777" w:rsidR="00A802DF" w:rsidRPr="003066C4" w:rsidRDefault="00A802DF" w:rsidP="00256A87">
            <w:pPr>
              <w:jc w:val="center"/>
              <w:rPr>
                <w:b/>
                <w:szCs w:val="21"/>
              </w:rPr>
            </w:pPr>
            <w:r w:rsidRPr="003066C4">
              <w:rPr>
                <w:rFonts w:hint="eastAsia"/>
                <w:b/>
              </w:rPr>
              <w:t>动脉</w:t>
            </w:r>
            <w:r w:rsidRPr="003066C4">
              <w:rPr>
                <w:b/>
              </w:rPr>
              <w:t>硬化检测装置</w:t>
            </w:r>
          </w:p>
        </w:tc>
        <w:tc>
          <w:tcPr>
            <w:tcW w:w="5580" w:type="dxa"/>
          </w:tcPr>
          <w:p w14:paraId="2969B8F5" w14:textId="77777777" w:rsidR="00A802DF" w:rsidRDefault="00A802DF" w:rsidP="00A802DF">
            <w:pPr>
              <w:rPr>
                <w:b/>
              </w:rPr>
            </w:pPr>
            <w:r>
              <w:rPr>
                <w:rFonts w:hint="eastAsia"/>
                <w:b/>
              </w:rPr>
              <w:t>1.1</w:t>
            </w:r>
            <w:r>
              <w:rPr>
                <w:rFonts w:ascii="宋体" w:hAnsi="宋体"/>
                <w:color w:val="000000"/>
                <w:szCs w:val="21"/>
              </w:rPr>
              <w:t>用于全身动脉硬化和动脉粥样硬化的早期检测和血管疾病风险的综合评估，并结合心电图、心音图、脉搏波波形图、baPWV与年龄形象示意图、ABI形象示意图、心功能评估图等多个信息</w:t>
            </w:r>
            <w:r>
              <w:rPr>
                <w:rFonts w:ascii="宋体" w:hAnsi="宋体" w:hint="eastAsia"/>
                <w:color w:val="000000"/>
                <w:szCs w:val="21"/>
              </w:rPr>
              <w:t>.</w:t>
            </w:r>
          </w:p>
        </w:tc>
      </w:tr>
      <w:tr w:rsidR="00A802DF" w14:paraId="585A38E1" w14:textId="77777777" w:rsidTr="00256A87">
        <w:trPr>
          <w:trHeight w:val="450"/>
        </w:trPr>
        <w:tc>
          <w:tcPr>
            <w:tcW w:w="900" w:type="dxa"/>
            <w:vMerge/>
            <w:vAlign w:val="center"/>
          </w:tcPr>
          <w:p w14:paraId="3084B6D9" w14:textId="77777777" w:rsidR="00A802DF" w:rsidRDefault="00A802DF" w:rsidP="00735CD2">
            <w:pPr>
              <w:jc w:val="center"/>
              <w:rPr>
                <w:b/>
                <w:szCs w:val="21"/>
              </w:rPr>
            </w:pPr>
          </w:p>
        </w:tc>
        <w:tc>
          <w:tcPr>
            <w:tcW w:w="1980" w:type="dxa"/>
            <w:vMerge/>
            <w:vAlign w:val="center"/>
          </w:tcPr>
          <w:p w14:paraId="6E67795F" w14:textId="77777777" w:rsidR="00A802DF" w:rsidRDefault="00A802DF" w:rsidP="00735CD2">
            <w:pPr>
              <w:jc w:val="center"/>
              <w:rPr>
                <w:b/>
                <w:szCs w:val="21"/>
              </w:rPr>
            </w:pPr>
          </w:p>
        </w:tc>
        <w:tc>
          <w:tcPr>
            <w:tcW w:w="5580" w:type="dxa"/>
          </w:tcPr>
          <w:p w14:paraId="12A829DA" w14:textId="77777777" w:rsidR="00A802DF" w:rsidRDefault="00A802DF" w:rsidP="00A802DF">
            <w:pPr>
              <w:rPr>
                <w:rFonts w:ascii="宋体" w:hAnsi="宋体"/>
                <w:szCs w:val="21"/>
              </w:rPr>
            </w:pPr>
            <w:r>
              <w:rPr>
                <w:rFonts w:hint="eastAsia"/>
                <w:b/>
                <w:szCs w:val="21"/>
              </w:rPr>
              <w:t>1.2</w:t>
            </w:r>
            <w:r>
              <w:rPr>
                <w:rFonts w:ascii="宋体" w:hAnsi="宋体" w:hint="eastAsia"/>
                <w:szCs w:val="21"/>
              </w:rPr>
              <w:t>配置</w:t>
            </w:r>
            <w:r>
              <w:rPr>
                <w:rFonts w:ascii="宋体" w:hAnsi="宋体"/>
                <w:szCs w:val="21"/>
              </w:rPr>
              <w:t>血管狭窄检测单元</w:t>
            </w:r>
            <w:r>
              <w:rPr>
                <w:rFonts w:ascii="宋体" w:hAnsi="宋体"/>
                <w:szCs w:val="21"/>
              </w:rPr>
              <w:tab/>
            </w:r>
            <w:r>
              <w:rPr>
                <w:rFonts w:ascii="宋体" w:hAnsi="宋体" w:hint="eastAsia"/>
                <w:szCs w:val="21"/>
              </w:rPr>
              <w:t>至少可</w:t>
            </w:r>
            <w:r>
              <w:rPr>
                <w:rFonts w:ascii="宋体" w:hAnsi="宋体"/>
                <w:szCs w:val="21"/>
              </w:rPr>
              <w:t>用于下肢动脉粥样硬化全自动检测及心血管事件发病风险的预测，主要检测参数：ABI：</w:t>
            </w:r>
            <w:proofErr w:type="gramStart"/>
            <w:r>
              <w:rPr>
                <w:rFonts w:ascii="宋体" w:hAnsi="宋体"/>
                <w:szCs w:val="21"/>
              </w:rPr>
              <w:t>踝</w:t>
            </w:r>
            <w:proofErr w:type="gramEnd"/>
            <w:r>
              <w:rPr>
                <w:rFonts w:ascii="宋体" w:hAnsi="宋体"/>
                <w:szCs w:val="21"/>
              </w:rPr>
              <w:t>臂指数, UT：</w:t>
            </w:r>
            <w:proofErr w:type="gramStart"/>
            <w:r>
              <w:rPr>
                <w:rFonts w:ascii="宋体" w:hAnsi="宋体"/>
                <w:szCs w:val="21"/>
              </w:rPr>
              <w:t>脉波上升时间</w:t>
            </w:r>
            <w:proofErr w:type="gramEnd"/>
            <w:r>
              <w:rPr>
                <w:rFonts w:ascii="宋体" w:hAnsi="宋体" w:hint="eastAsia"/>
                <w:szCs w:val="21"/>
              </w:rPr>
              <w:t>、</w:t>
            </w:r>
            <w:r>
              <w:rPr>
                <w:rFonts w:ascii="宋体" w:hAnsi="宋体"/>
                <w:szCs w:val="21"/>
              </w:rPr>
              <w:t>%MAP：平均动脉压</w:t>
            </w:r>
            <w:r w:rsidRPr="005300C7">
              <w:rPr>
                <w:rFonts w:hint="eastAsia"/>
                <w:b/>
                <w:bCs/>
                <w:sz w:val="22"/>
                <w:szCs w:val="22"/>
              </w:rPr>
              <w:t>(</w:t>
            </w:r>
            <w:r w:rsidRPr="005300C7">
              <w:rPr>
                <w:rFonts w:hint="eastAsia"/>
                <w:b/>
                <w:bCs/>
                <w:sz w:val="22"/>
                <w:szCs w:val="22"/>
              </w:rPr>
              <w:t>提供第三方检测报告或产品彩页资料</w:t>
            </w:r>
            <w:r w:rsidRPr="005300C7">
              <w:rPr>
                <w:rFonts w:hint="eastAsia"/>
                <w:b/>
                <w:bCs/>
                <w:sz w:val="22"/>
                <w:szCs w:val="22"/>
              </w:rPr>
              <w:t>)</w:t>
            </w:r>
          </w:p>
        </w:tc>
      </w:tr>
      <w:tr w:rsidR="00A802DF" w14:paraId="44469CFC" w14:textId="77777777" w:rsidTr="00256A87">
        <w:trPr>
          <w:trHeight w:val="450"/>
        </w:trPr>
        <w:tc>
          <w:tcPr>
            <w:tcW w:w="900" w:type="dxa"/>
            <w:vMerge/>
            <w:vAlign w:val="center"/>
          </w:tcPr>
          <w:p w14:paraId="184501C8" w14:textId="77777777" w:rsidR="00A802DF" w:rsidRDefault="00A802DF" w:rsidP="00735CD2">
            <w:pPr>
              <w:jc w:val="center"/>
              <w:rPr>
                <w:b/>
                <w:szCs w:val="21"/>
              </w:rPr>
            </w:pPr>
          </w:p>
        </w:tc>
        <w:tc>
          <w:tcPr>
            <w:tcW w:w="1980" w:type="dxa"/>
            <w:vMerge/>
            <w:vAlign w:val="center"/>
          </w:tcPr>
          <w:p w14:paraId="2A621AAB" w14:textId="77777777" w:rsidR="00A802DF" w:rsidRDefault="00A802DF" w:rsidP="00735CD2">
            <w:pPr>
              <w:jc w:val="center"/>
              <w:rPr>
                <w:b/>
                <w:szCs w:val="21"/>
              </w:rPr>
            </w:pPr>
          </w:p>
        </w:tc>
        <w:tc>
          <w:tcPr>
            <w:tcW w:w="5580" w:type="dxa"/>
          </w:tcPr>
          <w:p w14:paraId="10A5D0C4" w14:textId="77777777" w:rsidR="00A802DF" w:rsidRDefault="00A802DF" w:rsidP="00A802DF">
            <w:pPr>
              <w:rPr>
                <w:rFonts w:ascii="宋体" w:hAnsi="宋体"/>
                <w:szCs w:val="21"/>
              </w:rPr>
            </w:pPr>
            <w:r>
              <w:rPr>
                <w:rFonts w:hint="eastAsia"/>
                <w:b/>
                <w:szCs w:val="21"/>
              </w:rPr>
              <w:t>1.3</w:t>
            </w:r>
            <w:r>
              <w:rPr>
                <w:rFonts w:ascii="宋体" w:hAnsi="宋体" w:hint="eastAsia"/>
                <w:szCs w:val="21"/>
              </w:rPr>
              <w:t>配置</w:t>
            </w:r>
            <w:r>
              <w:rPr>
                <w:rFonts w:ascii="宋体" w:hAnsi="宋体"/>
                <w:szCs w:val="21"/>
              </w:rPr>
              <w:t>血管硬化检测单元</w:t>
            </w:r>
            <w:r>
              <w:rPr>
                <w:rFonts w:ascii="宋体" w:hAnsi="宋体"/>
                <w:szCs w:val="21"/>
              </w:rPr>
              <w:tab/>
            </w:r>
            <w:r>
              <w:rPr>
                <w:rFonts w:ascii="宋体" w:hAnsi="宋体" w:hint="eastAsia"/>
                <w:szCs w:val="21"/>
              </w:rPr>
              <w:t>至少可</w:t>
            </w:r>
            <w:r>
              <w:rPr>
                <w:rFonts w:ascii="宋体" w:hAnsi="宋体"/>
                <w:szCs w:val="21"/>
              </w:rPr>
              <w:t xml:space="preserve">用于全身动脉硬化的早期检测和临床药物评价的重要检测指标，主要检测参数：baPWV(左)baPWV(右) </w:t>
            </w:r>
            <w:r>
              <w:rPr>
                <w:rFonts w:ascii="宋体" w:hAnsi="宋体" w:hint="eastAsia"/>
                <w:szCs w:val="21"/>
              </w:rPr>
              <w:t>、</w:t>
            </w:r>
            <w:r>
              <w:rPr>
                <w:rFonts w:ascii="宋体" w:hAnsi="宋体"/>
                <w:szCs w:val="21"/>
              </w:rPr>
              <w:t>haPWV（左）haPWV（右）</w:t>
            </w:r>
            <w:r>
              <w:rPr>
                <w:rFonts w:ascii="宋体" w:hAnsi="宋体" w:hint="eastAsia"/>
                <w:szCs w:val="21"/>
              </w:rPr>
              <w:t>、</w:t>
            </w:r>
            <w:r>
              <w:rPr>
                <w:rFonts w:ascii="宋体" w:hAnsi="宋体"/>
                <w:szCs w:val="21"/>
              </w:rPr>
              <w:t>hbPWV（左）hbPWV（右）</w:t>
            </w:r>
            <w:r>
              <w:rPr>
                <w:rFonts w:hint="eastAsia"/>
                <w:b/>
                <w:bCs/>
                <w:color w:val="000000"/>
                <w:sz w:val="22"/>
                <w:szCs w:val="22"/>
              </w:rPr>
              <w:t>（提供产品彩页资料）</w:t>
            </w:r>
          </w:p>
        </w:tc>
      </w:tr>
      <w:tr w:rsidR="00A802DF" w:rsidRPr="000F3220" w14:paraId="4E7330B5" w14:textId="77777777" w:rsidTr="00256A87">
        <w:trPr>
          <w:trHeight w:val="510"/>
        </w:trPr>
        <w:tc>
          <w:tcPr>
            <w:tcW w:w="900" w:type="dxa"/>
            <w:vMerge/>
            <w:vAlign w:val="center"/>
          </w:tcPr>
          <w:p w14:paraId="640148B6" w14:textId="77777777" w:rsidR="00A802DF" w:rsidRDefault="00A802DF" w:rsidP="00735CD2">
            <w:pPr>
              <w:jc w:val="center"/>
              <w:rPr>
                <w:b/>
                <w:szCs w:val="21"/>
              </w:rPr>
            </w:pPr>
          </w:p>
        </w:tc>
        <w:tc>
          <w:tcPr>
            <w:tcW w:w="1980" w:type="dxa"/>
            <w:vMerge/>
            <w:vAlign w:val="center"/>
          </w:tcPr>
          <w:p w14:paraId="204F4DCE" w14:textId="77777777" w:rsidR="00A802DF" w:rsidRDefault="00A802DF" w:rsidP="00735CD2">
            <w:pPr>
              <w:jc w:val="center"/>
              <w:rPr>
                <w:b/>
                <w:szCs w:val="21"/>
              </w:rPr>
            </w:pPr>
          </w:p>
        </w:tc>
        <w:tc>
          <w:tcPr>
            <w:tcW w:w="5580" w:type="dxa"/>
          </w:tcPr>
          <w:p w14:paraId="1D688997" w14:textId="77777777" w:rsidR="00A802DF" w:rsidRDefault="00A802DF" w:rsidP="00A802DF">
            <w:r>
              <w:rPr>
                <w:rFonts w:hint="eastAsia"/>
                <w:b/>
              </w:rPr>
              <w:t>1.4</w:t>
            </w:r>
            <w:r>
              <w:rPr>
                <w:rFonts w:ascii="宋体" w:hAnsi="宋体" w:hint="eastAsia"/>
                <w:szCs w:val="21"/>
              </w:rPr>
              <w:t>具备</w:t>
            </w:r>
            <w:r>
              <w:rPr>
                <w:rFonts w:ascii="宋体" w:hAnsi="宋体"/>
                <w:szCs w:val="21"/>
              </w:rPr>
              <w:t>糖尿病足检测单元</w:t>
            </w:r>
            <w:r>
              <w:rPr>
                <w:rFonts w:ascii="宋体" w:hAnsi="宋体"/>
                <w:szCs w:val="21"/>
              </w:rPr>
              <w:tab/>
            </w:r>
            <w:r>
              <w:rPr>
                <w:rFonts w:ascii="宋体" w:hAnsi="宋体" w:hint="eastAsia"/>
                <w:szCs w:val="21"/>
              </w:rPr>
              <w:t>可</w:t>
            </w:r>
            <w:r>
              <w:rPr>
                <w:rFonts w:ascii="宋体" w:hAnsi="宋体"/>
                <w:szCs w:val="21"/>
              </w:rPr>
              <w:t>用于下肢末稍动脉狭窄、阻塞的重症度，主要评价指标：TP：脚趾血压</w:t>
            </w:r>
            <w:r>
              <w:rPr>
                <w:rFonts w:ascii="宋体" w:hAnsi="宋体" w:hint="eastAsia"/>
                <w:szCs w:val="21"/>
              </w:rPr>
              <w:t>、</w:t>
            </w:r>
            <w:r>
              <w:rPr>
                <w:rFonts w:ascii="宋体" w:hAnsi="宋体"/>
                <w:szCs w:val="21"/>
              </w:rPr>
              <w:t>TBI：</w:t>
            </w:r>
            <w:proofErr w:type="gramStart"/>
            <w:r>
              <w:rPr>
                <w:rFonts w:ascii="宋体" w:hAnsi="宋体"/>
                <w:szCs w:val="21"/>
              </w:rPr>
              <w:t>趾</w:t>
            </w:r>
            <w:proofErr w:type="gramEnd"/>
            <w:r>
              <w:rPr>
                <w:rFonts w:ascii="宋体" w:hAnsi="宋体"/>
                <w:szCs w:val="21"/>
              </w:rPr>
              <w:t>臂指数</w:t>
            </w:r>
          </w:p>
        </w:tc>
      </w:tr>
      <w:tr w:rsidR="00A802DF" w14:paraId="0DEC5F82" w14:textId="77777777" w:rsidTr="00256A87">
        <w:trPr>
          <w:trHeight w:val="510"/>
        </w:trPr>
        <w:tc>
          <w:tcPr>
            <w:tcW w:w="900" w:type="dxa"/>
            <w:vMerge/>
            <w:vAlign w:val="center"/>
          </w:tcPr>
          <w:p w14:paraId="34207B34" w14:textId="77777777" w:rsidR="00A802DF" w:rsidRDefault="00A802DF" w:rsidP="00735CD2">
            <w:pPr>
              <w:jc w:val="center"/>
              <w:rPr>
                <w:b/>
                <w:szCs w:val="21"/>
              </w:rPr>
            </w:pPr>
          </w:p>
        </w:tc>
        <w:tc>
          <w:tcPr>
            <w:tcW w:w="1980" w:type="dxa"/>
            <w:vMerge/>
            <w:vAlign w:val="center"/>
          </w:tcPr>
          <w:p w14:paraId="5D233F7F" w14:textId="77777777" w:rsidR="00A802DF" w:rsidRDefault="00A802DF" w:rsidP="00735CD2">
            <w:pPr>
              <w:jc w:val="center"/>
              <w:rPr>
                <w:b/>
                <w:szCs w:val="21"/>
              </w:rPr>
            </w:pPr>
          </w:p>
        </w:tc>
        <w:tc>
          <w:tcPr>
            <w:tcW w:w="5580" w:type="dxa"/>
          </w:tcPr>
          <w:p w14:paraId="2C47E186" w14:textId="77777777" w:rsidR="00A802DF" w:rsidRDefault="00A802DF" w:rsidP="00A802DF">
            <w:pPr>
              <w:rPr>
                <w:rFonts w:ascii="宋体" w:hAnsi="宋体"/>
                <w:szCs w:val="21"/>
              </w:rPr>
            </w:pPr>
            <w:r>
              <w:rPr>
                <w:rFonts w:ascii="宋体" w:hAnsi="宋体" w:hint="eastAsia"/>
                <w:szCs w:val="21"/>
              </w:rPr>
              <w:t>▲</w:t>
            </w:r>
            <w:r>
              <w:rPr>
                <w:rFonts w:hint="eastAsia"/>
                <w:b/>
                <w:szCs w:val="21"/>
              </w:rPr>
              <w:t>1.5</w:t>
            </w:r>
            <w:r>
              <w:rPr>
                <w:rFonts w:ascii="宋体" w:hAnsi="宋体" w:hint="eastAsia"/>
                <w:szCs w:val="21"/>
              </w:rPr>
              <w:t>配置</w:t>
            </w:r>
            <w:r>
              <w:rPr>
                <w:rFonts w:ascii="宋体" w:hAnsi="宋体"/>
                <w:szCs w:val="21"/>
              </w:rPr>
              <w:t>自主神经功能检测单元</w:t>
            </w:r>
            <w:r>
              <w:rPr>
                <w:rFonts w:ascii="宋体" w:hAnsi="宋体"/>
                <w:szCs w:val="21"/>
              </w:rPr>
              <w:tab/>
            </w:r>
          </w:p>
          <w:p w14:paraId="5CA3AB38" w14:textId="77777777" w:rsidR="00A802DF" w:rsidRDefault="00A802DF" w:rsidP="00A802DF">
            <w:pPr>
              <w:rPr>
                <w:rFonts w:ascii="宋体" w:hAnsi="宋体"/>
                <w:szCs w:val="21"/>
              </w:rPr>
            </w:pPr>
            <w:r>
              <w:rPr>
                <w:rFonts w:ascii="宋体" w:hAnsi="宋体" w:hint="eastAsia"/>
                <w:szCs w:val="21"/>
              </w:rPr>
              <w:t>至少可</w:t>
            </w:r>
            <w:r>
              <w:rPr>
                <w:rFonts w:ascii="宋体" w:hAnsi="宋体"/>
                <w:szCs w:val="21"/>
              </w:rPr>
              <w:t>用于糖尿病性自主神经功能障碍及各种神经疾病中的自主神经功能检查，主要评估参数：R-R间隔标准偏差、R-R间隔平均值</w:t>
            </w:r>
            <w:r>
              <w:rPr>
                <w:rFonts w:ascii="宋体" w:hAnsi="宋体" w:hint="eastAsia"/>
                <w:szCs w:val="21"/>
              </w:rPr>
              <w:t>、</w:t>
            </w:r>
            <w:r>
              <w:rPr>
                <w:rFonts w:ascii="宋体" w:hAnsi="宋体"/>
                <w:szCs w:val="21"/>
              </w:rPr>
              <w:t>HR平均值：心率的平均值</w:t>
            </w:r>
            <w:r>
              <w:rPr>
                <w:rFonts w:ascii="宋体" w:hAnsi="宋体" w:hint="eastAsia"/>
                <w:szCs w:val="21"/>
              </w:rPr>
              <w:t>、</w:t>
            </w:r>
            <w:r>
              <w:rPr>
                <w:rFonts w:ascii="宋体" w:hAnsi="宋体"/>
                <w:szCs w:val="21"/>
              </w:rPr>
              <w:t xml:space="preserve">CVRR：心电图R-R间隔变动系数， </w:t>
            </w:r>
            <w:r>
              <w:rPr>
                <w:rFonts w:ascii="宋体" w:hAnsi="宋体" w:hint="eastAsia"/>
                <w:szCs w:val="21"/>
              </w:rPr>
              <w:t>对比曲线图：</w:t>
            </w:r>
            <w:r>
              <w:rPr>
                <w:rFonts w:ascii="宋体" w:hAnsi="宋体"/>
                <w:szCs w:val="21"/>
              </w:rPr>
              <w:t>R-R间隔的对比曲线图</w:t>
            </w:r>
            <w:r>
              <w:rPr>
                <w:rFonts w:ascii="宋体" w:hAnsi="宋体" w:hint="eastAsia"/>
                <w:szCs w:val="21"/>
              </w:rPr>
              <w:t>、趋势曲线图：</w:t>
            </w:r>
            <w:r>
              <w:rPr>
                <w:rFonts w:ascii="宋体" w:hAnsi="宋体"/>
                <w:szCs w:val="21"/>
              </w:rPr>
              <w:t>R-R间隔的趋势曲线图</w:t>
            </w:r>
            <w:r>
              <w:rPr>
                <w:rFonts w:ascii="宋体" w:hAnsi="宋体"/>
                <w:szCs w:val="21"/>
              </w:rPr>
              <w:tab/>
            </w:r>
            <w:r>
              <w:rPr>
                <w:rFonts w:hint="eastAsia"/>
                <w:b/>
                <w:bCs/>
                <w:color w:val="000000"/>
                <w:sz w:val="22"/>
                <w:szCs w:val="22"/>
              </w:rPr>
              <w:t>（提供产品彩页资料）</w:t>
            </w:r>
          </w:p>
        </w:tc>
      </w:tr>
      <w:tr w:rsidR="00A802DF" w14:paraId="5EF0D79D" w14:textId="77777777" w:rsidTr="00256A87">
        <w:trPr>
          <w:trHeight w:val="510"/>
        </w:trPr>
        <w:tc>
          <w:tcPr>
            <w:tcW w:w="900" w:type="dxa"/>
            <w:vMerge/>
            <w:vAlign w:val="center"/>
          </w:tcPr>
          <w:p w14:paraId="4018C1BD" w14:textId="77777777" w:rsidR="00A802DF" w:rsidRDefault="00A802DF" w:rsidP="00735CD2">
            <w:pPr>
              <w:jc w:val="center"/>
              <w:rPr>
                <w:b/>
                <w:szCs w:val="21"/>
              </w:rPr>
            </w:pPr>
          </w:p>
        </w:tc>
        <w:tc>
          <w:tcPr>
            <w:tcW w:w="1980" w:type="dxa"/>
            <w:vMerge/>
            <w:vAlign w:val="center"/>
          </w:tcPr>
          <w:p w14:paraId="10CD3C64" w14:textId="77777777" w:rsidR="00A802DF" w:rsidRDefault="00A802DF" w:rsidP="00735CD2">
            <w:pPr>
              <w:jc w:val="center"/>
              <w:rPr>
                <w:b/>
                <w:szCs w:val="21"/>
              </w:rPr>
            </w:pPr>
          </w:p>
        </w:tc>
        <w:tc>
          <w:tcPr>
            <w:tcW w:w="5580" w:type="dxa"/>
          </w:tcPr>
          <w:p w14:paraId="2C927BCE" w14:textId="77777777" w:rsidR="00A802DF" w:rsidRDefault="00A802DF" w:rsidP="00A802DF">
            <w:pPr>
              <w:rPr>
                <w:rFonts w:ascii="宋体" w:hAnsi="宋体"/>
                <w:szCs w:val="21"/>
              </w:rPr>
            </w:pPr>
            <w:r>
              <w:rPr>
                <w:rFonts w:hint="eastAsia"/>
                <w:b/>
                <w:szCs w:val="21"/>
              </w:rPr>
              <w:t>1.6</w:t>
            </w:r>
            <w:r>
              <w:rPr>
                <w:rFonts w:ascii="宋体" w:hAnsi="宋体" w:hint="eastAsia"/>
                <w:szCs w:val="21"/>
              </w:rPr>
              <w:t>配置</w:t>
            </w:r>
            <w:r>
              <w:rPr>
                <w:rFonts w:ascii="宋体" w:hAnsi="宋体"/>
                <w:szCs w:val="21"/>
              </w:rPr>
              <w:t>心功能检测单元</w:t>
            </w:r>
            <w:r>
              <w:rPr>
                <w:rFonts w:ascii="宋体" w:hAnsi="宋体"/>
                <w:szCs w:val="21"/>
              </w:rPr>
              <w:tab/>
            </w:r>
          </w:p>
          <w:p w14:paraId="0AA45F83" w14:textId="77777777" w:rsidR="00A802DF" w:rsidRDefault="00A802DF" w:rsidP="00A802DF">
            <w:pPr>
              <w:rPr>
                <w:b/>
                <w:szCs w:val="21"/>
              </w:rPr>
            </w:pPr>
            <w:r>
              <w:rPr>
                <w:rFonts w:hint="eastAsia"/>
                <w:color w:val="000000"/>
                <w:sz w:val="22"/>
                <w:szCs w:val="22"/>
              </w:rPr>
              <w:t>心脏功能定量化的评价指标至少可用于</w:t>
            </w:r>
            <w:r>
              <w:rPr>
                <w:rFonts w:hint="eastAsia"/>
                <w:color w:val="000000"/>
                <w:sz w:val="22"/>
                <w:szCs w:val="22"/>
              </w:rPr>
              <w:t>STI</w:t>
            </w:r>
            <w:r>
              <w:rPr>
                <w:rFonts w:hint="eastAsia"/>
                <w:color w:val="000000"/>
                <w:sz w:val="22"/>
                <w:szCs w:val="22"/>
              </w:rPr>
              <w:t>（心脏功能评价），同时记录心电图、心音图和脉搏图进行测量、</w:t>
            </w:r>
            <w:r>
              <w:rPr>
                <w:rFonts w:hint="eastAsia"/>
                <w:color w:val="000000"/>
                <w:sz w:val="22"/>
                <w:szCs w:val="22"/>
              </w:rPr>
              <w:t>PEP</w:t>
            </w:r>
            <w:r>
              <w:rPr>
                <w:rFonts w:hint="eastAsia"/>
                <w:color w:val="000000"/>
                <w:sz w:val="22"/>
                <w:szCs w:val="22"/>
              </w:rPr>
              <w:t>（射血前期）</w:t>
            </w:r>
            <w:r>
              <w:rPr>
                <w:rFonts w:hint="eastAsia"/>
                <w:color w:val="000000"/>
                <w:sz w:val="22"/>
                <w:szCs w:val="22"/>
              </w:rPr>
              <w:t>ET</w:t>
            </w:r>
            <w:r>
              <w:rPr>
                <w:rFonts w:hint="eastAsia"/>
                <w:color w:val="000000"/>
                <w:sz w:val="22"/>
                <w:szCs w:val="22"/>
              </w:rPr>
              <w:t>（射血时间）、</w:t>
            </w:r>
            <w:r>
              <w:rPr>
                <w:rFonts w:hint="eastAsia"/>
                <w:color w:val="000000"/>
                <w:sz w:val="22"/>
                <w:szCs w:val="22"/>
              </w:rPr>
              <w:t>ET/PEP</w:t>
            </w:r>
            <w:r>
              <w:rPr>
                <w:rFonts w:hint="eastAsia"/>
                <w:color w:val="000000"/>
                <w:sz w:val="22"/>
                <w:szCs w:val="22"/>
              </w:rPr>
              <w:t>（射血指数）、</w:t>
            </w:r>
            <w:r>
              <w:rPr>
                <w:rFonts w:hint="eastAsia"/>
                <w:color w:val="000000"/>
                <w:sz w:val="22"/>
                <w:szCs w:val="22"/>
              </w:rPr>
              <w:t>AI</w:t>
            </w:r>
            <w:r>
              <w:rPr>
                <w:rFonts w:hint="eastAsia"/>
                <w:color w:val="000000"/>
                <w:sz w:val="22"/>
                <w:szCs w:val="22"/>
              </w:rPr>
              <w:t>（反射波增益指数）。</w:t>
            </w:r>
          </w:p>
        </w:tc>
      </w:tr>
      <w:tr w:rsidR="00A802DF" w14:paraId="04BE7F5E" w14:textId="77777777" w:rsidTr="00256A87">
        <w:trPr>
          <w:trHeight w:val="510"/>
        </w:trPr>
        <w:tc>
          <w:tcPr>
            <w:tcW w:w="900" w:type="dxa"/>
            <w:vMerge/>
            <w:vAlign w:val="center"/>
          </w:tcPr>
          <w:p w14:paraId="588C969F" w14:textId="77777777" w:rsidR="00A802DF" w:rsidRDefault="00A802DF" w:rsidP="00735CD2">
            <w:pPr>
              <w:jc w:val="center"/>
              <w:rPr>
                <w:b/>
                <w:szCs w:val="21"/>
              </w:rPr>
            </w:pPr>
          </w:p>
        </w:tc>
        <w:tc>
          <w:tcPr>
            <w:tcW w:w="1980" w:type="dxa"/>
            <w:vMerge/>
            <w:vAlign w:val="center"/>
          </w:tcPr>
          <w:p w14:paraId="247B43E1" w14:textId="77777777" w:rsidR="00A802DF" w:rsidRDefault="00A802DF" w:rsidP="00735CD2">
            <w:pPr>
              <w:jc w:val="center"/>
              <w:rPr>
                <w:b/>
                <w:szCs w:val="21"/>
              </w:rPr>
            </w:pPr>
          </w:p>
        </w:tc>
        <w:tc>
          <w:tcPr>
            <w:tcW w:w="5580" w:type="dxa"/>
          </w:tcPr>
          <w:p w14:paraId="27E7DAB8" w14:textId="324630F5" w:rsidR="00A802DF" w:rsidRDefault="00D30C45" w:rsidP="00A802DF">
            <w:pPr>
              <w:rPr>
                <w:b/>
                <w:szCs w:val="21"/>
              </w:rPr>
            </w:pPr>
            <w:r>
              <w:rPr>
                <w:rFonts w:ascii="宋体" w:hAnsi="宋体" w:hint="eastAsia"/>
                <w:szCs w:val="21"/>
              </w:rPr>
              <w:t>▲</w:t>
            </w:r>
            <w:r w:rsidR="00A802DF">
              <w:rPr>
                <w:rFonts w:hint="eastAsia"/>
                <w:b/>
                <w:szCs w:val="21"/>
              </w:rPr>
              <w:t>1.7</w:t>
            </w:r>
            <w:r w:rsidR="00A802DF">
              <w:rPr>
                <w:rFonts w:ascii="宋体" w:hAnsi="宋体" w:hint="eastAsia"/>
                <w:szCs w:val="21"/>
              </w:rPr>
              <w:t>配置</w:t>
            </w:r>
            <w:r w:rsidR="00A802DF">
              <w:rPr>
                <w:rFonts w:ascii="宋体" w:hAnsi="宋体"/>
                <w:szCs w:val="21"/>
              </w:rPr>
              <w:t>运动负荷试验检测单元</w:t>
            </w:r>
            <w:r w:rsidR="00A802DF">
              <w:rPr>
                <w:rFonts w:ascii="宋体" w:hAnsi="宋体"/>
                <w:szCs w:val="21"/>
              </w:rPr>
              <w:tab/>
            </w:r>
            <w:r w:rsidR="00A802DF">
              <w:rPr>
                <w:rFonts w:ascii="宋体" w:hAnsi="宋体" w:hint="eastAsia"/>
                <w:szCs w:val="21"/>
              </w:rPr>
              <w:t>用于</w:t>
            </w:r>
            <w:r w:rsidR="00A802DF">
              <w:rPr>
                <w:rFonts w:ascii="宋体" w:hAnsi="宋体"/>
                <w:szCs w:val="21"/>
              </w:rPr>
              <w:t>判断ABI处于临界点或伴有间歇性跛行的患者是否存在下肢动脉疾</w:t>
            </w:r>
            <w:r w:rsidR="00A802DF">
              <w:rPr>
                <w:rFonts w:ascii="宋体" w:hAnsi="宋体" w:hint="eastAsia"/>
                <w:szCs w:val="21"/>
              </w:rPr>
              <w:t>病</w:t>
            </w:r>
            <w:r w:rsidR="00A802DF">
              <w:rPr>
                <w:rFonts w:ascii="宋体" w:hAnsi="宋体"/>
                <w:szCs w:val="21"/>
              </w:rPr>
              <w:t>。辅助参数</w:t>
            </w:r>
            <w:r w:rsidR="00A802DF">
              <w:rPr>
                <w:rFonts w:ascii="宋体" w:hAnsi="宋体"/>
                <w:szCs w:val="21"/>
              </w:rPr>
              <w:tab/>
              <w:t>ECG(心电)PCG:(心音)、SP（收缩压）、DP（舒张压）、EP（平均压）、PVR（脉搏容积记录）、STI（心脏功能评价）、</w:t>
            </w:r>
            <w:r w:rsidR="00A802DF">
              <w:rPr>
                <w:rFonts w:ascii="宋体" w:hAnsi="宋体"/>
                <w:szCs w:val="21"/>
              </w:rPr>
              <w:lastRenderedPageBreak/>
              <w:t>HR（心率）、 PEP（射血前期）、ET（射血时间）、ET/PEP（射血指数）CVRR（自主神经功能）</w:t>
            </w:r>
            <w:r w:rsidR="00A802DF">
              <w:rPr>
                <w:rFonts w:ascii="宋体" w:hAnsi="宋体" w:hint="eastAsia"/>
                <w:szCs w:val="21"/>
              </w:rPr>
              <w:t>。</w:t>
            </w:r>
          </w:p>
        </w:tc>
      </w:tr>
      <w:tr w:rsidR="00A802DF" w14:paraId="51562233" w14:textId="77777777" w:rsidTr="00256A87">
        <w:trPr>
          <w:trHeight w:val="510"/>
        </w:trPr>
        <w:tc>
          <w:tcPr>
            <w:tcW w:w="900" w:type="dxa"/>
            <w:vMerge/>
            <w:vAlign w:val="center"/>
          </w:tcPr>
          <w:p w14:paraId="1B28E74F" w14:textId="77777777" w:rsidR="00A802DF" w:rsidRDefault="00A802DF" w:rsidP="00735CD2">
            <w:pPr>
              <w:jc w:val="center"/>
              <w:rPr>
                <w:b/>
                <w:szCs w:val="21"/>
              </w:rPr>
            </w:pPr>
          </w:p>
        </w:tc>
        <w:tc>
          <w:tcPr>
            <w:tcW w:w="1980" w:type="dxa"/>
            <w:vMerge/>
            <w:vAlign w:val="center"/>
          </w:tcPr>
          <w:p w14:paraId="0B3E70FC" w14:textId="77777777" w:rsidR="00A802DF" w:rsidRDefault="00A802DF" w:rsidP="00735CD2">
            <w:pPr>
              <w:jc w:val="center"/>
              <w:rPr>
                <w:b/>
                <w:szCs w:val="21"/>
              </w:rPr>
            </w:pPr>
          </w:p>
        </w:tc>
        <w:tc>
          <w:tcPr>
            <w:tcW w:w="5580" w:type="dxa"/>
          </w:tcPr>
          <w:p w14:paraId="75811842" w14:textId="77777777" w:rsidR="00A802DF" w:rsidRDefault="00A802DF" w:rsidP="00A802DF">
            <w:pPr>
              <w:rPr>
                <w:rFonts w:ascii="宋体" w:hAnsi="宋体"/>
                <w:szCs w:val="21"/>
              </w:rPr>
            </w:pPr>
            <w:r>
              <w:rPr>
                <w:rFonts w:ascii="宋体" w:hAnsi="宋体" w:hint="eastAsia"/>
                <w:szCs w:val="21"/>
              </w:rPr>
              <w:t>▲</w:t>
            </w:r>
            <w:r>
              <w:rPr>
                <w:rFonts w:hint="eastAsia"/>
                <w:b/>
                <w:szCs w:val="21"/>
              </w:rPr>
              <w:t>1.8</w:t>
            </w:r>
            <w:r>
              <w:rPr>
                <w:rFonts w:ascii="宋体" w:hAnsi="宋体" w:hint="eastAsia"/>
                <w:szCs w:val="21"/>
              </w:rPr>
              <w:t>应具备</w:t>
            </w:r>
            <w:r>
              <w:rPr>
                <w:rFonts w:ascii="宋体" w:hAnsi="宋体"/>
                <w:szCs w:val="21"/>
              </w:rPr>
              <w:t>外周血管压力波动同步检测技术</w:t>
            </w:r>
          </w:p>
          <w:p w14:paraId="748C9C53" w14:textId="77777777" w:rsidR="00A802DF" w:rsidRDefault="00A802DF" w:rsidP="00A802DF">
            <w:pPr>
              <w:rPr>
                <w:b/>
                <w:szCs w:val="21"/>
              </w:rPr>
            </w:pPr>
            <w:r>
              <w:rPr>
                <w:rFonts w:ascii="宋体" w:hAnsi="宋体" w:hint="eastAsia"/>
                <w:szCs w:val="21"/>
              </w:rPr>
              <w:t>要求在同一心动周期内采集信号，实时感知双上肢和双下肢压力波动.</w:t>
            </w:r>
          </w:p>
        </w:tc>
      </w:tr>
      <w:tr w:rsidR="00A802DF" w14:paraId="5D8A4352" w14:textId="77777777" w:rsidTr="00256A87">
        <w:trPr>
          <w:trHeight w:val="510"/>
        </w:trPr>
        <w:tc>
          <w:tcPr>
            <w:tcW w:w="900" w:type="dxa"/>
            <w:vMerge/>
            <w:vAlign w:val="center"/>
          </w:tcPr>
          <w:p w14:paraId="706AD6B7" w14:textId="77777777" w:rsidR="00A802DF" w:rsidRDefault="00A802DF" w:rsidP="00735CD2">
            <w:pPr>
              <w:jc w:val="center"/>
              <w:rPr>
                <w:b/>
                <w:szCs w:val="21"/>
              </w:rPr>
            </w:pPr>
          </w:p>
        </w:tc>
        <w:tc>
          <w:tcPr>
            <w:tcW w:w="1980" w:type="dxa"/>
            <w:vMerge/>
            <w:vAlign w:val="center"/>
          </w:tcPr>
          <w:p w14:paraId="4DBC22AA" w14:textId="77777777" w:rsidR="00A802DF" w:rsidRDefault="00A802DF" w:rsidP="00735CD2">
            <w:pPr>
              <w:jc w:val="center"/>
              <w:rPr>
                <w:b/>
                <w:szCs w:val="21"/>
              </w:rPr>
            </w:pPr>
          </w:p>
        </w:tc>
        <w:tc>
          <w:tcPr>
            <w:tcW w:w="5580" w:type="dxa"/>
          </w:tcPr>
          <w:p w14:paraId="458ABB15" w14:textId="77777777" w:rsidR="00A802DF" w:rsidRDefault="00A802DF" w:rsidP="00A802DF">
            <w:pPr>
              <w:rPr>
                <w:rFonts w:ascii="宋体" w:hAnsi="宋体"/>
                <w:szCs w:val="21"/>
              </w:rPr>
            </w:pPr>
            <w:r>
              <w:rPr>
                <w:rFonts w:ascii="宋体" w:hAnsi="宋体" w:hint="eastAsia"/>
                <w:szCs w:val="21"/>
              </w:rPr>
              <w:t>▲</w:t>
            </w:r>
            <w:r>
              <w:rPr>
                <w:rFonts w:hint="eastAsia"/>
                <w:b/>
                <w:szCs w:val="21"/>
              </w:rPr>
              <w:t>1.9</w:t>
            </w:r>
            <w:r>
              <w:rPr>
                <w:rFonts w:ascii="宋体" w:hAnsi="宋体" w:hint="eastAsia"/>
                <w:szCs w:val="21"/>
              </w:rPr>
              <w:t>应具备</w:t>
            </w:r>
            <w:r>
              <w:rPr>
                <w:rFonts w:ascii="宋体" w:hAnsi="宋体"/>
                <w:szCs w:val="21"/>
              </w:rPr>
              <w:t>双层线性膨胀传感器技术（oscillometric法）</w:t>
            </w:r>
          </w:p>
          <w:p w14:paraId="763800F9" w14:textId="77777777" w:rsidR="00A802DF" w:rsidRDefault="00A802DF" w:rsidP="00A802DF">
            <w:pPr>
              <w:rPr>
                <w:b/>
                <w:szCs w:val="21"/>
              </w:rPr>
            </w:pPr>
            <w:r>
              <w:rPr>
                <w:rFonts w:ascii="宋体" w:hAnsi="宋体" w:hint="eastAsia"/>
                <w:szCs w:val="21"/>
              </w:rPr>
              <w:t>针对下肢血压检测，交叉捕捉</w:t>
            </w:r>
            <w:r>
              <w:rPr>
                <w:rFonts w:hint="eastAsia"/>
                <w:color w:val="000000"/>
                <w:sz w:val="22"/>
                <w:szCs w:val="22"/>
              </w:rPr>
              <w:t>最强的信号来源。</w:t>
            </w:r>
          </w:p>
        </w:tc>
      </w:tr>
      <w:tr w:rsidR="00A802DF" w:rsidRPr="000F3220" w14:paraId="75090F7B" w14:textId="77777777" w:rsidTr="00256A87">
        <w:trPr>
          <w:trHeight w:val="510"/>
        </w:trPr>
        <w:tc>
          <w:tcPr>
            <w:tcW w:w="900" w:type="dxa"/>
            <w:vMerge/>
            <w:vAlign w:val="center"/>
          </w:tcPr>
          <w:p w14:paraId="1C458C2A" w14:textId="77777777" w:rsidR="00A802DF" w:rsidRDefault="00A802DF" w:rsidP="00735CD2">
            <w:pPr>
              <w:jc w:val="center"/>
              <w:rPr>
                <w:b/>
                <w:szCs w:val="21"/>
              </w:rPr>
            </w:pPr>
          </w:p>
        </w:tc>
        <w:tc>
          <w:tcPr>
            <w:tcW w:w="1980" w:type="dxa"/>
            <w:vMerge/>
            <w:vAlign w:val="center"/>
          </w:tcPr>
          <w:p w14:paraId="331EE5E6" w14:textId="77777777" w:rsidR="00A802DF" w:rsidRDefault="00A802DF" w:rsidP="00735CD2">
            <w:pPr>
              <w:jc w:val="center"/>
              <w:rPr>
                <w:b/>
                <w:szCs w:val="21"/>
              </w:rPr>
            </w:pPr>
          </w:p>
        </w:tc>
        <w:tc>
          <w:tcPr>
            <w:tcW w:w="5580" w:type="dxa"/>
          </w:tcPr>
          <w:p w14:paraId="43667CB3" w14:textId="77777777" w:rsidR="00A802DF" w:rsidRDefault="00A802DF" w:rsidP="00A802DF">
            <w:pPr>
              <w:rPr>
                <w:rFonts w:ascii="宋体" w:hAnsi="宋体"/>
                <w:szCs w:val="21"/>
              </w:rPr>
            </w:pPr>
            <w:r>
              <w:rPr>
                <w:rFonts w:hint="eastAsia"/>
                <w:b/>
                <w:szCs w:val="21"/>
              </w:rPr>
              <w:t>1.10</w:t>
            </w:r>
            <w:r>
              <w:rPr>
                <w:rFonts w:ascii="宋体" w:hAnsi="宋体" w:hint="eastAsia"/>
                <w:szCs w:val="21"/>
              </w:rPr>
              <w:t>应具备</w:t>
            </w:r>
            <w:r>
              <w:rPr>
                <w:rFonts w:ascii="宋体" w:hAnsi="宋体"/>
                <w:szCs w:val="21"/>
              </w:rPr>
              <w:t xml:space="preserve">滤波功能                                                  </w:t>
            </w:r>
          </w:p>
          <w:p w14:paraId="4DCAB831" w14:textId="77777777" w:rsidR="00A802DF" w:rsidRDefault="00A802DF" w:rsidP="00A802DF">
            <w:pPr>
              <w:rPr>
                <w:szCs w:val="21"/>
              </w:rPr>
            </w:pPr>
            <w:r>
              <w:rPr>
                <w:rFonts w:ascii="宋体" w:hAnsi="宋体" w:hint="eastAsia"/>
                <w:szCs w:val="21"/>
              </w:rPr>
              <w:t>可通过设定多个脉搏波起始条件，将噪音波自动滤掉.</w:t>
            </w:r>
          </w:p>
        </w:tc>
      </w:tr>
      <w:tr w:rsidR="00A802DF" w14:paraId="08B51E6E" w14:textId="77777777" w:rsidTr="00256A87">
        <w:trPr>
          <w:trHeight w:val="510"/>
        </w:trPr>
        <w:tc>
          <w:tcPr>
            <w:tcW w:w="900" w:type="dxa"/>
            <w:vMerge/>
            <w:vAlign w:val="center"/>
          </w:tcPr>
          <w:p w14:paraId="77A3E029" w14:textId="77777777" w:rsidR="00A802DF" w:rsidRDefault="00A802DF" w:rsidP="00735CD2">
            <w:pPr>
              <w:jc w:val="center"/>
              <w:rPr>
                <w:b/>
                <w:szCs w:val="21"/>
              </w:rPr>
            </w:pPr>
          </w:p>
        </w:tc>
        <w:tc>
          <w:tcPr>
            <w:tcW w:w="1980" w:type="dxa"/>
            <w:vMerge/>
            <w:vAlign w:val="center"/>
          </w:tcPr>
          <w:p w14:paraId="64DB761C" w14:textId="77777777" w:rsidR="00A802DF" w:rsidRPr="00A802DF" w:rsidRDefault="00A802DF" w:rsidP="00735CD2">
            <w:pPr>
              <w:jc w:val="center"/>
              <w:rPr>
                <w:szCs w:val="21"/>
              </w:rPr>
            </w:pPr>
          </w:p>
        </w:tc>
        <w:tc>
          <w:tcPr>
            <w:tcW w:w="5580" w:type="dxa"/>
          </w:tcPr>
          <w:p w14:paraId="524EFBB1" w14:textId="77777777" w:rsidR="00A802DF" w:rsidRPr="00A802DF" w:rsidRDefault="00A802DF" w:rsidP="00A802DF">
            <w:pPr>
              <w:rPr>
                <w:rFonts w:ascii="宋体" w:hAnsi="宋体"/>
                <w:szCs w:val="21"/>
              </w:rPr>
            </w:pPr>
            <w:r w:rsidRPr="00A802DF">
              <w:rPr>
                <w:rFonts w:ascii="宋体" w:hAnsi="宋体" w:hint="eastAsia"/>
                <w:szCs w:val="21"/>
              </w:rPr>
              <w:t>▲</w:t>
            </w:r>
            <w:r w:rsidRPr="00A802DF">
              <w:rPr>
                <w:rFonts w:hint="eastAsia"/>
                <w:szCs w:val="21"/>
              </w:rPr>
              <w:t>1.11</w:t>
            </w:r>
            <w:r w:rsidRPr="00A802DF">
              <w:rPr>
                <w:rFonts w:ascii="宋体" w:hAnsi="宋体" w:hint="eastAsia"/>
                <w:szCs w:val="21"/>
              </w:rPr>
              <w:t>应具备</w:t>
            </w:r>
            <w:r w:rsidRPr="00A802DF">
              <w:rPr>
                <w:rFonts w:ascii="宋体" w:hAnsi="宋体"/>
                <w:szCs w:val="21"/>
              </w:rPr>
              <w:t xml:space="preserve">心脏起搏器模式                                            </w:t>
            </w:r>
          </w:p>
          <w:p w14:paraId="3B1AA83E" w14:textId="77777777" w:rsidR="00A802DF" w:rsidRPr="00A802DF" w:rsidRDefault="00A802DF" w:rsidP="00A802DF">
            <w:pPr>
              <w:rPr>
                <w:szCs w:val="21"/>
              </w:rPr>
            </w:pPr>
            <w:r w:rsidRPr="00A802DF">
              <w:rPr>
                <w:rFonts w:ascii="宋体" w:hAnsi="宋体" w:hint="eastAsia"/>
                <w:szCs w:val="21"/>
              </w:rPr>
              <w:t>便于植入心脏起搏器的患者进行该项检测</w:t>
            </w:r>
            <w:r w:rsidRPr="00A802DF">
              <w:rPr>
                <w:rFonts w:hint="eastAsia"/>
                <w:bCs/>
                <w:color w:val="000000"/>
                <w:sz w:val="22"/>
                <w:szCs w:val="22"/>
              </w:rPr>
              <w:t>（提供产品彩页资料）</w:t>
            </w:r>
          </w:p>
        </w:tc>
      </w:tr>
      <w:tr w:rsidR="00A802DF" w14:paraId="425A76FE" w14:textId="77777777" w:rsidTr="00256A87">
        <w:trPr>
          <w:trHeight w:val="510"/>
        </w:trPr>
        <w:tc>
          <w:tcPr>
            <w:tcW w:w="900" w:type="dxa"/>
            <w:vMerge/>
            <w:vAlign w:val="center"/>
          </w:tcPr>
          <w:p w14:paraId="275D1583" w14:textId="77777777" w:rsidR="00A802DF" w:rsidRDefault="00A802DF" w:rsidP="00735CD2">
            <w:pPr>
              <w:jc w:val="center"/>
              <w:rPr>
                <w:b/>
                <w:szCs w:val="21"/>
              </w:rPr>
            </w:pPr>
          </w:p>
        </w:tc>
        <w:tc>
          <w:tcPr>
            <w:tcW w:w="1980" w:type="dxa"/>
            <w:vMerge/>
            <w:vAlign w:val="center"/>
          </w:tcPr>
          <w:p w14:paraId="390F1B3B" w14:textId="77777777" w:rsidR="00A802DF" w:rsidRPr="00A802DF" w:rsidRDefault="00A802DF" w:rsidP="00735CD2">
            <w:pPr>
              <w:jc w:val="center"/>
              <w:rPr>
                <w:szCs w:val="21"/>
              </w:rPr>
            </w:pPr>
          </w:p>
        </w:tc>
        <w:tc>
          <w:tcPr>
            <w:tcW w:w="5580" w:type="dxa"/>
          </w:tcPr>
          <w:p w14:paraId="13947BB4" w14:textId="77777777" w:rsidR="00A802DF" w:rsidRPr="00A802DF" w:rsidRDefault="00A802DF" w:rsidP="00A802DF">
            <w:pPr>
              <w:rPr>
                <w:szCs w:val="21"/>
              </w:rPr>
            </w:pPr>
            <w:r w:rsidRPr="00A802DF">
              <w:rPr>
                <w:rFonts w:hint="eastAsia"/>
                <w:szCs w:val="21"/>
              </w:rPr>
              <w:t>1.12</w:t>
            </w:r>
            <w:r w:rsidRPr="00A802DF">
              <w:rPr>
                <w:rFonts w:ascii="宋体" w:hAnsi="宋体"/>
                <w:szCs w:val="21"/>
              </w:rPr>
              <w:t>除检测动脉硬化外，可自动评估心脑血管危险度，代谢综合征发病风险，指导医生制定综合治疗方案。</w:t>
            </w:r>
          </w:p>
        </w:tc>
      </w:tr>
      <w:tr w:rsidR="00A802DF" w14:paraId="1B84EC9F" w14:textId="77777777" w:rsidTr="00256A87">
        <w:trPr>
          <w:trHeight w:val="510"/>
        </w:trPr>
        <w:tc>
          <w:tcPr>
            <w:tcW w:w="900" w:type="dxa"/>
            <w:vMerge/>
            <w:vAlign w:val="center"/>
          </w:tcPr>
          <w:p w14:paraId="2393B682" w14:textId="77777777" w:rsidR="00A802DF" w:rsidRDefault="00A802DF" w:rsidP="00735CD2">
            <w:pPr>
              <w:jc w:val="center"/>
              <w:rPr>
                <w:b/>
                <w:szCs w:val="21"/>
              </w:rPr>
            </w:pPr>
          </w:p>
        </w:tc>
        <w:tc>
          <w:tcPr>
            <w:tcW w:w="1980" w:type="dxa"/>
            <w:vMerge/>
            <w:vAlign w:val="center"/>
          </w:tcPr>
          <w:p w14:paraId="74CD5098" w14:textId="77777777" w:rsidR="00A802DF" w:rsidRDefault="00A802DF" w:rsidP="00735CD2">
            <w:pPr>
              <w:jc w:val="center"/>
              <w:rPr>
                <w:b/>
                <w:szCs w:val="21"/>
              </w:rPr>
            </w:pPr>
          </w:p>
        </w:tc>
        <w:tc>
          <w:tcPr>
            <w:tcW w:w="5580" w:type="dxa"/>
          </w:tcPr>
          <w:p w14:paraId="0399E057" w14:textId="77777777" w:rsidR="00A802DF" w:rsidRDefault="00A802DF" w:rsidP="00A802DF">
            <w:pPr>
              <w:rPr>
                <w:rFonts w:ascii="宋体" w:hAnsi="宋体"/>
                <w:szCs w:val="21"/>
              </w:rPr>
            </w:pPr>
            <w:r>
              <w:rPr>
                <w:rFonts w:hint="eastAsia"/>
                <w:b/>
                <w:szCs w:val="21"/>
              </w:rPr>
              <w:t>1.13</w:t>
            </w:r>
            <w:r>
              <w:rPr>
                <w:rFonts w:ascii="宋体" w:hAnsi="宋体"/>
                <w:szCs w:val="21"/>
              </w:rPr>
              <w:t xml:space="preserve">网络连接 </w:t>
            </w:r>
          </w:p>
          <w:p w14:paraId="41402CAB" w14:textId="77777777" w:rsidR="00A802DF" w:rsidRDefault="00A802DF" w:rsidP="00A802DF">
            <w:pPr>
              <w:rPr>
                <w:rFonts w:ascii="宋体" w:hAnsi="宋体"/>
                <w:szCs w:val="21"/>
              </w:rPr>
            </w:pPr>
            <w:r>
              <w:rPr>
                <w:rFonts w:ascii="宋体" w:hAnsi="宋体"/>
                <w:szCs w:val="21"/>
              </w:rPr>
              <w:t xml:space="preserve">1.13.1应通过网络直接读取数据，进行编辑和统计                      </w:t>
            </w:r>
          </w:p>
          <w:p w14:paraId="55FE6566" w14:textId="77777777" w:rsidR="00A802DF" w:rsidRDefault="00A802DF" w:rsidP="00A802DF">
            <w:pPr>
              <w:rPr>
                <w:rFonts w:ascii="宋体" w:hAnsi="宋体"/>
                <w:szCs w:val="21"/>
              </w:rPr>
            </w:pPr>
            <w:r>
              <w:rPr>
                <w:rFonts w:ascii="宋体" w:hAnsi="宋体"/>
                <w:szCs w:val="21"/>
              </w:rPr>
              <w:t>1.13.2</w:t>
            </w:r>
            <w:r>
              <w:rPr>
                <w:rFonts w:ascii="宋体" w:hAnsi="宋体" w:hint="eastAsia"/>
                <w:szCs w:val="21"/>
              </w:rPr>
              <w:t>可实</w:t>
            </w:r>
            <w:r>
              <w:rPr>
                <w:rFonts w:ascii="宋体" w:hAnsi="宋体"/>
                <w:szCs w:val="21"/>
              </w:rPr>
              <w:t>现多台动脉硬化检测数据的整合，传输及统计，方便远程处理。</w:t>
            </w:r>
            <w:r>
              <w:rPr>
                <w:rFonts w:ascii="宋体" w:hAnsi="宋体"/>
                <w:szCs w:val="21"/>
              </w:rPr>
              <w:tab/>
            </w:r>
          </w:p>
        </w:tc>
      </w:tr>
      <w:tr w:rsidR="00A802DF" w14:paraId="61688B22" w14:textId="77777777" w:rsidTr="00256A87">
        <w:trPr>
          <w:trHeight w:val="510"/>
        </w:trPr>
        <w:tc>
          <w:tcPr>
            <w:tcW w:w="900" w:type="dxa"/>
            <w:vMerge/>
            <w:vAlign w:val="center"/>
          </w:tcPr>
          <w:p w14:paraId="55765F2F" w14:textId="77777777" w:rsidR="00A802DF" w:rsidRDefault="00A802DF" w:rsidP="00735CD2">
            <w:pPr>
              <w:jc w:val="center"/>
              <w:rPr>
                <w:b/>
                <w:szCs w:val="21"/>
              </w:rPr>
            </w:pPr>
          </w:p>
        </w:tc>
        <w:tc>
          <w:tcPr>
            <w:tcW w:w="1980" w:type="dxa"/>
            <w:vMerge/>
            <w:vAlign w:val="center"/>
          </w:tcPr>
          <w:p w14:paraId="392E7C98" w14:textId="77777777" w:rsidR="00A802DF" w:rsidRDefault="00A802DF" w:rsidP="00735CD2">
            <w:pPr>
              <w:jc w:val="center"/>
              <w:rPr>
                <w:b/>
                <w:szCs w:val="21"/>
              </w:rPr>
            </w:pPr>
          </w:p>
        </w:tc>
        <w:tc>
          <w:tcPr>
            <w:tcW w:w="5580" w:type="dxa"/>
          </w:tcPr>
          <w:p w14:paraId="476EA9FC" w14:textId="77777777" w:rsidR="00A802DF" w:rsidRDefault="00A802DF" w:rsidP="00A802DF">
            <w:pPr>
              <w:rPr>
                <w:rFonts w:ascii="宋体" w:hAnsi="宋体"/>
                <w:szCs w:val="21"/>
              </w:rPr>
            </w:pPr>
            <w:r>
              <w:rPr>
                <w:rFonts w:hint="eastAsia"/>
                <w:b/>
                <w:szCs w:val="21"/>
              </w:rPr>
              <w:t>1.14</w:t>
            </w:r>
            <w:r>
              <w:rPr>
                <w:rFonts w:ascii="宋体" w:hAnsi="宋体"/>
                <w:szCs w:val="21"/>
              </w:rPr>
              <w:t xml:space="preserve">数据检索                                                      </w:t>
            </w:r>
          </w:p>
          <w:p w14:paraId="7B7C0F6C" w14:textId="77777777" w:rsidR="00A802DF" w:rsidRDefault="00A802DF" w:rsidP="00A802DF">
            <w:pPr>
              <w:rPr>
                <w:b/>
                <w:szCs w:val="21"/>
              </w:rPr>
            </w:pPr>
            <w:r>
              <w:rPr>
                <w:rFonts w:ascii="宋体" w:hAnsi="宋体" w:hint="eastAsia"/>
                <w:szCs w:val="21"/>
              </w:rPr>
              <w:t>可通过输入简单的</w:t>
            </w:r>
            <w:r>
              <w:rPr>
                <w:rFonts w:ascii="宋体" w:hAnsi="宋体"/>
                <w:szCs w:val="21"/>
              </w:rPr>
              <w:t>ID信息实现数据检索</w:t>
            </w:r>
          </w:p>
        </w:tc>
      </w:tr>
      <w:tr w:rsidR="00A802DF" w14:paraId="49DBC716" w14:textId="77777777" w:rsidTr="00256A87">
        <w:trPr>
          <w:trHeight w:val="510"/>
        </w:trPr>
        <w:tc>
          <w:tcPr>
            <w:tcW w:w="900" w:type="dxa"/>
            <w:vMerge/>
            <w:vAlign w:val="center"/>
          </w:tcPr>
          <w:p w14:paraId="02AE7C95" w14:textId="77777777" w:rsidR="00A802DF" w:rsidRDefault="00A802DF" w:rsidP="00735CD2">
            <w:pPr>
              <w:jc w:val="center"/>
              <w:rPr>
                <w:b/>
                <w:szCs w:val="21"/>
              </w:rPr>
            </w:pPr>
          </w:p>
        </w:tc>
        <w:tc>
          <w:tcPr>
            <w:tcW w:w="1980" w:type="dxa"/>
            <w:vMerge/>
            <w:vAlign w:val="center"/>
          </w:tcPr>
          <w:p w14:paraId="7AEE22D0" w14:textId="77777777" w:rsidR="00A802DF" w:rsidRDefault="00A802DF" w:rsidP="00735CD2">
            <w:pPr>
              <w:jc w:val="center"/>
              <w:rPr>
                <w:b/>
                <w:szCs w:val="21"/>
              </w:rPr>
            </w:pPr>
          </w:p>
        </w:tc>
        <w:tc>
          <w:tcPr>
            <w:tcW w:w="5580" w:type="dxa"/>
          </w:tcPr>
          <w:p w14:paraId="1CBA78BB" w14:textId="77777777" w:rsidR="00A802DF" w:rsidRDefault="00A802DF" w:rsidP="00A802DF">
            <w:pPr>
              <w:rPr>
                <w:rFonts w:ascii="宋体" w:hAnsi="宋体"/>
                <w:szCs w:val="21"/>
              </w:rPr>
            </w:pPr>
            <w:r>
              <w:rPr>
                <w:rFonts w:hint="eastAsia"/>
                <w:b/>
                <w:szCs w:val="21"/>
              </w:rPr>
              <w:t>1.15</w:t>
            </w:r>
            <w:r>
              <w:rPr>
                <w:rFonts w:ascii="宋体" w:hAnsi="宋体"/>
                <w:szCs w:val="21"/>
              </w:rPr>
              <w:t xml:space="preserve">报告格式                                                      </w:t>
            </w:r>
          </w:p>
          <w:p w14:paraId="38B66F62" w14:textId="77777777" w:rsidR="00A802DF" w:rsidRDefault="00A802DF" w:rsidP="00A802DF">
            <w:pPr>
              <w:rPr>
                <w:b/>
                <w:szCs w:val="21"/>
              </w:rPr>
            </w:pPr>
            <w:r>
              <w:rPr>
                <w:rFonts w:hint="eastAsia"/>
                <w:color w:val="000000"/>
                <w:sz w:val="22"/>
                <w:szCs w:val="22"/>
              </w:rPr>
              <w:t>可输出≥</w:t>
            </w:r>
            <w:r>
              <w:rPr>
                <w:rFonts w:hint="eastAsia"/>
                <w:color w:val="000000"/>
                <w:sz w:val="22"/>
                <w:szCs w:val="22"/>
              </w:rPr>
              <w:t>2</w:t>
            </w:r>
            <w:r>
              <w:rPr>
                <w:rFonts w:hint="eastAsia"/>
                <w:color w:val="000000"/>
                <w:sz w:val="22"/>
                <w:szCs w:val="22"/>
              </w:rPr>
              <w:t>种不同格式的报告</w:t>
            </w:r>
            <w:r>
              <w:rPr>
                <w:rFonts w:ascii="宋体" w:hAnsi="宋体" w:hint="eastAsia"/>
                <w:szCs w:val="21"/>
              </w:rPr>
              <w:t>.</w:t>
            </w:r>
          </w:p>
        </w:tc>
      </w:tr>
      <w:tr w:rsidR="00A802DF" w14:paraId="030C9E98" w14:textId="77777777" w:rsidTr="00256A87">
        <w:trPr>
          <w:trHeight w:val="510"/>
        </w:trPr>
        <w:tc>
          <w:tcPr>
            <w:tcW w:w="900" w:type="dxa"/>
            <w:vMerge/>
            <w:vAlign w:val="center"/>
          </w:tcPr>
          <w:p w14:paraId="0F717195" w14:textId="77777777" w:rsidR="00A802DF" w:rsidRDefault="00A802DF" w:rsidP="00735CD2">
            <w:pPr>
              <w:jc w:val="center"/>
              <w:rPr>
                <w:b/>
                <w:szCs w:val="21"/>
              </w:rPr>
            </w:pPr>
          </w:p>
        </w:tc>
        <w:tc>
          <w:tcPr>
            <w:tcW w:w="1980" w:type="dxa"/>
            <w:vMerge/>
            <w:vAlign w:val="center"/>
          </w:tcPr>
          <w:p w14:paraId="0E1F2BC3" w14:textId="77777777" w:rsidR="00A802DF" w:rsidRDefault="00A802DF" w:rsidP="00735CD2">
            <w:pPr>
              <w:jc w:val="center"/>
              <w:rPr>
                <w:b/>
                <w:szCs w:val="21"/>
              </w:rPr>
            </w:pPr>
          </w:p>
        </w:tc>
        <w:tc>
          <w:tcPr>
            <w:tcW w:w="5580" w:type="dxa"/>
          </w:tcPr>
          <w:p w14:paraId="5CDE8804" w14:textId="77777777" w:rsidR="00A802DF" w:rsidRDefault="00A802DF" w:rsidP="00A802DF">
            <w:pPr>
              <w:rPr>
                <w:rFonts w:ascii="宋体" w:hAnsi="宋体"/>
                <w:szCs w:val="21"/>
              </w:rPr>
            </w:pPr>
            <w:r>
              <w:rPr>
                <w:rFonts w:ascii="宋体" w:hAnsi="宋体"/>
                <w:b/>
                <w:szCs w:val="21"/>
              </w:rPr>
              <w:t>1.16</w:t>
            </w:r>
            <w:r>
              <w:rPr>
                <w:rFonts w:ascii="宋体" w:hAnsi="宋体"/>
                <w:szCs w:val="21"/>
              </w:rPr>
              <w:t>图形及画面显示</w:t>
            </w:r>
            <w:r>
              <w:rPr>
                <w:rFonts w:ascii="宋体" w:hAnsi="宋体"/>
                <w:szCs w:val="21"/>
              </w:rPr>
              <w:tab/>
            </w:r>
          </w:p>
          <w:p w14:paraId="6014F9C9" w14:textId="77777777" w:rsidR="00A802DF" w:rsidRDefault="00A802DF" w:rsidP="00A802DF">
            <w:pPr>
              <w:rPr>
                <w:rFonts w:ascii="宋体" w:hAnsi="宋体"/>
                <w:szCs w:val="21"/>
              </w:rPr>
            </w:pPr>
            <w:r>
              <w:rPr>
                <w:rFonts w:ascii="宋体" w:hAnsi="宋体"/>
                <w:szCs w:val="21"/>
              </w:rPr>
              <w:t>1.16.1可显示心电图和心音图及四肢脉搏波波形图</w:t>
            </w:r>
            <w:r>
              <w:rPr>
                <w:rFonts w:ascii="宋体" w:hAnsi="宋体"/>
                <w:szCs w:val="21"/>
              </w:rPr>
              <w:tab/>
            </w:r>
          </w:p>
          <w:p w14:paraId="1FBF8949" w14:textId="77777777" w:rsidR="00A802DF" w:rsidRDefault="00A802DF" w:rsidP="00A802DF">
            <w:pPr>
              <w:rPr>
                <w:rFonts w:ascii="宋体" w:hAnsi="宋体"/>
                <w:szCs w:val="21"/>
              </w:rPr>
            </w:pPr>
            <w:r>
              <w:rPr>
                <w:rFonts w:ascii="宋体" w:hAnsi="宋体"/>
                <w:szCs w:val="21"/>
              </w:rPr>
              <w:t>1.16.2可显示不同年龄、性别的PWV标准曲线</w:t>
            </w:r>
            <w:r>
              <w:rPr>
                <w:rFonts w:ascii="宋体" w:hAnsi="宋体"/>
                <w:szCs w:val="21"/>
              </w:rPr>
              <w:tab/>
            </w:r>
          </w:p>
          <w:p w14:paraId="12027343" w14:textId="77777777" w:rsidR="00A802DF" w:rsidRDefault="00A802DF" w:rsidP="00A802DF">
            <w:pPr>
              <w:rPr>
                <w:rFonts w:ascii="宋体" w:hAnsi="宋体"/>
                <w:szCs w:val="21"/>
              </w:rPr>
            </w:pPr>
            <w:r>
              <w:rPr>
                <w:rFonts w:ascii="宋体" w:hAnsi="宋体"/>
                <w:szCs w:val="21"/>
              </w:rPr>
              <w:t xml:space="preserve">1.16.3 </w:t>
            </w:r>
            <w:r>
              <w:rPr>
                <w:rFonts w:ascii="宋体" w:hAnsi="宋体" w:cs="宋体" w:hint="eastAsia"/>
                <w:szCs w:val="21"/>
              </w:rPr>
              <w:t>≥</w:t>
            </w:r>
            <w:r>
              <w:rPr>
                <w:rFonts w:ascii="宋体" w:hAnsi="宋体"/>
                <w:szCs w:val="21"/>
              </w:rPr>
              <w:t>8.4英寸中文彩色触摸液晶显示屏</w:t>
            </w:r>
            <w:r>
              <w:rPr>
                <w:rFonts w:ascii="宋体" w:hAnsi="宋体"/>
                <w:szCs w:val="21"/>
              </w:rPr>
              <w:tab/>
            </w:r>
          </w:p>
        </w:tc>
      </w:tr>
      <w:tr w:rsidR="00A802DF" w14:paraId="2D30B38F" w14:textId="77777777" w:rsidTr="00256A87">
        <w:trPr>
          <w:trHeight w:val="510"/>
        </w:trPr>
        <w:tc>
          <w:tcPr>
            <w:tcW w:w="900" w:type="dxa"/>
            <w:vMerge/>
            <w:vAlign w:val="center"/>
          </w:tcPr>
          <w:p w14:paraId="162CEB1D" w14:textId="77777777" w:rsidR="00A802DF" w:rsidRDefault="00A802DF" w:rsidP="00735CD2">
            <w:pPr>
              <w:jc w:val="center"/>
              <w:rPr>
                <w:b/>
                <w:szCs w:val="21"/>
              </w:rPr>
            </w:pPr>
          </w:p>
        </w:tc>
        <w:tc>
          <w:tcPr>
            <w:tcW w:w="1980" w:type="dxa"/>
            <w:vMerge/>
            <w:vAlign w:val="center"/>
          </w:tcPr>
          <w:p w14:paraId="54446C5C" w14:textId="77777777" w:rsidR="00A802DF" w:rsidRDefault="00A802DF" w:rsidP="00735CD2">
            <w:pPr>
              <w:jc w:val="center"/>
              <w:rPr>
                <w:b/>
                <w:szCs w:val="21"/>
              </w:rPr>
            </w:pPr>
          </w:p>
        </w:tc>
        <w:tc>
          <w:tcPr>
            <w:tcW w:w="5580" w:type="dxa"/>
          </w:tcPr>
          <w:p w14:paraId="5FFDF86F" w14:textId="77777777" w:rsidR="00A802DF" w:rsidRDefault="00A802DF" w:rsidP="00A802DF">
            <w:pPr>
              <w:rPr>
                <w:rFonts w:ascii="宋体" w:hAnsi="宋体"/>
                <w:b/>
                <w:szCs w:val="21"/>
              </w:rPr>
            </w:pPr>
            <w:r>
              <w:rPr>
                <w:rFonts w:ascii="宋体" w:hAnsi="宋体"/>
                <w:b/>
                <w:szCs w:val="21"/>
              </w:rPr>
              <w:t>1.1</w:t>
            </w:r>
            <w:r>
              <w:rPr>
                <w:rFonts w:ascii="宋体" w:hAnsi="宋体" w:hint="eastAsia"/>
                <w:b/>
                <w:szCs w:val="21"/>
              </w:rPr>
              <w:t xml:space="preserve">7 </w:t>
            </w:r>
            <w:r>
              <w:rPr>
                <w:rFonts w:ascii="宋体" w:hAnsi="宋体" w:hint="eastAsia"/>
                <w:szCs w:val="21"/>
              </w:rPr>
              <w:t>应配置报告打印机(激光纸质输出设备)</w:t>
            </w:r>
          </w:p>
        </w:tc>
      </w:tr>
    </w:tbl>
    <w:p w14:paraId="40654ABE" w14:textId="77777777" w:rsidR="00315FC8" w:rsidRPr="003B6FF1" w:rsidRDefault="00315FC8" w:rsidP="00D17CFB">
      <w:pPr>
        <w:rPr>
          <w:b/>
          <w:szCs w:val="21"/>
        </w:rPr>
      </w:pPr>
    </w:p>
    <w:p w14:paraId="08F1340B" w14:textId="77777777" w:rsidR="00815986" w:rsidRDefault="00815986" w:rsidP="00A802DF">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28663562"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36503181"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41AAA98"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E0F79B0"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2BC2123" w14:textId="77777777" w:rsidR="00815986" w:rsidRDefault="00815986" w:rsidP="00BB45E1">
            <w:pPr>
              <w:jc w:val="center"/>
              <w:rPr>
                <w:b/>
              </w:rPr>
            </w:pPr>
            <w:r>
              <w:rPr>
                <w:rFonts w:hint="eastAsia"/>
                <w:b/>
              </w:rPr>
              <w:t>招标商务需求</w:t>
            </w:r>
          </w:p>
        </w:tc>
      </w:tr>
      <w:tr w:rsidR="00815986" w14:paraId="22299896" w14:textId="77777777" w:rsidTr="00BB45E1">
        <w:trPr>
          <w:trHeight w:val="280"/>
        </w:trPr>
        <w:tc>
          <w:tcPr>
            <w:tcW w:w="8820" w:type="dxa"/>
            <w:gridSpan w:val="3"/>
          </w:tcPr>
          <w:p w14:paraId="3D87EA05" w14:textId="77777777" w:rsidR="00815986" w:rsidRDefault="00815986" w:rsidP="00BB45E1">
            <w:pPr>
              <w:rPr>
                <w:b/>
              </w:rPr>
            </w:pPr>
            <w:r>
              <w:rPr>
                <w:rFonts w:hint="eastAsia"/>
                <w:b/>
              </w:rPr>
              <w:t>（一）免费保修期内售后服务要求</w:t>
            </w:r>
          </w:p>
        </w:tc>
      </w:tr>
      <w:tr w:rsidR="00815986" w14:paraId="3B2A7CBA" w14:textId="77777777" w:rsidTr="00BB45E1">
        <w:trPr>
          <w:trHeight w:val="150"/>
        </w:trPr>
        <w:tc>
          <w:tcPr>
            <w:tcW w:w="1260" w:type="dxa"/>
            <w:vAlign w:val="center"/>
          </w:tcPr>
          <w:p w14:paraId="30CF7302" w14:textId="77777777" w:rsidR="00815986" w:rsidRDefault="00815986" w:rsidP="00BB45E1">
            <w:pPr>
              <w:jc w:val="center"/>
              <w:rPr>
                <w:b/>
              </w:rPr>
            </w:pPr>
            <w:r>
              <w:rPr>
                <w:rFonts w:hint="eastAsia"/>
                <w:b/>
              </w:rPr>
              <w:t>1</w:t>
            </w:r>
          </w:p>
        </w:tc>
        <w:tc>
          <w:tcPr>
            <w:tcW w:w="1620" w:type="dxa"/>
            <w:vAlign w:val="center"/>
          </w:tcPr>
          <w:p w14:paraId="217BD644" w14:textId="77777777" w:rsidR="00815986" w:rsidRPr="003B7D88" w:rsidRDefault="00815986" w:rsidP="00BB45E1">
            <w:r w:rsidRPr="003B7D88">
              <w:rPr>
                <w:rFonts w:hint="eastAsia"/>
              </w:rPr>
              <w:t>免费保修期</w:t>
            </w:r>
          </w:p>
        </w:tc>
        <w:tc>
          <w:tcPr>
            <w:tcW w:w="5940" w:type="dxa"/>
          </w:tcPr>
          <w:p w14:paraId="26D7AD92" w14:textId="77777777" w:rsidR="00815986" w:rsidRPr="006A646B" w:rsidRDefault="00815986" w:rsidP="003B6FF1">
            <w:pPr>
              <w:rPr>
                <w:b/>
              </w:rPr>
            </w:pPr>
            <w:r w:rsidRPr="006A646B">
              <w:rPr>
                <w:rFonts w:hint="eastAsia"/>
                <w:bCs/>
                <w:szCs w:val="21"/>
              </w:rPr>
              <w:t>货物免费保修期</w:t>
            </w:r>
            <w:r w:rsidR="00AD16C3">
              <w:rPr>
                <w:bCs/>
                <w:szCs w:val="21"/>
                <w:u w:val="single"/>
              </w:rPr>
              <w:t>1</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14:paraId="14129B5F" w14:textId="77777777" w:rsidTr="00BB45E1">
        <w:trPr>
          <w:trHeight w:val="320"/>
        </w:trPr>
        <w:tc>
          <w:tcPr>
            <w:tcW w:w="1260" w:type="dxa"/>
            <w:vAlign w:val="center"/>
          </w:tcPr>
          <w:p w14:paraId="67FFB85F" w14:textId="77777777" w:rsidR="00815986" w:rsidRDefault="00815986" w:rsidP="00BB45E1">
            <w:pPr>
              <w:jc w:val="center"/>
              <w:rPr>
                <w:b/>
              </w:rPr>
            </w:pPr>
            <w:r>
              <w:rPr>
                <w:rFonts w:hint="eastAsia"/>
                <w:b/>
              </w:rPr>
              <w:t>2</w:t>
            </w:r>
          </w:p>
        </w:tc>
        <w:tc>
          <w:tcPr>
            <w:tcW w:w="1620" w:type="dxa"/>
          </w:tcPr>
          <w:p w14:paraId="5850F551" w14:textId="77777777" w:rsidR="00815986" w:rsidRPr="003B7D88" w:rsidRDefault="00815986" w:rsidP="00BB45E1">
            <w:r w:rsidRPr="003B7D88">
              <w:rPr>
                <w:rFonts w:hint="eastAsia"/>
              </w:rPr>
              <w:t>维修响应及故障解决时间</w:t>
            </w:r>
          </w:p>
        </w:tc>
        <w:tc>
          <w:tcPr>
            <w:tcW w:w="5940" w:type="dxa"/>
          </w:tcPr>
          <w:p w14:paraId="34E01857" w14:textId="77777777" w:rsidR="00815986" w:rsidRDefault="00815986" w:rsidP="00D522C3">
            <w:pPr>
              <w:rPr>
                <w:b/>
              </w:rPr>
            </w:pPr>
            <w:r w:rsidRPr="009D5001">
              <w:rPr>
                <w:rFonts w:hint="eastAsia"/>
                <w:bCs/>
                <w:szCs w:val="21"/>
              </w:rPr>
              <w:t>在保修期内，一旦发生质量问题，投标人保证在接到通知</w:t>
            </w:r>
            <w:r w:rsidR="00D522C3">
              <w:rPr>
                <w:bCs/>
                <w:szCs w:val="21"/>
              </w:rPr>
              <w:t>2</w:t>
            </w:r>
            <w:r w:rsidR="008A6AFD">
              <w:rPr>
                <w:rFonts w:hint="eastAsia"/>
                <w:bCs/>
                <w:szCs w:val="21"/>
              </w:rPr>
              <w:t>日</w:t>
            </w:r>
            <w:r w:rsidRPr="009D5001">
              <w:rPr>
                <w:rFonts w:hint="eastAsia"/>
                <w:bCs/>
                <w:szCs w:val="21"/>
              </w:rPr>
              <w:t>内赶到现场进行修理或更换。</w:t>
            </w:r>
          </w:p>
        </w:tc>
      </w:tr>
      <w:tr w:rsidR="00815986" w14:paraId="50AF3D66" w14:textId="77777777" w:rsidTr="00BB45E1">
        <w:trPr>
          <w:trHeight w:val="320"/>
        </w:trPr>
        <w:tc>
          <w:tcPr>
            <w:tcW w:w="1260" w:type="dxa"/>
            <w:vAlign w:val="center"/>
          </w:tcPr>
          <w:p w14:paraId="28DF5638" w14:textId="77777777" w:rsidR="00815986" w:rsidRDefault="00815986" w:rsidP="00BB45E1">
            <w:pPr>
              <w:jc w:val="center"/>
              <w:rPr>
                <w:b/>
              </w:rPr>
            </w:pPr>
            <w:r>
              <w:rPr>
                <w:rFonts w:hint="eastAsia"/>
                <w:b/>
              </w:rPr>
              <w:t>3</w:t>
            </w:r>
          </w:p>
        </w:tc>
        <w:tc>
          <w:tcPr>
            <w:tcW w:w="1620" w:type="dxa"/>
          </w:tcPr>
          <w:p w14:paraId="1AFB597E"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37A504A0"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012BD153" w14:textId="77777777" w:rsidTr="00BB45E1">
        <w:trPr>
          <w:trHeight w:val="523"/>
        </w:trPr>
        <w:tc>
          <w:tcPr>
            <w:tcW w:w="1260" w:type="dxa"/>
            <w:vAlign w:val="center"/>
          </w:tcPr>
          <w:p w14:paraId="6DD352A3" w14:textId="77777777" w:rsidR="00815986" w:rsidRDefault="00815986" w:rsidP="00BB45E1">
            <w:pPr>
              <w:jc w:val="center"/>
              <w:rPr>
                <w:b/>
              </w:rPr>
            </w:pPr>
            <w:r>
              <w:rPr>
                <w:rFonts w:hint="eastAsia"/>
                <w:b/>
              </w:rPr>
              <w:t>4</w:t>
            </w:r>
          </w:p>
        </w:tc>
        <w:tc>
          <w:tcPr>
            <w:tcW w:w="1620" w:type="dxa"/>
            <w:vAlign w:val="center"/>
          </w:tcPr>
          <w:p w14:paraId="5F161639" w14:textId="77777777" w:rsidR="00815986" w:rsidRDefault="00815986" w:rsidP="00BB45E1">
            <w:pPr>
              <w:rPr>
                <w:b/>
              </w:rPr>
            </w:pPr>
            <w:r w:rsidRPr="005F45EF">
              <w:rPr>
                <w:rFonts w:hint="eastAsia"/>
              </w:rPr>
              <w:t>其他</w:t>
            </w:r>
          </w:p>
        </w:tc>
        <w:tc>
          <w:tcPr>
            <w:tcW w:w="5940" w:type="dxa"/>
            <w:vAlign w:val="center"/>
          </w:tcPr>
          <w:p w14:paraId="6D5F6ED5"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6454A954" w14:textId="77777777" w:rsidTr="00BB45E1">
        <w:trPr>
          <w:trHeight w:val="280"/>
        </w:trPr>
        <w:tc>
          <w:tcPr>
            <w:tcW w:w="8820" w:type="dxa"/>
            <w:gridSpan w:val="3"/>
          </w:tcPr>
          <w:p w14:paraId="090A1F05" w14:textId="77777777" w:rsidR="00815986" w:rsidRDefault="00CE5D21" w:rsidP="00BB45E1">
            <w:pPr>
              <w:rPr>
                <w:b/>
              </w:rPr>
            </w:pPr>
            <w:r>
              <w:rPr>
                <w:rFonts w:hint="eastAsia"/>
                <w:b/>
              </w:rPr>
              <w:t>（二）免费保修期外售后服务要求</w:t>
            </w:r>
          </w:p>
        </w:tc>
      </w:tr>
      <w:tr w:rsidR="00815986" w14:paraId="0C69102A" w14:textId="77777777" w:rsidTr="00BB45E1">
        <w:trPr>
          <w:trHeight w:val="350"/>
        </w:trPr>
        <w:tc>
          <w:tcPr>
            <w:tcW w:w="1260" w:type="dxa"/>
            <w:vAlign w:val="center"/>
          </w:tcPr>
          <w:p w14:paraId="1EF0EECC" w14:textId="77777777" w:rsidR="00815986" w:rsidRDefault="00815986" w:rsidP="00BB45E1">
            <w:pPr>
              <w:jc w:val="center"/>
              <w:rPr>
                <w:b/>
              </w:rPr>
            </w:pPr>
            <w:r>
              <w:rPr>
                <w:rFonts w:hint="eastAsia"/>
                <w:b/>
              </w:rPr>
              <w:t>1</w:t>
            </w:r>
          </w:p>
        </w:tc>
        <w:tc>
          <w:tcPr>
            <w:tcW w:w="1620" w:type="dxa"/>
          </w:tcPr>
          <w:p w14:paraId="1C05B9DD" w14:textId="77777777" w:rsidR="00815986" w:rsidRDefault="00815986" w:rsidP="00BB45E1">
            <w:pPr>
              <w:rPr>
                <w:b/>
              </w:rPr>
            </w:pPr>
          </w:p>
        </w:tc>
        <w:tc>
          <w:tcPr>
            <w:tcW w:w="5940" w:type="dxa"/>
          </w:tcPr>
          <w:p w14:paraId="22B81E24"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04C874AD" w14:textId="77777777" w:rsidTr="00BB45E1">
        <w:trPr>
          <w:trHeight w:val="350"/>
        </w:trPr>
        <w:tc>
          <w:tcPr>
            <w:tcW w:w="8820" w:type="dxa"/>
            <w:gridSpan w:val="3"/>
          </w:tcPr>
          <w:p w14:paraId="359DE0DE" w14:textId="77777777" w:rsidR="00815986" w:rsidRDefault="00815986" w:rsidP="00BB45E1">
            <w:pPr>
              <w:rPr>
                <w:b/>
              </w:rPr>
            </w:pPr>
            <w:r>
              <w:rPr>
                <w:rFonts w:hint="eastAsia"/>
                <w:b/>
              </w:rPr>
              <w:t>（三）其他商务要求</w:t>
            </w:r>
          </w:p>
        </w:tc>
      </w:tr>
      <w:tr w:rsidR="00815986" w14:paraId="31817DEE" w14:textId="77777777" w:rsidTr="00BB45E1">
        <w:trPr>
          <w:trHeight w:val="350"/>
        </w:trPr>
        <w:tc>
          <w:tcPr>
            <w:tcW w:w="1260" w:type="dxa"/>
            <w:vMerge w:val="restart"/>
            <w:vAlign w:val="center"/>
          </w:tcPr>
          <w:p w14:paraId="1930C407" w14:textId="77777777" w:rsidR="00815986" w:rsidRDefault="00815986" w:rsidP="00BB45E1">
            <w:pPr>
              <w:jc w:val="center"/>
              <w:rPr>
                <w:b/>
              </w:rPr>
            </w:pPr>
            <w:r>
              <w:rPr>
                <w:rFonts w:hint="eastAsia"/>
                <w:b/>
              </w:rPr>
              <w:t>1</w:t>
            </w:r>
          </w:p>
        </w:tc>
        <w:tc>
          <w:tcPr>
            <w:tcW w:w="1620" w:type="dxa"/>
            <w:vMerge w:val="restart"/>
            <w:vAlign w:val="center"/>
          </w:tcPr>
          <w:p w14:paraId="7EDCF657" w14:textId="77777777" w:rsidR="00815986" w:rsidRPr="003B7D88" w:rsidRDefault="00815986" w:rsidP="00BB45E1">
            <w:pPr>
              <w:jc w:val="center"/>
            </w:pPr>
            <w:r w:rsidRPr="003B7D88">
              <w:rPr>
                <w:rFonts w:hint="eastAsia"/>
              </w:rPr>
              <w:t>关于交货</w:t>
            </w:r>
          </w:p>
        </w:tc>
        <w:tc>
          <w:tcPr>
            <w:tcW w:w="5940" w:type="dxa"/>
          </w:tcPr>
          <w:p w14:paraId="7DE3517A" w14:textId="77777777" w:rsidR="00815986" w:rsidRDefault="00815986" w:rsidP="008A6AFD">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00A802DF">
              <w:rPr>
                <w:rFonts w:hint="eastAsia"/>
                <w:bCs/>
                <w:szCs w:val="21"/>
              </w:rPr>
              <w:t>15</w:t>
            </w:r>
            <w:r w:rsidRPr="009D5001">
              <w:rPr>
                <w:rFonts w:hint="eastAsia"/>
                <w:bCs/>
                <w:szCs w:val="21"/>
              </w:rPr>
              <w:t>天</w:t>
            </w:r>
            <w:r>
              <w:rPr>
                <w:rFonts w:hint="eastAsia"/>
                <w:bCs/>
                <w:szCs w:val="21"/>
              </w:rPr>
              <w:t>（日</w:t>
            </w:r>
            <w:r>
              <w:rPr>
                <w:rFonts w:hint="eastAsia"/>
                <w:bCs/>
                <w:szCs w:val="21"/>
              </w:rPr>
              <w:lastRenderedPageBreak/>
              <w:t>历日）</w:t>
            </w:r>
            <w:r w:rsidRPr="009D5001">
              <w:rPr>
                <w:rFonts w:hint="eastAsia"/>
                <w:bCs/>
                <w:szCs w:val="21"/>
              </w:rPr>
              <w:t>内</w:t>
            </w:r>
            <w:r>
              <w:rPr>
                <w:rFonts w:hint="eastAsia"/>
                <w:bCs/>
                <w:szCs w:val="21"/>
              </w:rPr>
              <w:t>。</w:t>
            </w:r>
          </w:p>
          <w:p w14:paraId="14B9A87D" w14:textId="77777777"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00AD16C3">
              <w:rPr>
                <w:bCs/>
                <w:szCs w:val="21"/>
                <w:u w:val="single"/>
              </w:rPr>
              <w:t>30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26CAC7B6" w14:textId="77777777" w:rsidTr="00BB45E1">
        <w:trPr>
          <w:trHeight w:val="451"/>
        </w:trPr>
        <w:tc>
          <w:tcPr>
            <w:tcW w:w="1260" w:type="dxa"/>
            <w:vMerge/>
            <w:vAlign w:val="center"/>
          </w:tcPr>
          <w:p w14:paraId="4FC8E7FB" w14:textId="77777777" w:rsidR="00815986" w:rsidRDefault="00815986" w:rsidP="00BB45E1">
            <w:pPr>
              <w:jc w:val="center"/>
              <w:rPr>
                <w:b/>
              </w:rPr>
            </w:pPr>
          </w:p>
        </w:tc>
        <w:tc>
          <w:tcPr>
            <w:tcW w:w="1620" w:type="dxa"/>
            <w:vMerge/>
            <w:vAlign w:val="center"/>
          </w:tcPr>
          <w:p w14:paraId="69785DD3" w14:textId="77777777" w:rsidR="00815986" w:rsidRPr="003B7D88" w:rsidRDefault="00815986" w:rsidP="00BB45E1">
            <w:pPr>
              <w:jc w:val="center"/>
            </w:pPr>
          </w:p>
        </w:tc>
        <w:tc>
          <w:tcPr>
            <w:tcW w:w="5940" w:type="dxa"/>
          </w:tcPr>
          <w:p w14:paraId="49B45918" w14:textId="77777777" w:rsidR="00815986" w:rsidRPr="009D5001" w:rsidRDefault="00815986" w:rsidP="00BB45E1">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10CD722F" w14:textId="77777777" w:rsidTr="00BB45E1">
        <w:trPr>
          <w:trHeight w:val="350"/>
        </w:trPr>
        <w:tc>
          <w:tcPr>
            <w:tcW w:w="1260" w:type="dxa"/>
            <w:vMerge/>
            <w:vAlign w:val="center"/>
          </w:tcPr>
          <w:p w14:paraId="4C5C4A5D" w14:textId="77777777" w:rsidR="00815986" w:rsidRDefault="00815986" w:rsidP="00BB45E1">
            <w:pPr>
              <w:jc w:val="center"/>
              <w:rPr>
                <w:b/>
              </w:rPr>
            </w:pPr>
          </w:p>
        </w:tc>
        <w:tc>
          <w:tcPr>
            <w:tcW w:w="1620" w:type="dxa"/>
            <w:vMerge/>
            <w:vAlign w:val="center"/>
          </w:tcPr>
          <w:p w14:paraId="0B9DA2F0" w14:textId="77777777" w:rsidR="00815986" w:rsidRPr="003B7D88" w:rsidRDefault="00815986" w:rsidP="00BB45E1">
            <w:pPr>
              <w:jc w:val="center"/>
            </w:pPr>
          </w:p>
        </w:tc>
        <w:tc>
          <w:tcPr>
            <w:tcW w:w="5940" w:type="dxa"/>
          </w:tcPr>
          <w:p w14:paraId="398079CD"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3E4DA5F8" w14:textId="77777777" w:rsidTr="00BB45E1">
        <w:trPr>
          <w:trHeight w:val="350"/>
        </w:trPr>
        <w:tc>
          <w:tcPr>
            <w:tcW w:w="1260" w:type="dxa"/>
            <w:vMerge/>
            <w:vAlign w:val="center"/>
          </w:tcPr>
          <w:p w14:paraId="34A23E35" w14:textId="77777777" w:rsidR="00815986" w:rsidRDefault="00815986" w:rsidP="00BB45E1">
            <w:pPr>
              <w:jc w:val="center"/>
              <w:rPr>
                <w:b/>
              </w:rPr>
            </w:pPr>
          </w:p>
        </w:tc>
        <w:tc>
          <w:tcPr>
            <w:tcW w:w="1620" w:type="dxa"/>
            <w:vMerge/>
            <w:vAlign w:val="center"/>
          </w:tcPr>
          <w:p w14:paraId="4F393585" w14:textId="77777777" w:rsidR="00815986" w:rsidRPr="003B7D88" w:rsidRDefault="00815986" w:rsidP="00BB45E1">
            <w:pPr>
              <w:jc w:val="center"/>
            </w:pPr>
          </w:p>
        </w:tc>
        <w:tc>
          <w:tcPr>
            <w:tcW w:w="5940" w:type="dxa"/>
          </w:tcPr>
          <w:p w14:paraId="60C706FB"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E63B8F4"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2BB467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58A938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497AA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AC5B8C1" w14:textId="1EFB98BA"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14:paraId="1C9213CB" w14:textId="77777777" w:rsidTr="00BB45E1">
        <w:trPr>
          <w:trHeight w:val="350"/>
        </w:trPr>
        <w:tc>
          <w:tcPr>
            <w:tcW w:w="1260" w:type="dxa"/>
            <w:vMerge w:val="restart"/>
            <w:vAlign w:val="center"/>
          </w:tcPr>
          <w:p w14:paraId="43E4FDA0" w14:textId="77777777" w:rsidR="00815986" w:rsidRDefault="00815986" w:rsidP="00BB45E1">
            <w:pPr>
              <w:jc w:val="center"/>
              <w:rPr>
                <w:b/>
              </w:rPr>
            </w:pPr>
            <w:r>
              <w:rPr>
                <w:rFonts w:hint="eastAsia"/>
                <w:b/>
              </w:rPr>
              <w:t>2</w:t>
            </w:r>
          </w:p>
        </w:tc>
        <w:tc>
          <w:tcPr>
            <w:tcW w:w="1620" w:type="dxa"/>
            <w:vMerge w:val="restart"/>
            <w:vAlign w:val="center"/>
          </w:tcPr>
          <w:p w14:paraId="42E2B77F" w14:textId="77777777" w:rsidR="00815986" w:rsidRPr="003B7D88" w:rsidRDefault="00815986" w:rsidP="00BB45E1">
            <w:pPr>
              <w:jc w:val="center"/>
            </w:pPr>
            <w:r w:rsidRPr="003B7D88">
              <w:rPr>
                <w:rFonts w:hint="eastAsia"/>
              </w:rPr>
              <w:t>关于验收</w:t>
            </w:r>
          </w:p>
        </w:tc>
        <w:tc>
          <w:tcPr>
            <w:tcW w:w="5940" w:type="dxa"/>
          </w:tcPr>
          <w:p w14:paraId="0EA64AD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815986" w14:paraId="1436F2BB" w14:textId="77777777" w:rsidTr="00BB45E1">
        <w:trPr>
          <w:trHeight w:val="350"/>
        </w:trPr>
        <w:tc>
          <w:tcPr>
            <w:tcW w:w="1260" w:type="dxa"/>
            <w:vMerge/>
            <w:vAlign w:val="center"/>
          </w:tcPr>
          <w:p w14:paraId="2B0E05A0" w14:textId="77777777" w:rsidR="00815986" w:rsidRDefault="00815986" w:rsidP="00BB45E1">
            <w:pPr>
              <w:jc w:val="center"/>
              <w:rPr>
                <w:b/>
              </w:rPr>
            </w:pPr>
          </w:p>
        </w:tc>
        <w:tc>
          <w:tcPr>
            <w:tcW w:w="1620" w:type="dxa"/>
            <w:vMerge/>
          </w:tcPr>
          <w:p w14:paraId="53FA8B6A" w14:textId="77777777" w:rsidR="00815986" w:rsidRDefault="00815986" w:rsidP="00BB45E1">
            <w:pPr>
              <w:rPr>
                <w:b/>
              </w:rPr>
            </w:pPr>
          </w:p>
        </w:tc>
        <w:tc>
          <w:tcPr>
            <w:tcW w:w="5940" w:type="dxa"/>
          </w:tcPr>
          <w:p w14:paraId="4DC33580"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14:paraId="54E86117"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1E19747"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6757C85"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3E49AB2D" w14:textId="77777777" w:rsidTr="00BB45E1">
        <w:trPr>
          <w:trHeight w:val="350"/>
        </w:trPr>
        <w:tc>
          <w:tcPr>
            <w:tcW w:w="1260" w:type="dxa"/>
            <w:vAlign w:val="center"/>
          </w:tcPr>
          <w:p w14:paraId="1B0A9F84" w14:textId="77777777" w:rsidR="00815986" w:rsidRDefault="00815986" w:rsidP="00BB45E1">
            <w:pPr>
              <w:jc w:val="center"/>
              <w:rPr>
                <w:b/>
              </w:rPr>
            </w:pPr>
            <w:r>
              <w:rPr>
                <w:rFonts w:hint="eastAsia"/>
                <w:b/>
              </w:rPr>
              <w:t>3</w:t>
            </w:r>
          </w:p>
        </w:tc>
        <w:tc>
          <w:tcPr>
            <w:tcW w:w="1620" w:type="dxa"/>
            <w:vAlign w:val="center"/>
          </w:tcPr>
          <w:p w14:paraId="01964B8C" w14:textId="77777777" w:rsidR="00815986" w:rsidRPr="00B6767B" w:rsidRDefault="00815986" w:rsidP="00BB45E1">
            <w:pPr>
              <w:jc w:val="center"/>
            </w:pPr>
            <w:r w:rsidRPr="00B6767B">
              <w:rPr>
                <w:rFonts w:hint="eastAsia"/>
              </w:rPr>
              <w:t>付款方式</w:t>
            </w:r>
          </w:p>
        </w:tc>
        <w:tc>
          <w:tcPr>
            <w:tcW w:w="5940" w:type="dxa"/>
          </w:tcPr>
          <w:p w14:paraId="7DDCDCFF"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ED5772C" w14:textId="21CA1CF8" w:rsidR="00815986" w:rsidRPr="000B1DAE" w:rsidRDefault="00AD16C3" w:rsidP="000B1DAE">
            <w:pPr>
              <w:ind w:firstLineChars="200" w:firstLine="420"/>
              <w:rPr>
                <w:rFonts w:ascii="宋体" w:hAnsi="宋体"/>
                <w:color w:val="000000"/>
                <w:szCs w:val="21"/>
              </w:rPr>
            </w:pPr>
            <w:r>
              <w:rPr>
                <w:rFonts w:ascii="宋体" w:hAnsi="宋体" w:hint="eastAsia"/>
                <w:bCs/>
                <w:szCs w:val="21"/>
              </w:rPr>
              <w:t>验收合格后，设备无故障连续</w:t>
            </w:r>
            <w:r w:rsidRPr="00CA11DD">
              <w:rPr>
                <w:rFonts w:ascii="宋体" w:hAnsi="宋体" w:hint="eastAsia"/>
                <w:bCs/>
                <w:szCs w:val="21"/>
              </w:rPr>
              <w:t>运行</w:t>
            </w:r>
            <w:r w:rsidRPr="00CA11DD">
              <w:rPr>
                <w:rFonts w:ascii="宋体" w:hAnsi="宋体"/>
                <w:bCs/>
                <w:szCs w:val="21"/>
                <w:u w:val="single"/>
              </w:rPr>
              <w:t>1</w:t>
            </w:r>
            <w:r w:rsidRPr="00CA11DD">
              <w:rPr>
                <w:rFonts w:ascii="宋体" w:hAnsi="宋体" w:hint="eastAsia"/>
                <w:bCs/>
                <w:szCs w:val="21"/>
              </w:rPr>
              <w:t>个</w:t>
            </w:r>
            <w:r>
              <w:rPr>
                <w:rFonts w:ascii="宋体" w:hAnsi="宋体" w:hint="eastAsia"/>
                <w:bCs/>
                <w:szCs w:val="21"/>
              </w:rPr>
              <w:t xml:space="preserve"> 月后需方整</w:t>
            </w:r>
            <w:r>
              <w:rPr>
                <w:rFonts w:ascii="宋体" w:hAnsi="宋体" w:hint="eastAsia"/>
                <w:color w:val="000000"/>
                <w:szCs w:val="21"/>
              </w:rPr>
              <w:t>理相关付款资料，经校内审批后交由市财政局统一支付货款。</w:t>
            </w:r>
          </w:p>
        </w:tc>
      </w:tr>
      <w:tr w:rsidR="00815986" w14:paraId="741C2866" w14:textId="77777777" w:rsidTr="00BB45E1">
        <w:trPr>
          <w:trHeight w:val="350"/>
        </w:trPr>
        <w:tc>
          <w:tcPr>
            <w:tcW w:w="1260" w:type="dxa"/>
            <w:vAlign w:val="center"/>
          </w:tcPr>
          <w:p w14:paraId="2B38AF2C" w14:textId="77777777" w:rsidR="00815986" w:rsidRDefault="00815986" w:rsidP="00BB45E1">
            <w:pPr>
              <w:jc w:val="center"/>
            </w:pPr>
            <w:r>
              <w:rPr>
                <w:rFonts w:hint="eastAsia"/>
                <w:b/>
              </w:rPr>
              <w:t>4</w:t>
            </w:r>
          </w:p>
        </w:tc>
        <w:tc>
          <w:tcPr>
            <w:tcW w:w="1620" w:type="dxa"/>
            <w:vAlign w:val="center"/>
          </w:tcPr>
          <w:p w14:paraId="38A4EBF3" w14:textId="77777777" w:rsidR="00815986" w:rsidRPr="00BC0CB5" w:rsidRDefault="00815986" w:rsidP="00BB45E1">
            <w:r w:rsidRPr="00BC0CB5">
              <w:rPr>
                <w:rFonts w:hint="eastAsia"/>
              </w:rPr>
              <w:t>关于</w:t>
            </w:r>
            <w:r w:rsidRPr="00BC0CB5">
              <w:t>知识产权</w:t>
            </w:r>
          </w:p>
        </w:tc>
        <w:tc>
          <w:tcPr>
            <w:tcW w:w="5940" w:type="dxa"/>
          </w:tcPr>
          <w:p w14:paraId="29FC8F43"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5910C9D7"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366BB715" w14:textId="77777777" w:rsidTr="00BB45E1">
        <w:trPr>
          <w:trHeight w:val="350"/>
        </w:trPr>
        <w:tc>
          <w:tcPr>
            <w:tcW w:w="1260" w:type="dxa"/>
            <w:vAlign w:val="center"/>
          </w:tcPr>
          <w:p w14:paraId="7746D573" w14:textId="77777777" w:rsidR="00815986" w:rsidRDefault="00815986" w:rsidP="00BB45E1">
            <w:pPr>
              <w:jc w:val="center"/>
              <w:rPr>
                <w:b/>
              </w:rPr>
            </w:pPr>
            <w:r>
              <w:rPr>
                <w:b/>
              </w:rPr>
              <w:t>5</w:t>
            </w:r>
          </w:p>
        </w:tc>
        <w:tc>
          <w:tcPr>
            <w:tcW w:w="1620" w:type="dxa"/>
            <w:vAlign w:val="center"/>
          </w:tcPr>
          <w:p w14:paraId="73779B7A" w14:textId="77777777" w:rsidR="00815986" w:rsidRPr="00791A38" w:rsidRDefault="00815986" w:rsidP="00BB45E1">
            <w:r>
              <w:rPr>
                <w:rFonts w:hint="eastAsia"/>
              </w:rPr>
              <w:t>关于</w:t>
            </w:r>
            <w:r w:rsidR="006A594C">
              <w:t>商检</w:t>
            </w:r>
          </w:p>
        </w:tc>
        <w:tc>
          <w:tcPr>
            <w:tcW w:w="5940" w:type="dxa"/>
          </w:tcPr>
          <w:p w14:paraId="4E949D84"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5D8F260B" w14:textId="0A943C39" w:rsidR="00846F67" w:rsidRPr="003846D9" w:rsidRDefault="000B1DAE" w:rsidP="00A802DF">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57B362AA" w14:textId="77777777" w:rsidR="00846F67" w:rsidRPr="009D5001" w:rsidRDefault="00846F67" w:rsidP="00846F67">
      <w:pPr>
        <w:rPr>
          <w:b/>
          <w:sz w:val="24"/>
        </w:rPr>
      </w:pPr>
    </w:p>
    <w:p w14:paraId="17DCF877"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334A581"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BE0926"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71D4FD"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1804D41D"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0C4A2D16"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4B06296"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4DC2D3C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46447255" w14:textId="77777777" w:rsidR="00623F0A" w:rsidRDefault="00623F0A">
      <w:pPr>
        <w:widowControl/>
        <w:jc w:val="left"/>
        <w:rPr>
          <w:b/>
          <w:sz w:val="24"/>
        </w:rPr>
      </w:pPr>
      <w:r>
        <w:rPr>
          <w:b/>
          <w:sz w:val="24"/>
        </w:rPr>
        <w:br w:type="page"/>
      </w:r>
    </w:p>
    <w:p w14:paraId="4AE30151" w14:textId="7777777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01B6637C" w14:textId="77777777" w:rsidR="000774DC" w:rsidRDefault="00AA01DA" w:rsidP="00CA73DC">
      <w:pPr>
        <w:rPr>
          <w:rStyle w:val="3Char"/>
          <w:color w:val="FF0000"/>
          <w:sz w:val="24"/>
        </w:rPr>
      </w:pPr>
      <w:r w:rsidRPr="00D87E48">
        <w:rPr>
          <w:rStyle w:val="3Char"/>
          <w:rFonts w:hint="eastAsia"/>
          <w:color w:val="FF0000"/>
          <w:sz w:val="24"/>
        </w:rPr>
        <w:t>特别提醒：</w:t>
      </w:r>
    </w:p>
    <w:p w14:paraId="4D134478"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773680D1"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0F8BEE0"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1BF4F0C" w14:textId="77777777" w:rsidR="000774DC" w:rsidRDefault="000774DC" w:rsidP="005F70EA">
      <w:pPr>
        <w:rPr>
          <w:sz w:val="32"/>
          <w:szCs w:val="32"/>
        </w:rPr>
      </w:pPr>
    </w:p>
    <w:p w14:paraId="034857A1"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09567962"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557B596D"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8229D9A"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630506E4"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52E65309"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690C63EC"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B6244E8"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23FA288A"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4EF1E8B5"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17958E6"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17542DAC"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1368E938"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3AC7B2A1"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1A1CA78D"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585496A0"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40236020" w14:textId="77777777" w:rsidR="00E50B08" w:rsidRPr="007F0F3F" w:rsidRDefault="00E50B08" w:rsidP="00CF20D6">
      <w:pPr>
        <w:ind w:leftChars="342" w:left="718" w:firstLineChars="675" w:firstLine="1418"/>
        <w:rPr>
          <w:szCs w:val="21"/>
        </w:rPr>
      </w:pPr>
    </w:p>
    <w:p w14:paraId="282B89F6"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29587025"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40D303BF"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7A439B16"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EA19FFE"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698396A2" w14:textId="77777777" w:rsidR="009A24B8" w:rsidRDefault="009A24B8">
      <w:pPr>
        <w:widowControl/>
        <w:jc w:val="left"/>
        <w:rPr>
          <w:szCs w:val="21"/>
        </w:rPr>
      </w:pPr>
      <w:r>
        <w:rPr>
          <w:szCs w:val="21"/>
        </w:rPr>
        <w:br w:type="page"/>
      </w:r>
    </w:p>
    <w:p w14:paraId="7836AA00" w14:textId="77777777" w:rsidR="009A24B8" w:rsidRPr="009A24B8" w:rsidRDefault="009A24B8" w:rsidP="009A24B8">
      <w:pPr>
        <w:pStyle w:val="30"/>
        <w:rPr>
          <w:color w:val="FF0000"/>
        </w:rPr>
      </w:pPr>
      <w:r w:rsidRPr="009A24B8">
        <w:rPr>
          <w:rFonts w:hint="eastAsia"/>
          <w:color w:val="FF0000"/>
        </w:rPr>
        <w:lastRenderedPageBreak/>
        <w:t>封面</w:t>
      </w:r>
    </w:p>
    <w:p w14:paraId="6424CA71" w14:textId="77777777" w:rsidR="009A24B8" w:rsidRPr="000F330D" w:rsidRDefault="009A24B8" w:rsidP="009A24B8">
      <w:pPr>
        <w:rPr>
          <w:rFonts w:asciiTheme="minorEastAsia" w:eastAsiaTheme="minorEastAsia" w:hAnsiTheme="minorEastAsia"/>
          <w:b/>
          <w:color w:val="FF0000"/>
          <w:sz w:val="30"/>
          <w:szCs w:val="30"/>
        </w:rPr>
      </w:pPr>
    </w:p>
    <w:p w14:paraId="72774869"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521CB8B" w14:textId="77777777" w:rsidR="009A24B8" w:rsidRPr="000F330D" w:rsidRDefault="009A24B8" w:rsidP="009A24B8">
      <w:pPr>
        <w:jc w:val="center"/>
        <w:rPr>
          <w:rFonts w:asciiTheme="minorEastAsia" w:eastAsiaTheme="minorEastAsia" w:hAnsiTheme="minorEastAsia"/>
          <w:b/>
          <w:sz w:val="52"/>
          <w:szCs w:val="52"/>
        </w:rPr>
      </w:pPr>
    </w:p>
    <w:p w14:paraId="5C8A86CF" w14:textId="77777777" w:rsidR="009A24B8" w:rsidRPr="000F330D" w:rsidRDefault="009A24B8" w:rsidP="009A24B8">
      <w:pPr>
        <w:jc w:val="center"/>
        <w:rPr>
          <w:rFonts w:asciiTheme="minorEastAsia" w:eastAsiaTheme="minorEastAsia" w:hAnsiTheme="minorEastAsia"/>
          <w:b/>
          <w:sz w:val="52"/>
          <w:szCs w:val="52"/>
        </w:rPr>
      </w:pPr>
    </w:p>
    <w:p w14:paraId="4962A1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7EB8638" w14:textId="77777777" w:rsidR="009A24B8" w:rsidRPr="000F330D" w:rsidRDefault="009A24B8" w:rsidP="009A24B8">
      <w:pPr>
        <w:rPr>
          <w:rFonts w:asciiTheme="minorEastAsia" w:eastAsiaTheme="minorEastAsia" w:hAnsiTheme="minorEastAsia"/>
          <w:b/>
          <w:sz w:val="30"/>
          <w:szCs w:val="30"/>
        </w:rPr>
      </w:pPr>
    </w:p>
    <w:p w14:paraId="51891338" w14:textId="77777777" w:rsidR="009A24B8" w:rsidRPr="000F330D" w:rsidRDefault="009A24B8" w:rsidP="009A24B8">
      <w:pPr>
        <w:rPr>
          <w:rFonts w:asciiTheme="minorEastAsia" w:eastAsiaTheme="minorEastAsia" w:hAnsiTheme="minorEastAsia"/>
          <w:b/>
          <w:sz w:val="30"/>
          <w:szCs w:val="30"/>
        </w:rPr>
      </w:pPr>
    </w:p>
    <w:p w14:paraId="12B3355F" w14:textId="77777777" w:rsidR="009A24B8" w:rsidRPr="000F330D" w:rsidRDefault="009A24B8" w:rsidP="009A24B8">
      <w:pPr>
        <w:rPr>
          <w:rFonts w:asciiTheme="minorEastAsia" w:eastAsiaTheme="minorEastAsia" w:hAnsiTheme="minorEastAsia"/>
          <w:b/>
          <w:sz w:val="30"/>
          <w:szCs w:val="30"/>
        </w:rPr>
      </w:pPr>
    </w:p>
    <w:p w14:paraId="001331D1"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B6ACA28" w14:textId="77777777" w:rsidR="009A24B8" w:rsidRPr="000F330D" w:rsidRDefault="009A24B8" w:rsidP="009A24B8">
      <w:pPr>
        <w:rPr>
          <w:rFonts w:asciiTheme="minorEastAsia" w:eastAsiaTheme="minorEastAsia" w:hAnsiTheme="minorEastAsia"/>
          <w:b/>
          <w:sz w:val="32"/>
          <w:szCs w:val="32"/>
        </w:rPr>
      </w:pPr>
    </w:p>
    <w:p w14:paraId="4ADA5951"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5A1588F" w14:textId="77777777" w:rsidR="009A24B8" w:rsidRPr="000F330D" w:rsidRDefault="009A24B8" w:rsidP="009A24B8">
      <w:pPr>
        <w:rPr>
          <w:rFonts w:asciiTheme="minorEastAsia" w:eastAsiaTheme="minorEastAsia" w:hAnsiTheme="minorEastAsia"/>
          <w:b/>
          <w:sz w:val="30"/>
          <w:szCs w:val="30"/>
        </w:rPr>
      </w:pPr>
    </w:p>
    <w:p w14:paraId="09CF4184" w14:textId="77777777" w:rsidR="009A24B8" w:rsidRPr="000F330D" w:rsidRDefault="009A24B8" w:rsidP="009A24B8">
      <w:pPr>
        <w:rPr>
          <w:rFonts w:asciiTheme="minorEastAsia" w:eastAsiaTheme="minorEastAsia" w:hAnsiTheme="minorEastAsia"/>
          <w:b/>
          <w:sz w:val="30"/>
          <w:szCs w:val="30"/>
        </w:rPr>
      </w:pPr>
    </w:p>
    <w:p w14:paraId="6F111714" w14:textId="77777777" w:rsidR="009A24B8" w:rsidRPr="000F330D" w:rsidRDefault="009A24B8" w:rsidP="009A24B8">
      <w:pPr>
        <w:rPr>
          <w:rFonts w:asciiTheme="minorEastAsia" w:eastAsiaTheme="minorEastAsia" w:hAnsiTheme="minorEastAsia"/>
          <w:b/>
          <w:sz w:val="30"/>
          <w:szCs w:val="30"/>
        </w:rPr>
      </w:pPr>
    </w:p>
    <w:p w14:paraId="7DAF47F5" w14:textId="77777777" w:rsidR="009A24B8" w:rsidRPr="000F330D" w:rsidRDefault="009A24B8" w:rsidP="009A24B8">
      <w:pPr>
        <w:rPr>
          <w:rFonts w:asciiTheme="minorEastAsia" w:eastAsiaTheme="minorEastAsia" w:hAnsiTheme="minorEastAsia"/>
          <w:b/>
          <w:sz w:val="30"/>
          <w:szCs w:val="30"/>
        </w:rPr>
      </w:pPr>
    </w:p>
    <w:p w14:paraId="48687F35" w14:textId="77777777" w:rsidR="009A24B8" w:rsidRPr="000F330D" w:rsidRDefault="009A24B8" w:rsidP="009A24B8">
      <w:pPr>
        <w:rPr>
          <w:rFonts w:asciiTheme="minorEastAsia" w:eastAsiaTheme="minorEastAsia" w:hAnsiTheme="minorEastAsia"/>
          <w:b/>
          <w:sz w:val="30"/>
          <w:szCs w:val="30"/>
        </w:rPr>
      </w:pPr>
    </w:p>
    <w:p w14:paraId="6BE5022C" w14:textId="77777777" w:rsidR="009A24B8" w:rsidRPr="000F330D" w:rsidRDefault="009A24B8" w:rsidP="009A24B8">
      <w:pPr>
        <w:rPr>
          <w:rFonts w:asciiTheme="minorEastAsia" w:eastAsiaTheme="minorEastAsia" w:hAnsiTheme="minorEastAsia"/>
          <w:b/>
          <w:sz w:val="30"/>
          <w:szCs w:val="30"/>
        </w:rPr>
      </w:pPr>
    </w:p>
    <w:p w14:paraId="4B913DBB" w14:textId="77777777" w:rsidR="009A24B8" w:rsidRPr="000F330D" w:rsidRDefault="009A24B8" w:rsidP="009A24B8">
      <w:pPr>
        <w:rPr>
          <w:rFonts w:asciiTheme="minorEastAsia" w:eastAsiaTheme="minorEastAsia" w:hAnsiTheme="minorEastAsia"/>
          <w:b/>
          <w:sz w:val="30"/>
          <w:szCs w:val="30"/>
        </w:rPr>
      </w:pPr>
    </w:p>
    <w:p w14:paraId="1DFA1091" w14:textId="77777777" w:rsidR="009A24B8" w:rsidRPr="000F330D" w:rsidRDefault="009A24B8" w:rsidP="009A24B8">
      <w:pPr>
        <w:rPr>
          <w:rFonts w:asciiTheme="minorEastAsia" w:eastAsiaTheme="minorEastAsia" w:hAnsiTheme="minorEastAsia"/>
          <w:b/>
          <w:sz w:val="30"/>
          <w:szCs w:val="30"/>
        </w:rPr>
      </w:pPr>
    </w:p>
    <w:p w14:paraId="1D5A5827" w14:textId="77777777" w:rsidR="009A24B8" w:rsidRPr="000F330D" w:rsidRDefault="009A24B8" w:rsidP="009A24B8">
      <w:pPr>
        <w:rPr>
          <w:rFonts w:asciiTheme="minorEastAsia" w:eastAsiaTheme="minorEastAsia" w:hAnsiTheme="minorEastAsia"/>
          <w:b/>
          <w:sz w:val="30"/>
          <w:szCs w:val="30"/>
        </w:rPr>
      </w:pPr>
    </w:p>
    <w:p w14:paraId="2DF4A2F7" w14:textId="77777777" w:rsidR="009A24B8" w:rsidRPr="000F330D" w:rsidRDefault="009A24B8" w:rsidP="009A24B8">
      <w:pPr>
        <w:rPr>
          <w:rFonts w:asciiTheme="minorEastAsia" w:eastAsiaTheme="minorEastAsia" w:hAnsiTheme="minorEastAsia"/>
          <w:b/>
          <w:sz w:val="30"/>
          <w:szCs w:val="30"/>
        </w:rPr>
      </w:pPr>
    </w:p>
    <w:p w14:paraId="1D1CAC8F" w14:textId="77777777" w:rsidR="009A24B8" w:rsidRPr="000F330D" w:rsidRDefault="009A24B8" w:rsidP="009A24B8">
      <w:pPr>
        <w:rPr>
          <w:rFonts w:asciiTheme="minorEastAsia" w:eastAsiaTheme="minorEastAsia" w:hAnsiTheme="minorEastAsia"/>
          <w:b/>
          <w:sz w:val="30"/>
          <w:szCs w:val="30"/>
        </w:rPr>
      </w:pPr>
    </w:p>
    <w:p w14:paraId="7014A0B8"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6266AA94" w14:textId="77777777" w:rsidR="009A24B8" w:rsidRPr="000F330D" w:rsidRDefault="009A24B8" w:rsidP="009A24B8">
      <w:pPr>
        <w:rPr>
          <w:rFonts w:asciiTheme="minorEastAsia" w:eastAsiaTheme="minorEastAsia" w:hAnsiTheme="minorEastAsia"/>
          <w:b/>
          <w:color w:val="FF0000"/>
          <w:sz w:val="30"/>
          <w:szCs w:val="30"/>
        </w:rPr>
      </w:pPr>
    </w:p>
    <w:p w14:paraId="17AAD3CC" w14:textId="77777777" w:rsidR="009A24B8" w:rsidRPr="000F330D" w:rsidRDefault="009A24B8" w:rsidP="009A24B8">
      <w:pPr>
        <w:rPr>
          <w:rFonts w:asciiTheme="minorEastAsia" w:eastAsiaTheme="minorEastAsia" w:hAnsiTheme="minorEastAsia"/>
          <w:b/>
          <w:color w:val="FF0000"/>
          <w:sz w:val="30"/>
          <w:szCs w:val="30"/>
        </w:rPr>
      </w:pPr>
    </w:p>
    <w:p w14:paraId="0F8BFF65"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8D187B5"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694FDF34"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3832AD6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B33F8C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63DBBD6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FFD69A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37CB6B6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1E46E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0360451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F4864CB"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74F91DE"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29BCE7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E4D46E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65A626A5"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p>
    <w:p w14:paraId="32257C28" w14:textId="77777777" w:rsidR="00CA086D" w:rsidRDefault="00CA086D" w:rsidP="00CA086D">
      <w:pPr>
        <w:rPr>
          <w:rFonts w:ascii="仿宋_GB2312" w:eastAsia="仿宋_GB2312"/>
          <w:sz w:val="30"/>
          <w:szCs w:val="30"/>
        </w:rPr>
      </w:pPr>
    </w:p>
    <w:p w14:paraId="6318D9CE"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B68946B"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612ABE2"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558BCDE"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8525A3B"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5A5C4B25" w14:textId="77777777" w:rsidR="00CA086D" w:rsidRDefault="00CA086D" w:rsidP="00CA086D"/>
    <w:p w14:paraId="21BBAFBF" w14:textId="77777777" w:rsidR="00CA086D" w:rsidRDefault="00CA086D" w:rsidP="00CA086D"/>
    <w:p w14:paraId="3851FC0B"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3C3EFAAD" w14:textId="77777777" w:rsidR="00A04857" w:rsidRDefault="00A04857" w:rsidP="00F3322B">
      <w:pPr>
        <w:ind w:leftChars="342" w:left="718" w:firstLineChars="675" w:firstLine="1418"/>
        <w:rPr>
          <w:szCs w:val="21"/>
        </w:rPr>
      </w:pPr>
    </w:p>
    <w:p w14:paraId="5723A007" w14:textId="77777777" w:rsidR="00CA086D" w:rsidRDefault="00CA086D" w:rsidP="00F3322B">
      <w:pPr>
        <w:ind w:leftChars="342" w:left="718" w:firstLineChars="675" w:firstLine="1418"/>
        <w:rPr>
          <w:szCs w:val="21"/>
        </w:rPr>
      </w:pPr>
    </w:p>
    <w:p w14:paraId="0CBF1CF0" w14:textId="77777777" w:rsidR="00CA086D" w:rsidRDefault="00CA086D" w:rsidP="00F3322B">
      <w:pPr>
        <w:ind w:leftChars="342" w:left="718" w:firstLineChars="675" w:firstLine="1418"/>
        <w:rPr>
          <w:szCs w:val="21"/>
        </w:rPr>
      </w:pPr>
    </w:p>
    <w:p w14:paraId="1AC5E859" w14:textId="77777777" w:rsidR="00CA086D" w:rsidRDefault="00CA086D" w:rsidP="00F3322B">
      <w:pPr>
        <w:ind w:leftChars="342" w:left="718" w:firstLineChars="675" w:firstLine="1418"/>
        <w:rPr>
          <w:szCs w:val="21"/>
        </w:rPr>
      </w:pPr>
    </w:p>
    <w:p w14:paraId="356F6AE9" w14:textId="77777777" w:rsidR="00CA086D" w:rsidRDefault="00CA086D" w:rsidP="00F3322B">
      <w:pPr>
        <w:ind w:leftChars="342" w:left="718" w:firstLineChars="675" w:firstLine="1418"/>
        <w:rPr>
          <w:szCs w:val="21"/>
        </w:rPr>
      </w:pPr>
    </w:p>
    <w:p w14:paraId="0E65388D" w14:textId="77777777" w:rsidR="00CA086D" w:rsidRDefault="00CA086D" w:rsidP="00F3322B">
      <w:pPr>
        <w:ind w:leftChars="342" w:left="718" w:firstLineChars="675" w:firstLine="1418"/>
        <w:rPr>
          <w:szCs w:val="21"/>
        </w:rPr>
      </w:pPr>
    </w:p>
    <w:p w14:paraId="5C372CC6" w14:textId="77777777" w:rsidR="00CA086D" w:rsidRDefault="00CA086D" w:rsidP="00F3322B">
      <w:pPr>
        <w:ind w:leftChars="342" w:left="718" w:firstLineChars="675" w:firstLine="1418"/>
        <w:rPr>
          <w:szCs w:val="21"/>
        </w:rPr>
      </w:pPr>
    </w:p>
    <w:p w14:paraId="4BBD8092" w14:textId="77777777" w:rsidR="00CA086D" w:rsidRDefault="00CA086D" w:rsidP="00F3322B">
      <w:pPr>
        <w:ind w:leftChars="342" w:left="718" w:firstLineChars="675" w:firstLine="1418"/>
        <w:rPr>
          <w:szCs w:val="21"/>
        </w:rPr>
      </w:pPr>
    </w:p>
    <w:p w14:paraId="3FFA364F" w14:textId="77777777" w:rsidR="00CA086D" w:rsidRDefault="00CA086D" w:rsidP="00F3322B">
      <w:pPr>
        <w:ind w:leftChars="342" w:left="718" w:firstLineChars="675" w:firstLine="1418"/>
        <w:rPr>
          <w:szCs w:val="21"/>
        </w:rPr>
      </w:pPr>
    </w:p>
    <w:p w14:paraId="7D02434C" w14:textId="77777777" w:rsidR="00CA086D" w:rsidRDefault="00CA086D" w:rsidP="00F3322B">
      <w:pPr>
        <w:ind w:leftChars="342" w:left="718" w:firstLineChars="675" w:firstLine="1418"/>
        <w:rPr>
          <w:szCs w:val="21"/>
        </w:rPr>
      </w:pPr>
    </w:p>
    <w:p w14:paraId="5ADCA934" w14:textId="77777777" w:rsidR="00CA086D" w:rsidRDefault="00CA086D" w:rsidP="00F3322B">
      <w:pPr>
        <w:ind w:leftChars="342" w:left="718" w:firstLineChars="675" w:firstLine="1418"/>
        <w:rPr>
          <w:szCs w:val="21"/>
        </w:rPr>
      </w:pPr>
    </w:p>
    <w:p w14:paraId="5E540DA0" w14:textId="77777777" w:rsidR="00CA086D" w:rsidRDefault="00CA086D" w:rsidP="00F3322B">
      <w:pPr>
        <w:ind w:leftChars="342" w:left="718" w:firstLineChars="675" w:firstLine="1418"/>
        <w:rPr>
          <w:szCs w:val="21"/>
        </w:rPr>
      </w:pPr>
    </w:p>
    <w:p w14:paraId="599B95E1" w14:textId="77777777" w:rsidR="00CA086D" w:rsidRDefault="00CA086D" w:rsidP="00F3322B">
      <w:pPr>
        <w:ind w:leftChars="342" w:left="718" w:firstLineChars="675" w:firstLine="1418"/>
        <w:rPr>
          <w:szCs w:val="21"/>
        </w:rPr>
      </w:pPr>
    </w:p>
    <w:p w14:paraId="40D1C203" w14:textId="77777777" w:rsidR="00CA086D" w:rsidRDefault="00CA086D" w:rsidP="00F3322B">
      <w:pPr>
        <w:ind w:leftChars="342" w:left="718" w:firstLineChars="675" w:firstLine="1418"/>
        <w:rPr>
          <w:szCs w:val="21"/>
        </w:rPr>
      </w:pPr>
    </w:p>
    <w:p w14:paraId="4A0CCECC" w14:textId="77777777" w:rsidR="00CA086D" w:rsidRDefault="00CA086D" w:rsidP="00F3322B">
      <w:pPr>
        <w:ind w:leftChars="342" w:left="718" w:firstLineChars="675" w:firstLine="1418"/>
        <w:rPr>
          <w:szCs w:val="21"/>
        </w:rPr>
      </w:pPr>
    </w:p>
    <w:p w14:paraId="68663C8D" w14:textId="77777777" w:rsidR="00CA086D" w:rsidRDefault="00CA086D" w:rsidP="00F3322B">
      <w:pPr>
        <w:ind w:leftChars="342" w:left="718" w:firstLineChars="675" w:firstLine="1418"/>
        <w:rPr>
          <w:szCs w:val="21"/>
        </w:rPr>
      </w:pPr>
    </w:p>
    <w:p w14:paraId="352DE243" w14:textId="77777777" w:rsidR="00CA086D" w:rsidRDefault="00CA086D" w:rsidP="00F3322B">
      <w:pPr>
        <w:ind w:leftChars="342" w:left="718" w:firstLineChars="675" w:firstLine="1418"/>
        <w:rPr>
          <w:szCs w:val="21"/>
        </w:rPr>
      </w:pPr>
    </w:p>
    <w:p w14:paraId="3C4DF38A" w14:textId="77777777" w:rsidR="00CA086D" w:rsidRDefault="00CA086D" w:rsidP="00F3322B">
      <w:pPr>
        <w:ind w:leftChars="342" w:left="718" w:firstLineChars="675" w:firstLine="1418"/>
        <w:rPr>
          <w:szCs w:val="21"/>
        </w:rPr>
      </w:pPr>
    </w:p>
    <w:p w14:paraId="1584CEC0" w14:textId="77777777" w:rsidR="00CA086D" w:rsidRPr="00CA086D" w:rsidRDefault="00CA086D" w:rsidP="00F3322B">
      <w:pPr>
        <w:ind w:leftChars="342" w:left="718" w:firstLineChars="675" w:firstLine="1418"/>
        <w:rPr>
          <w:szCs w:val="21"/>
        </w:rPr>
      </w:pPr>
    </w:p>
    <w:p w14:paraId="22FC5885"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45DCA5B5" w14:textId="77777777" w:rsidR="003C6994" w:rsidRPr="009D5001" w:rsidRDefault="003C6994" w:rsidP="002166A6">
      <w:pPr>
        <w:rPr>
          <w:kern w:val="0"/>
        </w:rPr>
      </w:pPr>
    </w:p>
    <w:p w14:paraId="3CCDDDDB"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40C4F0E0"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p>
    <w:p w14:paraId="5E59A4CE" w14:textId="77777777" w:rsidR="005A5171" w:rsidRPr="0044033B" w:rsidRDefault="005A5171" w:rsidP="00A802D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0044033B" w:rsidRPr="0044033B">
        <w:rPr>
          <w:sz w:val="28"/>
          <w:szCs w:val="28"/>
          <w:u w:val="single"/>
        </w:rPr>
        <w:t>SZUCG</w:t>
      </w:r>
      <w:r w:rsidRPr="0044033B">
        <w:rPr>
          <w:rFonts w:hint="eastAsia"/>
          <w:sz w:val="28"/>
          <w:szCs w:val="28"/>
        </w:rPr>
        <w:t>的项目的招标文件，遵照《深圳经济特区政府采购条例》和《深圳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30144E1A" w14:textId="77777777" w:rsidR="005A5171" w:rsidRPr="0044033B" w:rsidRDefault="005A5171" w:rsidP="00A802D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1604F811" w14:textId="77777777" w:rsidR="005A5171" w:rsidRPr="0044033B" w:rsidRDefault="005A5171" w:rsidP="00A802D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57AD55A1" w14:textId="77777777" w:rsidR="005A5171" w:rsidRPr="0044033B" w:rsidRDefault="005A5171" w:rsidP="00A802D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FBAD6D5" w14:textId="77777777" w:rsidR="005A5171" w:rsidRPr="0044033B" w:rsidRDefault="005A5171" w:rsidP="00A802D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DD07EF3" w14:textId="77777777" w:rsidR="00AD2AFF" w:rsidRPr="0044033B" w:rsidRDefault="00AD2AFF" w:rsidP="005A5171">
      <w:pPr>
        <w:ind w:leftChars="257" w:left="540"/>
        <w:rPr>
          <w:sz w:val="28"/>
          <w:szCs w:val="28"/>
        </w:rPr>
      </w:pPr>
    </w:p>
    <w:p w14:paraId="32A2F463" w14:textId="77777777" w:rsidR="000774DC" w:rsidRPr="0044033B" w:rsidRDefault="000774DC" w:rsidP="005A5171">
      <w:pPr>
        <w:ind w:leftChars="257" w:left="540"/>
        <w:rPr>
          <w:sz w:val="28"/>
          <w:szCs w:val="28"/>
        </w:rPr>
      </w:pPr>
    </w:p>
    <w:p w14:paraId="30865813" w14:textId="77777777" w:rsidR="00AD2AFF" w:rsidRPr="0044033B" w:rsidRDefault="005A5171" w:rsidP="005A5171">
      <w:pPr>
        <w:ind w:leftChars="257" w:left="540"/>
        <w:rPr>
          <w:sz w:val="28"/>
          <w:szCs w:val="28"/>
        </w:rPr>
      </w:pPr>
      <w:r w:rsidRPr="0044033B">
        <w:rPr>
          <w:rFonts w:hint="eastAsia"/>
          <w:sz w:val="28"/>
          <w:szCs w:val="28"/>
        </w:rPr>
        <w:t>投标人：</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p>
    <w:p w14:paraId="2CEDB023" w14:textId="77777777" w:rsidR="005A5171" w:rsidRPr="0044033B" w:rsidRDefault="005A5171" w:rsidP="005A5171">
      <w:pPr>
        <w:ind w:leftChars="257" w:left="540"/>
        <w:rPr>
          <w:sz w:val="28"/>
          <w:szCs w:val="28"/>
          <w:u w:val="single"/>
        </w:rPr>
      </w:pPr>
      <w:r w:rsidRPr="0044033B">
        <w:rPr>
          <w:rFonts w:hint="eastAsia"/>
          <w:sz w:val="28"/>
          <w:szCs w:val="28"/>
        </w:rPr>
        <w:t>单位地址：</w:t>
      </w:r>
    </w:p>
    <w:p w14:paraId="358B0363"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p>
    <w:p w14:paraId="310DAA2F" w14:textId="77777777" w:rsidR="005A5171" w:rsidRPr="0044033B" w:rsidRDefault="005A5171" w:rsidP="005A5171">
      <w:pPr>
        <w:ind w:leftChars="257" w:left="540"/>
        <w:rPr>
          <w:sz w:val="28"/>
          <w:szCs w:val="28"/>
          <w:u w:val="single"/>
        </w:rPr>
      </w:pPr>
      <w:r w:rsidRPr="0044033B">
        <w:rPr>
          <w:rFonts w:hint="eastAsia"/>
          <w:sz w:val="28"/>
          <w:szCs w:val="28"/>
        </w:rPr>
        <w:t>电话：传真：</w:t>
      </w:r>
    </w:p>
    <w:p w14:paraId="74468FE8"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20BB8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6AD603E" w14:textId="77777777" w:rsidR="005A5171" w:rsidRPr="009D5001" w:rsidRDefault="005A5171" w:rsidP="0044033B">
      <w:pPr>
        <w:ind w:firstLineChars="200" w:firstLine="560"/>
        <w:rPr>
          <w:sz w:val="24"/>
        </w:rPr>
      </w:pPr>
      <w:r w:rsidRPr="0044033B">
        <w:rPr>
          <w:rFonts w:ascii="宋体" w:hAnsi="宋体" w:hint="eastAsia"/>
          <w:sz w:val="28"/>
          <w:szCs w:val="28"/>
        </w:rPr>
        <w:t>日期：年月日</w:t>
      </w:r>
    </w:p>
    <w:p w14:paraId="6451FFCA" w14:textId="77777777" w:rsidR="005A5171" w:rsidRPr="009D5001" w:rsidRDefault="00DB0478" w:rsidP="005A5171">
      <w:pPr>
        <w:rPr>
          <w:rFonts w:ascii="黑体" w:eastAsia="黑体" w:hAnsi="宋体"/>
        </w:rPr>
      </w:pPr>
      <w:r>
        <w:rPr>
          <w:rFonts w:ascii="黑体" w:eastAsia="黑体" w:hAnsi="宋体"/>
        </w:rPr>
        <w:br w:type="page"/>
      </w:r>
    </w:p>
    <w:p w14:paraId="38CEDD59"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730E678F" w14:textId="77777777" w:rsidR="005A5171" w:rsidRPr="009D5001" w:rsidRDefault="005A5171" w:rsidP="005A5171">
      <w:pPr>
        <w:rPr>
          <w:rFonts w:ascii="宋体" w:hAnsi="宋体"/>
          <w:sz w:val="24"/>
        </w:rPr>
      </w:pPr>
    </w:p>
    <w:p w14:paraId="0AA7DD0D"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64D7F830" w14:textId="77777777" w:rsidR="005A5171" w:rsidRPr="0044033B" w:rsidRDefault="005A5171" w:rsidP="005A5171">
      <w:pPr>
        <w:rPr>
          <w:rFonts w:ascii="宋体" w:hAnsi="宋体"/>
          <w:sz w:val="28"/>
          <w:szCs w:val="28"/>
        </w:rPr>
      </w:pPr>
    </w:p>
    <w:p w14:paraId="4C5939AE"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606A5C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81357E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3921109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448737F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127BE6C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650985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4CF1F33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790D41A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C9B887F"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45D01CDE"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BF05B58"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2EED31FC" w14:textId="77777777" w:rsidR="002F2C03" w:rsidRPr="0044033B" w:rsidRDefault="002F2C03" w:rsidP="002F2C03">
      <w:pPr>
        <w:wordWrap w:val="0"/>
        <w:ind w:firstLine="645"/>
        <w:jc w:val="right"/>
        <w:rPr>
          <w:rFonts w:ascii="宋体" w:hAnsi="宋体"/>
          <w:sz w:val="28"/>
          <w:szCs w:val="28"/>
        </w:rPr>
      </w:pPr>
    </w:p>
    <w:p w14:paraId="5CA3636B" w14:textId="77777777" w:rsidR="002F2C03" w:rsidRPr="0044033B" w:rsidRDefault="002F2C03" w:rsidP="002F2C03">
      <w:pPr>
        <w:ind w:firstLine="645"/>
        <w:jc w:val="right"/>
        <w:rPr>
          <w:rFonts w:ascii="宋体" w:hAnsi="宋体"/>
          <w:sz w:val="28"/>
          <w:szCs w:val="28"/>
        </w:rPr>
      </w:pPr>
    </w:p>
    <w:p w14:paraId="0329D5AB"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法定代表人或其委托代理人：（签</w:t>
      </w:r>
      <w:r w:rsidR="000774DC" w:rsidRPr="0044033B">
        <w:rPr>
          <w:rFonts w:ascii="宋体" w:hAnsi="宋体" w:hint="eastAsia"/>
          <w:sz w:val="28"/>
          <w:szCs w:val="28"/>
        </w:rPr>
        <w:t>字</w:t>
      </w:r>
      <w:r w:rsidRPr="0044033B">
        <w:rPr>
          <w:rFonts w:ascii="宋体" w:hAnsi="宋体" w:hint="eastAsia"/>
          <w:sz w:val="28"/>
          <w:szCs w:val="28"/>
        </w:rPr>
        <w:t>或签章）</w:t>
      </w:r>
    </w:p>
    <w:p w14:paraId="76F6B3C5" w14:textId="77777777" w:rsidR="002F2C03" w:rsidRPr="0044033B" w:rsidRDefault="002F2C03" w:rsidP="002F2C03">
      <w:pPr>
        <w:ind w:firstLine="645"/>
        <w:jc w:val="right"/>
        <w:rPr>
          <w:rFonts w:ascii="宋体" w:hAnsi="宋体"/>
          <w:sz w:val="28"/>
          <w:szCs w:val="28"/>
        </w:rPr>
      </w:pPr>
    </w:p>
    <w:p w14:paraId="715B84AD"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 xml:space="preserve">公司名称：           （盖章）   </w:t>
      </w:r>
    </w:p>
    <w:p w14:paraId="5EFDD835"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年   月   日</w:t>
      </w:r>
    </w:p>
    <w:p w14:paraId="4B5C50BB"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2F91E9DB"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0BC53AD2"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286E4FF9"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AFEDA73" w14:textId="77777777" w:rsidR="00DE63C4" w:rsidRDefault="00DE63C4" w:rsidP="00DE63C4">
      <w:pPr>
        <w:spacing w:line="360" w:lineRule="auto"/>
        <w:jc w:val="right"/>
        <w:rPr>
          <w:rFonts w:ascii="宋体" w:hAnsi="宋体"/>
          <w:sz w:val="24"/>
        </w:rPr>
      </w:pPr>
    </w:p>
    <w:p w14:paraId="0E0F4333"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1278B295" w14:textId="77777777" w:rsidTr="00502ADE">
        <w:trPr>
          <w:trHeight w:val="743"/>
        </w:trPr>
        <w:tc>
          <w:tcPr>
            <w:tcW w:w="477" w:type="pct"/>
            <w:vAlign w:val="center"/>
            <w:hideMark/>
          </w:tcPr>
          <w:p w14:paraId="7A91B1B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425B0661"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391095E0"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C5275A9"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3F0C5510" w14:textId="77777777" w:rsidTr="00502ADE">
        <w:trPr>
          <w:trHeight w:val="1561"/>
        </w:trPr>
        <w:tc>
          <w:tcPr>
            <w:tcW w:w="477" w:type="pct"/>
            <w:vAlign w:val="center"/>
          </w:tcPr>
          <w:p w14:paraId="3B67BDF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5EFA3A5"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2565AE89"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48E57D15"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26FC7B20" w14:textId="77777777" w:rsidR="00DE63C4" w:rsidRDefault="00DE63C4" w:rsidP="00502ADE">
            <w:pPr>
              <w:spacing w:line="360" w:lineRule="auto"/>
              <w:jc w:val="center"/>
              <w:rPr>
                <w:rFonts w:ascii="宋体" w:hAnsi="宋体"/>
                <w:sz w:val="24"/>
              </w:rPr>
            </w:pPr>
          </w:p>
        </w:tc>
      </w:tr>
      <w:tr w:rsidR="00DE63C4" w14:paraId="3ADB086F" w14:textId="77777777" w:rsidTr="00502ADE">
        <w:trPr>
          <w:trHeight w:val="463"/>
        </w:trPr>
        <w:tc>
          <w:tcPr>
            <w:tcW w:w="5000" w:type="pct"/>
            <w:gridSpan w:val="4"/>
            <w:vAlign w:val="center"/>
            <w:hideMark/>
          </w:tcPr>
          <w:p w14:paraId="572829DE"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7FDF5B8B" w14:textId="77777777" w:rsidR="00DE63C4" w:rsidRPr="00710341" w:rsidRDefault="00DE63C4" w:rsidP="00DE63C4">
      <w:pPr>
        <w:spacing w:line="360" w:lineRule="auto"/>
        <w:ind w:left="153" w:hanging="153"/>
        <w:rPr>
          <w:rFonts w:ascii="宋体" w:hAnsi="宋体"/>
          <w:sz w:val="24"/>
          <w:szCs w:val="22"/>
        </w:rPr>
      </w:pPr>
    </w:p>
    <w:p w14:paraId="36C7DFCE"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2CE1A28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723D8F9"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547A571" w14:textId="77777777" w:rsidR="00DE63C4" w:rsidRDefault="00DE63C4" w:rsidP="00DE63C4">
      <w:pPr>
        <w:tabs>
          <w:tab w:val="left" w:pos="360"/>
        </w:tabs>
        <w:spacing w:line="360" w:lineRule="auto"/>
        <w:ind w:left="360"/>
        <w:rPr>
          <w:rFonts w:ascii="宋体" w:hAnsi="宋体"/>
          <w:sz w:val="24"/>
        </w:rPr>
      </w:pPr>
    </w:p>
    <w:p w14:paraId="08A2C9DA" w14:textId="77777777" w:rsidR="00DE63C4" w:rsidRDefault="00DE63C4" w:rsidP="00DE63C4">
      <w:pPr>
        <w:spacing w:line="360" w:lineRule="auto"/>
        <w:ind w:left="153" w:hanging="153"/>
        <w:rPr>
          <w:rFonts w:ascii="宋体" w:hAnsi="宋体"/>
          <w:sz w:val="24"/>
        </w:rPr>
      </w:pPr>
    </w:p>
    <w:p w14:paraId="682675F4" w14:textId="77777777" w:rsidR="00DE63C4" w:rsidRDefault="00DE63C4" w:rsidP="00DE63C4">
      <w:pPr>
        <w:spacing w:line="360" w:lineRule="auto"/>
        <w:ind w:left="153" w:hanging="153"/>
        <w:rPr>
          <w:rFonts w:ascii="宋体" w:hAnsi="宋体"/>
          <w:sz w:val="24"/>
        </w:rPr>
      </w:pPr>
    </w:p>
    <w:p w14:paraId="2687EF9A"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p>
    <w:p w14:paraId="47FFB83E"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84BFF6F" w14:textId="77777777" w:rsidR="00DE63C4" w:rsidRPr="00DE63C4" w:rsidRDefault="00DE63C4" w:rsidP="00DE63C4">
      <w:r>
        <w:rPr>
          <w:rFonts w:ascii="宋体" w:hAnsi="宋体"/>
          <w:szCs w:val="20"/>
        </w:rPr>
        <w:br w:type="page"/>
      </w:r>
    </w:p>
    <w:p w14:paraId="56932827"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66785069" w14:textId="77777777" w:rsidR="002F5892" w:rsidRDefault="00261D37" w:rsidP="00132F55">
      <w:pPr>
        <w:numPr>
          <w:ilvl w:val="0"/>
          <w:numId w:val="5"/>
        </w:numPr>
        <w:jc w:val="center"/>
        <w:rPr>
          <w:b/>
          <w:sz w:val="24"/>
        </w:rPr>
      </w:pPr>
      <w:r w:rsidRPr="009D5001">
        <w:rPr>
          <w:rFonts w:hint="eastAsia"/>
          <w:b/>
          <w:sz w:val="24"/>
        </w:rPr>
        <w:t>项目报价表</w:t>
      </w:r>
    </w:p>
    <w:p w14:paraId="30B1A9BB"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4FB5F581" w14:textId="77777777" w:rsidTr="009540C1">
        <w:trPr>
          <w:jc w:val="center"/>
        </w:trPr>
        <w:tc>
          <w:tcPr>
            <w:tcW w:w="539" w:type="dxa"/>
          </w:tcPr>
          <w:p w14:paraId="2AC93FC1"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059F9A45"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56EE03A9"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040F45E3"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58F8C09F"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5A028594"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2DCB553C"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6C91A9C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2B2BF07F"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1398DA0B" w14:textId="77777777" w:rsidTr="009540C1">
        <w:trPr>
          <w:jc w:val="center"/>
        </w:trPr>
        <w:tc>
          <w:tcPr>
            <w:tcW w:w="539" w:type="dxa"/>
          </w:tcPr>
          <w:p w14:paraId="129826A4" w14:textId="77777777" w:rsidR="00372078" w:rsidRPr="009D5001" w:rsidRDefault="00250F9F" w:rsidP="00A41C63">
            <w:pPr>
              <w:rPr>
                <w:sz w:val="24"/>
              </w:rPr>
            </w:pPr>
            <w:r>
              <w:rPr>
                <w:rFonts w:hint="eastAsia"/>
                <w:sz w:val="24"/>
              </w:rPr>
              <w:t>1</w:t>
            </w:r>
          </w:p>
        </w:tc>
        <w:tc>
          <w:tcPr>
            <w:tcW w:w="1079" w:type="dxa"/>
          </w:tcPr>
          <w:p w14:paraId="720F0DB5" w14:textId="77777777" w:rsidR="00372078" w:rsidRPr="009D5001" w:rsidRDefault="00372078" w:rsidP="00A41C63">
            <w:pPr>
              <w:rPr>
                <w:sz w:val="24"/>
              </w:rPr>
            </w:pPr>
          </w:p>
        </w:tc>
        <w:tc>
          <w:tcPr>
            <w:tcW w:w="1438" w:type="dxa"/>
          </w:tcPr>
          <w:p w14:paraId="468DD86E" w14:textId="77777777" w:rsidR="00372078" w:rsidRPr="009D5001" w:rsidRDefault="00372078" w:rsidP="00A41C63">
            <w:pPr>
              <w:rPr>
                <w:sz w:val="24"/>
              </w:rPr>
            </w:pPr>
          </w:p>
        </w:tc>
        <w:tc>
          <w:tcPr>
            <w:tcW w:w="900" w:type="dxa"/>
          </w:tcPr>
          <w:p w14:paraId="4AB4E195" w14:textId="77777777" w:rsidR="00372078" w:rsidRPr="009D5001" w:rsidRDefault="00372078" w:rsidP="00A41C63">
            <w:pPr>
              <w:rPr>
                <w:sz w:val="24"/>
              </w:rPr>
            </w:pPr>
          </w:p>
        </w:tc>
        <w:tc>
          <w:tcPr>
            <w:tcW w:w="720" w:type="dxa"/>
          </w:tcPr>
          <w:p w14:paraId="183EE101" w14:textId="77777777" w:rsidR="00372078" w:rsidRPr="009D5001" w:rsidRDefault="00372078" w:rsidP="00A41C63">
            <w:pPr>
              <w:rPr>
                <w:sz w:val="24"/>
              </w:rPr>
            </w:pPr>
          </w:p>
        </w:tc>
        <w:tc>
          <w:tcPr>
            <w:tcW w:w="720" w:type="dxa"/>
          </w:tcPr>
          <w:p w14:paraId="3F4AAEF7" w14:textId="77777777" w:rsidR="00372078" w:rsidRPr="009D5001" w:rsidRDefault="00372078" w:rsidP="00A41C63">
            <w:pPr>
              <w:rPr>
                <w:sz w:val="24"/>
              </w:rPr>
            </w:pPr>
          </w:p>
        </w:tc>
        <w:tc>
          <w:tcPr>
            <w:tcW w:w="900" w:type="dxa"/>
          </w:tcPr>
          <w:p w14:paraId="2F271E23" w14:textId="77777777" w:rsidR="00372078" w:rsidRPr="009D5001" w:rsidRDefault="00372078" w:rsidP="00A41C63">
            <w:pPr>
              <w:rPr>
                <w:sz w:val="24"/>
              </w:rPr>
            </w:pPr>
          </w:p>
        </w:tc>
        <w:tc>
          <w:tcPr>
            <w:tcW w:w="900" w:type="dxa"/>
          </w:tcPr>
          <w:p w14:paraId="0ABBE77B" w14:textId="77777777" w:rsidR="00372078" w:rsidRPr="009D5001" w:rsidRDefault="00372078" w:rsidP="00A41C63">
            <w:pPr>
              <w:rPr>
                <w:sz w:val="24"/>
              </w:rPr>
            </w:pPr>
          </w:p>
        </w:tc>
        <w:tc>
          <w:tcPr>
            <w:tcW w:w="1446" w:type="dxa"/>
          </w:tcPr>
          <w:p w14:paraId="65AC0717" w14:textId="77777777" w:rsidR="00372078" w:rsidRPr="009D5001" w:rsidRDefault="00372078" w:rsidP="00A41C63">
            <w:pPr>
              <w:rPr>
                <w:sz w:val="24"/>
              </w:rPr>
            </w:pPr>
          </w:p>
        </w:tc>
      </w:tr>
      <w:tr w:rsidR="00372078" w:rsidRPr="009D5001" w14:paraId="495D0B17" w14:textId="77777777" w:rsidTr="009540C1">
        <w:trPr>
          <w:jc w:val="center"/>
        </w:trPr>
        <w:tc>
          <w:tcPr>
            <w:tcW w:w="539" w:type="dxa"/>
          </w:tcPr>
          <w:p w14:paraId="69F1A5EB" w14:textId="77777777" w:rsidR="00372078" w:rsidRPr="009D5001" w:rsidRDefault="00250F9F" w:rsidP="00A41C63">
            <w:pPr>
              <w:rPr>
                <w:sz w:val="24"/>
              </w:rPr>
            </w:pPr>
            <w:r>
              <w:rPr>
                <w:rFonts w:hint="eastAsia"/>
                <w:sz w:val="24"/>
              </w:rPr>
              <w:t>2</w:t>
            </w:r>
          </w:p>
        </w:tc>
        <w:tc>
          <w:tcPr>
            <w:tcW w:w="1079" w:type="dxa"/>
          </w:tcPr>
          <w:p w14:paraId="767724F9" w14:textId="77777777" w:rsidR="00372078" w:rsidRPr="009D5001" w:rsidRDefault="00372078" w:rsidP="00A41C63">
            <w:pPr>
              <w:rPr>
                <w:sz w:val="24"/>
              </w:rPr>
            </w:pPr>
          </w:p>
        </w:tc>
        <w:tc>
          <w:tcPr>
            <w:tcW w:w="1438" w:type="dxa"/>
          </w:tcPr>
          <w:p w14:paraId="53D26748" w14:textId="77777777" w:rsidR="00372078" w:rsidRPr="009D5001" w:rsidRDefault="00372078" w:rsidP="00A41C63">
            <w:pPr>
              <w:rPr>
                <w:sz w:val="24"/>
              </w:rPr>
            </w:pPr>
          </w:p>
        </w:tc>
        <w:tc>
          <w:tcPr>
            <w:tcW w:w="900" w:type="dxa"/>
          </w:tcPr>
          <w:p w14:paraId="49D114B1" w14:textId="77777777" w:rsidR="00372078" w:rsidRPr="009D5001" w:rsidRDefault="00372078" w:rsidP="00A41C63">
            <w:pPr>
              <w:rPr>
                <w:sz w:val="24"/>
              </w:rPr>
            </w:pPr>
          </w:p>
        </w:tc>
        <w:tc>
          <w:tcPr>
            <w:tcW w:w="720" w:type="dxa"/>
          </w:tcPr>
          <w:p w14:paraId="7513947A" w14:textId="77777777" w:rsidR="00372078" w:rsidRPr="009D5001" w:rsidRDefault="00372078" w:rsidP="00A41C63">
            <w:pPr>
              <w:rPr>
                <w:sz w:val="24"/>
              </w:rPr>
            </w:pPr>
          </w:p>
        </w:tc>
        <w:tc>
          <w:tcPr>
            <w:tcW w:w="720" w:type="dxa"/>
          </w:tcPr>
          <w:p w14:paraId="0B3405C8" w14:textId="77777777" w:rsidR="00372078" w:rsidRPr="009D5001" w:rsidRDefault="00372078" w:rsidP="00A41C63">
            <w:pPr>
              <w:rPr>
                <w:sz w:val="24"/>
              </w:rPr>
            </w:pPr>
          </w:p>
        </w:tc>
        <w:tc>
          <w:tcPr>
            <w:tcW w:w="900" w:type="dxa"/>
          </w:tcPr>
          <w:p w14:paraId="65CE8E10" w14:textId="77777777" w:rsidR="00372078" w:rsidRPr="009D5001" w:rsidRDefault="00372078" w:rsidP="00A41C63">
            <w:pPr>
              <w:rPr>
                <w:sz w:val="24"/>
              </w:rPr>
            </w:pPr>
          </w:p>
        </w:tc>
        <w:tc>
          <w:tcPr>
            <w:tcW w:w="900" w:type="dxa"/>
          </w:tcPr>
          <w:p w14:paraId="402CF5CC" w14:textId="77777777" w:rsidR="00372078" w:rsidRPr="009D5001" w:rsidRDefault="00372078" w:rsidP="00A41C63">
            <w:pPr>
              <w:rPr>
                <w:sz w:val="24"/>
              </w:rPr>
            </w:pPr>
          </w:p>
        </w:tc>
        <w:tc>
          <w:tcPr>
            <w:tcW w:w="1446" w:type="dxa"/>
          </w:tcPr>
          <w:p w14:paraId="17DE61DD" w14:textId="77777777" w:rsidR="00372078" w:rsidRPr="009D5001" w:rsidRDefault="00372078" w:rsidP="00A41C63">
            <w:pPr>
              <w:rPr>
                <w:sz w:val="24"/>
              </w:rPr>
            </w:pPr>
          </w:p>
        </w:tc>
      </w:tr>
      <w:tr w:rsidR="00372078" w:rsidRPr="009D5001" w14:paraId="5F0BD268" w14:textId="77777777" w:rsidTr="009540C1">
        <w:trPr>
          <w:jc w:val="center"/>
        </w:trPr>
        <w:tc>
          <w:tcPr>
            <w:tcW w:w="539" w:type="dxa"/>
          </w:tcPr>
          <w:p w14:paraId="117F46DA" w14:textId="77777777" w:rsidR="00372078" w:rsidRPr="009D5001" w:rsidRDefault="00372078" w:rsidP="00A41C63">
            <w:pPr>
              <w:rPr>
                <w:sz w:val="24"/>
              </w:rPr>
            </w:pPr>
          </w:p>
        </w:tc>
        <w:tc>
          <w:tcPr>
            <w:tcW w:w="1079" w:type="dxa"/>
          </w:tcPr>
          <w:p w14:paraId="5ACDD656" w14:textId="77777777" w:rsidR="00372078" w:rsidRPr="009D5001" w:rsidRDefault="00372078" w:rsidP="00A41C63">
            <w:pPr>
              <w:rPr>
                <w:sz w:val="24"/>
              </w:rPr>
            </w:pPr>
          </w:p>
        </w:tc>
        <w:tc>
          <w:tcPr>
            <w:tcW w:w="1438" w:type="dxa"/>
          </w:tcPr>
          <w:p w14:paraId="25A4837A" w14:textId="77777777" w:rsidR="00372078" w:rsidRPr="009D5001" w:rsidRDefault="00372078" w:rsidP="00A41C63">
            <w:pPr>
              <w:rPr>
                <w:sz w:val="24"/>
              </w:rPr>
            </w:pPr>
          </w:p>
        </w:tc>
        <w:tc>
          <w:tcPr>
            <w:tcW w:w="900" w:type="dxa"/>
          </w:tcPr>
          <w:p w14:paraId="335497D1" w14:textId="77777777" w:rsidR="00372078" w:rsidRPr="009D5001" w:rsidRDefault="00372078" w:rsidP="00A41C63">
            <w:pPr>
              <w:rPr>
                <w:sz w:val="24"/>
              </w:rPr>
            </w:pPr>
          </w:p>
        </w:tc>
        <w:tc>
          <w:tcPr>
            <w:tcW w:w="720" w:type="dxa"/>
          </w:tcPr>
          <w:p w14:paraId="4F51051E" w14:textId="77777777" w:rsidR="00372078" w:rsidRPr="009D5001" w:rsidRDefault="00372078" w:rsidP="00A41C63">
            <w:pPr>
              <w:rPr>
                <w:sz w:val="24"/>
              </w:rPr>
            </w:pPr>
          </w:p>
        </w:tc>
        <w:tc>
          <w:tcPr>
            <w:tcW w:w="720" w:type="dxa"/>
          </w:tcPr>
          <w:p w14:paraId="723E21B8" w14:textId="77777777" w:rsidR="00372078" w:rsidRPr="009D5001" w:rsidRDefault="00372078" w:rsidP="00A41C63">
            <w:pPr>
              <w:rPr>
                <w:sz w:val="24"/>
              </w:rPr>
            </w:pPr>
          </w:p>
        </w:tc>
        <w:tc>
          <w:tcPr>
            <w:tcW w:w="900" w:type="dxa"/>
          </w:tcPr>
          <w:p w14:paraId="54A0772B" w14:textId="77777777" w:rsidR="00372078" w:rsidRPr="009D5001" w:rsidRDefault="00372078" w:rsidP="00A41C63">
            <w:pPr>
              <w:rPr>
                <w:sz w:val="24"/>
              </w:rPr>
            </w:pPr>
          </w:p>
        </w:tc>
        <w:tc>
          <w:tcPr>
            <w:tcW w:w="900" w:type="dxa"/>
          </w:tcPr>
          <w:p w14:paraId="2B08990B" w14:textId="77777777" w:rsidR="00372078" w:rsidRPr="009D5001" w:rsidRDefault="00372078" w:rsidP="00A41C63">
            <w:pPr>
              <w:rPr>
                <w:sz w:val="24"/>
              </w:rPr>
            </w:pPr>
          </w:p>
        </w:tc>
        <w:tc>
          <w:tcPr>
            <w:tcW w:w="1446" w:type="dxa"/>
          </w:tcPr>
          <w:p w14:paraId="03E40E78" w14:textId="77777777" w:rsidR="00372078" w:rsidRPr="009D5001" w:rsidRDefault="00372078" w:rsidP="00A41C63">
            <w:pPr>
              <w:rPr>
                <w:sz w:val="24"/>
              </w:rPr>
            </w:pPr>
          </w:p>
        </w:tc>
      </w:tr>
      <w:tr w:rsidR="00372078" w:rsidRPr="009D5001" w14:paraId="75F23296" w14:textId="77777777" w:rsidTr="009540C1">
        <w:trPr>
          <w:jc w:val="center"/>
        </w:trPr>
        <w:tc>
          <w:tcPr>
            <w:tcW w:w="539" w:type="dxa"/>
          </w:tcPr>
          <w:p w14:paraId="6393BE30" w14:textId="77777777" w:rsidR="00372078" w:rsidRPr="009D5001" w:rsidRDefault="00372078" w:rsidP="00A41C63">
            <w:pPr>
              <w:rPr>
                <w:sz w:val="24"/>
              </w:rPr>
            </w:pPr>
          </w:p>
        </w:tc>
        <w:tc>
          <w:tcPr>
            <w:tcW w:w="1079" w:type="dxa"/>
          </w:tcPr>
          <w:p w14:paraId="35F4328C" w14:textId="77777777" w:rsidR="00372078" w:rsidRPr="009D5001" w:rsidRDefault="00372078" w:rsidP="00A41C63">
            <w:pPr>
              <w:rPr>
                <w:sz w:val="24"/>
              </w:rPr>
            </w:pPr>
          </w:p>
        </w:tc>
        <w:tc>
          <w:tcPr>
            <w:tcW w:w="1438" w:type="dxa"/>
          </w:tcPr>
          <w:p w14:paraId="7443E90B" w14:textId="77777777" w:rsidR="00372078" w:rsidRPr="009D5001" w:rsidRDefault="00372078" w:rsidP="00A41C63">
            <w:pPr>
              <w:rPr>
                <w:sz w:val="24"/>
              </w:rPr>
            </w:pPr>
          </w:p>
        </w:tc>
        <w:tc>
          <w:tcPr>
            <w:tcW w:w="900" w:type="dxa"/>
          </w:tcPr>
          <w:p w14:paraId="6C503012" w14:textId="77777777" w:rsidR="00372078" w:rsidRPr="009D5001" w:rsidRDefault="00372078" w:rsidP="00A41C63">
            <w:pPr>
              <w:rPr>
                <w:sz w:val="24"/>
              </w:rPr>
            </w:pPr>
          </w:p>
        </w:tc>
        <w:tc>
          <w:tcPr>
            <w:tcW w:w="720" w:type="dxa"/>
          </w:tcPr>
          <w:p w14:paraId="5B512417" w14:textId="77777777" w:rsidR="00372078" w:rsidRPr="009D5001" w:rsidRDefault="00372078" w:rsidP="00A41C63">
            <w:pPr>
              <w:rPr>
                <w:sz w:val="24"/>
              </w:rPr>
            </w:pPr>
          </w:p>
        </w:tc>
        <w:tc>
          <w:tcPr>
            <w:tcW w:w="720" w:type="dxa"/>
          </w:tcPr>
          <w:p w14:paraId="52E26271" w14:textId="77777777" w:rsidR="00372078" w:rsidRPr="009D5001" w:rsidRDefault="00372078" w:rsidP="00A41C63">
            <w:pPr>
              <w:rPr>
                <w:sz w:val="24"/>
              </w:rPr>
            </w:pPr>
          </w:p>
        </w:tc>
        <w:tc>
          <w:tcPr>
            <w:tcW w:w="900" w:type="dxa"/>
          </w:tcPr>
          <w:p w14:paraId="51E76BF5" w14:textId="77777777" w:rsidR="00372078" w:rsidRPr="009D5001" w:rsidRDefault="00372078" w:rsidP="00A41C63">
            <w:pPr>
              <w:rPr>
                <w:sz w:val="24"/>
              </w:rPr>
            </w:pPr>
          </w:p>
        </w:tc>
        <w:tc>
          <w:tcPr>
            <w:tcW w:w="900" w:type="dxa"/>
          </w:tcPr>
          <w:p w14:paraId="362566DA" w14:textId="77777777" w:rsidR="00372078" w:rsidRPr="009D5001" w:rsidRDefault="00372078" w:rsidP="00A41C63">
            <w:pPr>
              <w:rPr>
                <w:sz w:val="24"/>
              </w:rPr>
            </w:pPr>
          </w:p>
        </w:tc>
        <w:tc>
          <w:tcPr>
            <w:tcW w:w="1446" w:type="dxa"/>
          </w:tcPr>
          <w:p w14:paraId="53E792A9" w14:textId="77777777" w:rsidR="00372078" w:rsidRPr="009D5001" w:rsidRDefault="00372078" w:rsidP="00A41C63">
            <w:pPr>
              <w:rPr>
                <w:sz w:val="24"/>
              </w:rPr>
            </w:pPr>
          </w:p>
        </w:tc>
      </w:tr>
      <w:tr w:rsidR="00372078" w:rsidRPr="009D5001" w14:paraId="4EC3D860" w14:textId="77777777" w:rsidTr="009540C1">
        <w:trPr>
          <w:jc w:val="center"/>
        </w:trPr>
        <w:tc>
          <w:tcPr>
            <w:tcW w:w="539" w:type="dxa"/>
          </w:tcPr>
          <w:p w14:paraId="678B927C" w14:textId="77777777" w:rsidR="00372078" w:rsidRPr="009D5001" w:rsidRDefault="00372078" w:rsidP="00A41C63">
            <w:pPr>
              <w:rPr>
                <w:sz w:val="24"/>
              </w:rPr>
            </w:pPr>
          </w:p>
        </w:tc>
        <w:tc>
          <w:tcPr>
            <w:tcW w:w="1079" w:type="dxa"/>
          </w:tcPr>
          <w:p w14:paraId="707F91C2" w14:textId="77777777" w:rsidR="00372078" w:rsidRPr="009D5001" w:rsidRDefault="00372078" w:rsidP="00A41C63">
            <w:pPr>
              <w:rPr>
                <w:sz w:val="24"/>
              </w:rPr>
            </w:pPr>
          </w:p>
        </w:tc>
        <w:tc>
          <w:tcPr>
            <w:tcW w:w="1438" w:type="dxa"/>
          </w:tcPr>
          <w:p w14:paraId="6907C333" w14:textId="77777777" w:rsidR="00372078" w:rsidRPr="009D5001" w:rsidRDefault="00372078" w:rsidP="00A41C63">
            <w:pPr>
              <w:rPr>
                <w:sz w:val="24"/>
              </w:rPr>
            </w:pPr>
          </w:p>
        </w:tc>
        <w:tc>
          <w:tcPr>
            <w:tcW w:w="900" w:type="dxa"/>
          </w:tcPr>
          <w:p w14:paraId="69D861F4" w14:textId="77777777" w:rsidR="00372078" w:rsidRPr="009D5001" w:rsidRDefault="00372078" w:rsidP="00A41C63">
            <w:pPr>
              <w:rPr>
                <w:sz w:val="24"/>
              </w:rPr>
            </w:pPr>
          </w:p>
        </w:tc>
        <w:tc>
          <w:tcPr>
            <w:tcW w:w="720" w:type="dxa"/>
          </w:tcPr>
          <w:p w14:paraId="2D32B318" w14:textId="77777777" w:rsidR="00372078" w:rsidRPr="009D5001" w:rsidRDefault="00372078" w:rsidP="00A41C63">
            <w:pPr>
              <w:rPr>
                <w:sz w:val="24"/>
              </w:rPr>
            </w:pPr>
          </w:p>
        </w:tc>
        <w:tc>
          <w:tcPr>
            <w:tcW w:w="720" w:type="dxa"/>
          </w:tcPr>
          <w:p w14:paraId="0D0D7750" w14:textId="77777777" w:rsidR="00372078" w:rsidRPr="009D5001" w:rsidRDefault="00372078" w:rsidP="00A41C63">
            <w:pPr>
              <w:rPr>
                <w:sz w:val="24"/>
              </w:rPr>
            </w:pPr>
          </w:p>
        </w:tc>
        <w:tc>
          <w:tcPr>
            <w:tcW w:w="900" w:type="dxa"/>
          </w:tcPr>
          <w:p w14:paraId="58A6F880" w14:textId="77777777" w:rsidR="00372078" w:rsidRPr="009D5001" w:rsidRDefault="00372078" w:rsidP="00A41C63">
            <w:pPr>
              <w:rPr>
                <w:sz w:val="24"/>
              </w:rPr>
            </w:pPr>
          </w:p>
        </w:tc>
        <w:tc>
          <w:tcPr>
            <w:tcW w:w="900" w:type="dxa"/>
          </w:tcPr>
          <w:p w14:paraId="1898286F" w14:textId="77777777" w:rsidR="00372078" w:rsidRPr="009D5001" w:rsidRDefault="00372078" w:rsidP="00A41C63">
            <w:pPr>
              <w:rPr>
                <w:sz w:val="24"/>
              </w:rPr>
            </w:pPr>
          </w:p>
        </w:tc>
        <w:tc>
          <w:tcPr>
            <w:tcW w:w="1446" w:type="dxa"/>
          </w:tcPr>
          <w:p w14:paraId="2053ED50" w14:textId="77777777" w:rsidR="00372078" w:rsidRPr="009D5001" w:rsidRDefault="00372078" w:rsidP="00A41C63">
            <w:pPr>
              <w:rPr>
                <w:sz w:val="24"/>
              </w:rPr>
            </w:pPr>
          </w:p>
        </w:tc>
      </w:tr>
      <w:tr w:rsidR="00372078" w:rsidRPr="009D5001" w14:paraId="6D4C0C8F" w14:textId="77777777" w:rsidTr="009540C1">
        <w:trPr>
          <w:jc w:val="center"/>
        </w:trPr>
        <w:tc>
          <w:tcPr>
            <w:tcW w:w="539" w:type="dxa"/>
          </w:tcPr>
          <w:p w14:paraId="4A50AB33" w14:textId="77777777" w:rsidR="00372078" w:rsidRPr="009D5001" w:rsidRDefault="00372078" w:rsidP="00A41C63">
            <w:pPr>
              <w:rPr>
                <w:sz w:val="24"/>
              </w:rPr>
            </w:pPr>
          </w:p>
        </w:tc>
        <w:tc>
          <w:tcPr>
            <w:tcW w:w="1079" w:type="dxa"/>
          </w:tcPr>
          <w:p w14:paraId="13C49294" w14:textId="77777777" w:rsidR="00372078" w:rsidRPr="009D5001" w:rsidRDefault="00372078" w:rsidP="00A41C63">
            <w:pPr>
              <w:rPr>
                <w:sz w:val="24"/>
              </w:rPr>
            </w:pPr>
          </w:p>
        </w:tc>
        <w:tc>
          <w:tcPr>
            <w:tcW w:w="1438" w:type="dxa"/>
          </w:tcPr>
          <w:p w14:paraId="77380371" w14:textId="77777777" w:rsidR="00372078" w:rsidRPr="009D5001" w:rsidRDefault="00372078" w:rsidP="00A41C63">
            <w:pPr>
              <w:rPr>
                <w:sz w:val="24"/>
              </w:rPr>
            </w:pPr>
          </w:p>
        </w:tc>
        <w:tc>
          <w:tcPr>
            <w:tcW w:w="900" w:type="dxa"/>
          </w:tcPr>
          <w:p w14:paraId="3AE8F16C" w14:textId="77777777" w:rsidR="00372078" w:rsidRPr="009D5001" w:rsidRDefault="00372078" w:rsidP="00A41C63">
            <w:pPr>
              <w:rPr>
                <w:sz w:val="24"/>
              </w:rPr>
            </w:pPr>
          </w:p>
        </w:tc>
        <w:tc>
          <w:tcPr>
            <w:tcW w:w="720" w:type="dxa"/>
          </w:tcPr>
          <w:p w14:paraId="1582A151" w14:textId="77777777" w:rsidR="00372078" w:rsidRPr="009D5001" w:rsidRDefault="00372078" w:rsidP="00A41C63">
            <w:pPr>
              <w:rPr>
                <w:sz w:val="24"/>
              </w:rPr>
            </w:pPr>
          </w:p>
        </w:tc>
        <w:tc>
          <w:tcPr>
            <w:tcW w:w="720" w:type="dxa"/>
          </w:tcPr>
          <w:p w14:paraId="4F73552D" w14:textId="77777777" w:rsidR="00372078" w:rsidRPr="009D5001" w:rsidRDefault="00372078" w:rsidP="00A41C63">
            <w:pPr>
              <w:rPr>
                <w:sz w:val="24"/>
              </w:rPr>
            </w:pPr>
          </w:p>
        </w:tc>
        <w:tc>
          <w:tcPr>
            <w:tcW w:w="900" w:type="dxa"/>
          </w:tcPr>
          <w:p w14:paraId="16977465" w14:textId="77777777" w:rsidR="00372078" w:rsidRPr="009D5001" w:rsidRDefault="00372078" w:rsidP="00A41C63">
            <w:pPr>
              <w:rPr>
                <w:sz w:val="24"/>
              </w:rPr>
            </w:pPr>
          </w:p>
        </w:tc>
        <w:tc>
          <w:tcPr>
            <w:tcW w:w="900" w:type="dxa"/>
          </w:tcPr>
          <w:p w14:paraId="4B590063" w14:textId="77777777" w:rsidR="00372078" w:rsidRPr="009D5001" w:rsidRDefault="00372078" w:rsidP="00A41C63">
            <w:pPr>
              <w:rPr>
                <w:sz w:val="24"/>
              </w:rPr>
            </w:pPr>
          </w:p>
        </w:tc>
        <w:tc>
          <w:tcPr>
            <w:tcW w:w="1446" w:type="dxa"/>
          </w:tcPr>
          <w:p w14:paraId="3070AA8F" w14:textId="77777777" w:rsidR="00372078" w:rsidRPr="009D5001" w:rsidRDefault="00372078" w:rsidP="00A41C63">
            <w:pPr>
              <w:rPr>
                <w:sz w:val="24"/>
              </w:rPr>
            </w:pPr>
          </w:p>
        </w:tc>
      </w:tr>
      <w:tr w:rsidR="00372078" w:rsidRPr="009D5001" w14:paraId="79A5AC80" w14:textId="77777777" w:rsidTr="009540C1">
        <w:trPr>
          <w:jc w:val="center"/>
        </w:trPr>
        <w:tc>
          <w:tcPr>
            <w:tcW w:w="8642" w:type="dxa"/>
            <w:gridSpan w:val="9"/>
          </w:tcPr>
          <w:p w14:paraId="198AB746" w14:textId="77777777" w:rsidR="00372078" w:rsidRPr="009D5001" w:rsidRDefault="00372078" w:rsidP="00A41C63">
            <w:pPr>
              <w:rPr>
                <w:sz w:val="24"/>
              </w:rPr>
            </w:pPr>
            <w:r>
              <w:rPr>
                <w:rFonts w:hint="eastAsia"/>
                <w:sz w:val="24"/>
              </w:rPr>
              <w:t>合计（即：投标总价；币种：人民币；单位：元）：大写：</w:t>
            </w:r>
          </w:p>
        </w:tc>
      </w:tr>
    </w:tbl>
    <w:p w14:paraId="63D7B3EB" w14:textId="77777777" w:rsidR="00EC40B3" w:rsidRDefault="00EC40B3" w:rsidP="003846D9">
      <w:pPr>
        <w:rPr>
          <w:rFonts w:ascii="宋体" w:hAnsi="宋体"/>
          <w:szCs w:val="21"/>
        </w:rPr>
      </w:pPr>
    </w:p>
    <w:p w14:paraId="651E1D4E"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2502A3">
        <w:rPr>
          <w:rFonts w:ascii="宋体" w:hAnsi="宋体" w:hint="eastAsia"/>
          <w:szCs w:val="21"/>
        </w:rPr>
        <w:t>（公章）</w:t>
      </w:r>
    </w:p>
    <w:p w14:paraId="4F57187F" w14:textId="77777777" w:rsidR="00250F9F" w:rsidRDefault="00250F9F" w:rsidP="003846D9">
      <w:pPr>
        <w:rPr>
          <w:rFonts w:ascii="宋体" w:hAnsi="宋体"/>
          <w:szCs w:val="21"/>
        </w:rPr>
      </w:pPr>
    </w:p>
    <w:p w14:paraId="5B538DD6"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2F753272" w14:textId="77777777" w:rsidR="00B8559C" w:rsidRDefault="00B8559C" w:rsidP="003846D9">
      <w:pPr>
        <w:rPr>
          <w:rFonts w:ascii="宋体" w:hAnsi="宋体"/>
          <w:szCs w:val="21"/>
        </w:rPr>
      </w:pPr>
    </w:p>
    <w:p w14:paraId="3E1D01E0"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9DDCCA2" w14:textId="77777777" w:rsidR="00B8559C" w:rsidRPr="00B8559C" w:rsidRDefault="00B8559C" w:rsidP="003846D9">
      <w:pPr>
        <w:rPr>
          <w:rFonts w:ascii="宋体" w:hAnsi="宋体"/>
          <w:szCs w:val="21"/>
          <w:u w:val="single"/>
        </w:rPr>
      </w:pPr>
    </w:p>
    <w:p w14:paraId="4D005006"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200AC2A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57DB7882"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19AAF144"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4DF66F9B"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224661A"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496DB049"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1010CD3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6F9EA381"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33F37FDA" w14:textId="77777777"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1F7CAEEE" w14:textId="77777777" w:rsidR="00261D37" w:rsidRPr="009D5001" w:rsidRDefault="00261D37" w:rsidP="00261D37">
      <w:pPr>
        <w:ind w:firstLineChars="200" w:firstLine="482"/>
        <w:jc w:val="center"/>
        <w:rPr>
          <w:rFonts w:hAnsi="宋体"/>
          <w:b/>
          <w:bCs/>
          <w:sz w:val="24"/>
        </w:rPr>
      </w:pPr>
    </w:p>
    <w:p w14:paraId="0D4FA70C"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3C82EE2"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71BB5E6D" w14:textId="77777777" w:rsidR="00B91818" w:rsidRPr="009D5001" w:rsidRDefault="00B91818" w:rsidP="00261D37">
      <w:pPr>
        <w:ind w:firstLineChars="200" w:firstLine="482"/>
        <w:rPr>
          <w:rFonts w:hAnsi="宋体"/>
          <w:b/>
          <w:bCs/>
          <w:sz w:val="24"/>
        </w:rPr>
      </w:pPr>
    </w:p>
    <w:p w14:paraId="3C2282FE"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3082CCF"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BABAF35" w14:textId="77777777" w:rsidR="003846D9" w:rsidRPr="007673C6" w:rsidRDefault="003846D9" w:rsidP="00A802DF">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446D4BF6" w14:textId="77777777" w:rsidR="000638E3" w:rsidRDefault="000638E3" w:rsidP="007E7968">
      <w:pPr>
        <w:rPr>
          <w:b/>
          <w:bCs/>
          <w:sz w:val="24"/>
        </w:rPr>
      </w:pPr>
    </w:p>
    <w:p w14:paraId="3007EFB0"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B830C2D"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2D770100"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496E30FF" w14:textId="77777777" w:rsidR="003577D5" w:rsidRPr="007A643A" w:rsidRDefault="003577D5" w:rsidP="003577D5">
      <w:pPr>
        <w:rPr>
          <w:b/>
          <w:bCs/>
          <w:sz w:val="24"/>
        </w:rPr>
      </w:pPr>
    </w:p>
    <w:p w14:paraId="235A71DE"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FCF1336"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620D5FC" w14:textId="77777777" w:rsidR="003B2DEF" w:rsidRPr="00891CCE" w:rsidRDefault="003B2DEF" w:rsidP="003B2DEF"/>
    <w:p w14:paraId="54BDF671" w14:textId="77777777" w:rsidR="003577D5" w:rsidRPr="00891CCE" w:rsidRDefault="003577D5" w:rsidP="003577D5">
      <w:pPr>
        <w:outlineLvl w:val="3"/>
        <w:rPr>
          <w:b/>
          <w:color w:val="000000"/>
          <w:sz w:val="24"/>
        </w:rPr>
      </w:pPr>
      <w:r>
        <w:rPr>
          <w:rFonts w:hint="eastAsia"/>
          <w:b/>
          <w:sz w:val="24"/>
        </w:rPr>
        <w:t>（三）节能环保（可选）</w:t>
      </w:r>
    </w:p>
    <w:p w14:paraId="16A43B59" w14:textId="77777777" w:rsidR="003577D5" w:rsidRPr="003577D5" w:rsidRDefault="003577D5" w:rsidP="003577D5">
      <w:pPr>
        <w:rPr>
          <w:b/>
          <w:bCs/>
          <w:sz w:val="24"/>
        </w:rPr>
      </w:pPr>
    </w:p>
    <w:p w14:paraId="35858732"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5EA0560A" w14:textId="77777777" w:rsidR="003577D5" w:rsidRPr="003577D5" w:rsidRDefault="003577D5" w:rsidP="003577D5">
      <w:pPr>
        <w:rPr>
          <w:b/>
          <w:bCs/>
          <w:sz w:val="24"/>
        </w:rPr>
      </w:pPr>
    </w:p>
    <w:p w14:paraId="4811A569"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67E8BF8A" w14:textId="77777777">
        <w:trPr>
          <w:cantSplit/>
        </w:trPr>
        <w:tc>
          <w:tcPr>
            <w:tcW w:w="9288" w:type="dxa"/>
            <w:gridSpan w:val="6"/>
            <w:vAlign w:val="center"/>
          </w:tcPr>
          <w:p w14:paraId="68037692" w14:textId="77777777" w:rsidR="007E7968" w:rsidRPr="00F82C7C" w:rsidRDefault="007E7968" w:rsidP="00D9740F">
            <w:pPr>
              <w:rPr>
                <w:rFonts w:ascii="宋体" w:hAnsi="宋体"/>
                <w:szCs w:val="21"/>
              </w:rPr>
            </w:pPr>
          </w:p>
        </w:tc>
      </w:tr>
      <w:tr w:rsidR="007E7968" w:rsidRPr="009D5001" w14:paraId="6C4AB32F" w14:textId="77777777">
        <w:tc>
          <w:tcPr>
            <w:tcW w:w="1620" w:type="dxa"/>
            <w:vAlign w:val="center"/>
          </w:tcPr>
          <w:p w14:paraId="6708FEAD"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5F1F221D"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486CA89F"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0B8DBFCB"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58039507"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1C7915EC"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24180BF" w14:textId="77777777">
        <w:tc>
          <w:tcPr>
            <w:tcW w:w="1620" w:type="dxa"/>
            <w:vAlign w:val="center"/>
          </w:tcPr>
          <w:p w14:paraId="08C8F19D" w14:textId="77777777" w:rsidR="007E7968" w:rsidRPr="009D5001" w:rsidRDefault="007E7968" w:rsidP="00D9740F">
            <w:pPr>
              <w:rPr>
                <w:rFonts w:ascii="宋体" w:hAnsi="宋体"/>
                <w:szCs w:val="21"/>
              </w:rPr>
            </w:pPr>
          </w:p>
        </w:tc>
        <w:tc>
          <w:tcPr>
            <w:tcW w:w="1726" w:type="dxa"/>
            <w:vAlign w:val="center"/>
          </w:tcPr>
          <w:p w14:paraId="1FE9B7EE" w14:textId="77777777" w:rsidR="007E7968" w:rsidRPr="009D5001" w:rsidRDefault="007E7968" w:rsidP="00D9740F">
            <w:pPr>
              <w:rPr>
                <w:rFonts w:ascii="宋体" w:hAnsi="宋体"/>
                <w:szCs w:val="21"/>
              </w:rPr>
            </w:pPr>
          </w:p>
        </w:tc>
        <w:tc>
          <w:tcPr>
            <w:tcW w:w="1548" w:type="dxa"/>
            <w:vAlign w:val="center"/>
          </w:tcPr>
          <w:p w14:paraId="6441D929" w14:textId="77777777" w:rsidR="007E7968" w:rsidRPr="009D5001" w:rsidRDefault="007E7968" w:rsidP="00D9740F">
            <w:pPr>
              <w:rPr>
                <w:rFonts w:ascii="宋体" w:hAnsi="宋体"/>
                <w:szCs w:val="21"/>
              </w:rPr>
            </w:pPr>
          </w:p>
        </w:tc>
        <w:tc>
          <w:tcPr>
            <w:tcW w:w="1464" w:type="dxa"/>
            <w:vAlign w:val="center"/>
          </w:tcPr>
          <w:p w14:paraId="4D34E079" w14:textId="77777777" w:rsidR="007E7968" w:rsidRPr="009D5001" w:rsidRDefault="007E7968" w:rsidP="00D9740F">
            <w:pPr>
              <w:rPr>
                <w:rFonts w:ascii="宋体" w:hAnsi="宋体"/>
                <w:szCs w:val="21"/>
              </w:rPr>
            </w:pPr>
          </w:p>
        </w:tc>
        <w:tc>
          <w:tcPr>
            <w:tcW w:w="1465" w:type="dxa"/>
            <w:vAlign w:val="center"/>
          </w:tcPr>
          <w:p w14:paraId="00944EFD" w14:textId="77777777" w:rsidR="007E7968" w:rsidRPr="009D5001" w:rsidRDefault="007E7968" w:rsidP="00D9740F">
            <w:pPr>
              <w:rPr>
                <w:rFonts w:ascii="宋体" w:hAnsi="宋体"/>
                <w:szCs w:val="21"/>
              </w:rPr>
            </w:pPr>
          </w:p>
        </w:tc>
        <w:tc>
          <w:tcPr>
            <w:tcW w:w="1465" w:type="dxa"/>
            <w:vAlign w:val="center"/>
          </w:tcPr>
          <w:p w14:paraId="54A6E8E5" w14:textId="77777777" w:rsidR="007E7968" w:rsidRPr="009D5001" w:rsidRDefault="007E7968" w:rsidP="00D9740F">
            <w:pPr>
              <w:rPr>
                <w:rFonts w:ascii="宋体" w:hAnsi="宋体"/>
                <w:szCs w:val="21"/>
              </w:rPr>
            </w:pPr>
          </w:p>
        </w:tc>
      </w:tr>
      <w:tr w:rsidR="007E7968" w:rsidRPr="009D5001" w14:paraId="5F69899F" w14:textId="77777777">
        <w:tc>
          <w:tcPr>
            <w:tcW w:w="1620" w:type="dxa"/>
            <w:vAlign w:val="center"/>
          </w:tcPr>
          <w:p w14:paraId="45F4DF60" w14:textId="77777777" w:rsidR="007E7968" w:rsidRPr="009D5001" w:rsidRDefault="007E7968" w:rsidP="00D9740F">
            <w:pPr>
              <w:rPr>
                <w:rFonts w:ascii="宋体" w:hAnsi="宋体"/>
                <w:szCs w:val="21"/>
              </w:rPr>
            </w:pPr>
          </w:p>
        </w:tc>
        <w:tc>
          <w:tcPr>
            <w:tcW w:w="1726" w:type="dxa"/>
            <w:vAlign w:val="center"/>
          </w:tcPr>
          <w:p w14:paraId="5E2A445C" w14:textId="77777777" w:rsidR="007E7968" w:rsidRPr="009D5001" w:rsidRDefault="007E7968" w:rsidP="00D9740F">
            <w:pPr>
              <w:rPr>
                <w:rFonts w:ascii="宋体" w:hAnsi="宋体"/>
                <w:szCs w:val="21"/>
              </w:rPr>
            </w:pPr>
          </w:p>
        </w:tc>
        <w:tc>
          <w:tcPr>
            <w:tcW w:w="1548" w:type="dxa"/>
            <w:vAlign w:val="center"/>
          </w:tcPr>
          <w:p w14:paraId="168D5923" w14:textId="77777777" w:rsidR="007E7968" w:rsidRPr="009D5001" w:rsidRDefault="007E7968" w:rsidP="00D9740F">
            <w:pPr>
              <w:rPr>
                <w:rFonts w:ascii="宋体" w:hAnsi="宋体"/>
                <w:szCs w:val="21"/>
              </w:rPr>
            </w:pPr>
          </w:p>
        </w:tc>
        <w:tc>
          <w:tcPr>
            <w:tcW w:w="1464" w:type="dxa"/>
            <w:vAlign w:val="center"/>
          </w:tcPr>
          <w:p w14:paraId="47A153C7" w14:textId="77777777" w:rsidR="007E7968" w:rsidRPr="009D5001" w:rsidRDefault="007E7968" w:rsidP="00D9740F">
            <w:pPr>
              <w:rPr>
                <w:rFonts w:ascii="宋体" w:hAnsi="宋体"/>
                <w:szCs w:val="21"/>
              </w:rPr>
            </w:pPr>
          </w:p>
        </w:tc>
        <w:tc>
          <w:tcPr>
            <w:tcW w:w="1465" w:type="dxa"/>
            <w:vAlign w:val="center"/>
          </w:tcPr>
          <w:p w14:paraId="1317DEC0" w14:textId="77777777" w:rsidR="007E7968" w:rsidRPr="009D5001" w:rsidRDefault="007E7968" w:rsidP="00D9740F">
            <w:pPr>
              <w:rPr>
                <w:rFonts w:ascii="宋体" w:hAnsi="宋体"/>
                <w:szCs w:val="21"/>
              </w:rPr>
            </w:pPr>
          </w:p>
        </w:tc>
        <w:tc>
          <w:tcPr>
            <w:tcW w:w="1465" w:type="dxa"/>
            <w:vAlign w:val="center"/>
          </w:tcPr>
          <w:p w14:paraId="15C91CFB" w14:textId="77777777" w:rsidR="007E7968" w:rsidRPr="009D5001" w:rsidRDefault="007E7968" w:rsidP="00D9740F">
            <w:pPr>
              <w:rPr>
                <w:rFonts w:ascii="宋体" w:hAnsi="宋体"/>
                <w:szCs w:val="21"/>
              </w:rPr>
            </w:pPr>
          </w:p>
        </w:tc>
      </w:tr>
      <w:tr w:rsidR="007E7968" w:rsidRPr="009D5001" w14:paraId="6E27E134" w14:textId="77777777">
        <w:tc>
          <w:tcPr>
            <w:tcW w:w="1620" w:type="dxa"/>
            <w:vAlign w:val="center"/>
          </w:tcPr>
          <w:p w14:paraId="6ED17AB1" w14:textId="77777777" w:rsidR="007E7968" w:rsidRPr="009D5001" w:rsidRDefault="007E7968" w:rsidP="00D9740F">
            <w:pPr>
              <w:rPr>
                <w:rFonts w:ascii="宋体" w:hAnsi="宋体"/>
                <w:szCs w:val="21"/>
              </w:rPr>
            </w:pPr>
          </w:p>
        </w:tc>
        <w:tc>
          <w:tcPr>
            <w:tcW w:w="1726" w:type="dxa"/>
            <w:vAlign w:val="center"/>
          </w:tcPr>
          <w:p w14:paraId="755CC1A6" w14:textId="77777777" w:rsidR="007E7968" w:rsidRPr="009D5001" w:rsidRDefault="007E7968" w:rsidP="00D9740F">
            <w:pPr>
              <w:rPr>
                <w:rFonts w:ascii="宋体" w:hAnsi="宋体"/>
                <w:szCs w:val="21"/>
              </w:rPr>
            </w:pPr>
          </w:p>
        </w:tc>
        <w:tc>
          <w:tcPr>
            <w:tcW w:w="1548" w:type="dxa"/>
            <w:vAlign w:val="center"/>
          </w:tcPr>
          <w:p w14:paraId="027DE622" w14:textId="77777777" w:rsidR="007E7968" w:rsidRPr="009D5001" w:rsidRDefault="007E7968" w:rsidP="00D9740F">
            <w:pPr>
              <w:rPr>
                <w:rFonts w:ascii="宋体" w:hAnsi="宋体"/>
                <w:szCs w:val="21"/>
              </w:rPr>
            </w:pPr>
          </w:p>
        </w:tc>
        <w:tc>
          <w:tcPr>
            <w:tcW w:w="1464" w:type="dxa"/>
            <w:vAlign w:val="center"/>
          </w:tcPr>
          <w:p w14:paraId="32F25E53" w14:textId="77777777" w:rsidR="007E7968" w:rsidRPr="009D5001" w:rsidRDefault="007E7968" w:rsidP="00D9740F">
            <w:pPr>
              <w:rPr>
                <w:rFonts w:ascii="宋体" w:hAnsi="宋体"/>
                <w:szCs w:val="21"/>
              </w:rPr>
            </w:pPr>
          </w:p>
        </w:tc>
        <w:tc>
          <w:tcPr>
            <w:tcW w:w="1465" w:type="dxa"/>
            <w:vAlign w:val="center"/>
          </w:tcPr>
          <w:p w14:paraId="171963EF" w14:textId="77777777" w:rsidR="007E7968" w:rsidRPr="009D5001" w:rsidRDefault="007E7968" w:rsidP="00D9740F">
            <w:pPr>
              <w:rPr>
                <w:rFonts w:ascii="宋体" w:hAnsi="宋体"/>
                <w:szCs w:val="21"/>
              </w:rPr>
            </w:pPr>
          </w:p>
        </w:tc>
        <w:tc>
          <w:tcPr>
            <w:tcW w:w="1465" w:type="dxa"/>
            <w:vAlign w:val="center"/>
          </w:tcPr>
          <w:p w14:paraId="441B80C5" w14:textId="77777777" w:rsidR="007E7968" w:rsidRPr="009D5001" w:rsidRDefault="007E7968" w:rsidP="00D9740F">
            <w:pPr>
              <w:rPr>
                <w:rFonts w:ascii="宋体" w:hAnsi="宋体"/>
                <w:szCs w:val="21"/>
              </w:rPr>
            </w:pPr>
          </w:p>
        </w:tc>
      </w:tr>
      <w:tr w:rsidR="007E7968" w:rsidRPr="009D5001" w14:paraId="15B49EAB" w14:textId="77777777">
        <w:tc>
          <w:tcPr>
            <w:tcW w:w="1620" w:type="dxa"/>
            <w:vAlign w:val="center"/>
          </w:tcPr>
          <w:p w14:paraId="0AF7675A" w14:textId="77777777" w:rsidR="007E7968" w:rsidRPr="009D5001" w:rsidRDefault="007E7968" w:rsidP="00D9740F">
            <w:pPr>
              <w:rPr>
                <w:rFonts w:ascii="宋体" w:hAnsi="宋体"/>
                <w:szCs w:val="21"/>
              </w:rPr>
            </w:pPr>
          </w:p>
        </w:tc>
        <w:tc>
          <w:tcPr>
            <w:tcW w:w="1726" w:type="dxa"/>
            <w:vAlign w:val="center"/>
          </w:tcPr>
          <w:p w14:paraId="5044AB0E" w14:textId="77777777" w:rsidR="007E7968" w:rsidRPr="009D5001" w:rsidRDefault="007E7968" w:rsidP="00D9740F">
            <w:pPr>
              <w:rPr>
                <w:rFonts w:ascii="宋体" w:hAnsi="宋体"/>
                <w:szCs w:val="21"/>
              </w:rPr>
            </w:pPr>
          </w:p>
        </w:tc>
        <w:tc>
          <w:tcPr>
            <w:tcW w:w="1548" w:type="dxa"/>
            <w:vAlign w:val="center"/>
          </w:tcPr>
          <w:p w14:paraId="75631D3C" w14:textId="77777777" w:rsidR="007E7968" w:rsidRPr="009D5001" w:rsidRDefault="007E7968" w:rsidP="00D9740F">
            <w:pPr>
              <w:rPr>
                <w:rFonts w:ascii="宋体" w:hAnsi="宋体"/>
                <w:szCs w:val="21"/>
              </w:rPr>
            </w:pPr>
          </w:p>
        </w:tc>
        <w:tc>
          <w:tcPr>
            <w:tcW w:w="1464" w:type="dxa"/>
            <w:vAlign w:val="center"/>
          </w:tcPr>
          <w:p w14:paraId="76658F3D" w14:textId="77777777" w:rsidR="007E7968" w:rsidRPr="009D5001" w:rsidRDefault="007E7968" w:rsidP="00D9740F">
            <w:pPr>
              <w:rPr>
                <w:rFonts w:ascii="宋体" w:hAnsi="宋体"/>
                <w:szCs w:val="21"/>
              </w:rPr>
            </w:pPr>
          </w:p>
        </w:tc>
        <w:tc>
          <w:tcPr>
            <w:tcW w:w="1465" w:type="dxa"/>
            <w:vAlign w:val="center"/>
          </w:tcPr>
          <w:p w14:paraId="31350E86" w14:textId="77777777" w:rsidR="007E7968" w:rsidRPr="009D5001" w:rsidRDefault="007E7968" w:rsidP="00D9740F">
            <w:pPr>
              <w:rPr>
                <w:rFonts w:ascii="宋体" w:hAnsi="宋体"/>
                <w:szCs w:val="21"/>
              </w:rPr>
            </w:pPr>
          </w:p>
        </w:tc>
        <w:tc>
          <w:tcPr>
            <w:tcW w:w="1465" w:type="dxa"/>
            <w:vAlign w:val="center"/>
          </w:tcPr>
          <w:p w14:paraId="5B7AEBCB" w14:textId="77777777" w:rsidR="007E7968" w:rsidRPr="009D5001" w:rsidRDefault="007E7968" w:rsidP="00D9740F">
            <w:pPr>
              <w:rPr>
                <w:rFonts w:ascii="宋体" w:hAnsi="宋体"/>
                <w:szCs w:val="21"/>
              </w:rPr>
            </w:pPr>
          </w:p>
        </w:tc>
      </w:tr>
    </w:tbl>
    <w:p w14:paraId="4D37CA61" w14:textId="77777777" w:rsidR="007704FE" w:rsidRDefault="007704FE" w:rsidP="007E7968">
      <w:pPr>
        <w:rPr>
          <w:b/>
          <w:bCs/>
          <w:color w:val="FF0000"/>
          <w:sz w:val="24"/>
        </w:rPr>
      </w:pPr>
    </w:p>
    <w:p w14:paraId="705BD748" w14:textId="77777777" w:rsidR="00F82C7C" w:rsidRDefault="00F82C7C" w:rsidP="007E7968">
      <w:pPr>
        <w:rPr>
          <w:b/>
          <w:bCs/>
          <w:color w:val="FF0000"/>
          <w:sz w:val="24"/>
        </w:rPr>
      </w:pPr>
    </w:p>
    <w:p w14:paraId="0E5EE284" w14:textId="77777777" w:rsidR="00F82C7C" w:rsidRPr="009A67D6" w:rsidRDefault="00F82C7C" w:rsidP="007E7968">
      <w:pPr>
        <w:rPr>
          <w:b/>
          <w:bCs/>
          <w:sz w:val="24"/>
        </w:rPr>
      </w:pPr>
    </w:p>
    <w:p w14:paraId="69249115"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3ADEB622"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CFE1896" w14:textId="77777777" w:rsidR="00F82C7C" w:rsidRDefault="00F82C7C" w:rsidP="007E7968">
      <w:pPr>
        <w:rPr>
          <w:b/>
          <w:bCs/>
          <w:sz w:val="24"/>
        </w:rPr>
      </w:pPr>
    </w:p>
    <w:p w14:paraId="0B01EAFE" w14:textId="77777777" w:rsidR="00F82C7C" w:rsidRDefault="00F82C7C" w:rsidP="007E7968">
      <w:pPr>
        <w:rPr>
          <w:b/>
          <w:bCs/>
          <w:sz w:val="24"/>
        </w:rPr>
      </w:pPr>
    </w:p>
    <w:p w14:paraId="63A0C419" w14:textId="77777777" w:rsidR="00F82C7C" w:rsidRPr="00F82C7C" w:rsidRDefault="00F82C7C" w:rsidP="007E7968">
      <w:pPr>
        <w:rPr>
          <w:b/>
          <w:bCs/>
          <w:sz w:val="24"/>
        </w:rPr>
      </w:pPr>
    </w:p>
    <w:p w14:paraId="298FEB45"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11417708" w14:textId="77777777" w:rsidR="003577D5" w:rsidRPr="003577D5" w:rsidRDefault="003577D5" w:rsidP="003577D5">
      <w:pPr>
        <w:rPr>
          <w:b/>
          <w:bCs/>
          <w:sz w:val="24"/>
        </w:rPr>
      </w:pPr>
    </w:p>
    <w:p w14:paraId="178033E4"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2C537E55" w14:textId="77777777" w:rsidR="00792D96" w:rsidRPr="00F53B28" w:rsidRDefault="00792D96" w:rsidP="00757BFB">
      <w:pPr>
        <w:rPr>
          <w:b/>
          <w:bCs/>
        </w:rPr>
      </w:pPr>
    </w:p>
    <w:p w14:paraId="1A2247D1"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029D499"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w:t>
      </w:r>
      <w:r w:rsidRPr="007673C6">
        <w:rPr>
          <w:rFonts w:hint="eastAsia"/>
          <w:b/>
          <w:bCs/>
          <w:color w:val="FF0000"/>
        </w:rPr>
        <w:lastRenderedPageBreak/>
        <w:t>明</w:t>
      </w:r>
      <w:r>
        <w:rPr>
          <w:rFonts w:hint="eastAsia"/>
          <w:b/>
          <w:bCs/>
          <w:color w:val="FF0000"/>
        </w:rPr>
        <w:t>文件。</w:t>
      </w:r>
      <w:r w:rsidRPr="007673C6">
        <w:rPr>
          <w:rFonts w:hint="eastAsia"/>
          <w:b/>
          <w:bCs/>
          <w:color w:val="FF0000"/>
        </w:rPr>
        <w:t>）</w:t>
      </w:r>
    </w:p>
    <w:p w14:paraId="4FCDC9D9"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C7E2B1F" w14:textId="77777777" w:rsidTr="00BE1428">
        <w:trPr>
          <w:jc w:val="center"/>
        </w:trPr>
        <w:tc>
          <w:tcPr>
            <w:tcW w:w="704" w:type="dxa"/>
          </w:tcPr>
          <w:p w14:paraId="24C562A0" w14:textId="77777777" w:rsidR="00BE1428" w:rsidRPr="009D5001" w:rsidRDefault="00BE1428" w:rsidP="00BE1428">
            <w:pPr>
              <w:jc w:val="center"/>
              <w:rPr>
                <w:sz w:val="24"/>
              </w:rPr>
            </w:pPr>
            <w:r w:rsidRPr="009D5001">
              <w:rPr>
                <w:rFonts w:hint="eastAsia"/>
                <w:sz w:val="24"/>
              </w:rPr>
              <w:t>序号</w:t>
            </w:r>
          </w:p>
        </w:tc>
        <w:tc>
          <w:tcPr>
            <w:tcW w:w="5103" w:type="dxa"/>
          </w:tcPr>
          <w:p w14:paraId="436550F8"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20E00074" w14:textId="77777777" w:rsidR="00BE1428" w:rsidRPr="009D5001" w:rsidRDefault="00BE1428" w:rsidP="00BE1428">
            <w:pPr>
              <w:jc w:val="center"/>
              <w:rPr>
                <w:sz w:val="24"/>
              </w:rPr>
            </w:pPr>
            <w:r>
              <w:rPr>
                <w:rFonts w:hint="eastAsia"/>
                <w:sz w:val="24"/>
              </w:rPr>
              <w:t>备注</w:t>
            </w:r>
          </w:p>
        </w:tc>
      </w:tr>
      <w:tr w:rsidR="00BE1428" w:rsidRPr="009D5001" w14:paraId="0F07F998" w14:textId="77777777" w:rsidTr="00BE1428">
        <w:trPr>
          <w:jc w:val="center"/>
        </w:trPr>
        <w:tc>
          <w:tcPr>
            <w:tcW w:w="704" w:type="dxa"/>
          </w:tcPr>
          <w:p w14:paraId="1F491AF5" w14:textId="77777777" w:rsidR="00BE1428" w:rsidRPr="009D5001" w:rsidRDefault="00BE1428" w:rsidP="00BE1428">
            <w:pPr>
              <w:jc w:val="center"/>
              <w:rPr>
                <w:sz w:val="24"/>
              </w:rPr>
            </w:pPr>
            <w:r>
              <w:rPr>
                <w:rFonts w:hint="eastAsia"/>
                <w:sz w:val="24"/>
              </w:rPr>
              <w:t>1</w:t>
            </w:r>
          </w:p>
        </w:tc>
        <w:tc>
          <w:tcPr>
            <w:tcW w:w="5103" w:type="dxa"/>
          </w:tcPr>
          <w:p w14:paraId="529BE28C" w14:textId="77777777" w:rsidR="00BE1428" w:rsidRPr="009D5001" w:rsidRDefault="00BE1428" w:rsidP="00BE1428">
            <w:pPr>
              <w:jc w:val="center"/>
              <w:rPr>
                <w:sz w:val="24"/>
              </w:rPr>
            </w:pPr>
          </w:p>
        </w:tc>
        <w:tc>
          <w:tcPr>
            <w:tcW w:w="2126" w:type="dxa"/>
          </w:tcPr>
          <w:p w14:paraId="414F01E1" w14:textId="77777777" w:rsidR="00BE1428" w:rsidRPr="009D5001" w:rsidRDefault="00BE1428" w:rsidP="00BE1428">
            <w:pPr>
              <w:jc w:val="center"/>
              <w:rPr>
                <w:sz w:val="24"/>
              </w:rPr>
            </w:pPr>
          </w:p>
        </w:tc>
      </w:tr>
      <w:tr w:rsidR="00BE1428" w:rsidRPr="009D5001" w14:paraId="61A74CC4" w14:textId="77777777" w:rsidTr="00BE1428">
        <w:trPr>
          <w:jc w:val="center"/>
        </w:trPr>
        <w:tc>
          <w:tcPr>
            <w:tcW w:w="704" w:type="dxa"/>
          </w:tcPr>
          <w:p w14:paraId="3FFF026D" w14:textId="77777777" w:rsidR="00BE1428" w:rsidRPr="009D5001" w:rsidRDefault="00BE1428" w:rsidP="00BE1428">
            <w:pPr>
              <w:jc w:val="center"/>
              <w:rPr>
                <w:sz w:val="24"/>
              </w:rPr>
            </w:pPr>
            <w:r>
              <w:rPr>
                <w:rFonts w:hint="eastAsia"/>
                <w:sz w:val="24"/>
              </w:rPr>
              <w:t>2</w:t>
            </w:r>
          </w:p>
        </w:tc>
        <w:tc>
          <w:tcPr>
            <w:tcW w:w="5103" w:type="dxa"/>
          </w:tcPr>
          <w:p w14:paraId="350CF101" w14:textId="77777777" w:rsidR="00BE1428" w:rsidRPr="009D5001" w:rsidRDefault="00BE1428" w:rsidP="00BE1428">
            <w:pPr>
              <w:jc w:val="center"/>
              <w:rPr>
                <w:sz w:val="24"/>
              </w:rPr>
            </w:pPr>
          </w:p>
        </w:tc>
        <w:tc>
          <w:tcPr>
            <w:tcW w:w="2126" w:type="dxa"/>
          </w:tcPr>
          <w:p w14:paraId="4C86924C" w14:textId="77777777" w:rsidR="00BE1428" w:rsidRPr="009D5001" w:rsidRDefault="00BE1428" w:rsidP="00BE1428">
            <w:pPr>
              <w:jc w:val="center"/>
              <w:rPr>
                <w:sz w:val="24"/>
              </w:rPr>
            </w:pPr>
          </w:p>
        </w:tc>
      </w:tr>
      <w:tr w:rsidR="00BE1428" w:rsidRPr="009D5001" w14:paraId="6E20A3C8" w14:textId="77777777" w:rsidTr="00BE1428">
        <w:trPr>
          <w:jc w:val="center"/>
        </w:trPr>
        <w:tc>
          <w:tcPr>
            <w:tcW w:w="704" w:type="dxa"/>
          </w:tcPr>
          <w:p w14:paraId="6A38EF44" w14:textId="77777777" w:rsidR="00BE1428" w:rsidRPr="009D5001" w:rsidRDefault="00BE1428" w:rsidP="00BE1428">
            <w:pPr>
              <w:jc w:val="center"/>
              <w:rPr>
                <w:sz w:val="24"/>
              </w:rPr>
            </w:pPr>
            <w:r>
              <w:rPr>
                <w:rFonts w:hint="eastAsia"/>
                <w:sz w:val="24"/>
              </w:rPr>
              <w:t>3</w:t>
            </w:r>
          </w:p>
        </w:tc>
        <w:tc>
          <w:tcPr>
            <w:tcW w:w="5103" w:type="dxa"/>
          </w:tcPr>
          <w:p w14:paraId="253FEB68" w14:textId="77777777" w:rsidR="00BE1428" w:rsidRPr="009D5001" w:rsidRDefault="00BE1428" w:rsidP="00BE1428">
            <w:pPr>
              <w:jc w:val="center"/>
              <w:rPr>
                <w:sz w:val="24"/>
              </w:rPr>
            </w:pPr>
          </w:p>
        </w:tc>
        <w:tc>
          <w:tcPr>
            <w:tcW w:w="2126" w:type="dxa"/>
          </w:tcPr>
          <w:p w14:paraId="2036B73F" w14:textId="77777777" w:rsidR="00BE1428" w:rsidRPr="009D5001" w:rsidRDefault="00BE1428" w:rsidP="00BE1428">
            <w:pPr>
              <w:jc w:val="center"/>
              <w:rPr>
                <w:sz w:val="24"/>
              </w:rPr>
            </w:pPr>
          </w:p>
        </w:tc>
      </w:tr>
      <w:tr w:rsidR="00BE1428" w:rsidRPr="009D5001" w14:paraId="708FC127" w14:textId="77777777" w:rsidTr="00BE1428">
        <w:trPr>
          <w:jc w:val="center"/>
        </w:trPr>
        <w:tc>
          <w:tcPr>
            <w:tcW w:w="704" w:type="dxa"/>
          </w:tcPr>
          <w:p w14:paraId="75381CD3" w14:textId="77777777" w:rsidR="00BE1428" w:rsidRPr="009D5001" w:rsidRDefault="00BE1428" w:rsidP="00BE1428">
            <w:pPr>
              <w:jc w:val="center"/>
              <w:rPr>
                <w:sz w:val="24"/>
              </w:rPr>
            </w:pPr>
          </w:p>
        </w:tc>
        <w:tc>
          <w:tcPr>
            <w:tcW w:w="5103" w:type="dxa"/>
          </w:tcPr>
          <w:p w14:paraId="04B6BD85" w14:textId="77777777" w:rsidR="00BE1428" w:rsidRPr="009D5001" w:rsidRDefault="00BE1428" w:rsidP="00BE1428">
            <w:pPr>
              <w:jc w:val="center"/>
              <w:rPr>
                <w:sz w:val="24"/>
              </w:rPr>
            </w:pPr>
          </w:p>
        </w:tc>
        <w:tc>
          <w:tcPr>
            <w:tcW w:w="2126" w:type="dxa"/>
          </w:tcPr>
          <w:p w14:paraId="71915C53" w14:textId="77777777" w:rsidR="00BE1428" w:rsidRPr="009D5001" w:rsidRDefault="00BE1428" w:rsidP="00BE1428">
            <w:pPr>
              <w:jc w:val="center"/>
              <w:rPr>
                <w:sz w:val="24"/>
              </w:rPr>
            </w:pPr>
          </w:p>
        </w:tc>
      </w:tr>
    </w:tbl>
    <w:p w14:paraId="55F1EFAD" w14:textId="77777777" w:rsidR="00DB02B4" w:rsidRPr="00BE1428" w:rsidRDefault="00DB02B4" w:rsidP="007E7968">
      <w:pPr>
        <w:rPr>
          <w:sz w:val="24"/>
        </w:rPr>
      </w:pPr>
    </w:p>
    <w:p w14:paraId="3D849916"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22F1C7A5" w14:textId="77777777" w:rsidR="00BE1428" w:rsidRPr="00BE1428" w:rsidRDefault="00BE1428" w:rsidP="007E7968">
      <w:pPr>
        <w:rPr>
          <w:sz w:val="24"/>
        </w:rPr>
      </w:pPr>
    </w:p>
    <w:p w14:paraId="3084D8F0" w14:textId="77777777" w:rsidR="00BE1428" w:rsidRPr="009D5001" w:rsidRDefault="00BE1428" w:rsidP="007E7968">
      <w:pPr>
        <w:rPr>
          <w:sz w:val="24"/>
        </w:rPr>
      </w:pPr>
    </w:p>
    <w:p w14:paraId="73833A6A"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0C64DC70" w14:textId="77777777" w:rsidR="007E7968" w:rsidRPr="000B7B54" w:rsidRDefault="007E7968" w:rsidP="007E7968">
      <w:pPr>
        <w:rPr>
          <w:sz w:val="24"/>
        </w:rPr>
      </w:pPr>
    </w:p>
    <w:p w14:paraId="146965C5" w14:textId="77777777" w:rsidR="007E7968" w:rsidRDefault="007E7968" w:rsidP="007E7968">
      <w:pPr>
        <w:rPr>
          <w:sz w:val="24"/>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75"/>
        <w:gridCol w:w="2421"/>
        <w:gridCol w:w="1661"/>
        <w:gridCol w:w="1661"/>
        <w:gridCol w:w="1659"/>
      </w:tblGrid>
      <w:tr w:rsidR="00E032B7" w:rsidRPr="002E6F48" w14:paraId="44FAEC5A" w14:textId="240CC32C" w:rsidTr="00E032B7">
        <w:trPr>
          <w:trHeight w:val="470"/>
        </w:trPr>
        <w:tc>
          <w:tcPr>
            <w:tcW w:w="257" w:type="pct"/>
            <w:vAlign w:val="center"/>
          </w:tcPr>
          <w:p w14:paraId="5AC34365" w14:textId="77777777" w:rsidR="00E032B7" w:rsidRPr="002E6F48" w:rsidRDefault="00E032B7" w:rsidP="00E032B7">
            <w:pPr>
              <w:jc w:val="center"/>
              <w:rPr>
                <w:szCs w:val="21"/>
              </w:rPr>
            </w:pPr>
            <w:r w:rsidRPr="002E6F48">
              <w:rPr>
                <w:rFonts w:hint="eastAsia"/>
                <w:szCs w:val="21"/>
              </w:rPr>
              <w:t>序号</w:t>
            </w:r>
          </w:p>
        </w:tc>
        <w:tc>
          <w:tcPr>
            <w:tcW w:w="286" w:type="pct"/>
            <w:vAlign w:val="center"/>
          </w:tcPr>
          <w:p w14:paraId="0FFD62D2" w14:textId="77777777" w:rsidR="00E032B7" w:rsidRPr="002E6F48" w:rsidRDefault="00E032B7" w:rsidP="00E032B7">
            <w:pPr>
              <w:widowControl/>
              <w:jc w:val="center"/>
              <w:rPr>
                <w:szCs w:val="21"/>
              </w:rPr>
            </w:pPr>
            <w:r w:rsidRPr="002E6F48">
              <w:rPr>
                <w:rFonts w:hint="eastAsia"/>
                <w:szCs w:val="21"/>
              </w:rPr>
              <w:t>货物名称</w:t>
            </w:r>
          </w:p>
        </w:tc>
        <w:tc>
          <w:tcPr>
            <w:tcW w:w="1458" w:type="pct"/>
            <w:vAlign w:val="center"/>
          </w:tcPr>
          <w:p w14:paraId="06C4BFB3" w14:textId="77777777" w:rsidR="00E032B7" w:rsidRPr="002E6F48" w:rsidRDefault="00E032B7" w:rsidP="00E032B7">
            <w:pPr>
              <w:jc w:val="center"/>
              <w:rPr>
                <w:szCs w:val="21"/>
              </w:rPr>
            </w:pPr>
            <w:r w:rsidRPr="002E6F48">
              <w:rPr>
                <w:rFonts w:hint="eastAsia"/>
                <w:szCs w:val="21"/>
              </w:rPr>
              <w:t>招标技术要求</w:t>
            </w:r>
          </w:p>
        </w:tc>
        <w:tc>
          <w:tcPr>
            <w:tcW w:w="1000" w:type="pct"/>
            <w:vAlign w:val="center"/>
          </w:tcPr>
          <w:p w14:paraId="244A1482" w14:textId="2B7FEA34" w:rsidR="00E032B7" w:rsidRPr="002E6F48" w:rsidRDefault="00E032B7" w:rsidP="00E032B7">
            <w:pPr>
              <w:jc w:val="center"/>
              <w:rPr>
                <w:szCs w:val="21"/>
              </w:rPr>
            </w:pPr>
            <w:r w:rsidRPr="00A31569">
              <w:rPr>
                <w:rFonts w:hint="eastAsia"/>
                <w:szCs w:val="21"/>
              </w:rPr>
              <w:t>投标技术响应</w:t>
            </w:r>
          </w:p>
        </w:tc>
        <w:tc>
          <w:tcPr>
            <w:tcW w:w="1000" w:type="pct"/>
            <w:vAlign w:val="center"/>
          </w:tcPr>
          <w:p w14:paraId="3892EEA1" w14:textId="6548A65A" w:rsidR="00E032B7" w:rsidRPr="002E6F48" w:rsidRDefault="00E032B7" w:rsidP="00E032B7">
            <w:pPr>
              <w:jc w:val="center"/>
              <w:rPr>
                <w:szCs w:val="21"/>
              </w:rPr>
            </w:pPr>
            <w:r w:rsidRPr="00A31569">
              <w:rPr>
                <w:rFonts w:hint="eastAsia"/>
                <w:szCs w:val="21"/>
              </w:rPr>
              <w:t>偏离情况</w:t>
            </w:r>
          </w:p>
        </w:tc>
        <w:tc>
          <w:tcPr>
            <w:tcW w:w="1000" w:type="pct"/>
            <w:vAlign w:val="center"/>
          </w:tcPr>
          <w:p w14:paraId="18A82CCE" w14:textId="2F22C641" w:rsidR="00E032B7" w:rsidRPr="002E6F48" w:rsidRDefault="00E032B7" w:rsidP="00E032B7">
            <w:pPr>
              <w:jc w:val="center"/>
              <w:rPr>
                <w:szCs w:val="21"/>
              </w:rPr>
            </w:pPr>
            <w:r w:rsidRPr="00A31569">
              <w:rPr>
                <w:rFonts w:hint="eastAsia"/>
                <w:szCs w:val="21"/>
              </w:rPr>
              <w:t>说明</w:t>
            </w:r>
          </w:p>
        </w:tc>
      </w:tr>
      <w:tr w:rsidR="00E032B7" w14:paraId="699FD009" w14:textId="06CB88B2" w:rsidTr="00E032B7">
        <w:trPr>
          <w:trHeight w:val="450"/>
        </w:trPr>
        <w:tc>
          <w:tcPr>
            <w:tcW w:w="257" w:type="pct"/>
            <w:vMerge w:val="restart"/>
            <w:vAlign w:val="center"/>
          </w:tcPr>
          <w:p w14:paraId="694A069E" w14:textId="77777777" w:rsidR="00E032B7" w:rsidRDefault="00E032B7" w:rsidP="00E032B7">
            <w:pPr>
              <w:jc w:val="center"/>
              <w:rPr>
                <w:b/>
                <w:szCs w:val="21"/>
              </w:rPr>
            </w:pPr>
            <w:r>
              <w:rPr>
                <w:rFonts w:hint="eastAsia"/>
                <w:b/>
                <w:szCs w:val="21"/>
              </w:rPr>
              <w:t>1</w:t>
            </w:r>
          </w:p>
        </w:tc>
        <w:tc>
          <w:tcPr>
            <w:tcW w:w="286" w:type="pct"/>
            <w:vMerge w:val="restart"/>
            <w:vAlign w:val="center"/>
          </w:tcPr>
          <w:p w14:paraId="57ECD801" w14:textId="77777777" w:rsidR="00E032B7" w:rsidRPr="003066C4" w:rsidRDefault="00E032B7" w:rsidP="00E032B7">
            <w:pPr>
              <w:jc w:val="center"/>
              <w:rPr>
                <w:b/>
                <w:szCs w:val="21"/>
              </w:rPr>
            </w:pPr>
            <w:r w:rsidRPr="003066C4">
              <w:rPr>
                <w:rFonts w:hint="eastAsia"/>
                <w:b/>
              </w:rPr>
              <w:t>动脉</w:t>
            </w:r>
            <w:r w:rsidRPr="003066C4">
              <w:rPr>
                <w:b/>
              </w:rPr>
              <w:t>硬化检测装置</w:t>
            </w:r>
          </w:p>
        </w:tc>
        <w:tc>
          <w:tcPr>
            <w:tcW w:w="1458" w:type="pct"/>
          </w:tcPr>
          <w:p w14:paraId="34277AD3" w14:textId="77777777" w:rsidR="00E032B7" w:rsidRDefault="00E032B7" w:rsidP="00E032B7">
            <w:pPr>
              <w:rPr>
                <w:b/>
              </w:rPr>
            </w:pPr>
            <w:r>
              <w:rPr>
                <w:rFonts w:hint="eastAsia"/>
                <w:b/>
              </w:rPr>
              <w:t>1.1</w:t>
            </w:r>
            <w:r>
              <w:rPr>
                <w:rFonts w:ascii="宋体" w:hAnsi="宋体"/>
                <w:color w:val="000000"/>
                <w:szCs w:val="21"/>
              </w:rPr>
              <w:t>用于全身动脉硬化和动脉粥样硬化的早期检测和血管疾病风险的综合评估，并结合心电图、心音图、脉搏波波形图、baPWV与年龄形象示意图、ABI形象示意图、心功能评估图等多个信息</w:t>
            </w:r>
            <w:r>
              <w:rPr>
                <w:rFonts w:ascii="宋体" w:hAnsi="宋体" w:hint="eastAsia"/>
                <w:color w:val="000000"/>
                <w:szCs w:val="21"/>
              </w:rPr>
              <w:t>.</w:t>
            </w:r>
          </w:p>
        </w:tc>
        <w:tc>
          <w:tcPr>
            <w:tcW w:w="1000" w:type="pct"/>
          </w:tcPr>
          <w:p w14:paraId="5BC1C536" w14:textId="77777777" w:rsidR="00E032B7" w:rsidRDefault="00E032B7" w:rsidP="00E032B7">
            <w:pPr>
              <w:rPr>
                <w:b/>
              </w:rPr>
            </w:pPr>
          </w:p>
        </w:tc>
        <w:tc>
          <w:tcPr>
            <w:tcW w:w="1000" w:type="pct"/>
          </w:tcPr>
          <w:p w14:paraId="6978320D" w14:textId="49018E6D" w:rsidR="00E032B7" w:rsidRDefault="00E032B7" w:rsidP="00E032B7">
            <w:pPr>
              <w:rPr>
                <w:b/>
              </w:rPr>
            </w:pPr>
          </w:p>
        </w:tc>
        <w:tc>
          <w:tcPr>
            <w:tcW w:w="1000" w:type="pct"/>
          </w:tcPr>
          <w:p w14:paraId="4947CE6F" w14:textId="77D96157" w:rsidR="00E032B7" w:rsidRDefault="00E032B7" w:rsidP="00E032B7">
            <w:pPr>
              <w:rPr>
                <w:b/>
              </w:rPr>
            </w:pPr>
          </w:p>
        </w:tc>
      </w:tr>
      <w:tr w:rsidR="00E032B7" w14:paraId="6F7F92DE" w14:textId="62C753E3" w:rsidTr="00E032B7">
        <w:trPr>
          <w:trHeight w:val="450"/>
        </w:trPr>
        <w:tc>
          <w:tcPr>
            <w:tcW w:w="257" w:type="pct"/>
            <w:vMerge/>
            <w:vAlign w:val="center"/>
          </w:tcPr>
          <w:p w14:paraId="32FCCBE0" w14:textId="77777777" w:rsidR="00E032B7" w:rsidRDefault="00E032B7" w:rsidP="00E032B7">
            <w:pPr>
              <w:jc w:val="center"/>
              <w:rPr>
                <w:b/>
                <w:szCs w:val="21"/>
              </w:rPr>
            </w:pPr>
          </w:p>
        </w:tc>
        <w:tc>
          <w:tcPr>
            <w:tcW w:w="286" w:type="pct"/>
            <w:vMerge/>
            <w:vAlign w:val="center"/>
          </w:tcPr>
          <w:p w14:paraId="27262BB7" w14:textId="77777777" w:rsidR="00E032B7" w:rsidRDefault="00E032B7" w:rsidP="00E032B7">
            <w:pPr>
              <w:jc w:val="center"/>
              <w:rPr>
                <w:b/>
                <w:szCs w:val="21"/>
              </w:rPr>
            </w:pPr>
          </w:p>
        </w:tc>
        <w:tc>
          <w:tcPr>
            <w:tcW w:w="1458" w:type="pct"/>
          </w:tcPr>
          <w:p w14:paraId="7E67CF10" w14:textId="77777777" w:rsidR="00E032B7" w:rsidRDefault="00E032B7" w:rsidP="00E032B7">
            <w:pPr>
              <w:rPr>
                <w:rFonts w:ascii="宋体" w:hAnsi="宋体"/>
                <w:szCs w:val="21"/>
              </w:rPr>
            </w:pPr>
            <w:r>
              <w:rPr>
                <w:rFonts w:hint="eastAsia"/>
                <w:b/>
                <w:szCs w:val="21"/>
              </w:rPr>
              <w:t>1.2</w:t>
            </w:r>
            <w:r>
              <w:rPr>
                <w:rFonts w:ascii="宋体" w:hAnsi="宋体" w:hint="eastAsia"/>
                <w:szCs w:val="21"/>
              </w:rPr>
              <w:t>配置</w:t>
            </w:r>
            <w:r>
              <w:rPr>
                <w:rFonts w:ascii="宋体" w:hAnsi="宋体"/>
                <w:szCs w:val="21"/>
              </w:rPr>
              <w:t>血管狭窄检测单元</w:t>
            </w:r>
            <w:r>
              <w:rPr>
                <w:rFonts w:ascii="宋体" w:hAnsi="宋体"/>
                <w:szCs w:val="21"/>
              </w:rPr>
              <w:tab/>
            </w:r>
            <w:r>
              <w:rPr>
                <w:rFonts w:ascii="宋体" w:hAnsi="宋体" w:hint="eastAsia"/>
                <w:szCs w:val="21"/>
              </w:rPr>
              <w:t>至少可</w:t>
            </w:r>
            <w:r>
              <w:rPr>
                <w:rFonts w:ascii="宋体" w:hAnsi="宋体"/>
                <w:szCs w:val="21"/>
              </w:rPr>
              <w:t>用于下肢动脉粥样硬化全自动检测及心血管事件发病风险的预测，主要检测参数：ABI：</w:t>
            </w:r>
            <w:proofErr w:type="gramStart"/>
            <w:r>
              <w:rPr>
                <w:rFonts w:ascii="宋体" w:hAnsi="宋体"/>
                <w:szCs w:val="21"/>
              </w:rPr>
              <w:t>踝</w:t>
            </w:r>
            <w:proofErr w:type="gramEnd"/>
            <w:r>
              <w:rPr>
                <w:rFonts w:ascii="宋体" w:hAnsi="宋体"/>
                <w:szCs w:val="21"/>
              </w:rPr>
              <w:t>臂指数, UT：</w:t>
            </w:r>
            <w:proofErr w:type="gramStart"/>
            <w:r>
              <w:rPr>
                <w:rFonts w:ascii="宋体" w:hAnsi="宋体"/>
                <w:szCs w:val="21"/>
              </w:rPr>
              <w:t>脉波上升时间</w:t>
            </w:r>
            <w:proofErr w:type="gramEnd"/>
            <w:r>
              <w:rPr>
                <w:rFonts w:ascii="宋体" w:hAnsi="宋体" w:hint="eastAsia"/>
                <w:szCs w:val="21"/>
              </w:rPr>
              <w:t>、</w:t>
            </w:r>
            <w:r>
              <w:rPr>
                <w:rFonts w:ascii="宋体" w:hAnsi="宋体"/>
                <w:szCs w:val="21"/>
              </w:rPr>
              <w:t>%MAP：平均动脉压</w:t>
            </w:r>
            <w:r w:rsidRPr="005300C7">
              <w:rPr>
                <w:rFonts w:hint="eastAsia"/>
                <w:b/>
                <w:bCs/>
                <w:sz w:val="22"/>
                <w:szCs w:val="22"/>
              </w:rPr>
              <w:t>(</w:t>
            </w:r>
            <w:r w:rsidRPr="005300C7">
              <w:rPr>
                <w:rFonts w:hint="eastAsia"/>
                <w:b/>
                <w:bCs/>
                <w:sz w:val="22"/>
                <w:szCs w:val="22"/>
              </w:rPr>
              <w:t>提供第三方检测报告或产品彩页资料</w:t>
            </w:r>
            <w:r w:rsidRPr="005300C7">
              <w:rPr>
                <w:rFonts w:hint="eastAsia"/>
                <w:b/>
                <w:bCs/>
                <w:sz w:val="22"/>
                <w:szCs w:val="22"/>
              </w:rPr>
              <w:t>)</w:t>
            </w:r>
          </w:p>
        </w:tc>
        <w:tc>
          <w:tcPr>
            <w:tcW w:w="1000" w:type="pct"/>
          </w:tcPr>
          <w:p w14:paraId="23790424" w14:textId="77777777" w:rsidR="00E032B7" w:rsidRDefault="00E032B7" w:rsidP="00E032B7">
            <w:pPr>
              <w:rPr>
                <w:b/>
                <w:szCs w:val="21"/>
              </w:rPr>
            </w:pPr>
          </w:p>
        </w:tc>
        <w:tc>
          <w:tcPr>
            <w:tcW w:w="1000" w:type="pct"/>
          </w:tcPr>
          <w:p w14:paraId="7ED1246D" w14:textId="33B78BC0" w:rsidR="00E032B7" w:rsidRDefault="00E032B7" w:rsidP="00E032B7">
            <w:pPr>
              <w:rPr>
                <w:b/>
                <w:szCs w:val="21"/>
              </w:rPr>
            </w:pPr>
          </w:p>
        </w:tc>
        <w:tc>
          <w:tcPr>
            <w:tcW w:w="1000" w:type="pct"/>
          </w:tcPr>
          <w:p w14:paraId="13EA03F5" w14:textId="432508D8" w:rsidR="00E032B7" w:rsidRDefault="00E032B7" w:rsidP="00E032B7">
            <w:pPr>
              <w:rPr>
                <w:b/>
                <w:szCs w:val="21"/>
              </w:rPr>
            </w:pPr>
          </w:p>
        </w:tc>
      </w:tr>
      <w:tr w:rsidR="00E032B7" w14:paraId="529E94CD" w14:textId="13A69557" w:rsidTr="00E032B7">
        <w:trPr>
          <w:trHeight w:val="450"/>
        </w:trPr>
        <w:tc>
          <w:tcPr>
            <w:tcW w:w="257" w:type="pct"/>
            <w:vMerge/>
            <w:vAlign w:val="center"/>
          </w:tcPr>
          <w:p w14:paraId="0C324ACF" w14:textId="77777777" w:rsidR="00E032B7" w:rsidRDefault="00E032B7" w:rsidP="00E032B7">
            <w:pPr>
              <w:jc w:val="center"/>
              <w:rPr>
                <w:b/>
                <w:szCs w:val="21"/>
              </w:rPr>
            </w:pPr>
          </w:p>
        </w:tc>
        <w:tc>
          <w:tcPr>
            <w:tcW w:w="286" w:type="pct"/>
            <w:vMerge/>
            <w:vAlign w:val="center"/>
          </w:tcPr>
          <w:p w14:paraId="006C99EE" w14:textId="77777777" w:rsidR="00E032B7" w:rsidRDefault="00E032B7" w:rsidP="00E032B7">
            <w:pPr>
              <w:jc w:val="center"/>
              <w:rPr>
                <w:b/>
                <w:szCs w:val="21"/>
              </w:rPr>
            </w:pPr>
          </w:p>
        </w:tc>
        <w:tc>
          <w:tcPr>
            <w:tcW w:w="1458" w:type="pct"/>
          </w:tcPr>
          <w:p w14:paraId="6159F1D0" w14:textId="77777777" w:rsidR="00E032B7" w:rsidRDefault="00E032B7" w:rsidP="00E032B7">
            <w:pPr>
              <w:rPr>
                <w:rFonts w:ascii="宋体" w:hAnsi="宋体"/>
                <w:szCs w:val="21"/>
              </w:rPr>
            </w:pPr>
            <w:r>
              <w:rPr>
                <w:rFonts w:hint="eastAsia"/>
                <w:b/>
                <w:szCs w:val="21"/>
              </w:rPr>
              <w:t>1.3</w:t>
            </w:r>
            <w:r>
              <w:rPr>
                <w:rFonts w:ascii="宋体" w:hAnsi="宋体" w:hint="eastAsia"/>
                <w:szCs w:val="21"/>
              </w:rPr>
              <w:t>配置</w:t>
            </w:r>
            <w:r>
              <w:rPr>
                <w:rFonts w:ascii="宋体" w:hAnsi="宋体"/>
                <w:szCs w:val="21"/>
              </w:rPr>
              <w:t>血管硬化检测单元</w:t>
            </w:r>
            <w:r>
              <w:rPr>
                <w:rFonts w:ascii="宋体" w:hAnsi="宋体"/>
                <w:szCs w:val="21"/>
              </w:rPr>
              <w:tab/>
            </w:r>
            <w:r>
              <w:rPr>
                <w:rFonts w:ascii="宋体" w:hAnsi="宋体" w:hint="eastAsia"/>
                <w:szCs w:val="21"/>
              </w:rPr>
              <w:t>至少可</w:t>
            </w:r>
            <w:r>
              <w:rPr>
                <w:rFonts w:ascii="宋体" w:hAnsi="宋体"/>
                <w:szCs w:val="21"/>
              </w:rPr>
              <w:t xml:space="preserve">用于全身动脉硬化的早期检测和临床药物评价的重要检测指标，主要检测参数：baPWV(左)baPWV(右) </w:t>
            </w:r>
            <w:r>
              <w:rPr>
                <w:rFonts w:ascii="宋体" w:hAnsi="宋体" w:hint="eastAsia"/>
                <w:szCs w:val="21"/>
              </w:rPr>
              <w:t>、</w:t>
            </w:r>
            <w:r>
              <w:rPr>
                <w:rFonts w:ascii="宋体" w:hAnsi="宋体"/>
                <w:szCs w:val="21"/>
              </w:rPr>
              <w:t>haPWV（左）haPWV（右）</w:t>
            </w:r>
            <w:r>
              <w:rPr>
                <w:rFonts w:ascii="宋体" w:hAnsi="宋体" w:hint="eastAsia"/>
                <w:szCs w:val="21"/>
              </w:rPr>
              <w:t>、</w:t>
            </w:r>
            <w:r>
              <w:rPr>
                <w:rFonts w:ascii="宋体" w:hAnsi="宋体"/>
                <w:szCs w:val="21"/>
              </w:rPr>
              <w:t>hbPWV（左）hbPWV（右）</w:t>
            </w:r>
            <w:r>
              <w:rPr>
                <w:rFonts w:hint="eastAsia"/>
                <w:b/>
                <w:bCs/>
                <w:color w:val="000000"/>
                <w:sz w:val="22"/>
                <w:szCs w:val="22"/>
              </w:rPr>
              <w:t>（提供产品彩页资料）</w:t>
            </w:r>
          </w:p>
        </w:tc>
        <w:tc>
          <w:tcPr>
            <w:tcW w:w="1000" w:type="pct"/>
          </w:tcPr>
          <w:p w14:paraId="52140907" w14:textId="77777777" w:rsidR="00E032B7" w:rsidRDefault="00E032B7" w:rsidP="00E032B7">
            <w:pPr>
              <w:rPr>
                <w:b/>
                <w:szCs w:val="21"/>
              </w:rPr>
            </w:pPr>
          </w:p>
        </w:tc>
        <w:tc>
          <w:tcPr>
            <w:tcW w:w="1000" w:type="pct"/>
          </w:tcPr>
          <w:p w14:paraId="23F2FDF7" w14:textId="74A0A62D" w:rsidR="00E032B7" w:rsidRDefault="00E032B7" w:rsidP="00E032B7">
            <w:pPr>
              <w:rPr>
                <w:b/>
                <w:szCs w:val="21"/>
              </w:rPr>
            </w:pPr>
          </w:p>
        </w:tc>
        <w:tc>
          <w:tcPr>
            <w:tcW w:w="1000" w:type="pct"/>
          </w:tcPr>
          <w:p w14:paraId="78BBDB15" w14:textId="386F6142" w:rsidR="00E032B7" w:rsidRDefault="00E032B7" w:rsidP="00E032B7">
            <w:pPr>
              <w:rPr>
                <w:b/>
                <w:szCs w:val="21"/>
              </w:rPr>
            </w:pPr>
          </w:p>
        </w:tc>
      </w:tr>
      <w:tr w:rsidR="00E032B7" w14:paraId="55C8209E" w14:textId="59D0A279" w:rsidTr="00E032B7">
        <w:trPr>
          <w:trHeight w:val="510"/>
        </w:trPr>
        <w:tc>
          <w:tcPr>
            <w:tcW w:w="257" w:type="pct"/>
            <w:vMerge/>
            <w:vAlign w:val="center"/>
          </w:tcPr>
          <w:p w14:paraId="28BF526B" w14:textId="77777777" w:rsidR="00E032B7" w:rsidRDefault="00E032B7" w:rsidP="00E032B7">
            <w:pPr>
              <w:jc w:val="center"/>
              <w:rPr>
                <w:b/>
                <w:szCs w:val="21"/>
              </w:rPr>
            </w:pPr>
          </w:p>
        </w:tc>
        <w:tc>
          <w:tcPr>
            <w:tcW w:w="286" w:type="pct"/>
            <w:vMerge/>
            <w:vAlign w:val="center"/>
          </w:tcPr>
          <w:p w14:paraId="4EC99375" w14:textId="77777777" w:rsidR="00E032B7" w:rsidRDefault="00E032B7" w:rsidP="00E032B7">
            <w:pPr>
              <w:jc w:val="center"/>
              <w:rPr>
                <w:b/>
                <w:szCs w:val="21"/>
              </w:rPr>
            </w:pPr>
          </w:p>
        </w:tc>
        <w:tc>
          <w:tcPr>
            <w:tcW w:w="1458" w:type="pct"/>
          </w:tcPr>
          <w:p w14:paraId="262ADF60" w14:textId="77777777" w:rsidR="00E032B7" w:rsidRDefault="00E032B7" w:rsidP="00E032B7">
            <w:r>
              <w:rPr>
                <w:rFonts w:hint="eastAsia"/>
                <w:b/>
              </w:rPr>
              <w:t>1.4</w:t>
            </w:r>
            <w:r>
              <w:rPr>
                <w:rFonts w:ascii="宋体" w:hAnsi="宋体" w:hint="eastAsia"/>
                <w:szCs w:val="21"/>
              </w:rPr>
              <w:t>具备</w:t>
            </w:r>
            <w:r>
              <w:rPr>
                <w:rFonts w:ascii="宋体" w:hAnsi="宋体"/>
                <w:szCs w:val="21"/>
              </w:rPr>
              <w:t>糖尿病足检测单元</w:t>
            </w:r>
            <w:r>
              <w:rPr>
                <w:rFonts w:ascii="宋体" w:hAnsi="宋体"/>
                <w:szCs w:val="21"/>
              </w:rPr>
              <w:tab/>
            </w:r>
            <w:r>
              <w:rPr>
                <w:rFonts w:ascii="宋体" w:hAnsi="宋体" w:hint="eastAsia"/>
                <w:szCs w:val="21"/>
              </w:rPr>
              <w:t>可</w:t>
            </w:r>
            <w:r>
              <w:rPr>
                <w:rFonts w:ascii="宋体" w:hAnsi="宋体"/>
                <w:szCs w:val="21"/>
              </w:rPr>
              <w:t>用于下肢末稍动</w:t>
            </w:r>
            <w:r>
              <w:rPr>
                <w:rFonts w:ascii="宋体" w:hAnsi="宋体"/>
                <w:szCs w:val="21"/>
              </w:rPr>
              <w:lastRenderedPageBreak/>
              <w:t>脉狭窄、阻塞的重症度，主要评价指标：TP：脚趾血压</w:t>
            </w:r>
            <w:r>
              <w:rPr>
                <w:rFonts w:ascii="宋体" w:hAnsi="宋体" w:hint="eastAsia"/>
                <w:szCs w:val="21"/>
              </w:rPr>
              <w:t>、</w:t>
            </w:r>
            <w:r>
              <w:rPr>
                <w:rFonts w:ascii="宋体" w:hAnsi="宋体"/>
                <w:szCs w:val="21"/>
              </w:rPr>
              <w:t>TBI：</w:t>
            </w:r>
            <w:proofErr w:type="gramStart"/>
            <w:r>
              <w:rPr>
                <w:rFonts w:ascii="宋体" w:hAnsi="宋体"/>
                <w:szCs w:val="21"/>
              </w:rPr>
              <w:t>趾</w:t>
            </w:r>
            <w:proofErr w:type="gramEnd"/>
            <w:r>
              <w:rPr>
                <w:rFonts w:ascii="宋体" w:hAnsi="宋体"/>
                <w:szCs w:val="21"/>
              </w:rPr>
              <w:t>臂指数</w:t>
            </w:r>
          </w:p>
        </w:tc>
        <w:tc>
          <w:tcPr>
            <w:tcW w:w="1000" w:type="pct"/>
          </w:tcPr>
          <w:p w14:paraId="741C0FB8" w14:textId="77777777" w:rsidR="00E032B7" w:rsidRDefault="00E032B7" w:rsidP="00E032B7">
            <w:pPr>
              <w:rPr>
                <w:b/>
              </w:rPr>
            </w:pPr>
          </w:p>
        </w:tc>
        <w:tc>
          <w:tcPr>
            <w:tcW w:w="1000" w:type="pct"/>
          </w:tcPr>
          <w:p w14:paraId="41442761" w14:textId="65AB34F9" w:rsidR="00E032B7" w:rsidRDefault="00E032B7" w:rsidP="00E032B7">
            <w:pPr>
              <w:rPr>
                <w:b/>
              </w:rPr>
            </w:pPr>
          </w:p>
        </w:tc>
        <w:tc>
          <w:tcPr>
            <w:tcW w:w="1000" w:type="pct"/>
          </w:tcPr>
          <w:p w14:paraId="33F5E0E3" w14:textId="3C05B02B" w:rsidR="00E032B7" w:rsidRDefault="00E032B7" w:rsidP="00E032B7">
            <w:pPr>
              <w:rPr>
                <w:b/>
              </w:rPr>
            </w:pPr>
          </w:p>
        </w:tc>
      </w:tr>
      <w:tr w:rsidR="00E032B7" w14:paraId="1AB1B309" w14:textId="7AC131A3" w:rsidTr="00E032B7">
        <w:trPr>
          <w:trHeight w:val="510"/>
        </w:trPr>
        <w:tc>
          <w:tcPr>
            <w:tcW w:w="257" w:type="pct"/>
            <w:vMerge/>
            <w:vAlign w:val="center"/>
          </w:tcPr>
          <w:p w14:paraId="799836D2" w14:textId="77777777" w:rsidR="00E032B7" w:rsidRDefault="00E032B7" w:rsidP="00E032B7">
            <w:pPr>
              <w:jc w:val="center"/>
              <w:rPr>
                <w:b/>
                <w:szCs w:val="21"/>
              </w:rPr>
            </w:pPr>
          </w:p>
        </w:tc>
        <w:tc>
          <w:tcPr>
            <w:tcW w:w="286" w:type="pct"/>
            <w:vMerge/>
            <w:vAlign w:val="center"/>
          </w:tcPr>
          <w:p w14:paraId="5F7C05EE" w14:textId="77777777" w:rsidR="00E032B7" w:rsidRDefault="00E032B7" w:rsidP="00E032B7">
            <w:pPr>
              <w:jc w:val="center"/>
              <w:rPr>
                <w:b/>
                <w:szCs w:val="21"/>
              </w:rPr>
            </w:pPr>
          </w:p>
        </w:tc>
        <w:tc>
          <w:tcPr>
            <w:tcW w:w="1458" w:type="pct"/>
          </w:tcPr>
          <w:p w14:paraId="33FC6E2D" w14:textId="77777777" w:rsidR="00E032B7" w:rsidRDefault="00E032B7" w:rsidP="00E032B7">
            <w:pPr>
              <w:rPr>
                <w:rFonts w:ascii="宋体" w:hAnsi="宋体"/>
                <w:szCs w:val="21"/>
              </w:rPr>
            </w:pPr>
            <w:r>
              <w:rPr>
                <w:rFonts w:ascii="宋体" w:hAnsi="宋体" w:hint="eastAsia"/>
                <w:szCs w:val="21"/>
              </w:rPr>
              <w:t>▲</w:t>
            </w:r>
            <w:r>
              <w:rPr>
                <w:rFonts w:hint="eastAsia"/>
                <w:b/>
                <w:szCs w:val="21"/>
              </w:rPr>
              <w:t>1.5</w:t>
            </w:r>
            <w:r>
              <w:rPr>
                <w:rFonts w:ascii="宋体" w:hAnsi="宋体" w:hint="eastAsia"/>
                <w:szCs w:val="21"/>
              </w:rPr>
              <w:t>配置</w:t>
            </w:r>
            <w:r>
              <w:rPr>
                <w:rFonts w:ascii="宋体" w:hAnsi="宋体"/>
                <w:szCs w:val="21"/>
              </w:rPr>
              <w:t>自主神经功能检测单元</w:t>
            </w:r>
            <w:r>
              <w:rPr>
                <w:rFonts w:ascii="宋体" w:hAnsi="宋体"/>
                <w:szCs w:val="21"/>
              </w:rPr>
              <w:tab/>
            </w:r>
          </w:p>
          <w:p w14:paraId="761B91B5" w14:textId="77777777" w:rsidR="00E032B7" w:rsidRDefault="00E032B7" w:rsidP="00E032B7">
            <w:pPr>
              <w:rPr>
                <w:rFonts w:ascii="宋体" w:hAnsi="宋体"/>
                <w:szCs w:val="21"/>
              </w:rPr>
            </w:pPr>
            <w:r>
              <w:rPr>
                <w:rFonts w:ascii="宋体" w:hAnsi="宋体" w:hint="eastAsia"/>
                <w:szCs w:val="21"/>
              </w:rPr>
              <w:t>至少可</w:t>
            </w:r>
            <w:r>
              <w:rPr>
                <w:rFonts w:ascii="宋体" w:hAnsi="宋体"/>
                <w:szCs w:val="21"/>
              </w:rPr>
              <w:t>用于糖尿病性自主神经功能障碍及各种神经疾病中的自主神经功能检查，主要评估参数：R-R间隔标准偏差、R-R间隔平均值</w:t>
            </w:r>
            <w:r>
              <w:rPr>
                <w:rFonts w:ascii="宋体" w:hAnsi="宋体" w:hint="eastAsia"/>
                <w:szCs w:val="21"/>
              </w:rPr>
              <w:t>、</w:t>
            </w:r>
            <w:r>
              <w:rPr>
                <w:rFonts w:ascii="宋体" w:hAnsi="宋体"/>
                <w:szCs w:val="21"/>
              </w:rPr>
              <w:t>HR平均值：心率的平均值</w:t>
            </w:r>
            <w:r>
              <w:rPr>
                <w:rFonts w:ascii="宋体" w:hAnsi="宋体" w:hint="eastAsia"/>
                <w:szCs w:val="21"/>
              </w:rPr>
              <w:t>、</w:t>
            </w:r>
            <w:r>
              <w:rPr>
                <w:rFonts w:ascii="宋体" w:hAnsi="宋体"/>
                <w:szCs w:val="21"/>
              </w:rPr>
              <w:t xml:space="preserve">CVRR：心电图R-R间隔变动系数， </w:t>
            </w:r>
            <w:r>
              <w:rPr>
                <w:rFonts w:ascii="宋体" w:hAnsi="宋体" w:hint="eastAsia"/>
                <w:szCs w:val="21"/>
              </w:rPr>
              <w:t>对比曲线图：</w:t>
            </w:r>
            <w:r>
              <w:rPr>
                <w:rFonts w:ascii="宋体" w:hAnsi="宋体"/>
                <w:szCs w:val="21"/>
              </w:rPr>
              <w:t>R-R间隔的对比曲线图</w:t>
            </w:r>
            <w:r>
              <w:rPr>
                <w:rFonts w:ascii="宋体" w:hAnsi="宋体" w:hint="eastAsia"/>
                <w:szCs w:val="21"/>
              </w:rPr>
              <w:t>、趋势曲线图：</w:t>
            </w:r>
            <w:r>
              <w:rPr>
                <w:rFonts w:ascii="宋体" w:hAnsi="宋体"/>
                <w:szCs w:val="21"/>
              </w:rPr>
              <w:t>R-R间隔的趋势曲线图</w:t>
            </w:r>
            <w:r>
              <w:rPr>
                <w:rFonts w:ascii="宋体" w:hAnsi="宋体"/>
                <w:szCs w:val="21"/>
              </w:rPr>
              <w:tab/>
            </w:r>
            <w:r>
              <w:rPr>
                <w:rFonts w:hint="eastAsia"/>
                <w:b/>
                <w:bCs/>
                <w:color w:val="000000"/>
                <w:sz w:val="22"/>
                <w:szCs w:val="22"/>
              </w:rPr>
              <w:t>（提供产品彩页资料）</w:t>
            </w:r>
          </w:p>
        </w:tc>
        <w:tc>
          <w:tcPr>
            <w:tcW w:w="1000" w:type="pct"/>
          </w:tcPr>
          <w:p w14:paraId="0C57BE8C" w14:textId="77777777" w:rsidR="00E032B7" w:rsidRDefault="00E032B7" w:rsidP="00E032B7">
            <w:pPr>
              <w:rPr>
                <w:rFonts w:ascii="宋体" w:hAnsi="宋体"/>
                <w:szCs w:val="21"/>
              </w:rPr>
            </w:pPr>
          </w:p>
        </w:tc>
        <w:tc>
          <w:tcPr>
            <w:tcW w:w="1000" w:type="pct"/>
          </w:tcPr>
          <w:p w14:paraId="2DA07FD3" w14:textId="7393E8D2" w:rsidR="00E032B7" w:rsidRDefault="00E032B7" w:rsidP="00E032B7">
            <w:pPr>
              <w:rPr>
                <w:rFonts w:ascii="宋体" w:hAnsi="宋体"/>
                <w:szCs w:val="21"/>
              </w:rPr>
            </w:pPr>
          </w:p>
        </w:tc>
        <w:tc>
          <w:tcPr>
            <w:tcW w:w="1000" w:type="pct"/>
          </w:tcPr>
          <w:p w14:paraId="609A3DDD" w14:textId="6EA79232" w:rsidR="00E032B7" w:rsidRDefault="00E032B7" w:rsidP="00E032B7">
            <w:pPr>
              <w:rPr>
                <w:rFonts w:ascii="宋体" w:hAnsi="宋体"/>
                <w:szCs w:val="21"/>
              </w:rPr>
            </w:pPr>
          </w:p>
        </w:tc>
      </w:tr>
      <w:tr w:rsidR="00E032B7" w14:paraId="566B098F" w14:textId="184426AC" w:rsidTr="00E032B7">
        <w:trPr>
          <w:trHeight w:val="510"/>
        </w:trPr>
        <w:tc>
          <w:tcPr>
            <w:tcW w:w="257" w:type="pct"/>
            <w:vMerge/>
            <w:vAlign w:val="center"/>
          </w:tcPr>
          <w:p w14:paraId="2E2E1180" w14:textId="77777777" w:rsidR="00E032B7" w:rsidRDefault="00E032B7" w:rsidP="00E032B7">
            <w:pPr>
              <w:jc w:val="center"/>
              <w:rPr>
                <w:b/>
                <w:szCs w:val="21"/>
              </w:rPr>
            </w:pPr>
          </w:p>
        </w:tc>
        <w:tc>
          <w:tcPr>
            <w:tcW w:w="286" w:type="pct"/>
            <w:vMerge/>
            <w:vAlign w:val="center"/>
          </w:tcPr>
          <w:p w14:paraId="38621BF0" w14:textId="77777777" w:rsidR="00E032B7" w:rsidRDefault="00E032B7" w:rsidP="00E032B7">
            <w:pPr>
              <w:jc w:val="center"/>
              <w:rPr>
                <w:b/>
                <w:szCs w:val="21"/>
              </w:rPr>
            </w:pPr>
          </w:p>
        </w:tc>
        <w:tc>
          <w:tcPr>
            <w:tcW w:w="1458" w:type="pct"/>
          </w:tcPr>
          <w:p w14:paraId="26D6A81F" w14:textId="77777777" w:rsidR="00E032B7" w:rsidRDefault="00E032B7" w:rsidP="00E032B7">
            <w:pPr>
              <w:rPr>
                <w:rFonts w:ascii="宋体" w:hAnsi="宋体"/>
                <w:szCs w:val="21"/>
              </w:rPr>
            </w:pPr>
            <w:r>
              <w:rPr>
                <w:rFonts w:hint="eastAsia"/>
                <w:b/>
                <w:szCs w:val="21"/>
              </w:rPr>
              <w:t>1.6</w:t>
            </w:r>
            <w:r>
              <w:rPr>
                <w:rFonts w:ascii="宋体" w:hAnsi="宋体" w:hint="eastAsia"/>
                <w:szCs w:val="21"/>
              </w:rPr>
              <w:t>配置</w:t>
            </w:r>
            <w:r>
              <w:rPr>
                <w:rFonts w:ascii="宋体" w:hAnsi="宋体"/>
                <w:szCs w:val="21"/>
              </w:rPr>
              <w:t>心功能检测单元</w:t>
            </w:r>
            <w:r>
              <w:rPr>
                <w:rFonts w:ascii="宋体" w:hAnsi="宋体"/>
                <w:szCs w:val="21"/>
              </w:rPr>
              <w:tab/>
            </w:r>
          </w:p>
          <w:p w14:paraId="13FC7040" w14:textId="77777777" w:rsidR="00E032B7" w:rsidRDefault="00E032B7" w:rsidP="00E032B7">
            <w:pPr>
              <w:rPr>
                <w:b/>
                <w:szCs w:val="21"/>
              </w:rPr>
            </w:pPr>
            <w:r>
              <w:rPr>
                <w:rFonts w:hint="eastAsia"/>
                <w:color w:val="000000"/>
                <w:sz w:val="22"/>
                <w:szCs w:val="22"/>
              </w:rPr>
              <w:t>心脏功能定量化的评价指标至少可用于</w:t>
            </w:r>
            <w:r>
              <w:rPr>
                <w:rFonts w:hint="eastAsia"/>
                <w:color w:val="000000"/>
                <w:sz w:val="22"/>
                <w:szCs w:val="22"/>
              </w:rPr>
              <w:t>STI</w:t>
            </w:r>
            <w:r>
              <w:rPr>
                <w:rFonts w:hint="eastAsia"/>
                <w:color w:val="000000"/>
                <w:sz w:val="22"/>
                <w:szCs w:val="22"/>
              </w:rPr>
              <w:t>（心脏功能评价），同时记录心电图、心音图和脉搏图进行测量、</w:t>
            </w:r>
            <w:r>
              <w:rPr>
                <w:rFonts w:hint="eastAsia"/>
                <w:color w:val="000000"/>
                <w:sz w:val="22"/>
                <w:szCs w:val="22"/>
              </w:rPr>
              <w:t>PEP</w:t>
            </w:r>
            <w:r>
              <w:rPr>
                <w:rFonts w:hint="eastAsia"/>
                <w:color w:val="000000"/>
                <w:sz w:val="22"/>
                <w:szCs w:val="22"/>
              </w:rPr>
              <w:t>（射血前期）</w:t>
            </w:r>
            <w:r>
              <w:rPr>
                <w:rFonts w:hint="eastAsia"/>
                <w:color w:val="000000"/>
                <w:sz w:val="22"/>
                <w:szCs w:val="22"/>
              </w:rPr>
              <w:t>ET</w:t>
            </w:r>
            <w:r>
              <w:rPr>
                <w:rFonts w:hint="eastAsia"/>
                <w:color w:val="000000"/>
                <w:sz w:val="22"/>
                <w:szCs w:val="22"/>
              </w:rPr>
              <w:t>（射血时间）、</w:t>
            </w:r>
            <w:r>
              <w:rPr>
                <w:rFonts w:hint="eastAsia"/>
                <w:color w:val="000000"/>
                <w:sz w:val="22"/>
                <w:szCs w:val="22"/>
              </w:rPr>
              <w:t>ET/PEP</w:t>
            </w:r>
            <w:r>
              <w:rPr>
                <w:rFonts w:hint="eastAsia"/>
                <w:color w:val="000000"/>
                <w:sz w:val="22"/>
                <w:szCs w:val="22"/>
              </w:rPr>
              <w:t>（射血指数）、</w:t>
            </w:r>
            <w:r>
              <w:rPr>
                <w:rFonts w:hint="eastAsia"/>
                <w:color w:val="000000"/>
                <w:sz w:val="22"/>
                <w:szCs w:val="22"/>
              </w:rPr>
              <w:t>AI</w:t>
            </w:r>
            <w:r>
              <w:rPr>
                <w:rFonts w:hint="eastAsia"/>
                <w:color w:val="000000"/>
                <w:sz w:val="22"/>
                <w:szCs w:val="22"/>
              </w:rPr>
              <w:t>（反射波增益指数）。</w:t>
            </w:r>
          </w:p>
        </w:tc>
        <w:tc>
          <w:tcPr>
            <w:tcW w:w="1000" w:type="pct"/>
          </w:tcPr>
          <w:p w14:paraId="30B5D485" w14:textId="77777777" w:rsidR="00E032B7" w:rsidRDefault="00E032B7" w:rsidP="00E032B7">
            <w:pPr>
              <w:rPr>
                <w:b/>
                <w:szCs w:val="21"/>
              </w:rPr>
            </w:pPr>
          </w:p>
        </w:tc>
        <w:tc>
          <w:tcPr>
            <w:tcW w:w="1000" w:type="pct"/>
          </w:tcPr>
          <w:p w14:paraId="2656BD04" w14:textId="1D35B6E3" w:rsidR="00E032B7" w:rsidRDefault="00E032B7" w:rsidP="00E032B7">
            <w:pPr>
              <w:rPr>
                <w:b/>
                <w:szCs w:val="21"/>
              </w:rPr>
            </w:pPr>
          </w:p>
        </w:tc>
        <w:tc>
          <w:tcPr>
            <w:tcW w:w="1000" w:type="pct"/>
          </w:tcPr>
          <w:p w14:paraId="098C50BB" w14:textId="01549EA4" w:rsidR="00E032B7" w:rsidRDefault="00E032B7" w:rsidP="00E032B7">
            <w:pPr>
              <w:rPr>
                <w:b/>
                <w:szCs w:val="21"/>
              </w:rPr>
            </w:pPr>
          </w:p>
        </w:tc>
      </w:tr>
      <w:tr w:rsidR="00E032B7" w14:paraId="7D32699B" w14:textId="6701CAE8" w:rsidTr="00E032B7">
        <w:trPr>
          <w:trHeight w:val="510"/>
        </w:trPr>
        <w:tc>
          <w:tcPr>
            <w:tcW w:w="257" w:type="pct"/>
            <w:vMerge/>
            <w:vAlign w:val="center"/>
          </w:tcPr>
          <w:p w14:paraId="635AA9A2" w14:textId="77777777" w:rsidR="00E032B7" w:rsidRDefault="00E032B7" w:rsidP="00E032B7">
            <w:pPr>
              <w:jc w:val="center"/>
              <w:rPr>
                <w:b/>
                <w:szCs w:val="21"/>
              </w:rPr>
            </w:pPr>
          </w:p>
        </w:tc>
        <w:tc>
          <w:tcPr>
            <w:tcW w:w="286" w:type="pct"/>
            <w:vMerge/>
            <w:vAlign w:val="center"/>
          </w:tcPr>
          <w:p w14:paraId="282AA144" w14:textId="77777777" w:rsidR="00E032B7" w:rsidRDefault="00E032B7" w:rsidP="00E032B7">
            <w:pPr>
              <w:jc w:val="center"/>
              <w:rPr>
                <w:b/>
                <w:szCs w:val="21"/>
              </w:rPr>
            </w:pPr>
          </w:p>
        </w:tc>
        <w:tc>
          <w:tcPr>
            <w:tcW w:w="1458" w:type="pct"/>
          </w:tcPr>
          <w:p w14:paraId="06797962" w14:textId="77777777" w:rsidR="00E032B7" w:rsidRDefault="00E032B7" w:rsidP="00E032B7">
            <w:pPr>
              <w:rPr>
                <w:b/>
                <w:szCs w:val="21"/>
              </w:rPr>
            </w:pPr>
            <w:r>
              <w:rPr>
                <w:rFonts w:ascii="宋体" w:hAnsi="宋体" w:hint="eastAsia"/>
                <w:szCs w:val="21"/>
              </w:rPr>
              <w:t>▲</w:t>
            </w:r>
            <w:r>
              <w:rPr>
                <w:rFonts w:hint="eastAsia"/>
                <w:b/>
                <w:szCs w:val="21"/>
              </w:rPr>
              <w:t>1.7</w:t>
            </w:r>
            <w:r>
              <w:rPr>
                <w:rFonts w:ascii="宋体" w:hAnsi="宋体" w:hint="eastAsia"/>
                <w:szCs w:val="21"/>
              </w:rPr>
              <w:t>配置</w:t>
            </w:r>
            <w:r>
              <w:rPr>
                <w:rFonts w:ascii="宋体" w:hAnsi="宋体"/>
                <w:szCs w:val="21"/>
              </w:rPr>
              <w:t>运动负荷试验检测单元</w:t>
            </w:r>
            <w:r>
              <w:rPr>
                <w:rFonts w:ascii="宋体" w:hAnsi="宋体"/>
                <w:szCs w:val="21"/>
              </w:rPr>
              <w:tab/>
            </w:r>
            <w:r>
              <w:rPr>
                <w:rFonts w:ascii="宋体" w:hAnsi="宋体" w:hint="eastAsia"/>
                <w:szCs w:val="21"/>
              </w:rPr>
              <w:t>用于</w:t>
            </w:r>
            <w:r>
              <w:rPr>
                <w:rFonts w:ascii="宋体" w:hAnsi="宋体"/>
                <w:szCs w:val="21"/>
              </w:rPr>
              <w:t>判断ABI处于临界点或伴有间歇性跛行的患者是否存在下肢动脉疾</w:t>
            </w:r>
            <w:r>
              <w:rPr>
                <w:rFonts w:ascii="宋体" w:hAnsi="宋体" w:hint="eastAsia"/>
                <w:szCs w:val="21"/>
              </w:rPr>
              <w:t>病</w:t>
            </w:r>
            <w:r>
              <w:rPr>
                <w:rFonts w:ascii="宋体" w:hAnsi="宋体"/>
                <w:szCs w:val="21"/>
              </w:rPr>
              <w:t>。辅助参数</w:t>
            </w:r>
            <w:r>
              <w:rPr>
                <w:rFonts w:ascii="宋体" w:hAnsi="宋体"/>
                <w:szCs w:val="21"/>
              </w:rPr>
              <w:tab/>
              <w:t>ECG(心电)PCG:(心音)、SP（收缩压）、DP（舒张压）、EP（平均压）、PVR（脉搏容积记录）、STI（心脏功能评价）、HR（心率）、 PEP（射血前期）、ET（射血时间）、ET/PEP（射血指数）CVRR（自主神经功能）</w:t>
            </w:r>
            <w:r>
              <w:rPr>
                <w:rFonts w:ascii="宋体" w:hAnsi="宋体" w:hint="eastAsia"/>
                <w:szCs w:val="21"/>
              </w:rPr>
              <w:t>。</w:t>
            </w:r>
          </w:p>
        </w:tc>
        <w:tc>
          <w:tcPr>
            <w:tcW w:w="1000" w:type="pct"/>
          </w:tcPr>
          <w:p w14:paraId="7821982C" w14:textId="77777777" w:rsidR="00E032B7" w:rsidRDefault="00E032B7" w:rsidP="00E032B7">
            <w:pPr>
              <w:rPr>
                <w:rFonts w:ascii="宋体" w:hAnsi="宋体"/>
                <w:szCs w:val="21"/>
              </w:rPr>
            </w:pPr>
          </w:p>
        </w:tc>
        <w:tc>
          <w:tcPr>
            <w:tcW w:w="1000" w:type="pct"/>
          </w:tcPr>
          <w:p w14:paraId="11ADE915" w14:textId="4AA6B2AE" w:rsidR="00E032B7" w:rsidRDefault="00E032B7" w:rsidP="00E032B7">
            <w:pPr>
              <w:rPr>
                <w:rFonts w:ascii="宋体" w:hAnsi="宋体"/>
                <w:szCs w:val="21"/>
              </w:rPr>
            </w:pPr>
          </w:p>
        </w:tc>
        <w:tc>
          <w:tcPr>
            <w:tcW w:w="1000" w:type="pct"/>
          </w:tcPr>
          <w:p w14:paraId="4AD2103B" w14:textId="689E0836" w:rsidR="00E032B7" w:rsidRDefault="00E032B7" w:rsidP="00E032B7">
            <w:pPr>
              <w:rPr>
                <w:rFonts w:ascii="宋体" w:hAnsi="宋体"/>
                <w:szCs w:val="21"/>
              </w:rPr>
            </w:pPr>
          </w:p>
        </w:tc>
      </w:tr>
      <w:tr w:rsidR="00E032B7" w14:paraId="5CB757A0" w14:textId="77C57B20" w:rsidTr="00E032B7">
        <w:trPr>
          <w:trHeight w:val="510"/>
        </w:trPr>
        <w:tc>
          <w:tcPr>
            <w:tcW w:w="257" w:type="pct"/>
            <w:vMerge/>
            <w:vAlign w:val="center"/>
          </w:tcPr>
          <w:p w14:paraId="120A6AAE" w14:textId="77777777" w:rsidR="00E032B7" w:rsidRDefault="00E032B7" w:rsidP="00E032B7">
            <w:pPr>
              <w:jc w:val="center"/>
              <w:rPr>
                <w:b/>
                <w:szCs w:val="21"/>
              </w:rPr>
            </w:pPr>
          </w:p>
        </w:tc>
        <w:tc>
          <w:tcPr>
            <w:tcW w:w="286" w:type="pct"/>
            <w:vMerge/>
            <w:vAlign w:val="center"/>
          </w:tcPr>
          <w:p w14:paraId="34AB42FE" w14:textId="77777777" w:rsidR="00E032B7" w:rsidRDefault="00E032B7" w:rsidP="00E032B7">
            <w:pPr>
              <w:jc w:val="center"/>
              <w:rPr>
                <w:b/>
                <w:szCs w:val="21"/>
              </w:rPr>
            </w:pPr>
          </w:p>
        </w:tc>
        <w:tc>
          <w:tcPr>
            <w:tcW w:w="1458" w:type="pct"/>
          </w:tcPr>
          <w:p w14:paraId="2935E371" w14:textId="77777777" w:rsidR="00E032B7" w:rsidRDefault="00E032B7" w:rsidP="00E032B7">
            <w:pPr>
              <w:rPr>
                <w:rFonts w:ascii="宋体" w:hAnsi="宋体"/>
                <w:szCs w:val="21"/>
              </w:rPr>
            </w:pPr>
            <w:r>
              <w:rPr>
                <w:rFonts w:ascii="宋体" w:hAnsi="宋体" w:hint="eastAsia"/>
                <w:szCs w:val="21"/>
              </w:rPr>
              <w:t>▲</w:t>
            </w:r>
            <w:r>
              <w:rPr>
                <w:rFonts w:hint="eastAsia"/>
                <w:b/>
                <w:szCs w:val="21"/>
              </w:rPr>
              <w:t>1.8</w:t>
            </w:r>
            <w:r>
              <w:rPr>
                <w:rFonts w:ascii="宋体" w:hAnsi="宋体" w:hint="eastAsia"/>
                <w:szCs w:val="21"/>
              </w:rPr>
              <w:t>应具备</w:t>
            </w:r>
            <w:r>
              <w:rPr>
                <w:rFonts w:ascii="宋体" w:hAnsi="宋体"/>
                <w:szCs w:val="21"/>
              </w:rPr>
              <w:t>外周血管压力波动同步检测技术</w:t>
            </w:r>
          </w:p>
          <w:p w14:paraId="13631F60" w14:textId="77777777" w:rsidR="00E032B7" w:rsidRDefault="00E032B7" w:rsidP="00E032B7">
            <w:pPr>
              <w:rPr>
                <w:b/>
                <w:szCs w:val="21"/>
              </w:rPr>
            </w:pPr>
            <w:r>
              <w:rPr>
                <w:rFonts w:ascii="宋体" w:hAnsi="宋体" w:hint="eastAsia"/>
                <w:szCs w:val="21"/>
              </w:rPr>
              <w:t>要求在同一心动周期内采集信号，实时感知双上肢和双下肢压力波动.</w:t>
            </w:r>
          </w:p>
        </w:tc>
        <w:tc>
          <w:tcPr>
            <w:tcW w:w="1000" w:type="pct"/>
          </w:tcPr>
          <w:p w14:paraId="5E8BF384" w14:textId="77777777" w:rsidR="00E032B7" w:rsidRDefault="00E032B7" w:rsidP="00E032B7">
            <w:pPr>
              <w:rPr>
                <w:rFonts w:ascii="宋体" w:hAnsi="宋体"/>
                <w:szCs w:val="21"/>
              </w:rPr>
            </w:pPr>
          </w:p>
        </w:tc>
        <w:tc>
          <w:tcPr>
            <w:tcW w:w="1000" w:type="pct"/>
          </w:tcPr>
          <w:p w14:paraId="68827901" w14:textId="3BD7BD75" w:rsidR="00E032B7" w:rsidRDefault="00E032B7" w:rsidP="00E032B7">
            <w:pPr>
              <w:rPr>
                <w:rFonts w:ascii="宋体" w:hAnsi="宋体"/>
                <w:szCs w:val="21"/>
              </w:rPr>
            </w:pPr>
          </w:p>
        </w:tc>
        <w:tc>
          <w:tcPr>
            <w:tcW w:w="1000" w:type="pct"/>
          </w:tcPr>
          <w:p w14:paraId="6E1176B4" w14:textId="57D3842C" w:rsidR="00E032B7" w:rsidRDefault="00E032B7" w:rsidP="00E032B7">
            <w:pPr>
              <w:rPr>
                <w:rFonts w:ascii="宋体" w:hAnsi="宋体"/>
                <w:szCs w:val="21"/>
              </w:rPr>
            </w:pPr>
          </w:p>
        </w:tc>
      </w:tr>
      <w:tr w:rsidR="00E032B7" w14:paraId="6E6CE7BB" w14:textId="2F03CFCD" w:rsidTr="00E032B7">
        <w:trPr>
          <w:trHeight w:val="510"/>
        </w:trPr>
        <w:tc>
          <w:tcPr>
            <w:tcW w:w="257" w:type="pct"/>
            <w:vMerge/>
            <w:vAlign w:val="center"/>
          </w:tcPr>
          <w:p w14:paraId="00A98659" w14:textId="77777777" w:rsidR="00E032B7" w:rsidRDefault="00E032B7" w:rsidP="00E032B7">
            <w:pPr>
              <w:jc w:val="center"/>
              <w:rPr>
                <w:b/>
                <w:szCs w:val="21"/>
              </w:rPr>
            </w:pPr>
          </w:p>
        </w:tc>
        <w:tc>
          <w:tcPr>
            <w:tcW w:w="286" w:type="pct"/>
            <w:vMerge/>
            <w:vAlign w:val="center"/>
          </w:tcPr>
          <w:p w14:paraId="0293A30F" w14:textId="77777777" w:rsidR="00E032B7" w:rsidRDefault="00E032B7" w:rsidP="00E032B7">
            <w:pPr>
              <w:jc w:val="center"/>
              <w:rPr>
                <w:b/>
                <w:szCs w:val="21"/>
              </w:rPr>
            </w:pPr>
          </w:p>
        </w:tc>
        <w:tc>
          <w:tcPr>
            <w:tcW w:w="1458" w:type="pct"/>
          </w:tcPr>
          <w:p w14:paraId="74E315B1" w14:textId="77777777" w:rsidR="00E032B7" w:rsidRDefault="00E032B7" w:rsidP="00E032B7">
            <w:pPr>
              <w:rPr>
                <w:rFonts w:ascii="宋体" w:hAnsi="宋体"/>
                <w:szCs w:val="21"/>
              </w:rPr>
            </w:pPr>
            <w:r>
              <w:rPr>
                <w:rFonts w:ascii="宋体" w:hAnsi="宋体" w:hint="eastAsia"/>
                <w:szCs w:val="21"/>
              </w:rPr>
              <w:t>▲</w:t>
            </w:r>
            <w:r>
              <w:rPr>
                <w:rFonts w:hint="eastAsia"/>
                <w:b/>
                <w:szCs w:val="21"/>
              </w:rPr>
              <w:t>1.9</w:t>
            </w:r>
            <w:r>
              <w:rPr>
                <w:rFonts w:ascii="宋体" w:hAnsi="宋体" w:hint="eastAsia"/>
                <w:szCs w:val="21"/>
              </w:rPr>
              <w:t>应具备</w:t>
            </w:r>
            <w:r>
              <w:rPr>
                <w:rFonts w:ascii="宋体" w:hAnsi="宋体"/>
                <w:szCs w:val="21"/>
              </w:rPr>
              <w:t>双层线性膨胀传感器技术（oscillometric法）</w:t>
            </w:r>
          </w:p>
          <w:p w14:paraId="46C42930" w14:textId="77777777" w:rsidR="00E032B7" w:rsidRDefault="00E032B7" w:rsidP="00E032B7">
            <w:pPr>
              <w:rPr>
                <w:b/>
                <w:szCs w:val="21"/>
              </w:rPr>
            </w:pPr>
            <w:r>
              <w:rPr>
                <w:rFonts w:ascii="宋体" w:hAnsi="宋体" w:hint="eastAsia"/>
                <w:szCs w:val="21"/>
              </w:rPr>
              <w:t>针对下肢血压检测，交叉捕捉</w:t>
            </w:r>
            <w:r>
              <w:rPr>
                <w:rFonts w:hint="eastAsia"/>
                <w:color w:val="000000"/>
                <w:sz w:val="22"/>
                <w:szCs w:val="22"/>
              </w:rPr>
              <w:t>最强的信号来源。</w:t>
            </w:r>
          </w:p>
        </w:tc>
        <w:tc>
          <w:tcPr>
            <w:tcW w:w="1000" w:type="pct"/>
          </w:tcPr>
          <w:p w14:paraId="2959E3BD" w14:textId="77777777" w:rsidR="00E032B7" w:rsidRDefault="00E032B7" w:rsidP="00E032B7">
            <w:pPr>
              <w:rPr>
                <w:rFonts w:ascii="宋体" w:hAnsi="宋体"/>
                <w:szCs w:val="21"/>
              </w:rPr>
            </w:pPr>
          </w:p>
        </w:tc>
        <w:tc>
          <w:tcPr>
            <w:tcW w:w="1000" w:type="pct"/>
          </w:tcPr>
          <w:p w14:paraId="073A2A8E" w14:textId="3A09E9C4" w:rsidR="00E032B7" w:rsidRDefault="00E032B7" w:rsidP="00E032B7">
            <w:pPr>
              <w:rPr>
                <w:rFonts w:ascii="宋体" w:hAnsi="宋体"/>
                <w:szCs w:val="21"/>
              </w:rPr>
            </w:pPr>
          </w:p>
        </w:tc>
        <w:tc>
          <w:tcPr>
            <w:tcW w:w="1000" w:type="pct"/>
          </w:tcPr>
          <w:p w14:paraId="4047C16A" w14:textId="70690037" w:rsidR="00E032B7" w:rsidRDefault="00E032B7" w:rsidP="00E032B7">
            <w:pPr>
              <w:rPr>
                <w:rFonts w:ascii="宋体" w:hAnsi="宋体"/>
                <w:szCs w:val="21"/>
              </w:rPr>
            </w:pPr>
          </w:p>
        </w:tc>
      </w:tr>
      <w:tr w:rsidR="00E032B7" w14:paraId="3262BF67" w14:textId="1BD3E676" w:rsidTr="00E032B7">
        <w:trPr>
          <w:trHeight w:val="510"/>
        </w:trPr>
        <w:tc>
          <w:tcPr>
            <w:tcW w:w="257" w:type="pct"/>
            <w:vMerge/>
            <w:vAlign w:val="center"/>
          </w:tcPr>
          <w:p w14:paraId="6302F435" w14:textId="77777777" w:rsidR="00E032B7" w:rsidRDefault="00E032B7" w:rsidP="00E032B7">
            <w:pPr>
              <w:jc w:val="center"/>
              <w:rPr>
                <w:b/>
                <w:szCs w:val="21"/>
              </w:rPr>
            </w:pPr>
          </w:p>
        </w:tc>
        <w:tc>
          <w:tcPr>
            <w:tcW w:w="286" w:type="pct"/>
            <w:vMerge/>
            <w:vAlign w:val="center"/>
          </w:tcPr>
          <w:p w14:paraId="035F7817" w14:textId="77777777" w:rsidR="00E032B7" w:rsidRDefault="00E032B7" w:rsidP="00E032B7">
            <w:pPr>
              <w:jc w:val="center"/>
              <w:rPr>
                <w:b/>
                <w:szCs w:val="21"/>
              </w:rPr>
            </w:pPr>
          </w:p>
        </w:tc>
        <w:tc>
          <w:tcPr>
            <w:tcW w:w="1458" w:type="pct"/>
          </w:tcPr>
          <w:p w14:paraId="008EADE0" w14:textId="77777777" w:rsidR="00E032B7" w:rsidRDefault="00E032B7" w:rsidP="00E032B7">
            <w:pPr>
              <w:rPr>
                <w:rFonts w:ascii="宋体" w:hAnsi="宋体"/>
                <w:szCs w:val="21"/>
              </w:rPr>
            </w:pPr>
            <w:r>
              <w:rPr>
                <w:rFonts w:hint="eastAsia"/>
                <w:b/>
                <w:szCs w:val="21"/>
              </w:rPr>
              <w:t>1.10</w:t>
            </w:r>
            <w:r>
              <w:rPr>
                <w:rFonts w:ascii="宋体" w:hAnsi="宋体" w:hint="eastAsia"/>
                <w:szCs w:val="21"/>
              </w:rPr>
              <w:t>应具备</w:t>
            </w:r>
            <w:r>
              <w:rPr>
                <w:rFonts w:ascii="宋体" w:hAnsi="宋体"/>
                <w:szCs w:val="21"/>
              </w:rPr>
              <w:t xml:space="preserve">滤波功能                                                  </w:t>
            </w:r>
          </w:p>
          <w:p w14:paraId="7CB12198" w14:textId="77777777" w:rsidR="00E032B7" w:rsidRDefault="00E032B7" w:rsidP="00E032B7">
            <w:pPr>
              <w:rPr>
                <w:szCs w:val="21"/>
              </w:rPr>
            </w:pPr>
            <w:r>
              <w:rPr>
                <w:rFonts w:ascii="宋体" w:hAnsi="宋体" w:hint="eastAsia"/>
                <w:szCs w:val="21"/>
              </w:rPr>
              <w:t>可通过设定多个脉搏波起始条件，将噪音波自动滤掉.</w:t>
            </w:r>
          </w:p>
        </w:tc>
        <w:tc>
          <w:tcPr>
            <w:tcW w:w="1000" w:type="pct"/>
          </w:tcPr>
          <w:p w14:paraId="446E7233" w14:textId="77777777" w:rsidR="00E032B7" w:rsidRDefault="00E032B7" w:rsidP="00E032B7">
            <w:pPr>
              <w:rPr>
                <w:b/>
                <w:szCs w:val="21"/>
              </w:rPr>
            </w:pPr>
          </w:p>
        </w:tc>
        <w:tc>
          <w:tcPr>
            <w:tcW w:w="1000" w:type="pct"/>
          </w:tcPr>
          <w:p w14:paraId="767B934A" w14:textId="788293D6" w:rsidR="00E032B7" w:rsidRDefault="00E032B7" w:rsidP="00E032B7">
            <w:pPr>
              <w:rPr>
                <w:b/>
                <w:szCs w:val="21"/>
              </w:rPr>
            </w:pPr>
          </w:p>
        </w:tc>
        <w:tc>
          <w:tcPr>
            <w:tcW w:w="1000" w:type="pct"/>
          </w:tcPr>
          <w:p w14:paraId="2B3D0660" w14:textId="5D7F44B4" w:rsidR="00E032B7" w:rsidRDefault="00E032B7" w:rsidP="00E032B7">
            <w:pPr>
              <w:rPr>
                <w:b/>
                <w:szCs w:val="21"/>
              </w:rPr>
            </w:pPr>
          </w:p>
        </w:tc>
      </w:tr>
      <w:tr w:rsidR="00E032B7" w:rsidRPr="00A802DF" w14:paraId="02712916" w14:textId="5F2A4B9E" w:rsidTr="00E032B7">
        <w:trPr>
          <w:trHeight w:val="510"/>
        </w:trPr>
        <w:tc>
          <w:tcPr>
            <w:tcW w:w="257" w:type="pct"/>
            <w:vMerge/>
            <w:vAlign w:val="center"/>
          </w:tcPr>
          <w:p w14:paraId="1155A91D" w14:textId="77777777" w:rsidR="00E032B7" w:rsidRDefault="00E032B7" w:rsidP="00E032B7">
            <w:pPr>
              <w:jc w:val="center"/>
              <w:rPr>
                <w:b/>
                <w:szCs w:val="21"/>
              </w:rPr>
            </w:pPr>
          </w:p>
        </w:tc>
        <w:tc>
          <w:tcPr>
            <w:tcW w:w="286" w:type="pct"/>
            <w:vMerge/>
            <w:vAlign w:val="center"/>
          </w:tcPr>
          <w:p w14:paraId="1E457715" w14:textId="77777777" w:rsidR="00E032B7" w:rsidRPr="00A802DF" w:rsidRDefault="00E032B7" w:rsidP="00E032B7">
            <w:pPr>
              <w:jc w:val="center"/>
              <w:rPr>
                <w:szCs w:val="21"/>
              </w:rPr>
            </w:pPr>
          </w:p>
        </w:tc>
        <w:tc>
          <w:tcPr>
            <w:tcW w:w="1458" w:type="pct"/>
          </w:tcPr>
          <w:p w14:paraId="69F62749" w14:textId="77777777" w:rsidR="00E032B7" w:rsidRPr="00A802DF" w:rsidRDefault="00E032B7" w:rsidP="00E032B7">
            <w:pPr>
              <w:rPr>
                <w:rFonts w:ascii="宋体" w:hAnsi="宋体"/>
                <w:szCs w:val="21"/>
              </w:rPr>
            </w:pPr>
            <w:r w:rsidRPr="00A802DF">
              <w:rPr>
                <w:rFonts w:ascii="宋体" w:hAnsi="宋体" w:hint="eastAsia"/>
                <w:szCs w:val="21"/>
              </w:rPr>
              <w:t>▲</w:t>
            </w:r>
            <w:r w:rsidRPr="00A802DF">
              <w:rPr>
                <w:rFonts w:hint="eastAsia"/>
                <w:szCs w:val="21"/>
              </w:rPr>
              <w:t>1.11</w:t>
            </w:r>
            <w:r w:rsidRPr="00A802DF">
              <w:rPr>
                <w:rFonts w:ascii="宋体" w:hAnsi="宋体" w:hint="eastAsia"/>
                <w:szCs w:val="21"/>
              </w:rPr>
              <w:t>应具备</w:t>
            </w:r>
            <w:r w:rsidRPr="00A802DF">
              <w:rPr>
                <w:rFonts w:ascii="宋体" w:hAnsi="宋体"/>
                <w:szCs w:val="21"/>
              </w:rPr>
              <w:t xml:space="preserve">心脏起搏器模式                                            </w:t>
            </w:r>
          </w:p>
          <w:p w14:paraId="234E0060" w14:textId="77777777" w:rsidR="00E032B7" w:rsidRPr="00A802DF" w:rsidRDefault="00E032B7" w:rsidP="00E032B7">
            <w:pPr>
              <w:rPr>
                <w:szCs w:val="21"/>
              </w:rPr>
            </w:pPr>
            <w:r w:rsidRPr="00A802DF">
              <w:rPr>
                <w:rFonts w:ascii="宋体" w:hAnsi="宋体" w:hint="eastAsia"/>
                <w:szCs w:val="21"/>
              </w:rPr>
              <w:t>便于植入心脏起搏器的患者进行该项检测</w:t>
            </w:r>
            <w:r w:rsidRPr="00A802DF">
              <w:rPr>
                <w:rFonts w:hint="eastAsia"/>
                <w:bCs/>
                <w:color w:val="000000"/>
                <w:sz w:val="22"/>
                <w:szCs w:val="22"/>
              </w:rPr>
              <w:t>（提供产品彩页资料）</w:t>
            </w:r>
          </w:p>
        </w:tc>
        <w:tc>
          <w:tcPr>
            <w:tcW w:w="1000" w:type="pct"/>
          </w:tcPr>
          <w:p w14:paraId="51ABD298" w14:textId="77777777" w:rsidR="00E032B7" w:rsidRPr="00A802DF" w:rsidRDefault="00E032B7" w:rsidP="00E032B7">
            <w:pPr>
              <w:rPr>
                <w:rFonts w:ascii="宋体" w:hAnsi="宋体"/>
                <w:szCs w:val="21"/>
              </w:rPr>
            </w:pPr>
          </w:p>
        </w:tc>
        <w:tc>
          <w:tcPr>
            <w:tcW w:w="1000" w:type="pct"/>
          </w:tcPr>
          <w:p w14:paraId="75F5E1AB" w14:textId="5C1FF94C" w:rsidR="00E032B7" w:rsidRPr="00A802DF" w:rsidRDefault="00E032B7" w:rsidP="00E032B7">
            <w:pPr>
              <w:rPr>
                <w:rFonts w:ascii="宋体" w:hAnsi="宋体"/>
                <w:szCs w:val="21"/>
              </w:rPr>
            </w:pPr>
          </w:p>
        </w:tc>
        <w:tc>
          <w:tcPr>
            <w:tcW w:w="1000" w:type="pct"/>
          </w:tcPr>
          <w:p w14:paraId="74A3D5D2" w14:textId="7DCE7F48" w:rsidR="00E032B7" w:rsidRPr="00A802DF" w:rsidRDefault="00E032B7" w:rsidP="00E032B7">
            <w:pPr>
              <w:rPr>
                <w:rFonts w:ascii="宋体" w:hAnsi="宋体"/>
                <w:szCs w:val="21"/>
              </w:rPr>
            </w:pPr>
          </w:p>
        </w:tc>
      </w:tr>
      <w:tr w:rsidR="00E032B7" w:rsidRPr="00A802DF" w14:paraId="036A8EB9" w14:textId="4C4EC8EF" w:rsidTr="00E032B7">
        <w:trPr>
          <w:trHeight w:val="510"/>
        </w:trPr>
        <w:tc>
          <w:tcPr>
            <w:tcW w:w="257" w:type="pct"/>
            <w:vMerge/>
            <w:vAlign w:val="center"/>
          </w:tcPr>
          <w:p w14:paraId="4A41EC09" w14:textId="77777777" w:rsidR="00E032B7" w:rsidRDefault="00E032B7" w:rsidP="00E032B7">
            <w:pPr>
              <w:jc w:val="center"/>
              <w:rPr>
                <w:b/>
                <w:szCs w:val="21"/>
              </w:rPr>
            </w:pPr>
          </w:p>
        </w:tc>
        <w:tc>
          <w:tcPr>
            <w:tcW w:w="286" w:type="pct"/>
            <w:vMerge/>
            <w:vAlign w:val="center"/>
          </w:tcPr>
          <w:p w14:paraId="5E08F434" w14:textId="77777777" w:rsidR="00E032B7" w:rsidRPr="00A802DF" w:rsidRDefault="00E032B7" w:rsidP="00E032B7">
            <w:pPr>
              <w:jc w:val="center"/>
              <w:rPr>
                <w:szCs w:val="21"/>
              </w:rPr>
            </w:pPr>
          </w:p>
        </w:tc>
        <w:tc>
          <w:tcPr>
            <w:tcW w:w="1458" w:type="pct"/>
          </w:tcPr>
          <w:p w14:paraId="188D650E" w14:textId="77777777" w:rsidR="00E032B7" w:rsidRPr="00A802DF" w:rsidRDefault="00E032B7" w:rsidP="00E032B7">
            <w:pPr>
              <w:rPr>
                <w:szCs w:val="21"/>
              </w:rPr>
            </w:pPr>
            <w:r w:rsidRPr="00A802DF">
              <w:rPr>
                <w:rFonts w:hint="eastAsia"/>
                <w:szCs w:val="21"/>
              </w:rPr>
              <w:t>1.12</w:t>
            </w:r>
            <w:r w:rsidRPr="00A802DF">
              <w:rPr>
                <w:rFonts w:ascii="宋体" w:hAnsi="宋体"/>
                <w:szCs w:val="21"/>
              </w:rPr>
              <w:t>除检测动脉硬化外，可自动评估心脑血管危险度，代谢综合征发病风险，指导医生制定综合治疗方案。</w:t>
            </w:r>
          </w:p>
        </w:tc>
        <w:tc>
          <w:tcPr>
            <w:tcW w:w="1000" w:type="pct"/>
          </w:tcPr>
          <w:p w14:paraId="672F0342" w14:textId="77777777" w:rsidR="00E032B7" w:rsidRPr="00A802DF" w:rsidRDefault="00E032B7" w:rsidP="00E032B7">
            <w:pPr>
              <w:rPr>
                <w:szCs w:val="21"/>
              </w:rPr>
            </w:pPr>
          </w:p>
        </w:tc>
        <w:tc>
          <w:tcPr>
            <w:tcW w:w="1000" w:type="pct"/>
          </w:tcPr>
          <w:p w14:paraId="34E72F1D" w14:textId="47BADFF8" w:rsidR="00E032B7" w:rsidRPr="00A802DF" w:rsidRDefault="00E032B7" w:rsidP="00E032B7">
            <w:pPr>
              <w:rPr>
                <w:szCs w:val="21"/>
              </w:rPr>
            </w:pPr>
          </w:p>
        </w:tc>
        <w:tc>
          <w:tcPr>
            <w:tcW w:w="1000" w:type="pct"/>
          </w:tcPr>
          <w:p w14:paraId="057F452E" w14:textId="74DF4857" w:rsidR="00E032B7" w:rsidRPr="00A802DF" w:rsidRDefault="00E032B7" w:rsidP="00E032B7">
            <w:pPr>
              <w:rPr>
                <w:szCs w:val="21"/>
              </w:rPr>
            </w:pPr>
          </w:p>
        </w:tc>
      </w:tr>
      <w:tr w:rsidR="00E032B7" w14:paraId="1C9E2EAE" w14:textId="7E8DACB4" w:rsidTr="00E032B7">
        <w:trPr>
          <w:trHeight w:val="510"/>
        </w:trPr>
        <w:tc>
          <w:tcPr>
            <w:tcW w:w="257" w:type="pct"/>
            <w:vMerge/>
            <w:vAlign w:val="center"/>
          </w:tcPr>
          <w:p w14:paraId="29F2115F" w14:textId="77777777" w:rsidR="00E032B7" w:rsidRDefault="00E032B7" w:rsidP="00E032B7">
            <w:pPr>
              <w:jc w:val="center"/>
              <w:rPr>
                <w:b/>
                <w:szCs w:val="21"/>
              </w:rPr>
            </w:pPr>
          </w:p>
        </w:tc>
        <w:tc>
          <w:tcPr>
            <w:tcW w:w="286" w:type="pct"/>
            <w:vMerge/>
            <w:vAlign w:val="center"/>
          </w:tcPr>
          <w:p w14:paraId="46912BE6" w14:textId="77777777" w:rsidR="00E032B7" w:rsidRDefault="00E032B7" w:rsidP="00E032B7">
            <w:pPr>
              <w:jc w:val="center"/>
              <w:rPr>
                <w:b/>
                <w:szCs w:val="21"/>
              </w:rPr>
            </w:pPr>
          </w:p>
        </w:tc>
        <w:tc>
          <w:tcPr>
            <w:tcW w:w="1458" w:type="pct"/>
          </w:tcPr>
          <w:p w14:paraId="4A4DEDD9" w14:textId="77777777" w:rsidR="00E032B7" w:rsidRDefault="00E032B7" w:rsidP="00E032B7">
            <w:pPr>
              <w:rPr>
                <w:rFonts w:ascii="宋体" w:hAnsi="宋体"/>
                <w:szCs w:val="21"/>
              </w:rPr>
            </w:pPr>
            <w:r>
              <w:rPr>
                <w:rFonts w:hint="eastAsia"/>
                <w:b/>
                <w:szCs w:val="21"/>
              </w:rPr>
              <w:t>1.13</w:t>
            </w:r>
            <w:r>
              <w:rPr>
                <w:rFonts w:ascii="宋体" w:hAnsi="宋体"/>
                <w:szCs w:val="21"/>
              </w:rPr>
              <w:t xml:space="preserve">网络连接 </w:t>
            </w:r>
          </w:p>
          <w:p w14:paraId="2AAA68C3" w14:textId="77777777" w:rsidR="00E032B7" w:rsidRDefault="00E032B7" w:rsidP="00E032B7">
            <w:pPr>
              <w:rPr>
                <w:rFonts w:ascii="宋体" w:hAnsi="宋体"/>
                <w:szCs w:val="21"/>
              </w:rPr>
            </w:pPr>
            <w:r>
              <w:rPr>
                <w:rFonts w:ascii="宋体" w:hAnsi="宋体"/>
                <w:szCs w:val="21"/>
              </w:rPr>
              <w:t xml:space="preserve">1.13.1应通过网络直接读取数据，进行编辑和统计                      </w:t>
            </w:r>
          </w:p>
          <w:p w14:paraId="6681CCE4" w14:textId="77777777" w:rsidR="00E032B7" w:rsidRDefault="00E032B7" w:rsidP="00E032B7">
            <w:pPr>
              <w:rPr>
                <w:rFonts w:ascii="宋体" w:hAnsi="宋体"/>
                <w:szCs w:val="21"/>
              </w:rPr>
            </w:pPr>
            <w:r>
              <w:rPr>
                <w:rFonts w:ascii="宋体" w:hAnsi="宋体"/>
                <w:szCs w:val="21"/>
              </w:rPr>
              <w:t>1.13.2</w:t>
            </w:r>
            <w:r>
              <w:rPr>
                <w:rFonts w:ascii="宋体" w:hAnsi="宋体" w:hint="eastAsia"/>
                <w:szCs w:val="21"/>
              </w:rPr>
              <w:t>可实</w:t>
            </w:r>
            <w:r>
              <w:rPr>
                <w:rFonts w:ascii="宋体" w:hAnsi="宋体"/>
                <w:szCs w:val="21"/>
              </w:rPr>
              <w:t>现多台动脉硬化检测数据的整合，传输及统计，方便远程处理。</w:t>
            </w:r>
            <w:r>
              <w:rPr>
                <w:rFonts w:ascii="宋体" w:hAnsi="宋体"/>
                <w:szCs w:val="21"/>
              </w:rPr>
              <w:tab/>
            </w:r>
          </w:p>
        </w:tc>
        <w:tc>
          <w:tcPr>
            <w:tcW w:w="1000" w:type="pct"/>
          </w:tcPr>
          <w:p w14:paraId="4DB62CE2" w14:textId="77777777" w:rsidR="00E032B7" w:rsidRDefault="00E032B7" w:rsidP="00E032B7">
            <w:pPr>
              <w:rPr>
                <w:b/>
                <w:szCs w:val="21"/>
              </w:rPr>
            </w:pPr>
          </w:p>
        </w:tc>
        <w:tc>
          <w:tcPr>
            <w:tcW w:w="1000" w:type="pct"/>
          </w:tcPr>
          <w:p w14:paraId="41AD7735" w14:textId="119CF6D6" w:rsidR="00E032B7" w:rsidRDefault="00E032B7" w:rsidP="00E032B7">
            <w:pPr>
              <w:rPr>
                <w:b/>
                <w:szCs w:val="21"/>
              </w:rPr>
            </w:pPr>
          </w:p>
        </w:tc>
        <w:tc>
          <w:tcPr>
            <w:tcW w:w="1000" w:type="pct"/>
          </w:tcPr>
          <w:p w14:paraId="1C278209" w14:textId="2407289B" w:rsidR="00E032B7" w:rsidRDefault="00E032B7" w:rsidP="00E032B7">
            <w:pPr>
              <w:rPr>
                <w:b/>
                <w:szCs w:val="21"/>
              </w:rPr>
            </w:pPr>
          </w:p>
        </w:tc>
      </w:tr>
      <w:tr w:rsidR="00E032B7" w14:paraId="7DAAA6D0" w14:textId="32B44480" w:rsidTr="00E032B7">
        <w:trPr>
          <w:trHeight w:val="510"/>
        </w:trPr>
        <w:tc>
          <w:tcPr>
            <w:tcW w:w="257" w:type="pct"/>
            <w:vMerge/>
            <w:vAlign w:val="center"/>
          </w:tcPr>
          <w:p w14:paraId="7B71999B" w14:textId="77777777" w:rsidR="00E032B7" w:rsidRDefault="00E032B7" w:rsidP="00E032B7">
            <w:pPr>
              <w:jc w:val="center"/>
              <w:rPr>
                <w:b/>
                <w:szCs w:val="21"/>
              </w:rPr>
            </w:pPr>
          </w:p>
        </w:tc>
        <w:tc>
          <w:tcPr>
            <w:tcW w:w="286" w:type="pct"/>
            <w:vMerge/>
            <w:vAlign w:val="center"/>
          </w:tcPr>
          <w:p w14:paraId="501ECBB0" w14:textId="77777777" w:rsidR="00E032B7" w:rsidRDefault="00E032B7" w:rsidP="00E032B7">
            <w:pPr>
              <w:jc w:val="center"/>
              <w:rPr>
                <w:b/>
                <w:szCs w:val="21"/>
              </w:rPr>
            </w:pPr>
          </w:p>
        </w:tc>
        <w:tc>
          <w:tcPr>
            <w:tcW w:w="1458" w:type="pct"/>
          </w:tcPr>
          <w:p w14:paraId="48790CDB" w14:textId="77777777" w:rsidR="00E032B7" w:rsidRDefault="00E032B7" w:rsidP="00E032B7">
            <w:pPr>
              <w:rPr>
                <w:rFonts w:ascii="宋体" w:hAnsi="宋体"/>
                <w:szCs w:val="21"/>
              </w:rPr>
            </w:pPr>
            <w:r>
              <w:rPr>
                <w:rFonts w:hint="eastAsia"/>
                <w:b/>
                <w:szCs w:val="21"/>
              </w:rPr>
              <w:t>1.14</w:t>
            </w:r>
            <w:r>
              <w:rPr>
                <w:rFonts w:ascii="宋体" w:hAnsi="宋体"/>
                <w:szCs w:val="21"/>
              </w:rPr>
              <w:t xml:space="preserve">数据检索                                                      </w:t>
            </w:r>
          </w:p>
          <w:p w14:paraId="66EF194E" w14:textId="77777777" w:rsidR="00E032B7" w:rsidRDefault="00E032B7" w:rsidP="00E032B7">
            <w:pPr>
              <w:rPr>
                <w:b/>
                <w:szCs w:val="21"/>
              </w:rPr>
            </w:pPr>
            <w:r>
              <w:rPr>
                <w:rFonts w:ascii="宋体" w:hAnsi="宋体" w:hint="eastAsia"/>
                <w:szCs w:val="21"/>
              </w:rPr>
              <w:t>可通过输入简单的</w:t>
            </w:r>
            <w:r>
              <w:rPr>
                <w:rFonts w:ascii="宋体" w:hAnsi="宋体"/>
                <w:szCs w:val="21"/>
              </w:rPr>
              <w:t>ID信息实现数据检索</w:t>
            </w:r>
          </w:p>
        </w:tc>
        <w:tc>
          <w:tcPr>
            <w:tcW w:w="1000" w:type="pct"/>
          </w:tcPr>
          <w:p w14:paraId="4219E7BD" w14:textId="77777777" w:rsidR="00E032B7" w:rsidRDefault="00E032B7" w:rsidP="00E032B7">
            <w:pPr>
              <w:rPr>
                <w:b/>
                <w:szCs w:val="21"/>
              </w:rPr>
            </w:pPr>
          </w:p>
        </w:tc>
        <w:tc>
          <w:tcPr>
            <w:tcW w:w="1000" w:type="pct"/>
          </w:tcPr>
          <w:p w14:paraId="742C489C" w14:textId="60E4BC55" w:rsidR="00E032B7" w:rsidRDefault="00E032B7" w:rsidP="00E032B7">
            <w:pPr>
              <w:rPr>
                <w:b/>
                <w:szCs w:val="21"/>
              </w:rPr>
            </w:pPr>
          </w:p>
        </w:tc>
        <w:tc>
          <w:tcPr>
            <w:tcW w:w="1000" w:type="pct"/>
          </w:tcPr>
          <w:p w14:paraId="48B4A2F0" w14:textId="36C30F3C" w:rsidR="00E032B7" w:rsidRDefault="00E032B7" w:rsidP="00E032B7">
            <w:pPr>
              <w:rPr>
                <w:b/>
                <w:szCs w:val="21"/>
              </w:rPr>
            </w:pPr>
          </w:p>
        </w:tc>
      </w:tr>
      <w:tr w:rsidR="00E032B7" w14:paraId="778B061E" w14:textId="54DBB31E" w:rsidTr="00E032B7">
        <w:trPr>
          <w:trHeight w:val="510"/>
        </w:trPr>
        <w:tc>
          <w:tcPr>
            <w:tcW w:w="257" w:type="pct"/>
            <w:vMerge/>
            <w:vAlign w:val="center"/>
          </w:tcPr>
          <w:p w14:paraId="16CE85D5" w14:textId="77777777" w:rsidR="00E032B7" w:rsidRDefault="00E032B7" w:rsidP="00E032B7">
            <w:pPr>
              <w:jc w:val="center"/>
              <w:rPr>
                <w:b/>
                <w:szCs w:val="21"/>
              </w:rPr>
            </w:pPr>
          </w:p>
        </w:tc>
        <w:tc>
          <w:tcPr>
            <w:tcW w:w="286" w:type="pct"/>
            <w:vMerge/>
            <w:vAlign w:val="center"/>
          </w:tcPr>
          <w:p w14:paraId="0BF0F10F" w14:textId="77777777" w:rsidR="00E032B7" w:rsidRDefault="00E032B7" w:rsidP="00E032B7">
            <w:pPr>
              <w:jc w:val="center"/>
              <w:rPr>
                <w:b/>
                <w:szCs w:val="21"/>
              </w:rPr>
            </w:pPr>
          </w:p>
        </w:tc>
        <w:tc>
          <w:tcPr>
            <w:tcW w:w="1458" w:type="pct"/>
          </w:tcPr>
          <w:p w14:paraId="355C742A" w14:textId="77777777" w:rsidR="00E032B7" w:rsidRDefault="00E032B7" w:rsidP="00E032B7">
            <w:pPr>
              <w:rPr>
                <w:rFonts w:ascii="宋体" w:hAnsi="宋体"/>
                <w:szCs w:val="21"/>
              </w:rPr>
            </w:pPr>
            <w:r>
              <w:rPr>
                <w:rFonts w:hint="eastAsia"/>
                <w:b/>
                <w:szCs w:val="21"/>
              </w:rPr>
              <w:t>1.15</w:t>
            </w:r>
            <w:r>
              <w:rPr>
                <w:rFonts w:ascii="宋体" w:hAnsi="宋体"/>
                <w:szCs w:val="21"/>
              </w:rPr>
              <w:t xml:space="preserve">报告格式                                                      </w:t>
            </w:r>
          </w:p>
          <w:p w14:paraId="36E12D13" w14:textId="77777777" w:rsidR="00E032B7" w:rsidRDefault="00E032B7" w:rsidP="00E032B7">
            <w:pPr>
              <w:rPr>
                <w:b/>
                <w:szCs w:val="21"/>
              </w:rPr>
            </w:pPr>
            <w:r>
              <w:rPr>
                <w:rFonts w:hint="eastAsia"/>
                <w:color w:val="000000"/>
                <w:sz w:val="22"/>
                <w:szCs w:val="22"/>
              </w:rPr>
              <w:t>可输出≥</w:t>
            </w:r>
            <w:r>
              <w:rPr>
                <w:rFonts w:hint="eastAsia"/>
                <w:color w:val="000000"/>
                <w:sz w:val="22"/>
                <w:szCs w:val="22"/>
              </w:rPr>
              <w:t>2</w:t>
            </w:r>
            <w:r>
              <w:rPr>
                <w:rFonts w:hint="eastAsia"/>
                <w:color w:val="000000"/>
                <w:sz w:val="22"/>
                <w:szCs w:val="22"/>
              </w:rPr>
              <w:t>种不同格式的报告</w:t>
            </w:r>
            <w:r>
              <w:rPr>
                <w:rFonts w:ascii="宋体" w:hAnsi="宋体" w:hint="eastAsia"/>
                <w:szCs w:val="21"/>
              </w:rPr>
              <w:t>.</w:t>
            </w:r>
          </w:p>
        </w:tc>
        <w:tc>
          <w:tcPr>
            <w:tcW w:w="1000" w:type="pct"/>
          </w:tcPr>
          <w:p w14:paraId="743F1E04" w14:textId="77777777" w:rsidR="00E032B7" w:rsidRDefault="00E032B7" w:rsidP="00E032B7">
            <w:pPr>
              <w:rPr>
                <w:b/>
                <w:szCs w:val="21"/>
              </w:rPr>
            </w:pPr>
          </w:p>
        </w:tc>
        <w:tc>
          <w:tcPr>
            <w:tcW w:w="1000" w:type="pct"/>
          </w:tcPr>
          <w:p w14:paraId="7CE552E1" w14:textId="76DC15D9" w:rsidR="00E032B7" w:rsidRDefault="00E032B7" w:rsidP="00E032B7">
            <w:pPr>
              <w:rPr>
                <w:b/>
                <w:szCs w:val="21"/>
              </w:rPr>
            </w:pPr>
          </w:p>
        </w:tc>
        <w:tc>
          <w:tcPr>
            <w:tcW w:w="1000" w:type="pct"/>
          </w:tcPr>
          <w:p w14:paraId="0B736F40" w14:textId="61EA8460" w:rsidR="00E032B7" w:rsidRDefault="00E032B7" w:rsidP="00E032B7">
            <w:pPr>
              <w:rPr>
                <w:b/>
                <w:szCs w:val="21"/>
              </w:rPr>
            </w:pPr>
          </w:p>
        </w:tc>
      </w:tr>
      <w:tr w:rsidR="00E032B7" w14:paraId="170CC98F" w14:textId="667FAC8F" w:rsidTr="00E032B7">
        <w:trPr>
          <w:trHeight w:val="510"/>
        </w:trPr>
        <w:tc>
          <w:tcPr>
            <w:tcW w:w="257" w:type="pct"/>
            <w:vMerge/>
            <w:vAlign w:val="center"/>
          </w:tcPr>
          <w:p w14:paraId="2B76B365" w14:textId="77777777" w:rsidR="00E032B7" w:rsidRDefault="00E032B7" w:rsidP="00E032B7">
            <w:pPr>
              <w:jc w:val="center"/>
              <w:rPr>
                <w:b/>
                <w:szCs w:val="21"/>
              </w:rPr>
            </w:pPr>
          </w:p>
        </w:tc>
        <w:tc>
          <w:tcPr>
            <w:tcW w:w="286" w:type="pct"/>
            <w:vMerge/>
            <w:vAlign w:val="center"/>
          </w:tcPr>
          <w:p w14:paraId="03CD0555" w14:textId="77777777" w:rsidR="00E032B7" w:rsidRDefault="00E032B7" w:rsidP="00E032B7">
            <w:pPr>
              <w:jc w:val="center"/>
              <w:rPr>
                <w:b/>
                <w:szCs w:val="21"/>
              </w:rPr>
            </w:pPr>
          </w:p>
        </w:tc>
        <w:tc>
          <w:tcPr>
            <w:tcW w:w="1458" w:type="pct"/>
          </w:tcPr>
          <w:p w14:paraId="6B5246F9" w14:textId="77777777" w:rsidR="00E032B7" w:rsidRDefault="00E032B7" w:rsidP="00E032B7">
            <w:pPr>
              <w:rPr>
                <w:rFonts w:ascii="宋体" w:hAnsi="宋体"/>
                <w:szCs w:val="21"/>
              </w:rPr>
            </w:pPr>
            <w:r>
              <w:rPr>
                <w:rFonts w:ascii="宋体" w:hAnsi="宋体"/>
                <w:b/>
                <w:szCs w:val="21"/>
              </w:rPr>
              <w:t>1.16</w:t>
            </w:r>
            <w:r>
              <w:rPr>
                <w:rFonts w:ascii="宋体" w:hAnsi="宋体"/>
                <w:szCs w:val="21"/>
              </w:rPr>
              <w:t>图形及画面显示</w:t>
            </w:r>
            <w:r>
              <w:rPr>
                <w:rFonts w:ascii="宋体" w:hAnsi="宋体"/>
                <w:szCs w:val="21"/>
              </w:rPr>
              <w:tab/>
            </w:r>
          </w:p>
          <w:p w14:paraId="4E79A808" w14:textId="77777777" w:rsidR="00E032B7" w:rsidRDefault="00E032B7" w:rsidP="00E032B7">
            <w:pPr>
              <w:rPr>
                <w:rFonts w:ascii="宋体" w:hAnsi="宋体"/>
                <w:szCs w:val="21"/>
              </w:rPr>
            </w:pPr>
            <w:r>
              <w:rPr>
                <w:rFonts w:ascii="宋体" w:hAnsi="宋体"/>
                <w:szCs w:val="21"/>
              </w:rPr>
              <w:t>1.16.1可显示心电图和心音图及四肢脉搏波波形图</w:t>
            </w:r>
            <w:r>
              <w:rPr>
                <w:rFonts w:ascii="宋体" w:hAnsi="宋体"/>
                <w:szCs w:val="21"/>
              </w:rPr>
              <w:tab/>
            </w:r>
          </w:p>
          <w:p w14:paraId="2C301233" w14:textId="77777777" w:rsidR="00E032B7" w:rsidRDefault="00E032B7" w:rsidP="00E032B7">
            <w:pPr>
              <w:rPr>
                <w:rFonts w:ascii="宋体" w:hAnsi="宋体"/>
                <w:szCs w:val="21"/>
              </w:rPr>
            </w:pPr>
            <w:r>
              <w:rPr>
                <w:rFonts w:ascii="宋体" w:hAnsi="宋体"/>
                <w:szCs w:val="21"/>
              </w:rPr>
              <w:t>1.16.2可显示不同年龄、性别的PWV标准曲线</w:t>
            </w:r>
            <w:r>
              <w:rPr>
                <w:rFonts w:ascii="宋体" w:hAnsi="宋体"/>
                <w:szCs w:val="21"/>
              </w:rPr>
              <w:tab/>
            </w:r>
          </w:p>
          <w:p w14:paraId="4B36F975" w14:textId="77777777" w:rsidR="00E032B7" w:rsidRDefault="00E032B7" w:rsidP="00E032B7">
            <w:pPr>
              <w:rPr>
                <w:rFonts w:ascii="宋体" w:hAnsi="宋体"/>
                <w:szCs w:val="21"/>
              </w:rPr>
            </w:pPr>
            <w:r>
              <w:rPr>
                <w:rFonts w:ascii="宋体" w:hAnsi="宋体"/>
                <w:szCs w:val="21"/>
              </w:rPr>
              <w:t xml:space="preserve">1.16.3 </w:t>
            </w:r>
            <w:r>
              <w:rPr>
                <w:rFonts w:ascii="宋体" w:hAnsi="宋体" w:cs="宋体" w:hint="eastAsia"/>
                <w:szCs w:val="21"/>
              </w:rPr>
              <w:t>≥</w:t>
            </w:r>
            <w:r>
              <w:rPr>
                <w:rFonts w:ascii="宋体" w:hAnsi="宋体"/>
                <w:szCs w:val="21"/>
              </w:rPr>
              <w:t>8.4英寸中文彩色触摸液晶显示屏</w:t>
            </w:r>
            <w:r>
              <w:rPr>
                <w:rFonts w:ascii="宋体" w:hAnsi="宋体"/>
                <w:szCs w:val="21"/>
              </w:rPr>
              <w:tab/>
            </w:r>
          </w:p>
        </w:tc>
        <w:tc>
          <w:tcPr>
            <w:tcW w:w="1000" w:type="pct"/>
          </w:tcPr>
          <w:p w14:paraId="30C6CCB7" w14:textId="77777777" w:rsidR="00E032B7" w:rsidRDefault="00E032B7" w:rsidP="00E032B7">
            <w:pPr>
              <w:rPr>
                <w:rFonts w:ascii="宋体" w:hAnsi="宋体"/>
                <w:b/>
                <w:szCs w:val="21"/>
              </w:rPr>
            </w:pPr>
          </w:p>
        </w:tc>
        <w:tc>
          <w:tcPr>
            <w:tcW w:w="1000" w:type="pct"/>
          </w:tcPr>
          <w:p w14:paraId="73B485D9" w14:textId="346F66C8" w:rsidR="00E032B7" w:rsidRDefault="00E032B7" w:rsidP="00E032B7">
            <w:pPr>
              <w:rPr>
                <w:rFonts w:ascii="宋体" w:hAnsi="宋体"/>
                <w:b/>
                <w:szCs w:val="21"/>
              </w:rPr>
            </w:pPr>
          </w:p>
        </w:tc>
        <w:tc>
          <w:tcPr>
            <w:tcW w:w="1000" w:type="pct"/>
          </w:tcPr>
          <w:p w14:paraId="4B0BE0A3" w14:textId="04A9732F" w:rsidR="00E032B7" w:rsidRDefault="00E032B7" w:rsidP="00E032B7">
            <w:pPr>
              <w:rPr>
                <w:rFonts w:ascii="宋体" w:hAnsi="宋体"/>
                <w:b/>
                <w:szCs w:val="21"/>
              </w:rPr>
            </w:pPr>
          </w:p>
        </w:tc>
      </w:tr>
      <w:tr w:rsidR="00E032B7" w14:paraId="2FD9B9A6" w14:textId="21B59C44" w:rsidTr="00E032B7">
        <w:trPr>
          <w:trHeight w:val="510"/>
        </w:trPr>
        <w:tc>
          <w:tcPr>
            <w:tcW w:w="257" w:type="pct"/>
            <w:vMerge/>
            <w:vAlign w:val="center"/>
          </w:tcPr>
          <w:p w14:paraId="609D346F" w14:textId="77777777" w:rsidR="00E032B7" w:rsidRDefault="00E032B7" w:rsidP="00E032B7">
            <w:pPr>
              <w:jc w:val="center"/>
              <w:rPr>
                <w:b/>
                <w:szCs w:val="21"/>
              </w:rPr>
            </w:pPr>
          </w:p>
        </w:tc>
        <w:tc>
          <w:tcPr>
            <w:tcW w:w="286" w:type="pct"/>
            <w:vMerge/>
            <w:vAlign w:val="center"/>
          </w:tcPr>
          <w:p w14:paraId="09F17D17" w14:textId="77777777" w:rsidR="00E032B7" w:rsidRDefault="00E032B7" w:rsidP="00E032B7">
            <w:pPr>
              <w:jc w:val="center"/>
              <w:rPr>
                <w:b/>
                <w:szCs w:val="21"/>
              </w:rPr>
            </w:pPr>
          </w:p>
        </w:tc>
        <w:tc>
          <w:tcPr>
            <w:tcW w:w="1458" w:type="pct"/>
          </w:tcPr>
          <w:p w14:paraId="10588B03" w14:textId="77777777" w:rsidR="00E032B7" w:rsidRDefault="00E032B7" w:rsidP="00E032B7">
            <w:pPr>
              <w:rPr>
                <w:rFonts w:ascii="宋体" w:hAnsi="宋体"/>
                <w:b/>
                <w:szCs w:val="21"/>
              </w:rPr>
            </w:pPr>
            <w:r>
              <w:rPr>
                <w:rFonts w:ascii="宋体" w:hAnsi="宋体"/>
                <w:b/>
                <w:szCs w:val="21"/>
              </w:rPr>
              <w:t>1.1</w:t>
            </w:r>
            <w:r>
              <w:rPr>
                <w:rFonts w:ascii="宋体" w:hAnsi="宋体" w:hint="eastAsia"/>
                <w:b/>
                <w:szCs w:val="21"/>
              </w:rPr>
              <w:t xml:space="preserve">7 </w:t>
            </w:r>
            <w:r>
              <w:rPr>
                <w:rFonts w:ascii="宋体" w:hAnsi="宋体" w:hint="eastAsia"/>
                <w:szCs w:val="21"/>
              </w:rPr>
              <w:t>应配置报告打印机(激光纸质输出设备)</w:t>
            </w:r>
          </w:p>
        </w:tc>
        <w:tc>
          <w:tcPr>
            <w:tcW w:w="1000" w:type="pct"/>
          </w:tcPr>
          <w:p w14:paraId="36DC6074" w14:textId="77777777" w:rsidR="00E032B7" w:rsidRDefault="00E032B7" w:rsidP="00E032B7">
            <w:pPr>
              <w:rPr>
                <w:rFonts w:ascii="宋体" w:hAnsi="宋体"/>
                <w:b/>
                <w:szCs w:val="21"/>
              </w:rPr>
            </w:pPr>
          </w:p>
        </w:tc>
        <w:tc>
          <w:tcPr>
            <w:tcW w:w="1000" w:type="pct"/>
          </w:tcPr>
          <w:p w14:paraId="1377294C" w14:textId="55A85BF3" w:rsidR="00E032B7" w:rsidRDefault="00E032B7" w:rsidP="00E032B7">
            <w:pPr>
              <w:rPr>
                <w:rFonts w:ascii="宋体" w:hAnsi="宋体"/>
                <w:b/>
                <w:szCs w:val="21"/>
              </w:rPr>
            </w:pPr>
          </w:p>
        </w:tc>
        <w:tc>
          <w:tcPr>
            <w:tcW w:w="1000" w:type="pct"/>
          </w:tcPr>
          <w:p w14:paraId="4F38A861" w14:textId="6F7FC360" w:rsidR="00E032B7" w:rsidRDefault="00E032B7" w:rsidP="00E032B7">
            <w:pPr>
              <w:rPr>
                <w:rFonts w:ascii="宋体" w:hAnsi="宋体"/>
                <w:b/>
                <w:szCs w:val="21"/>
              </w:rPr>
            </w:pPr>
          </w:p>
        </w:tc>
      </w:tr>
    </w:tbl>
    <w:p w14:paraId="21EB170A" w14:textId="77777777" w:rsidR="009E6DD0" w:rsidRPr="009D5001" w:rsidRDefault="009E6DD0" w:rsidP="009E6DD0">
      <w:pPr>
        <w:rPr>
          <w:sz w:val="24"/>
        </w:rPr>
      </w:pPr>
      <w:r w:rsidRPr="009D5001">
        <w:rPr>
          <w:rFonts w:hint="eastAsia"/>
          <w:sz w:val="24"/>
        </w:rPr>
        <w:t>备注：</w:t>
      </w:r>
    </w:p>
    <w:p w14:paraId="52DF8E1C"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655B99D7"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0629CCDD"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0CA4E227" w14:textId="77777777" w:rsidR="009E6DD0" w:rsidRDefault="00BB6593" w:rsidP="002A180F">
      <w:pPr>
        <w:rPr>
          <w:sz w:val="24"/>
        </w:rPr>
      </w:pPr>
      <w:r>
        <w:rPr>
          <w:rFonts w:hint="eastAsia"/>
          <w:sz w:val="24"/>
        </w:rPr>
        <w:lastRenderedPageBreak/>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2C84978F"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75B714EC"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0BAAA8FC"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D2179C7"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49A3E7"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3C21C23D"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76257898" w14:textId="77777777" w:rsidR="00F742F1" w:rsidRPr="009D5001" w:rsidRDefault="00A07D88" w:rsidP="002A180F">
      <w:pPr>
        <w:rPr>
          <w:sz w:val="24"/>
        </w:rPr>
      </w:pPr>
      <w:r>
        <w:rPr>
          <w:sz w:val="24"/>
        </w:rPr>
        <w:br w:type="page"/>
      </w:r>
    </w:p>
    <w:p w14:paraId="169068A4"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3D0B1426" w14:textId="77777777" w:rsidR="007E7968" w:rsidRPr="009D5001" w:rsidRDefault="007E7968" w:rsidP="007E7968">
      <w:pPr>
        <w:rPr>
          <w:b/>
          <w:sz w:val="24"/>
        </w:rPr>
      </w:pPr>
    </w:p>
    <w:p w14:paraId="6D10D4F6" w14:textId="77777777" w:rsidR="007E7968" w:rsidRDefault="007E7968" w:rsidP="007E7968">
      <w:pPr>
        <w:rPr>
          <w:sz w:val="24"/>
          <w:u w:val="single"/>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p w14:paraId="39C6D56F" w14:textId="77777777" w:rsidR="002E6AC9" w:rsidRDefault="002E6AC9" w:rsidP="007E7968">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5C6F72" w14:paraId="4149D028" w14:textId="387620FB" w:rsidTr="005C6F72">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4FECFBEF" w14:textId="77777777" w:rsidR="005C6F72" w:rsidRDefault="005C6F72" w:rsidP="005C6F72">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5189CCC6" w14:textId="77777777" w:rsidR="005C6F72" w:rsidRDefault="005C6F72" w:rsidP="005C6F72">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2E81B6AD" w14:textId="77777777" w:rsidR="005C6F72" w:rsidRDefault="005C6F72" w:rsidP="005C6F72">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0B3B3FB" w14:textId="5E4C09F4" w:rsidR="005C6F72" w:rsidRDefault="005C6F72" w:rsidP="005C6F72">
            <w:pPr>
              <w:jc w:val="center"/>
              <w:rPr>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FC597A8" w14:textId="2626AE95" w:rsidR="005C6F72" w:rsidRDefault="005C6F72" w:rsidP="005C6F72">
            <w:pPr>
              <w:jc w:val="center"/>
              <w:rPr>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26DC0C76" w14:textId="350454E9" w:rsidR="005C6F72" w:rsidRDefault="005C6F72" w:rsidP="005C6F72">
            <w:pPr>
              <w:jc w:val="center"/>
              <w:rPr>
                <w:b/>
              </w:rPr>
            </w:pPr>
            <w:r w:rsidRPr="00A31569">
              <w:rPr>
                <w:rFonts w:hint="eastAsia"/>
                <w:b/>
                <w:szCs w:val="21"/>
              </w:rPr>
              <w:t>说明</w:t>
            </w:r>
          </w:p>
        </w:tc>
      </w:tr>
      <w:tr w:rsidR="005C6F72" w14:paraId="2EA1B505" w14:textId="62D6C516" w:rsidTr="005C6F72">
        <w:trPr>
          <w:trHeight w:val="280"/>
        </w:trPr>
        <w:tc>
          <w:tcPr>
            <w:tcW w:w="1667" w:type="pct"/>
            <w:gridSpan w:val="3"/>
          </w:tcPr>
          <w:p w14:paraId="47C3690B" w14:textId="77777777" w:rsidR="005C6F72" w:rsidRDefault="005C6F72" w:rsidP="005C6F72">
            <w:pPr>
              <w:rPr>
                <w:b/>
              </w:rPr>
            </w:pPr>
            <w:r>
              <w:rPr>
                <w:rFonts w:hint="eastAsia"/>
                <w:b/>
              </w:rPr>
              <w:t>（一）免费保修期内售后服务要求</w:t>
            </w:r>
          </w:p>
        </w:tc>
        <w:tc>
          <w:tcPr>
            <w:tcW w:w="1111" w:type="pct"/>
          </w:tcPr>
          <w:p w14:paraId="0E4309C1" w14:textId="77777777" w:rsidR="005C6F72" w:rsidRDefault="005C6F72" w:rsidP="005C6F72">
            <w:pPr>
              <w:rPr>
                <w:b/>
              </w:rPr>
            </w:pPr>
          </w:p>
        </w:tc>
        <w:tc>
          <w:tcPr>
            <w:tcW w:w="1111" w:type="pct"/>
          </w:tcPr>
          <w:p w14:paraId="25CC38DA" w14:textId="190C7722" w:rsidR="005C6F72" w:rsidRDefault="005C6F72" w:rsidP="005C6F72">
            <w:pPr>
              <w:rPr>
                <w:b/>
              </w:rPr>
            </w:pPr>
          </w:p>
        </w:tc>
        <w:tc>
          <w:tcPr>
            <w:tcW w:w="1111" w:type="pct"/>
          </w:tcPr>
          <w:p w14:paraId="6453BC00" w14:textId="4A57CFD0" w:rsidR="005C6F72" w:rsidRDefault="005C6F72" w:rsidP="005C6F72">
            <w:pPr>
              <w:rPr>
                <w:b/>
              </w:rPr>
            </w:pPr>
          </w:p>
        </w:tc>
      </w:tr>
      <w:tr w:rsidR="005C6F72" w:rsidRPr="006A646B" w14:paraId="6913B31C" w14:textId="7B603220" w:rsidTr="005C6F72">
        <w:trPr>
          <w:trHeight w:val="150"/>
        </w:trPr>
        <w:tc>
          <w:tcPr>
            <w:tcW w:w="257" w:type="pct"/>
            <w:vAlign w:val="center"/>
          </w:tcPr>
          <w:p w14:paraId="0CAA5B7C" w14:textId="77777777" w:rsidR="005C6F72" w:rsidRDefault="005C6F72" w:rsidP="005C6F72">
            <w:pPr>
              <w:jc w:val="center"/>
              <w:rPr>
                <w:b/>
              </w:rPr>
            </w:pPr>
            <w:r>
              <w:rPr>
                <w:rFonts w:hint="eastAsia"/>
                <w:b/>
              </w:rPr>
              <w:t>1</w:t>
            </w:r>
          </w:p>
        </w:tc>
        <w:tc>
          <w:tcPr>
            <w:tcW w:w="299" w:type="pct"/>
            <w:vAlign w:val="center"/>
          </w:tcPr>
          <w:p w14:paraId="7E844F47" w14:textId="77777777" w:rsidR="005C6F72" w:rsidRPr="003B7D88" w:rsidRDefault="005C6F72" w:rsidP="005C6F72">
            <w:r w:rsidRPr="003B7D88">
              <w:rPr>
                <w:rFonts w:hint="eastAsia"/>
              </w:rPr>
              <w:t>免费保修期</w:t>
            </w:r>
          </w:p>
        </w:tc>
        <w:tc>
          <w:tcPr>
            <w:tcW w:w="1110" w:type="pct"/>
          </w:tcPr>
          <w:p w14:paraId="34E24F94" w14:textId="77777777" w:rsidR="005C6F72" w:rsidRPr="006A646B" w:rsidRDefault="005C6F72" w:rsidP="005C6F72">
            <w:pPr>
              <w:rPr>
                <w:b/>
              </w:rPr>
            </w:pPr>
            <w:r w:rsidRPr="006A646B">
              <w:rPr>
                <w:rFonts w:hint="eastAsia"/>
                <w:bCs/>
                <w:szCs w:val="21"/>
              </w:rPr>
              <w:t>货物免费保修期</w:t>
            </w:r>
            <w:r>
              <w:rPr>
                <w:bCs/>
                <w:szCs w:val="21"/>
                <w:u w:val="single"/>
              </w:rPr>
              <w:t>1</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111" w:type="pct"/>
          </w:tcPr>
          <w:p w14:paraId="0D658F11" w14:textId="77777777" w:rsidR="005C6F72" w:rsidRPr="006A646B" w:rsidRDefault="005C6F72" w:rsidP="005C6F72">
            <w:pPr>
              <w:rPr>
                <w:bCs/>
                <w:szCs w:val="21"/>
              </w:rPr>
            </w:pPr>
          </w:p>
        </w:tc>
        <w:tc>
          <w:tcPr>
            <w:tcW w:w="1111" w:type="pct"/>
          </w:tcPr>
          <w:p w14:paraId="76505C16" w14:textId="3CD9DFA5" w:rsidR="005C6F72" w:rsidRPr="006A646B" w:rsidRDefault="005C6F72" w:rsidP="005C6F72">
            <w:pPr>
              <w:rPr>
                <w:bCs/>
                <w:szCs w:val="21"/>
              </w:rPr>
            </w:pPr>
          </w:p>
        </w:tc>
        <w:tc>
          <w:tcPr>
            <w:tcW w:w="1111" w:type="pct"/>
          </w:tcPr>
          <w:p w14:paraId="346FE592" w14:textId="26ADD851" w:rsidR="005C6F72" w:rsidRPr="006A646B" w:rsidRDefault="005C6F72" w:rsidP="005C6F72">
            <w:pPr>
              <w:rPr>
                <w:bCs/>
                <w:szCs w:val="21"/>
              </w:rPr>
            </w:pPr>
          </w:p>
        </w:tc>
      </w:tr>
      <w:tr w:rsidR="005C6F72" w14:paraId="6B8FE357" w14:textId="43C6D3E7" w:rsidTr="005C6F72">
        <w:trPr>
          <w:trHeight w:val="320"/>
        </w:trPr>
        <w:tc>
          <w:tcPr>
            <w:tcW w:w="257" w:type="pct"/>
            <w:vAlign w:val="center"/>
          </w:tcPr>
          <w:p w14:paraId="33CB2AEA" w14:textId="77777777" w:rsidR="005C6F72" w:rsidRDefault="005C6F72" w:rsidP="005C6F72">
            <w:pPr>
              <w:jc w:val="center"/>
              <w:rPr>
                <w:b/>
              </w:rPr>
            </w:pPr>
            <w:r>
              <w:rPr>
                <w:rFonts w:hint="eastAsia"/>
                <w:b/>
              </w:rPr>
              <w:t>2</w:t>
            </w:r>
          </w:p>
        </w:tc>
        <w:tc>
          <w:tcPr>
            <w:tcW w:w="299" w:type="pct"/>
          </w:tcPr>
          <w:p w14:paraId="143A2282" w14:textId="77777777" w:rsidR="005C6F72" w:rsidRPr="003B7D88" w:rsidRDefault="005C6F72" w:rsidP="005C6F72">
            <w:r w:rsidRPr="003B7D88">
              <w:rPr>
                <w:rFonts w:hint="eastAsia"/>
              </w:rPr>
              <w:t>维修响应及故障解决时间</w:t>
            </w:r>
          </w:p>
        </w:tc>
        <w:tc>
          <w:tcPr>
            <w:tcW w:w="1110" w:type="pct"/>
          </w:tcPr>
          <w:p w14:paraId="154AA45B" w14:textId="77777777" w:rsidR="005C6F72" w:rsidRDefault="005C6F72" w:rsidP="005C6F72">
            <w:pPr>
              <w:rPr>
                <w:b/>
              </w:rPr>
            </w:pPr>
            <w:r w:rsidRPr="009D5001">
              <w:rPr>
                <w:rFonts w:hint="eastAsia"/>
                <w:bCs/>
                <w:szCs w:val="21"/>
              </w:rPr>
              <w:t>在保修期内，一旦发生质量问题，投标人保证在接到通知</w:t>
            </w:r>
            <w:r>
              <w:rPr>
                <w:bCs/>
                <w:szCs w:val="21"/>
              </w:rPr>
              <w:t>2</w:t>
            </w:r>
            <w:r>
              <w:rPr>
                <w:rFonts w:hint="eastAsia"/>
                <w:bCs/>
                <w:szCs w:val="21"/>
              </w:rPr>
              <w:t>日</w:t>
            </w:r>
            <w:r w:rsidRPr="009D5001">
              <w:rPr>
                <w:rFonts w:hint="eastAsia"/>
                <w:bCs/>
                <w:szCs w:val="21"/>
              </w:rPr>
              <w:t>内赶到现场进行修理或更换。</w:t>
            </w:r>
          </w:p>
        </w:tc>
        <w:tc>
          <w:tcPr>
            <w:tcW w:w="1111" w:type="pct"/>
          </w:tcPr>
          <w:p w14:paraId="63CCFD2A" w14:textId="77777777" w:rsidR="005C6F72" w:rsidRPr="009D5001" w:rsidRDefault="005C6F72" w:rsidP="005C6F72">
            <w:pPr>
              <w:rPr>
                <w:bCs/>
                <w:szCs w:val="21"/>
              </w:rPr>
            </w:pPr>
          </w:p>
        </w:tc>
        <w:tc>
          <w:tcPr>
            <w:tcW w:w="1111" w:type="pct"/>
          </w:tcPr>
          <w:p w14:paraId="36E4D827" w14:textId="0C2E35A7" w:rsidR="005C6F72" w:rsidRPr="009D5001" w:rsidRDefault="005C6F72" w:rsidP="005C6F72">
            <w:pPr>
              <w:rPr>
                <w:bCs/>
                <w:szCs w:val="21"/>
              </w:rPr>
            </w:pPr>
          </w:p>
        </w:tc>
        <w:tc>
          <w:tcPr>
            <w:tcW w:w="1111" w:type="pct"/>
          </w:tcPr>
          <w:p w14:paraId="3DBC11CB" w14:textId="03E9AED5" w:rsidR="005C6F72" w:rsidRPr="009D5001" w:rsidRDefault="005C6F72" w:rsidP="005C6F72">
            <w:pPr>
              <w:rPr>
                <w:bCs/>
                <w:szCs w:val="21"/>
              </w:rPr>
            </w:pPr>
          </w:p>
        </w:tc>
      </w:tr>
      <w:tr w:rsidR="005C6F72" w:rsidRPr="009D5001" w14:paraId="260BF7E8" w14:textId="73038085" w:rsidTr="005C6F72">
        <w:trPr>
          <w:trHeight w:val="320"/>
        </w:trPr>
        <w:tc>
          <w:tcPr>
            <w:tcW w:w="257" w:type="pct"/>
            <w:vAlign w:val="center"/>
          </w:tcPr>
          <w:p w14:paraId="0A1167DC" w14:textId="77777777" w:rsidR="005C6F72" w:rsidRDefault="005C6F72" w:rsidP="005C6F72">
            <w:pPr>
              <w:jc w:val="center"/>
              <w:rPr>
                <w:b/>
              </w:rPr>
            </w:pPr>
            <w:r>
              <w:rPr>
                <w:rFonts w:hint="eastAsia"/>
                <w:b/>
              </w:rPr>
              <w:t>3</w:t>
            </w:r>
          </w:p>
        </w:tc>
        <w:tc>
          <w:tcPr>
            <w:tcW w:w="299" w:type="pct"/>
          </w:tcPr>
          <w:p w14:paraId="58CA2216" w14:textId="77777777" w:rsidR="005C6F72" w:rsidRPr="003B7D88" w:rsidRDefault="005C6F72" w:rsidP="005C6F72">
            <w:r>
              <w:rPr>
                <w:rFonts w:hint="eastAsia"/>
              </w:rPr>
              <w:t>发生</w:t>
            </w:r>
            <w:r>
              <w:t>质量问题</w:t>
            </w:r>
            <w:r>
              <w:rPr>
                <w:rFonts w:hint="eastAsia"/>
              </w:rPr>
              <w:t>的</w:t>
            </w:r>
            <w:r>
              <w:t>处理方式</w:t>
            </w:r>
          </w:p>
        </w:tc>
        <w:tc>
          <w:tcPr>
            <w:tcW w:w="1110" w:type="pct"/>
          </w:tcPr>
          <w:p w14:paraId="5D8A848D" w14:textId="77777777" w:rsidR="005C6F72" w:rsidRPr="009D5001" w:rsidRDefault="005C6F72" w:rsidP="005C6F72">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423838F9" w14:textId="77777777" w:rsidR="005C6F72" w:rsidRDefault="005C6F72" w:rsidP="005C6F72">
            <w:pPr>
              <w:rPr>
                <w:bCs/>
                <w:szCs w:val="21"/>
              </w:rPr>
            </w:pPr>
          </w:p>
        </w:tc>
        <w:tc>
          <w:tcPr>
            <w:tcW w:w="1111" w:type="pct"/>
          </w:tcPr>
          <w:p w14:paraId="6B248F03" w14:textId="4A19289F" w:rsidR="005C6F72" w:rsidRDefault="005C6F72" w:rsidP="005C6F72">
            <w:pPr>
              <w:rPr>
                <w:bCs/>
                <w:szCs w:val="21"/>
              </w:rPr>
            </w:pPr>
          </w:p>
        </w:tc>
        <w:tc>
          <w:tcPr>
            <w:tcW w:w="1111" w:type="pct"/>
          </w:tcPr>
          <w:p w14:paraId="68665E1B" w14:textId="0445218B" w:rsidR="005C6F72" w:rsidRDefault="005C6F72" w:rsidP="005C6F72">
            <w:pPr>
              <w:rPr>
                <w:bCs/>
                <w:szCs w:val="21"/>
              </w:rPr>
            </w:pPr>
          </w:p>
        </w:tc>
      </w:tr>
      <w:tr w:rsidR="005C6F72" w14:paraId="7565304D" w14:textId="3A353250" w:rsidTr="005C6F72">
        <w:trPr>
          <w:trHeight w:val="523"/>
        </w:trPr>
        <w:tc>
          <w:tcPr>
            <w:tcW w:w="257" w:type="pct"/>
            <w:vAlign w:val="center"/>
          </w:tcPr>
          <w:p w14:paraId="34323B3A" w14:textId="77777777" w:rsidR="005C6F72" w:rsidRDefault="005C6F72" w:rsidP="005C6F72">
            <w:pPr>
              <w:jc w:val="center"/>
              <w:rPr>
                <w:b/>
              </w:rPr>
            </w:pPr>
            <w:r>
              <w:rPr>
                <w:rFonts w:hint="eastAsia"/>
                <w:b/>
              </w:rPr>
              <w:t>4</w:t>
            </w:r>
          </w:p>
        </w:tc>
        <w:tc>
          <w:tcPr>
            <w:tcW w:w="299" w:type="pct"/>
            <w:vAlign w:val="center"/>
          </w:tcPr>
          <w:p w14:paraId="0616DF8A" w14:textId="77777777" w:rsidR="005C6F72" w:rsidRDefault="005C6F72" w:rsidP="005C6F72">
            <w:pPr>
              <w:rPr>
                <w:b/>
              </w:rPr>
            </w:pPr>
            <w:r w:rsidRPr="005F45EF">
              <w:rPr>
                <w:rFonts w:hint="eastAsia"/>
              </w:rPr>
              <w:t>其他</w:t>
            </w:r>
          </w:p>
        </w:tc>
        <w:tc>
          <w:tcPr>
            <w:tcW w:w="1110" w:type="pct"/>
            <w:vAlign w:val="center"/>
          </w:tcPr>
          <w:p w14:paraId="368A5ED7" w14:textId="77777777" w:rsidR="005C6F72" w:rsidRDefault="005C6F72" w:rsidP="005C6F72">
            <w:pPr>
              <w:rPr>
                <w:b/>
              </w:rPr>
            </w:pPr>
            <w:r w:rsidRPr="009D5001">
              <w:rPr>
                <w:rFonts w:hint="eastAsia"/>
                <w:bCs/>
                <w:szCs w:val="21"/>
              </w:rPr>
              <w:t>投标人应按其投标文件中的承诺，进行其他售后服务工作。</w:t>
            </w:r>
          </w:p>
        </w:tc>
        <w:tc>
          <w:tcPr>
            <w:tcW w:w="1111" w:type="pct"/>
          </w:tcPr>
          <w:p w14:paraId="35CFF1DE" w14:textId="77777777" w:rsidR="005C6F72" w:rsidRPr="009D5001" w:rsidRDefault="005C6F72" w:rsidP="005C6F72">
            <w:pPr>
              <w:rPr>
                <w:bCs/>
                <w:szCs w:val="21"/>
              </w:rPr>
            </w:pPr>
          </w:p>
        </w:tc>
        <w:tc>
          <w:tcPr>
            <w:tcW w:w="1111" w:type="pct"/>
          </w:tcPr>
          <w:p w14:paraId="374F36BA" w14:textId="01EE80CD" w:rsidR="005C6F72" w:rsidRPr="009D5001" w:rsidRDefault="005C6F72" w:rsidP="005C6F72">
            <w:pPr>
              <w:rPr>
                <w:bCs/>
                <w:szCs w:val="21"/>
              </w:rPr>
            </w:pPr>
          </w:p>
        </w:tc>
        <w:tc>
          <w:tcPr>
            <w:tcW w:w="1111" w:type="pct"/>
          </w:tcPr>
          <w:p w14:paraId="25D7EE3F" w14:textId="748F44CC" w:rsidR="005C6F72" w:rsidRPr="009D5001" w:rsidRDefault="005C6F72" w:rsidP="005C6F72">
            <w:pPr>
              <w:rPr>
                <w:bCs/>
                <w:szCs w:val="21"/>
              </w:rPr>
            </w:pPr>
          </w:p>
        </w:tc>
      </w:tr>
      <w:tr w:rsidR="005C6F72" w14:paraId="441AF309" w14:textId="67DBAFCA" w:rsidTr="005C6F72">
        <w:trPr>
          <w:trHeight w:val="280"/>
        </w:trPr>
        <w:tc>
          <w:tcPr>
            <w:tcW w:w="1667" w:type="pct"/>
            <w:gridSpan w:val="3"/>
          </w:tcPr>
          <w:p w14:paraId="45FADDC7" w14:textId="77777777" w:rsidR="005C6F72" w:rsidRDefault="005C6F72" w:rsidP="005C6F72">
            <w:pPr>
              <w:rPr>
                <w:b/>
              </w:rPr>
            </w:pPr>
            <w:r>
              <w:rPr>
                <w:rFonts w:hint="eastAsia"/>
                <w:b/>
              </w:rPr>
              <w:t>（二）免费保修期外售后服务要求</w:t>
            </w:r>
          </w:p>
        </w:tc>
        <w:tc>
          <w:tcPr>
            <w:tcW w:w="1111" w:type="pct"/>
          </w:tcPr>
          <w:p w14:paraId="684EFA08" w14:textId="77777777" w:rsidR="005C6F72" w:rsidRDefault="005C6F72" w:rsidP="005C6F72">
            <w:pPr>
              <w:rPr>
                <w:b/>
              </w:rPr>
            </w:pPr>
          </w:p>
        </w:tc>
        <w:tc>
          <w:tcPr>
            <w:tcW w:w="1111" w:type="pct"/>
          </w:tcPr>
          <w:p w14:paraId="3678A84D" w14:textId="057EB0BD" w:rsidR="005C6F72" w:rsidRDefault="005C6F72" w:rsidP="005C6F72">
            <w:pPr>
              <w:rPr>
                <w:b/>
              </w:rPr>
            </w:pPr>
          </w:p>
        </w:tc>
        <w:tc>
          <w:tcPr>
            <w:tcW w:w="1111" w:type="pct"/>
          </w:tcPr>
          <w:p w14:paraId="71F3CE78" w14:textId="74F357B5" w:rsidR="005C6F72" w:rsidRDefault="005C6F72" w:rsidP="005C6F72">
            <w:pPr>
              <w:rPr>
                <w:b/>
              </w:rPr>
            </w:pPr>
          </w:p>
        </w:tc>
      </w:tr>
      <w:tr w:rsidR="005C6F72" w:rsidRPr="00BC0CB5" w14:paraId="3E9F8F20" w14:textId="3144B5A0" w:rsidTr="005C6F72">
        <w:trPr>
          <w:trHeight w:val="350"/>
        </w:trPr>
        <w:tc>
          <w:tcPr>
            <w:tcW w:w="257" w:type="pct"/>
            <w:vAlign w:val="center"/>
          </w:tcPr>
          <w:p w14:paraId="58EA6EA5" w14:textId="77777777" w:rsidR="005C6F72" w:rsidRDefault="005C6F72" w:rsidP="005C6F72">
            <w:pPr>
              <w:jc w:val="center"/>
              <w:rPr>
                <w:b/>
              </w:rPr>
            </w:pPr>
            <w:r>
              <w:rPr>
                <w:rFonts w:hint="eastAsia"/>
                <w:b/>
              </w:rPr>
              <w:t>1</w:t>
            </w:r>
          </w:p>
        </w:tc>
        <w:tc>
          <w:tcPr>
            <w:tcW w:w="299" w:type="pct"/>
          </w:tcPr>
          <w:p w14:paraId="34A389A2" w14:textId="77777777" w:rsidR="005C6F72" w:rsidRDefault="005C6F72" w:rsidP="005C6F72">
            <w:pPr>
              <w:rPr>
                <w:b/>
              </w:rPr>
            </w:pPr>
          </w:p>
        </w:tc>
        <w:tc>
          <w:tcPr>
            <w:tcW w:w="1110" w:type="pct"/>
          </w:tcPr>
          <w:p w14:paraId="00E3CF97" w14:textId="77777777" w:rsidR="005C6F72" w:rsidRPr="00BC0CB5" w:rsidRDefault="005C6F72" w:rsidP="005C6F72">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40F627AB" w14:textId="77777777" w:rsidR="005C6F72" w:rsidRPr="00BC0CB5" w:rsidRDefault="005C6F72" w:rsidP="005C6F72"/>
        </w:tc>
        <w:tc>
          <w:tcPr>
            <w:tcW w:w="1111" w:type="pct"/>
          </w:tcPr>
          <w:p w14:paraId="3FF9F934" w14:textId="38DAE7AA" w:rsidR="005C6F72" w:rsidRPr="00BC0CB5" w:rsidRDefault="005C6F72" w:rsidP="005C6F72"/>
        </w:tc>
        <w:tc>
          <w:tcPr>
            <w:tcW w:w="1111" w:type="pct"/>
          </w:tcPr>
          <w:p w14:paraId="33F8817C" w14:textId="4DDD5B07" w:rsidR="005C6F72" w:rsidRPr="00BC0CB5" w:rsidRDefault="005C6F72" w:rsidP="005C6F72"/>
        </w:tc>
      </w:tr>
      <w:tr w:rsidR="005C6F72" w14:paraId="36059FB5" w14:textId="5F8C3B07" w:rsidTr="005C6F72">
        <w:trPr>
          <w:trHeight w:val="350"/>
        </w:trPr>
        <w:tc>
          <w:tcPr>
            <w:tcW w:w="1667" w:type="pct"/>
            <w:gridSpan w:val="3"/>
          </w:tcPr>
          <w:p w14:paraId="0A428C1B" w14:textId="77777777" w:rsidR="005C6F72" w:rsidRDefault="005C6F72" w:rsidP="005C6F72">
            <w:pPr>
              <w:rPr>
                <w:b/>
              </w:rPr>
            </w:pPr>
            <w:r>
              <w:rPr>
                <w:rFonts w:hint="eastAsia"/>
                <w:b/>
              </w:rPr>
              <w:t>（三）其他商务要求</w:t>
            </w:r>
          </w:p>
        </w:tc>
        <w:tc>
          <w:tcPr>
            <w:tcW w:w="1111" w:type="pct"/>
          </w:tcPr>
          <w:p w14:paraId="045F1577" w14:textId="77777777" w:rsidR="005C6F72" w:rsidRDefault="005C6F72" w:rsidP="005C6F72">
            <w:pPr>
              <w:rPr>
                <w:b/>
              </w:rPr>
            </w:pPr>
          </w:p>
        </w:tc>
        <w:tc>
          <w:tcPr>
            <w:tcW w:w="1111" w:type="pct"/>
          </w:tcPr>
          <w:p w14:paraId="1164A93F" w14:textId="3E5CACD4" w:rsidR="005C6F72" w:rsidRDefault="005C6F72" w:rsidP="005C6F72">
            <w:pPr>
              <w:rPr>
                <w:b/>
              </w:rPr>
            </w:pPr>
          </w:p>
        </w:tc>
        <w:tc>
          <w:tcPr>
            <w:tcW w:w="1111" w:type="pct"/>
          </w:tcPr>
          <w:p w14:paraId="21C1523D" w14:textId="73DA1BAD" w:rsidR="005C6F72" w:rsidRDefault="005C6F72" w:rsidP="005C6F72">
            <w:pPr>
              <w:rPr>
                <w:b/>
              </w:rPr>
            </w:pPr>
          </w:p>
        </w:tc>
      </w:tr>
      <w:tr w:rsidR="005C6F72" w:rsidRPr="004602CE" w14:paraId="42C5BF37" w14:textId="107CA7B5" w:rsidTr="005C6F72">
        <w:trPr>
          <w:trHeight w:val="350"/>
        </w:trPr>
        <w:tc>
          <w:tcPr>
            <w:tcW w:w="257" w:type="pct"/>
            <w:vMerge w:val="restart"/>
            <w:vAlign w:val="center"/>
          </w:tcPr>
          <w:p w14:paraId="10CCA990" w14:textId="77777777" w:rsidR="005C6F72" w:rsidRDefault="005C6F72" w:rsidP="005C6F72">
            <w:pPr>
              <w:jc w:val="center"/>
              <w:rPr>
                <w:b/>
              </w:rPr>
            </w:pPr>
            <w:r>
              <w:rPr>
                <w:rFonts w:hint="eastAsia"/>
                <w:b/>
              </w:rPr>
              <w:t>1</w:t>
            </w:r>
          </w:p>
        </w:tc>
        <w:tc>
          <w:tcPr>
            <w:tcW w:w="299" w:type="pct"/>
            <w:vMerge w:val="restart"/>
            <w:vAlign w:val="center"/>
          </w:tcPr>
          <w:p w14:paraId="1691C5BE" w14:textId="77777777" w:rsidR="005C6F72" w:rsidRPr="003B7D88" w:rsidRDefault="005C6F72" w:rsidP="005C6F72">
            <w:pPr>
              <w:jc w:val="center"/>
            </w:pPr>
            <w:r w:rsidRPr="003B7D88">
              <w:rPr>
                <w:rFonts w:hint="eastAsia"/>
              </w:rPr>
              <w:t>关于</w:t>
            </w:r>
            <w:r w:rsidRPr="003B7D88">
              <w:rPr>
                <w:rFonts w:hint="eastAsia"/>
              </w:rPr>
              <w:lastRenderedPageBreak/>
              <w:t>交货</w:t>
            </w:r>
          </w:p>
        </w:tc>
        <w:tc>
          <w:tcPr>
            <w:tcW w:w="1110" w:type="pct"/>
          </w:tcPr>
          <w:p w14:paraId="715BC7FD" w14:textId="77777777" w:rsidR="005C6F72" w:rsidRDefault="005C6F72" w:rsidP="005C6F72">
            <w:pPr>
              <w:rPr>
                <w:bCs/>
                <w:szCs w:val="21"/>
              </w:rPr>
            </w:pPr>
            <w:r>
              <w:rPr>
                <w:rFonts w:hint="eastAsia"/>
                <w:bCs/>
                <w:szCs w:val="21"/>
              </w:rPr>
              <w:lastRenderedPageBreak/>
              <w:t>1.1</w:t>
            </w:r>
            <w:r>
              <w:rPr>
                <w:rFonts w:ascii="宋体" w:hAnsi="宋体" w:hint="eastAsia"/>
                <w:b/>
                <w:color w:val="FF0000"/>
                <w:szCs w:val="21"/>
              </w:rPr>
              <w:t>从中华人民共和国境内提供的</w:t>
            </w:r>
            <w:r>
              <w:rPr>
                <w:rFonts w:ascii="宋体" w:hAnsi="宋体" w:hint="eastAsia"/>
                <w:b/>
                <w:bCs/>
                <w:color w:val="FF0000"/>
                <w:szCs w:val="21"/>
              </w:rPr>
              <w:lastRenderedPageBreak/>
              <w:t>货物：</w:t>
            </w:r>
            <w:r w:rsidRPr="009D5001">
              <w:rPr>
                <w:rFonts w:hint="eastAsia"/>
                <w:bCs/>
                <w:szCs w:val="21"/>
              </w:rPr>
              <w:t>签订合同后</w:t>
            </w:r>
            <w:r>
              <w:rPr>
                <w:rFonts w:hint="eastAsia"/>
                <w:bCs/>
                <w:szCs w:val="21"/>
              </w:rPr>
              <w:t>15</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69141710" w14:textId="77777777" w:rsidR="005C6F72" w:rsidRPr="004602CE" w:rsidRDefault="005C6F72" w:rsidP="005C6F72">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bCs/>
                <w:szCs w:val="21"/>
                <w:u w:val="single"/>
              </w:rPr>
              <w:t>30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47EB89B2" w14:textId="77777777" w:rsidR="005C6F72" w:rsidRDefault="005C6F72" w:rsidP="005C6F72">
            <w:pPr>
              <w:rPr>
                <w:bCs/>
                <w:szCs w:val="21"/>
              </w:rPr>
            </w:pPr>
          </w:p>
        </w:tc>
        <w:tc>
          <w:tcPr>
            <w:tcW w:w="1111" w:type="pct"/>
          </w:tcPr>
          <w:p w14:paraId="4C6AF986" w14:textId="4EC71E8B" w:rsidR="005C6F72" w:rsidRDefault="005C6F72" w:rsidP="005C6F72">
            <w:pPr>
              <w:rPr>
                <w:bCs/>
                <w:szCs w:val="21"/>
              </w:rPr>
            </w:pPr>
          </w:p>
        </w:tc>
        <w:tc>
          <w:tcPr>
            <w:tcW w:w="1111" w:type="pct"/>
          </w:tcPr>
          <w:p w14:paraId="193A916A" w14:textId="5DBD90DB" w:rsidR="005C6F72" w:rsidRDefault="005C6F72" w:rsidP="005C6F72">
            <w:pPr>
              <w:rPr>
                <w:bCs/>
                <w:szCs w:val="21"/>
              </w:rPr>
            </w:pPr>
          </w:p>
        </w:tc>
      </w:tr>
      <w:tr w:rsidR="005C6F72" w:rsidRPr="009D5001" w14:paraId="17DB4E1D" w14:textId="76E94DFF" w:rsidTr="005C6F72">
        <w:trPr>
          <w:trHeight w:val="451"/>
        </w:trPr>
        <w:tc>
          <w:tcPr>
            <w:tcW w:w="257" w:type="pct"/>
            <w:vMerge/>
            <w:vAlign w:val="center"/>
          </w:tcPr>
          <w:p w14:paraId="37458B3B" w14:textId="77777777" w:rsidR="005C6F72" w:rsidRDefault="005C6F72" w:rsidP="005C6F72">
            <w:pPr>
              <w:jc w:val="center"/>
              <w:rPr>
                <w:b/>
              </w:rPr>
            </w:pPr>
          </w:p>
        </w:tc>
        <w:tc>
          <w:tcPr>
            <w:tcW w:w="299" w:type="pct"/>
            <w:vMerge/>
            <w:vAlign w:val="center"/>
          </w:tcPr>
          <w:p w14:paraId="01FB1FA5" w14:textId="77777777" w:rsidR="005C6F72" w:rsidRPr="003B7D88" w:rsidRDefault="005C6F72" w:rsidP="005C6F72">
            <w:pPr>
              <w:jc w:val="center"/>
            </w:pPr>
          </w:p>
        </w:tc>
        <w:tc>
          <w:tcPr>
            <w:tcW w:w="1110" w:type="pct"/>
          </w:tcPr>
          <w:p w14:paraId="19F99BD1" w14:textId="77777777" w:rsidR="005C6F72" w:rsidRPr="009D5001" w:rsidRDefault="005C6F72" w:rsidP="005C6F72">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696AC5EC" w14:textId="77777777" w:rsidR="005C6F72" w:rsidRDefault="005C6F72" w:rsidP="005C6F72">
            <w:pPr>
              <w:rPr>
                <w:bCs/>
                <w:szCs w:val="21"/>
              </w:rPr>
            </w:pPr>
          </w:p>
        </w:tc>
        <w:tc>
          <w:tcPr>
            <w:tcW w:w="1111" w:type="pct"/>
          </w:tcPr>
          <w:p w14:paraId="1BA7E6B2" w14:textId="320E4B48" w:rsidR="005C6F72" w:rsidRDefault="005C6F72" w:rsidP="005C6F72">
            <w:pPr>
              <w:rPr>
                <w:bCs/>
                <w:szCs w:val="21"/>
              </w:rPr>
            </w:pPr>
          </w:p>
        </w:tc>
        <w:tc>
          <w:tcPr>
            <w:tcW w:w="1111" w:type="pct"/>
          </w:tcPr>
          <w:p w14:paraId="6F621C35" w14:textId="3EF36CF6" w:rsidR="005C6F72" w:rsidRDefault="005C6F72" w:rsidP="005C6F72">
            <w:pPr>
              <w:rPr>
                <w:bCs/>
                <w:szCs w:val="21"/>
              </w:rPr>
            </w:pPr>
          </w:p>
        </w:tc>
      </w:tr>
      <w:tr w:rsidR="005C6F72" w14:paraId="09772B0C" w14:textId="21E0FEBD" w:rsidTr="005C6F72">
        <w:trPr>
          <w:trHeight w:val="350"/>
        </w:trPr>
        <w:tc>
          <w:tcPr>
            <w:tcW w:w="257" w:type="pct"/>
            <w:vMerge/>
            <w:vAlign w:val="center"/>
          </w:tcPr>
          <w:p w14:paraId="535066F5" w14:textId="77777777" w:rsidR="005C6F72" w:rsidRDefault="005C6F72" w:rsidP="005C6F72">
            <w:pPr>
              <w:jc w:val="center"/>
              <w:rPr>
                <w:b/>
              </w:rPr>
            </w:pPr>
          </w:p>
        </w:tc>
        <w:tc>
          <w:tcPr>
            <w:tcW w:w="299" w:type="pct"/>
            <w:vMerge/>
            <w:vAlign w:val="center"/>
          </w:tcPr>
          <w:p w14:paraId="4E8A963A" w14:textId="77777777" w:rsidR="005C6F72" w:rsidRPr="003B7D88" w:rsidRDefault="005C6F72" w:rsidP="005C6F72">
            <w:pPr>
              <w:jc w:val="center"/>
            </w:pPr>
          </w:p>
        </w:tc>
        <w:tc>
          <w:tcPr>
            <w:tcW w:w="1110" w:type="pct"/>
          </w:tcPr>
          <w:p w14:paraId="35B20504" w14:textId="77777777" w:rsidR="005C6F72" w:rsidRDefault="005C6F72" w:rsidP="005C6F72">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38DF8C83" w14:textId="77777777" w:rsidR="005C6F72" w:rsidRDefault="005C6F72" w:rsidP="005C6F72">
            <w:pPr>
              <w:spacing w:line="340" w:lineRule="exact"/>
              <w:rPr>
                <w:bCs/>
                <w:szCs w:val="21"/>
              </w:rPr>
            </w:pPr>
          </w:p>
        </w:tc>
        <w:tc>
          <w:tcPr>
            <w:tcW w:w="1111" w:type="pct"/>
          </w:tcPr>
          <w:p w14:paraId="18DC8EC0" w14:textId="4037D47D" w:rsidR="005C6F72" w:rsidRDefault="005C6F72" w:rsidP="005C6F72">
            <w:pPr>
              <w:spacing w:line="340" w:lineRule="exact"/>
              <w:rPr>
                <w:bCs/>
                <w:szCs w:val="21"/>
              </w:rPr>
            </w:pPr>
          </w:p>
        </w:tc>
        <w:tc>
          <w:tcPr>
            <w:tcW w:w="1111" w:type="pct"/>
          </w:tcPr>
          <w:p w14:paraId="4F995846" w14:textId="1349FF87" w:rsidR="005C6F72" w:rsidRDefault="005C6F72" w:rsidP="005C6F72">
            <w:pPr>
              <w:spacing w:line="340" w:lineRule="exact"/>
              <w:rPr>
                <w:bCs/>
                <w:szCs w:val="21"/>
              </w:rPr>
            </w:pPr>
          </w:p>
        </w:tc>
      </w:tr>
      <w:tr w:rsidR="005C6F72" w14:paraId="44080915" w14:textId="48DC5770" w:rsidTr="005C6F72">
        <w:trPr>
          <w:trHeight w:val="350"/>
        </w:trPr>
        <w:tc>
          <w:tcPr>
            <w:tcW w:w="257" w:type="pct"/>
            <w:vMerge/>
            <w:vAlign w:val="center"/>
          </w:tcPr>
          <w:p w14:paraId="3BBB0E80" w14:textId="77777777" w:rsidR="005C6F72" w:rsidRDefault="005C6F72" w:rsidP="005C6F72">
            <w:pPr>
              <w:jc w:val="center"/>
              <w:rPr>
                <w:b/>
              </w:rPr>
            </w:pPr>
          </w:p>
        </w:tc>
        <w:tc>
          <w:tcPr>
            <w:tcW w:w="299" w:type="pct"/>
            <w:vMerge/>
            <w:vAlign w:val="center"/>
          </w:tcPr>
          <w:p w14:paraId="1228259C" w14:textId="77777777" w:rsidR="005C6F72" w:rsidRPr="003B7D88" w:rsidRDefault="005C6F72" w:rsidP="005C6F72">
            <w:pPr>
              <w:jc w:val="center"/>
            </w:pPr>
          </w:p>
        </w:tc>
        <w:tc>
          <w:tcPr>
            <w:tcW w:w="1110" w:type="pct"/>
          </w:tcPr>
          <w:p w14:paraId="293794BC" w14:textId="77777777" w:rsidR="005C6F72" w:rsidRPr="00D72CD8" w:rsidRDefault="005C6F72" w:rsidP="005C6F72">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451B993" w14:textId="77777777" w:rsidR="005C6F72" w:rsidRPr="00D72CD8" w:rsidRDefault="005C6F72" w:rsidP="005C6F7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E492EF7" w14:textId="77777777" w:rsidR="005C6F72" w:rsidRPr="00D72CD8" w:rsidRDefault="005C6F72" w:rsidP="005C6F7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89BAF85" w14:textId="77777777" w:rsidR="005C6F72" w:rsidRPr="00D72CD8" w:rsidRDefault="005C6F72" w:rsidP="005C6F7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7A94979" w14:textId="77777777" w:rsidR="005C6F72" w:rsidRPr="00D72CD8" w:rsidRDefault="005C6F72" w:rsidP="005C6F7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4747DB9" w14:textId="77777777" w:rsidR="005C6F72" w:rsidRDefault="005C6F72" w:rsidP="005C6F7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1" w:type="pct"/>
          </w:tcPr>
          <w:p w14:paraId="6D85CEB5" w14:textId="77777777" w:rsidR="005C6F72" w:rsidRDefault="005C6F72" w:rsidP="005C6F72">
            <w:pPr>
              <w:spacing w:line="340" w:lineRule="exact"/>
              <w:rPr>
                <w:bCs/>
                <w:szCs w:val="21"/>
              </w:rPr>
            </w:pPr>
          </w:p>
        </w:tc>
        <w:tc>
          <w:tcPr>
            <w:tcW w:w="1111" w:type="pct"/>
          </w:tcPr>
          <w:p w14:paraId="6D7FB158" w14:textId="731E53E8" w:rsidR="005C6F72" w:rsidRDefault="005C6F72" w:rsidP="005C6F72">
            <w:pPr>
              <w:spacing w:line="340" w:lineRule="exact"/>
              <w:rPr>
                <w:bCs/>
                <w:szCs w:val="21"/>
              </w:rPr>
            </w:pPr>
          </w:p>
        </w:tc>
        <w:tc>
          <w:tcPr>
            <w:tcW w:w="1111" w:type="pct"/>
          </w:tcPr>
          <w:p w14:paraId="48132DA4" w14:textId="605D11C6" w:rsidR="005C6F72" w:rsidRDefault="005C6F72" w:rsidP="005C6F72">
            <w:pPr>
              <w:spacing w:line="340" w:lineRule="exact"/>
              <w:rPr>
                <w:bCs/>
                <w:szCs w:val="21"/>
              </w:rPr>
            </w:pPr>
          </w:p>
        </w:tc>
      </w:tr>
      <w:tr w:rsidR="005C6F72" w:rsidRPr="00B244A7" w14:paraId="0A1461B5" w14:textId="22CAD122" w:rsidTr="005C6F72">
        <w:trPr>
          <w:trHeight w:val="350"/>
        </w:trPr>
        <w:tc>
          <w:tcPr>
            <w:tcW w:w="257" w:type="pct"/>
            <w:vMerge w:val="restart"/>
            <w:vAlign w:val="center"/>
          </w:tcPr>
          <w:p w14:paraId="03515388" w14:textId="77777777" w:rsidR="005C6F72" w:rsidRDefault="005C6F72" w:rsidP="005C6F72">
            <w:pPr>
              <w:jc w:val="center"/>
              <w:rPr>
                <w:b/>
              </w:rPr>
            </w:pPr>
            <w:r>
              <w:rPr>
                <w:rFonts w:hint="eastAsia"/>
                <w:b/>
              </w:rPr>
              <w:t>2</w:t>
            </w:r>
          </w:p>
        </w:tc>
        <w:tc>
          <w:tcPr>
            <w:tcW w:w="299" w:type="pct"/>
            <w:vMerge w:val="restart"/>
            <w:vAlign w:val="center"/>
          </w:tcPr>
          <w:p w14:paraId="61FE4745" w14:textId="77777777" w:rsidR="005C6F72" w:rsidRPr="003B7D88" w:rsidRDefault="005C6F72" w:rsidP="005C6F72">
            <w:pPr>
              <w:jc w:val="center"/>
            </w:pPr>
            <w:r w:rsidRPr="003B7D88">
              <w:rPr>
                <w:rFonts w:hint="eastAsia"/>
              </w:rPr>
              <w:t>关于验收</w:t>
            </w:r>
          </w:p>
        </w:tc>
        <w:tc>
          <w:tcPr>
            <w:tcW w:w="1110" w:type="pct"/>
          </w:tcPr>
          <w:p w14:paraId="73010B1E" w14:textId="77777777" w:rsidR="005C6F72" w:rsidRPr="00B244A7" w:rsidRDefault="005C6F72" w:rsidP="005C6F72">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w:t>
            </w:r>
            <w:r w:rsidRPr="009D5001">
              <w:rPr>
                <w:rFonts w:hint="eastAsia"/>
                <w:bCs/>
                <w:szCs w:val="21"/>
              </w:rPr>
              <w:lastRenderedPageBreak/>
              <w:t>验收合格之日起算，由投标人提供产品保修文件。</w:t>
            </w:r>
          </w:p>
        </w:tc>
        <w:tc>
          <w:tcPr>
            <w:tcW w:w="1111" w:type="pct"/>
          </w:tcPr>
          <w:p w14:paraId="66BD072A" w14:textId="77777777" w:rsidR="005C6F72" w:rsidRDefault="005C6F72" w:rsidP="005C6F72">
            <w:pPr>
              <w:spacing w:line="340" w:lineRule="exact"/>
              <w:rPr>
                <w:bCs/>
                <w:szCs w:val="21"/>
              </w:rPr>
            </w:pPr>
          </w:p>
        </w:tc>
        <w:tc>
          <w:tcPr>
            <w:tcW w:w="1111" w:type="pct"/>
          </w:tcPr>
          <w:p w14:paraId="20D47EB4" w14:textId="4157F774" w:rsidR="005C6F72" w:rsidRDefault="005C6F72" w:rsidP="005C6F72">
            <w:pPr>
              <w:spacing w:line="340" w:lineRule="exact"/>
              <w:rPr>
                <w:bCs/>
                <w:szCs w:val="21"/>
              </w:rPr>
            </w:pPr>
          </w:p>
        </w:tc>
        <w:tc>
          <w:tcPr>
            <w:tcW w:w="1111" w:type="pct"/>
          </w:tcPr>
          <w:p w14:paraId="59C5D60C" w14:textId="56C363B2" w:rsidR="005C6F72" w:rsidRDefault="005C6F72" w:rsidP="005C6F72">
            <w:pPr>
              <w:spacing w:line="340" w:lineRule="exact"/>
              <w:rPr>
                <w:bCs/>
                <w:szCs w:val="21"/>
              </w:rPr>
            </w:pPr>
          </w:p>
        </w:tc>
      </w:tr>
      <w:tr w:rsidR="005C6F72" w:rsidRPr="00B244A7" w14:paraId="175389AF" w14:textId="15B17C41" w:rsidTr="005C6F72">
        <w:trPr>
          <w:trHeight w:val="350"/>
        </w:trPr>
        <w:tc>
          <w:tcPr>
            <w:tcW w:w="257" w:type="pct"/>
            <w:vMerge/>
            <w:vAlign w:val="center"/>
          </w:tcPr>
          <w:p w14:paraId="4AF50E22" w14:textId="77777777" w:rsidR="005C6F72" w:rsidRDefault="005C6F72" w:rsidP="005C6F72">
            <w:pPr>
              <w:jc w:val="center"/>
              <w:rPr>
                <w:b/>
              </w:rPr>
            </w:pPr>
          </w:p>
        </w:tc>
        <w:tc>
          <w:tcPr>
            <w:tcW w:w="299" w:type="pct"/>
            <w:vMerge/>
          </w:tcPr>
          <w:p w14:paraId="362BFCBA" w14:textId="77777777" w:rsidR="005C6F72" w:rsidRDefault="005C6F72" w:rsidP="005C6F72">
            <w:pPr>
              <w:rPr>
                <w:b/>
              </w:rPr>
            </w:pPr>
          </w:p>
        </w:tc>
        <w:tc>
          <w:tcPr>
            <w:tcW w:w="1110" w:type="pct"/>
          </w:tcPr>
          <w:p w14:paraId="508B4542" w14:textId="77777777" w:rsidR="005C6F72" w:rsidRPr="009D5001" w:rsidRDefault="005C6F72" w:rsidP="005C6F72">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14:paraId="09ECDF14" w14:textId="77777777" w:rsidR="005C6F72" w:rsidRDefault="005C6F72" w:rsidP="005C6F7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F36BD88" w14:textId="77777777" w:rsidR="005C6F72" w:rsidRPr="009D5001" w:rsidRDefault="005C6F72" w:rsidP="005C6F7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211FE3F" w14:textId="77777777" w:rsidR="005C6F72" w:rsidRPr="00B244A7" w:rsidRDefault="005C6F72" w:rsidP="005C6F7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3A381F55" w14:textId="77777777" w:rsidR="005C6F72" w:rsidRDefault="005C6F72" w:rsidP="005C6F72">
            <w:pPr>
              <w:spacing w:line="340" w:lineRule="exact"/>
              <w:rPr>
                <w:bCs/>
                <w:szCs w:val="21"/>
              </w:rPr>
            </w:pPr>
          </w:p>
        </w:tc>
        <w:tc>
          <w:tcPr>
            <w:tcW w:w="1111" w:type="pct"/>
          </w:tcPr>
          <w:p w14:paraId="09F8F26A" w14:textId="7CC8B0EB" w:rsidR="005C6F72" w:rsidRDefault="005C6F72" w:rsidP="005C6F72">
            <w:pPr>
              <w:spacing w:line="340" w:lineRule="exact"/>
              <w:rPr>
                <w:bCs/>
                <w:szCs w:val="21"/>
              </w:rPr>
            </w:pPr>
          </w:p>
        </w:tc>
        <w:tc>
          <w:tcPr>
            <w:tcW w:w="1111" w:type="pct"/>
          </w:tcPr>
          <w:p w14:paraId="54F880AF" w14:textId="130D8D78" w:rsidR="005C6F72" w:rsidRDefault="005C6F72" w:rsidP="005C6F72">
            <w:pPr>
              <w:spacing w:line="340" w:lineRule="exact"/>
              <w:rPr>
                <w:bCs/>
                <w:szCs w:val="21"/>
              </w:rPr>
            </w:pPr>
          </w:p>
        </w:tc>
      </w:tr>
      <w:tr w:rsidR="005C6F72" w:rsidRPr="000B1DAE" w14:paraId="452A41C2" w14:textId="5C6DA6D1" w:rsidTr="005C6F72">
        <w:trPr>
          <w:trHeight w:val="350"/>
        </w:trPr>
        <w:tc>
          <w:tcPr>
            <w:tcW w:w="257" w:type="pct"/>
            <w:vAlign w:val="center"/>
          </w:tcPr>
          <w:p w14:paraId="7AD5CD65" w14:textId="77777777" w:rsidR="005C6F72" w:rsidRDefault="005C6F72" w:rsidP="005C6F72">
            <w:pPr>
              <w:jc w:val="center"/>
              <w:rPr>
                <w:b/>
              </w:rPr>
            </w:pPr>
            <w:r>
              <w:rPr>
                <w:rFonts w:hint="eastAsia"/>
                <w:b/>
              </w:rPr>
              <w:t>3</w:t>
            </w:r>
          </w:p>
        </w:tc>
        <w:tc>
          <w:tcPr>
            <w:tcW w:w="299" w:type="pct"/>
            <w:vAlign w:val="center"/>
          </w:tcPr>
          <w:p w14:paraId="77359F30" w14:textId="77777777" w:rsidR="005C6F72" w:rsidRPr="00B6767B" w:rsidRDefault="005C6F72" w:rsidP="005C6F72">
            <w:pPr>
              <w:jc w:val="center"/>
            </w:pPr>
            <w:r w:rsidRPr="00B6767B">
              <w:rPr>
                <w:rFonts w:hint="eastAsia"/>
              </w:rPr>
              <w:t>付款方式</w:t>
            </w:r>
          </w:p>
        </w:tc>
        <w:tc>
          <w:tcPr>
            <w:tcW w:w="1110" w:type="pct"/>
          </w:tcPr>
          <w:p w14:paraId="5F28EC3F" w14:textId="77777777" w:rsidR="005C6F72" w:rsidRDefault="005C6F72" w:rsidP="005C6F7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FFC17CF" w14:textId="77777777" w:rsidR="005C6F72" w:rsidRPr="000B1DAE" w:rsidRDefault="005C6F72" w:rsidP="005C6F72">
            <w:pPr>
              <w:ind w:firstLineChars="200" w:firstLine="420"/>
              <w:rPr>
                <w:rFonts w:ascii="宋体" w:hAnsi="宋体"/>
                <w:color w:val="000000"/>
                <w:szCs w:val="21"/>
              </w:rPr>
            </w:pPr>
            <w:r>
              <w:rPr>
                <w:rFonts w:ascii="宋体" w:hAnsi="宋体" w:hint="eastAsia"/>
                <w:bCs/>
                <w:szCs w:val="21"/>
              </w:rPr>
              <w:t>验收合格后，设备无故障连续</w:t>
            </w:r>
            <w:r w:rsidRPr="00CA11DD">
              <w:rPr>
                <w:rFonts w:ascii="宋体" w:hAnsi="宋体" w:hint="eastAsia"/>
                <w:bCs/>
                <w:szCs w:val="21"/>
              </w:rPr>
              <w:t>运行</w:t>
            </w:r>
            <w:r w:rsidRPr="00CA11DD">
              <w:rPr>
                <w:rFonts w:ascii="宋体" w:hAnsi="宋体"/>
                <w:bCs/>
                <w:szCs w:val="21"/>
                <w:u w:val="single"/>
              </w:rPr>
              <w:t>1</w:t>
            </w:r>
            <w:r w:rsidRPr="00CA11DD">
              <w:rPr>
                <w:rFonts w:ascii="宋体" w:hAnsi="宋体" w:hint="eastAsia"/>
                <w:bCs/>
                <w:szCs w:val="21"/>
              </w:rPr>
              <w:t>个</w:t>
            </w:r>
            <w:r>
              <w:rPr>
                <w:rFonts w:ascii="宋体" w:hAnsi="宋体" w:hint="eastAsia"/>
                <w:bCs/>
                <w:szCs w:val="21"/>
              </w:rPr>
              <w:t xml:space="preserve"> 月后需方整</w:t>
            </w:r>
            <w:r>
              <w:rPr>
                <w:rFonts w:ascii="宋体" w:hAnsi="宋体" w:hint="eastAsia"/>
                <w:color w:val="000000"/>
                <w:szCs w:val="21"/>
              </w:rPr>
              <w:t>理相关付款资料，经校内审批后交由市财政局统一支付货款。</w:t>
            </w:r>
          </w:p>
        </w:tc>
        <w:tc>
          <w:tcPr>
            <w:tcW w:w="1111" w:type="pct"/>
          </w:tcPr>
          <w:p w14:paraId="04918632" w14:textId="77777777" w:rsidR="005C6F72" w:rsidRDefault="005C6F72" w:rsidP="005C6F72">
            <w:pPr>
              <w:ind w:firstLineChars="199" w:firstLine="420"/>
              <w:rPr>
                <w:rFonts w:ascii="宋体" w:hAnsi="宋体"/>
                <w:b/>
                <w:color w:val="FF0000"/>
                <w:szCs w:val="21"/>
              </w:rPr>
            </w:pPr>
          </w:p>
        </w:tc>
        <w:tc>
          <w:tcPr>
            <w:tcW w:w="1111" w:type="pct"/>
          </w:tcPr>
          <w:p w14:paraId="5EFB21EB" w14:textId="1616D261" w:rsidR="005C6F72" w:rsidRDefault="005C6F72" w:rsidP="005C6F72">
            <w:pPr>
              <w:ind w:firstLineChars="199" w:firstLine="420"/>
              <w:rPr>
                <w:rFonts w:ascii="宋体" w:hAnsi="宋体"/>
                <w:b/>
                <w:color w:val="FF0000"/>
                <w:szCs w:val="21"/>
              </w:rPr>
            </w:pPr>
          </w:p>
        </w:tc>
        <w:tc>
          <w:tcPr>
            <w:tcW w:w="1111" w:type="pct"/>
          </w:tcPr>
          <w:p w14:paraId="75A599AE" w14:textId="2E787A5E" w:rsidR="005C6F72" w:rsidRDefault="005C6F72" w:rsidP="005C6F72">
            <w:pPr>
              <w:ind w:firstLineChars="199" w:firstLine="420"/>
              <w:rPr>
                <w:rFonts w:ascii="宋体" w:hAnsi="宋体"/>
                <w:b/>
                <w:color w:val="FF0000"/>
                <w:szCs w:val="21"/>
              </w:rPr>
            </w:pPr>
          </w:p>
        </w:tc>
      </w:tr>
      <w:tr w:rsidR="005C6F72" w14:paraId="07BD2FBE" w14:textId="6D05AEC8" w:rsidTr="005C6F72">
        <w:trPr>
          <w:trHeight w:val="350"/>
        </w:trPr>
        <w:tc>
          <w:tcPr>
            <w:tcW w:w="257" w:type="pct"/>
            <w:vAlign w:val="center"/>
          </w:tcPr>
          <w:p w14:paraId="012975FD" w14:textId="77777777" w:rsidR="005C6F72" w:rsidRDefault="005C6F72" w:rsidP="005C6F72">
            <w:pPr>
              <w:jc w:val="center"/>
            </w:pPr>
            <w:r>
              <w:rPr>
                <w:rFonts w:hint="eastAsia"/>
                <w:b/>
              </w:rPr>
              <w:t>4</w:t>
            </w:r>
          </w:p>
        </w:tc>
        <w:tc>
          <w:tcPr>
            <w:tcW w:w="299" w:type="pct"/>
            <w:vAlign w:val="center"/>
          </w:tcPr>
          <w:p w14:paraId="2EA01B77" w14:textId="77777777" w:rsidR="005C6F72" w:rsidRPr="00BC0CB5" w:rsidRDefault="005C6F72" w:rsidP="005C6F72">
            <w:r w:rsidRPr="00BC0CB5">
              <w:rPr>
                <w:rFonts w:hint="eastAsia"/>
              </w:rPr>
              <w:t>关于</w:t>
            </w:r>
            <w:r w:rsidRPr="00BC0CB5">
              <w:t>知识产权</w:t>
            </w:r>
          </w:p>
        </w:tc>
        <w:tc>
          <w:tcPr>
            <w:tcW w:w="1110" w:type="pct"/>
          </w:tcPr>
          <w:p w14:paraId="4F4A72AE" w14:textId="77777777" w:rsidR="005C6F72" w:rsidRPr="00BC0CB5" w:rsidRDefault="005C6F72" w:rsidP="005C6F72">
            <w:r w:rsidRPr="00BC0CB5">
              <w:rPr>
                <w:rFonts w:hint="eastAsia"/>
              </w:rPr>
              <w:t>1</w:t>
            </w:r>
            <w:r w:rsidRPr="00BC0CB5">
              <w:rPr>
                <w:rFonts w:hint="eastAsia"/>
              </w:rPr>
              <w:t>、提供的货物必须是合法厂家生产和经销的原包装产品（包括零配件），必须具备生产日期、厂名、厂址、产品合格证等。</w:t>
            </w:r>
          </w:p>
          <w:p w14:paraId="761E695E" w14:textId="77777777" w:rsidR="005C6F72" w:rsidRDefault="005C6F72" w:rsidP="005C6F7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w:t>
            </w:r>
            <w:r w:rsidRPr="00BC0CB5">
              <w:rPr>
                <w:rFonts w:hint="eastAsia"/>
              </w:rPr>
              <w:lastRenderedPageBreak/>
              <w:t>其法律责任均由中标人负责。</w:t>
            </w:r>
          </w:p>
        </w:tc>
        <w:tc>
          <w:tcPr>
            <w:tcW w:w="1111" w:type="pct"/>
          </w:tcPr>
          <w:p w14:paraId="6E288852" w14:textId="77777777" w:rsidR="005C6F72" w:rsidRPr="00BC0CB5" w:rsidRDefault="005C6F72" w:rsidP="005C6F72"/>
        </w:tc>
        <w:tc>
          <w:tcPr>
            <w:tcW w:w="1111" w:type="pct"/>
          </w:tcPr>
          <w:p w14:paraId="37DD1C51" w14:textId="5DD5CD0E" w:rsidR="005C6F72" w:rsidRPr="00BC0CB5" w:rsidRDefault="005C6F72" w:rsidP="005C6F72"/>
        </w:tc>
        <w:tc>
          <w:tcPr>
            <w:tcW w:w="1111" w:type="pct"/>
          </w:tcPr>
          <w:p w14:paraId="0E0F1131" w14:textId="63510FEE" w:rsidR="005C6F72" w:rsidRPr="00BC0CB5" w:rsidRDefault="005C6F72" w:rsidP="005C6F72"/>
        </w:tc>
      </w:tr>
      <w:tr w:rsidR="005C6F72" w14:paraId="199652B9" w14:textId="731332E1" w:rsidTr="005C6F72">
        <w:trPr>
          <w:trHeight w:val="350"/>
        </w:trPr>
        <w:tc>
          <w:tcPr>
            <w:tcW w:w="257" w:type="pct"/>
            <w:vAlign w:val="center"/>
          </w:tcPr>
          <w:p w14:paraId="7FDD3169" w14:textId="77777777" w:rsidR="005C6F72" w:rsidRDefault="005C6F72" w:rsidP="005C6F72">
            <w:pPr>
              <w:jc w:val="center"/>
              <w:rPr>
                <w:b/>
              </w:rPr>
            </w:pPr>
            <w:r>
              <w:rPr>
                <w:b/>
              </w:rPr>
              <w:t>5</w:t>
            </w:r>
          </w:p>
        </w:tc>
        <w:tc>
          <w:tcPr>
            <w:tcW w:w="299" w:type="pct"/>
            <w:vAlign w:val="center"/>
          </w:tcPr>
          <w:p w14:paraId="63BD7B7C" w14:textId="77777777" w:rsidR="005C6F72" w:rsidRPr="00791A38" w:rsidRDefault="005C6F72" w:rsidP="005C6F72">
            <w:r>
              <w:rPr>
                <w:rFonts w:hint="eastAsia"/>
              </w:rPr>
              <w:t>关于</w:t>
            </w:r>
            <w:r>
              <w:t>商检</w:t>
            </w:r>
          </w:p>
        </w:tc>
        <w:tc>
          <w:tcPr>
            <w:tcW w:w="1110" w:type="pct"/>
          </w:tcPr>
          <w:p w14:paraId="77372513" w14:textId="77777777" w:rsidR="005C6F72" w:rsidRDefault="005C6F72" w:rsidP="005C6F7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14510798" w14:textId="77777777" w:rsidR="005C6F72" w:rsidRPr="00791A38" w:rsidRDefault="005C6F72" w:rsidP="005C6F72"/>
        </w:tc>
        <w:tc>
          <w:tcPr>
            <w:tcW w:w="1111" w:type="pct"/>
          </w:tcPr>
          <w:p w14:paraId="2439E752" w14:textId="2402A3C2" w:rsidR="005C6F72" w:rsidRPr="00791A38" w:rsidRDefault="005C6F72" w:rsidP="005C6F72"/>
        </w:tc>
        <w:tc>
          <w:tcPr>
            <w:tcW w:w="1111" w:type="pct"/>
          </w:tcPr>
          <w:p w14:paraId="4293D6C7" w14:textId="389416C2" w:rsidR="005C6F72" w:rsidRPr="00791A38" w:rsidRDefault="005C6F72" w:rsidP="005C6F72"/>
        </w:tc>
      </w:tr>
    </w:tbl>
    <w:p w14:paraId="26598DEE" w14:textId="77777777" w:rsidR="001C1FDE" w:rsidRPr="009D5001" w:rsidRDefault="001C1FDE" w:rsidP="001C1FDE">
      <w:pPr>
        <w:rPr>
          <w:sz w:val="24"/>
        </w:rPr>
      </w:pPr>
      <w:r w:rsidRPr="009D5001">
        <w:rPr>
          <w:rFonts w:hint="eastAsia"/>
          <w:sz w:val="24"/>
        </w:rPr>
        <w:t>备注：</w:t>
      </w:r>
    </w:p>
    <w:p w14:paraId="54A6A699"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18520BD5"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E9CB276"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7C7728AA" w14:textId="77777777" w:rsidR="00590343" w:rsidRPr="00A67E84" w:rsidRDefault="00590343" w:rsidP="00590343">
      <w:pPr>
        <w:rPr>
          <w:b/>
          <w:color w:val="FF0000"/>
          <w:sz w:val="24"/>
        </w:rPr>
      </w:pPr>
      <w:r w:rsidRPr="00A67E84">
        <w:rPr>
          <w:rFonts w:hint="eastAsia"/>
          <w:b/>
          <w:color w:val="FF0000"/>
          <w:sz w:val="24"/>
        </w:rPr>
        <w:t>3.</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025FECC2"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350A90A4" w14:textId="77777777" w:rsidR="003846D9" w:rsidRPr="009D5001" w:rsidRDefault="00A07D88" w:rsidP="001C1FDE">
      <w:pPr>
        <w:rPr>
          <w:sz w:val="24"/>
        </w:rPr>
      </w:pPr>
      <w:r>
        <w:rPr>
          <w:sz w:val="24"/>
        </w:rPr>
        <w:br w:type="page"/>
      </w:r>
    </w:p>
    <w:p w14:paraId="715BA5F7"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63FAE306" w14:textId="77777777" w:rsidR="005C6150" w:rsidRDefault="005C6150" w:rsidP="00313197"/>
    <w:p w14:paraId="2AE44568" w14:textId="77777777" w:rsidR="00386E26" w:rsidRDefault="00386E26" w:rsidP="00313197"/>
    <w:p w14:paraId="124773A9" w14:textId="77777777" w:rsidR="00386E26" w:rsidRDefault="00386E26" w:rsidP="00313197"/>
    <w:p w14:paraId="5A2CDBCE" w14:textId="77777777" w:rsidR="00F23E19" w:rsidRDefault="00F23E19" w:rsidP="00313197"/>
    <w:p w14:paraId="05F95DA2" w14:textId="77777777" w:rsidR="005C6150" w:rsidRPr="005C6150" w:rsidRDefault="005C6150" w:rsidP="00313197">
      <w:r>
        <w:br w:type="page"/>
      </w:r>
    </w:p>
    <w:p w14:paraId="4A89C3A0"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222BEAC"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29F99564" w14:textId="77777777" w:rsidR="003C6994" w:rsidRPr="009D5001" w:rsidRDefault="003C6994" w:rsidP="003C6994">
      <w:pPr>
        <w:rPr>
          <w:sz w:val="24"/>
        </w:rPr>
      </w:pPr>
    </w:p>
    <w:p w14:paraId="66E4ED0D" w14:textId="77777777" w:rsidR="003C6994" w:rsidRPr="009D5001" w:rsidRDefault="003C6994" w:rsidP="003C6994">
      <w:pPr>
        <w:spacing w:line="360" w:lineRule="auto"/>
        <w:rPr>
          <w:szCs w:val="21"/>
        </w:rPr>
      </w:pPr>
      <w:r w:rsidRPr="009D5001">
        <w:rPr>
          <w:rFonts w:hint="eastAsia"/>
          <w:szCs w:val="21"/>
        </w:rPr>
        <w:t>，现任我单位职务，为法定代表人，特此证明。</w:t>
      </w:r>
    </w:p>
    <w:p w14:paraId="7766EFC0" w14:textId="77777777" w:rsidR="006C0271" w:rsidRDefault="003C6994" w:rsidP="003C6994">
      <w:pPr>
        <w:spacing w:line="360" w:lineRule="auto"/>
        <w:rPr>
          <w:szCs w:val="21"/>
        </w:rPr>
      </w:pPr>
      <w:r w:rsidRPr="009D5001">
        <w:rPr>
          <w:rFonts w:hint="eastAsia"/>
          <w:szCs w:val="21"/>
        </w:rPr>
        <w:t>有效日期：签发日期：单位：</w:t>
      </w:r>
      <w:r w:rsidR="00A07D88">
        <w:rPr>
          <w:rFonts w:hint="eastAsia"/>
          <w:szCs w:val="21"/>
        </w:rPr>
        <w:t>（公章）</w:t>
      </w:r>
    </w:p>
    <w:p w14:paraId="43088565"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代表人性别：年龄：身份证号码：</w:t>
      </w:r>
    </w:p>
    <w:p w14:paraId="38F25C38" w14:textId="77777777" w:rsidR="003C6994" w:rsidRPr="009D5001" w:rsidRDefault="003C6994" w:rsidP="003C6994">
      <w:pPr>
        <w:spacing w:line="360" w:lineRule="auto"/>
        <w:rPr>
          <w:szCs w:val="21"/>
        </w:rPr>
      </w:pPr>
      <w:r w:rsidRPr="009D5001">
        <w:rPr>
          <w:rFonts w:hint="eastAsia"/>
          <w:szCs w:val="21"/>
        </w:rPr>
        <w:t>营业执照号码：经济性质：</w:t>
      </w:r>
    </w:p>
    <w:p w14:paraId="44C892BB" w14:textId="77777777" w:rsidR="003C6994" w:rsidRPr="009D5001" w:rsidRDefault="003C6994" w:rsidP="003C6994">
      <w:pPr>
        <w:spacing w:line="360" w:lineRule="auto"/>
        <w:rPr>
          <w:szCs w:val="21"/>
        </w:rPr>
      </w:pPr>
      <w:r w:rsidRPr="009D5001">
        <w:rPr>
          <w:rFonts w:hint="eastAsia"/>
          <w:szCs w:val="21"/>
        </w:rPr>
        <w:t>主营（产）：</w:t>
      </w:r>
    </w:p>
    <w:p w14:paraId="5DB1E739" w14:textId="77777777" w:rsidR="003C6994" w:rsidRPr="009D5001" w:rsidRDefault="003C6994" w:rsidP="003C6994">
      <w:pPr>
        <w:spacing w:line="360" w:lineRule="auto"/>
        <w:rPr>
          <w:szCs w:val="21"/>
        </w:rPr>
      </w:pPr>
      <w:r w:rsidRPr="009D5001">
        <w:rPr>
          <w:rFonts w:hint="eastAsia"/>
          <w:szCs w:val="21"/>
        </w:rPr>
        <w:t>兼营（产）：</w:t>
      </w:r>
    </w:p>
    <w:p w14:paraId="0D006701" w14:textId="77777777" w:rsidR="00D675E9" w:rsidRDefault="00D675E9" w:rsidP="003C6994">
      <w:pPr>
        <w:spacing w:line="360" w:lineRule="auto"/>
        <w:rPr>
          <w:szCs w:val="21"/>
        </w:rPr>
      </w:pPr>
    </w:p>
    <w:p w14:paraId="637C370D"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2F58D593"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7E0638CC" w14:textId="77777777" w:rsidR="003C6994" w:rsidRDefault="003C6994" w:rsidP="003C6994">
      <w:pPr>
        <w:rPr>
          <w:sz w:val="24"/>
        </w:rPr>
      </w:pPr>
    </w:p>
    <w:p w14:paraId="4FBDE67D" w14:textId="77777777" w:rsidR="003C6994" w:rsidRPr="009D5001" w:rsidRDefault="003C6994" w:rsidP="003C6994">
      <w:pPr>
        <w:rPr>
          <w:b/>
          <w:bCs/>
          <w:sz w:val="24"/>
        </w:rPr>
      </w:pPr>
    </w:p>
    <w:p w14:paraId="43403755"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11977D44"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7BAD54D1"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439BE231" w14:textId="77777777" w:rsidR="003C6994" w:rsidRDefault="003C6994" w:rsidP="003C6994">
      <w:pPr>
        <w:pStyle w:val="a1"/>
        <w:spacing w:line="360" w:lineRule="auto"/>
        <w:rPr>
          <w:szCs w:val="21"/>
        </w:rPr>
      </w:pPr>
      <w:r w:rsidRPr="009D5001">
        <w:rPr>
          <w:rFonts w:hint="eastAsia"/>
          <w:szCs w:val="21"/>
        </w:rPr>
        <w:t>代理人无转委托权，特此委托。</w:t>
      </w:r>
    </w:p>
    <w:p w14:paraId="4E414CD7" w14:textId="77777777" w:rsidR="006C0271" w:rsidRPr="009D5001" w:rsidRDefault="006C0271" w:rsidP="003C6994">
      <w:pPr>
        <w:pStyle w:val="a1"/>
        <w:spacing w:line="360" w:lineRule="auto"/>
        <w:rPr>
          <w:szCs w:val="21"/>
        </w:rPr>
      </w:pPr>
    </w:p>
    <w:p w14:paraId="3A2DA22E" w14:textId="77777777" w:rsidR="006C0271" w:rsidRDefault="006C0271" w:rsidP="006C0271">
      <w:pPr>
        <w:spacing w:line="360" w:lineRule="auto"/>
        <w:ind w:leftChars="257" w:left="540"/>
        <w:rPr>
          <w:szCs w:val="21"/>
          <w:u w:val="single"/>
        </w:rPr>
      </w:pPr>
      <w:r>
        <w:rPr>
          <w:rFonts w:hint="eastAsia"/>
          <w:szCs w:val="21"/>
        </w:rPr>
        <w:t>代理人：</w:t>
      </w:r>
      <w:r w:rsidR="003B2DEF" w:rsidRPr="003B2DEF">
        <w:rPr>
          <w:rFonts w:hint="eastAsia"/>
          <w:szCs w:val="21"/>
        </w:rPr>
        <w:t>职务：</w:t>
      </w:r>
    </w:p>
    <w:p w14:paraId="03B3A2E5" w14:textId="77777777" w:rsidR="006C0271" w:rsidRDefault="006C0271" w:rsidP="006C0271">
      <w:pPr>
        <w:spacing w:line="360" w:lineRule="auto"/>
        <w:ind w:leftChars="257" w:left="540"/>
        <w:rPr>
          <w:szCs w:val="21"/>
        </w:rPr>
      </w:pPr>
      <w:r>
        <w:rPr>
          <w:rFonts w:hint="eastAsia"/>
          <w:szCs w:val="21"/>
        </w:rPr>
        <w:t>联系电话：</w:t>
      </w:r>
    </w:p>
    <w:p w14:paraId="1D7CD90D" w14:textId="77777777" w:rsidR="003C6994" w:rsidRPr="006C0271" w:rsidRDefault="006C0271" w:rsidP="006C0271">
      <w:pPr>
        <w:spacing w:line="360" w:lineRule="auto"/>
        <w:ind w:leftChars="257" w:left="540"/>
        <w:rPr>
          <w:szCs w:val="21"/>
          <w:u w:val="single"/>
        </w:rPr>
      </w:pPr>
      <w:r>
        <w:rPr>
          <w:rFonts w:hint="eastAsia"/>
          <w:szCs w:val="21"/>
        </w:rPr>
        <w:t>身份证号码：</w:t>
      </w:r>
    </w:p>
    <w:p w14:paraId="599F817E" w14:textId="77777777" w:rsidR="003B2DEF" w:rsidRDefault="003B2DEF" w:rsidP="003C6994">
      <w:pPr>
        <w:spacing w:line="360" w:lineRule="auto"/>
        <w:ind w:leftChars="257" w:left="540"/>
        <w:rPr>
          <w:szCs w:val="21"/>
        </w:rPr>
      </w:pPr>
    </w:p>
    <w:p w14:paraId="57379A56"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00A61C70">
        <w:rPr>
          <w:rFonts w:hint="eastAsia"/>
          <w:szCs w:val="21"/>
        </w:rPr>
        <w:t>（公章）</w:t>
      </w:r>
    </w:p>
    <w:p w14:paraId="0B28ADBC" w14:textId="77777777" w:rsidR="003C6994" w:rsidRPr="00A07D88" w:rsidRDefault="003C6994" w:rsidP="003C6994">
      <w:pPr>
        <w:spacing w:line="360" w:lineRule="auto"/>
        <w:ind w:leftChars="257" w:left="540"/>
        <w:rPr>
          <w:szCs w:val="21"/>
        </w:rPr>
      </w:pPr>
      <w:r w:rsidRPr="009D5001">
        <w:rPr>
          <w:rFonts w:hint="eastAsia"/>
          <w:szCs w:val="21"/>
        </w:rPr>
        <w:t>法定代表人：</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29DCCA1" w14:textId="77777777" w:rsidR="003C6994" w:rsidRPr="009D5001" w:rsidRDefault="003C6994" w:rsidP="003C6994">
      <w:pPr>
        <w:spacing w:line="360" w:lineRule="auto"/>
        <w:ind w:leftChars="257" w:left="540"/>
        <w:rPr>
          <w:szCs w:val="21"/>
        </w:rPr>
      </w:pPr>
      <w:r w:rsidRPr="009D5001">
        <w:rPr>
          <w:rFonts w:hint="eastAsia"/>
          <w:szCs w:val="21"/>
        </w:rPr>
        <w:t>授权委托日期：年月日</w:t>
      </w:r>
    </w:p>
    <w:p w14:paraId="6AC01354" w14:textId="77777777" w:rsidR="003C6994" w:rsidRDefault="003C6994" w:rsidP="00313197"/>
    <w:p w14:paraId="65B26B5C" w14:textId="77777777" w:rsidR="003C6994" w:rsidRDefault="00C743B4" w:rsidP="00313197">
      <w:r>
        <w:br w:type="page"/>
      </w:r>
    </w:p>
    <w:p w14:paraId="08CD8D34"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50AEC321"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B80AE84" w14:textId="77777777" w:rsidR="006C0271" w:rsidRPr="009D5001" w:rsidRDefault="006C0271" w:rsidP="006C0271">
      <w:pPr>
        <w:rPr>
          <w:sz w:val="24"/>
        </w:rPr>
      </w:pPr>
    </w:p>
    <w:p w14:paraId="72B3DC83"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791F7044"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4622E972"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4462A749" w14:textId="77777777" w:rsidR="006C0271" w:rsidRPr="009D5001" w:rsidRDefault="006C0271" w:rsidP="006C0271">
      <w:pPr>
        <w:rPr>
          <w:b/>
          <w:bCs/>
          <w:sz w:val="24"/>
        </w:rPr>
      </w:pPr>
    </w:p>
    <w:p w14:paraId="17B87270"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1A0B0124" w14:textId="77777777" w:rsidR="006C0271" w:rsidRPr="009D5001" w:rsidRDefault="006C0271" w:rsidP="006C0271">
      <w:pPr>
        <w:rPr>
          <w:sz w:val="24"/>
        </w:rPr>
      </w:pPr>
    </w:p>
    <w:p w14:paraId="33377C60"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72AB2E7D"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2C23536B"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6243F9D3"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64D3F834"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32E5D9F4"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6E7312B" w14:textId="77777777" w:rsidR="003C6994" w:rsidRDefault="003C6994" w:rsidP="00313197"/>
    <w:p w14:paraId="5E561C0E" w14:textId="77777777" w:rsidR="00161D0D" w:rsidRPr="006C0271" w:rsidRDefault="00C743B4" w:rsidP="00313197">
      <w:r>
        <w:br w:type="page"/>
      </w:r>
    </w:p>
    <w:p w14:paraId="287F3255"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 合同条款及格式（仅供参考）</w:t>
      </w:r>
    </w:p>
    <w:p w14:paraId="32BABA46" w14:textId="77777777" w:rsidR="00B564E9" w:rsidRPr="009D5001" w:rsidRDefault="00B564E9" w:rsidP="00B564E9">
      <w:pPr>
        <w:pStyle w:val="40"/>
        <w:jc w:val="center"/>
      </w:pPr>
      <w:r w:rsidRPr="009D5001">
        <w:rPr>
          <w:rFonts w:hint="eastAsia"/>
        </w:rPr>
        <w:t>有专业类别的格式合同范本请选择相应的合同</w:t>
      </w:r>
    </w:p>
    <w:p w14:paraId="4088EFA3"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05E22BE" w14:textId="77777777" w:rsidR="00B564E9" w:rsidRPr="009D5001" w:rsidRDefault="00B564E9" w:rsidP="00B564E9">
      <w:pPr>
        <w:jc w:val="center"/>
        <w:rPr>
          <w:b/>
          <w:sz w:val="24"/>
        </w:rPr>
      </w:pPr>
      <w:r w:rsidRPr="009D5001">
        <w:rPr>
          <w:rFonts w:hint="eastAsia"/>
          <w:b/>
          <w:sz w:val="24"/>
        </w:rPr>
        <w:t>（仅供参考）</w:t>
      </w:r>
    </w:p>
    <w:p w14:paraId="1667CDC2" w14:textId="77777777" w:rsidR="00B564E9" w:rsidRPr="009D5001" w:rsidRDefault="00B564E9" w:rsidP="00B564E9">
      <w:pPr>
        <w:jc w:val="left"/>
        <w:rPr>
          <w:szCs w:val="21"/>
        </w:rPr>
      </w:pPr>
      <w:r w:rsidRPr="009D5001">
        <w:rPr>
          <w:rFonts w:hint="eastAsia"/>
          <w:szCs w:val="21"/>
        </w:rPr>
        <w:t>采购人：</w:t>
      </w:r>
    </w:p>
    <w:p w14:paraId="274D532F" w14:textId="77777777" w:rsidR="00B564E9" w:rsidRPr="009D5001" w:rsidRDefault="00B564E9" w:rsidP="00B564E9">
      <w:pPr>
        <w:jc w:val="left"/>
        <w:rPr>
          <w:szCs w:val="21"/>
        </w:rPr>
      </w:pPr>
      <w:r w:rsidRPr="009D5001">
        <w:rPr>
          <w:rFonts w:hint="eastAsia"/>
          <w:szCs w:val="21"/>
        </w:rPr>
        <w:t>供应商：</w:t>
      </w:r>
    </w:p>
    <w:p w14:paraId="5C7D0565" w14:textId="77777777" w:rsidR="00B564E9" w:rsidRPr="009D5001" w:rsidRDefault="00B564E9" w:rsidP="00B564E9">
      <w:pPr>
        <w:jc w:val="left"/>
        <w:rPr>
          <w:sz w:val="24"/>
        </w:rPr>
      </w:pPr>
    </w:p>
    <w:p w14:paraId="4344CCEE"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rPr>
        <w:t>号招标项目的投标结果，由单位为中标方。按照《中华人民共和国合同法》和《深圳经济特区政府采购条例》，经深圳</w:t>
      </w:r>
      <w:r w:rsidR="00326D1D">
        <w:rPr>
          <w:rFonts w:hint="eastAsia"/>
          <w:szCs w:val="21"/>
        </w:rPr>
        <w:t>大学</w:t>
      </w:r>
      <w:r w:rsidRPr="009D5001">
        <w:rPr>
          <w:rFonts w:hint="eastAsia"/>
          <w:szCs w:val="21"/>
        </w:rPr>
        <w:t>（以下简称甲方）和单位（以下简称乙方）协商，达成以下合同条款：</w:t>
      </w:r>
    </w:p>
    <w:p w14:paraId="4176AD1D" w14:textId="77777777" w:rsidR="00B564E9" w:rsidRPr="009D5001" w:rsidRDefault="00B564E9" w:rsidP="00B564E9">
      <w:pPr>
        <w:spacing w:line="360" w:lineRule="auto"/>
        <w:ind w:firstLine="560"/>
        <w:jc w:val="left"/>
        <w:rPr>
          <w:b/>
          <w:szCs w:val="21"/>
        </w:rPr>
      </w:pPr>
      <w:r w:rsidRPr="009D5001">
        <w:rPr>
          <w:rFonts w:hint="eastAsia"/>
          <w:b/>
          <w:szCs w:val="21"/>
        </w:rPr>
        <w:t>第一条合同标的</w:t>
      </w:r>
    </w:p>
    <w:p w14:paraId="00DC0589"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3CCFDA3"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p>
    <w:p w14:paraId="3A2B17C7" w14:textId="77777777" w:rsidR="00B564E9" w:rsidRPr="009D5001" w:rsidRDefault="00B564E9" w:rsidP="00B564E9">
      <w:pPr>
        <w:spacing w:line="360" w:lineRule="auto"/>
        <w:ind w:firstLine="560"/>
        <w:jc w:val="left"/>
        <w:rPr>
          <w:b/>
          <w:szCs w:val="21"/>
        </w:rPr>
      </w:pPr>
      <w:r w:rsidRPr="009D5001">
        <w:rPr>
          <w:rFonts w:hint="eastAsia"/>
          <w:b/>
          <w:szCs w:val="21"/>
        </w:rPr>
        <w:t>第二条合同价款</w:t>
      </w:r>
    </w:p>
    <w:p w14:paraId="223C102A" w14:textId="77777777" w:rsidR="00B564E9" w:rsidRPr="009D5001" w:rsidRDefault="00B564E9" w:rsidP="00B564E9">
      <w:pPr>
        <w:spacing w:line="360" w:lineRule="auto"/>
        <w:ind w:firstLine="560"/>
        <w:jc w:val="left"/>
        <w:rPr>
          <w:szCs w:val="21"/>
        </w:rPr>
      </w:pPr>
      <w:r w:rsidRPr="009D5001">
        <w:rPr>
          <w:rFonts w:hint="eastAsia"/>
          <w:szCs w:val="21"/>
        </w:rPr>
        <w:t>本合同项下总价款为（大写）人民币，分项价款详见。本合同总价款已包括乙方为履行本合同义务所发生的一切费用，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7544D566" w14:textId="77777777" w:rsidR="00B564E9" w:rsidRPr="009D5001" w:rsidRDefault="00B564E9" w:rsidP="00B564E9">
      <w:pPr>
        <w:spacing w:line="360" w:lineRule="auto"/>
        <w:ind w:firstLine="560"/>
        <w:jc w:val="left"/>
        <w:rPr>
          <w:b/>
          <w:szCs w:val="21"/>
        </w:rPr>
      </w:pPr>
      <w:r w:rsidRPr="009D5001">
        <w:rPr>
          <w:rFonts w:hint="eastAsia"/>
          <w:b/>
          <w:szCs w:val="21"/>
        </w:rPr>
        <w:t>第三条权利保证</w:t>
      </w:r>
    </w:p>
    <w:p w14:paraId="6CBBA87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3A7AD3" w14:textId="77777777" w:rsidR="00B564E9" w:rsidRPr="009D5001" w:rsidRDefault="00B564E9" w:rsidP="00B564E9">
      <w:pPr>
        <w:spacing w:line="360" w:lineRule="auto"/>
        <w:ind w:firstLine="560"/>
        <w:jc w:val="left"/>
        <w:rPr>
          <w:b/>
          <w:szCs w:val="21"/>
        </w:rPr>
      </w:pPr>
      <w:r w:rsidRPr="009D5001">
        <w:rPr>
          <w:rFonts w:hint="eastAsia"/>
          <w:b/>
          <w:szCs w:val="21"/>
        </w:rPr>
        <w:t>第四条质量保证</w:t>
      </w:r>
    </w:p>
    <w:p w14:paraId="3C86E74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E62E3D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2CC4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019A57D1" w14:textId="77777777" w:rsidR="00B564E9" w:rsidRPr="009D5001" w:rsidRDefault="00B564E9" w:rsidP="00B564E9">
      <w:pPr>
        <w:spacing w:line="360" w:lineRule="auto"/>
        <w:ind w:firstLine="560"/>
        <w:jc w:val="left"/>
        <w:rPr>
          <w:rFonts w:ascii="宋体" w:hAnsi="宋体"/>
          <w:szCs w:val="21"/>
        </w:rPr>
      </w:pPr>
    </w:p>
    <w:p w14:paraId="1927AF77" w14:textId="77777777" w:rsidR="00B564E9" w:rsidRPr="009D5001" w:rsidRDefault="00B564E9" w:rsidP="00B564E9">
      <w:pPr>
        <w:spacing w:line="360" w:lineRule="auto"/>
        <w:ind w:firstLine="560"/>
        <w:jc w:val="left"/>
        <w:rPr>
          <w:rFonts w:ascii="宋体" w:hAnsi="宋体"/>
          <w:szCs w:val="21"/>
        </w:rPr>
      </w:pPr>
    </w:p>
    <w:p w14:paraId="22832719" w14:textId="77777777" w:rsidR="00B564E9" w:rsidRPr="009D5001" w:rsidRDefault="00B564E9" w:rsidP="00B564E9">
      <w:pPr>
        <w:spacing w:line="360" w:lineRule="auto"/>
        <w:ind w:firstLine="560"/>
        <w:jc w:val="left"/>
        <w:rPr>
          <w:b/>
          <w:szCs w:val="21"/>
        </w:rPr>
      </w:pPr>
      <w:r w:rsidRPr="009D5001">
        <w:rPr>
          <w:rFonts w:hint="eastAsia"/>
          <w:b/>
          <w:szCs w:val="21"/>
        </w:rPr>
        <w:t>第五条交货和验收</w:t>
      </w:r>
    </w:p>
    <w:p w14:paraId="1C7FB84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ACD0A8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w:t>
      </w:r>
      <w:r w:rsidRPr="009D5001">
        <w:rPr>
          <w:rFonts w:ascii="宋体" w:hAnsi="宋体" w:hint="eastAsia"/>
          <w:szCs w:val="21"/>
        </w:rPr>
        <w:lastRenderedPageBreak/>
        <w:t>求。乙方提供的货物不符合招投标文件和合同规定的，甲方有权拒收货物，由此引起的风险，由乙方承担。</w:t>
      </w:r>
    </w:p>
    <w:p w14:paraId="57194B2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065B7B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5945D46D" w14:textId="77777777" w:rsidR="00B564E9" w:rsidRPr="009D5001" w:rsidRDefault="00B564E9" w:rsidP="00B564E9">
      <w:pPr>
        <w:spacing w:line="360" w:lineRule="auto"/>
        <w:ind w:firstLine="560"/>
        <w:jc w:val="left"/>
        <w:rPr>
          <w:b/>
          <w:szCs w:val="21"/>
        </w:rPr>
      </w:pPr>
      <w:r w:rsidRPr="009D5001">
        <w:rPr>
          <w:rFonts w:hint="eastAsia"/>
          <w:b/>
          <w:szCs w:val="21"/>
        </w:rPr>
        <w:t>第六条保修及其他服务</w:t>
      </w:r>
    </w:p>
    <w:p w14:paraId="66F3377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1BA468C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D53DD14" w14:textId="77777777" w:rsidR="00B564E9" w:rsidRPr="009D5001" w:rsidRDefault="00B564E9" w:rsidP="00B564E9">
      <w:pPr>
        <w:spacing w:line="360" w:lineRule="auto"/>
        <w:ind w:firstLine="560"/>
        <w:jc w:val="left"/>
        <w:rPr>
          <w:b/>
          <w:szCs w:val="21"/>
        </w:rPr>
      </w:pPr>
      <w:r w:rsidRPr="009D5001">
        <w:rPr>
          <w:rFonts w:hint="eastAsia"/>
          <w:b/>
          <w:szCs w:val="21"/>
        </w:rPr>
        <w:t>第七条履约保证金</w:t>
      </w:r>
    </w:p>
    <w:p w14:paraId="655512B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0BBCF1F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A9C777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0FA0C490" w14:textId="77777777" w:rsidR="00B564E9" w:rsidRPr="009D5001" w:rsidRDefault="00B564E9" w:rsidP="00B564E9">
      <w:pPr>
        <w:spacing w:line="360" w:lineRule="auto"/>
        <w:ind w:firstLine="560"/>
        <w:jc w:val="left"/>
        <w:rPr>
          <w:rFonts w:ascii="宋体" w:hAnsi="宋体"/>
          <w:szCs w:val="21"/>
        </w:rPr>
      </w:pPr>
    </w:p>
    <w:p w14:paraId="25A18D19" w14:textId="77777777" w:rsidR="00B564E9" w:rsidRPr="009D5001" w:rsidRDefault="00B564E9" w:rsidP="00B564E9">
      <w:pPr>
        <w:spacing w:line="360" w:lineRule="auto"/>
        <w:ind w:firstLine="560"/>
        <w:jc w:val="left"/>
        <w:rPr>
          <w:b/>
          <w:szCs w:val="21"/>
        </w:rPr>
      </w:pPr>
      <w:r w:rsidRPr="009D5001">
        <w:rPr>
          <w:rFonts w:hint="eastAsia"/>
          <w:b/>
          <w:szCs w:val="21"/>
        </w:rPr>
        <w:t>第八条货款支付</w:t>
      </w:r>
    </w:p>
    <w:p w14:paraId="41AEC82E" w14:textId="77777777" w:rsidR="00B564E9" w:rsidRPr="009D5001" w:rsidRDefault="00B564E9" w:rsidP="00B564E9">
      <w:pPr>
        <w:spacing w:line="360" w:lineRule="auto"/>
        <w:ind w:firstLine="560"/>
        <w:jc w:val="left"/>
        <w:rPr>
          <w:szCs w:val="21"/>
        </w:rPr>
      </w:pPr>
    </w:p>
    <w:p w14:paraId="69426D37" w14:textId="77777777" w:rsidR="00B564E9" w:rsidRPr="009D5001" w:rsidRDefault="00B564E9" w:rsidP="00B564E9">
      <w:pPr>
        <w:spacing w:line="360" w:lineRule="auto"/>
        <w:ind w:firstLine="560"/>
        <w:jc w:val="left"/>
        <w:rPr>
          <w:b/>
          <w:szCs w:val="21"/>
        </w:rPr>
      </w:pPr>
      <w:r w:rsidRPr="009D5001">
        <w:rPr>
          <w:rFonts w:hint="eastAsia"/>
          <w:b/>
          <w:szCs w:val="21"/>
        </w:rPr>
        <w:t>第九条违约责任</w:t>
      </w:r>
    </w:p>
    <w:p w14:paraId="3464D56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1B5AFAD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0C56466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。如乙方逾期交货达天，甲方有权解除合同，履约保证金不予退回，同时乙方应向甲方支付合同总价【】％的违约金。</w:t>
      </w:r>
    </w:p>
    <w:p w14:paraId="64D7A2A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3F87B43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541969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6DFB382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9A51F1B" w14:textId="77777777" w:rsidR="00B564E9" w:rsidRPr="009D5001" w:rsidRDefault="00B564E9" w:rsidP="00B564E9">
      <w:pPr>
        <w:spacing w:line="360" w:lineRule="auto"/>
        <w:ind w:firstLine="560"/>
        <w:jc w:val="left"/>
        <w:rPr>
          <w:b/>
          <w:szCs w:val="21"/>
        </w:rPr>
      </w:pPr>
      <w:r w:rsidRPr="009D5001">
        <w:rPr>
          <w:rFonts w:hint="eastAsia"/>
          <w:b/>
          <w:szCs w:val="21"/>
        </w:rPr>
        <w:t>第十条合同的变更和终止</w:t>
      </w:r>
    </w:p>
    <w:p w14:paraId="2EA735D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FC92337" w14:textId="77777777" w:rsidR="00B564E9" w:rsidRPr="009D5001" w:rsidRDefault="00B564E9" w:rsidP="00B564E9">
      <w:pPr>
        <w:spacing w:line="360" w:lineRule="auto"/>
        <w:ind w:firstLine="560"/>
        <w:jc w:val="left"/>
        <w:rPr>
          <w:b/>
          <w:szCs w:val="21"/>
        </w:rPr>
      </w:pPr>
      <w:r w:rsidRPr="009D5001">
        <w:rPr>
          <w:rFonts w:hint="eastAsia"/>
          <w:b/>
          <w:szCs w:val="21"/>
        </w:rPr>
        <w:t>第十一条争议的解决</w:t>
      </w:r>
    </w:p>
    <w:p w14:paraId="4258D1F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47BDA8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E7B5929" w14:textId="77777777" w:rsidR="00B564E9" w:rsidRPr="009D5001" w:rsidRDefault="00B564E9" w:rsidP="00B564E9">
      <w:pPr>
        <w:spacing w:line="360" w:lineRule="auto"/>
        <w:ind w:firstLine="560"/>
        <w:jc w:val="left"/>
        <w:rPr>
          <w:b/>
          <w:szCs w:val="21"/>
        </w:rPr>
      </w:pPr>
      <w:r w:rsidRPr="009D5001">
        <w:rPr>
          <w:rFonts w:hint="eastAsia"/>
          <w:b/>
          <w:szCs w:val="21"/>
        </w:rPr>
        <w:t>第十二条合同生效及其他</w:t>
      </w:r>
    </w:p>
    <w:p w14:paraId="5D187E3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0FAEFB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（1）号招标文件、答疑及补充通知；</w:t>
      </w:r>
    </w:p>
    <w:p w14:paraId="46FE5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2798350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1536F1D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2、本合同一式份，甲、乙方双方各执份，具有同等法律效力。本合同自双方法定代表人（或授权代表）签字并盖章之日起生效。</w:t>
      </w:r>
    </w:p>
    <w:p w14:paraId="77E768BD" w14:textId="77777777" w:rsidR="00B564E9" w:rsidRPr="009D5001" w:rsidRDefault="00B564E9" w:rsidP="00B564E9">
      <w:pPr>
        <w:spacing w:line="360" w:lineRule="auto"/>
        <w:ind w:firstLine="560"/>
        <w:jc w:val="left"/>
        <w:rPr>
          <w:rFonts w:ascii="宋体" w:hAnsi="宋体"/>
          <w:szCs w:val="21"/>
        </w:rPr>
      </w:pPr>
    </w:p>
    <w:p w14:paraId="03AA1300" w14:textId="77777777" w:rsidR="00B564E9" w:rsidRPr="009D5001" w:rsidRDefault="00B564E9" w:rsidP="00B564E9">
      <w:pPr>
        <w:spacing w:line="360" w:lineRule="auto"/>
        <w:ind w:firstLine="560"/>
        <w:jc w:val="left"/>
        <w:rPr>
          <w:rFonts w:ascii="宋体" w:hAnsi="宋体"/>
          <w:szCs w:val="21"/>
        </w:rPr>
      </w:pPr>
    </w:p>
    <w:p w14:paraId="2EA78F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D401E9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4FE3586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5FC372DC"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681A3D08" w14:textId="77777777" w:rsidR="00CA73DC" w:rsidRPr="00B564E9" w:rsidRDefault="00C743B4" w:rsidP="00313197">
      <w:r>
        <w:br w:type="page"/>
      </w:r>
    </w:p>
    <w:p w14:paraId="51A45750"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28B6781F"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7B2B11DA"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F2E45E" w14:textId="77777777">
        <w:trPr>
          <w:trHeight w:val="450"/>
          <w:jc w:val="center"/>
        </w:trPr>
        <w:tc>
          <w:tcPr>
            <w:tcW w:w="2282" w:type="dxa"/>
            <w:gridSpan w:val="3"/>
            <w:vAlign w:val="center"/>
          </w:tcPr>
          <w:p w14:paraId="3E58DB2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1DCEDF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A110E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1512BD3F" w14:textId="77777777" w:rsidR="009F0861" w:rsidRPr="009D5001" w:rsidRDefault="009F0861" w:rsidP="00D35BAA">
            <w:pPr>
              <w:spacing w:line="240" w:lineRule="atLeast"/>
              <w:jc w:val="center"/>
              <w:rPr>
                <w:rFonts w:ascii="宋体" w:hAnsi="宋体"/>
                <w:szCs w:val="21"/>
              </w:rPr>
            </w:pPr>
          </w:p>
        </w:tc>
      </w:tr>
      <w:tr w:rsidR="009F0861" w:rsidRPr="009D5001" w14:paraId="59DE7FA3" w14:textId="77777777">
        <w:trPr>
          <w:trHeight w:val="461"/>
          <w:jc w:val="center"/>
        </w:trPr>
        <w:tc>
          <w:tcPr>
            <w:tcW w:w="2282" w:type="dxa"/>
            <w:gridSpan w:val="3"/>
            <w:vAlign w:val="center"/>
          </w:tcPr>
          <w:p w14:paraId="232FB2C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77E97053"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18714A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4630A8F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3CF7C40" w14:textId="77777777" w:rsidR="009F0861" w:rsidRPr="009D5001" w:rsidRDefault="009F0861" w:rsidP="00D35BAA">
            <w:pPr>
              <w:spacing w:line="240" w:lineRule="atLeast"/>
              <w:jc w:val="center"/>
              <w:rPr>
                <w:rFonts w:ascii="宋体" w:hAnsi="宋体"/>
                <w:szCs w:val="21"/>
              </w:rPr>
            </w:pPr>
          </w:p>
        </w:tc>
      </w:tr>
      <w:tr w:rsidR="009F0861" w:rsidRPr="009D5001" w14:paraId="6E698A1D" w14:textId="77777777">
        <w:trPr>
          <w:trHeight w:val="438"/>
          <w:jc w:val="center"/>
        </w:trPr>
        <w:tc>
          <w:tcPr>
            <w:tcW w:w="2282" w:type="dxa"/>
            <w:gridSpan w:val="3"/>
            <w:vAlign w:val="center"/>
          </w:tcPr>
          <w:p w14:paraId="47D368A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1461CF38"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574BF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3B094A06"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2BBBA2F6" w14:textId="77777777">
        <w:trPr>
          <w:trHeight w:val="544"/>
          <w:jc w:val="center"/>
        </w:trPr>
        <w:tc>
          <w:tcPr>
            <w:tcW w:w="842" w:type="dxa"/>
            <w:vMerge w:val="restart"/>
            <w:vAlign w:val="center"/>
          </w:tcPr>
          <w:p w14:paraId="61E474BE"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145F80C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2EDB3CE3"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03084A63" w14:textId="77777777">
        <w:trPr>
          <w:trHeight w:val="458"/>
          <w:jc w:val="center"/>
        </w:trPr>
        <w:tc>
          <w:tcPr>
            <w:tcW w:w="842" w:type="dxa"/>
            <w:vMerge/>
            <w:vAlign w:val="center"/>
          </w:tcPr>
          <w:p w14:paraId="586790AE"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182650D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10F7CB4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0D3D483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AA3828C" w14:textId="77777777">
        <w:trPr>
          <w:trHeight w:val="458"/>
          <w:jc w:val="center"/>
        </w:trPr>
        <w:tc>
          <w:tcPr>
            <w:tcW w:w="842" w:type="dxa"/>
            <w:vMerge/>
            <w:vAlign w:val="center"/>
          </w:tcPr>
          <w:p w14:paraId="701A7AB9"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2E3055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50CE5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909DE5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4D4CF5FC" w14:textId="77777777">
        <w:trPr>
          <w:trHeight w:val="458"/>
          <w:jc w:val="center"/>
        </w:trPr>
        <w:tc>
          <w:tcPr>
            <w:tcW w:w="842" w:type="dxa"/>
            <w:vMerge/>
            <w:vAlign w:val="center"/>
          </w:tcPr>
          <w:p w14:paraId="6DD437FB"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0174939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04EE7F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1E26B07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1B79C23" w14:textId="77777777">
        <w:trPr>
          <w:trHeight w:val="458"/>
          <w:jc w:val="center"/>
        </w:trPr>
        <w:tc>
          <w:tcPr>
            <w:tcW w:w="842" w:type="dxa"/>
            <w:vMerge/>
            <w:vAlign w:val="center"/>
          </w:tcPr>
          <w:p w14:paraId="1C85B132"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4FEB8D2D"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93D22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33F24E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40B63E8C" w14:textId="77777777">
        <w:trPr>
          <w:trHeight w:val="458"/>
          <w:jc w:val="center"/>
        </w:trPr>
        <w:tc>
          <w:tcPr>
            <w:tcW w:w="842" w:type="dxa"/>
            <w:vMerge/>
            <w:vAlign w:val="center"/>
          </w:tcPr>
          <w:p w14:paraId="2BEDE42D"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605756C1"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1A8241A"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7A7DA1D4"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1C58BDF6" w14:textId="77777777">
        <w:trPr>
          <w:trHeight w:val="458"/>
          <w:jc w:val="center"/>
        </w:trPr>
        <w:tc>
          <w:tcPr>
            <w:tcW w:w="842" w:type="dxa"/>
            <w:vMerge/>
            <w:vAlign w:val="center"/>
          </w:tcPr>
          <w:p w14:paraId="2A8A568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8255DF2"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C91C08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2E944DBE" w14:textId="77777777" w:rsidR="009F0861" w:rsidRPr="009D5001" w:rsidRDefault="009F0861" w:rsidP="00A802DF">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p>
          <w:p w14:paraId="0A77432D" w14:textId="77777777" w:rsidR="009F0861" w:rsidRPr="009D5001" w:rsidRDefault="009F0861" w:rsidP="00A802DF">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2F67BFC5" w14:textId="77777777">
        <w:trPr>
          <w:trHeight w:val="3523"/>
          <w:jc w:val="center"/>
        </w:trPr>
        <w:tc>
          <w:tcPr>
            <w:tcW w:w="1562" w:type="dxa"/>
            <w:gridSpan w:val="2"/>
            <w:vAlign w:val="center"/>
          </w:tcPr>
          <w:p w14:paraId="137C4B1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22590766" w14:textId="77777777" w:rsidR="009F0861" w:rsidRPr="009D5001" w:rsidRDefault="009F0861" w:rsidP="00D35BAA">
            <w:pPr>
              <w:spacing w:line="240" w:lineRule="atLeast"/>
              <w:rPr>
                <w:rFonts w:ascii="宋体" w:hAnsi="宋体"/>
                <w:szCs w:val="21"/>
              </w:rPr>
            </w:pPr>
          </w:p>
          <w:p w14:paraId="4C7D9252" w14:textId="77777777" w:rsidR="009F0861" w:rsidRPr="009D5001" w:rsidRDefault="009F0861" w:rsidP="00D35BAA">
            <w:pPr>
              <w:spacing w:line="240" w:lineRule="atLeast"/>
              <w:rPr>
                <w:rFonts w:ascii="宋体" w:hAnsi="宋体"/>
                <w:szCs w:val="21"/>
              </w:rPr>
            </w:pPr>
          </w:p>
          <w:p w14:paraId="08632B75" w14:textId="77777777" w:rsidR="009F0861" w:rsidRPr="009D5001" w:rsidRDefault="009F0861" w:rsidP="00D35BAA">
            <w:pPr>
              <w:spacing w:line="240" w:lineRule="atLeast"/>
              <w:rPr>
                <w:rFonts w:ascii="宋体" w:hAnsi="宋体"/>
                <w:szCs w:val="21"/>
              </w:rPr>
            </w:pPr>
          </w:p>
          <w:p w14:paraId="5F86EEE9" w14:textId="77777777" w:rsidR="009F0861" w:rsidRPr="009D5001" w:rsidRDefault="009F0861" w:rsidP="00D35BAA">
            <w:pPr>
              <w:spacing w:line="240" w:lineRule="atLeast"/>
              <w:rPr>
                <w:rFonts w:ascii="宋体" w:hAnsi="宋体"/>
                <w:szCs w:val="21"/>
              </w:rPr>
            </w:pPr>
          </w:p>
          <w:p w14:paraId="56883E74" w14:textId="77777777" w:rsidR="009F0861" w:rsidRPr="009D5001" w:rsidRDefault="009F0861" w:rsidP="00D35BAA">
            <w:pPr>
              <w:spacing w:line="240" w:lineRule="atLeast"/>
              <w:rPr>
                <w:rFonts w:ascii="宋体" w:hAnsi="宋体"/>
                <w:szCs w:val="21"/>
              </w:rPr>
            </w:pPr>
          </w:p>
          <w:p w14:paraId="43D0D1DD" w14:textId="77777777" w:rsidR="009F0861" w:rsidRPr="009D5001" w:rsidRDefault="009F0861" w:rsidP="00D35BAA">
            <w:pPr>
              <w:spacing w:line="240" w:lineRule="atLeast"/>
              <w:rPr>
                <w:rFonts w:ascii="宋体" w:hAnsi="宋体"/>
                <w:szCs w:val="21"/>
              </w:rPr>
            </w:pPr>
          </w:p>
          <w:p w14:paraId="3D0FF070" w14:textId="77777777" w:rsidR="009F0861" w:rsidRPr="009D5001" w:rsidRDefault="009F0861" w:rsidP="00D35BAA">
            <w:pPr>
              <w:spacing w:line="240" w:lineRule="atLeast"/>
              <w:rPr>
                <w:rFonts w:ascii="宋体" w:hAnsi="宋体"/>
                <w:szCs w:val="21"/>
              </w:rPr>
            </w:pPr>
          </w:p>
          <w:p w14:paraId="2787DAC5" w14:textId="77777777" w:rsidR="009F0861" w:rsidRPr="009D5001" w:rsidRDefault="009F0861" w:rsidP="00D35BAA">
            <w:pPr>
              <w:spacing w:line="240" w:lineRule="atLeast"/>
              <w:rPr>
                <w:rFonts w:ascii="宋体" w:hAnsi="宋体"/>
                <w:szCs w:val="21"/>
              </w:rPr>
            </w:pPr>
          </w:p>
          <w:p w14:paraId="21E0887E" w14:textId="77777777" w:rsidR="009F0861" w:rsidRPr="009D5001" w:rsidRDefault="009F0861" w:rsidP="00D35BAA">
            <w:pPr>
              <w:spacing w:line="240" w:lineRule="atLeast"/>
              <w:rPr>
                <w:rFonts w:ascii="宋体" w:hAnsi="宋体"/>
                <w:szCs w:val="21"/>
              </w:rPr>
            </w:pPr>
          </w:p>
          <w:p w14:paraId="3DE103D8" w14:textId="77777777" w:rsidR="009F0861" w:rsidRPr="009D5001" w:rsidRDefault="009F0861" w:rsidP="00D35BAA">
            <w:pPr>
              <w:spacing w:line="240" w:lineRule="atLeast"/>
              <w:rPr>
                <w:rFonts w:ascii="宋体" w:hAnsi="宋体"/>
                <w:szCs w:val="21"/>
              </w:rPr>
            </w:pPr>
          </w:p>
          <w:p w14:paraId="7C5D468A" w14:textId="77777777" w:rsidR="009F0861" w:rsidRPr="009D5001" w:rsidRDefault="009F0861" w:rsidP="00D35BAA">
            <w:pPr>
              <w:spacing w:line="240" w:lineRule="atLeast"/>
              <w:rPr>
                <w:rFonts w:ascii="宋体" w:hAnsi="宋体"/>
                <w:szCs w:val="21"/>
              </w:rPr>
            </w:pPr>
          </w:p>
          <w:p w14:paraId="21680A81" w14:textId="77777777" w:rsidR="009F0861" w:rsidRPr="009D5001" w:rsidRDefault="009F0861" w:rsidP="00D35BAA">
            <w:pPr>
              <w:spacing w:line="240" w:lineRule="atLeast"/>
              <w:rPr>
                <w:rFonts w:ascii="宋体" w:hAnsi="宋体"/>
                <w:szCs w:val="21"/>
              </w:rPr>
            </w:pPr>
          </w:p>
        </w:tc>
      </w:tr>
      <w:tr w:rsidR="009F0861" w:rsidRPr="009D5001" w14:paraId="626B991F" w14:textId="77777777">
        <w:trPr>
          <w:trHeight w:val="2510"/>
          <w:jc w:val="center"/>
        </w:trPr>
        <w:tc>
          <w:tcPr>
            <w:tcW w:w="1562" w:type="dxa"/>
            <w:gridSpan w:val="2"/>
            <w:vAlign w:val="center"/>
          </w:tcPr>
          <w:p w14:paraId="3A34B84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138ED2E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693E214A" w14:textId="77777777" w:rsidR="009F0861" w:rsidRPr="009D5001" w:rsidRDefault="009F0861" w:rsidP="00D35BAA">
            <w:pPr>
              <w:spacing w:line="240" w:lineRule="atLeast"/>
              <w:rPr>
                <w:rFonts w:ascii="宋体" w:hAnsi="宋体"/>
                <w:szCs w:val="21"/>
              </w:rPr>
            </w:pPr>
          </w:p>
          <w:p w14:paraId="0F8FFC43" w14:textId="77777777" w:rsidR="009F0861" w:rsidRPr="009D5001" w:rsidRDefault="009F0861" w:rsidP="00D35BAA">
            <w:pPr>
              <w:spacing w:line="240" w:lineRule="atLeast"/>
              <w:rPr>
                <w:rFonts w:ascii="宋体" w:hAnsi="宋体"/>
                <w:szCs w:val="21"/>
              </w:rPr>
            </w:pPr>
          </w:p>
          <w:p w14:paraId="21CD4ACB" w14:textId="77777777" w:rsidR="009F0861" w:rsidRPr="009D5001" w:rsidRDefault="009F0861" w:rsidP="00D35BAA">
            <w:pPr>
              <w:spacing w:line="240" w:lineRule="atLeast"/>
              <w:rPr>
                <w:rFonts w:ascii="宋体" w:hAnsi="宋体"/>
                <w:szCs w:val="21"/>
              </w:rPr>
            </w:pPr>
          </w:p>
          <w:p w14:paraId="5BBB06EA" w14:textId="77777777" w:rsidR="009F0861" w:rsidRPr="009D5001" w:rsidRDefault="009F0861" w:rsidP="00D35BAA">
            <w:pPr>
              <w:spacing w:line="240" w:lineRule="atLeast"/>
              <w:rPr>
                <w:rFonts w:ascii="宋体" w:hAnsi="宋体"/>
                <w:szCs w:val="21"/>
              </w:rPr>
            </w:pPr>
          </w:p>
          <w:p w14:paraId="31052F8D" w14:textId="77777777" w:rsidR="009F0861" w:rsidRPr="009D5001" w:rsidRDefault="009F0861" w:rsidP="00D35BAA">
            <w:pPr>
              <w:spacing w:line="240" w:lineRule="atLeast"/>
              <w:ind w:firstLineChars="1800" w:firstLine="3780"/>
              <w:rPr>
                <w:rFonts w:ascii="宋体" w:hAnsi="宋体"/>
                <w:szCs w:val="21"/>
              </w:rPr>
            </w:pPr>
          </w:p>
          <w:p w14:paraId="2EFE0752"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DE2D47"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A7BCFA9"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2ADA828D"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1BCF343D" w14:textId="77777777" w:rsidR="00A67E84" w:rsidRDefault="00A67E84" w:rsidP="009F0861">
      <w:pPr>
        <w:spacing w:line="240" w:lineRule="atLeast"/>
        <w:rPr>
          <w:rFonts w:ascii="宋体" w:hAnsi="宋体"/>
          <w:szCs w:val="21"/>
        </w:rPr>
      </w:pPr>
    </w:p>
    <w:p w14:paraId="7713D9E7" w14:textId="77777777" w:rsidR="00E66019" w:rsidRDefault="00E66019" w:rsidP="00E66019">
      <w:pPr>
        <w:pStyle w:val="10"/>
        <w:rPr>
          <w:noProof/>
        </w:rPr>
      </w:pPr>
      <w:r>
        <w:rPr>
          <w:rFonts w:hint="eastAsia"/>
          <w:noProof/>
        </w:rPr>
        <w:t>第二册通用条款（公开招标）</w:t>
      </w:r>
    </w:p>
    <w:p w14:paraId="4F9B79A3"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1A9652D6" w14:textId="77777777" w:rsidR="00E66019" w:rsidRPr="007530F4" w:rsidRDefault="00E66019" w:rsidP="00A802D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3F48F7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282FC8A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C309584"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7EE4B84C"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277F4987"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3474B7"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C6E84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46EE0F8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5D7687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23CE9730"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478AC1A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313362B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1B5E811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138AFFD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6857C39"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9FB7B7C"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FBD29A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36F3AA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CED8BF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01E58D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27441EF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7B645C7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43C4A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7F1A24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7BEB313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08CB15DF"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212C33B"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54D8A99D"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16EFDD8E"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p>
    <w:p w14:paraId="0B134B2F"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p>
    <w:p w14:paraId="7E37FF32"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p>
    <w:p w14:paraId="4546190D"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p>
    <w:p w14:paraId="2D3BD32D"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6B213BD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p>
    <w:p w14:paraId="75008BED"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3104FC8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759BE5C"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38E8A30B"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FC3ABBF"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0A0948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B6FE114"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E1A9FC6"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E702AC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026B2F8"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7ACAC6F"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65FFE16"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A34AB6"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2761537"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718A470"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7694524"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3C8E317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360DB08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63ADBC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5B0E30DE"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A758ABE"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A58698D"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4CD6077C"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49EA01E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3157DD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12D1996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DF6FAB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6FDAA8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C82F725"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27502FF1" w14:textId="77777777" w:rsidR="00E66019" w:rsidRPr="000E63BF" w:rsidRDefault="00E66019" w:rsidP="00E66019">
      <w:pPr>
        <w:ind w:firstLineChars="196" w:firstLine="412"/>
        <w:rPr>
          <w:rFonts w:ascii="宋体" w:hAnsi="宋体"/>
        </w:rPr>
      </w:pPr>
    </w:p>
    <w:p w14:paraId="4A4C00CC" w14:textId="77777777" w:rsidR="00E66019" w:rsidRPr="007530F4" w:rsidRDefault="00E66019" w:rsidP="00A802D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0C7808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609B9762"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4C0B759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6EAB571B"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3E398F8F"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41453864"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7912D32"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377F9AF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35692B0F"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EA5A7CE"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54235D0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第一章总则</w:t>
      </w:r>
    </w:p>
    <w:p w14:paraId="6BB3E10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第二章招标文件</w:t>
      </w:r>
    </w:p>
    <w:p w14:paraId="6ECCB86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第三章投标文件的编制</w:t>
      </w:r>
    </w:p>
    <w:p w14:paraId="3ECC73E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第四章投标文件的递交</w:t>
      </w:r>
    </w:p>
    <w:p w14:paraId="44886A2C"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第五章开标</w:t>
      </w:r>
    </w:p>
    <w:p w14:paraId="405DE55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第六章评标要求</w:t>
      </w:r>
    </w:p>
    <w:p w14:paraId="6D34F04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第七章评标程序及评标方法</w:t>
      </w:r>
    </w:p>
    <w:p w14:paraId="22F2EFA5"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第八章定标及公示</w:t>
      </w:r>
    </w:p>
    <w:p w14:paraId="5CE05F9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w:t>
      </w:r>
      <w:proofErr w:type="gramStart"/>
      <w:r w:rsidRPr="007530F4">
        <w:rPr>
          <w:rFonts w:hint="eastAsia"/>
          <w:szCs w:val="21"/>
        </w:rPr>
        <w:t>章公开</w:t>
      </w:r>
      <w:proofErr w:type="gramEnd"/>
      <w:r w:rsidRPr="007530F4">
        <w:rPr>
          <w:rFonts w:hint="eastAsia"/>
          <w:szCs w:val="21"/>
        </w:rPr>
        <w:t>招标失败的后续处理</w:t>
      </w:r>
    </w:p>
    <w:p w14:paraId="26BFE4B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第十章合同的授予与备案</w:t>
      </w:r>
    </w:p>
    <w:p w14:paraId="2AB7326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第十一章质疑处理</w:t>
      </w:r>
    </w:p>
    <w:p w14:paraId="51156A0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3D91EC8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22CE52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2F5F82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E2F7B31"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7E95FB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AE296C4"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41BECA39"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4F60D18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0544785"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C489AB9"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8648A25" w14:textId="77777777" w:rsidR="00E66019" w:rsidRPr="007530F4" w:rsidRDefault="00E66019" w:rsidP="00A802D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414663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DA2FFD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13E829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25F69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7971B6D3"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A7FB0C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2FAE243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6AFAB2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5C466703"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3EAC87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11A3A8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64516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33800010"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508F268D"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EC6C6A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AC040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4C7BFDE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4BC9A26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1168F8F5"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3237BD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351A5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E54FE2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814F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4438BCB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4FAC9DC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2DF1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99D42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210E163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3477792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66707F7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4D733C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4EEA259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7B0286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C0BEE5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0C41690" w14:textId="77777777" w:rsidR="00E66019" w:rsidRPr="007530F4" w:rsidRDefault="00E66019" w:rsidP="00E66019">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DA275AB"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1C88F56B"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D3BCA9C"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9D89A1E" w14:textId="77777777" w:rsidR="00E66019" w:rsidRPr="007530F4" w:rsidRDefault="00E66019" w:rsidP="00A802D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559D236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863EA3B"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C1D9BAB"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6E9DED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2516B15A"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29E9BF7"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9D23D81"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18E518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6BDBB0AA"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615622A"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5D63E190"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5BD13843"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4685236"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1269C5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1495ED9"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66C8741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31B48BD" w14:textId="77777777" w:rsidR="00E66019" w:rsidRPr="007530F4" w:rsidRDefault="00E66019" w:rsidP="00A802D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8C24A1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10A0F627"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A0FE693" w14:textId="77777777" w:rsidR="00E66019" w:rsidRPr="007530F4" w:rsidRDefault="00E66019" w:rsidP="00A802D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0D55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DA5DAE8"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3ECBDB83"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DB0F347"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871B797"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3D9D2307"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50559118"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7DAC1F7B"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4F40A2C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B07D55"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6C5210F"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03922DF8"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19FA3DC4"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3020444C"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60E8E502"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A66FEA"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49205D51"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9A8C92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5B3B0B54"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32E8E14" w14:textId="77777777" w:rsidR="00E66019" w:rsidRPr="007530F4" w:rsidRDefault="00E66019" w:rsidP="00A802D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C0D52B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162AC180"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14E0A85"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F63A94"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66320453"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7DCD136"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D52D9BC"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E77E853"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91888A0"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6D3E3F1C"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807FEF9"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5CD5C37"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225787F1"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306F9DA"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DABD6BF"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45A19D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F9EB07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5E3964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08D03F"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5829F267"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5C453A6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66DD505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360D14E"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44A8F27"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B62A1A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11DFB539"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37F870"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442CB62"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181619E"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B8ABD44"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48BD5DD"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398320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10C375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358B3C13"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98C6F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5B99CB3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36158A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36DEBB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5AF9C32B"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3AC13F3C"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22A3A8E1"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7B928F89"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409965C4"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57E1F8BA"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130FE053"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31D8114"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DEDCD8E"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6F3B301"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6E26EEEC"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6A8D176"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5789446"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2DDD3DAA"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1B935C88"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F51829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50C4CCC"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73EB1BE0"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1D9964A0"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20B618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4D7DB0C"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7FB1354"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62171A8" w14:textId="77777777" w:rsidR="00E66019" w:rsidRPr="007530F4" w:rsidRDefault="00E66019" w:rsidP="00A802D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C12025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9F081F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6AB5FF8C"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3198782"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706469"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3C8F659"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F9F84E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55B98FB1"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4ACA5F2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50B0490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5EF96A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3731BB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11FC462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61B2E5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BCE7F7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2BFD2F0F" w14:textId="77777777" w:rsidR="00E66019" w:rsidRPr="007530F4" w:rsidRDefault="00E66019" w:rsidP="00A802D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B030DB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2F321952"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3002319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5F35165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12A5FE9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0523ABB0"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47E3C74"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9E20CD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013D173" w14:textId="77777777" w:rsidR="00E66019" w:rsidRPr="007530F4" w:rsidRDefault="00E66019" w:rsidP="00A802D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35702D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C14D8A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06C97E9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B0AA94B"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30D89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96C322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6CCA9E1"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549E00E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C960B9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3477FFD"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5905E879"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52B4427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865FD1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2BABF204"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E704AEE"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4F7979B"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7FD4A0"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0CC442"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CD1F26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1D4DAF91"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4855063F" w14:textId="77777777" w:rsidR="00E66019" w:rsidRPr="007530F4" w:rsidRDefault="00E66019" w:rsidP="00A802D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0DD7E0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C39600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5027072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044A311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2D4A3BF6"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13EB28D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3F8A2C66"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2D627A9"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CBC59B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40CB44E2"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511E65CC"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163418D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67A94F0F"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654AEEAE"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06B36933" w14:textId="77777777" w:rsidR="00E66019" w:rsidRDefault="00E66019" w:rsidP="00E66019">
      <w:pPr>
        <w:ind w:firstLine="420"/>
        <w:rPr>
          <w:rFonts w:ascii="宋体" w:hAnsi="宋体"/>
          <w:szCs w:val="21"/>
        </w:rPr>
      </w:pPr>
      <w:r>
        <w:rPr>
          <w:rFonts w:ascii="宋体" w:hAnsi="宋体" w:hint="eastAsia"/>
          <w:szCs w:val="21"/>
        </w:rPr>
        <w:t>51.5 收文部门</w:t>
      </w:r>
    </w:p>
    <w:p w14:paraId="2BD770CB"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030ED61F"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6B39037B"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05476393"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1EC3B9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5AB497A"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72EB09A"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4539D145"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61E2F4A"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5F0900F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777646A9"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F81C02D" w14:textId="77777777" w:rsidR="00E66019" w:rsidRPr="007530F4" w:rsidRDefault="00E66019" w:rsidP="00E66019">
      <w:pPr>
        <w:spacing w:line="240" w:lineRule="atLeast"/>
        <w:rPr>
          <w:rFonts w:ascii="宋体" w:hAnsi="宋体"/>
          <w:szCs w:val="21"/>
        </w:rPr>
      </w:pPr>
    </w:p>
    <w:p w14:paraId="7FB63EB5" w14:textId="77777777" w:rsidR="00E66019" w:rsidRPr="009A2E9E" w:rsidRDefault="00E66019" w:rsidP="00E66019">
      <w:pPr>
        <w:jc w:val="center"/>
        <w:rPr>
          <w:rFonts w:ascii="宋体" w:hAnsi="宋体"/>
          <w:color w:val="FF0000"/>
          <w:szCs w:val="21"/>
        </w:rPr>
      </w:pPr>
    </w:p>
    <w:p w14:paraId="0D90A715" w14:textId="77777777" w:rsidR="006278BB" w:rsidRPr="00E66019" w:rsidRDefault="006278BB" w:rsidP="006278BB">
      <w:pPr>
        <w:spacing w:line="240" w:lineRule="atLeast"/>
        <w:rPr>
          <w:rFonts w:ascii="宋体" w:hAnsi="宋体"/>
          <w:szCs w:val="21"/>
        </w:rPr>
      </w:pPr>
    </w:p>
    <w:p w14:paraId="016697E4" w14:textId="77777777" w:rsidR="006278BB" w:rsidRPr="009A2E9E" w:rsidRDefault="006278BB" w:rsidP="006278BB">
      <w:pPr>
        <w:jc w:val="center"/>
        <w:rPr>
          <w:rFonts w:ascii="宋体" w:hAnsi="宋体"/>
          <w:color w:val="FF0000"/>
          <w:szCs w:val="21"/>
        </w:rPr>
      </w:pPr>
    </w:p>
    <w:p w14:paraId="57DDAF56"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C70C" w16cex:dateUtc="2020-06-11T07:06:00Z"/>
  <w16cex:commentExtensible w16cex:durableId="228CC6AD" w16cex:dateUtc="2020-06-11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9C6835" w16cid:durableId="228CC680"/>
  <w16cid:commentId w16cid:paraId="189F9F91" w16cid:durableId="228CC70C"/>
  <w16cid:commentId w16cid:paraId="0156A920" w16cid:durableId="228CC681"/>
  <w16cid:commentId w16cid:paraId="74A2EB71" w16cid:durableId="228CC682"/>
  <w16cid:commentId w16cid:paraId="292F3E72" w16cid:durableId="228CC683"/>
  <w16cid:commentId w16cid:paraId="147B6C1D" w16cid:durableId="228CC684"/>
  <w16cid:commentId w16cid:paraId="5DEF6010" w16cid:durableId="228CC685"/>
  <w16cid:commentId w16cid:paraId="43452340" w16cid:durableId="228CC686"/>
  <w16cid:commentId w16cid:paraId="056D94F0" w16cid:durableId="228CC6AD"/>
  <w16cid:commentId w16cid:paraId="4E661522" w16cid:durableId="228CC687"/>
  <w16cid:commentId w16cid:paraId="3D458CBF" w16cid:durableId="228CC6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998C" w14:textId="77777777" w:rsidR="005957EA" w:rsidRDefault="005957EA">
      <w:r>
        <w:separator/>
      </w:r>
    </w:p>
  </w:endnote>
  <w:endnote w:type="continuationSeparator" w:id="0">
    <w:p w14:paraId="1B1CD860" w14:textId="77777777" w:rsidR="005957EA" w:rsidRDefault="0059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楷体_GB2312"/>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30F64" w14:textId="77777777" w:rsidR="003F5461" w:rsidRDefault="003F546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11E222F5" w14:textId="77777777" w:rsidR="003F5461" w:rsidRDefault="003F546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CA66" w14:textId="77777777" w:rsidR="003F5461" w:rsidRDefault="003F5461">
    <w:pPr>
      <w:pStyle w:val="ae"/>
      <w:framePr w:wrap="around" w:vAnchor="text" w:hAnchor="margin" w:xAlign="center" w:y="1"/>
      <w:rPr>
        <w:rStyle w:val="ad"/>
      </w:rPr>
    </w:pPr>
    <w:r>
      <w:t xml:space="preserve">- </w:t>
    </w:r>
    <w:r>
      <w:fldChar w:fldCharType="begin"/>
    </w:r>
    <w:r>
      <w:instrText xml:space="preserve"> PAGE </w:instrText>
    </w:r>
    <w:r>
      <w:fldChar w:fldCharType="separate"/>
    </w:r>
    <w:r w:rsidR="00550073">
      <w:rPr>
        <w:noProof/>
      </w:rPr>
      <w:t>9</w:t>
    </w:r>
    <w:r>
      <w:rPr>
        <w:noProof/>
      </w:rPr>
      <w:fldChar w:fldCharType="end"/>
    </w:r>
    <w:r>
      <w:t xml:space="preserve"> -</w:t>
    </w:r>
  </w:p>
  <w:p w14:paraId="392B7A08" w14:textId="77777777" w:rsidR="003F5461" w:rsidRDefault="003F54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3C882" w14:textId="77777777" w:rsidR="005957EA" w:rsidRDefault="005957EA">
      <w:r>
        <w:separator/>
      </w:r>
    </w:p>
  </w:footnote>
  <w:footnote w:type="continuationSeparator" w:id="0">
    <w:p w14:paraId="3B3C5BBA" w14:textId="77777777" w:rsidR="005957EA" w:rsidRDefault="00595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8356E" w14:textId="77777777" w:rsidR="003F5461" w:rsidRPr="00DB1188" w:rsidRDefault="003F5461"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20200069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FB88" w14:textId="77777777" w:rsidR="003F5461" w:rsidRPr="00BB0A78" w:rsidRDefault="003F5461">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20200069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1386BA6"/>
    <w:multiLevelType w:val="multilevel"/>
    <w:tmpl w:val="61386BA6"/>
    <w:lvl w:ilvl="0">
      <w:start w:val="1"/>
      <w:numFmt w:val="decimal"/>
      <w:lvlText w:val="%1、"/>
      <w:lvlJc w:val="left"/>
      <w:pPr>
        <w:ind w:left="885" w:hanging="360"/>
      </w:pPr>
      <w:rPr>
        <w:rFonts w:ascii="宋体" w:eastAsia="宋体" w:hAnsi="宋体" w:hint="default"/>
        <w:color w:val="0000FF"/>
        <w:sz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4"/>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40"/>
  </w:num>
  <w:num w:numId="45">
    <w:abstractNumId w:val="12"/>
  </w:num>
  <w:num w:numId="46">
    <w:abstractNumId w:val="38"/>
  </w:num>
  <w:num w:numId="47">
    <w:abstractNumId w:val="4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1DAE"/>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D6D"/>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0EEB"/>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782"/>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5187"/>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29B"/>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66C4"/>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461"/>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5E7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4FCB"/>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00C7"/>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0073"/>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57EA"/>
    <w:rsid w:val="0059751C"/>
    <w:rsid w:val="00597919"/>
    <w:rsid w:val="005A0B9F"/>
    <w:rsid w:val="005A5171"/>
    <w:rsid w:val="005A5847"/>
    <w:rsid w:val="005A63D8"/>
    <w:rsid w:val="005A73D7"/>
    <w:rsid w:val="005A7DBE"/>
    <w:rsid w:val="005B3606"/>
    <w:rsid w:val="005B49B6"/>
    <w:rsid w:val="005B7733"/>
    <w:rsid w:val="005B777E"/>
    <w:rsid w:val="005B7A22"/>
    <w:rsid w:val="005C0602"/>
    <w:rsid w:val="005C0C9E"/>
    <w:rsid w:val="005C0CBB"/>
    <w:rsid w:val="005C11FD"/>
    <w:rsid w:val="005C2A8B"/>
    <w:rsid w:val="005C2E28"/>
    <w:rsid w:val="005C40C7"/>
    <w:rsid w:val="005C6022"/>
    <w:rsid w:val="005C6150"/>
    <w:rsid w:val="005C6F72"/>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083"/>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4AC"/>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A7479"/>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BC0"/>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2B0F"/>
    <w:rsid w:val="00746951"/>
    <w:rsid w:val="0074731F"/>
    <w:rsid w:val="0074791E"/>
    <w:rsid w:val="00750D79"/>
    <w:rsid w:val="0075115D"/>
    <w:rsid w:val="0075283C"/>
    <w:rsid w:val="007530F4"/>
    <w:rsid w:val="007534D0"/>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2A6"/>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833"/>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46A5"/>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7AE"/>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0ED"/>
    <w:rsid w:val="00917887"/>
    <w:rsid w:val="009207DB"/>
    <w:rsid w:val="00920C2E"/>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1350"/>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935"/>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2D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6C3"/>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6772"/>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5C6"/>
    <w:rsid w:val="00C1283E"/>
    <w:rsid w:val="00C12D93"/>
    <w:rsid w:val="00C12EE2"/>
    <w:rsid w:val="00C13419"/>
    <w:rsid w:val="00C139DE"/>
    <w:rsid w:val="00C13B55"/>
    <w:rsid w:val="00C17014"/>
    <w:rsid w:val="00C17B57"/>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C45"/>
    <w:rsid w:val="00D30D6F"/>
    <w:rsid w:val="00D30F38"/>
    <w:rsid w:val="00D31482"/>
    <w:rsid w:val="00D31BBD"/>
    <w:rsid w:val="00D32BBA"/>
    <w:rsid w:val="00D33538"/>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2C3"/>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7EA"/>
    <w:rsid w:val="00D86FE4"/>
    <w:rsid w:val="00D87E48"/>
    <w:rsid w:val="00D90435"/>
    <w:rsid w:val="00D90F8A"/>
    <w:rsid w:val="00D91621"/>
    <w:rsid w:val="00D9553A"/>
    <w:rsid w:val="00D971AA"/>
    <w:rsid w:val="00D9740F"/>
    <w:rsid w:val="00D97BA1"/>
    <w:rsid w:val="00D97C83"/>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2B7"/>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0C06"/>
    <w:rsid w:val="00F11979"/>
    <w:rsid w:val="00F11A65"/>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47018"/>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D453C36"/>
  <w15:docId w15:val="{6056B18F-5200-4625-B895-4A8237F1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6F7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2D429B"/>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2D429B"/>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2D429B"/>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2D429B"/>
    <w:pPr>
      <w:keepNext/>
      <w:keepLines/>
      <w:spacing w:before="280" w:after="290" w:line="376" w:lineRule="auto"/>
      <w:outlineLvl w:val="4"/>
    </w:pPr>
    <w:rPr>
      <w:b/>
      <w:sz w:val="28"/>
      <w:szCs w:val="20"/>
    </w:rPr>
  </w:style>
  <w:style w:type="paragraph" w:styleId="6">
    <w:name w:val="heading 6"/>
    <w:basedOn w:val="a0"/>
    <w:next w:val="a1"/>
    <w:qFormat/>
    <w:rsid w:val="002D429B"/>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2D429B"/>
    <w:pPr>
      <w:keepNext/>
      <w:keepLines/>
      <w:spacing w:before="240" w:after="64" w:line="320" w:lineRule="auto"/>
      <w:outlineLvl w:val="6"/>
    </w:pPr>
    <w:rPr>
      <w:b/>
      <w:sz w:val="24"/>
      <w:szCs w:val="20"/>
    </w:rPr>
  </w:style>
  <w:style w:type="paragraph" w:styleId="8">
    <w:name w:val="heading 8"/>
    <w:basedOn w:val="a0"/>
    <w:next w:val="a1"/>
    <w:qFormat/>
    <w:rsid w:val="002D429B"/>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2D429B"/>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2D42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2D429B"/>
    <w:pPr>
      <w:spacing w:before="240" w:after="60"/>
      <w:jc w:val="center"/>
      <w:outlineLvl w:val="0"/>
    </w:pPr>
    <w:rPr>
      <w:rFonts w:ascii="Arial" w:eastAsia="隶书" w:hAnsi="Arial" w:cs="Arial"/>
      <w:b/>
      <w:bCs/>
      <w:sz w:val="32"/>
      <w:szCs w:val="32"/>
    </w:rPr>
  </w:style>
  <w:style w:type="paragraph" w:styleId="a6">
    <w:name w:val="Date"/>
    <w:basedOn w:val="a0"/>
    <w:next w:val="a0"/>
    <w:rsid w:val="002D429B"/>
    <w:rPr>
      <w:rFonts w:ascii="宋体" w:hAnsi="Courier New"/>
      <w:sz w:val="32"/>
      <w:szCs w:val="20"/>
    </w:rPr>
  </w:style>
  <w:style w:type="character" w:styleId="a7">
    <w:name w:val="Hyperlink"/>
    <w:rsid w:val="002D429B"/>
    <w:rPr>
      <w:color w:val="0000FF"/>
      <w:u w:val="single"/>
    </w:rPr>
  </w:style>
  <w:style w:type="paragraph" w:styleId="21">
    <w:name w:val="toc 2"/>
    <w:basedOn w:val="a0"/>
    <w:next w:val="a0"/>
    <w:autoRedefine/>
    <w:semiHidden/>
    <w:qFormat/>
    <w:rsid w:val="002D429B"/>
    <w:pPr>
      <w:tabs>
        <w:tab w:val="right" w:leader="dot" w:pos="8296"/>
      </w:tabs>
      <w:ind w:left="210"/>
      <w:jc w:val="left"/>
    </w:pPr>
    <w:rPr>
      <w:smallCaps/>
      <w:noProof/>
    </w:rPr>
  </w:style>
  <w:style w:type="paragraph" w:styleId="11">
    <w:name w:val="toc 1"/>
    <w:aliases w:val="目录"/>
    <w:basedOn w:val="a0"/>
    <w:next w:val="a0"/>
    <w:autoRedefine/>
    <w:semiHidden/>
    <w:qFormat/>
    <w:rsid w:val="002D429B"/>
    <w:pPr>
      <w:spacing w:before="120" w:after="120"/>
      <w:jc w:val="left"/>
    </w:pPr>
    <w:rPr>
      <w:b/>
      <w:bCs/>
      <w:caps/>
    </w:rPr>
  </w:style>
  <w:style w:type="paragraph" w:styleId="31">
    <w:name w:val="toc 3"/>
    <w:basedOn w:val="a0"/>
    <w:next w:val="a0"/>
    <w:autoRedefine/>
    <w:uiPriority w:val="39"/>
    <w:semiHidden/>
    <w:qFormat/>
    <w:rsid w:val="002D429B"/>
    <w:pPr>
      <w:ind w:left="420"/>
      <w:jc w:val="left"/>
    </w:pPr>
    <w:rPr>
      <w:i/>
      <w:iCs/>
    </w:rPr>
  </w:style>
  <w:style w:type="paragraph" w:styleId="HTML">
    <w:name w:val="HTML Preformatted"/>
    <w:basedOn w:val="a0"/>
    <w:rsid w:val="002D4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2D429B"/>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2D429B"/>
    <w:pPr>
      <w:spacing w:line="360" w:lineRule="auto"/>
      <w:ind w:firstLineChars="200" w:firstLine="420"/>
    </w:pPr>
  </w:style>
  <w:style w:type="paragraph" w:styleId="aa">
    <w:name w:val="Body Text"/>
    <w:aliases w:val="EHPT,Body Text2,正文文本 Char"/>
    <w:basedOn w:val="a0"/>
    <w:link w:val="Char11"/>
    <w:rsid w:val="002D429B"/>
    <w:pPr>
      <w:spacing w:line="360" w:lineRule="auto"/>
    </w:pPr>
    <w:rPr>
      <w:b/>
      <w:bCs/>
      <w:sz w:val="24"/>
    </w:rPr>
  </w:style>
  <w:style w:type="paragraph" w:styleId="22">
    <w:name w:val="Body Text Indent 2"/>
    <w:basedOn w:val="a0"/>
    <w:rsid w:val="002D429B"/>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2D429B"/>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2D429B"/>
    <w:pPr>
      <w:autoSpaceDE w:val="0"/>
      <w:autoSpaceDN w:val="0"/>
      <w:adjustRightInd w:val="0"/>
      <w:jc w:val="left"/>
      <w:textAlignment w:val="baseline"/>
    </w:pPr>
    <w:rPr>
      <w:rFonts w:ascii="宋体"/>
      <w:kern w:val="0"/>
      <w:sz w:val="34"/>
      <w:szCs w:val="20"/>
    </w:rPr>
  </w:style>
  <w:style w:type="paragraph" w:styleId="32">
    <w:name w:val="Body Text Indent 3"/>
    <w:basedOn w:val="a0"/>
    <w:rsid w:val="002D429B"/>
    <w:pPr>
      <w:spacing w:line="360" w:lineRule="auto"/>
      <w:ind w:firstLineChars="200" w:firstLine="482"/>
    </w:pPr>
    <w:rPr>
      <w:rFonts w:ascii="宋体"/>
      <w:b/>
      <w:bCs/>
      <w:sz w:val="24"/>
    </w:rPr>
  </w:style>
  <w:style w:type="paragraph" w:styleId="23">
    <w:name w:val="Body Text 2"/>
    <w:basedOn w:val="a0"/>
    <w:rsid w:val="002D429B"/>
    <w:pPr>
      <w:spacing w:line="360" w:lineRule="auto"/>
    </w:pPr>
    <w:rPr>
      <w:sz w:val="24"/>
    </w:rPr>
  </w:style>
  <w:style w:type="character" w:styleId="ad">
    <w:name w:val="page number"/>
    <w:basedOn w:val="a2"/>
    <w:rsid w:val="002D429B"/>
  </w:style>
  <w:style w:type="paragraph" w:styleId="ae">
    <w:name w:val="footer"/>
    <w:aliases w:val="fo,footer odd,odd,footer Final,Footer-Even"/>
    <w:basedOn w:val="a0"/>
    <w:link w:val="Char4"/>
    <w:rsid w:val="002D429B"/>
    <w:pPr>
      <w:tabs>
        <w:tab w:val="center" w:pos="4153"/>
        <w:tab w:val="right" w:pos="8306"/>
      </w:tabs>
      <w:snapToGrid w:val="0"/>
      <w:jc w:val="left"/>
    </w:pPr>
    <w:rPr>
      <w:sz w:val="18"/>
      <w:szCs w:val="18"/>
    </w:rPr>
  </w:style>
  <w:style w:type="character" w:customStyle="1" w:styleId="12">
    <w:name w:val="已访问的超链接1"/>
    <w:rsid w:val="002D429B"/>
    <w:rPr>
      <w:color w:val="800080"/>
      <w:u w:val="single"/>
    </w:rPr>
  </w:style>
  <w:style w:type="paragraph" w:styleId="af">
    <w:name w:val="Document Map"/>
    <w:basedOn w:val="a0"/>
    <w:link w:val="Char5"/>
    <w:semiHidden/>
    <w:rsid w:val="002D429B"/>
    <w:pPr>
      <w:shd w:val="clear" w:color="auto" w:fill="000080"/>
    </w:pPr>
  </w:style>
  <w:style w:type="character" w:customStyle="1" w:styleId="3Char">
    <w:name w:val="标题 3 Char"/>
    <w:rsid w:val="002D429B"/>
    <w:rPr>
      <w:rFonts w:ascii="黑体" w:eastAsia="黑体"/>
      <w:bCs/>
      <w:sz w:val="30"/>
    </w:rPr>
  </w:style>
  <w:style w:type="paragraph" w:styleId="33">
    <w:name w:val="Body Text 3"/>
    <w:basedOn w:val="a0"/>
    <w:rsid w:val="002D429B"/>
    <w:pPr>
      <w:spacing w:after="120"/>
    </w:pPr>
    <w:rPr>
      <w:sz w:val="16"/>
      <w:szCs w:val="16"/>
    </w:rPr>
  </w:style>
  <w:style w:type="paragraph" w:styleId="42">
    <w:name w:val="toc 4"/>
    <w:basedOn w:val="a0"/>
    <w:next w:val="a0"/>
    <w:autoRedefine/>
    <w:semiHidden/>
    <w:rsid w:val="002D429B"/>
    <w:pPr>
      <w:ind w:left="630"/>
      <w:jc w:val="left"/>
    </w:pPr>
    <w:rPr>
      <w:szCs w:val="21"/>
    </w:rPr>
  </w:style>
  <w:style w:type="paragraph" w:styleId="50">
    <w:name w:val="toc 5"/>
    <w:basedOn w:val="a0"/>
    <w:next w:val="a0"/>
    <w:autoRedefine/>
    <w:semiHidden/>
    <w:rsid w:val="002D429B"/>
    <w:pPr>
      <w:ind w:left="840"/>
      <w:jc w:val="left"/>
    </w:pPr>
    <w:rPr>
      <w:szCs w:val="21"/>
    </w:rPr>
  </w:style>
  <w:style w:type="paragraph" w:styleId="60">
    <w:name w:val="toc 6"/>
    <w:basedOn w:val="a0"/>
    <w:next w:val="a0"/>
    <w:autoRedefine/>
    <w:semiHidden/>
    <w:rsid w:val="002D429B"/>
    <w:pPr>
      <w:ind w:left="1050"/>
      <w:jc w:val="left"/>
    </w:pPr>
    <w:rPr>
      <w:szCs w:val="21"/>
    </w:rPr>
  </w:style>
  <w:style w:type="paragraph" w:styleId="70">
    <w:name w:val="toc 7"/>
    <w:basedOn w:val="a0"/>
    <w:next w:val="a0"/>
    <w:autoRedefine/>
    <w:semiHidden/>
    <w:rsid w:val="002D429B"/>
    <w:pPr>
      <w:ind w:left="1260"/>
      <w:jc w:val="left"/>
    </w:pPr>
    <w:rPr>
      <w:szCs w:val="21"/>
    </w:rPr>
  </w:style>
  <w:style w:type="paragraph" w:styleId="80">
    <w:name w:val="toc 8"/>
    <w:basedOn w:val="a0"/>
    <w:next w:val="a0"/>
    <w:autoRedefine/>
    <w:semiHidden/>
    <w:rsid w:val="002D429B"/>
    <w:pPr>
      <w:ind w:left="1470"/>
      <w:jc w:val="left"/>
    </w:pPr>
    <w:rPr>
      <w:szCs w:val="21"/>
    </w:rPr>
  </w:style>
  <w:style w:type="paragraph" w:styleId="90">
    <w:name w:val="toc 9"/>
    <w:basedOn w:val="a0"/>
    <w:next w:val="a0"/>
    <w:autoRedefine/>
    <w:semiHidden/>
    <w:rsid w:val="002D429B"/>
    <w:pPr>
      <w:ind w:left="1680"/>
      <w:jc w:val="left"/>
    </w:pPr>
    <w:rPr>
      <w:szCs w:val="21"/>
    </w:rPr>
  </w:style>
  <w:style w:type="paragraph" w:styleId="a">
    <w:name w:val="List Bullet"/>
    <w:basedOn w:val="a0"/>
    <w:autoRedefine/>
    <w:rsid w:val="002D429B"/>
    <w:pPr>
      <w:numPr>
        <w:numId w:val="1"/>
      </w:numPr>
    </w:pPr>
    <w:rPr>
      <w:szCs w:val="20"/>
    </w:rPr>
  </w:style>
  <w:style w:type="paragraph" w:customStyle="1" w:styleId="41">
    <w:name w:val="样式41"/>
    <w:basedOn w:val="a0"/>
    <w:rsid w:val="002D429B"/>
    <w:pPr>
      <w:numPr>
        <w:numId w:val="2"/>
      </w:numPr>
      <w:tabs>
        <w:tab w:val="left" w:pos="945"/>
      </w:tabs>
      <w:spacing w:line="360" w:lineRule="auto"/>
    </w:pPr>
    <w:rPr>
      <w:b/>
      <w:color w:val="000000"/>
      <w:sz w:val="24"/>
      <w:szCs w:val="20"/>
    </w:rPr>
  </w:style>
  <w:style w:type="paragraph" w:customStyle="1" w:styleId="af0">
    <w:name w:val="图"/>
    <w:basedOn w:val="a0"/>
    <w:rsid w:val="002D429B"/>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E6FA-CF5C-4FA0-9E61-15376A06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47</Pages>
  <Words>5167</Words>
  <Characters>29456</Characters>
  <Application>Microsoft Office Word</Application>
  <DocSecurity>0</DocSecurity>
  <Lines>245</Lines>
  <Paragraphs>69</Paragraphs>
  <ScaleCrop>false</ScaleCrop>
  <Company>深圳市清华斯维尔软件科技有限公司</Company>
  <LinksUpToDate>false</LinksUpToDate>
  <CharactersWithSpaces>34554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25</cp:revision>
  <cp:lastPrinted>2015-02-16T02:37:00Z</cp:lastPrinted>
  <dcterms:created xsi:type="dcterms:W3CDTF">2020-06-11T07:07:00Z</dcterms:created>
  <dcterms:modified xsi:type="dcterms:W3CDTF">2020-07-10T09:01:00Z</dcterms:modified>
</cp:coreProperties>
</file>