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1E7CA8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93071">
        <w:rPr>
          <w:rFonts w:ascii="宋体" w:hAnsi="宋体" w:hint="eastAsia"/>
          <w:color w:val="FF0000"/>
          <w:sz w:val="32"/>
          <w:szCs w:val="32"/>
        </w:rPr>
        <w:t>纸品及洗手液一批</w:t>
      </w:r>
    </w:p>
    <w:p w14:paraId="24C23C89" w14:textId="77777777" w:rsidR="00861974" w:rsidRDefault="00861974" w:rsidP="00432C23"/>
    <w:p w14:paraId="4A991DA6" w14:textId="77BE9DDE"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3A4C22">
        <w:rPr>
          <w:rFonts w:ascii="宋体" w:hAnsi="宋体" w:hint="eastAsia"/>
          <w:color w:val="FF0000"/>
          <w:sz w:val="32"/>
          <w:szCs w:val="32"/>
        </w:rPr>
        <w:t>SZUCG20210043HW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F60928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B93071">
        <w:rPr>
          <w:rFonts w:ascii="宋体" w:hAnsi="宋体" w:hint="eastAsia"/>
          <w:color w:val="FF0000"/>
          <w:sz w:val="32"/>
        </w:rPr>
        <w:t>一</w:t>
      </w:r>
      <w:r w:rsidR="00795C0D">
        <w:rPr>
          <w:rFonts w:ascii="宋体" w:hAnsi="宋体" w:hint="eastAsia"/>
          <w:color w:val="FF0000"/>
          <w:sz w:val="32"/>
        </w:rPr>
        <w:t>年</w:t>
      </w:r>
      <w:r w:rsidR="00D13C8E">
        <w:rPr>
          <w:rFonts w:ascii="宋体" w:hAnsi="宋体" w:hint="eastAsia"/>
          <w:color w:val="FF0000"/>
          <w:sz w:val="32"/>
        </w:rPr>
        <w:t>四</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81433A2" w:rsidR="009B2AD6" w:rsidRPr="009D5001" w:rsidRDefault="009B2AD6" w:rsidP="009B2AD6">
      <w:pPr>
        <w:rPr>
          <w:rFonts w:ascii="宋体" w:hAnsi="宋体"/>
          <w:sz w:val="32"/>
        </w:rPr>
      </w:pPr>
      <w:r w:rsidRPr="009D5001">
        <w:rPr>
          <w:rFonts w:ascii="宋体" w:hAnsi="宋体"/>
          <w:sz w:val="32"/>
        </w:rPr>
        <w:t xml:space="preserve">      项目编号：  </w:t>
      </w:r>
      <w:r w:rsidR="003A4C22">
        <w:rPr>
          <w:rFonts w:ascii="宋体" w:hAnsi="宋体" w:hint="eastAsia"/>
          <w:color w:val="FF0000"/>
          <w:sz w:val="32"/>
          <w:szCs w:val="32"/>
        </w:rPr>
        <w:t>SZUCG20210043HW</w:t>
      </w:r>
    </w:p>
    <w:p w14:paraId="07E0F69B" w14:textId="5BEFEDFE"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B93071">
        <w:rPr>
          <w:rFonts w:ascii="宋体" w:hAnsi="宋体" w:hint="eastAsia"/>
          <w:color w:val="FF0000"/>
          <w:sz w:val="32"/>
          <w:szCs w:val="32"/>
        </w:rPr>
        <w:t>纸品及洗手液一批</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37711599" w:rsidR="00D073A5" w:rsidRPr="00FF12D4" w:rsidRDefault="007D119C"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lastRenderedPageBreak/>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C23486" w:rsidRPr="00DD48F9" w14:paraId="3376ABA8" w14:textId="77777777" w:rsidTr="00DD48F9">
        <w:trPr>
          <w:gridAfter w:val="1"/>
          <w:wAfter w:w="6" w:type="dxa"/>
          <w:trHeight w:val="454"/>
          <w:jc w:val="center"/>
        </w:trPr>
        <w:tc>
          <w:tcPr>
            <w:tcW w:w="782" w:type="dxa"/>
            <w:vMerge w:val="restart"/>
            <w:vAlign w:val="center"/>
          </w:tcPr>
          <w:p w14:paraId="54D9C945" w14:textId="77777777" w:rsidR="00C23486" w:rsidRPr="00DD48F9" w:rsidRDefault="00C23486" w:rsidP="003F550A">
            <w:pPr>
              <w:spacing w:line="240" w:lineRule="exact"/>
              <w:jc w:val="center"/>
              <w:rPr>
                <w:szCs w:val="21"/>
              </w:rPr>
            </w:pPr>
          </w:p>
        </w:tc>
        <w:tc>
          <w:tcPr>
            <w:tcW w:w="645" w:type="dxa"/>
            <w:vAlign w:val="center"/>
          </w:tcPr>
          <w:p w14:paraId="420B2EDD" w14:textId="77777777" w:rsidR="00C23486" w:rsidRPr="00DD48F9" w:rsidRDefault="00C23486" w:rsidP="003F550A">
            <w:pPr>
              <w:spacing w:line="240" w:lineRule="exact"/>
              <w:jc w:val="center"/>
              <w:rPr>
                <w:szCs w:val="21"/>
              </w:rPr>
            </w:pPr>
            <w:r w:rsidRPr="00DD48F9">
              <w:rPr>
                <w:szCs w:val="21"/>
              </w:rPr>
              <w:t>序号</w:t>
            </w:r>
          </w:p>
        </w:tc>
        <w:tc>
          <w:tcPr>
            <w:tcW w:w="2186" w:type="dxa"/>
            <w:vAlign w:val="center"/>
          </w:tcPr>
          <w:p w14:paraId="4211A31C" w14:textId="77777777" w:rsidR="00C23486" w:rsidRPr="00DD48F9" w:rsidRDefault="00C23486" w:rsidP="003F550A">
            <w:pPr>
              <w:spacing w:line="240" w:lineRule="exact"/>
              <w:jc w:val="center"/>
              <w:rPr>
                <w:szCs w:val="21"/>
              </w:rPr>
            </w:pPr>
            <w:r w:rsidRPr="00DD48F9">
              <w:rPr>
                <w:szCs w:val="21"/>
              </w:rPr>
              <w:t>评分因素</w:t>
            </w:r>
          </w:p>
        </w:tc>
        <w:tc>
          <w:tcPr>
            <w:tcW w:w="918" w:type="dxa"/>
            <w:vAlign w:val="center"/>
          </w:tcPr>
          <w:p w14:paraId="7AB51611" w14:textId="54D9B9D0" w:rsidR="00C23486" w:rsidRPr="00DD48F9" w:rsidRDefault="00C23486"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C23486" w:rsidRPr="00DD48F9" w:rsidRDefault="00C23486" w:rsidP="003F550A">
            <w:pPr>
              <w:spacing w:line="240" w:lineRule="exact"/>
              <w:jc w:val="center"/>
              <w:rPr>
                <w:szCs w:val="21"/>
              </w:rPr>
            </w:pPr>
            <w:r w:rsidRPr="00DD48F9">
              <w:rPr>
                <w:szCs w:val="21"/>
              </w:rPr>
              <w:t>评分准则</w:t>
            </w:r>
          </w:p>
        </w:tc>
      </w:tr>
      <w:tr w:rsidR="00C23486" w:rsidRPr="00DD48F9" w14:paraId="797D13BF" w14:textId="77777777" w:rsidTr="00DD48F9">
        <w:trPr>
          <w:gridAfter w:val="1"/>
          <w:wAfter w:w="6" w:type="dxa"/>
          <w:trHeight w:val="454"/>
          <w:jc w:val="center"/>
        </w:trPr>
        <w:tc>
          <w:tcPr>
            <w:tcW w:w="782" w:type="dxa"/>
            <w:vMerge/>
            <w:vAlign w:val="center"/>
          </w:tcPr>
          <w:p w14:paraId="390C42AA" w14:textId="77777777" w:rsidR="00C23486" w:rsidRPr="00DD48F9" w:rsidRDefault="00C23486" w:rsidP="00FA03F3">
            <w:pPr>
              <w:spacing w:line="240" w:lineRule="exact"/>
              <w:jc w:val="center"/>
              <w:rPr>
                <w:szCs w:val="21"/>
              </w:rPr>
            </w:pPr>
          </w:p>
        </w:tc>
        <w:tc>
          <w:tcPr>
            <w:tcW w:w="645" w:type="dxa"/>
            <w:vAlign w:val="center"/>
          </w:tcPr>
          <w:p w14:paraId="266633AC" w14:textId="26F34DC5" w:rsidR="00C23486" w:rsidRPr="00DD48F9" w:rsidRDefault="00C23486" w:rsidP="00FA03F3">
            <w:pPr>
              <w:spacing w:after="160" w:line="240" w:lineRule="exact"/>
              <w:jc w:val="center"/>
              <w:rPr>
                <w:szCs w:val="21"/>
              </w:rPr>
            </w:pPr>
            <w:r>
              <w:rPr>
                <w:szCs w:val="21"/>
              </w:rPr>
              <w:t>1</w:t>
            </w:r>
          </w:p>
        </w:tc>
        <w:tc>
          <w:tcPr>
            <w:tcW w:w="2186" w:type="dxa"/>
            <w:vAlign w:val="center"/>
          </w:tcPr>
          <w:p w14:paraId="39D92500" w14:textId="77777777" w:rsidR="00C23486" w:rsidRPr="00DD48F9" w:rsidRDefault="00C23486" w:rsidP="00FA03F3">
            <w:pPr>
              <w:spacing w:line="240" w:lineRule="exact"/>
              <w:jc w:val="center"/>
              <w:rPr>
                <w:szCs w:val="21"/>
              </w:rPr>
            </w:pPr>
            <w:r w:rsidRPr="00DD48F9">
              <w:rPr>
                <w:kern w:val="0"/>
                <w:szCs w:val="21"/>
              </w:rPr>
              <w:t>技术规格偏离情况</w:t>
            </w:r>
          </w:p>
        </w:tc>
        <w:tc>
          <w:tcPr>
            <w:tcW w:w="918" w:type="dxa"/>
            <w:vAlign w:val="center"/>
          </w:tcPr>
          <w:p w14:paraId="2EC2E16F" w14:textId="4086D472" w:rsidR="00C23486" w:rsidRPr="00DD48F9" w:rsidRDefault="0014473B" w:rsidP="00FA03F3">
            <w:pPr>
              <w:spacing w:after="160" w:line="240" w:lineRule="exact"/>
              <w:jc w:val="center"/>
              <w:rPr>
                <w:szCs w:val="21"/>
              </w:rPr>
            </w:pPr>
            <w:r>
              <w:rPr>
                <w:szCs w:val="21"/>
              </w:rPr>
              <w:t>50</w:t>
            </w:r>
          </w:p>
        </w:tc>
        <w:tc>
          <w:tcPr>
            <w:tcW w:w="3766" w:type="dxa"/>
            <w:vAlign w:val="center"/>
          </w:tcPr>
          <w:p w14:paraId="6C970A8F" w14:textId="24BC9E66" w:rsidR="00C23486" w:rsidRPr="00DD48F9" w:rsidRDefault="00C23486" w:rsidP="00F04BB2">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14473B">
              <w:rPr>
                <w:color w:val="FF0000"/>
                <w:szCs w:val="21"/>
                <w:highlight w:val="yellow"/>
              </w:rPr>
              <w:t>1</w:t>
            </w:r>
            <w:r w:rsidR="00F04BB2">
              <w:rPr>
                <w:color w:val="FF0000"/>
                <w:szCs w:val="21"/>
                <w:highlight w:val="yellow"/>
              </w:rPr>
              <w:t>3</w:t>
            </w:r>
            <w:r w:rsidRPr="00DD48F9">
              <w:rPr>
                <w:szCs w:val="21"/>
                <w:highlight w:val="yellow"/>
              </w:rPr>
              <w:t>分；普通参数每负偏离一项扣</w:t>
            </w:r>
            <w:r w:rsidR="005570C1">
              <w:rPr>
                <w:color w:val="FF0000"/>
                <w:szCs w:val="21"/>
                <w:highlight w:val="yellow"/>
              </w:rPr>
              <w:t>7</w:t>
            </w:r>
            <w:r w:rsidR="00F04BB2">
              <w:rPr>
                <w:color w:val="FF0000"/>
                <w:szCs w:val="21"/>
                <w:highlight w:val="yellow"/>
              </w:rPr>
              <w:t>.5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0211" w:rsidRPr="00DD48F9" w14:paraId="3161A4D1" w14:textId="77777777" w:rsidTr="00DD48F9">
        <w:trPr>
          <w:trHeight w:val="454"/>
          <w:jc w:val="center"/>
        </w:trPr>
        <w:tc>
          <w:tcPr>
            <w:tcW w:w="782" w:type="dxa"/>
            <w:vMerge/>
            <w:vAlign w:val="center"/>
          </w:tcPr>
          <w:p w14:paraId="18B2A057" w14:textId="77777777" w:rsidR="00B60211" w:rsidRPr="00DD48F9" w:rsidRDefault="00B60211" w:rsidP="00B60211">
            <w:pPr>
              <w:spacing w:line="240" w:lineRule="exact"/>
              <w:jc w:val="center"/>
              <w:rPr>
                <w:szCs w:val="21"/>
              </w:rPr>
            </w:pPr>
          </w:p>
        </w:tc>
        <w:tc>
          <w:tcPr>
            <w:tcW w:w="645" w:type="dxa"/>
            <w:vAlign w:val="center"/>
          </w:tcPr>
          <w:p w14:paraId="17BDDA63" w14:textId="77777777" w:rsidR="00B60211" w:rsidRPr="00DD48F9" w:rsidRDefault="00B60211" w:rsidP="00B60211">
            <w:pPr>
              <w:spacing w:line="240" w:lineRule="exact"/>
              <w:jc w:val="center"/>
              <w:rPr>
                <w:szCs w:val="21"/>
              </w:rPr>
            </w:pPr>
            <w:r w:rsidRPr="00DD48F9">
              <w:rPr>
                <w:szCs w:val="21"/>
              </w:rPr>
              <w:t>1</w:t>
            </w:r>
          </w:p>
        </w:tc>
        <w:tc>
          <w:tcPr>
            <w:tcW w:w="2186" w:type="dxa"/>
            <w:vAlign w:val="center"/>
          </w:tcPr>
          <w:p w14:paraId="696FC4F4" w14:textId="77777777" w:rsidR="00B60211" w:rsidRPr="00DD48F9" w:rsidRDefault="00B60211" w:rsidP="00B60211">
            <w:pPr>
              <w:spacing w:line="240" w:lineRule="exact"/>
              <w:jc w:val="center"/>
              <w:rPr>
                <w:szCs w:val="21"/>
              </w:rPr>
            </w:pPr>
            <w:r w:rsidRPr="00DD48F9">
              <w:rPr>
                <w:szCs w:val="21"/>
              </w:rPr>
              <w:t>诚信</w:t>
            </w:r>
          </w:p>
        </w:tc>
        <w:tc>
          <w:tcPr>
            <w:tcW w:w="918" w:type="dxa"/>
            <w:vAlign w:val="center"/>
          </w:tcPr>
          <w:p w14:paraId="5F2EADB6" w14:textId="2FDBC1C5" w:rsidR="00B60211" w:rsidRPr="00DD48F9" w:rsidRDefault="00B60211" w:rsidP="00B60211">
            <w:pPr>
              <w:spacing w:line="240" w:lineRule="exact"/>
              <w:jc w:val="center"/>
              <w:rPr>
                <w:szCs w:val="21"/>
              </w:rPr>
            </w:pPr>
            <w:r w:rsidRPr="00DD48F9">
              <w:rPr>
                <w:szCs w:val="21"/>
              </w:rPr>
              <w:t>5</w:t>
            </w:r>
          </w:p>
        </w:tc>
        <w:tc>
          <w:tcPr>
            <w:tcW w:w="3772" w:type="dxa"/>
            <w:gridSpan w:val="2"/>
          </w:tcPr>
          <w:p w14:paraId="1CCAF690" w14:textId="72117A7C" w:rsidR="00B60211" w:rsidRPr="00DD48F9" w:rsidRDefault="00B60211" w:rsidP="00B60211">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B60211" w:rsidRPr="00DD48F9" w14:paraId="785334D8" w14:textId="77777777" w:rsidTr="00DD48F9">
        <w:trPr>
          <w:trHeight w:val="454"/>
          <w:jc w:val="center"/>
        </w:trPr>
        <w:tc>
          <w:tcPr>
            <w:tcW w:w="782" w:type="dxa"/>
            <w:vMerge/>
            <w:vAlign w:val="center"/>
          </w:tcPr>
          <w:p w14:paraId="09FCA9BD" w14:textId="77777777" w:rsidR="00B60211" w:rsidRPr="00DD48F9" w:rsidRDefault="00B60211" w:rsidP="00B60211">
            <w:pPr>
              <w:spacing w:line="240" w:lineRule="exact"/>
              <w:jc w:val="center"/>
              <w:rPr>
                <w:szCs w:val="21"/>
              </w:rPr>
            </w:pPr>
          </w:p>
        </w:tc>
        <w:tc>
          <w:tcPr>
            <w:tcW w:w="645" w:type="dxa"/>
            <w:vAlign w:val="center"/>
          </w:tcPr>
          <w:p w14:paraId="3D0879E6" w14:textId="77777777" w:rsidR="00B60211" w:rsidRPr="00DD48F9" w:rsidRDefault="00B60211" w:rsidP="00B60211">
            <w:pPr>
              <w:spacing w:line="240" w:lineRule="exact"/>
              <w:jc w:val="center"/>
              <w:rPr>
                <w:szCs w:val="21"/>
              </w:rPr>
            </w:pPr>
            <w:r w:rsidRPr="00DD48F9">
              <w:rPr>
                <w:szCs w:val="21"/>
              </w:rPr>
              <w:t>2</w:t>
            </w:r>
          </w:p>
        </w:tc>
        <w:tc>
          <w:tcPr>
            <w:tcW w:w="2186" w:type="dxa"/>
            <w:vAlign w:val="center"/>
          </w:tcPr>
          <w:p w14:paraId="093935EA" w14:textId="77777777" w:rsidR="00B60211" w:rsidRPr="00DD48F9" w:rsidRDefault="00B60211" w:rsidP="00B60211">
            <w:pPr>
              <w:spacing w:line="240" w:lineRule="exact"/>
              <w:jc w:val="center"/>
              <w:rPr>
                <w:szCs w:val="21"/>
              </w:rPr>
            </w:pPr>
            <w:r w:rsidRPr="00DD48F9">
              <w:rPr>
                <w:szCs w:val="21"/>
              </w:rPr>
              <w:t>履约</w:t>
            </w:r>
          </w:p>
        </w:tc>
        <w:tc>
          <w:tcPr>
            <w:tcW w:w="918" w:type="dxa"/>
            <w:vAlign w:val="center"/>
          </w:tcPr>
          <w:p w14:paraId="169D633B" w14:textId="1CA57E22" w:rsidR="00B60211" w:rsidRPr="00DD48F9" w:rsidRDefault="00B60211" w:rsidP="00B60211">
            <w:pPr>
              <w:spacing w:line="240" w:lineRule="exact"/>
              <w:jc w:val="center"/>
              <w:rPr>
                <w:szCs w:val="21"/>
              </w:rPr>
            </w:pPr>
            <w:r w:rsidRPr="00DD48F9">
              <w:rPr>
                <w:szCs w:val="21"/>
              </w:rPr>
              <w:t>2</w:t>
            </w:r>
          </w:p>
        </w:tc>
        <w:tc>
          <w:tcPr>
            <w:tcW w:w="3772" w:type="dxa"/>
            <w:gridSpan w:val="2"/>
          </w:tcPr>
          <w:p w14:paraId="2EF4970A" w14:textId="1F50986A" w:rsidR="00B60211" w:rsidRPr="00DD48F9" w:rsidRDefault="00B60211" w:rsidP="00B60211">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B753F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6039BAD9" w:rsidR="00B62E01" w:rsidRPr="00DD48F9" w:rsidRDefault="00A26AD1" w:rsidP="00D13C8E">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9975AF">
              <w:rPr>
                <w:sz w:val="21"/>
                <w:szCs w:val="21"/>
              </w:rPr>
              <w:t>8</w:t>
            </w:r>
            <w:r w:rsidRPr="00DD48F9">
              <w:rPr>
                <w:sz w:val="21"/>
                <w:szCs w:val="21"/>
              </w:rPr>
              <w:t>年</w:t>
            </w:r>
            <w:r w:rsidR="00D13C8E">
              <w:rPr>
                <w:sz w:val="21"/>
                <w:szCs w:val="21"/>
              </w:rPr>
              <w:t>4</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w:t>
            </w:r>
            <w:r w:rsidRPr="00DD48F9">
              <w:rPr>
                <w:sz w:val="21"/>
                <w:szCs w:val="21"/>
              </w:rPr>
              <w:lastRenderedPageBreak/>
              <w:t>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77960AC"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B93071">
        <w:rPr>
          <w:color w:val="FF0000"/>
          <w:kern w:val="0"/>
          <w:szCs w:val="21"/>
          <w:u w:val="single"/>
        </w:rPr>
        <w:t>纸品及洗手液一批</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789F2634"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3A4C22">
        <w:rPr>
          <w:color w:val="FF0000"/>
          <w:szCs w:val="21"/>
        </w:rPr>
        <w:t>SZUCG20210043HW</w:t>
      </w:r>
    </w:p>
    <w:p w14:paraId="6BD90406" w14:textId="0F7AD167"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B93071">
        <w:rPr>
          <w:color w:val="FF0000"/>
          <w:kern w:val="0"/>
          <w:szCs w:val="21"/>
        </w:rPr>
        <w:t>纸品及洗手液一批</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77B6BF48"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2B2639" w:rsidRPr="002B2639">
        <w:rPr>
          <w:color w:val="FF0000"/>
          <w:kern w:val="0"/>
          <w:szCs w:val="21"/>
        </w:rPr>
        <w:t>436,414.00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3AC61ACC"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BE7850" w:rsidRPr="00DE3608">
        <w:rPr>
          <w:kern w:val="0"/>
          <w:szCs w:val="21"/>
        </w:rPr>
        <w:t>202</w:t>
      </w:r>
      <w:r w:rsidR="00BE7850">
        <w:rPr>
          <w:kern w:val="0"/>
          <w:szCs w:val="21"/>
        </w:rPr>
        <w:t>1</w:t>
      </w:r>
      <w:r w:rsidR="00BE7850" w:rsidRPr="00DE3608">
        <w:rPr>
          <w:kern w:val="0"/>
          <w:szCs w:val="21"/>
        </w:rPr>
        <w:t>年</w:t>
      </w:r>
      <w:r w:rsidR="00BE7850">
        <w:rPr>
          <w:rFonts w:hint="eastAsia"/>
          <w:kern w:val="0"/>
          <w:szCs w:val="21"/>
        </w:rPr>
        <w:t>0</w:t>
      </w:r>
      <w:r w:rsidR="00BB2952">
        <w:rPr>
          <w:kern w:val="0"/>
          <w:szCs w:val="21"/>
        </w:rPr>
        <w:t>4</w:t>
      </w:r>
      <w:r w:rsidR="00BE7850" w:rsidRPr="00DE3608">
        <w:rPr>
          <w:kern w:val="0"/>
          <w:szCs w:val="21"/>
        </w:rPr>
        <w:t>月</w:t>
      </w:r>
      <w:r w:rsidR="00BB2952">
        <w:rPr>
          <w:kern w:val="0"/>
          <w:szCs w:val="21"/>
        </w:rPr>
        <w:t>02</w:t>
      </w:r>
      <w:r w:rsidR="00BE7850" w:rsidRPr="00DE3608">
        <w:rPr>
          <w:kern w:val="0"/>
          <w:szCs w:val="21"/>
        </w:rPr>
        <w:t>日起至</w:t>
      </w:r>
      <w:r w:rsidR="00BE7850" w:rsidRPr="00DE3608">
        <w:rPr>
          <w:kern w:val="0"/>
          <w:szCs w:val="21"/>
        </w:rPr>
        <w:t>202</w:t>
      </w:r>
      <w:r w:rsidR="00BE7850">
        <w:rPr>
          <w:kern w:val="0"/>
          <w:szCs w:val="21"/>
        </w:rPr>
        <w:t>1</w:t>
      </w:r>
      <w:r w:rsidR="00BE7850" w:rsidRPr="00DE3608">
        <w:rPr>
          <w:kern w:val="0"/>
          <w:szCs w:val="21"/>
        </w:rPr>
        <w:t>年</w:t>
      </w:r>
      <w:r w:rsidR="00BE7850">
        <w:rPr>
          <w:rFonts w:hint="eastAsia"/>
          <w:kern w:val="0"/>
          <w:szCs w:val="21"/>
        </w:rPr>
        <w:t>0</w:t>
      </w:r>
      <w:r w:rsidR="00BB2952">
        <w:rPr>
          <w:kern w:val="0"/>
          <w:szCs w:val="21"/>
        </w:rPr>
        <w:t>4</w:t>
      </w:r>
      <w:r w:rsidR="00BE7850" w:rsidRPr="00DE3608">
        <w:rPr>
          <w:kern w:val="0"/>
          <w:szCs w:val="21"/>
        </w:rPr>
        <w:t>月</w:t>
      </w:r>
      <w:r w:rsidR="00BB2952">
        <w:rPr>
          <w:kern w:val="0"/>
          <w:szCs w:val="21"/>
        </w:rPr>
        <w:t>12</w:t>
      </w:r>
      <w:r w:rsidR="00BE7850"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0FC50289"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BE7850" w:rsidRPr="00DE3608">
        <w:rPr>
          <w:color w:val="FF0000"/>
          <w:kern w:val="0"/>
          <w:szCs w:val="21"/>
        </w:rPr>
        <w:t>202</w:t>
      </w:r>
      <w:r w:rsidR="00BE7850">
        <w:rPr>
          <w:color w:val="FF0000"/>
          <w:kern w:val="0"/>
          <w:szCs w:val="21"/>
        </w:rPr>
        <w:t>1</w:t>
      </w:r>
      <w:r w:rsidR="00BE7850" w:rsidRPr="00DE3608">
        <w:rPr>
          <w:color w:val="FF0000"/>
          <w:kern w:val="0"/>
          <w:szCs w:val="21"/>
        </w:rPr>
        <w:t>年</w:t>
      </w:r>
      <w:r w:rsidR="00BE7850">
        <w:rPr>
          <w:rFonts w:hint="eastAsia"/>
          <w:color w:val="FF0000"/>
          <w:kern w:val="0"/>
          <w:szCs w:val="21"/>
        </w:rPr>
        <w:t>0</w:t>
      </w:r>
      <w:r w:rsidR="00BB2952">
        <w:rPr>
          <w:color w:val="FF0000"/>
          <w:kern w:val="0"/>
          <w:szCs w:val="21"/>
        </w:rPr>
        <w:t>4</w:t>
      </w:r>
      <w:r w:rsidR="00BE7850" w:rsidRPr="00DE3608">
        <w:rPr>
          <w:color w:val="FF0000"/>
          <w:kern w:val="0"/>
          <w:szCs w:val="21"/>
        </w:rPr>
        <w:t>月</w:t>
      </w:r>
      <w:r w:rsidR="00BB2952">
        <w:rPr>
          <w:color w:val="FF0000"/>
          <w:kern w:val="0"/>
          <w:szCs w:val="21"/>
        </w:rPr>
        <w:t>13</w:t>
      </w:r>
      <w:r w:rsidR="00BE7850" w:rsidRPr="00DE3608">
        <w:rPr>
          <w:color w:val="FF0000"/>
          <w:kern w:val="0"/>
          <w:szCs w:val="21"/>
        </w:rPr>
        <w:t>日</w:t>
      </w:r>
      <w:r w:rsidR="001007CF">
        <w:rPr>
          <w:b/>
          <w:color w:val="FF0000"/>
          <w:kern w:val="0"/>
          <w:szCs w:val="21"/>
        </w:rPr>
        <w:t>14</w:t>
      </w:r>
      <w:r w:rsidRPr="00DE3608">
        <w:rPr>
          <w:b/>
          <w:color w:val="FF0000"/>
          <w:kern w:val="0"/>
          <w:szCs w:val="21"/>
        </w:rPr>
        <w:t>：</w:t>
      </w:r>
      <w:r w:rsidR="001007CF">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4A170408"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BE7850" w:rsidRPr="00BE7850">
        <w:rPr>
          <w:rFonts w:hint="eastAsia"/>
          <w:kern w:val="0"/>
          <w:szCs w:val="21"/>
        </w:rPr>
        <w:t>2021</w:t>
      </w:r>
      <w:r w:rsidR="00BE7850" w:rsidRPr="00BE7850">
        <w:rPr>
          <w:rFonts w:hint="eastAsia"/>
          <w:kern w:val="0"/>
          <w:szCs w:val="21"/>
        </w:rPr>
        <w:t>年</w:t>
      </w:r>
      <w:r w:rsidR="00BE7850" w:rsidRPr="00BE7850">
        <w:rPr>
          <w:rFonts w:hint="eastAsia"/>
          <w:kern w:val="0"/>
          <w:szCs w:val="21"/>
        </w:rPr>
        <w:t>0</w:t>
      </w:r>
      <w:r w:rsidR="00BB2952">
        <w:rPr>
          <w:kern w:val="0"/>
          <w:szCs w:val="21"/>
        </w:rPr>
        <w:t>4</w:t>
      </w:r>
      <w:r w:rsidR="00BE7850" w:rsidRPr="00BE7850">
        <w:rPr>
          <w:rFonts w:hint="eastAsia"/>
          <w:kern w:val="0"/>
          <w:szCs w:val="21"/>
        </w:rPr>
        <w:t>月</w:t>
      </w:r>
      <w:r w:rsidR="00BB2952">
        <w:rPr>
          <w:kern w:val="0"/>
          <w:szCs w:val="21"/>
        </w:rPr>
        <w:t>13</w:t>
      </w:r>
      <w:r w:rsidR="00BE7850" w:rsidRPr="00BE7850">
        <w:rPr>
          <w:rFonts w:hint="eastAsia"/>
          <w:kern w:val="0"/>
          <w:szCs w:val="21"/>
        </w:rPr>
        <w:t>日</w:t>
      </w:r>
      <w:r w:rsidR="001007CF">
        <w:rPr>
          <w:kern w:val="0"/>
          <w:szCs w:val="21"/>
        </w:rPr>
        <w:t>14</w:t>
      </w:r>
      <w:r w:rsidRPr="00DE3608">
        <w:rPr>
          <w:kern w:val="0"/>
          <w:szCs w:val="21"/>
        </w:rPr>
        <w:t>:</w:t>
      </w:r>
      <w:r w:rsidR="001007CF">
        <w:rPr>
          <w:kern w:val="0"/>
          <w:szCs w:val="21"/>
        </w:rPr>
        <w:t>3</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055510CB"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9975AF">
        <w:rPr>
          <w:rFonts w:hint="eastAsia"/>
          <w:kern w:val="0"/>
          <w:szCs w:val="21"/>
        </w:rPr>
        <w:t>宁</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9975AF">
        <w:rPr>
          <w:rFonts w:hint="eastAsia"/>
          <w:kern w:val="0"/>
          <w:szCs w:val="21"/>
        </w:rPr>
        <w:t>21016743</w:t>
      </w:r>
    </w:p>
    <w:p w14:paraId="7CF2D804" w14:textId="77777777" w:rsidR="000852CF" w:rsidRPr="00DE3608" w:rsidRDefault="000852CF" w:rsidP="000852CF">
      <w:pPr>
        <w:widowControl/>
        <w:adjustRightInd w:val="0"/>
        <w:snapToGrid w:val="0"/>
        <w:spacing w:line="360" w:lineRule="auto"/>
        <w:jc w:val="left"/>
        <w:rPr>
          <w:kern w:val="0"/>
          <w:szCs w:val="21"/>
        </w:rPr>
      </w:pPr>
      <w:r w:rsidRPr="00DE3608">
        <w:rPr>
          <w:kern w:val="0"/>
          <w:szCs w:val="21"/>
        </w:rPr>
        <w:t>九、公告期限：</w:t>
      </w:r>
    </w:p>
    <w:p w14:paraId="0B561568" w14:textId="31B6DA6B" w:rsidR="000852CF" w:rsidRPr="00DE3608" w:rsidRDefault="000852CF" w:rsidP="000852CF">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Pr>
          <w:kern w:val="0"/>
          <w:szCs w:val="21"/>
        </w:rPr>
        <w:t>1</w:t>
      </w:r>
      <w:r w:rsidRPr="00DE3608">
        <w:rPr>
          <w:kern w:val="0"/>
          <w:szCs w:val="21"/>
        </w:rPr>
        <w:t>年</w:t>
      </w:r>
      <w:r>
        <w:rPr>
          <w:rFonts w:hint="eastAsia"/>
          <w:kern w:val="0"/>
          <w:szCs w:val="21"/>
        </w:rPr>
        <w:t>0</w:t>
      </w:r>
      <w:r w:rsidR="00BB2952">
        <w:rPr>
          <w:kern w:val="0"/>
          <w:szCs w:val="21"/>
        </w:rPr>
        <w:t>4</w:t>
      </w:r>
      <w:r w:rsidRPr="00DE3608">
        <w:rPr>
          <w:kern w:val="0"/>
          <w:szCs w:val="21"/>
        </w:rPr>
        <w:t>月</w:t>
      </w:r>
      <w:r w:rsidR="00BB2952">
        <w:rPr>
          <w:kern w:val="0"/>
          <w:szCs w:val="21"/>
        </w:rPr>
        <w:t>02</w:t>
      </w:r>
      <w:r w:rsidRPr="00DE3608">
        <w:rPr>
          <w:kern w:val="0"/>
          <w:szCs w:val="21"/>
        </w:rPr>
        <w:t>日至</w:t>
      </w:r>
      <w:r w:rsidRPr="00DE3608">
        <w:rPr>
          <w:kern w:val="0"/>
          <w:szCs w:val="21"/>
        </w:rPr>
        <w:t>202</w:t>
      </w:r>
      <w:r>
        <w:rPr>
          <w:kern w:val="0"/>
          <w:szCs w:val="21"/>
        </w:rPr>
        <w:t>1</w:t>
      </w:r>
      <w:r w:rsidRPr="00DE3608">
        <w:rPr>
          <w:kern w:val="0"/>
          <w:szCs w:val="21"/>
        </w:rPr>
        <w:t>年</w:t>
      </w:r>
      <w:r>
        <w:rPr>
          <w:rFonts w:hint="eastAsia"/>
          <w:kern w:val="0"/>
          <w:szCs w:val="21"/>
        </w:rPr>
        <w:t>0</w:t>
      </w:r>
      <w:r w:rsidR="00BB2952">
        <w:rPr>
          <w:kern w:val="0"/>
          <w:szCs w:val="21"/>
        </w:rPr>
        <w:t>4</w:t>
      </w:r>
      <w:r w:rsidRPr="00DE3608">
        <w:rPr>
          <w:kern w:val="0"/>
          <w:szCs w:val="21"/>
        </w:rPr>
        <w:t>月</w:t>
      </w:r>
      <w:r w:rsidR="00BB2952">
        <w:rPr>
          <w:kern w:val="0"/>
          <w:szCs w:val="21"/>
        </w:rPr>
        <w:t>12</w:t>
      </w:r>
      <w:bookmarkStart w:id="21" w:name="_GoBack"/>
      <w:bookmarkEnd w:id="21"/>
      <w:r w:rsidRPr="00DE3608">
        <w:rPr>
          <w:kern w:val="0"/>
          <w:szCs w:val="21"/>
        </w:rPr>
        <w:t>日止。</w:t>
      </w:r>
    </w:p>
    <w:p w14:paraId="007FE551" w14:textId="77777777" w:rsidR="000852CF" w:rsidRPr="00DE3608" w:rsidRDefault="000852CF" w:rsidP="000852CF">
      <w:pPr>
        <w:adjustRightInd w:val="0"/>
        <w:snapToGrid w:val="0"/>
        <w:spacing w:line="360" w:lineRule="auto"/>
        <w:ind w:firstLineChars="350" w:firstLine="735"/>
        <w:jc w:val="left"/>
        <w:rPr>
          <w:kern w:val="0"/>
          <w:szCs w:val="21"/>
        </w:rPr>
      </w:pPr>
    </w:p>
    <w:p w14:paraId="458D002F" w14:textId="77777777" w:rsidR="000852CF" w:rsidRPr="00DE3608" w:rsidRDefault="000852CF" w:rsidP="000852CF">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28E8B568" w:rsidR="00C60D2E" w:rsidRDefault="000852CF" w:rsidP="000852CF">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Pr>
          <w:b/>
          <w:kern w:val="0"/>
          <w:szCs w:val="21"/>
        </w:rPr>
        <w:t>1</w:t>
      </w:r>
      <w:r w:rsidRPr="00DE3608">
        <w:rPr>
          <w:b/>
          <w:kern w:val="0"/>
          <w:szCs w:val="21"/>
        </w:rPr>
        <w:t>年</w:t>
      </w:r>
      <w:r w:rsidR="00BB2952" w:rsidRPr="00BB2952">
        <w:rPr>
          <w:rFonts w:hint="eastAsia"/>
          <w:b/>
          <w:kern w:val="0"/>
          <w:szCs w:val="21"/>
        </w:rPr>
        <w:t>04</w:t>
      </w:r>
      <w:r w:rsidR="00BB2952" w:rsidRPr="00BB2952">
        <w:rPr>
          <w:rFonts w:hint="eastAsia"/>
          <w:b/>
          <w:kern w:val="0"/>
          <w:szCs w:val="21"/>
        </w:rPr>
        <w:t>月</w:t>
      </w:r>
      <w:r w:rsidR="00BB2952" w:rsidRPr="00BB2952">
        <w:rPr>
          <w:rFonts w:hint="eastAsia"/>
          <w:b/>
          <w:kern w:val="0"/>
          <w:szCs w:val="21"/>
        </w:rPr>
        <w:t>02</w:t>
      </w:r>
      <w:r w:rsidR="00BB2952" w:rsidRPr="00BB2952">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38D53261" w:rsidR="002A367A" w:rsidRPr="006C4DF4" w:rsidRDefault="008D26B1" w:rsidP="002B2639">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662B5EF8" w:rsidR="008603EB" w:rsidRPr="006C4DF4" w:rsidRDefault="00B93071" w:rsidP="008603EB">
            <w:pPr>
              <w:widowControl/>
              <w:jc w:val="center"/>
              <w:rPr>
                <w:kern w:val="0"/>
                <w:szCs w:val="21"/>
              </w:rPr>
            </w:pPr>
            <w:r>
              <w:rPr>
                <w:rFonts w:hint="eastAsia"/>
              </w:rPr>
              <w:t>纸品及洗手液一批</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42E2FEC" w:rsidR="008603EB" w:rsidRPr="006C4DF4" w:rsidRDefault="002B2639" w:rsidP="007C73CC">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8586A0D" w:rsidR="008603EB" w:rsidRPr="006C4DF4" w:rsidRDefault="002B2639" w:rsidP="008603EB">
            <w:pPr>
              <w:widowControl/>
              <w:jc w:val="center"/>
              <w:rPr>
                <w:szCs w:val="21"/>
              </w:rPr>
            </w:pPr>
            <w:r w:rsidRPr="002B2639">
              <w:rPr>
                <w:szCs w:val="21"/>
              </w:rPr>
              <w:t>436,414.00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460DB2" w:rsidRPr="006C4DF4" w14:paraId="4C6D4D0A" w14:textId="77777777" w:rsidTr="00C2348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CCCE5B" w14:textId="77777777" w:rsidR="00460DB2" w:rsidRPr="006C4DF4" w:rsidRDefault="00460DB2" w:rsidP="00C23486">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58157DC2" w14:textId="77777777" w:rsidR="00460DB2" w:rsidRPr="006C4DF4" w:rsidRDefault="00460DB2" w:rsidP="00C23486">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4B8654DE" w14:textId="77777777" w:rsidR="00460DB2" w:rsidRPr="006C4DF4" w:rsidRDefault="00460DB2" w:rsidP="00C23486">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7B7296DF" w14:textId="77777777" w:rsidR="00460DB2" w:rsidRPr="006C4DF4" w:rsidRDefault="00460DB2" w:rsidP="00C23486">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7612DB20" w14:textId="77777777" w:rsidR="00460DB2" w:rsidRPr="006C4DF4" w:rsidRDefault="00460DB2" w:rsidP="00C23486">
            <w:pPr>
              <w:widowControl/>
              <w:jc w:val="center"/>
              <w:rPr>
                <w:b/>
                <w:bCs/>
                <w:kern w:val="0"/>
                <w:szCs w:val="21"/>
              </w:rPr>
            </w:pPr>
            <w:r w:rsidRPr="006C4DF4">
              <w:rPr>
                <w:b/>
                <w:bCs/>
                <w:kern w:val="0"/>
                <w:szCs w:val="21"/>
              </w:rPr>
              <w:t>备注</w:t>
            </w:r>
          </w:p>
        </w:tc>
      </w:tr>
      <w:tr w:rsidR="00460DB2" w:rsidRPr="006C4DF4" w14:paraId="6DED4D6F" w14:textId="77777777" w:rsidTr="00C2348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8316090" w14:textId="77777777" w:rsidR="00460DB2" w:rsidRPr="006C4DF4" w:rsidRDefault="00460DB2" w:rsidP="00C23486">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39522551" w14:textId="4CDDC6D5" w:rsidR="00460DB2" w:rsidRPr="006C4DF4" w:rsidRDefault="00B93071" w:rsidP="00C23486">
            <w:pPr>
              <w:widowControl/>
              <w:jc w:val="center"/>
              <w:rPr>
                <w:kern w:val="0"/>
                <w:szCs w:val="21"/>
              </w:rPr>
            </w:pPr>
            <w:r>
              <w:rPr>
                <w:rFonts w:hint="eastAsia"/>
                <w:szCs w:val="21"/>
              </w:rPr>
              <w:t>纸品及洗手液一批</w:t>
            </w:r>
          </w:p>
        </w:tc>
        <w:tc>
          <w:tcPr>
            <w:tcW w:w="1134" w:type="dxa"/>
            <w:tcBorders>
              <w:top w:val="single" w:sz="4" w:space="0" w:color="auto"/>
              <w:left w:val="nil"/>
              <w:bottom w:val="single" w:sz="4" w:space="0" w:color="auto"/>
              <w:right w:val="single" w:sz="4" w:space="0" w:color="auto"/>
            </w:tcBorders>
            <w:vAlign w:val="center"/>
          </w:tcPr>
          <w:p w14:paraId="1F6E6653" w14:textId="77777777" w:rsidR="00460DB2" w:rsidRPr="006C4DF4" w:rsidRDefault="00460DB2" w:rsidP="00C23486">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69584615" w14:textId="77777777" w:rsidR="00460DB2" w:rsidRPr="006C4DF4" w:rsidRDefault="00460DB2" w:rsidP="00C23486">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7A857BDA" w14:textId="77777777" w:rsidR="00460DB2" w:rsidRPr="006C4DF4" w:rsidRDefault="00460DB2" w:rsidP="00C23486">
            <w:pPr>
              <w:widowControl/>
              <w:jc w:val="center"/>
              <w:rPr>
                <w:b/>
                <w:szCs w:val="21"/>
              </w:rPr>
            </w:pPr>
          </w:p>
        </w:tc>
      </w:tr>
      <w:tr w:rsidR="00060023" w:rsidRPr="006C4DF4" w14:paraId="6AD93EAA" w14:textId="77777777" w:rsidTr="00C2348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3C08340" w14:textId="77777777" w:rsidR="00060023" w:rsidRPr="006C4DF4" w:rsidRDefault="00060023" w:rsidP="00060023">
            <w:pPr>
              <w:widowControl/>
              <w:jc w:val="center"/>
              <w:rPr>
                <w:kern w:val="0"/>
                <w:szCs w:val="21"/>
              </w:rPr>
            </w:pPr>
            <w:r w:rsidRPr="006C4DF4">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4B7805B1" w14:textId="60B2C341" w:rsidR="00060023" w:rsidRPr="006C4DF4" w:rsidRDefault="00060023" w:rsidP="00060023">
            <w:pPr>
              <w:widowControl/>
              <w:jc w:val="center"/>
              <w:rPr>
                <w:kern w:val="0"/>
                <w:szCs w:val="21"/>
              </w:rPr>
            </w:pPr>
            <w:r>
              <w:rPr>
                <w:rFonts w:hint="eastAsia"/>
              </w:rPr>
              <w:t>大卷纸</w:t>
            </w:r>
          </w:p>
        </w:tc>
        <w:tc>
          <w:tcPr>
            <w:tcW w:w="1134" w:type="dxa"/>
            <w:tcBorders>
              <w:top w:val="single" w:sz="4" w:space="0" w:color="auto"/>
              <w:left w:val="nil"/>
              <w:bottom w:val="single" w:sz="4" w:space="0" w:color="auto"/>
              <w:right w:val="single" w:sz="4" w:space="0" w:color="auto"/>
            </w:tcBorders>
            <w:vAlign w:val="center"/>
          </w:tcPr>
          <w:p w14:paraId="567F302A" w14:textId="3D347575" w:rsidR="00060023" w:rsidRPr="006C4DF4" w:rsidRDefault="00060023" w:rsidP="00060023">
            <w:pPr>
              <w:widowControl/>
              <w:jc w:val="center"/>
              <w:rPr>
                <w:kern w:val="0"/>
                <w:szCs w:val="21"/>
              </w:rPr>
            </w:pPr>
            <w:r>
              <w:rPr>
                <w:rFonts w:hint="eastAsia"/>
              </w:rPr>
              <w:t>16536</w:t>
            </w:r>
          </w:p>
        </w:tc>
        <w:tc>
          <w:tcPr>
            <w:tcW w:w="1276" w:type="dxa"/>
            <w:tcBorders>
              <w:top w:val="single" w:sz="4" w:space="0" w:color="auto"/>
              <w:left w:val="nil"/>
              <w:bottom w:val="single" w:sz="4" w:space="0" w:color="auto"/>
              <w:right w:val="single" w:sz="4" w:space="0" w:color="auto"/>
            </w:tcBorders>
            <w:vAlign w:val="center"/>
          </w:tcPr>
          <w:p w14:paraId="6867A56E" w14:textId="14D8A3EB" w:rsidR="00060023" w:rsidRPr="006C4DF4" w:rsidRDefault="00060023" w:rsidP="00060023">
            <w:pPr>
              <w:widowControl/>
              <w:jc w:val="center"/>
              <w:rPr>
                <w:kern w:val="0"/>
                <w:szCs w:val="21"/>
              </w:rPr>
            </w:pPr>
            <w:r>
              <w:rPr>
                <w:rFonts w:hint="eastAsia"/>
              </w:rPr>
              <w:t>卷</w:t>
            </w:r>
          </w:p>
        </w:tc>
        <w:tc>
          <w:tcPr>
            <w:tcW w:w="1984" w:type="dxa"/>
            <w:tcBorders>
              <w:top w:val="single" w:sz="4" w:space="0" w:color="auto"/>
              <w:left w:val="nil"/>
              <w:bottom w:val="single" w:sz="4" w:space="0" w:color="auto"/>
              <w:right w:val="single" w:sz="4" w:space="0" w:color="auto"/>
            </w:tcBorders>
            <w:vAlign w:val="center"/>
          </w:tcPr>
          <w:p w14:paraId="6B42558F" w14:textId="77777777" w:rsidR="00060023" w:rsidRPr="006C4DF4" w:rsidRDefault="00060023" w:rsidP="00060023">
            <w:pPr>
              <w:widowControl/>
              <w:jc w:val="center"/>
              <w:rPr>
                <w:szCs w:val="21"/>
              </w:rPr>
            </w:pPr>
            <w:r w:rsidRPr="006C4DF4">
              <w:rPr>
                <w:b/>
                <w:color w:val="FF0000"/>
                <w:szCs w:val="21"/>
              </w:rPr>
              <w:t>核心产品</w:t>
            </w:r>
          </w:p>
        </w:tc>
      </w:tr>
      <w:tr w:rsidR="00222BC9" w:rsidRPr="006C4DF4" w14:paraId="67D06B59" w14:textId="77777777" w:rsidTr="00C2348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45F95E" w14:textId="77777777" w:rsidR="00222BC9" w:rsidRPr="006C4DF4" w:rsidRDefault="00222BC9" w:rsidP="00222BC9">
            <w:pPr>
              <w:widowControl/>
              <w:jc w:val="center"/>
              <w:rPr>
                <w:kern w:val="0"/>
                <w:szCs w:val="21"/>
              </w:rPr>
            </w:pPr>
            <w:r w:rsidRPr="006C4DF4">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367C5D7F" w14:textId="22AA65C8" w:rsidR="00222BC9" w:rsidRPr="006C4DF4" w:rsidRDefault="00222BC9" w:rsidP="00222BC9">
            <w:pPr>
              <w:widowControl/>
              <w:jc w:val="center"/>
              <w:rPr>
                <w:kern w:val="0"/>
                <w:szCs w:val="21"/>
              </w:rPr>
            </w:pPr>
            <w:r>
              <w:rPr>
                <w:rFonts w:hint="eastAsia"/>
              </w:rPr>
              <w:t>三叠擦手纸</w:t>
            </w:r>
          </w:p>
        </w:tc>
        <w:tc>
          <w:tcPr>
            <w:tcW w:w="1134" w:type="dxa"/>
            <w:tcBorders>
              <w:top w:val="single" w:sz="4" w:space="0" w:color="auto"/>
              <w:left w:val="nil"/>
              <w:bottom w:val="single" w:sz="4" w:space="0" w:color="auto"/>
              <w:right w:val="single" w:sz="4" w:space="0" w:color="auto"/>
            </w:tcBorders>
            <w:vAlign w:val="center"/>
          </w:tcPr>
          <w:p w14:paraId="5C1B9C83" w14:textId="38E701D3" w:rsidR="00222BC9" w:rsidRPr="006C4DF4" w:rsidRDefault="00222BC9" w:rsidP="00222BC9">
            <w:pPr>
              <w:widowControl/>
              <w:jc w:val="center"/>
              <w:rPr>
                <w:kern w:val="0"/>
                <w:szCs w:val="21"/>
              </w:rPr>
            </w:pPr>
            <w:r>
              <w:t>48860</w:t>
            </w:r>
          </w:p>
        </w:tc>
        <w:tc>
          <w:tcPr>
            <w:tcW w:w="1276" w:type="dxa"/>
            <w:tcBorders>
              <w:top w:val="single" w:sz="4" w:space="0" w:color="auto"/>
              <w:left w:val="nil"/>
              <w:bottom w:val="single" w:sz="4" w:space="0" w:color="auto"/>
              <w:right w:val="single" w:sz="4" w:space="0" w:color="auto"/>
            </w:tcBorders>
            <w:vAlign w:val="center"/>
          </w:tcPr>
          <w:p w14:paraId="2A504374" w14:textId="5D0B06A3" w:rsidR="00222BC9" w:rsidRPr="006C4DF4" w:rsidRDefault="00222BC9" w:rsidP="00222BC9">
            <w:pPr>
              <w:widowControl/>
              <w:jc w:val="center"/>
              <w:rPr>
                <w:kern w:val="0"/>
                <w:szCs w:val="21"/>
              </w:rPr>
            </w:pPr>
            <w:r>
              <w:rPr>
                <w:rFonts w:hint="eastAsia"/>
                <w:color w:val="000000"/>
                <w:kern w:val="0"/>
                <w:szCs w:val="21"/>
              </w:rPr>
              <w:t>包</w:t>
            </w:r>
          </w:p>
        </w:tc>
        <w:tc>
          <w:tcPr>
            <w:tcW w:w="1984" w:type="dxa"/>
            <w:tcBorders>
              <w:top w:val="single" w:sz="4" w:space="0" w:color="auto"/>
              <w:left w:val="nil"/>
              <w:bottom w:val="single" w:sz="4" w:space="0" w:color="auto"/>
              <w:right w:val="single" w:sz="4" w:space="0" w:color="auto"/>
            </w:tcBorders>
            <w:vAlign w:val="center"/>
          </w:tcPr>
          <w:p w14:paraId="64388843" w14:textId="77777777" w:rsidR="00222BC9" w:rsidRPr="006C4DF4" w:rsidRDefault="00222BC9" w:rsidP="00222BC9">
            <w:pPr>
              <w:widowControl/>
              <w:jc w:val="center"/>
              <w:rPr>
                <w:szCs w:val="21"/>
              </w:rPr>
            </w:pPr>
          </w:p>
        </w:tc>
      </w:tr>
      <w:tr w:rsidR="00060023" w:rsidRPr="006C4DF4" w14:paraId="7E1D7F7E" w14:textId="77777777" w:rsidTr="00C2348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03A13BB" w14:textId="08499AC9" w:rsidR="00060023" w:rsidRPr="006C4DF4" w:rsidRDefault="00060023" w:rsidP="00060023">
            <w:pPr>
              <w:widowControl/>
              <w:jc w:val="center"/>
              <w:rPr>
                <w:kern w:val="0"/>
                <w:szCs w:val="21"/>
              </w:rPr>
            </w:pPr>
            <w:r>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7F13E950" w14:textId="4D867BD8" w:rsidR="00060023" w:rsidRDefault="00060023" w:rsidP="00060023">
            <w:pPr>
              <w:widowControl/>
              <w:jc w:val="center"/>
            </w:pPr>
            <w:r>
              <w:rPr>
                <w:rFonts w:hint="eastAsia"/>
                <w:szCs w:val="21"/>
              </w:rPr>
              <w:t>洗手液</w:t>
            </w:r>
          </w:p>
        </w:tc>
        <w:tc>
          <w:tcPr>
            <w:tcW w:w="1134" w:type="dxa"/>
            <w:tcBorders>
              <w:top w:val="single" w:sz="4" w:space="0" w:color="auto"/>
              <w:left w:val="nil"/>
              <w:bottom w:val="single" w:sz="4" w:space="0" w:color="auto"/>
              <w:right w:val="single" w:sz="4" w:space="0" w:color="auto"/>
            </w:tcBorders>
            <w:vAlign w:val="center"/>
          </w:tcPr>
          <w:p w14:paraId="39EA8FFC" w14:textId="208ACF90" w:rsidR="00060023" w:rsidRDefault="00060023" w:rsidP="00060023">
            <w:pPr>
              <w:widowControl/>
              <w:jc w:val="center"/>
            </w:pPr>
            <w:r>
              <w:rPr>
                <w:rFonts w:hint="eastAsia"/>
              </w:rPr>
              <w:t>1248</w:t>
            </w:r>
          </w:p>
        </w:tc>
        <w:tc>
          <w:tcPr>
            <w:tcW w:w="1276" w:type="dxa"/>
            <w:tcBorders>
              <w:top w:val="single" w:sz="4" w:space="0" w:color="auto"/>
              <w:left w:val="nil"/>
              <w:bottom w:val="single" w:sz="4" w:space="0" w:color="auto"/>
              <w:right w:val="single" w:sz="4" w:space="0" w:color="auto"/>
            </w:tcBorders>
            <w:vAlign w:val="center"/>
          </w:tcPr>
          <w:p w14:paraId="76A27C01" w14:textId="567D0F15" w:rsidR="00060023" w:rsidRDefault="00060023" w:rsidP="00060023">
            <w:pPr>
              <w:widowControl/>
              <w:jc w:val="center"/>
            </w:pPr>
            <w:r>
              <w:rPr>
                <w:rFonts w:ascii="宋体" w:cs="宋体" w:hint="eastAsia"/>
                <w:szCs w:val="21"/>
              </w:rPr>
              <w:t>桶</w:t>
            </w:r>
          </w:p>
        </w:tc>
        <w:tc>
          <w:tcPr>
            <w:tcW w:w="1984" w:type="dxa"/>
            <w:tcBorders>
              <w:top w:val="single" w:sz="4" w:space="0" w:color="auto"/>
              <w:left w:val="nil"/>
              <w:bottom w:val="single" w:sz="4" w:space="0" w:color="auto"/>
              <w:right w:val="single" w:sz="4" w:space="0" w:color="auto"/>
            </w:tcBorders>
            <w:vAlign w:val="center"/>
          </w:tcPr>
          <w:p w14:paraId="527C1AD0" w14:textId="77777777" w:rsidR="00060023" w:rsidRPr="006C4DF4" w:rsidRDefault="00060023" w:rsidP="00060023">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460DB2" w:rsidRPr="00EA2F45" w14:paraId="5980D1E2" w14:textId="77777777" w:rsidTr="00C23486">
        <w:trPr>
          <w:trHeight w:val="470"/>
        </w:trPr>
        <w:tc>
          <w:tcPr>
            <w:tcW w:w="900" w:type="dxa"/>
            <w:vAlign w:val="center"/>
          </w:tcPr>
          <w:p w14:paraId="2856E8DB" w14:textId="77777777" w:rsidR="00460DB2" w:rsidRPr="00EA2F45" w:rsidRDefault="00460DB2" w:rsidP="00C23486">
            <w:pPr>
              <w:jc w:val="center"/>
              <w:rPr>
                <w:szCs w:val="21"/>
              </w:rPr>
            </w:pPr>
            <w:r w:rsidRPr="00EA2F45">
              <w:rPr>
                <w:szCs w:val="21"/>
              </w:rPr>
              <w:t>序号</w:t>
            </w:r>
          </w:p>
        </w:tc>
        <w:tc>
          <w:tcPr>
            <w:tcW w:w="1980" w:type="dxa"/>
            <w:vAlign w:val="center"/>
          </w:tcPr>
          <w:p w14:paraId="292FF4D3" w14:textId="77777777" w:rsidR="00460DB2" w:rsidRPr="00EA2F45" w:rsidRDefault="00460DB2" w:rsidP="00C23486">
            <w:pPr>
              <w:widowControl/>
              <w:jc w:val="center"/>
              <w:rPr>
                <w:szCs w:val="21"/>
              </w:rPr>
            </w:pPr>
            <w:r w:rsidRPr="00EA2F45">
              <w:rPr>
                <w:szCs w:val="21"/>
              </w:rPr>
              <w:t>货物名称</w:t>
            </w:r>
          </w:p>
        </w:tc>
        <w:tc>
          <w:tcPr>
            <w:tcW w:w="5580" w:type="dxa"/>
            <w:vAlign w:val="center"/>
          </w:tcPr>
          <w:p w14:paraId="2FCFFF45" w14:textId="77777777" w:rsidR="00460DB2" w:rsidRPr="00EA2F45" w:rsidRDefault="00460DB2" w:rsidP="00C23486">
            <w:pPr>
              <w:jc w:val="center"/>
              <w:rPr>
                <w:szCs w:val="21"/>
              </w:rPr>
            </w:pPr>
            <w:r w:rsidRPr="00EA2F45">
              <w:rPr>
                <w:szCs w:val="21"/>
              </w:rPr>
              <w:t>招标技术要求</w:t>
            </w:r>
          </w:p>
        </w:tc>
      </w:tr>
      <w:tr w:rsidR="00D615B4" w:rsidRPr="00EA2F45" w14:paraId="05CCF025" w14:textId="77777777" w:rsidTr="00C23486">
        <w:trPr>
          <w:trHeight w:val="450"/>
        </w:trPr>
        <w:tc>
          <w:tcPr>
            <w:tcW w:w="900" w:type="dxa"/>
            <w:vMerge w:val="restart"/>
            <w:vAlign w:val="center"/>
          </w:tcPr>
          <w:p w14:paraId="3E00A072" w14:textId="77777777" w:rsidR="00D615B4" w:rsidRPr="00EA2F45" w:rsidRDefault="00D615B4" w:rsidP="00D615B4">
            <w:pPr>
              <w:jc w:val="center"/>
              <w:rPr>
                <w:b/>
                <w:szCs w:val="21"/>
              </w:rPr>
            </w:pPr>
            <w:r w:rsidRPr="00EA2F45">
              <w:rPr>
                <w:b/>
                <w:szCs w:val="21"/>
              </w:rPr>
              <w:t>1</w:t>
            </w:r>
          </w:p>
        </w:tc>
        <w:tc>
          <w:tcPr>
            <w:tcW w:w="1980" w:type="dxa"/>
            <w:vMerge w:val="restart"/>
            <w:vAlign w:val="center"/>
          </w:tcPr>
          <w:p w14:paraId="39180AFC" w14:textId="11873779" w:rsidR="00D615B4" w:rsidRPr="00EA2F45" w:rsidRDefault="00D615B4" w:rsidP="00D615B4">
            <w:pPr>
              <w:jc w:val="center"/>
              <w:rPr>
                <w:b/>
                <w:szCs w:val="21"/>
              </w:rPr>
            </w:pPr>
            <w:r>
              <w:rPr>
                <w:rFonts w:hint="eastAsia"/>
                <w:b/>
                <w:szCs w:val="21"/>
              </w:rPr>
              <w:t>大卷纸</w:t>
            </w:r>
          </w:p>
        </w:tc>
        <w:tc>
          <w:tcPr>
            <w:tcW w:w="5580" w:type="dxa"/>
          </w:tcPr>
          <w:p w14:paraId="6A6A29A8" w14:textId="45E634F8" w:rsidR="00D615B4" w:rsidRPr="00A31B6A" w:rsidRDefault="00A31B6A" w:rsidP="00D37155">
            <w:pPr>
              <w:spacing w:line="360" w:lineRule="auto"/>
              <w:jc w:val="left"/>
              <w:rPr>
                <w:szCs w:val="21"/>
              </w:rPr>
            </w:pPr>
            <w:r w:rsidRPr="00A31B6A">
              <w:rPr>
                <w:rFonts w:hint="eastAsia"/>
                <w:szCs w:val="21"/>
              </w:rPr>
              <w:t>▲</w:t>
            </w:r>
            <w:r>
              <w:rPr>
                <w:rFonts w:hint="eastAsia"/>
                <w:szCs w:val="21"/>
              </w:rPr>
              <w:t>1.</w:t>
            </w:r>
            <w:r>
              <w:rPr>
                <w:szCs w:val="21"/>
              </w:rPr>
              <w:t>1</w:t>
            </w:r>
            <w:r w:rsidR="00D37155">
              <w:rPr>
                <w:rFonts w:hint="eastAsia"/>
                <w:szCs w:val="21"/>
              </w:rPr>
              <w:t>纸巾原材料</w:t>
            </w:r>
            <w:r>
              <w:rPr>
                <w:rFonts w:hint="eastAsia"/>
                <w:szCs w:val="21"/>
              </w:rPr>
              <w:t>选用</w:t>
            </w:r>
            <w:r>
              <w:rPr>
                <w:rFonts w:hint="eastAsia"/>
                <w:szCs w:val="21"/>
              </w:rPr>
              <w:t>100%</w:t>
            </w:r>
            <w:r>
              <w:rPr>
                <w:rFonts w:hint="eastAsia"/>
                <w:szCs w:val="21"/>
              </w:rPr>
              <w:t>原生木浆，须提供</w:t>
            </w:r>
            <w:r w:rsidRPr="00A31B6A">
              <w:rPr>
                <w:rFonts w:hint="eastAsia"/>
                <w:szCs w:val="21"/>
              </w:rPr>
              <w:t>具有</w:t>
            </w:r>
            <w:r w:rsidRPr="00A31B6A">
              <w:rPr>
                <w:rFonts w:hint="eastAsia"/>
                <w:szCs w:val="21"/>
              </w:rPr>
              <w:t>CMA</w:t>
            </w:r>
            <w:r w:rsidRPr="00A31B6A">
              <w:rPr>
                <w:rFonts w:hint="eastAsia"/>
                <w:szCs w:val="21"/>
              </w:rPr>
              <w:t>资质</w:t>
            </w:r>
            <w:r>
              <w:rPr>
                <w:rFonts w:hint="eastAsia"/>
                <w:szCs w:val="21"/>
              </w:rPr>
              <w:t>的第三方检测机构出具的检测</w:t>
            </w:r>
            <w:r>
              <w:rPr>
                <w:rFonts w:hint="eastAsia"/>
                <w:szCs w:val="21"/>
              </w:rPr>
              <w:t>/</w:t>
            </w:r>
            <w:r>
              <w:rPr>
                <w:rFonts w:hint="eastAsia"/>
                <w:szCs w:val="21"/>
              </w:rPr>
              <w:t>检验报告作为</w:t>
            </w:r>
            <w:r>
              <w:rPr>
                <w:szCs w:val="21"/>
              </w:rPr>
              <w:t>证明文件</w:t>
            </w:r>
            <w:r>
              <w:rPr>
                <w:rFonts w:hint="eastAsia"/>
                <w:szCs w:val="21"/>
              </w:rPr>
              <w:t>，</w:t>
            </w:r>
            <w:r w:rsidR="00D37155">
              <w:rPr>
                <w:rFonts w:hint="eastAsia"/>
                <w:szCs w:val="21"/>
              </w:rPr>
              <w:t>检测依据为</w:t>
            </w:r>
            <w:r w:rsidR="00D37155">
              <w:rPr>
                <w:rFonts w:hint="eastAsia"/>
                <w:szCs w:val="21"/>
              </w:rPr>
              <w:t>GB/T20810-2018</w:t>
            </w:r>
            <w:r w:rsidR="00D37155">
              <w:rPr>
                <w:rFonts w:hint="eastAsia"/>
                <w:szCs w:val="21"/>
              </w:rPr>
              <w:t>，</w:t>
            </w:r>
            <w:r w:rsidR="00C42260" w:rsidRPr="00C42260">
              <w:rPr>
                <w:rFonts w:hint="eastAsia"/>
                <w:szCs w:val="21"/>
              </w:rPr>
              <w:t>其中检测报告的出具日期为</w:t>
            </w:r>
            <w:r w:rsidR="00C42260" w:rsidRPr="00C42260">
              <w:rPr>
                <w:rFonts w:hint="eastAsia"/>
                <w:szCs w:val="21"/>
              </w:rPr>
              <w:t>2020</w:t>
            </w:r>
            <w:r w:rsidR="00C42260" w:rsidRPr="00C42260">
              <w:rPr>
                <w:rFonts w:hint="eastAsia"/>
                <w:szCs w:val="21"/>
              </w:rPr>
              <w:t>年</w:t>
            </w:r>
            <w:r w:rsidR="00C42260" w:rsidRPr="00C42260">
              <w:rPr>
                <w:rFonts w:hint="eastAsia"/>
                <w:szCs w:val="21"/>
              </w:rPr>
              <w:t>1</w:t>
            </w:r>
            <w:r w:rsidR="00C42260" w:rsidRPr="00C42260">
              <w:rPr>
                <w:rFonts w:hint="eastAsia"/>
                <w:szCs w:val="21"/>
              </w:rPr>
              <w:t>月份之后</w:t>
            </w:r>
            <w:r>
              <w:rPr>
                <w:rFonts w:hint="eastAsia"/>
                <w:szCs w:val="21"/>
              </w:rPr>
              <w:t>。</w:t>
            </w:r>
          </w:p>
        </w:tc>
      </w:tr>
      <w:tr w:rsidR="00A31B6A" w:rsidRPr="00EA2F45" w14:paraId="284AAE9B" w14:textId="77777777" w:rsidTr="00C23486">
        <w:trPr>
          <w:trHeight w:val="450"/>
        </w:trPr>
        <w:tc>
          <w:tcPr>
            <w:tcW w:w="900" w:type="dxa"/>
            <w:vMerge/>
            <w:vAlign w:val="center"/>
          </w:tcPr>
          <w:p w14:paraId="25545CD9" w14:textId="77777777" w:rsidR="00A31B6A" w:rsidRPr="00EA2F45" w:rsidRDefault="00A31B6A" w:rsidP="00D615B4">
            <w:pPr>
              <w:jc w:val="center"/>
              <w:rPr>
                <w:b/>
                <w:szCs w:val="21"/>
              </w:rPr>
            </w:pPr>
          </w:p>
        </w:tc>
        <w:tc>
          <w:tcPr>
            <w:tcW w:w="1980" w:type="dxa"/>
            <w:vMerge/>
            <w:vAlign w:val="center"/>
          </w:tcPr>
          <w:p w14:paraId="307AC1FB" w14:textId="77777777" w:rsidR="00A31B6A" w:rsidRDefault="00A31B6A" w:rsidP="00D615B4">
            <w:pPr>
              <w:jc w:val="center"/>
              <w:rPr>
                <w:b/>
                <w:szCs w:val="21"/>
              </w:rPr>
            </w:pPr>
          </w:p>
        </w:tc>
        <w:tc>
          <w:tcPr>
            <w:tcW w:w="5580" w:type="dxa"/>
          </w:tcPr>
          <w:p w14:paraId="70708928" w14:textId="1E0AA2C3" w:rsidR="00A31B6A" w:rsidRPr="00A31B6A" w:rsidRDefault="00A31B6A" w:rsidP="00D13C8E">
            <w:pPr>
              <w:spacing w:line="360" w:lineRule="auto"/>
              <w:jc w:val="left"/>
              <w:rPr>
                <w:szCs w:val="21"/>
              </w:rPr>
            </w:pPr>
            <w:r w:rsidRPr="00A31B6A">
              <w:rPr>
                <w:rFonts w:hint="eastAsia"/>
                <w:szCs w:val="21"/>
              </w:rPr>
              <w:t>▲</w:t>
            </w:r>
            <w:r>
              <w:rPr>
                <w:rFonts w:hint="eastAsia"/>
                <w:szCs w:val="21"/>
              </w:rPr>
              <w:t xml:space="preserve">1.2 </w:t>
            </w:r>
            <w:r>
              <w:rPr>
                <w:rFonts w:hint="eastAsia"/>
                <w:szCs w:val="21"/>
              </w:rPr>
              <w:t>每卷纸质量≥</w:t>
            </w:r>
            <w:r>
              <w:rPr>
                <w:rFonts w:hint="eastAsia"/>
                <w:szCs w:val="21"/>
              </w:rPr>
              <w:t>900g</w:t>
            </w:r>
            <w:r>
              <w:rPr>
                <w:rFonts w:hint="eastAsia"/>
                <w:szCs w:val="21"/>
              </w:rPr>
              <w:t>；长度≥</w:t>
            </w:r>
            <w:r>
              <w:rPr>
                <w:rFonts w:hint="eastAsia"/>
                <w:szCs w:val="21"/>
              </w:rPr>
              <w:t>280</w:t>
            </w:r>
            <w:r>
              <w:rPr>
                <w:rFonts w:hint="eastAsia"/>
                <w:szCs w:val="21"/>
              </w:rPr>
              <w:t>米；亮度（白度）≥</w:t>
            </w:r>
            <w:r>
              <w:rPr>
                <w:rFonts w:hint="eastAsia"/>
                <w:szCs w:val="21"/>
              </w:rPr>
              <w:t>85</w:t>
            </w:r>
            <w:r>
              <w:rPr>
                <w:rFonts w:hint="eastAsia"/>
                <w:szCs w:val="21"/>
              </w:rPr>
              <w:t>；柔软度：≤</w:t>
            </w:r>
            <w:r>
              <w:rPr>
                <w:rFonts w:hint="eastAsia"/>
                <w:szCs w:val="21"/>
              </w:rPr>
              <w:t>200</w:t>
            </w:r>
            <w:r>
              <w:rPr>
                <w:rFonts w:hint="eastAsia"/>
                <w:szCs w:val="21"/>
              </w:rPr>
              <w:t>；抗张指数：≥</w:t>
            </w:r>
            <w:r>
              <w:rPr>
                <w:rFonts w:hint="eastAsia"/>
                <w:szCs w:val="21"/>
              </w:rPr>
              <w:t>3</w:t>
            </w:r>
            <w:r>
              <w:rPr>
                <w:rFonts w:hint="eastAsia"/>
                <w:szCs w:val="21"/>
              </w:rPr>
              <w:t>；</w:t>
            </w:r>
            <w:r w:rsidR="00D13C8E">
              <w:rPr>
                <w:rFonts w:hint="eastAsia"/>
                <w:szCs w:val="21"/>
              </w:rPr>
              <w:t>定量</w:t>
            </w:r>
            <w:r>
              <w:rPr>
                <w:rFonts w:hint="eastAsia"/>
                <w:szCs w:val="21"/>
              </w:rPr>
              <w:t>：≥</w:t>
            </w:r>
            <w:r>
              <w:rPr>
                <w:rFonts w:hint="eastAsia"/>
                <w:szCs w:val="21"/>
              </w:rPr>
              <w:t>14.7g/</w:t>
            </w:r>
            <w:r>
              <w:rPr>
                <w:rFonts w:hint="eastAsia"/>
                <w:szCs w:val="21"/>
              </w:rPr>
              <w:t>㎡，</w:t>
            </w:r>
            <w:r w:rsidRPr="00A31B6A">
              <w:rPr>
                <w:rFonts w:hint="eastAsia"/>
                <w:szCs w:val="21"/>
              </w:rPr>
              <w:t>须提供具有</w:t>
            </w:r>
            <w:r w:rsidRPr="00A31B6A">
              <w:rPr>
                <w:rFonts w:hint="eastAsia"/>
                <w:szCs w:val="21"/>
              </w:rPr>
              <w:t>CMA</w:t>
            </w:r>
            <w:r w:rsidRPr="00A31B6A">
              <w:rPr>
                <w:rFonts w:hint="eastAsia"/>
                <w:szCs w:val="21"/>
              </w:rPr>
              <w:t>资质的第三方检测机构出具的检测</w:t>
            </w:r>
            <w:r w:rsidRPr="00A31B6A">
              <w:rPr>
                <w:rFonts w:hint="eastAsia"/>
                <w:szCs w:val="21"/>
              </w:rPr>
              <w:t>/</w:t>
            </w:r>
            <w:r w:rsidRPr="00A31B6A">
              <w:rPr>
                <w:rFonts w:hint="eastAsia"/>
                <w:szCs w:val="21"/>
              </w:rPr>
              <w:t>检验报告作为</w:t>
            </w:r>
            <w:r w:rsidRPr="00A31B6A">
              <w:rPr>
                <w:szCs w:val="21"/>
              </w:rPr>
              <w:t>证明文件</w:t>
            </w:r>
            <w:r w:rsidR="00D37155" w:rsidRPr="00D37155">
              <w:rPr>
                <w:rFonts w:hint="eastAsia"/>
                <w:szCs w:val="21"/>
              </w:rPr>
              <w:t>，检测依据为</w:t>
            </w:r>
            <w:r w:rsidR="00D37155" w:rsidRPr="00D37155">
              <w:rPr>
                <w:rFonts w:hint="eastAsia"/>
                <w:szCs w:val="21"/>
              </w:rPr>
              <w:t>GB/T20810-2018</w:t>
            </w:r>
            <w:r w:rsidR="00D37155" w:rsidRPr="00D37155">
              <w:rPr>
                <w:rFonts w:hint="eastAsia"/>
                <w:szCs w:val="21"/>
              </w:rPr>
              <w:t>，其中检测报告的出具日期为</w:t>
            </w:r>
            <w:r w:rsidR="00D37155" w:rsidRPr="00D37155">
              <w:rPr>
                <w:rFonts w:hint="eastAsia"/>
                <w:szCs w:val="21"/>
              </w:rPr>
              <w:t>2020</w:t>
            </w:r>
            <w:r w:rsidR="00D37155" w:rsidRPr="00D37155">
              <w:rPr>
                <w:rFonts w:hint="eastAsia"/>
                <w:szCs w:val="21"/>
              </w:rPr>
              <w:t>年</w:t>
            </w:r>
            <w:r w:rsidR="00D37155" w:rsidRPr="00D37155">
              <w:rPr>
                <w:rFonts w:hint="eastAsia"/>
                <w:szCs w:val="21"/>
              </w:rPr>
              <w:t>1</w:t>
            </w:r>
            <w:r w:rsidR="00D37155" w:rsidRPr="00D37155">
              <w:rPr>
                <w:rFonts w:hint="eastAsia"/>
                <w:szCs w:val="21"/>
              </w:rPr>
              <w:t>月份之后。</w:t>
            </w:r>
          </w:p>
        </w:tc>
      </w:tr>
      <w:tr w:rsidR="00A31B6A" w:rsidRPr="00EA2F45" w14:paraId="5CD65772" w14:textId="77777777" w:rsidTr="00C23486">
        <w:trPr>
          <w:trHeight w:val="450"/>
        </w:trPr>
        <w:tc>
          <w:tcPr>
            <w:tcW w:w="900" w:type="dxa"/>
            <w:vMerge/>
            <w:vAlign w:val="center"/>
          </w:tcPr>
          <w:p w14:paraId="45BDD154" w14:textId="77777777" w:rsidR="00A31B6A" w:rsidRPr="00EA2F45" w:rsidRDefault="00A31B6A" w:rsidP="00D615B4">
            <w:pPr>
              <w:jc w:val="center"/>
              <w:rPr>
                <w:b/>
                <w:szCs w:val="21"/>
              </w:rPr>
            </w:pPr>
          </w:p>
        </w:tc>
        <w:tc>
          <w:tcPr>
            <w:tcW w:w="1980" w:type="dxa"/>
            <w:vMerge/>
            <w:vAlign w:val="center"/>
          </w:tcPr>
          <w:p w14:paraId="1E145DF5" w14:textId="77777777" w:rsidR="00A31B6A" w:rsidRDefault="00A31B6A" w:rsidP="00D615B4">
            <w:pPr>
              <w:jc w:val="center"/>
              <w:rPr>
                <w:b/>
                <w:szCs w:val="21"/>
              </w:rPr>
            </w:pPr>
          </w:p>
        </w:tc>
        <w:tc>
          <w:tcPr>
            <w:tcW w:w="5580" w:type="dxa"/>
          </w:tcPr>
          <w:p w14:paraId="0E653CB3" w14:textId="6F976547" w:rsidR="00A31B6A" w:rsidRPr="00A31B6A" w:rsidRDefault="00A31B6A" w:rsidP="00A31B6A">
            <w:pPr>
              <w:spacing w:line="360" w:lineRule="auto"/>
              <w:jc w:val="left"/>
              <w:rPr>
                <w:szCs w:val="21"/>
              </w:rPr>
            </w:pPr>
            <w:r w:rsidRPr="00A31B6A">
              <w:rPr>
                <w:rFonts w:hint="eastAsia"/>
                <w:szCs w:val="21"/>
              </w:rPr>
              <w:t>▲</w:t>
            </w:r>
            <w:r>
              <w:rPr>
                <w:rFonts w:hint="eastAsia"/>
                <w:szCs w:val="21"/>
              </w:rPr>
              <w:t>1.3</w:t>
            </w:r>
            <w:r w:rsidR="00D37155">
              <w:rPr>
                <w:rFonts w:hint="eastAsia"/>
                <w:szCs w:val="21"/>
              </w:rPr>
              <w:t>纸</w:t>
            </w:r>
            <w:r w:rsidR="00D37155">
              <w:rPr>
                <w:szCs w:val="21"/>
              </w:rPr>
              <w:t>品等级：</w:t>
            </w:r>
            <w:r w:rsidR="00D37155">
              <w:rPr>
                <w:rFonts w:hint="eastAsia"/>
                <w:szCs w:val="21"/>
              </w:rPr>
              <w:t>优等品，提供具有</w:t>
            </w:r>
            <w:r w:rsidR="00D37155">
              <w:rPr>
                <w:rFonts w:hint="eastAsia"/>
                <w:szCs w:val="21"/>
              </w:rPr>
              <w:t>CMA</w:t>
            </w:r>
            <w:r w:rsidR="00D37155">
              <w:rPr>
                <w:rFonts w:hint="eastAsia"/>
                <w:szCs w:val="21"/>
              </w:rPr>
              <w:t>资质的第三方检测机构出具的检测</w:t>
            </w:r>
            <w:r w:rsidR="00D37155">
              <w:rPr>
                <w:rFonts w:hint="eastAsia"/>
                <w:szCs w:val="21"/>
              </w:rPr>
              <w:t>/</w:t>
            </w:r>
            <w:r w:rsidR="00D37155">
              <w:rPr>
                <w:rFonts w:hint="eastAsia"/>
                <w:szCs w:val="21"/>
              </w:rPr>
              <w:t>检验报告作为</w:t>
            </w:r>
            <w:r w:rsidR="00D37155">
              <w:rPr>
                <w:szCs w:val="21"/>
              </w:rPr>
              <w:t>证明文件</w:t>
            </w:r>
            <w:r w:rsidR="00D37155">
              <w:rPr>
                <w:rFonts w:hint="eastAsia"/>
                <w:szCs w:val="21"/>
              </w:rPr>
              <w:t>，产品符合国家执行标准：</w:t>
            </w:r>
            <w:r w:rsidR="00D37155">
              <w:rPr>
                <w:rFonts w:hint="eastAsia"/>
                <w:szCs w:val="21"/>
              </w:rPr>
              <w:t>GB/T20810-2018</w:t>
            </w:r>
            <w:r w:rsidR="00D37155">
              <w:rPr>
                <w:rFonts w:hint="eastAsia"/>
                <w:szCs w:val="21"/>
              </w:rPr>
              <w:t>，其中检测报告的出具日期为</w:t>
            </w:r>
            <w:r w:rsidR="00D37155">
              <w:rPr>
                <w:rFonts w:hint="eastAsia"/>
                <w:szCs w:val="21"/>
              </w:rPr>
              <w:t>2020</w:t>
            </w:r>
            <w:r w:rsidR="00D37155">
              <w:rPr>
                <w:rFonts w:hint="eastAsia"/>
                <w:szCs w:val="21"/>
              </w:rPr>
              <w:t>年</w:t>
            </w:r>
            <w:r w:rsidR="00D37155">
              <w:rPr>
                <w:rFonts w:hint="eastAsia"/>
                <w:szCs w:val="21"/>
              </w:rPr>
              <w:t>1</w:t>
            </w:r>
            <w:r w:rsidR="00D37155">
              <w:rPr>
                <w:rFonts w:hint="eastAsia"/>
                <w:szCs w:val="21"/>
              </w:rPr>
              <w:t>月份之后。</w:t>
            </w:r>
          </w:p>
        </w:tc>
      </w:tr>
      <w:tr w:rsidR="00D615B4" w:rsidRPr="00EA2F45" w14:paraId="1CB78CCB" w14:textId="77777777" w:rsidTr="00A31B6A">
        <w:trPr>
          <w:trHeight w:val="450"/>
        </w:trPr>
        <w:tc>
          <w:tcPr>
            <w:tcW w:w="900" w:type="dxa"/>
            <w:vMerge/>
            <w:vAlign w:val="center"/>
          </w:tcPr>
          <w:p w14:paraId="22257450" w14:textId="77777777" w:rsidR="00D615B4" w:rsidRPr="00EA2F45" w:rsidRDefault="00D615B4" w:rsidP="00D615B4">
            <w:pPr>
              <w:jc w:val="center"/>
              <w:rPr>
                <w:b/>
                <w:szCs w:val="21"/>
              </w:rPr>
            </w:pPr>
          </w:p>
        </w:tc>
        <w:tc>
          <w:tcPr>
            <w:tcW w:w="1980" w:type="dxa"/>
            <w:vMerge/>
            <w:vAlign w:val="center"/>
          </w:tcPr>
          <w:p w14:paraId="11EBF5BC" w14:textId="77777777" w:rsidR="00D615B4" w:rsidRPr="00EA2F45" w:rsidRDefault="00D615B4" w:rsidP="00D615B4">
            <w:pPr>
              <w:jc w:val="center"/>
              <w:rPr>
                <w:b/>
                <w:szCs w:val="21"/>
              </w:rPr>
            </w:pPr>
          </w:p>
        </w:tc>
        <w:tc>
          <w:tcPr>
            <w:tcW w:w="5580" w:type="dxa"/>
            <w:vAlign w:val="center"/>
          </w:tcPr>
          <w:p w14:paraId="243EEA84" w14:textId="63F89A76" w:rsidR="00D615B4" w:rsidRPr="009459BB" w:rsidRDefault="00D615B4" w:rsidP="00D37155">
            <w:pPr>
              <w:adjustRightInd w:val="0"/>
              <w:snapToGrid w:val="0"/>
              <w:jc w:val="left"/>
              <w:rPr>
                <w:b/>
                <w:szCs w:val="21"/>
              </w:rPr>
            </w:pPr>
            <w:r w:rsidRPr="009459BB">
              <w:t>1.</w:t>
            </w:r>
            <w:r w:rsidR="00A31B6A">
              <w:t>4</w:t>
            </w:r>
            <w:r w:rsidR="00A31B6A">
              <w:rPr>
                <w:rFonts w:hint="eastAsia"/>
                <w:szCs w:val="21"/>
              </w:rPr>
              <w:t>三层，无致病菌。</w:t>
            </w:r>
          </w:p>
        </w:tc>
      </w:tr>
      <w:tr w:rsidR="00D615B4" w:rsidRPr="00EA2F45" w14:paraId="23E9DD75" w14:textId="77777777" w:rsidTr="00C23486">
        <w:trPr>
          <w:trHeight w:val="510"/>
        </w:trPr>
        <w:tc>
          <w:tcPr>
            <w:tcW w:w="900" w:type="dxa"/>
            <w:vMerge w:val="restart"/>
            <w:vAlign w:val="center"/>
          </w:tcPr>
          <w:p w14:paraId="2B68AD7E" w14:textId="640D66BA" w:rsidR="00D615B4" w:rsidRPr="00EA2F45" w:rsidRDefault="00D615B4" w:rsidP="00D615B4">
            <w:pPr>
              <w:jc w:val="center"/>
              <w:rPr>
                <w:b/>
                <w:szCs w:val="21"/>
              </w:rPr>
            </w:pPr>
            <w:r>
              <w:rPr>
                <w:rFonts w:hint="eastAsia"/>
                <w:b/>
                <w:szCs w:val="21"/>
              </w:rPr>
              <w:t>2</w:t>
            </w:r>
          </w:p>
        </w:tc>
        <w:tc>
          <w:tcPr>
            <w:tcW w:w="1980" w:type="dxa"/>
            <w:vMerge w:val="restart"/>
            <w:vAlign w:val="center"/>
          </w:tcPr>
          <w:p w14:paraId="69D4907E" w14:textId="7EE176CA" w:rsidR="00D615B4" w:rsidRPr="00EA2F45" w:rsidRDefault="00D615B4" w:rsidP="00D615B4">
            <w:pPr>
              <w:jc w:val="center"/>
              <w:rPr>
                <w:b/>
                <w:szCs w:val="21"/>
              </w:rPr>
            </w:pPr>
            <w:r w:rsidRPr="00D615B4">
              <w:rPr>
                <w:rFonts w:hint="eastAsia"/>
                <w:b/>
                <w:szCs w:val="21"/>
              </w:rPr>
              <w:t>三叠擦手纸</w:t>
            </w:r>
          </w:p>
        </w:tc>
        <w:tc>
          <w:tcPr>
            <w:tcW w:w="5580" w:type="dxa"/>
          </w:tcPr>
          <w:p w14:paraId="1AB81AD3" w14:textId="2E7434C2" w:rsidR="00D615B4" w:rsidRPr="00A31B6A" w:rsidRDefault="00A31B6A" w:rsidP="00A31B6A">
            <w:pPr>
              <w:adjustRightInd w:val="0"/>
              <w:snapToGrid w:val="0"/>
              <w:spacing w:line="360" w:lineRule="auto"/>
              <w:jc w:val="left"/>
              <w:rPr>
                <w:kern w:val="0"/>
                <w:szCs w:val="21"/>
              </w:rPr>
            </w:pPr>
            <w:r w:rsidRPr="00A31B6A">
              <w:rPr>
                <w:rFonts w:hint="eastAsia"/>
                <w:szCs w:val="21"/>
              </w:rPr>
              <w:t>▲</w:t>
            </w:r>
            <w:r>
              <w:rPr>
                <w:rFonts w:hint="eastAsia"/>
                <w:szCs w:val="21"/>
              </w:rPr>
              <w:t>2.1</w:t>
            </w:r>
            <w:r w:rsidR="00D13C8E">
              <w:rPr>
                <w:szCs w:val="21"/>
              </w:rPr>
              <w:t xml:space="preserve">  </w:t>
            </w:r>
            <w:r w:rsidR="00D13C8E" w:rsidRPr="00D13C8E">
              <w:rPr>
                <w:rFonts w:hint="eastAsia"/>
                <w:szCs w:val="21"/>
              </w:rPr>
              <w:t>250</w:t>
            </w:r>
            <w:r w:rsidR="00D13C8E" w:rsidRPr="00D13C8E">
              <w:rPr>
                <w:rFonts w:hint="eastAsia"/>
                <w:szCs w:val="21"/>
              </w:rPr>
              <w:t>张</w:t>
            </w:r>
            <w:r w:rsidR="00D13C8E" w:rsidRPr="00D13C8E">
              <w:rPr>
                <w:rFonts w:hint="eastAsia"/>
                <w:szCs w:val="21"/>
              </w:rPr>
              <w:t>/</w:t>
            </w:r>
            <w:r w:rsidR="00D13C8E" w:rsidRPr="00D13C8E">
              <w:rPr>
                <w:rFonts w:hint="eastAsia"/>
                <w:szCs w:val="21"/>
              </w:rPr>
              <w:t>包，</w:t>
            </w:r>
            <w:r>
              <w:rPr>
                <w:rFonts w:hint="eastAsia"/>
                <w:szCs w:val="21"/>
              </w:rPr>
              <w:t>每张纸尺寸</w:t>
            </w:r>
            <w:r>
              <w:rPr>
                <w:rFonts w:hint="eastAsia"/>
                <w:szCs w:val="21"/>
              </w:rPr>
              <w:t>225*230mm</w:t>
            </w:r>
            <w:r>
              <w:rPr>
                <w:rFonts w:hint="eastAsia"/>
                <w:szCs w:val="21"/>
              </w:rPr>
              <w:t>（长宽偏差范围：±</w:t>
            </w:r>
            <w:r>
              <w:rPr>
                <w:rFonts w:hint="eastAsia"/>
                <w:szCs w:val="21"/>
              </w:rPr>
              <w:t>3mm</w:t>
            </w:r>
            <w:r>
              <w:rPr>
                <w:rFonts w:hint="eastAsia"/>
                <w:szCs w:val="21"/>
              </w:rPr>
              <w:t>）</w:t>
            </w:r>
            <w:r w:rsidRPr="00A31B6A">
              <w:rPr>
                <w:rFonts w:hint="eastAsia"/>
                <w:szCs w:val="21"/>
              </w:rPr>
              <w:t>，</w:t>
            </w:r>
            <w:r w:rsidR="00D37155">
              <w:rPr>
                <w:rFonts w:hint="eastAsia"/>
                <w:szCs w:val="21"/>
              </w:rPr>
              <w:t>须提供具有</w:t>
            </w:r>
            <w:r w:rsidR="00D37155">
              <w:rPr>
                <w:rFonts w:hint="eastAsia"/>
                <w:szCs w:val="21"/>
              </w:rPr>
              <w:t>CMA</w:t>
            </w:r>
            <w:r w:rsidR="00D37155">
              <w:rPr>
                <w:rFonts w:hint="eastAsia"/>
                <w:szCs w:val="21"/>
              </w:rPr>
              <w:t>资质的第三方检测机构出具的检测</w:t>
            </w:r>
            <w:r w:rsidR="00D37155">
              <w:rPr>
                <w:rFonts w:hint="eastAsia"/>
                <w:szCs w:val="21"/>
              </w:rPr>
              <w:t>/</w:t>
            </w:r>
            <w:r w:rsidR="00D37155">
              <w:rPr>
                <w:rFonts w:hint="eastAsia"/>
                <w:szCs w:val="21"/>
              </w:rPr>
              <w:t>检验报告作为</w:t>
            </w:r>
            <w:r w:rsidR="00D37155">
              <w:rPr>
                <w:szCs w:val="21"/>
              </w:rPr>
              <w:t>证明文件</w:t>
            </w:r>
            <w:r w:rsidR="00D37155">
              <w:rPr>
                <w:rFonts w:hint="eastAsia"/>
                <w:szCs w:val="21"/>
              </w:rPr>
              <w:t>，检测依据为</w:t>
            </w:r>
            <w:r w:rsidR="00D37155">
              <w:rPr>
                <w:rFonts w:hint="eastAsia"/>
                <w:szCs w:val="21"/>
              </w:rPr>
              <w:lastRenderedPageBreak/>
              <w:t>GB/T24455-2009</w:t>
            </w:r>
            <w:r w:rsidR="00D37155">
              <w:rPr>
                <w:rFonts w:hint="eastAsia"/>
                <w:szCs w:val="21"/>
              </w:rPr>
              <w:t>，其中检测报告的出具日期为</w:t>
            </w:r>
            <w:r w:rsidR="00D37155">
              <w:rPr>
                <w:rFonts w:hint="eastAsia"/>
                <w:szCs w:val="21"/>
              </w:rPr>
              <w:t>2020</w:t>
            </w:r>
            <w:r w:rsidR="00D37155">
              <w:rPr>
                <w:rFonts w:hint="eastAsia"/>
                <w:szCs w:val="21"/>
              </w:rPr>
              <w:t>年</w:t>
            </w:r>
            <w:r w:rsidR="00D37155">
              <w:rPr>
                <w:rFonts w:hint="eastAsia"/>
                <w:szCs w:val="21"/>
              </w:rPr>
              <w:t>1</w:t>
            </w:r>
            <w:r w:rsidR="00D37155">
              <w:rPr>
                <w:rFonts w:hint="eastAsia"/>
                <w:szCs w:val="21"/>
              </w:rPr>
              <w:t>月份之后。</w:t>
            </w:r>
          </w:p>
        </w:tc>
      </w:tr>
      <w:tr w:rsidR="00A31B6A" w:rsidRPr="00EA2F45" w14:paraId="72AE53A1" w14:textId="77777777" w:rsidTr="00C23486">
        <w:trPr>
          <w:trHeight w:val="510"/>
        </w:trPr>
        <w:tc>
          <w:tcPr>
            <w:tcW w:w="900" w:type="dxa"/>
            <w:vMerge/>
            <w:vAlign w:val="center"/>
          </w:tcPr>
          <w:p w14:paraId="350569AB" w14:textId="77777777" w:rsidR="00A31B6A" w:rsidRDefault="00A31B6A" w:rsidP="00D615B4">
            <w:pPr>
              <w:jc w:val="center"/>
              <w:rPr>
                <w:b/>
                <w:szCs w:val="21"/>
              </w:rPr>
            </w:pPr>
          </w:p>
        </w:tc>
        <w:tc>
          <w:tcPr>
            <w:tcW w:w="1980" w:type="dxa"/>
            <w:vMerge/>
            <w:vAlign w:val="center"/>
          </w:tcPr>
          <w:p w14:paraId="2BB39C7D" w14:textId="77777777" w:rsidR="00A31B6A" w:rsidRPr="00D615B4" w:rsidRDefault="00A31B6A" w:rsidP="00D615B4">
            <w:pPr>
              <w:jc w:val="center"/>
              <w:rPr>
                <w:b/>
                <w:szCs w:val="21"/>
              </w:rPr>
            </w:pPr>
          </w:p>
        </w:tc>
        <w:tc>
          <w:tcPr>
            <w:tcW w:w="5580" w:type="dxa"/>
          </w:tcPr>
          <w:p w14:paraId="2487394F" w14:textId="428C3EA2" w:rsidR="00A31B6A" w:rsidRPr="00A31B6A" w:rsidRDefault="00A31B6A" w:rsidP="00D13C8E">
            <w:pPr>
              <w:adjustRightInd w:val="0"/>
              <w:snapToGrid w:val="0"/>
              <w:spacing w:line="360" w:lineRule="auto"/>
              <w:jc w:val="left"/>
              <w:rPr>
                <w:rFonts w:ascii="Segoe UI Symbol" w:hAnsi="Segoe UI Symbol" w:cs="Segoe UI Symbol"/>
                <w:b/>
                <w:szCs w:val="21"/>
              </w:rPr>
            </w:pPr>
            <w:r w:rsidRPr="00376A9A">
              <w:rPr>
                <w:rFonts w:hint="eastAsia"/>
              </w:rPr>
              <w:t>▲</w:t>
            </w:r>
            <w:r w:rsidRPr="009459BB">
              <w:t>2.2</w:t>
            </w:r>
            <w:r w:rsidR="00D13C8E">
              <w:rPr>
                <w:rFonts w:hint="eastAsia"/>
                <w:szCs w:val="21"/>
              </w:rPr>
              <w:t>定量</w:t>
            </w:r>
            <w:r w:rsidR="00D37155">
              <w:rPr>
                <w:rFonts w:hint="eastAsia"/>
                <w:szCs w:val="21"/>
              </w:rPr>
              <w:t>：≥</w:t>
            </w:r>
            <w:r w:rsidR="00D37155">
              <w:rPr>
                <w:rFonts w:hint="eastAsia"/>
                <w:szCs w:val="21"/>
              </w:rPr>
              <w:t>40g/</w:t>
            </w:r>
            <w:r w:rsidR="00D37155">
              <w:rPr>
                <w:rFonts w:hint="eastAsia"/>
                <w:szCs w:val="21"/>
              </w:rPr>
              <w:t>㎡；亮度（白度）≤</w:t>
            </w:r>
            <w:r w:rsidR="00D37155">
              <w:rPr>
                <w:rFonts w:hint="eastAsia"/>
                <w:szCs w:val="21"/>
              </w:rPr>
              <w:t>85</w:t>
            </w:r>
            <w:r w:rsidR="00D37155">
              <w:rPr>
                <w:rFonts w:hint="eastAsia"/>
                <w:szCs w:val="21"/>
              </w:rPr>
              <w:t>；纸品抗拉强性横向抗张指数：≥</w:t>
            </w:r>
            <w:r w:rsidR="00D37155">
              <w:rPr>
                <w:rFonts w:hint="eastAsia"/>
                <w:szCs w:val="21"/>
              </w:rPr>
              <w:t>7</w:t>
            </w:r>
            <w:r w:rsidR="00D37155">
              <w:rPr>
                <w:rFonts w:hint="eastAsia"/>
                <w:szCs w:val="21"/>
              </w:rPr>
              <w:t>；纵向抗张指数：≥</w:t>
            </w:r>
            <w:r w:rsidR="00D37155">
              <w:rPr>
                <w:rFonts w:hint="eastAsia"/>
                <w:szCs w:val="21"/>
              </w:rPr>
              <w:t>4</w:t>
            </w:r>
            <w:r w:rsidR="00D37155">
              <w:rPr>
                <w:rFonts w:hint="eastAsia"/>
                <w:szCs w:val="21"/>
              </w:rPr>
              <w:t>，须提供具有</w:t>
            </w:r>
            <w:r w:rsidR="00D37155">
              <w:rPr>
                <w:rFonts w:hint="eastAsia"/>
                <w:szCs w:val="21"/>
              </w:rPr>
              <w:t>CMA</w:t>
            </w:r>
            <w:r w:rsidR="00D37155">
              <w:rPr>
                <w:rFonts w:hint="eastAsia"/>
                <w:szCs w:val="21"/>
              </w:rPr>
              <w:t>资质的第三方检测机构出具的检测</w:t>
            </w:r>
            <w:r w:rsidR="00D37155">
              <w:rPr>
                <w:rFonts w:hint="eastAsia"/>
                <w:szCs w:val="21"/>
              </w:rPr>
              <w:t>/</w:t>
            </w:r>
            <w:r w:rsidR="00D37155">
              <w:rPr>
                <w:rFonts w:hint="eastAsia"/>
                <w:szCs w:val="21"/>
              </w:rPr>
              <w:t>检验报告作为</w:t>
            </w:r>
            <w:r w:rsidR="00D37155">
              <w:rPr>
                <w:szCs w:val="21"/>
              </w:rPr>
              <w:t>证明文件</w:t>
            </w:r>
            <w:r w:rsidR="00D37155">
              <w:rPr>
                <w:rFonts w:hint="eastAsia"/>
                <w:szCs w:val="21"/>
              </w:rPr>
              <w:t>，检测依据为</w:t>
            </w:r>
            <w:r w:rsidR="00D37155">
              <w:rPr>
                <w:rFonts w:hint="eastAsia"/>
                <w:szCs w:val="21"/>
              </w:rPr>
              <w:t>GB/T24455-2009</w:t>
            </w:r>
            <w:r w:rsidR="00D37155">
              <w:rPr>
                <w:rFonts w:hint="eastAsia"/>
                <w:szCs w:val="21"/>
              </w:rPr>
              <w:t>，其中检测报告的出具日期为</w:t>
            </w:r>
            <w:r w:rsidR="00D37155">
              <w:rPr>
                <w:rFonts w:hint="eastAsia"/>
                <w:szCs w:val="21"/>
              </w:rPr>
              <w:t>2020</w:t>
            </w:r>
            <w:r w:rsidR="00D37155">
              <w:rPr>
                <w:rFonts w:hint="eastAsia"/>
                <w:szCs w:val="21"/>
              </w:rPr>
              <w:t>年</w:t>
            </w:r>
            <w:r w:rsidR="00D37155">
              <w:rPr>
                <w:rFonts w:hint="eastAsia"/>
                <w:szCs w:val="21"/>
              </w:rPr>
              <w:t>1</w:t>
            </w:r>
            <w:r w:rsidR="00D37155">
              <w:rPr>
                <w:rFonts w:hint="eastAsia"/>
                <w:szCs w:val="21"/>
              </w:rPr>
              <w:t>月份之后</w:t>
            </w:r>
            <w:r w:rsidR="00E66C3E" w:rsidRPr="00E66C3E">
              <w:rPr>
                <w:rFonts w:hint="eastAsia"/>
                <w:szCs w:val="21"/>
              </w:rPr>
              <w:t>。</w:t>
            </w:r>
          </w:p>
        </w:tc>
      </w:tr>
      <w:tr w:rsidR="00A31B6A" w:rsidRPr="00EA2F45" w14:paraId="2757EA03" w14:textId="77777777" w:rsidTr="00C23486">
        <w:trPr>
          <w:trHeight w:val="510"/>
        </w:trPr>
        <w:tc>
          <w:tcPr>
            <w:tcW w:w="900" w:type="dxa"/>
            <w:vMerge/>
            <w:vAlign w:val="center"/>
          </w:tcPr>
          <w:p w14:paraId="0FED1311" w14:textId="77777777" w:rsidR="00A31B6A" w:rsidRDefault="00A31B6A" w:rsidP="00D615B4">
            <w:pPr>
              <w:jc w:val="center"/>
              <w:rPr>
                <w:b/>
                <w:szCs w:val="21"/>
              </w:rPr>
            </w:pPr>
          </w:p>
        </w:tc>
        <w:tc>
          <w:tcPr>
            <w:tcW w:w="1980" w:type="dxa"/>
            <w:vMerge/>
            <w:vAlign w:val="center"/>
          </w:tcPr>
          <w:p w14:paraId="15012754" w14:textId="77777777" w:rsidR="00A31B6A" w:rsidRPr="00D615B4" w:rsidRDefault="00A31B6A" w:rsidP="00D615B4">
            <w:pPr>
              <w:jc w:val="center"/>
              <w:rPr>
                <w:b/>
                <w:szCs w:val="21"/>
              </w:rPr>
            </w:pPr>
          </w:p>
        </w:tc>
        <w:tc>
          <w:tcPr>
            <w:tcW w:w="5580" w:type="dxa"/>
          </w:tcPr>
          <w:p w14:paraId="684E852C" w14:textId="4A94853A" w:rsidR="00A31B6A" w:rsidRPr="00A31B6A" w:rsidRDefault="00A31B6A" w:rsidP="00A31B6A">
            <w:pPr>
              <w:adjustRightInd w:val="0"/>
              <w:snapToGrid w:val="0"/>
              <w:spacing w:line="360" w:lineRule="auto"/>
              <w:jc w:val="left"/>
              <w:rPr>
                <w:rFonts w:ascii="Segoe UI Symbol" w:hAnsi="Segoe UI Symbol" w:cs="Segoe UI Symbol"/>
                <w:b/>
                <w:szCs w:val="21"/>
              </w:rPr>
            </w:pPr>
            <w:r w:rsidRPr="00376A9A">
              <w:rPr>
                <w:rFonts w:hint="eastAsia"/>
              </w:rPr>
              <w:t>▲</w:t>
            </w:r>
            <w:r w:rsidRPr="009459BB">
              <w:t>2.</w:t>
            </w:r>
            <w:r>
              <w:t>3</w:t>
            </w:r>
            <w:r w:rsidR="00D37155">
              <w:rPr>
                <w:rFonts w:hint="eastAsia"/>
                <w:szCs w:val="21"/>
              </w:rPr>
              <w:t>纸</w:t>
            </w:r>
            <w:r w:rsidR="00D37155">
              <w:rPr>
                <w:szCs w:val="21"/>
              </w:rPr>
              <w:t>品等级：</w:t>
            </w:r>
            <w:r w:rsidR="00D37155">
              <w:rPr>
                <w:rFonts w:hint="eastAsia"/>
                <w:szCs w:val="21"/>
              </w:rPr>
              <w:t>合格品，须提供具有</w:t>
            </w:r>
            <w:r w:rsidR="00D37155">
              <w:rPr>
                <w:rFonts w:hint="eastAsia"/>
                <w:szCs w:val="21"/>
              </w:rPr>
              <w:t>CMA</w:t>
            </w:r>
            <w:r w:rsidR="00D37155">
              <w:rPr>
                <w:rFonts w:hint="eastAsia"/>
                <w:szCs w:val="21"/>
              </w:rPr>
              <w:t>资质的第三方检测机构出具的检测</w:t>
            </w:r>
            <w:r w:rsidR="00D37155">
              <w:rPr>
                <w:rFonts w:hint="eastAsia"/>
                <w:szCs w:val="21"/>
              </w:rPr>
              <w:t>/</w:t>
            </w:r>
            <w:r w:rsidR="00D37155">
              <w:rPr>
                <w:rFonts w:hint="eastAsia"/>
                <w:szCs w:val="21"/>
              </w:rPr>
              <w:t>检验报告作为</w:t>
            </w:r>
            <w:r w:rsidR="00D37155">
              <w:rPr>
                <w:szCs w:val="21"/>
              </w:rPr>
              <w:t>证明文件</w:t>
            </w:r>
            <w:r w:rsidR="00D37155">
              <w:rPr>
                <w:rFonts w:hint="eastAsia"/>
                <w:szCs w:val="21"/>
              </w:rPr>
              <w:t>，符合国家执行标准：</w:t>
            </w:r>
            <w:r w:rsidR="00D37155">
              <w:rPr>
                <w:rFonts w:hint="eastAsia"/>
                <w:szCs w:val="21"/>
              </w:rPr>
              <w:t>GB/T24455-2009</w:t>
            </w:r>
            <w:r w:rsidR="00D37155">
              <w:rPr>
                <w:rFonts w:hint="eastAsia"/>
                <w:szCs w:val="21"/>
              </w:rPr>
              <w:t>，其中检测报告的出具日期为</w:t>
            </w:r>
            <w:r w:rsidR="00D37155">
              <w:rPr>
                <w:rFonts w:hint="eastAsia"/>
                <w:szCs w:val="21"/>
              </w:rPr>
              <w:t>2020</w:t>
            </w:r>
            <w:r w:rsidR="00D37155">
              <w:rPr>
                <w:rFonts w:hint="eastAsia"/>
                <w:szCs w:val="21"/>
              </w:rPr>
              <w:t>年</w:t>
            </w:r>
            <w:r w:rsidR="00D37155">
              <w:rPr>
                <w:rFonts w:hint="eastAsia"/>
                <w:szCs w:val="21"/>
              </w:rPr>
              <w:t>1</w:t>
            </w:r>
            <w:r w:rsidR="00D37155">
              <w:rPr>
                <w:rFonts w:hint="eastAsia"/>
                <w:szCs w:val="21"/>
              </w:rPr>
              <w:t>月份之后</w:t>
            </w:r>
            <w:r w:rsidR="00E66C3E" w:rsidRPr="00E66C3E">
              <w:rPr>
                <w:rFonts w:hint="eastAsia"/>
                <w:szCs w:val="21"/>
              </w:rPr>
              <w:t>。</w:t>
            </w:r>
          </w:p>
        </w:tc>
      </w:tr>
      <w:tr w:rsidR="00D615B4" w:rsidRPr="00EA2F45" w14:paraId="6D130F5B" w14:textId="77777777" w:rsidTr="00C23486">
        <w:trPr>
          <w:trHeight w:val="510"/>
        </w:trPr>
        <w:tc>
          <w:tcPr>
            <w:tcW w:w="900" w:type="dxa"/>
            <w:vMerge/>
            <w:vAlign w:val="center"/>
          </w:tcPr>
          <w:p w14:paraId="5DE18BF2" w14:textId="77777777" w:rsidR="00D615B4" w:rsidRPr="00EA2F45" w:rsidRDefault="00D615B4" w:rsidP="00D615B4">
            <w:pPr>
              <w:jc w:val="center"/>
              <w:rPr>
                <w:b/>
                <w:szCs w:val="21"/>
              </w:rPr>
            </w:pPr>
          </w:p>
        </w:tc>
        <w:tc>
          <w:tcPr>
            <w:tcW w:w="1980" w:type="dxa"/>
            <w:vMerge/>
            <w:vAlign w:val="center"/>
          </w:tcPr>
          <w:p w14:paraId="30C2B6D4" w14:textId="77777777" w:rsidR="00D615B4" w:rsidRPr="00EA2F45" w:rsidRDefault="00D615B4" w:rsidP="00D615B4">
            <w:pPr>
              <w:jc w:val="center"/>
              <w:rPr>
                <w:b/>
                <w:szCs w:val="21"/>
              </w:rPr>
            </w:pPr>
          </w:p>
        </w:tc>
        <w:tc>
          <w:tcPr>
            <w:tcW w:w="5580" w:type="dxa"/>
            <w:vAlign w:val="center"/>
          </w:tcPr>
          <w:p w14:paraId="38ECBCC8" w14:textId="1DA6743C" w:rsidR="00D615B4" w:rsidRPr="009459BB" w:rsidRDefault="00D615B4" w:rsidP="00E66C3E">
            <w:pPr>
              <w:adjustRightInd w:val="0"/>
              <w:snapToGrid w:val="0"/>
              <w:jc w:val="left"/>
              <w:rPr>
                <w:kern w:val="0"/>
                <w:szCs w:val="21"/>
              </w:rPr>
            </w:pPr>
            <w:r w:rsidRPr="009459BB">
              <w:t>2.</w:t>
            </w:r>
            <w:r w:rsidR="00A31B6A">
              <w:t>4</w:t>
            </w:r>
            <w:r w:rsidR="00A31B6A" w:rsidRPr="00A31B6A">
              <w:rPr>
                <w:rFonts w:hint="eastAsia"/>
              </w:rPr>
              <w:t>无致病菌</w:t>
            </w:r>
            <w:r w:rsidR="00A31B6A">
              <w:rPr>
                <w:rFonts w:hint="eastAsia"/>
              </w:rPr>
              <w:t>。</w:t>
            </w:r>
          </w:p>
        </w:tc>
      </w:tr>
      <w:tr w:rsidR="004C18B5" w:rsidRPr="00EA2F45" w14:paraId="1AAB5CD9" w14:textId="77777777" w:rsidTr="00C23486">
        <w:trPr>
          <w:trHeight w:val="510"/>
        </w:trPr>
        <w:tc>
          <w:tcPr>
            <w:tcW w:w="900" w:type="dxa"/>
            <w:vAlign w:val="center"/>
          </w:tcPr>
          <w:p w14:paraId="0F4119F0" w14:textId="28878CF7" w:rsidR="004C18B5" w:rsidRPr="00D615B4" w:rsidRDefault="004C18B5" w:rsidP="00D615B4">
            <w:pPr>
              <w:jc w:val="center"/>
              <w:rPr>
                <w:b/>
                <w:szCs w:val="21"/>
              </w:rPr>
            </w:pPr>
            <w:r w:rsidRPr="00D615B4">
              <w:rPr>
                <w:rFonts w:hint="eastAsia"/>
                <w:b/>
                <w:szCs w:val="21"/>
              </w:rPr>
              <w:t>3</w:t>
            </w:r>
          </w:p>
        </w:tc>
        <w:tc>
          <w:tcPr>
            <w:tcW w:w="1980" w:type="dxa"/>
            <w:vAlign w:val="center"/>
          </w:tcPr>
          <w:p w14:paraId="4F8CB3AD" w14:textId="73379C1F" w:rsidR="004C18B5" w:rsidRPr="00D615B4" w:rsidRDefault="004C18B5" w:rsidP="00D615B4">
            <w:pPr>
              <w:jc w:val="center"/>
              <w:rPr>
                <w:b/>
                <w:szCs w:val="21"/>
              </w:rPr>
            </w:pPr>
            <w:r w:rsidRPr="00D615B4">
              <w:rPr>
                <w:rFonts w:hint="eastAsia"/>
                <w:b/>
                <w:szCs w:val="21"/>
              </w:rPr>
              <w:t>洗手液</w:t>
            </w:r>
          </w:p>
        </w:tc>
        <w:tc>
          <w:tcPr>
            <w:tcW w:w="5580" w:type="dxa"/>
            <w:vAlign w:val="center"/>
          </w:tcPr>
          <w:p w14:paraId="63D5C31F" w14:textId="77F619E1" w:rsidR="004C18B5" w:rsidRPr="004A71EA" w:rsidRDefault="004C18B5" w:rsidP="004C18B5">
            <w:pPr>
              <w:adjustRightInd w:val="0"/>
              <w:snapToGrid w:val="0"/>
              <w:jc w:val="left"/>
              <w:rPr>
                <w:szCs w:val="21"/>
              </w:rPr>
            </w:pPr>
            <w:r w:rsidRPr="009459BB">
              <w:t>3.1</w:t>
            </w:r>
            <w:r>
              <w:rPr>
                <w:rFonts w:hint="eastAsia"/>
              </w:rPr>
              <w:t>抑菌洗手液容量为</w:t>
            </w:r>
            <w:r>
              <w:rPr>
                <w:rFonts w:hint="eastAsia"/>
              </w:rPr>
              <w:t xml:space="preserve"> </w:t>
            </w:r>
            <w:r>
              <w:rPr>
                <w:rFonts w:hint="eastAsia"/>
              </w:rPr>
              <w:t>≥</w:t>
            </w:r>
            <w:r>
              <w:rPr>
                <w:rFonts w:hint="eastAsia"/>
              </w:rPr>
              <w:t>4.5L/</w:t>
            </w:r>
            <w:r>
              <w:rPr>
                <w:rFonts w:hint="eastAsia"/>
              </w:rPr>
              <w:t>桶。</w:t>
            </w:r>
          </w:p>
        </w:tc>
      </w:tr>
    </w:tbl>
    <w:p w14:paraId="422415A4" w14:textId="77777777" w:rsidR="00315FC8" w:rsidRDefault="00315FC8" w:rsidP="00D17CFB">
      <w:pPr>
        <w:rPr>
          <w:b/>
          <w:szCs w:val="21"/>
        </w:rPr>
      </w:pPr>
    </w:p>
    <w:p w14:paraId="0BAD3C34" w14:textId="77777777" w:rsidR="004A71EA" w:rsidRPr="003B6FF1" w:rsidRDefault="004A71EA"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4EDC6F59" w:rsidR="00815986" w:rsidRPr="00B56B2E" w:rsidRDefault="00815986" w:rsidP="004A71EA">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4A71EA">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7F8B8A05" w:rsidR="00815986" w:rsidRPr="00B56B2E" w:rsidRDefault="00815986" w:rsidP="004A71EA">
            <w:pPr>
              <w:adjustRightInd w:val="0"/>
              <w:snapToGrid w:val="0"/>
              <w:spacing w:line="360" w:lineRule="auto"/>
              <w:jc w:val="left"/>
              <w:rPr>
                <w:b/>
              </w:rPr>
            </w:pPr>
            <w:r w:rsidRPr="00B56B2E">
              <w:rPr>
                <w:bCs/>
                <w:szCs w:val="21"/>
              </w:rPr>
              <w:t>在保修期内，一旦发生质量问题，投标人保证在接到通知</w:t>
            </w:r>
            <w:r w:rsidR="004A71EA">
              <w:rPr>
                <w:bCs/>
                <w:szCs w:val="21"/>
              </w:rPr>
              <w:t>24</w:t>
            </w:r>
            <w:r w:rsidR="004A71EA">
              <w:rPr>
                <w:rFonts w:hint="eastAsia"/>
                <w:bCs/>
                <w:szCs w:val="21"/>
              </w:rPr>
              <w:t>小时</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5D81DDF5" w:rsidR="00815986" w:rsidRPr="00B56B2E" w:rsidRDefault="00CE5D21" w:rsidP="00060023">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lastRenderedPageBreak/>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62EE3771" w:rsidR="003B6FF1" w:rsidRPr="00B56B2E" w:rsidRDefault="00815986" w:rsidP="00BA26C0">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BA26C0">
              <w:rPr>
                <w:bCs/>
                <w:szCs w:val="21"/>
                <w:u w:val="single"/>
              </w:rPr>
              <w:t>5</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432A43A1" w:rsidR="00815986" w:rsidRPr="00B56B2E" w:rsidRDefault="00815986" w:rsidP="004A71EA">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4A71EA">
              <w:rPr>
                <w:rFonts w:hint="eastAsia"/>
                <w:bCs/>
                <w:szCs w:val="21"/>
              </w:rPr>
              <w:t>指定地点</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239ED8F6" w14:textId="77777777" w:rsidR="00460DB2" w:rsidRPr="00B56B2E" w:rsidRDefault="00460DB2" w:rsidP="00460DB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2B8BF918" w:rsidR="00815986" w:rsidRPr="00BA26C0" w:rsidRDefault="00460DB2" w:rsidP="00060023">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w:t>
      </w:r>
      <w:r w:rsidRPr="00AA4FB8">
        <w:rPr>
          <w:rFonts w:ascii="宋体" w:hAnsi="宋体" w:hint="eastAsia"/>
          <w:szCs w:val="21"/>
        </w:rPr>
        <w:lastRenderedPageBreak/>
        <w:t>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7ADF732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402381">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FD38E5D"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402381">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4FEAC92A"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402381">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3B044BB"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402381">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5B47126" w14:textId="77777777" w:rsidR="00AC7850" w:rsidRDefault="00AC7850"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859"/>
        <w:gridCol w:w="2606"/>
        <w:gridCol w:w="1240"/>
        <w:gridCol w:w="1240"/>
        <w:gridCol w:w="1240"/>
      </w:tblGrid>
      <w:tr w:rsidR="00D13C8E" w:rsidRPr="00EA2F45" w14:paraId="5E73E7FE" w14:textId="234F13E2" w:rsidTr="007F1163">
        <w:trPr>
          <w:trHeight w:val="470"/>
        </w:trPr>
        <w:tc>
          <w:tcPr>
            <w:tcW w:w="830" w:type="dxa"/>
            <w:vAlign w:val="center"/>
          </w:tcPr>
          <w:p w14:paraId="0EB86EA2" w14:textId="77777777" w:rsidR="00D13C8E" w:rsidRPr="00EA2F45" w:rsidRDefault="00D13C8E" w:rsidP="00D13C8E">
            <w:pPr>
              <w:jc w:val="center"/>
              <w:rPr>
                <w:szCs w:val="21"/>
              </w:rPr>
            </w:pPr>
            <w:r w:rsidRPr="00EA2F45">
              <w:rPr>
                <w:szCs w:val="21"/>
              </w:rPr>
              <w:t>序号</w:t>
            </w:r>
          </w:p>
        </w:tc>
        <w:tc>
          <w:tcPr>
            <w:tcW w:w="859" w:type="dxa"/>
            <w:vAlign w:val="center"/>
          </w:tcPr>
          <w:p w14:paraId="54790575" w14:textId="77777777" w:rsidR="00D13C8E" w:rsidRPr="00EA2F45" w:rsidRDefault="00D13C8E" w:rsidP="00D13C8E">
            <w:pPr>
              <w:widowControl/>
              <w:jc w:val="center"/>
              <w:rPr>
                <w:szCs w:val="21"/>
              </w:rPr>
            </w:pPr>
            <w:r w:rsidRPr="00EA2F45">
              <w:rPr>
                <w:szCs w:val="21"/>
              </w:rPr>
              <w:t>货物名称</w:t>
            </w:r>
          </w:p>
        </w:tc>
        <w:tc>
          <w:tcPr>
            <w:tcW w:w="2606" w:type="dxa"/>
            <w:vAlign w:val="center"/>
          </w:tcPr>
          <w:p w14:paraId="41D333B8" w14:textId="77777777" w:rsidR="00D13C8E" w:rsidRPr="00EA2F45" w:rsidRDefault="00D13C8E" w:rsidP="00D13C8E">
            <w:pPr>
              <w:jc w:val="center"/>
              <w:rPr>
                <w:szCs w:val="21"/>
              </w:rPr>
            </w:pPr>
            <w:r w:rsidRPr="00EA2F45">
              <w:rPr>
                <w:szCs w:val="21"/>
              </w:rPr>
              <w:t>招标技术要求</w:t>
            </w:r>
          </w:p>
        </w:tc>
        <w:tc>
          <w:tcPr>
            <w:tcW w:w="1240" w:type="dxa"/>
            <w:vAlign w:val="center"/>
          </w:tcPr>
          <w:p w14:paraId="4D1ED3EC" w14:textId="31079F36" w:rsidR="00D13C8E" w:rsidRPr="00EA2F45" w:rsidRDefault="00D13C8E" w:rsidP="00D13C8E">
            <w:pPr>
              <w:jc w:val="center"/>
              <w:rPr>
                <w:szCs w:val="21"/>
              </w:rPr>
            </w:pPr>
            <w:r w:rsidRPr="00A31569">
              <w:rPr>
                <w:rFonts w:hint="eastAsia"/>
                <w:szCs w:val="21"/>
              </w:rPr>
              <w:t>投标技术响应</w:t>
            </w:r>
          </w:p>
        </w:tc>
        <w:tc>
          <w:tcPr>
            <w:tcW w:w="1240" w:type="dxa"/>
            <w:vAlign w:val="center"/>
          </w:tcPr>
          <w:p w14:paraId="4CE4CF75" w14:textId="0C739ECE" w:rsidR="00D13C8E" w:rsidRPr="00EA2F45" w:rsidRDefault="00D13C8E" w:rsidP="00D13C8E">
            <w:pPr>
              <w:jc w:val="center"/>
              <w:rPr>
                <w:szCs w:val="21"/>
              </w:rPr>
            </w:pPr>
            <w:r w:rsidRPr="00A31569">
              <w:rPr>
                <w:rFonts w:hint="eastAsia"/>
                <w:szCs w:val="21"/>
              </w:rPr>
              <w:t>偏离情况</w:t>
            </w:r>
          </w:p>
        </w:tc>
        <w:tc>
          <w:tcPr>
            <w:tcW w:w="1240" w:type="dxa"/>
            <w:vAlign w:val="center"/>
          </w:tcPr>
          <w:p w14:paraId="2BBA96A0" w14:textId="4AA0038D" w:rsidR="00D13C8E" w:rsidRPr="00EA2F45" w:rsidRDefault="00D13C8E" w:rsidP="00D13C8E">
            <w:pPr>
              <w:jc w:val="center"/>
              <w:rPr>
                <w:szCs w:val="21"/>
              </w:rPr>
            </w:pPr>
            <w:r w:rsidRPr="00A31569">
              <w:rPr>
                <w:rFonts w:hint="eastAsia"/>
                <w:szCs w:val="21"/>
              </w:rPr>
              <w:t>说明</w:t>
            </w:r>
          </w:p>
        </w:tc>
      </w:tr>
      <w:tr w:rsidR="00D13C8E" w:rsidRPr="00EA2F45" w14:paraId="0F666C02" w14:textId="30314394" w:rsidTr="00D13C8E">
        <w:trPr>
          <w:trHeight w:val="450"/>
        </w:trPr>
        <w:tc>
          <w:tcPr>
            <w:tcW w:w="830" w:type="dxa"/>
            <w:vMerge w:val="restart"/>
            <w:vAlign w:val="center"/>
          </w:tcPr>
          <w:p w14:paraId="1F97E66C" w14:textId="77777777" w:rsidR="00D13C8E" w:rsidRPr="00EA2F45" w:rsidRDefault="00D13C8E" w:rsidP="004F6332">
            <w:pPr>
              <w:jc w:val="center"/>
              <w:rPr>
                <w:b/>
                <w:szCs w:val="21"/>
              </w:rPr>
            </w:pPr>
            <w:r w:rsidRPr="00EA2F45">
              <w:rPr>
                <w:b/>
                <w:szCs w:val="21"/>
              </w:rPr>
              <w:t>1</w:t>
            </w:r>
          </w:p>
        </w:tc>
        <w:tc>
          <w:tcPr>
            <w:tcW w:w="859" w:type="dxa"/>
            <w:vMerge w:val="restart"/>
            <w:vAlign w:val="center"/>
          </w:tcPr>
          <w:p w14:paraId="216F8D56" w14:textId="77777777" w:rsidR="00D13C8E" w:rsidRPr="00EA2F45" w:rsidRDefault="00D13C8E" w:rsidP="004F6332">
            <w:pPr>
              <w:jc w:val="center"/>
              <w:rPr>
                <w:b/>
                <w:szCs w:val="21"/>
              </w:rPr>
            </w:pPr>
            <w:r>
              <w:rPr>
                <w:rFonts w:hint="eastAsia"/>
                <w:b/>
                <w:szCs w:val="21"/>
              </w:rPr>
              <w:t>大卷纸</w:t>
            </w:r>
          </w:p>
        </w:tc>
        <w:tc>
          <w:tcPr>
            <w:tcW w:w="2606" w:type="dxa"/>
          </w:tcPr>
          <w:p w14:paraId="4F8DD663" w14:textId="77777777" w:rsidR="00D13C8E" w:rsidRPr="00A31B6A" w:rsidRDefault="00D13C8E" w:rsidP="004F6332">
            <w:pPr>
              <w:spacing w:line="360" w:lineRule="auto"/>
              <w:jc w:val="left"/>
              <w:rPr>
                <w:szCs w:val="21"/>
              </w:rPr>
            </w:pPr>
            <w:r w:rsidRPr="00A31B6A">
              <w:rPr>
                <w:rFonts w:hint="eastAsia"/>
                <w:szCs w:val="21"/>
              </w:rPr>
              <w:t>▲</w:t>
            </w:r>
            <w:r>
              <w:rPr>
                <w:rFonts w:hint="eastAsia"/>
                <w:szCs w:val="21"/>
              </w:rPr>
              <w:t>1.</w:t>
            </w:r>
            <w:r>
              <w:rPr>
                <w:szCs w:val="21"/>
              </w:rPr>
              <w:t>1</w:t>
            </w:r>
            <w:r>
              <w:rPr>
                <w:rFonts w:hint="eastAsia"/>
                <w:szCs w:val="21"/>
              </w:rPr>
              <w:t>纸巾原材料选用</w:t>
            </w:r>
            <w:r>
              <w:rPr>
                <w:rFonts w:hint="eastAsia"/>
                <w:szCs w:val="21"/>
              </w:rPr>
              <w:t>100%</w:t>
            </w:r>
            <w:r>
              <w:rPr>
                <w:rFonts w:hint="eastAsia"/>
                <w:szCs w:val="21"/>
              </w:rPr>
              <w:t>原生木浆，须提供</w:t>
            </w:r>
            <w:r w:rsidRPr="00A31B6A">
              <w:rPr>
                <w:rFonts w:hint="eastAsia"/>
                <w:szCs w:val="21"/>
              </w:rPr>
              <w:t>具有</w:t>
            </w:r>
            <w:r w:rsidRPr="00A31B6A">
              <w:rPr>
                <w:rFonts w:hint="eastAsia"/>
                <w:szCs w:val="21"/>
              </w:rPr>
              <w:t>CMA</w:t>
            </w:r>
            <w:r w:rsidRPr="00A31B6A">
              <w:rPr>
                <w:rFonts w:hint="eastAsia"/>
                <w:szCs w:val="21"/>
              </w:rPr>
              <w:t>资质</w:t>
            </w:r>
            <w:r>
              <w:rPr>
                <w:rFonts w:hint="eastAsia"/>
                <w:szCs w:val="21"/>
              </w:rPr>
              <w:t>的第三方检测机构出具的检测</w:t>
            </w:r>
            <w:r>
              <w:rPr>
                <w:rFonts w:hint="eastAsia"/>
                <w:szCs w:val="21"/>
              </w:rPr>
              <w:t>/</w:t>
            </w:r>
            <w:r>
              <w:rPr>
                <w:rFonts w:hint="eastAsia"/>
                <w:szCs w:val="21"/>
              </w:rPr>
              <w:t>检验报告作为</w:t>
            </w:r>
            <w:r>
              <w:rPr>
                <w:szCs w:val="21"/>
              </w:rPr>
              <w:t>证明文件</w:t>
            </w:r>
            <w:r>
              <w:rPr>
                <w:rFonts w:hint="eastAsia"/>
                <w:szCs w:val="21"/>
              </w:rPr>
              <w:t>，检测依据为</w:t>
            </w:r>
            <w:r>
              <w:rPr>
                <w:rFonts w:hint="eastAsia"/>
                <w:szCs w:val="21"/>
              </w:rPr>
              <w:t>GB/T20810-2018</w:t>
            </w:r>
            <w:r>
              <w:rPr>
                <w:rFonts w:hint="eastAsia"/>
                <w:szCs w:val="21"/>
              </w:rPr>
              <w:t>，</w:t>
            </w:r>
            <w:r w:rsidRPr="00C42260">
              <w:rPr>
                <w:rFonts w:hint="eastAsia"/>
                <w:szCs w:val="21"/>
              </w:rPr>
              <w:t>其中检测报告的出具日期为</w:t>
            </w:r>
            <w:r w:rsidRPr="00C42260">
              <w:rPr>
                <w:rFonts w:hint="eastAsia"/>
                <w:szCs w:val="21"/>
              </w:rPr>
              <w:t>2020</w:t>
            </w:r>
            <w:r w:rsidRPr="00C42260">
              <w:rPr>
                <w:rFonts w:hint="eastAsia"/>
                <w:szCs w:val="21"/>
              </w:rPr>
              <w:t>年</w:t>
            </w:r>
            <w:r w:rsidRPr="00C42260">
              <w:rPr>
                <w:rFonts w:hint="eastAsia"/>
                <w:szCs w:val="21"/>
              </w:rPr>
              <w:t>1</w:t>
            </w:r>
            <w:r w:rsidRPr="00C42260">
              <w:rPr>
                <w:rFonts w:hint="eastAsia"/>
                <w:szCs w:val="21"/>
              </w:rPr>
              <w:t>月份之后</w:t>
            </w:r>
            <w:r>
              <w:rPr>
                <w:rFonts w:hint="eastAsia"/>
                <w:szCs w:val="21"/>
              </w:rPr>
              <w:t>。</w:t>
            </w:r>
          </w:p>
        </w:tc>
        <w:tc>
          <w:tcPr>
            <w:tcW w:w="1240" w:type="dxa"/>
          </w:tcPr>
          <w:p w14:paraId="629FDE7B" w14:textId="77777777" w:rsidR="00D13C8E" w:rsidRPr="00A31B6A" w:rsidRDefault="00D13C8E" w:rsidP="004F6332">
            <w:pPr>
              <w:spacing w:line="360" w:lineRule="auto"/>
              <w:jc w:val="left"/>
              <w:rPr>
                <w:szCs w:val="21"/>
              </w:rPr>
            </w:pPr>
          </w:p>
        </w:tc>
        <w:tc>
          <w:tcPr>
            <w:tcW w:w="1240" w:type="dxa"/>
          </w:tcPr>
          <w:p w14:paraId="346E4B0C" w14:textId="77777777" w:rsidR="00D13C8E" w:rsidRPr="00A31B6A" w:rsidRDefault="00D13C8E" w:rsidP="004F6332">
            <w:pPr>
              <w:spacing w:line="360" w:lineRule="auto"/>
              <w:jc w:val="left"/>
              <w:rPr>
                <w:szCs w:val="21"/>
              </w:rPr>
            </w:pPr>
          </w:p>
        </w:tc>
        <w:tc>
          <w:tcPr>
            <w:tcW w:w="1240" w:type="dxa"/>
          </w:tcPr>
          <w:p w14:paraId="6CFA5B3B" w14:textId="00F7907A" w:rsidR="00D13C8E" w:rsidRPr="00A31B6A" w:rsidRDefault="00D13C8E" w:rsidP="004F6332">
            <w:pPr>
              <w:spacing w:line="360" w:lineRule="auto"/>
              <w:jc w:val="left"/>
              <w:rPr>
                <w:szCs w:val="21"/>
              </w:rPr>
            </w:pPr>
          </w:p>
        </w:tc>
      </w:tr>
      <w:tr w:rsidR="00D13C8E" w:rsidRPr="00EA2F45" w14:paraId="3ACDA506" w14:textId="5B8AD7CC" w:rsidTr="00D13C8E">
        <w:trPr>
          <w:trHeight w:val="450"/>
        </w:trPr>
        <w:tc>
          <w:tcPr>
            <w:tcW w:w="830" w:type="dxa"/>
            <w:vMerge/>
            <w:vAlign w:val="center"/>
          </w:tcPr>
          <w:p w14:paraId="674A4C9C" w14:textId="77777777" w:rsidR="00D13C8E" w:rsidRPr="00EA2F45" w:rsidRDefault="00D13C8E" w:rsidP="004F6332">
            <w:pPr>
              <w:jc w:val="center"/>
              <w:rPr>
                <w:b/>
                <w:szCs w:val="21"/>
              </w:rPr>
            </w:pPr>
          </w:p>
        </w:tc>
        <w:tc>
          <w:tcPr>
            <w:tcW w:w="859" w:type="dxa"/>
            <w:vMerge/>
            <w:vAlign w:val="center"/>
          </w:tcPr>
          <w:p w14:paraId="2869EC3E" w14:textId="77777777" w:rsidR="00D13C8E" w:rsidRDefault="00D13C8E" w:rsidP="004F6332">
            <w:pPr>
              <w:jc w:val="center"/>
              <w:rPr>
                <w:b/>
                <w:szCs w:val="21"/>
              </w:rPr>
            </w:pPr>
          </w:p>
        </w:tc>
        <w:tc>
          <w:tcPr>
            <w:tcW w:w="2606" w:type="dxa"/>
          </w:tcPr>
          <w:p w14:paraId="0298CBC3" w14:textId="77777777" w:rsidR="00D13C8E" w:rsidRPr="00A31B6A" w:rsidRDefault="00D13C8E" w:rsidP="004F6332">
            <w:pPr>
              <w:spacing w:line="360" w:lineRule="auto"/>
              <w:jc w:val="left"/>
              <w:rPr>
                <w:szCs w:val="21"/>
              </w:rPr>
            </w:pPr>
            <w:r w:rsidRPr="00A31B6A">
              <w:rPr>
                <w:rFonts w:hint="eastAsia"/>
                <w:szCs w:val="21"/>
              </w:rPr>
              <w:t>▲</w:t>
            </w:r>
            <w:r>
              <w:rPr>
                <w:rFonts w:hint="eastAsia"/>
                <w:szCs w:val="21"/>
              </w:rPr>
              <w:t xml:space="preserve">1.2 </w:t>
            </w:r>
            <w:r>
              <w:rPr>
                <w:rFonts w:hint="eastAsia"/>
                <w:szCs w:val="21"/>
              </w:rPr>
              <w:t>每卷纸质量≥</w:t>
            </w:r>
            <w:r>
              <w:rPr>
                <w:rFonts w:hint="eastAsia"/>
                <w:szCs w:val="21"/>
              </w:rPr>
              <w:t>900g</w:t>
            </w:r>
            <w:r>
              <w:rPr>
                <w:rFonts w:hint="eastAsia"/>
                <w:szCs w:val="21"/>
              </w:rPr>
              <w:t>；长度≥</w:t>
            </w:r>
            <w:r>
              <w:rPr>
                <w:rFonts w:hint="eastAsia"/>
                <w:szCs w:val="21"/>
              </w:rPr>
              <w:t>280</w:t>
            </w:r>
            <w:r>
              <w:rPr>
                <w:rFonts w:hint="eastAsia"/>
                <w:szCs w:val="21"/>
              </w:rPr>
              <w:t>米；亮度（白度）≥</w:t>
            </w:r>
            <w:r>
              <w:rPr>
                <w:rFonts w:hint="eastAsia"/>
                <w:szCs w:val="21"/>
              </w:rPr>
              <w:t>85</w:t>
            </w:r>
            <w:r>
              <w:rPr>
                <w:rFonts w:hint="eastAsia"/>
                <w:szCs w:val="21"/>
              </w:rPr>
              <w:t>；柔软度：≤</w:t>
            </w:r>
            <w:r>
              <w:rPr>
                <w:rFonts w:hint="eastAsia"/>
                <w:szCs w:val="21"/>
              </w:rPr>
              <w:t>200</w:t>
            </w:r>
            <w:r>
              <w:rPr>
                <w:rFonts w:hint="eastAsia"/>
                <w:szCs w:val="21"/>
              </w:rPr>
              <w:t>；抗张指数：≥</w:t>
            </w:r>
            <w:r>
              <w:rPr>
                <w:rFonts w:hint="eastAsia"/>
                <w:szCs w:val="21"/>
              </w:rPr>
              <w:t>3</w:t>
            </w:r>
            <w:r>
              <w:rPr>
                <w:rFonts w:hint="eastAsia"/>
                <w:szCs w:val="21"/>
              </w:rPr>
              <w:t>；定量：≥</w:t>
            </w:r>
            <w:r>
              <w:rPr>
                <w:rFonts w:hint="eastAsia"/>
                <w:szCs w:val="21"/>
              </w:rPr>
              <w:t>14.7g/</w:t>
            </w:r>
            <w:r>
              <w:rPr>
                <w:rFonts w:hint="eastAsia"/>
                <w:szCs w:val="21"/>
              </w:rPr>
              <w:t>㎡，</w:t>
            </w:r>
            <w:r w:rsidRPr="00A31B6A">
              <w:rPr>
                <w:rFonts w:hint="eastAsia"/>
                <w:szCs w:val="21"/>
              </w:rPr>
              <w:t>须提供具有</w:t>
            </w:r>
            <w:r w:rsidRPr="00A31B6A">
              <w:rPr>
                <w:rFonts w:hint="eastAsia"/>
                <w:szCs w:val="21"/>
              </w:rPr>
              <w:t>CMA</w:t>
            </w:r>
            <w:r w:rsidRPr="00A31B6A">
              <w:rPr>
                <w:rFonts w:hint="eastAsia"/>
                <w:szCs w:val="21"/>
              </w:rPr>
              <w:t>资质的第三方检测机构出具的检测</w:t>
            </w:r>
            <w:r w:rsidRPr="00A31B6A">
              <w:rPr>
                <w:rFonts w:hint="eastAsia"/>
                <w:szCs w:val="21"/>
              </w:rPr>
              <w:t>/</w:t>
            </w:r>
            <w:r w:rsidRPr="00A31B6A">
              <w:rPr>
                <w:rFonts w:hint="eastAsia"/>
                <w:szCs w:val="21"/>
              </w:rPr>
              <w:t>检验报告作为</w:t>
            </w:r>
            <w:r w:rsidRPr="00A31B6A">
              <w:rPr>
                <w:szCs w:val="21"/>
              </w:rPr>
              <w:t>证明文件</w:t>
            </w:r>
            <w:r w:rsidRPr="00D37155">
              <w:rPr>
                <w:rFonts w:hint="eastAsia"/>
                <w:szCs w:val="21"/>
              </w:rPr>
              <w:t>，检测依据为</w:t>
            </w:r>
            <w:r w:rsidRPr="00D37155">
              <w:rPr>
                <w:rFonts w:hint="eastAsia"/>
                <w:szCs w:val="21"/>
              </w:rPr>
              <w:t>GB/T20810-2018</w:t>
            </w:r>
            <w:r w:rsidRPr="00D37155">
              <w:rPr>
                <w:rFonts w:hint="eastAsia"/>
                <w:szCs w:val="21"/>
              </w:rPr>
              <w:t>，其中检测报告的出具日期为</w:t>
            </w:r>
            <w:r w:rsidRPr="00D37155">
              <w:rPr>
                <w:rFonts w:hint="eastAsia"/>
                <w:szCs w:val="21"/>
              </w:rPr>
              <w:t>2020</w:t>
            </w:r>
            <w:r w:rsidRPr="00D37155">
              <w:rPr>
                <w:rFonts w:hint="eastAsia"/>
                <w:szCs w:val="21"/>
              </w:rPr>
              <w:t>年</w:t>
            </w:r>
            <w:r w:rsidRPr="00D37155">
              <w:rPr>
                <w:rFonts w:hint="eastAsia"/>
                <w:szCs w:val="21"/>
              </w:rPr>
              <w:t>1</w:t>
            </w:r>
            <w:r w:rsidRPr="00D37155">
              <w:rPr>
                <w:rFonts w:hint="eastAsia"/>
                <w:szCs w:val="21"/>
              </w:rPr>
              <w:t>月份之后。</w:t>
            </w:r>
          </w:p>
        </w:tc>
        <w:tc>
          <w:tcPr>
            <w:tcW w:w="1240" w:type="dxa"/>
          </w:tcPr>
          <w:p w14:paraId="37E05F92" w14:textId="77777777" w:rsidR="00D13C8E" w:rsidRPr="00A31B6A" w:rsidRDefault="00D13C8E" w:rsidP="004F6332">
            <w:pPr>
              <w:spacing w:line="360" w:lineRule="auto"/>
              <w:jc w:val="left"/>
              <w:rPr>
                <w:szCs w:val="21"/>
              </w:rPr>
            </w:pPr>
          </w:p>
        </w:tc>
        <w:tc>
          <w:tcPr>
            <w:tcW w:w="1240" w:type="dxa"/>
          </w:tcPr>
          <w:p w14:paraId="28D794A4" w14:textId="77777777" w:rsidR="00D13C8E" w:rsidRPr="00A31B6A" w:rsidRDefault="00D13C8E" w:rsidP="004F6332">
            <w:pPr>
              <w:spacing w:line="360" w:lineRule="auto"/>
              <w:jc w:val="left"/>
              <w:rPr>
                <w:szCs w:val="21"/>
              </w:rPr>
            </w:pPr>
          </w:p>
        </w:tc>
        <w:tc>
          <w:tcPr>
            <w:tcW w:w="1240" w:type="dxa"/>
          </w:tcPr>
          <w:p w14:paraId="7885A691" w14:textId="0641E414" w:rsidR="00D13C8E" w:rsidRPr="00A31B6A" w:rsidRDefault="00D13C8E" w:rsidP="004F6332">
            <w:pPr>
              <w:spacing w:line="360" w:lineRule="auto"/>
              <w:jc w:val="left"/>
              <w:rPr>
                <w:szCs w:val="21"/>
              </w:rPr>
            </w:pPr>
          </w:p>
        </w:tc>
      </w:tr>
      <w:tr w:rsidR="00D13C8E" w:rsidRPr="00EA2F45" w14:paraId="1E751444" w14:textId="3A53F360" w:rsidTr="00D13C8E">
        <w:trPr>
          <w:trHeight w:val="450"/>
        </w:trPr>
        <w:tc>
          <w:tcPr>
            <w:tcW w:w="830" w:type="dxa"/>
            <w:vMerge/>
            <w:vAlign w:val="center"/>
          </w:tcPr>
          <w:p w14:paraId="7E409EF6" w14:textId="77777777" w:rsidR="00D13C8E" w:rsidRPr="00EA2F45" w:rsidRDefault="00D13C8E" w:rsidP="004F6332">
            <w:pPr>
              <w:jc w:val="center"/>
              <w:rPr>
                <w:b/>
                <w:szCs w:val="21"/>
              </w:rPr>
            </w:pPr>
          </w:p>
        </w:tc>
        <w:tc>
          <w:tcPr>
            <w:tcW w:w="859" w:type="dxa"/>
            <w:vMerge/>
            <w:vAlign w:val="center"/>
          </w:tcPr>
          <w:p w14:paraId="101F34A9" w14:textId="77777777" w:rsidR="00D13C8E" w:rsidRDefault="00D13C8E" w:rsidP="004F6332">
            <w:pPr>
              <w:jc w:val="center"/>
              <w:rPr>
                <w:b/>
                <w:szCs w:val="21"/>
              </w:rPr>
            </w:pPr>
          </w:p>
        </w:tc>
        <w:tc>
          <w:tcPr>
            <w:tcW w:w="2606" w:type="dxa"/>
          </w:tcPr>
          <w:p w14:paraId="18340373" w14:textId="77777777" w:rsidR="00D13C8E" w:rsidRPr="00A31B6A" w:rsidRDefault="00D13C8E" w:rsidP="004F6332">
            <w:pPr>
              <w:spacing w:line="360" w:lineRule="auto"/>
              <w:jc w:val="left"/>
              <w:rPr>
                <w:szCs w:val="21"/>
              </w:rPr>
            </w:pPr>
            <w:r w:rsidRPr="00A31B6A">
              <w:rPr>
                <w:rFonts w:hint="eastAsia"/>
                <w:szCs w:val="21"/>
              </w:rPr>
              <w:t>▲</w:t>
            </w:r>
            <w:r>
              <w:rPr>
                <w:rFonts w:hint="eastAsia"/>
                <w:szCs w:val="21"/>
              </w:rPr>
              <w:t>1.3</w:t>
            </w:r>
            <w:r>
              <w:rPr>
                <w:rFonts w:hint="eastAsia"/>
                <w:szCs w:val="21"/>
              </w:rPr>
              <w:t>纸</w:t>
            </w:r>
            <w:r>
              <w:rPr>
                <w:szCs w:val="21"/>
              </w:rPr>
              <w:t>品等级：</w:t>
            </w:r>
            <w:r>
              <w:rPr>
                <w:rFonts w:hint="eastAsia"/>
                <w:szCs w:val="21"/>
              </w:rPr>
              <w:t>优等品，提供具有</w:t>
            </w:r>
            <w:r>
              <w:rPr>
                <w:rFonts w:hint="eastAsia"/>
                <w:szCs w:val="21"/>
              </w:rPr>
              <w:t>CMA</w:t>
            </w:r>
            <w:r>
              <w:rPr>
                <w:rFonts w:hint="eastAsia"/>
                <w:szCs w:val="21"/>
              </w:rPr>
              <w:t>资质的第三方检测机构出具的检测</w:t>
            </w:r>
            <w:r>
              <w:rPr>
                <w:rFonts w:hint="eastAsia"/>
                <w:szCs w:val="21"/>
              </w:rPr>
              <w:t>/</w:t>
            </w:r>
            <w:r>
              <w:rPr>
                <w:rFonts w:hint="eastAsia"/>
                <w:szCs w:val="21"/>
              </w:rPr>
              <w:t>检验报告作为</w:t>
            </w:r>
            <w:r>
              <w:rPr>
                <w:szCs w:val="21"/>
              </w:rPr>
              <w:t>证明文件</w:t>
            </w:r>
            <w:r>
              <w:rPr>
                <w:rFonts w:hint="eastAsia"/>
                <w:szCs w:val="21"/>
              </w:rPr>
              <w:t>，产品符合国家执行标准：</w:t>
            </w:r>
            <w:r>
              <w:rPr>
                <w:rFonts w:hint="eastAsia"/>
                <w:szCs w:val="21"/>
              </w:rPr>
              <w:t>GB/T20810-2018</w:t>
            </w:r>
            <w:r>
              <w:rPr>
                <w:rFonts w:hint="eastAsia"/>
                <w:szCs w:val="21"/>
              </w:rPr>
              <w:t>，其中检测报告的出具日期为</w:t>
            </w:r>
            <w:r>
              <w:rPr>
                <w:rFonts w:hint="eastAsia"/>
                <w:szCs w:val="21"/>
              </w:rPr>
              <w:t>2020</w:t>
            </w:r>
            <w:r>
              <w:rPr>
                <w:rFonts w:hint="eastAsia"/>
                <w:szCs w:val="21"/>
              </w:rPr>
              <w:t>年</w:t>
            </w:r>
            <w:r>
              <w:rPr>
                <w:rFonts w:hint="eastAsia"/>
                <w:szCs w:val="21"/>
              </w:rPr>
              <w:t>1</w:t>
            </w:r>
            <w:r>
              <w:rPr>
                <w:rFonts w:hint="eastAsia"/>
                <w:szCs w:val="21"/>
              </w:rPr>
              <w:t>月份之后。</w:t>
            </w:r>
          </w:p>
        </w:tc>
        <w:tc>
          <w:tcPr>
            <w:tcW w:w="1240" w:type="dxa"/>
          </w:tcPr>
          <w:p w14:paraId="01D5D386" w14:textId="77777777" w:rsidR="00D13C8E" w:rsidRPr="00A31B6A" w:rsidRDefault="00D13C8E" w:rsidP="004F6332">
            <w:pPr>
              <w:spacing w:line="360" w:lineRule="auto"/>
              <w:jc w:val="left"/>
              <w:rPr>
                <w:szCs w:val="21"/>
              </w:rPr>
            </w:pPr>
          </w:p>
        </w:tc>
        <w:tc>
          <w:tcPr>
            <w:tcW w:w="1240" w:type="dxa"/>
          </w:tcPr>
          <w:p w14:paraId="2B4F58C6" w14:textId="77777777" w:rsidR="00D13C8E" w:rsidRPr="00A31B6A" w:rsidRDefault="00D13C8E" w:rsidP="004F6332">
            <w:pPr>
              <w:spacing w:line="360" w:lineRule="auto"/>
              <w:jc w:val="left"/>
              <w:rPr>
                <w:szCs w:val="21"/>
              </w:rPr>
            </w:pPr>
          </w:p>
        </w:tc>
        <w:tc>
          <w:tcPr>
            <w:tcW w:w="1240" w:type="dxa"/>
          </w:tcPr>
          <w:p w14:paraId="41AC7687" w14:textId="716E30B4" w:rsidR="00D13C8E" w:rsidRPr="00A31B6A" w:rsidRDefault="00D13C8E" w:rsidP="004F6332">
            <w:pPr>
              <w:spacing w:line="360" w:lineRule="auto"/>
              <w:jc w:val="left"/>
              <w:rPr>
                <w:szCs w:val="21"/>
              </w:rPr>
            </w:pPr>
          </w:p>
        </w:tc>
      </w:tr>
      <w:tr w:rsidR="00D13C8E" w:rsidRPr="00EA2F45" w14:paraId="6B7FE2C4" w14:textId="104BEBEB" w:rsidTr="00D13C8E">
        <w:trPr>
          <w:trHeight w:val="450"/>
        </w:trPr>
        <w:tc>
          <w:tcPr>
            <w:tcW w:w="830" w:type="dxa"/>
            <w:vMerge/>
            <w:vAlign w:val="center"/>
          </w:tcPr>
          <w:p w14:paraId="0C97451B" w14:textId="77777777" w:rsidR="00D13C8E" w:rsidRPr="00EA2F45" w:rsidRDefault="00D13C8E" w:rsidP="004F6332">
            <w:pPr>
              <w:jc w:val="center"/>
              <w:rPr>
                <w:b/>
                <w:szCs w:val="21"/>
              </w:rPr>
            </w:pPr>
          </w:p>
        </w:tc>
        <w:tc>
          <w:tcPr>
            <w:tcW w:w="859" w:type="dxa"/>
            <w:vMerge/>
            <w:vAlign w:val="center"/>
          </w:tcPr>
          <w:p w14:paraId="2242CC77" w14:textId="77777777" w:rsidR="00D13C8E" w:rsidRPr="00EA2F45" w:rsidRDefault="00D13C8E" w:rsidP="004F6332">
            <w:pPr>
              <w:jc w:val="center"/>
              <w:rPr>
                <w:b/>
                <w:szCs w:val="21"/>
              </w:rPr>
            </w:pPr>
          </w:p>
        </w:tc>
        <w:tc>
          <w:tcPr>
            <w:tcW w:w="2606" w:type="dxa"/>
            <w:vAlign w:val="center"/>
          </w:tcPr>
          <w:p w14:paraId="77AAB8C9" w14:textId="77777777" w:rsidR="00D13C8E" w:rsidRPr="009459BB" w:rsidRDefault="00D13C8E" w:rsidP="004F6332">
            <w:pPr>
              <w:adjustRightInd w:val="0"/>
              <w:snapToGrid w:val="0"/>
              <w:jc w:val="left"/>
              <w:rPr>
                <w:b/>
                <w:szCs w:val="21"/>
              </w:rPr>
            </w:pPr>
            <w:r w:rsidRPr="009459BB">
              <w:t>1.</w:t>
            </w:r>
            <w:r>
              <w:t>4</w:t>
            </w:r>
            <w:r>
              <w:rPr>
                <w:rFonts w:hint="eastAsia"/>
                <w:szCs w:val="21"/>
              </w:rPr>
              <w:t>三层，无致病菌。</w:t>
            </w:r>
          </w:p>
        </w:tc>
        <w:tc>
          <w:tcPr>
            <w:tcW w:w="1240" w:type="dxa"/>
          </w:tcPr>
          <w:p w14:paraId="0B640518" w14:textId="77777777" w:rsidR="00D13C8E" w:rsidRPr="009459BB" w:rsidRDefault="00D13C8E" w:rsidP="004F6332">
            <w:pPr>
              <w:adjustRightInd w:val="0"/>
              <w:snapToGrid w:val="0"/>
              <w:jc w:val="left"/>
            </w:pPr>
          </w:p>
        </w:tc>
        <w:tc>
          <w:tcPr>
            <w:tcW w:w="1240" w:type="dxa"/>
          </w:tcPr>
          <w:p w14:paraId="03D02093" w14:textId="77777777" w:rsidR="00D13C8E" w:rsidRPr="009459BB" w:rsidRDefault="00D13C8E" w:rsidP="004F6332">
            <w:pPr>
              <w:adjustRightInd w:val="0"/>
              <w:snapToGrid w:val="0"/>
              <w:jc w:val="left"/>
            </w:pPr>
          </w:p>
        </w:tc>
        <w:tc>
          <w:tcPr>
            <w:tcW w:w="1240" w:type="dxa"/>
          </w:tcPr>
          <w:p w14:paraId="4BA645CD" w14:textId="1E0D6B0A" w:rsidR="00D13C8E" w:rsidRPr="009459BB" w:rsidRDefault="00D13C8E" w:rsidP="004F6332">
            <w:pPr>
              <w:adjustRightInd w:val="0"/>
              <w:snapToGrid w:val="0"/>
              <w:jc w:val="left"/>
            </w:pPr>
          </w:p>
        </w:tc>
      </w:tr>
      <w:tr w:rsidR="00D13C8E" w:rsidRPr="00EA2F45" w14:paraId="1F3E71CC" w14:textId="44D0A27D" w:rsidTr="00D13C8E">
        <w:trPr>
          <w:trHeight w:val="510"/>
        </w:trPr>
        <w:tc>
          <w:tcPr>
            <w:tcW w:w="830" w:type="dxa"/>
            <w:vMerge w:val="restart"/>
            <w:vAlign w:val="center"/>
          </w:tcPr>
          <w:p w14:paraId="242B5AD6" w14:textId="77777777" w:rsidR="00D13C8E" w:rsidRPr="00EA2F45" w:rsidRDefault="00D13C8E" w:rsidP="004F6332">
            <w:pPr>
              <w:jc w:val="center"/>
              <w:rPr>
                <w:b/>
                <w:szCs w:val="21"/>
              </w:rPr>
            </w:pPr>
            <w:r>
              <w:rPr>
                <w:rFonts w:hint="eastAsia"/>
                <w:b/>
                <w:szCs w:val="21"/>
              </w:rPr>
              <w:t>2</w:t>
            </w:r>
          </w:p>
        </w:tc>
        <w:tc>
          <w:tcPr>
            <w:tcW w:w="859" w:type="dxa"/>
            <w:vMerge w:val="restart"/>
            <w:vAlign w:val="center"/>
          </w:tcPr>
          <w:p w14:paraId="2E48914B" w14:textId="77777777" w:rsidR="00D13C8E" w:rsidRPr="00EA2F45" w:rsidRDefault="00D13C8E" w:rsidP="004F6332">
            <w:pPr>
              <w:jc w:val="center"/>
              <w:rPr>
                <w:b/>
                <w:szCs w:val="21"/>
              </w:rPr>
            </w:pPr>
            <w:r w:rsidRPr="00D615B4">
              <w:rPr>
                <w:rFonts w:hint="eastAsia"/>
                <w:b/>
                <w:szCs w:val="21"/>
              </w:rPr>
              <w:t>三叠擦手纸</w:t>
            </w:r>
          </w:p>
        </w:tc>
        <w:tc>
          <w:tcPr>
            <w:tcW w:w="2606" w:type="dxa"/>
          </w:tcPr>
          <w:p w14:paraId="30FAC403" w14:textId="77777777" w:rsidR="00D13C8E" w:rsidRPr="00A31B6A" w:rsidRDefault="00D13C8E" w:rsidP="004F6332">
            <w:pPr>
              <w:adjustRightInd w:val="0"/>
              <w:snapToGrid w:val="0"/>
              <w:spacing w:line="360" w:lineRule="auto"/>
              <w:jc w:val="left"/>
              <w:rPr>
                <w:kern w:val="0"/>
                <w:szCs w:val="21"/>
              </w:rPr>
            </w:pPr>
            <w:r w:rsidRPr="00A31B6A">
              <w:rPr>
                <w:rFonts w:hint="eastAsia"/>
                <w:szCs w:val="21"/>
              </w:rPr>
              <w:t>▲</w:t>
            </w:r>
            <w:r>
              <w:rPr>
                <w:rFonts w:hint="eastAsia"/>
                <w:szCs w:val="21"/>
              </w:rPr>
              <w:t>2.1</w:t>
            </w:r>
            <w:r>
              <w:rPr>
                <w:szCs w:val="21"/>
              </w:rPr>
              <w:t xml:space="preserve">  </w:t>
            </w:r>
            <w:r w:rsidRPr="00D13C8E">
              <w:rPr>
                <w:rFonts w:hint="eastAsia"/>
                <w:szCs w:val="21"/>
              </w:rPr>
              <w:t>250</w:t>
            </w:r>
            <w:r w:rsidRPr="00D13C8E">
              <w:rPr>
                <w:rFonts w:hint="eastAsia"/>
                <w:szCs w:val="21"/>
              </w:rPr>
              <w:t>张</w:t>
            </w:r>
            <w:r w:rsidRPr="00D13C8E">
              <w:rPr>
                <w:rFonts w:hint="eastAsia"/>
                <w:szCs w:val="21"/>
              </w:rPr>
              <w:t>/</w:t>
            </w:r>
            <w:r w:rsidRPr="00D13C8E">
              <w:rPr>
                <w:rFonts w:hint="eastAsia"/>
                <w:szCs w:val="21"/>
              </w:rPr>
              <w:t>包，</w:t>
            </w:r>
            <w:r>
              <w:rPr>
                <w:rFonts w:hint="eastAsia"/>
                <w:szCs w:val="21"/>
              </w:rPr>
              <w:t>每张纸尺寸</w:t>
            </w:r>
            <w:r>
              <w:rPr>
                <w:rFonts w:hint="eastAsia"/>
                <w:szCs w:val="21"/>
              </w:rPr>
              <w:t>225*230mm</w:t>
            </w:r>
            <w:r>
              <w:rPr>
                <w:rFonts w:hint="eastAsia"/>
                <w:szCs w:val="21"/>
              </w:rPr>
              <w:t>（长宽偏差范围：±</w:t>
            </w:r>
            <w:r>
              <w:rPr>
                <w:rFonts w:hint="eastAsia"/>
                <w:szCs w:val="21"/>
              </w:rPr>
              <w:t>3mm</w:t>
            </w:r>
            <w:r>
              <w:rPr>
                <w:rFonts w:hint="eastAsia"/>
                <w:szCs w:val="21"/>
              </w:rPr>
              <w:t>）</w:t>
            </w:r>
            <w:r w:rsidRPr="00A31B6A">
              <w:rPr>
                <w:rFonts w:hint="eastAsia"/>
                <w:szCs w:val="21"/>
              </w:rPr>
              <w:t>，</w:t>
            </w:r>
            <w:r>
              <w:rPr>
                <w:rFonts w:hint="eastAsia"/>
                <w:szCs w:val="21"/>
              </w:rPr>
              <w:t>须提供具有</w:t>
            </w:r>
            <w:r>
              <w:rPr>
                <w:rFonts w:hint="eastAsia"/>
                <w:szCs w:val="21"/>
              </w:rPr>
              <w:t>CMA</w:t>
            </w:r>
            <w:r>
              <w:rPr>
                <w:rFonts w:hint="eastAsia"/>
                <w:szCs w:val="21"/>
              </w:rPr>
              <w:t>资质的第三方检测机构出具的检测</w:t>
            </w:r>
            <w:r>
              <w:rPr>
                <w:rFonts w:hint="eastAsia"/>
                <w:szCs w:val="21"/>
              </w:rPr>
              <w:t>/</w:t>
            </w:r>
            <w:r>
              <w:rPr>
                <w:rFonts w:hint="eastAsia"/>
                <w:szCs w:val="21"/>
              </w:rPr>
              <w:t>检验报告作为</w:t>
            </w:r>
            <w:r>
              <w:rPr>
                <w:szCs w:val="21"/>
              </w:rPr>
              <w:t>证明文件</w:t>
            </w:r>
            <w:r>
              <w:rPr>
                <w:rFonts w:hint="eastAsia"/>
                <w:szCs w:val="21"/>
              </w:rPr>
              <w:t>，检测依据为</w:t>
            </w:r>
            <w:r>
              <w:rPr>
                <w:rFonts w:hint="eastAsia"/>
                <w:szCs w:val="21"/>
              </w:rPr>
              <w:t>GB/T24455-2009</w:t>
            </w:r>
            <w:r>
              <w:rPr>
                <w:rFonts w:hint="eastAsia"/>
                <w:szCs w:val="21"/>
              </w:rPr>
              <w:t>，其中检测报告的出具日期为</w:t>
            </w:r>
            <w:r>
              <w:rPr>
                <w:rFonts w:hint="eastAsia"/>
                <w:szCs w:val="21"/>
              </w:rPr>
              <w:t>2020</w:t>
            </w:r>
            <w:r>
              <w:rPr>
                <w:rFonts w:hint="eastAsia"/>
                <w:szCs w:val="21"/>
              </w:rPr>
              <w:t>年</w:t>
            </w:r>
            <w:r>
              <w:rPr>
                <w:rFonts w:hint="eastAsia"/>
                <w:szCs w:val="21"/>
              </w:rPr>
              <w:t>1</w:t>
            </w:r>
            <w:r>
              <w:rPr>
                <w:rFonts w:hint="eastAsia"/>
                <w:szCs w:val="21"/>
              </w:rPr>
              <w:t>月份之后。</w:t>
            </w:r>
          </w:p>
        </w:tc>
        <w:tc>
          <w:tcPr>
            <w:tcW w:w="1240" w:type="dxa"/>
          </w:tcPr>
          <w:p w14:paraId="5DF6DC91" w14:textId="77777777" w:rsidR="00D13C8E" w:rsidRPr="00A31B6A" w:rsidRDefault="00D13C8E" w:rsidP="004F6332">
            <w:pPr>
              <w:adjustRightInd w:val="0"/>
              <w:snapToGrid w:val="0"/>
              <w:spacing w:line="360" w:lineRule="auto"/>
              <w:jc w:val="left"/>
              <w:rPr>
                <w:szCs w:val="21"/>
              </w:rPr>
            </w:pPr>
          </w:p>
        </w:tc>
        <w:tc>
          <w:tcPr>
            <w:tcW w:w="1240" w:type="dxa"/>
          </w:tcPr>
          <w:p w14:paraId="238B45C2" w14:textId="77777777" w:rsidR="00D13C8E" w:rsidRPr="00A31B6A" w:rsidRDefault="00D13C8E" w:rsidP="004F6332">
            <w:pPr>
              <w:adjustRightInd w:val="0"/>
              <w:snapToGrid w:val="0"/>
              <w:spacing w:line="360" w:lineRule="auto"/>
              <w:jc w:val="left"/>
              <w:rPr>
                <w:szCs w:val="21"/>
              </w:rPr>
            </w:pPr>
          </w:p>
        </w:tc>
        <w:tc>
          <w:tcPr>
            <w:tcW w:w="1240" w:type="dxa"/>
          </w:tcPr>
          <w:p w14:paraId="12F66729" w14:textId="627E54E2" w:rsidR="00D13C8E" w:rsidRPr="00A31B6A" w:rsidRDefault="00D13C8E" w:rsidP="004F6332">
            <w:pPr>
              <w:adjustRightInd w:val="0"/>
              <w:snapToGrid w:val="0"/>
              <w:spacing w:line="360" w:lineRule="auto"/>
              <w:jc w:val="left"/>
              <w:rPr>
                <w:szCs w:val="21"/>
              </w:rPr>
            </w:pPr>
          </w:p>
        </w:tc>
      </w:tr>
      <w:tr w:rsidR="00D13C8E" w:rsidRPr="00EA2F45" w14:paraId="72116276" w14:textId="11E049E4" w:rsidTr="00D13C8E">
        <w:trPr>
          <w:trHeight w:val="510"/>
        </w:trPr>
        <w:tc>
          <w:tcPr>
            <w:tcW w:w="830" w:type="dxa"/>
            <w:vMerge/>
            <w:vAlign w:val="center"/>
          </w:tcPr>
          <w:p w14:paraId="39A05642" w14:textId="77777777" w:rsidR="00D13C8E" w:rsidRDefault="00D13C8E" w:rsidP="004F6332">
            <w:pPr>
              <w:jc w:val="center"/>
              <w:rPr>
                <w:b/>
                <w:szCs w:val="21"/>
              </w:rPr>
            </w:pPr>
          </w:p>
        </w:tc>
        <w:tc>
          <w:tcPr>
            <w:tcW w:w="859" w:type="dxa"/>
            <w:vMerge/>
            <w:vAlign w:val="center"/>
          </w:tcPr>
          <w:p w14:paraId="5719EFD3" w14:textId="77777777" w:rsidR="00D13C8E" w:rsidRPr="00D615B4" w:rsidRDefault="00D13C8E" w:rsidP="004F6332">
            <w:pPr>
              <w:jc w:val="center"/>
              <w:rPr>
                <w:b/>
                <w:szCs w:val="21"/>
              </w:rPr>
            </w:pPr>
          </w:p>
        </w:tc>
        <w:tc>
          <w:tcPr>
            <w:tcW w:w="2606" w:type="dxa"/>
          </w:tcPr>
          <w:p w14:paraId="1912674B" w14:textId="77777777" w:rsidR="00D13C8E" w:rsidRPr="00A31B6A" w:rsidRDefault="00D13C8E" w:rsidP="004F6332">
            <w:pPr>
              <w:adjustRightInd w:val="0"/>
              <w:snapToGrid w:val="0"/>
              <w:spacing w:line="360" w:lineRule="auto"/>
              <w:jc w:val="left"/>
              <w:rPr>
                <w:rFonts w:ascii="Segoe UI Symbol" w:hAnsi="Segoe UI Symbol" w:cs="Segoe UI Symbol"/>
                <w:b/>
                <w:szCs w:val="21"/>
              </w:rPr>
            </w:pPr>
            <w:r w:rsidRPr="00376A9A">
              <w:rPr>
                <w:rFonts w:hint="eastAsia"/>
              </w:rPr>
              <w:t>▲</w:t>
            </w:r>
            <w:r w:rsidRPr="009459BB">
              <w:t>2.2</w:t>
            </w:r>
            <w:r>
              <w:rPr>
                <w:rFonts w:hint="eastAsia"/>
                <w:szCs w:val="21"/>
              </w:rPr>
              <w:t>定量：≥</w:t>
            </w:r>
            <w:r>
              <w:rPr>
                <w:rFonts w:hint="eastAsia"/>
                <w:szCs w:val="21"/>
              </w:rPr>
              <w:t>40g/</w:t>
            </w:r>
            <w:r>
              <w:rPr>
                <w:rFonts w:hint="eastAsia"/>
                <w:szCs w:val="21"/>
              </w:rPr>
              <w:t>㎡；亮度（白度）≤</w:t>
            </w:r>
            <w:r>
              <w:rPr>
                <w:rFonts w:hint="eastAsia"/>
                <w:szCs w:val="21"/>
              </w:rPr>
              <w:t>85</w:t>
            </w:r>
            <w:r>
              <w:rPr>
                <w:rFonts w:hint="eastAsia"/>
                <w:szCs w:val="21"/>
              </w:rPr>
              <w:t>；纸品抗拉强性横向抗张指数：≥</w:t>
            </w:r>
            <w:r>
              <w:rPr>
                <w:rFonts w:hint="eastAsia"/>
                <w:szCs w:val="21"/>
              </w:rPr>
              <w:t>7</w:t>
            </w:r>
            <w:r>
              <w:rPr>
                <w:rFonts w:hint="eastAsia"/>
                <w:szCs w:val="21"/>
              </w:rPr>
              <w:t>；纵向抗张指数：≥</w:t>
            </w:r>
            <w:r>
              <w:rPr>
                <w:rFonts w:hint="eastAsia"/>
                <w:szCs w:val="21"/>
              </w:rPr>
              <w:t>4</w:t>
            </w:r>
            <w:r>
              <w:rPr>
                <w:rFonts w:hint="eastAsia"/>
                <w:szCs w:val="21"/>
              </w:rPr>
              <w:t>，须提供具有</w:t>
            </w:r>
            <w:r>
              <w:rPr>
                <w:rFonts w:hint="eastAsia"/>
                <w:szCs w:val="21"/>
              </w:rPr>
              <w:t>CMA</w:t>
            </w:r>
            <w:r>
              <w:rPr>
                <w:rFonts w:hint="eastAsia"/>
                <w:szCs w:val="21"/>
              </w:rPr>
              <w:t>资质的第三方检测机构出具的检测</w:t>
            </w:r>
            <w:r>
              <w:rPr>
                <w:rFonts w:hint="eastAsia"/>
                <w:szCs w:val="21"/>
              </w:rPr>
              <w:t>/</w:t>
            </w:r>
            <w:r>
              <w:rPr>
                <w:rFonts w:hint="eastAsia"/>
                <w:szCs w:val="21"/>
              </w:rPr>
              <w:t>检验报告作为</w:t>
            </w:r>
            <w:r>
              <w:rPr>
                <w:szCs w:val="21"/>
              </w:rPr>
              <w:t>证明文件</w:t>
            </w:r>
            <w:r>
              <w:rPr>
                <w:rFonts w:hint="eastAsia"/>
                <w:szCs w:val="21"/>
              </w:rPr>
              <w:t>，检测依据为</w:t>
            </w:r>
            <w:r>
              <w:rPr>
                <w:rFonts w:hint="eastAsia"/>
                <w:szCs w:val="21"/>
              </w:rPr>
              <w:t>GB/T24455-2009</w:t>
            </w:r>
            <w:r>
              <w:rPr>
                <w:rFonts w:hint="eastAsia"/>
                <w:szCs w:val="21"/>
              </w:rPr>
              <w:t>，其中检测报告的出具日期为</w:t>
            </w:r>
            <w:r>
              <w:rPr>
                <w:rFonts w:hint="eastAsia"/>
                <w:szCs w:val="21"/>
              </w:rPr>
              <w:t>2020</w:t>
            </w:r>
            <w:r>
              <w:rPr>
                <w:rFonts w:hint="eastAsia"/>
                <w:szCs w:val="21"/>
              </w:rPr>
              <w:t>年</w:t>
            </w:r>
            <w:r>
              <w:rPr>
                <w:rFonts w:hint="eastAsia"/>
                <w:szCs w:val="21"/>
              </w:rPr>
              <w:t>1</w:t>
            </w:r>
            <w:r>
              <w:rPr>
                <w:rFonts w:hint="eastAsia"/>
                <w:szCs w:val="21"/>
              </w:rPr>
              <w:t>月份之后</w:t>
            </w:r>
            <w:r w:rsidRPr="00E66C3E">
              <w:rPr>
                <w:rFonts w:hint="eastAsia"/>
                <w:szCs w:val="21"/>
              </w:rPr>
              <w:t>。</w:t>
            </w:r>
          </w:p>
        </w:tc>
        <w:tc>
          <w:tcPr>
            <w:tcW w:w="1240" w:type="dxa"/>
          </w:tcPr>
          <w:p w14:paraId="43BF9362" w14:textId="77777777" w:rsidR="00D13C8E" w:rsidRPr="00376A9A" w:rsidRDefault="00D13C8E" w:rsidP="004F6332">
            <w:pPr>
              <w:adjustRightInd w:val="0"/>
              <w:snapToGrid w:val="0"/>
              <w:spacing w:line="360" w:lineRule="auto"/>
              <w:jc w:val="left"/>
            </w:pPr>
          </w:p>
        </w:tc>
        <w:tc>
          <w:tcPr>
            <w:tcW w:w="1240" w:type="dxa"/>
          </w:tcPr>
          <w:p w14:paraId="653EB9C5" w14:textId="77777777" w:rsidR="00D13C8E" w:rsidRPr="00376A9A" w:rsidRDefault="00D13C8E" w:rsidP="004F6332">
            <w:pPr>
              <w:adjustRightInd w:val="0"/>
              <w:snapToGrid w:val="0"/>
              <w:spacing w:line="360" w:lineRule="auto"/>
              <w:jc w:val="left"/>
            </w:pPr>
          </w:p>
        </w:tc>
        <w:tc>
          <w:tcPr>
            <w:tcW w:w="1240" w:type="dxa"/>
          </w:tcPr>
          <w:p w14:paraId="647F79EE" w14:textId="30FFED48" w:rsidR="00D13C8E" w:rsidRPr="00376A9A" w:rsidRDefault="00D13C8E" w:rsidP="004F6332">
            <w:pPr>
              <w:adjustRightInd w:val="0"/>
              <w:snapToGrid w:val="0"/>
              <w:spacing w:line="360" w:lineRule="auto"/>
              <w:jc w:val="left"/>
            </w:pPr>
          </w:p>
        </w:tc>
      </w:tr>
      <w:tr w:rsidR="00D13C8E" w:rsidRPr="00EA2F45" w14:paraId="3C9356F1" w14:textId="097591F4" w:rsidTr="00D13C8E">
        <w:trPr>
          <w:trHeight w:val="510"/>
        </w:trPr>
        <w:tc>
          <w:tcPr>
            <w:tcW w:w="830" w:type="dxa"/>
            <w:vMerge/>
            <w:vAlign w:val="center"/>
          </w:tcPr>
          <w:p w14:paraId="1FFB4E3E" w14:textId="77777777" w:rsidR="00D13C8E" w:rsidRDefault="00D13C8E" w:rsidP="004F6332">
            <w:pPr>
              <w:jc w:val="center"/>
              <w:rPr>
                <w:b/>
                <w:szCs w:val="21"/>
              </w:rPr>
            </w:pPr>
          </w:p>
        </w:tc>
        <w:tc>
          <w:tcPr>
            <w:tcW w:w="859" w:type="dxa"/>
            <w:vMerge/>
            <w:vAlign w:val="center"/>
          </w:tcPr>
          <w:p w14:paraId="06F5604B" w14:textId="77777777" w:rsidR="00D13C8E" w:rsidRPr="00D615B4" w:rsidRDefault="00D13C8E" w:rsidP="004F6332">
            <w:pPr>
              <w:jc w:val="center"/>
              <w:rPr>
                <w:b/>
                <w:szCs w:val="21"/>
              </w:rPr>
            </w:pPr>
          </w:p>
        </w:tc>
        <w:tc>
          <w:tcPr>
            <w:tcW w:w="2606" w:type="dxa"/>
          </w:tcPr>
          <w:p w14:paraId="0E7BC077" w14:textId="77777777" w:rsidR="00D13C8E" w:rsidRPr="00A31B6A" w:rsidRDefault="00D13C8E" w:rsidP="004F6332">
            <w:pPr>
              <w:adjustRightInd w:val="0"/>
              <w:snapToGrid w:val="0"/>
              <w:spacing w:line="360" w:lineRule="auto"/>
              <w:jc w:val="left"/>
              <w:rPr>
                <w:rFonts w:ascii="Segoe UI Symbol" w:hAnsi="Segoe UI Symbol" w:cs="Segoe UI Symbol"/>
                <w:b/>
                <w:szCs w:val="21"/>
              </w:rPr>
            </w:pPr>
            <w:r w:rsidRPr="00376A9A">
              <w:rPr>
                <w:rFonts w:hint="eastAsia"/>
              </w:rPr>
              <w:t>▲</w:t>
            </w:r>
            <w:r w:rsidRPr="009459BB">
              <w:t>2.</w:t>
            </w:r>
            <w:r>
              <w:t>3</w:t>
            </w:r>
            <w:r>
              <w:rPr>
                <w:rFonts w:hint="eastAsia"/>
                <w:szCs w:val="21"/>
              </w:rPr>
              <w:t>纸</w:t>
            </w:r>
            <w:r>
              <w:rPr>
                <w:szCs w:val="21"/>
              </w:rPr>
              <w:t>品等级：</w:t>
            </w:r>
            <w:r>
              <w:rPr>
                <w:rFonts w:hint="eastAsia"/>
                <w:szCs w:val="21"/>
              </w:rPr>
              <w:t>合格品，须提供具有</w:t>
            </w:r>
            <w:r>
              <w:rPr>
                <w:rFonts w:hint="eastAsia"/>
                <w:szCs w:val="21"/>
              </w:rPr>
              <w:t>CMA</w:t>
            </w:r>
            <w:r>
              <w:rPr>
                <w:rFonts w:hint="eastAsia"/>
                <w:szCs w:val="21"/>
              </w:rPr>
              <w:t>资质的第三方检测机构出具</w:t>
            </w:r>
            <w:r>
              <w:rPr>
                <w:rFonts w:hint="eastAsia"/>
                <w:szCs w:val="21"/>
              </w:rPr>
              <w:lastRenderedPageBreak/>
              <w:t>的检测</w:t>
            </w:r>
            <w:r>
              <w:rPr>
                <w:rFonts w:hint="eastAsia"/>
                <w:szCs w:val="21"/>
              </w:rPr>
              <w:t>/</w:t>
            </w:r>
            <w:r>
              <w:rPr>
                <w:rFonts w:hint="eastAsia"/>
                <w:szCs w:val="21"/>
              </w:rPr>
              <w:t>检验报告作为</w:t>
            </w:r>
            <w:r>
              <w:rPr>
                <w:szCs w:val="21"/>
              </w:rPr>
              <w:t>证明文件</w:t>
            </w:r>
            <w:r>
              <w:rPr>
                <w:rFonts w:hint="eastAsia"/>
                <w:szCs w:val="21"/>
              </w:rPr>
              <w:t>，符合国家执行标准：</w:t>
            </w:r>
            <w:r>
              <w:rPr>
                <w:rFonts w:hint="eastAsia"/>
                <w:szCs w:val="21"/>
              </w:rPr>
              <w:t>GB/T24455-2009</w:t>
            </w:r>
            <w:r>
              <w:rPr>
                <w:rFonts w:hint="eastAsia"/>
                <w:szCs w:val="21"/>
              </w:rPr>
              <w:t>，其中检测报告的出具日期为</w:t>
            </w:r>
            <w:r>
              <w:rPr>
                <w:rFonts w:hint="eastAsia"/>
                <w:szCs w:val="21"/>
              </w:rPr>
              <w:t>2020</w:t>
            </w:r>
            <w:r>
              <w:rPr>
                <w:rFonts w:hint="eastAsia"/>
                <w:szCs w:val="21"/>
              </w:rPr>
              <w:t>年</w:t>
            </w:r>
            <w:r>
              <w:rPr>
                <w:rFonts w:hint="eastAsia"/>
                <w:szCs w:val="21"/>
              </w:rPr>
              <w:t>1</w:t>
            </w:r>
            <w:r>
              <w:rPr>
                <w:rFonts w:hint="eastAsia"/>
                <w:szCs w:val="21"/>
              </w:rPr>
              <w:t>月份之后</w:t>
            </w:r>
            <w:r w:rsidRPr="00E66C3E">
              <w:rPr>
                <w:rFonts w:hint="eastAsia"/>
                <w:szCs w:val="21"/>
              </w:rPr>
              <w:t>。</w:t>
            </w:r>
          </w:p>
        </w:tc>
        <w:tc>
          <w:tcPr>
            <w:tcW w:w="1240" w:type="dxa"/>
          </w:tcPr>
          <w:p w14:paraId="5ACFF4EB" w14:textId="77777777" w:rsidR="00D13C8E" w:rsidRPr="00376A9A" w:rsidRDefault="00D13C8E" w:rsidP="004F6332">
            <w:pPr>
              <w:adjustRightInd w:val="0"/>
              <w:snapToGrid w:val="0"/>
              <w:spacing w:line="360" w:lineRule="auto"/>
              <w:jc w:val="left"/>
            </w:pPr>
          </w:p>
        </w:tc>
        <w:tc>
          <w:tcPr>
            <w:tcW w:w="1240" w:type="dxa"/>
          </w:tcPr>
          <w:p w14:paraId="1D0C6ACB" w14:textId="77777777" w:rsidR="00D13C8E" w:rsidRPr="00376A9A" w:rsidRDefault="00D13C8E" w:rsidP="004F6332">
            <w:pPr>
              <w:adjustRightInd w:val="0"/>
              <w:snapToGrid w:val="0"/>
              <w:spacing w:line="360" w:lineRule="auto"/>
              <w:jc w:val="left"/>
            </w:pPr>
          </w:p>
        </w:tc>
        <w:tc>
          <w:tcPr>
            <w:tcW w:w="1240" w:type="dxa"/>
          </w:tcPr>
          <w:p w14:paraId="7E6D0618" w14:textId="3269B9DF" w:rsidR="00D13C8E" w:rsidRPr="00376A9A" w:rsidRDefault="00D13C8E" w:rsidP="004F6332">
            <w:pPr>
              <w:adjustRightInd w:val="0"/>
              <w:snapToGrid w:val="0"/>
              <w:spacing w:line="360" w:lineRule="auto"/>
              <w:jc w:val="left"/>
            </w:pPr>
          </w:p>
        </w:tc>
      </w:tr>
      <w:tr w:rsidR="00D13C8E" w:rsidRPr="00EA2F45" w14:paraId="2B563573" w14:textId="378FB95C" w:rsidTr="00D13C8E">
        <w:trPr>
          <w:trHeight w:val="510"/>
        </w:trPr>
        <w:tc>
          <w:tcPr>
            <w:tcW w:w="830" w:type="dxa"/>
            <w:vMerge/>
            <w:vAlign w:val="center"/>
          </w:tcPr>
          <w:p w14:paraId="7B7B40DA" w14:textId="77777777" w:rsidR="00D13C8E" w:rsidRPr="00EA2F45" w:rsidRDefault="00D13C8E" w:rsidP="004F6332">
            <w:pPr>
              <w:jc w:val="center"/>
              <w:rPr>
                <w:b/>
                <w:szCs w:val="21"/>
              </w:rPr>
            </w:pPr>
          </w:p>
        </w:tc>
        <w:tc>
          <w:tcPr>
            <w:tcW w:w="859" w:type="dxa"/>
            <w:vMerge/>
            <w:vAlign w:val="center"/>
          </w:tcPr>
          <w:p w14:paraId="4273DB37" w14:textId="77777777" w:rsidR="00D13C8E" w:rsidRPr="00EA2F45" w:rsidRDefault="00D13C8E" w:rsidP="004F6332">
            <w:pPr>
              <w:jc w:val="center"/>
              <w:rPr>
                <w:b/>
                <w:szCs w:val="21"/>
              </w:rPr>
            </w:pPr>
          </w:p>
        </w:tc>
        <w:tc>
          <w:tcPr>
            <w:tcW w:w="2606" w:type="dxa"/>
            <w:vAlign w:val="center"/>
          </w:tcPr>
          <w:p w14:paraId="71AD95BC" w14:textId="77777777" w:rsidR="00D13C8E" w:rsidRPr="009459BB" w:rsidRDefault="00D13C8E" w:rsidP="004F6332">
            <w:pPr>
              <w:adjustRightInd w:val="0"/>
              <w:snapToGrid w:val="0"/>
              <w:jc w:val="left"/>
              <w:rPr>
                <w:kern w:val="0"/>
                <w:szCs w:val="21"/>
              </w:rPr>
            </w:pPr>
            <w:r w:rsidRPr="009459BB">
              <w:t>2.</w:t>
            </w:r>
            <w:r>
              <w:t>4</w:t>
            </w:r>
            <w:r w:rsidRPr="00A31B6A">
              <w:rPr>
                <w:rFonts w:hint="eastAsia"/>
              </w:rPr>
              <w:t>无致病菌</w:t>
            </w:r>
            <w:r>
              <w:rPr>
                <w:rFonts w:hint="eastAsia"/>
              </w:rPr>
              <w:t>。</w:t>
            </w:r>
          </w:p>
        </w:tc>
        <w:tc>
          <w:tcPr>
            <w:tcW w:w="1240" w:type="dxa"/>
          </w:tcPr>
          <w:p w14:paraId="7DDD9166" w14:textId="77777777" w:rsidR="00D13C8E" w:rsidRPr="009459BB" w:rsidRDefault="00D13C8E" w:rsidP="004F6332">
            <w:pPr>
              <w:adjustRightInd w:val="0"/>
              <w:snapToGrid w:val="0"/>
              <w:jc w:val="left"/>
            </w:pPr>
          </w:p>
        </w:tc>
        <w:tc>
          <w:tcPr>
            <w:tcW w:w="1240" w:type="dxa"/>
          </w:tcPr>
          <w:p w14:paraId="70F30703" w14:textId="77777777" w:rsidR="00D13C8E" w:rsidRPr="009459BB" w:rsidRDefault="00D13C8E" w:rsidP="004F6332">
            <w:pPr>
              <w:adjustRightInd w:val="0"/>
              <w:snapToGrid w:val="0"/>
              <w:jc w:val="left"/>
            </w:pPr>
          </w:p>
        </w:tc>
        <w:tc>
          <w:tcPr>
            <w:tcW w:w="1240" w:type="dxa"/>
          </w:tcPr>
          <w:p w14:paraId="1FC6D4F7" w14:textId="0069ABDE" w:rsidR="00D13C8E" w:rsidRPr="009459BB" w:rsidRDefault="00D13C8E" w:rsidP="004F6332">
            <w:pPr>
              <w:adjustRightInd w:val="0"/>
              <w:snapToGrid w:val="0"/>
              <w:jc w:val="left"/>
            </w:pPr>
          </w:p>
        </w:tc>
      </w:tr>
      <w:tr w:rsidR="00D13C8E" w:rsidRPr="00EA2F45" w14:paraId="61E2A727" w14:textId="29E4D9B4" w:rsidTr="00D13C8E">
        <w:trPr>
          <w:trHeight w:val="510"/>
        </w:trPr>
        <w:tc>
          <w:tcPr>
            <w:tcW w:w="830" w:type="dxa"/>
            <w:vAlign w:val="center"/>
          </w:tcPr>
          <w:p w14:paraId="254D42D6" w14:textId="77777777" w:rsidR="00D13C8E" w:rsidRPr="00D615B4" w:rsidRDefault="00D13C8E" w:rsidP="004F6332">
            <w:pPr>
              <w:jc w:val="center"/>
              <w:rPr>
                <w:b/>
                <w:szCs w:val="21"/>
              </w:rPr>
            </w:pPr>
            <w:r w:rsidRPr="00D615B4">
              <w:rPr>
                <w:rFonts w:hint="eastAsia"/>
                <w:b/>
                <w:szCs w:val="21"/>
              </w:rPr>
              <w:t>3</w:t>
            </w:r>
          </w:p>
        </w:tc>
        <w:tc>
          <w:tcPr>
            <w:tcW w:w="859" w:type="dxa"/>
            <w:vAlign w:val="center"/>
          </w:tcPr>
          <w:p w14:paraId="2009DF37" w14:textId="77777777" w:rsidR="00D13C8E" w:rsidRPr="00D615B4" w:rsidRDefault="00D13C8E" w:rsidP="004F6332">
            <w:pPr>
              <w:jc w:val="center"/>
              <w:rPr>
                <w:b/>
                <w:szCs w:val="21"/>
              </w:rPr>
            </w:pPr>
            <w:r w:rsidRPr="00D615B4">
              <w:rPr>
                <w:rFonts w:hint="eastAsia"/>
                <w:b/>
                <w:szCs w:val="21"/>
              </w:rPr>
              <w:t>洗手液</w:t>
            </w:r>
          </w:p>
        </w:tc>
        <w:tc>
          <w:tcPr>
            <w:tcW w:w="2606" w:type="dxa"/>
            <w:vAlign w:val="center"/>
          </w:tcPr>
          <w:p w14:paraId="35C501CB" w14:textId="77777777" w:rsidR="00D13C8E" w:rsidRPr="004A71EA" w:rsidRDefault="00D13C8E" w:rsidP="004F6332">
            <w:pPr>
              <w:adjustRightInd w:val="0"/>
              <w:snapToGrid w:val="0"/>
              <w:jc w:val="left"/>
              <w:rPr>
                <w:szCs w:val="21"/>
              </w:rPr>
            </w:pPr>
            <w:r w:rsidRPr="009459BB">
              <w:t>3.1</w:t>
            </w:r>
            <w:r>
              <w:rPr>
                <w:rFonts w:hint="eastAsia"/>
              </w:rPr>
              <w:t>抑菌洗手液容量为</w:t>
            </w:r>
            <w:r>
              <w:rPr>
                <w:rFonts w:hint="eastAsia"/>
              </w:rPr>
              <w:t xml:space="preserve"> </w:t>
            </w:r>
            <w:r>
              <w:rPr>
                <w:rFonts w:hint="eastAsia"/>
              </w:rPr>
              <w:t>≥</w:t>
            </w:r>
            <w:r>
              <w:rPr>
                <w:rFonts w:hint="eastAsia"/>
              </w:rPr>
              <w:t>4.5L/</w:t>
            </w:r>
            <w:r>
              <w:rPr>
                <w:rFonts w:hint="eastAsia"/>
              </w:rPr>
              <w:t>桶。</w:t>
            </w:r>
          </w:p>
        </w:tc>
        <w:tc>
          <w:tcPr>
            <w:tcW w:w="1240" w:type="dxa"/>
          </w:tcPr>
          <w:p w14:paraId="3CA19A73" w14:textId="77777777" w:rsidR="00D13C8E" w:rsidRPr="009459BB" w:rsidRDefault="00D13C8E" w:rsidP="004F6332">
            <w:pPr>
              <w:adjustRightInd w:val="0"/>
              <w:snapToGrid w:val="0"/>
              <w:jc w:val="left"/>
            </w:pPr>
          </w:p>
        </w:tc>
        <w:tc>
          <w:tcPr>
            <w:tcW w:w="1240" w:type="dxa"/>
          </w:tcPr>
          <w:p w14:paraId="408174F8" w14:textId="77777777" w:rsidR="00D13C8E" w:rsidRPr="009459BB" w:rsidRDefault="00D13C8E" w:rsidP="004F6332">
            <w:pPr>
              <w:adjustRightInd w:val="0"/>
              <w:snapToGrid w:val="0"/>
              <w:jc w:val="left"/>
            </w:pPr>
          </w:p>
        </w:tc>
        <w:tc>
          <w:tcPr>
            <w:tcW w:w="1240" w:type="dxa"/>
          </w:tcPr>
          <w:p w14:paraId="4B809D4A" w14:textId="3660F41B" w:rsidR="00D13C8E" w:rsidRPr="009459BB" w:rsidRDefault="00D13C8E" w:rsidP="004F6332">
            <w:pPr>
              <w:adjustRightInd w:val="0"/>
              <w:snapToGrid w:val="0"/>
              <w:jc w:val="left"/>
            </w:pPr>
          </w:p>
        </w:tc>
      </w:tr>
    </w:tbl>
    <w:p w14:paraId="0962A19A" w14:textId="77777777" w:rsidR="00D13C8E" w:rsidRPr="00D13C8E" w:rsidRDefault="00D13C8E" w:rsidP="009E6DD0">
      <w:pPr>
        <w:rPr>
          <w:sz w:val="24"/>
        </w:rPr>
      </w:pPr>
    </w:p>
    <w:p w14:paraId="27DE34FD" w14:textId="77777777" w:rsidR="00D13C8E" w:rsidRDefault="00D13C8E"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D43E9C7"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402381">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D031E97" w14:textId="77777777" w:rsidR="005C7ACD" w:rsidRPr="005C7ACD" w:rsidRDefault="005C7ACD"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
        <w:gridCol w:w="843"/>
        <w:gridCol w:w="2620"/>
        <w:gridCol w:w="1289"/>
        <w:gridCol w:w="1289"/>
        <w:gridCol w:w="1289"/>
      </w:tblGrid>
      <w:tr w:rsidR="00AC7850" w:rsidRPr="00B56B2E" w14:paraId="6F6E6863" w14:textId="532C1C55" w:rsidTr="00682E16">
        <w:trPr>
          <w:trHeight w:val="567"/>
        </w:trPr>
        <w:tc>
          <w:tcPr>
            <w:tcW w:w="865" w:type="dxa"/>
            <w:tcBorders>
              <w:top w:val="single" w:sz="4" w:space="0" w:color="auto"/>
              <w:left w:val="single" w:sz="4" w:space="0" w:color="auto"/>
              <w:bottom w:val="single" w:sz="4" w:space="0" w:color="auto"/>
              <w:right w:val="single" w:sz="4" w:space="0" w:color="auto"/>
            </w:tcBorders>
            <w:vAlign w:val="center"/>
          </w:tcPr>
          <w:p w14:paraId="388B89F2" w14:textId="77777777" w:rsidR="00AC7850" w:rsidRPr="00B56B2E" w:rsidRDefault="00AC7850" w:rsidP="00AC7850">
            <w:pPr>
              <w:jc w:val="center"/>
              <w:rPr>
                <w:b/>
              </w:rPr>
            </w:pPr>
            <w:r w:rsidRPr="00B56B2E">
              <w:rPr>
                <w:b/>
              </w:rPr>
              <w:t>序号</w:t>
            </w:r>
          </w:p>
        </w:tc>
        <w:tc>
          <w:tcPr>
            <w:tcW w:w="843" w:type="dxa"/>
            <w:tcBorders>
              <w:top w:val="single" w:sz="4" w:space="0" w:color="auto"/>
              <w:left w:val="single" w:sz="4" w:space="0" w:color="auto"/>
              <w:bottom w:val="single" w:sz="4" w:space="0" w:color="auto"/>
              <w:right w:val="single" w:sz="4" w:space="0" w:color="auto"/>
            </w:tcBorders>
            <w:vAlign w:val="center"/>
          </w:tcPr>
          <w:p w14:paraId="5C37D87D" w14:textId="77777777" w:rsidR="00AC7850" w:rsidRPr="00B56B2E" w:rsidRDefault="00AC7850" w:rsidP="00AC7850">
            <w:pPr>
              <w:jc w:val="center"/>
              <w:rPr>
                <w:b/>
              </w:rPr>
            </w:pPr>
            <w:r w:rsidRPr="00B56B2E">
              <w:rPr>
                <w:b/>
              </w:rPr>
              <w:t>目录</w:t>
            </w:r>
          </w:p>
        </w:tc>
        <w:tc>
          <w:tcPr>
            <w:tcW w:w="2620" w:type="dxa"/>
            <w:tcBorders>
              <w:top w:val="single" w:sz="4" w:space="0" w:color="auto"/>
              <w:left w:val="single" w:sz="4" w:space="0" w:color="auto"/>
              <w:bottom w:val="single" w:sz="4" w:space="0" w:color="auto"/>
              <w:right w:val="single" w:sz="4" w:space="0" w:color="auto"/>
            </w:tcBorders>
            <w:vAlign w:val="center"/>
          </w:tcPr>
          <w:p w14:paraId="65790980" w14:textId="77777777" w:rsidR="00AC7850" w:rsidRPr="00B56B2E" w:rsidRDefault="00AC7850" w:rsidP="00AC7850">
            <w:pPr>
              <w:jc w:val="center"/>
              <w:rPr>
                <w:b/>
              </w:rPr>
            </w:pPr>
            <w:r w:rsidRPr="00B56B2E">
              <w:rPr>
                <w:b/>
              </w:rPr>
              <w:t>招标商务需求</w:t>
            </w:r>
          </w:p>
        </w:tc>
        <w:tc>
          <w:tcPr>
            <w:tcW w:w="1289" w:type="dxa"/>
            <w:tcBorders>
              <w:top w:val="single" w:sz="4" w:space="0" w:color="auto"/>
              <w:left w:val="single" w:sz="4" w:space="0" w:color="auto"/>
              <w:bottom w:val="single" w:sz="4" w:space="0" w:color="auto"/>
              <w:right w:val="single" w:sz="4" w:space="0" w:color="auto"/>
            </w:tcBorders>
            <w:vAlign w:val="center"/>
          </w:tcPr>
          <w:p w14:paraId="39EC4A39" w14:textId="2D76C685" w:rsidR="00AC7850" w:rsidRPr="00B56B2E" w:rsidRDefault="00AC7850" w:rsidP="00AC7850">
            <w:pPr>
              <w:jc w:val="center"/>
              <w:rPr>
                <w:b/>
              </w:rPr>
            </w:pPr>
            <w:r w:rsidRPr="00A31569">
              <w:rPr>
                <w:rFonts w:hint="eastAsia"/>
                <w:b/>
                <w:szCs w:val="21"/>
              </w:rPr>
              <w:t>投标商务条款</w:t>
            </w:r>
          </w:p>
        </w:tc>
        <w:tc>
          <w:tcPr>
            <w:tcW w:w="1289" w:type="dxa"/>
            <w:tcBorders>
              <w:top w:val="single" w:sz="4" w:space="0" w:color="auto"/>
              <w:left w:val="single" w:sz="4" w:space="0" w:color="auto"/>
              <w:bottom w:val="single" w:sz="4" w:space="0" w:color="auto"/>
              <w:right w:val="single" w:sz="4" w:space="0" w:color="auto"/>
            </w:tcBorders>
            <w:vAlign w:val="center"/>
          </w:tcPr>
          <w:p w14:paraId="7573E6A9" w14:textId="40AAAA8B" w:rsidR="00AC7850" w:rsidRPr="00B56B2E" w:rsidRDefault="00AC7850" w:rsidP="00AC7850">
            <w:pPr>
              <w:jc w:val="center"/>
              <w:rPr>
                <w:b/>
              </w:rPr>
            </w:pPr>
            <w:r w:rsidRPr="00A31569">
              <w:rPr>
                <w:rFonts w:hint="eastAsia"/>
                <w:b/>
                <w:szCs w:val="21"/>
              </w:rPr>
              <w:t>偏离情况</w:t>
            </w:r>
          </w:p>
        </w:tc>
        <w:tc>
          <w:tcPr>
            <w:tcW w:w="1289" w:type="dxa"/>
            <w:tcBorders>
              <w:top w:val="single" w:sz="4" w:space="0" w:color="auto"/>
              <w:left w:val="single" w:sz="4" w:space="0" w:color="auto"/>
              <w:bottom w:val="single" w:sz="4" w:space="0" w:color="auto"/>
              <w:right w:val="single" w:sz="4" w:space="0" w:color="auto"/>
            </w:tcBorders>
            <w:vAlign w:val="center"/>
          </w:tcPr>
          <w:p w14:paraId="5E47D72C" w14:textId="6E5D623F" w:rsidR="00AC7850" w:rsidRPr="00B56B2E" w:rsidRDefault="00AC7850" w:rsidP="00AC7850">
            <w:pPr>
              <w:jc w:val="center"/>
              <w:rPr>
                <w:b/>
              </w:rPr>
            </w:pPr>
            <w:r w:rsidRPr="00A31569">
              <w:rPr>
                <w:rFonts w:hint="eastAsia"/>
                <w:b/>
                <w:szCs w:val="21"/>
              </w:rPr>
              <w:t>说明</w:t>
            </w:r>
          </w:p>
        </w:tc>
      </w:tr>
      <w:tr w:rsidR="00AC7850" w:rsidRPr="00B56B2E" w14:paraId="2ABCD3CA" w14:textId="05169B37" w:rsidTr="00AC7850">
        <w:trPr>
          <w:trHeight w:val="567"/>
        </w:trPr>
        <w:tc>
          <w:tcPr>
            <w:tcW w:w="4328" w:type="dxa"/>
            <w:gridSpan w:val="3"/>
            <w:vAlign w:val="center"/>
          </w:tcPr>
          <w:p w14:paraId="79A78596" w14:textId="77777777" w:rsidR="00AC7850" w:rsidRPr="00B56B2E" w:rsidRDefault="00AC7850" w:rsidP="00AC7850">
            <w:pPr>
              <w:rPr>
                <w:b/>
              </w:rPr>
            </w:pPr>
            <w:r w:rsidRPr="00B56B2E">
              <w:rPr>
                <w:b/>
              </w:rPr>
              <w:t>（一）免费保修期内售后服务要求</w:t>
            </w:r>
          </w:p>
        </w:tc>
        <w:tc>
          <w:tcPr>
            <w:tcW w:w="1289" w:type="dxa"/>
          </w:tcPr>
          <w:p w14:paraId="3E3E24B1" w14:textId="77777777" w:rsidR="00AC7850" w:rsidRPr="00B56B2E" w:rsidRDefault="00AC7850" w:rsidP="00AC7850">
            <w:pPr>
              <w:rPr>
                <w:b/>
              </w:rPr>
            </w:pPr>
          </w:p>
        </w:tc>
        <w:tc>
          <w:tcPr>
            <w:tcW w:w="1289" w:type="dxa"/>
          </w:tcPr>
          <w:p w14:paraId="0A24286F" w14:textId="77777777" w:rsidR="00AC7850" w:rsidRPr="00B56B2E" w:rsidRDefault="00AC7850" w:rsidP="00AC7850">
            <w:pPr>
              <w:rPr>
                <w:b/>
              </w:rPr>
            </w:pPr>
          </w:p>
        </w:tc>
        <w:tc>
          <w:tcPr>
            <w:tcW w:w="1289" w:type="dxa"/>
          </w:tcPr>
          <w:p w14:paraId="4F4D337E" w14:textId="7A64DAA0" w:rsidR="00AC7850" w:rsidRPr="00B56B2E" w:rsidRDefault="00AC7850" w:rsidP="00AC7850">
            <w:pPr>
              <w:rPr>
                <w:b/>
              </w:rPr>
            </w:pPr>
          </w:p>
        </w:tc>
      </w:tr>
      <w:tr w:rsidR="00AC7850" w:rsidRPr="00B56B2E" w14:paraId="48D26512" w14:textId="5FBD508C" w:rsidTr="00AC7850">
        <w:trPr>
          <w:trHeight w:val="567"/>
        </w:trPr>
        <w:tc>
          <w:tcPr>
            <w:tcW w:w="865" w:type="dxa"/>
            <w:vAlign w:val="center"/>
          </w:tcPr>
          <w:p w14:paraId="2915AF72" w14:textId="77777777" w:rsidR="00AC7850" w:rsidRPr="00B56B2E" w:rsidRDefault="00AC7850" w:rsidP="00AC7850">
            <w:pPr>
              <w:jc w:val="center"/>
              <w:rPr>
                <w:b/>
              </w:rPr>
            </w:pPr>
            <w:r w:rsidRPr="00B56B2E">
              <w:rPr>
                <w:b/>
              </w:rPr>
              <w:t>1</w:t>
            </w:r>
          </w:p>
        </w:tc>
        <w:tc>
          <w:tcPr>
            <w:tcW w:w="843" w:type="dxa"/>
            <w:vAlign w:val="center"/>
          </w:tcPr>
          <w:p w14:paraId="3FF871B2" w14:textId="77777777" w:rsidR="00AC7850" w:rsidRPr="00B56B2E" w:rsidRDefault="00AC7850" w:rsidP="00AC7850">
            <w:pPr>
              <w:jc w:val="center"/>
            </w:pPr>
            <w:r w:rsidRPr="00B56B2E">
              <w:t>免费保修期</w:t>
            </w:r>
          </w:p>
        </w:tc>
        <w:tc>
          <w:tcPr>
            <w:tcW w:w="2620" w:type="dxa"/>
            <w:vAlign w:val="center"/>
          </w:tcPr>
          <w:p w14:paraId="392E85DE" w14:textId="77777777" w:rsidR="00AC7850" w:rsidRPr="00B56B2E" w:rsidRDefault="00AC7850" w:rsidP="00AC7850">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289" w:type="dxa"/>
          </w:tcPr>
          <w:p w14:paraId="6C09DA3B" w14:textId="77777777" w:rsidR="00AC7850" w:rsidRPr="00B56B2E" w:rsidRDefault="00AC7850" w:rsidP="00AC7850">
            <w:pPr>
              <w:adjustRightInd w:val="0"/>
              <w:snapToGrid w:val="0"/>
              <w:spacing w:line="360" w:lineRule="auto"/>
              <w:jc w:val="left"/>
              <w:rPr>
                <w:bCs/>
                <w:szCs w:val="21"/>
              </w:rPr>
            </w:pPr>
          </w:p>
        </w:tc>
        <w:tc>
          <w:tcPr>
            <w:tcW w:w="1289" w:type="dxa"/>
          </w:tcPr>
          <w:p w14:paraId="5156BC62" w14:textId="77777777" w:rsidR="00AC7850" w:rsidRPr="00B56B2E" w:rsidRDefault="00AC7850" w:rsidP="00AC7850">
            <w:pPr>
              <w:adjustRightInd w:val="0"/>
              <w:snapToGrid w:val="0"/>
              <w:spacing w:line="360" w:lineRule="auto"/>
              <w:jc w:val="left"/>
              <w:rPr>
                <w:bCs/>
                <w:szCs w:val="21"/>
              </w:rPr>
            </w:pPr>
          </w:p>
        </w:tc>
        <w:tc>
          <w:tcPr>
            <w:tcW w:w="1289" w:type="dxa"/>
          </w:tcPr>
          <w:p w14:paraId="7CC7FAA6" w14:textId="282FEAFD" w:rsidR="00AC7850" w:rsidRPr="00B56B2E" w:rsidRDefault="00AC7850" w:rsidP="00AC7850">
            <w:pPr>
              <w:adjustRightInd w:val="0"/>
              <w:snapToGrid w:val="0"/>
              <w:spacing w:line="360" w:lineRule="auto"/>
              <w:jc w:val="left"/>
              <w:rPr>
                <w:bCs/>
                <w:szCs w:val="21"/>
              </w:rPr>
            </w:pPr>
          </w:p>
        </w:tc>
      </w:tr>
      <w:tr w:rsidR="00AC7850" w:rsidRPr="00B56B2E" w14:paraId="0BC7AE76" w14:textId="1EE7B2CF" w:rsidTr="00AC7850">
        <w:trPr>
          <w:trHeight w:val="567"/>
        </w:trPr>
        <w:tc>
          <w:tcPr>
            <w:tcW w:w="865" w:type="dxa"/>
            <w:vAlign w:val="center"/>
          </w:tcPr>
          <w:p w14:paraId="4A7C520F" w14:textId="77777777" w:rsidR="00AC7850" w:rsidRPr="00B56B2E" w:rsidRDefault="00AC7850" w:rsidP="00AC7850">
            <w:pPr>
              <w:jc w:val="center"/>
              <w:rPr>
                <w:b/>
              </w:rPr>
            </w:pPr>
            <w:r w:rsidRPr="00B56B2E">
              <w:rPr>
                <w:b/>
              </w:rPr>
              <w:t>2</w:t>
            </w:r>
          </w:p>
        </w:tc>
        <w:tc>
          <w:tcPr>
            <w:tcW w:w="843" w:type="dxa"/>
            <w:vAlign w:val="center"/>
          </w:tcPr>
          <w:p w14:paraId="1E64E038" w14:textId="77777777" w:rsidR="00AC7850" w:rsidRPr="00B56B2E" w:rsidRDefault="00AC7850" w:rsidP="00AC7850">
            <w:pPr>
              <w:jc w:val="center"/>
            </w:pPr>
            <w:r w:rsidRPr="00B56B2E">
              <w:t>维修响应及故障解决时间</w:t>
            </w:r>
          </w:p>
        </w:tc>
        <w:tc>
          <w:tcPr>
            <w:tcW w:w="2620" w:type="dxa"/>
            <w:vAlign w:val="center"/>
          </w:tcPr>
          <w:p w14:paraId="1EFA84DC" w14:textId="77777777" w:rsidR="00AC7850" w:rsidRPr="00B56B2E" w:rsidRDefault="00AC7850" w:rsidP="00AC7850">
            <w:pPr>
              <w:adjustRightInd w:val="0"/>
              <w:snapToGrid w:val="0"/>
              <w:spacing w:line="360" w:lineRule="auto"/>
              <w:jc w:val="left"/>
              <w:rPr>
                <w:b/>
              </w:rPr>
            </w:pPr>
            <w:r w:rsidRPr="00B56B2E">
              <w:rPr>
                <w:bCs/>
                <w:szCs w:val="21"/>
              </w:rPr>
              <w:t>在保修期内，一旦发生质量问题，投标人保证在接到通知</w:t>
            </w:r>
            <w:r>
              <w:rPr>
                <w:bCs/>
                <w:szCs w:val="21"/>
              </w:rPr>
              <w:t>24</w:t>
            </w:r>
            <w:r>
              <w:rPr>
                <w:rFonts w:hint="eastAsia"/>
                <w:bCs/>
                <w:szCs w:val="21"/>
              </w:rPr>
              <w:t>小时</w:t>
            </w:r>
            <w:r w:rsidRPr="00B56B2E">
              <w:rPr>
                <w:bCs/>
                <w:szCs w:val="21"/>
              </w:rPr>
              <w:t>内赶到现场进行修理或更换。</w:t>
            </w:r>
          </w:p>
        </w:tc>
        <w:tc>
          <w:tcPr>
            <w:tcW w:w="1289" w:type="dxa"/>
          </w:tcPr>
          <w:p w14:paraId="6D28A0EE" w14:textId="77777777" w:rsidR="00AC7850" w:rsidRPr="00B56B2E" w:rsidRDefault="00AC7850" w:rsidP="00AC7850">
            <w:pPr>
              <w:adjustRightInd w:val="0"/>
              <w:snapToGrid w:val="0"/>
              <w:spacing w:line="360" w:lineRule="auto"/>
              <w:jc w:val="left"/>
              <w:rPr>
                <w:bCs/>
                <w:szCs w:val="21"/>
              </w:rPr>
            </w:pPr>
          </w:p>
        </w:tc>
        <w:tc>
          <w:tcPr>
            <w:tcW w:w="1289" w:type="dxa"/>
          </w:tcPr>
          <w:p w14:paraId="34D2DC4B" w14:textId="77777777" w:rsidR="00AC7850" w:rsidRPr="00B56B2E" w:rsidRDefault="00AC7850" w:rsidP="00AC7850">
            <w:pPr>
              <w:adjustRightInd w:val="0"/>
              <w:snapToGrid w:val="0"/>
              <w:spacing w:line="360" w:lineRule="auto"/>
              <w:jc w:val="left"/>
              <w:rPr>
                <w:bCs/>
                <w:szCs w:val="21"/>
              </w:rPr>
            </w:pPr>
          </w:p>
        </w:tc>
        <w:tc>
          <w:tcPr>
            <w:tcW w:w="1289" w:type="dxa"/>
          </w:tcPr>
          <w:p w14:paraId="39C37675" w14:textId="0785D897" w:rsidR="00AC7850" w:rsidRPr="00B56B2E" w:rsidRDefault="00AC7850" w:rsidP="00AC7850">
            <w:pPr>
              <w:adjustRightInd w:val="0"/>
              <w:snapToGrid w:val="0"/>
              <w:spacing w:line="360" w:lineRule="auto"/>
              <w:jc w:val="left"/>
              <w:rPr>
                <w:bCs/>
                <w:szCs w:val="21"/>
              </w:rPr>
            </w:pPr>
          </w:p>
        </w:tc>
      </w:tr>
      <w:tr w:rsidR="00AC7850" w:rsidRPr="00B56B2E" w14:paraId="73789436" w14:textId="1AA43661" w:rsidTr="00AC7850">
        <w:trPr>
          <w:trHeight w:val="567"/>
        </w:trPr>
        <w:tc>
          <w:tcPr>
            <w:tcW w:w="865" w:type="dxa"/>
            <w:vAlign w:val="center"/>
          </w:tcPr>
          <w:p w14:paraId="067CA3BC" w14:textId="77777777" w:rsidR="00AC7850" w:rsidRPr="00B56B2E" w:rsidRDefault="00AC7850" w:rsidP="00AC7850">
            <w:pPr>
              <w:jc w:val="center"/>
              <w:rPr>
                <w:b/>
              </w:rPr>
            </w:pPr>
            <w:r w:rsidRPr="00B56B2E">
              <w:rPr>
                <w:b/>
              </w:rPr>
              <w:t>3</w:t>
            </w:r>
          </w:p>
        </w:tc>
        <w:tc>
          <w:tcPr>
            <w:tcW w:w="843" w:type="dxa"/>
            <w:vAlign w:val="center"/>
          </w:tcPr>
          <w:p w14:paraId="76A225FB" w14:textId="77777777" w:rsidR="00AC7850" w:rsidRPr="00B56B2E" w:rsidRDefault="00AC7850" w:rsidP="00AC7850">
            <w:pPr>
              <w:jc w:val="center"/>
            </w:pPr>
            <w:r w:rsidRPr="00B56B2E">
              <w:t>发生质量问题的处理方式</w:t>
            </w:r>
          </w:p>
        </w:tc>
        <w:tc>
          <w:tcPr>
            <w:tcW w:w="2620" w:type="dxa"/>
            <w:vAlign w:val="center"/>
          </w:tcPr>
          <w:p w14:paraId="45980159" w14:textId="77777777" w:rsidR="00AC7850" w:rsidRPr="00B56B2E" w:rsidRDefault="00AC7850" w:rsidP="00AC7850">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89" w:type="dxa"/>
          </w:tcPr>
          <w:p w14:paraId="43AC0068" w14:textId="77777777" w:rsidR="00AC7850" w:rsidRPr="00B56B2E" w:rsidRDefault="00AC7850" w:rsidP="00AC7850">
            <w:pPr>
              <w:adjustRightInd w:val="0"/>
              <w:snapToGrid w:val="0"/>
              <w:spacing w:line="360" w:lineRule="auto"/>
              <w:jc w:val="left"/>
              <w:rPr>
                <w:bCs/>
                <w:szCs w:val="21"/>
              </w:rPr>
            </w:pPr>
          </w:p>
        </w:tc>
        <w:tc>
          <w:tcPr>
            <w:tcW w:w="1289" w:type="dxa"/>
          </w:tcPr>
          <w:p w14:paraId="4D32D753" w14:textId="77777777" w:rsidR="00AC7850" w:rsidRPr="00B56B2E" w:rsidRDefault="00AC7850" w:rsidP="00AC7850">
            <w:pPr>
              <w:adjustRightInd w:val="0"/>
              <w:snapToGrid w:val="0"/>
              <w:spacing w:line="360" w:lineRule="auto"/>
              <w:jc w:val="left"/>
              <w:rPr>
                <w:bCs/>
                <w:szCs w:val="21"/>
              </w:rPr>
            </w:pPr>
          </w:p>
        </w:tc>
        <w:tc>
          <w:tcPr>
            <w:tcW w:w="1289" w:type="dxa"/>
          </w:tcPr>
          <w:p w14:paraId="28C6F2D8" w14:textId="1859EF02" w:rsidR="00AC7850" w:rsidRPr="00B56B2E" w:rsidRDefault="00AC7850" w:rsidP="00AC7850">
            <w:pPr>
              <w:adjustRightInd w:val="0"/>
              <w:snapToGrid w:val="0"/>
              <w:spacing w:line="360" w:lineRule="auto"/>
              <w:jc w:val="left"/>
              <w:rPr>
                <w:bCs/>
                <w:szCs w:val="21"/>
              </w:rPr>
            </w:pPr>
          </w:p>
        </w:tc>
      </w:tr>
      <w:tr w:rsidR="00AC7850" w:rsidRPr="00B56B2E" w14:paraId="311E382D" w14:textId="735F0682" w:rsidTr="00AC7850">
        <w:trPr>
          <w:trHeight w:val="567"/>
        </w:trPr>
        <w:tc>
          <w:tcPr>
            <w:tcW w:w="865" w:type="dxa"/>
            <w:vAlign w:val="center"/>
          </w:tcPr>
          <w:p w14:paraId="73DAD67F" w14:textId="77777777" w:rsidR="00AC7850" w:rsidRPr="00B56B2E" w:rsidRDefault="00AC7850" w:rsidP="00AC7850">
            <w:pPr>
              <w:jc w:val="center"/>
              <w:rPr>
                <w:b/>
              </w:rPr>
            </w:pPr>
            <w:r w:rsidRPr="00B56B2E">
              <w:rPr>
                <w:b/>
              </w:rPr>
              <w:t>4</w:t>
            </w:r>
          </w:p>
        </w:tc>
        <w:tc>
          <w:tcPr>
            <w:tcW w:w="843" w:type="dxa"/>
            <w:vAlign w:val="center"/>
          </w:tcPr>
          <w:p w14:paraId="2D63C225" w14:textId="77777777" w:rsidR="00AC7850" w:rsidRPr="00B56B2E" w:rsidRDefault="00AC7850" w:rsidP="00AC7850">
            <w:pPr>
              <w:jc w:val="center"/>
              <w:rPr>
                <w:b/>
              </w:rPr>
            </w:pPr>
            <w:r w:rsidRPr="00B56B2E">
              <w:t>其他</w:t>
            </w:r>
          </w:p>
        </w:tc>
        <w:tc>
          <w:tcPr>
            <w:tcW w:w="2620" w:type="dxa"/>
            <w:vAlign w:val="center"/>
          </w:tcPr>
          <w:p w14:paraId="671BD098" w14:textId="77777777" w:rsidR="00AC7850" w:rsidRPr="00B56B2E" w:rsidRDefault="00AC7850" w:rsidP="00AC7850">
            <w:pPr>
              <w:rPr>
                <w:b/>
              </w:rPr>
            </w:pPr>
            <w:r w:rsidRPr="00B56B2E">
              <w:rPr>
                <w:bCs/>
                <w:szCs w:val="21"/>
              </w:rPr>
              <w:t>投标人应按其投标文件中的承诺，进行其他售后服务工作。</w:t>
            </w:r>
          </w:p>
        </w:tc>
        <w:tc>
          <w:tcPr>
            <w:tcW w:w="1289" w:type="dxa"/>
          </w:tcPr>
          <w:p w14:paraId="4883B504" w14:textId="77777777" w:rsidR="00AC7850" w:rsidRPr="00B56B2E" w:rsidRDefault="00AC7850" w:rsidP="00AC7850">
            <w:pPr>
              <w:rPr>
                <w:bCs/>
                <w:szCs w:val="21"/>
              </w:rPr>
            </w:pPr>
          </w:p>
        </w:tc>
        <w:tc>
          <w:tcPr>
            <w:tcW w:w="1289" w:type="dxa"/>
          </w:tcPr>
          <w:p w14:paraId="419684B0" w14:textId="77777777" w:rsidR="00AC7850" w:rsidRPr="00B56B2E" w:rsidRDefault="00AC7850" w:rsidP="00AC7850">
            <w:pPr>
              <w:rPr>
                <w:bCs/>
                <w:szCs w:val="21"/>
              </w:rPr>
            </w:pPr>
          </w:p>
        </w:tc>
        <w:tc>
          <w:tcPr>
            <w:tcW w:w="1289" w:type="dxa"/>
          </w:tcPr>
          <w:p w14:paraId="1F89925A" w14:textId="327B5C73" w:rsidR="00AC7850" w:rsidRPr="00B56B2E" w:rsidRDefault="00AC7850" w:rsidP="00AC7850">
            <w:pPr>
              <w:rPr>
                <w:bCs/>
                <w:szCs w:val="21"/>
              </w:rPr>
            </w:pPr>
          </w:p>
        </w:tc>
      </w:tr>
      <w:tr w:rsidR="00AC7850" w:rsidRPr="00B56B2E" w14:paraId="02137045" w14:textId="7BC05A89" w:rsidTr="00AC7850">
        <w:trPr>
          <w:trHeight w:val="567"/>
        </w:trPr>
        <w:tc>
          <w:tcPr>
            <w:tcW w:w="4328" w:type="dxa"/>
            <w:gridSpan w:val="3"/>
            <w:vAlign w:val="center"/>
          </w:tcPr>
          <w:p w14:paraId="6F5DF1D5" w14:textId="77777777" w:rsidR="00AC7850" w:rsidRPr="00B56B2E" w:rsidRDefault="00AC7850" w:rsidP="00AC7850">
            <w:pPr>
              <w:rPr>
                <w:b/>
              </w:rPr>
            </w:pPr>
            <w:r w:rsidRPr="00B56B2E">
              <w:rPr>
                <w:b/>
              </w:rPr>
              <w:t>（二）免费保修期外售后服务要求</w:t>
            </w:r>
          </w:p>
        </w:tc>
        <w:tc>
          <w:tcPr>
            <w:tcW w:w="1289" w:type="dxa"/>
          </w:tcPr>
          <w:p w14:paraId="238764E5" w14:textId="77777777" w:rsidR="00AC7850" w:rsidRPr="00B56B2E" w:rsidRDefault="00AC7850" w:rsidP="00AC7850">
            <w:pPr>
              <w:rPr>
                <w:b/>
              </w:rPr>
            </w:pPr>
          </w:p>
        </w:tc>
        <w:tc>
          <w:tcPr>
            <w:tcW w:w="1289" w:type="dxa"/>
          </w:tcPr>
          <w:p w14:paraId="66DAED72" w14:textId="77777777" w:rsidR="00AC7850" w:rsidRPr="00B56B2E" w:rsidRDefault="00AC7850" w:rsidP="00AC7850">
            <w:pPr>
              <w:rPr>
                <w:b/>
              </w:rPr>
            </w:pPr>
          </w:p>
        </w:tc>
        <w:tc>
          <w:tcPr>
            <w:tcW w:w="1289" w:type="dxa"/>
          </w:tcPr>
          <w:p w14:paraId="1D5E43CA" w14:textId="466D36C5" w:rsidR="00AC7850" w:rsidRPr="00B56B2E" w:rsidRDefault="00AC7850" w:rsidP="00AC7850">
            <w:pPr>
              <w:rPr>
                <w:b/>
              </w:rPr>
            </w:pPr>
          </w:p>
        </w:tc>
      </w:tr>
      <w:tr w:rsidR="00AC7850" w:rsidRPr="00B56B2E" w14:paraId="2092C9AF" w14:textId="445B6656" w:rsidTr="00AC7850">
        <w:trPr>
          <w:trHeight w:val="567"/>
        </w:trPr>
        <w:tc>
          <w:tcPr>
            <w:tcW w:w="865" w:type="dxa"/>
            <w:vAlign w:val="center"/>
          </w:tcPr>
          <w:p w14:paraId="3EC6AC28" w14:textId="77777777" w:rsidR="00AC7850" w:rsidRPr="00B56B2E" w:rsidRDefault="00AC7850" w:rsidP="00AC7850">
            <w:pPr>
              <w:rPr>
                <w:b/>
              </w:rPr>
            </w:pPr>
            <w:r w:rsidRPr="00B56B2E">
              <w:rPr>
                <w:b/>
              </w:rPr>
              <w:t>1</w:t>
            </w:r>
          </w:p>
        </w:tc>
        <w:tc>
          <w:tcPr>
            <w:tcW w:w="843" w:type="dxa"/>
            <w:vAlign w:val="center"/>
          </w:tcPr>
          <w:p w14:paraId="66C75100" w14:textId="77777777" w:rsidR="00AC7850" w:rsidRPr="00B56B2E" w:rsidRDefault="00AC7850" w:rsidP="00AC7850">
            <w:pPr>
              <w:rPr>
                <w:b/>
              </w:rPr>
            </w:pPr>
          </w:p>
        </w:tc>
        <w:tc>
          <w:tcPr>
            <w:tcW w:w="2620" w:type="dxa"/>
            <w:vAlign w:val="center"/>
          </w:tcPr>
          <w:p w14:paraId="077B4F03" w14:textId="77777777" w:rsidR="00AC7850" w:rsidRPr="00B56B2E" w:rsidRDefault="00AC7850" w:rsidP="00AC7850">
            <w:pPr>
              <w:adjustRightInd w:val="0"/>
              <w:snapToGrid w:val="0"/>
              <w:spacing w:line="360" w:lineRule="auto"/>
              <w:jc w:val="left"/>
            </w:pPr>
            <w:r w:rsidRPr="00B56B2E">
              <w:t>免费保修期后继续支持维修，并按成本价标准收取维修及零件费用。</w:t>
            </w:r>
          </w:p>
        </w:tc>
        <w:tc>
          <w:tcPr>
            <w:tcW w:w="1289" w:type="dxa"/>
          </w:tcPr>
          <w:p w14:paraId="71412CC0" w14:textId="77777777" w:rsidR="00AC7850" w:rsidRPr="00B56B2E" w:rsidRDefault="00AC7850" w:rsidP="00AC7850">
            <w:pPr>
              <w:adjustRightInd w:val="0"/>
              <w:snapToGrid w:val="0"/>
              <w:spacing w:line="360" w:lineRule="auto"/>
              <w:jc w:val="left"/>
            </w:pPr>
          </w:p>
        </w:tc>
        <w:tc>
          <w:tcPr>
            <w:tcW w:w="1289" w:type="dxa"/>
          </w:tcPr>
          <w:p w14:paraId="1CDD30D2" w14:textId="77777777" w:rsidR="00AC7850" w:rsidRPr="00B56B2E" w:rsidRDefault="00AC7850" w:rsidP="00AC7850">
            <w:pPr>
              <w:adjustRightInd w:val="0"/>
              <w:snapToGrid w:val="0"/>
              <w:spacing w:line="360" w:lineRule="auto"/>
              <w:jc w:val="left"/>
            </w:pPr>
          </w:p>
        </w:tc>
        <w:tc>
          <w:tcPr>
            <w:tcW w:w="1289" w:type="dxa"/>
          </w:tcPr>
          <w:p w14:paraId="0171D5CD" w14:textId="77D40BFF" w:rsidR="00AC7850" w:rsidRPr="00B56B2E" w:rsidRDefault="00AC7850" w:rsidP="00AC7850">
            <w:pPr>
              <w:adjustRightInd w:val="0"/>
              <w:snapToGrid w:val="0"/>
              <w:spacing w:line="360" w:lineRule="auto"/>
              <w:jc w:val="left"/>
            </w:pPr>
          </w:p>
        </w:tc>
      </w:tr>
      <w:tr w:rsidR="00AC7850" w:rsidRPr="00B56B2E" w14:paraId="29A0BBE7" w14:textId="0723C3D0" w:rsidTr="00AC7850">
        <w:trPr>
          <w:trHeight w:val="567"/>
        </w:trPr>
        <w:tc>
          <w:tcPr>
            <w:tcW w:w="4328" w:type="dxa"/>
            <w:gridSpan w:val="3"/>
            <w:vAlign w:val="center"/>
          </w:tcPr>
          <w:p w14:paraId="3A4FFCC4" w14:textId="77777777" w:rsidR="00AC7850" w:rsidRPr="00B56B2E" w:rsidRDefault="00AC7850" w:rsidP="00AC7850">
            <w:pPr>
              <w:rPr>
                <w:b/>
              </w:rPr>
            </w:pPr>
            <w:r w:rsidRPr="00B56B2E">
              <w:rPr>
                <w:b/>
              </w:rPr>
              <w:t>（三）其他商务要求</w:t>
            </w:r>
          </w:p>
        </w:tc>
        <w:tc>
          <w:tcPr>
            <w:tcW w:w="1289" w:type="dxa"/>
          </w:tcPr>
          <w:p w14:paraId="06276EB9" w14:textId="77777777" w:rsidR="00AC7850" w:rsidRPr="00B56B2E" w:rsidRDefault="00AC7850" w:rsidP="00AC7850">
            <w:pPr>
              <w:rPr>
                <w:b/>
              </w:rPr>
            </w:pPr>
          </w:p>
        </w:tc>
        <w:tc>
          <w:tcPr>
            <w:tcW w:w="1289" w:type="dxa"/>
          </w:tcPr>
          <w:p w14:paraId="523ED702" w14:textId="77777777" w:rsidR="00AC7850" w:rsidRPr="00B56B2E" w:rsidRDefault="00AC7850" w:rsidP="00AC7850">
            <w:pPr>
              <w:rPr>
                <w:b/>
              </w:rPr>
            </w:pPr>
          </w:p>
        </w:tc>
        <w:tc>
          <w:tcPr>
            <w:tcW w:w="1289" w:type="dxa"/>
          </w:tcPr>
          <w:p w14:paraId="021BA7BB" w14:textId="6CA6B371" w:rsidR="00AC7850" w:rsidRPr="00B56B2E" w:rsidRDefault="00AC7850" w:rsidP="00AC7850">
            <w:pPr>
              <w:rPr>
                <w:b/>
              </w:rPr>
            </w:pPr>
          </w:p>
        </w:tc>
      </w:tr>
      <w:tr w:rsidR="00AC7850" w:rsidRPr="00B56B2E" w14:paraId="5215F6A9" w14:textId="79FE7381" w:rsidTr="00AC7850">
        <w:trPr>
          <w:trHeight w:val="567"/>
        </w:trPr>
        <w:tc>
          <w:tcPr>
            <w:tcW w:w="865" w:type="dxa"/>
            <w:vMerge w:val="restart"/>
            <w:vAlign w:val="center"/>
          </w:tcPr>
          <w:p w14:paraId="16555873" w14:textId="77777777" w:rsidR="00AC7850" w:rsidRPr="00B56B2E" w:rsidRDefault="00AC7850" w:rsidP="00AC7850">
            <w:pPr>
              <w:jc w:val="center"/>
              <w:rPr>
                <w:b/>
              </w:rPr>
            </w:pPr>
            <w:r w:rsidRPr="00B56B2E">
              <w:rPr>
                <w:b/>
              </w:rPr>
              <w:t>1</w:t>
            </w:r>
          </w:p>
        </w:tc>
        <w:tc>
          <w:tcPr>
            <w:tcW w:w="843" w:type="dxa"/>
            <w:vMerge w:val="restart"/>
            <w:vAlign w:val="center"/>
          </w:tcPr>
          <w:p w14:paraId="632EEAD9" w14:textId="77777777" w:rsidR="00AC7850" w:rsidRPr="00B56B2E" w:rsidRDefault="00AC7850" w:rsidP="00AC7850">
            <w:pPr>
              <w:jc w:val="center"/>
            </w:pPr>
            <w:r w:rsidRPr="00B56B2E">
              <w:t>关于交货</w:t>
            </w:r>
          </w:p>
        </w:tc>
        <w:tc>
          <w:tcPr>
            <w:tcW w:w="2620" w:type="dxa"/>
            <w:vAlign w:val="center"/>
          </w:tcPr>
          <w:p w14:paraId="19F47415" w14:textId="77777777" w:rsidR="00AC7850" w:rsidRPr="00B56B2E" w:rsidRDefault="00AC7850" w:rsidP="00AC7850">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天（日历日）内。</w:t>
            </w:r>
          </w:p>
        </w:tc>
        <w:tc>
          <w:tcPr>
            <w:tcW w:w="1289" w:type="dxa"/>
          </w:tcPr>
          <w:p w14:paraId="7ED844E9" w14:textId="77777777" w:rsidR="00AC7850" w:rsidRPr="00B56B2E" w:rsidRDefault="00AC7850" w:rsidP="00AC7850">
            <w:pPr>
              <w:adjustRightInd w:val="0"/>
              <w:snapToGrid w:val="0"/>
              <w:spacing w:line="360" w:lineRule="auto"/>
              <w:jc w:val="left"/>
              <w:rPr>
                <w:bCs/>
                <w:szCs w:val="21"/>
              </w:rPr>
            </w:pPr>
          </w:p>
        </w:tc>
        <w:tc>
          <w:tcPr>
            <w:tcW w:w="1289" w:type="dxa"/>
          </w:tcPr>
          <w:p w14:paraId="43E4263E" w14:textId="77777777" w:rsidR="00AC7850" w:rsidRPr="00B56B2E" w:rsidRDefault="00AC7850" w:rsidP="00AC7850">
            <w:pPr>
              <w:adjustRightInd w:val="0"/>
              <w:snapToGrid w:val="0"/>
              <w:spacing w:line="360" w:lineRule="auto"/>
              <w:jc w:val="left"/>
              <w:rPr>
                <w:bCs/>
                <w:szCs w:val="21"/>
              </w:rPr>
            </w:pPr>
          </w:p>
        </w:tc>
        <w:tc>
          <w:tcPr>
            <w:tcW w:w="1289" w:type="dxa"/>
          </w:tcPr>
          <w:p w14:paraId="31A217C3" w14:textId="4FCB435D" w:rsidR="00AC7850" w:rsidRPr="00B56B2E" w:rsidRDefault="00AC7850" w:rsidP="00AC7850">
            <w:pPr>
              <w:adjustRightInd w:val="0"/>
              <w:snapToGrid w:val="0"/>
              <w:spacing w:line="360" w:lineRule="auto"/>
              <w:jc w:val="left"/>
              <w:rPr>
                <w:bCs/>
                <w:szCs w:val="21"/>
              </w:rPr>
            </w:pPr>
          </w:p>
        </w:tc>
      </w:tr>
      <w:tr w:rsidR="00AC7850" w:rsidRPr="00B56B2E" w14:paraId="7BF57501" w14:textId="32765866" w:rsidTr="00AC7850">
        <w:trPr>
          <w:trHeight w:val="567"/>
        </w:trPr>
        <w:tc>
          <w:tcPr>
            <w:tcW w:w="865" w:type="dxa"/>
            <w:vMerge/>
            <w:vAlign w:val="center"/>
          </w:tcPr>
          <w:p w14:paraId="2FA4919B" w14:textId="77777777" w:rsidR="00AC7850" w:rsidRPr="00B56B2E" w:rsidRDefault="00AC7850" w:rsidP="00AC7850">
            <w:pPr>
              <w:jc w:val="center"/>
              <w:rPr>
                <w:b/>
              </w:rPr>
            </w:pPr>
          </w:p>
        </w:tc>
        <w:tc>
          <w:tcPr>
            <w:tcW w:w="843" w:type="dxa"/>
            <w:vMerge/>
            <w:vAlign w:val="center"/>
          </w:tcPr>
          <w:p w14:paraId="5772A37A" w14:textId="77777777" w:rsidR="00AC7850" w:rsidRPr="00B56B2E" w:rsidRDefault="00AC7850" w:rsidP="00AC7850">
            <w:pPr>
              <w:jc w:val="center"/>
            </w:pPr>
          </w:p>
        </w:tc>
        <w:tc>
          <w:tcPr>
            <w:tcW w:w="2620" w:type="dxa"/>
            <w:vAlign w:val="center"/>
          </w:tcPr>
          <w:p w14:paraId="63F653B0" w14:textId="77777777" w:rsidR="00AC7850" w:rsidRPr="00B56B2E" w:rsidRDefault="00AC7850" w:rsidP="00AC7850">
            <w:pPr>
              <w:adjustRightInd w:val="0"/>
              <w:snapToGrid w:val="0"/>
              <w:spacing w:line="360" w:lineRule="auto"/>
              <w:jc w:val="left"/>
              <w:rPr>
                <w:bCs/>
                <w:szCs w:val="21"/>
              </w:rPr>
            </w:pPr>
            <w:r w:rsidRPr="00B56B2E">
              <w:rPr>
                <w:bCs/>
                <w:szCs w:val="21"/>
              </w:rPr>
              <w:t xml:space="preserve">1.2 </w:t>
            </w:r>
            <w:r w:rsidRPr="00B56B2E">
              <w:rPr>
                <w:bCs/>
                <w:szCs w:val="21"/>
              </w:rPr>
              <w:t>投标人必须承担的设</w:t>
            </w:r>
            <w:r w:rsidRPr="00B56B2E">
              <w:rPr>
                <w:bCs/>
                <w:szCs w:val="21"/>
              </w:rPr>
              <w:lastRenderedPageBreak/>
              <w:t>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89" w:type="dxa"/>
          </w:tcPr>
          <w:p w14:paraId="171633CA" w14:textId="77777777" w:rsidR="00AC7850" w:rsidRPr="00B56B2E" w:rsidRDefault="00AC7850" w:rsidP="00AC7850">
            <w:pPr>
              <w:adjustRightInd w:val="0"/>
              <w:snapToGrid w:val="0"/>
              <w:spacing w:line="360" w:lineRule="auto"/>
              <w:jc w:val="left"/>
              <w:rPr>
                <w:bCs/>
                <w:szCs w:val="21"/>
              </w:rPr>
            </w:pPr>
          </w:p>
        </w:tc>
        <w:tc>
          <w:tcPr>
            <w:tcW w:w="1289" w:type="dxa"/>
          </w:tcPr>
          <w:p w14:paraId="5609504C" w14:textId="77777777" w:rsidR="00AC7850" w:rsidRPr="00B56B2E" w:rsidRDefault="00AC7850" w:rsidP="00AC7850">
            <w:pPr>
              <w:adjustRightInd w:val="0"/>
              <w:snapToGrid w:val="0"/>
              <w:spacing w:line="360" w:lineRule="auto"/>
              <w:jc w:val="left"/>
              <w:rPr>
                <w:bCs/>
                <w:szCs w:val="21"/>
              </w:rPr>
            </w:pPr>
          </w:p>
        </w:tc>
        <w:tc>
          <w:tcPr>
            <w:tcW w:w="1289" w:type="dxa"/>
          </w:tcPr>
          <w:p w14:paraId="012A229E" w14:textId="229C0219" w:rsidR="00AC7850" w:rsidRPr="00B56B2E" w:rsidRDefault="00AC7850" w:rsidP="00AC7850">
            <w:pPr>
              <w:adjustRightInd w:val="0"/>
              <w:snapToGrid w:val="0"/>
              <w:spacing w:line="360" w:lineRule="auto"/>
              <w:jc w:val="left"/>
              <w:rPr>
                <w:bCs/>
                <w:szCs w:val="21"/>
              </w:rPr>
            </w:pPr>
          </w:p>
        </w:tc>
      </w:tr>
      <w:tr w:rsidR="00AC7850" w:rsidRPr="00B56B2E" w14:paraId="2F9B87CB" w14:textId="487EA78B" w:rsidTr="00AC7850">
        <w:trPr>
          <w:trHeight w:val="567"/>
        </w:trPr>
        <w:tc>
          <w:tcPr>
            <w:tcW w:w="865" w:type="dxa"/>
            <w:vMerge/>
            <w:vAlign w:val="center"/>
          </w:tcPr>
          <w:p w14:paraId="1296A10D" w14:textId="77777777" w:rsidR="00AC7850" w:rsidRPr="00B56B2E" w:rsidRDefault="00AC7850" w:rsidP="00AC7850">
            <w:pPr>
              <w:jc w:val="center"/>
              <w:rPr>
                <w:b/>
              </w:rPr>
            </w:pPr>
          </w:p>
        </w:tc>
        <w:tc>
          <w:tcPr>
            <w:tcW w:w="843" w:type="dxa"/>
            <w:vMerge/>
            <w:vAlign w:val="center"/>
          </w:tcPr>
          <w:p w14:paraId="37AD229A" w14:textId="77777777" w:rsidR="00AC7850" w:rsidRPr="00B56B2E" w:rsidRDefault="00AC7850" w:rsidP="00AC7850">
            <w:pPr>
              <w:jc w:val="center"/>
            </w:pPr>
          </w:p>
        </w:tc>
        <w:tc>
          <w:tcPr>
            <w:tcW w:w="2620" w:type="dxa"/>
            <w:vAlign w:val="center"/>
          </w:tcPr>
          <w:p w14:paraId="08152E3D" w14:textId="77777777" w:rsidR="00AC7850" w:rsidRPr="00B56B2E" w:rsidRDefault="00AC7850" w:rsidP="00AC7850">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B56B2E">
              <w:rPr>
                <w:bCs/>
                <w:szCs w:val="21"/>
              </w:rPr>
              <w:t>深圳大学</w:t>
            </w:r>
            <w:r>
              <w:rPr>
                <w:rFonts w:hint="eastAsia"/>
                <w:bCs/>
                <w:szCs w:val="21"/>
              </w:rPr>
              <w:t>指定地点</w:t>
            </w:r>
            <w:r w:rsidRPr="00B56B2E">
              <w:rPr>
                <w:bCs/>
                <w:szCs w:val="21"/>
              </w:rPr>
              <w:t>。</w:t>
            </w:r>
          </w:p>
        </w:tc>
        <w:tc>
          <w:tcPr>
            <w:tcW w:w="1289" w:type="dxa"/>
          </w:tcPr>
          <w:p w14:paraId="6AE89584" w14:textId="77777777" w:rsidR="00AC7850" w:rsidRPr="00B56B2E" w:rsidRDefault="00AC7850" w:rsidP="00AC7850">
            <w:pPr>
              <w:adjustRightInd w:val="0"/>
              <w:snapToGrid w:val="0"/>
              <w:spacing w:line="360" w:lineRule="auto"/>
              <w:jc w:val="left"/>
              <w:rPr>
                <w:bCs/>
                <w:szCs w:val="21"/>
              </w:rPr>
            </w:pPr>
          </w:p>
        </w:tc>
        <w:tc>
          <w:tcPr>
            <w:tcW w:w="1289" w:type="dxa"/>
          </w:tcPr>
          <w:p w14:paraId="2BD26A00" w14:textId="77777777" w:rsidR="00AC7850" w:rsidRPr="00B56B2E" w:rsidRDefault="00AC7850" w:rsidP="00AC7850">
            <w:pPr>
              <w:adjustRightInd w:val="0"/>
              <w:snapToGrid w:val="0"/>
              <w:spacing w:line="360" w:lineRule="auto"/>
              <w:jc w:val="left"/>
              <w:rPr>
                <w:bCs/>
                <w:szCs w:val="21"/>
              </w:rPr>
            </w:pPr>
          </w:p>
        </w:tc>
        <w:tc>
          <w:tcPr>
            <w:tcW w:w="1289" w:type="dxa"/>
          </w:tcPr>
          <w:p w14:paraId="3DEE566A" w14:textId="3E5A5DEF" w:rsidR="00AC7850" w:rsidRPr="00B56B2E" w:rsidRDefault="00AC7850" w:rsidP="00AC7850">
            <w:pPr>
              <w:adjustRightInd w:val="0"/>
              <w:snapToGrid w:val="0"/>
              <w:spacing w:line="360" w:lineRule="auto"/>
              <w:jc w:val="left"/>
              <w:rPr>
                <w:bCs/>
                <w:szCs w:val="21"/>
              </w:rPr>
            </w:pPr>
          </w:p>
        </w:tc>
      </w:tr>
      <w:tr w:rsidR="00AC7850" w:rsidRPr="00B56B2E" w14:paraId="14A4ECBE" w14:textId="7B75FA6B" w:rsidTr="00AC7850">
        <w:trPr>
          <w:trHeight w:val="567"/>
        </w:trPr>
        <w:tc>
          <w:tcPr>
            <w:tcW w:w="865" w:type="dxa"/>
            <w:vMerge/>
            <w:vAlign w:val="center"/>
          </w:tcPr>
          <w:p w14:paraId="7CB541F9" w14:textId="77777777" w:rsidR="00AC7850" w:rsidRPr="00B56B2E" w:rsidRDefault="00AC7850" w:rsidP="00AC7850">
            <w:pPr>
              <w:jc w:val="center"/>
              <w:rPr>
                <w:b/>
              </w:rPr>
            </w:pPr>
          </w:p>
        </w:tc>
        <w:tc>
          <w:tcPr>
            <w:tcW w:w="843" w:type="dxa"/>
            <w:vMerge/>
            <w:vAlign w:val="center"/>
          </w:tcPr>
          <w:p w14:paraId="50B0D562" w14:textId="77777777" w:rsidR="00AC7850" w:rsidRPr="00B56B2E" w:rsidRDefault="00AC7850" w:rsidP="00AC7850">
            <w:pPr>
              <w:jc w:val="center"/>
            </w:pPr>
          </w:p>
        </w:tc>
        <w:tc>
          <w:tcPr>
            <w:tcW w:w="2620" w:type="dxa"/>
            <w:vAlign w:val="center"/>
          </w:tcPr>
          <w:p w14:paraId="2AF6E80B" w14:textId="77777777" w:rsidR="00AC7850" w:rsidRPr="00B56B2E" w:rsidRDefault="00AC7850" w:rsidP="00AC7850">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5D30C6DC" w14:textId="77777777" w:rsidR="00AC7850" w:rsidRPr="00B56B2E" w:rsidRDefault="00AC7850" w:rsidP="00AC7850">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3349D019" w14:textId="77777777" w:rsidR="00AC7850" w:rsidRPr="00B56B2E" w:rsidRDefault="00AC7850" w:rsidP="00AC7850">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1C11152" w14:textId="77777777" w:rsidR="00AC7850" w:rsidRPr="00B56B2E" w:rsidRDefault="00AC7850" w:rsidP="00AC7850">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56C24025" w14:textId="77777777" w:rsidR="00AC7850" w:rsidRPr="00B56B2E" w:rsidRDefault="00AC7850" w:rsidP="00AC7850">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75239E9C" w14:textId="77777777" w:rsidR="00AC7850" w:rsidRPr="00B56B2E" w:rsidRDefault="00AC7850" w:rsidP="00AC785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88B856" w14:textId="77777777" w:rsidR="00AC7850" w:rsidRPr="00B56B2E" w:rsidRDefault="00AC7850" w:rsidP="00AC7850">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0214AA37" w14:textId="77777777" w:rsidR="00AC7850" w:rsidRPr="00B56B2E" w:rsidRDefault="00AC7850" w:rsidP="00AC7850">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DD2B3E7" w14:textId="77777777" w:rsidR="00AC7850" w:rsidRPr="00B56B2E" w:rsidRDefault="00AC7850" w:rsidP="00AC7850">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474CA067" w14:textId="77777777" w:rsidR="00AC7850" w:rsidRPr="00B56B2E" w:rsidRDefault="00AC7850" w:rsidP="00AC7850">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1B26728" w14:textId="77777777" w:rsidR="00AC7850" w:rsidRPr="00B56B2E" w:rsidRDefault="00AC7850" w:rsidP="00AC7850">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142C5E46" w14:textId="77777777" w:rsidR="00AC7850" w:rsidRPr="00B56B2E" w:rsidRDefault="00AC7850" w:rsidP="00AC785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052956C2" w14:textId="77777777" w:rsidR="00AC7850" w:rsidRPr="00B56B2E" w:rsidRDefault="00AC7850" w:rsidP="00AC7850">
            <w:pPr>
              <w:adjustRightInd w:val="0"/>
              <w:snapToGrid w:val="0"/>
              <w:spacing w:line="360" w:lineRule="auto"/>
              <w:jc w:val="left"/>
              <w:rPr>
                <w:bCs/>
                <w:szCs w:val="21"/>
              </w:rPr>
            </w:pPr>
            <w:r w:rsidRPr="00B56B2E">
              <w:rPr>
                <w:bCs/>
                <w:szCs w:val="21"/>
              </w:rPr>
              <w:lastRenderedPageBreak/>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1DF21437" w14:textId="77777777" w:rsidR="00AC7850" w:rsidRPr="00B56B2E" w:rsidRDefault="00AC7850" w:rsidP="00AC7850">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6AFE3D3F" w14:textId="77777777" w:rsidR="00AC7850" w:rsidRPr="00B56B2E" w:rsidRDefault="00AC7850" w:rsidP="00AC7850">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36808DBA" w14:textId="77777777" w:rsidR="00AC7850" w:rsidRPr="00B56B2E" w:rsidRDefault="00AC7850" w:rsidP="00AC7850">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7CC9EB83" w14:textId="77777777" w:rsidR="00AC7850" w:rsidRPr="00B56B2E" w:rsidRDefault="00AC7850" w:rsidP="00AC7850">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695D03B6" w14:textId="77777777" w:rsidR="00AC7850" w:rsidRPr="00B56B2E" w:rsidRDefault="00AC7850" w:rsidP="00AC7850">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30645886" w14:textId="77777777" w:rsidR="00AC7850" w:rsidRPr="00B56B2E" w:rsidRDefault="00AC7850" w:rsidP="00AC7850">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89" w:type="dxa"/>
          </w:tcPr>
          <w:p w14:paraId="21D6FCE9" w14:textId="77777777" w:rsidR="00AC7850" w:rsidRPr="00B56B2E" w:rsidRDefault="00AC7850" w:rsidP="00AC7850">
            <w:pPr>
              <w:adjustRightInd w:val="0"/>
              <w:snapToGrid w:val="0"/>
              <w:spacing w:line="360" w:lineRule="auto"/>
              <w:jc w:val="left"/>
              <w:rPr>
                <w:bCs/>
                <w:szCs w:val="21"/>
              </w:rPr>
            </w:pPr>
          </w:p>
        </w:tc>
        <w:tc>
          <w:tcPr>
            <w:tcW w:w="1289" w:type="dxa"/>
          </w:tcPr>
          <w:p w14:paraId="29D08375" w14:textId="77777777" w:rsidR="00AC7850" w:rsidRPr="00B56B2E" w:rsidRDefault="00AC7850" w:rsidP="00AC7850">
            <w:pPr>
              <w:adjustRightInd w:val="0"/>
              <w:snapToGrid w:val="0"/>
              <w:spacing w:line="360" w:lineRule="auto"/>
              <w:jc w:val="left"/>
              <w:rPr>
                <w:bCs/>
                <w:szCs w:val="21"/>
              </w:rPr>
            </w:pPr>
          </w:p>
        </w:tc>
        <w:tc>
          <w:tcPr>
            <w:tcW w:w="1289" w:type="dxa"/>
          </w:tcPr>
          <w:p w14:paraId="7814D9DF" w14:textId="4239431D" w:rsidR="00AC7850" w:rsidRPr="00B56B2E" w:rsidRDefault="00AC7850" w:rsidP="00AC7850">
            <w:pPr>
              <w:adjustRightInd w:val="0"/>
              <w:snapToGrid w:val="0"/>
              <w:spacing w:line="360" w:lineRule="auto"/>
              <w:jc w:val="left"/>
              <w:rPr>
                <w:bCs/>
                <w:szCs w:val="21"/>
              </w:rPr>
            </w:pPr>
          </w:p>
        </w:tc>
      </w:tr>
      <w:tr w:rsidR="00AC7850" w:rsidRPr="00B56B2E" w14:paraId="04F9D7E9" w14:textId="52F73BB8" w:rsidTr="00AC7850">
        <w:trPr>
          <w:trHeight w:val="567"/>
        </w:trPr>
        <w:tc>
          <w:tcPr>
            <w:tcW w:w="865" w:type="dxa"/>
            <w:vMerge w:val="restart"/>
            <w:vAlign w:val="center"/>
          </w:tcPr>
          <w:p w14:paraId="161AE342" w14:textId="77777777" w:rsidR="00AC7850" w:rsidRPr="00B56B2E" w:rsidRDefault="00AC7850" w:rsidP="00AC7850">
            <w:pPr>
              <w:jc w:val="center"/>
              <w:rPr>
                <w:b/>
              </w:rPr>
            </w:pPr>
            <w:r w:rsidRPr="00B56B2E">
              <w:rPr>
                <w:b/>
              </w:rPr>
              <w:lastRenderedPageBreak/>
              <w:t>2</w:t>
            </w:r>
          </w:p>
        </w:tc>
        <w:tc>
          <w:tcPr>
            <w:tcW w:w="843" w:type="dxa"/>
            <w:vMerge w:val="restart"/>
            <w:vAlign w:val="center"/>
          </w:tcPr>
          <w:p w14:paraId="208D113A" w14:textId="77777777" w:rsidR="00AC7850" w:rsidRPr="00B56B2E" w:rsidRDefault="00AC7850" w:rsidP="00AC7850">
            <w:pPr>
              <w:jc w:val="center"/>
            </w:pPr>
            <w:r w:rsidRPr="00B56B2E">
              <w:t>关于验收</w:t>
            </w:r>
          </w:p>
        </w:tc>
        <w:tc>
          <w:tcPr>
            <w:tcW w:w="2620" w:type="dxa"/>
            <w:vAlign w:val="center"/>
          </w:tcPr>
          <w:p w14:paraId="5EDAA507" w14:textId="77777777" w:rsidR="00AC7850" w:rsidRPr="00B56B2E" w:rsidRDefault="00AC7850" w:rsidP="00AC7850">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89" w:type="dxa"/>
          </w:tcPr>
          <w:p w14:paraId="5A7BBB00" w14:textId="77777777" w:rsidR="00AC7850" w:rsidRPr="00B56B2E" w:rsidRDefault="00AC7850" w:rsidP="00AC7850">
            <w:pPr>
              <w:adjustRightInd w:val="0"/>
              <w:snapToGrid w:val="0"/>
              <w:spacing w:line="360" w:lineRule="auto"/>
              <w:jc w:val="left"/>
              <w:rPr>
                <w:bCs/>
                <w:szCs w:val="21"/>
              </w:rPr>
            </w:pPr>
          </w:p>
        </w:tc>
        <w:tc>
          <w:tcPr>
            <w:tcW w:w="1289" w:type="dxa"/>
          </w:tcPr>
          <w:p w14:paraId="76E19BE2" w14:textId="77777777" w:rsidR="00AC7850" w:rsidRPr="00B56B2E" w:rsidRDefault="00AC7850" w:rsidP="00AC7850">
            <w:pPr>
              <w:adjustRightInd w:val="0"/>
              <w:snapToGrid w:val="0"/>
              <w:spacing w:line="360" w:lineRule="auto"/>
              <w:jc w:val="left"/>
              <w:rPr>
                <w:bCs/>
                <w:szCs w:val="21"/>
              </w:rPr>
            </w:pPr>
          </w:p>
        </w:tc>
        <w:tc>
          <w:tcPr>
            <w:tcW w:w="1289" w:type="dxa"/>
          </w:tcPr>
          <w:p w14:paraId="71BAD77C" w14:textId="3F4FE3C4" w:rsidR="00AC7850" w:rsidRPr="00B56B2E" w:rsidRDefault="00AC7850" w:rsidP="00AC7850">
            <w:pPr>
              <w:adjustRightInd w:val="0"/>
              <w:snapToGrid w:val="0"/>
              <w:spacing w:line="360" w:lineRule="auto"/>
              <w:jc w:val="left"/>
              <w:rPr>
                <w:bCs/>
                <w:szCs w:val="21"/>
              </w:rPr>
            </w:pPr>
          </w:p>
        </w:tc>
      </w:tr>
      <w:tr w:rsidR="00AC7850" w:rsidRPr="00B56B2E" w14:paraId="4C53D0E8" w14:textId="27E9A17D" w:rsidTr="00AC7850">
        <w:trPr>
          <w:trHeight w:val="567"/>
        </w:trPr>
        <w:tc>
          <w:tcPr>
            <w:tcW w:w="865" w:type="dxa"/>
            <w:vMerge/>
            <w:vAlign w:val="center"/>
          </w:tcPr>
          <w:p w14:paraId="7FDCBB5D" w14:textId="77777777" w:rsidR="00AC7850" w:rsidRPr="00B56B2E" w:rsidRDefault="00AC7850" w:rsidP="00AC7850">
            <w:pPr>
              <w:jc w:val="center"/>
              <w:rPr>
                <w:b/>
              </w:rPr>
            </w:pPr>
          </w:p>
        </w:tc>
        <w:tc>
          <w:tcPr>
            <w:tcW w:w="843" w:type="dxa"/>
            <w:vMerge/>
            <w:vAlign w:val="center"/>
          </w:tcPr>
          <w:p w14:paraId="520CE80E" w14:textId="77777777" w:rsidR="00AC7850" w:rsidRPr="00B56B2E" w:rsidRDefault="00AC7850" w:rsidP="00AC7850">
            <w:pPr>
              <w:jc w:val="center"/>
              <w:rPr>
                <w:b/>
              </w:rPr>
            </w:pPr>
          </w:p>
        </w:tc>
        <w:tc>
          <w:tcPr>
            <w:tcW w:w="2620" w:type="dxa"/>
            <w:vAlign w:val="center"/>
          </w:tcPr>
          <w:p w14:paraId="542F31EF" w14:textId="77777777" w:rsidR="00AC7850" w:rsidRPr="00B56B2E" w:rsidRDefault="00AC7850" w:rsidP="00AC7850">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319B774A" w14:textId="77777777" w:rsidR="00AC7850" w:rsidRPr="00B56B2E" w:rsidRDefault="00AC7850" w:rsidP="00AC7850">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343C2714" w14:textId="77777777" w:rsidR="00AC7850" w:rsidRPr="00B56B2E" w:rsidRDefault="00AC7850" w:rsidP="00AC7850">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02B3F1E7" w14:textId="77777777" w:rsidR="00AC7850" w:rsidRPr="00B56B2E" w:rsidRDefault="00AC7850" w:rsidP="00AC7850">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89" w:type="dxa"/>
          </w:tcPr>
          <w:p w14:paraId="445342F6" w14:textId="77777777" w:rsidR="00AC7850" w:rsidRPr="00B56B2E" w:rsidRDefault="00AC7850" w:rsidP="00AC7850">
            <w:pPr>
              <w:adjustRightInd w:val="0"/>
              <w:snapToGrid w:val="0"/>
              <w:spacing w:line="360" w:lineRule="auto"/>
              <w:jc w:val="left"/>
              <w:rPr>
                <w:bCs/>
                <w:szCs w:val="21"/>
              </w:rPr>
            </w:pPr>
          </w:p>
        </w:tc>
        <w:tc>
          <w:tcPr>
            <w:tcW w:w="1289" w:type="dxa"/>
          </w:tcPr>
          <w:p w14:paraId="7B379FFE" w14:textId="77777777" w:rsidR="00AC7850" w:rsidRPr="00B56B2E" w:rsidRDefault="00AC7850" w:rsidP="00AC7850">
            <w:pPr>
              <w:adjustRightInd w:val="0"/>
              <w:snapToGrid w:val="0"/>
              <w:spacing w:line="360" w:lineRule="auto"/>
              <w:jc w:val="left"/>
              <w:rPr>
                <w:bCs/>
                <w:szCs w:val="21"/>
              </w:rPr>
            </w:pPr>
          </w:p>
        </w:tc>
        <w:tc>
          <w:tcPr>
            <w:tcW w:w="1289" w:type="dxa"/>
          </w:tcPr>
          <w:p w14:paraId="48E5128C" w14:textId="48262A75" w:rsidR="00AC7850" w:rsidRPr="00B56B2E" w:rsidRDefault="00AC7850" w:rsidP="00AC7850">
            <w:pPr>
              <w:adjustRightInd w:val="0"/>
              <w:snapToGrid w:val="0"/>
              <w:spacing w:line="360" w:lineRule="auto"/>
              <w:jc w:val="left"/>
              <w:rPr>
                <w:bCs/>
                <w:szCs w:val="21"/>
              </w:rPr>
            </w:pPr>
          </w:p>
        </w:tc>
      </w:tr>
      <w:tr w:rsidR="00AC7850" w:rsidRPr="00B56B2E" w14:paraId="78962798" w14:textId="17057268" w:rsidTr="00AC7850">
        <w:trPr>
          <w:trHeight w:val="567"/>
        </w:trPr>
        <w:tc>
          <w:tcPr>
            <w:tcW w:w="865" w:type="dxa"/>
            <w:vAlign w:val="center"/>
          </w:tcPr>
          <w:p w14:paraId="468231A5" w14:textId="77777777" w:rsidR="00AC7850" w:rsidRPr="00B56B2E" w:rsidRDefault="00AC7850" w:rsidP="00AC7850">
            <w:pPr>
              <w:jc w:val="center"/>
              <w:rPr>
                <w:b/>
              </w:rPr>
            </w:pPr>
            <w:r w:rsidRPr="00B56B2E">
              <w:rPr>
                <w:b/>
              </w:rPr>
              <w:t>3</w:t>
            </w:r>
          </w:p>
        </w:tc>
        <w:tc>
          <w:tcPr>
            <w:tcW w:w="843" w:type="dxa"/>
            <w:vAlign w:val="center"/>
          </w:tcPr>
          <w:p w14:paraId="0BB75DDD" w14:textId="77777777" w:rsidR="00AC7850" w:rsidRPr="00B56B2E" w:rsidRDefault="00AC7850" w:rsidP="00AC7850">
            <w:pPr>
              <w:jc w:val="center"/>
            </w:pPr>
            <w:r w:rsidRPr="00B56B2E">
              <w:t>付款方式</w:t>
            </w:r>
          </w:p>
        </w:tc>
        <w:tc>
          <w:tcPr>
            <w:tcW w:w="2620" w:type="dxa"/>
            <w:vAlign w:val="center"/>
          </w:tcPr>
          <w:p w14:paraId="14988F60" w14:textId="77777777" w:rsidR="00AC7850" w:rsidRPr="00B56B2E" w:rsidRDefault="00AC7850" w:rsidP="00AC7850">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BC1102B" w14:textId="77777777" w:rsidR="00AC7850" w:rsidRPr="00BA26C0" w:rsidRDefault="00AC7850" w:rsidP="00AC7850">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w:t>
            </w:r>
            <w:r w:rsidRPr="00DF1E55">
              <w:rPr>
                <w:rFonts w:ascii="宋体" w:hAnsi="宋体" w:hint="eastAsia"/>
                <w:szCs w:val="21"/>
              </w:rPr>
              <w:lastRenderedPageBreak/>
              <w:t>审批流程后支付货款</w:t>
            </w:r>
            <w:r w:rsidRPr="00B56B2E">
              <w:rPr>
                <w:color w:val="000000"/>
                <w:szCs w:val="21"/>
              </w:rPr>
              <w:t>。</w:t>
            </w:r>
          </w:p>
        </w:tc>
        <w:tc>
          <w:tcPr>
            <w:tcW w:w="1289" w:type="dxa"/>
          </w:tcPr>
          <w:p w14:paraId="38FC8934" w14:textId="77777777" w:rsidR="00AC7850" w:rsidRPr="00B56B2E" w:rsidRDefault="00AC7850" w:rsidP="00AC7850">
            <w:pPr>
              <w:adjustRightInd w:val="0"/>
              <w:snapToGrid w:val="0"/>
              <w:spacing w:line="360" w:lineRule="auto"/>
              <w:ind w:firstLineChars="199" w:firstLine="420"/>
              <w:jc w:val="left"/>
              <w:rPr>
                <w:b/>
                <w:color w:val="FF0000"/>
                <w:szCs w:val="21"/>
              </w:rPr>
            </w:pPr>
          </w:p>
        </w:tc>
        <w:tc>
          <w:tcPr>
            <w:tcW w:w="1289" w:type="dxa"/>
          </w:tcPr>
          <w:p w14:paraId="028D9050" w14:textId="77777777" w:rsidR="00AC7850" w:rsidRPr="00B56B2E" w:rsidRDefault="00AC7850" w:rsidP="00AC7850">
            <w:pPr>
              <w:adjustRightInd w:val="0"/>
              <w:snapToGrid w:val="0"/>
              <w:spacing w:line="360" w:lineRule="auto"/>
              <w:ind w:firstLineChars="199" w:firstLine="420"/>
              <w:jc w:val="left"/>
              <w:rPr>
                <w:b/>
                <w:color w:val="FF0000"/>
                <w:szCs w:val="21"/>
              </w:rPr>
            </w:pPr>
          </w:p>
        </w:tc>
        <w:tc>
          <w:tcPr>
            <w:tcW w:w="1289" w:type="dxa"/>
          </w:tcPr>
          <w:p w14:paraId="4702C8B0" w14:textId="2001DD25" w:rsidR="00AC7850" w:rsidRPr="00B56B2E" w:rsidRDefault="00AC7850" w:rsidP="00AC7850">
            <w:pPr>
              <w:adjustRightInd w:val="0"/>
              <w:snapToGrid w:val="0"/>
              <w:spacing w:line="360" w:lineRule="auto"/>
              <w:ind w:firstLineChars="199" w:firstLine="420"/>
              <w:jc w:val="left"/>
              <w:rPr>
                <w:b/>
                <w:color w:val="FF0000"/>
                <w:szCs w:val="21"/>
              </w:rPr>
            </w:pPr>
          </w:p>
        </w:tc>
      </w:tr>
      <w:tr w:rsidR="00AC7850" w:rsidRPr="00B56B2E" w14:paraId="2D686017" w14:textId="50D9D7A9" w:rsidTr="00AC7850">
        <w:trPr>
          <w:trHeight w:val="567"/>
        </w:trPr>
        <w:tc>
          <w:tcPr>
            <w:tcW w:w="865" w:type="dxa"/>
            <w:vAlign w:val="center"/>
          </w:tcPr>
          <w:p w14:paraId="3379FA97" w14:textId="77777777" w:rsidR="00AC7850" w:rsidRPr="00B56B2E" w:rsidRDefault="00AC7850" w:rsidP="00AC7850">
            <w:pPr>
              <w:jc w:val="center"/>
            </w:pPr>
            <w:r w:rsidRPr="00B56B2E">
              <w:rPr>
                <w:b/>
              </w:rPr>
              <w:lastRenderedPageBreak/>
              <w:t>4</w:t>
            </w:r>
          </w:p>
        </w:tc>
        <w:tc>
          <w:tcPr>
            <w:tcW w:w="843" w:type="dxa"/>
            <w:vAlign w:val="center"/>
          </w:tcPr>
          <w:p w14:paraId="698F3CCF" w14:textId="77777777" w:rsidR="00AC7850" w:rsidRPr="00B56B2E" w:rsidRDefault="00AC7850" w:rsidP="00AC7850">
            <w:pPr>
              <w:jc w:val="center"/>
            </w:pPr>
            <w:r w:rsidRPr="00B56B2E">
              <w:t>关于知识产权</w:t>
            </w:r>
          </w:p>
        </w:tc>
        <w:tc>
          <w:tcPr>
            <w:tcW w:w="2620" w:type="dxa"/>
            <w:vAlign w:val="center"/>
          </w:tcPr>
          <w:p w14:paraId="371CB5C1" w14:textId="77777777" w:rsidR="00AC7850" w:rsidRPr="00B56B2E" w:rsidRDefault="00AC7850" w:rsidP="00AC7850">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63757DCF" w14:textId="77777777" w:rsidR="00AC7850" w:rsidRPr="00B56B2E" w:rsidRDefault="00AC7850" w:rsidP="00AC7850">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89" w:type="dxa"/>
          </w:tcPr>
          <w:p w14:paraId="64FD642D" w14:textId="77777777" w:rsidR="00AC7850" w:rsidRPr="00B56B2E" w:rsidRDefault="00AC7850" w:rsidP="00AC7850">
            <w:pPr>
              <w:adjustRightInd w:val="0"/>
              <w:snapToGrid w:val="0"/>
              <w:spacing w:line="360" w:lineRule="auto"/>
              <w:jc w:val="left"/>
            </w:pPr>
          </w:p>
        </w:tc>
        <w:tc>
          <w:tcPr>
            <w:tcW w:w="1289" w:type="dxa"/>
          </w:tcPr>
          <w:p w14:paraId="12701725" w14:textId="77777777" w:rsidR="00AC7850" w:rsidRPr="00B56B2E" w:rsidRDefault="00AC7850" w:rsidP="00AC7850">
            <w:pPr>
              <w:adjustRightInd w:val="0"/>
              <w:snapToGrid w:val="0"/>
              <w:spacing w:line="360" w:lineRule="auto"/>
              <w:jc w:val="left"/>
            </w:pPr>
          </w:p>
        </w:tc>
        <w:tc>
          <w:tcPr>
            <w:tcW w:w="1289" w:type="dxa"/>
          </w:tcPr>
          <w:p w14:paraId="5033526C" w14:textId="0BE60590" w:rsidR="00AC7850" w:rsidRPr="00B56B2E" w:rsidRDefault="00AC7850" w:rsidP="00AC7850">
            <w:pPr>
              <w:adjustRightInd w:val="0"/>
              <w:snapToGrid w:val="0"/>
              <w:spacing w:line="360" w:lineRule="auto"/>
              <w:jc w:val="left"/>
            </w:pPr>
          </w:p>
        </w:tc>
      </w:tr>
      <w:tr w:rsidR="00AC7850" w:rsidRPr="00B56B2E" w14:paraId="6D61324F" w14:textId="5BEDE5E1" w:rsidTr="00AC7850">
        <w:trPr>
          <w:trHeight w:val="567"/>
        </w:trPr>
        <w:tc>
          <w:tcPr>
            <w:tcW w:w="865" w:type="dxa"/>
            <w:vAlign w:val="center"/>
          </w:tcPr>
          <w:p w14:paraId="183B2FCB" w14:textId="77777777" w:rsidR="00AC7850" w:rsidRPr="00B56B2E" w:rsidRDefault="00AC7850" w:rsidP="00AC7850">
            <w:pPr>
              <w:jc w:val="center"/>
              <w:rPr>
                <w:b/>
              </w:rPr>
            </w:pPr>
            <w:r w:rsidRPr="00B56B2E">
              <w:rPr>
                <w:b/>
              </w:rPr>
              <w:t>5</w:t>
            </w:r>
          </w:p>
        </w:tc>
        <w:tc>
          <w:tcPr>
            <w:tcW w:w="843" w:type="dxa"/>
            <w:vAlign w:val="center"/>
          </w:tcPr>
          <w:p w14:paraId="31A545A1" w14:textId="77777777" w:rsidR="00AC7850" w:rsidRPr="00B56B2E" w:rsidRDefault="00AC7850" w:rsidP="00AC7850">
            <w:pPr>
              <w:jc w:val="center"/>
            </w:pPr>
            <w:r w:rsidRPr="00B56B2E">
              <w:t>关于商检</w:t>
            </w:r>
          </w:p>
        </w:tc>
        <w:tc>
          <w:tcPr>
            <w:tcW w:w="2620" w:type="dxa"/>
            <w:vAlign w:val="center"/>
          </w:tcPr>
          <w:p w14:paraId="2C6D04E3" w14:textId="77777777" w:rsidR="00AC7850" w:rsidRPr="00B56B2E" w:rsidRDefault="00AC7850" w:rsidP="00AC7850">
            <w:pPr>
              <w:adjustRightInd w:val="0"/>
              <w:snapToGrid w:val="0"/>
              <w:spacing w:line="360" w:lineRule="auto"/>
              <w:jc w:val="left"/>
            </w:pPr>
            <w:r w:rsidRPr="00B56B2E">
              <w:t>依据相关法律法规要求，如所提供的货物需由国家商检部门进行商检的，商检、检疫费用由中标人承担。</w:t>
            </w:r>
          </w:p>
        </w:tc>
        <w:tc>
          <w:tcPr>
            <w:tcW w:w="1289" w:type="dxa"/>
          </w:tcPr>
          <w:p w14:paraId="587A8634" w14:textId="77777777" w:rsidR="00AC7850" w:rsidRPr="00B56B2E" w:rsidRDefault="00AC7850" w:rsidP="00AC7850">
            <w:pPr>
              <w:adjustRightInd w:val="0"/>
              <w:snapToGrid w:val="0"/>
              <w:spacing w:line="360" w:lineRule="auto"/>
              <w:jc w:val="left"/>
            </w:pPr>
          </w:p>
        </w:tc>
        <w:tc>
          <w:tcPr>
            <w:tcW w:w="1289" w:type="dxa"/>
          </w:tcPr>
          <w:p w14:paraId="0C402835" w14:textId="77777777" w:rsidR="00AC7850" w:rsidRPr="00B56B2E" w:rsidRDefault="00AC7850" w:rsidP="00AC7850">
            <w:pPr>
              <w:adjustRightInd w:val="0"/>
              <w:snapToGrid w:val="0"/>
              <w:spacing w:line="360" w:lineRule="auto"/>
              <w:jc w:val="left"/>
            </w:pPr>
          </w:p>
        </w:tc>
        <w:tc>
          <w:tcPr>
            <w:tcW w:w="1289" w:type="dxa"/>
          </w:tcPr>
          <w:p w14:paraId="5098D11D" w14:textId="7134A8E4" w:rsidR="00AC7850" w:rsidRPr="00B56B2E" w:rsidRDefault="00AC7850" w:rsidP="00AC7850">
            <w:pPr>
              <w:adjustRightInd w:val="0"/>
              <w:snapToGrid w:val="0"/>
              <w:spacing w:line="360" w:lineRule="auto"/>
              <w:jc w:val="left"/>
            </w:pPr>
          </w:p>
        </w:tc>
      </w:tr>
    </w:tbl>
    <w:p w14:paraId="1BB954A3" w14:textId="77777777" w:rsidR="005C7ACD" w:rsidRPr="00AC7850" w:rsidRDefault="005C7ACD" w:rsidP="001C1FDE">
      <w:pPr>
        <w:rPr>
          <w:sz w:val="24"/>
        </w:rPr>
      </w:pPr>
    </w:p>
    <w:p w14:paraId="13F06669" w14:textId="77777777" w:rsidR="00AC7850" w:rsidRDefault="00AC7850"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3F55465B"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402381">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ECC06" w14:textId="77777777" w:rsidR="009D5847" w:rsidRDefault="009D5847">
      <w:r>
        <w:separator/>
      </w:r>
    </w:p>
  </w:endnote>
  <w:endnote w:type="continuationSeparator" w:id="0">
    <w:p w14:paraId="53CC9EA7" w14:textId="77777777" w:rsidR="009D5847" w:rsidRDefault="009D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A31B6A" w:rsidRDefault="00A31B6A">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A31B6A" w:rsidRDefault="00A31B6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A31B6A" w:rsidRDefault="00A31B6A">
    <w:pPr>
      <w:pStyle w:val="ae"/>
      <w:framePr w:wrap="around" w:vAnchor="text" w:hAnchor="margin" w:xAlign="center" w:y="1"/>
      <w:rPr>
        <w:rStyle w:val="ad"/>
      </w:rPr>
    </w:pPr>
    <w:r>
      <w:t xml:space="preserve">- </w:t>
    </w:r>
    <w:r>
      <w:fldChar w:fldCharType="begin"/>
    </w:r>
    <w:r>
      <w:instrText xml:space="preserve"> PAGE </w:instrText>
    </w:r>
    <w:r>
      <w:fldChar w:fldCharType="separate"/>
    </w:r>
    <w:r w:rsidR="00BB2952">
      <w:rPr>
        <w:noProof/>
      </w:rPr>
      <w:t>10</w:t>
    </w:r>
    <w:r>
      <w:fldChar w:fldCharType="end"/>
    </w:r>
    <w:r>
      <w:t xml:space="preserve"> -</w:t>
    </w:r>
  </w:p>
  <w:p w14:paraId="0FE8C0C2" w14:textId="77777777" w:rsidR="00A31B6A" w:rsidRDefault="00A31B6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172DC" w14:textId="77777777" w:rsidR="009D5847" w:rsidRDefault="009D5847">
      <w:r>
        <w:separator/>
      </w:r>
    </w:p>
  </w:footnote>
  <w:footnote w:type="continuationSeparator" w:id="0">
    <w:p w14:paraId="78818E63" w14:textId="77777777" w:rsidR="009D5847" w:rsidRDefault="009D5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3E5D4F0" w:rsidR="00A31B6A" w:rsidRPr="00DB1188" w:rsidRDefault="00A31B6A" w:rsidP="00DB1188">
    <w:pPr>
      <w:pStyle w:val="ab"/>
      <w:jc w:val="both"/>
    </w:pPr>
    <w:r>
      <w:rPr>
        <w:rFonts w:hint="eastAsia"/>
      </w:rPr>
      <w:t xml:space="preserve">深圳大学招投标管理中心招标文件　　　　　　　　　　　　　　　　　　</w:t>
    </w:r>
    <w:r>
      <w:rPr>
        <w:rFonts w:hint="eastAsia"/>
      </w:rPr>
      <w:t xml:space="preserve"> </w:t>
    </w:r>
    <w:r>
      <w:t xml:space="preserve">      SZUCG20210043HW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E0A614D" w:rsidR="00A31B6A" w:rsidRPr="00BB0A78" w:rsidRDefault="00A31B6A">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SZUCG20210043HW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F9A977C"/>
    <w:multiLevelType w:val="singleLevel"/>
    <w:tmpl w:val="EF9A977C"/>
    <w:lvl w:ilvl="0">
      <w:start w:val="1"/>
      <w:numFmt w:val="decimal"/>
      <w:suff w:val="nothing"/>
      <w:lvlText w:val="%1、"/>
      <w:lvlJc w:val="left"/>
    </w:lvl>
  </w:abstractNum>
  <w:abstractNum w:abstractNumId="1">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2">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5">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8">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8">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25"/>
  </w:num>
  <w:num w:numId="4">
    <w:abstractNumId w:val="7"/>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4"/>
  </w:num>
  <w:num w:numId="11">
    <w:abstractNumId w:val="3"/>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8"/>
  </w:num>
  <w:num w:numId="19">
    <w:abstractNumId w:val="34"/>
  </w:num>
  <w:num w:numId="20">
    <w:abstractNumId w:val="18"/>
  </w:num>
  <w:num w:numId="21">
    <w:abstractNumId w:val="16"/>
  </w:num>
  <w:num w:numId="22">
    <w:abstractNumId w:val="27"/>
  </w:num>
  <w:num w:numId="23">
    <w:abstractNumId w:val="43"/>
  </w:num>
  <w:num w:numId="24">
    <w:abstractNumId w:val="11"/>
  </w:num>
  <w:num w:numId="25">
    <w:abstractNumId w:val="9"/>
  </w:num>
  <w:num w:numId="26">
    <w:abstractNumId w:val="8"/>
  </w:num>
  <w:num w:numId="27">
    <w:abstractNumId w:val="10"/>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5"/>
  </w:num>
  <w:num w:numId="38">
    <w:abstractNumId w:val="6"/>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47"/>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CA2"/>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2A"/>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023"/>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52CF"/>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07C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473B"/>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6DDE"/>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2BC9"/>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328"/>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503"/>
    <w:rsid w:val="002A367A"/>
    <w:rsid w:val="002A3866"/>
    <w:rsid w:val="002A547D"/>
    <w:rsid w:val="002A5CFA"/>
    <w:rsid w:val="002A7597"/>
    <w:rsid w:val="002B22D4"/>
    <w:rsid w:val="002B2639"/>
    <w:rsid w:val="002B3FD0"/>
    <w:rsid w:val="002B4897"/>
    <w:rsid w:val="002B5C84"/>
    <w:rsid w:val="002B7969"/>
    <w:rsid w:val="002C02E8"/>
    <w:rsid w:val="002C0E76"/>
    <w:rsid w:val="002C1405"/>
    <w:rsid w:val="002C2DB8"/>
    <w:rsid w:val="002C2E41"/>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1B7A"/>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6A9A"/>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4C22"/>
    <w:rsid w:val="003A6A5A"/>
    <w:rsid w:val="003A72E9"/>
    <w:rsid w:val="003A7414"/>
    <w:rsid w:val="003B1905"/>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462"/>
    <w:rsid w:val="003F2B3D"/>
    <w:rsid w:val="003F3105"/>
    <w:rsid w:val="003F4172"/>
    <w:rsid w:val="003F4249"/>
    <w:rsid w:val="003F5086"/>
    <w:rsid w:val="003F550A"/>
    <w:rsid w:val="003F5BAF"/>
    <w:rsid w:val="003F6612"/>
    <w:rsid w:val="003F6ECC"/>
    <w:rsid w:val="003F70FE"/>
    <w:rsid w:val="003F7F94"/>
    <w:rsid w:val="00400B23"/>
    <w:rsid w:val="004015FB"/>
    <w:rsid w:val="00402381"/>
    <w:rsid w:val="00403364"/>
    <w:rsid w:val="0040415C"/>
    <w:rsid w:val="00405CFF"/>
    <w:rsid w:val="004065CE"/>
    <w:rsid w:val="00407FDA"/>
    <w:rsid w:val="0041427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DB2"/>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ECD"/>
    <w:rsid w:val="004A4377"/>
    <w:rsid w:val="004A57EB"/>
    <w:rsid w:val="004A5824"/>
    <w:rsid w:val="004A5902"/>
    <w:rsid w:val="004A71EA"/>
    <w:rsid w:val="004A73CC"/>
    <w:rsid w:val="004B0652"/>
    <w:rsid w:val="004B0F93"/>
    <w:rsid w:val="004B1CAB"/>
    <w:rsid w:val="004B21C6"/>
    <w:rsid w:val="004B36ED"/>
    <w:rsid w:val="004B3D44"/>
    <w:rsid w:val="004B419C"/>
    <w:rsid w:val="004B612E"/>
    <w:rsid w:val="004B623B"/>
    <w:rsid w:val="004B669A"/>
    <w:rsid w:val="004B785C"/>
    <w:rsid w:val="004C18B5"/>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1AA3"/>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0AB"/>
    <w:rsid w:val="005443ED"/>
    <w:rsid w:val="00544853"/>
    <w:rsid w:val="00544977"/>
    <w:rsid w:val="005450B1"/>
    <w:rsid w:val="005450E2"/>
    <w:rsid w:val="0054593D"/>
    <w:rsid w:val="00546C80"/>
    <w:rsid w:val="00547131"/>
    <w:rsid w:val="00547A81"/>
    <w:rsid w:val="00552096"/>
    <w:rsid w:val="00552815"/>
    <w:rsid w:val="00552D03"/>
    <w:rsid w:val="005536E5"/>
    <w:rsid w:val="00553D54"/>
    <w:rsid w:val="0055499E"/>
    <w:rsid w:val="00554FC3"/>
    <w:rsid w:val="00556347"/>
    <w:rsid w:val="0055654E"/>
    <w:rsid w:val="005570C1"/>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5247"/>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ACD"/>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4D9F"/>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636"/>
    <w:rsid w:val="0063407E"/>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4AAF"/>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4E69"/>
    <w:rsid w:val="00706A58"/>
    <w:rsid w:val="00710341"/>
    <w:rsid w:val="007110E1"/>
    <w:rsid w:val="00712FC5"/>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26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672"/>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19C"/>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5AA0"/>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006F"/>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59BB"/>
    <w:rsid w:val="00946136"/>
    <w:rsid w:val="009520B2"/>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975AF"/>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D584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3120"/>
    <w:rsid w:val="00A266C7"/>
    <w:rsid w:val="00A26AD1"/>
    <w:rsid w:val="00A27A71"/>
    <w:rsid w:val="00A30AF2"/>
    <w:rsid w:val="00A30D41"/>
    <w:rsid w:val="00A31569"/>
    <w:rsid w:val="00A31B6A"/>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77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777"/>
    <w:rsid w:val="00A7588B"/>
    <w:rsid w:val="00A76063"/>
    <w:rsid w:val="00A771BF"/>
    <w:rsid w:val="00A806C9"/>
    <w:rsid w:val="00A81953"/>
    <w:rsid w:val="00A82BC7"/>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24A7"/>
    <w:rsid w:val="00AC3DB7"/>
    <w:rsid w:val="00AC57D2"/>
    <w:rsid w:val="00AC7850"/>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06"/>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211"/>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071"/>
    <w:rsid w:val="00B93170"/>
    <w:rsid w:val="00B94BE5"/>
    <w:rsid w:val="00B9715C"/>
    <w:rsid w:val="00BA075F"/>
    <w:rsid w:val="00BA0A76"/>
    <w:rsid w:val="00BA0FA7"/>
    <w:rsid w:val="00BA10CE"/>
    <w:rsid w:val="00BA26C0"/>
    <w:rsid w:val="00BA59BA"/>
    <w:rsid w:val="00BA5B2A"/>
    <w:rsid w:val="00BA7495"/>
    <w:rsid w:val="00BB0423"/>
    <w:rsid w:val="00BB0A78"/>
    <w:rsid w:val="00BB1613"/>
    <w:rsid w:val="00BB1D28"/>
    <w:rsid w:val="00BB2952"/>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50"/>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1FD0"/>
    <w:rsid w:val="00C2348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4807"/>
    <w:rsid w:val="00C37BAC"/>
    <w:rsid w:val="00C410D2"/>
    <w:rsid w:val="00C42260"/>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9DA"/>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549D"/>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1841"/>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C8E"/>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155"/>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5B4"/>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810"/>
    <w:rsid w:val="00D74E9D"/>
    <w:rsid w:val="00D75D51"/>
    <w:rsid w:val="00D77370"/>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42C"/>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66C3E"/>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678"/>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49"/>
    <w:rsid w:val="00EF0472"/>
    <w:rsid w:val="00EF2240"/>
    <w:rsid w:val="00EF3482"/>
    <w:rsid w:val="00EF42C8"/>
    <w:rsid w:val="00EF4FF9"/>
    <w:rsid w:val="00EF6556"/>
    <w:rsid w:val="00F006D1"/>
    <w:rsid w:val="00F012A8"/>
    <w:rsid w:val="00F0319D"/>
    <w:rsid w:val="00F04472"/>
    <w:rsid w:val="00F049F3"/>
    <w:rsid w:val="00F04BB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87B70"/>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3C8E"/>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E6490-09F5-45E7-A9F4-971A6257F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11820</TotalTime>
  <Pages>51</Pages>
  <Words>5451</Words>
  <Characters>31076</Characters>
  <Application>Microsoft Office Word</Application>
  <DocSecurity>0</DocSecurity>
  <Lines>258</Lines>
  <Paragraphs>72</Paragraphs>
  <ScaleCrop>false</ScaleCrop>
  <Company>深圳市清华斯维尔软件科技有限公司</Company>
  <LinksUpToDate>false</LinksUpToDate>
  <CharactersWithSpaces>36455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327</cp:revision>
  <cp:lastPrinted>2015-02-16T02:37:00Z</cp:lastPrinted>
  <dcterms:created xsi:type="dcterms:W3CDTF">2018-03-08T08:55:00Z</dcterms:created>
  <dcterms:modified xsi:type="dcterms:W3CDTF">2021-04-02T01:53:00Z</dcterms:modified>
</cp:coreProperties>
</file>