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83" w:rsidRPr="00AB11A9" w:rsidRDefault="005C7C83">
      <w:pPr>
        <w:rPr>
          <w:rFonts w:ascii="宋体" w:hAnsi="宋体"/>
        </w:rPr>
      </w:pPr>
      <w:bookmarkStart w:id="0" w:name="_GoBack"/>
      <w:bookmarkEnd w:id="0"/>
    </w:p>
    <w:p w:rsidR="005C7C83" w:rsidRDefault="005C7C83">
      <w:pPr>
        <w:jc w:val="center"/>
        <w:rPr>
          <w:rFonts w:ascii="宋体" w:hAnsi="宋体"/>
          <w:color w:val="0000FF"/>
          <w:sz w:val="56"/>
        </w:rPr>
      </w:pPr>
      <w:r>
        <w:rPr>
          <w:rFonts w:ascii="宋体" w:hAnsi="宋体" w:hint="eastAsia"/>
          <w:color w:val="0000FF"/>
          <w:sz w:val="56"/>
        </w:rPr>
        <w:t>深圳大学</w:t>
      </w:r>
    </w:p>
    <w:p w:rsidR="005C7C83" w:rsidRDefault="005C7C83">
      <w:pPr>
        <w:jc w:val="center"/>
        <w:rPr>
          <w:rFonts w:ascii="宋体" w:hAnsi="宋体"/>
          <w:color w:val="0000FF"/>
          <w:sz w:val="56"/>
        </w:rPr>
      </w:pPr>
    </w:p>
    <w:p w:rsidR="005C7C83" w:rsidRPr="00994459" w:rsidRDefault="005C7C83">
      <w:pPr>
        <w:jc w:val="center"/>
        <w:rPr>
          <w:rFonts w:ascii="宋体" w:hAnsi="宋体"/>
          <w:color w:val="FF0000"/>
          <w:sz w:val="52"/>
          <w:szCs w:val="52"/>
        </w:rPr>
      </w:pPr>
      <w:r>
        <w:rPr>
          <w:rFonts w:ascii="宋体" w:hAnsi="宋体" w:hint="eastAsia"/>
          <w:color w:val="FF0000"/>
          <w:sz w:val="52"/>
          <w:szCs w:val="52"/>
        </w:rPr>
        <w:t xml:space="preserve"> 宣传部信息发布系统和LED屏</w:t>
      </w:r>
    </w:p>
    <w:p w:rsidR="005C7C83" w:rsidRDefault="005C7C83">
      <w:pPr>
        <w:jc w:val="center"/>
        <w:rPr>
          <w:rFonts w:ascii="宋体" w:hAnsi="宋体"/>
          <w:color w:val="0000FF"/>
          <w:sz w:val="52"/>
          <w:szCs w:val="52"/>
        </w:rPr>
      </w:pPr>
      <w:r w:rsidRPr="004B2F0D">
        <w:rPr>
          <w:rFonts w:ascii="宋体" w:hAnsi="宋体" w:hint="eastAsia"/>
          <w:color w:val="0000FF"/>
          <w:sz w:val="52"/>
          <w:szCs w:val="52"/>
        </w:rPr>
        <w:t>采购项目</w:t>
      </w:r>
    </w:p>
    <w:p w:rsidR="005C7C83" w:rsidRPr="004B2F0D" w:rsidRDefault="005C7C83">
      <w:pPr>
        <w:jc w:val="center"/>
        <w:rPr>
          <w:rFonts w:ascii="宋体" w:hAnsi="宋体"/>
          <w:color w:val="0000FF"/>
          <w:sz w:val="52"/>
          <w:szCs w:val="52"/>
        </w:rPr>
      </w:pPr>
    </w:p>
    <w:p w:rsidR="005C7C83" w:rsidRPr="00AB11A9" w:rsidRDefault="005C7C83">
      <w:pPr>
        <w:jc w:val="center"/>
        <w:rPr>
          <w:rFonts w:ascii="宋体" w:hAnsi="宋体"/>
          <w:b/>
          <w:color w:val="000000"/>
          <w:sz w:val="90"/>
        </w:rPr>
      </w:pPr>
      <w:r w:rsidRPr="00AB11A9">
        <w:rPr>
          <w:rFonts w:ascii="宋体" w:hAnsi="宋体" w:hint="eastAsia"/>
          <w:b/>
          <w:color w:val="000000"/>
          <w:sz w:val="90"/>
        </w:rPr>
        <w:t>招 标 文 件</w:t>
      </w:r>
    </w:p>
    <w:p w:rsidR="005C7C83" w:rsidRPr="00AB11A9" w:rsidRDefault="005C7C8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SZUCG20170245EQ</w:t>
      </w:r>
      <w:r w:rsidRPr="00AB11A9">
        <w:rPr>
          <w:rFonts w:ascii="宋体" w:hAnsi="宋体" w:hint="eastAsia"/>
          <w:color w:val="000000"/>
          <w:sz w:val="30"/>
        </w:rPr>
        <w:t>）</w:t>
      </w:r>
    </w:p>
    <w:p w:rsidR="005C7C83" w:rsidRPr="00823602" w:rsidRDefault="005C7C83">
      <w:pPr>
        <w:jc w:val="center"/>
        <w:rPr>
          <w:rFonts w:ascii="宋体" w:hAnsi="宋体"/>
          <w:color w:val="000000"/>
          <w:sz w:val="90"/>
        </w:rPr>
      </w:pPr>
    </w:p>
    <w:p w:rsidR="005C7C83" w:rsidRPr="00AB11A9" w:rsidRDefault="005C7C83">
      <w:pPr>
        <w:jc w:val="center"/>
        <w:rPr>
          <w:rFonts w:ascii="宋体" w:hAnsi="宋体"/>
          <w:color w:val="000000"/>
          <w:sz w:val="90"/>
        </w:rPr>
      </w:pPr>
    </w:p>
    <w:p w:rsidR="005C7C83" w:rsidRPr="000E3760" w:rsidRDefault="005C7C83">
      <w:pPr>
        <w:jc w:val="center"/>
        <w:rPr>
          <w:rFonts w:ascii="宋体" w:hAnsi="宋体"/>
          <w:color w:val="000000"/>
          <w:sz w:val="90"/>
        </w:rPr>
      </w:pPr>
    </w:p>
    <w:p w:rsidR="005C7C83" w:rsidRPr="00AB11A9" w:rsidRDefault="005C7C83">
      <w:pPr>
        <w:jc w:val="center"/>
        <w:rPr>
          <w:rFonts w:ascii="宋体" w:hAnsi="宋体"/>
          <w:color w:val="000000"/>
          <w:sz w:val="30"/>
        </w:rPr>
      </w:pPr>
      <w:r w:rsidRPr="00AB11A9">
        <w:rPr>
          <w:rFonts w:ascii="宋体" w:hAnsi="宋体" w:hint="eastAsia"/>
          <w:color w:val="000000"/>
          <w:sz w:val="30"/>
        </w:rPr>
        <w:t>深圳大学招投标管理中心</w:t>
      </w:r>
    </w:p>
    <w:p w:rsidR="005C7C83" w:rsidRPr="00AB11A9" w:rsidRDefault="005C7C83">
      <w:pPr>
        <w:jc w:val="center"/>
        <w:rPr>
          <w:rFonts w:ascii="宋体" w:hAnsi="宋体"/>
          <w:color w:val="000000"/>
          <w:sz w:val="30"/>
        </w:rPr>
      </w:pPr>
      <w:r>
        <w:rPr>
          <w:rFonts w:ascii="宋体" w:hAnsi="宋体" w:hint="eastAsia"/>
          <w:color w:val="FF0000"/>
          <w:sz w:val="30"/>
        </w:rPr>
        <w:t>二零一七年</w:t>
      </w:r>
      <w:r w:rsidR="00033CD7">
        <w:rPr>
          <w:rFonts w:ascii="宋体" w:hAnsi="宋体" w:hint="eastAsia"/>
          <w:color w:val="FF0000"/>
          <w:sz w:val="30"/>
        </w:rPr>
        <w:t>八</w:t>
      </w:r>
      <w:r>
        <w:rPr>
          <w:rFonts w:ascii="宋体" w:hAnsi="宋体" w:hint="eastAsia"/>
          <w:color w:val="FF0000"/>
          <w:sz w:val="30"/>
        </w:rPr>
        <w:t>月</w:t>
      </w:r>
    </w:p>
    <w:p w:rsidR="005C7C83" w:rsidRPr="00AB11A9" w:rsidRDefault="005C7C83">
      <w:pPr>
        <w:jc w:val="center"/>
        <w:rPr>
          <w:rFonts w:ascii="宋体" w:hAnsi="宋体"/>
          <w:color w:val="000000"/>
          <w:sz w:val="30"/>
        </w:rPr>
      </w:pPr>
    </w:p>
    <w:p w:rsidR="005C7C83" w:rsidRDefault="005C7C83">
      <w:pPr>
        <w:jc w:val="center"/>
        <w:rPr>
          <w:rFonts w:ascii="宋体" w:hAnsi="宋体"/>
          <w:color w:val="000000"/>
          <w:sz w:val="30"/>
        </w:rPr>
      </w:pPr>
    </w:p>
    <w:p w:rsidR="005C7C83" w:rsidRPr="00AB11A9" w:rsidRDefault="005C7C83">
      <w:pPr>
        <w:jc w:val="center"/>
        <w:rPr>
          <w:rFonts w:ascii="宋体" w:hAnsi="宋体"/>
          <w:color w:val="000000"/>
          <w:sz w:val="30"/>
        </w:rPr>
      </w:pPr>
    </w:p>
    <w:p w:rsidR="005C7C83" w:rsidRPr="00D06C94" w:rsidRDefault="005C7C8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C7C83" w:rsidRPr="00AB11A9" w:rsidRDefault="005C7C8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C7C83" w:rsidRPr="00AB11A9" w:rsidRDefault="005C7C83" w:rsidP="0034169C">
      <w:pPr>
        <w:widowControl/>
        <w:jc w:val="left"/>
        <w:rPr>
          <w:rFonts w:ascii="宋体" w:hAnsi="宋体"/>
          <w:color w:val="000000"/>
          <w:sz w:val="24"/>
          <w:szCs w:val="24"/>
        </w:rPr>
      </w:pP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C7C83" w:rsidRPr="00AB11A9" w:rsidRDefault="005C7C83" w:rsidP="0034169C">
      <w:pPr>
        <w:widowControl/>
        <w:jc w:val="left"/>
        <w:rPr>
          <w:rFonts w:ascii="宋体" w:hAnsi="宋体"/>
          <w:color w:val="000000"/>
          <w:sz w:val="24"/>
          <w:szCs w:val="24"/>
        </w:rPr>
      </w:pPr>
    </w:p>
    <w:p w:rsidR="005C7C83" w:rsidRPr="00AB11A9" w:rsidRDefault="005C7C8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C7C83" w:rsidRPr="00AB11A9" w:rsidRDefault="005C7C83" w:rsidP="0034169C">
      <w:pPr>
        <w:widowControl/>
        <w:jc w:val="left"/>
        <w:rPr>
          <w:rFonts w:ascii="宋体" w:hAnsi="宋体"/>
          <w:color w:val="000000"/>
          <w:sz w:val="24"/>
          <w:szCs w:val="24"/>
        </w:rPr>
      </w:pP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C7C83" w:rsidRPr="00AB11A9" w:rsidRDefault="005C7C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rsidP="0022311A">
      <w:pPr>
        <w:spacing w:line="360" w:lineRule="auto"/>
        <w:rPr>
          <w:rFonts w:ascii="宋体" w:hAnsi="宋体"/>
          <w:b/>
          <w:sz w:val="24"/>
        </w:rPr>
      </w:pPr>
      <w:r w:rsidRPr="00AB11A9">
        <w:rPr>
          <w:rFonts w:ascii="宋体" w:hAnsi="宋体" w:hint="eastAsia"/>
          <w:b/>
          <w:sz w:val="24"/>
        </w:rPr>
        <w:t>说明</w:t>
      </w:r>
    </w:p>
    <w:p w:rsidR="005C7C83" w:rsidRPr="00AB11A9" w:rsidRDefault="005C7C83" w:rsidP="00DB436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C7C83" w:rsidRPr="00AB11A9" w:rsidRDefault="005C7C83" w:rsidP="00DB436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Pr="00AB11A9" w:rsidRDefault="005C7C83">
      <w:pPr>
        <w:widowControl/>
        <w:jc w:val="left"/>
        <w:rPr>
          <w:rFonts w:ascii="宋体" w:hAnsi="宋体"/>
          <w:color w:val="000000"/>
          <w:sz w:val="24"/>
          <w:szCs w:val="24"/>
        </w:rPr>
      </w:pPr>
    </w:p>
    <w:p w:rsidR="005C7C83" w:rsidRDefault="005C7C83">
      <w:pPr>
        <w:widowControl/>
        <w:jc w:val="left"/>
        <w:rPr>
          <w:rFonts w:ascii="宋体" w:hAnsi="宋体"/>
          <w:b/>
          <w:color w:val="000000"/>
          <w:sz w:val="48"/>
        </w:rPr>
      </w:pPr>
      <w:r>
        <w:rPr>
          <w:rFonts w:ascii="宋体" w:hAnsi="宋体"/>
          <w:b/>
          <w:color w:val="000000"/>
          <w:sz w:val="48"/>
        </w:rPr>
        <w:br w:type="page"/>
      </w:r>
    </w:p>
    <w:p w:rsidR="005C7C83" w:rsidRPr="00AB11A9" w:rsidRDefault="005C7C83" w:rsidP="00DB4360">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5C7C83" w:rsidRPr="00AB11A9" w:rsidRDefault="005C7C83" w:rsidP="0049268B">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Pr>
          <w:rFonts w:ascii="宋体" w:hAnsi="宋体" w:hint="eastAsia"/>
          <w:color w:val="FF0000"/>
          <w:sz w:val="24"/>
        </w:rPr>
        <w:t xml:space="preserve"> 宣传部信息发布系统和LED屏</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C7C83" w:rsidRPr="00AB11A9" w:rsidRDefault="005C7C83" w:rsidP="00DB4360">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SZUCG20170245EQ</w:t>
      </w:r>
    </w:p>
    <w:p w:rsidR="005C7C83" w:rsidRPr="00E5118D" w:rsidRDefault="005C7C83" w:rsidP="00DB4360">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宣传部信息发布系统和LED屏</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5C7C83" w:rsidRPr="00AB11A9">
        <w:tc>
          <w:tcPr>
            <w:tcW w:w="471" w:type="pct"/>
            <w:tcBorders>
              <w:right w:val="single" w:sz="4" w:space="0" w:color="auto"/>
            </w:tcBorders>
            <w:vAlign w:val="center"/>
          </w:tcPr>
          <w:p w:rsidR="005C7C83" w:rsidRPr="00AB11A9" w:rsidRDefault="005C7C83"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5C7C83" w:rsidRPr="00AB11A9" w:rsidRDefault="005C7C8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C7C83" w:rsidRPr="00AB11A9" w:rsidRDefault="005C7C83" w:rsidP="00080213">
            <w:pPr>
              <w:spacing w:line="360" w:lineRule="auto"/>
              <w:jc w:val="center"/>
              <w:rPr>
                <w:rFonts w:ascii="宋体" w:hAnsi="宋体"/>
                <w:sz w:val="24"/>
              </w:rPr>
            </w:pPr>
            <w:r w:rsidRPr="00AB11A9">
              <w:rPr>
                <w:rFonts w:ascii="宋体" w:hAnsi="宋体" w:hint="eastAsia"/>
                <w:sz w:val="24"/>
              </w:rPr>
              <w:t>数量</w:t>
            </w:r>
          </w:p>
        </w:tc>
      </w:tr>
      <w:tr w:rsidR="005C7C83" w:rsidRPr="00AB11A9">
        <w:trPr>
          <w:trHeight w:val="691"/>
        </w:trPr>
        <w:tc>
          <w:tcPr>
            <w:tcW w:w="471" w:type="pct"/>
            <w:tcBorders>
              <w:right w:val="single" w:sz="4" w:space="0" w:color="auto"/>
            </w:tcBorders>
            <w:vAlign w:val="center"/>
          </w:tcPr>
          <w:p w:rsidR="005C7C83" w:rsidRPr="00AB11A9" w:rsidRDefault="005C7C8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C7C83" w:rsidRPr="00E5118D" w:rsidRDefault="005C7C8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宣传部信息发布系统和LED屏</w:t>
            </w:r>
          </w:p>
        </w:tc>
        <w:tc>
          <w:tcPr>
            <w:tcW w:w="880" w:type="pct"/>
            <w:tcBorders>
              <w:left w:val="single" w:sz="4" w:space="0" w:color="auto"/>
            </w:tcBorders>
            <w:vAlign w:val="center"/>
          </w:tcPr>
          <w:p w:rsidR="005C7C83" w:rsidRPr="00B811BD" w:rsidRDefault="005C7C83" w:rsidP="00DF3674">
            <w:pPr>
              <w:spacing w:line="360" w:lineRule="auto"/>
              <w:jc w:val="center"/>
              <w:rPr>
                <w:rFonts w:ascii="宋体" w:hAnsi="宋体"/>
                <w:color w:val="FF0000"/>
                <w:sz w:val="24"/>
              </w:rPr>
            </w:pPr>
            <w:r>
              <w:rPr>
                <w:rFonts w:ascii="宋体" w:hAnsi="宋体" w:hint="eastAsia"/>
                <w:color w:val="FF0000"/>
                <w:sz w:val="24"/>
              </w:rPr>
              <w:t>1套</w:t>
            </w:r>
          </w:p>
        </w:tc>
      </w:tr>
      <w:tr w:rsidR="005C7C83" w:rsidRPr="00AB11A9">
        <w:trPr>
          <w:trHeight w:val="691"/>
        </w:trPr>
        <w:tc>
          <w:tcPr>
            <w:tcW w:w="5000" w:type="pct"/>
            <w:gridSpan w:val="3"/>
            <w:vAlign w:val="center"/>
          </w:tcPr>
          <w:p w:rsidR="005C7C83" w:rsidRPr="00AB11A9" w:rsidRDefault="005C7C83" w:rsidP="00080213">
            <w:pPr>
              <w:spacing w:line="360" w:lineRule="auto"/>
              <w:rPr>
                <w:rFonts w:ascii="宋体" w:hAnsi="宋体"/>
                <w:sz w:val="24"/>
              </w:rPr>
            </w:pPr>
            <w:r w:rsidRPr="00AB11A9">
              <w:rPr>
                <w:rFonts w:ascii="宋体" w:hAnsi="宋体" w:hint="eastAsia"/>
                <w:sz w:val="24"/>
              </w:rPr>
              <w:t>备注：</w:t>
            </w:r>
          </w:p>
          <w:p w:rsidR="005C7C83" w:rsidRDefault="005C7C83" w:rsidP="005C7C8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5C7C83" w:rsidRDefault="005C7C83" w:rsidP="005C7C8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C7C83" w:rsidRPr="009308A3" w:rsidRDefault="005C7C83" w:rsidP="005C7C83">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5C7C83" w:rsidRPr="00AB11A9" w:rsidRDefault="005C7C83" w:rsidP="005C7C8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260,000.00 元</w:t>
            </w:r>
            <w:r>
              <w:rPr>
                <w:rFonts w:ascii="宋体" w:hAnsi="宋体" w:hint="eastAsia"/>
                <w:sz w:val="24"/>
              </w:rPr>
              <w:t>。</w:t>
            </w:r>
          </w:p>
        </w:tc>
      </w:tr>
    </w:tbl>
    <w:p w:rsidR="005C7C83" w:rsidRPr="00AB11A9" w:rsidRDefault="005C7C8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C7C83" w:rsidRPr="00AB11A9" w:rsidRDefault="005C7C83" w:rsidP="005C7C8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C7C83" w:rsidRPr="00AB11A9" w:rsidRDefault="005C7C83" w:rsidP="005C7C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5C7C83" w:rsidRPr="00AB11A9" w:rsidRDefault="005C7C83" w:rsidP="005C7C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C7C83" w:rsidRDefault="005C7C8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DB4360">
        <w:rPr>
          <w:rFonts w:ascii="宋体" w:hAnsi="宋体" w:cs="Times New Roman" w:hint="eastAsia"/>
          <w:color w:val="FF0000"/>
          <w:sz w:val="24"/>
          <w:szCs w:val="24"/>
        </w:rPr>
        <w:t>08</w:t>
      </w:r>
      <w:r>
        <w:rPr>
          <w:rFonts w:ascii="宋体" w:hAnsi="宋体" w:cs="Times New Roman" w:hint="eastAsia"/>
          <w:color w:val="FF0000"/>
          <w:sz w:val="24"/>
          <w:szCs w:val="24"/>
        </w:rPr>
        <w:t>月</w:t>
      </w:r>
      <w:r w:rsidR="00DB4360">
        <w:rPr>
          <w:rFonts w:ascii="宋体" w:hAnsi="宋体" w:cs="Times New Roman" w:hint="eastAsia"/>
          <w:color w:val="FF0000"/>
          <w:sz w:val="24"/>
          <w:szCs w:val="24"/>
        </w:rPr>
        <w:t>04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2017年08月</w:t>
      </w:r>
      <w:r w:rsidR="00DB4360">
        <w:rPr>
          <w:rFonts w:ascii="宋体" w:hAnsi="宋体" w:cs="Times New Roman" w:hint="eastAsia"/>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B4360">
        <w:rPr>
          <w:rFonts w:ascii="宋体" w:hAnsi="宋体" w:cs="Times New Roman" w:hint="eastAsia"/>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5C7C83" w:rsidRPr="0073046F" w:rsidRDefault="005C7C8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5C7C83" w:rsidRPr="0073046F" w:rsidRDefault="005C7C8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5C7C83" w:rsidRPr="0073046F" w:rsidRDefault="005C7C8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5C7C83" w:rsidRDefault="005C7C8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C7C83" w:rsidRPr="00AB11A9" w:rsidRDefault="005C7C8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C7C83" w:rsidRPr="00AB11A9" w:rsidRDefault="005C7C8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C7C83" w:rsidRPr="00AB11A9" w:rsidRDefault="005C7C83" w:rsidP="00DB4360">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w:t>
      </w:r>
      <w:r w:rsidR="00DB4360">
        <w:rPr>
          <w:rFonts w:ascii="宋体" w:hAnsi="宋体" w:hint="eastAsia"/>
          <w:color w:val="FF0000"/>
          <w:sz w:val="24"/>
        </w:rPr>
        <w:t>15</w:t>
      </w:r>
      <w:r>
        <w:rPr>
          <w:rFonts w:ascii="宋体" w:hAnsi="宋体" w:hint="eastAsia"/>
          <w:color w:val="FF0000"/>
          <w:sz w:val="24"/>
        </w:rPr>
        <w:t>日（星期</w:t>
      </w:r>
      <w:r w:rsidR="00DB4360">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C7C83" w:rsidRPr="00AB11A9" w:rsidRDefault="005C7C83" w:rsidP="00DB4360">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2017年08月</w:t>
      </w:r>
      <w:r w:rsidR="00DB4360">
        <w:rPr>
          <w:rFonts w:ascii="宋体" w:hAnsi="宋体" w:hint="eastAsia"/>
          <w:color w:val="FF0000"/>
          <w:sz w:val="24"/>
        </w:rPr>
        <w:t>15</w:t>
      </w:r>
      <w:r>
        <w:rPr>
          <w:rFonts w:ascii="宋体" w:hAnsi="宋体" w:hint="eastAsia"/>
          <w:color w:val="FF0000"/>
          <w:sz w:val="24"/>
        </w:rPr>
        <w:t>日（星期</w:t>
      </w:r>
      <w:r w:rsidR="00DB4360">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w:t>
      </w:r>
    </w:p>
    <w:p w:rsidR="005C7C83" w:rsidRPr="00AB11A9" w:rsidRDefault="005C7C83" w:rsidP="00DB4360">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C7C83" w:rsidRPr="00AB11A9" w:rsidRDefault="005C7C83" w:rsidP="00DB4360">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C7C83" w:rsidRPr="00AB11A9" w:rsidRDefault="005C7C83" w:rsidP="00DB4360">
      <w:pPr>
        <w:spacing w:beforeLines="50"/>
        <w:jc w:val="left"/>
        <w:rPr>
          <w:rFonts w:ascii="宋体" w:hAnsi="宋体"/>
          <w:color w:val="000000"/>
          <w:sz w:val="24"/>
        </w:rPr>
      </w:pPr>
    </w:p>
    <w:p w:rsidR="005C7C83" w:rsidRPr="00AB11A9" w:rsidRDefault="005C7C83" w:rsidP="00DB4360">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5C7C83" w:rsidRDefault="005C7C83" w:rsidP="00DB4360">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68549E">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68549E">
        <w:rPr>
          <w:rFonts w:ascii="宋体" w:hAnsi="宋体" w:hint="eastAsia"/>
          <w:color w:val="000000"/>
          <w:sz w:val="24"/>
        </w:rPr>
        <w:t>03</w:t>
      </w:r>
    </w:p>
    <w:p w:rsidR="005C7C83" w:rsidRPr="00AB11A9" w:rsidRDefault="005C7C83" w:rsidP="00DB4360">
      <w:pPr>
        <w:wordWrap w:val="0"/>
        <w:spacing w:beforeLines="50"/>
        <w:jc w:val="right"/>
        <w:rPr>
          <w:rFonts w:ascii="宋体" w:hAnsi="宋体"/>
          <w:color w:val="000000"/>
          <w:sz w:val="24"/>
        </w:rPr>
      </w:pPr>
    </w:p>
    <w:p w:rsidR="005C7C83" w:rsidRPr="00AB11A9" w:rsidRDefault="005C7C83" w:rsidP="00DB4360">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C7C83" w:rsidRPr="00AB11A9" w:rsidRDefault="005C7C83" w:rsidP="00DB4360">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C7C83" w:rsidRPr="00AB11A9" w:rsidRDefault="005C7C83" w:rsidP="00DB4360">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C7C83" w:rsidRPr="00AB11A9" w:rsidRDefault="005C7C83">
      <w:pPr>
        <w:widowControl/>
        <w:jc w:val="left"/>
        <w:rPr>
          <w:rFonts w:ascii="宋体" w:hAnsi="宋体"/>
          <w:color w:val="000000"/>
          <w:sz w:val="24"/>
        </w:rPr>
      </w:pPr>
    </w:p>
    <w:p w:rsidR="005C7C83" w:rsidRPr="00AB11A9" w:rsidRDefault="005C7C83" w:rsidP="009A64A2">
      <w:pPr>
        <w:spacing w:line="360" w:lineRule="auto"/>
        <w:ind w:firstLineChars="1850" w:firstLine="4440"/>
        <w:jc w:val="right"/>
        <w:rPr>
          <w:rFonts w:ascii="宋体" w:hAnsi="宋体"/>
          <w:color w:val="FF0000"/>
          <w:sz w:val="24"/>
        </w:rPr>
      </w:pPr>
    </w:p>
    <w:p w:rsidR="005C7C83" w:rsidRDefault="005C7C8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DB4360">
        <w:rPr>
          <w:rFonts w:ascii="宋体" w:hAnsi="宋体" w:hint="eastAsia"/>
          <w:color w:val="FF0000"/>
          <w:sz w:val="24"/>
        </w:rPr>
        <w:t>08</w:t>
      </w:r>
      <w:r>
        <w:rPr>
          <w:rFonts w:ascii="宋体" w:hAnsi="宋体" w:hint="eastAsia"/>
          <w:color w:val="FF0000"/>
          <w:sz w:val="24"/>
        </w:rPr>
        <w:t>月</w:t>
      </w:r>
      <w:r w:rsidR="00DB4360">
        <w:rPr>
          <w:rFonts w:ascii="宋体" w:hAnsi="宋体" w:hint="eastAsia"/>
          <w:color w:val="FF0000"/>
          <w:sz w:val="24"/>
        </w:rPr>
        <w:t>04</w:t>
      </w:r>
      <w:r>
        <w:rPr>
          <w:rFonts w:ascii="宋体" w:hAnsi="宋体" w:hint="eastAsia"/>
          <w:color w:val="FF0000"/>
          <w:sz w:val="24"/>
        </w:rPr>
        <w:t>日</w:t>
      </w:r>
    </w:p>
    <w:bookmarkEnd w:id="1"/>
    <w:p w:rsidR="005C7C83" w:rsidRDefault="005C7C83">
      <w:pPr>
        <w:widowControl/>
        <w:jc w:val="left"/>
        <w:rPr>
          <w:rFonts w:ascii="宋体" w:hAnsi="宋体"/>
          <w:color w:val="FF0000"/>
          <w:sz w:val="24"/>
        </w:rPr>
      </w:pPr>
      <w:r>
        <w:rPr>
          <w:rFonts w:ascii="宋体" w:hAnsi="宋体"/>
          <w:color w:val="FF0000"/>
          <w:sz w:val="24"/>
        </w:rPr>
        <w:br w:type="page"/>
      </w:r>
    </w:p>
    <w:p w:rsidR="005C7C83" w:rsidRPr="00AB11A9" w:rsidRDefault="005C7C83" w:rsidP="00DB4360">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C7C83" w:rsidRPr="00D974D1" w:rsidRDefault="005C7C83" w:rsidP="005C7C8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C7C83" w:rsidRPr="00AB11A9" w:rsidRDefault="005C7C83" w:rsidP="000F3314">
            <w:pPr>
              <w:pStyle w:val="USE10"/>
              <w:tabs>
                <w:tab w:val="left" w:pos="1260"/>
              </w:tabs>
              <w:spacing w:line="360" w:lineRule="auto"/>
              <w:jc w:val="both"/>
              <w:rPr>
                <w:szCs w:val="24"/>
              </w:rPr>
            </w:pPr>
            <w:r w:rsidRPr="00AB11A9">
              <w:rPr>
                <w:rFonts w:hint="eastAsia"/>
                <w:szCs w:val="24"/>
              </w:rPr>
              <w:t>规定</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C7C83" w:rsidRPr="00C15DBA" w:rsidRDefault="005C7C83" w:rsidP="00DB4360">
            <w:pPr>
              <w:spacing w:beforeLines="50"/>
              <w:jc w:val="left"/>
              <w:rPr>
                <w:b/>
                <w:color w:val="FF0000"/>
              </w:rPr>
            </w:pPr>
            <w:r>
              <w:rPr>
                <w:rFonts w:ascii="宋体" w:hAnsi="宋体" w:hint="eastAsia"/>
                <w:color w:val="FF0000"/>
                <w:sz w:val="24"/>
              </w:rPr>
              <w:t>SZUCG20170245EQ</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C7C83" w:rsidRPr="00C15DBA" w:rsidRDefault="005C7C83" w:rsidP="006D66DE">
            <w:pPr>
              <w:pStyle w:val="USE10"/>
              <w:tabs>
                <w:tab w:val="left" w:pos="1260"/>
              </w:tabs>
              <w:spacing w:line="360" w:lineRule="auto"/>
              <w:jc w:val="both"/>
              <w:rPr>
                <w:b w:val="0"/>
                <w:color w:val="FF0000"/>
              </w:rPr>
            </w:pPr>
            <w:r>
              <w:rPr>
                <w:rFonts w:hint="eastAsia"/>
                <w:b w:val="0"/>
                <w:color w:val="FF0000"/>
              </w:rPr>
              <w:t xml:space="preserve"> 宣传部信息发布系统和LED屏</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rPr>
              <w:t>深圳大学</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C7C83" w:rsidRPr="00AB11A9" w:rsidRDefault="005C7C8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C7C83" w:rsidRPr="00AB11A9" w:rsidRDefault="005C7C8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资格后审</w:t>
            </w:r>
          </w:p>
        </w:tc>
      </w:tr>
      <w:tr w:rsidR="005C7C83" w:rsidRPr="00AB11A9">
        <w:trPr>
          <w:trHeight w:val="1230"/>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C7C83" w:rsidRPr="00AB11A9" w:rsidRDefault="005C7C83" w:rsidP="005C7C8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C7C83" w:rsidRPr="00AB11A9" w:rsidRDefault="005C7C83" w:rsidP="005C7C8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5C7C83" w:rsidRPr="00AB11A9" w:rsidRDefault="005C7C83" w:rsidP="005C7C8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C7C83" w:rsidRPr="00AB11A9">
        <w:trPr>
          <w:trHeight w:val="376"/>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C7C83" w:rsidRPr="00AB11A9" w:rsidRDefault="005C7C83" w:rsidP="000F3314">
            <w:pPr>
              <w:pStyle w:val="USE10"/>
              <w:tabs>
                <w:tab w:val="left" w:pos="1260"/>
              </w:tabs>
              <w:spacing w:line="360" w:lineRule="auto"/>
              <w:jc w:val="both"/>
              <w:rPr>
                <w:b w:val="0"/>
              </w:rPr>
            </w:pPr>
            <w:r w:rsidRPr="00AB11A9">
              <w:rPr>
                <w:rFonts w:hint="eastAsia"/>
                <w:b w:val="0"/>
              </w:rPr>
              <w:t>■不需提供投标样品</w:t>
            </w:r>
          </w:p>
          <w:p w:rsidR="005C7C83" w:rsidRPr="00AB11A9" w:rsidRDefault="005C7C83" w:rsidP="000F3314">
            <w:pPr>
              <w:pStyle w:val="USE10"/>
              <w:tabs>
                <w:tab w:val="left" w:pos="1260"/>
              </w:tabs>
              <w:spacing w:line="360" w:lineRule="auto"/>
              <w:jc w:val="both"/>
              <w:rPr>
                <w:b w:val="0"/>
              </w:rPr>
            </w:pPr>
            <w:r w:rsidRPr="00AB11A9">
              <w:rPr>
                <w:rFonts w:hint="eastAsia"/>
                <w:b w:val="0"/>
              </w:rPr>
              <w:t>口须提供投标样品</w:t>
            </w:r>
          </w:p>
        </w:tc>
      </w:tr>
      <w:tr w:rsidR="005C7C83" w:rsidRPr="00AB11A9">
        <w:trPr>
          <w:trHeight w:val="559"/>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5C7C83" w:rsidRPr="00AB11A9" w:rsidRDefault="005C7C8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C7C83" w:rsidRPr="00AB11A9">
        <w:trPr>
          <w:trHeight w:val="1324"/>
          <w:jc w:val="center"/>
        </w:trPr>
        <w:tc>
          <w:tcPr>
            <w:tcW w:w="1780" w:type="dxa"/>
            <w:vAlign w:val="center"/>
          </w:tcPr>
          <w:p w:rsidR="005C7C83" w:rsidRPr="00AB11A9" w:rsidRDefault="005C7C8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5C7C83" w:rsidRPr="00AB11A9" w:rsidRDefault="005C7C83" w:rsidP="005C7C8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C7C83" w:rsidRPr="00AB11A9" w:rsidRDefault="005C7C83" w:rsidP="005C7C8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5C7C83" w:rsidRPr="00AB11A9" w:rsidRDefault="005C7C83" w:rsidP="005C7C8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C7C83" w:rsidRPr="00AB11A9">
        <w:trPr>
          <w:trHeight w:val="336"/>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5C7C83" w:rsidRPr="00502203" w:rsidRDefault="005C7C83" w:rsidP="005C7C8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C7C83" w:rsidRPr="00502203" w:rsidRDefault="005C7C83" w:rsidP="005C7C8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5C7C83" w:rsidRPr="00AB11A9" w:rsidRDefault="005C7C83" w:rsidP="005C7C8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C7C83" w:rsidRPr="00AB11A9">
        <w:trPr>
          <w:trHeight w:val="60"/>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C7C83" w:rsidRPr="00277841" w:rsidRDefault="005C7C8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260,000.00 元</w:t>
            </w:r>
            <w:r w:rsidRPr="00AB11A9">
              <w:rPr>
                <w:rFonts w:ascii="宋体" w:hAnsi="宋体" w:hint="eastAsia"/>
                <w:sz w:val="24"/>
              </w:rPr>
              <w:t>。投标总报价不能超过预算，否则做废标处理。</w:t>
            </w:r>
          </w:p>
        </w:tc>
      </w:tr>
      <w:tr w:rsidR="005C7C83" w:rsidRPr="00AB11A9">
        <w:trPr>
          <w:trHeight w:val="741"/>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5C7C83" w:rsidRPr="00AB11A9" w:rsidRDefault="005C7C83"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C7C83" w:rsidRPr="004C7A37" w:rsidRDefault="005C7C8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5C7C83" w:rsidRPr="004C7A37" w:rsidRDefault="005C7C8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5C7C83" w:rsidRPr="004C7A37" w:rsidRDefault="005C7C8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5C7C83" w:rsidRPr="00E74B2E" w:rsidRDefault="005C7C8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C7C83" w:rsidRPr="00AB11A9">
        <w:trPr>
          <w:trHeight w:val="637"/>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5C7C83" w:rsidRPr="006B47C4" w:rsidRDefault="005C7C83" w:rsidP="000F3314">
            <w:pPr>
              <w:pStyle w:val="USE10"/>
              <w:spacing w:line="360" w:lineRule="auto"/>
              <w:jc w:val="both"/>
              <w:rPr>
                <w:b w:val="0"/>
                <w:szCs w:val="24"/>
              </w:rPr>
            </w:pPr>
            <w:r>
              <w:rPr>
                <w:rFonts w:hint="eastAsia"/>
                <w:color w:val="FF0000"/>
              </w:rPr>
              <w:t>2017年08月</w:t>
            </w:r>
            <w:r w:rsidR="00DB4360">
              <w:rPr>
                <w:rFonts w:hint="eastAsia"/>
                <w:color w:val="FF0000"/>
              </w:rPr>
              <w:t>15</w:t>
            </w:r>
            <w:r>
              <w:rPr>
                <w:rFonts w:hint="eastAsia"/>
                <w:color w:val="FF0000"/>
              </w:rPr>
              <w:t>日（星期</w:t>
            </w:r>
            <w:r w:rsidR="00DB4360">
              <w:rPr>
                <w:rFonts w:hint="eastAsia"/>
                <w:color w:val="FF0000"/>
              </w:rPr>
              <w:t>二</w:t>
            </w:r>
            <w:r>
              <w:rPr>
                <w:rFonts w:hint="eastAsia"/>
                <w:color w:val="FF0000"/>
              </w:rPr>
              <w:t>）10:00 （北京时间）</w:t>
            </w:r>
            <w:r w:rsidRPr="006B47C4">
              <w:rPr>
                <w:rFonts w:hint="eastAsia"/>
                <w:b w:val="0"/>
                <w:szCs w:val="24"/>
              </w:rPr>
              <w:t>，</w:t>
            </w:r>
          </w:p>
          <w:p w:rsidR="005C7C83" w:rsidRPr="006B47C4" w:rsidRDefault="005C7C83" w:rsidP="00042DF9">
            <w:pPr>
              <w:pStyle w:val="USE10"/>
              <w:spacing w:line="360" w:lineRule="auto"/>
              <w:jc w:val="both"/>
              <w:rPr>
                <w:b w:val="0"/>
                <w:szCs w:val="24"/>
              </w:rPr>
            </w:pPr>
            <w:r w:rsidRPr="006B47C4">
              <w:rPr>
                <w:rFonts w:hint="eastAsia"/>
                <w:b w:val="0"/>
                <w:szCs w:val="24"/>
              </w:rPr>
              <w:t>深圳大学招投标管理中心。</w:t>
            </w:r>
          </w:p>
        </w:tc>
      </w:tr>
      <w:tr w:rsidR="005C7C83" w:rsidRPr="00AB11A9">
        <w:trPr>
          <w:trHeight w:val="552"/>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C7C83" w:rsidRPr="006B47C4" w:rsidRDefault="005C7C83" w:rsidP="000F3314">
            <w:pPr>
              <w:pStyle w:val="USE10"/>
              <w:spacing w:line="360" w:lineRule="auto"/>
              <w:jc w:val="both"/>
              <w:rPr>
                <w:b w:val="0"/>
                <w:szCs w:val="24"/>
              </w:rPr>
            </w:pPr>
            <w:r>
              <w:rPr>
                <w:rFonts w:hint="eastAsia"/>
                <w:color w:val="FF0000"/>
              </w:rPr>
              <w:t>2017年08月</w:t>
            </w:r>
            <w:r w:rsidR="00DB4360">
              <w:rPr>
                <w:rFonts w:hint="eastAsia"/>
                <w:color w:val="FF0000"/>
              </w:rPr>
              <w:t>15</w:t>
            </w:r>
            <w:r>
              <w:rPr>
                <w:rFonts w:hint="eastAsia"/>
                <w:color w:val="FF0000"/>
              </w:rPr>
              <w:t>日（星期</w:t>
            </w:r>
            <w:r w:rsidR="00DB4360">
              <w:rPr>
                <w:rFonts w:hint="eastAsia"/>
                <w:color w:val="FF0000"/>
              </w:rPr>
              <w:t>二</w:t>
            </w:r>
            <w:r>
              <w:rPr>
                <w:rFonts w:hint="eastAsia"/>
                <w:color w:val="FF0000"/>
              </w:rPr>
              <w:t>）10:00 （北京时间）</w:t>
            </w:r>
          </w:p>
          <w:p w:rsidR="005C7C83" w:rsidRPr="00AB11A9" w:rsidRDefault="005C7C83" w:rsidP="006A1DD4">
            <w:pPr>
              <w:pStyle w:val="USE10"/>
              <w:spacing w:line="360" w:lineRule="auto"/>
              <w:jc w:val="both"/>
              <w:rPr>
                <w:b w:val="0"/>
                <w:color w:val="FF0000"/>
                <w:szCs w:val="24"/>
              </w:rPr>
            </w:pPr>
            <w:r>
              <w:rPr>
                <w:rFonts w:hint="eastAsia"/>
                <w:color w:val="FF0000"/>
              </w:rPr>
              <w:t>深圳大学办公楼241室</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C7C83" w:rsidRPr="006B47C4" w:rsidRDefault="005C7C8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C7C83" w:rsidRPr="006B47C4" w:rsidRDefault="005C7C8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C7C83" w:rsidRPr="00AB11A9" w:rsidRDefault="005C7C8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C7C83" w:rsidRPr="00967ABB" w:rsidRDefault="005C7C83" w:rsidP="00A42CCB">
            <w:pPr>
              <w:spacing w:line="360" w:lineRule="auto"/>
              <w:rPr>
                <w:b/>
              </w:rPr>
            </w:pPr>
            <w:r w:rsidRPr="002B7AAF">
              <w:rPr>
                <w:rFonts w:ascii="宋体" w:hAnsi="宋体" w:hint="eastAsia"/>
                <w:sz w:val="24"/>
              </w:rPr>
              <w:t>不适用评定分离，直接由评委会推荐中标候选人。</w:t>
            </w:r>
          </w:p>
        </w:tc>
      </w:tr>
      <w:tr w:rsidR="005C7C83" w:rsidRPr="00AB11A9">
        <w:trPr>
          <w:jc w:val="center"/>
        </w:trPr>
        <w:tc>
          <w:tcPr>
            <w:tcW w:w="1780" w:type="dxa"/>
            <w:vAlign w:val="center"/>
          </w:tcPr>
          <w:p w:rsidR="005C7C83" w:rsidRPr="00AB11A9" w:rsidRDefault="005C7C8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C7C83" w:rsidRDefault="005C7C83" w:rsidP="00251B7C">
            <w:pPr>
              <w:spacing w:line="360" w:lineRule="auto"/>
              <w:jc w:val="center"/>
              <w:rPr>
                <w:rFonts w:ascii="宋体" w:hAnsi="宋体"/>
                <w:sz w:val="24"/>
              </w:rPr>
            </w:pPr>
            <w:r>
              <w:rPr>
                <w:rFonts w:ascii="宋体" w:hAnsi="宋体" w:hint="eastAsia"/>
                <w:sz w:val="24"/>
              </w:rPr>
              <w:t>免收</w:t>
            </w:r>
          </w:p>
        </w:tc>
      </w:tr>
      <w:tr w:rsidR="005C7C83" w:rsidRPr="00AB11A9">
        <w:trPr>
          <w:jc w:val="center"/>
        </w:trPr>
        <w:tc>
          <w:tcPr>
            <w:tcW w:w="1780" w:type="dxa"/>
            <w:vAlign w:val="center"/>
          </w:tcPr>
          <w:p w:rsidR="005C7C83" w:rsidRDefault="005C7C8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C7C83" w:rsidRDefault="005C7C8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C7C83" w:rsidRPr="008372F4" w:rsidRDefault="005C7C83" w:rsidP="001A7469">
      <w:pPr>
        <w:pStyle w:val="USE10"/>
        <w:tabs>
          <w:tab w:val="left" w:pos="567"/>
        </w:tabs>
        <w:spacing w:line="360" w:lineRule="auto"/>
        <w:ind w:left="420"/>
        <w:rPr>
          <w:szCs w:val="24"/>
        </w:rPr>
      </w:pPr>
    </w:p>
    <w:p w:rsidR="005C7C83" w:rsidRDefault="005C7C83" w:rsidP="001A7469">
      <w:pPr>
        <w:pStyle w:val="USE10"/>
        <w:tabs>
          <w:tab w:val="left" w:pos="567"/>
        </w:tabs>
        <w:spacing w:line="360" w:lineRule="auto"/>
        <w:ind w:left="420"/>
        <w:rPr>
          <w:szCs w:val="24"/>
        </w:rPr>
      </w:pPr>
    </w:p>
    <w:p w:rsidR="005C7C83" w:rsidRPr="00AB11A9" w:rsidRDefault="005C7C83" w:rsidP="001A7469">
      <w:pPr>
        <w:pStyle w:val="USE10"/>
        <w:tabs>
          <w:tab w:val="left" w:pos="567"/>
        </w:tabs>
        <w:spacing w:line="360" w:lineRule="auto"/>
        <w:ind w:left="420"/>
        <w:rPr>
          <w:szCs w:val="24"/>
        </w:rPr>
      </w:pPr>
    </w:p>
    <w:p w:rsidR="005C7C83" w:rsidRPr="00D974D1" w:rsidRDefault="005C7C8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5C7C83" w:rsidRPr="00AB11A9">
        <w:trPr>
          <w:trHeight w:val="251"/>
        </w:trPr>
        <w:tc>
          <w:tcPr>
            <w:tcW w:w="1951" w:type="dxa"/>
            <w:vAlign w:val="center"/>
          </w:tcPr>
          <w:p w:rsidR="005C7C83" w:rsidRPr="00AB11A9" w:rsidRDefault="005C7C8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C7C83" w:rsidRPr="00AB11A9" w:rsidRDefault="005C7C83" w:rsidP="00236B7B">
            <w:pPr>
              <w:spacing w:line="360" w:lineRule="auto"/>
              <w:jc w:val="center"/>
              <w:rPr>
                <w:rFonts w:ascii="宋体" w:hAnsi="宋体"/>
                <w:b/>
                <w:sz w:val="24"/>
              </w:rPr>
            </w:pPr>
            <w:r w:rsidRPr="00AB11A9">
              <w:rPr>
                <w:rFonts w:ascii="宋体" w:hAnsi="宋体" w:hint="eastAsia"/>
                <w:b/>
                <w:sz w:val="24"/>
              </w:rPr>
              <w:t>具体内容</w:t>
            </w:r>
          </w:p>
        </w:tc>
      </w:tr>
      <w:tr w:rsidR="005C7C83" w:rsidRPr="00AB11A9">
        <w:trPr>
          <w:trHeight w:val="251"/>
        </w:trPr>
        <w:tc>
          <w:tcPr>
            <w:tcW w:w="8611" w:type="dxa"/>
            <w:gridSpan w:val="2"/>
            <w:vAlign w:val="center"/>
          </w:tcPr>
          <w:p w:rsidR="005C7C83" w:rsidRPr="00AB11A9" w:rsidRDefault="005C7C83" w:rsidP="00DE2D81">
            <w:pPr>
              <w:spacing w:line="360" w:lineRule="auto"/>
              <w:jc w:val="center"/>
              <w:rPr>
                <w:rFonts w:ascii="宋体" w:hAnsi="宋体"/>
                <w:b/>
                <w:sz w:val="24"/>
              </w:rPr>
            </w:pPr>
            <w:r w:rsidRPr="00AB11A9">
              <w:rPr>
                <w:rFonts w:ascii="宋体" w:hAnsi="宋体" w:hint="eastAsia"/>
                <w:b/>
                <w:sz w:val="24"/>
              </w:rPr>
              <w:t>一、资格审查内容</w:t>
            </w:r>
          </w:p>
        </w:tc>
      </w:tr>
      <w:tr w:rsidR="005C7C83" w:rsidRPr="00AB11A9">
        <w:trPr>
          <w:trHeight w:val="251"/>
        </w:trPr>
        <w:tc>
          <w:tcPr>
            <w:tcW w:w="1951" w:type="dxa"/>
            <w:vMerge w:val="restart"/>
            <w:vAlign w:val="center"/>
          </w:tcPr>
          <w:p w:rsidR="005C7C83" w:rsidRPr="00AB11A9" w:rsidRDefault="005C7C83" w:rsidP="00865DED">
            <w:pPr>
              <w:spacing w:line="360" w:lineRule="auto"/>
              <w:jc w:val="center"/>
              <w:rPr>
                <w:rFonts w:ascii="宋体" w:hAnsi="宋体"/>
                <w:sz w:val="24"/>
              </w:rPr>
            </w:pPr>
            <w:r w:rsidRPr="00AB11A9">
              <w:rPr>
                <w:rFonts w:ascii="宋体" w:hAnsi="宋体" w:hint="eastAsia"/>
                <w:sz w:val="24"/>
              </w:rPr>
              <w:t>资格证明文件</w:t>
            </w:r>
          </w:p>
          <w:p w:rsidR="005C7C83" w:rsidRPr="00AB11A9" w:rsidRDefault="005C7C83" w:rsidP="00DE2D81">
            <w:pPr>
              <w:spacing w:line="360" w:lineRule="auto"/>
              <w:jc w:val="center"/>
              <w:rPr>
                <w:rFonts w:ascii="宋体" w:hAnsi="宋体"/>
                <w:sz w:val="24"/>
              </w:rPr>
            </w:pPr>
          </w:p>
        </w:tc>
        <w:tc>
          <w:tcPr>
            <w:tcW w:w="6660" w:type="dxa"/>
            <w:vAlign w:val="center"/>
          </w:tcPr>
          <w:p w:rsidR="005C7C83" w:rsidRPr="00AB11A9" w:rsidRDefault="005C7C8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C7C83" w:rsidRPr="00AB11A9">
        <w:trPr>
          <w:trHeight w:val="251"/>
        </w:trPr>
        <w:tc>
          <w:tcPr>
            <w:tcW w:w="1951" w:type="dxa"/>
            <w:vMerge/>
            <w:vAlign w:val="center"/>
          </w:tcPr>
          <w:p w:rsidR="005C7C83" w:rsidRPr="00AB11A9" w:rsidRDefault="005C7C83" w:rsidP="00DE2D81">
            <w:pPr>
              <w:spacing w:line="360" w:lineRule="auto"/>
              <w:jc w:val="center"/>
              <w:rPr>
                <w:rFonts w:ascii="宋体" w:hAnsi="宋体"/>
                <w:sz w:val="24"/>
              </w:rPr>
            </w:pPr>
          </w:p>
        </w:tc>
        <w:tc>
          <w:tcPr>
            <w:tcW w:w="6660" w:type="dxa"/>
            <w:vAlign w:val="center"/>
          </w:tcPr>
          <w:p w:rsidR="005C7C83" w:rsidRPr="00AB11A9" w:rsidRDefault="005C7C8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C7C83" w:rsidRPr="00AB11A9">
        <w:tc>
          <w:tcPr>
            <w:tcW w:w="8611" w:type="dxa"/>
            <w:gridSpan w:val="2"/>
          </w:tcPr>
          <w:p w:rsidR="005C7C83" w:rsidRPr="00AB11A9" w:rsidRDefault="005C7C8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C7C83" w:rsidRPr="00AB11A9" w:rsidTr="00BD2837">
        <w:trPr>
          <w:trHeight w:val="1902"/>
        </w:trPr>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C7C83" w:rsidRPr="00564558" w:rsidRDefault="005C7C83" w:rsidP="00564558">
            <w:pPr>
              <w:spacing w:line="360" w:lineRule="auto"/>
              <w:jc w:val="left"/>
              <w:rPr>
                <w:rFonts w:ascii="宋体" w:hAnsi="宋体"/>
                <w:sz w:val="24"/>
              </w:rPr>
            </w:pPr>
            <w:r w:rsidRPr="00564558">
              <w:rPr>
                <w:rFonts w:ascii="宋体" w:hAnsi="宋体" w:hint="eastAsia"/>
                <w:sz w:val="24"/>
              </w:rPr>
              <w:t>法定代表人证明书</w:t>
            </w:r>
          </w:p>
          <w:p w:rsidR="005C7C83" w:rsidRPr="00564558" w:rsidRDefault="005C7C8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5C7C83" w:rsidRPr="00564558" w:rsidRDefault="005C7C83" w:rsidP="00564558">
            <w:pPr>
              <w:spacing w:line="360" w:lineRule="auto"/>
              <w:jc w:val="left"/>
              <w:rPr>
                <w:rFonts w:ascii="宋体" w:hAnsi="宋体"/>
                <w:sz w:val="24"/>
              </w:rPr>
            </w:pPr>
            <w:r w:rsidRPr="00564558">
              <w:rPr>
                <w:rFonts w:ascii="宋体" w:hAnsi="宋体" w:hint="eastAsia"/>
                <w:sz w:val="24"/>
              </w:rPr>
              <w:t>投标函</w:t>
            </w:r>
          </w:p>
          <w:p w:rsidR="005C7C83" w:rsidRPr="00564558" w:rsidRDefault="005C7C83" w:rsidP="00564558">
            <w:pPr>
              <w:spacing w:line="360" w:lineRule="auto"/>
              <w:jc w:val="left"/>
              <w:rPr>
                <w:rFonts w:ascii="宋体" w:hAnsi="宋体"/>
                <w:sz w:val="24"/>
              </w:rPr>
            </w:pPr>
            <w:r w:rsidRPr="00564558">
              <w:rPr>
                <w:rFonts w:ascii="宋体" w:hAnsi="宋体" w:hint="eastAsia"/>
                <w:sz w:val="24"/>
              </w:rPr>
              <w:t>投标资质证明文件</w:t>
            </w:r>
          </w:p>
          <w:p w:rsidR="005C7C83" w:rsidRPr="00564558" w:rsidRDefault="005C7C83" w:rsidP="00564558">
            <w:pPr>
              <w:spacing w:line="360" w:lineRule="auto"/>
              <w:jc w:val="left"/>
              <w:rPr>
                <w:rFonts w:ascii="宋体" w:hAnsi="宋体"/>
                <w:sz w:val="24"/>
              </w:rPr>
            </w:pPr>
            <w:r w:rsidRPr="00564558">
              <w:rPr>
                <w:rFonts w:ascii="宋体" w:hAnsi="宋体" w:hint="eastAsia"/>
                <w:sz w:val="24"/>
              </w:rPr>
              <w:t>投标一览表</w:t>
            </w:r>
          </w:p>
          <w:p w:rsidR="005C7C83" w:rsidRPr="00564558" w:rsidRDefault="005C7C83" w:rsidP="00564558">
            <w:pPr>
              <w:spacing w:line="360" w:lineRule="auto"/>
              <w:jc w:val="left"/>
              <w:rPr>
                <w:rFonts w:ascii="宋体" w:hAnsi="宋体"/>
                <w:sz w:val="24"/>
              </w:rPr>
            </w:pPr>
            <w:r w:rsidRPr="00564558">
              <w:rPr>
                <w:rFonts w:ascii="宋体" w:hAnsi="宋体" w:hint="eastAsia"/>
                <w:sz w:val="24"/>
              </w:rPr>
              <w:t>分项报价清单表</w:t>
            </w:r>
          </w:p>
          <w:p w:rsidR="005C7C83" w:rsidRPr="00564558" w:rsidRDefault="005C7C83"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5C7C83" w:rsidRPr="00564558" w:rsidRDefault="005C7C83" w:rsidP="00564558">
            <w:pPr>
              <w:spacing w:line="360" w:lineRule="auto"/>
              <w:jc w:val="left"/>
              <w:rPr>
                <w:rFonts w:ascii="宋体" w:hAnsi="宋体"/>
                <w:sz w:val="24"/>
              </w:rPr>
            </w:pPr>
            <w:r w:rsidRPr="00564558">
              <w:rPr>
                <w:rFonts w:ascii="宋体" w:hAnsi="宋体" w:hint="eastAsia"/>
                <w:sz w:val="24"/>
              </w:rPr>
              <w:t>商务条款偏离表</w:t>
            </w:r>
          </w:p>
          <w:p w:rsidR="005C7C83" w:rsidRPr="00564558" w:rsidRDefault="005C7C83" w:rsidP="00564558">
            <w:pPr>
              <w:spacing w:line="360" w:lineRule="auto"/>
              <w:jc w:val="left"/>
              <w:rPr>
                <w:rFonts w:ascii="宋体" w:hAnsi="宋体"/>
                <w:sz w:val="24"/>
              </w:rPr>
            </w:pPr>
            <w:r w:rsidRPr="00564558">
              <w:rPr>
                <w:rFonts w:ascii="宋体" w:hAnsi="宋体" w:hint="eastAsia"/>
                <w:sz w:val="24"/>
              </w:rPr>
              <w:t>技术规格偏离表</w:t>
            </w:r>
          </w:p>
          <w:p w:rsidR="005C7C83" w:rsidRPr="00564558" w:rsidRDefault="005C7C83" w:rsidP="00564558">
            <w:pPr>
              <w:spacing w:line="360" w:lineRule="auto"/>
              <w:jc w:val="left"/>
              <w:rPr>
                <w:rFonts w:ascii="宋体" w:hAnsi="宋体"/>
                <w:sz w:val="24"/>
              </w:rPr>
            </w:pPr>
            <w:r w:rsidRPr="00564558">
              <w:rPr>
                <w:rFonts w:ascii="宋体" w:hAnsi="宋体" w:hint="eastAsia"/>
                <w:sz w:val="24"/>
              </w:rPr>
              <w:t>未侵犯他人知识产权的声明</w:t>
            </w:r>
          </w:p>
          <w:p w:rsidR="005C7C83" w:rsidRPr="00AB11A9" w:rsidRDefault="005C7C83" w:rsidP="00771F94">
            <w:pPr>
              <w:spacing w:line="360" w:lineRule="auto"/>
              <w:jc w:val="left"/>
              <w:rPr>
                <w:rFonts w:ascii="宋体" w:hAnsi="宋体"/>
                <w:sz w:val="24"/>
              </w:rPr>
            </w:pPr>
            <w:r w:rsidRPr="00771F94">
              <w:rPr>
                <w:rFonts w:ascii="宋体" w:hAnsi="宋体" w:hint="eastAsia"/>
                <w:sz w:val="24"/>
              </w:rPr>
              <w:t>无违法违规行为承诺函</w:t>
            </w:r>
          </w:p>
        </w:tc>
      </w:tr>
      <w:tr w:rsidR="005C7C83" w:rsidRPr="00AB11A9">
        <w:tc>
          <w:tcPr>
            <w:tcW w:w="1951" w:type="dxa"/>
            <w:vAlign w:val="center"/>
          </w:tcPr>
          <w:p w:rsidR="005C7C83" w:rsidRDefault="005C7C8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5C7C83" w:rsidRPr="00B5155A" w:rsidRDefault="005C7C83" w:rsidP="00B5155A">
            <w:pPr>
              <w:spacing w:line="360" w:lineRule="auto"/>
              <w:jc w:val="left"/>
              <w:rPr>
                <w:rFonts w:ascii="宋体" w:hAnsi="宋体"/>
                <w:sz w:val="24"/>
              </w:rPr>
            </w:pPr>
            <w:r>
              <w:rPr>
                <w:rFonts w:ascii="宋体" w:hAnsi="宋体" w:hint="eastAsia"/>
                <w:sz w:val="24"/>
              </w:rPr>
              <w:t>密封及盖章</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C7C83" w:rsidRPr="00B5155A" w:rsidRDefault="005C7C8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5C7C83" w:rsidRPr="00B5155A" w:rsidRDefault="005C7C8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5C7C83" w:rsidRPr="00AB11A9" w:rsidRDefault="005C7C8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C7C83" w:rsidRPr="00AB11A9" w:rsidRDefault="005C7C8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C7C83" w:rsidRPr="00AB11A9" w:rsidRDefault="005C7C8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C7C83" w:rsidRPr="00AB11A9" w:rsidRDefault="005C7C8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C7C83" w:rsidRPr="00AB11A9" w:rsidRDefault="005C7C83" w:rsidP="000927FE">
            <w:pPr>
              <w:spacing w:line="360" w:lineRule="auto"/>
              <w:jc w:val="left"/>
              <w:rPr>
                <w:rFonts w:ascii="宋体" w:hAnsi="宋体"/>
                <w:sz w:val="24"/>
              </w:rPr>
            </w:pPr>
            <w:r w:rsidRPr="00AB11A9">
              <w:rPr>
                <w:rFonts w:ascii="宋体" w:hAnsi="宋体" w:hint="eastAsia"/>
                <w:sz w:val="24"/>
              </w:rPr>
              <w:t>是否超出财政预算</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C7C83" w:rsidRPr="00AB11A9" w:rsidRDefault="005C7C8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5C7C83" w:rsidRPr="00AB11A9" w:rsidRDefault="005C7C83"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C7C83" w:rsidRPr="00AB11A9">
        <w:tc>
          <w:tcPr>
            <w:tcW w:w="8611" w:type="dxa"/>
            <w:gridSpan w:val="2"/>
          </w:tcPr>
          <w:p w:rsidR="005C7C83" w:rsidRPr="00AB11A9" w:rsidRDefault="005C7C8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C7C83" w:rsidRPr="00AB11A9" w:rsidRDefault="005C7C8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C7C83" w:rsidRPr="00AB11A9" w:rsidRDefault="005C7C8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C7C83" w:rsidRPr="00AB11A9" w:rsidRDefault="005C7C8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C7C83" w:rsidRPr="00AB11A9" w:rsidRDefault="005C7C8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C7C83" w:rsidRPr="00AB11A9">
        <w:tc>
          <w:tcPr>
            <w:tcW w:w="8611" w:type="dxa"/>
            <w:gridSpan w:val="2"/>
          </w:tcPr>
          <w:p w:rsidR="005C7C83" w:rsidRPr="00AB11A9" w:rsidRDefault="005C7C83" w:rsidP="00DE2D81">
            <w:pPr>
              <w:spacing w:line="360" w:lineRule="auto"/>
              <w:jc w:val="center"/>
              <w:rPr>
                <w:rFonts w:ascii="宋体" w:hAnsi="宋体"/>
                <w:sz w:val="24"/>
              </w:rPr>
            </w:pPr>
            <w:r w:rsidRPr="00AB11A9">
              <w:rPr>
                <w:rFonts w:ascii="宋体" w:hAnsi="宋体" w:hint="eastAsia"/>
                <w:b/>
                <w:sz w:val="24"/>
              </w:rPr>
              <w:t>四、技术评分评审内容</w:t>
            </w:r>
          </w:p>
        </w:tc>
      </w:tr>
      <w:tr w:rsidR="005C7C83" w:rsidRPr="00AB11A9">
        <w:tc>
          <w:tcPr>
            <w:tcW w:w="1951" w:type="dxa"/>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C7C83" w:rsidRPr="00AB11A9" w:rsidRDefault="005C7C83" w:rsidP="00236B7B">
            <w:pPr>
              <w:spacing w:line="360" w:lineRule="auto"/>
              <w:jc w:val="left"/>
              <w:rPr>
                <w:rFonts w:ascii="宋体" w:hAnsi="宋体"/>
                <w:sz w:val="24"/>
              </w:rPr>
            </w:pPr>
            <w:r w:rsidRPr="00AB11A9">
              <w:rPr>
                <w:rFonts w:ascii="宋体" w:hAnsi="宋体" w:hint="eastAsia"/>
                <w:sz w:val="24"/>
              </w:rPr>
              <w:t>主要技术人员情况表</w:t>
            </w:r>
          </w:p>
        </w:tc>
      </w:tr>
      <w:tr w:rsidR="005C7C83" w:rsidRPr="00AB11A9">
        <w:tc>
          <w:tcPr>
            <w:tcW w:w="1951" w:type="dxa"/>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C7C83" w:rsidRPr="00AB11A9" w:rsidRDefault="005C7C83" w:rsidP="00236B7B">
            <w:pPr>
              <w:spacing w:line="360" w:lineRule="auto"/>
              <w:jc w:val="left"/>
              <w:rPr>
                <w:rFonts w:ascii="宋体" w:hAnsi="宋体"/>
                <w:sz w:val="24"/>
              </w:rPr>
            </w:pPr>
            <w:r w:rsidRPr="00AB11A9">
              <w:rPr>
                <w:rFonts w:ascii="宋体" w:hAnsi="宋体" w:hint="eastAsia"/>
                <w:sz w:val="24"/>
              </w:rPr>
              <w:t>技术规格偏离表</w:t>
            </w:r>
          </w:p>
        </w:tc>
      </w:tr>
      <w:tr w:rsidR="005C7C83" w:rsidRPr="00AB11A9">
        <w:tc>
          <w:tcPr>
            <w:tcW w:w="1951" w:type="dxa"/>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5C7C83" w:rsidRPr="00AB11A9" w:rsidRDefault="005C7C8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C7C83" w:rsidRPr="00AB11A9" w:rsidRDefault="005C7C8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C7C83" w:rsidRPr="00AB11A9">
        <w:tc>
          <w:tcPr>
            <w:tcW w:w="8611" w:type="dxa"/>
            <w:gridSpan w:val="2"/>
          </w:tcPr>
          <w:p w:rsidR="005C7C83" w:rsidRPr="00AB11A9" w:rsidRDefault="005C7C8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C7C83" w:rsidRPr="00AB11A9">
        <w:tc>
          <w:tcPr>
            <w:tcW w:w="1951" w:type="dxa"/>
            <w:vAlign w:val="center"/>
          </w:tcPr>
          <w:p w:rsidR="005C7C83" w:rsidRPr="00AB11A9" w:rsidRDefault="005C7C8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C7C83" w:rsidRPr="00AB11A9" w:rsidRDefault="005C7C83" w:rsidP="00236B7B">
            <w:pPr>
              <w:spacing w:line="360" w:lineRule="auto"/>
              <w:jc w:val="left"/>
              <w:rPr>
                <w:rFonts w:ascii="宋体" w:hAnsi="宋体"/>
                <w:sz w:val="24"/>
              </w:rPr>
            </w:pPr>
            <w:r w:rsidRPr="00AB11A9">
              <w:rPr>
                <w:rFonts w:ascii="宋体" w:hAnsi="宋体" w:hint="eastAsia"/>
                <w:sz w:val="24"/>
              </w:rPr>
              <w:t>投标一览表</w:t>
            </w:r>
          </w:p>
        </w:tc>
      </w:tr>
      <w:tr w:rsidR="005C7C83" w:rsidRPr="00AB11A9">
        <w:tc>
          <w:tcPr>
            <w:tcW w:w="1951" w:type="dxa"/>
            <w:vAlign w:val="center"/>
          </w:tcPr>
          <w:p w:rsidR="005C7C83" w:rsidRPr="00AB11A9" w:rsidRDefault="005C7C8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C7C83" w:rsidRPr="00AB11A9" w:rsidRDefault="005C7C83" w:rsidP="00236B7B">
            <w:pPr>
              <w:spacing w:line="360" w:lineRule="auto"/>
              <w:jc w:val="left"/>
              <w:rPr>
                <w:rFonts w:ascii="宋体" w:hAnsi="宋体"/>
                <w:sz w:val="24"/>
              </w:rPr>
            </w:pPr>
            <w:r w:rsidRPr="00AB11A9">
              <w:rPr>
                <w:rFonts w:ascii="宋体" w:hAnsi="宋体" w:hint="eastAsia"/>
                <w:sz w:val="24"/>
              </w:rPr>
              <w:t>投标分项报价表</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C7C83" w:rsidRPr="00AB11A9" w:rsidRDefault="005C7C8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C7C83" w:rsidRPr="00AB11A9">
        <w:tc>
          <w:tcPr>
            <w:tcW w:w="8611" w:type="dxa"/>
            <w:gridSpan w:val="2"/>
          </w:tcPr>
          <w:p w:rsidR="005C7C83" w:rsidRPr="00AB11A9" w:rsidRDefault="005C7C83" w:rsidP="00DE2D81">
            <w:pPr>
              <w:spacing w:line="360" w:lineRule="auto"/>
              <w:jc w:val="center"/>
              <w:rPr>
                <w:rFonts w:ascii="宋体" w:hAnsi="宋体"/>
                <w:sz w:val="24"/>
              </w:rPr>
            </w:pPr>
            <w:r w:rsidRPr="00AB11A9">
              <w:rPr>
                <w:rFonts w:ascii="宋体" w:hAnsi="宋体" w:hint="eastAsia"/>
                <w:b/>
                <w:sz w:val="24"/>
              </w:rPr>
              <w:t>六、其他</w:t>
            </w:r>
          </w:p>
        </w:tc>
      </w:tr>
      <w:tr w:rsidR="005C7C83" w:rsidRPr="00AB11A9">
        <w:tc>
          <w:tcPr>
            <w:tcW w:w="1951" w:type="dxa"/>
            <w:vAlign w:val="center"/>
          </w:tcPr>
          <w:p w:rsidR="005C7C83" w:rsidRPr="00AB11A9" w:rsidRDefault="005C7C8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C7C83" w:rsidRPr="00AB11A9" w:rsidRDefault="005C7C8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C7C83" w:rsidRPr="00AB11A9" w:rsidRDefault="005C7C83" w:rsidP="00CB6974">
      <w:pPr>
        <w:pStyle w:val="USE10"/>
        <w:tabs>
          <w:tab w:val="left" w:pos="567"/>
        </w:tabs>
        <w:spacing w:line="360" w:lineRule="auto"/>
        <w:ind w:left="420"/>
        <w:jc w:val="center"/>
        <w:rPr>
          <w:szCs w:val="24"/>
        </w:rPr>
      </w:pPr>
    </w:p>
    <w:p w:rsidR="005C7C83" w:rsidRPr="00D974D1" w:rsidRDefault="005C7C8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5C7C83" w:rsidRPr="00AB11A9" w:rsidRDefault="005C7C83" w:rsidP="004A5FBF">
      <w:pPr>
        <w:pStyle w:val="USE10"/>
        <w:spacing w:line="360" w:lineRule="auto"/>
        <w:rPr>
          <w:b w:val="0"/>
          <w:szCs w:val="24"/>
        </w:rPr>
      </w:pPr>
      <w:r w:rsidRPr="00AB11A9">
        <w:rPr>
          <w:rFonts w:hint="eastAsia"/>
          <w:b w:val="0"/>
          <w:szCs w:val="24"/>
        </w:rPr>
        <w:t>评标方法:综合评分法</w:t>
      </w:r>
    </w:p>
    <w:p w:rsidR="005C7C83" w:rsidRPr="00AB11A9" w:rsidRDefault="005C7C83" w:rsidP="004A5FBF">
      <w:pPr>
        <w:pStyle w:val="USE10"/>
        <w:spacing w:line="360" w:lineRule="auto"/>
        <w:rPr>
          <w:b w:val="0"/>
          <w:szCs w:val="24"/>
        </w:rPr>
      </w:pPr>
      <w:r w:rsidRPr="00AB11A9">
        <w:rPr>
          <w:rFonts w:hint="eastAsia"/>
          <w:b w:val="0"/>
          <w:szCs w:val="24"/>
        </w:rPr>
        <w:t>综合评分法：</w:t>
      </w:r>
    </w:p>
    <w:p w:rsidR="005C7C83" w:rsidRPr="00AB11A9" w:rsidRDefault="005C7C83" w:rsidP="00DB436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C7C83" w:rsidRPr="00AB11A9" w:rsidRDefault="005C7C83" w:rsidP="00DB4360">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C7C83" w:rsidRPr="00AB11A9" w:rsidRDefault="005C7C8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C7C83" w:rsidRPr="00DA04D1" w:rsidRDefault="005C7C8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5C7C83" w:rsidRPr="00AB11A9" w:rsidRDefault="005C7C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C7C83" w:rsidRPr="00AB11A9" w:rsidRDefault="005C7C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C7C83" w:rsidRPr="00AB11A9" w:rsidRDefault="005C7C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C7C83" w:rsidRPr="00AB11A9" w:rsidRDefault="005C7C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C7C83" w:rsidRDefault="005C7C8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5C7C83" w:rsidRPr="008B284E" w:rsidRDefault="005C7C8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5C7C83" w:rsidRPr="00AB11A9" w:rsidRDefault="005C7C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5C7C83" w:rsidRPr="00AB11A9" w:rsidRDefault="005C7C83" w:rsidP="00DB436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5C7C83" w:rsidRPr="00AB11A9">
        <w:trPr>
          <w:trHeight w:val="533"/>
        </w:trPr>
        <w:tc>
          <w:tcPr>
            <w:tcW w:w="1786" w:type="dxa"/>
            <w:tcBorders>
              <w:bottom w:val="single" w:sz="2" w:space="0" w:color="auto"/>
              <w:right w:val="single" w:sz="2" w:space="0" w:color="auto"/>
            </w:tcBorders>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报价</w:t>
            </w:r>
          </w:p>
        </w:tc>
      </w:tr>
      <w:tr w:rsidR="005C7C83" w:rsidRPr="00AB11A9">
        <w:trPr>
          <w:trHeight w:val="850"/>
        </w:trPr>
        <w:tc>
          <w:tcPr>
            <w:tcW w:w="1786" w:type="dxa"/>
            <w:tcBorders>
              <w:top w:val="single" w:sz="2" w:space="0" w:color="auto"/>
              <w:right w:val="single" w:sz="2" w:space="0" w:color="auto"/>
            </w:tcBorders>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C7C83" w:rsidRPr="00AB11A9" w:rsidRDefault="005C7C83"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C7C83" w:rsidRPr="00AB11A9" w:rsidRDefault="005C7C83"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C7C83" w:rsidRPr="00AB11A9" w:rsidRDefault="005C7C83"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5C7C83" w:rsidRPr="00AB11A9" w:rsidRDefault="005C7C83" w:rsidP="00DB436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5C7C83" w:rsidRPr="00AB11A9">
        <w:tc>
          <w:tcPr>
            <w:tcW w:w="775" w:type="dxa"/>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C7C83" w:rsidRPr="00AB11A9" w:rsidRDefault="005C7C83" w:rsidP="000F3314">
            <w:pPr>
              <w:pStyle w:val="USE10"/>
              <w:spacing w:line="360" w:lineRule="auto"/>
              <w:rPr>
                <w:b w:val="0"/>
                <w:szCs w:val="24"/>
              </w:rPr>
            </w:pPr>
            <w:r w:rsidRPr="00AB11A9">
              <w:rPr>
                <w:rFonts w:hint="eastAsia"/>
                <w:b w:val="0"/>
                <w:szCs w:val="24"/>
              </w:rPr>
              <w:t>评分标准及分值</w:t>
            </w:r>
          </w:p>
        </w:tc>
      </w:tr>
      <w:tr w:rsidR="005C7C83" w:rsidRPr="00AB11A9">
        <w:tc>
          <w:tcPr>
            <w:tcW w:w="775" w:type="dxa"/>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C7C83" w:rsidRPr="00AB11A9" w:rsidRDefault="005C7C8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5C7C83" w:rsidRPr="00AB11A9" w:rsidRDefault="005C7C8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C7C83" w:rsidRPr="00AB11A9" w:rsidRDefault="005C7C83" w:rsidP="000F3314">
            <w:pPr>
              <w:tabs>
                <w:tab w:val="left" w:pos="451"/>
              </w:tabs>
              <w:spacing w:line="360" w:lineRule="auto"/>
              <w:rPr>
                <w:rFonts w:ascii="宋体" w:hAnsi="宋体"/>
                <w:b/>
                <w:sz w:val="24"/>
              </w:rPr>
            </w:pPr>
            <w:r w:rsidRPr="00AB11A9">
              <w:rPr>
                <w:rFonts w:ascii="宋体" w:hAnsi="宋体" w:hint="eastAsia"/>
                <w:b/>
                <w:sz w:val="24"/>
              </w:rPr>
              <w:t>评审标准：</w:t>
            </w:r>
          </w:p>
          <w:p w:rsidR="005C7C83" w:rsidRPr="00AB11A9" w:rsidRDefault="005C7C83"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5C7C83" w:rsidRPr="00AB11A9" w:rsidRDefault="005C7C8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C7C83" w:rsidRPr="00AB11A9" w:rsidRDefault="005C7C8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5C7C83" w:rsidRPr="00AB11A9" w:rsidRDefault="005C7C8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5C7C83" w:rsidRPr="00AB11A9" w:rsidRDefault="005C7C83" w:rsidP="000F3314">
            <w:pPr>
              <w:tabs>
                <w:tab w:val="left" w:pos="451"/>
              </w:tabs>
              <w:spacing w:line="360" w:lineRule="auto"/>
              <w:rPr>
                <w:rFonts w:ascii="宋体" w:hAnsi="宋体"/>
                <w:b/>
                <w:sz w:val="24"/>
              </w:rPr>
            </w:pPr>
            <w:r w:rsidRPr="00AB11A9">
              <w:rPr>
                <w:rFonts w:ascii="宋体" w:hAnsi="宋体" w:hint="eastAsia"/>
                <w:b/>
                <w:sz w:val="24"/>
              </w:rPr>
              <w:t>证明文件：</w:t>
            </w:r>
          </w:p>
          <w:p w:rsidR="005C7C83" w:rsidRPr="00AB11A9" w:rsidRDefault="005C7C8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C7C83" w:rsidRPr="00AB11A9">
        <w:trPr>
          <w:trHeight w:val="835"/>
        </w:trPr>
        <w:tc>
          <w:tcPr>
            <w:tcW w:w="775" w:type="dxa"/>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5C7C83" w:rsidRPr="00AB11A9" w:rsidRDefault="005C7C8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5C7C83" w:rsidRPr="00AB11A9" w:rsidRDefault="005C7C8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C7C83" w:rsidRPr="00AB11A9" w:rsidRDefault="005C7C83" w:rsidP="000F3314">
            <w:pPr>
              <w:spacing w:line="360" w:lineRule="auto"/>
              <w:rPr>
                <w:rFonts w:ascii="宋体" w:hAnsi="宋体"/>
                <w:b/>
                <w:sz w:val="24"/>
              </w:rPr>
            </w:pPr>
            <w:r w:rsidRPr="00AB11A9">
              <w:rPr>
                <w:rFonts w:ascii="宋体" w:hAnsi="宋体" w:hint="eastAsia"/>
                <w:b/>
                <w:sz w:val="24"/>
              </w:rPr>
              <w:t>评审标准：</w:t>
            </w:r>
          </w:p>
          <w:p w:rsidR="005C7C83" w:rsidRPr="00AB11A9" w:rsidRDefault="005C7C8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C7C83" w:rsidRPr="00AB11A9" w:rsidRDefault="005C7C8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C7C83" w:rsidRPr="00AB11A9" w:rsidRDefault="005C7C83" w:rsidP="000F3314">
            <w:pPr>
              <w:spacing w:line="360" w:lineRule="auto"/>
              <w:rPr>
                <w:rFonts w:ascii="宋体" w:hAnsi="宋体"/>
                <w:b/>
                <w:sz w:val="24"/>
              </w:rPr>
            </w:pPr>
            <w:r w:rsidRPr="00AB11A9">
              <w:rPr>
                <w:rFonts w:ascii="宋体" w:hAnsi="宋体" w:hint="eastAsia"/>
                <w:b/>
                <w:sz w:val="24"/>
              </w:rPr>
              <w:t>证明文件：</w:t>
            </w:r>
          </w:p>
          <w:p w:rsidR="005C7C83" w:rsidRPr="00C136A8" w:rsidRDefault="005C7C83" w:rsidP="005C7C8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5C7C83" w:rsidRPr="00AB11A9" w:rsidRDefault="005C7C83" w:rsidP="005C7C8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5C7C83" w:rsidRPr="00AB11A9" w:rsidRDefault="005C7C83" w:rsidP="005C7C8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C7C83" w:rsidRPr="00AB11A9">
        <w:trPr>
          <w:trHeight w:val="834"/>
        </w:trPr>
        <w:tc>
          <w:tcPr>
            <w:tcW w:w="775" w:type="dxa"/>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5C7C83" w:rsidRPr="00AB11A9" w:rsidRDefault="005C7C8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C7C83" w:rsidRPr="00AB11A9" w:rsidRDefault="005C7C8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C7C83" w:rsidRPr="00AB11A9" w:rsidRDefault="005C7C83" w:rsidP="000F3314">
            <w:pPr>
              <w:spacing w:line="360" w:lineRule="auto"/>
              <w:rPr>
                <w:rFonts w:ascii="宋体" w:hAnsi="宋体"/>
                <w:b/>
                <w:sz w:val="24"/>
              </w:rPr>
            </w:pPr>
            <w:r w:rsidRPr="00AB11A9">
              <w:rPr>
                <w:rFonts w:ascii="宋体" w:hAnsi="宋体" w:hint="eastAsia"/>
                <w:b/>
                <w:sz w:val="24"/>
              </w:rPr>
              <w:t>评审标准：</w:t>
            </w:r>
          </w:p>
          <w:p w:rsidR="005C7C83" w:rsidRPr="00AB11A9" w:rsidRDefault="005C7C8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C7C83" w:rsidRPr="00AB11A9" w:rsidRDefault="005C7C83" w:rsidP="000F3314">
            <w:pPr>
              <w:spacing w:line="360" w:lineRule="auto"/>
              <w:rPr>
                <w:rFonts w:ascii="宋体" w:hAnsi="宋体"/>
                <w:b/>
                <w:sz w:val="24"/>
              </w:rPr>
            </w:pPr>
            <w:r w:rsidRPr="00AB11A9">
              <w:rPr>
                <w:rFonts w:ascii="宋体" w:hAnsi="宋体" w:hint="eastAsia"/>
                <w:b/>
                <w:sz w:val="24"/>
              </w:rPr>
              <w:t>证明文件：</w:t>
            </w:r>
          </w:p>
          <w:p w:rsidR="005C7C83" w:rsidRPr="00AB11A9" w:rsidRDefault="005C7C8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5C7C83" w:rsidRPr="00AB11A9" w:rsidRDefault="005C7C8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C7C83" w:rsidRPr="00AB11A9">
        <w:trPr>
          <w:trHeight w:val="834"/>
        </w:trPr>
        <w:tc>
          <w:tcPr>
            <w:tcW w:w="775" w:type="dxa"/>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5C7C83" w:rsidRPr="00AB11A9" w:rsidRDefault="005C7C8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C7C83" w:rsidRPr="00AB11A9" w:rsidRDefault="005C7C8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C7C83" w:rsidRPr="00AB11A9" w:rsidRDefault="005C7C83" w:rsidP="000F3314">
            <w:pPr>
              <w:spacing w:line="360" w:lineRule="auto"/>
              <w:rPr>
                <w:rFonts w:ascii="宋体" w:hAnsi="宋体"/>
                <w:sz w:val="24"/>
              </w:rPr>
            </w:pPr>
            <w:r w:rsidRPr="00AB11A9">
              <w:rPr>
                <w:rFonts w:ascii="宋体" w:hAnsi="宋体" w:hint="eastAsia"/>
                <w:b/>
                <w:sz w:val="24"/>
              </w:rPr>
              <w:t>评审标准：</w:t>
            </w:r>
          </w:p>
          <w:p w:rsidR="005C7C83" w:rsidRPr="00AB11A9" w:rsidRDefault="005C7C8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C7C83" w:rsidRPr="00AB11A9" w:rsidRDefault="005C7C8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C7C83" w:rsidRPr="00AB11A9" w:rsidRDefault="005C7C8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C7C83" w:rsidRPr="00AB11A9" w:rsidRDefault="005C7C8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C7C83" w:rsidRPr="00AB11A9" w:rsidRDefault="005C7C8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C7C83" w:rsidRPr="00AB11A9" w:rsidRDefault="005C7C83" w:rsidP="000F3314">
            <w:pPr>
              <w:spacing w:line="360" w:lineRule="auto"/>
              <w:rPr>
                <w:rFonts w:ascii="宋体" w:hAnsi="宋体"/>
                <w:b/>
                <w:sz w:val="24"/>
              </w:rPr>
            </w:pPr>
            <w:r w:rsidRPr="00AB11A9">
              <w:rPr>
                <w:rFonts w:ascii="宋体" w:hAnsi="宋体" w:hint="eastAsia"/>
                <w:b/>
                <w:sz w:val="24"/>
              </w:rPr>
              <w:t>证明文件：</w:t>
            </w:r>
          </w:p>
          <w:p w:rsidR="005C7C83" w:rsidRPr="00AB11A9" w:rsidRDefault="005C7C83" w:rsidP="005C7C8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C7C83" w:rsidRPr="00AB11A9" w:rsidRDefault="005C7C83" w:rsidP="005C7C8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C7C83" w:rsidRPr="00AB11A9">
        <w:tc>
          <w:tcPr>
            <w:tcW w:w="9286" w:type="dxa"/>
            <w:gridSpan w:val="3"/>
            <w:vAlign w:val="center"/>
          </w:tcPr>
          <w:p w:rsidR="005C7C83" w:rsidRPr="00AB11A9" w:rsidRDefault="005C7C83" w:rsidP="000F3314">
            <w:pPr>
              <w:spacing w:line="360" w:lineRule="auto"/>
              <w:jc w:val="left"/>
              <w:rPr>
                <w:rFonts w:ascii="宋体" w:hAnsi="宋体"/>
                <w:sz w:val="24"/>
              </w:rPr>
            </w:pPr>
            <w:r w:rsidRPr="00AB11A9">
              <w:rPr>
                <w:rFonts w:ascii="宋体" w:hAnsi="宋体" w:hint="eastAsia"/>
                <w:sz w:val="24"/>
              </w:rPr>
              <w:t>备注：</w:t>
            </w:r>
          </w:p>
          <w:p w:rsidR="005C7C83" w:rsidRPr="00AB11A9" w:rsidRDefault="005C7C8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C7C83" w:rsidRPr="00AB11A9" w:rsidRDefault="005C7C8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C7C83" w:rsidRPr="00AB11A9" w:rsidRDefault="005C7C8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5C7C83" w:rsidRPr="00AB11A9">
        <w:tc>
          <w:tcPr>
            <w:tcW w:w="775" w:type="dxa"/>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C7C83" w:rsidRPr="00AB11A9" w:rsidRDefault="005C7C83" w:rsidP="000F3314">
            <w:pPr>
              <w:pStyle w:val="USE10"/>
              <w:spacing w:line="360" w:lineRule="auto"/>
              <w:rPr>
                <w:b w:val="0"/>
                <w:szCs w:val="24"/>
              </w:rPr>
            </w:pPr>
            <w:r w:rsidRPr="00AB11A9">
              <w:rPr>
                <w:rFonts w:hint="eastAsia"/>
                <w:b w:val="0"/>
                <w:szCs w:val="24"/>
              </w:rPr>
              <w:t>评分标准及分值</w:t>
            </w:r>
          </w:p>
        </w:tc>
      </w:tr>
      <w:tr w:rsidR="005C7C83" w:rsidRPr="00AB11A9">
        <w:trPr>
          <w:trHeight w:val="908"/>
        </w:trPr>
        <w:tc>
          <w:tcPr>
            <w:tcW w:w="775" w:type="dxa"/>
            <w:vAlign w:val="center"/>
          </w:tcPr>
          <w:p w:rsidR="005C7C83" w:rsidRPr="00AB11A9" w:rsidRDefault="005C7C8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C7C83" w:rsidRPr="00AB11A9" w:rsidRDefault="005C7C8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C7C83" w:rsidRPr="00AB11A9" w:rsidRDefault="005C7C8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C7C83" w:rsidRPr="00AB11A9" w:rsidRDefault="005C7C8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C7C83" w:rsidRPr="00AB11A9" w:rsidRDefault="005C7C83" w:rsidP="005C7C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5C7C83" w:rsidRDefault="005C7C83" w:rsidP="005C7C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C7C83" w:rsidRPr="00AB11A9" w:rsidRDefault="005C7C83" w:rsidP="005C7C8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C7C83" w:rsidRPr="00AB11A9">
        <w:trPr>
          <w:trHeight w:val="680"/>
        </w:trPr>
        <w:tc>
          <w:tcPr>
            <w:tcW w:w="9286" w:type="dxa"/>
            <w:gridSpan w:val="3"/>
            <w:vAlign w:val="center"/>
          </w:tcPr>
          <w:p w:rsidR="005C7C83" w:rsidRPr="00AB11A9" w:rsidRDefault="005C7C83" w:rsidP="000F3314">
            <w:pPr>
              <w:spacing w:line="360" w:lineRule="auto"/>
              <w:jc w:val="left"/>
              <w:rPr>
                <w:rFonts w:ascii="宋体" w:hAnsi="宋体"/>
                <w:sz w:val="24"/>
              </w:rPr>
            </w:pPr>
            <w:r w:rsidRPr="00AB11A9">
              <w:rPr>
                <w:rFonts w:ascii="宋体" w:hAnsi="宋体" w:hint="eastAsia"/>
                <w:sz w:val="24"/>
              </w:rPr>
              <w:t>备注：</w:t>
            </w:r>
          </w:p>
          <w:p w:rsidR="005C7C83" w:rsidRPr="00AB11A9" w:rsidRDefault="005C7C8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5C7C83" w:rsidRPr="00AB11A9" w:rsidRDefault="005C7C8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C7C83" w:rsidRPr="00AB11A9" w:rsidRDefault="005C7C8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C7C83" w:rsidRPr="00AB11A9" w:rsidRDefault="005C7C83"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5C7C8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C7C83" w:rsidRPr="00AB11A9" w:rsidRDefault="005C7C8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C7C83" w:rsidRPr="00AB11A9" w:rsidRDefault="005C7C8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C7C83" w:rsidRPr="00AB11A9" w:rsidRDefault="005C7C8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C7C8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C7C83" w:rsidRPr="00AB11A9" w:rsidRDefault="005C7C8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C7C83" w:rsidRPr="00AB11A9" w:rsidRDefault="005C7C8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C7C83" w:rsidRPr="00AB11A9" w:rsidRDefault="005C7C8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C7C83" w:rsidRPr="00AB11A9" w:rsidRDefault="005C7C8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C7C83" w:rsidRPr="00AB11A9">
        <w:trPr>
          <w:cantSplit/>
        </w:trPr>
        <w:tc>
          <w:tcPr>
            <w:tcW w:w="9286" w:type="dxa"/>
            <w:gridSpan w:val="3"/>
            <w:vAlign w:val="center"/>
          </w:tcPr>
          <w:p w:rsidR="005C7C83" w:rsidRPr="00AB11A9" w:rsidRDefault="005C7C83" w:rsidP="000F3314">
            <w:pPr>
              <w:spacing w:line="360" w:lineRule="auto"/>
              <w:jc w:val="left"/>
              <w:rPr>
                <w:rFonts w:ascii="宋体" w:hAnsi="宋体"/>
                <w:sz w:val="24"/>
              </w:rPr>
            </w:pPr>
            <w:r w:rsidRPr="00AB11A9">
              <w:rPr>
                <w:rFonts w:ascii="宋体" w:hAnsi="宋体" w:hint="eastAsia"/>
                <w:sz w:val="24"/>
              </w:rPr>
              <w:t>备注：</w:t>
            </w:r>
          </w:p>
          <w:p w:rsidR="005C7C83" w:rsidRPr="00AB11A9" w:rsidRDefault="005C7C8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C7C83" w:rsidRPr="00AB11A9" w:rsidRDefault="005C7C8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5C7C83" w:rsidRPr="00AB11A9" w:rsidRDefault="005C7C83" w:rsidP="004A5FBF">
      <w:pPr>
        <w:pStyle w:val="USE10"/>
        <w:tabs>
          <w:tab w:val="left" w:pos="567"/>
          <w:tab w:val="left" w:pos="1134"/>
        </w:tabs>
        <w:spacing w:line="360" w:lineRule="auto"/>
        <w:ind w:left="446"/>
        <w:rPr>
          <w:szCs w:val="24"/>
        </w:rPr>
      </w:pPr>
      <w:r w:rsidRPr="00AB11A9">
        <w:rPr>
          <w:rFonts w:hint="eastAsia"/>
          <w:szCs w:val="24"/>
        </w:rPr>
        <w:t>6、评分汇总</w:t>
      </w:r>
    </w:p>
    <w:p w:rsidR="005C7C83" w:rsidRPr="00AB11A9" w:rsidRDefault="005C7C8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C7C83" w:rsidRPr="00AB11A9" w:rsidRDefault="005C7C8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C7C83" w:rsidRPr="00AB11A9" w:rsidRDefault="005C7C8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C7C83" w:rsidRPr="00AB11A9" w:rsidRDefault="005C7C8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C7C83" w:rsidRPr="00AB11A9" w:rsidRDefault="005C7C8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5C7C83" w:rsidRDefault="005C7C8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5C7C83" w:rsidRPr="00AB11A9" w:rsidRDefault="005C7C8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5C7C83" w:rsidRPr="00AB11A9" w:rsidRDefault="005C7C83" w:rsidP="00DB4360">
      <w:pPr>
        <w:spacing w:beforeLines="50"/>
        <w:jc w:val="left"/>
        <w:rPr>
          <w:rFonts w:ascii="宋体" w:hAnsi="宋体"/>
          <w:color w:val="000000"/>
          <w:sz w:val="24"/>
        </w:rPr>
      </w:pPr>
    </w:p>
    <w:p w:rsidR="005C7C83" w:rsidRPr="00AB11A9" w:rsidRDefault="005C7C83" w:rsidP="00DB4360">
      <w:pPr>
        <w:spacing w:beforeLines="50"/>
        <w:jc w:val="left"/>
        <w:rPr>
          <w:rFonts w:ascii="宋体" w:hAnsi="宋体"/>
          <w:color w:val="000000"/>
          <w:sz w:val="24"/>
        </w:rPr>
      </w:pPr>
    </w:p>
    <w:p w:rsidR="005C7C83" w:rsidRDefault="005C7C83">
      <w:pPr>
        <w:widowControl/>
        <w:jc w:val="left"/>
        <w:rPr>
          <w:rFonts w:ascii="宋体" w:hAnsi="宋体"/>
          <w:b/>
          <w:color w:val="000000"/>
          <w:sz w:val="48"/>
        </w:rPr>
      </w:pPr>
      <w:r>
        <w:rPr>
          <w:rFonts w:ascii="宋体" w:hAnsi="宋体"/>
          <w:b/>
          <w:color w:val="000000"/>
          <w:sz w:val="48"/>
        </w:rPr>
        <w:br w:type="page"/>
      </w:r>
    </w:p>
    <w:p w:rsidR="005C7C83" w:rsidRPr="00200591" w:rsidRDefault="005C7C83" w:rsidP="00DB4360">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C7C83" w:rsidRPr="00AB11A9" w:rsidRDefault="005C7C83" w:rsidP="00DB4360">
      <w:pPr>
        <w:spacing w:beforeLines="50"/>
        <w:jc w:val="left"/>
        <w:rPr>
          <w:rFonts w:ascii="宋体" w:hAnsi="宋体"/>
          <w:color w:val="000000"/>
          <w:sz w:val="24"/>
        </w:rPr>
      </w:pPr>
    </w:p>
    <w:p w:rsidR="005C7C83" w:rsidRPr="00D974D1" w:rsidRDefault="005C7C8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C7C83" w:rsidRPr="00B842EB" w:rsidRDefault="005C7C83" w:rsidP="00B842EB">
      <w:pPr>
        <w:spacing w:line="360" w:lineRule="auto"/>
        <w:jc w:val="center"/>
        <w:rPr>
          <w:rFonts w:ascii="宋体" w:hAnsi="宋体" w:cs="Times New Roman"/>
          <w:b/>
          <w:sz w:val="24"/>
          <w:szCs w:val="24"/>
          <w:u w:val="single"/>
        </w:rPr>
      </w:pPr>
    </w:p>
    <w:p w:rsidR="005C7C83" w:rsidRPr="00B842EB" w:rsidRDefault="005C7C8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5C7C83" w:rsidRPr="00B842EB">
        <w:trPr>
          <w:trHeight w:val="1173"/>
        </w:trPr>
        <w:tc>
          <w:tcPr>
            <w:tcW w:w="528" w:type="pct"/>
            <w:tcBorders>
              <w:right w:val="single" w:sz="4" w:space="0" w:color="auto"/>
            </w:tcBorders>
            <w:vAlign w:val="center"/>
          </w:tcPr>
          <w:p w:rsidR="005C7C83" w:rsidRPr="00B842EB" w:rsidRDefault="005C7C8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5C7C83" w:rsidRPr="00B842EB" w:rsidRDefault="005C7C8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C7C83" w:rsidRPr="00B842EB" w:rsidRDefault="005C7C8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C7C83" w:rsidRPr="00B842EB" w:rsidRDefault="005C7C8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C7C83" w:rsidRPr="00B842EB">
        <w:trPr>
          <w:trHeight w:val="635"/>
        </w:trPr>
        <w:tc>
          <w:tcPr>
            <w:tcW w:w="528" w:type="pct"/>
            <w:tcBorders>
              <w:right w:val="single" w:sz="4" w:space="0" w:color="auto"/>
            </w:tcBorders>
            <w:vAlign w:val="center"/>
          </w:tcPr>
          <w:p w:rsidR="005C7C83" w:rsidRPr="00AF1ED7" w:rsidRDefault="005C7C83" w:rsidP="00277841">
            <w:pPr>
              <w:jc w:val="center"/>
            </w:pPr>
            <w:r>
              <w:rPr>
                <w:rFonts w:hint="eastAsia"/>
              </w:rPr>
              <w:t>--</w:t>
            </w:r>
          </w:p>
        </w:tc>
        <w:tc>
          <w:tcPr>
            <w:tcW w:w="2431" w:type="pct"/>
            <w:tcBorders>
              <w:left w:val="single" w:sz="4" w:space="0" w:color="auto"/>
              <w:right w:val="single" w:sz="4" w:space="0" w:color="auto"/>
            </w:tcBorders>
            <w:vAlign w:val="center"/>
          </w:tcPr>
          <w:p w:rsidR="005C7C83" w:rsidRPr="005D7E47" w:rsidRDefault="005C7C83" w:rsidP="00277841">
            <w:pPr>
              <w:jc w:val="center"/>
              <w:rPr>
                <w:color w:val="FF0000"/>
              </w:rPr>
            </w:pPr>
            <w:r>
              <w:rPr>
                <w:rFonts w:hint="eastAsia"/>
                <w:color w:val="FF0000"/>
              </w:rPr>
              <w:t>宣传部信息发布系统和</w:t>
            </w:r>
            <w:r>
              <w:rPr>
                <w:rFonts w:hint="eastAsia"/>
                <w:color w:val="FF0000"/>
              </w:rPr>
              <w:t>LED</w:t>
            </w:r>
            <w:r>
              <w:rPr>
                <w:rFonts w:hint="eastAsia"/>
                <w:color w:val="FF0000"/>
              </w:rPr>
              <w:t>屏</w:t>
            </w:r>
          </w:p>
        </w:tc>
        <w:tc>
          <w:tcPr>
            <w:tcW w:w="610" w:type="pct"/>
            <w:tcBorders>
              <w:left w:val="single" w:sz="4" w:space="0" w:color="auto"/>
              <w:right w:val="single" w:sz="4" w:space="0" w:color="auto"/>
            </w:tcBorders>
            <w:vAlign w:val="center"/>
          </w:tcPr>
          <w:p w:rsidR="005C7C83" w:rsidRPr="005D7E47" w:rsidRDefault="005C7C8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5C7C83" w:rsidRPr="005D7E47" w:rsidRDefault="005C7C8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260,000.00 元</w:t>
            </w:r>
          </w:p>
        </w:tc>
      </w:tr>
      <w:tr w:rsidR="005C7C83" w:rsidRPr="00B842EB">
        <w:trPr>
          <w:trHeight w:val="635"/>
        </w:trPr>
        <w:tc>
          <w:tcPr>
            <w:tcW w:w="5000" w:type="pct"/>
            <w:gridSpan w:val="4"/>
            <w:tcBorders>
              <w:bottom w:val="single" w:sz="12" w:space="0" w:color="auto"/>
            </w:tcBorders>
            <w:vAlign w:val="center"/>
          </w:tcPr>
          <w:p w:rsidR="005C7C83" w:rsidRPr="00B842EB" w:rsidRDefault="005C7C8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C7C83" w:rsidRPr="00B842EB" w:rsidRDefault="005C7C83" w:rsidP="005C7C83">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5C7C83" w:rsidRPr="00B842EB" w:rsidRDefault="005C7C83" w:rsidP="005C7C8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C7C83" w:rsidRPr="00AB11A9" w:rsidRDefault="005C7C83" w:rsidP="00DB4360">
      <w:pPr>
        <w:spacing w:beforeLines="50"/>
        <w:jc w:val="left"/>
        <w:rPr>
          <w:rFonts w:ascii="宋体" w:hAnsi="宋体"/>
          <w:color w:val="000000"/>
          <w:sz w:val="24"/>
        </w:rPr>
      </w:pPr>
    </w:p>
    <w:p w:rsidR="005C7C83" w:rsidRPr="00D974D1" w:rsidRDefault="005C7C8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C7C83" w:rsidRPr="000E5F2E" w:rsidRDefault="005C7C8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C7C83" w:rsidRPr="003C1B61" w:rsidRDefault="005C7C83" w:rsidP="005C7C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C7C83" w:rsidRPr="003C1B61" w:rsidRDefault="005C7C8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C7C83" w:rsidRPr="003C1B61" w:rsidRDefault="005C7C83" w:rsidP="005C7C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C7C83" w:rsidRPr="003C1B61" w:rsidRDefault="005C7C8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C7C83" w:rsidRPr="003C1B61" w:rsidRDefault="005C7C83" w:rsidP="005C7C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C7C83" w:rsidRPr="003C1B61" w:rsidRDefault="005C7C83" w:rsidP="005C7C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C7C83" w:rsidRPr="003C1B61" w:rsidRDefault="005C7C83" w:rsidP="005C7C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C7C83" w:rsidRPr="003C1B61" w:rsidRDefault="005C7C83" w:rsidP="005C7C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C7C83" w:rsidRPr="00AB11A9" w:rsidRDefault="005C7C83" w:rsidP="00DB4360">
      <w:pPr>
        <w:spacing w:beforeLines="50"/>
        <w:jc w:val="left"/>
        <w:rPr>
          <w:rFonts w:ascii="宋体" w:hAnsi="宋体"/>
          <w:color w:val="000000"/>
          <w:sz w:val="24"/>
        </w:rPr>
      </w:pPr>
    </w:p>
    <w:p w:rsidR="005C7C83" w:rsidRPr="00AB11A9" w:rsidRDefault="005C7C83" w:rsidP="00DB4360">
      <w:pPr>
        <w:spacing w:beforeLines="50"/>
        <w:jc w:val="left"/>
        <w:rPr>
          <w:rFonts w:ascii="宋体" w:hAnsi="宋体"/>
          <w:color w:val="000000"/>
          <w:sz w:val="24"/>
        </w:rPr>
      </w:pPr>
    </w:p>
    <w:p w:rsidR="005C7C83" w:rsidRPr="003C7269" w:rsidRDefault="005C7C83" w:rsidP="00D40C27">
      <w:pPr>
        <w:ind w:firstLineChars="200" w:firstLine="420"/>
        <w:rPr>
          <w:color w:val="FF0000"/>
        </w:rPr>
      </w:pPr>
    </w:p>
    <w:p w:rsidR="005C7C83" w:rsidRDefault="005C7C83" w:rsidP="005C7C8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5C7C83" w:rsidRDefault="005C7C83" w:rsidP="005C7C8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5C7C83">
        <w:tc>
          <w:tcPr>
            <w:tcW w:w="72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C7C83">
        <w:tc>
          <w:tcPr>
            <w:tcW w:w="72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5C7C83" w:rsidRDefault="006775E9">
            <w:pPr>
              <w:autoSpaceDE w:val="0"/>
              <w:autoSpaceDN w:val="0"/>
              <w:adjustRightInd w:val="0"/>
              <w:jc w:val="left"/>
              <w:rPr>
                <w:rFonts w:ascii="Times New Roman" w:eastAsia="宋体" w:hAnsi="Times New Roman" w:cs="Times New Roman"/>
                <w:szCs w:val="21"/>
              </w:rPr>
            </w:pPr>
            <w:r w:rsidRPr="006775E9">
              <w:rPr>
                <w:rFonts w:ascii="Times New Roman" w:eastAsia="宋体" w:hAnsi="Times New Roman" w:cs="Times New Roman" w:hint="eastAsia"/>
                <w:szCs w:val="21"/>
              </w:rPr>
              <w:t>宣传部信息发布系统和</w:t>
            </w:r>
            <w:r w:rsidRPr="006775E9">
              <w:rPr>
                <w:rFonts w:ascii="Times New Roman" w:eastAsia="宋体" w:hAnsi="Times New Roman" w:cs="Times New Roman" w:hint="eastAsia"/>
                <w:szCs w:val="21"/>
              </w:rPr>
              <w:t>LED</w:t>
            </w:r>
            <w:r w:rsidRPr="006775E9">
              <w:rPr>
                <w:rFonts w:ascii="Times New Roman" w:eastAsia="宋体" w:hAnsi="Times New Roman" w:cs="Times New Roman" w:hint="eastAsia"/>
                <w:szCs w:val="21"/>
              </w:rPr>
              <w:t>屏</w:t>
            </w:r>
          </w:p>
        </w:tc>
        <w:tc>
          <w:tcPr>
            <w:tcW w:w="72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Times New Roman" w:eastAsia="宋体" w:hAnsi="Times New Roman" w:cs="Times New Roman"/>
                <w:szCs w:val="21"/>
              </w:rPr>
            </w:pPr>
          </w:p>
        </w:tc>
      </w:tr>
    </w:tbl>
    <w:p w:rsidR="005C7C83" w:rsidRDefault="005C7C83" w:rsidP="005C7C83">
      <w:pPr>
        <w:autoSpaceDE w:val="0"/>
        <w:autoSpaceDN w:val="0"/>
        <w:adjustRightInd w:val="0"/>
        <w:rPr>
          <w:rFonts w:ascii="Times New Roman" w:eastAsia="宋体" w:hAnsi="Times New Roman" w:cs="Times New Roman"/>
          <w:szCs w:val="21"/>
        </w:rPr>
      </w:pPr>
    </w:p>
    <w:p w:rsidR="005C7C83" w:rsidRDefault="005C7C83" w:rsidP="005C7C83">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Layout w:type="fixed"/>
        <w:tblLook w:val="0000"/>
      </w:tblPr>
      <w:tblGrid>
        <w:gridCol w:w="720"/>
        <w:gridCol w:w="3028"/>
        <w:gridCol w:w="851"/>
        <w:gridCol w:w="850"/>
        <w:gridCol w:w="2131"/>
      </w:tblGrid>
      <w:tr w:rsidR="005C7C83" w:rsidTr="006775E9">
        <w:trPr>
          <w:jc w:val="center"/>
        </w:trPr>
        <w:tc>
          <w:tcPr>
            <w:tcW w:w="720"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序号</w:t>
            </w:r>
          </w:p>
        </w:tc>
        <w:tc>
          <w:tcPr>
            <w:tcW w:w="3028" w:type="dxa"/>
            <w:tcBorders>
              <w:top w:val="single" w:sz="6" w:space="0" w:color="auto"/>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产品名称</w:t>
            </w:r>
          </w:p>
        </w:tc>
        <w:tc>
          <w:tcPr>
            <w:tcW w:w="851" w:type="dxa"/>
            <w:tcBorders>
              <w:top w:val="single" w:sz="6" w:space="0" w:color="auto"/>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hint="eastAsia"/>
                <w:b/>
                <w:bCs/>
                <w:color w:val="000000"/>
                <w:kern w:val="0"/>
                <w:sz w:val="22"/>
              </w:rPr>
              <w:t>数量</w:t>
            </w:r>
          </w:p>
        </w:tc>
        <w:tc>
          <w:tcPr>
            <w:tcW w:w="850" w:type="dxa"/>
            <w:tcBorders>
              <w:top w:val="single" w:sz="6" w:space="0" w:color="auto"/>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b/>
                <w:bCs/>
                <w:color w:val="000000"/>
                <w:kern w:val="0"/>
                <w:sz w:val="22"/>
              </w:rPr>
            </w:pPr>
            <w:r>
              <w:rPr>
                <w:rFonts w:ascii="宋体" w:eastAsia="宋体" w:hAnsi="Times New Roman" w:cs="宋体" w:hint="eastAsia"/>
                <w:b/>
                <w:bCs/>
                <w:color w:val="000000"/>
                <w:kern w:val="0"/>
                <w:sz w:val="22"/>
              </w:rPr>
              <w:t>单位</w:t>
            </w:r>
          </w:p>
        </w:tc>
        <w:tc>
          <w:tcPr>
            <w:tcW w:w="2131" w:type="dxa"/>
            <w:tcBorders>
              <w:top w:val="single" w:sz="6" w:space="0" w:color="auto"/>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备注</w:t>
            </w:r>
          </w:p>
        </w:tc>
      </w:tr>
      <w:tr w:rsidR="006775E9" w:rsidTr="006775E9">
        <w:trPr>
          <w:jc w:val="center"/>
        </w:trPr>
        <w:tc>
          <w:tcPr>
            <w:tcW w:w="720" w:type="dxa"/>
            <w:tcBorders>
              <w:top w:val="single" w:sz="6" w:space="0" w:color="auto"/>
              <w:left w:val="single" w:sz="6" w:space="0" w:color="auto"/>
              <w:bottom w:val="single" w:sz="6" w:space="0" w:color="auto"/>
              <w:right w:val="single" w:sz="6" w:space="0" w:color="auto"/>
            </w:tcBorders>
          </w:tcPr>
          <w:p w:rsidR="006775E9" w:rsidRDefault="006775E9" w:rsidP="00794D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028" w:type="dxa"/>
            <w:tcBorders>
              <w:top w:val="single" w:sz="6" w:space="0" w:color="auto"/>
              <w:left w:val="nil"/>
              <w:bottom w:val="single" w:sz="6" w:space="0" w:color="auto"/>
              <w:right w:val="single" w:sz="6" w:space="0" w:color="auto"/>
            </w:tcBorders>
          </w:tcPr>
          <w:p w:rsidR="006775E9" w:rsidRDefault="006775E9" w:rsidP="00794D1A">
            <w:pPr>
              <w:autoSpaceDE w:val="0"/>
              <w:autoSpaceDN w:val="0"/>
              <w:adjustRightInd w:val="0"/>
              <w:jc w:val="left"/>
              <w:rPr>
                <w:rFonts w:ascii="Times New Roman" w:eastAsia="宋体" w:hAnsi="Times New Roman" w:cs="Times New Roman"/>
                <w:szCs w:val="21"/>
              </w:rPr>
            </w:pPr>
            <w:r w:rsidRPr="006775E9">
              <w:rPr>
                <w:rFonts w:ascii="Times New Roman" w:eastAsia="宋体" w:hAnsi="Times New Roman" w:cs="Times New Roman" w:hint="eastAsia"/>
                <w:szCs w:val="21"/>
              </w:rPr>
              <w:t>宣传部信息发布系统和</w:t>
            </w:r>
            <w:r w:rsidRPr="006775E9">
              <w:rPr>
                <w:rFonts w:ascii="Times New Roman" w:eastAsia="宋体" w:hAnsi="Times New Roman" w:cs="Times New Roman" w:hint="eastAsia"/>
                <w:szCs w:val="21"/>
              </w:rPr>
              <w:t>LED</w:t>
            </w:r>
            <w:r w:rsidRPr="006775E9">
              <w:rPr>
                <w:rFonts w:ascii="Times New Roman" w:eastAsia="宋体" w:hAnsi="Times New Roman" w:cs="Times New Roman" w:hint="eastAsia"/>
                <w:szCs w:val="21"/>
              </w:rPr>
              <w:t>屏</w:t>
            </w:r>
          </w:p>
        </w:tc>
        <w:tc>
          <w:tcPr>
            <w:tcW w:w="851" w:type="dxa"/>
            <w:tcBorders>
              <w:top w:val="single" w:sz="6" w:space="0" w:color="auto"/>
              <w:left w:val="nil"/>
              <w:bottom w:val="single" w:sz="6" w:space="0" w:color="auto"/>
              <w:right w:val="single" w:sz="6" w:space="0" w:color="auto"/>
            </w:tcBorders>
          </w:tcPr>
          <w:p w:rsidR="006775E9" w:rsidRDefault="006775E9" w:rsidP="00794D1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850" w:type="dxa"/>
            <w:tcBorders>
              <w:top w:val="single" w:sz="6" w:space="0" w:color="auto"/>
              <w:left w:val="nil"/>
              <w:bottom w:val="single" w:sz="6" w:space="0" w:color="auto"/>
              <w:right w:val="single" w:sz="6" w:space="0" w:color="auto"/>
            </w:tcBorders>
          </w:tcPr>
          <w:p w:rsidR="006775E9" w:rsidRDefault="006775E9" w:rsidP="00794D1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131" w:type="dxa"/>
            <w:tcBorders>
              <w:top w:val="single" w:sz="6" w:space="0" w:color="auto"/>
              <w:left w:val="nil"/>
              <w:bottom w:val="single" w:sz="6" w:space="0" w:color="auto"/>
              <w:right w:val="single" w:sz="6" w:space="0" w:color="auto"/>
            </w:tcBorders>
          </w:tcPr>
          <w:p w:rsidR="006775E9" w:rsidRDefault="006775E9" w:rsidP="00794D1A">
            <w:pPr>
              <w:autoSpaceDE w:val="0"/>
              <w:autoSpaceDN w:val="0"/>
              <w:adjustRightInd w:val="0"/>
              <w:jc w:val="left"/>
              <w:rPr>
                <w:rFonts w:ascii="Times New Roman" w:eastAsia="宋体" w:hAnsi="Times New Roman" w:cs="Times New Roman"/>
                <w:szCs w:val="21"/>
              </w:rPr>
            </w:pPr>
          </w:p>
        </w:tc>
      </w:tr>
      <w:tr w:rsidR="006775E9" w:rsidTr="006775E9">
        <w:trPr>
          <w:jc w:val="center"/>
        </w:trPr>
        <w:tc>
          <w:tcPr>
            <w:tcW w:w="720" w:type="dxa"/>
            <w:tcBorders>
              <w:top w:val="nil"/>
              <w:left w:val="single" w:sz="6" w:space="0" w:color="auto"/>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1</w:t>
            </w:r>
          </w:p>
        </w:tc>
        <w:tc>
          <w:tcPr>
            <w:tcW w:w="3028"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LED</w:t>
            </w:r>
            <w:r>
              <w:rPr>
                <w:rFonts w:ascii="宋体" w:eastAsia="宋体" w:hAnsi="Times New Roman" w:cs="宋体" w:hint="eastAsia"/>
                <w:kern w:val="0"/>
                <w:sz w:val="22"/>
              </w:rPr>
              <w:t>主屏幕</w:t>
            </w:r>
          </w:p>
        </w:tc>
        <w:tc>
          <w:tcPr>
            <w:tcW w:w="85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5.04</w:t>
            </w:r>
          </w:p>
        </w:tc>
        <w:tc>
          <w:tcPr>
            <w:tcW w:w="850"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m</w:t>
            </w:r>
            <w:r>
              <w:rPr>
                <w:rFonts w:ascii="宋体" w:eastAsia="宋体" w:hAnsi="Times New Roman" w:cs="宋体"/>
                <w:color w:val="000000"/>
                <w:kern w:val="0"/>
                <w:sz w:val="22"/>
                <w:vertAlign w:val="superscript"/>
              </w:rPr>
              <w:t>2</w:t>
            </w:r>
          </w:p>
        </w:tc>
        <w:tc>
          <w:tcPr>
            <w:tcW w:w="213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模组</w:t>
            </w:r>
            <w:r>
              <w:rPr>
                <w:rFonts w:ascii="宋体" w:eastAsia="宋体" w:hAnsi="Times New Roman" w:cs="宋体"/>
                <w:kern w:val="0"/>
                <w:sz w:val="22"/>
              </w:rPr>
              <w:t>240mm*240mm</w:t>
            </w:r>
            <w:r>
              <w:rPr>
                <w:rFonts w:ascii="宋体" w:eastAsia="宋体" w:hAnsi="Times New Roman" w:cs="宋体" w:hint="eastAsia"/>
                <w:kern w:val="0"/>
                <w:sz w:val="22"/>
              </w:rPr>
              <w:t>；</w:t>
            </w:r>
            <w:r>
              <w:rPr>
                <w:rFonts w:ascii="宋体" w:eastAsia="宋体" w:hAnsi="Times New Roman" w:cs="宋体"/>
                <w:kern w:val="0"/>
                <w:sz w:val="22"/>
              </w:rPr>
              <w:t>3m</w:t>
            </w:r>
            <w:r>
              <w:rPr>
                <w:rFonts w:ascii="宋体" w:eastAsia="宋体" w:hAnsi="Times New Roman" w:cs="宋体" w:hint="eastAsia"/>
                <w:kern w:val="0"/>
                <w:sz w:val="22"/>
              </w:rPr>
              <w:t>宽</w:t>
            </w:r>
            <w:r>
              <w:rPr>
                <w:rFonts w:ascii="宋体" w:eastAsia="宋体" w:hAnsi="Times New Roman" w:cs="宋体"/>
                <w:kern w:val="0"/>
                <w:sz w:val="22"/>
              </w:rPr>
              <w:t>*1.68m</w:t>
            </w:r>
            <w:r>
              <w:rPr>
                <w:rFonts w:ascii="宋体" w:eastAsia="宋体" w:hAnsi="Times New Roman" w:cs="宋体" w:hint="eastAsia"/>
                <w:kern w:val="0"/>
                <w:sz w:val="22"/>
              </w:rPr>
              <w:t>高</w:t>
            </w:r>
            <w:r>
              <w:rPr>
                <w:rFonts w:ascii="宋体" w:eastAsia="宋体" w:hAnsi="Times New Roman" w:cs="宋体"/>
                <w:kern w:val="0"/>
                <w:sz w:val="22"/>
              </w:rPr>
              <w:t>=5.044</w:t>
            </w:r>
            <w:r>
              <w:rPr>
                <w:rFonts w:ascii="宋体" w:eastAsia="宋体" w:hAnsi="Times New Roman" w:cs="宋体" w:hint="eastAsia"/>
                <w:kern w:val="0"/>
                <w:sz w:val="22"/>
              </w:rPr>
              <w:t>平方；</w:t>
            </w:r>
          </w:p>
        </w:tc>
      </w:tr>
      <w:tr w:rsidR="006775E9" w:rsidTr="006775E9">
        <w:trPr>
          <w:jc w:val="center"/>
        </w:trPr>
        <w:tc>
          <w:tcPr>
            <w:tcW w:w="720" w:type="dxa"/>
            <w:tcBorders>
              <w:top w:val="nil"/>
              <w:left w:val="single" w:sz="6" w:space="0" w:color="auto"/>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2</w:t>
            </w:r>
          </w:p>
        </w:tc>
        <w:tc>
          <w:tcPr>
            <w:tcW w:w="3028"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控制主机</w:t>
            </w:r>
          </w:p>
        </w:tc>
        <w:tc>
          <w:tcPr>
            <w:tcW w:w="85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1</w:t>
            </w:r>
          </w:p>
        </w:tc>
        <w:tc>
          <w:tcPr>
            <w:tcW w:w="850"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台</w:t>
            </w:r>
          </w:p>
        </w:tc>
        <w:tc>
          <w:tcPr>
            <w:tcW w:w="213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 xml:space="preserve">　</w:t>
            </w:r>
          </w:p>
        </w:tc>
      </w:tr>
      <w:tr w:rsidR="006775E9" w:rsidTr="006775E9">
        <w:trPr>
          <w:jc w:val="center"/>
        </w:trPr>
        <w:tc>
          <w:tcPr>
            <w:tcW w:w="720" w:type="dxa"/>
            <w:tcBorders>
              <w:top w:val="nil"/>
              <w:left w:val="single" w:sz="6" w:space="0" w:color="auto"/>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3</w:t>
            </w:r>
          </w:p>
        </w:tc>
        <w:tc>
          <w:tcPr>
            <w:tcW w:w="3028"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多视频控制器</w:t>
            </w:r>
          </w:p>
        </w:tc>
        <w:tc>
          <w:tcPr>
            <w:tcW w:w="85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w:t>
            </w:r>
          </w:p>
        </w:tc>
        <w:tc>
          <w:tcPr>
            <w:tcW w:w="850"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台</w:t>
            </w:r>
          </w:p>
        </w:tc>
        <w:tc>
          <w:tcPr>
            <w:tcW w:w="213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4"/>
                <w:szCs w:val="24"/>
              </w:rPr>
            </w:pPr>
            <w:r>
              <w:rPr>
                <w:rFonts w:ascii="宋体" w:eastAsia="宋体" w:hAnsi="Times New Roman" w:cs="宋体" w:hint="eastAsia"/>
                <w:kern w:val="0"/>
                <w:sz w:val="24"/>
                <w:szCs w:val="24"/>
              </w:rPr>
              <w:t xml:space="preserve">　</w:t>
            </w:r>
          </w:p>
        </w:tc>
      </w:tr>
      <w:tr w:rsidR="006775E9" w:rsidTr="006775E9">
        <w:trPr>
          <w:jc w:val="center"/>
        </w:trPr>
        <w:tc>
          <w:tcPr>
            <w:tcW w:w="720" w:type="dxa"/>
            <w:tcBorders>
              <w:top w:val="nil"/>
              <w:left w:val="single" w:sz="6" w:space="0" w:color="auto"/>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4</w:t>
            </w:r>
          </w:p>
        </w:tc>
        <w:tc>
          <w:tcPr>
            <w:tcW w:w="3028"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综合播控系统</w:t>
            </w:r>
          </w:p>
        </w:tc>
        <w:tc>
          <w:tcPr>
            <w:tcW w:w="85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1</w:t>
            </w:r>
          </w:p>
        </w:tc>
        <w:tc>
          <w:tcPr>
            <w:tcW w:w="850"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套</w:t>
            </w:r>
          </w:p>
        </w:tc>
        <w:tc>
          <w:tcPr>
            <w:tcW w:w="213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 xml:space="preserve">　</w:t>
            </w:r>
          </w:p>
        </w:tc>
      </w:tr>
      <w:tr w:rsidR="006775E9" w:rsidTr="006775E9">
        <w:trPr>
          <w:jc w:val="center"/>
        </w:trPr>
        <w:tc>
          <w:tcPr>
            <w:tcW w:w="720" w:type="dxa"/>
            <w:tcBorders>
              <w:top w:val="nil"/>
              <w:left w:val="single" w:sz="6" w:space="0" w:color="auto"/>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5</w:t>
            </w:r>
          </w:p>
        </w:tc>
        <w:tc>
          <w:tcPr>
            <w:tcW w:w="3028"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LED</w:t>
            </w:r>
            <w:r>
              <w:rPr>
                <w:rFonts w:ascii="宋体" w:eastAsia="宋体" w:hAnsi="Times New Roman" w:cs="宋体" w:hint="eastAsia"/>
                <w:kern w:val="0"/>
                <w:sz w:val="22"/>
              </w:rPr>
              <w:t>控制器</w:t>
            </w:r>
          </w:p>
        </w:tc>
        <w:tc>
          <w:tcPr>
            <w:tcW w:w="85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1</w:t>
            </w:r>
          </w:p>
        </w:tc>
        <w:tc>
          <w:tcPr>
            <w:tcW w:w="850"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台</w:t>
            </w:r>
          </w:p>
        </w:tc>
        <w:tc>
          <w:tcPr>
            <w:tcW w:w="213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 xml:space="preserve">　</w:t>
            </w:r>
          </w:p>
        </w:tc>
      </w:tr>
      <w:tr w:rsidR="006775E9" w:rsidTr="006775E9">
        <w:trPr>
          <w:jc w:val="center"/>
        </w:trPr>
        <w:tc>
          <w:tcPr>
            <w:tcW w:w="720" w:type="dxa"/>
            <w:tcBorders>
              <w:top w:val="nil"/>
              <w:left w:val="single" w:sz="6" w:space="0" w:color="auto"/>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6</w:t>
            </w:r>
          </w:p>
        </w:tc>
        <w:tc>
          <w:tcPr>
            <w:tcW w:w="3028"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配电系统</w:t>
            </w:r>
          </w:p>
        </w:tc>
        <w:tc>
          <w:tcPr>
            <w:tcW w:w="85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1</w:t>
            </w:r>
          </w:p>
        </w:tc>
        <w:tc>
          <w:tcPr>
            <w:tcW w:w="850"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套</w:t>
            </w:r>
          </w:p>
        </w:tc>
        <w:tc>
          <w:tcPr>
            <w:tcW w:w="213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 xml:space="preserve">　</w:t>
            </w:r>
          </w:p>
        </w:tc>
      </w:tr>
      <w:tr w:rsidR="006775E9" w:rsidTr="006775E9">
        <w:trPr>
          <w:jc w:val="center"/>
        </w:trPr>
        <w:tc>
          <w:tcPr>
            <w:tcW w:w="720" w:type="dxa"/>
            <w:tcBorders>
              <w:top w:val="nil"/>
              <w:left w:val="single" w:sz="6" w:space="0" w:color="auto"/>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7</w:t>
            </w:r>
          </w:p>
        </w:tc>
        <w:tc>
          <w:tcPr>
            <w:tcW w:w="3028"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钢结构</w:t>
            </w:r>
          </w:p>
        </w:tc>
        <w:tc>
          <w:tcPr>
            <w:tcW w:w="85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1</w:t>
            </w:r>
          </w:p>
        </w:tc>
        <w:tc>
          <w:tcPr>
            <w:tcW w:w="850"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套</w:t>
            </w:r>
          </w:p>
        </w:tc>
        <w:tc>
          <w:tcPr>
            <w:tcW w:w="213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 xml:space="preserve">　</w:t>
            </w:r>
          </w:p>
        </w:tc>
      </w:tr>
      <w:tr w:rsidR="006775E9" w:rsidTr="006775E9">
        <w:trPr>
          <w:jc w:val="center"/>
        </w:trPr>
        <w:tc>
          <w:tcPr>
            <w:tcW w:w="720" w:type="dxa"/>
            <w:tcBorders>
              <w:top w:val="nil"/>
              <w:left w:val="single" w:sz="6" w:space="0" w:color="auto"/>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8</w:t>
            </w:r>
          </w:p>
        </w:tc>
        <w:tc>
          <w:tcPr>
            <w:tcW w:w="3028"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屏体包边</w:t>
            </w:r>
          </w:p>
        </w:tc>
        <w:tc>
          <w:tcPr>
            <w:tcW w:w="85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1</w:t>
            </w:r>
          </w:p>
        </w:tc>
        <w:tc>
          <w:tcPr>
            <w:tcW w:w="850"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项</w:t>
            </w:r>
          </w:p>
        </w:tc>
        <w:tc>
          <w:tcPr>
            <w:tcW w:w="2131" w:type="dxa"/>
            <w:tcBorders>
              <w:top w:val="nil"/>
              <w:left w:val="nil"/>
              <w:bottom w:val="single" w:sz="6" w:space="0" w:color="auto"/>
              <w:right w:val="single" w:sz="6" w:space="0" w:color="auto"/>
            </w:tcBorders>
          </w:tcPr>
          <w:p w:rsidR="006775E9" w:rsidRDefault="006775E9">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 xml:space="preserve">　</w:t>
            </w:r>
          </w:p>
        </w:tc>
      </w:tr>
    </w:tbl>
    <w:p w:rsidR="005C7C83" w:rsidRDefault="005C7C83" w:rsidP="005C7C83">
      <w:pPr>
        <w:autoSpaceDE w:val="0"/>
        <w:autoSpaceDN w:val="0"/>
        <w:adjustRightInd w:val="0"/>
        <w:ind w:firstLine="420"/>
        <w:rPr>
          <w:rFonts w:ascii="Times New Roman" w:eastAsia="宋体" w:hAnsi="Times New Roman" w:cs="Times New Roman"/>
          <w:color w:val="0000FF"/>
          <w:szCs w:val="21"/>
        </w:rPr>
      </w:pPr>
    </w:p>
    <w:p w:rsidR="005C7C83" w:rsidRDefault="005C7C83" w:rsidP="005C7C83">
      <w:pPr>
        <w:autoSpaceDE w:val="0"/>
        <w:autoSpaceDN w:val="0"/>
        <w:adjustRightInd w:val="0"/>
        <w:ind w:firstLine="420"/>
        <w:rPr>
          <w:rFonts w:ascii="Times New Roman" w:eastAsia="宋体" w:hAnsi="Times New Roman" w:cs="Times New Roman"/>
          <w:color w:val="0000FF"/>
          <w:szCs w:val="21"/>
        </w:rPr>
      </w:pPr>
    </w:p>
    <w:p w:rsidR="005C7C83" w:rsidRDefault="005C7C83" w:rsidP="005C7C83">
      <w:pPr>
        <w:autoSpaceDE w:val="0"/>
        <w:autoSpaceDN w:val="0"/>
        <w:adjustRightInd w:val="0"/>
        <w:ind w:firstLine="420"/>
        <w:rPr>
          <w:rFonts w:ascii="Times New Roman" w:eastAsia="宋体" w:hAnsi="Times New Roman" w:cs="Times New Roman"/>
          <w:szCs w:val="21"/>
        </w:rPr>
      </w:pPr>
    </w:p>
    <w:p w:rsidR="005C7C83" w:rsidRDefault="005C7C83" w:rsidP="00BB123C">
      <w:pPr>
        <w:spacing w:line="360" w:lineRule="auto"/>
        <w:rPr>
          <w:rFonts w:ascii="宋体" w:hAnsi="宋体" w:cs="Times New Roman"/>
          <w:b/>
          <w:sz w:val="24"/>
          <w:szCs w:val="24"/>
        </w:rPr>
      </w:pPr>
    </w:p>
    <w:p w:rsidR="005C7C83" w:rsidRDefault="005C7C83" w:rsidP="00BB123C">
      <w:pPr>
        <w:spacing w:line="360" w:lineRule="auto"/>
        <w:rPr>
          <w:rFonts w:ascii="宋体" w:hAnsi="宋体" w:cs="Times New Roman"/>
          <w:b/>
          <w:sz w:val="24"/>
          <w:szCs w:val="24"/>
        </w:rPr>
      </w:pPr>
    </w:p>
    <w:p w:rsidR="005C7C83" w:rsidRDefault="005C7C83" w:rsidP="005C7C8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C7C83" w:rsidRDefault="005C7C83" w:rsidP="005C7C83">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5C7C83" w:rsidRDefault="005C7C83" w:rsidP="005C7C83">
      <w:pPr>
        <w:autoSpaceDE w:val="0"/>
        <w:autoSpaceDN w:val="0"/>
        <w:adjustRightInd w:val="0"/>
        <w:rPr>
          <w:rFonts w:ascii="宋体" w:eastAsia="宋体" w:cs="宋体"/>
          <w:color w:val="0000FF"/>
          <w:szCs w:val="21"/>
        </w:rPr>
      </w:pPr>
    </w:p>
    <w:tbl>
      <w:tblPr>
        <w:tblW w:w="0" w:type="auto"/>
        <w:tblLayout w:type="fixed"/>
        <w:tblLook w:val="0000"/>
      </w:tblPr>
      <w:tblGrid>
        <w:gridCol w:w="772"/>
        <w:gridCol w:w="1688"/>
        <w:gridCol w:w="5542"/>
      </w:tblGrid>
      <w:tr w:rsidR="005C7C83">
        <w:tc>
          <w:tcPr>
            <w:tcW w:w="772" w:type="dxa"/>
            <w:tcBorders>
              <w:top w:val="single" w:sz="6" w:space="0" w:color="auto"/>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序号</w:t>
            </w:r>
          </w:p>
        </w:tc>
        <w:tc>
          <w:tcPr>
            <w:tcW w:w="1688" w:type="dxa"/>
            <w:tcBorders>
              <w:top w:val="single" w:sz="6" w:space="0" w:color="auto"/>
              <w:left w:val="nil"/>
              <w:bottom w:val="single" w:sz="6" w:space="0" w:color="auto"/>
              <w:right w:val="single" w:sz="6" w:space="0" w:color="auto"/>
            </w:tcBorders>
          </w:tcPr>
          <w:p w:rsidR="005C7C83" w:rsidRDefault="005C7C83">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产品名称</w:t>
            </w:r>
          </w:p>
        </w:tc>
        <w:tc>
          <w:tcPr>
            <w:tcW w:w="5542" w:type="dxa"/>
            <w:tcBorders>
              <w:top w:val="single" w:sz="6" w:space="0" w:color="auto"/>
              <w:left w:val="nil"/>
              <w:bottom w:val="single" w:sz="6" w:space="0" w:color="auto"/>
              <w:right w:val="single" w:sz="6" w:space="0" w:color="auto"/>
            </w:tcBorders>
          </w:tcPr>
          <w:p w:rsidR="005C7C83" w:rsidRDefault="005C7C83">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技术参数要求</w:t>
            </w:r>
          </w:p>
        </w:tc>
      </w:tr>
      <w:tr w:rsidR="005C7C83">
        <w:tc>
          <w:tcPr>
            <w:tcW w:w="772" w:type="dxa"/>
            <w:tcBorders>
              <w:top w:val="nil"/>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1</w:t>
            </w:r>
          </w:p>
        </w:tc>
        <w:tc>
          <w:tcPr>
            <w:tcW w:w="1688" w:type="dxa"/>
            <w:tcBorders>
              <w:top w:val="nil"/>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LED</w:t>
            </w:r>
            <w:r>
              <w:rPr>
                <w:rFonts w:ascii="宋体" w:eastAsia="宋体" w:hAnsi="Times New Roman" w:cs="宋体" w:hint="eastAsia"/>
                <w:kern w:val="0"/>
                <w:sz w:val="22"/>
              </w:rPr>
              <w:t>主屏幕</w:t>
            </w:r>
          </w:p>
        </w:tc>
        <w:tc>
          <w:tcPr>
            <w:tcW w:w="5542" w:type="dxa"/>
            <w:tcBorders>
              <w:top w:val="nil"/>
              <w:left w:val="nil"/>
              <w:bottom w:val="single" w:sz="6" w:space="0" w:color="auto"/>
              <w:right w:val="single" w:sz="6" w:space="0" w:color="auto"/>
            </w:tcBorders>
          </w:tcPr>
          <w:p w:rsidR="00C45BB3" w:rsidRDefault="00C45BB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w:t>
            </w:r>
            <w:r w:rsidR="005C7C83">
              <w:rPr>
                <w:rFonts w:ascii="宋体" w:eastAsia="宋体" w:hAnsi="Times New Roman" w:cs="宋体"/>
                <w:kern w:val="0"/>
                <w:sz w:val="22"/>
              </w:rPr>
              <w:t>1.</w:t>
            </w:r>
            <w:r w:rsidR="005C7C83">
              <w:rPr>
                <w:rFonts w:ascii="宋体" w:eastAsia="宋体" w:hAnsi="Times New Roman" w:cs="宋体" w:hint="eastAsia"/>
                <w:kern w:val="0"/>
                <w:sz w:val="22"/>
              </w:rPr>
              <w:t>大屏要求全彩</w:t>
            </w:r>
            <w:r w:rsidR="005C7C83">
              <w:rPr>
                <w:rFonts w:ascii="宋体" w:eastAsia="宋体" w:hAnsi="Times New Roman" w:cs="宋体"/>
                <w:kern w:val="0"/>
                <w:sz w:val="22"/>
              </w:rPr>
              <w:t>LED</w:t>
            </w:r>
            <w:r w:rsidR="005C7C83">
              <w:rPr>
                <w:rFonts w:ascii="宋体" w:eastAsia="宋体" w:hAnsi="Times New Roman" w:cs="宋体" w:hint="eastAsia"/>
                <w:kern w:val="0"/>
                <w:sz w:val="22"/>
              </w:rPr>
              <w:t>小间距，像素间距≤</w:t>
            </w:r>
            <w:r w:rsidR="005C7C83">
              <w:rPr>
                <w:rFonts w:ascii="宋体" w:eastAsia="宋体" w:hAnsi="Times New Roman" w:cs="宋体"/>
                <w:kern w:val="0"/>
                <w:sz w:val="22"/>
              </w:rPr>
              <w:t xml:space="preserve">2.5mm; </w:t>
            </w:r>
            <w:r w:rsidR="005C7C83">
              <w:rPr>
                <w:rFonts w:ascii="宋体" w:eastAsia="宋体" w:hAnsi="Times New Roman" w:cs="宋体" w:hint="eastAsia"/>
                <w:kern w:val="0"/>
                <w:sz w:val="22"/>
              </w:rPr>
              <w:t>显示单元采用前维护设计，投标产品具有国家</w:t>
            </w:r>
            <w:r w:rsidR="00BE5ABC">
              <w:rPr>
                <w:rFonts w:ascii="宋体" w:eastAsia="宋体" w:hAnsi="Times New Roman" w:cs="宋体"/>
                <w:kern w:val="0"/>
                <w:sz w:val="22"/>
              </w:rPr>
              <w:t>3C</w:t>
            </w:r>
            <w:r w:rsidR="005C7C83">
              <w:rPr>
                <w:rFonts w:ascii="宋体" w:eastAsia="宋体" w:hAnsi="Times New Roman" w:cs="宋体" w:hint="eastAsia"/>
                <w:kern w:val="0"/>
                <w:sz w:val="22"/>
              </w:rPr>
              <w:t>认证；</w:t>
            </w:r>
          </w:p>
          <w:p w:rsidR="00C45BB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2.</w:t>
            </w:r>
            <w:r>
              <w:rPr>
                <w:rFonts w:ascii="宋体" w:eastAsia="宋体" w:hAnsi="Times New Roman" w:cs="宋体" w:hint="eastAsia"/>
                <w:kern w:val="0"/>
                <w:sz w:val="22"/>
              </w:rPr>
              <w:t>白平衡亮度：≥</w:t>
            </w:r>
            <w:r>
              <w:rPr>
                <w:rFonts w:ascii="宋体" w:eastAsia="宋体" w:hAnsi="Times New Roman" w:cs="宋体"/>
                <w:kern w:val="0"/>
                <w:sz w:val="22"/>
              </w:rPr>
              <w:t>600cd/ m2</w:t>
            </w:r>
            <w:r>
              <w:rPr>
                <w:rFonts w:ascii="宋体" w:eastAsia="宋体" w:hAnsi="Times New Roman" w:cs="宋体" w:hint="eastAsia"/>
                <w:kern w:val="0"/>
                <w:sz w:val="22"/>
              </w:rPr>
              <w:t>；对比度≥</w:t>
            </w:r>
            <w:r>
              <w:rPr>
                <w:rFonts w:ascii="宋体" w:eastAsia="宋体" w:hAnsi="Times New Roman" w:cs="宋体"/>
                <w:kern w:val="0"/>
                <w:sz w:val="22"/>
              </w:rPr>
              <w:t>6000:1</w:t>
            </w:r>
            <w:r>
              <w:rPr>
                <w:rFonts w:ascii="宋体" w:eastAsia="宋体" w:hAnsi="Times New Roman" w:cs="宋体" w:hint="eastAsia"/>
                <w:kern w:val="0"/>
                <w:sz w:val="22"/>
              </w:rPr>
              <w:t>；发光点中心距偏差≤</w:t>
            </w:r>
            <w:r>
              <w:rPr>
                <w:rFonts w:ascii="宋体" w:eastAsia="宋体" w:hAnsi="Times New Roman" w:cs="宋体"/>
                <w:kern w:val="0"/>
                <w:sz w:val="22"/>
              </w:rPr>
              <w:t>3%</w:t>
            </w:r>
            <w:r>
              <w:rPr>
                <w:rFonts w:ascii="宋体" w:eastAsia="宋体" w:hAnsi="Times New Roman" w:cs="宋体" w:hint="eastAsia"/>
                <w:kern w:val="0"/>
                <w:sz w:val="22"/>
              </w:rPr>
              <w:t>；亮度均匀性≥</w:t>
            </w:r>
            <w:r>
              <w:rPr>
                <w:rFonts w:ascii="宋体" w:eastAsia="宋体" w:hAnsi="Times New Roman" w:cs="宋体"/>
                <w:kern w:val="0"/>
                <w:sz w:val="22"/>
              </w:rPr>
              <w:t>98%</w:t>
            </w:r>
            <w:r>
              <w:rPr>
                <w:rFonts w:ascii="宋体" w:eastAsia="宋体" w:hAnsi="Times New Roman" w:cs="宋体" w:hint="eastAsia"/>
                <w:kern w:val="0"/>
                <w:sz w:val="22"/>
              </w:rPr>
              <w:t>，投标人需提供有效的</w:t>
            </w:r>
            <w:r w:rsidR="00A90141">
              <w:rPr>
                <w:rFonts w:ascii="宋体" w:eastAsia="宋体" w:hAnsi="Times New Roman" w:cs="宋体" w:hint="eastAsia"/>
                <w:kern w:val="0"/>
                <w:sz w:val="22"/>
              </w:rPr>
              <w:t>检测报告</w:t>
            </w:r>
            <w:r>
              <w:rPr>
                <w:rFonts w:ascii="宋体" w:eastAsia="宋体" w:hAnsi="Times New Roman" w:cs="宋体" w:hint="eastAsia"/>
                <w:kern w:val="0"/>
                <w:sz w:val="22"/>
              </w:rPr>
              <w:t>来佐证主要技术符合招标要求</w:t>
            </w:r>
          </w:p>
          <w:p w:rsidR="00C45BB3" w:rsidRDefault="00C45BB3" w:rsidP="00C45BB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w:t>
            </w:r>
            <w:r w:rsidR="005C7C83">
              <w:rPr>
                <w:rFonts w:ascii="宋体" w:eastAsia="宋体" w:hAnsi="Times New Roman" w:cs="宋体"/>
                <w:kern w:val="0"/>
                <w:sz w:val="22"/>
              </w:rPr>
              <w:t>3.</w:t>
            </w:r>
            <w:r w:rsidR="005C7C83">
              <w:rPr>
                <w:rFonts w:ascii="宋体" w:eastAsia="宋体" w:hAnsi="Times New Roman" w:cs="宋体" w:hint="eastAsia"/>
                <w:kern w:val="0"/>
                <w:sz w:val="22"/>
              </w:rPr>
              <w:t>刷新率≥</w:t>
            </w:r>
            <w:r w:rsidR="005C7C83">
              <w:rPr>
                <w:rFonts w:ascii="宋体" w:eastAsia="宋体" w:hAnsi="Times New Roman" w:cs="宋体"/>
                <w:kern w:val="0"/>
                <w:sz w:val="22"/>
              </w:rPr>
              <w:t>3840Hz</w:t>
            </w:r>
            <w:r w:rsidR="005C7C83">
              <w:rPr>
                <w:rFonts w:ascii="宋体" w:eastAsia="宋体" w:hAnsi="Times New Roman" w:cs="宋体" w:hint="eastAsia"/>
                <w:kern w:val="0"/>
                <w:sz w:val="22"/>
              </w:rPr>
              <w:t>，确保在拍摄时不出现扫描纹。投</w:t>
            </w:r>
            <w:r w:rsidR="005C7C83">
              <w:rPr>
                <w:rFonts w:ascii="宋体" w:eastAsia="宋体" w:hAnsi="Times New Roman" w:cs="宋体" w:hint="eastAsia"/>
                <w:kern w:val="0"/>
                <w:sz w:val="22"/>
              </w:rPr>
              <w:lastRenderedPageBreak/>
              <w:t>标人需提供有效的</w:t>
            </w:r>
            <w:r w:rsidR="00A90141">
              <w:rPr>
                <w:rFonts w:ascii="宋体" w:eastAsia="宋体" w:hAnsi="Times New Roman" w:cs="宋体" w:hint="eastAsia"/>
                <w:kern w:val="0"/>
                <w:sz w:val="22"/>
              </w:rPr>
              <w:t>检测报告</w:t>
            </w:r>
            <w:r w:rsidR="005C7C83">
              <w:rPr>
                <w:rFonts w:ascii="宋体" w:eastAsia="宋体" w:hAnsi="Times New Roman" w:cs="宋体" w:hint="eastAsia"/>
                <w:kern w:val="0"/>
                <w:sz w:val="22"/>
              </w:rPr>
              <w:t>来佐证主要技术符合招标要求</w:t>
            </w:r>
            <w:r w:rsidR="005C7C83">
              <w:rPr>
                <w:rFonts w:ascii="宋体" w:eastAsia="宋体" w:hAnsi="Times New Roman" w:cs="宋体"/>
                <w:kern w:val="0"/>
                <w:sz w:val="22"/>
              </w:rPr>
              <w:t xml:space="preserve">. </w:t>
            </w:r>
          </w:p>
          <w:p w:rsidR="00C45BB3" w:rsidRDefault="005C7C83" w:rsidP="00C45BB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 xml:space="preserve">4. </w:t>
            </w:r>
            <w:r>
              <w:rPr>
                <w:rFonts w:ascii="宋体" w:eastAsia="宋体" w:hAnsi="Times New Roman" w:cs="宋体" w:hint="eastAsia"/>
                <w:kern w:val="0"/>
                <w:sz w:val="22"/>
              </w:rPr>
              <w:t>可视角度：水平≥</w:t>
            </w:r>
            <w:r>
              <w:rPr>
                <w:rFonts w:ascii="宋体" w:eastAsia="宋体" w:hAnsi="Times New Roman" w:cs="宋体"/>
                <w:kern w:val="0"/>
                <w:sz w:val="22"/>
              </w:rPr>
              <w:t>165</w:t>
            </w:r>
            <w:r>
              <w:rPr>
                <w:rFonts w:ascii="宋体" w:eastAsia="宋体" w:hAnsi="Times New Roman" w:cs="宋体" w:hint="eastAsia"/>
                <w:kern w:val="0"/>
                <w:sz w:val="22"/>
              </w:rPr>
              <w:t>度，垂直≥</w:t>
            </w:r>
            <w:r>
              <w:rPr>
                <w:rFonts w:ascii="宋体" w:eastAsia="宋体" w:hAnsi="Times New Roman" w:cs="宋体"/>
                <w:kern w:val="0"/>
                <w:sz w:val="22"/>
              </w:rPr>
              <w:t>165</w:t>
            </w:r>
            <w:r>
              <w:rPr>
                <w:rFonts w:ascii="宋体" w:eastAsia="宋体" w:hAnsi="Times New Roman" w:cs="宋体" w:hint="eastAsia"/>
                <w:kern w:val="0"/>
                <w:sz w:val="22"/>
              </w:rPr>
              <w:t>度。</w:t>
            </w:r>
          </w:p>
          <w:p w:rsidR="00C45BB3" w:rsidRDefault="005C7C83" w:rsidP="00C45BB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 xml:space="preserve">5. </w:t>
            </w:r>
            <w:r>
              <w:rPr>
                <w:rFonts w:ascii="宋体" w:eastAsia="宋体" w:hAnsi="Times New Roman" w:cs="宋体" w:hint="eastAsia"/>
                <w:kern w:val="0"/>
                <w:sz w:val="22"/>
              </w:rPr>
              <w:t>峰值功耗：≤</w:t>
            </w:r>
            <w:r>
              <w:rPr>
                <w:rFonts w:ascii="宋体" w:eastAsia="宋体" w:hAnsi="Times New Roman" w:cs="宋体"/>
                <w:kern w:val="0"/>
                <w:sz w:val="22"/>
              </w:rPr>
              <w:t>650w/ m2</w:t>
            </w:r>
            <w:r>
              <w:rPr>
                <w:rFonts w:ascii="宋体" w:eastAsia="宋体" w:hAnsi="Times New Roman" w:cs="宋体" w:hint="eastAsia"/>
                <w:kern w:val="0"/>
                <w:sz w:val="22"/>
              </w:rPr>
              <w:t>；平均功耗≤</w:t>
            </w:r>
            <w:r>
              <w:rPr>
                <w:rFonts w:ascii="宋体" w:eastAsia="宋体" w:hAnsi="Times New Roman" w:cs="宋体"/>
                <w:kern w:val="0"/>
                <w:sz w:val="22"/>
              </w:rPr>
              <w:t>220w/ m2</w:t>
            </w:r>
            <w:r>
              <w:rPr>
                <w:rFonts w:ascii="宋体" w:eastAsia="宋体" w:hAnsi="Times New Roman" w:cs="宋体" w:hint="eastAsia"/>
                <w:kern w:val="0"/>
                <w:sz w:val="22"/>
              </w:rPr>
              <w:t>。投标人需提供国家级有效的证明文件来佐证主要技术符合招标要求；</w:t>
            </w:r>
          </w:p>
          <w:p w:rsidR="00C45BB3" w:rsidRDefault="005C7C83" w:rsidP="00C45BB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 xml:space="preserve">6. </w:t>
            </w:r>
            <w:r>
              <w:rPr>
                <w:rFonts w:ascii="宋体" w:eastAsia="宋体" w:hAnsi="Times New Roman" w:cs="宋体" w:hint="eastAsia"/>
                <w:kern w:val="0"/>
                <w:sz w:val="22"/>
              </w:rPr>
              <w:t>为了更好的提升</w:t>
            </w:r>
            <w:r>
              <w:rPr>
                <w:rFonts w:ascii="宋体" w:eastAsia="宋体" w:hAnsi="Times New Roman" w:cs="宋体"/>
                <w:kern w:val="0"/>
                <w:sz w:val="22"/>
              </w:rPr>
              <w:t>led</w:t>
            </w:r>
            <w:r>
              <w:rPr>
                <w:rFonts w:ascii="宋体" w:eastAsia="宋体" w:hAnsi="Times New Roman" w:cs="宋体" w:hint="eastAsia"/>
                <w:kern w:val="0"/>
                <w:sz w:val="22"/>
              </w:rPr>
              <w:t>单元拼接边缘亮度均匀性；</w:t>
            </w:r>
            <w:r>
              <w:rPr>
                <w:rFonts w:ascii="宋体" w:eastAsia="宋体" w:hAnsi="Times New Roman" w:cs="宋体"/>
                <w:kern w:val="0"/>
                <w:sz w:val="22"/>
              </w:rPr>
              <w:t>led</w:t>
            </w:r>
            <w:r>
              <w:rPr>
                <w:rFonts w:ascii="宋体" w:eastAsia="宋体" w:hAnsi="Times New Roman" w:cs="宋体" w:hint="eastAsia"/>
                <w:kern w:val="0"/>
                <w:sz w:val="22"/>
              </w:rPr>
              <w:t>厂家需具有边缘亮暗线调节功能并提供相关软件著作权复印件加盖公章；</w:t>
            </w:r>
          </w:p>
          <w:p w:rsidR="00C45BB3" w:rsidRDefault="00C45BB3" w:rsidP="00C45BB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w:t>
            </w:r>
            <w:r w:rsidR="005C7C83">
              <w:rPr>
                <w:rFonts w:ascii="宋体" w:eastAsia="宋体" w:hAnsi="Times New Roman" w:cs="宋体"/>
                <w:kern w:val="0"/>
                <w:sz w:val="22"/>
              </w:rPr>
              <w:t>7.</w:t>
            </w:r>
            <w:r w:rsidR="005C7C83">
              <w:rPr>
                <w:rFonts w:ascii="宋体" w:eastAsia="宋体" w:hAnsi="Times New Roman" w:cs="宋体" w:hint="eastAsia"/>
                <w:kern w:val="0"/>
                <w:sz w:val="22"/>
              </w:rPr>
              <w:t>投标产品具有大屏幕单元采用一体化的显示板电路主板设计，有效减少电路板变形的机率，减少焊接带来的不良影响；提供显示板电路装置</w:t>
            </w:r>
            <w:r w:rsidR="00A90141">
              <w:rPr>
                <w:rFonts w:ascii="宋体" w:eastAsia="宋体" w:hAnsi="Times New Roman" w:cs="宋体" w:hint="eastAsia"/>
                <w:kern w:val="0"/>
                <w:sz w:val="22"/>
              </w:rPr>
              <w:t>自主产权证明</w:t>
            </w:r>
            <w:r w:rsidR="005C7C83">
              <w:rPr>
                <w:rFonts w:ascii="宋体" w:eastAsia="宋体" w:hAnsi="Times New Roman" w:cs="宋体" w:hint="eastAsia"/>
                <w:kern w:val="0"/>
                <w:sz w:val="22"/>
              </w:rPr>
              <w:t>复印件；</w:t>
            </w:r>
            <w:r>
              <w:rPr>
                <w:rFonts w:ascii="宋体" w:eastAsia="宋体" w:hAnsi="Times New Roman" w:cs="宋体" w:hint="eastAsia"/>
                <w:kern w:val="0"/>
                <w:sz w:val="22"/>
              </w:rPr>
              <w:t>▲</w:t>
            </w:r>
            <w:r w:rsidR="005C7C83">
              <w:rPr>
                <w:rFonts w:ascii="宋体" w:eastAsia="宋体" w:hAnsi="Times New Roman" w:cs="宋体"/>
                <w:kern w:val="0"/>
                <w:sz w:val="22"/>
              </w:rPr>
              <w:t>8.</w:t>
            </w:r>
            <w:r w:rsidR="005C7C83">
              <w:rPr>
                <w:rFonts w:ascii="宋体" w:eastAsia="宋体" w:hAnsi="Times New Roman" w:cs="宋体" w:hint="eastAsia"/>
                <w:kern w:val="0"/>
                <w:sz w:val="22"/>
              </w:rPr>
              <w:t>显示单元采用高亮低灰技术，</w:t>
            </w:r>
            <w:r w:rsidR="005C7C83">
              <w:rPr>
                <w:rFonts w:ascii="宋体" w:eastAsia="宋体" w:hAnsi="Times New Roman" w:cs="宋体"/>
                <w:kern w:val="0"/>
                <w:sz w:val="22"/>
              </w:rPr>
              <w:t>100%</w:t>
            </w:r>
            <w:r w:rsidR="005C7C83">
              <w:rPr>
                <w:rFonts w:ascii="宋体" w:eastAsia="宋体" w:hAnsi="Times New Roman" w:cs="宋体" w:hint="eastAsia"/>
                <w:kern w:val="0"/>
                <w:sz w:val="22"/>
              </w:rPr>
              <w:t>亮度时，显示屏灰度≥</w:t>
            </w:r>
            <w:r w:rsidR="005C7C83">
              <w:rPr>
                <w:rFonts w:ascii="宋体" w:eastAsia="宋体" w:hAnsi="Times New Roman" w:cs="宋体"/>
                <w:kern w:val="0"/>
                <w:sz w:val="22"/>
              </w:rPr>
              <w:t>16Bits</w:t>
            </w:r>
            <w:r w:rsidR="005C7C83">
              <w:rPr>
                <w:rFonts w:ascii="宋体" w:eastAsia="宋体" w:hAnsi="Times New Roman" w:cs="宋体" w:hint="eastAsia"/>
                <w:kern w:val="0"/>
                <w:sz w:val="22"/>
              </w:rPr>
              <w:t>，</w:t>
            </w:r>
            <w:r w:rsidR="005C7C83">
              <w:rPr>
                <w:rFonts w:ascii="宋体" w:eastAsia="宋体" w:hAnsi="Times New Roman" w:cs="宋体"/>
                <w:kern w:val="0"/>
                <w:sz w:val="22"/>
              </w:rPr>
              <w:t>20%</w:t>
            </w:r>
            <w:r w:rsidR="005C7C83">
              <w:rPr>
                <w:rFonts w:ascii="宋体" w:eastAsia="宋体" w:hAnsi="Times New Roman" w:cs="宋体" w:hint="eastAsia"/>
                <w:kern w:val="0"/>
                <w:sz w:val="22"/>
              </w:rPr>
              <w:t>亮度时，显示屏灰度≥</w:t>
            </w:r>
            <w:r w:rsidR="005C7C83">
              <w:rPr>
                <w:rFonts w:ascii="宋体" w:eastAsia="宋体" w:hAnsi="Times New Roman" w:cs="宋体"/>
                <w:kern w:val="0"/>
                <w:sz w:val="22"/>
              </w:rPr>
              <w:t>12Bits</w:t>
            </w:r>
            <w:r w:rsidR="005C7C83">
              <w:rPr>
                <w:rFonts w:ascii="宋体" w:eastAsia="宋体" w:hAnsi="Times New Roman" w:cs="宋体" w:hint="eastAsia"/>
                <w:kern w:val="0"/>
                <w:sz w:val="22"/>
              </w:rPr>
              <w:t>。投标人需提供有效的证明文件来佐证主要技术符合招标要求</w:t>
            </w:r>
            <w:r w:rsidR="005C7C83">
              <w:rPr>
                <w:rFonts w:ascii="宋体" w:eastAsia="宋体" w:hAnsi="Times New Roman" w:cs="宋体"/>
                <w:kern w:val="0"/>
                <w:sz w:val="22"/>
              </w:rPr>
              <w:t xml:space="preserve">. </w:t>
            </w:r>
          </w:p>
          <w:p w:rsidR="00C45BB3" w:rsidRDefault="00A90141" w:rsidP="00C45BB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9</w:t>
            </w:r>
            <w:r w:rsidR="005C7C83">
              <w:rPr>
                <w:rFonts w:ascii="宋体" w:eastAsia="宋体" w:hAnsi="Times New Roman" w:cs="宋体"/>
                <w:kern w:val="0"/>
                <w:sz w:val="22"/>
              </w:rPr>
              <w:t xml:space="preserve">. </w:t>
            </w:r>
            <w:r w:rsidR="005C7C83">
              <w:rPr>
                <w:rFonts w:ascii="宋体" w:eastAsia="宋体" w:hAnsi="Times New Roman" w:cs="宋体" w:hint="eastAsia"/>
                <w:kern w:val="0"/>
                <w:sz w:val="22"/>
              </w:rPr>
              <w:t>系统中包含的</w:t>
            </w:r>
            <w:r w:rsidR="005C7C83">
              <w:rPr>
                <w:rFonts w:ascii="宋体" w:eastAsia="宋体" w:hAnsi="Times New Roman" w:cs="宋体"/>
                <w:kern w:val="0"/>
                <w:sz w:val="22"/>
              </w:rPr>
              <w:t xml:space="preserve">led </w:t>
            </w:r>
            <w:r w:rsidR="005C7C83">
              <w:rPr>
                <w:rFonts w:ascii="宋体" w:eastAsia="宋体" w:hAnsi="Times New Roman" w:cs="宋体" w:hint="eastAsia"/>
                <w:kern w:val="0"/>
                <w:sz w:val="22"/>
              </w:rPr>
              <w:t>拼接系统主要部件；显示屏、综合播控系统、多视频控制器、屏体钢结构均要求采用同一厂家的产品</w:t>
            </w:r>
            <w:r w:rsidR="005C7C83">
              <w:rPr>
                <w:rFonts w:ascii="宋体" w:eastAsia="宋体" w:hAnsi="Times New Roman" w:cs="宋体"/>
                <w:kern w:val="0"/>
                <w:sz w:val="22"/>
              </w:rPr>
              <w:t>;</w:t>
            </w:r>
          </w:p>
          <w:p w:rsidR="005C7C83" w:rsidRDefault="00907969" w:rsidP="00C45BB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11. 模组</w:t>
            </w:r>
            <w:r>
              <w:rPr>
                <w:rFonts w:ascii="宋体" w:eastAsia="宋体" w:hAnsi="Times New Roman" w:cs="宋体"/>
                <w:kern w:val="0"/>
                <w:sz w:val="22"/>
              </w:rPr>
              <w:t>240mm*240mm</w:t>
            </w:r>
            <w:r>
              <w:rPr>
                <w:rFonts w:ascii="宋体" w:eastAsia="宋体" w:hAnsi="Times New Roman" w:cs="宋体" w:hint="eastAsia"/>
                <w:kern w:val="0"/>
                <w:sz w:val="22"/>
              </w:rPr>
              <w:t>；</w:t>
            </w:r>
            <w:r>
              <w:rPr>
                <w:rFonts w:ascii="宋体" w:eastAsia="宋体" w:hAnsi="Times New Roman" w:cs="宋体"/>
                <w:kern w:val="0"/>
                <w:sz w:val="22"/>
              </w:rPr>
              <w:t>3m</w:t>
            </w:r>
            <w:r>
              <w:rPr>
                <w:rFonts w:ascii="宋体" w:eastAsia="宋体" w:hAnsi="Times New Roman" w:cs="宋体" w:hint="eastAsia"/>
                <w:kern w:val="0"/>
                <w:sz w:val="22"/>
              </w:rPr>
              <w:t>宽</w:t>
            </w:r>
            <w:r>
              <w:rPr>
                <w:rFonts w:ascii="宋体" w:eastAsia="宋体" w:hAnsi="Times New Roman" w:cs="宋体"/>
                <w:kern w:val="0"/>
                <w:sz w:val="22"/>
              </w:rPr>
              <w:t>*1.68m</w:t>
            </w:r>
            <w:r>
              <w:rPr>
                <w:rFonts w:ascii="宋体" w:eastAsia="宋体" w:hAnsi="Times New Roman" w:cs="宋体" w:hint="eastAsia"/>
                <w:kern w:val="0"/>
                <w:sz w:val="22"/>
              </w:rPr>
              <w:t>高</w:t>
            </w:r>
            <w:r>
              <w:rPr>
                <w:rFonts w:ascii="宋体" w:eastAsia="宋体" w:hAnsi="Times New Roman" w:cs="宋体"/>
                <w:kern w:val="0"/>
                <w:sz w:val="22"/>
              </w:rPr>
              <w:t>=5.044</w:t>
            </w:r>
            <w:r>
              <w:rPr>
                <w:rFonts w:ascii="宋体" w:eastAsia="宋体" w:hAnsi="Times New Roman" w:cs="宋体" w:hint="eastAsia"/>
                <w:kern w:val="0"/>
                <w:sz w:val="22"/>
              </w:rPr>
              <w:t>平方；</w:t>
            </w:r>
          </w:p>
        </w:tc>
      </w:tr>
      <w:tr w:rsidR="005C7C83">
        <w:tc>
          <w:tcPr>
            <w:tcW w:w="772" w:type="dxa"/>
            <w:tcBorders>
              <w:top w:val="nil"/>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lastRenderedPageBreak/>
              <w:t>2</w:t>
            </w:r>
          </w:p>
        </w:tc>
        <w:tc>
          <w:tcPr>
            <w:tcW w:w="1688" w:type="dxa"/>
            <w:tcBorders>
              <w:top w:val="nil"/>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控制主机</w:t>
            </w:r>
          </w:p>
        </w:tc>
        <w:tc>
          <w:tcPr>
            <w:tcW w:w="5542" w:type="dxa"/>
            <w:tcBorders>
              <w:top w:val="nil"/>
              <w:left w:val="nil"/>
              <w:bottom w:val="single" w:sz="6" w:space="0" w:color="auto"/>
              <w:right w:val="single" w:sz="6" w:space="0" w:color="auto"/>
            </w:tcBorders>
          </w:tcPr>
          <w:p w:rsidR="005C7C83" w:rsidRDefault="00A90141">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处理器性能不低于</w:t>
            </w:r>
            <w:r w:rsidR="005C7C83">
              <w:rPr>
                <w:rFonts w:ascii="宋体" w:eastAsia="宋体" w:hAnsi="Times New Roman" w:cs="宋体"/>
                <w:kern w:val="0"/>
                <w:sz w:val="22"/>
              </w:rPr>
              <w:t>I5</w:t>
            </w:r>
            <w:r w:rsidR="005C7C83">
              <w:rPr>
                <w:rFonts w:ascii="宋体" w:eastAsia="宋体" w:hAnsi="Times New Roman" w:cs="宋体" w:hint="eastAsia"/>
                <w:kern w:val="0"/>
                <w:sz w:val="22"/>
              </w:rPr>
              <w:t>，内存</w:t>
            </w:r>
            <w:r w:rsidR="005C7C83">
              <w:rPr>
                <w:rFonts w:ascii="宋体" w:eastAsia="宋体" w:hAnsi="Times New Roman" w:cs="宋体"/>
                <w:kern w:val="0"/>
                <w:sz w:val="22"/>
              </w:rPr>
              <w:t>4G</w:t>
            </w:r>
            <w:r w:rsidR="005C7C83">
              <w:rPr>
                <w:rFonts w:ascii="宋体" w:eastAsia="宋体" w:hAnsi="Times New Roman" w:cs="宋体" w:hint="eastAsia"/>
                <w:kern w:val="0"/>
                <w:sz w:val="22"/>
              </w:rPr>
              <w:t>或以上，硬盘</w:t>
            </w:r>
            <w:r w:rsidR="005C7C83">
              <w:rPr>
                <w:rFonts w:ascii="宋体" w:eastAsia="宋体" w:hAnsi="Times New Roman" w:cs="宋体"/>
                <w:kern w:val="0"/>
                <w:sz w:val="22"/>
              </w:rPr>
              <w:t>1TB</w:t>
            </w:r>
            <w:r>
              <w:rPr>
                <w:rFonts w:ascii="宋体" w:eastAsia="宋体" w:hAnsi="Times New Roman" w:cs="宋体" w:hint="eastAsia"/>
                <w:kern w:val="0"/>
                <w:sz w:val="22"/>
              </w:rPr>
              <w:t>或以上</w:t>
            </w:r>
            <w:r w:rsidR="005C7C83">
              <w:rPr>
                <w:rFonts w:ascii="宋体" w:eastAsia="宋体" w:hAnsi="Times New Roman" w:cs="宋体"/>
                <w:kern w:val="0"/>
                <w:sz w:val="22"/>
              </w:rPr>
              <w:t>,</w:t>
            </w:r>
            <w:r w:rsidR="005C7C83">
              <w:rPr>
                <w:rFonts w:ascii="宋体" w:eastAsia="宋体" w:hAnsi="Times New Roman" w:cs="宋体" w:hint="eastAsia"/>
                <w:kern w:val="0"/>
                <w:sz w:val="22"/>
              </w:rPr>
              <w:t>显示器≥</w:t>
            </w:r>
            <w:r w:rsidR="005C7C83">
              <w:rPr>
                <w:rFonts w:ascii="宋体" w:eastAsia="宋体" w:hAnsi="Times New Roman" w:cs="宋体"/>
                <w:kern w:val="0"/>
                <w:sz w:val="22"/>
              </w:rPr>
              <w:t>21.5</w:t>
            </w:r>
            <w:r w:rsidR="005C7C83">
              <w:rPr>
                <w:rFonts w:ascii="宋体" w:eastAsia="宋体" w:hAnsi="Times New Roman" w:cs="宋体" w:hint="eastAsia"/>
                <w:kern w:val="0"/>
                <w:sz w:val="22"/>
              </w:rPr>
              <w:t>寸</w:t>
            </w:r>
          </w:p>
        </w:tc>
      </w:tr>
      <w:tr w:rsidR="005C7C83">
        <w:tc>
          <w:tcPr>
            <w:tcW w:w="772" w:type="dxa"/>
            <w:tcBorders>
              <w:top w:val="nil"/>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3</w:t>
            </w:r>
          </w:p>
        </w:tc>
        <w:tc>
          <w:tcPr>
            <w:tcW w:w="1688" w:type="dxa"/>
            <w:tcBorders>
              <w:top w:val="nil"/>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多视频控制器</w:t>
            </w:r>
          </w:p>
        </w:tc>
        <w:tc>
          <w:tcPr>
            <w:tcW w:w="5542" w:type="dxa"/>
            <w:tcBorders>
              <w:top w:val="nil"/>
              <w:left w:val="nil"/>
              <w:bottom w:val="single" w:sz="6" w:space="0" w:color="auto"/>
              <w:right w:val="single" w:sz="6" w:space="0" w:color="auto"/>
            </w:tcBorders>
          </w:tcPr>
          <w:p w:rsidR="0096559B"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1.</w:t>
            </w:r>
            <w:r>
              <w:rPr>
                <w:rFonts w:ascii="宋体" w:eastAsia="宋体" w:hAnsi="Times New Roman" w:cs="宋体" w:hint="eastAsia"/>
                <w:kern w:val="0"/>
                <w:sz w:val="22"/>
              </w:rPr>
              <w:t>采用全硬件</w:t>
            </w:r>
            <w:r>
              <w:rPr>
                <w:rFonts w:ascii="宋体" w:eastAsia="宋体" w:hAnsi="Times New Roman" w:cs="宋体"/>
                <w:kern w:val="0"/>
                <w:sz w:val="22"/>
              </w:rPr>
              <w:t>FPGA</w:t>
            </w:r>
            <w:r>
              <w:rPr>
                <w:rFonts w:ascii="宋体" w:eastAsia="宋体" w:hAnsi="Times New Roman" w:cs="宋体" w:hint="eastAsia"/>
                <w:kern w:val="0"/>
                <w:sz w:val="22"/>
              </w:rPr>
              <w:t>架构，无内置操作系统</w:t>
            </w:r>
          </w:p>
          <w:p w:rsidR="0096559B"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2.</w:t>
            </w:r>
            <w:r>
              <w:rPr>
                <w:rFonts w:ascii="宋体" w:eastAsia="宋体" w:hAnsi="Times New Roman" w:cs="宋体" w:hint="eastAsia"/>
                <w:kern w:val="0"/>
                <w:sz w:val="22"/>
              </w:rPr>
              <w:t>具备以太网和</w:t>
            </w:r>
            <w:r>
              <w:rPr>
                <w:rFonts w:ascii="宋体" w:eastAsia="宋体" w:hAnsi="Times New Roman" w:cs="宋体"/>
                <w:kern w:val="0"/>
                <w:sz w:val="22"/>
              </w:rPr>
              <w:t>RS232</w:t>
            </w:r>
            <w:r>
              <w:rPr>
                <w:rFonts w:ascii="宋体" w:eastAsia="宋体" w:hAnsi="Times New Roman" w:cs="宋体" w:hint="eastAsia"/>
                <w:kern w:val="0"/>
                <w:sz w:val="22"/>
              </w:rPr>
              <w:t>两种控制接口，可以通过触控一体机对设备进行控制</w:t>
            </w:r>
          </w:p>
          <w:p w:rsidR="0096559B"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3.</w:t>
            </w:r>
            <w:r>
              <w:rPr>
                <w:rFonts w:ascii="宋体" w:eastAsia="宋体" w:hAnsi="Times New Roman" w:cs="宋体" w:hint="eastAsia"/>
                <w:kern w:val="0"/>
                <w:sz w:val="22"/>
              </w:rPr>
              <w:t>支持</w:t>
            </w:r>
            <w:r>
              <w:rPr>
                <w:rFonts w:ascii="宋体" w:eastAsia="宋体" w:hAnsi="Times New Roman" w:cs="宋体"/>
                <w:kern w:val="0"/>
                <w:sz w:val="22"/>
              </w:rPr>
              <w:t>HDMI</w:t>
            </w:r>
            <w:r>
              <w:rPr>
                <w:rFonts w:ascii="宋体" w:eastAsia="宋体" w:hAnsi="Times New Roman" w:cs="宋体" w:hint="eastAsia"/>
                <w:kern w:val="0"/>
                <w:sz w:val="22"/>
              </w:rPr>
              <w:t>、</w:t>
            </w:r>
            <w:r>
              <w:rPr>
                <w:rFonts w:ascii="宋体" w:eastAsia="宋体" w:hAnsi="Times New Roman" w:cs="宋体"/>
                <w:kern w:val="0"/>
                <w:sz w:val="22"/>
              </w:rPr>
              <w:t>VGA</w:t>
            </w:r>
            <w:r>
              <w:rPr>
                <w:rFonts w:ascii="宋体" w:eastAsia="宋体" w:hAnsi="Times New Roman" w:cs="宋体" w:hint="eastAsia"/>
                <w:kern w:val="0"/>
                <w:sz w:val="22"/>
              </w:rPr>
              <w:t>输入</w:t>
            </w:r>
            <w:r>
              <w:rPr>
                <w:rFonts w:ascii="宋体" w:eastAsia="宋体" w:hAnsi="Times New Roman" w:cs="宋体"/>
                <w:kern w:val="0"/>
                <w:sz w:val="22"/>
              </w:rPr>
              <w:t>,DVI</w:t>
            </w:r>
            <w:r>
              <w:rPr>
                <w:rFonts w:ascii="宋体" w:eastAsia="宋体" w:hAnsi="Times New Roman" w:cs="宋体" w:hint="eastAsia"/>
                <w:kern w:val="0"/>
                <w:sz w:val="22"/>
              </w:rPr>
              <w:t>输出</w:t>
            </w:r>
            <w:r>
              <w:rPr>
                <w:rFonts w:ascii="宋体" w:eastAsia="宋体" w:hAnsi="Times New Roman" w:cs="宋体"/>
                <w:kern w:val="0"/>
                <w:sz w:val="22"/>
              </w:rPr>
              <w:t xml:space="preserve">; </w:t>
            </w:r>
          </w:p>
          <w:p w:rsidR="0096559B" w:rsidRDefault="0096559B">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w:t>
            </w:r>
            <w:r w:rsidR="005C7C83">
              <w:rPr>
                <w:rFonts w:ascii="宋体" w:eastAsia="宋体" w:hAnsi="Times New Roman" w:cs="宋体"/>
                <w:kern w:val="0"/>
                <w:sz w:val="22"/>
              </w:rPr>
              <w:t>4.</w:t>
            </w:r>
            <w:r w:rsidR="005C7C83">
              <w:rPr>
                <w:rFonts w:ascii="宋体" w:eastAsia="宋体" w:hAnsi="Times New Roman" w:cs="宋体" w:hint="eastAsia"/>
                <w:kern w:val="0"/>
                <w:sz w:val="22"/>
              </w:rPr>
              <w:t>所有输入，输出板卡在工作状态下支持热插拔（须提供公安部电子产品检验报告复印件并加盖公章）</w:t>
            </w:r>
          </w:p>
          <w:p w:rsidR="005C7C83" w:rsidRDefault="0096559B" w:rsidP="0096559B">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w:t>
            </w:r>
            <w:r w:rsidR="005C7C83">
              <w:rPr>
                <w:rFonts w:ascii="宋体" w:eastAsia="宋体" w:hAnsi="Times New Roman" w:cs="宋体"/>
                <w:kern w:val="0"/>
                <w:sz w:val="22"/>
              </w:rPr>
              <w:t>5.</w:t>
            </w:r>
            <w:r w:rsidR="005C7C83">
              <w:rPr>
                <w:rFonts w:ascii="宋体" w:eastAsia="宋体" w:hAnsi="Times New Roman" w:cs="宋体" w:hint="eastAsia"/>
                <w:kern w:val="0"/>
                <w:sz w:val="22"/>
              </w:rPr>
              <w:t>与</w:t>
            </w:r>
            <w:r w:rsidR="005C7C83">
              <w:rPr>
                <w:rFonts w:ascii="宋体" w:eastAsia="宋体" w:hAnsi="Times New Roman" w:cs="宋体"/>
                <w:kern w:val="0"/>
                <w:sz w:val="22"/>
              </w:rPr>
              <w:t>LED</w:t>
            </w:r>
            <w:r w:rsidR="005C7C83">
              <w:rPr>
                <w:rFonts w:ascii="宋体" w:eastAsia="宋体" w:hAnsi="Times New Roman" w:cs="宋体" w:hint="eastAsia"/>
                <w:kern w:val="0"/>
                <w:sz w:val="22"/>
              </w:rPr>
              <w:t>显示屏、综合播控系统同一品牌，提供</w:t>
            </w:r>
            <w:r w:rsidR="005C7C83">
              <w:rPr>
                <w:rFonts w:ascii="宋体" w:eastAsia="宋体" w:hAnsi="Times New Roman" w:cs="宋体"/>
                <w:kern w:val="0"/>
                <w:sz w:val="22"/>
              </w:rPr>
              <w:t>3C</w:t>
            </w:r>
            <w:r w:rsidR="005C7C83">
              <w:rPr>
                <w:rFonts w:ascii="宋体" w:eastAsia="宋体" w:hAnsi="Times New Roman" w:cs="宋体" w:hint="eastAsia"/>
                <w:kern w:val="0"/>
                <w:sz w:val="22"/>
              </w:rPr>
              <w:t>认证和公安部检验报告</w:t>
            </w:r>
            <w:r w:rsidR="005C7C83">
              <w:rPr>
                <w:rFonts w:ascii="宋体" w:eastAsia="宋体" w:hAnsi="Times New Roman" w:cs="宋体"/>
                <w:kern w:val="0"/>
                <w:sz w:val="22"/>
              </w:rPr>
              <w:t>,</w:t>
            </w:r>
            <w:r w:rsidR="005C7C83">
              <w:rPr>
                <w:rFonts w:ascii="宋体" w:eastAsia="宋体" w:hAnsi="Times New Roman" w:cs="宋体" w:hint="eastAsia"/>
                <w:kern w:val="0"/>
                <w:sz w:val="22"/>
              </w:rPr>
              <w:t>投标型号必须与证书检测的型号一致。</w:t>
            </w:r>
          </w:p>
        </w:tc>
      </w:tr>
      <w:tr w:rsidR="005C7C83">
        <w:tc>
          <w:tcPr>
            <w:tcW w:w="772" w:type="dxa"/>
            <w:tcBorders>
              <w:top w:val="nil"/>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4</w:t>
            </w:r>
          </w:p>
        </w:tc>
        <w:tc>
          <w:tcPr>
            <w:tcW w:w="1688" w:type="dxa"/>
            <w:tcBorders>
              <w:top w:val="nil"/>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综合播控系统</w:t>
            </w:r>
          </w:p>
        </w:tc>
        <w:tc>
          <w:tcPr>
            <w:tcW w:w="5542" w:type="dxa"/>
            <w:tcBorders>
              <w:top w:val="nil"/>
              <w:left w:val="nil"/>
              <w:bottom w:val="single" w:sz="6" w:space="0" w:color="auto"/>
              <w:right w:val="single" w:sz="6" w:space="0" w:color="auto"/>
            </w:tcBorders>
          </w:tcPr>
          <w:p w:rsidR="0096559B"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 xml:space="preserve">1. </w:t>
            </w:r>
            <w:r>
              <w:rPr>
                <w:rFonts w:ascii="宋体" w:eastAsia="宋体" w:hAnsi="Times New Roman" w:cs="宋体" w:hint="eastAsia"/>
                <w:kern w:val="0"/>
                <w:sz w:val="22"/>
              </w:rPr>
              <w:t>支持单屏，多屏同时操控、数据集中管理，适应简单系统到复杂系统不同的操控模式，满足各种岗位集中管理、协同工作的需要；</w:t>
            </w:r>
          </w:p>
          <w:p w:rsidR="0096559B"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 xml:space="preserve">2. </w:t>
            </w:r>
            <w:r>
              <w:rPr>
                <w:rFonts w:ascii="宋体" w:eastAsia="宋体" w:hAnsi="Times New Roman" w:cs="宋体" w:hint="eastAsia"/>
                <w:kern w:val="0"/>
                <w:sz w:val="22"/>
              </w:rPr>
              <w:t>系统处理设备要求对管辖区内所有的高清、标清等视频监控信号，业务系统计算机信号等所有信号（复合视频、</w:t>
            </w:r>
            <w:r>
              <w:rPr>
                <w:rFonts w:ascii="宋体" w:eastAsia="宋体" w:hAnsi="Times New Roman" w:cs="宋体"/>
                <w:kern w:val="0"/>
                <w:sz w:val="22"/>
              </w:rPr>
              <w:t>HDMI</w:t>
            </w:r>
            <w:r>
              <w:rPr>
                <w:rFonts w:ascii="宋体" w:eastAsia="宋体" w:hAnsi="Times New Roman" w:cs="宋体" w:hint="eastAsia"/>
                <w:kern w:val="0"/>
                <w:sz w:val="22"/>
              </w:rPr>
              <w:t>、</w:t>
            </w:r>
            <w:r>
              <w:rPr>
                <w:rFonts w:ascii="宋体" w:eastAsia="宋体" w:hAnsi="Times New Roman" w:cs="宋体"/>
                <w:kern w:val="0"/>
                <w:sz w:val="22"/>
              </w:rPr>
              <w:t>DVI</w:t>
            </w:r>
            <w:r>
              <w:rPr>
                <w:rFonts w:ascii="宋体" w:eastAsia="宋体" w:hAnsi="Times New Roman" w:cs="宋体" w:hint="eastAsia"/>
                <w:kern w:val="0"/>
                <w:sz w:val="22"/>
              </w:rPr>
              <w:t>、</w:t>
            </w:r>
            <w:r>
              <w:rPr>
                <w:rFonts w:ascii="宋体" w:eastAsia="宋体" w:hAnsi="Times New Roman" w:cs="宋体"/>
                <w:kern w:val="0"/>
                <w:sz w:val="22"/>
              </w:rPr>
              <w:t>VGA</w:t>
            </w:r>
            <w:r>
              <w:rPr>
                <w:rFonts w:ascii="宋体" w:eastAsia="宋体" w:hAnsi="Times New Roman" w:cs="宋体" w:hint="eastAsia"/>
                <w:kern w:val="0"/>
                <w:sz w:val="22"/>
              </w:rPr>
              <w:t>等）具有相同的拼接显示功能，图像拼接比例正确、无像素丢失、图像光滑、边缘无锯齿图像去黑边、偏移校正。每路图像均可按需放大、移动、叠加，并可进行轮询显示</w:t>
            </w:r>
          </w:p>
          <w:p w:rsidR="0096559B"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 xml:space="preserve">3. </w:t>
            </w:r>
            <w:r>
              <w:rPr>
                <w:rFonts w:ascii="宋体" w:eastAsia="宋体" w:hAnsi="Times New Roman" w:cs="宋体" w:hint="eastAsia"/>
                <w:kern w:val="0"/>
                <w:sz w:val="22"/>
              </w:rPr>
              <w:t>定义添加</w:t>
            </w:r>
            <w:r>
              <w:rPr>
                <w:rFonts w:ascii="宋体" w:eastAsia="宋体" w:hAnsi="Times New Roman" w:cs="宋体"/>
                <w:kern w:val="0"/>
                <w:sz w:val="22"/>
              </w:rPr>
              <w:t xml:space="preserve">RGB </w:t>
            </w:r>
            <w:r>
              <w:rPr>
                <w:rFonts w:ascii="宋体" w:eastAsia="宋体" w:hAnsi="Times New Roman" w:cs="宋体" w:hint="eastAsia"/>
                <w:kern w:val="0"/>
                <w:sz w:val="22"/>
              </w:rPr>
              <w:t>、</w:t>
            </w:r>
            <w:r>
              <w:rPr>
                <w:rFonts w:ascii="宋体" w:eastAsia="宋体" w:hAnsi="Times New Roman" w:cs="宋体"/>
                <w:kern w:val="0"/>
                <w:sz w:val="22"/>
              </w:rPr>
              <w:t>Video</w:t>
            </w:r>
            <w:r>
              <w:rPr>
                <w:rFonts w:ascii="宋体" w:eastAsia="宋体" w:hAnsi="Times New Roman" w:cs="宋体" w:hint="eastAsia"/>
                <w:kern w:val="0"/>
                <w:sz w:val="22"/>
              </w:rPr>
              <w:t>、</w:t>
            </w:r>
            <w:r>
              <w:rPr>
                <w:rFonts w:ascii="宋体" w:eastAsia="宋体" w:hAnsi="Times New Roman" w:cs="宋体"/>
                <w:kern w:val="0"/>
                <w:sz w:val="22"/>
              </w:rPr>
              <w:t>DVI</w:t>
            </w:r>
            <w:r>
              <w:rPr>
                <w:rFonts w:ascii="宋体" w:eastAsia="宋体" w:hAnsi="Times New Roman" w:cs="宋体" w:hint="eastAsia"/>
                <w:kern w:val="0"/>
                <w:sz w:val="22"/>
              </w:rPr>
              <w:t>、</w:t>
            </w:r>
            <w:r>
              <w:rPr>
                <w:rFonts w:ascii="宋体" w:eastAsia="宋体" w:hAnsi="Times New Roman" w:cs="宋体"/>
                <w:kern w:val="0"/>
                <w:sz w:val="22"/>
              </w:rPr>
              <w:t>IP</w:t>
            </w:r>
            <w:r>
              <w:rPr>
                <w:rFonts w:ascii="宋体" w:eastAsia="宋体" w:hAnsi="Times New Roman" w:cs="宋体" w:hint="eastAsia"/>
                <w:kern w:val="0"/>
                <w:sz w:val="22"/>
              </w:rPr>
              <w:t>视频等多种信号源，并可方便、快捷地对信号源进行调用、切换、删除、场景保存等各种编辑管理。</w:t>
            </w:r>
          </w:p>
          <w:p w:rsidR="0096559B" w:rsidRDefault="003F592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w:t>
            </w:r>
            <w:r w:rsidR="005C7C83">
              <w:rPr>
                <w:rFonts w:ascii="宋体" w:eastAsia="宋体" w:hAnsi="Times New Roman" w:cs="宋体"/>
                <w:kern w:val="0"/>
                <w:sz w:val="22"/>
              </w:rPr>
              <w:t xml:space="preserve">4. </w:t>
            </w:r>
            <w:r w:rsidR="005C7C83">
              <w:rPr>
                <w:rFonts w:ascii="宋体" w:eastAsia="宋体" w:hAnsi="Times New Roman" w:cs="宋体" w:hint="eastAsia"/>
                <w:kern w:val="0"/>
                <w:sz w:val="22"/>
              </w:rPr>
              <w:t>支持</w:t>
            </w:r>
            <w:r w:rsidR="005C7C83">
              <w:rPr>
                <w:rFonts w:ascii="宋体" w:eastAsia="宋体" w:hAnsi="Times New Roman" w:cs="宋体"/>
                <w:kern w:val="0"/>
                <w:sz w:val="22"/>
              </w:rPr>
              <w:t xml:space="preserve">PC </w:t>
            </w:r>
            <w:r w:rsidR="005C7C83">
              <w:rPr>
                <w:rFonts w:ascii="宋体" w:eastAsia="宋体" w:hAnsi="Times New Roman" w:cs="宋体" w:hint="eastAsia"/>
                <w:kern w:val="0"/>
                <w:sz w:val="22"/>
              </w:rPr>
              <w:t>端操作，支持移动设备触控操作，可生成</w:t>
            </w:r>
            <w:r w:rsidR="005C7C83">
              <w:rPr>
                <w:rFonts w:ascii="宋体" w:eastAsia="宋体" w:hAnsi="Times New Roman" w:cs="宋体" w:hint="eastAsia"/>
                <w:kern w:val="0"/>
                <w:sz w:val="22"/>
              </w:rPr>
              <w:lastRenderedPageBreak/>
              <w:t>操作日志，记录可追溯。提供投标产品截图</w:t>
            </w:r>
            <w:r>
              <w:rPr>
                <w:rFonts w:ascii="宋体" w:eastAsia="宋体" w:hAnsi="Times New Roman" w:cs="宋体" w:hint="eastAsia"/>
                <w:kern w:val="0"/>
                <w:sz w:val="22"/>
              </w:rPr>
              <w:t>。</w:t>
            </w:r>
            <w:r w:rsidR="005C7C83">
              <w:rPr>
                <w:rFonts w:ascii="宋体" w:eastAsia="宋体" w:hAnsi="Times New Roman" w:cs="宋体" w:hint="eastAsia"/>
                <w:kern w:val="0"/>
                <w:sz w:val="22"/>
              </w:rPr>
              <w:t>通过公安部安防产品检测，提供公安部软件检验报告复印件并加盖公章；</w:t>
            </w:r>
          </w:p>
          <w:p w:rsidR="005C7C83" w:rsidRDefault="003F5923" w:rsidP="003F5923">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w:t>
            </w:r>
            <w:r w:rsidR="005C7C83">
              <w:rPr>
                <w:rFonts w:ascii="宋体" w:eastAsia="宋体" w:hAnsi="Times New Roman" w:cs="宋体"/>
                <w:kern w:val="0"/>
                <w:sz w:val="22"/>
              </w:rPr>
              <w:t>5.</w:t>
            </w:r>
            <w:r w:rsidR="005C7C83">
              <w:rPr>
                <w:rFonts w:ascii="宋体" w:eastAsia="宋体" w:hAnsi="Times New Roman" w:cs="宋体" w:hint="eastAsia"/>
                <w:kern w:val="0"/>
                <w:sz w:val="22"/>
              </w:rPr>
              <w:t>与</w:t>
            </w:r>
            <w:r w:rsidR="005C7C83">
              <w:rPr>
                <w:rFonts w:ascii="宋体" w:eastAsia="宋体" w:hAnsi="Times New Roman" w:cs="宋体"/>
                <w:kern w:val="0"/>
                <w:sz w:val="22"/>
              </w:rPr>
              <w:t>LED</w:t>
            </w:r>
            <w:r w:rsidR="005C7C83">
              <w:rPr>
                <w:rFonts w:ascii="宋体" w:eastAsia="宋体" w:hAnsi="Times New Roman" w:cs="宋体" w:hint="eastAsia"/>
                <w:kern w:val="0"/>
                <w:sz w:val="22"/>
              </w:rPr>
              <w:t>显示屏和多视频控制器均属于同一厂家自主研发平台生产，高度集成，一套操控平台，轻松设置；投标人需提供综合播控系统软件著作权证书证明文件。</w:t>
            </w:r>
          </w:p>
        </w:tc>
      </w:tr>
      <w:tr w:rsidR="005C7C83">
        <w:tc>
          <w:tcPr>
            <w:tcW w:w="772" w:type="dxa"/>
            <w:tcBorders>
              <w:top w:val="nil"/>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lastRenderedPageBreak/>
              <w:t>5</w:t>
            </w:r>
          </w:p>
        </w:tc>
        <w:tc>
          <w:tcPr>
            <w:tcW w:w="1688" w:type="dxa"/>
            <w:tcBorders>
              <w:top w:val="nil"/>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LED</w:t>
            </w:r>
            <w:r>
              <w:rPr>
                <w:rFonts w:ascii="宋体" w:eastAsia="宋体" w:hAnsi="Times New Roman" w:cs="宋体" w:hint="eastAsia"/>
                <w:kern w:val="0"/>
                <w:sz w:val="22"/>
              </w:rPr>
              <w:t>控制器</w:t>
            </w:r>
          </w:p>
        </w:tc>
        <w:tc>
          <w:tcPr>
            <w:tcW w:w="5542" w:type="dxa"/>
            <w:tcBorders>
              <w:top w:val="nil"/>
              <w:left w:val="nil"/>
              <w:bottom w:val="single" w:sz="6" w:space="0" w:color="auto"/>
              <w:right w:val="single" w:sz="6" w:space="0" w:color="auto"/>
            </w:tcBorders>
          </w:tcPr>
          <w:p w:rsidR="0096559B"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1.</w:t>
            </w:r>
            <w:r>
              <w:rPr>
                <w:rFonts w:ascii="宋体" w:eastAsia="宋体" w:hAnsi="Times New Roman" w:cs="宋体" w:hint="eastAsia"/>
                <w:kern w:val="0"/>
                <w:sz w:val="22"/>
              </w:rPr>
              <w:t>一路</w:t>
            </w:r>
            <w:r>
              <w:rPr>
                <w:rFonts w:ascii="宋体" w:eastAsia="宋体" w:hAnsi="Times New Roman" w:cs="宋体"/>
                <w:kern w:val="0"/>
                <w:sz w:val="22"/>
              </w:rPr>
              <w:t xml:space="preserve"> DVI </w:t>
            </w:r>
            <w:r>
              <w:rPr>
                <w:rFonts w:ascii="宋体" w:eastAsia="宋体" w:hAnsi="Times New Roman" w:cs="宋体" w:hint="eastAsia"/>
                <w:kern w:val="0"/>
                <w:sz w:val="22"/>
              </w:rPr>
              <w:t>视频输入</w:t>
            </w:r>
            <w:r>
              <w:rPr>
                <w:rFonts w:ascii="宋体" w:eastAsia="宋体" w:hAnsi="Times New Roman" w:cs="宋体"/>
                <w:kern w:val="0"/>
                <w:sz w:val="22"/>
              </w:rPr>
              <w:t>;</w:t>
            </w:r>
            <w:r>
              <w:rPr>
                <w:rFonts w:ascii="MS Mincho" w:eastAsia="MS Mincho" w:hAnsi="Times New Roman" w:cs="MS Mincho" w:hint="eastAsia"/>
                <w:kern w:val="0"/>
                <w:sz w:val="22"/>
              </w:rPr>
              <w:t> </w:t>
            </w:r>
            <w:r>
              <w:rPr>
                <w:rFonts w:ascii="宋体" w:eastAsia="宋体" w:hAnsi="Times New Roman" w:cs="宋体"/>
                <w:kern w:val="0"/>
                <w:sz w:val="22"/>
              </w:rPr>
              <w:t xml:space="preserve">DVI </w:t>
            </w:r>
            <w:r>
              <w:rPr>
                <w:rFonts w:ascii="宋体" w:eastAsia="宋体" w:hAnsi="Times New Roman" w:cs="宋体" w:hint="eastAsia"/>
                <w:kern w:val="0"/>
                <w:sz w:val="22"/>
              </w:rPr>
              <w:t>视频输出</w:t>
            </w:r>
            <w:r>
              <w:rPr>
                <w:rFonts w:ascii="宋体" w:eastAsia="宋体" w:hAnsi="Times New Roman" w:cs="宋体"/>
                <w:kern w:val="0"/>
                <w:sz w:val="22"/>
              </w:rPr>
              <w:t>,</w:t>
            </w:r>
            <w:r>
              <w:rPr>
                <w:rFonts w:ascii="宋体" w:eastAsia="宋体" w:hAnsi="Times New Roman" w:cs="宋体" w:hint="eastAsia"/>
                <w:kern w:val="0"/>
                <w:sz w:val="22"/>
              </w:rPr>
              <w:t>用于级联或监视</w:t>
            </w:r>
            <w:r>
              <w:rPr>
                <w:rFonts w:ascii="宋体" w:eastAsia="宋体" w:hAnsi="Times New Roman" w:cs="宋体"/>
                <w:kern w:val="0"/>
                <w:sz w:val="22"/>
              </w:rPr>
              <w:t>;</w:t>
            </w:r>
            <w:r>
              <w:rPr>
                <w:rFonts w:ascii="MS Mincho" w:eastAsia="MS Mincho" w:hAnsi="Times New Roman" w:cs="MS Mincho" w:hint="eastAsia"/>
                <w:kern w:val="0"/>
                <w:sz w:val="22"/>
              </w:rPr>
              <w:t> </w:t>
            </w:r>
          </w:p>
          <w:p w:rsidR="0096559B"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2.</w:t>
            </w:r>
            <w:r>
              <w:rPr>
                <w:rFonts w:ascii="宋体" w:eastAsia="宋体" w:hAnsi="Times New Roman" w:cs="宋体" w:hint="eastAsia"/>
                <w:kern w:val="0"/>
                <w:sz w:val="22"/>
              </w:rPr>
              <w:t>最大带载分辨率</w:t>
            </w:r>
            <w:r>
              <w:rPr>
                <w:rFonts w:ascii="宋体" w:eastAsia="宋体" w:hAnsi="Times New Roman" w:cs="宋体"/>
                <w:kern w:val="0"/>
                <w:sz w:val="22"/>
              </w:rPr>
              <w:t xml:space="preserve"> 2048*1152 </w:t>
            </w:r>
            <w:r>
              <w:rPr>
                <w:rFonts w:ascii="宋体" w:eastAsia="宋体" w:hAnsi="Times New Roman" w:cs="宋体" w:hint="eastAsia"/>
                <w:kern w:val="0"/>
                <w:sz w:val="22"/>
              </w:rPr>
              <w:t>或</w:t>
            </w:r>
            <w:r>
              <w:rPr>
                <w:rFonts w:ascii="宋体" w:eastAsia="宋体" w:hAnsi="Times New Roman" w:cs="宋体"/>
                <w:kern w:val="0"/>
                <w:sz w:val="22"/>
              </w:rPr>
              <w:t xml:space="preserve"> 1920*1200  </w:t>
            </w:r>
          </w:p>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3.</w:t>
            </w:r>
            <w:r>
              <w:rPr>
                <w:rFonts w:ascii="宋体" w:eastAsia="宋体" w:hAnsi="Times New Roman" w:cs="宋体" w:hint="eastAsia"/>
                <w:kern w:val="0"/>
                <w:sz w:val="22"/>
              </w:rPr>
              <w:t>支持二次开发，实现与集中控制系统及资源管理系统的联接，实现集中控制和统一管理功能</w:t>
            </w:r>
          </w:p>
        </w:tc>
      </w:tr>
      <w:tr w:rsidR="005C7C83">
        <w:tc>
          <w:tcPr>
            <w:tcW w:w="772" w:type="dxa"/>
            <w:tcBorders>
              <w:top w:val="nil"/>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6</w:t>
            </w:r>
          </w:p>
        </w:tc>
        <w:tc>
          <w:tcPr>
            <w:tcW w:w="1688" w:type="dxa"/>
            <w:tcBorders>
              <w:top w:val="nil"/>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配电系统</w:t>
            </w:r>
          </w:p>
        </w:tc>
        <w:tc>
          <w:tcPr>
            <w:tcW w:w="5542" w:type="dxa"/>
            <w:tcBorders>
              <w:top w:val="nil"/>
              <w:left w:val="nil"/>
              <w:bottom w:val="single" w:sz="6" w:space="0" w:color="auto"/>
              <w:right w:val="single" w:sz="6" w:space="0" w:color="auto"/>
            </w:tcBorders>
          </w:tcPr>
          <w:p w:rsidR="0096559B" w:rsidRDefault="003F592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w:t>
            </w:r>
            <w:r w:rsidR="005C7C83">
              <w:rPr>
                <w:rFonts w:ascii="宋体" w:eastAsia="宋体" w:hAnsi="Times New Roman" w:cs="宋体"/>
                <w:color w:val="000000"/>
                <w:kern w:val="0"/>
                <w:sz w:val="22"/>
              </w:rPr>
              <w:t>1.</w:t>
            </w:r>
            <w:r w:rsidR="005C7C83">
              <w:rPr>
                <w:rFonts w:ascii="宋体" w:eastAsia="宋体" w:hAnsi="Times New Roman" w:cs="宋体" w:hint="eastAsia"/>
                <w:color w:val="000000"/>
                <w:kern w:val="0"/>
                <w:sz w:val="22"/>
              </w:rPr>
              <w:t>配电系统具有电源监视，温度，烟雾监控报警功能，支持网络及串口控制，具有智能</w:t>
            </w:r>
            <w:r w:rsidR="005C7C83">
              <w:rPr>
                <w:rFonts w:ascii="宋体" w:eastAsia="宋体" w:hAnsi="Times New Roman" w:cs="宋体"/>
                <w:color w:val="000000"/>
                <w:kern w:val="0"/>
                <w:sz w:val="22"/>
              </w:rPr>
              <w:t xml:space="preserve">PLC </w:t>
            </w:r>
            <w:r w:rsidR="005C7C83">
              <w:rPr>
                <w:rFonts w:ascii="宋体" w:eastAsia="宋体" w:hAnsi="Times New Roman" w:cs="宋体" w:hint="eastAsia"/>
                <w:color w:val="000000"/>
                <w:kern w:val="0"/>
                <w:sz w:val="22"/>
              </w:rPr>
              <w:t>上电功能，实现远程开关控制。与</w:t>
            </w:r>
            <w:r w:rsidR="005C7C83">
              <w:rPr>
                <w:rFonts w:ascii="宋体" w:eastAsia="宋体" w:hAnsi="Times New Roman" w:cs="宋体"/>
                <w:color w:val="000000"/>
                <w:kern w:val="0"/>
                <w:sz w:val="22"/>
              </w:rPr>
              <w:t>LED</w:t>
            </w:r>
            <w:r w:rsidR="005C7C83">
              <w:rPr>
                <w:rFonts w:ascii="宋体" w:eastAsia="宋体" w:hAnsi="Times New Roman" w:cs="宋体" w:hint="eastAsia"/>
                <w:color w:val="000000"/>
                <w:kern w:val="0"/>
                <w:sz w:val="22"/>
              </w:rPr>
              <w:t>显示屏属于同一品牌，需提供配电柜</w:t>
            </w:r>
            <w:r w:rsidR="005C7C83">
              <w:rPr>
                <w:rFonts w:ascii="宋体" w:eastAsia="宋体" w:hAnsi="Times New Roman" w:cs="宋体"/>
                <w:color w:val="000000"/>
                <w:kern w:val="0"/>
                <w:sz w:val="22"/>
              </w:rPr>
              <w:t>3c</w:t>
            </w:r>
            <w:r w:rsidR="005C7C83">
              <w:rPr>
                <w:rFonts w:ascii="宋体" w:eastAsia="宋体" w:hAnsi="Times New Roman" w:cs="宋体" w:hint="eastAsia"/>
                <w:color w:val="000000"/>
                <w:kern w:val="0"/>
                <w:sz w:val="22"/>
              </w:rPr>
              <w:t>认证；</w:t>
            </w:r>
          </w:p>
          <w:p w:rsidR="005C7C83" w:rsidRDefault="005C7C83" w:rsidP="00A90141">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2. 10KW</w:t>
            </w:r>
            <w:r>
              <w:rPr>
                <w:rFonts w:ascii="宋体" w:eastAsia="宋体" w:hAnsi="Times New Roman" w:cs="宋体" w:hint="eastAsia"/>
                <w:color w:val="000000"/>
                <w:kern w:val="0"/>
                <w:sz w:val="22"/>
              </w:rPr>
              <w:t>室内屏配电柜；具备防雷、过压、过流、欠压、短路、断路以及漏电保护措施。配电柜内装有漏电保护开关、空气开关、熔断器、延时启动接触器、电源防雷器等，配电柜门上还装有旋钮开关和指示灯等</w:t>
            </w:r>
            <w:r w:rsidR="00A90141">
              <w:rPr>
                <w:rFonts w:ascii="宋体" w:eastAsia="宋体" w:hAnsi="Times New Roman" w:cs="宋体" w:hint="eastAsia"/>
                <w:color w:val="000000"/>
                <w:kern w:val="0"/>
                <w:sz w:val="22"/>
              </w:rPr>
              <w:t>；</w:t>
            </w:r>
          </w:p>
        </w:tc>
      </w:tr>
      <w:tr w:rsidR="005C7C83">
        <w:tc>
          <w:tcPr>
            <w:tcW w:w="772" w:type="dxa"/>
            <w:tcBorders>
              <w:top w:val="nil"/>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7</w:t>
            </w:r>
          </w:p>
        </w:tc>
        <w:tc>
          <w:tcPr>
            <w:tcW w:w="1688" w:type="dxa"/>
            <w:tcBorders>
              <w:top w:val="nil"/>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钢结构</w:t>
            </w:r>
          </w:p>
        </w:tc>
        <w:tc>
          <w:tcPr>
            <w:tcW w:w="5542" w:type="dxa"/>
            <w:tcBorders>
              <w:top w:val="nil"/>
              <w:left w:val="nil"/>
              <w:bottom w:val="single" w:sz="6" w:space="0" w:color="auto"/>
              <w:right w:val="single" w:sz="6" w:space="0" w:color="auto"/>
            </w:tcBorders>
          </w:tcPr>
          <w:p w:rsidR="0096559B" w:rsidRDefault="00BF21F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w:t>
            </w:r>
            <w:r w:rsidR="005C7C83">
              <w:rPr>
                <w:rFonts w:ascii="宋体" w:eastAsia="宋体" w:hAnsi="Times New Roman" w:cs="宋体"/>
                <w:color w:val="000000"/>
                <w:kern w:val="0"/>
                <w:sz w:val="22"/>
              </w:rPr>
              <w:t>1.</w:t>
            </w:r>
            <w:r w:rsidR="005C7C83">
              <w:rPr>
                <w:rFonts w:ascii="宋体" w:eastAsia="宋体" w:hAnsi="Times New Roman" w:cs="宋体" w:hint="eastAsia"/>
                <w:color w:val="000000"/>
                <w:kern w:val="0"/>
                <w:sz w:val="22"/>
              </w:rPr>
              <w:t>为确保钢结构施工安全性和屏体安装工艺，钢结构必须由</w:t>
            </w:r>
            <w:r w:rsidR="005C7C83">
              <w:rPr>
                <w:rFonts w:ascii="宋体" w:eastAsia="宋体" w:hAnsi="Times New Roman" w:cs="宋体"/>
                <w:color w:val="000000"/>
                <w:kern w:val="0"/>
                <w:sz w:val="22"/>
              </w:rPr>
              <w:t>LED</w:t>
            </w:r>
            <w:r w:rsidR="005C7C83">
              <w:rPr>
                <w:rFonts w:ascii="宋体" w:eastAsia="宋体" w:hAnsi="Times New Roman" w:cs="宋体" w:hint="eastAsia"/>
                <w:color w:val="000000"/>
                <w:kern w:val="0"/>
                <w:sz w:val="22"/>
              </w:rPr>
              <w:t>制造商安装并提供原厂</w:t>
            </w:r>
            <w:r w:rsidR="00A90141">
              <w:rPr>
                <w:rFonts w:ascii="宋体" w:eastAsia="宋体" w:hAnsi="Times New Roman" w:cs="宋体" w:hint="eastAsia"/>
                <w:color w:val="000000"/>
                <w:kern w:val="0"/>
                <w:sz w:val="22"/>
              </w:rPr>
              <w:t>安装，</w:t>
            </w:r>
            <w:r w:rsidR="005C7C83">
              <w:rPr>
                <w:rFonts w:ascii="宋体" w:eastAsia="宋体" w:hAnsi="Times New Roman" w:cs="宋体" w:hint="eastAsia"/>
                <w:color w:val="000000"/>
                <w:kern w:val="0"/>
                <w:sz w:val="22"/>
              </w:rPr>
              <w:t>制造商家须具有钢结构</w:t>
            </w:r>
            <w:r w:rsidR="00E42A00">
              <w:rPr>
                <w:rFonts w:ascii="宋体" w:eastAsia="宋体" w:hAnsi="Times New Roman" w:cs="宋体" w:hint="eastAsia"/>
                <w:color w:val="000000"/>
                <w:kern w:val="0"/>
                <w:sz w:val="22"/>
              </w:rPr>
              <w:t>工程专业承包企业资质三级</w:t>
            </w:r>
            <w:r w:rsidR="005C7C83">
              <w:rPr>
                <w:rFonts w:ascii="宋体" w:eastAsia="宋体" w:hAnsi="Times New Roman" w:cs="宋体" w:hint="eastAsia"/>
                <w:color w:val="000000"/>
                <w:kern w:val="0"/>
                <w:sz w:val="22"/>
              </w:rPr>
              <w:t>以上，需提供有效的证书扫描件，原件备查。</w:t>
            </w:r>
          </w:p>
          <w:p w:rsidR="0096559B" w:rsidRDefault="005C7C8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 xml:space="preserve">2. </w:t>
            </w:r>
            <w:r>
              <w:rPr>
                <w:rFonts w:ascii="宋体" w:eastAsia="宋体" w:hAnsi="Times New Roman" w:cs="宋体" w:hint="eastAsia"/>
                <w:color w:val="000000"/>
                <w:kern w:val="0"/>
                <w:sz w:val="22"/>
              </w:rPr>
              <w:t>钢结构</w:t>
            </w:r>
            <w:r>
              <w:rPr>
                <w:rFonts w:ascii="宋体" w:eastAsia="宋体" w:hAnsi="Times New Roman" w:cs="宋体"/>
                <w:color w:val="000000"/>
                <w:kern w:val="0"/>
                <w:sz w:val="22"/>
              </w:rPr>
              <w:t>+</w:t>
            </w:r>
            <w:r>
              <w:rPr>
                <w:rFonts w:ascii="宋体" w:eastAsia="宋体" w:hAnsi="Times New Roman" w:cs="宋体" w:hint="eastAsia"/>
                <w:color w:val="000000"/>
                <w:kern w:val="0"/>
                <w:sz w:val="22"/>
              </w:rPr>
              <w:t>铝塑板外包</w:t>
            </w:r>
            <w:r>
              <w:rPr>
                <w:rFonts w:ascii="宋体" w:eastAsia="宋体" w:hAnsi="Times New Roman" w:cs="宋体"/>
                <w:color w:val="000000"/>
                <w:kern w:val="0"/>
                <w:sz w:val="22"/>
              </w:rPr>
              <w:t>/</w:t>
            </w:r>
            <w:r>
              <w:rPr>
                <w:rFonts w:ascii="宋体" w:eastAsia="宋体" w:hAnsi="Times New Roman" w:cs="宋体" w:hint="eastAsia"/>
                <w:color w:val="000000"/>
                <w:kern w:val="0"/>
                <w:sz w:val="22"/>
              </w:rPr>
              <w:t>屏体背面密封处理</w:t>
            </w:r>
          </w:p>
          <w:p w:rsidR="0096559B" w:rsidRDefault="005C7C8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 xml:space="preserve">3. </w:t>
            </w:r>
            <w:r>
              <w:rPr>
                <w:rFonts w:ascii="宋体" w:eastAsia="宋体" w:hAnsi="Times New Roman" w:cs="宋体" w:hint="eastAsia"/>
                <w:color w:val="000000"/>
                <w:kern w:val="0"/>
                <w:sz w:val="22"/>
              </w:rPr>
              <w:t>钢结构框架，底座采用</w:t>
            </w:r>
            <w:r>
              <w:rPr>
                <w:rFonts w:ascii="宋体" w:eastAsia="宋体" w:hAnsi="Times New Roman" w:cs="宋体"/>
                <w:color w:val="000000"/>
                <w:kern w:val="0"/>
                <w:sz w:val="22"/>
              </w:rPr>
              <w:t>10</w:t>
            </w:r>
            <w:r>
              <w:rPr>
                <w:rFonts w:ascii="宋体" w:eastAsia="宋体" w:hAnsi="Times New Roman" w:cs="宋体" w:hint="eastAsia"/>
                <w:color w:val="000000"/>
                <w:kern w:val="0"/>
                <w:sz w:val="22"/>
              </w:rPr>
              <w:t>＃工字架边框采用</w:t>
            </w:r>
            <w:r>
              <w:rPr>
                <w:rFonts w:ascii="宋体" w:eastAsia="宋体" w:hAnsi="Times New Roman" w:cs="宋体"/>
                <w:color w:val="000000"/>
                <w:kern w:val="0"/>
                <w:sz w:val="22"/>
              </w:rPr>
              <w:t xml:space="preserve">50*100*5 </w:t>
            </w:r>
            <w:r>
              <w:rPr>
                <w:rFonts w:ascii="宋体" w:eastAsia="宋体" w:hAnsi="Times New Roman" w:cs="宋体" w:hint="eastAsia"/>
                <w:color w:val="000000"/>
                <w:kern w:val="0"/>
                <w:sz w:val="22"/>
              </w:rPr>
              <w:t>方管，底托采用专业设计。</w:t>
            </w:r>
          </w:p>
          <w:p w:rsidR="005C7C83" w:rsidRDefault="005C7C8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 xml:space="preserve">4. </w:t>
            </w:r>
            <w:r>
              <w:rPr>
                <w:rFonts w:ascii="宋体" w:eastAsia="宋体" w:hAnsi="Times New Roman" w:cs="宋体" w:hint="eastAsia"/>
                <w:color w:val="000000"/>
                <w:kern w:val="0"/>
                <w:sz w:val="22"/>
              </w:rPr>
              <w:t>用</w:t>
            </w:r>
            <w:r>
              <w:rPr>
                <w:rFonts w:ascii="宋体" w:eastAsia="宋体" w:hAnsi="Times New Roman" w:cs="宋体"/>
                <w:color w:val="000000"/>
                <w:kern w:val="0"/>
                <w:sz w:val="22"/>
              </w:rPr>
              <w:t xml:space="preserve">50*200*10 </w:t>
            </w:r>
            <w:r>
              <w:rPr>
                <w:rFonts w:ascii="宋体" w:eastAsia="宋体" w:hAnsi="Times New Roman" w:cs="宋体" w:hint="eastAsia"/>
                <w:color w:val="000000"/>
                <w:kern w:val="0"/>
                <w:sz w:val="22"/>
              </w:rPr>
              <w:t>铝型骨架，背条采用</w:t>
            </w:r>
            <w:r>
              <w:rPr>
                <w:rFonts w:ascii="宋体" w:eastAsia="宋体" w:hAnsi="Times New Roman" w:cs="宋体"/>
                <w:color w:val="000000"/>
                <w:kern w:val="0"/>
                <w:sz w:val="22"/>
              </w:rPr>
              <w:t>100*50</w:t>
            </w:r>
            <w:r>
              <w:rPr>
                <w:rFonts w:ascii="宋体" w:eastAsia="宋体" w:hAnsi="Times New Roman" w:cs="宋体" w:hint="eastAsia"/>
                <w:color w:val="000000"/>
                <w:kern w:val="0"/>
                <w:sz w:val="22"/>
              </w:rPr>
              <w:t>＊</w:t>
            </w:r>
            <w:r>
              <w:rPr>
                <w:rFonts w:ascii="宋体" w:eastAsia="宋体" w:hAnsi="Times New Roman" w:cs="宋体"/>
                <w:color w:val="000000"/>
                <w:kern w:val="0"/>
                <w:sz w:val="22"/>
              </w:rPr>
              <w:t xml:space="preserve">5 </w:t>
            </w:r>
            <w:r>
              <w:rPr>
                <w:rFonts w:ascii="宋体" w:eastAsia="宋体" w:hAnsi="Times New Roman" w:cs="宋体" w:hint="eastAsia"/>
                <w:color w:val="000000"/>
                <w:kern w:val="0"/>
                <w:sz w:val="22"/>
              </w:rPr>
              <w:t>工字铝，</w:t>
            </w:r>
            <w:r>
              <w:rPr>
                <w:rFonts w:ascii="宋体" w:eastAsia="宋体" w:hAnsi="Times New Roman" w:cs="宋体"/>
                <w:color w:val="000000"/>
                <w:kern w:val="0"/>
                <w:sz w:val="22"/>
              </w:rPr>
              <w:t xml:space="preserve">4mm </w:t>
            </w:r>
            <w:r>
              <w:rPr>
                <w:rFonts w:ascii="宋体" w:eastAsia="宋体" w:hAnsi="Times New Roman" w:cs="宋体" w:hint="eastAsia"/>
                <w:color w:val="000000"/>
                <w:kern w:val="0"/>
                <w:sz w:val="22"/>
              </w:rPr>
              <w:t>厚铝板装饰，背面密封处理，定制装置，拆装方便；具备间距调节装置，可实现精确调节，显示模组之间的缝隙均匀，显示效果清晰；</w:t>
            </w:r>
          </w:p>
        </w:tc>
      </w:tr>
      <w:tr w:rsidR="005C7C83">
        <w:tc>
          <w:tcPr>
            <w:tcW w:w="772" w:type="dxa"/>
            <w:tcBorders>
              <w:top w:val="nil"/>
              <w:left w:val="single" w:sz="6" w:space="0" w:color="auto"/>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kern w:val="0"/>
                <w:sz w:val="22"/>
              </w:rPr>
            </w:pPr>
            <w:r>
              <w:rPr>
                <w:rFonts w:ascii="宋体" w:eastAsia="宋体" w:hAnsi="Times New Roman" w:cs="宋体"/>
                <w:kern w:val="0"/>
                <w:sz w:val="22"/>
              </w:rPr>
              <w:t>8</w:t>
            </w:r>
          </w:p>
        </w:tc>
        <w:tc>
          <w:tcPr>
            <w:tcW w:w="1688" w:type="dxa"/>
            <w:tcBorders>
              <w:top w:val="nil"/>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屏体包边</w:t>
            </w:r>
          </w:p>
        </w:tc>
        <w:tc>
          <w:tcPr>
            <w:tcW w:w="5542" w:type="dxa"/>
            <w:tcBorders>
              <w:top w:val="nil"/>
              <w:left w:val="nil"/>
              <w:bottom w:val="single" w:sz="6" w:space="0" w:color="auto"/>
              <w:right w:val="single" w:sz="6" w:space="0" w:color="auto"/>
            </w:tcBorders>
          </w:tcPr>
          <w:p w:rsidR="005C7C83" w:rsidRDefault="005C7C83">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材料根据现场环境定制，保证美观无缝隙。</w:t>
            </w:r>
          </w:p>
        </w:tc>
      </w:tr>
    </w:tbl>
    <w:p w:rsidR="005C7C83" w:rsidRDefault="005C7C83" w:rsidP="005C7C83">
      <w:pPr>
        <w:autoSpaceDE w:val="0"/>
        <w:autoSpaceDN w:val="0"/>
        <w:adjustRightInd w:val="0"/>
        <w:rPr>
          <w:rFonts w:ascii="宋体" w:eastAsia="宋体" w:hAnsi="Times New Roman" w:cs="宋体"/>
          <w:color w:val="0000FF"/>
          <w:szCs w:val="21"/>
        </w:rPr>
      </w:pPr>
    </w:p>
    <w:p w:rsidR="005C7C83" w:rsidRDefault="005C7C83" w:rsidP="00BB123C">
      <w:pPr>
        <w:spacing w:line="360" w:lineRule="auto"/>
        <w:rPr>
          <w:rFonts w:ascii="宋体" w:hAnsi="宋体" w:cs="Times New Roman"/>
          <w:b/>
          <w:sz w:val="24"/>
          <w:szCs w:val="24"/>
        </w:rPr>
      </w:pPr>
    </w:p>
    <w:p w:rsidR="005C7C83" w:rsidRDefault="005C7C83" w:rsidP="00BB123C">
      <w:pPr>
        <w:spacing w:line="360" w:lineRule="auto"/>
        <w:rPr>
          <w:rFonts w:ascii="宋体" w:hAnsi="宋体" w:cs="Times New Roman"/>
          <w:b/>
          <w:sz w:val="24"/>
          <w:szCs w:val="24"/>
        </w:rPr>
      </w:pPr>
    </w:p>
    <w:p w:rsidR="005C7C83" w:rsidRPr="004A1D52" w:rsidRDefault="005C7C83" w:rsidP="00BB123C">
      <w:pPr>
        <w:spacing w:line="360" w:lineRule="auto"/>
        <w:rPr>
          <w:rFonts w:ascii="宋体" w:hAnsi="宋体" w:cs="Times New Roman"/>
          <w:b/>
          <w:sz w:val="24"/>
          <w:szCs w:val="24"/>
        </w:rPr>
      </w:pPr>
    </w:p>
    <w:p w:rsidR="005C7C83" w:rsidRDefault="005C7C83" w:rsidP="00BB123C">
      <w:pPr>
        <w:spacing w:line="360" w:lineRule="auto"/>
        <w:rPr>
          <w:rFonts w:ascii="宋体" w:hAnsi="宋体" w:cs="Times New Roman"/>
          <w:b/>
          <w:sz w:val="24"/>
          <w:szCs w:val="24"/>
        </w:rPr>
      </w:pPr>
    </w:p>
    <w:p w:rsidR="005C7C83" w:rsidRPr="00BB123C" w:rsidRDefault="005C7C83" w:rsidP="00BB123C">
      <w:pPr>
        <w:spacing w:line="360" w:lineRule="auto"/>
        <w:rPr>
          <w:rFonts w:ascii="宋体" w:hAnsi="宋体" w:cs="Times New Roman"/>
          <w:b/>
          <w:sz w:val="24"/>
          <w:szCs w:val="24"/>
        </w:rPr>
      </w:pPr>
    </w:p>
    <w:p w:rsidR="005C7C83" w:rsidRDefault="005C7C8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5C7C83" w:rsidRPr="00F768BE" w:rsidRDefault="005C7C83" w:rsidP="00DB4360">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C7C83" w:rsidRPr="00AB11A9" w:rsidRDefault="005C7C8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C7C83" w:rsidRPr="00AB11A9" w:rsidRDefault="005C7C83" w:rsidP="005C7C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C7C83" w:rsidRDefault="005C7C83" w:rsidP="005C7C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C7C83" w:rsidRDefault="005C7C83" w:rsidP="0085279D">
      <w:pPr>
        <w:spacing w:line="360" w:lineRule="auto"/>
        <w:ind w:left="420"/>
        <w:rPr>
          <w:rFonts w:ascii="宋体" w:hAnsi="宋体" w:cs="Times New Roman"/>
          <w:b/>
          <w:sz w:val="24"/>
          <w:szCs w:val="24"/>
        </w:rPr>
      </w:pPr>
    </w:p>
    <w:p w:rsidR="005C7C83" w:rsidRPr="006E1CB1" w:rsidRDefault="005C7C8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5C7C83" w:rsidRPr="00AB11A9">
        <w:tc>
          <w:tcPr>
            <w:tcW w:w="1135" w:type="dxa"/>
            <w:vAlign w:val="center"/>
          </w:tcPr>
          <w:p w:rsidR="005C7C83" w:rsidRPr="00AB11A9" w:rsidRDefault="005C7C8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C7C83" w:rsidRPr="00AB11A9" w:rsidRDefault="005C7C8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C7C83" w:rsidRPr="00AB11A9" w:rsidRDefault="005C7C8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C7C83" w:rsidRPr="00AB11A9">
        <w:tc>
          <w:tcPr>
            <w:tcW w:w="1135" w:type="dxa"/>
            <w:vAlign w:val="center"/>
          </w:tcPr>
          <w:p w:rsidR="005C7C83" w:rsidRPr="00AB11A9" w:rsidRDefault="005C7C83" w:rsidP="005C7C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C7C83" w:rsidRPr="00AB11A9" w:rsidRDefault="005C7C8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C7C83" w:rsidRPr="00AB11A9">
        <w:tc>
          <w:tcPr>
            <w:tcW w:w="1135" w:type="dxa"/>
            <w:vAlign w:val="center"/>
          </w:tcPr>
          <w:p w:rsidR="005C7C83" w:rsidRPr="00AB11A9" w:rsidRDefault="005C7C83" w:rsidP="005C7C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C7C83" w:rsidRPr="00AB11A9" w:rsidRDefault="005C7C8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C7C83" w:rsidRPr="00AB11A9">
        <w:tc>
          <w:tcPr>
            <w:tcW w:w="1135" w:type="dxa"/>
            <w:vAlign w:val="center"/>
          </w:tcPr>
          <w:p w:rsidR="005C7C83" w:rsidRPr="00AB11A9" w:rsidRDefault="005C7C83" w:rsidP="005C7C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C7C83" w:rsidRPr="00AB11A9">
        <w:tc>
          <w:tcPr>
            <w:tcW w:w="1135" w:type="dxa"/>
            <w:vAlign w:val="center"/>
          </w:tcPr>
          <w:p w:rsidR="005C7C83" w:rsidRPr="00AB11A9" w:rsidRDefault="005C7C83" w:rsidP="005C7C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C7C83" w:rsidRPr="00FE21F3" w:rsidRDefault="005C7C8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C7C83" w:rsidRPr="00FE21F3" w:rsidRDefault="005C7C8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C7C83" w:rsidRPr="00FE21F3" w:rsidRDefault="005C7C8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5C7C83" w:rsidRPr="00FE21F3" w:rsidRDefault="005C7C8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5C7C83" w:rsidRPr="00FE21F3" w:rsidRDefault="005C7C8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C7C83" w:rsidRPr="00AB11A9">
        <w:trPr>
          <w:trHeight w:val="53"/>
        </w:trPr>
        <w:tc>
          <w:tcPr>
            <w:tcW w:w="1135" w:type="dxa"/>
            <w:vAlign w:val="center"/>
          </w:tcPr>
          <w:p w:rsidR="005C7C83" w:rsidRPr="00AB11A9" w:rsidRDefault="005C7C83" w:rsidP="005C7C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p>
          <w:p w:rsidR="005C7C83" w:rsidRPr="00AB11A9" w:rsidRDefault="005C7C8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深圳大学办公楼</w:t>
            </w:r>
          </w:p>
        </w:tc>
      </w:tr>
      <w:tr w:rsidR="005C7C83" w:rsidRPr="00AB11A9">
        <w:trPr>
          <w:trHeight w:val="60"/>
        </w:trPr>
        <w:tc>
          <w:tcPr>
            <w:tcW w:w="1135" w:type="dxa"/>
            <w:vAlign w:val="center"/>
          </w:tcPr>
          <w:p w:rsidR="005C7C83" w:rsidRPr="00AB11A9" w:rsidRDefault="005C7C83" w:rsidP="005C7C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C7C83" w:rsidRPr="00AB11A9">
        <w:tc>
          <w:tcPr>
            <w:tcW w:w="1135" w:type="dxa"/>
            <w:vAlign w:val="center"/>
          </w:tcPr>
          <w:p w:rsidR="005C7C83" w:rsidRPr="00AB11A9" w:rsidRDefault="005C7C83" w:rsidP="005C7C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C7C83" w:rsidRPr="00AB11A9">
        <w:tc>
          <w:tcPr>
            <w:tcW w:w="1135" w:type="dxa"/>
            <w:vAlign w:val="center"/>
          </w:tcPr>
          <w:p w:rsidR="005C7C83" w:rsidRPr="00AB11A9" w:rsidRDefault="005C7C83" w:rsidP="005C7C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C7C83" w:rsidRPr="00AB11A9" w:rsidRDefault="005C7C8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C7C83" w:rsidRPr="00AB11A9">
        <w:trPr>
          <w:trHeight w:val="421"/>
        </w:trPr>
        <w:tc>
          <w:tcPr>
            <w:tcW w:w="1135" w:type="dxa"/>
            <w:vAlign w:val="center"/>
          </w:tcPr>
          <w:p w:rsidR="005C7C83" w:rsidRPr="00AB11A9" w:rsidRDefault="005C7C83" w:rsidP="005C7C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C7C83" w:rsidRPr="00AB11A9" w:rsidRDefault="005C7C83" w:rsidP="005C7C8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5C7C83" w:rsidRPr="00AB11A9" w:rsidRDefault="005C7C83" w:rsidP="005C7C8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C7C83" w:rsidRPr="00AB11A9">
        <w:tc>
          <w:tcPr>
            <w:tcW w:w="1135" w:type="dxa"/>
            <w:vAlign w:val="center"/>
          </w:tcPr>
          <w:p w:rsidR="005C7C83" w:rsidRPr="00AB11A9" w:rsidRDefault="005C7C83" w:rsidP="005C7C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C7C83" w:rsidRPr="005C7C83" w:rsidRDefault="005C7C83" w:rsidP="00A31E92">
            <w:pPr>
              <w:ind w:firstLineChars="200" w:firstLine="420"/>
              <w:rPr>
                <w:rFonts w:ascii="宋体" w:hAnsi="宋体" w:cs="Times New Roman"/>
                <w:bCs/>
                <w:color w:val="FF0000"/>
                <w:szCs w:val="21"/>
              </w:rPr>
            </w:pPr>
            <w:r w:rsidRPr="005C7C83">
              <w:rPr>
                <w:rFonts w:ascii="宋体" w:hAnsi="宋体" w:cs="Times New Roman" w:hint="eastAsia"/>
                <w:bCs/>
                <w:color w:val="FF0000"/>
                <w:szCs w:val="21"/>
              </w:rPr>
              <w:t>从中华人民共和国境内提供的货物：</w:t>
            </w:r>
          </w:p>
          <w:p w:rsidR="005C7C83" w:rsidRPr="00BF13D8" w:rsidRDefault="005C7C83" w:rsidP="005C7C83">
            <w:pPr>
              <w:ind w:firstLineChars="200" w:firstLine="420"/>
              <w:rPr>
                <w:rFonts w:ascii="宋体" w:hAnsi="宋体" w:cs="Times New Roman"/>
                <w:sz w:val="24"/>
                <w:szCs w:val="24"/>
              </w:rPr>
            </w:pPr>
            <w:r w:rsidRPr="005C7C83">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5C7C83" w:rsidRPr="00AB11A9">
        <w:tc>
          <w:tcPr>
            <w:tcW w:w="1135" w:type="dxa"/>
            <w:vAlign w:val="center"/>
          </w:tcPr>
          <w:p w:rsidR="005C7C83" w:rsidRPr="00AB11A9" w:rsidRDefault="005C7C83" w:rsidP="005C7C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C7C83" w:rsidRPr="00AB11A9" w:rsidRDefault="005C7C83" w:rsidP="005C7C8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C7C83" w:rsidRPr="00AB11A9" w:rsidRDefault="005C7C8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5C7C83" w:rsidRPr="00AB11A9" w:rsidRDefault="005C7C83" w:rsidP="005C7C8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rsidR="005C7C83" w:rsidRPr="00AB11A9" w:rsidRDefault="005C7C83" w:rsidP="005C7C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C7C83" w:rsidRPr="00AB11A9" w:rsidRDefault="005C7C8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5C7C83" w:rsidRPr="00AB11A9" w:rsidRDefault="005C7C83" w:rsidP="005C7C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C7C83" w:rsidRPr="00AB11A9" w:rsidRDefault="005C7C83" w:rsidP="005C7C8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C7C83" w:rsidRPr="00AB11A9" w:rsidRDefault="005C7C83" w:rsidP="005C7C8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C7C83" w:rsidRPr="00AB11A9">
        <w:tc>
          <w:tcPr>
            <w:tcW w:w="1135" w:type="dxa"/>
            <w:vAlign w:val="center"/>
          </w:tcPr>
          <w:p w:rsidR="005C7C83" w:rsidRPr="00AB11A9" w:rsidRDefault="005C7C83" w:rsidP="005C7C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C7C83" w:rsidRPr="00AB11A9" w:rsidRDefault="005C7C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C7C83" w:rsidRPr="00AB11A9" w:rsidRDefault="005C7C8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C7C83" w:rsidRDefault="005C7C83" w:rsidP="006E1CB1">
      <w:pPr>
        <w:spacing w:line="360" w:lineRule="auto"/>
        <w:ind w:left="420"/>
        <w:jc w:val="center"/>
        <w:rPr>
          <w:rFonts w:ascii="宋体" w:hAnsi="宋体" w:cs="Times New Roman"/>
          <w:b/>
          <w:color w:val="FF0000"/>
          <w:sz w:val="24"/>
          <w:szCs w:val="24"/>
        </w:rPr>
      </w:pPr>
    </w:p>
    <w:p w:rsidR="005C7C83" w:rsidRDefault="005C7C8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C7C83" w:rsidRDefault="005C7C8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C7C83" w:rsidRDefault="005C7C8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C7C83" w:rsidRDefault="005C7C83">
      <w:pPr>
        <w:widowControl/>
        <w:jc w:val="left"/>
        <w:rPr>
          <w:rFonts w:ascii="宋体" w:hAnsi="宋体" w:cs="Times New Roman"/>
          <w:b/>
          <w:kern w:val="0"/>
          <w:sz w:val="44"/>
          <w:szCs w:val="44"/>
        </w:rPr>
      </w:pPr>
      <w:r>
        <w:rPr>
          <w:rFonts w:ascii="宋体" w:hAnsi="宋体" w:cs="Times New Roman"/>
          <w:b/>
          <w:kern w:val="0"/>
          <w:sz w:val="44"/>
          <w:szCs w:val="44"/>
        </w:rPr>
        <w:br w:type="page"/>
      </w:r>
    </w:p>
    <w:p w:rsidR="005C7C83" w:rsidRPr="00F30A19" w:rsidRDefault="005C7C8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5C7C83" w:rsidRPr="00AB11A9" w:rsidRDefault="005C7C83">
      <w:pPr>
        <w:autoSpaceDE w:val="0"/>
        <w:autoSpaceDN w:val="0"/>
        <w:adjustRightInd w:val="0"/>
        <w:spacing w:line="500" w:lineRule="atLeast"/>
        <w:ind w:left="425" w:hanging="425"/>
        <w:jc w:val="center"/>
        <w:outlineLvl w:val="0"/>
        <w:rPr>
          <w:rFonts w:ascii="宋体" w:hAnsi="宋体" w:cs="Times New Roman"/>
          <w:b/>
          <w:sz w:val="24"/>
          <w:szCs w:val="20"/>
        </w:rPr>
      </w:pPr>
    </w:p>
    <w:p w:rsidR="005C7C83" w:rsidRPr="00AB11A9" w:rsidRDefault="005C7C8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5C7C83" w:rsidRDefault="005C7C8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5C7C83" w:rsidRPr="00AB11A9" w:rsidRDefault="005C7C8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5C7C83" w:rsidRPr="00AB11A9" w:rsidRDefault="005C7C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5C7C83" w:rsidRPr="00AB11A9" w:rsidRDefault="005C7C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5C7C83" w:rsidRPr="00AB11A9" w:rsidRDefault="005C7C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5C7C83" w:rsidRPr="00AB11A9" w:rsidRDefault="005C7C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5C7C83" w:rsidRPr="00AB11A9" w:rsidRDefault="005C7C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5C7C83" w:rsidRPr="00AB11A9" w:rsidRDefault="005C7C8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5C7C83" w:rsidRPr="00AB11A9" w:rsidRDefault="005C7C8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5C7C83" w:rsidRPr="00AB11A9" w:rsidRDefault="005C7C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5C7C83" w:rsidRPr="00AB11A9" w:rsidRDefault="005C7C8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5C7C83" w:rsidRPr="00AB11A9" w:rsidRDefault="005C7C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5C7C83" w:rsidRPr="00AB11A9" w:rsidRDefault="005C7C8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5C7C83" w:rsidRPr="00AB11A9" w:rsidRDefault="005C7C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5C7C83" w:rsidRPr="00AB11A9" w:rsidRDefault="005C7C8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5C7C83" w:rsidRPr="00AB11A9" w:rsidRDefault="005C7C8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5C7C83" w:rsidRPr="00AB11A9" w:rsidRDefault="005C7C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5C7C83" w:rsidRPr="00AB11A9" w:rsidRDefault="005C7C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5C7C83" w:rsidRPr="00AB11A9" w:rsidRDefault="005C7C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5C7C83" w:rsidRPr="00D5098C" w:rsidRDefault="005C7C8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5C7C83" w:rsidRPr="00D5098C" w:rsidRDefault="005C7C8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5C7C83" w:rsidRPr="00AB11A9" w:rsidRDefault="005C7C8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5C7C83" w:rsidRPr="00134419" w:rsidRDefault="005C7C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C7C83" w:rsidRDefault="005C7C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C7C83" w:rsidRDefault="005C7C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C7C83" w:rsidRPr="00AB11A9" w:rsidRDefault="005C7C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C7C83" w:rsidRPr="00585515" w:rsidRDefault="005C7C8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5C7C83" w:rsidRPr="00AB11A9" w:rsidRDefault="005C7C83" w:rsidP="008067E7">
      <w:pPr>
        <w:spacing w:line="360" w:lineRule="auto"/>
        <w:rPr>
          <w:rFonts w:ascii="宋体" w:hAnsi="宋体" w:cs="Times New Roman"/>
          <w:color w:val="000000"/>
          <w:sz w:val="24"/>
          <w:szCs w:val="24"/>
        </w:rPr>
      </w:pPr>
    </w:p>
    <w:p w:rsidR="005C7C83" w:rsidRPr="00AB11A9" w:rsidRDefault="005C7C8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5C7C8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C7C83" w:rsidRPr="00AB11A9" w:rsidRDefault="005C7C83" w:rsidP="00BD2837">
            <w:pPr>
              <w:snapToGrid w:val="0"/>
              <w:jc w:val="center"/>
              <w:rPr>
                <w:rFonts w:ascii="宋体" w:hAnsi="宋体" w:cs="Times New Roman"/>
                <w:b/>
                <w:color w:val="000000"/>
                <w:sz w:val="30"/>
                <w:szCs w:val="24"/>
              </w:rPr>
            </w:pPr>
          </w:p>
          <w:p w:rsidR="005C7C83" w:rsidRPr="00AB11A9" w:rsidRDefault="005C7C8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5C7C83" w:rsidRPr="00AB11A9" w:rsidRDefault="005C7C8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5C7C83" w:rsidRDefault="005C7C83" w:rsidP="00DB4360">
            <w:pPr>
              <w:ind w:firstLineChars="350" w:firstLine="984"/>
              <w:rPr>
                <w:rFonts w:ascii="宋体" w:hAnsi="宋体" w:cs="Times New Roman"/>
                <w:b/>
                <w:bCs/>
                <w:color w:val="000000"/>
                <w:sz w:val="28"/>
                <w:szCs w:val="24"/>
              </w:rPr>
            </w:pPr>
          </w:p>
          <w:p w:rsidR="005C7C83" w:rsidRPr="00D707CC" w:rsidRDefault="005C7C83" w:rsidP="00DB436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5C7C83" w:rsidRPr="00D707CC" w:rsidRDefault="005C7C83" w:rsidP="00DB436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5C7C83" w:rsidRPr="00042C71" w:rsidRDefault="005C7C83" w:rsidP="00BD2837">
            <w:pPr>
              <w:jc w:val="center"/>
              <w:rPr>
                <w:rFonts w:ascii="宋体" w:hAnsi="宋体" w:cs="Times New Roman"/>
                <w:b/>
                <w:color w:val="000000"/>
                <w:sz w:val="32"/>
                <w:szCs w:val="24"/>
              </w:rPr>
            </w:pPr>
          </w:p>
          <w:p w:rsidR="005C7C83" w:rsidRPr="00AB11A9" w:rsidRDefault="005C7C8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5C7C83" w:rsidRPr="00AB11A9" w:rsidRDefault="005C7C8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5C7C83" w:rsidRPr="00AB11A9" w:rsidRDefault="005C7C8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5C7C83" w:rsidRPr="00AB11A9" w:rsidRDefault="005C7C8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C7C83" w:rsidRPr="00AB11A9" w:rsidRDefault="005C7C8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C7C83" w:rsidRPr="00AB11A9" w:rsidRDefault="005C7C83" w:rsidP="00DB4360">
      <w:pPr>
        <w:spacing w:line="360" w:lineRule="auto"/>
        <w:ind w:firstLineChars="200" w:firstLine="482"/>
        <w:rPr>
          <w:rFonts w:ascii="宋体" w:hAnsi="宋体" w:cs="Times New Roman"/>
          <w:b/>
          <w:bCs/>
          <w:color w:val="FF0000"/>
          <w:sz w:val="24"/>
          <w:szCs w:val="24"/>
        </w:rPr>
      </w:pPr>
    </w:p>
    <w:p w:rsidR="005C7C83" w:rsidRPr="00AB11A9" w:rsidRDefault="005C7C83" w:rsidP="008067E7">
      <w:pPr>
        <w:spacing w:line="360" w:lineRule="auto"/>
        <w:ind w:firstLineChars="200" w:firstLine="480"/>
        <w:rPr>
          <w:rFonts w:ascii="宋体" w:hAnsi="宋体" w:cs="Times New Roman"/>
          <w:color w:val="000000"/>
          <w:sz w:val="24"/>
          <w:szCs w:val="24"/>
        </w:rPr>
      </w:pPr>
    </w:p>
    <w:p w:rsidR="005C7C83" w:rsidRPr="00AB11A9" w:rsidRDefault="005C7C8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C7C83" w:rsidRPr="00AB11A9" w:rsidRDefault="005C7C8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5C7C83" w:rsidRPr="00AB11A9" w:rsidRDefault="005C7C8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C7C83" w:rsidRPr="00AB11A9" w:rsidRDefault="005C7C8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C7C83" w:rsidRPr="00AB11A9" w:rsidRDefault="005C7C83" w:rsidP="008067E7">
      <w:pPr>
        <w:tabs>
          <w:tab w:val="left" w:pos="1200"/>
        </w:tabs>
        <w:spacing w:line="360" w:lineRule="auto"/>
        <w:ind w:left="425"/>
        <w:rPr>
          <w:rFonts w:ascii="宋体" w:hAnsi="宋体" w:cs="Times New Roman"/>
          <w:color w:val="FF0000"/>
          <w:sz w:val="24"/>
          <w:szCs w:val="24"/>
        </w:rPr>
      </w:pPr>
    </w:p>
    <w:p w:rsidR="005C7C83" w:rsidRDefault="005C7C83">
      <w:pPr>
        <w:widowControl/>
        <w:jc w:val="left"/>
        <w:rPr>
          <w:rFonts w:ascii="宋体" w:hAnsi="宋体" w:cs="Times New Roman"/>
          <w:b/>
          <w:kern w:val="0"/>
          <w:sz w:val="28"/>
          <w:szCs w:val="32"/>
        </w:rPr>
      </w:pPr>
      <w:r>
        <w:rPr>
          <w:rFonts w:ascii="宋体" w:hAnsi="宋体" w:cs="Times New Roman"/>
          <w:b/>
          <w:kern w:val="0"/>
          <w:sz w:val="28"/>
          <w:szCs w:val="32"/>
        </w:rPr>
        <w:br w:type="page"/>
      </w:r>
    </w:p>
    <w:p w:rsidR="005C7C83" w:rsidRPr="00585515" w:rsidRDefault="005C7C8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5C7C83" w:rsidRPr="00AB11A9" w:rsidRDefault="005C7C83" w:rsidP="00AF4A84">
      <w:pPr>
        <w:tabs>
          <w:tab w:val="num" w:pos="1740"/>
        </w:tabs>
        <w:spacing w:line="360" w:lineRule="auto"/>
        <w:jc w:val="center"/>
        <w:rPr>
          <w:rFonts w:ascii="宋体" w:hAnsi="宋体"/>
          <w:bCs/>
          <w:sz w:val="24"/>
        </w:rPr>
      </w:pPr>
    </w:p>
    <w:p w:rsidR="005C7C83" w:rsidRPr="00AB11A9" w:rsidRDefault="005C7C83" w:rsidP="00AF4A84">
      <w:pPr>
        <w:tabs>
          <w:tab w:val="num" w:pos="1740"/>
        </w:tabs>
        <w:spacing w:line="360" w:lineRule="auto"/>
        <w:jc w:val="center"/>
        <w:rPr>
          <w:rFonts w:ascii="宋体" w:hAnsi="宋体"/>
          <w:b/>
          <w:bCs/>
          <w:sz w:val="24"/>
        </w:rPr>
      </w:pPr>
    </w:p>
    <w:p w:rsidR="005C7C83" w:rsidRPr="00AB11A9" w:rsidRDefault="005C7C8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C7C83" w:rsidRPr="00AB11A9" w:rsidRDefault="005C7C83" w:rsidP="00AF4A84">
      <w:pPr>
        <w:tabs>
          <w:tab w:val="num" w:pos="1740"/>
        </w:tabs>
        <w:spacing w:line="360" w:lineRule="auto"/>
        <w:jc w:val="center"/>
        <w:rPr>
          <w:rFonts w:ascii="宋体" w:hAnsi="宋体"/>
          <w:b/>
          <w:bCs/>
          <w:sz w:val="24"/>
        </w:rPr>
      </w:pPr>
    </w:p>
    <w:p w:rsidR="005C7C83" w:rsidRPr="00AB11A9" w:rsidRDefault="005C7C8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C7C83" w:rsidRPr="00AB11A9" w:rsidRDefault="005C7C83" w:rsidP="00AF4A84">
      <w:pPr>
        <w:tabs>
          <w:tab w:val="num" w:pos="1740"/>
        </w:tabs>
        <w:spacing w:line="360" w:lineRule="auto"/>
        <w:jc w:val="center"/>
        <w:rPr>
          <w:rFonts w:ascii="宋体" w:hAnsi="宋体"/>
          <w:b/>
          <w:bCs/>
          <w:sz w:val="24"/>
        </w:rPr>
      </w:pPr>
    </w:p>
    <w:p w:rsidR="005C7C83" w:rsidRPr="00AB11A9" w:rsidRDefault="005C7C8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C7C83" w:rsidRPr="00AB11A9" w:rsidRDefault="005C7C83" w:rsidP="00AF4A84">
      <w:pPr>
        <w:tabs>
          <w:tab w:val="num" w:pos="1740"/>
        </w:tabs>
        <w:spacing w:line="360" w:lineRule="auto"/>
        <w:rPr>
          <w:rFonts w:ascii="宋体" w:hAnsi="宋体"/>
          <w:b/>
          <w:bCs/>
          <w:sz w:val="24"/>
        </w:rPr>
      </w:pPr>
    </w:p>
    <w:p w:rsidR="005C7C83" w:rsidRPr="00AB11A9" w:rsidRDefault="005C7C8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C7C83" w:rsidRPr="00AB11A9" w:rsidRDefault="005C7C83" w:rsidP="00AF4A84">
      <w:pPr>
        <w:tabs>
          <w:tab w:val="num" w:pos="1740"/>
        </w:tabs>
        <w:spacing w:line="360" w:lineRule="auto"/>
        <w:jc w:val="center"/>
        <w:rPr>
          <w:rFonts w:ascii="宋体" w:hAnsi="宋体"/>
          <w:b/>
          <w:bCs/>
          <w:sz w:val="24"/>
        </w:rPr>
      </w:pPr>
    </w:p>
    <w:p w:rsidR="005C7C83" w:rsidRPr="00AB11A9" w:rsidRDefault="005C7C83" w:rsidP="00DB436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5C7C83" w:rsidRPr="00AB11A9" w:rsidRDefault="005C7C83" w:rsidP="00DB436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5C7C83" w:rsidRPr="00AB11A9" w:rsidRDefault="005C7C83" w:rsidP="00AF4A84">
      <w:pPr>
        <w:tabs>
          <w:tab w:val="num" w:pos="1740"/>
          <w:tab w:val="left" w:pos="1778"/>
        </w:tabs>
        <w:spacing w:line="360" w:lineRule="auto"/>
        <w:jc w:val="center"/>
        <w:rPr>
          <w:rFonts w:ascii="宋体" w:hAnsi="宋体"/>
          <w:b/>
          <w:bCs/>
          <w:sz w:val="24"/>
        </w:rPr>
      </w:pPr>
    </w:p>
    <w:p w:rsidR="005C7C83" w:rsidRPr="00AB11A9" w:rsidRDefault="005C7C83" w:rsidP="00AF4A84">
      <w:pPr>
        <w:tabs>
          <w:tab w:val="num" w:pos="1740"/>
          <w:tab w:val="left" w:pos="1778"/>
        </w:tabs>
        <w:spacing w:line="360" w:lineRule="auto"/>
        <w:jc w:val="center"/>
        <w:rPr>
          <w:rFonts w:ascii="宋体" w:hAnsi="宋体"/>
          <w:b/>
          <w:bCs/>
          <w:sz w:val="24"/>
        </w:rPr>
      </w:pPr>
    </w:p>
    <w:p w:rsidR="005C7C83" w:rsidRPr="00AB11A9" w:rsidRDefault="005C7C83" w:rsidP="00AF4A84">
      <w:pPr>
        <w:tabs>
          <w:tab w:val="left" w:pos="1680"/>
          <w:tab w:val="num" w:pos="1740"/>
          <w:tab w:val="left" w:pos="1778"/>
        </w:tabs>
        <w:spacing w:line="360" w:lineRule="auto"/>
        <w:ind w:firstLine="1540"/>
        <w:rPr>
          <w:rFonts w:ascii="宋体" w:hAnsi="宋体"/>
          <w:b/>
          <w:bCs/>
          <w:sz w:val="24"/>
        </w:rPr>
      </w:pPr>
    </w:p>
    <w:p w:rsidR="005C7C83" w:rsidRPr="00AB11A9" w:rsidRDefault="005C7C8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5C7C83" w:rsidRPr="00F30A19" w:rsidRDefault="005C7C8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C7C83" w:rsidRPr="00AB11A9" w:rsidRDefault="005C7C8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C7C83" w:rsidRDefault="005C7C8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5C7C83" w:rsidRPr="00585515" w:rsidRDefault="005C7C83" w:rsidP="00585515">
      <w:pPr>
        <w:pStyle w:val="3"/>
        <w:jc w:val="center"/>
        <w:rPr>
          <w:rFonts w:ascii="宋体" w:hAnsi="宋体"/>
          <w:kern w:val="0"/>
        </w:rPr>
      </w:pPr>
      <w:r w:rsidRPr="00585515">
        <w:rPr>
          <w:rFonts w:ascii="宋体" w:hAnsi="宋体" w:hint="eastAsia"/>
          <w:kern w:val="0"/>
        </w:rPr>
        <w:lastRenderedPageBreak/>
        <w:t>三、法定代表人证明书</w:t>
      </w:r>
    </w:p>
    <w:p w:rsidR="005C7C83" w:rsidRPr="00AB11A9" w:rsidRDefault="005C7C83" w:rsidP="0022311A">
      <w:pPr>
        <w:rPr>
          <w:rFonts w:ascii="宋体" w:hAnsi="宋体" w:cs="Times New Roman"/>
          <w:sz w:val="24"/>
          <w:szCs w:val="24"/>
        </w:rPr>
      </w:pP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主营（产）：</w:t>
      </w: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兼营（产）：</w:t>
      </w: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主营：</w:t>
      </w: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兼营：</w:t>
      </w:r>
    </w:p>
    <w:p w:rsidR="005C7C83" w:rsidRPr="00AB11A9" w:rsidRDefault="005C7C8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C7C83" w:rsidRDefault="005C7C8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C7C83" w:rsidRPr="006B2646" w:rsidRDefault="005C7C83" w:rsidP="0022311A">
      <w:pPr>
        <w:spacing w:line="400" w:lineRule="exact"/>
        <w:rPr>
          <w:rFonts w:ascii="宋体" w:hAnsi="宋体" w:cs="Times New Roman"/>
          <w:szCs w:val="21"/>
        </w:rPr>
      </w:pPr>
      <w:r>
        <w:rPr>
          <w:rFonts w:ascii="宋体" w:hAnsi="宋体" w:cs="Times New Roman" w:hint="eastAsia"/>
          <w:szCs w:val="21"/>
        </w:rPr>
        <w:tab/>
      </w:r>
    </w:p>
    <w:p w:rsidR="005C7C83" w:rsidRPr="00AB11A9" w:rsidRDefault="005C7C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C7C83" w:rsidRPr="00AB11A9" w:rsidRDefault="005C7C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C7C83" w:rsidRPr="00AB11A9" w:rsidRDefault="005C7C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C7C83" w:rsidRPr="00AB11A9" w:rsidRDefault="005C7C8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C7C83" w:rsidRDefault="005C7C8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5C7C83" w:rsidRPr="00585515" w:rsidRDefault="005C7C8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5C7C83" w:rsidRPr="00AB11A9" w:rsidRDefault="005C7C83" w:rsidP="00DB436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C7C83" w:rsidRPr="00AB11A9" w:rsidRDefault="005C7C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C7C83" w:rsidRPr="00AB11A9" w:rsidRDefault="005C7C8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C7C83" w:rsidRPr="00AB11A9" w:rsidRDefault="005C7C8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C7C83" w:rsidRPr="00AB11A9" w:rsidRDefault="005C7C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C7C83" w:rsidRPr="00AB11A9" w:rsidRDefault="005C7C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C7C83" w:rsidRPr="00AB11A9" w:rsidRDefault="005C7C83">
      <w:pPr>
        <w:spacing w:line="360" w:lineRule="auto"/>
        <w:ind w:firstLineChars="200" w:firstLine="480"/>
        <w:rPr>
          <w:rFonts w:ascii="宋体" w:hAnsi="宋体" w:cs="Times New Roman"/>
          <w:color w:val="000000"/>
          <w:sz w:val="24"/>
          <w:szCs w:val="24"/>
        </w:rPr>
      </w:pPr>
    </w:p>
    <w:p w:rsidR="005C7C83" w:rsidRPr="00AB11A9" w:rsidRDefault="005C7C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5C7C83" w:rsidRPr="00AB11A9" w:rsidRDefault="005C7C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5C7C83" w:rsidRPr="00AB11A9" w:rsidRDefault="005C7C83">
      <w:pPr>
        <w:spacing w:line="360" w:lineRule="auto"/>
        <w:rPr>
          <w:rFonts w:ascii="宋体" w:hAnsi="宋体" w:cs="Times New Roman"/>
          <w:color w:val="000000"/>
          <w:sz w:val="24"/>
          <w:szCs w:val="24"/>
        </w:rPr>
      </w:pPr>
    </w:p>
    <w:p w:rsidR="005C7C83" w:rsidRPr="00AB11A9" w:rsidRDefault="005C7C83">
      <w:pPr>
        <w:spacing w:line="360" w:lineRule="auto"/>
        <w:rPr>
          <w:rFonts w:ascii="宋体" w:hAnsi="宋体" w:cs="Times New Roman"/>
          <w:color w:val="000000"/>
          <w:sz w:val="24"/>
          <w:szCs w:val="24"/>
        </w:rPr>
      </w:pPr>
    </w:p>
    <w:p w:rsidR="005C7C83" w:rsidRPr="00AB11A9" w:rsidRDefault="005C7C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5C7C83" w:rsidRPr="00AB11A9" w:rsidRDefault="005C7C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5C7C83" w:rsidRPr="00AB11A9" w:rsidRDefault="005C7C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5C7C83" w:rsidRPr="00AB11A9" w:rsidRDefault="005C7C83">
      <w:pPr>
        <w:spacing w:line="360" w:lineRule="auto"/>
        <w:ind w:firstLineChars="200" w:firstLine="480"/>
        <w:rPr>
          <w:rFonts w:ascii="宋体" w:hAnsi="宋体" w:cs="Times New Roman"/>
          <w:color w:val="000000"/>
          <w:sz w:val="24"/>
          <w:szCs w:val="24"/>
        </w:rPr>
      </w:pPr>
    </w:p>
    <w:p w:rsidR="005C7C83" w:rsidRPr="00AB11A9" w:rsidRDefault="005C7C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C7C83" w:rsidRPr="00AB11A9" w:rsidRDefault="005C7C83">
      <w:pPr>
        <w:spacing w:line="360" w:lineRule="auto"/>
        <w:ind w:firstLineChars="200" w:firstLine="480"/>
        <w:rPr>
          <w:rFonts w:ascii="宋体" w:hAnsi="宋体" w:cs="Times New Roman"/>
          <w:color w:val="000000"/>
          <w:sz w:val="24"/>
          <w:szCs w:val="24"/>
        </w:rPr>
      </w:pPr>
    </w:p>
    <w:p w:rsidR="005C7C83" w:rsidRPr="00AB11A9" w:rsidRDefault="005C7C83">
      <w:pPr>
        <w:spacing w:line="360" w:lineRule="auto"/>
        <w:ind w:firstLineChars="200" w:firstLine="480"/>
        <w:rPr>
          <w:rFonts w:ascii="宋体" w:hAnsi="宋体" w:cs="Times New Roman"/>
          <w:color w:val="000000"/>
          <w:sz w:val="24"/>
          <w:szCs w:val="24"/>
        </w:rPr>
      </w:pPr>
    </w:p>
    <w:p w:rsidR="005C7C83" w:rsidRPr="00AB11A9" w:rsidRDefault="005C7C83">
      <w:pPr>
        <w:spacing w:line="360" w:lineRule="auto"/>
        <w:ind w:firstLineChars="200" w:firstLine="480"/>
        <w:rPr>
          <w:rFonts w:ascii="宋体" w:hAnsi="宋体" w:cs="Times New Roman"/>
          <w:color w:val="000000"/>
          <w:sz w:val="24"/>
          <w:szCs w:val="24"/>
        </w:rPr>
      </w:pPr>
    </w:p>
    <w:p w:rsidR="005C7C83" w:rsidRPr="00AB11A9" w:rsidRDefault="005C7C83">
      <w:pPr>
        <w:spacing w:line="360" w:lineRule="auto"/>
        <w:ind w:firstLineChars="200" w:firstLine="480"/>
        <w:rPr>
          <w:rFonts w:ascii="宋体" w:hAnsi="宋体" w:cs="Times New Roman"/>
          <w:color w:val="FF0000"/>
          <w:sz w:val="24"/>
          <w:szCs w:val="24"/>
        </w:rPr>
      </w:pPr>
    </w:p>
    <w:p w:rsidR="005C7C83" w:rsidRPr="00AB11A9" w:rsidRDefault="005C7C83">
      <w:pPr>
        <w:spacing w:line="360" w:lineRule="auto"/>
        <w:ind w:firstLineChars="200" w:firstLine="480"/>
        <w:rPr>
          <w:rFonts w:ascii="宋体" w:hAnsi="宋体" w:cs="Times New Roman"/>
          <w:color w:val="FF0000"/>
          <w:sz w:val="24"/>
          <w:szCs w:val="24"/>
        </w:rPr>
      </w:pPr>
    </w:p>
    <w:p w:rsidR="005C7C83" w:rsidRPr="00AB11A9" w:rsidRDefault="005C7C83">
      <w:pPr>
        <w:spacing w:line="360" w:lineRule="auto"/>
        <w:ind w:firstLineChars="200" w:firstLine="480"/>
        <w:rPr>
          <w:rFonts w:ascii="宋体" w:hAnsi="宋体" w:cs="Times New Roman"/>
          <w:color w:val="FF0000"/>
          <w:sz w:val="24"/>
          <w:szCs w:val="24"/>
        </w:rPr>
      </w:pPr>
    </w:p>
    <w:p w:rsidR="005C7C83" w:rsidRPr="00AB11A9" w:rsidRDefault="005C7C83">
      <w:pPr>
        <w:spacing w:line="360" w:lineRule="auto"/>
        <w:ind w:firstLineChars="200" w:firstLine="480"/>
        <w:rPr>
          <w:rFonts w:ascii="宋体" w:hAnsi="宋体" w:cs="Times New Roman"/>
          <w:color w:val="FF0000"/>
          <w:sz w:val="24"/>
          <w:szCs w:val="24"/>
        </w:rPr>
      </w:pPr>
    </w:p>
    <w:p w:rsidR="005C7C83" w:rsidRPr="00AB11A9" w:rsidRDefault="005C7C83">
      <w:pPr>
        <w:spacing w:line="360" w:lineRule="auto"/>
        <w:ind w:firstLineChars="200" w:firstLine="480"/>
        <w:rPr>
          <w:rFonts w:ascii="宋体" w:hAnsi="宋体" w:cs="Times New Roman"/>
          <w:color w:val="FF0000"/>
          <w:sz w:val="24"/>
          <w:szCs w:val="24"/>
        </w:rPr>
      </w:pPr>
    </w:p>
    <w:p w:rsidR="005C7C83" w:rsidRPr="00AB11A9" w:rsidRDefault="005C7C83">
      <w:pPr>
        <w:spacing w:line="360" w:lineRule="auto"/>
        <w:ind w:firstLineChars="200" w:firstLine="480"/>
        <w:rPr>
          <w:rFonts w:ascii="宋体" w:hAnsi="宋体" w:cs="Times New Roman"/>
          <w:color w:val="FF0000"/>
          <w:sz w:val="24"/>
          <w:szCs w:val="24"/>
        </w:rPr>
      </w:pPr>
    </w:p>
    <w:p w:rsidR="005C7C83" w:rsidRPr="00585515" w:rsidRDefault="005C7C83" w:rsidP="00585515">
      <w:pPr>
        <w:pStyle w:val="3"/>
        <w:jc w:val="center"/>
        <w:rPr>
          <w:rFonts w:ascii="宋体" w:hAnsi="宋体"/>
          <w:kern w:val="0"/>
        </w:rPr>
      </w:pPr>
      <w:r w:rsidRPr="00585515">
        <w:rPr>
          <w:rFonts w:ascii="宋体" w:hAnsi="宋体" w:hint="eastAsia"/>
          <w:kern w:val="0"/>
        </w:rPr>
        <w:lastRenderedPageBreak/>
        <w:t>五、投标函</w:t>
      </w:r>
    </w:p>
    <w:p w:rsidR="005C7C83" w:rsidRPr="00AB11A9" w:rsidRDefault="005C7C83" w:rsidP="00B42A4A">
      <w:pPr>
        <w:spacing w:line="360" w:lineRule="auto"/>
        <w:jc w:val="left"/>
        <w:rPr>
          <w:rFonts w:ascii="宋体" w:hAnsi="宋体"/>
          <w:sz w:val="24"/>
        </w:rPr>
      </w:pPr>
      <w:r w:rsidRPr="00AB11A9">
        <w:rPr>
          <w:rFonts w:ascii="宋体" w:hAnsi="宋体" w:hint="eastAsia"/>
          <w:sz w:val="24"/>
        </w:rPr>
        <w:t>致：深圳大学招投标管理中心</w:t>
      </w:r>
    </w:p>
    <w:p w:rsidR="005C7C83" w:rsidRPr="00AB11A9" w:rsidRDefault="005C7C8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5C7C83" w:rsidRPr="00AB11A9" w:rsidRDefault="005C7C83" w:rsidP="00B42A4A">
      <w:pPr>
        <w:pStyle w:val="a9"/>
        <w:spacing w:before="0" w:beforeAutospacing="0" w:after="0" w:afterAutospacing="0" w:line="360" w:lineRule="auto"/>
        <w:rPr>
          <w:color w:val="auto"/>
        </w:rPr>
      </w:pPr>
      <w:r w:rsidRPr="00AB11A9">
        <w:rPr>
          <w:rFonts w:hint="eastAsia"/>
          <w:color w:val="auto"/>
        </w:rPr>
        <w:t>投标文件包括以下部分：</w:t>
      </w:r>
    </w:p>
    <w:p w:rsidR="005C7C83" w:rsidRPr="00AB11A9" w:rsidRDefault="005C7C83" w:rsidP="005C7C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C7C83" w:rsidRPr="00AB11A9" w:rsidRDefault="005C7C83" w:rsidP="005C7C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C7C83" w:rsidRPr="00AB11A9" w:rsidRDefault="005C7C83" w:rsidP="005C7C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C7C83" w:rsidRPr="00AB11A9" w:rsidRDefault="005C7C83" w:rsidP="005C7C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5C7C83" w:rsidRPr="00AB11A9" w:rsidRDefault="005C7C83" w:rsidP="005C7C8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5C7C83" w:rsidRPr="00AB11A9" w:rsidRDefault="005C7C8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C7C83" w:rsidRPr="00AB11A9" w:rsidRDefault="005C7C83" w:rsidP="005C7C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C7C83" w:rsidRPr="00AB11A9" w:rsidRDefault="005C7C83" w:rsidP="005C7C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C7C83" w:rsidRPr="00AB11A9" w:rsidRDefault="005C7C83" w:rsidP="005C7C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C7C83" w:rsidRPr="00AB11A9" w:rsidRDefault="005C7C83" w:rsidP="005C7C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C7C83" w:rsidRPr="00AB11A9" w:rsidRDefault="005C7C83" w:rsidP="005C7C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C7C83" w:rsidRPr="00AB11A9" w:rsidRDefault="005C7C83" w:rsidP="005C7C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C7C83" w:rsidRPr="00AB11A9" w:rsidRDefault="005C7C83" w:rsidP="005C7C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C7C83" w:rsidRPr="00AB11A9" w:rsidRDefault="005C7C83" w:rsidP="005C7C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C7C83" w:rsidRPr="00AB11A9" w:rsidRDefault="005C7C83" w:rsidP="00B42A4A">
      <w:pPr>
        <w:spacing w:line="360" w:lineRule="auto"/>
        <w:ind w:left="210"/>
        <w:rPr>
          <w:rFonts w:ascii="宋体" w:hAnsi="宋体"/>
          <w:sz w:val="24"/>
        </w:rPr>
      </w:pPr>
    </w:p>
    <w:p w:rsidR="005C7C83" w:rsidRPr="00AB11A9" w:rsidRDefault="005C7C8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5C7C83" w:rsidRPr="00AB11A9" w:rsidRDefault="005C7C8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5C7C83" w:rsidRPr="00AB11A9" w:rsidRDefault="005C7C8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5C7C83" w:rsidRPr="00AB11A9" w:rsidRDefault="005C7C83" w:rsidP="00B42A4A">
      <w:pPr>
        <w:tabs>
          <w:tab w:val="left" w:pos="-3780"/>
        </w:tabs>
        <w:snapToGrid w:val="0"/>
        <w:spacing w:line="360" w:lineRule="auto"/>
        <w:ind w:firstLineChars="100" w:firstLine="240"/>
        <w:rPr>
          <w:rFonts w:ascii="宋体" w:hAnsi="宋体"/>
          <w:sz w:val="24"/>
          <w:u w:val="single"/>
        </w:rPr>
      </w:pPr>
    </w:p>
    <w:p w:rsidR="005C7C83" w:rsidRPr="00AB11A9" w:rsidRDefault="005C7C83"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5C7C83" w:rsidRPr="00AB11A9" w:rsidRDefault="005C7C8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5C7C83" w:rsidRPr="00AB11A9" w:rsidRDefault="005C7C8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5C7C83" w:rsidRPr="00AB11A9" w:rsidRDefault="005C7C8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5C7C83" w:rsidRPr="00AB11A9" w:rsidRDefault="005C7C8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C7C83" w:rsidRPr="00AB11A9" w:rsidRDefault="005C7C83">
      <w:pPr>
        <w:tabs>
          <w:tab w:val="left" w:pos="-3780"/>
        </w:tabs>
        <w:spacing w:line="500" w:lineRule="atLeast"/>
        <w:ind w:left="5145"/>
        <w:rPr>
          <w:rFonts w:ascii="宋体" w:hAnsi="宋体" w:cs="Times New Roman"/>
          <w:szCs w:val="20"/>
        </w:rPr>
      </w:pPr>
    </w:p>
    <w:p w:rsidR="005C7C83" w:rsidRDefault="005C7C83">
      <w:pPr>
        <w:widowControl/>
        <w:jc w:val="left"/>
        <w:rPr>
          <w:rFonts w:ascii="宋体" w:hAnsi="宋体" w:cs="宋体"/>
          <w:b/>
          <w:bCs/>
          <w:sz w:val="24"/>
          <w:szCs w:val="24"/>
        </w:rPr>
      </w:pPr>
      <w:r>
        <w:rPr>
          <w:szCs w:val="24"/>
        </w:rPr>
        <w:br w:type="page"/>
      </w:r>
    </w:p>
    <w:p w:rsidR="005C7C83" w:rsidRPr="00585515" w:rsidRDefault="005C7C83" w:rsidP="00585515">
      <w:pPr>
        <w:pStyle w:val="3"/>
        <w:jc w:val="center"/>
        <w:rPr>
          <w:rFonts w:ascii="宋体" w:hAnsi="宋体"/>
          <w:kern w:val="0"/>
        </w:rPr>
      </w:pPr>
      <w:r w:rsidRPr="00585515">
        <w:rPr>
          <w:rFonts w:ascii="宋体" w:hAnsi="宋体" w:hint="eastAsia"/>
          <w:kern w:val="0"/>
        </w:rPr>
        <w:lastRenderedPageBreak/>
        <w:t>六、投标资格证明文件</w:t>
      </w:r>
    </w:p>
    <w:p w:rsidR="005C7C83" w:rsidRPr="00AB11A9" w:rsidRDefault="005C7C83" w:rsidP="00986141">
      <w:pPr>
        <w:pStyle w:val="15"/>
        <w:ind w:firstLineChars="200" w:firstLine="480"/>
        <w:jc w:val="left"/>
        <w:rPr>
          <w:rFonts w:cs="Times New Roman"/>
          <w:sz w:val="24"/>
          <w:szCs w:val="24"/>
          <w:u w:val="single"/>
        </w:rPr>
      </w:pPr>
    </w:p>
    <w:p w:rsidR="005C7C83" w:rsidRPr="00AB11A9" w:rsidRDefault="005C7C83"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5C7C83" w:rsidRPr="00AB11A9" w:rsidRDefault="005C7C8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C7C83" w:rsidRPr="00AB11A9" w:rsidRDefault="005C7C83"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5C7C83" w:rsidRPr="00AB11A9" w:rsidRDefault="005C7C83" w:rsidP="00986141">
      <w:pPr>
        <w:pStyle w:val="15"/>
        <w:ind w:firstLineChars="150" w:firstLine="360"/>
        <w:rPr>
          <w:sz w:val="24"/>
          <w:szCs w:val="24"/>
        </w:rPr>
      </w:pPr>
    </w:p>
    <w:p w:rsidR="005C7C83" w:rsidRPr="00AB11A9" w:rsidRDefault="005C7C83" w:rsidP="00986141">
      <w:pPr>
        <w:pStyle w:val="15"/>
        <w:ind w:firstLineChars="200" w:firstLine="480"/>
        <w:rPr>
          <w:sz w:val="24"/>
          <w:szCs w:val="24"/>
        </w:rPr>
      </w:pPr>
      <w:r w:rsidRPr="00AB11A9">
        <w:rPr>
          <w:rFonts w:hint="eastAsia"/>
          <w:sz w:val="24"/>
          <w:szCs w:val="24"/>
        </w:rPr>
        <w:t>内容包括：</w:t>
      </w:r>
    </w:p>
    <w:p w:rsidR="005C7C83" w:rsidRPr="00AB11A9" w:rsidRDefault="005C7C83" w:rsidP="005C7C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C7C83" w:rsidRPr="00AB11A9" w:rsidRDefault="005C7C83" w:rsidP="005C7C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C7C83" w:rsidRPr="00AB11A9" w:rsidRDefault="005C7C83" w:rsidP="00986141">
      <w:pPr>
        <w:spacing w:line="360" w:lineRule="auto"/>
        <w:ind w:firstLineChars="150" w:firstLine="360"/>
        <w:rPr>
          <w:rFonts w:ascii="宋体" w:hAnsi="宋体"/>
          <w:sz w:val="24"/>
        </w:rPr>
      </w:pPr>
    </w:p>
    <w:p w:rsidR="005C7C83" w:rsidRPr="00AB11A9" w:rsidRDefault="005C7C83" w:rsidP="00986141">
      <w:pPr>
        <w:spacing w:line="360" w:lineRule="auto"/>
        <w:ind w:firstLineChars="150" w:firstLine="360"/>
        <w:rPr>
          <w:rFonts w:ascii="宋体" w:hAnsi="宋体"/>
          <w:sz w:val="24"/>
        </w:rPr>
      </w:pPr>
    </w:p>
    <w:p w:rsidR="005C7C83" w:rsidRPr="00AB11A9" w:rsidRDefault="005C7C83" w:rsidP="00986141">
      <w:pPr>
        <w:spacing w:line="360" w:lineRule="auto"/>
        <w:ind w:firstLineChars="150" w:firstLine="360"/>
        <w:rPr>
          <w:rFonts w:ascii="宋体" w:hAnsi="宋体"/>
          <w:sz w:val="24"/>
        </w:rPr>
      </w:pPr>
    </w:p>
    <w:p w:rsidR="005C7C83" w:rsidRPr="00AB11A9" w:rsidRDefault="005C7C83"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5C7C83" w:rsidRPr="00AB11A9" w:rsidRDefault="005C7C83" w:rsidP="00986141">
      <w:pPr>
        <w:pStyle w:val="15"/>
        <w:ind w:firstLineChars="150" w:firstLine="360"/>
        <w:rPr>
          <w:sz w:val="24"/>
          <w:szCs w:val="24"/>
        </w:rPr>
      </w:pPr>
      <w:r w:rsidRPr="00AB11A9">
        <w:rPr>
          <w:rFonts w:hint="eastAsia"/>
          <w:sz w:val="24"/>
          <w:szCs w:val="24"/>
        </w:rPr>
        <w:t>日期     年   月   日</w:t>
      </w:r>
    </w:p>
    <w:p w:rsidR="005C7C83" w:rsidRPr="00AB11A9" w:rsidRDefault="005C7C83" w:rsidP="00986141">
      <w:pPr>
        <w:rPr>
          <w:rFonts w:ascii="宋体" w:hAnsi="宋体"/>
        </w:rPr>
      </w:pPr>
    </w:p>
    <w:p w:rsidR="005C7C83" w:rsidRPr="00AB11A9" w:rsidRDefault="005C7C83" w:rsidP="00986141">
      <w:pPr>
        <w:rPr>
          <w:rFonts w:ascii="宋体" w:hAnsi="宋体"/>
        </w:rPr>
      </w:pPr>
    </w:p>
    <w:p w:rsidR="005C7C83" w:rsidRPr="00AB11A9" w:rsidRDefault="005C7C83" w:rsidP="00986141">
      <w:pPr>
        <w:rPr>
          <w:rFonts w:ascii="宋体" w:hAnsi="宋体"/>
        </w:rPr>
      </w:pPr>
    </w:p>
    <w:p w:rsidR="005C7C83" w:rsidRPr="00AB11A9" w:rsidRDefault="005C7C8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C7C83" w:rsidRPr="00AB11A9" w:rsidRDefault="005C7C83">
      <w:pPr>
        <w:tabs>
          <w:tab w:val="left" w:pos="0"/>
        </w:tabs>
        <w:spacing w:line="500" w:lineRule="atLeast"/>
        <w:ind w:left="496" w:firstLine="525"/>
        <w:rPr>
          <w:rFonts w:ascii="宋体" w:hAnsi="宋体" w:cs="Times New Roman"/>
          <w:szCs w:val="20"/>
        </w:rPr>
      </w:pPr>
    </w:p>
    <w:p w:rsidR="005C7C83" w:rsidRPr="00AB11A9" w:rsidRDefault="005C7C83">
      <w:pPr>
        <w:tabs>
          <w:tab w:val="left" w:pos="0"/>
        </w:tabs>
        <w:spacing w:line="500" w:lineRule="atLeast"/>
        <w:ind w:left="496" w:firstLine="525"/>
        <w:rPr>
          <w:rFonts w:ascii="宋体" w:hAnsi="宋体" w:cs="Times New Roman"/>
          <w:szCs w:val="20"/>
        </w:rPr>
      </w:pPr>
    </w:p>
    <w:p w:rsidR="005C7C83" w:rsidRPr="00AB11A9" w:rsidRDefault="005C7C83">
      <w:pPr>
        <w:tabs>
          <w:tab w:val="left" w:pos="0"/>
        </w:tabs>
        <w:spacing w:line="500" w:lineRule="atLeast"/>
        <w:ind w:left="496" w:firstLine="525"/>
        <w:rPr>
          <w:rFonts w:ascii="宋体" w:hAnsi="宋体" w:cs="Times New Roman"/>
          <w:szCs w:val="20"/>
        </w:rPr>
      </w:pPr>
    </w:p>
    <w:p w:rsidR="005C7C83" w:rsidRPr="00AB11A9" w:rsidRDefault="005C7C83">
      <w:pPr>
        <w:tabs>
          <w:tab w:val="left" w:pos="0"/>
        </w:tabs>
        <w:spacing w:line="500" w:lineRule="atLeast"/>
        <w:ind w:left="496" w:firstLine="525"/>
        <w:rPr>
          <w:rFonts w:ascii="宋体" w:hAnsi="宋体" w:cs="Times New Roman"/>
          <w:szCs w:val="20"/>
        </w:rPr>
      </w:pPr>
    </w:p>
    <w:p w:rsidR="005C7C83" w:rsidRPr="00585515" w:rsidRDefault="005C7C8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5C7C83" w:rsidRPr="00AB11A9" w:rsidRDefault="005C7C8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5C7C83" w:rsidRPr="00F85AE8" w:rsidRDefault="005C7C8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5C7C83" w:rsidRPr="00AB11A9" w:rsidRDefault="005C7C83" w:rsidP="00B258EC">
      <w:pPr>
        <w:spacing w:line="360" w:lineRule="auto"/>
        <w:jc w:val="right"/>
        <w:rPr>
          <w:rFonts w:ascii="宋体" w:hAnsi="宋体"/>
          <w:sz w:val="24"/>
        </w:rPr>
      </w:pPr>
    </w:p>
    <w:p w:rsidR="005C7C83" w:rsidRPr="00AB11A9" w:rsidRDefault="005C7C8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5C7C83" w:rsidRPr="00AB11A9">
        <w:trPr>
          <w:trHeight w:val="743"/>
        </w:trPr>
        <w:tc>
          <w:tcPr>
            <w:tcW w:w="529"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投标总价</w:t>
            </w:r>
          </w:p>
        </w:tc>
      </w:tr>
      <w:tr w:rsidR="005C7C83" w:rsidRPr="00AB11A9">
        <w:trPr>
          <w:trHeight w:val="1786"/>
        </w:trPr>
        <w:tc>
          <w:tcPr>
            <w:tcW w:w="529" w:type="pct"/>
            <w:vAlign w:val="center"/>
          </w:tcPr>
          <w:p w:rsidR="005C7C83" w:rsidRPr="00AB11A9" w:rsidRDefault="005C7C83" w:rsidP="000F3314">
            <w:pPr>
              <w:spacing w:line="360" w:lineRule="auto"/>
              <w:jc w:val="center"/>
              <w:rPr>
                <w:rFonts w:ascii="宋体" w:hAnsi="宋体"/>
                <w:sz w:val="24"/>
              </w:rPr>
            </w:pPr>
          </w:p>
        </w:tc>
        <w:tc>
          <w:tcPr>
            <w:tcW w:w="1417" w:type="pct"/>
            <w:vAlign w:val="center"/>
          </w:tcPr>
          <w:p w:rsidR="005C7C83" w:rsidRPr="00AB11A9" w:rsidRDefault="005C7C83" w:rsidP="000F3314">
            <w:pPr>
              <w:spacing w:line="360" w:lineRule="auto"/>
              <w:jc w:val="center"/>
              <w:rPr>
                <w:rFonts w:ascii="宋体" w:hAnsi="宋体"/>
                <w:color w:val="FF0000"/>
                <w:sz w:val="24"/>
              </w:rPr>
            </w:pPr>
          </w:p>
        </w:tc>
        <w:tc>
          <w:tcPr>
            <w:tcW w:w="3054" w:type="pct"/>
            <w:vAlign w:val="center"/>
          </w:tcPr>
          <w:p w:rsidR="005C7C83" w:rsidRPr="00AB11A9" w:rsidRDefault="005C7C83" w:rsidP="000F3314">
            <w:pPr>
              <w:spacing w:line="360" w:lineRule="auto"/>
              <w:rPr>
                <w:rFonts w:ascii="宋体" w:hAnsi="宋体"/>
                <w:sz w:val="24"/>
              </w:rPr>
            </w:pPr>
            <w:r w:rsidRPr="00AB11A9">
              <w:rPr>
                <w:rFonts w:ascii="宋体" w:hAnsi="宋体" w:hint="eastAsia"/>
                <w:sz w:val="24"/>
              </w:rPr>
              <w:t>小写金额：</w:t>
            </w:r>
          </w:p>
          <w:p w:rsidR="005C7C83" w:rsidRPr="00AB11A9" w:rsidRDefault="005C7C83" w:rsidP="000F3314">
            <w:pPr>
              <w:spacing w:line="360" w:lineRule="auto"/>
              <w:rPr>
                <w:rFonts w:ascii="宋体" w:hAnsi="宋体"/>
                <w:sz w:val="24"/>
              </w:rPr>
            </w:pPr>
            <w:r w:rsidRPr="00AB11A9">
              <w:rPr>
                <w:rFonts w:ascii="宋体" w:hAnsi="宋体" w:hint="eastAsia"/>
                <w:sz w:val="24"/>
              </w:rPr>
              <w:t>大写金额：</w:t>
            </w:r>
          </w:p>
        </w:tc>
      </w:tr>
      <w:tr w:rsidR="005C7C83" w:rsidRPr="00AB11A9">
        <w:trPr>
          <w:trHeight w:val="463"/>
        </w:trPr>
        <w:tc>
          <w:tcPr>
            <w:tcW w:w="5000" w:type="pct"/>
            <w:gridSpan w:val="3"/>
            <w:vAlign w:val="center"/>
          </w:tcPr>
          <w:p w:rsidR="005C7C83" w:rsidRPr="00AB11A9" w:rsidRDefault="005C7C8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C7C83" w:rsidRPr="00AB11A9" w:rsidRDefault="005C7C83" w:rsidP="00B258EC">
      <w:pPr>
        <w:spacing w:line="360" w:lineRule="auto"/>
        <w:ind w:left="153" w:hanging="153"/>
        <w:rPr>
          <w:rFonts w:ascii="宋体" w:hAnsi="宋体"/>
          <w:sz w:val="24"/>
        </w:rPr>
      </w:pPr>
    </w:p>
    <w:p w:rsidR="005C7C83" w:rsidRPr="00AB11A9" w:rsidRDefault="005C7C8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5C7C83" w:rsidRPr="00AB11A9" w:rsidRDefault="005C7C83" w:rsidP="005C7C8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C7C83" w:rsidRPr="00AB11A9" w:rsidRDefault="005C7C83" w:rsidP="005C7C8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C7C83" w:rsidRPr="00AB11A9" w:rsidRDefault="005C7C83" w:rsidP="005C7C8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C7C83" w:rsidRPr="00AB11A9" w:rsidRDefault="005C7C83" w:rsidP="00B258EC">
      <w:pPr>
        <w:tabs>
          <w:tab w:val="left" w:pos="360"/>
        </w:tabs>
        <w:spacing w:line="360" w:lineRule="auto"/>
        <w:ind w:left="360"/>
        <w:rPr>
          <w:rFonts w:ascii="宋体" w:hAnsi="宋体"/>
          <w:sz w:val="24"/>
        </w:rPr>
      </w:pPr>
    </w:p>
    <w:p w:rsidR="005C7C83" w:rsidRPr="00AB11A9" w:rsidRDefault="005C7C83" w:rsidP="00B258EC">
      <w:pPr>
        <w:spacing w:line="360" w:lineRule="auto"/>
        <w:ind w:left="153" w:hanging="153"/>
        <w:rPr>
          <w:rFonts w:ascii="宋体" w:hAnsi="宋体"/>
          <w:sz w:val="24"/>
        </w:rPr>
      </w:pPr>
    </w:p>
    <w:p w:rsidR="005C7C83" w:rsidRPr="00AB11A9" w:rsidRDefault="005C7C83" w:rsidP="00B258EC">
      <w:pPr>
        <w:spacing w:line="360" w:lineRule="auto"/>
        <w:ind w:left="153" w:hanging="153"/>
        <w:rPr>
          <w:rFonts w:ascii="宋体" w:hAnsi="宋体"/>
          <w:sz w:val="24"/>
        </w:rPr>
      </w:pPr>
    </w:p>
    <w:p w:rsidR="005C7C83" w:rsidRPr="00AB11A9" w:rsidRDefault="005C7C8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C7C83" w:rsidRPr="00AB11A9" w:rsidRDefault="005C7C83">
      <w:pPr>
        <w:tabs>
          <w:tab w:val="left" w:pos="0"/>
        </w:tabs>
        <w:spacing w:line="500" w:lineRule="atLeast"/>
        <w:ind w:left="496" w:firstLine="525"/>
        <w:rPr>
          <w:rFonts w:ascii="宋体" w:hAnsi="宋体" w:cs="Times New Roman"/>
          <w:szCs w:val="20"/>
        </w:rPr>
      </w:pPr>
    </w:p>
    <w:p w:rsidR="005C7C83" w:rsidRPr="00585515" w:rsidRDefault="005C7C8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5C7C83" w:rsidRPr="007B1461" w:rsidRDefault="005C7C83" w:rsidP="007B1461">
      <w:pPr>
        <w:pStyle w:val="3"/>
        <w:jc w:val="center"/>
        <w:rPr>
          <w:rFonts w:ascii="宋体" w:hAnsi="宋体"/>
          <w:kern w:val="0"/>
        </w:rPr>
      </w:pPr>
    </w:p>
    <w:p w:rsidR="005C7C83" w:rsidRPr="004637F5" w:rsidRDefault="005C7C8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5C7C83" w:rsidRPr="004637F5" w:rsidRDefault="005C7C8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5C7C83" w:rsidRPr="004637F5" w:rsidRDefault="005C7C8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5C7C83" w:rsidRPr="004637F5" w:rsidRDefault="005C7C83"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5C7C8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b/>
                <w:sz w:val="18"/>
              </w:rPr>
            </w:pPr>
            <w:r w:rsidRPr="009A781F">
              <w:rPr>
                <w:rFonts w:ascii="宋体" w:hAnsi="宋体" w:hint="eastAsia"/>
                <w:b/>
                <w:sz w:val="18"/>
              </w:rPr>
              <w:t>设备</w:t>
            </w:r>
          </w:p>
          <w:p w:rsidR="005C7C83" w:rsidRPr="009A781F" w:rsidRDefault="005C7C8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合计</w:t>
            </w:r>
          </w:p>
          <w:p w:rsidR="005C7C83" w:rsidRPr="009A781F" w:rsidRDefault="005C7C8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备注</w:t>
            </w:r>
          </w:p>
        </w:tc>
      </w:tr>
      <w:tr w:rsidR="005C7C8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09"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574"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C7C83" w:rsidRPr="009A781F" w:rsidRDefault="005C7C8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5C7C83" w:rsidRPr="009A781F" w:rsidRDefault="005C7C83" w:rsidP="0065436D">
            <w:pPr>
              <w:rPr>
                <w:rFonts w:ascii="宋体" w:hAnsi="宋体"/>
                <w:sz w:val="18"/>
              </w:rPr>
            </w:pPr>
          </w:p>
        </w:tc>
      </w:tr>
      <w:tr w:rsidR="005C7C8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09"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574"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2562" w:type="dxa"/>
            <w:vMerge/>
            <w:tcBorders>
              <w:left w:val="single" w:sz="6" w:space="0" w:color="auto"/>
              <w:right w:val="single" w:sz="6" w:space="0" w:color="auto"/>
            </w:tcBorders>
          </w:tcPr>
          <w:p w:rsidR="005C7C83" w:rsidRPr="009A781F" w:rsidRDefault="005C7C83" w:rsidP="0065436D">
            <w:pPr>
              <w:rPr>
                <w:rFonts w:ascii="宋体" w:hAnsi="宋体"/>
                <w:sz w:val="18"/>
              </w:rPr>
            </w:pPr>
          </w:p>
        </w:tc>
      </w:tr>
      <w:tr w:rsidR="005C7C8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09"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574"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r>
      <w:tr w:rsidR="005C7C8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投标总价</w:t>
            </w:r>
          </w:p>
          <w:p w:rsidR="005C7C83" w:rsidRPr="009A781F" w:rsidRDefault="005C7C8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b/>
                <w:sz w:val="18"/>
              </w:rPr>
            </w:pPr>
            <w:r w:rsidRPr="009A781F">
              <w:rPr>
                <w:rFonts w:ascii="宋体" w:hAnsi="宋体" w:hint="eastAsia"/>
                <w:b/>
                <w:sz w:val="18"/>
              </w:rPr>
              <w:t>大写金额：</w:t>
            </w:r>
          </w:p>
          <w:p w:rsidR="005C7C83" w:rsidRPr="009A781F" w:rsidRDefault="005C7C8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r>
    </w:tbl>
    <w:p w:rsidR="005C7C83" w:rsidRPr="009A781F" w:rsidRDefault="005C7C83" w:rsidP="00920882">
      <w:pPr>
        <w:rPr>
          <w:rFonts w:ascii="宋体" w:hAnsi="宋体"/>
        </w:rPr>
      </w:pPr>
      <w:r w:rsidRPr="009A781F">
        <w:rPr>
          <w:rFonts w:ascii="宋体" w:hAnsi="宋体" w:hint="eastAsia"/>
        </w:rPr>
        <w:t>特别说明：</w:t>
      </w:r>
    </w:p>
    <w:p w:rsidR="005C7C83" w:rsidRPr="009A781F" w:rsidRDefault="005C7C83" w:rsidP="005C7C8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C7C83" w:rsidRPr="009A781F" w:rsidRDefault="005C7C83" w:rsidP="005C7C8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C7C83" w:rsidRPr="009A781F" w:rsidRDefault="005C7C83" w:rsidP="005C7C8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C7C83" w:rsidRPr="009A781F" w:rsidRDefault="005C7C83" w:rsidP="005C7C8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C7C83" w:rsidRPr="009A781F" w:rsidRDefault="005C7C83" w:rsidP="005C7C8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5C7C83" w:rsidRPr="009A781F" w:rsidRDefault="005C7C83" w:rsidP="005C7C8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C7C83" w:rsidRPr="009A781F" w:rsidRDefault="005C7C83" w:rsidP="005C7C83">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5C7C83" w:rsidRPr="009A781F" w:rsidRDefault="005C7C83" w:rsidP="005C7C8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5C7C83" w:rsidRPr="003E0FF7" w:rsidRDefault="005C7C83" w:rsidP="00920882"/>
    <w:p w:rsidR="005C7C83" w:rsidRPr="009A781F" w:rsidRDefault="005C7C83" w:rsidP="00DB4360">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C7C83" w:rsidRPr="009A781F" w:rsidRDefault="005C7C8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C7C83" w:rsidRPr="009A781F" w:rsidRDefault="005C7C8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5C7C83" w:rsidRPr="009A781F" w:rsidRDefault="005C7C8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5C7C8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设备</w:t>
            </w:r>
          </w:p>
          <w:p w:rsidR="005C7C83" w:rsidRPr="009A781F" w:rsidRDefault="005C7C8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合计</w:t>
            </w:r>
          </w:p>
          <w:p w:rsidR="005C7C83" w:rsidRPr="009A781F" w:rsidRDefault="005C7C8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C7C83" w:rsidRPr="009A781F" w:rsidRDefault="005C7C8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备注</w:t>
            </w:r>
          </w:p>
        </w:tc>
      </w:tr>
      <w:tr w:rsidR="005C7C8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09"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650"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8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C7C83" w:rsidRPr="009A781F" w:rsidRDefault="005C7C8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5C7C83" w:rsidRPr="009A781F" w:rsidRDefault="005C7C83" w:rsidP="0065436D">
            <w:pPr>
              <w:rPr>
                <w:rFonts w:ascii="宋体" w:hAnsi="宋体"/>
                <w:sz w:val="18"/>
              </w:rPr>
            </w:pPr>
          </w:p>
        </w:tc>
      </w:tr>
      <w:tr w:rsidR="005C7C8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09"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650"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8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2060" w:type="dxa"/>
            <w:vMerge/>
            <w:tcBorders>
              <w:left w:val="single" w:sz="6" w:space="0" w:color="auto"/>
              <w:right w:val="single" w:sz="6" w:space="0" w:color="auto"/>
            </w:tcBorders>
          </w:tcPr>
          <w:p w:rsidR="005C7C83" w:rsidRPr="009A781F" w:rsidRDefault="005C7C83" w:rsidP="0065436D">
            <w:pPr>
              <w:rPr>
                <w:rFonts w:ascii="宋体" w:hAnsi="宋体"/>
                <w:sz w:val="18"/>
              </w:rPr>
            </w:pPr>
          </w:p>
        </w:tc>
      </w:tr>
      <w:tr w:rsidR="005C7C8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56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09"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650"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87" w:type="dxa"/>
            <w:tcBorders>
              <w:left w:val="single" w:sz="6" w:space="0" w:color="auto"/>
              <w:right w:val="single" w:sz="6" w:space="0" w:color="auto"/>
            </w:tcBorders>
          </w:tcPr>
          <w:p w:rsidR="005C7C83" w:rsidRPr="009A781F" w:rsidRDefault="005C7C8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5C7C83" w:rsidRPr="009A781F" w:rsidRDefault="005C7C83" w:rsidP="0065436D">
            <w:pPr>
              <w:rPr>
                <w:rFonts w:ascii="宋体" w:hAnsi="宋体"/>
                <w:sz w:val="18"/>
              </w:rPr>
            </w:pPr>
          </w:p>
        </w:tc>
      </w:tr>
      <w:tr w:rsidR="005C7C8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r w:rsidRPr="009A781F">
              <w:rPr>
                <w:rFonts w:ascii="宋体" w:hAnsi="宋体" w:hint="eastAsia"/>
                <w:b/>
                <w:sz w:val="18"/>
              </w:rPr>
              <w:t>投标</w:t>
            </w:r>
          </w:p>
          <w:p w:rsidR="005C7C83" w:rsidRPr="009A781F" w:rsidRDefault="005C7C83" w:rsidP="0065436D">
            <w:pPr>
              <w:jc w:val="center"/>
              <w:rPr>
                <w:rFonts w:ascii="宋体" w:hAnsi="宋体"/>
                <w:b/>
                <w:sz w:val="18"/>
              </w:rPr>
            </w:pPr>
            <w:r w:rsidRPr="009A781F">
              <w:rPr>
                <w:rFonts w:ascii="宋体" w:hAnsi="宋体" w:hint="eastAsia"/>
                <w:b/>
                <w:sz w:val="18"/>
              </w:rPr>
              <w:t>总价</w:t>
            </w:r>
          </w:p>
          <w:p w:rsidR="005C7C83" w:rsidRPr="009A781F" w:rsidRDefault="005C7C8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C7C83" w:rsidRPr="009A781F" w:rsidRDefault="005C7C83" w:rsidP="0065436D">
            <w:pPr>
              <w:rPr>
                <w:rFonts w:ascii="宋体" w:hAnsi="宋体"/>
                <w:b/>
                <w:sz w:val="18"/>
              </w:rPr>
            </w:pPr>
            <w:r w:rsidRPr="009A781F">
              <w:rPr>
                <w:rFonts w:ascii="宋体" w:hAnsi="宋体" w:hint="eastAsia"/>
                <w:b/>
                <w:sz w:val="18"/>
              </w:rPr>
              <w:t>大写金额：</w:t>
            </w:r>
          </w:p>
          <w:p w:rsidR="005C7C83" w:rsidRPr="009A781F" w:rsidRDefault="005C7C8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C7C83" w:rsidRPr="009A781F" w:rsidRDefault="005C7C83" w:rsidP="0065436D">
            <w:pPr>
              <w:jc w:val="center"/>
              <w:rPr>
                <w:rFonts w:ascii="宋体" w:hAnsi="宋体"/>
                <w:b/>
                <w:sz w:val="18"/>
              </w:rPr>
            </w:pPr>
          </w:p>
        </w:tc>
      </w:tr>
      <w:tr w:rsidR="005C7C8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C7C83" w:rsidRPr="003A4194" w:rsidRDefault="005C7C8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C7C83" w:rsidRPr="009A781F" w:rsidRDefault="005C7C83" w:rsidP="00920882">
      <w:pPr>
        <w:rPr>
          <w:rFonts w:ascii="宋体" w:hAnsi="宋体"/>
        </w:rPr>
      </w:pPr>
      <w:r w:rsidRPr="009A781F">
        <w:rPr>
          <w:rFonts w:ascii="宋体" w:hAnsi="宋体" w:hint="eastAsia"/>
        </w:rPr>
        <w:t>特别说明：</w:t>
      </w:r>
    </w:p>
    <w:p w:rsidR="005C7C83" w:rsidRDefault="005C7C83" w:rsidP="005C7C8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5C7C83" w:rsidRPr="009A781F" w:rsidRDefault="005C7C83"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5C7C83" w:rsidRPr="009A781F" w:rsidRDefault="005C7C83" w:rsidP="005C7C8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C7C83" w:rsidRPr="009A781F" w:rsidRDefault="005C7C83" w:rsidP="005C7C8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C7C83" w:rsidRPr="009A781F" w:rsidRDefault="005C7C83" w:rsidP="005C7C8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C7C83" w:rsidRPr="009A781F" w:rsidRDefault="005C7C83" w:rsidP="005C7C8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5C7C83" w:rsidRPr="009A781F" w:rsidRDefault="005C7C83" w:rsidP="005C7C8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C7C83" w:rsidRPr="009A781F" w:rsidRDefault="005C7C83" w:rsidP="005C7C83">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5C7C83" w:rsidRPr="009A781F" w:rsidRDefault="005C7C83" w:rsidP="005C7C8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5C7C83" w:rsidRPr="00920882" w:rsidRDefault="005C7C83">
      <w:pPr>
        <w:spacing w:line="500" w:lineRule="atLeast"/>
        <w:jc w:val="center"/>
        <w:rPr>
          <w:rFonts w:ascii="宋体" w:hAnsi="宋体" w:cs="Times New Roman"/>
          <w:b/>
          <w:color w:val="000000"/>
          <w:kern w:val="0"/>
          <w:sz w:val="32"/>
          <w:szCs w:val="20"/>
        </w:rPr>
      </w:pPr>
    </w:p>
    <w:p w:rsidR="005C7C83" w:rsidRPr="00AB11A9" w:rsidRDefault="005C7C83">
      <w:pPr>
        <w:spacing w:line="500" w:lineRule="atLeast"/>
        <w:jc w:val="center"/>
        <w:rPr>
          <w:rFonts w:ascii="宋体" w:hAnsi="宋体" w:cs="Times New Roman"/>
          <w:b/>
          <w:color w:val="000000"/>
          <w:kern w:val="0"/>
          <w:sz w:val="32"/>
          <w:szCs w:val="20"/>
        </w:rPr>
      </w:pPr>
    </w:p>
    <w:p w:rsidR="005C7C83" w:rsidRPr="00AB11A9" w:rsidRDefault="005C7C83">
      <w:pPr>
        <w:spacing w:line="500" w:lineRule="atLeast"/>
        <w:jc w:val="center"/>
        <w:rPr>
          <w:rFonts w:ascii="宋体" w:hAnsi="宋体" w:cs="Times New Roman"/>
          <w:b/>
          <w:color w:val="000000"/>
          <w:kern w:val="0"/>
          <w:sz w:val="32"/>
          <w:szCs w:val="20"/>
        </w:rPr>
      </w:pPr>
    </w:p>
    <w:bookmarkEnd w:id="19"/>
    <w:bookmarkEnd w:id="20"/>
    <w:bookmarkEnd w:id="21"/>
    <w:p w:rsidR="005C7C83" w:rsidRPr="007B1461" w:rsidRDefault="005C7C83" w:rsidP="007B1461">
      <w:pPr>
        <w:pStyle w:val="3"/>
        <w:jc w:val="center"/>
        <w:rPr>
          <w:rFonts w:ascii="宋体" w:hAnsi="宋体"/>
          <w:kern w:val="0"/>
        </w:rPr>
      </w:pPr>
      <w:r w:rsidRPr="007B1461">
        <w:rPr>
          <w:rFonts w:ascii="宋体" w:hAnsi="宋体" w:hint="eastAsia"/>
          <w:kern w:val="0"/>
        </w:rPr>
        <w:lastRenderedPageBreak/>
        <w:t>九、投标人情况介绍</w:t>
      </w:r>
    </w:p>
    <w:p w:rsidR="005C7C83" w:rsidRPr="00AB11A9" w:rsidRDefault="005C7C83">
      <w:pPr>
        <w:rPr>
          <w:rFonts w:ascii="宋体" w:hAnsi="宋体" w:cs="Times New Roman"/>
          <w:sz w:val="24"/>
          <w:szCs w:val="24"/>
        </w:rPr>
      </w:pPr>
    </w:p>
    <w:p w:rsidR="005C7C83" w:rsidRPr="00AB11A9" w:rsidRDefault="005C7C8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5C7C83" w:rsidRPr="00AB11A9" w:rsidRDefault="005C7C8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5C7C83" w:rsidRPr="00AB11A9">
        <w:trPr>
          <w:cantSplit/>
          <w:trHeight w:val="20"/>
          <w:jc w:val="center"/>
        </w:trPr>
        <w:tc>
          <w:tcPr>
            <w:tcW w:w="735" w:type="dxa"/>
            <w:vAlign w:val="center"/>
          </w:tcPr>
          <w:p w:rsidR="005C7C83" w:rsidRPr="00AB11A9" w:rsidRDefault="005C7C8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C7C83" w:rsidRPr="00AB11A9" w:rsidDel="00EE3E71" w:rsidRDefault="005C7C8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C7C83" w:rsidRPr="00AB11A9" w:rsidRDefault="005C7C8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C7C83" w:rsidRPr="00AB11A9" w:rsidRDefault="005C7C83" w:rsidP="00E33CB8">
            <w:pPr>
              <w:jc w:val="center"/>
              <w:rPr>
                <w:rFonts w:ascii="宋体" w:hAnsi="宋体" w:cs="Times New Roman"/>
                <w:b/>
                <w:szCs w:val="21"/>
              </w:rPr>
            </w:pPr>
            <w:r w:rsidRPr="00AB11A9">
              <w:rPr>
                <w:rFonts w:ascii="宋体" w:hAnsi="宋体" w:cs="Times New Roman" w:hint="eastAsia"/>
                <w:b/>
                <w:szCs w:val="21"/>
              </w:rPr>
              <w:t>备注</w:t>
            </w:r>
          </w:p>
        </w:tc>
      </w:tr>
      <w:tr w:rsidR="005C7C83" w:rsidRPr="00AB11A9">
        <w:trPr>
          <w:cantSplit/>
          <w:trHeight w:val="20"/>
          <w:jc w:val="center"/>
        </w:trPr>
        <w:tc>
          <w:tcPr>
            <w:tcW w:w="735" w:type="dxa"/>
            <w:vAlign w:val="center"/>
          </w:tcPr>
          <w:p w:rsidR="005C7C83" w:rsidRPr="00AB11A9" w:rsidRDefault="005C7C83"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5C7C83" w:rsidRPr="00AB11A9" w:rsidRDefault="005C7C8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提供扫描件</w:t>
            </w:r>
          </w:p>
        </w:tc>
      </w:tr>
      <w:tr w:rsidR="005C7C83" w:rsidRPr="00AB11A9">
        <w:trPr>
          <w:cantSplit/>
          <w:trHeight w:val="20"/>
          <w:jc w:val="center"/>
        </w:trPr>
        <w:tc>
          <w:tcPr>
            <w:tcW w:w="735" w:type="dxa"/>
            <w:shd w:val="clear" w:color="auto" w:fill="auto"/>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C7C83" w:rsidRPr="00AB11A9" w:rsidRDefault="005C7C83" w:rsidP="00E33CB8">
            <w:pPr>
              <w:rPr>
                <w:rFonts w:ascii="宋体" w:hAnsi="宋体" w:cs="Times New Roman"/>
                <w:szCs w:val="21"/>
              </w:rPr>
            </w:pPr>
          </w:p>
        </w:tc>
        <w:tc>
          <w:tcPr>
            <w:tcW w:w="1411" w:type="dxa"/>
            <w:vAlign w:val="center"/>
          </w:tcPr>
          <w:p w:rsidR="005C7C83" w:rsidRPr="00AB11A9" w:rsidRDefault="005C7C83" w:rsidP="00E33CB8">
            <w:pPr>
              <w:jc w:val="center"/>
              <w:rPr>
                <w:rFonts w:ascii="宋体" w:hAnsi="宋体" w:cs="Times New Roman"/>
                <w:szCs w:val="21"/>
              </w:rPr>
            </w:pPr>
          </w:p>
        </w:tc>
      </w:tr>
      <w:tr w:rsidR="005C7C83" w:rsidRPr="00AB11A9">
        <w:trPr>
          <w:cantSplit/>
          <w:trHeight w:val="20"/>
          <w:jc w:val="center"/>
        </w:trPr>
        <w:tc>
          <w:tcPr>
            <w:tcW w:w="735" w:type="dxa"/>
            <w:shd w:val="clear" w:color="auto" w:fill="auto"/>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C7C83" w:rsidRPr="00AB11A9" w:rsidRDefault="005C7C83" w:rsidP="00E33CB8">
            <w:pPr>
              <w:rPr>
                <w:rFonts w:ascii="宋体" w:hAnsi="宋体" w:cs="Times New Roman"/>
                <w:szCs w:val="21"/>
              </w:rPr>
            </w:pPr>
          </w:p>
        </w:tc>
        <w:tc>
          <w:tcPr>
            <w:tcW w:w="1411" w:type="dxa"/>
            <w:vAlign w:val="center"/>
          </w:tcPr>
          <w:p w:rsidR="005C7C83" w:rsidRPr="00AB11A9" w:rsidRDefault="005C7C83" w:rsidP="00E33CB8">
            <w:pPr>
              <w:jc w:val="center"/>
              <w:rPr>
                <w:rFonts w:ascii="宋体" w:hAnsi="宋体" w:cs="Times New Roman"/>
                <w:szCs w:val="21"/>
              </w:rPr>
            </w:pPr>
          </w:p>
        </w:tc>
      </w:tr>
      <w:tr w:rsidR="005C7C83" w:rsidRPr="00AB11A9">
        <w:trPr>
          <w:cantSplit/>
          <w:trHeight w:val="20"/>
          <w:jc w:val="center"/>
        </w:trPr>
        <w:tc>
          <w:tcPr>
            <w:tcW w:w="735" w:type="dxa"/>
            <w:shd w:val="clear" w:color="auto" w:fill="auto"/>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C7C83" w:rsidRPr="00AB11A9" w:rsidRDefault="005C7C83" w:rsidP="00E33CB8">
            <w:pPr>
              <w:rPr>
                <w:rFonts w:ascii="宋体" w:hAnsi="宋体" w:cs="Times New Roman"/>
                <w:szCs w:val="21"/>
              </w:rPr>
            </w:pPr>
          </w:p>
        </w:tc>
        <w:tc>
          <w:tcPr>
            <w:tcW w:w="1411" w:type="dxa"/>
            <w:vAlign w:val="center"/>
          </w:tcPr>
          <w:p w:rsidR="005C7C83" w:rsidRPr="00AB11A9" w:rsidRDefault="005C7C83" w:rsidP="00E33CB8">
            <w:pPr>
              <w:jc w:val="center"/>
              <w:rPr>
                <w:rFonts w:ascii="宋体" w:hAnsi="宋体" w:cs="Times New Roman"/>
                <w:szCs w:val="21"/>
              </w:rPr>
            </w:pPr>
          </w:p>
        </w:tc>
      </w:tr>
      <w:tr w:rsidR="005C7C83" w:rsidRPr="00AB11A9">
        <w:trPr>
          <w:cantSplit/>
          <w:trHeight w:val="20"/>
          <w:jc w:val="center"/>
        </w:trPr>
        <w:tc>
          <w:tcPr>
            <w:tcW w:w="735" w:type="dxa"/>
            <w:shd w:val="clear" w:color="auto" w:fill="auto"/>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C7C83" w:rsidRPr="00AB11A9" w:rsidRDefault="005C7C83" w:rsidP="00E33CB8">
            <w:pPr>
              <w:rPr>
                <w:rFonts w:ascii="宋体" w:hAnsi="宋体" w:cs="Times New Roman"/>
                <w:szCs w:val="21"/>
              </w:rPr>
            </w:pPr>
          </w:p>
        </w:tc>
        <w:tc>
          <w:tcPr>
            <w:tcW w:w="1411" w:type="dxa"/>
            <w:vAlign w:val="center"/>
          </w:tcPr>
          <w:p w:rsidR="005C7C83" w:rsidRPr="00AB11A9" w:rsidRDefault="005C7C83" w:rsidP="00E33CB8">
            <w:pPr>
              <w:jc w:val="center"/>
              <w:rPr>
                <w:rFonts w:ascii="宋体" w:hAnsi="宋体" w:cs="Times New Roman"/>
                <w:szCs w:val="21"/>
              </w:rPr>
            </w:pPr>
          </w:p>
        </w:tc>
      </w:tr>
      <w:tr w:rsidR="005C7C83" w:rsidRPr="00AB11A9">
        <w:trPr>
          <w:cantSplit/>
          <w:trHeight w:val="20"/>
          <w:jc w:val="center"/>
        </w:trPr>
        <w:tc>
          <w:tcPr>
            <w:tcW w:w="735" w:type="dxa"/>
            <w:vAlign w:val="center"/>
          </w:tcPr>
          <w:p w:rsidR="005C7C83" w:rsidRPr="00AB11A9" w:rsidRDefault="005C7C8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C7C83" w:rsidRPr="00AB11A9" w:rsidRDefault="005C7C8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提供扫描件</w:t>
            </w:r>
          </w:p>
        </w:tc>
      </w:tr>
      <w:tr w:rsidR="005C7C83" w:rsidRPr="00AB11A9">
        <w:trPr>
          <w:cantSplit/>
          <w:trHeight w:val="20"/>
          <w:jc w:val="center"/>
        </w:trPr>
        <w:tc>
          <w:tcPr>
            <w:tcW w:w="735" w:type="dxa"/>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C7C83" w:rsidRPr="00AB11A9" w:rsidRDefault="005C7C8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C7C83" w:rsidRPr="00AB11A9" w:rsidRDefault="005C7C83" w:rsidP="00E33CB8">
            <w:pPr>
              <w:rPr>
                <w:rFonts w:ascii="宋体" w:hAnsi="宋体" w:cs="Times New Roman"/>
                <w:szCs w:val="21"/>
              </w:rPr>
            </w:pPr>
          </w:p>
        </w:tc>
        <w:tc>
          <w:tcPr>
            <w:tcW w:w="1411" w:type="dxa"/>
            <w:vAlign w:val="center"/>
          </w:tcPr>
          <w:p w:rsidR="005C7C83" w:rsidRPr="00AB11A9" w:rsidRDefault="005C7C83" w:rsidP="00E33CB8">
            <w:pPr>
              <w:jc w:val="center"/>
              <w:rPr>
                <w:rFonts w:ascii="宋体" w:hAnsi="宋体" w:cs="Times New Roman"/>
                <w:szCs w:val="21"/>
              </w:rPr>
            </w:pPr>
          </w:p>
        </w:tc>
      </w:tr>
    </w:tbl>
    <w:p w:rsidR="005C7C83" w:rsidRPr="00AB11A9" w:rsidRDefault="005C7C83" w:rsidP="00E33CB8">
      <w:pPr>
        <w:rPr>
          <w:rFonts w:ascii="宋体" w:hAnsi="宋体" w:cs="Times New Roman"/>
          <w:b/>
          <w:bCs/>
          <w:sz w:val="24"/>
          <w:szCs w:val="24"/>
        </w:rPr>
      </w:pPr>
    </w:p>
    <w:p w:rsidR="005C7C83" w:rsidRPr="00AB11A9" w:rsidRDefault="005C7C83" w:rsidP="00E33CB8">
      <w:pPr>
        <w:rPr>
          <w:rFonts w:ascii="宋体" w:hAnsi="宋体" w:cs="Times New Roman"/>
          <w:b/>
          <w:bCs/>
          <w:sz w:val="24"/>
          <w:szCs w:val="24"/>
        </w:rPr>
      </w:pPr>
    </w:p>
    <w:p w:rsidR="005C7C83" w:rsidRPr="00AB11A9" w:rsidRDefault="005C7C8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C7C83" w:rsidRPr="00AB11A9" w:rsidRDefault="005C7C8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C7C83" w:rsidRPr="00AB11A9" w:rsidRDefault="005C7C83" w:rsidP="00E33CB8">
      <w:pPr>
        <w:rPr>
          <w:rFonts w:ascii="宋体" w:hAnsi="宋体" w:cs="Times New Roman"/>
          <w:b/>
          <w:bCs/>
          <w:sz w:val="24"/>
          <w:szCs w:val="24"/>
        </w:rPr>
      </w:pPr>
    </w:p>
    <w:p w:rsidR="005C7C83" w:rsidRPr="00AB11A9" w:rsidRDefault="005C7C83" w:rsidP="00E33CB8">
      <w:pPr>
        <w:rPr>
          <w:rFonts w:ascii="宋体" w:hAnsi="宋体" w:cs="Times New Roman"/>
          <w:b/>
          <w:bCs/>
          <w:sz w:val="24"/>
          <w:szCs w:val="24"/>
        </w:rPr>
      </w:pPr>
    </w:p>
    <w:p w:rsidR="005C7C83" w:rsidRPr="00AB11A9" w:rsidRDefault="005C7C8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5C7C83" w:rsidRPr="00AB11A9" w:rsidRDefault="005C7C8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5C7C83" w:rsidRPr="00AB11A9" w:rsidRDefault="005C7C83" w:rsidP="00E33CB8">
      <w:pPr>
        <w:rPr>
          <w:rFonts w:ascii="宋体" w:hAnsi="宋体" w:cs="Times New Roman"/>
          <w:b/>
          <w:bCs/>
          <w:sz w:val="24"/>
          <w:szCs w:val="24"/>
        </w:rPr>
      </w:pPr>
    </w:p>
    <w:p w:rsidR="005C7C83" w:rsidRPr="00AB11A9" w:rsidRDefault="005C7C83" w:rsidP="00E33CB8">
      <w:pPr>
        <w:rPr>
          <w:rFonts w:ascii="宋体" w:hAnsi="宋体" w:cs="Times New Roman"/>
          <w:b/>
          <w:bCs/>
          <w:sz w:val="24"/>
          <w:szCs w:val="24"/>
        </w:rPr>
      </w:pPr>
    </w:p>
    <w:p w:rsidR="005C7C83" w:rsidRPr="00AB11A9" w:rsidRDefault="005C7C8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C7C83" w:rsidRPr="00AB11A9" w:rsidRDefault="005C7C83" w:rsidP="00E33CB8">
      <w:pPr>
        <w:rPr>
          <w:rFonts w:ascii="宋体" w:hAnsi="宋体" w:cs="Times New Roman"/>
          <w:b/>
          <w:sz w:val="24"/>
          <w:szCs w:val="24"/>
        </w:rPr>
      </w:pPr>
    </w:p>
    <w:p w:rsidR="005C7C83" w:rsidRPr="00AB11A9" w:rsidRDefault="005C7C83" w:rsidP="00E33CB8">
      <w:pPr>
        <w:rPr>
          <w:rFonts w:ascii="宋体" w:hAnsi="宋体" w:cs="Times New Roman"/>
          <w:b/>
          <w:sz w:val="24"/>
          <w:szCs w:val="24"/>
        </w:rPr>
      </w:pPr>
    </w:p>
    <w:p w:rsidR="005C7C83" w:rsidRPr="00AB11A9" w:rsidRDefault="005C7C83" w:rsidP="00E33CB8">
      <w:pPr>
        <w:rPr>
          <w:rFonts w:ascii="宋体" w:hAnsi="宋体" w:cs="Times New Roman"/>
          <w:b/>
          <w:sz w:val="24"/>
          <w:szCs w:val="24"/>
        </w:rPr>
      </w:pPr>
      <w:r w:rsidRPr="00AB11A9">
        <w:rPr>
          <w:rFonts w:ascii="宋体" w:hAnsi="宋体" w:cs="Times New Roman" w:hint="eastAsia"/>
          <w:b/>
          <w:sz w:val="24"/>
          <w:szCs w:val="24"/>
        </w:rPr>
        <w:t>（五）纳税情况</w:t>
      </w:r>
    </w:p>
    <w:p w:rsidR="005C7C83" w:rsidRPr="00AB11A9" w:rsidRDefault="005C7C8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C7C83" w:rsidRPr="00AB11A9" w:rsidRDefault="005C7C83" w:rsidP="00E33CB8">
      <w:pPr>
        <w:rPr>
          <w:rFonts w:ascii="宋体" w:hAnsi="宋体" w:cs="Times New Roman"/>
          <w:b/>
          <w:bCs/>
          <w:szCs w:val="24"/>
        </w:rPr>
      </w:pPr>
    </w:p>
    <w:p w:rsidR="005C7C83" w:rsidRPr="00AB11A9" w:rsidRDefault="005C7C83" w:rsidP="00E33CB8">
      <w:pPr>
        <w:rPr>
          <w:rFonts w:ascii="宋体" w:hAnsi="宋体" w:cs="Times New Roman"/>
          <w:b/>
          <w:sz w:val="24"/>
          <w:szCs w:val="24"/>
        </w:rPr>
      </w:pPr>
      <w:r w:rsidRPr="00AB11A9">
        <w:rPr>
          <w:rFonts w:ascii="宋体" w:hAnsi="宋体" w:cs="Times New Roman" w:hint="eastAsia"/>
          <w:b/>
          <w:sz w:val="24"/>
          <w:szCs w:val="24"/>
        </w:rPr>
        <w:t>（六）社保证明</w:t>
      </w:r>
    </w:p>
    <w:p w:rsidR="005C7C83" w:rsidRPr="00AB11A9" w:rsidRDefault="005C7C83" w:rsidP="00E33CB8">
      <w:pPr>
        <w:rPr>
          <w:rFonts w:ascii="宋体" w:hAnsi="宋体" w:cs="Times New Roman"/>
          <w:b/>
          <w:bCs/>
          <w:szCs w:val="24"/>
        </w:rPr>
      </w:pPr>
      <w:r w:rsidRPr="00AB11A9">
        <w:rPr>
          <w:rFonts w:ascii="宋体" w:hAnsi="宋体" w:cs="Times New Roman" w:hint="eastAsia"/>
          <w:b/>
          <w:bCs/>
          <w:szCs w:val="24"/>
        </w:rPr>
        <w:t>以社保缴纳清单为准</w:t>
      </w:r>
    </w:p>
    <w:p w:rsidR="005C7C83" w:rsidRPr="00AB11A9" w:rsidRDefault="005C7C83" w:rsidP="00E33CB8">
      <w:pPr>
        <w:rPr>
          <w:rFonts w:ascii="宋体" w:hAnsi="宋体" w:cs="Times New Roman"/>
          <w:b/>
          <w:bCs/>
          <w:szCs w:val="24"/>
        </w:rPr>
      </w:pPr>
    </w:p>
    <w:p w:rsidR="005C7C83" w:rsidRPr="00AB11A9" w:rsidRDefault="005C7C83" w:rsidP="00E33CB8">
      <w:pPr>
        <w:rPr>
          <w:rFonts w:ascii="宋体" w:hAnsi="宋体" w:cs="Times New Roman"/>
          <w:b/>
          <w:sz w:val="24"/>
          <w:szCs w:val="24"/>
        </w:rPr>
      </w:pPr>
    </w:p>
    <w:p w:rsidR="005C7C83" w:rsidRPr="00AB11A9" w:rsidRDefault="005C7C8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C7C83" w:rsidRPr="00AB11A9" w:rsidRDefault="005C7C8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C7C83" w:rsidRPr="00AB11A9" w:rsidRDefault="005C7C83">
      <w:pPr>
        <w:spacing w:line="360" w:lineRule="auto"/>
        <w:ind w:firstLine="240"/>
        <w:rPr>
          <w:rFonts w:ascii="宋体" w:hAnsi="宋体" w:cs="Times New Roman"/>
          <w:color w:val="FF0000"/>
          <w:sz w:val="24"/>
          <w:szCs w:val="21"/>
        </w:rPr>
      </w:pPr>
    </w:p>
    <w:p w:rsidR="005C7C83" w:rsidRPr="00AB11A9" w:rsidRDefault="005C7C83">
      <w:pPr>
        <w:spacing w:line="360" w:lineRule="auto"/>
        <w:ind w:firstLine="240"/>
        <w:rPr>
          <w:rFonts w:ascii="宋体" w:hAnsi="宋体" w:cs="Times New Roman"/>
          <w:color w:val="FF0000"/>
          <w:sz w:val="24"/>
          <w:szCs w:val="21"/>
        </w:rPr>
      </w:pPr>
    </w:p>
    <w:p w:rsidR="005C7C83" w:rsidRPr="00AB11A9" w:rsidRDefault="005C7C83">
      <w:pPr>
        <w:spacing w:line="360" w:lineRule="auto"/>
        <w:ind w:firstLine="240"/>
        <w:rPr>
          <w:rFonts w:ascii="宋体" w:hAnsi="宋体" w:cs="Times New Roman"/>
          <w:color w:val="FF0000"/>
          <w:sz w:val="24"/>
          <w:szCs w:val="21"/>
        </w:rPr>
      </w:pPr>
    </w:p>
    <w:p w:rsidR="005C7C83" w:rsidRPr="00AB11A9" w:rsidRDefault="005C7C83">
      <w:pPr>
        <w:spacing w:line="360" w:lineRule="auto"/>
        <w:ind w:firstLine="240"/>
        <w:rPr>
          <w:rFonts w:ascii="宋体" w:hAnsi="宋体" w:cs="Times New Roman"/>
          <w:color w:val="FF0000"/>
          <w:sz w:val="24"/>
          <w:szCs w:val="21"/>
        </w:rPr>
      </w:pPr>
    </w:p>
    <w:p w:rsidR="005C7C83" w:rsidRPr="007B1461" w:rsidRDefault="005C7C83" w:rsidP="007B1461">
      <w:pPr>
        <w:pStyle w:val="3"/>
        <w:jc w:val="center"/>
        <w:rPr>
          <w:rFonts w:ascii="宋体" w:hAnsi="宋体"/>
          <w:kern w:val="0"/>
        </w:rPr>
      </w:pPr>
      <w:r w:rsidRPr="007B1461">
        <w:rPr>
          <w:rFonts w:ascii="宋体" w:hAnsi="宋体" w:hint="eastAsia"/>
          <w:kern w:val="0"/>
        </w:rPr>
        <w:lastRenderedPageBreak/>
        <w:t>十、业绩清单</w:t>
      </w:r>
    </w:p>
    <w:p w:rsidR="005C7C83" w:rsidRPr="00AB11A9" w:rsidRDefault="005C7C83" w:rsidP="000F3314">
      <w:pPr>
        <w:pStyle w:val="USE1"/>
        <w:numPr>
          <w:ilvl w:val="0"/>
          <w:numId w:val="0"/>
        </w:numPr>
        <w:spacing w:line="360" w:lineRule="auto"/>
        <w:rPr>
          <w:szCs w:val="24"/>
        </w:rPr>
      </w:pPr>
    </w:p>
    <w:p w:rsidR="005C7C83" w:rsidRPr="00AB11A9" w:rsidRDefault="005C7C83"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5C7C83" w:rsidRPr="00CC2B1B" w:rsidRDefault="005C7C83" w:rsidP="000F3314">
      <w:pPr>
        <w:spacing w:line="360" w:lineRule="auto"/>
        <w:rPr>
          <w:rFonts w:ascii="宋体" w:hAnsi="宋体"/>
          <w:sz w:val="24"/>
          <w:u w:val="single"/>
        </w:rPr>
      </w:pPr>
      <w:r w:rsidRPr="00CC2B1B">
        <w:rPr>
          <w:rFonts w:ascii="宋体" w:hAnsi="宋体" w:hint="eastAsia"/>
          <w:sz w:val="24"/>
        </w:rPr>
        <w:t>招标编号/包号：_____________</w:t>
      </w:r>
    </w:p>
    <w:p w:rsidR="005C7C83" w:rsidRPr="00CC2B1B" w:rsidRDefault="005C7C83" w:rsidP="000F3314">
      <w:pPr>
        <w:spacing w:line="360" w:lineRule="auto"/>
        <w:rPr>
          <w:rFonts w:ascii="宋体" w:hAnsi="宋体"/>
          <w:sz w:val="24"/>
          <w:u w:val="single"/>
        </w:rPr>
      </w:pPr>
      <w:r w:rsidRPr="00CC2B1B">
        <w:rPr>
          <w:rFonts w:ascii="宋体" w:hAnsi="宋体" w:hint="eastAsia"/>
          <w:sz w:val="24"/>
        </w:rPr>
        <w:t>货物和/或服务名称：</w:t>
      </w:r>
    </w:p>
    <w:p w:rsidR="005C7C83" w:rsidRPr="00AB11A9" w:rsidRDefault="005C7C8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5C7C83" w:rsidRPr="00AB11A9">
        <w:trPr>
          <w:trHeight w:val="636"/>
        </w:trPr>
        <w:tc>
          <w:tcPr>
            <w:tcW w:w="443"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完成时间</w:t>
            </w:r>
          </w:p>
        </w:tc>
      </w:tr>
      <w:tr w:rsidR="005C7C83" w:rsidRPr="00AB11A9">
        <w:trPr>
          <w:trHeight w:val="636"/>
        </w:trPr>
        <w:tc>
          <w:tcPr>
            <w:tcW w:w="443"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C7C83" w:rsidRPr="00AB11A9" w:rsidRDefault="005C7C83" w:rsidP="000F3314">
            <w:pPr>
              <w:spacing w:line="360" w:lineRule="auto"/>
              <w:jc w:val="center"/>
              <w:rPr>
                <w:rFonts w:ascii="宋体" w:hAnsi="宋体"/>
                <w:sz w:val="24"/>
              </w:rPr>
            </w:pPr>
          </w:p>
        </w:tc>
        <w:tc>
          <w:tcPr>
            <w:tcW w:w="953" w:type="pct"/>
            <w:vAlign w:val="center"/>
          </w:tcPr>
          <w:p w:rsidR="005C7C83" w:rsidRPr="00AB11A9" w:rsidRDefault="005C7C83" w:rsidP="000F3314">
            <w:pPr>
              <w:spacing w:line="360" w:lineRule="auto"/>
              <w:jc w:val="center"/>
              <w:rPr>
                <w:rFonts w:ascii="宋体" w:hAnsi="宋体"/>
                <w:sz w:val="24"/>
              </w:rPr>
            </w:pPr>
          </w:p>
        </w:tc>
        <w:tc>
          <w:tcPr>
            <w:tcW w:w="1691" w:type="pct"/>
            <w:vAlign w:val="center"/>
          </w:tcPr>
          <w:p w:rsidR="005C7C83" w:rsidRPr="00AB11A9" w:rsidRDefault="005C7C83" w:rsidP="000F3314">
            <w:pPr>
              <w:spacing w:line="360" w:lineRule="auto"/>
              <w:jc w:val="center"/>
              <w:rPr>
                <w:rFonts w:ascii="宋体" w:hAnsi="宋体"/>
                <w:sz w:val="24"/>
              </w:rPr>
            </w:pPr>
          </w:p>
        </w:tc>
        <w:tc>
          <w:tcPr>
            <w:tcW w:w="472" w:type="pct"/>
            <w:vAlign w:val="center"/>
          </w:tcPr>
          <w:p w:rsidR="005C7C83" w:rsidRPr="00AB11A9" w:rsidRDefault="005C7C83" w:rsidP="000F3314">
            <w:pPr>
              <w:spacing w:line="360" w:lineRule="auto"/>
              <w:jc w:val="center"/>
              <w:rPr>
                <w:rFonts w:ascii="宋体" w:hAnsi="宋体"/>
                <w:sz w:val="24"/>
              </w:rPr>
            </w:pPr>
          </w:p>
        </w:tc>
        <w:tc>
          <w:tcPr>
            <w:tcW w:w="695" w:type="pct"/>
            <w:vAlign w:val="center"/>
          </w:tcPr>
          <w:p w:rsidR="005C7C83" w:rsidRPr="00AB11A9" w:rsidRDefault="005C7C83" w:rsidP="000F3314">
            <w:pPr>
              <w:spacing w:line="360" w:lineRule="auto"/>
              <w:jc w:val="center"/>
              <w:rPr>
                <w:rFonts w:ascii="宋体" w:hAnsi="宋体"/>
                <w:sz w:val="24"/>
              </w:rPr>
            </w:pPr>
          </w:p>
        </w:tc>
      </w:tr>
      <w:tr w:rsidR="005C7C83" w:rsidRPr="00AB11A9">
        <w:trPr>
          <w:trHeight w:val="636"/>
        </w:trPr>
        <w:tc>
          <w:tcPr>
            <w:tcW w:w="443"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C7C83" w:rsidRPr="00AB11A9" w:rsidRDefault="005C7C83" w:rsidP="000F3314">
            <w:pPr>
              <w:spacing w:line="360" w:lineRule="auto"/>
              <w:jc w:val="center"/>
              <w:rPr>
                <w:rFonts w:ascii="宋体" w:hAnsi="宋体"/>
                <w:sz w:val="24"/>
              </w:rPr>
            </w:pPr>
          </w:p>
        </w:tc>
        <w:tc>
          <w:tcPr>
            <w:tcW w:w="953" w:type="pct"/>
            <w:vAlign w:val="center"/>
          </w:tcPr>
          <w:p w:rsidR="005C7C83" w:rsidRPr="00AB11A9" w:rsidRDefault="005C7C83" w:rsidP="000F3314">
            <w:pPr>
              <w:spacing w:line="360" w:lineRule="auto"/>
              <w:jc w:val="center"/>
              <w:rPr>
                <w:rFonts w:ascii="宋体" w:hAnsi="宋体"/>
                <w:sz w:val="24"/>
              </w:rPr>
            </w:pPr>
          </w:p>
        </w:tc>
        <w:tc>
          <w:tcPr>
            <w:tcW w:w="1691" w:type="pct"/>
            <w:vAlign w:val="center"/>
          </w:tcPr>
          <w:p w:rsidR="005C7C83" w:rsidRPr="00AB11A9" w:rsidRDefault="005C7C83" w:rsidP="000F3314">
            <w:pPr>
              <w:spacing w:line="360" w:lineRule="auto"/>
              <w:jc w:val="center"/>
              <w:rPr>
                <w:rFonts w:ascii="宋体" w:hAnsi="宋体"/>
                <w:sz w:val="24"/>
              </w:rPr>
            </w:pPr>
          </w:p>
        </w:tc>
        <w:tc>
          <w:tcPr>
            <w:tcW w:w="472" w:type="pct"/>
            <w:vAlign w:val="center"/>
          </w:tcPr>
          <w:p w:rsidR="005C7C83" w:rsidRPr="00AB11A9" w:rsidRDefault="005C7C83" w:rsidP="000F3314">
            <w:pPr>
              <w:spacing w:line="360" w:lineRule="auto"/>
              <w:jc w:val="center"/>
              <w:rPr>
                <w:rFonts w:ascii="宋体" w:hAnsi="宋体"/>
                <w:sz w:val="24"/>
              </w:rPr>
            </w:pPr>
          </w:p>
        </w:tc>
        <w:tc>
          <w:tcPr>
            <w:tcW w:w="695" w:type="pct"/>
            <w:vAlign w:val="center"/>
          </w:tcPr>
          <w:p w:rsidR="005C7C83" w:rsidRPr="00AB11A9" w:rsidRDefault="005C7C83" w:rsidP="000F3314">
            <w:pPr>
              <w:spacing w:line="360" w:lineRule="auto"/>
              <w:jc w:val="center"/>
              <w:rPr>
                <w:rFonts w:ascii="宋体" w:hAnsi="宋体"/>
                <w:sz w:val="24"/>
              </w:rPr>
            </w:pPr>
          </w:p>
        </w:tc>
      </w:tr>
      <w:tr w:rsidR="005C7C83" w:rsidRPr="00AB11A9">
        <w:trPr>
          <w:trHeight w:val="637"/>
        </w:trPr>
        <w:tc>
          <w:tcPr>
            <w:tcW w:w="443" w:type="pct"/>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C7C83" w:rsidRPr="00AB11A9" w:rsidRDefault="005C7C83" w:rsidP="000F3314">
            <w:pPr>
              <w:spacing w:line="360" w:lineRule="auto"/>
              <w:jc w:val="center"/>
              <w:rPr>
                <w:rFonts w:ascii="宋体" w:hAnsi="宋体"/>
                <w:sz w:val="24"/>
              </w:rPr>
            </w:pPr>
          </w:p>
        </w:tc>
        <w:tc>
          <w:tcPr>
            <w:tcW w:w="953" w:type="pct"/>
            <w:vAlign w:val="center"/>
          </w:tcPr>
          <w:p w:rsidR="005C7C83" w:rsidRPr="00AB11A9" w:rsidRDefault="005C7C83" w:rsidP="000F3314">
            <w:pPr>
              <w:spacing w:line="360" w:lineRule="auto"/>
              <w:jc w:val="center"/>
              <w:rPr>
                <w:rFonts w:ascii="宋体" w:hAnsi="宋体"/>
                <w:sz w:val="24"/>
              </w:rPr>
            </w:pPr>
          </w:p>
        </w:tc>
        <w:tc>
          <w:tcPr>
            <w:tcW w:w="1691" w:type="pct"/>
            <w:vAlign w:val="center"/>
          </w:tcPr>
          <w:p w:rsidR="005C7C83" w:rsidRPr="00AB11A9" w:rsidRDefault="005C7C83" w:rsidP="000F3314">
            <w:pPr>
              <w:spacing w:line="360" w:lineRule="auto"/>
              <w:jc w:val="center"/>
              <w:rPr>
                <w:rFonts w:ascii="宋体" w:hAnsi="宋体"/>
                <w:sz w:val="24"/>
              </w:rPr>
            </w:pPr>
          </w:p>
        </w:tc>
        <w:tc>
          <w:tcPr>
            <w:tcW w:w="472" w:type="pct"/>
            <w:vAlign w:val="center"/>
          </w:tcPr>
          <w:p w:rsidR="005C7C83" w:rsidRPr="00AB11A9" w:rsidRDefault="005C7C83" w:rsidP="000F3314">
            <w:pPr>
              <w:spacing w:line="360" w:lineRule="auto"/>
              <w:jc w:val="center"/>
              <w:rPr>
                <w:rFonts w:ascii="宋体" w:hAnsi="宋体"/>
                <w:sz w:val="24"/>
              </w:rPr>
            </w:pPr>
          </w:p>
        </w:tc>
        <w:tc>
          <w:tcPr>
            <w:tcW w:w="695" w:type="pct"/>
            <w:vAlign w:val="center"/>
          </w:tcPr>
          <w:p w:rsidR="005C7C83" w:rsidRPr="00AB11A9" w:rsidRDefault="005C7C83" w:rsidP="000F3314">
            <w:pPr>
              <w:spacing w:line="360" w:lineRule="auto"/>
              <w:jc w:val="center"/>
              <w:rPr>
                <w:rFonts w:ascii="宋体" w:hAnsi="宋体"/>
                <w:sz w:val="24"/>
              </w:rPr>
            </w:pPr>
          </w:p>
        </w:tc>
      </w:tr>
      <w:tr w:rsidR="005C7C83" w:rsidRPr="00AB11A9">
        <w:trPr>
          <w:trHeight w:val="636"/>
        </w:trPr>
        <w:tc>
          <w:tcPr>
            <w:tcW w:w="443" w:type="pct"/>
            <w:vAlign w:val="center"/>
          </w:tcPr>
          <w:p w:rsidR="005C7C83" w:rsidRPr="00AB11A9" w:rsidRDefault="005C7C83" w:rsidP="000F3314">
            <w:pPr>
              <w:spacing w:line="360" w:lineRule="auto"/>
              <w:rPr>
                <w:rFonts w:ascii="宋体" w:hAnsi="宋体"/>
                <w:sz w:val="24"/>
              </w:rPr>
            </w:pPr>
          </w:p>
        </w:tc>
        <w:tc>
          <w:tcPr>
            <w:tcW w:w="746" w:type="pct"/>
            <w:vAlign w:val="center"/>
          </w:tcPr>
          <w:p w:rsidR="005C7C83" w:rsidRPr="00AB11A9" w:rsidRDefault="005C7C83" w:rsidP="000F3314">
            <w:pPr>
              <w:spacing w:line="360" w:lineRule="auto"/>
              <w:jc w:val="center"/>
              <w:rPr>
                <w:rFonts w:ascii="宋体" w:hAnsi="宋体"/>
                <w:sz w:val="24"/>
              </w:rPr>
            </w:pPr>
          </w:p>
        </w:tc>
        <w:tc>
          <w:tcPr>
            <w:tcW w:w="953" w:type="pct"/>
            <w:vAlign w:val="center"/>
          </w:tcPr>
          <w:p w:rsidR="005C7C83" w:rsidRPr="00AB11A9" w:rsidRDefault="005C7C83" w:rsidP="000F3314">
            <w:pPr>
              <w:spacing w:line="360" w:lineRule="auto"/>
              <w:jc w:val="center"/>
              <w:rPr>
                <w:rFonts w:ascii="宋体" w:hAnsi="宋体"/>
                <w:sz w:val="24"/>
              </w:rPr>
            </w:pPr>
          </w:p>
        </w:tc>
        <w:tc>
          <w:tcPr>
            <w:tcW w:w="1691" w:type="pct"/>
            <w:vAlign w:val="center"/>
          </w:tcPr>
          <w:p w:rsidR="005C7C83" w:rsidRPr="00AB11A9" w:rsidRDefault="005C7C83" w:rsidP="000F3314">
            <w:pPr>
              <w:spacing w:line="360" w:lineRule="auto"/>
              <w:jc w:val="center"/>
              <w:rPr>
                <w:rFonts w:ascii="宋体" w:hAnsi="宋体"/>
                <w:sz w:val="24"/>
              </w:rPr>
            </w:pPr>
          </w:p>
        </w:tc>
        <w:tc>
          <w:tcPr>
            <w:tcW w:w="472" w:type="pct"/>
            <w:vAlign w:val="center"/>
          </w:tcPr>
          <w:p w:rsidR="005C7C83" w:rsidRPr="00AB11A9" w:rsidRDefault="005C7C83" w:rsidP="000F3314">
            <w:pPr>
              <w:spacing w:line="360" w:lineRule="auto"/>
              <w:jc w:val="center"/>
              <w:rPr>
                <w:rFonts w:ascii="宋体" w:hAnsi="宋体"/>
                <w:sz w:val="24"/>
              </w:rPr>
            </w:pPr>
          </w:p>
        </w:tc>
        <w:tc>
          <w:tcPr>
            <w:tcW w:w="695" w:type="pct"/>
            <w:vAlign w:val="center"/>
          </w:tcPr>
          <w:p w:rsidR="005C7C83" w:rsidRPr="00AB11A9" w:rsidRDefault="005C7C83" w:rsidP="000F3314">
            <w:pPr>
              <w:spacing w:line="360" w:lineRule="auto"/>
              <w:jc w:val="center"/>
              <w:rPr>
                <w:rFonts w:ascii="宋体" w:hAnsi="宋体"/>
                <w:sz w:val="24"/>
              </w:rPr>
            </w:pPr>
          </w:p>
        </w:tc>
      </w:tr>
      <w:tr w:rsidR="005C7C83" w:rsidRPr="00AB11A9">
        <w:trPr>
          <w:trHeight w:val="636"/>
        </w:trPr>
        <w:tc>
          <w:tcPr>
            <w:tcW w:w="443" w:type="pct"/>
            <w:vAlign w:val="center"/>
          </w:tcPr>
          <w:p w:rsidR="005C7C83" w:rsidRPr="00AB11A9" w:rsidRDefault="005C7C83" w:rsidP="000F3314">
            <w:pPr>
              <w:spacing w:line="360" w:lineRule="auto"/>
              <w:jc w:val="center"/>
              <w:rPr>
                <w:rFonts w:ascii="宋体" w:hAnsi="宋体"/>
                <w:sz w:val="24"/>
              </w:rPr>
            </w:pPr>
          </w:p>
        </w:tc>
        <w:tc>
          <w:tcPr>
            <w:tcW w:w="746" w:type="pct"/>
            <w:vAlign w:val="center"/>
          </w:tcPr>
          <w:p w:rsidR="005C7C83" w:rsidRPr="00AB11A9" w:rsidRDefault="005C7C83" w:rsidP="000F3314">
            <w:pPr>
              <w:spacing w:line="360" w:lineRule="auto"/>
              <w:jc w:val="center"/>
              <w:rPr>
                <w:rFonts w:ascii="宋体" w:hAnsi="宋体"/>
                <w:sz w:val="24"/>
              </w:rPr>
            </w:pPr>
          </w:p>
        </w:tc>
        <w:tc>
          <w:tcPr>
            <w:tcW w:w="953" w:type="pct"/>
            <w:vAlign w:val="center"/>
          </w:tcPr>
          <w:p w:rsidR="005C7C83" w:rsidRPr="00AB11A9" w:rsidRDefault="005C7C83" w:rsidP="000F3314">
            <w:pPr>
              <w:spacing w:line="360" w:lineRule="auto"/>
              <w:jc w:val="center"/>
              <w:rPr>
                <w:rFonts w:ascii="宋体" w:hAnsi="宋体"/>
                <w:sz w:val="24"/>
              </w:rPr>
            </w:pPr>
          </w:p>
        </w:tc>
        <w:tc>
          <w:tcPr>
            <w:tcW w:w="1691" w:type="pct"/>
            <w:vAlign w:val="center"/>
          </w:tcPr>
          <w:p w:rsidR="005C7C83" w:rsidRPr="00AB11A9" w:rsidRDefault="005C7C83" w:rsidP="000F3314">
            <w:pPr>
              <w:spacing w:line="360" w:lineRule="auto"/>
              <w:jc w:val="center"/>
              <w:rPr>
                <w:rFonts w:ascii="宋体" w:hAnsi="宋体"/>
                <w:sz w:val="24"/>
              </w:rPr>
            </w:pPr>
          </w:p>
        </w:tc>
        <w:tc>
          <w:tcPr>
            <w:tcW w:w="472" w:type="pct"/>
            <w:vAlign w:val="center"/>
          </w:tcPr>
          <w:p w:rsidR="005C7C83" w:rsidRPr="00AB11A9" w:rsidRDefault="005C7C83" w:rsidP="000F3314">
            <w:pPr>
              <w:spacing w:line="360" w:lineRule="auto"/>
              <w:jc w:val="center"/>
              <w:rPr>
                <w:rFonts w:ascii="宋体" w:hAnsi="宋体"/>
                <w:sz w:val="24"/>
              </w:rPr>
            </w:pPr>
          </w:p>
        </w:tc>
        <w:tc>
          <w:tcPr>
            <w:tcW w:w="695" w:type="pct"/>
            <w:vAlign w:val="center"/>
          </w:tcPr>
          <w:p w:rsidR="005C7C83" w:rsidRPr="00AB11A9" w:rsidRDefault="005C7C83" w:rsidP="000F3314">
            <w:pPr>
              <w:spacing w:line="360" w:lineRule="auto"/>
              <w:jc w:val="center"/>
              <w:rPr>
                <w:rFonts w:ascii="宋体" w:hAnsi="宋体"/>
                <w:sz w:val="24"/>
              </w:rPr>
            </w:pPr>
          </w:p>
        </w:tc>
      </w:tr>
      <w:tr w:rsidR="005C7C83" w:rsidRPr="00AB11A9">
        <w:trPr>
          <w:trHeight w:val="637"/>
        </w:trPr>
        <w:tc>
          <w:tcPr>
            <w:tcW w:w="443" w:type="pct"/>
            <w:vAlign w:val="center"/>
          </w:tcPr>
          <w:p w:rsidR="005C7C83" w:rsidRPr="00AB11A9" w:rsidRDefault="005C7C83" w:rsidP="000F3314">
            <w:pPr>
              <w:spacing w:line="360" w:lineRule="auto"/>
              <w:jc w:val="center"/>
              <w:rPr>
                <w:rFonts w:ascii="宋体" w:hAnsi="宋体"/>
                <w:sz w:val="24"/>
              </w:rPr>
            </w:pPr>
          </w:p>
        </w:tc>
        <w:tc>
          <w:tcPr>
            <w:tcW w:w="746" w:type="pct"/>
            <w:vAlign w:val="center"/>
          </w:tcPr>
          <w:p w:rsidR="005C7C83" w:rsidRPr="00AB11A9" w:rsidRDefault="005C7C83" w:rsidP="000F3314">
            <w:pPr>
              <w:spacing w:line="360" w:lineRule="auto"/>
              <w:jc w:val="center"/>
              <w:rPr>
                <w:rFonts w:ascii="宋体" w:hAnsi="宋体"/>
                <w:sz w:val="24"/>
              </w:rPr>
            </w:pPr>
          </w:p>
        </w:tc>
        <w:tc>
          <w:tcPr>
            <w:tcW w:w="953" w:type="pct"/>
            <w:vAlign w:val="center"/>
          </w:tcPr>
          <w:p w:rsidR="005C7C83" w:rsidRPr="00AB11A9" w:rsidRDefault="005C7C83" w:rsidP="000F3314">
            <w:pPr>
              <w:spacing w:line="360" w:lineRule="auto"/>
              <w:jc w:val="center"/>
              <w:rPr>
                <w:rFonts w:ascii="宋体" w:hAnsi="宋体"/>
                <w:sz w:val="24"/>
              </w:rPr>
            </w:pPr>
          </w:p>
        </w:tc>
        <w:tc>
          <w:tcPr>
            <w:tcW w:w="1691" w:type="pct"/>
            <w:vAlign w:val="center"/>
          </w:tcPr>
          <w:p w:rsidR="005C7C83" w:rsidRPr="00AB11A9" w:rsidRDefault="005C7C83" w:rsidP="000F3314">
            <w:pPr>
              <w:spacing w:line="360" w:lineRule="auto"/>
              <w:jc w:val="center"/>
              <w:rPr>
                <w:rFonts w:ascii="宋体" w:hAnsi="宋体"/>
                <w:sz w:val="24"/>
              </w:rPr>
            </w:pPr>
          </w:p>
        </w:tc>
        <w:tc>
          <w:tcPr>
            <w:tcW w:w="472" w:type="pct"/>
            <w:vAlign w:val="center"/>
          </w:tcPr>
          <w:p w:rsidR="005C7C83" w:rsidRPr="00AB11A9" w:rsidRDefault="005C7C83" w:rsidP="000F3314">
            <w:pPr>
              <w:spacing w:line="360" w:lineRule="auto"/>
              <w:jc w:val="center"/>
              <w:rPr>
                <w:rFonts w:ascii="宋体" w:hAnsi="宋体"/>
                <w:sz w:val="24"/>
              </w:rPr>
            </w:pPr>
          </w:p>
        </w:tc>
        <w:tc>
          <w:tcPr>
            <w:tcW w:w="695" w:type="pct"/>
            <w:vAlign w:val="center"/>
          </w:tcPr>
          <w:p w:rsidR="005C7C83" w:rsidRPr="00AB11A9" w:rsidRDefault="005C7C83" w:rsidP="000F3314">
            <w:pPr>
              <w:spacing w:line="360" w:lineRule="auto"/>
              <w:jc w:val="center"/>
              <w:rPr>
                <w:rFonts w:ascii="宋体" w:hAnsi="宋体"/>
                <w:sz w:val="24"/>
              </w:rPr>
            </w:pPr>
          </w:p>
        </w:tc>
      </w:tr>
      <w:tr w:rsidR="005C7C83" w:rsidRPr="00AB11A9">
        <w:trPr>
          <w:trHeight w:val="636"/>
        </w:trPr>
        <w:tc>
          <w:tcPr>
            <w:tcW w:w="443" w:type="pct"/>
            <w:vAlign w:val="center"/>
          </w:tcPr>
          <w:p w:rsidR="005C7C83" w:rsidRPr="00AB11A9" w:rsidRDefault="005C7C83" w:rsidP="000F3314">
            <w:pPr>
              <w:spacing w:line="360" w:lineRule="auto"/>
              <w:jc w:val="center"/>
              <w:rPr>
                <w:rFonts w:ascii="宋体" w:hAnsi="宋体"/>
                <w:sz w:val="24"/>
              </w:rPr>
            </w:pPr>
          </w:p>
        </w:tc>
        <w:tc>
          <w:tcPr>
            <w:tcW w:w="746" w:type="pct"/>
            <w:vAlign w:val="center"/>
          </w:tcPr>
          <w:p w:rsidR="005C7C83" w:rsidRPr="00AB11A9" w:rsidRDefault="005C7C83" w:rsidP="000F3314">
            <w:pPr>
              <w:spacing w:line="360" w:lineRule="auto"/>
              <w:jc w:val="center"/>
              <w:rPr>
                <w:rFonts w:ascii="宋体" w:hAnsi="宋体"/>
                <w:sz w:val="24"/>
              </w:rPr>
            </w:pPr>
          </w:p>
        </w:tc>
        <w:tc>
          <w:tcPr>
            <w:tcW w:w="953" w:type="pct"/>
            <w:vAlign w:val="center"/>
          </w:tcPr>
          <w:p w:rsidR="005C7C83" w:rsidRPr="00AB11A9" w:rsidRDefault="005C7C83" w:rsidP="000F3314">
            <w:pPr>
              <w:spacing w:line="360" w:lineRule="auto"/>
              <w:jc w:val="center"/>
              <w:rPr>
                <w:rFonts w:ascii="宋体" w:hAnsi="宋体"/>
                <w:sz w:val="24"/>
              </w:rPr>
            </w:pPr>
          </w:p>
        </w:tc>
        <w:tc>
          <w:tcPr>
            <w:tcW w:w="1691" w:type="pct"/>
            <w:vAlign w:val="center"/>
          </w:tcPr>
          <w:p w:rsidR="005C7C83" w:rsidRPr="00AB11A9" w:rsidRDefault="005C7C83" w:rsidP="000F3314">
            <w:pPr>
              <w:spacing w:line="360" w:lineRule="auto"/>
              <w:jc w:val="center"/>
              <w:rPr>
                <w:rFonts w:ascii="宋体" w:hAnsi="宋体"/>
                <w:sz w:val="24"/>
              </w:rPr>
            </w:pPr>
          </w:p>
        </w:tc>
        <w:tc>
          <w:tcPr>
            <w:tcW w:w="472" w:type="pct"/>
            <w:vAlign w:val="center"/>
          </w:tcPr>
          <w:p w:rsidR="005C7C83" w:rsidRPr="00AB11A9" w:rsidRDefault="005C7C83" w:rsidP="000F3314">
            <w:pPr>
              <w:spacing w:line="360" w:lineRule="auto"/>
              <w:jc w:val="center"/>
              <w:rPr>
                <w:rFonts w:ascii="宋体" w:hAnsi="宋体"/>
                <w:sz w:val="24"/>
              </w:rPr>
            </w:pPr>
          </w:p>
        </w:tc>
        <w:tc>
          <w:tcPr>
            <w:tcW w:w="695" w:type="pct"/>
            <w:vAlign w:val="center"/>
          </w:tcPr>
          <w:p w:rsidR="005C7C83" w:rsidRPr="00AB11A9" w:rsidRDefault="005C7C83" w:rsidP="000F3314">
            <w:pPr>
              <w:spacing w:line="360" w:lineRule="auto"/>
              <w:jc w:val="center"/>
              <w:rPr>
                <w:rFonts w:ascii="宋体" w:hAnsi="宋体"/>
                <w:sz w:val="24"/>
              </w:rPr>
            </w:pPr>
          </w:p>
        </w:tc>
      </w:tr>
      <w:tr w:rsidR="005C7C83" w:rsidRPr="00AB11A9">
        <w:trPr>
          <w:trHeight w:val="636"/>
        </w:trPr>
        <w:tc>
          <w:tcPr>
            <w:tcW w:w="443" w:type="pct"/>
            <w:vAlign w:val="center"/>
          </w:tcPr>
          <w:p w:rsidR="005C7C83" w:rsidRPr="00AB11A9" w:rsidRDefault="005C7C83" w:rsidP="000F3314">
            <w:pPr>
              <w:spacing w:line="360" w:lineRule="auto"/>
              <w:jc w:val="center"/>
              <w:rPr>
                <w:rFonts w:ascii="宋体" w:hAnsi="宋体"/>
                <w:sz w:val="24"/>
              </w:rPr>
            </w:pPr>
          </w:p>
        </w:tc>
        <w:tc>
          <w:tcPr>
            <w:tcW w:w="746" w:type="pct"/>
            <w:vAlign w:val="center"/>
          </w:tcPr>
          <w:p w:rsidR="005C7C83" w:rsidRPr="00AB11A9" w:rsidRDefault="005C7C83" w:rsidP="000F3314">
            <w:pPr>
              <w:spacing w:line="360" w:lineRule="auto"/>
              <w:jc w:val="center"/>
              <w:rPr>
                <w:rFonts w:ascii="宋体" w:hAnsi="宋体"/>
                <w:sz w:val="24"/>
              </w:rPr>
            </w:pPr>
          </w:p>
        </w:tc>
        <w:tc>
          <w:tcPr>
            <w:tcW w:w="953" w:type="pct"/>
            <w:vAlign w:val="center"/>
          </w:tcPr>
          <w:p w:rsidR="005C7C83" w:rsidRPr="00AB11A9" w:rsidRDefault="005C7C83" w:rsidP="000F3314">
            <w:pPr>
              <w:spacing w:line="360" w:lineRule="auto"/>
              <w:jc w:val="center"/>
              <w:rPr>
                <w:rFonts w:ascii="宋体" w:hAnsi="宋体"/>
                <w:sz w:val="24"/>
              </w:rPr>
            </w:pPr>
          </w:p>
        </w:tc>
        <w:tc>
          <w:tcPr>
            <w:tcW w:w="1691" w:type="pct"/>
            <w:vAlign w:val="center"/>
          </w:tcPr>
          <w:p w:rsidR="005C7C83" w:rsidRPr="00AB11A9" w:rsidRDefault="005C7C83" w:rsidP="000F3314">
            <w:pPr>
              <w:spacing w:line="360" w:lineRule="auto"/>
              <w:jc w:val="center"/>
              <w:rPr>
                <w:rFonts w:ascii="宋体" w:hAnsi="宋体"/>
                <w:sz w:val="24"/>
              </w:rPr>
            </w:pPr>
          </w:p>
        </w:tc>
        <w:tc>
          <w:tcPr>
            <w:tcW w:w="472" w:type="pct"/>
            <w:vAlign w:val="center"/>
          </w:tcPr>
          <w:p w:rsidR="005C7C83" w:rsidRPr="00AB11A9" w:rsidRDefault="005C7C83" w:rsidP="000F3314">
            <w:pPr>
              <w:spacing w:line="360" w:lineRule="auto"/>
              <w:jc w:val="center"/>
              <w:rPr>
                <w:rFonts w:ascii="宋体" w:hAnsi="宋体"/>
                <w:sz w:val="24"/>
              </w:rPr>
            </w:pPr>
          </w:p>
        </w:tc>
        <w:tc>
          <w:tcPr>
            <w:tcW w:w="695" w:type="pct"/>
            <w:vAlign w:val="center"/>
          </w:tcPr>
          <w:p w:rsidR="005C7C83" w:rsidRPr="00AB11A9" w:rsidRDefault="005C7C83" w:rsidP="000F3314">
            <w:pPr>
              <w:spacing w:line="360" w:lineRule="auto"/>
              <w:jc w:val="center"/>
              <w:rPr>
                <w:rFonts w:ascii="宋体" w:hAnsi="宋体"/>
                <w:sz w:val="24"/>
              </w:rPr>
            </w:pPr>
          </w:p>
        </w:tc>
      </w:tr>
      <w:tr w:rsidR="005C7C83" w:rsidRPr="00AB11A9">
        <w:trPr>
          <w:trHeight w:val="637"/>
        </w:trPr>
        <w:tc>
          <w:tcPr>
            <w:tcW w:w="1189" w:type="pct"/>
            <w:gridSpan w:val="2"/>
            <w:vAlign w:val="center"/>
          </w:tcPr>
          <w:p w:rsidR="005C7C83" w:rsidRPr="00AB11A9" w:rsidRDefault="005C7C8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C7C83" w:rsidRPr="00AB11A9" w:rsidRDefault="005C7C83" w:rsidP="000F3314">
            <w:pPr>
              <w:spacing w:line="360" w:lineRule="auto"/>
              <w:rPr>
                <w:rFonts w:ascii="宋体" w:hAnsi="宋体"/>
                <w:sz w:val="24"/>
              </w:rPr>
            </w:pPr>
            <w:r w:rsidRPr="00AB11A9">
              <w:rPr>
                <w:rFonts w:ascii="宋体" w:hAnsi="宋体" w:hint="eastAsia"/>
                <w:sz w:val="24"/>
              </w:rPr>
              <w:t>大写:</w:t>
            </w:r>
          </w:p>
          <w:p w:rsidR="005C7C83" w:rsidRPr="00AB11A9" w:rsidRDefault="005C7C83" w:rsidP="000F3314">
            <w:pPr>
              <w:spacing w:line="360" w:lineRule="auto"/>
              <w:rPr>
                <w:rFonts w:ascii="宋体" w:hAnsi="宋体"/>
                <w:sz w:val="24"/>
              </w:rPr>
            </w:pPr>
            <w:r w:rsidRPr="00AB11A9">
              <w:rPr>
                <w:rFonts w:ascii="宋体" w:hAnsi="宋体" w:hint="eastAsia"/>
                <w:sz w:val="24"/>
              </w:rPr>
              <w:t>数字:</w:t>
            </w:r>
          </w:p>
        </w:tc>
      </w:tr>
    </w:tbl>
    <w:p w:rsidR="005C7C83" w:rsidRPr="00AB11A9" w:rsidRDefault="005C7C83" w:rsidP="000F3314">
      <w:pPr>
        <w:spacing w:line="360" w:lineRule="auto"/>
        <w:rPr>
          <w:rFonts w:ascii="宋体" w:hAnsi="宋体"/>
          <w:b/>
          <w:sz w:val="24"/>
        </w:rPr>
      </w:pPr>
    </w:p>
    <w:p w:rsidR="005C7C83" w:rsidRPr="00AB11A9" w:rsidRDefault="005C7C8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C7C83" w:rsidRPr="00AB11A9" w:rsidRDefault="005C7C83" w:rsidP="000F3314">
      <w:pPr>
        <w:pStyle w:val="15"/>
        <w:rPr>
          <w:sz w:val="24"/>
          <w:szCs w:val="24"/>
        </w:rPr>
      </w:pPr>
    </w:p>
    <w:p w:rsidR="005C7C83" w:rsidRPr="00AB11A9" w:rsidRDefault="005C7C83" w:rsidP="000F3314">
      <w:pPr>
        <w:spacing w:line="360" w:lineRule="auto"/>
        <w:rPr>
          <w:rFonts w:ascii="宋体" w:hAnsi="宋体"/>
          <w:sz w:val="24"/>
        </w:rPr>
      </w:pPr>
      <w:r w:rsidRPr="00AB11A9">
        <w:rPr>
          <w:rFonts w:ascii="宋体" w:hAnsi="宋体" w:hint="eastAsia"/>
          <w:sz w:val="24"/>
        </w:rPr>
        <w:t>投标人代表签名：        日期：     年   月   日</w:t>
      </w:r>
    </w:p>
    <w:p w:rsidR="005C7C83" w:rsidRPr="007B1461" w:rsidRDefault="005C7C8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5C7C83" w:rsidRPr="00AB11A9" w:rsidRDefault="005C7C83" w:rsidP="000F3314">
      <w:pPr>
        <w:spacing w:line="360" w:lineRule="auto"/>
        <w:ind w:right="-692"/>
        <w:rPr>
          <w:rFonts w:ascii="宋体" w:hAnsi="宋体" w:cs="Times New Roman"/>
          <w:sz w:val="24"/>
          <w:szCs w:val="24"/>
        </w:rPr>
      </w:pPr>
    </w:p>
    <w:p w:rsidR="005C7C83" w:rsidRPr="00AB11A9" w:rsidRDefault="005C7C8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5C7C83" w:rsidRPr="00CC2B1B" w:rsidRDefault="005C7C8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5C7C83" w:rsidRPr="00CC2B1B" w:rsidRDefault="005C7C8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5C7C83" w:rsidRPr="00AB11A9">
        <w:trPr>
          <w:trHeight w:val="649"/>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C7C83" w:rsidRPr="00AB11A9">
        <w:trPr>
          <w:trHeight w:val="650"/>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C7C83" w:rsidRPr="00AB11A9" w:rsidRDefault="005C7C8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C7C83" w:rsidRPr="00AB11A9" w:rsidRDefault="005C7C8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559"/>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253"/>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422"/>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71"/>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913"/>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561"/>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71"/>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71"/>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71"/>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17"/>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97"/>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71"/>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71"/>
        </w:trPr>
        <w:tc>
          <w:tcPr>
            <w:tcW w:w="817"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2268" w:type="dxa"/>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C7C83" w:rsidRPr="00AB11A9" w:rsidRDefault="005C7C83" w:rsidP="000F3314">
            <w:pPr>
              <w:spacing w:line="360" w:lineRule="auto"/>
              <w:jc w:val="center"/>
              <w:rPr>
                <w:rFonts w:ascii="宋体" w:hAnsi="宋体" w:cs="Times New Roman"/>
                <w:sz w:val="24"/>
                <w:szCs w:val="24"/>
              </w:rPr>
            </w:pPr>
          </w:p>
        </w:tc>
        <w:tc>
          <w:tcPr>
            <w:tcW w:w="1373" w:type="dxa"/>
            <w:vAlign w:val="center"/>
          </w:tcPr>
          <w:p w:rsidR="005C7C83" w:rsidRPr="00AB11A9" w:rsidRDefault="005C7C83" w:rsidP="000F3314">
            <w:pPr>
              <w:spacing w:line="360" w:lineRule="auto"/>
              <w:jc w:val="center"/>
              <w:rPr>
                <w:rFonts w:ascii="宋体" w:hAnsi="宋体" w:cs="Times New Roman"/>
                <w:sz w:val="24"/>
                <w:szCs w:val="24"/>
              </w:rPr>
            </w:pPr>
          </w:p>
        </w:tc>
        <w:tc>
          <w:tcPr>
            <w:tcW w:w="1225" w:type="dxa"/>
            <w:vAlign w:val="center"/>
          </w:tcPr>
          <w:p w:rsidR="005C7C83" w:rsidRPr="00AB11A9" w:rsidRDefault="005C7C83" w:rsidP="000F3314">
            <w:pPr>
              <w:spacing w:line="360" w:lineRule="auto"/>
              <w:jc w:val="center"/>
              <w:rPr>
                <w:rFonts w:ascii="宋体" w:hAnsi="宋体" w:cs="Times New Roman"/>
                <w:sz w:val="24"/>
                <w:szCs w:val="24"/>
              </w:rPr>
            </w:pPr>
          </w:p>
        </w:tc>
        <w:tc>
          <w:tcPr>
            <w:tcW w:w="899" w:type="dxa"/>
            <w:vAlign w:val="center"/>
          </w:tcPr>
          <w:p w:rsidR="005C7C83" w:rsidRPr="00AB11A9" w:rsidRDefault="005C7C83" w:rsidP="000F3314">
            <w:pPr>
              <w:spacing w:line="360" w:lineRule="auto"/>
              <w:jc w:val="center"/>
              <w:rPr>
                <w:rFonts w:ascii="宋体" w:hAnsi="宋体" w:cs="Times New Roman"/>
                <w:sz w:val="24"/>
                <w:szCs w:val="24"/>
              </w:rPr>
            </w:pPr>
          </w:p>
        </w:tc>
      </w:tr>
    </w:tbl>
    <w:p w:rsidR="005C7C83" w:rsidRPr="00AB11A9" w:rsidRDefault="005C7C8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C7C83" w:rsidRPr="00AB11A9" w:rsidRDefault="005C7C83" w:rsidP="005C7C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5C7C83" w:rsidRPr="00AB11A9" w:rsidRDefault="005C7C83" w:rsidP="005C7C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C7C83" w:rsidRPr="00AB11A9" w:rsidRDefault="005C7C83" w:rsidP="005C7C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C7C83" w:rsidRPr="00AB11A9" w:rsidRDefault="005C7C83" w:rsidP="00184785">
      <w:pPr>
        <w:spacing w:line="360" w:lineRule="auto"/>
        <w:rPr>
          <w:rFonts w:ascii="宋体" w:hAnsi="宋体" w:cs="Times New Roman"/>
          <w:sz w:val="24"/>
          <w:szCs w:val="24"/>
        </w:rPr>
      </w:pPr>
    </w:p>
    <w:p w:rsidR="005C7C83" w:rsidRPr="00AB11A9" w:rsidRDefault="005C7C8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5C7C83" w:rsidRPr="007B1461" w:rsidRDefault="005C7C8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5C7C83" w:rsidRPr="00AB11A9" w:rsidRDefault="005C7C83" w:rsidP="000F3314">
      <w:pPr>
        <w:tabs>
          <w:tab w:val="left" w:pos="1540"/>
          <w:tab w:val="left" w:pos="1582"/>
        </w:tabs>
        <w:spacing w:line="360" w:lineRule="auto"/>
        <w:jc w:val="left"/>
        <w:rPr>
          <w:rFonts w:ascii="宋体" w:hAnsi="宋体" w:cs="Times New Roman"/>
          <w:sz w:val="24"/>
          <w:szCs w:val="24"/>
        </w:rPr>
      </w:pPr>
    </w:p>
    <w:p w:rsidR="005C7C83" w:rsidRPr="00AB11A9" w:rsidRDefault="005C7C8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5C7C83" w:rsidRPr="00CC2B1B" w:rsidRDefault="005C7C8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5C7C83" w:rsidRPr="00CC2B1B" w:rsidRDefault="005C7C8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5C7C83" w:rsidRPr="00AB11A9" w:rsidRDefault="005C7C8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5C7C83" w:rsidRPr="00AB11A9">
        <w:tc>
          <w:tcPr>
            <w:tcW w:w="275" w:type="pct"/>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C7C83" w:rsidRPr="00AB11A9">
        <w:trPr>
          <w:trHeight w:val="630"/>
        </w:trPr>
        <w:tc>
          <w:tcPr>
            <w:tcW w:w="275" w:type="pct"/>
            <w:vAlign w:val="center"/>
          </w:tcPr>
          <w:p w:rsidR="005C7C83" w:rsidRPr="00AB11A9" w:rsidRDefault="005C7C83" w:rsidP="000F3314">
            <w:pPr>
              <w:spacing w:line="360" w:lineRule="auto"/>
              <w:jc w:val="center"/>
              <w:rPr>
                <w:rFonts w:ascii="宋体" w:hAnsi="宋体" w:cs="Times New Roman"/>
                <w:sz w:val="24"/>
                <w:szCs w:val="24"/>
              </w:rPr>
            </w:pPr>
          </w:p>
        </w:tc>
        <w:tc>
          <w:tcPr>
            <w:tcW w:w="659" w:type="pct"/>
            <w:vAlign w:val="center"/>
          </w:tcPr>
          <w:p w:rsidR="005C7C83" w:rsidRPr="00AB11A9" w:rsidRDefault="005C7C83" w:rsidP="000F3314">
            <w:pPr>
              <w:spacing w:line="360" w:lineRule="auto"/>
              <w:jc w:val="center"/>
              <w:rPr>
                <w:rFonts w:ascii="宋体" w:hAnsi="宋体" w:cs="Times New Roman"/>
                <w:sz w:val="24"/>
                <w:szCs w:val="24"/>
              </w:rPr>
            </w:pPr>
          </w:p>
        </w:tc>
        <w:tc>
          <w:tcPr>
            <w:tcW w:w="820" w:type="pct"/>
            <w:vAlign w:val="center"/>
          </w:tcPr>
          <w:p w:rsidR="005C7C83" w:rsidRPr="00AB11A9" w:rsidRDefault="005C7C83" w:rsidP="000F3314">
            <w:pPr>
              <w:spacing w:line="360" w:lineRule="auto"/>
              <w:jc w:val="center"/>
              <w:rPr>
                <w:rFonts w:ascii="宋体" w:hAnsi="宋体" w:cs="Times New Roman"/>
                <w:sz w:val="24"/>
                <w:szCs w:val="24"/>
              </w:rPr>
            </w:pPr>
          </w:p>
        </w:tc>
        <w:tc>
          <w:tcPr>
            <w:tcW w:w="738" w:type="pct"/>
            <w:vAlign w:val="center"/>
          </w:tcPr>
          <w:p w:rsidR="005C7C83" w:rsidRPr="00AB11A9" w:rsidRDefault="005C7C83" w:rsidP="000F3314">
            <w:pPr>
              <w:spacing w:line="360" w:lineRule="auto"/>
              <w:jc w:val="center"/>
              <w:rPr>
                <w:rFonts w:ascii="宋体" w:hAnsi="宋体" w:cs="Times New Roman"/>
                <w:sz w:val="24"/>
                <w:szCs w:val="24"/>
              </w:rPr>
            </w:pPr>
          </w:p>
        </w:tc>
        <w:tc>
          <w:tcPr>
            <w:tcW w:w="1266" w:type="pct"/>
            <w:vAlign w:val="center"/>
          </w:tcPr>
          <w:p w:rsidR="005C7C83" w:rsidRPr="00AB11A9" w:rsidRDefault="005C7C83" w:rsidP="000F3314">
            <w:pPr>
              <w:spacing w:line="360" w:lineRule="auto"/>
              <w:jc w:val="center"/>
              <w:rPr>
                <w:rFonts w:ascii="宋体" w:hAnsi="宋体" w:cs="Times New Roman"/>
                <w:sz w:val="24"/>
                <w:szCs w:val="24"/>
              </w:rPr>
            </w:pPr>
          </w:p>
        </w:tc>
        <w:tc>
          <w:tcPr>
            <w:tcW w:w="426" w:type="pct"/>
            <w:vAlign w:val="center"/>
          </w:tcPr>
          <w:p w:rsidR="005C7C83" w:rsidRPr="00AB11A9" w:rsidRDefault="005C7C83" w:rsidP="000F3314">
            <w:pPr>
              <w:spacing w:line="360" w:lineRule="auto"/>
              <w:jc w:val="center"/>
              <w:rPr>
                <w:rFonts w:ascii="宋体" w:hAnsi="宋体" w:cs="Times New Roman"/>
                <w:sz w:val="24"/>
                <w:szCs w:val="24"/>
              </w:rPr>
            </w:pPr>
          </w:p>
        </w:tc>
        <w:tc>
          <w:tcPr>
            <w:tcW w:w="816" w:type="pct"/>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30"/>
        </w:trPr>
        <w:tc>
          <w:tcPr>
            <w:tcW w:w="275" w:type="pct"/>
            <w:vAlign w:val="center"/>
          </w:tcPr>
          <w:p w:rsidR="005C7C83" w:rsidRPr="00AB11A9" w:rsidRDefault="005C7C83" w:rsidP="000F3314">
            <w:pPr>
              <w:spacing w:line="360" w:lineRule="auto"/>
              <w:jc w:val="center"/>
              <w:rPr>
                <w:rFonts w:ascii="宋体" w:hAnsi="宋体" w:cs="Times New Roman"/>
                <w:sz w:val="24"/>
                <w:szCs w:val="24"/>
              </w:rPr>
            </w:pPr>
          </w:p>
        </w:tc>
        <w:tc>
          <w:tcPr>
            <w:tcW w:w="659" w:type="pct"/>
            <w:vAlign w:val="center"/>
          </w:tcPr>
          <w:p w:rsidR="005C7C83" w:rsidRPr="00AB11A9" w:rsidRDefault="005C7C83" w:rsidP="000F3314">
            <w:pPr>
              <w:spacing w:line="360" w:lineRule="auto"/>
              <w:jc w:val="center"/>
              <w:rPr>
                <w:rFonts w:ascii="宋体" w:hAnsi="宋体" w:cs="Times New Roman"/>
                <w:sz w:val="24"/>
                <w:szCs w:val="24"/>
              </w:rPr>
            </w:pPr>
          </w:p>
        </w:tc>
        <w:tc>
          <w:tcPr>
            <w:tcW w:w="820" w:type="pct"/>
            <w:vAlign w:val="center"/>
          </w:tcPr>
          <w:p w:rsidR="005C7C83" w:rsidRPr="00AB11A9" w:rsidRDefault="005C7C83" w:rsidP="000F3314">
            <w:pPr>
              <w:spacing w:line="360" w:lineRule="auto"/>
              <w:jc w:val="center"/>
              <w:rPr>
                <w:rFonts w:ascii="宋体" w:hAnsi="宋体" w:cs="Times New Roman"/>
                <w:sz w:val="24"/>
                <w:szCs w:val="24"/>
              </w:rPr>
            </w:pPr>
          </w:p>
        </w:tc>
        <w:tc>
          <w:tcPr>
            <w:tcW w:w="738" w:type="pct"/>
            <w:vAlign w:val="center"/>
          </w:tcPr>
          <w:p w:rsidR="005C7C83" w:rsidRPr="00AB11A9" w:rsidRDefault="005C7C83" w:rsidP="000F3314">
            <w:pPr>
              <w:spacing w:line="360" w:lineRule="auto"/>
              <w:jc w:val="center"/>
              <w:rPr>
                <w:rFonts w:ascii="宋体" w:hAnsi="宋体" w:cs="Times New Roman"/>
                <w:sz w:val="24"/>
                <w:szCs w:val="24"/>
              </w:rPr>
            </w:pPr>
          </w:p>
        </w:tc>
        <w:tc>
          <w:tcPr>
            <w:tcW w:w="1266" w:type="pct"/>
            <w:vAlign w:val="center"/>
          </w:tcPr>
          <w:p w:rsidR="005C7C83" w:rsidRPr="00AB11A9" w:rsidRDefault="005C7C83" w:rsidP="000F3314">
            <w:pPr>
              <w:spacing w:line="360" w:lineRule="auto"/>
              <w:jc w:val="center"/>
              <w:rPr>
                <w:rFonts w:ascii="宋体" w:hAnsi="宋体" w:cs="Times New Roman"/>
                <w:sz w:val="24"/>
                <w:szCs w:val="24"/>
              </w:rPr>
            </w:pPr>
          </w:p>
        </w:tc>
        <w:tc>
          <w:tcPr>
            <w:tcW w:w="426" w:type="pct"/>
            <w:vAlign w:val="center"/>
          </w:tcPr>
          <w:p w:rsidR="005C7C83" w:rsidRPr="00AB11A9" w:rsidRDefault="005C7C83" w:rsidP="000F3314">
            <w:pPr>
              <w:spacing w:line="360" w:lineRule="auto"/>
              <w:jc w:val="center"/>
              <w:rPr>
                <w:rFonts w:ascii="宋体" w:hAnsi="宋体" w:cs="Times New Roman"/>
                <w:sz w:val="24"/>
                <w:szCs w:val="24"/>
              </w:rPr>
            </w:pPr>
          </w:p>
        </w:tc>
        <w:tc>
          <w:tcPr>
            <w:tcW w:w="816" w:type="pct"/>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30"/>
        </w:trPr>
        <w:tc>
          <w:tcPr>
            <w:tcW w:w="275" w:type="pct"/>
            <w:vAlign w:val="center"/>
          </w:tcPr>
          <w:p w:rsidR="005C7C83" w:rsidRPr="00AB11A9" w:rsidRDefault="005C7C83" w:rsidP="000F3314">
            <w:pPr>
              <w:spacing w:line="360" w:lineRule="auto"/>
              <w:jc w:val="center"/>
              <w:rPr>
                <w:rFonts w:ascii="宋体" w:hAnsi="宋体" w:cs="Times New Roman"/>
                <w:sz w:val="24"/>
                <w:szCs w:val="24"/>
              </w:rPr>
            </w:pPr>
          </w:p>
        </w:tc>
        <w:tc>
          <w:tcPr>
            <w:tcW w:w="659" w:type="pct"/>
            <w:vAlign w:val="center"/>
          </w:tcPr>
          <w:p w:rsidR="005C7C83" w:rsidRPr="00AB11A9" w:rsidRDefault="005C7C83" w:rsidP="000F3314">
            <w:pPr>
              <w:spacing w:line="360" w:lineRule="auto"/>
              <w:jc w:val="center"/>
              <w:rPr>
                <w:rFonts w:ascii="宋体" w:hAnsi="宋体" w:cs="Times New Roman"/>
                <w:sz w:val="24"/>
                <w:szCs w:val="24"/>
              </w:rPr>
            </w:pPr>
          </w:p>
        </w:tc>
        <w:tc>
          <w:tcPr>
            <w:tcW w:w="820" w:type="pct"/>
            <w:vAlign w:val="center"/>
          </w:tcPr>
          <w:p w:rsidR="005C7C83" w:rsidRPr="00AB11A9" w:rsidRDefault="005C7C83" w:rsidP="000F3314">
            <w:pPr>
              <w:spacing w:line="360" w:lineRule="auto"/>
              <w:jc w:val="center"/>
              <w:rPr>
                <w:rFonts w:ascii="宋体" w:hAnsi="宋体" w:cs="Times New Roman"/>
                <w:sz w:val="24"/>
                <w:szCs w:val="24"/>
              </w:rPr>
            </w:pPr>
          </w:p>
        </w:tc>
        <w:tc>
          <w:tcPr>
            <w:tcW w:w="738" w:type="pct"/>
            <w:vAlign w:val="center"/>
          </w:tcPr>
          <w:p w:rsidR="005C7C83" w:rsidRPr="00AB11A9" w:rsidRDefault="005C7C83" w:rsidP="000F3314">
            <w:pPr>
              <w:spacing w:line="360" w:lineRule="auto"/>
              <w:jc w:val="center"/>
              <w:rPr>
                <w:rFonts w:ascii="宋体" w:hAnsi="宋体" w:cs="Times New Roman"/>
                <w:sz w:val="24"/>
                <w:szCs w:val="24"/>
              </w:rPr>
            </w:pPr>
          </w:p>
        </w:tc>
        <w:tc>
          <w:tcPr>
            <w:tcW w:w="1266" w:type="pct"/>
            <w:vAlign w:val="center"/>
          </w:tcPr>
          <w:p w:rsidR="005C7C83" w:rsidRPr="00AB11A9" w:rsidRDefault="005C7C83" w:rsidP="000F3314">
            <w:pPr>
              <w:spacing w:line="360" w:lineRule="auto"/>
              <w:jc w:val="center"/>
              <w:rPr>
                <w:rFonts w:ascii="宋体" w:hAnsi="宋体" w:cs="Times New Roman"/>
                <w:sz w:val="24"/>
                <w:szCs w:val="24"/>
              </w:rPr>
            </w:pPr>
          </w:p>
        </w:tc>
        <w:tc>
          <w:tcPr>
            <w:tcW w:w="426" w:type="pct"/>
            <w:vAlign w:val="center"/>
          </w:tcPr>
          <w:p w:rsidR="005C7C83" w:rsidRPr="00AB11A9" w:rsidRDefault="005C7C83" w:rsidP="000F3314">
            <w:pPr>
              <w:spacing w:line="360" w:lineRule="auto"/>
              <w:jc w:val="center"/>
              <w:rPr>
                <w:rFonts w:ascii="宋体" w:hAnsi="宋体" w:cs="Times New Roman"/>
                <w:sz w:val="24"/>
                <w:szCs w:val="24"/>
              </w:rPr>
            </w:pPr>
          </w:p>
        </w:tc>
        <w:tc>
          <w:tcPr>
            <w:tcW w:w="816" w:type="pct"/>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30"/>
        </w:trPr>
        <w:tc>
          <w:tcPr>
            <w:tcW w:w="275" w:type="pct"/>
            <w:vAlign w:val="center"/>
          </w:tcPr>
          <w:p w:rsidR="005C7C83" w:rsidRPr="00AB11A9" w:rsidRDefault="005C7C83" w:rsidP="000F3314">
            <w:pPr>
              <w:spacing w:line="360" w:lineRule="auto"/>
              <w:jc w:val="center"/>
              <w:rPr>
                <w:rFonts w:ascii="宋体" w:hAnsi="宋体" w:cs="Times New Roman"/>
                <w:sz w:val="24"/>
                <w:szCs w:val="24"/>
              </w:rPr>
            </w:pPr>
          </w:p>
        </w:tc>
        <w:tc>
          <w:tcPr>
            <w:tcW w:w="659" w:type="pct"/>
            <w:vAlign w:val="center"/>
          </w:tcPr>
          <w:p w:rsidR="005C7C83" w:rsidRPr="00AB11A9" w:rsidRDefault="005C7C83" w:rsidP="000F3314">
            <w:pPr>
              <w:spacing w:line="360" w:lineRule="auto"/>
              <w:jc w:val="center"/>
              <w:rPr>
                <w:rFonts w:ascii="宋体" w:hAnsi="宋体" w:cs="Times New Roman"/>
                <w:sz w:val="24"/>
                <w:szCs w:val="24"/>
              </w:rPr>
            </w:pPr>
          </w:p>
        </w:tc>
        <w:tc>
          <w:tcPr>
            <w:tcW w:w="820" w:type="pct"/>
            <w:vAlign w:val="center"/>
          </w:tcPr>
          <w:p w:rsidR="005C7C83" w:rsidRPr="00AB11A9" w:rsidRDefault="005C7C83" w:rsidP="000F3314">
            <w:pPr>
              <w:spacing w:line="360" w:lineRule="auto"/>
              <w:jc w:val="center"/>
              <w:rPr>
                <w:rFonts w:ascii="宋体" w:hAnsi="宋体" w:cs="Times New Roman"/>
                <w:sz w:val="24"/>
                <w:szCs w:val="24"/>
              </w:rPr>
            </w:pPr>
          </w:p>
        </w:tc>
        <w:tc>
          <w:tcPr>
            <w:tcW w:w="738" w:type="pct"/>
            <w:vAlign w:val="center"/>
          </w:tcPr>
          <w:p w:rsidR="005C7C83" w:rsidRPr="00AB11A9" w:rsidRDefault="005C7C83" w:rsidP="000F3314">
            <w:pPr>
              <w:spacing w:line="360" w:lineRule="auto"/>
              <w:jc w:val="center"/>
              <w:rPr>
                <w:rFonts w:ascii="宋体" w:hAnsi="宋体" w:cs="Times New Roman"/>
                <w:sz w:val="24"/>
                <w:szCs w:val="24"/>
              </w:rPr>
            </w:pPr>
          </w:p>
        </w:tc>
        <w:tc>
          <w:tcPr>
            <w:tcW w:w="1266" w:type="pct"/>
            <w:vAlign w:val="center"/>
          </w:tcPr>
          <w:p w:rsidR="005C7C83" w:rsidRPr="00AB11A9" w:rsidRDefault="005C7C83" w:rsidP="000F3314">
            <w:pPr>
              <w:spacing w:line="360" w:lineRule="auto"/>
              <w:jc w:val="center"/>
              <w:rPr>
                <w:rFonts w:ascii="宋体" w:hAnsi="宋体" w:cs="Times New Roman"/>
                <w:sz w:val="24"/>
                <w:szCs w:val="24"/>
              </w:rPr>
            </w:pPr>
          </w:p>
        </w:tc>
        <w:tc>
          <w:tcPr>
            <w:tcW w:w="426" w:type="pct"/>
            <w:vAlign w:val="center"/>
          </w:tcPr>
          <w:p w:rsidR="005C7C83" w:rsidRPr="00AB11A9" w:rsidRDefault="005C7C83" w:rsidP="000F3314">
            <w:pPr>
              <w:spacing w:line="360" w:lineRule="auto"/>
              <w:jc w:val="center"/>
              <w:rPr>
                <w:rFonts w:ascii="宋体" w:hAnsi="宋体" w:cs="Times New Roman"/>
                <w:sz w:val="24"/>
                <w:szCs w:val="24"/>
              </w:rPr>
            </w:pPr>
          </w:p>
        </w:tc>
        <w:tc>
          <w:tcPr>
            <w:tcW w:w="816" w:type="pct"/>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30"/>
        </w:trPr>
        <w:tc>
          <w:tcPr>
            <w:tcW w:w="275" w:type="pct"/>
            <w:vAlign w:val="center"/>
          </w:tcPr>
          <w:p w:rsidR="005C7C83" w:rsidRPr="00AB11A9" w:rsidRDefault="005C7C83" w:rsidP="000F3314">
            <w:pPr>
              <w:spacing w:line="360" w:lineRule="auto"/>
              <w:jc w:val="center"/>
              <w:rPr>
                <w:rFonts w:ascii="宋体" w:hAnsi="宋体" w:cs="Times New Roman"/>
                <w:sz w:val="24"/>
                <w:szCs w:val="24"/>
              </w:rPr>
            </w:pPr>
          </w:p>
        </w:tc>
        <w:tc>
          <w:tcPr>
            <w:tcW w:w="659" w:type="pct"/>
            <w:vAlign w:val="center"/>
          </w:tcPr>
          <w:p w:rsidR="005C7C83" w:rsidRPr="00AB11A9" w:rsidRDefault="005C7C83" w:rsidP="000F3314">
            <w:pPr>
              <w:spacing w:line="360" w:lineRule="auto"/>
              <w:jc w:val="center"/>
              <w:rPr>
                <w:rFonts w:ascii="宋体" w:hAnsi="宋体" w:cs="Times New Roman"/>
                <w:sz w:val="24"/>
                <w:szCs w:val="24"/>
              </w:rPr>
            </w:pPr>
          </w:p>
        </w:tc>
        <w:tc>
          <w:tcPr>
            <w:tcW w:w="820" w:type="pct"/>
            <w:vAlign w:val="center"/>
          </w:tcPr>
          <w:p w:rsidR="005C7C83" w:rsidRPr="00AB11A9" w:rsidRDefault="005C7C83" w:rsidP="000F3314">
            <w:pPr>
              <w:spacing w:line="360" w:lineRule="auto"/>
              <w:jc w:val="center"/>
              <w:rPr>
                <w:rFonts w:ascii="宋体" w:hAnsi="宋体" w:cs="Times New Roman"/>
                <w:sz w:val="24"/>
                <w:szCs w:val="24"/>
              </w:rPr>
            </w:pPr>
          </w:p>
        </w:tc>
        <w:tc>
          <w:tcPr>
            <w:tcW w:w="738" w:type="pct"/>
            <w:vAlign w:val="center"/>
          </w:tcPr>
          <w:p w:rsidR="005C7C83" w:rsidRPr="00AB11A9" w:rsidRDefault="005C7C83" w:rsidP="000F3314">
            <w:pPr>
              <w:spacing w:line="360" w:lineRule="auto"/>
              <w:jc w:val="center"/>
              <w:rPr>
                <w:rFonts w:ascii="宋体" w:hAnsi="宋体" w:cs="Times New Roman"/>
                <w:sz w:val="24"/>
                <w:szCs w:val="24"/>
              </w:rPr>
            </w:pPr>
          </w:p>
        </w:tc>
        <w:tc>
          <w:tcPr>
            <w:tcW w:w="1266" w:type="pct"/>
            <w:vAlign w:val="center"/>
          </w:tcPr>
          <w:p w:rsidR="005C7C83" w:rsidRPr="00AB11A9" w:rsidRDefault="005C7C83" w:rsidP="000F3314">
            <w:pPr>
              <w:spacing w:line="360" w:lineRule="auto"/>
              <w:jc w:val="center"/>
              <w:rPr>
                <w:rFonts w:ascii="宋体" w:hAnsi="宋体" w:cs="Times New Roman"/>
                <w:sz w:val="24"/>
                <w:szCs w:val="24"/>
              </w:rPr>
            </w:pPr>
          </w:p>
        </w:tc>
        <w:tc>
          <w:tcPr>
            <w:tcW w:w="426" w:type="pct"/>
            <w:vAlign w:val="center"/>
          </w:tcPr>
          <w:p w:rsidR="005C7C83" w:rsidRPr="00AB11A9" w:rsidRDefault="005C7C83" w:rsidP="000F3314">
            <w:pPr>
              <w:spacing w:line="360" w:lineRule="auto"/>
              <w:jc w:val="center"/>
              <w:rPr>
                <w:rFonts w:ascii="宋体" w:hAnsi="宋体" w:cs="Times New Roman"/>
                <w:sz w:val="24"/>
                <w:szCs w:val="24"/>
              </w:rPr>
            </w:pPr>
          </w:p>
        </w:tc>
        <w:tc>
          <w:tcPr>
            <w:tcW w:w="816" w:type="pct"/>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trPr>
          <w:trHeight w:val="630"/>
        </w:trPr>
        <w:tc>
          <w:tcPr>
            <w:tcW w:w="275" w:type="pct"/>
            <w:vAlign w:val="center"/>
          </w:tcPr>
          <w:p w:rsidR="005C7C83" w:rsidRPr="00AB11A9" w:rsidRDefault="005C7C83" w:rsidP="000F3314">
            <w:pPr>
              <w:spacing w:line="360" w:lineRule="auto"/>
              <w:jc w:val="center"/>
              <w:rPr>
                <w:rFonts w:ascii="宋体" w:hAnsi="宋体" w:cs="Times New Roman"/>
                <w:sz w:val="24"/>
                <w:szCs w:val="24"/>
              </w:rPr>
            </w:pPr>
          </w:p>
        </w:tc>
        <w:tc>
          <w:tcPr>
            <w:tcW w:w="659" w:type="pct"/>
            <w:vAlign w:val="center"/>
          </w:tcPr>
          <w:p w:rsidR="005C7C83" w:rsidRPr="00AB11A9" w:rsidRDefault="005C7C83" w:rsidP="000F3314">
            <w:pPr>
              <w:spacing w:line="360" w:lineRule="auto"/>
              <w:jc w:val="center"/>
              <w:rPr>
                <w:rFonts w:ascii="宋体" w:hAnsi="宋体" w:cs="Times New Roman"/>
                <w:sz w:val="24"/>
                <w:szCs w:val="24"/>
              </w:rPr>
            </w:pPr>
          </w:p>
        </w:tc>
        <w:tc>
          <w:tcPr>
            <w:tcW w:w="820" w:type="pct"/>
            <w:vAlign w:val="center"/>
          </w:tcPr>
          <w:p w:rsidR="005C7C83" w:rsidRPr="00AB11A9" w:rsidRDefault="005C7C83" w:rsidP="000F3314">
            <w:pPr>
              <w:spacing w:line="360" w:lineRule="auto"/>
              <w:jc w:val="center"/>
              <w:rPr>
                <w:rFonts w:ascii="宋体" w:hAnsi="宋体" w:cs="Times New Roman"/>
                <w:sz w:val="24"/>
                <w:szCs w:val="24"/>
              </w:rPr>
            </w:pPr>
          </w:p>
        </w:tc>
        <w:tc>
          <w:tcPr>
            <w:tcW w:w="738" w:type="pct"/>
            <w:vAlign w:val="center"/>
          </w:tcPr>
          <w:p w:rsidR="005C7C83" w:rsidRPr="00AB11A9" w:rsidRDefault="005C7C83" w:rsidP="000F3314">
            <w:pPr>
              <w:spacing w:line="360" w:lineRule="auto"/>
              <w:jc w:val="center"/>
              <w:rPr>
                <w:rFonts w:ascii="宋体" w:hAnsi="宋体" w:cs="Times New Roman"/>
                <w:sz w:val="24"/>
                <w:szCs w:val="24"/>
              </w:rPr>
            </w:pPr>
          </w:p>
        </w:tc>
        <w:tc>
          <w:tcPr>
            <w:tcW w:w="1266" w:type="pct"/>
            <w:vAlign w:val="center"/>
          </w:tcPr>
          <w:p w:rsidR="005C7C83" w:rsidRPr="00AB11A9" w:rsidRDefault="005C7C83" w:rsidP="000F3314">
            <w:pPr>
              <w:spacing w:line="360" w:lineRule="auto"/>
              <w:jc w:val="center"/>
              <w:rPr>
                <w:rFonts w:ascii="宋体" w:hAnsi="宋体" w:cs="Times New Roman"/>
                <w:sz w:val="24"/>
                <w:szCs w:val="24"/>
              </w:rPr>
            </w:pPr>
          </w:p>
        </w:tc>
        <w:tc>
          <w:tcPr>
            <w:tcW w:w="426" w:type="pct"/>
            <w:vAlign w:val="center"/>
          </w:tcPr>
          <w:p w:rsidR="005C7C83" w:rsidRPr="00AB11A9" w:rsidRDefault="005C7C83" w:rsidP="000F3314">
            <w:pPr>
              <w:spacing w:line="360" w:lineRule="auto"/>
              <w:jc w:val="center"/>
              <w:rPr>
                <w:rFonts w:ascii="宋体" w:hAnsi="宋体" w:cs="Times New Roman"/>
                <w:sz w:val="24"/>
                <w:szCs w:val="24"/>
              </w:rPr>
            </w:pPr>
          </w:p>
        </w:tc>
        <w:tc>
          <w:tcPr>
            <w:tcW w:w="816" w:type="pct"/>
            <w:vAlign w:val="center"/>
          </w:tcPr>
          <w:p w:rsidR="005C7C83" w:rsidRPr="00AB11A9" w:rsidRDefault="005C7C83" w:rsidP="000F3314">
            <w:pPr>
              <w:spacing w:line="360" w:lineRule="auto"/>
              <w:jc w:val="center"/>
              <w:rPr>
                <w:rFonts w:ascii="宋体" w:hAnsi="宋体" w:cs="Times New Roman"/>
                <w:sz w:val="24"/>
                <w:szCs w:val="24"/>
              </w:rPr>
            </w:pPr>
          </w:p>
        </w:tc>
      </w:tr>
    </w:tbl>
    <w:p w:rsidR="005C7C83" w:rsidRPr="00AB11A9" w:rsidRDefault="005C7C83" w:rsidP="000F3314">
      <w:pPr>
        <w:tabs>
          <w:tab w:val="left" w:pos="1540"/>
          <w:tab w:val="left" w:pos="1582"/>
        </w:tabs>
        <w:spacing w:line="360" w:lineRule="auto"/>
        <w:jc w:val="left"/>
        <w:rPr>
          <w:rFonts w:ascii="宋体" w:hAnsi="宋体" w:cs="Times New Roman"/>
          <w:sz w:val="24"/>
          <w:szCs w:val="24"/>
        </w:rPr>
      </w:pPr>
    </w:p>
    <w:p w:rsidR="005C7C83" w:rsidRPr="00AB11A9" w:rsidRDefault="005C7C83" w:rsidP="00DB436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C7C83" w:rsidRPr="00AB11A9" w:rsidRDefault="005C7C83" w:rsidP="000F3314">
      <w:pPr>
        <w:tabs>
          <w:tab w:val="left" w:pos="1540"/>
          <w:tab w:val="left" w:pos="1582"/>
        </w:tabs>
        <w:spacing w:line="360" w:lineRule="auto"/>
        <w:jc w:val="left"/>
        <w:rPr>
          <w:rFonts w:ascii="宋体" w:hAnsi="宋体" w:cs="Times New Roman"/>
          <w:b/>
          <w:sz w:val="24"/>
          <w:szCs w:val="24"/>
        </w:rPr>
      </w:pPr>
    </w:p>
    <w:p w:rsidR="005C7C83" w:rsidRPr="00AB11A9" w:rsidRDefault="005C7C8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5C7C83" w:rsidRPr="00AB11A9" w:rsidRDefault="005C7C83" w:rsidP="000F3314">
      <w:pPr>
        <w:spacing w:line="360" w:lineRule="auto"/>
        <w:jc w:val="left"/>
        <w:rPr>
          <w:rFonts w:ascii="宋体" w:hAnsi="宋体" w:cs="Times New Roman"/>
          <w:sz w:val="24"/>
          <w:szCs w:val="24"/>
        </w:rPr>
      </w:pPr>
    </w:p>
    <w:p w:rsidR="005C7C83" w:rsidRPr="007B1461" w:rsidRDefault="005C7C8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5C7C83" w:rsidRPr="00AB11A9" w:rsidRDefault="005C7C83" w:rsidP="000F3314">
      <w:pPr>
        <w:spacing w:line="360" w:lineRule="auto"/>
        <w:jc w:val="left"/>
        <w:outlineLvl w:val="2"/>
        <w:rPr>
          <w:rFonts w:ascii="宋体" w:hAnsi="宋体" w:cs="宋体"/>
          <w:b/>
          <w:bCs/>
          <w:sz w:val="24"/>
          <w:szCs w:val="24"/>
        </w:rPr>
      </w:pPr>
    </w:p>
    <w:p w:rsidR="005C7C83" w:rsidRPr="00AB11A9" w:rsidRDefault="005C7C8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5C7C83" w:rsidRPr="008958C5" w:rsidRDefault="005C7C8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5C7C83" w:rsidRPr="008958C5" w:rsidRDefault="005C7C8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5C7C83" w:rsidRPr="00AB11A9" w:rsidRDefault="005C7C8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5C7C83" w:rsidRPr="00AB11A9">
        <w:trPr>
          <w:trHeight w:val="696"/>
        </w:trPr>
        <w:tc>
          <w:tcPr>
            <w:tcW w:w="794"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C7C83" w:rsidRPr="00AB11A9" w:rsidRDefault="005C7C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C7C83" w:rsidRPr="00AB11A9" w:rsidTr="00EA0F39">
        <w:trPr>
          <w:trHeight w:val="624"/>
        </w:trPr>
        <w:tc>
          <w:tcPr>
            <w:tcW w:w="794"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1754"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224"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c>
          <w:tcPr>
            <w:tcW w:w="898"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rsidTr="00EA0F39">
        <w:trPr>
          <w:trHeight w:val="624"/>
        </w:trPr>
        <w:tc>
          <w:tcPr>
            <w:tcW w:w="794"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1754"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224"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c>
          <w:tcPr>
            <w:tcW w:w="898"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rsidTr="00EA0F39">
        <w:trPr>
          <w:trHeight w:val="624"/>
        </w:trPr>
        <w:tc>
          <w:tcPr>
            <w:tcW w:w="794"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1754"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224"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c>
          <w:tcPr>
            <w:tcW w:w="898"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rsidTr="00EA0F39">
        <w:trPr>
          <w:trHeight w:val="624"/>
        </w:trPr>
        <w:tc>
          <w:tcPr>
            <w:tcW w:w="794"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1754"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224"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c>
          <w:tcPr>
            <w:tcW w:w="898"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rsidTr="00EA0F39">
        <w:trPr>
          <w:trHeight w:val="624"/>
        </w:trPr>
        <w:tc>
          <w:tcPr>
            <w:tcW w:w="794"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1754"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224"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c>
          <w:tcPr>
            <w:tcW w:w="898"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rsidTr="00EA0F39">
        <w:trPr>
          <w:trHeight w:val="624"/>
        </w:trPr>
        <w:tc>
          <w:tcPr>
            <w:tcW w:w="794"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1754"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224"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c>
          <w:tcPr>
            <w:tcW w:w="898"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r>
      <w:tr w:rsidR="005C7C83" w:rsidRPr="00AB11A9" w:rsidTr="00EA0F39">
        <w:trPr>
          <w:trHeight w:val="624"/>
        </w:trPr>
        <w:tc>
          <w:tcPr>
            <w:tcW w:w="794" w:type="dxa"/>
            <w:tcBorders>
              <w:right w:val="single" w:sz="4" w:space="0" w:color="auto"/>
            </w:tcBorders>
            <w:vAlign w:val="center"/>
          </w:tcPr>
          <w:p w:rsidR="005C7C83" w:rsidRPr="00AB11A9" w:rsidRDefault="005C7C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C7C83" w:rsidRPr="00AB11A9" w:rsidRDefault="005C7C83" w:rsidP="000F3314">
            <w:pPr>
              <w:spacing w:line="360" w:lineRule="auto"/>
              <w:rPr>
                <w:rFonts w:ascii="宋体" w:hAnsi="宋体" w:cs="Times New Roman"/>
                <w:sz w:val="24"/>
                <w:szCs w:val="24"/>
              </w:rPr>
            </w:pPr>
          </w:p>
        </w:tc>
        <w:tc>
          <w:tcPr>
            <w:tcW w:w="1754"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372" w:type="dxa"/>
            <w:vAlign w:val="center"/>
          </w:tcPr>
          <w:p w:rsidR="005C7C83" w:rsidRPr="00AB11A9" w:rsidRDefault="005C7C83" w:rsidP="000F3314">
            <w:pPr>
              <w:spacing w:line="360" w:lineRule="auto"/>
              <w:jc w:val="center"/>
              <w:rPr>
                <w:rFonts w:ascii="宋体" w:hAnsi="宋体" w:cs="Times New Roman"/>
                <w:sz w:val="24"/>
                <w:szCs w:val="24"/>
              </w:rPr>
            </w:pPr>
          </w:p>
        </w:tc>
        <w:tc>
          <w:tcPr>
            <w:tcW w:w="1224"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c>
          <w:tcPr>
            <w:tcW w:w="898" w:type="dxa"/>
            <w:shd w:val="clear" w:color="auto" w:fill="auto"/>
            <w:vAlign w:val="center"/>
          </w:tcPr>
          <w:p w:rsidR="005C7C83" w:rsidRPr="00AB11A9" w:rsidRDefault="005C7C83" w:rsidP="000F3314">
            <w:pPr>
              <w:spacing w:line="360" w:lineRule="auto"/>
              <w:jc w:val="center"/>
              <w:rPr>
                <w:rFonts w:ascii="宋体" w:hAnsi="宋体" w:cs="Times New Roman"/>
                <w:sz w:val="24"/>
                <w:szCs w:val="24"/>
              </w:rPr>
            </w:pPr>
          </w:p>
        </w:tc>
      </w:tr>
    </w:tbl>
    <w:p w:rsidR="005C7C83" w:rsidRPr="00AB11A9" w:rsidRDefault="005C7C8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C7C83" w:rsidRPr="00AB11A9" w:rsidRDefault="005C7C83" w:rsidP="005C7C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5C7C83" w:rsidRPr="00AB11A9" w:rsidRDefault="005C7C83" w:rsidP="005C7C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C7C83" w:rsidRPr="00AB11A9" w:rsidRDefault="005C7C83" w:rsidP="005C7C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C7C83" w:rsidRPr="00AB11A9" w:rsidRDefault="005C7C83" w:rsidP="0077377F">
      <w:pPr>
        <w:spacing w:line="360" w:lineRule="auto"/>
        <w:ind w:left="2978"/>
        <w:rPr>
          <w:rFonts w:ascii="宋体" w:hAnsi="宋体" w:cs="Times New Roman"/>
          <w:sz w:val="24"/>
          <w:szCs w:val="24"/>
        </w:rPr>
      </w:pPr>
    </w:p>
    <w:p w:rsidR="005C7C83" w:rsidRPr="00AB11A9" w:rsidRDefault="005C7C8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C7C83" w:rsidRPr="007B1461" w:rsidRDefault="005C7C83"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5C7C83" w:rsidRPr="00AB11A9" w:rsidRDefault="005C7C83" w:rsidP="00AA5AAD">
      <w:pPr>
        <w:rPr>
          <w:rFonts w:ascii="宋体" w:hAnsi="宋体"/>
          <w:sz w:val="24"/>
        </w:rPr>
      </w:pPr>
    </w:p>
    <w:p w:rsidR="005C7C83" w:rsidRPr="00AB11A9" w:rsidRDefault="005C7C8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5C7C83" w:rsidRPr="00AB11A9" w:rsidRDefault="005C7C8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5C7C83" w:rsidRPr="00AB11A9" w:rsidRDefault="005C7C8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C7C83" w:rsidRPr="00AB11A9" w:rsidRDefault="005C7C8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C7C83" w:rsidRPr="00AB11A9" w:rsidRDefault="005C7C8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C7C83" w:rsidRPr="00AB11A9" w:rsidRDefault="005C7C8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C7C83" w:rsidRDefault="005C7C83">
      <w:pPr>
        <w:widowControl/>
        <w:jc w:val="left"/>
        <w:rPr>
          <w:rFonts w:ascii="宋体" w:hAnsi="宋体" w:cs="Times New Roman"/>
          <w:b/>
          <w:bCs/>
          <w:kern w:val="0"/>
          <w:sz w:val="32"/>
          <w:szCs w:val="32"/>
        </w:rPr>
      </w:pPr>
      <w:r>
        <w:rPr>
          <w:rFonts w:ascii="宋体" w:hAnsi="宋体"/>
          <w:kern w:val="0"/>
        </w:rPr>
        <w:br w:type="page"/>
      </w:r>
    </w:p>
    <w:p w:rsidR="005C7C83" w:rsidRPr="00AB11A9" w:rsidRDefault="005C7C8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5C7C83" w:rsidRPr="00AB11A9" w:rsidRDefault="005C7C83" w:rsidP="00E97D88">
      <w:pPr>
        <w:spacing w:line="360" w:lineRule="auto"/>
        <w:rPr>
          <w:rFonts w:ascii="宋体" w:hAnsi="宋体"/>
          <w:sz w:val="24"/>
        </w:rPr>
      </w:pPr>
      <w:r w:rsidRPr="00AB11A9">
        <w:rPr>
          <w:rFonts w:ascii="宋体" w:hAnsi="宋体" w:hint="eastAsia"/>
          <w:sz w:val="24"/>
        </w:rPr>
        <w:t>深圳大学招投标管理中心：</w:t>
      </w:r>
    </w:p>
    <w:p w:rsidR="005C7C83" w:rsidRPr="00AB11A9" w:rsidRDefault="005C7C83" w:rsidP="00E97D88">
      <w:pPr>
        <w:spacing w:line="360" w:lineRule="auto"/>
        <w:ind w:firstLineChars="200" w:firstLine="480"/>
        <w:rPr>
          <w:rFonts w:ascii="宋体" w:hAnsi="宋体"/>
          <w:sz w:val="24"/>
        </w:rPr>
      </w:pPr>
    </w:p>
    <w:p w:rsidR="005C7C83" w:rsidRPr="00AB11A9" w:rsidRDefault="005C7C8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C7C83" w:rsidRPr="00AB11A9" w:rsidRDefault="005C7C8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C7C83" w:rsidRPr="00AB11A9" w:rsidRDefault="005C7C83" w:rsidP="00E97D88">
      <w:pPr>
        <w:spacing w:line="360" w:lineRule="auto"/>
        <w:rPr>
          <w:rFonts w:ascii="宋体" w:hAnsi="宋体"/>
          <w:sz w:val="24"/>
        </w:rPr>
      </w:pPr>
    </w:p>
    <w:p w:rsidR="005C7C83" w:rsidRPr="00AB11A9" w:rsidRDefault="005C7C83" w:rsidP="00E97D88">
      <w:pPr>
        <w:spacing w:line="360" w:lineRule="auto"/>
        <w:rPr>
          <w:rFonts w:ascii="宋体" w:hAnsi="宋体"/>
          <w:sz w:val="24"/>
        </w:rPr>
      </w:pPr>
    </w:p>
    <w:p w:rsidR="005C7C83" w:rsidRPr="00AB11A9" w:rsidRDefault="005C7C83" w:rsidP="00E97D88">
      <w:pPr>
        <w:spacing w:line="360" w:lineRule="auto"/>
        <w:rPr>
          <w:rFonts w:ascii="宋体" w:hAnsi="宋体"/>
          <w:sz w:val="24"/>
        </w:rPr>
      </w:pPr>
    </w:p>
    <w:p w:rsidR="005C7C83" w:rsidRPr="00AB11A9" w:rsidRDefault="005C7C83" w:rsidP="00E97D88">
      <w:pPr>
        <w:spacing w:line="360" w:lineRule="auto"/>
        <w:rPr>
          <w:rFonts w:ascii="宋体" w:hAnsi="宋体"/>
          <w:sz w:val="24"/>
        </w:rPr>
      </w:pPr>
    </w:p>
    <w:p w:rsidR="005C7C83" w:rsidRPr="00AB11A9" w:rsidRDefault="005C7C83"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5C7C83" w:rsidRPr="00AB11A9" w:rsidRDefault="005C7C83" w:rsidP="00E97D88">
      <w:pPr>
        <w:spacing w:line="360" w:lineRule="auto"/>
        <w:rPr>
          <w:rFonts w:ascii="宋体" w:hAnsi="宋体"/>
          <w:sz w:val="24"/>
        </w:rPr>
      </w:pPr>
    </w:p>
    <w:p w:rsidR="005C7C83" w:rsidRPr="00AB11A9" w:rsidRDefault="005C7C83" w:rsidP="00E97D88">
      <w:pPr>
        <w:spacing w:line="360" w:lineRule="auto"/>
        <w:rPr>
          <w:rFonts w:ascii="宋体" w:hAnsi="宋体"/>
          <w:sz w:val="24"/>
          <w:u w:val="single"/>
        </w:rPr>
      </w:pPr>
      <w:r w:rsidRPr="00AB11A9">
        <w:rPr>
          <w:rFonts w:ascii="宋体" w:hAnsi="宋体" w:hint="eastAsia"/>
          <w:sz w:val="24"/>
        </w:rPr>
        <w:t>投标代表签名：</w:t>
      </w:r>
    </w:p>
    <w:p w:rsidR="005C7C83" w:rsidRPr="00AB11A9" w:rsidRDefault="005C7C8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5C7C83" w:rsidRPr="00AB11A9" w:rsidRDefault="005C7C83" w:rsidP="00CB6974">
      <w:pPr>
        <w:pStyle w:val="10"/>
        <w:rPr>
          <w:rFonts w:ascii="宋体" w:hAnsi="宋体"/>
        </w:rPr>
      </w:pPr>
    </w:p>
    <w:p w:rsidR="005C7C83" w:rsidRPr="00AB11A9" w:rsidRDefault="005C7C83" w:rsidP="00CB6974">
      <w:pPr>
        <w:rPr>
          <w:rFonts w:ascii="宋体" w:hAnsi="宋体"/>
        </w:rPr>
      </w:pPr>
    </w:p>
    <w:p w:rsidR="005C7C83" w:rsidRDefault="005C7C83">
      <w:pPr>
        <w:widowControl/>
        <w:jc w:val="left"/>
        <w:rPr>
          <w:rFonts w:ascii="宋体" w:hAnsi="宋体" w:cs="Times New Roman"/>
          <w:b/>
          <w:bCs/>
          <w:kern w:val="0"/>
          <w:sz w:val="32"/>
          <w:szCs w:val="32"/>
        </w:rPr>
      </w:pPr>
      <w:r>
        <w:rPr>
          <w:rFonts w:ascii="宋体" w:hAnsi="宋体"/>
          <w:kern w:val="0"/>
        </w:rPr>
        <w:br w:type="page"/>
      </w:r>
    </w:p>
    <w:p w:rsidR="005C7C83" w:rsidRPr="00AB11A9" w:rsidRDefault="005C7C8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5C7C83" w:rsidRPr="00AB11A9" w:rsidRDefault="005C7C83" w:rsidP="00922798">
      <w:pPr>
        <w:spacing w:line="360" w:lineRule="auto"/>
        <w:rPr>
          <w:rFonts w:ascii="宋体" w:hAnsi="宋体"/>
          <w:sz w:val="24"/>
        </w:rPr>
      </w:pPr>
      <w:r w:rsidRPr="00AB11A9">
        <w:rPr>
          <w:rFonts w:ascii="宋体" w:hAnsi="宋体" w:hint="eastAsia"/>
          <w:sz w:val="24"/>
        </w:rPr>
        <w:t>深圳大学招投标管理中心：</w:t>
      </w:r>
    </w:p>
    <w:p w:rsidR="005C7C83" w:rsidRPr="00AB11A9" w:rsidRDefault="005C7C83" w:rsidP="00922798">
      <w:pPr>
        <w:spacing w:line="360" w:lineRule="auto"/>
        <w:ind w:firstLineChars="200" w:firstLine="480"/>
        <w:rPr>
          <w:rFonts w:ascii="宋体" w:hAnsi="宋体"/>
          <w:sz w:val="24"/>
        </w:rPr>
      </w:pPr>
    </w:p>
    <w:p w:rsidR="005C7C83" w:rsidRDefault="005C7C8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5C7C83" w:rsidRDefault="005C7C8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C7C83" w:rsidRDefault="005C7C8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C7C83" w:rsidRPr="00922798" w:rsidRDefault="005C7C8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C7C83" w:rsidRPr="00AB11A9" w:rsidRDefault="005C7C8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5C7C83" w:rsidRPr="00D53C8E" w:rsidRDefault="005C7C83" w:rsidP="00922798">
      <w:pPr>
        <w:spacing w:line="360" w:lineRule="auto"/>
        <w:rPr>
          <w:rFonts w:ascii="宋体" w:hAnsi="宋体"/>
          <w:sz w:val="24"/>
        </w:rPr>
      </w:pPr>
    </w:p>
    <w:p w:rsidR="005C7C83" w:rsidRPr="00AB11A9" w:rsidRDefault="005C7C83" w:rsidP="00922798">
      <w:pPr>
        <w:spacing w:line="360" w:lineRule="auto"/>
        <w:rPr>
          <w:rFonts w:ascii="宋体" w:hAnsi="宋体"/>
          <w:sz w:val="24"/>
        </w:rPr>
      </w:pPr>
    </w:p>
    <w:p w:rsidR="005C7C83" w:rsidRPr="00AB11A9" w:rsidRDefault="005C7C83" w:rsidP="00922798">
      <w:pPr>
        <w:spacing w:line="360" w:lineRule="auto"/>
        <w:rPr>
          <w:rFonts w:ascii="宋体" w:hAnsi="宋体"/>
          <w:sz w:val="24"/>
        </w:rPr>
      </w:pPr>
      <w:r>
        <w:rPr>
          <w:rFonts w:ascii="宋体" w:hAnsi="宋体" w:hint="eastAsia"/>
          <w:sz w:val="24"/>
        </w:rPr>
        <w:t>特此声明</w:t>
      </w:r>
    </w:p>
    <w:p w:rsidR="005C7C83" w:rsidRPr="00AB11A9" w:rsidRDefault="005C7C83"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5C7C83" w:rsidRPr="00AB11A9" w:rsidRDefault="005C7C83" w:rsidP="00922798">
      <w:pPr>
        <w:spacing w:line="360" w:lineRule="auto"/>
        <w:rPr>
          <w:rFonts w:ascii="宋体" w:hAnsi="宋体"/>
          <w:sz w:val="24"/>
        </w:rPr>
      </w:pPr>
    </w:p>
    <w:p w:rsidR="005C7C83" w:rsidRPr="00AB11A9" w:rsidRDefault="005C7C8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5C7C83" w:rsidRDefault="005C7C8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5C7C83" w:rsidRDefault="005C7C83">
      <w:pPr>
        <w:widowControl/>
        <w:jc w:val="left"/>
      </w:pPr>
      <w:r>
        <w:br w:type="page"/>
      </w:r>
    </w:p>
    <w:p w:rsidR="005C7C83" w:rsidRPr="00922798" w:rsidRDefault="005C7C83" w:rsidP="00922798">
      <w:pPr>
        <w:pStyle w:val="10"/>
      </w:pPr>
    </w:p>
    <w:p w:rsidR="005C7C83" w:rsidRPr="00AB11A9" w:rsidRDefault="005C7C8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5C7C83" w:rsidRPr="00AB11A9" w:rsidRDefault="005C7C8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C7C83" w:rsidRPr="00AB11A9" w:rsidRDefault="005C7C83" w:rsidP="001A7469">
      <w:pPr>
        <w:spacing w:line="360" w:lineRule="auto"/>
        <w:jc w:val="left"/>
        <w:rPr>
          <w:rFonts w:ascii="宋体" w:hAnsi="宋体"/>
          <w:sz w:val="24"/>
        </w:rPr>
      </w:pPr>
    </w:p>
    <w:p w:rsidR="005C7C83" w:rsidRPr="00AB11A9" w:rsidRDefault="005C7C83" w:rsidP="001A7469">
      <w:pPr>
        <w:jc w:val="center"/>
        <w:rPr>
          <w:rFonts w:ascii="宋体" w:hAnsi="宋体"/>
          <w:sz w:val="24"/>
        </w:rPr>
      </w:pPr>
      <w:r w:rsidRPr="00AB11A9">
        <w:rPr>
          <w:rFonts w:ascii="宋体" w:hAnsi="宋体" w:hint="eastAsia"/>
          <w:sz w:val="24"/>
        </w:rPr>
        <w:t>诚信良好的承诺函</w:t>
      </w:r>
    </w:p>
    <w:p w:rsidR="005C7C83" w:rsidRPr="00AB11A9" w:rsidRDefault="005C7C83" w:rsidP="001A7469">
      <w:pPr>
        <w:spacing w:line="360" w:lineRule="auto"/>
        <w:rPr>
          <w:rFonts w:ascii="宋体" w:hAnsi="宋体"/>
          <w:sz w:val="24"/>
        </w:rPr>
      </w:pPr>
      <w:r w:rsidRPr="00AB11A9">
        <w:rPr>
          <w:rFonts w:ascii="宋体" w:hAnsi="宋体" w:hint="eastAsia"/>
          <w:sz w:val="24"/>
        </w:rPr>
        <w:t>深圳大学招投标管理中心：</w:t>
      </w:r>
    </w:p>
    <w:p w:rsidR="005C7C83" w:rsidRPr="00AB11A9" w:rsidRDefault="005C7C83" w:rsidP="001A7469">
      <w:pPr>
        <w:spacing w:line="360" w:lineRule="auto"/>
        <w:ind w:firstLineChars="200" w:firstLine="480"/>
        <w:rPr>
          <w:rFonts w:ascii="宋体" w:hAnsi="宋体"/>
          <w:sz w:val="24"/>
        </w:rPr>
      </w:pPr>
    </w:p>
    <w:p w:rsidR="005C7C83" w:rsidRPr="00AB11A9" w:rsidRDefault="005C7C8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C7C83" w:rsidRPr="00AB11A9" w:rsidRDefault="005C7C8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C7C83" w:rsidRPr="00AB11A9" w:rsidRDefault="005C7C8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C7C83" w:rsidRPr="00AB11A9" w:rsidRDefault="005C7C8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C7C83" w:rsidRPr="00AB11A9" w:rsidRDefault="005C7C83" w:rsidP="001A7469">
      <w:pPr>
        <w:spacing w:line="360" w:lineRule="auto"/>
        <w:ind w:firstLineChars="200" w:firstLine="480"/>
        <w:rPr>
          <w:rFonts w:ascii="宋体" w:hAnsi="宋体"/>
          <w:sz w:val="24"/>
        </w:rPr>
      </w:pPr>
      <w:r w:rsidRPr="00AB11A9">
        <w:rPr>
          <w:rFonts w:ascii="宋体" w:hAnsi="宋体" w:hint="eastAsia"/>
          <w:sz w:val="24"/>
        </w:rPr>
        <w:t>特此承诺。</w:t>
      </w:r>
    </w:p>
    <w:p w:rsidR="005C7C83" w:rsidRPr="00AB11A9" w:rsidRDefault="005C7C83" w:rsidP="001A7469">
      <w:pPr>
        <w:spacing w:line="360" w:lineRule="auto"/>
        <w:rPr>
          <w:rFonts w:ascii="宋体" w:hAnsi="宋体"/>
          <w:sz w:val="24"/>
        </w:rPr>
      </w:pPr>
    </w:p>
    <w:p w:rsidR="005C7C83" w:rsidRPr="00AB11A9" w:rsidRDefault="005C7C83"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5C7C83" w:rsidRPr="00AB11A9" w:rsidRDefault="005C7C83" w:rsidP="001A7469">
      <w:pPr>
        <w:spacing w:line="360" w:lineRule="auto"/>
        <w:rPr>
          <w:rFonts w:ascii="宋体" w:hAnsi="宋体"/>
          <w:sz w:val="24"/>
        </w:rPr>
      </w:pPr>
    </w:p>
    <w:p w:rsidR="005C7C83" w:rsidRPr="00AB11A9" w:rsidRDefault="005C7C83" w:rsidP="001A7469">
      <w:pPr>
        <w:spacing w:line="360" w:lineRule="auto"/>
        <w:rPr>
          <w:rFonts w:ascii="宋体" w:hAnsi="宋体"/>
          <w:sz w:val="24"/>
          <w:u w:val="single"/>
        </w:rPr>
      </w:pPr>
      <w:r w:rsidRPr="00AB11A9">
        <w:rPr>
          <w:rFonts w:ascii="宋体" w:hAnsi="宋体" w:hint="eastAsia"/>
          <w:sz w:val="24"/>
        </w:rPr>
        <w:t>投标代表签名：</w:t>
      </w:r>
    </w:p>
    <w:p w:rsidR="005C7C83" w:rsidRPr="00AB11A9" w:rsidRDefault="005C7C8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5C7C83" w:rsidRPr="007B1461" w:rsidRDefault="005C7C83" w:rsidP="007B1461">
      <w:pPr>
        <w:pStyle w:val="3"/>
        <w:jc w:val="center"/>
        <w:rPr>
          <w:rFonts w:ascii="宋体" w:hAnsi="宋体"/>
          <w:kern w:val="0"/>
        </w:rPr>
      </w:pPr>
      <w:r w:rsidRPr="007B1461">
        <w:rPr>
          <w:rFonts w:ascii="宋体" w:hAnsi="宋体" w:hint="eastAsia"/>
          <w:kern w:val="0"/>
        </w:rPr>
        <w:lastRenderedPageBreak/>
        <w:t>十八 保证金退还</w:t>
      </w:r>
    </w:p>
    <w:p w:rsidR="005C7C83" w:rsidRPr="00AB11A9" w:rsidRDefault="005C7C83" w:rsidP="00660B47">
      <w:pPr>
        <w:spacing w:line="360" w:lineRule="auto"/>
        <w:jc w:val="center"/>
        <w:outlineLvl w:val="2"/>
        <w:rPr>
          <w:rFonts w:ascii="宋体" w:hAnsi="宋体"/>
          <w:b/>
          <w:sz w:val="24"/>
        </w:rPr>
      </w:pPr>
    </w:p>
    <w:p w:rsidR="005C7C83" w:rsidRPr="000F4A55" w:rsidRDefault="005C7C83" w:rsidP="00660B47">
      <w:pPr>
        <w:spacing w:line="360" w:lineRule="auto"/>
        <w:rPr>
          <w:sz w:val="24"/>
        </w:rPr>
      </w:pPr>
      <w:r w:rsidRPr="000F4A55">
        <w:rPr>
          <w:rFonts w:hint="eastAsia"/>
          <w:sz w:val="24"/>
        </w:rPr>
        <w:t>深圳大学招投标管理中心：</w:t>
      </w:r>
    </w:p>
    <w:p w:rsidR="005C7C83" w:rsidRPr="000F4A55" w:rsidRDefault="005C7C8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5C7C83" w:rsidRDefault="005C7C83" w:rsidP="00660B47">
      <w:pPr>
        <w:spacing w:line="360" w:lineRule="auto"/>
        <w:ind w:firstLineChars="200" w:firstLine="480"/>
        <w:rPr>
          <w:sz w:val="24"/>
        </w:rPr>
      </w:pPr>
    </w:p>
    <w:p w:rsidR="005C7C83" w:rsidRPr="000F4A55" w:rsidRDefault="005C7C8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C7C83" w:rsidRDefault="005C7C83" w:rsidP="00660B47">
      <w:pPr>
        <w:spacing w:line="360" w:lineRule="auto"/>
        <w:ind w:firstLineChars="200" w:firstLine="480"/>
        <w:rPr>
          <w:sz w:val="24"/>
        </w:rPr>
      </w:pPr>
    </w:p>
    <w:p w:rsidR="005C7C83" w:rsidRPr="000F4A55" w:rsidRDefault="005C7C8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C7C83" w:rsidRDefault="005C7C83" w:rsidP="00660B47">
      <w:pPr>
        <w:spacing w:line="360" w:lineRule="auto"/>
        <w:ind w:firstLineChars="200" w:firstLine="480"/>
        <w:rPr>
          <w:sz w:val="24"/>
        </w:rPr>
      </w:pPr>
    </w:p>
    <w:p w:rsidR="005C7C83" w:rsidRPr="000F4A55" w:rsidRDefault="005C7C8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5C7C83" w:rsidRPr="000F4A55" w:rsidRDefault="005C7C83" w:rsidP="00660B47">
      <w:pPr>
        <w:spacing w:line="360" w:lineRule="auto"/>
        <w:ind w:leftChars="675" w:left="1418"/>
        <w:rPr>
          <w:sz w:val="24"/>
        </w:rPr>
      </w:pPr>
      <w:r w:rsidRPr="000F4A55">
        <w:rPr>
          <w:rFonts w:hint="eastAsia"/>
          <w:sz w:val="24"/>
        </w:rPr>
        <w:t>户名：</w:t>
      </w:r>
    </w:p>
    <w:p w:rsidR="005C7C83" w:rsidRPr="000F4A55" w:rsidRDefault="005C7C83" w:rsidP="00660B47">
      <w:pPr>
        <w:spacing w:line="360" w:lineRule="auto"/>
        <w:ind w:leftChars="675" w:left="1418"/>
        <w:rPr>
          <w:sz w:val="24"/>
        </w:rPr>
      </w:pPr>
      <w:r w:rsidRPr="000F4A55">
        <w:rPr>
          <w:rFonts w:hint="eastAsia"/>
          <w:sz w:val="24"/>
        </w:rPr>
        <w:t>账号：</w:t>
      </w:r>
    </w:p>
    <w:p w:rsidR="005C7C83" w:rsidRPr="000F4A55" w:rsidRDefault="005C7C83" w:rsidP="00660B47">
      <w:pPr>
        <w:spacing w:line="360" w:lineRule="auto"/>
        <w:ind w:leftChars="675" w:left="1418"/>
        <w:rPr>
          <w:sz w:val="24"/>
        </w:rPr>
      </w:pPr>
      <w:r w:rsidRPr="000F4A55">
        <w:rPr>
          <w:rFonts w:hint="eastAsia"/>
          <w:sz w:val="24"/>
        </w:rPr>
        <w:t>开户行：</w:t>
      </w:r>
    </w:p>
    <w:p w:rsidR="005C7C83" w:rsidRPr="000F4A55" w:rsidRDefault="005C7C83" w:rsidP="00660B47">
      <w:pPr>
        <w:spacing w:line="360" w:lineRule="auto"/>
        <w:rPr>
          <w:sz w:val="24"/>
        </w:rPr>
      </w:pPr>
    </w:p>
    <w:p w:rsidR="005C7C83" w:rsidRPr="000F4A55" w:rsidRDefault="005C7C83" w:rsidP="00660B47">
      <w:pPr>
        <w:spacing w:line="360" w:lineRule="auto"/>
        <w:rPr>
          <w:sz w:val="24"/>
        </w:rPr>
      </w:pPr>
    </w:p>
    <w:p w:rsidR="005C7C83" w:rsidRPr="000F4A55" w:rsidRDefault="005C7C83"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5C7C83" w:rsidRPr="000F4A55" w:rsidRDefault="005C7C83" w:rsidP="00660B47">
      <w:pPr>
        <w:spacing w:line="360" w:lineRule="auto"/>
        <w:ind w:leftChars="2092" w:left="4393"/>
        <w:rPr>
          <w:sz w:val="24"/>
        </w:rPr>
      </w:pPr>
      <w:r w:rsidRPr="000F4A55">
        <w:rPr>
          <w:rFonts w:hint="eastAsia"/>
          <w:sz w:val="24"/>
        </w:rPr>
        <w:t>投标代表签名</w:t>
      </w:r>
    </w:p>
    <w:p w:rsidR="005C7C83" w:rsidRPr="000F4A55" w:rsidRDefault="005C7C83" w:rsidP="00660B47">
      <w:pPr>
        <w:spacing w:line="360" w:lineRule="auto"/>
        <w:ind w:leftChars="2092" w:left="4393"/>
        <w:rPr>
          <w:sz w:val="24"/>
        </w:rPr>
      </w:pPr>
      <w:r w:rsidRPr="000F4A55">
        <w:rPr>
          <w:rFonts w:hint="eastAsia"/>
          <w:sz w:val="24"/>
        </w:rPr>
        <w:t>联系电话</w:t>
      </w:r>
    </w:p>
    <w:p w:rsidR="005C7C83" w:rsidRPr="000F4A55" w:rsidRDefault="005C7C83" w:rsidP="00660B47">
      <w:pPr>
        <w:spacing w:line="360" w:lineRule="auto"/>
        <w:ind w:leftChars="2092" w:left="4393"/>
        <w:rPr>
          <w:sz w:val="24"/>
        </w:rPr>
      </w:pPr>
      <w:r w:rsidRPr="000F4A55">
        <w:rPr>
          <w:rFonts w:hint="eastAsia"/>
          <w:sz w:val="24"/>
        </w:rPr>
        <w:t>日期</w:t>
      </w:r>
    </w:p>
    <w:p w:rsidR="005C7C83" w:rsidRDefault="005C7C83" w:rsidP="00660B47">
      <w:pPr>
        <w:spacing w:line="360" w:lineRule="auto"/>
        <w:ind w:rightChars="229" w:right="481"/>
        <w:outlineLvl w:val="2"/>
        <w:rPr>
          <w:rFonts w:ascii="宋体" w:hAnsi="宋体"/>
          <w:sz w:val="24"/>
        </w:rPr>
      </w:pPr>
    </w:p>
    <w:p w:rsidR="005C7C83" w:rsidRDefault="005C7C8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5C7C83" w:rsidRDefault="005C7C83" w:rsidP="00660B47">
      <w:pPr>
        <w:autoSpaceDE w:val="0"/>
        <w:autoSpaceDN w:val="0"/>
        <w:adjustRightInd w:val="0"/>
        <w:spacing w:before="142" w:line="500" w:lineRule="atLeast"/>
        <w:jc w:val="center"/>
        <w:outlineLvl w:val="1"/>
        <w:rPr>
          <w:rFonts w:ascii="宋体" w:hAnsi="宋体"/>
          <w:sz w:val="24"/>
        </w:rPr>
      </w:pPr>
    </w:p>
    <w:p w:rsidR="005C7C83" w:rsidRDefault="005C7C8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5C7C83" w:rsidRDefault="005C7C8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C7C83" w:rsidRDefault="005C7C83">
      <w:pPr>
        <w:widowControl/>
        <w:jc w:val="left"/>
        <w:rPr>
          <w:rFonts w:ascii="宋体" w:hAnsi="宋体"/>
          <w:sz w:val="24"/>
        </w:rPr>
      </w:pPr>
    </w:p>
    <w:p w:rsidR="005C7C83" w:rsidRPr="00AB11A9" w:rsidRDefault="005C7C8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5C7C83" w:rsidRPr="00660B47" w:rsidRDefault="005C7C83" w:rsidP="00CB6974">
      <w:pPr>
        <w:autoSpaceDE w:val="0"/>
        <w:autoSpaceDN w:val="0"/>
        <w:adjustRightInd w:val="0"/>
        <w:spacing w:before="142" w:line="500" w:lineRule="atLeast"/>
        <w:jc w:val="center"/>
        <w:outlineLvl w:val="1"/>
        <w:rPr>
          <w:rFonts w:ascii="宋体" w:hAnsi="宋体"/>
          <w:b/>
          <w:bCs/>
          <w:kern w:val="0"/>
          <w:sz w:val="32"/>
          <w:szCs w:val="32"/>
        </w:rPr>
      </w:pPr>
    </w:p>
    <w:p w:rsidR="005C7C83" w:rsidRPr="00AB11A9" w:rsidRDefault="005C7C83" w:rsidP="001C7115">
      <w:pPr>
        <w:pStyle w:val="USE2"/>
        <w:numPr>
          <w:ilvl w:val="0"/>
          <w:numId w:val="0"/>
        </w:numPr>
        <w:rPr>
          <w:b/>
          <w:szCs w:val="24"/>
        </w:rPr>
      </w:pPr>
    </w:p>
    <w:p w:rsidR="005C7C83" w:rsidRDefault="005C7C8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5C7C83" w:rsidRDefault="005C7C83" w:rsidP="00D078D2">
      <w:pPr>
        <w:spacing w:line="360" w:lineRule="auto"/>
        <w:jc w:val="center"/>
        <w:outlineLvl w:val="2"/>
        <w:rPr>
          <w:rFonts w:ascii="宋体" w:hAnsi="宋体"/>
          <w:b/>
          <w:sz w:val="24"/>
        </w:rPr>
      </w:pPr>
    </w:p>
    <w:p w:rsidR="005C7C83" w:rsidRDefault="005C7C83" w:rsidP="00D078D2">
      <w:pPr>
        <w:spacing w:line="360" w:lineRule="auto"/>
        <w:jc w:val="center"/>
        <w:outlineLvl w:val="2"/>
        <w:rPr>
          <w:rFonts w:ascii="宋体" w:hAnsi="宋体"/>
          <w:b/>
          <w:sz w:val="24"/>
        </w:rPr>
      </w:pPr>
    </w:p>
    <w:p w:rsidR="005C7C83" w:rsidRPr="00AB11A9" w:rsidRDefault="005C7C83" w:rsidP="00D078D2">
      <w:pPr>
        <w:spacing w:line="360" w:lineRule="auto"/>
        <w:jc w:val="center"/>
        <w:outlineLvl w:val="2"/>
        <w:rPr>
          <w:rFonts w:ascii="宋体" w:hAnsi="宋体"/>
          <w:b/>
          <w:sz w:val="24"/>
        </w:rPr>
      </w:pPr>
    </w:p>
    <w:p w:rsidR="005C7C83" w:rsidRPr="00AB11A9" w:rsidRDefault="005C7C83" w:rsidP="00D078D2">
      <w:pPr>
        <w:spacing w:line="360" w:lineRule="auto"/>
        <w:jc w:val="center"/>
        <w:outlineLvl w:val="2"/>
        <w:rPr>
          <w:rFonts w:ascii="宋体" w:hAnsi="宋体"/>
          <w:b/>
          <w:sz w:val="24"/>
        </w:rPr>
      </w:pPr>
    </w:p>
    <w:p w:rsidR="005C7C83" w:rsidRDefault="005C7C83">
      <w:pPr>
        <w:widowControl/>
        <w:jc w:val="left"/>
        <w:rPr>
          <w:rFonts w:ascii="宋体" w:hAnsi="宋体"/>
          <w:b/>
          <w:sz w:val="24"/>
        </w:rPr>
      </w:pPr>
      <w:r>
        <w:rPr>
          <w:rFonts w:ascii="宋体" w:hAnsi="宋体"/>
          <w:b/>
          <w:sz w:val="24"/>
        </w:rPr>
        <w:br w:type="page"/>
      </w:r>
    </w:p>
    <w:bookmarkEnd w:id="40"/>
    <w:bookmarkEnd w:id="41"/>
    <w:p w:rsidR="005C7C83" w:rsidRDefault="005C7C8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C7C83" w:rsidRDefault="005C7C83" w:rsidP="00017DBF">
      <w:pPr>
        <w:jc w:val="center"/>
        <w:rPr>
          <w:rFonts w:ascii="宋体" w:hAnsi="宋体"/>
          <w:sz w:val="28"/>
          <w:szCs w:val="28"/>
        </w:rPr>
      </w:pPr>
    </w:p>
    <w:p w:rsidR="005C7C83" w:rsidRPr="00504E20" w:rsidRDefault="005C7C83" w:rsidP="00017DBF">
      <w:pPr>
        <w:jc w:val="center"/>
        <w:rPr>
          <w:rFonts w:ascii="宋体" w:hAnsi="宋体"/>
          <w:sz w:val="28"/>
          <w:szCs w:val="28"/>
        </w:rPr>
      </w:pPr>
    </w:p>
    <w:p w:rsidR="005C7C83" w:rsidRPr="00AB11A9" w:rsidRDefault="005C7C8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C7C83" w:rsidRDefault="005C7C83" w:rsidP="00017DBF">
      <w:pPr>
        <w:ind w:firstLineChars="196" w:firstLine="412"/>
        <w:jc w:val="center"/>
        <w:rPr>
          <w:rFonts w:ascii="宋体" w:hAnsi="宋体"/>
          <w:szCs w:val="21"/>
        </w:rPr>
      </w:pPr>
    </w:p>
    <w:p w:rsidR="005C7C83" w:rsidRDefault="005C7C83" w:rsidP="00017DBF">
      <w:pPr>
        <w:ind w:firstLineChars="196" w:firstLine="412"/>
        <w:jc w:val="center"/>
        <w:rPr>
          <w:rFonts w:ascii="宋体" w:hAnsi="宋体"/>
          <w:szCs w:val="21"/>
        </w:rPr>
      </w:pPr>
    </w:p>
    <w:p w:rsidR="005C7C83" w:rsidRPr="00504E20" w:rsidRDefault="005C7C83" w:rsidP="00017DBF">
      <w:pPr>
        <w:ind w:firstLineChars="196" w:firstLine="412"/>
        <w:jc w:val="center"/>
        <w:rPr>
          <w:rFonts w:ascii="宋体" w:hAnsi="宋体"/>
          <w:szCs w:val="21"/>
        </w:rPr>
      </w:pPr>
    </w:p>
    <w:p w:rsidR="005C7C83" w:rsidRPr="00AB11A9" w:rsidRDefault="005C7C83" w:rsidP="00DB4360">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C7C83" w:rsidRPr="001751C3" w:rsidRDefault="005C7C83" w:rsidP="00017DBF">
      <w:pPr>
        <w:spacing w:line="360" w:lineRule="auto"/>
        <w:rPr>
          <w:rFonts w:ascii="宋体" w:hAnsi="宋体"/>
          <w:szCs w:val="21"/>
        </w:rPr>
      </w:pPr>
      <w:r w:rsidRPr="001751C3">
        <w:rPr>
          <w:rFonts w:ascii="宋体" w:hAnsi="宋体" w:hint="eastAsia"/>
          <w:szCs w:val="21"/>
        </w:rPr>
        <w:t>1.总则</w:t>
      </w:r>
    </w:p>
    <w:p w:rsidR="005C7C83" w:rsidRPr="001751C3" w:rsidRDefault="005C7C8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C7C83" w:rsidRPr="001751C3" w:rsidRDefault="005C7C8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C7C83" w:rsidRPr="001751C3" w:rsidRDefault="005C7C8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C7C83" w:rsidRPr="001751C3" w:rsidRDefault="005C7C8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C7C83" w:rsidRPr="001751C3" w:rsidRDefault="005C7C8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C7C83" w:rsidRPr="001751C3" w:rsidRDefault="005C7C8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C7C83" w:rsidRPr="001751C3" w:rsidRDefault="005C7C8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5C7C83" w:rsidRPr="001751C3" w:rsidRDefault="005C7C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C7C83" w:rsidRPr="001751C3" w:rsidRDefault="005C7C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C7C83" w:rsidRPr="001751C3" w:rsidRDefault="005C7C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C7C83" w:rsidRPr="001751C3" w:rsidRDefault="005C7C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C7C83" w:rsidRPr="001751C3" w:rsidRDefault="005C7C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C7C83" w:rsidRPr="001751C3" w:rsidRDefault="005C7C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C7C83" w:rsidRPr="001751C3" w:rsidRDefault="005C7C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C7C83" w:rsidRPr="001751C3" w:rsidRDefault="005C7C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5C7C83" w:rsidRPr="001751C3" w:rsidRDefault="005C7C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C7C83" w:rsidRPr="001751C3" w:rsidRDefault="005C7C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C7C83" w:rsidRPr="001751C3" w:rsidRDefault="005C7C8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5C7C83" w:rsidRPr="001751C3" w:rsidRDefault="005C7C8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C7C83" w:rsidRPr="001751C3" w:rsidRDefault="005C7C8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C7C83" w:rsidRPr="001751C3" w:rsidRDefault="005C7C8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C7C83" w:rsidRPr="001751C3" w:rsidRDefault="005C7C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C7C83" w:rsidRPr="001751C3" w:rsidRDefault="005C7C8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C7C83" w:rsidRPr="001751C3" w:rsidRDefault="005C7C8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C7C83" w:rsidRPr="001751C3" w:rsidRDefault="005C7C8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C7C83" w:rsidRPr="001751C3" w:rsidRDefault="005C7C8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C7C83" w:rsidRPr="001751C3" w:rsidRDefault="005C7C8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C7C83" w:rsidRPr="001751C3" w:rsidRDefault="005C7C8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C7C83" w:rsidRPr="001751C3" w:rsidRDefault="005C7C8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C7C83" w:rsidRPr="001751C3" w:rsidRDefault="005C7C8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C7C83" w:rsidRPr="001751C3" w:rsidRDefault="005C7C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C7C83" w:rsidRPr="001751C3" w:rsidRDefault="005C7C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C7C83" w:rsidRPr="001751C3" w:rsidRDefault="005C7C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C7C83" w:rsidRPr="001751C3" w:rsidRDefault="005C7C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C7C83" w:rsidRPr="001751C3" w:rsidRDefault="005C7C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C7C83" w:rsidRPr="001751C3" w:rsidRDefault="005C7C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C7C83" w:rsidRPr="00AB11A9" w:rsidRDefault="005C7C83" w:rsidP="00DB4360">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5C7C83" w:rsidRPr="001751C3" w:rsidRDefault="005C7C8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5C7C83" w:rsidRPr="001751C3" w:rsidRDefault="005C7C8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C7C83" w:rsidRPr="001751C3" w:rsidRDefault="005C7C83" w:rsidP="001751C3">
      <w:pPr>
        <w:ind w:firstLineChars="196" w:firstLine="412"/>
        <w:rPr>
          <w:rFonts w:ascii="宋体" w:hAnsi="宋体"/>
          <w:szCs w:val="21"/>
        </w:rPr>
      </w:pPr>
      <w:r w:rsidRPr="001751C3">
        <w:rPr>
          <w:rFonts w:ascii="宋体" w:hAnsi="宋体" w:hint="eastAsia"/>
          <w:szCs w:val="21"/>
        </w:rPr>
        <w:t>招标文件包括下列内容：</w:t>
      </w:r>
    </w:p>
    <w:p w:rsidR="005C7C83" w:rsidRPr="001751C3" w:rsidRDefault="005C7C83" w:rsidP="001751C3">
      <w:pPr>
        <w:ind w:firstLineChars="196" w:firstLine="412"/>
        <w:rPr>
          <w:rFonts w:ascii="宋体" w:hAnsi="宋体"/>
          <w:szCs w:val="21"/>
        </w:rPr>
      </w:pPr>
    </w:p>
    <w:p w:rsidR="005C7C83" w:rsidRPr="001751C3" w:rsidRDefault="005C7C8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5C7C83" w:rsidRPr="001751C3" w:rsidRDefault="005C7C83" w:rsidP="00262A07">
      <w:pPr>
        <w:widowControl/>
        <w:jc w:val="left"/>
        <w:rPr>
          <w:rFonts w:ascii="宋体" w:hAnsi="宋体"/>
          <w:color w:val="000000"/>
          <w:szCs w:val="21"/>
        </w:rPr>
      </w:pP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C7C83" w:rsidRPr="001751C3" w:rsidRDefault="005C7C83" w:rsidP="00262A07">
      <w:pPr>
        <w:widowControl/>
        <w:jc w:val="left"/>
        <w:rPr>
          <w:rFonts w:ascii="宋体" w:hAnsi="宋体"/>
          <w:color w:val="000000"/>
          <w:szCs w:val="21"/>
        </w:rPr>
      </w:pPr>
    </w:p>
    <w:p w:rsidR="005C7C83" w:rsidRPr="001751C3" w:rsidRDefault="005C7C8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C7C83" w:rsidRPr="001751C3" w:rsidRDefault="005C7C83" w:rsidP="00262A07">
      <w:pPr>
        <w:widowControl/>
        <w:jc w:val="left"/>
        <w:rPr>
          <w:rFonts w:ascii="宋体" w:hAnsi="宋体"/>
          <w:color w:val="000000"/>
          <w:szCs w:val="21"/>
        </w:rPr>
      </w:pP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C7C83" w:rsidRPr="001751C3" w:rsidRDefault="005C7C8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C7C83" w:rsidRPr="001751C3" w:rsidRDefault="005C7C83" w:rsidP="00576247">
      <w:pPr>
        <w:widowControl/>
        <w:ind w:leftChars="200" w:left="420"/>
        <w:jc w:val="left"/>
        <w:rPr>
          <w:rFonts w:ascii="宋体" w:hAnsi="宋体"/>
          <w:color w:val="000000"/>
          <w:szCs w:val="21"/>
        </w:rPr>
      </w:pPr>
    </w:p>
    <w:p w:rsidR="005C7C83" w:rsidRPr="001751C3" w:rsidRDefault="005C7C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5C7C83" w:rsidRPr="001751C3" w:rsidRDefault="005C7C8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5C7C83" w:rsidRPr="001751C3" w:rsidRDefault="005C7C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5C7C83" w:rsidRPr="001751C3" w:rsidRDefault="005C7C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C7C83" w:rsidRPr="001751C3" w:rsidRDefault="005C7C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5C7C83" w:rsidRPr="001751C3" w:rsidRDefault="005C7C8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5C7C83" w:rsidRPr="001751C3" w:rsidRDefault="005C7C8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5C7C83" w:rsidRPr="001751C3" w:rsidRDefault="005C7C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5C7C83" w:rsidRPr="001751C3" w:rsidRDefault="005C7C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C7C83" w:rsidRPr="001751C3" w:rsidRDefault="005C7C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C7C83" w:rsidRPr="00AB11A9" w:rsidRDefault="005C7C83" w:rsidP="00DB4360">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5C7C83" w:rsidRPr="001751C3" w:rsidRDefault="005C7C8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5C7C83" w:rsidRPr="001751C3" w:rsidRDefault="005C7C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C7C83" w:rsidRPr="001751C3" w:rsidRDefault="005C7C8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5C7C83" w:rsidRPr="001751C3" w:rsidRDefault="005C7C8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C7C83" w:rsidRPr="001751C3" w:rsidRDefault="005C7C8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C7C83" w:rsidRPr="001751C3" w:rsidRDefault="005C7C8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C7C83" w:rsidRPr="001751C3" w:rsidRDefault="005C7C8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C7C83" w:rsidRPr="001751C3" w:rsidRDefault="005C7C8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C7C83" w:rsidRPr="001751C3" w:rsidRDefault="005C7C83" w:rsidP="005C7C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C7C83" w:rsidRPr="001751C3" w:rsidRDefault="005C7C83" w:rsidP="005C7C8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5C7C83" w:rsidRPr="001751C3" w:rsidRDefault="005C7C83" w:rsidP="001751C3">
      <w:pPr>
        <w:tabs>
          <w:tab w:val="num" w:pos="1368"/>
        </w:tabs>
        <w:spacing w:line="360" w:lineRule="auto"/>
        <w:ind w:firstLineChars="150" w:firstLine="315"/>
        <w:rPr>
          <w:rFonts w:ascii="宋体" w:hAnsi="宋体" w:cs="Times New Roman"/>
          <w:szCs w:val="21"/>
        </w:rPr>
      </w:pPr>
    </w:p>
    <w:p w:rsidR="005C7C83" w:rsidRPr="001751C3" w:rsidRDefault="005C7C83" w:rsidP="003F312F">
      <w:pPr>
        <w:spacing w:line="360" w:lineRule="auto"/>
        <w:rPr>
          <w:rFonts w:ascii="宋体" w:hAnsi="宋体"/>
          <w:b/>
          <w:szCs w:val="21"/>
        </w:rPr>
      </w:pPr>
      <w:r w:rsidRPr="001751C3">
        <w:rPr>
          <w:rFonts w:ascii="宋体" w:hAnsi="宋体" w:hint="eastAsia"/>
          <w:b/>
          <w:szCs w:val="21"/>
        </w:rPr>
        <w:t>8  投标文件制作原则</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C7C83" w:rsidRPr="001751C3" w:rsidRDefault="005C7C8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C7C83" w:rsidRPr="001751C3" w:rsidRDefault="005C7C8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5C7C83" w:rsidRPr="001751C3" w:rsidRDefault="005C7C8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C7C83" w:rsidRPr="001751C3" w:rsidRDefault="005C7C83" w:rsidP="00401BB7">
      <w:pPr>
        <w:autoSpaceDE w:val="0"/>
        <w:autoSpaceDN w:val="0"/>
        <w:adjustRightInd w:val="0"/>
        <w:spacing w:line="312" w:lineRule="auto"/>
        <w:jc w:val="left"/>
        <w:rPr>
          <w:rFonts w:ascii="宋体" w:hAnsi="宋体" w:cs="Times New Roman"/>
          <w:kern w:val="0"/>
          <w:szCs w:val="21"/>
        </w:rPr>
      </w:pPr>
    </w:p>
    <w:p w:rsidR="005C7C83" w:rsidRPr="001751C3" w:rsidRDefault="005C7C8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C7C83" w:rsidRPr="001751C3" w:rsidRDefault="005C7C8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5C7C83" w:rsidRPr="001751C3" w:rsidRDefault="005C7C8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C7C83" w:rsidRPr="001751C3" w:rsidRDefault="005C7C8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C7C83" w:rsidRPr="001751C3" w:rsidRDefault="005C7C8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C7C83" w:rsidRPr="001751C3" w:rsidRDefault="005C7C8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5C7C8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5C7C83" w:rsidRPr="001751C3" w:rsidRDefault="005C7C8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C7C83" w:rsidRPr="001751C3" w:rsidRDefault="005C7C8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C7C83" w:rsidRPr="001751C3" w:rsidRDefault="005C7C8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5C7C83" w:rsidRPr="00A23D23" w:rsidRDefault="005C7C8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5C7C83" w:rsidRPr="001751C3" w:rsidRDefault="005C7C83" w:rsidP="005C7C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C7C83" w:rsidRPr="001751C3" w:rsidRDefault="005C7C83" w:rsidP="005C7C8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C7C83" w:rsidRPr="001751C3" w:rsidRDefault="005C7C83" w:rsidP="005C7C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5C7C83" w:rsidRPr="001751C3" w:rsidRDefault="005C7C83" w:rsidP="005C7C8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C7C83" w:rsidRPr="001751C3" w:rsidRDefault="005C7C83" w:rsidP="005C7C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C7C83" w:rsidRPr="001751C3" w:rsidRDefault="005C7C8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C7C83" w:rsidRPr="001751C3" w:rsidRDefault="005C7C8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C7C83" w:rsidRPr="001751C3" w:rsidRDefault="005C7C8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C7C83" w:rsidRPr="001751C3" w:rsidRDefault="005C7C8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5C7C83" w:rsidRPr="001751C3" w:rsidRDefault="005C7C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C7C83" w:rsidRPr="001751C3" w:rsidRDefault="005C7C8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5C7C83" w:rsidRPr="001751C3" w:rsidRDefault="005C7C8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C7C83" w:rsidRPr="001751C3" w:rsidRDefault="005C7C8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5C7C83" w:rsidRPr="001751C3" w:rsidRDefault="005C7C83" w:rsidP="00D402B0">
      <w:pPr>
        <w:spacing w:line="360" w:lineRule="auto"/>
        <w:rPr>
          <w:rFonts w:ascii="宋体" w:hAnsi="宋体"/>
          <w:szCs w:val="21"/>
        </w:rPr>
      </w:pPr>
      <w:r w:rsidRPr="001751C3">
        <w:rPr>
          <w:rFonts w:ascii="宋体" w:hAnsi="宋体" w:hint="eastAsia"/>
          <w:szCs w:val="21"/>
        </w:rPr>
        <w:t>15.1所有文件必须密封完整且加盖公章。</w:t>
      </w:r>
    </w:p>
    <w:p w:rsidR="005C7C83" w:rsidRPr="001751C3" w:rsidRDefault="005C7C8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C7C83" w:rsidRPr="001751C3" w:rsidRDefault="005C7C8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5C7C83" w:rsidRPr="001751C3" w:rsidRDefault="005C7C8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C7C83" w:rsidRPr="001751C3" w:rsidRDefault="005C7C8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C7C83" w:rsidRPr="001751C3" w:rsidRDefault="005C7C8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C7C83" w:rsidRPr="001751C3" w:rsidRDefault="005C7C8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5C7C83" w:rsidRPr="001751C3" w:rsidRDefault="005C7C8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C7C83" w:rsidRPr="001751C3" w:rsidRDefault="005C7C8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C7C83" w:rsidRPr="00C913BA" w:rsidRDefault="005C7C83" w:rsidP="00401BB7">
      <w:pPr>
        <w:spacing w:line="360" w:lineRule="auto"/>
        <w:rPr>
          <w:rFonts w:ascii="宋体" w:hAnsi="宋体" w:cs="Times New Roman"/>
          <w:szCs w:val="21"/>
        </w:rPr>
      </w:pPr>
    </w:p>
    <w:p w:rsidR="005C7C83" w:rsidRPr="00AB11A9" w:rsidRDefault="005C7C83" w:rsidP="00DB4360">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5C7C83" w:rsidRPr="00AB11A9" w:rsidRDefault="005C7C8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5C7C83" w:rsidRPr="00AB11A9" w:rsidRDefault="005C7C8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5C7C83" w:rsidRPr="00AB11A9" w:rsidRDefault="005C7C8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C7C83" w:rsidRPr="00AB11A9" w:rsidRDefault="005C7C8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C7C83" w:rsidRPr="00AB11A9" w:rsidRDefault="005C7C8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C7C83" w:rsidRPr="00AB11A9" w:rsidRDefault="005C7C8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C7C83" w:rsidRPr="00AB11A9" w:rsidRDefault="005C7C8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C7C83" w:rsidRPr="00AB11A9" w:rsidRDefault="005C7C8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5C7C83" w:rsidRPr="00AB11A9" w:rsidRDefault="005C7C8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C7C83" w:rsidRPr="00AB11A9" w:rsidRDefault="005C7C8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C7C83" w:rsidRPr="00AB11A9" w:rsidRDefault="005C7C8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5C7C83" w:rsidRPr="00AB11A9" w:rsidRDefault="005C7C8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C7C83" w:rsidRPr="00AB11A9" w:rsidRDefault="005C7C8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5C7C83" w:rsidRPr="00AB11A9" w:rsidRDefault="005C7C8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C7C83" w:rsidRPr="00AB11A9" w:rsidRDefault="005C7C8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C7C83" w:rsidRPr="00AB11A9" w:rsidRDefault="005C7C8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C7C83" w:rsidRPr="00AB11A9" w:rsidRDefault="005C7C8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C7C83" w:rsidRPr="00AB11A9" w:rsidRDefault="005C7C83" w:rsidP="00017DBF">
      <w:pPr>
        <w:spacing w:line="360" w:lineRule="auto"/>
        <w:rPr>
          <w:rFonts w:ascii="宋体" w:hAnsi="宋体"/>
          <w:sz w:val="24"/>
        </w:rPr>
      </w:pPr>
    </w:p>
    <w:p w:rsidR="005C7C83" w:rsidRPr="00AB11A9" w:rsidRDefault="005C7C83" w:rsidP="00DB4360">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5C7C83" w:rsidRPr="001751C3" w:rsidRDefault="005C7C8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5C7C83" w:rsidRPr="001751C3" w:rsidRDefault="005C7C8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C7C83" w:rsidRPr="001751C3" w:rsidRDefault="005C7C8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C7C83" w:rsidRPr="001751C3" w:rsidRDefault="005C7C8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C7C83" w:rsidRPr="001751C3" w:rsidRDefault="005C7C8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5C7C83" w:rsidRPr="001751C3" w:rsidRDefault="005C7C8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5C7C83" w:rsidRPr="001751C3" w:rsidRDefault="005C7C8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5C7C83" w:rsidRPr="001751C3" w:rsidRDefault="005C7C83" w:rsidP="00E931DA">
      <w:pPr>
        <w:rPr>
          <w:rFonts w:ascii="宋体" w:hAnsi="宋体"/>
          <w:szCs w:val="21"/>
        </w:rPr>
      </w:pPr>
    </w:p>
    <w:p w:rsidR="005C7C83" w:rsidRPr="001751C3" w:rsidRDefault="005C7C8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5C7C83" w:rsidRPr="001751C3" w:rsidRDefault="005C7C8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C7C83" w:rsidRPr="001751C3" w:rsidRDefault="005C7C8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5C7C83" w:rsidRPr="001751C3" w:rsidRDefault="005C7C83" w:rsidP="001751C3">
      <w:pPr>
        <w:spacing w:line="360" w:lineRule="auto"/>
        <w:ind w:firstLine="420"/>
        <w:rPr>
          <w:rFonts w:ascii="宋体" w:hAnsi="宋体"/>
          <w:szCs w:val="21"/>
        </w:rPr>
      </w:pPr>
      <w:r w:rsidRPr="001751C3">
        <w:rPr>
          <w:rFonts w:ascii="宋体" w:hAnsi="宋体" w:hint="eastAsia"/>
          <w:szCs w:val="21"/>
        </w:rPr>
        <w:t>23.1评标委员会</w:t>
      </w:r>
    </w:p>
    <w:p w:rsidR="005C7C83" w:rsidRPr="001751C3" w:rsidRDefault="005C7C8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C7C83" w:rsidRPr="001751C3" w:rsidRDefault="005C7C8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C7C83" w:rsidRPr="001751C3" w:rsidRDefault="005C7C83" w:rsidP="0087025A">
      <w:pPr>
        <w:spacing w:line="360" w:lineRule="auto"/>
        <w:ind w:left="420" w:firstLine="420"/>
        <w:rPr>
          <w:rFonts w:ascii="宋体" w:hAnsi="宋体" w:cs="Times New Roman"/>
          <w:szCs w:val="21"/>
        </w:rPr>
      </w:pPr>
    </w:p>
    <w:p w:rsidR="005C7C83" w:rsidRPr="001751C3" w:rsidRDefault="005C7C8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C7C83" w:rsidRPr="001751C3" w:rsidRDefault="005C7C8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C7C83" w:rsidRPr="001751C3" w:rsidRDefault="005C7C8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C7C83" w:rsidRPr="001751C3" w:rsidRDefault="005C7C83"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5C7C83" w:rsidRPr="001751C3" w:rsidRDefault="005C7C8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C7C83" w:rsidRPr="001751C3" w:rsidRDefault="005C7C8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C7C83" w:rsidRPr="001751C3" w:rsidRDefault="005C7C8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C7C83" w:rsidRPr="001751C3" w:rsidRDefault="005C7C8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C7C83" w:rsidRPr="001751C3" w:rsidRDefault="005C7C8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5C7C83" w:rsidRPr="001751C3" w:rsidRDefault="005C7C8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C7C83" w:rsidRPr="001751C3" w:rsidRDefault="005C7C8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5C7C83" w:rsidRPr="001751C3" w:rsidRDefault="005C7C8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C7C83" w:rsidRPr="001751C3" w:rsidRDefault="005C7C8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C7C83" w:rsidRPr="001751C3" w:rsidRDefault="005C7C8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C7C83" w:rsidRPr="001751C3" w:rsidRDefault="005C7C8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5C7C83" w:rsidRPr="001751C3" w:rsidRDefault="005C7C8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5C7C83" w:rsidRPr="001751C3" w:rsidRDefault="005C7C8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5C7C83" w:rsidRPr="001751C3" w:rsidRDefault="005C7C8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C7C83" w:rsidRPr="001751C3" w:rsidRDefault="005C7C8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C7C83" w:rsidRPr="001751C3" w:rsidRDefault="005C7C8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C7C83" w:rsidRPr="001751C3" w:rsidRDefault="005C7C8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C7C83" w:rsidRPr="001751C3" w:rsidRDefault="005C7C8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C7C83" w:rsidRPr="001751C3" w:rsidRDefault="005C7C8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5C7C83" w:rsidRPr="001751C3" w:rsidRDefault="005C7C8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C7C83" w:rsidRPr="001751C3" w:rsidRDefault="005C7C8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5C7C83" w:rsidRPr="001751C3" w:rsidRDefault="005C7C8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C7C83" w:rsidRPr="001751C3" w:rsidRDefault="005C7C8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C7C83" w:rsidRPr="001751C3" w:rsidRDefault="005C7C8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C7C83" w:rsidRPr="001751C3" w:rsidRDefault="005C7C83" w:rsidP="005C7C8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C7C83" w:rsidRPr="001751C3" w:rsidRDefault="005C7C83" w:rsidP="005C7C8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C7C83" w:rsidRPr="001751C3" w:rsidRDefault="005C7C83" w:rsidP="005C7C8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C7C83" w:rsidRPr="001751C3" w:rsidRDefault="005C7C8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C7C83" w:rsidRPr="001751C3" w:rsidRDefault="005C7C8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C7C83" w:rsidRPr="001751C3" w:rsidRDefault="005C7C8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C7C83" w:rsidRPr="001751C3" w:rsidRDefault="005C7C8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C7C83" w:rsidRPr="001751C3" w:rsidRDefault="005C7C8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5C7C83" w:rsidRPr="001751C3" w:rsidRDefault="005C7C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C7C83" w:rsidRPr="001751C3" w:rsidRDefault="005C7C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C7C83" w:rsidRPr="001751C3" w:rsidRDefault="005C7C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5C7C83" w:rsidRPr="001751C3" w:rsidRDefault="005C7C8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C7C83" w:rsidRPr="001751C3" w:rsidRDefault="005C7C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5C7C83" w:rsidRPr="001751C3" w:rsidRDefault="005C7C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5C7C83" w:rsidRPr="001751C3" w:rsidRDefault="005C7C8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5C7C83" w:rsidRPr="001751C3" w:rsidRDefault="005C7C8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C7C83" w:rsidRPr="001751C3" w:rsidRDefault="005C7C8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C7C83" w:rsidRPr="001751C3" w:rsidRDefault="005C7C8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C7C83" w:rsidRPr="001751C3" w:rsidRDefault="005C7C8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C7C83" w:rsidRPr="001751C3" w:rsidRDefault="005C7C8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C7C83" w:rsidRPr="001751C3" w:rsidRDefault="005C7C8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C7C83" w:rsidRPr="001751C3" w:rsidRDefault="005C7C8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C7C83" w:rsidRPr="001751C3" w:rsidRDefault="005C7C8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C7C83" w:rsidRPr="001751C3" w:rsidRDefault="005C7C8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C7C83" w:rsidRPr="001751C3" w:rsidRDefault="005C7C8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C7C83" w:rsidRPr="001751C3" w:rsidRDefault="005C7C8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C7C83" w:rsidRPr="001751C3" w:rsidRDefault="005C7C83" w:rsidP="0037270C">
      <w:pPr>
        <w:spacing w:line="360" w:lineRule="auto"/>
        <w:ind w:leftChars="210" w:left="441"/>
        <w:rPr>
          <w:rFonts w:ascii="宋体" w:hAnsi="宋体" w:cs="Times New Roman"/>
          <w:szCs w:val="21"/>
        </w:rPr>
      </w:pPr>
    </w:p>
    <w:p w:rsidR="005C7C83" w:rsidRPr="001751C3" w:rsidRDefault="005C7C83" w:rsidP="00472867">
      <w:pPr>
        <w:pStyle w:val="aa"/>
        <w:spacing w:line="360" w:lineRule="auto"/>
        <w:outlineLvl w:val="2"/>
        <w:rPr>
          <w:rFonts w:hAnsi="宋体"/>
          <w:b/>
          <w:sz w:val="21"/>
          <w:szCs w:val="21"/>
        </w:rPr>
      </w:pPr>
      <w:r w:rsidRPr="001751C3">
        <w:rPr>
          <w:rFonts w:hAnsi="宋体"/>
          <w:b/>
          <w:sz w:val="21"/>
          <w:szCs w:val="21"/>
        </w:rPr>
        <w:t>24  评标方法</w:t>
      </w:r>
    </w:p>
    <w:p w:rsidR="005C7C83" w:rsidRPr="001751C3" w:rsidRDefault="005C7C8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5C7C83" w:rsidRPr="001751C3" w:rsidRDefault="005C7C8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5C7C83" w:rsidRPr="001751C3" w:rsidRDefault="005C7C8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C7C83" w:rsidRPr="001751C3" w:rsidRDefault="005C7C8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5C7C83" w:rsidRPr="001751C3" w:rsidRDefault="005C7C8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5C7C83" w:rsidRPr="001751C3" w:rsidRDefault="005C7C8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C7C83" w:rsidRPr="001751C3" w:rsidRDefault="005C7C8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C7C83" w:rsidRPr="001751C3" w:rsidRDefault="005C7C8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C7C83" w:rsidRPr="001751C3" w:rsidRDefault="005C7C8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C7C83" w:rsidRPr="001751C3" w:rsidRDefault="005C7C83" w:rsidP="00DA1D60">
      <w:pPr>
        <w:rPr>
          <w:rFonts w:ascii="宋体" w:hAnsi="宋体"/>
          <w:szCs w:val="21"/>
        </w:rPr>
      </w:pPr>
    </w:p>
    <w:p w:rsidR="005C7C83" w:rsidRPr="001751C3" w:rsidRDefault="005C7C8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5C7C83" w:rsidRPr="001751C3" w:rsidRDefault="005C7C8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C7C83" w:rsidRPr="00AB11A9" w:rsidRDefault="005C7C83" w:rsidP="00DA1D60">
      <w:pPr>
        <w:spacing w:line="360" w:lineRule="auto"/>
        <w:ind w:firstLineChars="500" w:firstLine="1200"/>
        <w:rPr>
          <w:rFonts w:ascii="宋体" w:hAnsi="宋体" w:cs="Times New Roman"/>
          <w:sz w:val="24"/>
          <w:szCs w:val="24"/>
        </w:rPr>
      </w:pPr>
    </w:p>
    <w:p w:rsidR="005C7C83" w:rsidRPr="00AB11A9" w:rsidRDefault="005C7C8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5C7C83" w:rsidRPr="001751C3" w:rsidRDefault="005C7C8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5C7C83" w:rsidRPr="001751C3" w:rsidRDefault="005C7C8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C7C83" w:rsidRPr="001751C3" w:rsidRDefault="005C7C8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C7C83" w:rsidRPr="001751C3" w:rsidRDefault="005C7C8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C7C83" w:rsidRPr="001751C3" w:rsidRDefault="005C7C83"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5C7C83" w:rsidRPr="001751C3" w:rsidRDefault="005C7C8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5C7C83" w:rsidRPr="001751C3" w:rsidRDefault="005C7C8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C7C83" w:rsidRPr="001751C3" w:rsidRDefault="005C7C8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5C7C83" w:rsidRPr="001751C3" w:rsidRDefault="005C7C8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C7C83" w:rsidRPr="001751C3" w:rsidRDefault="005C7C8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C7C83" w:rsidRPr="001751C3" w:rsidRDefault="005C7C8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C7C83" w:rsidRPr="001751C3" w:rsidRDefault="005C7C8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5C7C83" w:rsidRPr="001751C3" w:rsidRDefault="005C7C8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5C7C83" w:rsidRPr="001751C3" w:rsidRDefault="005C7C8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C7C83" w:rsidRPr="001751C3" w:rsidRDefault="005C7C8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5C7C83" w:rsidRPr="001751C3" w:rsidRDefault="005C7C83" w:rsidP="00920FCB">
      <w:pPr>
        <w:spacing w:line="360" w:lineRule="auto"/>
        <w:rPr>
          <w:rFonts w:ascii="宋体" w:hAnsi="宋体"/>
          <w:szCs w:val="21"/>
        </w:rPr>
      </w:pPr>
      <w:r w:rsidRPr="001751C3">
        <w:rPr>
          <w:rFonts w:ascii="宋体" w:hAnsi="宋体" w:hint="eastAsia"/>
          <w:szCs w:val="21"/>
        </w:rPr>
        <w:t>27.6按评标委员会工作要求进行评标。</w:t>
      </w:r>
    </w:p>
    <w:p w:rsidR="005C7C83" w:rsidRPr="001751C3" w:rsidRDefault="005C7C8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5C7C83" w:rsidRPr="001751C3" w:rsidRDefault="005C7C8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C7C83" w:rsidRPr="001751C3" w:rsidRDefault="005C7C8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C7C83" w:rsidRPr="001751C3" w:rsidRDefault="005C7C8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5C7C83" w:rsidRPr="001751C3" w:rsidRDefault="005C7C8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C7C83" w:rsidRPr="001751C3" w:rsidRDefault="005C7C8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C7C83" w:rsidRPr="001751C3" w:rsidRDefault="005C7C8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C7C83" w:rsidRPr="001751C3" w:rsidRDefault="005C7C8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C7C83" w:rsidRPr="00AB11A9" w:rsidRDefault="005C7C83" w:rsidP="001E23F3">
      <w:pPr>
        <w:spacing w:line="360" w:lineRule="auto"/>
        <w:rPr>
          <w:rFonts w:ascii="宋体" w:hAnsi="宋体" w:cs="Times New Roman"/>
          <w:sz w:val="24"/>
          <w:szCs w:val="24"/>
        </w:rPr>
      </w:pPr>
    </w:p>
    <w:p w:rsidR="005C7C83" w:rsidRPr="00AB11A9" w:rsidRDefault="005C7C83" w:rsidP="001E23F3">
      <w:pPr>
        <w:spacing w:line="360" w:lineRule="auto"/>
        <w:rPr>
          <w:rFonts w:ascii="宋体" w:hAnsi="宋体" w:cs="Times New Roman"/>
          <w:sz w:val="24"/>
          <w:szCs w:val="24"/>
        </w:rPr>
      </w:pPr>
    </w:p>
    <w:p w:rsidR="005C7C83" w:rsidRPr="00AB11A9" w:rsidRDefault="005C7C8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5C7C83" w:rsidRPr="00AB11A9" w:rsidRDefault="005C7C8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5C7C83" w:rsidRPr="001751C3" w:rsidRDefault="005C7C8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C7C83" w:rsidRPr="00AB11A9" w:rsidRDefault="005C7C8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C7C83" w:rsidRPr="001751C3" w:rsidRDefault="005C7C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C7C83" w:rsidRPr="00AB11A9" w:rsidRDefault="005C7C83" w:rsidP="00FA23BD">
      <w:pPr>
        <w:ind w:leftChars="400" w:left="840"/>
        <w:rPr>
          <w:rFonts w:ascii="宋体" w:hAnsi="宋体"/>
        </w:rPr>
      </w:pPr>
    </w:p>
    <w:p w:rsidR="005C7C83" w:rsidRPr="00AB11A9" w:rsidRDefault="005C7C8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C7C83" w:rsidRPr="00AB11A9" w:rsidRDefault="005C7C8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5C7C83" w:rsidRPr="001751C3" w:rsidRDefault="005C7C8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C7C83" w:rsidRPr="00AB11A9" w:rsidRDefault="005C7C8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5C7C83" w:rsidRPr="001751C3" w:rsidRDefault="005C7C8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C7C83" w:rsidRPr="001751C3" w:rsidRDefault="005C7C8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C7C83" w:rsidRPr="00AB11A9" w:rsidRDefault="005C7C8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5C7C83" w:rsidRPr="001751C3" w:rsidRDefault="005C7C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C7C83" w:rsidRPr="001751C3" w:rsidRDefault="005C7C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C7C83" w:rsidRPr="001751C3" w:rsidRDefault="005C7C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C7C83" w:rsidRPr="001751C3" w:rsidRDefault="005C7C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C7C83" w:rsidRPr="001751C3" w:rsidRDefault="005C7C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5C7C83" w:rsidRPr="00AB11A9" w:rsidRDefault="005C7C8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5C7C83" w:rsidRPr="001751C3" w:rsidRDefault="005C7C8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C7C83" w:rsidRPr="001751C3" w:rsidRDefault="005C7C8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C7C83" w:rsidRPr="001751C3" w:rsidRDefault="005C7C8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5C7C83" w:rsidRDefault="005C7C83" w:rsidP="00AC30C1">
      <w:pPr>
        <w:tabs>
          <w:tab w:val="left" w:pos="900"/>
        </w:tabs>
        <w:spacing w:line="360" w:lineRule="auto"/>
        <w:rPr>
          <w:rFonts w:ascii="宋体" w:hAnsi="宋体" w:cs="Times New Roman"/>
          <w:sz w:val="24"/>
          <w:szCs w:val="24"/>
        </w:rPr>
      </w:pPr>
    </w:p>
    <w:p w:rsidR="005C7C83" w:rsidRDefault="005C7C8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C7C83" w:rsidRPr="001751C3" w:rsidRDefault="005C7C8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5C7C83" w:rsidRPr="001751C3" w:rsidRDefault="005C7C83" w:rsidP="00AB4990">
      <w:pPr>
        <w:spacing w:line="360" w:lineRule="auto"/>
        <w:rPr>
          <w:rFonts w:ascii="宋体" w:hAnsi="宋体"/>
          <w:b/>
          <w:bCs/>
          <w:szCs w:val="21"/>
        </w:rPr>
      </w:pPr>
      <w:r w:rsidRPr="001751C3">
        <w:rPr>
          <w:rFonts w:ascii="宋体" w:hAnsi="宋体" w:hint="eastAsia"/>
          <w:b/>
          <w:bCs/>
          <w:szCs w:val="21"/>
        </w:rPr>
        <w:t xml:space="preserve">                                             合同编号：</w:t>
      </w:r>
    </w:p>
    <w:p w:rsidR="005C7C83" w:rsidRPr="001751C3" w:rsidRDefault="005C7C8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C7C83" w:rsidRPr="001751C3" w:rsidRDefault="005C7C83" w:rsidP="00AB4990">
      <w:pPr>
        <w:spacing w:line="360" w:lineRule="auto"/>
        <w:rPr>
          <w:rFonts w:ascii="宋体" w:hAnsi="宋体"/>
          <w:b/>
          <w:bCs/>
          <w:szCs w:val="21"/>
        </w:rPr>
      </w:pPr>
      <w:r w:rsidRPr="001751C3">
        <w:rPr>
          <w:rFonts w:ascii="宋体" w:hAnsi="宋体" w:hint="eastAsia"/>
          <w:b/>
          <w:bCs/>
          <w:szCs w:val="21"/>
        </w:rPr>
        <w:t>乙方：</w:t>
      </w:r>
    </w:p>
    <w:p w:rsidR="005C7C83" w:rsidRPr="001751C3" w:rsidRDefault="005C7C83" w:rsidP="00AB4990">
      <w:pPr>
        <w:spacing w:line="360" w:lineRule="auto"/>
        <w:rPr>
          <w:rFonts w:ascii="宋体" w:hAnsi="宋体"/>
          <w:b/>
          <w:bCs/>
          <w:szCs w:val="21"/>
        </w:rPr>
      </w:pPr>
    </w:p>
    <w:p w:rsidR="005C7C83" w:rsidRPr="001751C3" w:rsidRDefault="005C7C83" w:rsidP="00AB4990">
      <w:pPr>
        <w:spacing w:line="360" w:lineRule="auto"/>
        <w:rPr>
          <w:rFonts w:ascii="宋体" w:hAnsi="宋体"/>
          <w:bCs/>
          <w:szCs w:val="21"/>
        </w:rPr>
      </w:pPr>
      <w:r w:rsidRPr="001751C3">
        <w:rPr>
          <w:rFonts w:ascii="宋体" w:hAnsi="宋体" w:hint="eastAsia"/>
          <w:bCs/>
          <w:szCs w:val="21"/>
        </w:rPr>
        <w:t>甲方联系人：姓名：           电话：           手机：</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 xml:space="preserve">            邮政编码：</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乙方联系人：姓名：           电话：           手机：</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 xml:space="preserve">            地址：</w:t>
      </w:r>
    </w:p>
    <w:p w:rsidR="005C7C83" w:rsidRPr="001751C3" w:rsidRDefault="005C7C8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C7C83" w:rsidRPr="001751C3" w:rsidRDefault="005C7C83" w:rsidP="00AB4990">
      <w:pPr>
        <w:spacing w:line="360" w:lineRule="auto"/>
        <w:rPr>
          <w:rFonts w:ascii="宋体" w:hAnsi="宋体"/>
          <w:b/>
          <w:bCs/>
          <w:szCs w:val="21"/>
        </w:rPr>
      </w:pPr>
    </w:p>
    <w:p w:rsidR="005C7C83" w:rsidRPr="001751C3" w:rsidRDefault="005C7C8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5C7C83" w:rsidRPr="001751C3" w:rsidRDefault="005C7C83" w:rsidP="00DB436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5C7C83" w:rsidRPr="001751C3">
        <w:trPr>
          <w:jc w:val="center"/>
        </w:trPr>
        <w:tc>
          <w:tcPr>
            <w:tcW w:w="581" w:type="dxa"/>
            <w:vAlign w:val="center"/>
          </w:tcPr>
          <w:p w:rsidR="005C7C83" w:rsidRPr="001751C3" w:rsidRDefault="005C7C8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5C7C83" w:rsidRPr="001751C3" w:rsidRDefault="005C7C8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C7C83" w:rsidRPr="001751C3" w:rsidRDefault="005C7C83" w:rsidP="0065436D">
            <w:pPr>
              <w:spacing w:line="360" w:lineRule="auto"/>
              <w:jc w:val="center"/>
              <w:rPr>
                <w:rFonts w:ascii="宋体" w:hAnsi="宋体"/>
                <w:bCs/>
                <w:szCs w:val="21"/>
              </w:rPr>
            </w:pPr>
            <w:r w:rsidRPr="001751C3">
              <w:rPr>
                <w:rFonts w:ascii="宋体" w:hAnsi="宋体" w:hint="eastAsia"/>
                <w:bCs/>
                <w:szCs w:val="21"/>
              </w:rPr>
              <w:t>货物</w:t>
            </w:r>
          </w:p>
          <w:p w:rsidR="005C7C83" w:rsidRPr="001751C3" w:rsidRDefault="005C7C8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C7C83" w:rsidRPr="001751C3" w:rsidRDefault="005C7C8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C7C83" w:rsidRPr="001751C3" w:rsidRDefault="005C7C8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C7C83" w:rsidRPr="001751C3" w:rsidRDefault="005C7C8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C7C83" w:rsidRPr="001751C3" w:rsidRDefault="005C7C8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C7C83" w:rsidRPr="001751C3" w:rsidRDefault="005C7C83" w:rsidP="0065436D">
            <w:pPr>
              <w:spacing w:line="360" w:lineRule="auto"/>
              <w:jc w:val="center"/>
              <w:rPr>
                <w:rFonts w:ascii="宋体" w:hAnsi="宋体"/>
                <w:bCs/>
                <w:szCs w:val="21"/>
              </w:rPr>
            </w:pPr>
            <w:r w:rsidRPr="001751C3">
              <w:rPr>
                <w:rFonts w:ascii="宋体" w:hAnsi="宋体" w:hint="eastAsia"/>
                <w:bCs/>
                <w:szCs w:val="21"/>
              </w:rPr>
              <w:t>总价</w:t>
            </w:r>
          </w:p>
          <w:p w:rsidR="005C7C83" w:rsidRPr="001751C3" w:rsidRDefault="005C7C83" w:rsidP="0065436D">
            <w:pPr>
              <w:spacing w:line="360" w:lineRule="auto"/>
              <w:jc w:val="center"/>
              <w:rPr>
                <w:rFonts w:ascii="宋体" w:hAnsi="宋体"/>
                <w:bCs/>
                <w:szCs w:val="21"/>
              </w:rPr>
            </w:pPr>
            <w:r w:rsidRPr="001751C3">
              <w:rPr>
                <w:rFonts w:ascii="宋体" w:hAnsi="宋体" w:hint="eastAsia"/>
                <w:bCs/>
                <w:szCs w:val="21"/>
              </w:rPr>
              <w:t>(元)</w:t>
            </w:r>
          </w:p>
        </w:tc>
      </w:tr>
      <w:tr w:rsidR="005C7C83" w:rsidRPr="001751C3">
        <w:trPr>
          <w:trHeight w:val="562"/>
          <w:jc w:val="center"/>
        </w:trPr>
        <w:tc>
          <w:tcPr>
            <w:tcW w:w="581" w:type="dxa"/>
            <w:vAlign w:val="center"/>
          </w:tcPr>
          <w:p w:rsidR="005C7C83" w:rsidRPr="001751C3" w:rsidRDefault="005C7C83"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5C7C83" w:rsidRPr="001751C3" w:rsidRDefault="005C7C83" w:rsidP="0065436D">
            <w:pPr>
              <w:spacing w:line="360" w:lineRule="auto"/>
              <w:rPr>
                <w:rFonts w:ascii="宋体" w:hAnsi="宋体"/>
                <w:bCs/>
                <w:szCs w:val="21"/>
              </w:rPr>
            </w:pPr>
          </w:p>
        </w:tc>
        <w:tc>
          <w:tcPr>
            <w:tcW w:w="1857" w:type="dxa"/>
          </w:tcPr>
          <w:p w:rsidR="005C7C83" w:rsidRPr="001751C3" w:rsidRDefault="005C7C83" w:rsidP="0065436D">
            <w:pPr>
              <w:spacing w:line="360" w:lineRule="auto"/>
              <w:jc w:val="center"/>
              <w:rPr>
                <w:rFonts w:ascii="宋体" w:hAnsi="宋体"/>
                <w:bCs/>
                <w:color w:val="0000FF"/>
                <w:szCs w:val="21"/>
              </w:rPr>
            </w:pPr>
          </w:p>
        </w:tc>
        <w:tc>
          <w:tcPr>
            <w:tcW w:w="1620" w:type="dxa"/>
          </w:tcPr>
          <w:p w:rsidR="005C7C83" w:rsidRPr="001751C3" w:rsidRDefault="005C7C83" w:rsidP="0065436D">
            <w:pPr>
              <w:spacing w:line="360" w:lineRule="auto"/>
              <w:rPr>
                <w:rFonts w:ascii="宋体" w:hAnsi="宋体"/>
                <w:bCs/>
                <w:szCs w:val="21"/>
              </w:rPr>
            </w:pPr>
          </w:p>
        </w:tc>
        <w:tc>
          <w:tcPr>
            <w:tcW w:w="720" w:type="dxa"/>
          </w:tcPr>
          <w:p w:rsidR="005C7C83" w:rsidRPr="001751C3" w:rsidRDefault="005C7C83" w:rsidP="0065436D">
            <w:pPr>
              <w:spacing w:line="360" w:lineRule="auto"/>
              <w:rPr>
                <w:rFonts w:ascii="宋体" w:hAnsi="宋体"/>
                <w:bCs/>
                <w:szCs w:val="21"/>
              </w:rPr>
            </w:pPr>
          </w:p>
        </w:tc>
        <w:tc>
          <w:tcPr>
            <w:tcW w:w="720" w:type="dxa"/>
          </w:tcPr>
          <w:p w:rsidR="005C7C83" w:rsidRPr="001751C3" w:rsidRDefault="005C7C83" w:rsidP="0065436D">
            <w:pPr>
              <w:spacing w:line="360" w:lineRule="auto"/>
              <w:rPr>
                <w:rFonts w:ascii="宋体" w:hAnsi="宋体"/>
                <w:bCs/>
                <w:szCs w:val="21"/>
              </w:rPr>
            </w:pPr>
          </w:p>
        </w:tc>
        <w:tc>
          <w:tcPr>
            <w:tcW w:w="1137" w:type="dxa"/>
          </w:tcPr>
          <w:p w:rsidR="005C7C83" w:rsidRPr="001751C3" w:rsidRDefault="005C7C83" w:rsidP="0065436D">
            <w:pPr>
              <w:spacing w:line="360" w:lineRule="auto"/>
              <w:rPr>
                <w:rFonts w:ascii="宋体" w:hAnsi="宋体"/>
                <w:bCs/>
                <w:szCs w:val="21"/>
              </w:rPr>
            </w:pPr>
          </w:p>
        </w:tc>
      </w:tr>
    </w:tbl>
    <w:p w:rsidR="005C7C83" w:rsidRPr="001751C3" w:rsidRDefault="005C7C8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C7C83" w:rsidRPr="001751C3" w:rsidRDefault="005C7C8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5C7C83" w:rsidRPr="001751C3" w:rsidRDefault="005C7C83" w:rsidP="00DB436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C7C83" w:rsidRPr="001751C3" w:rsidRDefault="005C7C8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C7C83" w:rsidRPr="001751C3" w:rsidRDefault="005C7C8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C7C83" w:rsidRPr="001751C3" w:rsidRDefault="005C7C8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C7C83" w:rsidRPr="001751C3" w:rsidRDefault="005C7C8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C7C83" w:rsidRPr="001751C3" w:rsidRDefault="005C7C8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C7C83" w:rsidRPr="001751C3" w:rsidRDefault="005C7C8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C7C83" w:rsidRPr="001751C3" w:rsidRDefault="005C7C83" w:rsidP="00DB436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5C7C83" w:rsidRPr="001751C3" w:rsidRDefault="005C7C8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C7C83" w:rsidRPr="001751C3" w:rsidRDefault="005C7C8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C7C83" w:rsidRPr="001751C3" w:rsidRDefault="005C7C8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5C7C83" w:rsidRPr="001751C3" w:rsidRDefault="005C7C8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5C7C83" w:rsidRPr="001751C3" w:rsidRDefault="005C7C8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C7C83" w:rsidRPr="001751C3" w:rsidRDefault="005C7C8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C7C83" w:rsidRPr="001751C3" w:rsidRDefault="005C7C8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5C7C83" w:rsidRPr="001751C3" w:rsidRDefault="005C7C8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C7C83" w:rsidRPr="001751C3" w:rsidRDefault="005C7C8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C7C83" w:rsidRPr="001751C3" w:rsidRDefault="005C7C8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C7C83" w:rsidRPr="001751C3" w:rsidRDefault="005C7C8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5C7C83" w:rsidRPr="001751C3" w:rsidRDefault="005C7C8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C7C83" w:rsidRPr="001751C3" w:rsidRDefault="005C7C8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5C7C83" w:rsidRPr="001751C3" w:rsidRDefault="005C7C8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C7C83" w:rsidRPr="001751C3" w:rsidRDefault="005C7C83" w:rsidP="00DB436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C7C83" w:rsidRPr="001751C3" w:rsidRDefault="005C7C83" w:rsidP="001751C3">
      <w:pPr>
        <w:spacing w:line="360" w:lineRule="auto"/>
        <w:ind w:leftChars="228" w:left="529" w:hangingChars="24" w:hanging="50"/>
        <w:outlineLvl w:val="0"/>
        <w:rPr>
          <w:rFonts w:ascii="宋体" w:hAnsi="宋体"/>
          <w:bCs/>
          <w:szCs w:val="21"/>
        </w:rPr>
      </w:pPr>
    </w:p>
    <w:p w:rsidR="005C7C83" w:rsidRPr="001751C3" w:rsidRDefault="005C7C83" w:rsidP="001751C3">
      <w:pPr>
        <w:spacing w:line="360" w:lineRule="auto"/>
        <w:ind w:leftChars="228" w:left="529" w:hangingChars="24" w:hanging="50"/>
        <w:outlineLvl w:val="0"/>
        <w:rPr>
          <w:rFonts w:ascii="宋体" w:hAnsi="宋体"/>
          <w:bCs/>
          <w:szCs w:val="21"/>
        </w:rPr>
      </w:pPr>
    </w:p>
    <w:p w:rsidR="005C7C83" w:rsidRPr="001751C3" w:rsidRDefault="005C7C83" w:rsidP="00DB436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C7C83" w:rsidRPr="001751C3" w:rsidRDefault="005C7C8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5C7C83" w:rsidRPr="001751C3" w:rsidRDefault="005C7C8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5C7C83" w:rsidRPr="001751C3" w:rsidRDefault="005C7C8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5C7C83" w:rsidRPr="001751C3" w:rsidRDefault="005C7C8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C7C83" w:rsidRPr="001751C3" w:rsidRDefault="005C7C83" w:rsidP="00DB436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C7C83" w:rsidRPr="001751C3" w:rsidRDefault="005C7C8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C7C83" w:rsidRPr="001751C3" w:rsidRDefault="005C7C8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C7C83" w:rsidRPr="001751C3" w:rsidRDefault="005C7C83" w:rsidP="00DB436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C7C83" w:rsidRPr="001751C3" w:rsidRDefault="005C7C8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C7C83" w:rsidRPr="001751C3" w:rsidRDefault="005C7C8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C7C83" w:rsidRPr="001751C3" w:rsidRDefault="005C7C8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C7C83" w:rsidRPr="001751C3" w:rsidRDefault="005C7C8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5C7C83" w:rsidRPr="001751C3" w:rsidRDefault="005C7C8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C7C83" w:rsidRPr="001751C3" w:rsidRDefault="005C7C8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C7C83" w:rsidRPr="001751C3" w:rsidRDefault="005C7C8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C7C83" w:rsidRPr="001751C3" w:rsidRDefault="005C7C83" w:rsidP="00DB436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5C7C83" w:rsidRPr="001751C3" w:rsidRDefault="005C7C8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C7C83" w:rsidRPr="001751C3" w:rsidRDefault="005C7C8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C7C83" w:rsidRPr="001751C3" w:rsidRDefault="005C7C8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C7C83" w:rsidRPr="001751C3" w:rsidRDefault="005C7C8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5C7C83" w:rsidRPr="001751C3" w:rsidRDefault="005C7C83" w:rsidP="00DB4360">
      <w:pPr>
        <w:pStyle w:val="af"/>
        <w:spacing w:line="360" w:lineRule="auto"/>
        <w:ind w:firstLineChars="200" w:firstLine="422"/>
        <w:rPr>
          <w:rFonts w:hAnsi="宋体"/>
          <w:b/>
          <w:bCs/>
        </w:rPr>
      </w:pPr>
      <w:r w:rsidRPr="001751C3">
        <w:rPr>
          <w:rFonts w:hAnsi="宋体" w:hint="eastAsia"/>
          <w:b/>
          <w:bCs/>
        </w:rPr>
        <w:t xml:space="preserve">九、风险承担 </w:t>
      </w:r>
    </w:p>
    <w:p w:rsidR="005C7C83" w:rsidRPr="001751C3" w:rsidRDefault="005C7C8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C7C83" w:rsidRPr="001751C3" w:rsidRDefault="005C7C8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C7C83" w:rsidRPr="001751C3" w:rsidRDefault="005C7C8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C7C83" w:rsidRPr="001751C3" w:rsidRDefault="005C7C8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5C7C83" w:rsidRPr="001751C3" w:rsidRDefault="005C7C8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C7C83" w:rsidRPr="001751C3" w:rsidRDefault="005C7C8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C7C83" w:rsidRPr="001751C3" w:rsidRDefault="005C7C8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C7C83" w:rsidRPr="001751C3" w:rsidRDefault="005C7C8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C7C83" w:rsidRPr="001751C3" w:rsidRDefault="005C7C83" w:rsidP="00DB436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C7C83" w:rsidRPr="001751C3" w:rsidRDefault="005C7C83" w:rsidP="001751C3">
      <w:pPr>
        <w:spacing w:line="360" w:lineRule="auto"/>
        <w:ind w:leftChars="343" w:left="720" w:firstLineChars="294" w:firstLine="617"/>
        <w:rPr>
          <w:rFonts w:ascii="宋体" w:hAnsi="宋体"/>
          <w:bCs/>
          <w:szCs w:val="21"/>
        </w:rPr>
      </w:pPr>
    </w:p>
    <w:p w:rsidR="005C7C83" w:rsidRPr="001751C3" w:rsidRDefault="005C7C83" w:rsidP="001751C3">
      <w:pPr>
        <w:spacing w:line="360" w:lineRule="auto"/>
        <w:ind w:firstLineChars="150" w:firstLine="315"/>
        <w:rPr>
          <w:rFonts w:ascii="宋体" w:hAnsi="宋体"/>
          <w:bCs/>
          <w:szCs w:val="21"/>
        </w:rPr>
      </w:pPr>
    </w:p>
    <w:p w:rsidR="005C7C83" w:rsidRPr="001751C3" w:rsidRDefault="005C7C83" w:rsidP="001751C3">
      <w:pPr>
        <w:spacing w:line="360" w:lineRule="auto"/>
        <w:ind w:firstLineChars="150" w:firstLine="315"/>
        <w:rPr>
          <w:rFonts w:ascii="宋体" w:hAnsi="宋体"/>
          <w:bCs/>
          <w:szCs w:val="21"/>
        </w:rPr>
      </w:pP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C7C83" w:rsidRPr="001751C3" w:rsidRDefault="005C7C8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5C7C83" w:rsidRPr="001751C3" w:rsidRDefault="005C7C83" w:rsidP="00AB4990">
      <w:pPr>
        <w:spacing w:line="360" w:lineRule="auto"/>
        <w:rPr>
          <w:rFonts w:ascii="宋体" w:hAnsi="宋体"/>
          <w:bCs/>
          <w:szCs w:val="21"/>
        </w:rPr>
      </w:pPr>
    </w:p>
    <w:p w:rsidR="005C7C83" w:rsidRPr="001751C3" w:rsidRDefault="005C7C8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5C7C83" w:rsidRPr="001751C3" w:rsidRDefault="005C7C8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5C7C83" w:rsidRPr="001751C3" w:rsidRDefault="005C7C83" w:rsidP="00AC30C1">
      <w:pPr>
        <w:tabs>
          <w:tab w:val="left" w:pos="900"/>
        </w:tabs>
        <w:spacing w:line="360" w:lineRule="auto"/>
        <w:rPr>
          <w:rFonts w:ascii="宋体" w:hAnsi="宋体" w:cs="Times New Roman"/>
          <w:szCs w:val="21"/>
        </w:rPr>
      </w:pPr>
    </w:p>
    <w:p w:rsidR="00904F1E" w:rsidRDefault="00904F1E"/>
    <w:sectPr w:rsidR="00904F1E" w:rsidSect="004404B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CAD" w:rsidRDefault="00922CAD" w:rsidP="005C7C83">
      <w:r>
        <w:separator/>
      </w:r>
    </w:p>
  </w:endnote>
  <w:endnote w:type="continuationSeparator" w:id="1">
    <w:p w:rsidR="00922CAD" w:rsidRDefault="00922CAD" w:rsidP="005C7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2934A2">
            <w:pPr>
              <w:pStyle w:val="a3"/>
              <w:jc w:val="center"/>
            </w:pPr>
            <w:r>
              <w:rPr>
                <w:b/>
                <w:bCs/>
                <w:sz w:val="24"/>
                <w:szCs w:val="24"/>
              </w:rPr>
              <w:fldChar w:fldCharType="begin"/>
            </w:r>
            <w:r w:rsidR="005C7C83">
              <w:rPr>
                <w:b/>
                <w:bCs/>
              </w:rPr>
              <w:instrText>PAGE</w:instrText>
            </w:r>
            <w:r>
              <w:rPr>
                <w:b/>
                <w:bCs/>
                <w:sz w:val="24"/>
                <w:szCs w:val="24"/>
              </w:rPr>
              <w:fldChar w:fldCharType="separate"/>
            </w:r>
            <w:r w:rsidR="00033CD7">
              <w:rPr>
                <w:b/>
                <w:bCs/>
                <w:noProof/>
              </w:rPr>
              <w:t>1</w:t>
            </w:r>
            <w:r>
              <w:rPr>
                <w:b/>
                <w:bCs/>
                <w:sz w:val="24"/>
                <w:szCs w:val="24"/>
              </w:rPr>
              <w:fldChar w:fldCharType="end"/>
            </w:r>
            <w:r w:rsidR="005C7C83">
              <w:rPr>
                <w:lang w:val="zh-CN"/>
              </w:rPr>
              <w:t xml:space="preserve"> / </w:t>
            </w:r>
            <w:r>
              <w:rPr>
                <w:b/>
                <w:bCs/>
                <w:sz w:val="24"/>
                <w:szCs w:val="24"/>
              </w:rPr>
              <w:fldChar w:fldCharType="begin"/>
            </w:r>
            <w:r w:rsidR="005C7C83">
              <w:rPr>
                <w:b/>
                <w:bCs/>
              </w:rPr>
              <w:instrText>NUMPAGES</w:instrText>
            </w:r>
            <w:r>
              <w:rPr>
                <w:b/>
                <w:bCs/>
                <w:sz w:val="24"/>
                <w:szCs w:val="24"/>
              </w:rPr>
              <w:fldChar w:fldCharType="separate"/>
            </w:r>
            <w:r w:rsidR="00033CD7">
              <w:rPr>
                <w:b/>
                <w:bCs/>
                <w:noProof/>
              </w:rPr>
              <w:t>66</w:t>
            </w:r>
            <w:r>
              <w:rPr>
                <w:b/>
                <w:bCs/>
                <w:sz w:val="24"/>
                <w:szCs w:val="24"/>
              </w:rPr>
              <w:fldChar w:fldCharType="end"/>
            </w:r>
          </w:p>
        </w:sdtContent>
      </w:sdt>
    </w:sdtContent>
  </w:sdt>
  <w:p w:rsidR="00DE58E7" w:rsidRDefault="00922C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CAD" w:rsidRDefault="00922CAD" w:rsidP="005C7C83">
      <w:r>
        <w:separator/>
      </w:r>
    </w:p>
  </w:footnote>
  <w:footnote w:type="continuationSeparator" w:id="1">
    <w:p w:rsidR="00922CAD" w:rsidRDefault="00922CAD" w:rsidP="005C7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5C7C83">
    <w:pPr>
      <w:pStyle w:val="a5"/>
    </w:pPr>
    <w:r>
      <w:rPr>
        <w:rFonts w:hint="eastAsia"/>
      </w:rPr>
      <w:t>深圳大学招投标管理中心招标文件　　　　　　　　　　　　　　　　　　招标编号：</w:t>
    </w:r>
    <w:r>
      <w:rPr>
        <w:rFonts w:hint="eastAsia"/>
      </w:rPr>
      <w:t>SZUCG20170245EQ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C83"/>
    <w:rsid w:val="00033CD7"/>
    <w:rsid w:val="00184595"/>
    <w:rsid w:val="001C4A39"/>
    <w:rsid w:val="001F6AC6"/>
    <w:rsid w:val="002934A2"/>
    <w:rsid w:val="002E5B2E"/>
    <w:rsid w:val="003F5923"/>
    <w:rsid w:val="004249F6"/>
    <w:rsid w:val="004A5825"/>
    <w:rsid w:val="00507B08"/>
    <w:rsid w:val="005C7C83"/>
    <w:rsid w:val="006173FD"/>
    <w:rsid w:val="006775E9"/>
    <w:rsid w:val="0068549E"/>
    <w:rsid w:val="006879DD"/>
    <w:rsid w:val="007A4DCB"/>
    <w:rsid w:val="007F33F8"/>
    <w:rsid w:val="00866C94"/>
    <w:rsid w:val="00904F1E"/>
    <w:rsid w:val="00907969"/>
    <w:rsid w:val="00922CAD"/>
    <w:rsid w:val="009469B0"/>
    <w:rsid w:val="0096559B"/>
    <w:rsid w:val="00A31E92"/>
    <w:rsid w:val="00A6589C"/>
    <w:rsid w:val="00A67EB6"/>
    <w:rsid w:val="00A90141"/>
    <w:rsid w:val="00BA0D29"/>
    <w:rsid w:val="00BE5ABC"/>
    <w:rsid w:val="00BF21FF"/>
    <w:rsid w:val="00C05B6C"/>
    <w:rsid w:val="00C45BB3"/>
    <w:rsid w:val="00CD7E2E"/>
    <w:rsid w:val="00DB4360"/>
    <w:rsid w:val="00DC1E76"/>
    <w:rsid w:val="00E42A00"/>
    <w:rsid w:val="00E86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1E"/>
    <w:pPr>
      <w:widowControl w:val="0"/>
      <w:jc w:val="both"/>
    </w:pPr>
  </w:style>
  <w:style w:type="paragraph" w:styleId="2">
    <w:name w:val="heading 2"/>
    <w:basedOn w:val="a"/>
    <w:next w:val="a"/>
    <w:link w:val="2Char"/>
    <w:uiPriority w:val="9"/>
    <w:qFormat/>
    <w:rsid w:val="005C7C8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5C7C8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5C7C8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7C83"/>
    <w:rPr>
      <w:rFonts w:ascii="Cambria" w:eastAsia="宋体" w:hAnsi="Cambria" w:cs="Times New Roman"/>
      <w:b/>
      <w:bCs/>
      <w:sz w:val="32"/>
      <w:szCs w:val="32"/>
    </w:rPr>
  </w:style>
  <w:style w:type="character" w:customStyle="1" w:styleId="3Char">
    <w:name w:val="标题 3 Char"/>
    <w:basedOn w:val="a0"/>
    <w:link w:val="3"/>
    <w:uiPriority w:val="9"/>
    <w:rsid w:val="005C7C83"/>
    <w:rPr>
      <w:rFonts w:ascii="Calibri" w:eastAsia="宋体" w:hAnsi="Calibri" w:cs="Times New Roman"/>
      <w:b/>
      <w:bCs/>
      <w:sz w:val="32"/>
      <w:szCs w:val="32"/>
    </w:rPr>
  </w:style>
  <w:style w:type="character" w:customStyle="1" w:styleId="4Char">
    <w:name w:val="标题 4 Char"/>
    <w:basedOn w:val="a0"/>
    <w:link w:val="4"/>
    <w:rsid w:val="005C7C83"/>
    <w:rPr>
      <w:rFonts w:ascii="Arial" w:eastAsia="黑体" w:hAnsi="Arial" w:cs="Times New Roman"/>
      <w:b/>
      <w:bCs/>
      <w:kern w:val="0"/>
      <w:sz w:val="28"/>
      <w:szCs w:val="28"/>
    </w:rPr>
  </w:style>
  <w:style w:type="character" w:customStyle="1" w:styleId="Char">
    <w:name w:val="页脚 Char"/>
    <w:link w:val="a3"/>
    <w:uiPriority w:val="99"/>
    <w:rsid w:val="005C7C83"/>
    <w:rPr>
      <w:sz w:val="18"/>
      <w:szCs w:val="18"/>
    </w:rPr>
  </w:style>
  <w:style w:type="character" w:customStyle="1" w:styleId="Char0">
    <w:name w:val="标准文本 Char"/>
    <w:link w:val="a4"/>
    <w:rsid w:val="005C7C83"/>
    <w:rPr>
      <w:rFonts w:ascii="Times New Roman" w:eastAsia="宋体" w:hAnsi="Times New Roman" w:cs="Times New Roman"/>
      <w:sz w:val="24"/>
      <w:szCs w:val="20"/>
    </w:rPr>
  </w:style>
  <w:style w:type="character" w:customStyle="1" w:styleId="Char1">
    <w:name w:val="页眉 Char"/>
    <w:link w:val="a5"/>
    <w:uiPriority w:val="99"/>
    <w:rsid w:val="005C7C83"/>
    <w:rPr>
      <w:sz w:val="18"/>
      <w:szCs w:val="18"/>
    </w:rPr>
  </w:style>
  <w:style w:type="character" w:customStyle="1" w:styleId="Char2">
    <w:name w:val="文档结构图 Char"/>
    <w:link w:val="a6"/>
    <w:uiPriority w:val="99"/>
    <w:rsid w:val="005C7C83"/>
    <w:rPr>
      <w:rFonts w:ascii="宋体" w:eastAsia="宋体"/>
      <w:sz w:val="18"/>
      <w:szCs w:val="18"/>
    </w:rPr>
  </w:style>
  <w:style w:type="paragraph" w:styleId="a3">
    <w:name w:val="footer"/>
    <w:basedOn w:val="a"/>
    <w:link w:val="Char"/>
    <w:uiPriority w:val="99"/>
    <w:unhideWhenUsed/>
    <w:rsid w:val="005C7C83"/>
    <w:pPr>
      <w:tabs>
        <w:tab w:val="center" w:pos="4153"/>
        <w:tab w:val="right" w:pos="8306"/>
      </w:tabs>
      <w:snapToGrid w:val="0"/>
      <w:jc w:val="left"/>
    </w:pPr>
    <w:rPr>
      <w:sz w:val="18"/>
      <w:szCs w:val="18"/>
    </w:rPr>
  </w:style>
  <w:style w:type="character" w:customStyle="1" w:styleId="Char10">
    <w:name w:val="页脚 Char1"/>
    <w:basedOn w:val="a0"/>
    <w:uiPriority w:val="99"/>
    <w:semiHidden/>
    <w:rsid w:val="005C7C83"/>
    <w:rPr>
      <w:sz w:val="18"/>
      <w:szCs w:val="18"/>
    </w:rPr>
  </w:style>
  <w:style w:type="paragraph" w:styleId="a6">
    <w:name w:val="Document Map"/>
    <w:basedOn w:val="a"/>
    <w:link w:val="Char2"/>
    <w:uiPriority w:val="99"/>
    <w:unhideWhenUsed/>
    <w:rsid w:val="005C7C83"/>
    <w:rPr>
      <w:rFonts w:ascii="宋体" w:eastAsia="宋体"/>
      <w:sz w:val="18"/>
      <w:szCs w:val="18"/>
    </w:rPr>
  </w:style>
  <w:style w:type="character" w:customStyle="1" w:styleId="Char11">
    <w:name w:val="文档结构图 Char1"/>
    <w:basedOn w:val="a0"/>
    <w:uiPriority w:val="99"/>
    <w:semiHidden/>
    <w:rsid w:val="005C7C83"/>
    <w:rPr>
      <w:rFonts w:ascii="宋体" w:eastAsia="宋体"/>
      <w:sz w:val="18"/>
      <w:szCs w:val="18"/>
    </w:rPr>
  </w:style>
  <w:style w:type="paragraph" w:styleId="a5">
    <w:name w:val="header"/>
    <w:basedOn w:val="a"/>
    <w:link w:val="Char1"/>
    <w:uiPriority w:val="99"/>
    <w:unhideWhenUsed/>
    <w:rsid w:val="005C7C8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C7C83"/>
    <w:rPr>
      <w:sz w:val="18"/>
      <w:szCs w:val="18"/>
    </w:rPr>
  </w:style>
  <w:style w:type="paragraph" w:customStyle="1" w:styleId="a4">
    <w:name w:val="标准文本"/>
    <w:basedOn w:val="a"/>
    <w:link w:val="Char0"/>
    <w:qFormat/>
    <w:rsid w:val="005C7C8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C7C83"/>
    <w:pPr>
      <w:shd w:val="clear" w:color="auto" w:fill="000080"/>
    </w:pPr>
    <w:rPr>
      <w:rFonts w:ascii="Tahoma" w:hAnsi="Tahoma"/>
      <w:sz w:val="24"/>
      <w:szCs w:val="24"/>
    </w:rPr>
  </w:style>
  <w:style w:type="paragraph" w:customStyle="1" w:styleId="USE3">
    <w:name w:val="USE 3"/>
    <w:basedOn w:val="a"/>
    <w:rsid w:val="005C7C8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C7C83"/>
    <w:pPr>
      <w:ind w:firstLineChars="200" w:firstLine="420"/>
    </w:pPr>
    <w:rPr>
      <w:rFonts w:ascii="Calibri" w:eastAsia="宋体" w:hAnsi="Calibri" w:cs="Times New Roman"/>
    </w:rPr>
  </w:style>
  <w:style w:type="paragraph" w:customStyle="1" w:styleId="USE10">
    <w:name w:val="USE 1"/>
    <w:basedOn w:val="a"/>
    <w:rsid w:val="005C7C8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C7C83"/>
    <w:pPr>
      <w:ind w:firstLineChars="200" w:firstLine="420"/>
    </w:pPr>
    <w:rPr>
      <w:rFonts w:ascii="Times New Roman" w:eastAsia="宋体" w:hAnsi="Times New Roman" w:cs="Times New Roman"/>
      <w:szCs w:val="24"/>
    </w:rPr>
  </w:style>
  <w:style w:type="paragraph" w:customStyle="1" w:styleId="USE2">
    <w:name w:val="USE 2"/>
    <w:basedOn w:val="a"/>
    <w:rsid w:val="005C7C8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C7C83"/>
    <w:pPr>
      <w:ind w:firstLineChars="200" w:firstLine="420"/>
    </w:pPr>
    <w:rPr>
      <w:rFonts w:ascii="Calibri" w:eastAsia="宋体" w:hAnsi="Calibri" w:cs="Times New Roman"/>
    </w:rPr>
  </w:style>
  <w:style w:type="paragraph" w:customStyle="1" w:styleId="USE4">
    <w:name w:val="USE 4"/>
    <w:basedOn w:val="a"/>
    <w:rsid w:val="005C7C8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C7C8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C7C8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C7C83"/>
    <w:rPr>
      <w:rFonts w:ascii="Calibri" w:eastAsia="宋体" w:hAnsi="Calibri" w:cs="黑体"/>
      <w:sz w:val="18"/>
      <w:szCs w:val="18"/>
    </w:rPr>
  </w:style>
  <w:style w:type="character" w:customStyle="1" w:styleId="Char4">
    <w:name w:val="批注框文本 Char"/>
    <w:basedOn w:val="a0"/>
    <w:link w:val="a7"/>
    <w:semiHidden/>
    <w:rsid w:val="005C7C83"/>
    <w:rPr>
      <w:rFonts w:ascii="Calibri" w:eastAsia="宋体" w:hAnsi="Calibri" w:cs="黑体"/>
      <w:sz w:val="18"/>
      <w:szCs w:val="18"/>
    </w:rPr>
  </w:style>
  <w:style w:type="character" w:styleId="a8">
    <w:name w:val="Hyperlink"/>
    <w:rsid w:val="005C7C83"/>
    <w:rPr>
      <w:color w:val="0000FF"/>
      <w:u w:val="single"/>
    </w:rPr>
  </w:style>
  <w:style w:type="paragraph" w:customStyle="1" w:styleId="25">
    <w:name w:val="样式 宋体 一号 加粗 居中 行距: 最小值 25 磅"/>
    <w:basedOn w:val="a"/>
    <w:rsid w:val="005C7C83"/>
    <w:pPr>
      <w:spacing w:line="500" w:lineRule="atLeast"/>
      <w:jc w:val="center"/>
    </w:pPr>
    <w:rPr>
      <w:rFonts w:ascii="宋体" w:eastAsia="宋体" w:hAnsi="宋体" w:cs="宋体"/>
      <w:b/>
      <w:bCs/>
      <w:sz w:val="52"/>
      <w:szCs w:val="20"/>
    </w:rPr>
  </w:style>
  <w:style w:type="paragraph" w:styleId="a9">
    <w:name w:val="Normal (Web)"/>
    <w:basedOn w:val="a"/>
    <w:rsid w:val="005C7C8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C7C8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5C7C83"/>
    <w:rPr>
      <w:rFonts w:ascii="宋体" w:eastAsia="宋体" w:hAnsi="Times New Roman" w:cs="Times New Roman"/>
      <w:kern w:val="0"/>
      <w:sz w:val="28"/>
      <w:szCs w:val="20"/>
    </w:rPr>
  </w:style>
  <w:style w:type="paragraph" w:styleId="ab">
    <w:name w:val="Body Text"/>
    <w:basedOn w:val="a"/>
    <w:link w:val="Char6"/>
    <w:rsid w:val="005C7C8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5C7C83"/>
    <w:rPr>
      <w:rFonts w:ascii="宋体" w:eastAsia="宋体" w:hAnsi="Times New Roman" w:cs="Times New Roman"/>
      <w:kern w:val="0"/>
      <w:sz w:val="28"/>
      <w:szCs w:val="20"/>
    </w:rPr>
  </w:style>
  <w:style w:type="paragraph" w:styleId="ac">
    <w:name w:val="List Paragraph"/>
    <w:basedOn w:val="a"/>
    <w:qFormat/>
    <w:rsid w:val="005C7C8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C7C83"/>
    <w:pPr>
      <w:spacing w:line="360" w:lineRule="auto"/>
    </w:pPr>
    <w:rPr>
      <w:rFonts w:ascii="宋体" w:eastAsia="宋体" w:hAnsi="宋体" w:cs="宋体"/>
      <w:szCs w:val="20"/>
    </w:rPr>
  </w:style>
  <w:style w:type="paragraph" w:styleId="10">
    <w:name w:val="index 1"/>
    <w:basedOn w:val="a"/>
    <w:next w:val="a"/>
    <w:autoRedefine/>
    <w:semiHidden/>
    <w:unhideWhenUsed/>
    <w:rsid w:val="005C7C83"/>
    <w:rPr>
      <w:rFonts w:ascii="Calibri" w:eastAsia="宋体" w:hAnsi="Calibri" w:cs="黑体"/>
    </w:rPr>
  </w:style>
  <w:style w:type="paragraph" w:styleId="ad">
    <w:name w:val="index heading"/>
    <w:basedOn w:val="a"/>
    <w:next w:val="10"/>
    <w:semiHidden/>
    <w:rsid w:val="005C7C83"/>
    <w:rPr>
      <w:rFonts w:ascii="Times New Roman" w:eastAsia="宋体" w:hAnsi="Times New Roman" w:cs="Times New Roman"/>
      <w:szCs w:val="20"/>
    </w:rPr>
  </w:style>
  <w:style w:type="character" w:styleId="ae">
    <w:name w:val="annotation reference"/>
    <w:semiHidden/>
    <w:rsid w:val="005C7C83"/>
    <w:rPr>
      <w:sz w:val="21"/>
      <w:szCs w:val="21"/>
    </w:rPr>
  </w:style>
  <w:style w:type="paragraph" w:customStyle="1" w:styleId="p16">
    <w:name w:val="p16"/>
    <w:basedOn w:val="a"/>
    <w:rsid w:val="005C7C8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C7C8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C7C83"/>
    <w:rPr>
      <w:rFonts w:ascii="宋体" w:eastAsia="宋体" w:hAnsi="Courier New" w:cs="Times New Roman"/>
      <w:szCs w:val="21"/>
    </w:rPr>
  </w:style>
  <w:style w:type="character" w:customStyle="1" w:styleId="Char7">
    <w:name w:val="纯文本 Char"/>
    <w:basedOn w:val="a0"/>
    <w:link w:val="af"/>
    <w:rsid w:val="005C7C83"/>
    <w:rPr>
      <w:rFonts w:ascii="宋体" w:eastAsia="宋体" w:hAnsi="Courier New" w:cs="Times New Roman"/>
      <w:szCs w:val="21"/>
    </w:rPr>
  </w:style>
  <w:style w:type="paragraph" w:styleId="af0">
    <w:name w:val="annotation text"/>
    <w:basedOn w:val="a"/>
    <w:link w:val="Char8"/>
    <w:semiHidden/>
    <w:rsid w:val="005C7C83"/>
    <w:pPr>
      <w:jc w:val="left"/>
    </w:pPr>
    <w:rPr>
      <w:rFonts w:ascii="Times New Roman" w:eastAsia="宋体" w:hAnsi="Times New Roman" w:cs="Times New Roman"/>
      <w:szCs w:val="24"/>
    </w:rPr>
  </w:style>
  <w:style w:type="character" w:customStyle="1" w:styleId="Char8">
    <w:name w:val="批注文字 Char"/>
    <w:basedOn w:val="a0"/>
    <w:link w:val="af0"/>
    <w:semiHidden/>
    <w:rsid w:val="005C7C83"/>
    <w:rPr>
      <w:rFonts w:ascii="Times New Roman" w:eastAsia="宋体" w:hAnsi="Times New Roman" w:cs="Times New Roman"/>
      <w:szCs w:val="24"/>
    </w:rPr>
  </w:style>
  <w:style w:type="paragraph" w:customStyle="1" w:styleId="CharChar">
    <w:name w:val="Char Char"/>
    <w:basedOn w:val="a"/>
    <w:rsid w:val="005C7C8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45BB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45BB3"/>
    <w:rPr>
      <w:rFonts w:ascii="Times New Roman" w:eastAsia="宋体" w:hAnsi="Times New Roman" w:cs="Times New Roman"/>
      <w:b/>
      <w:bCs/>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5218</Words>
  <Characters>29746</Characters>
  <Application>Microsoft Office Word</Application>
  <DocSecurity>0</DocSecurity>
  <Lines>247</Lines>
  <Paragraphs>69</Paragraphs>
  <ScaleCrop>false</ScaleCrop>
  <Company>Microsoft</Company>
  <LinksUpToDate>false</LinksUpToDate>
  <CharactersWithSpaces>34895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2017-08-01T16:34:00Z</dcterms:created>
  <dcterms:modified xsi:type="dcterms:W3CDTF">2017-08-04T03:57:00Z</dcterms:modified>
</cp:coreProperties>
</file>