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7C6" w:rsidRDefault="008B77C6"/>
    <w:p w:rsidR="008B77C6" w:rsidRDefault="008B77C6" w:rsidP="008B77C6">
      <w:pPr>
        <w:jc w:val="center"/>
        <w:rPr>
          <w:color w:val="0000FF"/>
          <w:sz w:val="56"/>
        </w:rPr>
      </w:pPr>
      <w:r>
        <w:rPr>
          <w:rFonts w:hint="eastAsia"/>
          <w:color w:val="0000FF"/>
          <w:sz w:val="56"/>
        </w:rPr>
        <w:t>饮食服务中心老西南餐厅维修整改工程</w:t>
      </w:r>
    </w:p>
    <w:p w:rsidR="008B77C6" w:rsidRDefault="008B77C6" w:rsidP="008B77C6">
      <w:pPr>
        <w:jc w:val="center"/>
        <w:rPr>
          <w:color w:val="0000FF"/>
          <w:sz w:val="56"/>
        </w:rPr>
      </w:pPr>
    </w:p>
    <w:p w:rsidR="008B77C6" w:rsidRDefault="008B77C6" w:rsidP="008B77C6">
      <w:pPr>
        <w:jc w:val="center"/>
        <w:rPr>
          <w:color w:val="0000FF"/>
          <w:sz w:val="56"/>
        </w:rPr>
      </w:pPr>
    </w:p>
    <w:p w:rsidR="008B77C6" w:rsidRDefault="008B77C6" w:rsidP="008B77C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B77C6" w:rsidRDefault="008B77C6" w:rsidP="008B77C6">
      <w:pPr>
        <w:jc w:val="center"/>
        <w:rPr>
          <w:color w:val="000000"/>
          <w:sz w:val="30"/>
        </w:rPr>
      </w:pPr>
      <w:r>
        <w:rPr>
          <w:rFonts w:hint="eastAsia"/>
          <w:color w:val="000000"/>
          <w:sz w:val="30"/>
        </w:rPr>
        <w:t>（招标编号：</w:t>
      </w:r>
      <w:r>
        <w:rPr>
          <w:rFonts w:hint="eastAsia"/>
          <w:color w:val="000000"/>
          <w:sz w:val="30"/>
        </w:rPr>
        <w:t>SZU2015061GC</w:t>
      </w:r>
      <w:r>
        <w:rPr>
          <w:rFonts w:hint="eastAsia"/>
          <w:color w:val="000000"/>
          <w:sz w:val="30"/>
        </w:rPr>
        <w:t>）</w:t>
      </w:r>
    </w:p>
    <w:p w:rsidR="008B77C6" w:rsidRDefault="008B77C6" w:rsidP="008B77C6">
      <w:pPr>
        <w:jc w:val="center"/>
        <w:rPr>
          <w:color w:val="000000"/>
          <w:sz w:val="90"/>
        </w:rPr>
      </w:pPr>
    </w:p>
    <w:p w:rsidR="008B77C6" w:rsidRDefault="008B77C6" w:rsidP="008B77C6">
      <w:pPr>
        <w:jc w:val="center"/>
        <w:rPr>
          <w:color w:val="000000"/>
          <w:sz w:val="90"/>
        </w:rPr>
      </w:pPr>
    </w:p>
    <w:p w:rsidR="008B77C6" w:rsidRDefault="008B77C6" w:rsidP="008B77C6">
      <w:pPr>
        <w:jc w:val="center"/>
        <w:rPr>
          <w:color w:val="000000"/>
          <w:sz w:val="90"/>
        </w:rPr>
      </w:pPr>
    </w:p>
    <w:p w:rsidR="008B77C6" w:rsidRDefault="008B77C6" w:rsidP="008B77C6">
      <w:pPr>
        <w:jc w:val="center"/>
        <w:rPr>
          <w:color w:val="000000"/>
          <w:sz w:val="90"/>
        </w:rPr>
      </w:pPr>
    </w:p>
    <w:p w:rsidR="008B77C6" w:rsidRDefault="008B77C6" w:rsidP="008B77C6">
      <w:pPr>
        <w:jc w:val="center"/>
        <w:rPr>
          <w:color w:val="000000"/>
          <w:sz w:val="30"/>
        </w:rPr>
      </w:pPr>
      <w:r>
        <w:rPr>
          <w:rFonts w:hint="eastAsia"/>
          <w:color w:val="000000"/>
          <w:sz w:val="30"/>
        </w:rPr>
        <w:t>深圳大学招投标管理中心</w:t>
      </w:r>
    </w:p>
    <w:p w:rsidR="008B77C6" w:rsidRDefault="008B77C6" w:rsidP="008B77C6">
      <w:pPr>
        <w:jc w:val="center"/>
        <w:rPr>
          <w:color w:val="000000"/>
          <w:sz w:val="30"/>
        </w:rPr>
      </w:pPr>
      <w:r>
        <w:rPr>
          <w:rFonts w:hint="eastAsia"/>
          <w:color w:val="000000"/>
          <w:sz w:val="30"/>
        </w:rPr>
        <w:t>二零一五年四月</w:t>
      </w:r>
    </w:p>
    <w:p w:rsidR="008B77C6" w:rsidRDefault="008B77C6">
      <w:pPr>
        <w:widowControl/>
        <w:jc w:val="left"/>
        <w:rPr>
          <w:color w:val="000000"/>
          <w:sz w:val="30"/>
        </w:rPr>
      </w:pPr>
      <w:r>
        <w:rPr>
          <w:color w:val="000000"/>
          <w:sz w:val="30"/>
        </w:rPr>
        <w:br w:type="page"/>
      </w:r>
    </w:p>
    <w:p w:rsidR="008B77C6" w:rsidRDefault="008B77C6" w:rsidP="008B77C6">
      <w:pPr>
        <w:spacing w:beforeLines="50" w:before="156"/>
        <w:jc w:val="center"/>
        <w:rPr>
          <w:color w:val="000000"/>
          <w:sz w:val="50"/>
        </w:rPr>
      </w:pPr>
      <w:r>
        <w:rPr>
          <w:rFonts w:hint="eastAsia"/>
          <w:color w:val="000000"/>
          <w:sz w:val="50"/>
        </w:rPr>
        <w:lastRenderedPageBreak/>
        <w:t>投标邀请书</w:t>
      </w:r>
    </w:p>
    <w:p w:rsidR="008B77C6" w:rsidRDefault="008B77C6" w:rsidP="008B77C6">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饮食服务中心老西南餐厅维修整改工程</w:t>
      </w:r>
      <w:r>
        <w:rPr>
          <w:rFonts w:hint="eastAsia"/>
          <w:color w:val="000000"/>
          <w:sz w:val="24"/>
        </w:rPr>
        <w:t xml:space="preserve"> </w:t>
      </w:r>
      <w:r>
        <w:rPr>
          <w:rFonts w:hint="eastAsia"/>
          <w:color w:val="000000"/>
          <w:sz w:val="24"/>
        </w:rPr>
        <w:t>项目进行公开招标，欢迎符合条件的企业参加投标，具体事项如下：</w:t>
      </w:r>
    </w:p>
    <w:p w:rsidR="008B77C6" w:rsidRDefault="008B77C6" w:rsidP="008B77C6">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SZU2015061GC</w:t>
      </w:r>
    </w:p>
    <w:p w:rsidR="008B77C6" w:rsidRDefault="008B77C6" w:rsidP="008B77C6">
      <w:pPr>
        <w:spacing w:beforeLines="50" w:before="156"/>
        <w:jc w:val="left"/>
        <w:rPr>
          <w:rFonts w:hint="eastAsia"/>
          <w:color w:val="000000"/>
          <w:sz w:val="24"/>
        </w:rPr>
      </w:pPr>
      <w:r>
        <w:rPr>
          <w:rFonts w:hint="eastAsia"/>
          <w:color w:val="000000"/>
          <w:sz w:val="24"/>
        </w:rPr>
        <w:t>2.</w:t>
      </w:r>
      <w:r>
        <w:rPr>
          <w:rFonts w:hint="eastAsia"/>
          <w:color w:val="000000"/>
          <w:sz w:val="24"/>
        </w:rPr>
        <w:t>工程名称：饮食服务中心老西南餐厅维修整改工程</w:t>
      </w:r>
    </w:p>
    <w:p w:rsidR="008B77C6" w:rsidRDefault="008B77C6" w:rsidP="008B77C6">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纱窗安装；</w:t>
      </w:r>
      <w:r>
        <w:rPr>
          <w:rFonts w:hint="eastAsia"/>
          <w:color w:val="000000"/>
          <w:sz w:val="24"/>
        </w:rPr>
        <w:t>2.</w:t>
      </w:r>
      <w:r>
        <w:rPr>
          <w:rFonts w:hint="eastAsia"/>
          <w:color w:val="000000"/>
          <w:sz w:val="24"/>
        </w:rPr>
        <w:t>铝合金玻璃门安装；</w:t>
      </w:r>
      <w:r>
        <w:rPr>
          <w:rFonts w:hint="eastAsia"/>
          <w:color w:val="000000"/>
          <w:sz w:val="24"/>
        </w:rPr>
        <w:t>3.PVC</w:t>
      </w:r>
      <w:r>
        <w:rPr>
          <w:rFonts w:hint="eastAsia"/>
          <w:color w:val="000000"/>
          <w:sz w:val="24"/>
        </w:rPr>
        <w:t>管道安装；</w:t>
      </w:r>
      <w:r>
        <w:rPr>
          <w:rFonts w:hint="eastAsia"/>
          <w:color w:val="000000"/>
          <w:sz w:val="24"/>
        </w:rPr>
        <w:t>4.</w:t>
      </w:r>
      <w:r>
        <w:rPr>
          <w:rFonts w:hint="eastAsia"/>
          <w:color w:val="000000"/>
          <w:sz w:val="24"/>
        </w:rPr>
        <w:t>天棚吊顶；</w:t>
      </w:r>
      <w:r>
        <w:rPr>
          <w:rFonts w:hint="eastAsia"/>
          <w:color w:val="000000"/>
          <w:sz w:val="24"/>
        </w:rPr>
        <w:t>5.</w:t>
      </w:r>
      <w:r>
        <w:rPr>
          <w:rFonts w:hint="eastAsia"/>
          <w:color w:val="000000"/>
          <w:sz w:val="24"/>
        </w:rPr>
        <w:t>块料墙面；</w:t>
      </w:r>
      <w:r>
        <w:rPr>
          <w:rFonts w:hint="eastAsia"/>
          <w:color w:val="000000"/>
          <w:sz w:val="24"/>
        </w:rPr>
        <w:t>6.</w:t>
      </w:r>
      <w:r>
        <w:rPr>
          <w:rFonts w:hint="eastAsia"/>
          <w:color w:val="000000"/>
          <w:sz w:val="24"/>
        </w:rPr>
        <w:t>线槽安装；</w:t>
      </w:r>
      <w:r>
        <w:rPr>
          <w:rFonts w:hint="eastAsia"/>
          <w:color w:val="000000"/>
          <w:sz w:val="24"/>
        </w:rPr>
        <w:t>7.</w:t>
      </w:r>
      <w:r>
        <w:rPr>
          <w:rFonts w:hint="eastAsia"/>
          <w:color w:val="000000"/>
          <w:sz w:val="24"/>
        </w:rPr>
        <w:t>电气配管线等。</w:t>
      </w:r>
    </w:p>
    <w:p w:rsidR="008B77C6" w:rsidRDefault="008B77C6" w:rsidP="008B77C6">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8B77C6" w:rsidRDefault="008B77C6" w:rsidP="008B77C6">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8B77C6" w:rsidRDefault="008B77C6" w:rsidP="008B77C6">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8B77C6" w:rsidRDefault="008B77C6" w:rsidP="008B77C6">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30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8B77C6" w:rsidRDefault="008B77C6" w:rsidP="008B77C6">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8B77C6" w:rsidRDefault="008B77C6" w:rsidP="008B77C6">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12</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8B77C6" w:rsidRDefault="008B77C6" w:rsidP="008B77C6">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8B77C6" w:rsidRDefault="008B77C6" w:rsidP="008B77C6">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14</w:t>
      </w:r>
      <w:r>
        <w:rPr>
          <w:rFonts w:hint="eastAsia"/>
          <w:color w:val="000000"/>
          <w:sz w:val="24"/>
        </w:rPr>
        <w:t>日（星期四）</w:t>
      </w:r>
      <w:r>
        <w:rPr>
          <w:rFonts w:hint="eastAsia"/>
          <w:color w:val="000000"/>
          <w:sz w:val="24"/>
        </w:rPr>
        <w:t xml:space="preserve">15:00 </w:t>
      </w:r>
      <w:r>
        <w:rPr>
          <w:rFonts w:hint="eastAsia"/>
          <w:color w:val="000000"/>
          <w:sz w:val="24"/>
        </w:rPr>
        <w:t>（北京时间）</w:t>
      </w:r>
    </w:p>
    <w:p w:rsidR="008B77C6" w:rsidRDefault="008B77C6" w:rsidP="008B77C6">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14</w:t>
      </w:r>
      <w:r>
        <w:rPr>
          <w:rFonts w:hint="eastAsia"/>
          <w:color w:val="000000"/>
          <w:sz w:val="24"/>
        </w:rPr>
        <w:t>日（星期四）</w:t>
      </w:r>
      <w:r>
        <w:rPr>
          <w:rFonts w:hint="eastAsia"/>
          <w:color w:val="000000"/>
          <w:sz w:val="24"/>
        </w:rPr>
        <w:t xml:space="preserve">15:00 </w:t>
      </w:r>
      <w:r>
        <w:rPr>
          <w:rFonts w:hint="eastAsia"/>
          <w:color w:val="000000"/>
          <w:sz w:val="24"/>
        </w:rPr>
        <w:t>（北京时间）</w:t>
      </w:r>
    </w:p>
    <w:p w:rsidR="008B77C6" w:rsidRDefault="008B77C6" w:rsidP="008B77C6">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8B77C6" w:rsidRDefault="008B77C6" w:rsidP="008B77C6">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8B77C6" w:rsidRDefault="008B77C6" w:rsidP="008B77C6">
      <w:pPr>
        <w:spacing w:beforeLines="50" w:before="156"/>
        <w:jc w:val="left"/>
        <w:rPr>
          <w:color w:val="000000"/>
          <w:sz w:val="24"/>
        </w:rPr>
      </w:pPr>
    </w:p>
    <w:p w:rsidR="008B77C6" w:rsidRDefault="008B77C6" w:rsidP="008B77C6">
      <w:pPr>
        <w:spacing w:beforeLines="50" w:before="156"/>
        <w:jc w:val="right"/>
        <w:rPr>
          <w:color w:val="000000"/>
          <w:sz w:val="24"/>
        </w:rPr>
      </w:pPr>
    </w:p>
    <w:p w:rsidR="008B77C6" w:rsidRDefault="008B77C6" w:rsidP="008B77C6">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8B77C6" w:rsidRDefault="008B77C6" w:rsidP="008B77C6">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8B77C6" w:rsidRDefault="008B77C6" w:rsidP="008B77C6">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B77C6" w:rsidRDefault="008B77C6" w:rsidP="008B77C6">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B77C6" w:rsidRDefault="008B77C6" w:rsidP="008B77C6">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8B77C6" w:rsidRDefault="008B77C6">
      <w:pPr>
        <w:widowControl/>
        <w:jc w:val="left"/>
        <w:rPr>
          <w:color w:val="000000"/>
          <w:sz w:val="24"/>
        </w:rPr>
      </w:pPr>
      <w:r>
        <w:rPr>
          <w:color w:val="000000"/>
          <w:sz w:val="24"/>
        </w:rPr>
        <w:br w:type="page"/>
      </w:r>
    </w:p>
    <w:p w:rsidR="008B77C6" w:rsidRDefault="008B77C6" w:rsidP="008B77C6">
      <w:pPr>
        <w:spacing w:beforeLines="50" w:before="156"/>
        <w:jc w:val="center"/>
        <w:rPr>
          <w:color w:val="000000"/>
          <w:sz w:val="50"/>
        </w:rPr>
      </w:pPr>
      <w:r>
        <w:rPr>
          <w:rFonts w:hint="eastAsia"/>
          <w:color w:val="000000"/>
          <w:sz w:val="50"/>
        </w:rPr>
        <w:t>投标人须知</w:t>
      </w:r>
    </w:p>
    <w:p w:rsidR="008B77C6" w:rsidRDefault="008B77C6" w:rsidP="008B77C6">
      <w:pPr>
        <w:spacing w:beforeLines="50" w:before="156"/>
        <w:jc w:val="left"/>
        <w:rPr>
          <w:rFonts w:ascii="仿宋" w:eastAsia="仿宋"/>
          <w:color w:val="000000"/>
          <w:sz w:val="24"/>
        </w:rPr>
      </w:pPr>
      <w:r>
        <w:rPr>
          <w:rFonts w:ascii="仿宋" w:eastAsia="仿宋" w:hint="eastAsia"/>
          <w:color w:val="000000"/>
          <w:sz w:val="24"/>
        </w:rPr>
        <w:t>一、投标人资格要求：</w:t>
      </w:r>
    </w:p>
    <w:p w:rsidR="008B77C6" w:rsidRDefault="008B77C6" w:rsidP="008B77C6">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8B77C6" w:rsidRDefault="008B77C6" w:rsidP="008B77C6">
      <w:pPr>
        <w:spacing w:beforeLines="50" w:before="156"/>
        <w:jc w:val="left"/>
        <w:rPr>
          <w:rFonts w:ascii="仿宋" w:eastAsia="仿宋"/>
          <w:color w:val="000000"/>
          <w:sz w:val="24"/>
        </w:rPr>
      </w:pPr>
      <w:r>
        <w:rPr>
          <w:rFonts w:ascii="仿宋" w:eastAsia="仿宋" w:hint="eastAsia"/>
          <w:color w:val="000000"/>
          <w:sz w:val="24"/>
        </w:rPr>
        <w:t>二、工期：</w:t>
      </w:r>
    </w:p>
    <w:p w:rsidR="008B77C6" w:rsidRDefault="008B77C6" w:rsidP="008B77C6">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三、施工要求：</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B77C6" w:rsidRDefault="008B77C6" w:rsidP="008B77C6">
      <w:pPr>
        <w:spacing w:beforeLines="50" w:before="156"/>
        <w:jc w:val="left"/>
        <w:rPr>
          <w:rFonts w:ascii="仿宋" w:eastAsia="仿宋"/>
          <w:color w:val="000000"/>
          <w:sz w:val="24"/>
        </w:rPr>
      </w:pP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3期）"。按照国家税收现行有关规定，深圳市建筑工程计价中税金的费率最高为3.48%。（投标报价书格式见附表）</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五、结算方式∶</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8B77C6" w:rsidRDefault="008B77C6" w:rsidP="008B77C6">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8B77C6" w:rsidRDefault="008B77C6" w:rsidP="008B77C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B77C6" w:rsidRDefault="008B77C6">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925"/>
        <w:gridCol w:w="2221"/>
        <w:gridCol w:w="3388"/>
        <w:gridCol w:w="858"/>
        <w:gridCol w:w="1206"/>
        <w:gridCol w:w="702"/>
      </w:tblGrid>
      <w:tr w:rsidR="008B77C6" w:rsidTr="008B77C6">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8B77C6" w:rsidTr="008B77C6">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p>
        </w:tc>
      </w:tr>
      <w:tr w:rsidR="008B77C6" w:rsidTr="00FA4338">
        <w:trPr>
          <w:trHeight w:val="394"/>
        </w:trPr>
        <w:tc>
          <w:tcPr>
            <w:tcW w:w="7304"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8B77C6" w:rsidRDefault="008B77C6">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饮食服务中心老西南餐厅维修整改工程</w:t>
            </w:r>
          </w:p>
        </w:tc>
        <w:tc>
          <w:tcPr>
            <w:tcW w:w="199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B77C6" w:rsidTr="00FA4338">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r>
              <w:rPr>
                <w:rFonts w:hint="eastAsia"/>
                <w:color w:val="000000"/>
                <w:sz w:val="20"/>
                <w:szCs w:val="20"/>
              </w:rPr>
              <w:t>序号</w:t>
            </w:r>
          </w:p>
        </w:tc>
        <w:tc>
          <w:tcPr>
            <w:tcW w:w="193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r>
              <w:rPr>
                <w:rFonts w:hint="eastAsia"/>
                <w:color w:val="000000"/>
                <w:sz w:val="20"/>
                <w:szCs w:val="20"/>
              </w:rPr>
              <w:t>项目编码</w:t>
            </w:r>
          </w:p>
        </w:tc>
        <w:tc>
          <w:tcPr>
            <w:tcW w:w="361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r>
              <w:rPr>
                <w:rFonts w:hint="eastAsia"/>
                <w:color w:val="000000"/>
                <w:sz w:val="20"/>
                <w:szCs w:val="20"/>
              </w:rPr>
              <w:t>项目名称</w:t>
            </w:r>
          </w:p>
        </w:tc>
        <w:tc>
          <w:tcPr>
            <w:tcW w:w="91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r>
              <w:rPr>
                <w:rFonts w:hint="eastAsia"/>
                <w:color w:val="000000"/>
                <w:sz w:val="20"/>
                <w:szCs w:val="20"/>
              </w:rPr>
              <w:t>工程数量</w:t>
            </w:r>
          </w:p>
        </w:tc>
        <w:tc>
          <w:tcPr>
            <w:tcW w:w="736"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r>
              <w:rPr>
                <w:rFonts w:hint="eastAsia"/>
                <w:color w:val="000000"/>
                <w:sz w:val="20"/>
                <w:szCs w:val="20"/>
              </w:rPr>
              <w:t>备注</w:t>
            </w:r>
          </w:p>
        </w:tc>
      </w:tr>
      <w:tr w:rsidR="008B77C6" w:rsidTr="00FA4338">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 xml:space="preserve">　</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分部工程</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020406001001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纱窗</w:t>
            </w:r>
            <w:r>
              <w:rPr>
                <w:rFonts w:hint="eastAsia"/>
                <w:color w:val="000000"/>
                <w:sz w:val="18"/>
                <w:szCs w:val="18"/>
              </w:rPr>
              <w:br/>
            </w:r>
            <w:r>
              <w:rPr>
                <w:rFonts w:hint="eastAsia"/>
                <w:color w:val="000000"/>
                <w:sz w:val="18"/>
                <w:szCs w:val="18"/>
              </w:rPr>
              <w:br/>
              <w:t>1.</w:t>
            </w:r>
            <w:r>
              <w:rPr>
                <w:rFonts w:hint="eastAsia"/>
                <w:color w:val="000000"/>
                <w:sz w:val="18"/>
                <w:szCs w:val="18"/>
              </w:rPr>
              <w:t>更换下拉式纱窗（同原有）</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5.00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020406001002</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纱窗</w:t>
            </w:r>
            <w:r>
              <w:rPr>
                <w:rFonts w:hint="eastAsia"/>
                <w:color w:val="000000"/>
                <w:sz w:val="18"/>
                <w:szCs w:val="18"/>
              </w:rPr>
              <w:br/>
            </w:r>
            <w:r>
              <w:rPr>
                <w:rFonts w:hint="eastAsia"/>
                <w:color w:val="000000"/>
                <w:sz w:val="18"/>
                <w:szCs w:val="18"/>
              </w:rPr>
              <w:br/>
              <w:t>1.</w:t>
            </w:r>
            <w:r>
              <w:rPr>
                <w:rFonts w:hint="eastAsia"/>
                <w:color w:val="000000"/>
                <w:sz w:val="18"/>
                <w:szCs w:val="18"/>
              </w:rPr>
              <w:t>安装铝合金边框不锈钢丝纱窗（同原有）</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18.00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3</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020209001001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90</w:t>
            </w:r>
            <w:r>
              <w:rPr>
                <w:rFonts w:hint="eastAsia"/>
                <w:color w:val="000000"/>
                <w:sz w:val="18"/>
                <w:szCs w:val="18"/>
              </w:rPr>
              <w:t>系列铝合金玻璃隔断</w:t>
            </w:r>
            <w:r>
              <w:rPr>
                <w:rFonts w:hint="eastAsia"/>
                <w:color w:val="000000"/>
                <w:sz w:val="18"/>
                <w:szCs w:val="18"/>
              </w:rPr>
              <w:t>[</w:t>
            </w:r>
            <w:r>
              <w:rPr>
                <w:rFonts w:hint="eastAsia"/>
                <w:color w:val="000000"/>
                <w:sz w:val="18"/>
                <w:szCs w:val="18"/>
              </w:rPr>
              <w:t>玻璃厚</w:t>
            </w:r>
            <w:r>
              <w:rPr>
                <w:rFonts w:hint="eastAsia"/>
                <w:color w:val="000000"/>
                <w:sz w:val="18"/>
                <w:szCs w:val="18"/>
              </w:rPr>
              <w:t>6mm]</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11.00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1193"/>
        </w:trPr>
        <w:tc>
          <w:tcPr>
            <w:tcW w:w="8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4</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020402001001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br/>
            </w:r>
            <w:r>
              <w:rPr>
                <w:rFonts w:hint="eastAsia"/>
                <w:color w:val="000000"/>
                <w:sz w:val="18"/>
                <w:szCs w:val="18"/>
              </w:rPr>
              <w:br/>
              <w:t>1.</w:t>
            </w:r>
            <w:r>
              <w:rPr>
                <w:rFonts w:hint="eastAsia"/>
                <w:color w:val="000000"/>
                <w:sz w:val="18"/>
                <w:szCs w:val="18"/>
              </w:rPr>
              <w:t>安装铝合金玻璃门</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五金配件齐全（含门框，上部玻璃，下部铝扣板）</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4</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1193"/>
        </w:trPr>
        <w:tc>
          <w:tcPr>
            <w:tcW w:w="8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5</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020402001002</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br/>
            </w:r>
            <w:r>
              <w:rPr>
                <w:rFonts w:hint="eastAsia"/>
                <w:color w:val="000000"/>
                <w:sz w:val="18"/>
                <w:szCs w:val="18"/>
              </w:rPr>
              <w:br/>
              <w:t>1.</w:t>
            </w:r>
            <w:r>
              <w:rPr>
                <w:rFonts w:hint="eastAsia"/>
                <w:color w:val="000000"/>
                <w:sz w:val="18"/>
                <w:szCs w:val="18"/>
              </w:rPr>
              <w:t>安装铝合金玻璃门</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900*2200mm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五金配件齐全（含门框，上部玻璃，下部铝扣板）</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1</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6</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030804004001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洗手盆</w:t>
            </w:r>
            <w:r>
              <w:rPr>
                <w:rFonts w:hint="eastAsia"/>
                <w:color w:val="000000"/>
                <w:sz w:val="18"/>
                <w:szCs w:val="18"/>
              </w:rPr>
              <w:br/>
            </w:r>
            <w:r>
              <w:rPr>
                <w:rFonts w:hint="eastAsia"/>
                <w:color w:val="000000"/>
                <w:sz w:val="18"/>
                <w:szCs w:val="18"/>
              </w:rPr>
              <w:br/>
              <w:t>1.</w:t>
            </w:r>
            <w:r>
              <w:rPr>
                <w:rFonts w:hint="eastAsia"/>
                <w:color w:val="000000"/>
                <w:sz w:val="18"/>
                <w:szCs w:val="18"/>
              </w:rPr>
              <w:t>移装洗手盆（含给排水系统）</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2</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7</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030801005001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给水管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DN15</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2.00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8</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030801005002</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DN50</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2.00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9</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020612002001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拆除铝扣板天花及龙骨</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44.00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968"/>
        </w:trPr>
        <w:tc>
          <w:tcPr>
            <w:tcW w:w="8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10</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020302001001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铝合金扣板天棚</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44.00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11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010302006001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零星砌砖</w:t>
            </w:r>
            <w:r>
              <w:rPr>
                <w:rFonts w:hint="eastAsia"/>
                <w:color w:val="000000"/>
                <w:sz w:val="18"/>
                <w:szCs w:val="18"/>
              </w:rPr>
              <w:br/>
            </w:r>
            <w:r>
              <w:rPr>
                <w:rFonts w:hint="eastAsia"/>
                <w:color w:val="000000"/>
                <w:sz w:val="18"/>
                <w:szCs w:val="18"/>
              </w:rPr>
              <w:br/>
              <w:t>1.</w:t>
            </w:r>
            <w:r>
              <w:rPr>
                <w:rFonts w:hint="eastAsia"/>
                <w:color w:val="000000"/>
                <w:sz w:val="18"/>
                <w:szCs w:val="18"/>
              </w:rPr>
              <w:t>轻质砖砌筑挡水墙</w:t>
            </w:r>
            <w:r>
              <w:rPr>
                <w:rFonts w:hint="eastAsia"/>
                <w:color w:val="000000"/>
                <w:sz w:val="18"/>
                <w:szCs w:val="18"/>
              </w:rPr>
              <w:br/>
            </w:r>
            <w:r>
              <w:rPr>
                <w:rFonts w:hint="eastAsia"/>
                <w:color w:val="000000"/>
                <w:sz w:val="18"/>
                <w:szCs w:val="18"/>
              </w:rPr>
              <w:br/>
              <w:t xml:space="preserve">  </w:t>
            </w:r>
            <w:r>
              <w:rPr>
                <w:rFonts w:hint="eastAsia"/>
                <w:color w:val="000000"/>
                <w:sz w:val="18"/>
                <w:szCs w:val="18"/>
              </w:rPr>
              <w:t>高</w:t>
            </w:r>
            <w:r>
              <w:rPr>
                <w:rFonts w:hint="eastAsia"/>
                <w:color w:val="000000"/>
                <w:sz w:val="18"/>
                <w:szCs w:val="18"/>
              </w:rPr>
              <w:t>100mm*</w:t>
            </w:r>
            <w:r>
              <w:rPr>
                <w:rFonts w:hint="eastAsia"/>
                <w:color w:val="000000"/>
                <w:sz w:val="18"/>
                <w:szCs w:val="18"/>
              </w:rPr>
              <w:t>宽</w:t>
            </w:r>
            <w:r>
              <w:rPr>
                <w:rFonts w:hint="eastAsia"/>
                <w:color w:val="000000"/>
                <w:sz w:val="18"/>
                <w:szCs w:val="18"/>
              </w:rPr>
              <w:t>400mm*</w:t>
            </w:r>
            <w:r>
              <w:rPr>
                <w:rFonts w:hint="eastAsia"/>
                <w:color w:val="000000"/>
                <w:sz w:val="18"/>
                <w:szCs w:val="18"/>
              </w:rPr>
              <w:t>长</w:t>
            </w:r>
            <w:r>
              <w:rPr>
                <w:rFonts w:hint="eastAsia"/>
                <w:color w:val="000000"/>
                <w:sz w:val="18"/>
                <w:szCs w:val="18"/>
              </w:rPr>
              <w:t>6500mm</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0.26</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12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020201001001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4.00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13</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020204003001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铺贴白色陶瓷面砖</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4.00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14</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020609001001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开砖墙孔Φ</w:t>
            </w:r>
            <w:r>
              <w:rPr>
                <w:rFonts w:hint="eastAsia"/>
                <w:color w:val="000000"/>
                <w:sz w:val="18"/>
                <w:szCs w:val="18"/>
              </w:rPr>
              <w:t>100mm</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1</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968"/>
        </w:trPr>
        <w:tc>
          <w:tcPr>
            <w:tcW w:w="8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15</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020612003001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w:t>
            </w:r>
            <w:r>
              <w:rPr>
                <w:rFonts w:hint="eastAsia"/>
                <w:color w:val="000000"/>
                <w:sz w:val="18"/>
                <w:szCs w:val="18"/>
              </w:rPr>
              <w:t>1500mm</w:t>
            </w:r>
            <w:r>
              <w:rPr>
                <w:rFonts w:hint="eastAsia"/>
                <w:color w:val="000000"/>
                <w:sz w:val="18"/>
                <w:szCs w:val="18"/>
              </w:rPr>
              <w:t>高墙面砖及墙皮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25.00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16</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020201001002</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25.00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17</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020204003002</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铺贴白色陶瓷面砖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200*300mm</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25.00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8B77C6">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8B77C6" w:rsidTr="008B77C6">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p>
        </w:tc>
      </w:tr>
      <w:tr w:rsidR="008B77C6" w:rsidTr="00FA4338">
        <w:trPr>
          <w:trHeight w:val="394"/>
        </w:trPr>
        <w:tc>
          <w:tcPr>
            <w:tcW w:w="7304"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8B77C6" w:rsidRDefault="008B77C6">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饮食服务中心老西南餐厅维修整改工程</w:t>
            </w:r>
          </w:p>
        </w:tc>
        <w:tc>
          <w:tcPr>
            <w:tcW w:w="199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B77C6" w:rsidTr="00FA4338">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r>
              <w:rPr>
                <w:rFonts w:hint="eastAsia"/>
                <w:color w:val="000000"/>
                <w:sz w:val="20"/>
                <w:szCs w:val="20"/>
              </w:rPr>
              <w:t>序号</w:t>
            </w:r>
          </w:p>
        </w:tc>
        <w:tc>
          <w:tcPr>
            <w:tcW w:w="193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r>
              <w:rPr>
                <w:rFonts w:hint="eastAsia"/>
                <w:color w:val="000000"/>
                <w:sz w:val="20"/>
                <w:szCs w:val="20"/>
              </w:rPr>
              <w:t>项目编码</w:t>
            </w:r>
          </w:p>
        </w:tc>
        <w:tc>
          <w:tcPr>
            <w:tcW w:w="361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r>
              <w:rPr>
                <w:rFonts w:hint="eastAsia"/>
                <w:color w:val="000000"/>
                <w:sz w:val="20"/>
                <w:szCs w:val="20"/>
              </w:rPr>
              <w:t>项目名称</w:t>
            </w:r>
          </w:p>
        </w:tc>
        <w:tc>
          <w:tcPr>
            <w:tcW w:w="91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r>
              <w:rPr>
                <w:rFonts w:hint="eastAsia"/>
                <w:color w:val="000000"/>
                <w:sz w:val="20"/>
                <w:szCs w:val="20"/>
              </w:rPr>
              <w:t>工程数量</w:t>
            </w:r>
          </w:p>
        </w:tc>
        <w:tc>
          <w:tcPr>
            <w:tcW w:w="736"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20"/>
                <w:szCs w:val="20"/>
              </w:rPr>
            </w:pPr>
            <w:r>
              <w:rPr>
                <w:rFonts w:hint="eastAsia"/>
                <w:color w:val="000000"/>
                <w:sz w:val="20"/>
                <w:szCs w:val="20"/>
              </w:rPr>
              <w:t>备注</w:t>
            </w:r>
          </w:p>
        </w:tc>
      </w:tr>
      <w:tr w:rsidR="008B77C6" w:rsidTr="00FA4338">
        <w:trPr>
          <w:trHeight w:val="968"/>
        </w:trPr>
        <w:tc>
          <w:tcPr>
            <w:tcW w:w="8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18</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020612003002</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30.00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19</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020201001003</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30.00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20</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020204003003</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铺贴白色陶瓷面砖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200*300mm</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30.00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21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030204031001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保护性拆装电源插座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25</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22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030212002001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50.00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r w:rsidR="008B77C6" w:rsidTr="00FA4338">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23</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030212003001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77C6" w:rsidRDefault="008B77C6">
            <w:pPr>
              <w:jc w:val="right"/>
              <w:rPr>
                <w:rFonts w:ascii="宋体" w:eastAsia="宋体" w:hAnsi="宋体" w:cs="宋体"/>
                <w:color w:val="000000"/>
                <w:sz w:val="18"/>
                <w:szCs w:val="18"/>
              </w:rPr>
            </w:pPr>
            <w:r>
              <w:rPr>
                <w:rFonts w:hint="eastAsia"/>
                <w:color w:val="000000"/>
                <w:sz w:val="18"/>
                <w:szCs w:val="18"/>
              </w:rPr>
              <w:t>20.00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77C6" w:rsidRDefault="008B77C6">
            <w:pPr>
              <w:rPr>
                <w:rFonts w:ascii="宋体" w:eastAsia="宋体" w:hAnsi="宋体" w:cs="宋体"/>
                <w:color w:val="000000"/>
                <w:sz w:val="18"/>
                <w:szCs w:val="18"/>
              </w:rPr>
            </w:pPr>
            <w:r>
              <w:rPr>
                <w:rFonts w:hint="eastAsia"/>
                <w:color w:val="000000"/>
                <w:sz w:val="18"/>
                <w:szCs w:val="18"/>
              </w:rPr>
              <w:t xml:space="preserve">　</w:t>
            </w:r>
          </w:p>
        </w:tc>
      </w:tr>
    </w:tbl>
    <w:p w:rsidR="008B77C6" w:rsidRDefault="008B77C6" w:rsidP="008B77C6">
      <w:pPr>
        <w:spacing w:beforeLines="50" w:before="156"/>
        <w:jc w:val="left"/>
        <w:rPr>
          <w:rFonts w:ascii="仿宋" w:eastAsia="仿宋"/>
          <w:color w:val="000000"/>
          <w:sz w:val="24"/>
        </w:rPr>
      </w:pPr>
      <w:bookmarkStart w:id="0" w:name="_GoBack"/>
      <w:bookmarkEnd w:id="0"/>
    </w:p>
    <w:p w:rsidR="008B77C6" w:rsidRDefault="008B77C6">
      <w:pPr>
        <w:widowControl/>
        <w:jc w:val="left"/>
        <w:rPr>
          <w:rFonts w:ascii="仿宋" w:eastAsia="仿宋"/>
          <w:color w:val="000000"/>
          <w:sz w:val="24"/>
        </w:rPr>
      </w:pPr>
      <w:r>
        <w:rPr>
          <w:rFonts w:ascii="仿宋" w:eastAsia="仿宋"/>
          <w:color w:val="000000"/>
          <w:sz w:val="24"/>
        </w:rPr>
        <w:br w:type="page"/>
      </w:r>
    </w:p>
    <w:p w:rsidR="008B77C6" w:rsidRPr="00392BF4" w:rsidRDefault="008B77C6"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8B77C6" w:rsidRDefault="008B77C6" w:rsidP="00734236">
      <w:pPr>
        <w:spacing w:line="360" w:lineRule="auto"/>
        <w:ind w:right="-89"/>
        <w:jc w:val="center"/>
        <w:rPr>
          <w:rFonts w:ascii="黑体" w:eastAsia="黑体" w:hAnsi="宋体"/>
          <w:bCs/>
          <w:color w:val="000000"/>
          <w:kern w:val="0"/>
          <w:sz w:val="36"/>
          <w:szCs w:val="20"/>
          <w:lang w:val="en-GB"/>
        </w:rPr>
      </w:pPr>
    </w:p>
    <w:p w:rsidR="008B77C6" w:rsidRPr="00734236" w:rsidRDefault="008B77C6"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8B77C6" w:rsidRPr="008F1827" w:rsidRDefault="008B77C6" w:rsidP="005E3074">
      <w:pPr>
        <w:rPr>
          <w:b/>
          <w:color w:val="000000"/>
          <w:sz w:val="24"/>
          <w:lang w:val="en-GB"/>
        </w:rPr>
      </w:pPr>
    </w:p>
    <w:p w:rsidR="008B77C6" w:rsidRPr="008F1827" w:rsidRDefault="008B77C6"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8B77C6" w:rsidRPr="008F1827" w:rsidRDefault="008B77C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8B77C6" w:rsidRPr="008F1827" w:rsidRDefault="008B77C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8B77C6" w:rsidRPr="008F1827" w:rsidRDefault="008B77C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8B77C6" w:rsidRPr="008F1827" w:rsidRDefault="008B77C6"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8B77C6" w:rsidRPr="008F1827" w:rsidRDefault="008B77C6"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8B77C6" w:rsidRPr="008F1827" w:rsidRDefault="008B77C6"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8B77C6" w:rsidRDefault="008B77C6"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8B77C6" w:rsidRDefault="008B77C6"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8B77C6" w:rsidRPr="00296D09" w:rsidRDefault="008B77C6"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8B77C6" w:rsidRDefault="008B77C6"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8B77C6" w:rsidRDefault="008B77C6" w:rsidP="005E3074">
      <w:pPr>
        <w:tabs>
          <w:tab w:val="left" w:pos="720"/>
        </w:tabs>
        <w:rPr>
          <w:bCs/>
          <w:color w:val="FF0000"/>
          <w:lang w:val="en-GB"/>
        </w:rPr>
      </w:pPr>
    </w:p>
    <w:p w:rsidR="008B77C6" w:rsidRDefault="008B77C6" w:rsidP="005E3074">
      <w:pPr>
        <w:tabs>
          <w:tab w:val="left" w:pos="720"/>
        </w:tabs>
        <w:rPr>
          <w:bCs/>
          <w:color w:val="FF0000"/>
          <w:lang w:val="en-GB"/>
        </w:rPr>
      </w:pPr>
    </w:p>
    <w:p w:rsidR="008B77C6" w:rsidRDefault="008B77C6" w:rsidP="005E3074">
      <w:pPr>
        <w:tabs>
          <w:tab w:val="left" w:pos="720"/>
        </w:tabs>
        <w:rPr>
          <w:bCs/>
          <w:color w:val="FF0000"/>
          <w:lang w:val="en-GB"/>
        </w:rPr>
      </w:pPr>
    </w:p>
    <w:p w:rsidR="008B77C6" w:rsidRDefault="008B77C6" w:rsidP="005E3074">
      <w:pPr>
        <w:tabs>
          <w:tab w:val="left" w:pos="720"/>
        </w:tabs>
        <w:rPr>
          <w:bCs/>
          <w:color w:val="FF0000"/>
          <w:lang w:val="en-GB"/>
        </w:rPr>
      </w:pPr>
    </w:p>
    <w:p w:rsidR="008B77C6" w:rsidRDefault="008B77C6" w:rsidP="005E3074">
      <w:pPr>
        <w:tabs>
          <w:tab w:val="left" w:pos="720"/>
        </w:tabs>
        <w:rPr>
          <w:bCs/>
          <w:color w:val="FF0000"/>
          <w:lang w:val="en-GB"/>
        </w:rPr>
      </w:pPr>
    </w:p>
    <w:p w:rsidR="008B77C6" w:rsidRPr="008F1827" w:rsidRDefault="008B77C6" w:rsidP="005E3074">
      <w:pPr>
        <w:tabs>
          <w:tab w:val="left" w:pos="720"/>
        </w:tabs>
        <w:rPr>
          <w:bCs/>
          <w:color w:val="FF0000"/>
          <w:lang w:val="en-GB"/>
        </w:rPr>
      </w:pPr>
    </w:p>
    <w:p w:rsidR="008B77C6" w:rsidRPr="008F1827" w:rsidRDefault="008B77C6"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8B77C6" w:rsidRDefault="008B77C6">
      <w:pPr>
        <w:widowControl/>
        <w:jc w:val="left"/>
        <w:rPr>
          <w:rFonts w:ascii="宋体" w:hAnsi="MS Sans Serif"/>
          <w:b/>
          <w:bCs/>
          <w:kern w:val="0"/>
          <w:sz w:val="46"/>
          <w:szCs w:val="46"/>
        </w:rPr>
      </w:pPr>
      <w:r>
        <w:rPr>
          <w:rFonts w:ascii="宋体" w:hAnsi="MS Sans Serif"/>
          <w:b/>
          <w:bCs/>
          <w:kern w:val="0"/>
          <w:sz w:val="46"/>
          <w:szCs w:val="46"/>
        </w:rPr>
        <w:br w:type="page"/>
      </w:r>
    </w:p>
    <w:p w:rsidR="008B77C6" w:rsidRPr="00392BF4" w:rsidRDefault="008B77C6"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8B77C6" w:rsidRPr="008F1827" w:rsidRDefault="008B77C6" w:rsidP="005E3074">
      <w:pPr>
        <w:jc w:val="left"/>
        <w:rPr>
          <w:rFonts w:ascii="宋体"/>
          <w:b/>
          <w:bCs/>
          <w:kern w:val="0"/>
          <w:sz w:val="46"/>
          <w:szCs w:val="46"/>
        </w:rPr>
      </w:pPr>
    </w:p>
    <w:p w:rsidR="008B77C6" w:rsidRPr="008F1827" w:rsidRDefault="008B77C6" w:rsidP="005E3074">
      <w:pPr>
        <w:jc w:val="left"/>
        <w:rPr>
          <w:rFonts w:ascii="宋体"/>
          <w:b/>
          <w:bCs/>
          <w:kern w:val="0"/>
          <w:sz w:val="46"/>
          <w:szCs w:val="46"/>
        </w:rPr>
      </w:pPr>
    </w:p>
    <w:p w:rsidR="008B77C6" w:rsidRPr="005D0C17" w:rsidRDefault="008B77C6"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8B77C6" w:rsidRDefault="008B77C6" w:rsidP="005E3074">
      <w:pPr>
        <w:rPr>
          <w:sz w:val="36"/>
        </w:rPr>
      </w:pPr>
    </w:p>
    <w:p w:rsidR="008B77C6" w:rsidRPr="008F1827" w:rsidRDefault="008B77C6"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B77C6" w:rsidRDefault="008B77C6" w:rsidP="005E3074">
      <w:pPr>
        <w:jc w:val="left"/>
        <w:rPr>
          <w:sz w:val="36"/>
          <w:szCs w:val="36"/>
        </w:rPr>
      </w:pPr>
    </w:p>
    <w:p w:rsidR="008B77C6" w:rsidRPr="008F1827" w:rsidRDefault="008B77C6"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B77C6" w:rsidRPr="008F1827" w:rsidRDefault="008B77C6" w:rsidP="005E3074">
      <w:pPr>
        <w:rPr>
          <w:sz w:val="30"/>
        </w:rPr>
      </w:pPr>
    </w:p>
    <w:p w:rsidR="008B77C6" w:rsidRPr="008F1827" w:rsidRDefault="008B77C6"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8B77C6" w:rsidRPr="008F1827" w:rsidRDefault="008B77C6" w:rsidP="005E3074">
      <w:pPr>
        <w:rPr>
          <w:sz w:val="30"/>
        </w:rPr>
      </w:pPr>
    </w:p>
    <w:p w:rsidR="008B77C6" w:rsidRPr="008F1827" w:rsidRDefault="008B77C6"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8B77C6" w:rsidRPr="008F1827" w:rsidRDefault="008B77C6" w:rsidP="005E3074">
      <w:pPr>
        <w:ind w:firstLineChars="500" w:firstLine="1500"/>
        <w:rPr>
          <w:sz w:val="30"/>
          <w:u w:val="single"/>
        </w:rPr>
      </w:pPr>
    </w:p>
    <w:p w:rsidR="008B77C6" w:rsidRPr="008F1827" w:rsidRDefault="008B77C6" w:rsidP="005E3074">
      <w:pPr>
        <w:ind w:firstLineChars="500" w:firstLine="1500"/>
        <w:rPr>
          <w:sz w:val="30"/>
          <w:u w:val="single"/>
        </w:rPr>
      </w:pPr>
    </w:p>
    <w:p w:rsidR="008B77C6" w:rsidRPr="008F1827" w:rsidRDefault="008B77C6" w:rsidP="005E3074">
      <w:pPr>
        <w:jc w:val="left"/>
        <w:rPr>
          <w:sz w:val="30"/>
          <w:u w:val="single"/>
        </w:rPr>
      </w:pPr>
    </w:p>
    <w:p w:rsidR="008B77C6" w:rsidRPr="008F1827" w:rsidRDefault="008B77C6" w:rsidP="005E3074">
      <w:pPr>
        <w:jc w:val="left"/>
        <w:rPr>
          <w:sz w:val="30"/>
          <w:u w:val="single"/>
        </w:rPr>
      </w:pPr>
    </w:p>
    <w:p w:rsidR="008B77C6" w:rsidRPr="008F1827" w:rsidRDefault="008B77C6"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8B77C6" w:rsidRPr="008F1827" w:rsidRDefault="008B77C6" w:rsidP="005E3074">
      <w:pPr>
        <w:jc w:val="left"/>
        <w:rPr>
          <w:sz w:val="30"/>
          <w:u w:val="single"/>
        </w:rPr>
      </w:pPr>
    </w:p>
    <w:p w:rsidR="008B77C6" w:rsidRPr="008F1827" w:rsidRDefault="008B77C6"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8B77C6" w:rsidRPr="008F1827" w:rsidRDefault="008B77C6" w:rsidP="005E3074">
      <w:pPr>
        <w:rPr>
          <w:sz w:val="30"/>
        </w:rPr>
      </w:pPr>
    </w:p>
    <w:p w:rsidR="008B77C6" w:rsidRPr="008F1827" w:rsidRDefault="008B77C6"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8B77C6" w:rsidRDefault="008B77C6">
      <w:r>
        <w:br w:type="page"/>
      </w:r>
    </w:p>
    <w:p w:rsidR="008B77C6" w:rsidRPr="00392BF4" w:rsidRDefault="008B77C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8B77C6" w:rsidRDefault="008B77C6"/>
    <w:tbl>
      <w:tblPr>
        <w:tblW w:w="5000" w:type="pct"/>
        <w:tblCellMar>
          <w:left w:w="0" w:type="dxa"/>
          <w:right w:w="0" w:type="dxa"/>
        </w:tblCellMar>
        <w:tblLook w:val="0000" w:firstRow="0" w:lastRow="0" w:firstColumn="0" w:lastColumn="0" w:noHBand="0" w:noVBand="0"/>
      </w:tblPr>
      <w:tblGrid>
        <w:gridCol w:w="571"/>
        <w:gridCol w:w="5498"/>
        <w:gridCol w:w="2267"/>
      </w:tblGrid>
      <w:tr w:rsidR="008B77C6"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B77C6" w:rsidRPr="008F1827" w:rsidRDefault="008B77C6"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B77C6" w:rsidRPr="008F1827" w:rsidRDefault="008B77C6"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B77C6"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B77C6" w:rsidRPr="008F1827" w:rsidRDefault="008B77C6"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8B77C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77C6" w:rsidRPr="008F1827" w:rsidRDefault="008B77C6"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right"/>
              <w:rPr>
                <w:rFonts w:ascii="宋体" w:hAnsi="宋体" w:cs="Arial"/>
                <w:sz w:val="18"/>
                <w:szCs w:val="18"/>
              </w:rPr>
            </w:pPr>
            <w:r w:rsidRPr="008F1827">
              <w:rPr>
                <w:rFonts w:cs="Arial" w:hint="eastAsia"/>
                <w:sz w:val="18"/>
                <w:szCs w:val="18"/>
              </w:rPr>
              <w:t xml:space="preserve">　</w:t>
            </w:r>
          </w:p>
        </w:tc>
      </w:tr>
      <w:tr w:rsidR="008B77C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77C6" w:rsidRPr="008F1827" w:rsidRDefault="008B77C6"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hint="eastAsia"/>
                <w:sz w:val="18"/>
                <w:szCs w:val="18"/>
              </w:rPr>
              <w:t>0</w:t>
            </w:r>
          </w:p>
        </w:tc>
      </w:tr>
      <w:tr w:rsidR="008B77C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77C6" w:rsidRPr="008F1827" w:rsidRDefault="008B77C6"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p>
        </w:tc>
      </w:tr>
      <w:tr w:rsidR="008B77C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77C6" w:rsidRPr="008F1827" w:rsidRDefault="008B77C6"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hint="eastAsia"/>
                <w:sz w:val="18"/>
                <w:szCs w:val="18"/>
              </w:rPr>
              <w:t>0</w:t>
            </w:r>
          </w:p>
        </w:tc>
      </w:tr>
      <w:tr w:rsidR="008B77C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77C6" w:rsidRPr="008F1827" w:rsidRDefault="008B77C6"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right"/>
              <w:rPr>
                <w:rFonts w:ascii="宋体" w:hAnsi="宋体" w:cs="Arial"/>
                <w:sz w:val="18"/>
                <w:szCs w:val="18"/>
              </w:rPr>
            </w:pPr>
            <w:r w:rsidRPr="008F1827">
              <w:rPr>
                <w:rFonts w:cs="Arial" w:hint="eastAsia"/>
                <w:sz w:val="18"/>
                <w:szCs w:val="18"/>
              </w:rPr>
              <w:t xml:space="preserve">　</w:t>
            </w:r>
          </w:p>
        </w:tc>
      </w:tr>
      <w:tr w:rsidR="008B77C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77C6" w:rsidRPr="008F1827" w:rsidRDefault="008B77C6"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right"/>
              <w:rPr>
                <w:rFonts w:ascii="宋体" w:hAnsi="宋体" w:cs="Arial"/>
                <w:sz w:val="18"/>
                <w:szCs w:val="18"/>
              </w:rPr>
            </w:pPr>
            <w:r w:rsidRPr="008F1827">
              <w:rPr>
                <w:rFonts w:cs="Arial" w:hint="eastAsia"/>
                <w:sz w:val="18"/>
                <w:szCs w:val="18"/>
              </w:rPr>
              <w:t xml:space="preserve">　</w:t>
            </w:r>
          </w:p>
        </w:tc>
      </w:tr>
      <w:tr w:rsidR="008B77C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77C6" w:rsidRPr="008F1827" w:rsidRDefault="008B77C6"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right"/>
              <w:rPr>
                <w:rFonts w:ascii="宋体" w:hAnsi="宋体" w:cs="Arial"/>
                <w:sz w:val="18"/>
                <w:szCs w:val="18"/>
              </w:rPr>
            </w:pPr>
            <w:r w:rsidRPr="008F1827">
              <w:rPr>
                <w:rFonts w:cs="Arial" w:hint="eastAsia"/>
                <w:sz w:val="18"/>
                <w:szCs w:val="18"/>
              </w:rPr>
              <w:t xml:space="preserve">　</w:t>
            </w:r>
          </w:p>
        </w:tc>
      </w:tr>
      <w:tr w:rsidR="008B77C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77C6" w:rsidRPr="008F1827" w:rsidRDefault="008B77C6"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right"/>
              <w:rPr>
                <w:rFonts w:ascii="宋体" w:hAnsi="宋体" w:cs="Arial"/>
                <w:sz w:val="18"/>
                <w:szCs w:val="18"/>
              </w:rPr>
            </w:pPr>
            <w:r w:rsidRPr="008F1827">
              <w:rPr>
                <w:rFonts w:cs="Arial" w:hint="eastAsia"/>
                <w:sz w:val="18"/>
                <w:szCs w:val="18"/>
              </w:rPr>
              <w:t xml:space="preserve">　</w:t>
            </w:r>
          </w:p>
        </w:tc>
      </w:tr>
      <w:tr w:rsidR="008B77C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77C6" w:rsidRPr="008F1827" w:rsidRDefault="008B77C6"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right"/>
              <w:rPr>
                <w:rFonts w:ascii="宋体" w:hAnsi="宋体" w:cs="Arial"/>
                <w:sz w:val="18"/>
                <w:szCs w:val="18"/>
              </w:rPr>
            </w:pPr>
            <w:r w:rsidRPr="008F1827">
              <w:rPr>
                <w:rFonts w:cs="Arial" w:hint="eastAsia"/>
                <w:sz w:val="18"/>
                <w:szCs w:val="18"/>
              </w:rPr>
              <w:t xml:space="preserve">　</w:t>
            </w:r>
          </w:p>
        </w:tc>
      </w:tr>
      <w:tr w:rsidR="008B77C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77C6" w:rsidRPr="008F1827" w:rsidRDefault="008B77C6"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right"/>
              <w:rPr>
                <w:rFonts w:ascii="宋体" w:hAnsi="宋体" w:cs="Arial"/>
                <w:sz w:val="18"/>
                <w:szCs w:val="18"/>
              </w:rPr>
            </w:pPr>
            <w:r w:rsidRPr="008F1827">
              <w:rPr>
                <w:rFonts w:cs="Arial" w:hint="eastAsia"/>
                <w:sz w:val="18"/>
                <w:szCs w:val="18"/>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cs="Arial"/>
                <w:sz w:val="20"/>
                <w:szCs w:val="20"/>
              </w:rPr>
            </w:pP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cs="Arial"/>
                <w:sz w:val="20"/>
                <w:szCs w:val="20"/>
              </w:rPr>
            </w:pP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r>
      <w:tr w:rsidR="008B77C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sz w:val="20"/>
                <w:szCs w:val="20"/>
              </w:rPr>
              <w:t xml:space="preserve"> </w:t>
            </w:r>
          </w:p>
        </w:tc>
      </w:tr>
      <w:tr w:rsidR="008B77C6"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77C6" w:rsidRPr="008F1827" w:rsidRDefault="008B77C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77C6" w:rsidRPr="008F1827" w:rsidRDefault="008B77C6" w:rsidP="00CF6E57">
            <w:pPr>
              <w:jc w:val="right"/>
              <w:rPr>
                <w:rFonts w:ascii="宋体" w:hAnsi="宋体" w:cs="Arial"/>
                <w:sz w:val="18"/>
                <w:szCs w:val="18"/>
              </w:rPr>
            </w:pPr>
            <w:r w:rsidRPr="008F1827">
              <w:rPr>
                <w:rFonts w:cs="Arial" w:hint="eastAsia"/>
                <w:sz w:val="18"/>
                <w:szCs w:val="18"/>
              </w:rPr>
              <w:t xml:space="preserve">　</w:t>
            </w:r>
          </w:p>
        </w:tc>
      </w:tr>
    </w:tbl>
    <w:p w:rsidR="008B77C6" w:rsidRPr="008F1827" w:rsidRDefault="008B77C6" w:rsidP="005E3074">
      <w:pPr>
        <w:autoSpaceDE w:val="0"/>
        <w:autoSpaceDN w:val="0"/>
        <w:adjustRightInd w:val="0"/>
        <w:jc w:val="center"/>
        <w:rPr>
          <w:sz w:val="30"/>
        </w:rPr>
      </w:pPr>
    </w:p>
    <w:p w:rsidR="008B77C6" w:rsidRDefault="008B77C6">
      <w:pPr>
        <w:widowControl/>
        <w:jc w:val="left"/>
        <w:rPr>
          <w:sz w:val="30"/>
        </w:rPr>
      </w:pPr>
      <w:r>
        <w:rPr>
          <w:sz w:val="30"/>
        </w:rPr>
        <w:br w:type="page"/>
      </w:r>
    </w:p>
    <w:p w:rsidR="008B77C6" w:rsidRPr="00392BF4" w:rsidRDefault="008B77C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8B77C6" w:rsidRPr="003F2E0D" w:rsidRDefault="008B77C6"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8B77C6" w:rsidRPr="008F1827" w:rsidTr="003F2E0D">
        <w:trPr>
          <w:cantSplit/>
        </w:trPr>
        <w:tc>
          <w:tcPr>
            <w:tcW w:w="3626" w:type="pct"/>
            <w:gridSpan w:val="5"/>
            <w:vAlign w:val="center"/>
          </w:tcPr>
          <w:p w:rsidR="008B77C6" w:rsidRPr="008F1827" w:rsidRDefault="008B77C6"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8B77C6" w:rsidRPr="008F1827" w:rsidRDefault="008B77C6"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B77C6" w:rsidRPr="008F1827" w:rsidTr="008260C1">
        <w:trPr>
          <w:cantSplit/>
        </w:trPr>
        <w:tc>
          <w:tcPr>
            <w:tcW w:w="422" w:type="pct"/>
            <w:vMerge w:val="restart"/>
            <w:vAlign w:val="center"/>
          </w:tcPr>
          <w:p w:rsidR="008B77C6" w:rsidRPr="008F1827" w:rsidRDefault="008B77C6" w:rsidP="00CF6E57">
            <w:pPr>
              <w:autoSpaceDE w:val="0"/>
              <w:autoSpaceDN w:val="0"/>
              <w:adjustRightInd w:val="0"/>
              <w:jc w:val="center"/>
            </w:pPr>
            <w:r w:rsidRPr="008F1827">
              <w:rPr>
                <w:rFonts w:hint="eastAsia"/>
              </w:rPr>
              <w:t>序号</w:t>
            </w:r>
          </w:p>
        </w:tc>
        <w:tc>
          <w:tcPr>
            <w:tcW w:w="824" w:type="pct"/>
            <w:vMerge w:val="restart"/>
            <w:vAlign w:val="center"/>
          </w:tcPr>
          <w:p w:rsidR="008B77C6" w:rsidRPr="008F1827" w:rsidRDefault="008B77C6" w:rsidP="00CF6E57">
            <w:pPr>
              <w:autoSpaceDE w:val="0"/>
              <w:autoSpaceDN w:val="0"/>
              <w:adjustRightInd w:val="0"/>
              <w:jc w:val="center"/>
            </w:pPr>
            <w:r w:rsidRPr="008F1827">
              <w:rPr>
                <w:rFonts w:hint="eastAsia"/>
              </w:rPr>
              <w:t>项目编码</w:t>
            </w:r>
          </w:p>
        </w:tc>
        <w:tc>
          <w:tcPr>
            <w:tcW w:w="1190" w:type="pct"/>
            <w:vMerge w:val="restart"/>
            <w:vAlign w:val="center"/>
          </w:tcPr>
          <w:p w:rsidR="008B77C6" w:rsidRPr="008F1827" w:rsidRDefault="008B77C6"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8B77C6" w:rsidRPr="008F1827" w:rsidRDefault="008B77C6" w:rsidP="00CF6E57">
            <w:pPr>
              <w:autoSpaceDE w:val="0"/>
              <w:autoSpaceDN w:val="0"/>
              <w:adjustRightInd w:val="0"/>
              <w:jc w:val="center"/>
            </w:pPr>
            <w:r w:rsidRPr="008F1827">
              <w:rPr>
                <w:rFonts w:hint="eastAsia"/>
              </w:rPr>
              <w:t>计量单位</w:t>
            </w:r>
          </w:p>
        </w:tc>
        <w:tc>
          <w:tcPr>
            <w:tcW w:w="549" w:type="pct"/>
            <w:vMerge w:val="restart"/>
            <w:vAlign w:val="center"/>
          </w:tcPr>
          <w:p w:rsidR="008B77C6" w:rsidRPr="008F1827" w:rsidRDefault="008B77C6" w:rsidP="00CF6E57">
            <w:pPr>
              <w:autoSpaceDE w:val="0"/>
              <w:autoSpaceDN w:val="0"/>
              <w:adjustRightInd w:val="0"/>
              <w:jc w:val="center"/>
            </w:pPr>
            <w:r w:rsidRPr="008F1827">
              <w:rPr>
                <w:rFonts w:hint="eastAsia"/>
              </w:rPr>
              <w:t>工程量</w:t>
            </w:r>
          </w:p>
        </w:tc>
        <w:tc>
          <w:tcPr>
            <w:tcW w:w="1374" w:type="pct"/>
            <w:gridSpan w:val="2"/>
            <w:vAlign w:val="center"/>
          </w:tcPr>
          <w:p w:rsidR="008B77C6" w:rsidRPr="008F1827" w:rsidRDefault="008B77C6"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8B77C6" w:rsidRPr="008F1827" w:rsidTr="008260C1">
        <w:trPr>
          <w:cantSplit/>
        </w:trPr>
        <w:tc>
          <w:tcPr>
            <w:tcW w:w="422" w:type="pct"/>
            <w:vMerge/>
          </w:tcPr>
          <w:p w:rsidR="008B77C6" w:rsidRPr="008F1827" w:rsidRDefault="008B77C6" w:rsidP="00CF6E57">
            <w:pPr>
              <w:autoSpaceDE w:val="0"/>
              <w:autoSpaceDN w:val="0"/>
              <w:adjustRightInd w:val="0"/>
            </w:pPr>
          </w:p>
        </w:tc>
        <w:tc>
          <w:tcPr>
            <w:tcW w:w="824" w:type="pct"/>
            <w:vMerge/>
          </w:tcPr>
          <w:p w:rsidR="008B77C6" w:rsidRPr="008F1827" w:rsidRDefault="008B77C6" w:rsidP="00CF6E57">
            <w:pPr>
              <w:autoSpaceDE w:val="0"/>
              <w:autoSpaceDN w:val="0"/>
              <w:adjustRightInd w:val="0"/>
            </w:pPr>
          </w:p>
        </w:tc>
        <w:tc>
          <w:tcPr>
            <w:tcW w:w="1190" w:type="pct"/>
            <w:vMerge/>
          </w:tcPr>
          <w:p w:rsidR="008B77C6" w:rsidRPr="008F1827" w:rsidRDefault="008B77C6" w:rsidP="00CF6E57">
            <w:pPr>
              <w:autoSpaceDE w:val="0"/>
              <w:autoSpaceDN w:val="0"/>
              <w:adjustRightInd w:val="0"/>
            </w:pPr>
          </w:p>
        </w:tc>
        <w:tc>
          <w:tcPr>
            <w:tcW w:w="641" w:type="pct"/>
            <w:vMerge/>
          </w:tcPr>
          <w:p w:rsidR="008B77C6" w:rsidRPr="008F1827" w:rsidRDefault="008B77C6" w:rsidP="00CF6E57">
            <w:pPr>
              <w:autoSpaceDE w:val="0"/>
              <w:autoSpaceDN w:val="0"/>
              <w:adjustRightInd w:val="0"/>
            </w:pPr>
          </w:p>
        </w:tc>
        <w:tc>
          <w:tcPr>
            <w:tcW w:w="549" w:type="pct"/>
            <w:vMerge/>
          </w:tcPr>
          <w:p w:rsidR="008B77C6" w:rsidRPr="008F1827" w:rsidRDefault="008B77C6" w:rsidP="00CF6E57">
            <w:pPr>
              <w:autoSpaceDE w:val="0"/>
              <w:autoSpaceDN w:val="0"/>
              <w:adjustRightInd w:val="0"/>
            </w:pPr>
          </w:p>
        </w:tc>
        <w:tc>
          <w:tcPr>
            <w:tcW w:w="641" w:type="pct"/>
            <w:vAlign w:val="center"/>
          </w:tcPr>
          <w:p w:rsidR="008B77C6" w:rsidRPr="008F1827" w:rsidRDefault="008B77C6" w:rsidP="00CF6E57">
            <w:pPr>
              <w:autoSpaceDE w:val="0"/>
              <w:autoSpaceDN w:val="0"/>
              <w:adjustRightInd w:val="0"/>
              <w:jc w:val="center"/>
            </w:pPr>
            <w:r w:rsidRPr="008F1827">
              <w:rPr>
                <w:rFonts w:hint="eastAsia"/>
              </w:rPr>
              <w:t>综合单价</w:t>
            </w:r>
          </w:p>
        </w:tc>
        <w:tc>
          <w:tcPr>
            <w:tcW w:w="733" w:type="pct"/>
            <w:vAlign w:val="center"/>
          </w:tcPr>
          <w:p w:rsidR="008B77C6" w:rsidRPr="008F1827" w:rsidRDefault="008B77C6" w:rsidP="00CF6E57">
            <w:pPr>
              <w:autoSpaceDE w:val="0"/>
              <w:autoSpaceDN w:val="0"/>
              <w:adjustRightInd w:val="0"/>
              <w:jc w:val="center"/>
            </w:pPr>
            <w:r w:rsidRPr="008F1827">
              <w:rPr>
                <w:rFonts w:hint="eastAsia"/>
              </w:rPr>
              <w:t>合价</w:t>
            </w: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vAlign w:val="center"/>
          </w:tcPr>
          <w:p w:rsidR="008B77C6" w:rsidRPr="008F1827" w:rsidRDefault="008B77C6" w:rsidP="00CF6E57">
            <w:pPr>
              <w:autoSpaceDE w:val="0"/>
              <w:autoSpaceDN w:val="0"/>
              <w:adjustRightInd w:val="0"/>
              <w:jc w:val="center"/>
            </w:pPr>
            <w:r w:rsidRPr="008F1827">
              <w:rPr>
                <w:rFonts w:hint="eastAsia"/>
              </w:rPr>
              <w:t>本页合计</w:t>
            </w: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r w:rsidR="008B77C6" w:rsidRPr="008F1827" w:rsidTr="008260C1">
        <w:trPr>
          <w:trHeight w:val="510"/>
        </w:trPr>
        <w:tc>
          <w:tcPr>
            <w:tcW w:w="422" w:type="pct"/>
          </w:tcPr>
          <w:p w:rsidR="008B77C6" w:rsidRPr="008F1827" w:rsidRDefault="008B77C6" w:rsidP="00CF6E57">
            <w:pPr>
              <w:autoSpaceDE w:val="0"/>
              <w:autoSpaceDN w:val="0"/>
              <w:adjustRightInd w:val="0"/>
            </w:pPr>
          </w:p>
        </w:tc>
        <w:tc>
          <w:tcPr>
            <w:tcW w:w="824" w:type="pct"/>
          </w:tcPr>
          <w:p w:rsidR="008B77C6" w:rsidRPr="008F1827" w:rsidRDefault="008B77C6" w:rsidP="00CF6E57">
            <w:pPr>
              <w:autoSpaceDE w:val="0"/>
              <w:autoSpaceDN w:val="0"/>
              <w:adjustRightInd w:val="0"/>
            </w:pPr>
          </w:p>
        </w:tc>
        <w:tc>
          <w:tcPr>
            <w:tcW w:w="1190" w:type="pct"/>
            <w:vAlign w:val="center"/>
          </w:tcPr>
          <w:p w:rsidR="008B77C6" w:rsidRPr="008F1827" w:rsidRDefault="008B77C6" w:rsidP="00CF6E57">
            <w:pPr>
              <w:autoSpaceDE w:val="0"/>
              <w:autoSpaceDN w:val="0"/>
              <w:adjustRightInd w:val="0"/>
              <w:jc w:val="center"/>
            </w:pPr>
            <w:r w:rsidRPr="008F1827">
              <w:rPr>
                <w:rFonts w:hint="eastAsia"/>
              </w:rPr>
              <w:t>合计</w:t>
            </w:r>
          </w:p>
        </w:tc>
        <w:tc>
          <w:tcPr>
            <w:tcW w:w="641" w:type="pct"/>
          </w:tcPr>
          <w:p w:rsidR="008B77C6" w:rsidRPr="008F1827" w:rsidRDefault="008B77C6" w:rsidP="00CF6E57">
            <w:pPr>
              <w:autoSpaceDE w:val="0"/>
              <w:autoSpaceDN w:val="0"/>
              <w:adjustRightInd w:val="0"/>
            </w:pPr>
          </w:p>
        </w:tc>
        <w:tc>
          <w:tcPr>
            <w:tcW w:w="549" w:type="pct"/>
          </w:tcPr>
          <w:p w:rsidR="008B77C6" w:rsidRPr="008F1827" w:rsidRDefault="008B77C6" w:rsidP="00CF6E57">
            <w:pPr>
              <w:autoSpaceDE w:val="0"/>
              <w:autoSpaceDN w:val="0"/>
              <w:adjustRightInd w:val="0"/>
            </w:pPr>
          </w:p>
        </w:tc>
        <w:tc>
          <w:tcPr>
            <w:tcW w:w="641" w:type="pct"/>
          </w:tcPr>
          <w:p w:rsidR="008B77C6" w:rsidRPr="008F1827" w:rsidRDefault="008B77C6" w:rsidP="00CF6E57">
            <w:pPr>
              <w:autoSpaceDE w:val="0"/>
              <w:autoSpaceDN w:val="0"/>
              <w:adjustRightInd w:val="0"/>
            </w:pPr>
          </w:p>
        </w:tc>
        <w:tc>
          <w:tcPr>
            <w:tcW w:w="733" w:type="pct"/>
          </w:tcPr>
          <w:p w:rsidR="008B77C6" w:rsidRPr="008F1827" w:rsidRDefault="008B77C6" w:rsidP="00CF6E57">
            <w:pPr>
              <w:autoSpaceDE w:val="0"/>
              <w:autoSpaceDN w:val="0"/>
              <w:adjustRightInd w:val="0"/>
            </w:pPr>
          </w:p>
        </w:tc>
      </w:tr>
    </w:tbl>
    <w:p w:rsidR="008B77C6" w:rsidRPr="00392BF4" w:rsidRDefault="008B77C6"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8B77C6" w:rsidRPr="008F1827" w:rsidRDefault="008B77C6" w:rsidP="005E3074">
      <w:pPr>
        <w:spacing w:line="360" w:lineRule="auto"/>
        <w:rPr>
          <w:b/>
          <w:bCs/>
          <w:color w:val="000000"/>
          <w:sz w:val="24"/>
          <w:lang w:val="en-GB"/>
        </w:rPr>
      </w:pPr>
    </w:p>
    <w:p w:rsidR="008B77C6" w:rsidRPr="008F1827" w:rsidRDefault="008B77C6"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8B77C6" w:rsidRPr="008F1827" w:rsidRDefault="008B77C6"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8B77C6" w:rsidRPr="008F1827" w:rsidRDefault="008B77C6"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8B77C6" w:rsidRPr="008F1827" w:rsidRDefault="008B77C6"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8B77C6" w:rsidRPr="008F1827" w:rsidRDefault="008B77C6"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8B77C6" w:rsidRPr="008F1827" w:rsidRDefault="008B77C6"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8B77C6" w:rsidRPr="008F1827" w:rsidRDefault="008B77C6" w:rsidP="005E3074">
      <w:pPr>
        <w:spacing w:line="360" w:lineRule="auto"/>
        <w:ind w:firstLineChars="200" w:firstLine="480"/>
        <w:rPr>
          <w:color w:val="000000"/>
          <w:sz w:val="24"/>
          <w:lang w:val="en-GB"/>
        </w:rPr>
      </w:pPr>
    </w:p>
    <w:p w:rsidR="008B77C6" w:rsidRPr="008F1827" w:rsidRDefault="008B77C6"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B77C6" w:rsidRPr="008F1827" w:rsidRDefault="008B77C6"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B77C6" w:rsidRPr="008F1827" w:rsidRDefault="008B77C6" w:rsidP="005E3074">
      <w:pPr>
        <w:spacing w:line="360" w:lineRule="auto"/>
        <w:rPr>
          <w:color w:val="000000"/>
          <w:sz w:val="24"/>
          <w:lang w:val="en-GB"/>
        </w:rPr>
      </w:pPr>
    </w:p>
    <w:p w:rsidR="008B77C6" w:rsidRPr="008F1827" w:rsidRDefault="008B77C6" w:rsidP="005E3074">
      <w:pPr>
        <w:spacing w:line="360" w:lineRule="auto"/>
        <w:rPr>
          <w:color w:val="000000"/>
          <w:sz w:val="24"/>
          <w:lang w:val="en-GB"/>
        </w:rPr>
      </w:pPr>
    </w:p>
    <w:p w:rsidR="008B77C6" w:rsidRPr="008F1827" w:rsidRDefault="008B77C6"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8B77C6" w:rsidRPr="008F1827" w:rsidRDefault="008B77C6"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B77C6" w:rsidRPr="008F1827" w:rsidRDefault="008B77C6"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B77C6" w:rsidRPr="008F1827" w:rsidRDefault="008B77C6" w:rsidP="005E3074">
      <w:pPr>
        <w:spacing w:line="360" w:lineRule="auto"/>
        <w:ind w:firstLineChars="200" w:firstLine="480"/>
        <w:rPr>
          <w:color w:val="000000"/>
          <w:sz w:val="24"/>
          <w:lang w:val="en-GB"/>
        </w:rPr>
      </w:pPr>
    </w:p>
    <w:p w:rsidR="008B77C6" w:rsidRPr="008F1827" w:rsidRDefault="008B77C6"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8B77C6" w:rsidRPr="008F1827" w:rsidRDefault="008B77C6" w:rsidP="005E3074">
      <w:pPr>
        <w:spacing w:line="360" w:lineRule="auto"/>
        <w:ind w:firstLineChars="200" w:firstLine="420"/>
        <w:rPr>
          <w:color w:val="000000"/>
          <w:lang w:val="en-GB"/>
        </w:rPr>
      </w:pPr>
    </w:p>
    <w:p w:rsidR="008B77C6" w:rsidRPr="008F1827" w:rsidRDefault="008B77C6" w:rsidP="005E3074">
      <w:pPr>
        <w:spacing w:line="360" w:lineRule="auto"/>
        <w:ind w:firstLineChars="200" w:firstLine="420"/>
        <w:rPr>
          <w:color w:val="000000"/>
          <w:lang w:val="en-GB"/>
        </w:rPr>
      </w:pPr>
    </w:p>
    <w:p w:rsidR="008B77C6" w:rsidRPr="008F1827" w:rsidRDefault="008B77C6" w:rsidP="00827953">
      <w:pPr>
        <w:spacing w:line="360" w:lineRule="auto"/>
        <w:ind w:firstLineChars="200" w:firstLine="420"/>
        <w:rPr>
          <w:color w:val="000000"/>
          <w:lang w:val="en-GB"/>
        </w:rPr>
      </w:pPr>
    </w:p>
    <w:p w:rsidR="008B77C6" w:rsidRPr="008F1827" w:rsidRDefault="008B77C6" w:rsidP="005E3074">
      <w:pPr>
        <w:spacing w:line="360" w:lineRule="auto"/>
        <w:ind w:firstLineChars="200" w:firstLine="420"/>
        <w:rPr>
          <w:color w:val="000000"/>
          <w:lang w:val="en-GB"/>
        </w:rPr>
      </w:pPr>
    </w:p>
    <w:p w:rsidR="008B77C6" w:rsidRDefault="008B77C6"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8B77C6" w:rsidRDefault="008B77C6">
      <w:pPr>
        <w:widowControl/>
        <w:jc w:val="left"/>
        <w:rPr>
          <w:color w:val="FF0000"/>
          <w:lang w:val="en-GB"/>
        </w:rPr>
      </w:pPr>
      <w:r>
        <w:rPr>
          <w:color w:val="FF0000"/>
          <w:lang w:val="en-GB"/>
        </w:rPr>
        <w:br w:type="page"/>
      </w:r>
    </w:p>
    <w:p w:rsidR="008B77C6" w:rsidRPr="00392BF4" w:rsidRDefault="008B77C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8B77C6" w:rsidRPr="008F1827" w:rsidRDefault="008B77C6" w:rsidP="005E3074">
      <w:pPr>
        <w:spacing w:line="360" w:lineRule="auto"/>
        <w:ind w:left="361" w:hangingChars="150" w:hanging="361"/>
        <w:rPr>
          <w:b/>
          <w:bCs/>
          <w:color w:val="000000"/>
          <w:sz w:val="24"/>
          <w:lang w:val="en-GB"/>
        </w:rPr>
      </w:pPr>
    </w:p>
    <w:p w:rsidR="008B77C6" w:rsidRPr="008F1827" w:rsidRDefault="008B77C6"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8B77C6" w:rsidRPr="008F1827" w:rsidRDefault="008B77C6"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8B77C6" w:rsidRPr="008F1827" w:rsidRDefault="008B77C6"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8B77C6" w:rsidRPr="008F1827" w:rsidRDefault="008B77C6"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8B77C6" w:rsidRPr="008F1827" w:rsidRDefault="008B77C6" w:rsidP="005E3074">
      <w:pPr>
        <w:spacing w:line="360" w:lineRule="auto"/>
        <w:rPr>
          <w:color w:val="000000"/>
          <w:sz w:val="24"/>
        </w:rPr>
      </w:pPr>
      <w:r w:rsidRPr="008F1827">
        <w:rPr>
          <w:rFonts w:hint="eastAsia"/>
          <w:color w:val="000000"/>
          <w:sz w:val="24"/>
        </w:rPr>
        <w:t>招标编号：</w:t>
      </w:r>
    </w:p>
    <w:p w:rsidR="008B77C6" w:rsidRPr="008F1827" w:rsidRDefault="008B77C6" w:rsidP="005E3074">
      <w:pPr>
        <w:spacing w:line="420" w:lineRule="exact"/>
        <w:rPr>
          <w:b/>
          <w:bCs/>
          <w:color w:val="000000"/>
          <w:sz w:val="24"/>
        </w:rPr>
      </w:pPr>
      <w:r w:rsidRPr="008F1827">
        <w:rPr>
          <w:rFonts w:hint="eastAsia"/>
          <w:b/>
          <w:bCs/>
          <w:color w:val="000000"/>
          <w:sz w:val="24"/>
        </w:rPr>
        <w:t>本公司郑重承诺并声明：</w:t>
      </w:r>
    </w:p>
    <w:p w:rsidR="008B77C6" w:rsidRPr="008F1827" w:rsidRDefault="008B77C6"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8B77C6" w:rsidRPr="008F1827" w:rsidRDefault="008B77C6"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B77C6" w:rsidRPr="008F1827" w:rsidRDefault="008B77C6"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8B77C6" w:rsidRPr="008F1827" w:rsidRDefault="008B77C6"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8B77C6" w:rsidRPr="008F1827" w:rsidRDefault="008B77C6"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8B77C6" w:rsidRPr="008F1827" w:rsidRDefault="008B77C6"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B77C6" w:rsidRPr="008F1827" w:rsidRDefault="008B77C6" w:rsidP="005E3074">
      <w:pPr>
        <w:tabs>
          <w:tab w:val="left" w:pos="-3780"/>
        </w:tabs>
        <w:spacing w:line="360" w:lineRule="auto"/>
        <w:ind w:firstLineChars="200" w:firstLine="480"/>
        <w:rPr>
          <w:color w:val="000000"/>
          <w:sz w:val="24"/>
        </w:rPr>
      </w:pPr>
    </w:p>
    <w:p w:rsidR="008B77C6" w:rsidRPr="008F1827" w:rsidRDefault="008B77C6"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8B77C6" w:rsidRPr="008F1827" w:rsidRDefault="008B77C6"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8B77C6" w:rsidRPr="008F1827" w:rsidRDefault="008B77C6"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8B77C6" w:rsidRPr="008F1827" w:rsidRDefault="008B77C6"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8B77C6" w:rsidRPr="008F1827" w:rsidRDefault="008B77C6"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8B77C6" w:rsidRPr="008F1827" w:rsidRDefault="008B77C6" w:rsidP="005E3074">
      <w:pPr>
        <w:tabs>
          <w:tab w:val="left" w:pos="-3780"/>
        </w:tabs>
        <w:spacing w:line="360" w:lineRule="auto"/>
        <w:ind w:firstLineChars="200" w:firstLine="480"/>
        <w:rPr>
          <w:color w:val="000000"/>
          <w:sz w:val="24"/>
        </w:rPr>
      </w:pPr>
    </w:p>
    <w:p w:rsidR="008B77C6" w:rsidRPr="00F33AE0" w:rsidRDefault="008B77C6"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8B77C6" w:rsidRDefault="008B77C6">
      <w:pPr>
        <w:widowControl/>
        <w:jc w:val="left"/>
        <w:rPr>
          <w:b/>
          <w:sz w:val="24"/>
        </w:rPr>
      </w:pPr>
      <w:r>
        <w:rPr>
          <w:bCs/>
        </w:rPr>
        <w:br w:type="page"/>
      </w:r>
    </w:p>
    <w:p w:rsidR="008B77C6" w:rsidRPr="00392BF4" w:rsidRDefault="008B77C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8B77C6" w:rsidRPr="00D77876" w:rsidRDefault="008B77C6"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B77C6" w:rsidRPr="00D77876" w:rsidTr="005C282A">
        <w:trPr>
          <w:trHeight w:val="510"/>
        </w:trPr>
        <w:tc>
          <w:tcPr>
            <w:tcW w:w="520" w:type="pct"/>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8B77C6" w:rsidRPr="00D77876" w:rsidRDefault="008B77C6" w:rsidP="00CF6E57">
            <w:pPr>
              <w:pStyle w:val="a5"/>
              <w:spacing w:line="360" w:lineRule="auto"/>
              <w:ind w:leftChars="-51" w:left="-107" w:rightChars="-51" w:right="-107"/>
              <w:rPr>
                <w:szCs w:val="21"/>
              </w:rPr>
            </w:pPr>
          </w:p>
        </w:tc>
        <w:tc>
          <w:tcPr>
            <w:tcW w:w="752" w:type="pct"/>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8B77C6" w:rsidRPr="00D77876" w:rsidRDefault="008B77C6" w:rsidP="00CF6E57">
            <w:pPr>
              <w:pStyle w:val="a5"/>
              <w:spacing w:line="360" w:lineRule="auto"/>
              <w:ind w:leftChars="-51" w:left="-107" w:rightChars="-51" w:right="-107"/>
              <w:rPr>
                <w:szCs w:val="21"/>
              </w:rPr>
            </w:pPr>
          </w:p>
        </w:tc>
        <w:tc>
          <w:tcPr>
            <w:tcW w:w="626" w:type="pct"/>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8B77C6" w:rsidRPr="00D77876" w:rsidRDefault="008B77C6" w:rsidP="00CF6E57">
            <w:pPr>
              <w:pStyle w:val="a5"/>
              <w:spacing w:line="360" w:lineRule="auto"/>
              <w:ind w:leftChars="-51" w:left="-107" w:rightChars="-51" w:right="-107"/>
              <w:rPr>
                <w:szCs w:val="21"/>
              </w:rPr>
            </w:pPr>
          </w:p>
        </w:tc>
      </w:tr>
      <w:tr w:rsidR="008B77C6" w:rsidRPr="00D77876" w:rsidTr="005C282A">
        <w:trPr>
          <w:trHeight w:val="510"/>
        </w:trPr>
        <w:tc>
          <w:tcPr>
            <w:tcW w:w="520" w:type="pct"/>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8B77C6" w:rsidRPr="00D77876" w:rsidRDefault="008B77C6" w:rsidP="00CF6E57">
            <w:pPr>
              <w:pStyle w:val="a5"/>
              <w:spacing w:line="360" w:lineRule="auto"/>
              <w:ind w:leftChars="-51" w:left="-107" w:rightChars="-51" w:right="-107"/>
              <w:rPr>
                <w:szCs w:val="21"/>
              </w:rPr>
            </w:pPr>
          </w:p>
        </w:tc>
        <w:tc>
          <w:tcPr>
            <w:tcW w:w="752" w:type="pct"/>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8B77C6" w:rsidRPr="00D77876" w:rsidRDefault="008B77C6" w:rsidP="00CF6E57">
            <w:pPr>
              <w:pStyle w:val="a5"/>
              <w:spacing w:line="360" w:lineRule="auto"/>
              <w:ind w:leftChars="-51" w:left="-107" w:rightChars="-51" w:right="-107"/>
              <w:rPr>
                <w:szCs w:val="21"/>
              </w:rPr>
            </w:pPr>
          </w:p>
        </w:tc>
        <w:tc>
          <w:tcPr>
            <w:tcW w:w="626" w:type="pct"/>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8B77C6" w:rsidRPr="00D77876" w:rsidRDefault="008B77C6" w:rsidP="00CF6E57">
            <w:pPr>
              <w:pStyle w:val="a5"/>
              <w:spacing w:line="360" w:lineRule="auto"/>
              <w:ind w:leftChars="-51" w:left="-107" w:rightChars="-51" w:right="-107"/>
              <w:rPr>
                <w:szCs w:val="21"/>
              </w:rPr>
            </w:pPr>
          </w:p>
        </w:tc>
      </w:tr>
      <w:tr w:rsidR="008B77C6" w:rsidRPr="00D77876" w:rsidTr="005C282A">
        <w:trPr>
          <w:cantSplit/>
          <w:trHeight w:val="510"/>
        </w:trPr>
        <w:tc>
          <w:tcPr>
            <w:tcW w:w="520" w:type="pct"/>
            <w:vAlign w:val="center"/>
          </w:tcPr>
          <w:p w:rsidR="008B77C6" w:rsidRPr="00D77876" w:rsidRDefault="008B77C6"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8B77C6" w:rsidRPr="00D77876" w:rsidRDefault="008B77C6" w:rsidP="00CF6E57">
            <w:pPr>
              <w:pStyle w:val="a5"/>
              <w:spacing w:line="360" w:lineRule="auto"/>
              <w:ind w:leftChars="-51" w:left="-107" w:rightChars="-51" w:right="-107"/>
              <w:rPr>
                <w:szCs w:val="21"/>
              </w:rPr>
            </w:pPr>
          </w:p>
        </w:tc>
        <w:tc>
          <w:tcPr>
            <w:tcW w:w="752" w:type="pct"/>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8B77C6" w:rsidRPr="00D77876" w:rsidRDefault="008B77C6" w:rsidP="00CF6E57">
            <w:pPr>
              <w:pStyle w:val="a5"/>
              <w:spacing w:line="360" w:lineRule="auto"/>
              <w:ind w:leftChars="-51" w:left="-107" w:rightChars="-51" w:right="-107"/>
              <w:rPr>
                <w:szCs w:val="21"/>
              </w:rPr>
            </w:pPr>
          </w:p>
        </w:tc>
        <w:tc>
          <w:tcPr>
            <w:tcW w:w="626" w:type="pct"/>
            <w:vAlign w:val="center"/>
          </w:tcPr>
          <w:p w:rsidR="008B77C6" w:rsidRPr="00D77876" w:rsidRDefault="008B77C6"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8B77C6" w:rsidRPr="00D77876" w:rsidRDefault="008B77C6" w:rsidP="00CF6E57">
            <w:pPr>
              <w:pStyle w:val="a5"/>
              <w:spacing w:line="360" w:lineRule="auto"/>
              <w:ind w:leftChars="-51" w:left="-107" w:rightChars="-51" w:right="-107"/>
              <w:rPr>
                <w:szCs w:val="21"/>
              </w:rPr>
            </w:pPr>
          </w:p>
        </w:tc>
      </w:tr>
      <w:tr w:rsidR="008B77C6" w:rsidRPr="00D77876" w:rsidTr="005C282A">
        <w:trPr>
          <w:cantSplit/>
          <w:trHeight w:val="510"/>
        </w:trPr>
        <w:tc>
          <w:tcPr>
            <w:tcW w:w="1562" w:type="pct"/>
            <w:gridSpan w:val="3"/>
            <w:vAlign w:val="center"/>
          </w:tcPr>
          <w:p w:rsidR="008B77C6" w:rsidRPr="00D77876" w:rsidRDefault="008B77C6"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8B77C6" w:rsidRPr="00D77876" w:rsidRDefault="008B77C6" w:rsidP="00CF6E57">
            <w:pPr>
              <w:pStyle w:val="a5"/>
              <w:spacing w:line="360" w:lineRule="auto"/>
              <w:ind w:leftChars="-51" w:left="-107" w:rightChars="-51" w:right="-107"/>
              <w:rPr>
                <w:szCs w:val="21"/>
              </w:rPr>
            </w:pPr>
          </w:p>
        </w:tc>
      </w:tr>
      <w:tr w:rsidR="008B77C6" w:rsidRPr="00D77876" w:rsidTr="005C282A">
        <w:trPr>
          <w:cantSplit/>
          <w:trHeight w:val="510"/>
        </w:trPr>
        <w:tc>
          <w:tcPr>
            <w:tcW w:w="5000" w:type="pct"/>
            <w:gridSpan w:val="9"/>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8B77C6" w:rsidRPr="00D77876" w:rsidTr="005C282A">
        <w:trPr>
          <w:cantSplit/>
          <w:trHeight w:val="510"/>
        </w:trPr>
        <w:tc>
          <w:tcPr>
            <w:tcW w:w="833" w:type="pct"/>
            <w:gridSpan w:val="2"/>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8B77C6" w:rsidRPr="00D77876" w:rsidRDefault="008B77C6" w:rsidP="00CF6E57">
            <w:pPr>
              <w:pStyle w:val="a5"/>
              <w:spacing w:line="360" w:lineRule="auto"/>
              <w:ind w:leftChars="-51" w:left="-107" w:rightChars="-51" w:right="-107"/>
              <w:jc w:val="center"/>
              <w:rPr>
                <w:szCs w:val="21"/>
              </w:rPr>
            </w:pPr>
            <w:r w:rsidRPr="00D77876">
              <w:rPr>
                <w:rFonts w:hint="eastAsia"/>
                <w:szCs w:val="21"/>
              </w:rPr>
              <w:t>工程质量</w:t>
            </w:r>
          </w:p>
        </w:tc>
      </w:tr>
      <w:tr w:rsidR="008B77C6" w:rsidRPr="00D77876" w:rsidTr="005C282A">
        <w:trPr>
          <w:trHeight w:val="585"/>
        </w:trPr>
        <w:tc>
          <w:tcPr>
            <w:tcW w:w="833" w:type="pct"/>
            <w:gridSpan w:val="2"/>
          </w:tcPr>
          <w:p w:rsidR="008B77C6" w:rsidRPr="00D77876" w:rsidRDefault="008B77C6" w:rsidP="00CF6E57">
            <w:pPr>
              <w:pStyle w:val="a5"/>
              <w:spacing w:line="360" w:lineRule="auto"/>
              <w:rPr>
                <w:szCs w:val="21"/>
              </w:rPr>
            </w:pPr>
          </w:p>
        </w:tc>
        <w:tc>
          <w:tcPr>
            <w:tcW w:w="834" w:type="pct"/>
            <w:gridSpan w:val="2"/>
          </w:tcPr>
          <w:p w:rsidR="008B77C6" w:rsidRPr="00D77876" w:rsidRDefault="008B77C6" w:rsidP="00CF6E57">
            <w:pPr>
              <w:pStyle w:val="a5"/>
              <w:spacing w:line="360" w:lineRule="auto"/>
              <w:rPr>
                <w:szCs w:val="21"/>
              </w:rPr>
            </w:pPr>
          </w:p>
        </w:tc>
        <w:tc>
          <w:tcPr>
            <w:tcW w:w="752" w:type="pct"/>
          </w:tcPr>
          <w:p w:rsidR="008B77C6" w:rsidRPr="00D77876" w:rsidRDefault="008B77C6" w:rsidP="00CF6E57">
            <w:pPr>
              <w:pStyle w:val="a5"/>
              <w:spacing w:line="360" w:lineRule="auto"/>
              <w:rPr>
                <w:szCs w:val="21"/>
              </w:rPr>
            </w:pPr>
          </w:p>
        </w:tc>
        <w:tc>
          <w:tcPr>
            <w:tcW w:w="1063" w:type="pct"/>
          </w:tcPr>
          <w:p w:rsidR="008B77C6" w:rsidRPr="00D77876" w:rsidRDefault="008B77C6" w:rsidP="00CF6E57">
            <w:pPr>
              <w:pStyle w:val="a5"/>
              <w:spacing w:line="360" w:lineRule="auto"/>
              <w:rPr>
                <w:szCs w:val="21"/>
              </w:rPr>
            </w:pPr>
          </w:p>
        </w:tc>
        <w:tc>
          <w:tcPr>
            <w:tcW w:w="789" w:type="pct"/>
            <w:gridSpan w:val="2"/>
          </w:tcPr>
          <w:p w:rsidR="008B77C6" w:rsidRPr="00D77876" w:rsidRDefault="008B77C6" w:rsidP="00CF6E57">
            <w:pPr>
              <w:pStyle w:val="a5"/>
              <w:spacing w:line="360" w:lineRule="auto"/>
              <w:rPr>
                <w:szCs w:val="21"/>
              </w:rPr>
            </w:pPr>
          </w:p>
        </w:tc>
        <w:tc>
          <w:tcPr>
            <w:tcW w:w="729" w:type="pct"/>
          </w:tcPr>
          <w:p w:rsidR="008B77C6" w:rsidRPr="00D77876" w:rsidRDefault="008B77C6" w:rsidP="00CF6E57">
            <w:pPr>
              <w:pStyle w:val="a5"/>
              <w:spacing w:line="360" w:lineRule="auto"/>
              <w:rPr>
                <w:szCs w:val="21"/>
              </w:rPr>
            </w:pPr>
          </w:p>
        </w:tc>
      </w:tr>
      <w:tr w:rsidR="008B77C6" w:rsidRPr="00D77876" w:rsidTr="005C282A">
        <w:trPr>
          <w:trHeight w:val="585"/>
        </w:trPr>
        <w:tc>
          <w:tcPr>
            <w:tcW w:w="833" w:type="pct"/>
            <w:gridSpan w:val="2"/>
          </w:tcPr>
          <w:p w:rsidR="008B77C6" w:rsidRPr="00D77876" w:rsidRDefault="008B77C6" w:rsidP="00CF6E57">
            <w:pPr>
              <w:pStyle w:val="a5"/>
              <w:spacing w:line="360" w:lineRule="auto"/>
              <w:rPr>
                <w:szCs w:val="21"/>
              </w:rPr>
            </w:pPr>
          </w:p>
        </w:tc>
        <w:tc>
          <w:tcPr>
            <w:tcW w:w="834" w:type="pct"/>
            <w:gridSpan w:val="2"/>
          </w:tcPr>
          <w:p w:rsidR="008B77C6" w:rsidRPr="00D77876" w:rsidRDefault="008B77C6" w:rsidP="00CF6E57">
            <w:pPr>
              <w:pStyle w:val="a5"/>
              <w:spacing w:line="360" w:lineRule="auto"/>
              <w:rPr>
                <w:szCs w:val="21"/>
              </w:rPr>
            </w:pPr>
          </w:p>
        </w:tc>
        <w:tc>
          <w:tcPr>
            <w:tcW w:w="752" w:type="pct"/>
          </w:tcPr>
          <w:p w:rsidR="008B77C6" w:rsidRPr="00D77876" w:rsidRDefault="008B77C6" w:rsidP="00CF6E57">
            <w:pPr>
              <w:pStyle w:val="a5"/>
              <w:spacing w:line="360" w:lineRule="auto"/>
              <w:rPr>
                <w:szCs w:val="21"/>
              </w:rPr>
            </w:pPr>
          </w:p>
        </w:tc>
        <w:tc>
          <w:tcPr>
            <w:tcW w:w="1063" w:type="pct"/>
          </w:tcPr>
          <w:p w:rsidR="008B77C6" w:rsidRPr="00D77876" w:rsidRDefault="008B77C6" w:rsidP="00CF6E57">
            <w:pPr>
              <w:pStyle w:val="a5"/>
              <w:spacing w:line="360" w:lineRule="auto"/>
              <w:rPr>
                <w:szCs w:val="21"/>
              </w:rPr>
            </w:pPr>
          </w:p>
        </w:tc>
        <w:tc>
          <w:tcPr>
            <w:tcW w:w="789" w:type="pct"/>
            <w:gridSpan w:val="2"/>
          </w:tcPr>
          <w:p w:rsidR="008B77C6" w:rsidRPr="00D77876" w:rsidRDefault="008B77C6" w:rsidP="00CF6E57">
            <w:pPr>
              <w:pStyle w:val="a5"/>
              <w:spacing w:line="360" w:lineRule="auto"/>
              <w:rPr>
                <w:szCs w:val="21"/>
              </w:rPr>
            </w:pPr>
          </w:p>
        </w:tc>
        <w:tc>
          <w:tcPr>
            <w:tcW w:w="729" w:type="pct"/>
          </w:tcPr>
          <w:p w:rsidR="008B77C6" w:rsidRPr="00D77876" w:rsidRDefault="008B77C6" w:rsidP="00CF6E57">
            <w:pPr>
              <w:pStyle w:val="a5"/>
              <w:spacing w:line="360" w:lineRule="auto"/>
              <w:rPr>
                <w:szCs w:val="21"/>
              </w:rPr>
            </w:pPr>
          </w:p>
        </w:tc>
      </w:tr>
    </w:tbl>
    <w:p w:rsidR="008B77C6" w:rsidRPr="008F1827" w:rsidRDefault="008B77C6"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B77C6" w:rsidRDefault="008B77C6" w:rsidP="005E3074">
      <w:pPr>
        <w:spacing w:line="360" w:lineRule="auto"/>
        <w:ind w:right="-89" w:firstLineChars="2350" w:firstLine="4935"/>
        <w:jc w:val="left"/>
        <w:rPr>
          <w:rFonts w:ascii="宋体"/>
        </w:rPr>
      </w:pPr>
    </w:p>
    <w:p w:rsidR="008B77C6" w:rsidRDefault="008B77C6" w:rsidP="005E3074">
      <w:pPr>
        <w:spacing w:line="360" w:lineRule="auto"/>
        <w:ind w:right="-89" w:firstLineChars="2350" w:firstLine="4935"/>
        <w:jc w:val="left"/>
        <w:rPr>
          <w:rFonts w:ascii="宋体"/>
        </w:rPr>
      </w:pPr>
    </w:p>
    <w:p w:rsidR="008B77C6" w:rsidRDefault="008B77C6"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B77C6" w:rsidRPr="00913BAE" w:rsidTr="005C282A">
        <w:trPr>
          <w:trHeight w:val="2815"/>
        </w:trPr>
        <w:tc>
          <w:tcPr>
            <w:tcW w:w="2500" w:type="pct"/>
            <w:shd w:val="clear" w:color="auto" w:fill="auto"/>
            <w:vAlign w:val="center"/>
          </w:tcPr>
          <w:p w:rsidR="008B77C6" w:rsidRPr="00913BAE" w:rsidRDefault="008B77C6"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8B77C6" w:rsidRPr="00913BAE" w:rsidRDefault="008B77C6" w:rsidP="00CF6E57">
            <w:pPr>
              <w:spacing w:line="360" w:lineRule="auto"/>
              <w:ind w:right="-89"/>
              <w:jc w:val="center"/>
              <w:rPr>
                <w:rFonts w:ascii="宋体"/>
              </w:rPr>
            </w:pPr>
            <w:r w:rsidRPr="00913BAE">
              <w:rPr>
                <w:rFonts w:ascii="宋体" w:hint="eastAsia"/>
              </w:rPr>
              <w:t>身份证反面</w:t>
            </w:r>
          </w:p>
        </w:tc>
      </w:tr>
    </w:tbl>
    <w:p w:rsidR="008B77C6" w:rsidRDefault="008B77C6" w:rsidP="005E3074">
      <w:pPr>
        <w:spacing w:line="360" w:lineRule="auto"/>
        <w:ind w:right="-89" w:firstLineChars="2350" w:firstLine="4935"/>
        <w:jc w:val="left"/>
        <w:rPr>
          <w:rFonts w:ascii="宋体"/>
        </w:rPr>
      </w:pPr>
    </w:p>
    <w:p w:rsidR="008B77C6" w:rsidRDefault="008B77C6"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8B77C6" w:rsidRPr="00D77876" w:rsidRDefault="008B77C6" w:rsidP="005E3074">
      <w:pPr>
        <w:spacing w:line="360" w:lineRule="auto"/>
        <w:ind w:right="-89" w:firstLineChars="2350" w:firstLine="4935"/>
        <w:jc w:val="left"/>
        <w:rPr>
          <w:rFonts w:ascii="宋体"/>
        </w:rPr>
      </w:pPr>
    </w:p>
    <w:p w:rsidR="008B77C6" w:rsidRPr="00D77876" w:rsidRDefault="008B77C6"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8B77C6" w:rsidRDefault="008B77C6" w:rsidP="006A72BC">
      <w:pPr>
        <w:spacing w:line="360" w:lineRule="auto"/>
        <w:ind w:right="-89" w:firstLineChars="2350" w:firstLine="4935"/>
        <w:jc w:val="left"/>
        <w:rPr>
          <w:rFonts w:ascii="宋体"/>
        </w:rPr>
      </w:pPr>
    </w:p>
    <w:p w:rsidR="008B77C6" w:rsidRDefault="008B77C6"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8B77C6" w:rsidRDefault="008B77C6">
      <w:pPr>
        <w:widowControl/>
        <w:jc w:val="left"/>
        <w:rPr>
          <w:rFonts w:ascii="仿宋_GB2312" w:eastAsia="仿宋_GB2312"/>
        </w:rPr>
      </w:pPr>
      <w:r>
        <w:rPr>
          <w:rFonts w:ascii="仿宋_GB2312" w:eastAsia="仿宋_GB2312"/>
        </w:rPr>
        <w:br w:type="page"/>
      </w:r>
    </w:p>
    <w:p w:rsidR="008B77C6" w:rsidRPr="00392BF4" w:rsidRDefault="008B77C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8B77C6" w:rsidRPr="008F1827" w:rsidRDefault="008B77C6"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8B77C6"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B77C6" w:rsidRPr="008F1827" w:rsidRDefault="008B77C6" w:rsidP="00CF6E57">
            <w:pPr>
              <w:snapToGrid w:val="0"/>
              <w:jc w:val="center"/>
              <w:rPr>
                <w:b/>
                <w:color w:val="000000"/>
                <w:sz w:val="30"/>
              </w:rPr>
            </w:pPr>
          </w:p>
          <w:p w:rsidR="008B77C6" w:rsidRPr="008F1827" w:rsidRDefault="008B77C6"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8B77C6" w:rsidRPr="008F1827" w:rsidRDefault="008B77C6"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8B77C6" w:rsidRPr="008F1827" w:rsidRDefault="008B77C6" w:rsidP="00CF6E57">
            <w:pPr>
              <w:jc w:val="center"/>
              <w:rPr>
                <w:b/>
                <w:color w:val="000000"/>
                <w:sz w:val="32"/>
              </w:rPr>
            </w:pPr>
          </w:p>
          <w:p w:rsidR="008B77C6" w:rsidRDefault="008B77C6"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8B77C6" w:rsidRDefault="008B77C6" w:rsidP="00CF6E57">
            <w:pPr>
              <w:spacing w:line="360" w:lineRule="auto"/>
              <w:ind w:leftChars="84" w:left="176" w:firstLineChars="400" w:firstLine="960"/>
              <w:rPr>
                <w:color w:val="000000"/>
                <w:sz w:val="24"/>
              </w:rPr>
            </w:pPr>
          </w:p>
          <w:p w:rsidR="008B77C6" w:rsidRDefault="008B77C6"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8B77C6" w:rsidRPr="00B43AA3" w:rsidRDefault="008B77C6" w:rsidP="00CF6E57">
            <w:pPr>
              <w:spacing w:line="360" w:lineRule="auto"/>
              <w:ind w:leftChars="84" w:left="176" w:firstLineChars="400" w:firstLine="960"/>
              <w:rPr>
                <w:color w:val="000000"/>
                <w:sz w:val="24"/>
                <w:u w:val="single"/>
              </w:rPr>
            </w:pPr>
          </w:p>
          <w:p w:rsidR="008B77C6" w:rsidRPr="008F1827" w:rsidRDefault="008B77C6"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8B77C6" w:rsidRDefault="008B77C6" w:rsidP="00CF6E57">
            <w:pPr>
              <w:spacing w:line="360" w:lineRule="auto"/>
              <w:ind w:leftChars="84" w:left="176" w:firstLineChars="400" w:firstLine="960"/>
              <w:rPr>
                <w:color w:val="000000"/>
                <w:sz w:val="24"/>
              </w:rPr>
            </w:pPr>
          </w:p>
          <w:p w:rsidR="008B77C6" w:rsidRDefault="008B77C6"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8B77C6" w:rsidRPr="00B43AA3" w:rsidRDefault="008B77C6" w:rsidP="00CF6E57">
            <w:pPr>
              <w:spacing w:line="360" w:lineRule="auto"/>
              <w:ind w:leftChars="84" w:left="176" w:firstLineChars="400" w:firstLine="960"/>
              <w:rPr>
                <w:color w:val="000000"/>
                <w:sz w:val="24"/>
                <w:u w:val="single"/>
              </w:rPr>
            </w:pPr>
          </w:p>
          <w:p w:rsidR="008B77C6" w:rsidRPr="008F1827" w:rsidRDefault="008B77C6"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8B77C6" w:rsidRDefault="008B77C6" w:rsidP="00CF6E57">
            <w:pPr>
              <w:jc w:val="center"/>
              <w:rPr>
                <w:b/>
                <w:bCs/>
                <w:color w:val="000000"/>
              </w:rPr>
            </w:pPr>
          </w:p>
          <w:p w:rsidR="008B77C6" w:rsidRDefault="008B77C6"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8B77C6" w:rsidRPr="008F1827" w:rsidRDefault="008B77C6" w:rsidP="00CF6E57">
            <w:pPr>
              <w:jc w:val="center"/>
              <w:rPr>
                <w:color w:val="000000"/>
              </w:rPr>
            </w:pPr>
          </w:p>
        </w:tc>
      </w:tr>
    </w:tbl>
    <w:p w:rsidR="008B77C6" w:rsidRPr="008F1827" w:rsidRDefault="008B77C6" w:rsidP="005E3074">
      <w:pPr>
        <w:spacing w:line="360" w:lineRule="auto"/>
        <w:rPr>
          <w:color w:val="000000"/>
          <w:sz w:val="24"/>
        </w:rPr>
      </w:pPr>
    </w:p>
    <w:p w:rsidR="008B77C6" w:rsidRPr="00B43AA3" w:rsidRDefault="008B77C6" w:rsidP="005E3074">
      <w:pPr>
        <w:spacing w:line="360" w:lineRule="auto"/>
        <w:ind w:firstLineChars="200" w:firstLine="480"/>
        <w:rPr>
          <w:color w:val="000000"/>
          <w:sz w:val="24"/>
        </w:rPr>
      </w:pPr>
    </w:p>
    <w:p w:rsidR="008B77C6" w:rsidRPr="008F1827" w:rsidRDefault="008B77C6" w:rsidP="005E3074">
      <w:pPr>
        <w:spacing w:line="360" w:lineRule="auto"/>
        <w:ind w:firstLineChars="200" w:firstLine="480"/>
        <w:rPr>
          <w:color w:val="000000"/>
          <w:sz w:val="24"/>
          <w:lang w:val="en-GB"/>
        </w:rPr>
      </w:pPr>
    </w:p>
    <w:p w:rsidR="008B77C6" w:rsidRPr="008F1827" w:rsidRDefault="008B77C6" w:rsidP="005E3074">
      <w:pPr>
        <w:spacing w:line="360" w:lineRule="auto"/>
        <w:ind w:firstLineChars="200" w:firstLine="480"/>
        <w:rPr>
          <w:color w:val="000000"/>
          <w:sz w:val="24"/>
          <w:lang w:val="en-GB"/>
        </w:rPr>
      </w:pPr>
    </w:p>
    <w:p w:rsidR="008B77C6" w:rsidRPr="008F1827" w:rsidRDefault="008B77C6"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8B77C6" w:rsidRPr="008F1827" w:rsidRDefault="008B77C6"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8B77C6" w:rsidRPr="008F1827" w:rsidRDefault="008B77C6"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8B77C6" w:rsidRPr="008F1827" w:rsidRDefault="008B77C6"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8B77C6" w:rsidRPr="008F1827" w:rsidRDefault="008B77C6" w:rsidP="005E3074">
      <w:pPr>
        <w:rPr>
          <w:lang w:val="en-GB"/>
        </w:rPr>
      </w:pPr>
    </w:p>
    <w:p w:rsidR="008B77C6" w:rsidRPr="005E3074" w:rsidRDefault="008B77C6">
      <w:pPr>
        <w:rPr>
          <w:lang w:val="en-GB"/>
        </w:rPr>
      </w:pPr>
    </w:p>
    <w:p w:rsidR="00C84E87" w:rsidRPr="008B77C6" w:rsidRDefault="00C84E87" w:rsidP="008B77C6">
      <w:pPr>
        <w:spacing w:beforeLines="50" w:before="156"/>
        <w:jc w:val="left"/>
        <w:rPr>
          <w:rFonts w:ascii="仿宋" w:eastAsia="仿宋"/>
          <w:color w:val="000000"/>
          <w:sz w:val="24"/>
        </w:rPr>
      </w:pPr>
    </w:p>
    <w:sectPr w:rsidR="00C84E87" w:rsidRPr="008B77C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B8E" w:rsidRDefault="00A32B8E" w:rsidP="002F4BF6">
      <w:r>
        <w:separator/>
      </w:r>
    </w:p>
  </w:endnote>
  <w:endnote w:type="continuationSeparator" w:id="0">
    <w:p w:rsidR="00A32B8E" w:rsidRDefault="00A32B8E"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7C6" w:rsidRDefault="008B77C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7C6" w:rsidRPr="008B77C6" w:rsidRDefault="008B77C6" w:rsidP="008B77C6">
    <w:pPr>
      <w:pStyle w:val="a4"/>
    </w:pPr>
    <w:r>
      <w:rPr>
        <w:rFonts w:hint="eastAsia"/>
      </w:rPr>
      <w:t xml:space="preserve">　　　　　　　　　　　　　　　　　　　　　　</w:t>
    </w:r>
    <w:r>
      <w:fldChar w:fldCharType="begin"/>
    </w:r>
    <w:r>
      <w:instrText xml:space="preserve"> PAGE  \* Arabic  \* MERGEFORMAT </w:instrText>
    </w:r>
    <w:r>
      <w:fldChar w:fldCharType="separate"/>
    </w:r>
    <w:r w:rsidR="00A32B8E">
      <w:rPr>
        <w:noProof/>
      </w:rPr>
      <w:t>1</w:t>
    </w:r>
    <w:r>
      <w:fldChar w:fldCharType="end"/>
    </w:r>
    <w:r>
      <w:t xml:space="preserve"> / </w:t>
    </w:r>
    <w:fldSimple w:instr=" NUMPAGES  \* Arabic  \* MERGEFORMAT ">
      <w:r w:rsidR="00A32B8E">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7C6" w:rsidRDefault="008B77C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B8E" w:rsidRDefault="00A32B8E" w:rsidP="002F4BF6">
      <w:r>
        <w:separator/>
      </w:r>
    </w:p>
  </w:footnote>
  <w:footnote w:type="continuationSeparator" w:id="0">
    <w:p w:rsidR="00A32B8E" w:rsidRDefault="00A32B8E"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7C6" w:rsidRDefault="008B77C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7C6" w:rsidRDefault="008B77C6">
    <w:pPr>
      <w:pStyle w:val="a3"/>
    </w:pPr>
    <w:r>
      <w:rPr>
        <w:rFonts w:hint="eastAsia"/>
      </w:rPr>
      <w:t>深圳大学招投标管理中心招标文件　　　　　　　　　　　　　　　　　　招标编号：</w:t>
    </w:r>
    <w:r>
      <w:rPr>
        <w:rFonts w:hint="eastAsia"/>
      </w:rPr>
      <w:t>SZU2015061GC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7C6" w:rsidRDefault="008B77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7C6"/>
    <w:rsid w:val="002F4BF6"/>
    <w:rsid w:val="007A31F8"/>
    <w:rsid w:val="00895EC5"/>
    <w:rsid w:val="008B77C6"/>
    <w:rsid w:val="00A32B8E"/>
    <w:rsid w:val="00C84E87"/>
    <w:rsid w:val="00CE5F87"/>
    <w:rsid w:val="00DF7135"/>
    <w:rsid w:val="00E63488"/>
    <w:rsid w:val="00E64489"/>
    <w:rsid w:val="00F31681"/>
    <w:rsid w:val="00FA4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77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77C6"/>
    <w:rPr>
      <w:sz w:val="18"/>
      <w:szCs w:val="18"/>
    </w:rPr>
  </w:style>
  <w:style w:type="paragraph" w:styleId="a4">
    <w:name w:val="footer"/>
    <w:basedOn w:val="a"/>
    <w:link w:val="Char0"/>
    <w:uiPriority w:val="99"/>
    <w:unhideWhenUsed/>
    <w:rsid w:val="008B77C6"/>
    <w:pPr>
      <w:tabs>
        <w:tab w:val="center" w:pos="4153"/>
        <w:tab w:val="right" w:pos="8306"/>
      </w:tabs>
      <w:snapToGrid w:val="0"/>
      <w:jc w:val="left"/>
    </w:pPr>
    <w:rPr>
      <w:sz w:val="18"/>
      <w:szCs w:val="18"/>
    </w:rPr>
  </w:style>
  <w:style w:type="character" w:customStyle="1" w:styleId="Char0">
    <w:name w:val="页脚 Char"/>
    <w:basedOn w:val="a0"/>
    <w:link w:val="a4"/>
    <w:uiPriority w:val="99"/>
    <w:rsid w:val="008B77C6"/>
    <w:rPr>
      <w:sz w:val="18"/>
      <w:szCs w:val="18"/>
    </w:rPr>
  </w:style>
  <w:style w:type="paragraph" w:styleId="a5">
    <w:name w:val="Plain Text"/>
    <w:aliases w:val="普通文字1"/>
    <w:basedOn w:val="a"/>
    <w:link w:val="Char1"/>
    <w:rsid w:val="008B77C6"/>
    <w:rPr>
      <w:rFonts w:ascii="宋体" w:eastAsia="宋体" w:hAnsi="Courier New" w:cs="Times New Roman"/>
      <w:szCs w:val="20"/>
    </w:rPr>
  </w:style>
  <w:style w:type="character" w:customStyle="1" w:styleId="Char1">
    <w:name w:val="纯文本 Char"/>
    <w:aliases w:val="普通文字1 Char"/>
    <w:basedOn w:val="a0"/>
    <w:link w:val="a5"/>
    <w:rsid w:val="008B77C6"/>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77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77C6"/>
    <w:rPr>
      <w:sz w:val="18"/>
      <w:szCs w:val="18"/>
    </w:rPr>
  </w:style>
  <w:style w:type="paragraph" w:styleId="a4">
    <w:name w:val="footer"/>
    <w:basedOn w:val="a"/>
    <w:link w:val="Char0"/>
    <w:uiPriority w:val="99"/>
    <w:unhideWhenUsed/>
    <w:rsid w:val="008B77C6"/>
    <w:pPr>
      <w:tabs>
        <w:tab w:val="center" w:pos="4153"/>
        <w:tab w:val="right" w:pos="8306"/>
      </w:tabs>
      <w:snapToGrid w:val="0"/>
      <w:jc w:val="left"/>
    </w:pPr>
    <w:rPr>
      <w:sz w:val="18"/>
      <w:szCs w:val="18"/>
    </w:rPr>
  </w:style>
  <w:style w:type="character" w:customStyle="1" w:styleId="Char0">
    <w:name w:val="页脚 Char"/>
    <w:basedOn w:val="a0"/>
    <w:link w:val="a4"/>
    <w:uiPriority w:val="99"/>
    <w:rsid w:val="008B77C6"/>
    <w:rPr>
      <w:sz w:val="18"/>
      <w:szCs w:val="18"/>
    </w:rPr>
  </w:style>
  <w:style w:type="paragraph" w:styleId="a5">
    <w:name w:val="Plain Text"/>
    <w:aliases w:val="普通文字1"/>
    <w:basedOn w:val="a"/>
    <w:link w:val="Char1"/>
    <w:rsid w:val="008B77C6"/>
    <w:rPr>
      <w:rFonts w:ascii="宋体" w:eastAsia="宋体" w:hAnsi="Courier New" w:cs="Times New Roman"/>
      <w:szCs w:val="20"/>
    </w:rPr>
  </w:style>
  <w:style w:type="character" w:customStyle="1" w:styleId="Char1">
    <w:name w:val="纯文本 Char"/>
    <w:aliases w:val="普通文字1 Char"/>
    <w:basedOn w:val="a0"/>
    <w:link w:val="a5"/>
    <w:rsid w:val="008B77C6"/>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30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1397</Words>
  <Characters>7967</Characters>
  <Application>Microsoft Office Word</Application>
  <DocSecurity>0</DocSecurity>
  <Lines>66</Lines>
  <Paragraphs>18</Paragraphs>
  <ScaleCrop>false</ScaleCrop>
  <Company/>
  <LinksUpToDate>false</LinksUpToDate>
  <CharactersWithSpaces>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2015-04-30T03:18:00Z</dcterms:created>
  <dcterms:modified xsi:type="dcterms:W3CDTF">2015-04-30T03:19:00Z</dcterms:modified>
</cp:coreProperties>
</file>