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6FF1B107"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582A2A">
        <w:rPr>
          <w:rFonts w:ascii="宋体" w:eastAsia="宋体" w:hAnsi="宋体" w:cs="Times New Roman"/>
          <w:color w:val="FF0000"/>
          <w:sz w:val="52"/>
          <w:szCs w:val="52"/>
        </w:rPr>
        <w:t>常年法律顾问服务项目</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F8CD20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82A2A">
        <w:rPr>
          <w:rFonts w:ascii="宋体" w:eastAsia="宋体" w:hAnsi="宋体" w:cs="Times New Roman" w:hint="eastAsia"/>
          <w:color w:val="FF0000"/>
          <w:sz w:val="30"/>
          <w:szCs w:val="24"/>
        </w:rPr>
        <w:t>SZUCG20190090FW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4065009"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582A2A">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369746D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82A2A">
        <w:rPr>
          <w:rFonts w:ascii="宋体" w:eastAsia="宋体" w:hAnsi="宋体" w:cs="Times New Roman"/>
          <w:sz w:val="32"/>
          <w:szCs w:val="24"/>
        </w:rPr>
        <w:t>SZUCG20190090FW</w:t>
      </w:r>
    </w:p>
    <w:p w14:paraId="425FEA47" w14:textId="68CD428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82A2A">
        <w:rPr>
          <w:rFonts w:ascii="宋体" w:eastAsia="宋体" w:hAnsi="宋体" w:cs="Times New Roman"/>
          <w:sz w:val="32"/>
          <w:szCs w:val="24"/>
        </w:rPr>
        <w:t>常年法律顾问服务项目</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46242AE" w14:textId="77777777" w:rsidR="00DD5763" w:rsidRDefault="00DD5763" w:rsidP="00DD5763">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08A4D6F2"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6D6AB33"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472A096"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1C878B43"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16F64AFB"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01A73729"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06FBC750" w14:textId="77777777" w:rsidR="00DD5763" w:rsidRPr="00A94CC3" w:rsidRDefault="00DD5763" w:rsidP="00DD576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DD5763" w14:paraId="1D68242E" w14:textId="77777777" w:rsidTr="001F35D9">
        <w:tc>
          <w:tcPr>
            <w:tcW w:w="838" w:type="dxa"/>
            <w:tcBorders>
              <w:top w:val="single" w:sz="4" w:space="0" w:color="auto"/>
              <w:left w:val="single" w:sz="4" w:space="0" w:color="auto"/>
              <w:bottom w:val="single" w:sz="4" w:space="0" w:color="auto"/>
              <w:right w:val="single" w:sz="4" w:space="0" w:color="auto"/>
            </w:tcBorders>
          </w:tcPr>
          <w:p w14:paraId="0419EA03"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71331891"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50425FF5"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DD5763" w14:paraId="4E3FD07B" w14:textId="77777777" w:rsidTr="001F35D9">
        <w:tc>
          <w:tcPr>
            <w:tcW w:w="838" w:type="dxa"/>
            <w:tcBorders>
              <w:top w:val="single" w:sz="4" w:space="0" w:color="auto"/>
              <w:left w:val="single" w:sz="4" w:space="0" w:color="auto"/>
              <w:bottom w:val="single" w:sz="4" w:space="0" w:color="auto"/>
              <w:right w:val="single" w:sz="4" w:space="0" w:color="auto"/>
            </w:tcBorders>
          </w:tcPr>
          <w:p w14:paraId="3F40BAF3"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150C5A2"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02BAAB07" w14:textId="27EF94C0" w:rsidR="00DD5763" w:rsidRPr="005E2177" w:rsidRDefault="00B87EF4" w:rsidP="001F35D9">
            <w:pPr>
              <w:jc w:val="center"/>
              <w:rPr>
                <w:rFonts w:ascii="Times New Roman" w:eastAsia="宋体" w:hAnsi="Times New Roman" w:cs="Times New Roman"/>
                <w:szCs w:val="21"/>
              </w:rPr>
            </w:pPr>
            <w:r w:rsidRPr="005E2177">
              <w:rPr>
                <w:rFonts w:ascii="Times New Roman" w:eastAsia="宋体" w:hAnsi="Times New Roman" w:cs="Times New Roman" w:hint="eastAsia"/>
                <w:szCs w:val="21"/>
              </w:rPr>
              <w:t>30</w:t>
            </w:r>
          </w:p>
        </w:tc>
      </w:tr>
      <w:tr w:rsidR="006F1AC9" w14:paraId="1AD98DB6" w14:textId="77777777" w:rsidTr="001F35D9">
        <w:trPr>
          <w:trHeight w:val="63"/>
        </w:trPr>
        <w:tc>
          <w:tcPr>
            <w:tcW w:w="838" w:type="dxa"/>
            <w:vMerge w:val="restart"/>
            <w:tcBorders>
              <w:top w:val="single" w:sz="4" w:space="0" w:color="auto"/>
              <w:left w:val="single" w:sz="4" w:space="0" w:color="auto"/>
              <w:right w:val="single" w:sz="4" w:space="0" w:color="auto"/>
            </w:tcBorders>
          </w:tcPr>
          <w:p w14:paraId="29685F40" w14:textId="77777777" w:rsidR="006F1AC9" w:rsidRDefault="006F1AC9" w:rsidP="001F35D9">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41AD153"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3DD2409"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5BC40AA"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20999F7"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25647B43" w14:textId="77777777" w:rsidR="006F1AC9" w:rsidRPr="005E2177" w:rsidRDefault="006F1AC9" w:rsidP="001F35D9">
            <w:pPr>
              <w:jc w:val="center"/>
              <w:rPr>
                <w:rFonts w:ascii="Times New Roman" w:eastAsia="宋体" w:hAnsi="Times New Roman" w:cs="Times New Roman"/>
                <w:szCs w:val="21"/>
              </w:rPr>
            </w:pPr>
            <w:r w:rsidRPr="005E2177">
              <w:rPr>
                <w:rFonts w:ascii="Times New Roman" w:eastAsia="宋体" w:hAnsi="Times New Roman" w:cs="Times New Roman"/>
                <w:szCs w:val="21"/>
              </w:rPr>
              <w:t>评分准则</w:t>
            </w:r>
          </w:p>
        </w:tc>
      </w:tr>
      <w:tr w:rsidR="006F1AC9" w14:paraId="7ED75D5B" w14:textId="77777777" w:rsidTr="001102B5">
        <w:trPr>
          <w:trHeight w:val="63"/>
        </w:trPr>
        <w:tc>
          <w:tcPr>
            <w:tcW w:w="838" w:type="dxa"/>
            <w:vMerge/>
            <w:tcBorders>
              <w:left w:val="single" w:sz="4" w:space="0" w:color="auto"/>
              <w:right w:val="single" w:sz="4" w:space="0" w:color="auto"/>
            </w:tcBorders>
          </w:tcPr>
          <w:p w14:paraId="1DC16AD9" w14:textId="77777777" w:rsidR="006F1AC9" w:rsidRDefault="006F1AC9" w:rsidP="001F35D9">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02CC5ED" w14:textId="6E09058D"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0B1D4B6" w14:textId="2978309F" w:rsidR="006F1AC9" w:rsidRDefault="006F1AC9" w:rsidP="00792C78">
            <w:pPr>
              <w:jc w:val="center"/>
              <w:rPr>
                <w:rFonts w:ascii="Times New Roman" w:eastAsia="宋体" w:hAnsi="Times New Roman" w:cs="Times New Roman"/>
                <w:szCs w:val="21"/>
              </w:rPr>
            </w:pPr>
            <w:r w:rsidRPr="00B87EF4">
              <w:rPr>
                <w:rFonts w:ascii="Times New Roman" w:eastAsia="宋体" w:hAnsi="Times New Roman" w:cs="Times New Roman"/>
                <w:szCs w:val="21"/>
              </w:rPr>
              <w:t>日常法律事务服务</w:t>
            </w:r>
          </w:p>
        </w:tc>
        <w:tc>
          <w:tcPr>
            <w:tcW w:w="800" w:type="dxa"/>
            <w:tcBorders>
              <w:top w:val="single" w:sz="4" w:space="0" w:color="auto"/>
              <w:left w:val="single" w:sz="4" w:space="0" w:color="auto"/>
              <w:bottom w:val="single" w:sz="4" w:space="0" w:color="auto"/>
              <w:right w:val="single" w:sz="4" w:space="0" w:color="auto"/>
            </w:tcBorders>
          </w:tcPr>
          <w:p w14:paraId="713A2C1F" w14:textId="4FFE3F02"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hint="eastAsia"/>
                <w:szCs w:val="21"/>
              </w:rPr>
              <w:t>20</w:t>
            </w:r>
          </w:p>
        </w:tc>
        <w:tc>
          <w:tcPr>
            <w:tcW w:w="1118" w:type="dxa"/>
            <w:tcBorders>
              <w:top w:val="single" w:sz="4" w:space="0" w:color="auto"/>
              <w:left w:val="single" w:sz="4" w:space="0" w:color="auto"/>
              <w:bottom w:val="single" w:sz="4" w:space="0" w:color="auto"/>
              <w:right w:val="single" w:sz="4" w:space="0" w:color="auto"/>
            </w:tcBorders>
          </w:tcPr>
          <w:p w14:paraId="5FBB9194" w14:textId="3A0CB2FD"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9CCBF65" w14:textId="2B3647CB" w:rsidR="006F1AC9" w:rsidRPr="00AD7C4D" w:rsidRDefault="00E87CD3" w:rsidP="00CF57DC">
            <w:pPr>
              <w:jc w:val="left"/>
              <w:rPr>
                <w:rFonts w:ascii="Times New Roman" w:eastAsia="宋体" w:hAnsi="Times New Roman" w:cs="Times New Roman"/>
                <w:szCs w:val="21"/>
              </w:rPr>
            </w:pPr>
            <w:r>
              <w:rPr>
                <w:rFonts w:ascii="Times New Roman" w:eastAsia="宋体" w:hAnsi="Times New Roman" w:cs="Times New Roman"/>
                <w:szCs w:val="21"/>
              </w:rPr>
              <w:t>考察内容：</w:t>
            </w:r>
            <w:r w:rsidRPr="007F5871">
              <w:rPr>
                <w:rFonts w:ascii="Times New Roman" w:eastAsia="宋体" w:hAnsi="Times New Roman" w:cs="Times New Roman"/>
                <w:szCs w:val="21"/>
              </w:rPr>
              <w:t>根据招标文件的需求</w:t>
            </w:r>
            <w:r w:rsidRPr="00AE5100">
              <w:rPr>
                <w:rFonts w:ascii="Times New Roman" w:eastAsia="宋体" w:hAnsi="Times New Roman" w:cs="Times New Roman" w:hint="eastAsia"/>
                <w:szCs w:val="21"/>
              </w:rPr>
              <w:t>，</w:t>
            </w:r>
            <w:r w:rsidR="00CF57DC">
              <w:rPr>
                <w:rFonts w:ascii="Times New Roman" w:eastAsia="宋体" w:hAnsi="Times New Roman" w:cs="Times New Roman" w:hint="eastAsia"/>
                <w:szCs w:val="21"/>
              </w:rPr>
              <w:t>投标人</w:t>
            </w:r>
            <w:r>
              <w:rPr>
                <w:rFonts w:ascii="Times New Roman" w:eastAsia="宋体" w:hAnsi="Times New Roman" w:cs="Times New Roman"/>
                <w:szCs w:val="21"/>
              </w:rPr>
              <w:t>自主报价。</w:t>
            </w:r>
            <w:r w:rsidR="00CF57DC">
              <w:rPr>
                <w:rFonts w:ascii="Times New Roman" w:eastAsia="宋体" w:hAnsi="Times New Roman" w:cs="Times New Roman" w:hint="eastAsia"/>
                <w:szCs w:val="21"/>
              </w:rPr>
              <w:t>投标人</w:t>
            </w:r>
            <w:r>
              <w:rPr>
                <w:rFonts w:ascii="Times New Roman" w:eastAsia="宋体" w:hAnsi="Times New Roman" w:cs="Times New Roman"/>
                <w:szCs w:val="21"/>
              </w:rPr>
              <w:t>应以人民币</w:t>
            </w:r>
            <w:r>
              <w:rPr>
                <w:rFonts w:ascii="Times New Roman" w:eastAsia="宋体" w:hAnsi="Times New Roman" w:cs="Times New Roman" w:hint="eastAsia"/>
                <w:szCs w:val="21"/>
              </w:rPr>
              <w:t>（单位</w:t>
            </w:r>
            <w:r>
              <w:rPr>
                <w:rFonts w:ascii="Times New Roman" w:eastAsia="宋体" w:hAnsi="Times New Roman" w:cs="Times New Roman"/>
                <w:szCs w:val="21"/>
              </w:rPr>
              <w:t>：</w:t>
            </w:r>
            <w:r>
              <w:rPr>
                <w:rFonts w:ascii="Times New Roman" w:eastAsia="宋体" w:hAnsi="Times New Roman" w:cs="Times New Roman" w:hint="eastAsia"/>
                <w:szCs w:val="21"/>
              </w:rPr>
              <w:t>元）</w:t>
            </w:r>
            <w:r>
              <w:rPr>
                <w:rFonts w:ascii="Times New Roman" w:eastAsia="宋体" w:hAnsi="Times New Roman" w:cs="Times New Roman"/>
                <w:szCs w:val="21"/>
              </w:rPr>
              <w:t>对</w:t>
            </w:r>
            <w:r>
              <w:rPr>
                <w:rFonts w:ascii="Times New Roman" w:eastAsia="宋体" w:hAnsi="Times New Roman" w:cs="Times New Roman" w:hint="eastAsia"/>
                <w:szCs w:val="21"/>
              </w:rPr>
              <w:t>招标</w:t>
            </w:r>
            <w:r>
              <w:rPr>
                <w:rFonts w:ascii="Times New Roman" w:eastAsia="宋体" w:hAnsi="Times New Roman" w:cs="Times New Roman"/>
                <w:szCs w:val="21"/>
              </w:rPr>
              <w:t>文件中要求的日常法律</w:t>
            </w:r>
            <w:r>
              <w:rPr>
                <w:rFonts w:ascii="Times New Roman" w:eastAsia="宋体" w:hAnsi="Times New Roman" w:cs="Times New Roman" w:hint="eastAsia"/>
                <w:szCs w:val="21"/>
              </w:rPr>
              <w:t>事务</w:t>
            </w:r>
            <w:r>
              <w:rPr>
                <w:rFonts w:ascii="Times New Roman" w:eastAsia="宋体" w:hAnsi="Times New Roman" w:cs="Times New Roman"/>
                <w:szCs w:val="21"/>
              </w:rPr>
              <w:t>服务报</w:t>
            </w:r>
            <w:r>
              <w:rPr>
                <w:rFonts w:ascii="Times New Roman" w:eastAsia="宋体" w:hAnsi="Times New Roman" w:cs="Times New Roman"/>
                <w:szCs w:val="21"/>
              </w:rPr>
              <w:lastRenderedPageBreak/>
              <w:t>价。</w:t>
            </w:r>
            <w:r>
              <w:rPr>
                <w:rFonts w:ascii="Times New Roman" w:eastAsia="宋体" w:hAnsi="Times New Roman" w:cs="Times New Roman" w:hint="eastAsia"/>
                <w:szCs w:val="21"/>
              </w:rPr>
              <w:t>依照</w:t>
            </w:r>
            <w:r w:rsidR="00AD7C4D">
              <w:rPr>
                <w:rFonts w:ascii="Times New Roman" w:eastAsia="宋体" w:hAnsi="Times New Roman" w:cs="Times New Roman" w:hint="eastAsia"/>
                <w:szCs w:val="21"/>
              </w:rPr>
              <w:t>前述</w:t>
            </w:r>
            <w:r>
              <w:rPr>
                <w:rFonts w:ascii="Times New Roman" w:eastAsia="宋体" w:hAnsi="Times New Roman" w:cs="Times New Roman"/>
                <w:szCs w:val="21"/>
              </w:rPr>
              <w:t>评标信息中的价格分评分方法</w:t>
            </w:r>
            <w:r>
              <w:rPr>
                <w:rFonts w:ascii="Times New Roman" w:eastAsia="宋体" w:hAnsi="Times New Roman" w:cs="Times New Roman" w:hint="eastAsia"/>
                <w:szCs w:val="21"/>
              </w:rPr>
              <w:t>计算</w:t>
            </w:r>
            <w:r>
              <w:rPr>
                <w:rFonts w:ascii="Times New Roman" w:eastAsia="宋体" w:hAnsi="Times New Roman" w:cs="Times New Roman"/>
                <w:szCs w:val="21"/>
              </w:rPr>
              <w:t>得分。</w:t>
            </w:r>
          </w:p>
        </w:tc>
      </w:tr>
      <w:tr w:rsidR="006F1AC9" w14:paraId="6B4E8D2C" w14:textId="77777777" w:rsidTr="001102B5">
        <w:trPr>
          <w:trHeight w:val="63"/>
        </w:trPr>
        <w:tc>
          <w:tcPr>
            <w:tcW w:w="838" w:type="dxa"/>
            <w:vMerge/>
            <w:tcBorders>
              <w:left w:val="single" w:sz="4" w:space="0" w:color="auto"/>
              <w:right w:val="single" w:sz="4" w:space="0" w:color="auto"/>
            </w:tcBorders>
          </w:tcPr>
          <w:p w14:paraId="4F3ADD27" w14:textId="77777777" w:rsidR="006F1AC9" w:rsidRDefault="006F1AC9" w:rsidP="001F35D9">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0431070" w14:textId="6B26F126"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47DA6869" w14:textId="02EE0B66" w:rsidR="006F1AC9" w:rsidRDefault="006F1AC9" w:rsidP="00792C78">
            <w:pPr>
              <w:jc w:val="center"/>
              <w:rPr>
                <w:rFonts w:ascii="Times New Roman" w:eastAsia="宋体" w:hAnsi="Times New Roman" w:cs="Times New Roman"/>
                <w:szCs w:val="21"/>
              </w:rPr>
            </w:pPr>
            <w:r w:rsidRPr="00B87EF4">
              <w:rPr>
                <w:rFonts w:ascii="Times New Roman" w:eastAsia="宋体" w:hAnsi="Times New Roman" w:cs="Times New Roman"/>
                <w:szCs w:val="21"/>
              </w:rPr>
              <w:t>专项法律服务</w:t>
            </w:r>
          </w:p>
        </w:tc>
        <w:tc>
          <w:tcPr>
            <w:tcW w:w="800" w:type="dxa"/>
            <w:tcBorders>
              <w:top w:val="single" w:sz="4" w:space="0" w:color="auto"/>
              <w:left w:val="single" w:sz="4" w:space="0" w:color="auto"/>
              <w:bottom w:val="single" w:sz="4" w:space="0" w:color="auto"/>
              <w:right w:val="single" w:sz="4" w:space="0" w:color="auto"/>
            </w:tcBorders>
          </w:tcPr>
          <w:p w14:paraId="20E4682D" w14:textId="67C40179"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757D4CA1" w14:textId="482D1E9D"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2F1A4DD" w14:textId="62D3018B" w:rsidR="006F1AC9" w:rsidRPr="005E2177" w:rsidRDefault="00F22B28" w:rsidP="00CF57DC">
            <w:pPr>
              <w:jc w:val="left"/>
              <w:rPr>
                <w:rFonts w:ascii="Times New Roman" w:eastAsia="宋体" w:hAnsi="Times New Roman" w:cs="Times New Roman"/>
                <w:szCs w:val="21"/>
              </w:rPr>
            </w:pPr>
            <w:r w:rsidRPr="00980499">
              <w:rPr>
                <w:rFonts w:ascii="Times New Roman" w:eastAsia="宋体" w:hAnsi="Times New Roman" w:cs="Times New Roman" w:hint="eastAsia"/>
                <w:szCs w:val="21"/>
              </w:rPr>
              <w:t>考</w:t>
            </w:r>
            <w:r w:rsidR="00E87CD3" w:rsidRPr="00980499">
              <w:rPr>
                <w:rFonts w:ascii="Times New Roman" w:eastAsia="宋体" w:hAnsi="Times New Roman" w:cs="Times New Roman"/>
                <w:szCs w:val="21"/>
              </w:rPr>
              <w:t>察内容：根据招标文件的需求</w:t>
            </w:r>
            <w:r w:rsidR="00E87CD3" w:rsidRPr="00980499">
              <w:rPr>
                <w:rFonts w:ascii="Times New Roman" w:eastAsia="宋体" w:hAnsi="Times New Roman" w:cs="Times New Roman" w:hint="eastAsia"/>
                <w:szCs w:val="21"/>
              </w:rPr>
              <w:t>，</w:t>
            </w:r>
            <w:r w:rsidR="00CF57DC" w:rsidRPr="00980499">
              <w:rPr>
                <w:rFonts w:ascii="Times New Roman" w:eastAsia="宋体" w:hAnsi="Times New Roman" w:cs="Times New Roman" w:hint="eastAsia"/>
                <w:szCs w:val="21"/>
              </w:rPr>
              <w:t>投标人</w:t>
            </w:r>
            <w:r w:rsidR="00E87CD3" w:rsidRPr="00980499">
              <w:rPr>
                <w:rFonts w:ascii="Times New Roman" w:eastAsia="宋体" w:hAnsi="Times New Roman" w:cs="Times New Roman"/>
                <w:szCs w:val="21"/>
              </w:rPr>
              <w:t>自主报价。</w:t>
            </w:r>
            <w:r w:rsidR="00D85BE3" w:rsidRPr="00980499">
              <w:rPr>
                <w:rFonts w:ascii="Times New Roman" w:eastAsia="宋体" w:hAnsi="Times New Roman" w:cs="Times New Roman" w:hint="eastAsia"/>
                <w:szCs w:val="21"/>
              </w:rPr>
              <w:t>如投标人中标并与采购人就专项法律服务另行签订合同，中标人须按《广东省物价局、司法厅律师服务收费管理实施办法》（粤价</w:t>
            </w:r>
            <w:r w:rsidR="00D85BE3" w:rsidRPr="00980499">
              <w:rPr>
                <w:rFonts w:ascii="Times New Roman" w:eastAsia="宋体" w:hAnsi="Times New Roman" w:cs="Times New Roman"/>
                <w:szCs w:val="21"/>
              </w:rPr>
              <w:t>[2006]298</w:t>
            </w:r>
            <w:r w:rsidR="00D85BE3" w:rsidRPr="00980499">
              <w:rPr>
                <w:rFonts w:ascii="Times New Roman" w:eastAsia="宋体" w:hAnsi="Times New Roman" w:cs="Times New Roman"/>
                <w:szCs w:val="21"/>
              </w:rPr>
              <w:t>号）文件规定标准乘以中标折扣率收费</w:t>
            </w:r>
            <w:r w:rsidR="00D81185" w:rsidRPr="00980499">
              <w:rPr>
                <w:rFonts w:ascii="Times New Roman" w:eastAsia="宋体" w:hAnsi="Times New Roman" w:cs="Times New Roman"/>
                <w:szCs w:val="21"/>
              </w:rPr>
              <w:t>。</w:t>
            </w:r>
            <w:r w:rsidR="00CF57DC" w:rsidRPr="00980499">
              <w:rPr>
                <w:rFonts w:ascii="Times New Roman" w:eastAsia="宋体" w:hAnsi="Times New Roman" w:cs="Times New Roman" w:hint="eastAsia"/>
                <w:szCs w:val="21"/>
              </w:rPr>
              <w:t>投标人</w:t>
            </w:r>
            <w:r w:rsidR="00E87CD3" w:rsidRPr="00980499">
              <w:rPr>
                <w:rFonts w:ascii="Times New Roman" w:eastAsia="宋体" w:hAnsi="Times New Roman" w:cs="Times New Roman"/>
                <w:szCs w:val="21"/>
              </w:rPr>
              <w:t>应以</w:t>
            </w:r>
            <w:r w:rsidR="00E87CD3" w:rsidRPr="00980499">
              <w:rPr>
                <w:rFonts w:ascii="Times New Roman" w:eastAsia="宋体" w:hAnsi="Times New Roman" w:cs="Times New Roman" w:hint="eastAsia"/>
                <w:szCs w:val="21"/>
              </w:rPr>
              <w:t>折扣率（</w:t>
            </w:r>
            <w:r w:rsidR="00E87CD3" w:rsidRPr="00980499">
              <w:rPr>
                <w:rFonts w:ascii="Times New Roman" w:eastAsia="宋体" w:hAnsi="Times New Roman" w:cs="Times New Roman" w:hint="eastAsia"/>
                <w:szCs w:val="21"/>
              </w:rPr>
              <w:t>%</w:t>
            </w:r>
            <w:r w:rsidR="00E87CD3" w:rsidRPr="00980499">
              <w:rPr>
                <w:rFonts w:ascii="Times New Roman" w:eastAsia="宋体" w:hAnsi="Times New Roman" w:cs="Times New Roman" w:hint="eastAsia"/>
                <w:szCs w:val="21"/>
              </w:rPr>
              <w:t>）</w:t>
            </w:r>
            <w:r w:rsidR="00E87CD3" w:rsidRPr="00980499">
              <w:rPr>
                <w:rFonts w:ascii="Times New Roman" w:eastAsia="宋体" w:hAnsi="Times New Roman" w:cs="Times New Roman"/>
                <w:szCs w:val="21"/>
              </w:rPr>
              <w:t>对</w:t>
            </w:r>
            <w:r w:rsidR="00E87CD3" w:rsidRPr="00980499">
              <w:rPr>
                <w:rFonts w:ascii="Times New Roman" w:eastAsia="宋体" w:hAnsi="Times New Roman" w:cs="Times New Roman" w:hint="eastAsia"/>
                <w:szCs w:val="21"/>
              </w:rPr>
              <w:t>招标</w:t>
            </w:r>
            <w:r w:rsidR="00E87CD3">
              <w:rPr>
                <w:rFonts w:ascii="Times New Roman" w:eastAsia="宋体" w:hAnsi="Times New Roman" w:cs="Times New Roman"/>
                <w:szCs w:val="21"/>
              </w:rPr>
              <w:t>文件中要求的</w:t>
            </w:r>
            <w:r w:rsidR="00E87CD3" w:rsidRPr="00E87CD3">
              <w:rPr>
                <w:rFonts w:ascii="Times New Roman" w:eastAsia="宋体" w:hAnsi="Times New Roman" w:cs="Times New Roman" w:hint="eastAsia"/>
                <w:szCs w:val="21"/>
              </w:rPr>
              <w:t>专项法律服务</w:t>
            </w:r>
            <w:r w:rsidR="00E87CD3">
              <w:rPr>
                <w:rFonts w:ascii="Times New Roman" w:eastAsia="宋体" w:hAnsi="Times New Roman" w:cs="Times New Roman"/>
                <w:szCs w:val="21"/>
              </w:rPr>
              <w:t>报价。</w:t>
            </w:r>
            <w:r w:rsidR="00E87CD3">
              <w:rPr>
                <w:rFonts w:ascii="Times New Roman" w:eastAsia="宋体" w:hAnsi="Times New Roman" w:cs="Times New Roman" w:hint="eastAsia"/>
                <w:szCs w:val="21"/>
              </w:rPr>
              <w:t>依照</w:t>
            </w:r>
            <w:r w:rsidR="00AD7C4D">
              <w:rPr>
                <w:rFonts w:ascii="Times New Roman" w:eastAsia="宋体" w:hAnsi="Times New Roman" w:cs="Times New Roman" w:hint="eastAsia"/>
                <w:szCs w:val="21"/>
              </w:rPr>
              <w:t>前述</w:t>
            </w:r>
            <w:r w:rsidR="00E87CD3">
              <w:rPr>
                <w:rFonts w:ascii="Times New Roman" w:eastAsia="宋体" w:hAnsi="Times New Roman" w:cs="Times New Roman"/>
                <w:szCs w:val="21"/>
              </w:rPr>
              <w:t>评标信息中的价格分评分方法</w:t>
            </w:r>
            <w:r w:rsidR="00E87CD3">
              <w:rPr>
                <w:rFonts w:ascii="Times New Roman" w:eastAsia="宋体" w:hAnsi="Times New Roman" w:cs="Times New Roman" w:hint="eastAsia"/>
                <w:szCs w:val="21"/>
              </w:rPr>
              <w:t>计算</w:t>
            </w:r>
            <w:r w:rsidR="00E87CD3">
              <w:rPr>
                <w:rFonts w:ascii="Times New Roman" w:eastAsia="宋体" w:hAnsi="Times New Roman" w:cs="Times New Roman"/>
                <w:szCs w:val="21"/>
              </w:rPr>
              <w:t>得分。</w:t>
            </w:r>
          </w:p>
        </w:tc>
      </w:tr>
      <w:tr w:rsidR="006F1AC9" w14:paraId="6D1AD894" w14:textId="77777777" w:rsidTr="001102B5">
        <w:trPr>
          <w:trHeight w:val="63"/>
        </w:trPr>
        <w:tc>
          <w:tcPr>
            <w:tcW w:w="838" w:type="dxa"/>
            <w:tcBorders>
              <w:top w:val="single" w:sz="4" w:space="0" w:color="auto"/>
              <w:left w:val="single" w:sz="4" w:space="0" w:color="auto"/>
              <w:right w:val="single" w:sz="4" w:space="0" w:color="auto"/>
            </w:tcBorders>
          </w:tcPr>
          <w:p w14:paraId="060710CC" w14:textId="16D2BB3E" w:rsidR="006F1AC9" w:rsidRDefault="006F1AC9" w:rsidP="006F1AC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3D034DD6" w14:textId="2D65F983" w:rsidR="006F1AC9" w:rsidRDefault="006F1AC9" w:rsidP="006F1AC9">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42CDD2C0" w14:textId="3C21F513" w:rsidR="006F1AC9" w:rsidRPr="005E2177" w:rsidRDefault="006F1AC9" w:rsidP="006F1AC9">
            <w:pPr>
              <w:jc w:val="center"/>
              <w:rPr>
                <w:rFonts w:ascii="Times New Roman" w:eastAsia="宋体" w:hAnsi="Times New Roman" w:cs="Times New Roman"/>
                <w:szCs w:val="21"/>
              </w:rPr>
            </w:pPr>
            <w:r w:rsidRPr="005E2177">
              <w:rPr>
                <w:rFonts w:ascii="Times New Roman" w:eastAsia="宋体" w:hAnsi="Times New Roman" w:cs="Times New Roman" w:hint="eastAsia"/>
                <w:szCs w:val="21"/>
              </w:rPr>
              <w:t>37</w:t>
            </w:r>
          </w:p>
        </w:tc>
      </w:tr>
      <w:tr w:rsidR="006F1AC9" w14:paraId="7841706A" w14:textId="77777777" w:rsidTr="001F35D9">
        <w:trPr>
          <w:trHeight w:val="63"/>
        </w:trPr>
        <w:tc>
          <w:tcPr>
            <w:tcW w:w="838" w:type="dxa"/>
            <w:vMerge w:val="restart"/>
            <w:tcBorders>
              <w:top w:val="single" w:sz="4" w:space="0" w:color="auto"/>
              <w:left w:val="single" w:sz="4" w:space="0" w:color="auto"/>
              <w:right w:val="single" w:sz="4" w:space="0" w:color="auto"/>
            </w:tcBorders>
          </w:tcPr>
          <w:p w14:paraId="6B5100B2" w14:textId="77777777" w:rsidR="006F1AC9" w:rsidRDefault="006F1AC9" w:rsidP="006F1AC9">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D9492F2" w14:textId="70C2679C" w:rsidR="006F1AC9" w:rsidRDefault="006F1AC9" w:rsidP="006F1AC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67D5FF24" w14:textId="6D0DBFCF" w:rsidR="006F1AC9" w:rsidRDefault="006F1AC9" w:rsidP="006F1AC9">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7A9EEE2" w14:textId="43845705" w:rsidR="006F1AC9" w:rsidRDefault="006F1AC9" w:rsidP="006F1AC9">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3E0FAB" w14:textId="470B272B" w:rsidR="006F1AC9" w:rsidRDefault="006F1AC9" w:rsidP="006F1AC9">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00EBFC79" w14:textId="11EA79FC" w:rsidR="006F1AC9" w:rsidRPr="005E2177" w:rsidRDefault="006F1AC9" w:rsidP="006F1AC9">
            <w:pPr>
              <w:jc w:val="center"/>
              <w:rPr>
                <w:rFonts w:ascii="Times New Roman" w:eastAsia="宋体" w:hAnsi="Times New Roman" w:cs="Times New Roman"/>
                <w:szCs w:val="21"/>
              </w:rPr>
            </w:pPr>
            <w:r w:rsidRPr="005E2177">
              <w:rPr>
                <w:rFonts w:ascii="Times New Roman" w:eastAsia="宋体" w:hAnsi="Times New Roman" w:cs="Times New Roman"/>
                <w:szCs w:val="21"/>
              </w:rPr>
              <w:t>评分准则</w:t>
            </w:r>
          </w:p>
        </w:tc>
      </w:tr>
      <w:tr w:rsidR="006F1AC9" w14:paraId="1DD60701" w14:textId="77777777" w:rsidTr="001F35D9">
        <w:trPr>
          <w:trHeight w:val="63"/>
        </w:trPr>
        <w:tc>
          <w:tcPr>
            <w:tcW w:w="838" w:type="dxa"/>
            <w:vMerge/>
            <w:tcBorders>
              <w:left w:val="single" w:sz="4" w:space="0" w:color="auto"/>
              <w:right w:val="single" w:sz="4" w:space="0" w:color="auto"/>
            </w:tcBorders>
            <w:vAlign w:val="center"/>
          </w:tcPr>
          <w:p w14:paraId="271E46D3" w14:textId="77777777" w:rsidR="006F1AC9" w:rsidRDefault="006F1AC9" w:rsidP="001F35D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F8FDFF9"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5D902CB2"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7F0F8F50" w14:textId="34603C08" w:rsidR="006F1AC9" w:rsidRPr="007F5871" w:rsidRDefault="006F1AC9" w:rsidP="001F35D9">
            <w:pPr>
              <w:jc w:val="center"/>
              <w:rPr>
                <w:rFonts w:ascii="Times New Roman" w:eastAsia="宋体" w:hAnsi="Times New Roman" w:cs="Times New Roman"/>
                <w:szCs w:val="21"/>
              </w:rPr>
            </w:pPr>
            <w:r w:rsidRPr="007F5871">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2F9EA6C"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18A2FC8A" w14:textId="03EA1AD4" w:rsidR="006F1AC9" w:rsidRDefault="006F1AC9" w:rsidP="001F35D9">
            <w:pPr>
              <w:rPr>
                <w:rFonts w:ascii="Times New Roman" w:eastAsia="宋体" w:hAnsi="Times New Roman" w:cs="Times New Roman"/>
                <w:szCs w:val="21"/>
              </w:rPr>
            </w:pPr>
            <w:r>
              <w:rPr>
                <w:rFonts w:ascii="Times New Roman" w:eastAsia="宋体" w:hAnsi="Times New Roman" w:cs="Times New Roman"/>
                <w:szCs w:val="21"/>
              </w:rPr>
              <w:t>考察内容：</w:t>
            </w:r>
            <w:r w:rsidRPr="007F5871">
              <w:rPr>
                <w:rFonts w:ascii="Times New Roman" w:eastAsia="宋体" w:hAnsi="Times New Roman" w:cs="Times New Roman"/>
                <w:szCs w:val="21"/>
              </w:rPr>
              <w:t>根据招标文件的需求</w:t>
            </w:r>
            <w:r w:rsidRPr="00AE5100">
              <w:rPr>
                <w:rFonts w:ascii="Times New Roman" w:eastAsia="宋体" w:hAnsi="Times New Roman" w:cs="Times New Roman" w:hint="eastAsia"/>
                <w:szCs w:val="21"/>
              </w:rPr>
              <w:t>，投标人提供的法律服务方案，要求由科学的工作方法，流畅的工作流程及完善的沟通回应机制和应急机制。</w:t>
            </w:r>
          </w:p>
          <w:p w14:paraId="3FBF02AA" w14:textId="77777777" w:rsidR="006F1AC9" w:rsidRDefault="006F1AC9" w:rsidP="001F35D9">
            <w:pPr>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6F1AC9" w14:paraId="2E646B70" w14:textId="77777777" w:rsidTr="001F35D9">
        <w:trPr>
          <w:trHeight w:val="63"/>
        </w:trPr>
        <w:tc>
          <w:tcPr>
            <w:tcW w:w="838" w:type="dxa"/>
            <w:vMerge/>
            <w:tcBorders>
              <w:left w:val="single" w:sz="4" w:space="0" w:color="auto"/>
              <w:right w:val="single" w:sz="4" w:space="0" w:color="auto"/>
            </w:tcBorders>
            <w:vAlign w:val="center"/>
          </w:tcPr>
          <w:p w14:paraId="36D783A3" w14:textId="77777777" w:rsidR="006F1AC9" w:rsidRDefault="006F1AC9" w:rsidP="001F35D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4E1C8A1"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64DA75BE" w14:textId="77777777" w:rsidR="006F1AC9" w:rsidRDefault="006F1AC9" w:rsidP="001F35D9">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2BE3EF23" w14:textId="714C3292" w:rsidR="006F1AC9" w:rsidRPr="007F5871" w:rsidRDefault="006F1AC9" w:rsidP="001F35D9">
            <w:pPr>
              <w:jc w:val="center"/>
              <w:rPr>
                <w:rFonts w:ascii="Times New Roman" w:eastAsia="宋体" w:hAnsi="Times New Roman" w:cs="Times New Roman"/>
                <w:szCs w:val="21"/>
              </w:rPr>
            </w:pPr>
            <w:r w:rsidRPr="007F5871">
              <w:rPr>
                <w:rFonts w:ascii="Times New Roman" w:eastAsia="宋体" w:hAnsi="Times New Roman" w:cs="Times New Roman" w:hint="eastAsia"/>
                <w:szCs w:val="21"/>
              </w:rPr>
              <w:t>7</w:t>
            </w:r>
          </w:p>
        </w:tc>
        <w:tc>
          <w:tcPr>
            <w:tcW w:w="1118" w:type="dxa"/>
            <w:tcBorders>
              <w:top w:val="single" w:sz="4" w:space="0" w:color="auto"/>
              <w:left w:val="single" w:sz="4" w:space="0" w:color="auto"/>
              <w:bottom w:val="single" w:sz="4" w:space="0" w:color="auto"/>
              <w:right w:val="single" w:sz="4" w:space="0" w:color="auto"/>
            </w:tcBorders>
          </w:tcPr>
          <w:p w14:paraId="6259E7E1"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E219E99" w14:textId="6386AF06" w:rsidR="006F1AC9" w:rsidRDefault="006F1AC9" w:rsidP="001F35D9">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sidRPr="00AE5100">
              <w:rPr>
                <w:rFonts w:ascii="Times New Roman" w:eastAsia="宋体" w:hAnsi="Times New Roman" w:cs="Times New Roman" w:hint="eastAsia"/>
                <w:color w:val="000000" w:themeColor="text1"/>
                <w:szCs w:val="21"/>
              </w:rPr>
              <w:t>投标人对本项目重点、难点分析及风险评估是否到位，合理化建议是否合理可行。</w:t>
            </w:r>
          </w:p>
          <w:p w14:paraId="5ACE10B9" w14:textId="77777777" w:rsidR="006F1AC9" w:rsidRDefault="006F1AC9" w:rsidP="001F35D9">
            <w:pPr>
              <w:jc w:val="left"/>
              <w:rPr>
                <w:rFonts w:ascii="Times New Roman" w:eastAsia="宋体" w:hAnsi="Times New Roman" w:cs="Times New Roman"/>
                <w:szCs w:val="21"/>
              </w:rPr>
            </w:pPr>
            <w:r>
              <w:rPr>
                <w:rFonts w:ascii="Times New Roman" w:eastAsia="宋体" w:hAnsi="Times New Roman" w:cs="Times New Roman"/>
                <w:szCs w:val="21"/>
              </w:rPr>
              <w:lastRenderedPageBreak/>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6F1AC9" w14:paraId="5A8FB854" w14:textId="77777777" w:rsidTr="001F35D9">
        <w:trPr>
          <w:trHeight w:val="63"/>
        </w:trPr>
        <w:tc>
          <w:tcPr>
            <w:tcW w:w="838" w:type="dxa"/>
            <w:vMerge/>
            <w:tcBorders>
              <w:left w:val="single" w:sz="4" w:space="0" w:color="auto"/>
              <w:right w:val="single" w:sz="4" w:space="0" w:color="auto"/>
            </w:tcBorders>
            <w:vAlign w:val="center"/>
          </w:tcPr>
          <w:p w14:paraId="5D7A868C" w14:textId="77777777" w:rsidR="006F1AC9" w:rsidRDefault="006F1AC9" w:rsidP="001F35D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088810D"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4FCBA18B"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520138D2" w14:textId="4D1057F2" w:rsidR="006F1AC9" w:rsidRPr="007F5871" w:rsidRDefault="006F1AC9" w:rsidP="001F35D9">
            <w:pPr>
              <w:jc w:val="center"/>
              <w:rPr>
                <w:rFonts w:ascii="Times New Roman" w:eastAsia="宋体" w:hAnsi="Times New Roman" w:cs="Times New Roman"/>
                <w:szCs w:val="21"/>
              </w:rPr>
            </w:pPr>
            <w:r w:rsidRPr="007F5871">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3EDBCA3"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26A85B8" w14:textId="280B7781" w:rsidR="006F1AC9" w:rsidRPr="00F32DA3" w:rsidRDefault="006F1AC9" w:rsidP="001F35D9">
            <w:pPr>
              <w:jc w:val="left"/>
              <w:rPr>
                <w:rFonts w:ascii="Times New Roman" w:eastAsia="宋体" w:hAnsi="Times New Roman" w:cs="Times New Roman"/>
                <w:szCs w:val="21"/>
              </w:rPr>
            </w:pPr>
            <w:r>
              <w:rPr>
                <w:rFonts w:ascii="Times New Roman" w:eastAsia="宋体" w:hAnsi="Times New Roman" w:cs="Times New Roman"/>
                <w:szCs w:val="21"/>
              </w:rPr>
              <w:t>考察内容：</w:t>
            </w:r>
            <w:r w:rsidRPr="00F32DA3">
              <w:rPr>
                <w:rFonts w:ascii="Times New Roman" w:eastAsia="宋体" w:hAnsi="Times New Roman" w:cs="Times New Roman" w:hint="eastAsia"/>
                <w:szCs w:val="21"/>
              </w:rPr>
              <w:t>投标人提供的项目完成计划及服务质量的保障措施是否具体、合理、有效。</w:t>
            </w:r>
          </w:p>
          <w:p w14:paraId="6B98A8C7" w14:textId="77777777" w:rsidR="006F1AC9" w:rsidRDefault="006F1AC9" w:rsidP="001F35D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6F1AC9" w14:paraId="7F9BAF68" w14:textId="77777777" w:rsidTr="001F35D9">
        <w:trPr>
          <w:trHeight w:val="63"/>
        </w:trPr>
        <w:tc>
          <w:tcPr>
            <w:tcW w:w="838" w:type="dxa"/>
            <w:vMerge/>
            <w:tcBorders>
              <w:left w:val="single" w:sz="4" w:space="0" w:color="auto"/>
              <w:right w:val="single" w:sz="4" w:space="0" w:color="auto"/>
            </w:tcBorders>
            <w:vAlign w:val="center"/>
          </w:tcPr>
          <w:p w14:paraId="569F46DB" w14:textId="77777777" w:rsidR="006F1AC9" w:rsidRDefault="006F1AC9" w:rsidP="001F35D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76E1F51"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16B44583"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1CDB7953" w14:textId="070AB6F5" w:rsidR="006F1AC9" w:rsidRPr="007F5871" w:rsidRDefault="006F1AC9" w:rsidP="001F35D9">
            <w:pPr>
              <w:jc w:val="center"/>
              <w:rPr>
                <w:rFonts w:ascii="Times New Roman" w:eastAsia="宋体" w:hAnsi="Times New Roman" w:cs="Times New Roman"/>
                <w:szCs w:val="21"/>
              </w:rPr>
            </w:pPr>
            <w:r w:rsidRPr="007F5871">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ACA2A9D"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8D18B20" w14:textId="77777777" w:rsidR="006F1AC9" w:rsidRDefault="006F1AC9" w:rsidP="001F35D9">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Pr>
                <w:rFonts w:ascii="Times New Roman" w:eastAsia="宋体" w:hAnsi="Times New Roman" w:cs="Times New Roman"/>
                <w:szCs w:val="21"/>
              </w:rPr>
              <w:t>售后服务技术支持内容明确，服务方案科学详细。</w:t>
            </w:r>
          </w:p>
          <w:p w14:paraId="09D3060C" w14:textId="77777777" w:rsidR="006F1AC9" w:rsidRDefault="006F1AC9" w:rsidP="001F35D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6F1AC9" w14:paraId="5DB941EB" w14:textId="77777777" w:rsidTr="001F35D9">
        <w:trPr>
          <w:trHeight w:val="63"/>
        </w:trPr>
        <w:tc>
          <w:tcPr>
            <w:tcW w:w="838" w:type="dxa"/>
            <w:vMerge/>
            <w:tcBorders>
              <w:left w:val="single" w:sz="4" w:space="0" w:color="auto"/>
              <w:right w:val="single" w:sz="4" w:space="0" w:color="auto"/>
            </w:tcBorders>
            <w:vAlign w:val="center"/>
          </w:tcPr>
          <w:p w14:paraId="12A519B4" w14:textId="77777777" w:rsidR="006F1AC9" w:rsidRDefault="006F1AC9" w:rsidP="001F35D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2D7B7AD"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08AE44EA"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2096690D" w14:textId="411998E4" w:rsidR="006F1AC9" w:rsidRPr="007F5871" w:rsidRDefault="006F1AC9" w:rsidP="001F35D9">
            <w:pPr>
              <w:jc w:val="center"/>
              <w:rPr>
                <w:rFonts w:ascii="Times New Roman" w:eastAsia="宋体" w:hAnsi="Times New Roman" w:cs="Times New Roman"/>
                <w:szCs w:val="21"/>
              </w:rPr>
            </w:pPr>
            <w:r w:rsidRPr="007F5871">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4548D95C" w14:textId="77777777" w:rsidR="006F1AC9" w:rsidRDefault="006F1AC9" w:rsidP="001F35D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6C77CC2" w14:textId="77777777" w:rsidR="006F1AC9" w:rsidRDefault="006F1AC9" w:rsidP="001F35D9">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：投标人中标后对项目的履约承诺和违约赔偿承诺。</w:t>
            </w:r>
          </w:p>
          <w:p w14:paraId="7E09EC40" w14:textId="77777777" w:rsidR="006F1AC9" w:rsidRDefault="006F1AC9" w:rsidP="001F35D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lastRenderedPageBreak/>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DD5763" w14:paraId="31FC9056" w14:textId="77777777" w:rsidTr="001F35D9">
        <w:tc>
          <w:tcPr>
            <w:tcW w:w="838" w:type="dxa"/>
            <w:tcBorders>
              <w:top w:val="single" w:sz="4" w:space="0" w:color="auto"/>
              <w:left w:val="single" w:sz="4" w:space="0" w:color="auto"/>
              <w:bottom w:val="single" w:sz="4" w:space="0" w:color="auto"/>
              <w:right w:val="single" w:sz="4" w:space="0" w:color="auto"/>
            </w:tcBorders>
          </w:tcPr>
          <w:p w14:paraId="2722B927"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4732" w:type="dxa"/>
            <w:gridSpan w:val="5"/>
            <w:tcBorders>
              <w:top w:val="single" w:sz="4" w:space="0" w:color="auto"/>
              <w:left w:val="single" w:sz="4" w:space="0" w:color="auto"/>
              <w:bottom w:val="single" w:sz="4" w:space="0" w:color="auto"/>
              <w:right w:val="single" w:sz="4" w:space="0" w:color="auto"/>
            </w:tcBorders>
          </w:tcPr>
          <w:p w14:paraId="7A25CC67"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171F9750" w14:textId="7BE98AD7" w:rsidR="00DD5763" w:rsidRDefault="00BB5F26" w:rsidP="001F35D9">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6</w:t>
            </w:r>
          </w:p>
        </w:tc>
      </w:tr>
      <w:tr w:rsidR="00DD5763" w14:paraId="73E8DAB1" w14:textId="77777777" w:rsidTr="001F35D9">
        <w:trPr>
          <w:trHeight w:val="81"/>
        </w:trPr>
        <w:tc>
          <w:tcPr>
            <w:tcW w:w="838" w:type="dxa"/>
            <w:vMerge w:val="restart"/>
            <w:tcBorders>
              <w:top w:val="single" w:sz="4" w:space="0" w:color="auto"/>
              <w:left w:val="single" w:sz="4" w:space="0" w:color="auto"/>
              <w:right w:val="single" w:sz="4" w:space="0" w:color="auto"/>
            </w:tcBorders>
          </w:tcPr>
          <w:p w14:paraId="4139F687" w14:textId="24E3ED57" w:rsidR="00DD5763" w:rsidRDefault="00C7414F" w:rsidP="001F35D9">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697" w:type="dxa"/>
            <w:tcBorders>
              <w:top w:val="single" w:sz="4" w:space="0" w:color="auto"/>
              <w:left w:val="single" w:sz="4" w:space="0" w:color="auto"/>
              <w:bottom w:val="single" w:sz="4" w:space="0" w:color="auto"/>
              <w:right w:val="single" w:sz="4" w:space="0" w:color="auto"/>
            </w:tcBorders>
          </w:tcPr>
          <w:p w14:paraId="67B3773A"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6AF1D245"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A1C97FA"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15FF35DA"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AC1B27A"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DD5763" w14:paraId="551D2EF1" w14:textId="77777777" w:rsidTr="001F35D9">
        <w:trPr>
          <w:trHeight w:val="78"/>
        </w:trPr>
        <w:tc>
          <w:tcPr>
            <w:tcW w:w="838" w:type="dxa"/>
            <w:vMerge/>
            <w:tcBorders>
              <w:left w:val="single" w:sz="4" w:space="0" w:color="auto"/>
              <w:right w:val="single" w:sz="4" w:space="0" w:color="auto"/>
            </w:tcBorders>
            <w:vAlign w:val="center"/>
          </w:tcPr>
          <w:p w14:paraId="5966F810" w14:textId="77777777" w:rsidR="00DD5763" w:rsidRDefault="00DD5763" w:rsidP="001F35D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E475F11" w14:textId="5E65B483" w:rsidR="00DD5763" w:rsidRDefault="002421EB" w:rsidP="001F35D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3170689" w14:textId="5AAFB287" w:rsidR="00DD5763" w:rsidRDefault="00F32DA3" w:rsidP="001F35D9">
            <w:pPr>
              <w:jc w:val="center"/>
              <w:rPr>
                <w:rFonts w:ascii="Times New Roman" w:eastAsia="宋体" w:hAnsi="Times New Roman" w:cs="Times New Roman"/>
                <w:szCs w:val="21"/>
              </w:rPr>
            </w:pPr>
            <w:r w:rsidRPr="00F32DA3">
              <w:rPr>
                <w:rFonts w:ascii="Times New Roman" w:eastAsia="宋体" w:hAnsi="Times New Roman" w:cs="Times New Roman" w:hint="eastAsia"/>
                <w:szCs w:val="21"/>
              </w:rPr>
              <w:t>拟安排的主办律师（仅限</w:t>
            </w:r>
            <w:r w:rsidRPr="00F32DA3">
              <w:rPr>
                <w:rFonts w:ascii="Times New Roman" w:eastAsia="宋体" w:hAnsi="Times New Roman" w:cs="Times New Roman"/>
                <w:szCs w:val="21"/>
              </w:rPr>
              <w:t>1</w:t>
            </w:r>
            <w:r w:rsidRPr="00F32DA3">
              <w:rPr>
                <w:rFonts w:ascii="Times New Roman" w:eastAsia="宋体" w:hAnsi="Times New Roman" w:cs="Times New Roman"/>
                <w:szCs w:val="21"/>
              </w:rPr>
              <w:t>人）情况</w:t>
            </w:r>
          </w:p>
        </w:tc>
        <w:tc>
          <w:tcPr>
            <w:tcW w:w="800" w:type="dxa"/>
            <w:tcBorders>
              <w:top w:val="single" w:sz="4" w:space="0" w:color="auto"/>
              <w:left w:val="single" w:sz="4" w:space="0" w:color="auto"/>
              <w:bottom w:val="single" w:sz="4" w:space="0" w:color="auto"/>
              <w:right w:val="single" w:sz="4" w:space="0" w:color="auto"/>
            </w:tcBorders>
          </w:tcPr>
          <w:p w14:paraId="55629D2B" w14:textId="746DAF34" w:rsidR="00DD5763" w:rsidRPr="00BB5F26" w:rsidRDefault="004D103F" w:rsidP="001F35D9">
            <w:pPr>
              <w:jc w:val="center"/>
              <w:rPr>
                <w:rFonts w:ascii="Times New Roman" w:eastAsia="宋体" w:hAnsi="Times New Roman" w:cs="Times New Roman"/>
                <w:szCs w:val="21"/>
              </w:rPr>
            </w:pPr>
            <w:r w:rsidRPr="00BB5F26">
              <w:rPr>
                <w:rFonts w:ascii="Times New Roman" w:eastAsia="宋体" w:hAnsi="Times New Roman" w:cs="Times New Roman" w:hint="eastAsia"/>
                <w:szCs w:val="21"/>
              </w:rPr>
              <w:t>1</w:t>
            </w:r>
            <w:r w:rsidRPr="00BB5F26">
              <w:rPr>
                <w:rFonts w:ascii="Times New Roman" w:eastAsia="宋体" w:hAnsi="Times New Roman" w:cs="Times New Roman"/>
                <w:szCs w:val="21"/>
              </w:rPr>
              <w:t>0</w:t>
            </w:r>
          </w:p>
        </w:tc>
        <w:tc>
          <w:tcPr>
            <w:tcW w:w="1118" w:type="dxa"/>
            <w:tcBorders>
              <w:top w:val="single" w:sz="4" w:space="0" w:color="auto"/>
              <w:left w:val="single" w:sz="4" w:space="0" w:color="auto"/>
              <w:bottom w:val="single" w:sz="4" w:space="0" w:color="auto"/>
              <w:right w:val="single" w:sz="4" w:space="0" w:color="auto"/>
            </w:tcBorders>
          </w:tcPr>
          <w:p w14:paraId="43346DF0"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D6A5891" w14:textId="09C18DDF" w:rsidR="00DD5763" w:rsidRDefault="00DD5763" w:rsidP="001F35D9">
            <w:pPr>
              <w:jc w:val="left"/>
              <w:rPr>
                <w:rFonts w:ascii="Times New Roman" w:eastAsia="宋体" w:hAnsi="Times New Roman" w:cs="Times New Roman"/>
                <w:szCs w:val="21"/>
              </w:rPr>
            </w:pPr>
            <w:r>
              <w:rPr>
                <w:rFonts w:ascii="Times New Roman" w:eastAsia="宋体" w:hAnsi="Times New Roman" w:cs="Times New Roman"/>
                <w:szCs w:val="21"/>
              </w:rPr>
              <w:t>考察内容：</w:t>
            </w:r>
          </w:p>
          <w:p w14:paraId="4FDA0C38" w14:textId="73E2B257" w:rsidR="00070C70" w:rsidRPr="00461238" w:rsidRDefault="00070C70" w:rsidP="00070C70">
            <w:pPr>
              <w:jc w:val="left"/>
              <w:rPr>
                <w:rFonts w:ascii="Times New Roman" w:eastAsia="宋体" w:hAnsi="Times New Roman" w:cs="Times New Roman"/>
                <w:szCs w:val="21"/>
              </w:rPr>
            </w:pPr>
            <w:r w:rsidRPr="00461238">
              <w:rPr>
                <w:rFonts w:ascii="Times New Roman" w:eastAsia="宋体" w:hAnsi="Times New Roman" w:cs="Times New Roman"/>
                <w:szCs w:val="21"/>
              </w:rPr>
              <w:t>1.</w:t>
            </w:r>
            <w:r w:rsidRPr="00461238">
              <w:rPr>
                <w:rFonts w:ascii="Times New Roman" w:eastAsia="宋体" w:hAnsi="Times New Roman" w:cs="Times New Roman"/>
                <w:szCs w:val="21"/>
              </w:rPr>
              <w:t>学历及专业</w:t>
            </w:r>
            <w:r w:rsidRPr="00461238">
              <w:rPr>
                <w:rFonts w:ascii="Times New Roman" w:eastAsia="宋体" w:hAnsi="Times New Roman" w:cs="Times New Roman" w:hint="eastAsia"/>
                <w:szCs w:val="21"/>
              </w:rPr>
              <w:t>。主办律师须为博士研究生及以上学历，且本、硕、博须为法律或医学专业。</w:t>
            </w:r>
          </w:p>
          <w:p w14:paraId="7B13A712" w14:textId="77777777" w:rsidR="00070C70" w:rsidRPr="00461238" w:rsidRDefault="00070C70" w:rsidP="00070C70">
            <w:pPr>
              <w:jc w:val="left"/>
              <w:rPr>
                <w:rFonts w:ascii="Times New Roman" w:eastAsia="宋体" w:hAnsi="Times New Roman" w:cs="Times New Roman"/>
                <w:szCs w:val="21"/>
              </w:rPr>
            </w:pPr>
            <w:r w:rsidRPr="00461238">
              <w:rPr>
                <w:rFonts w:ascii="Times New Roman" w:eastAsia="宋体" w:hAnsi="Times New Roman" w:cs="Times New Roman" w:hint="eastAsia"/>
                <w:szCs w:val="21"/>
              </w:rPr>
              <w:t>符合则得</w:t>
            </w:r>
            <w:r w:rsidRPr="00461238">
              <w:rPr>
                <w:rFonts w:ascii="Times New Roman" w:eastAsia="宋体" w:hAnsi="Times New Roman" w:cs="Times New Roman"/>
                <w:szCs w:val="21"/>
              </w:rPr>
              <w:t>30</w:t>
            </w:r>
            <w:r w:rsidRPr="00461238">
              <w:rPr>
                <w:rFonts w:ascii="Times New Roman" w:eastAsia="宋体" w:hAnsi="Times New Roman" w:cs="Times New Roman"/>
                <w:szCs w:val="21"/>
              </w:rPr>
              <w:t>分，不符合则不得分。</w:t>
            </w:r>
          </w:p>
          <w:p w14:paraId="7E955B49" w14:textId="776214E9" w:rsidR="00070C70" w:rsidRPr="00461238" w:rsidRDefault="00070C70" w:rsidP="00070C70">
            <w:pPr>
              <w:jc w:val="left"/>
              <w:rPr>
                <w:rFonts w:ascii="Times New Roman" w:eastAsia="宋体" w:hAnsi="Times New Roman" w:cs="Times New Roman"/>
                <w:szCs w:val="21"/>
              </w:rPr>
            </w:pPr>
            <w:r w:rsidRPr="00461238">
              <w:rPr>
                <w:rFonts w:ascii="Times New Roman" w:eastAsia="宋体" w:hAnsi="Times New Roman" w:cs="Times New Roman"/>
                <w:szCs w:val="21"/>
              </w:rPr>
              <w:t>2.</w:t>
            </w:r>
            <w:r w:rsidRPr="00461238">
              <w:rPr>
                <w:rFonts w:ascii="Times New Roman" w:eastAsia="宋体" w:hAnsi="Times New Roman" w:cs="Times New Roman"/>
                <w:szCs w:val="21"/>
              </w:rPr>
              <w:t>执业年限</w:t>
            </w:r>
            <w:r w:rsidRPr="00461238">
              <w:rPr>
                <w:rFonts w:ascii="Times New Roman" w:eastAsia="宋体" w:hAnsi="Times New Roman" w:cs="Times New Roman" w:hint="eastAsia"/>
                <w:szCs w:val="21"/>
              </w:rPr>
              <w:t>。主办律师为执业</w:t>
            </w:r>
            <w:r w:rsidRPr="00461238">
              <w:rPr>
                <w:rFonts w:ascii="Times New Roman" w:eastAsia="宋体" w:hAnsi="Times New Roman" w:cs="Times New Roman"/>
                <w:szCs w:val="21"/>
              </w:rPr>
              <w:t>15</w:t>
            </w:r>
            <w:r w:rsidRPr="00461238">
              <w:rPr>
                <w:rFonts w:ascii="Times New Roman" w:eastAsia="宋体" w:hAnsi="Times New Roman" w:cs="Times New Roman"/>
                <w:szCs w:val="21"/>
              </w:rPr>
              <w:t>年（含）以上的合伙人，得</w:t>
            </w:r>
            <w:r w:rsidRPr="00461238">
              <w:rPr>
                <w:rFonts w:ascii="Times New Roman" w:eastAsia="宋体" w:hAnsi="Times New Roman" w:cs="Times New Roman"/>
                <w:szCs w:val="21"/>
              </w:rPr>
              <w:t>30</w:t>
            </w:r>
            <w:r w:rsidRPr="00461238">
              <w:rPr>
                <w:rFonts w:ascii="Times New Roman" w:eastAsia="宋体" w:hAnsi="Times New Roman" w:cs="Times New Roman"/>
                <w:szCs w:val="21"/>
              </w:rPr>
              <w:t>分，主办律师为执业</w:t>
            </w:r>
            <w:r w:rsidRPr="00461238">
              <w:rPr>
                <w:rFonts w:ascii="Times New Roman" w:eastAsia="宋体" w:hAnsi="Times New Roman" w:cs="Times New Roman"/>
                <w:szCs w:val="21"/>
              </w:rPr>
              <w:t>10</w:t>
            </w:r>
            <w:r w:rsidRPr="00461238">
              <w:rPr>
                <w:rFonts w:ascii="Times New Roman" w:eastAsia="宋体" w:hAnsi="Times New Roman" w:cs="Times New Roman"/>
                <w:szCs w:val="21"/>
              </w:rPr>
              <w:t>年（含）至</w:t>
            </w:r>
            <w:r w:rsidRPr="00461238">
              <w:rPr>
                <w:rFonts w:ascii="Times New Roman" w:eastAsia="宋体" w:hAnsi="Times New Roman" w:cs="Times New Roman"/>
                <w:szCs w:val="21"/>
              </w:rPr>
              <w:t>15</w:t>
            </w:r>
            <w:r w:rsidRPr="00461238">
              <w:rPr>
                <w:rFonts w:ascii="Times New Roman" w:eastAsia="宋体" w:hAnsi="Times New Roman" w:cs="Times New Roman"/>
                <w:szCs w:val="21"/>
              </w:rPr>
              <w:t>年（不含）的资深律师或合伙人，得</w:t>
            </w:r>
            <w:r w:rsidRPr="00461238">
              <w:rPr>
                <w:rFonts w:ascii="Times New Roman" w:eastAsia="宋体" w:hAnsi="Times New Roman" w:cs="Times New Roman"/>
                <w:szCs w:val="21"/>
              </w:rPr>
              <w:t>15</w:t>
            </w:r>
            <w:r w:rsidRPr="00461238">
              <w:rPr>
                <w:rFonts w:ascii="Times New Roman" w:eastAsia="宋体" w:hAnsi="Times New Roman" w:cs="Times New Roman"/>
                <w:szCs w:val="21"/>
              </w:rPr>
              <w:t>分，</w:t>
            </w:r>
            <w:r w:rsidRPr="00461238">
              <w:rPr>
                <w:rFonts w:ascii="Times New Roman" w:eastAsia="宋体" w:hAnsi="Times New Roman" w:cs="Times New Roman"/>
                <w:szCs w:val="21"/>
              </w:rPr>
              <w:t xml:space="preserve"> </w:t>
            </w:r>
            <w:r w:rsidRPr="00461238">
              <w:rPr>
                <w:rFonts w:ascii="Times New Roman" w:eastAsia="宋体" w:hAnsi="Times New Roman" w:cs="Times New Roman"/>
                <w:szCs w:val="21"/>
              </w:rPr>
              <w:t>否则不得分。</w:t>
            </w:r>
          </w:p>
          <w:p w14:paraId="4ADBB12C" w14:textId="68C0FC6A" w:rsidR="00070C70" w:rsidRPr="00461238" w:rsidRDefault="00070C70" w:rsidP="00070C70">
            <w:pPr>
              <w:jc w:val="left"/>
              <w:rPr>
                <w:rFonts w:ascii="Times New Roman" w:eastAsia="宋体" w:hAnsi="Times New Roman" w:cs="Times New Roman"/>
                <w:szCs w:val="21"/>
              </w:rPr>
            </w:pPr>
            <w:r w:rsidRPr="00461238">
              <w:rPr>
                <w:rFonts w:ascii="Times New Roman" w:eastAsia="宋体" w:hAnsi="Times New Roman" w:cs="Times New Roman"/>
                <w:szCs w:val="21"/>
              </w:rPr>
              <w:t xml:space="preserve">3. </w:t>
            </w:r>
            <w:r w:rsidR="00461238">
              <w:rPr>
                <w:rFonts w:ascii="Times New Roman" w:eastAsia="宋体" w:hAnsi="Times New Roman" w:cs="Times New Roman" w:hint="eastAsia"/>
                <w:szCs w:val="21"/>
              </w:rPr>
              <w:t>为</w:t>
            </w:r>
            <w:r w:rsidR="00461238">
              <w:rPr>
                <w:rFonts w:ascii="Times New Roman" w:eastAsia="宋体" w:hAnsi="Times New Roman" w:cs="Times New Roman"/>
                <w:szCs w:val="21"/>
              </w:rPr>
              <w:t>医疗机构</w:t>
            </w:r>
            <w:r w:rsidRPr="00461238">
              <w:rPr>
                <w:rFonts w:ascii="Times New Roman" w:eastAsia="宋体" w:hAnsi="Times New Roman" w:cs="Times New Roman"/>
                <w:szCs w:val="21"/>
              </w:rPr>
              <w:t>或</w:t>
            </w:r>
            <w:r w:rsidR="00020536" w:rsidRPr="00461238">
              <w:rPr>
                <w:rFonts w:ascii="Times New Roman" w:eastAsia="宋体" w:hAnsi="Times New Roman" w:cs="Times New Roman" w:hint="eastAsia"/>
                <w:szCs w:val="21"/>
              </w:rPr>
              <w:t>事业单位</w:t>
            </w:r>
            <w:r w:rsidR="00461238">
              <w:rPr>
                <w:rFonts w:ascii="Times New Roman" w:eastAsia="宋体" w:hAnsi="Times New Roman" w:cs="Times New Roman" w:hint="eastAsia"/>
                <w:szCs w:val="21"/>
              </w:rPr>
              <w:t>提供</w:t>
            </w:r>
            <w:r w:rsidRPr="00461238">
              <w:rPr>
                <w:rFonts w:ascii="Times New Roman" w:eastAsia="宋体" w:hAnsi="Times New Roman" w:cs="Times New Roman"/>
                <w:szCs w:val="21"/>
              </w:rPr>
              <w:t>法律服务</w:t>
            </w:r>
            <w:r w:rsidR="00461238">
              <w:rPr>
                <w:rFonts w:ascii="Times New Roman" w:eastAsia="宋体" w:hAnsi="Times New Roman" w:cs="Times New Roman" w:hint="eastAsia"/>
                <w:szCs w:val="21"/>
              </w:rPr>
              <w:t>的</w:t>
            </w:r>
            <w:r w:rsidRPr="00461238">
              <w:rPr>
                <w:rFonts w:ascii="Times New Roman" w:eastAsia="宋体" w:hAnsi="Times New Roman" w:cs="Times New Roman"/>
                <w:szCs w:val="21"/>
              </w:rPr>
              <w:t>经验</w:t>
            </w:r>
            <w:r w:rsidRPr="00461238">
              <w:rPr>
                <w:rFonts w:ascii="Times New Roman" w:eastAsia="宋体" w:hAnsi="Times New Roman" w:cs="Times New Roman" w:hint="eastAsia"/>
                <w:szCs w:val="21"/>
              </w:rPr>
              <w:t>。近三年来（</w:t>
            </w:r>
            <w:r w:rsidRPr="00461238">
              <w:rPr>
                <w:rFonts w:ascii="Times New Roman" w:eastAsia="宋体" w:hAnsi="Times New Roman" w:cs="Times New Roman"/>
                <w:szCs w:val="21"/>
              </w:rPr>
              <w:t>2016</w:t>
            </w:r>
            <w:r w:rsidRPr="00461238">
              <w:rPr>
                <w:rFonts w:ascii="Times New Roman" w:eastAsia="宋体" w:hAnsi="Times New Roman" w:cs="Times New Roman"/>
                <w:szCs w:val="21"/>
              </w:rPr>
              <w:t>年</w:t>
            </w:r>
            <w:r w:rsidRPr="00461238">
              <w:rPr>
                <w:rFonts w:ascii="Times New Roman" w:eastAsia="宋体" w:hAnsi="Times New Roman" w:cs="Times New Roman"/>
                <w:szCs w:val="21"/>
              </w:rPr>
              <w:t>4</w:t>
            </w:r>
            <w:r w:rsidRPr="00461238">
              <w:rPr>
                <w:rFonts w:ascii="Times New Roman" w:eastAsia="宋体" w:hAnsi="Times New Roman" w:cs="Times New Roman"/>
                <w:szCs w:val="21"/>
              </w:rPr>
              <w:t>月</w:t>
            </w:r>
            <w:r w:rsidRPr="00461238">
              <w:rPr>
                <w:rFonts w:ascii="Times New Roman" w:eastAsia="宋体" w:hAnsi="Times New Roman" w:cs="Times New Roman"/>
                <w:szCs w:val="21"/>
              </w:rPr>
              <w:t>1</w:t>
            </w:r>
            <w:r w:rsidRPr="00461238">
              <w:rPr>
                <w:rFonts w:ascii="Times New Roman" w:eastAsia="宋体" w:hAnsi="Times New Roman" w:cs="Times New Roman"/>
                <w:szCs w:val="21"/>
              </w:rPr>
              <w:t>日至本项目开标之日，以合同注明的代理时间或聘任时间为准）具</w:t>
            </w:r>
            <w:r w:rsidR="00461238">
              <w:rPr>
                <w:rFonts w:ascii="Times New Roman" w:eastAsia="宋体" w:hAnsi="Times New Roman" w:cs="Times New Roman" w:hint="eastAsia"/>
                <w:szCs w:val="21"/>
              </w:rPr>
              <w:t>有为</w:t>
            </w:r>
            <w:r w:rsidR="00461238">
              <w:rPr>
                <w:rFonts w:ascii="Times New Roman" w:eastAsia="宋体" w:hAnsi="Times New Roman" w:cs="Times New Roman"/>
                <w:szCs w:val="21"/>
              </w:rPr>
              <w:t>医疗机构</w:t>
            </w:r>
            <w:r w:rsidRPr="00461238">
              <w:rPr>
                <w:rFonts w:ascii="Times New Roman" w:eastAsia="宋体" w:hAnsi="Times New Roman" w:cs="Times New Roman"/>
                <w:szCs w:val="21"/>
              </w:rPr>
              <w:t>和</w:t>
            </w:r>
            <w:r w:rsidR="00020536" w:rsidRPr="00461238">
              <w:rPr>
                <w:rFonts w:ascii="Times New Roman" w:eastAsia="宋体" w:hAnsi="Times New Roman" w:cs="Times New Roman"/>
                <w:szCs w:val="21"/>
              </w:rPr>
              <w:t>事业单位</w:t>
            </w:r>
            <w:r w:rsidR="00461238">
              <w:rPr>
                <w:rFonts w:ascii="Times New Roman" w:eastAsia="宋体" w:hAnsi="Times New Roman" w:cs="Times New Roman" w:hint="eastAsia"/>
                <w:szCs w:val="21"/>
              </w:rPr>
              <w:t>提供</w:t>
            </w:r>
            <w:r w:rsidRPr="00461238">
              <w:rPr>
                <w:rFonts w:ascii="Times New Roman" w:eastAsia="宋体" w:hAnsi="Times New Roman" w:cs="Times New Roman"/>
                <w:szCs w:val="21"/>
              </w:rPr>
              <w:t>法律服务</w:t>
            </w:r>
            <w:r w:rsidR="00D0374D">
              <w:rPr>
                <w:rFonts w:ascii="Times New Roman" w:eastAsia="宋体" w:hAnsi="Times New Roman" w:cs="Times New Roman" w:hint="eastAsia"/>
                <w:szCs w:val="21"/>
              </w:rPr>
              <w:t>的</w:t>
            </w:r>
            <w:r w:rsidRPr="00461238">
              <w:rPr>
                <w:rFonts w:ascii="Times New Roman" w:eastAsia="宋体" w:hAnsi="Times New Roman" w:cs="Times New Roman"/>
                <w:szCs w:val="21"/>
              </w:rPr>
              <w:t>经验的</w:t>
            </w:r>
            <w:r w:rsidRPr="00461238">
              <w:rPr>
                <w:rFonts w:ascii="Times New Roman" w:eastAsia="宋体" w:hAnsi="Times New Roman" w:cs="Times New Roman" w:hint="eastAsia"/>
                <w:szCs w:val="21"/>
              </w:rPr>
              <w:t>，</w:t>
            </w:r>
            <w:r w:rsidRPr="00461238">
              <w:rPr>
                <w:rFonts w:ascii="Times New Roman" w:eastAsia="宋体" w:hAnsi="Times New Roman" w:cs="Times New Roman"/>
                <w:szCs w:val="21"/>
              </w:rPr>
              <w:t>得</w:t>
            </w:r>
            <w:r w:rsidRPr="00461238">
              <w:rPr>
                <w:rFonts w:ascii="Times New Roman" w:eastAsia="宋体" w:hAnsi="Times New Roman" w:cs="Times New Roman"/>
                <w:szCs w:val="21"/>
              </w:rPr>
              <w:t>40</w:t>
            </w:r>
            <w:r w:rsidRPr="00461238">
              <w:rPr>
                <w:rFonts w:ascii="Times New Roman" w:eastAsia="宋体" w:hAnsi="Times New Roman" w:cs="Times New Roman"/>
                <w:szCs w:val="21"/>
              </w:rPr>
              <w:t>分</w:t>
            </w:r>
            <w:r w:rsidRPr="00461238">
              <w:rPr>
                <w:rFonts w:ascii="Times New Roman" w:eastAsia="宋体" w:hAnsi="Times New Roman" w:cs="Times New Roman" w:hint="eastAsia"/>
                <w:szCs w:val="21"/>
              </w:rPr>
              <w:t>；</w:t>
            </w:r>
            <w:r w:rsidR="00461238" w:rsidRPr="00461238">
              <w:rPr>
                <w:rFonts w:ascii="Times New Roman" w:eastAsia="宋体" w:hAnsi="Times New Roman" w:cs="Times New Roman"/>
                <w:szCs w:val="21"/>
              </w:rPr>
              <w:t>具</w:t>
            </w:r>
            <w:r w:rsidR="00461238">
              <w:rPr>
                <w:rFonts w:ascii="Times New Roman" w:eastAsia="宋体" w:hAnsi="Times New Roman" w:cs="Times New Roman" w:hint="eastAsia"/>
                <w:szCs w:val="21"/>
              </w:rPr>
              <w:t>有为</w:t>
            </w:r>
            <w:r w:rsidR="00461238">
              <w:rPr>
                <w:rFonts w:ascii="Times New Roman" w:eastAsia="宋体" w:hAnsi="Times New Roman" w:cs="Times New Roman"/>
                <w:szCs w:val="21"/>
              </w:rPr>
              <w:t>医疗机构</w:t>
            </w:r>
            <w:r w:rsidR="00D0374D">
              <w:rPr>
                <w:rFonts w:ascii="Times New Roman" w:eastAsia="宋体" w:hAnsi="Times New Roman" w:cs="Times New Roman" w:hint="eastAsia"/>
                <w:szCs w:val="21"/>
              </w:rPr>
              <w:t>或</w:t>
            </w:r>
            <w:r w:rsidR="00020536" w:rsidRPr="00461238">
              <w:rPr>
                <w:rFonts w:ascii="Times New Roman" w:eastAsia="宋体" w:hAnsi="Times New Roman" w:cs="Times New Roman"/>
                <w:szCs w:val="21"/>
              </w:rPr>
              <w:t>事业单位</w:t>
            </w:r>
            <w:r w:rsidR="00D0374D">
              <w:rPr>
                <w:rFonts w:ascii="Times New Roman" w:eastAsia="宋体" w:hAnsi="Times New Roman" w:cs="Times New Roman" w:hint="eastAsia"/>
                <w:szCs w:val="21"/>
              </w:rPr>
              <w:t>（两者</w:t>
            </w:r>
            <w:r w:rsidR="00D0374D">
              <w:rPr>
                <w:rFonts w:ascii="Times New Roman" w:eastAsia="宋体" w:hAnsi="Times New Roman" w:cs="Times New Roman"/>
                <w:szCs w:val="21"/>
              </w:rPr>
              <w:t>之一</w:t>
            </w:r>
            <w:r w:rsidR="00D0374D">
              <w:rPr>
                <w:rFonts w:ascii="Times New Roman" w:eastAsia="宋体" w:hAnsi="Times New Roman" w:cs="Times New Roman" w:hint="eastAsia"/>
                <w:szCs w:val="21"/>
              </w:rPr>
              <w:t>）</w:t>
            </w:r>
            <w:r w:rsidR="00461238">
              <w:rPr>
                <w:rFonts w:ascii="Times New Roman" w:eastAsia="宋体" w:hAnsi="Times New Roman" w:cs="Times New Roman" w:hint="eastAsia"/>
                <w:szCs w:val="21"/>
              </w:rPr>
              <w:t>提供</w:t>
            </w:r>
            <w:r w:rsidRPr="00461238">
              <w:rPr>
                <w:rFonts w:ascii="Times New Roman" w:eastAsia="宋体" w:hAnsi="Times New Roman" w:cs="Times New Roman"/>
                <w:szCs w:val="21"/>
              </w:rPr>
              <w:t>法律服务</w:t>
            </w:r>
            <w:r w:rsidR="00D0374D">
              <w:rPr>
                <w:rFonts w:ascii="Times New Roman" w:eastAsia="宋体" w:hAnsi="Times New Roman" w:cs="Times New Roman" w:hint="eastAsia"/>
                <w:szCs w:val="21"/>
              </w:rPr>
              <w:t>的</w:t>
            </w:r>
            <w:r w:rsidRPr="00461238">
              <w:rPr>
                <w:rFonts w:ascii="Times New Roman" w:eastAsia="宋体" w:hAnsi="Times New Roman" w:cs="Times New Roman"/>
                <w:szCs w:val="21"/>
              </w:rPr>
              <w:t>经验的</w:t>
            </w:r>
            <w:r w:rsidRPr="00461238">
              <w:rPr>
                <w:rFonts w:ascii="Times New Roman" w:eastAsia="宋体" w:hAnsi="Times New Roman" w:cs="Times New Roman" w:hint="eastAsia"/>
                <w:szCs w:val="21"/>
              </w:rPr>
              <w:t>，</w:t>
            </w:r>
            <w:r w:rsidRPr="00461238">
              <w:rPr>
                <w:rFonts w:ascii="Times New Roman" w:eastAsia="宋体" w:hAnsi="Times New Roman" w:cs="Times New Roman"/>
                <w:szCs w:val="21"/>
              </w:rPr>
              <w:t>得</w:t>
            </w:r>
            <w:r w:rsidRPr="00461238">
              <w:rPr>
                <w:rFonts w:ascii="Times New Roman" w:eastAsia="宋体" w:hAnsi="Times New Roman" w:cs="Times New Roman"/>
                <w:szCs w:val="21"/>
              </w:rPr>
              <w:t>20</w:t>
            </w:r>
            <w:r w:rsidRPr="00461238">
              <w:rPr>
                <w:rFonts w:ascii="Times New Roman" w:eastAsia="宋体" w:hAnsi="Times New Roman" w:cs="Times New Roman"/>
                <w:szCs w:val="21"/>
              </w:rPr>
              <w:t>分</w:t>
            </w:r>
            <w:r w:rsidRPr="00461238">
              <w:rPr>
                <w:rFonts w:ascii="Times New Roman" w:eastAsia="宋体" w:hAnsi="Times New Roman" w:cs="Times New Roman" w:hint="eastAsia"/>
                <w:szCs w:val="21"/>
              </w:rPr>
              <w:t>；</w:t>
            </w:r>
            <w:r w:rsidR="00461238">
              <w:rPr>
                <w:rFonts w:ascii="Times New Roman" w:eastAsia="宋体" w:hAnsi="Times New Roman" w:cs="Times New Roman"/>
                <w:szCs w:val="21"/>
              </w:rPr>
              <w:t>医疗机构</w:t>
            </w:r>
            <w:r w:rsidRPr="00461238">
              <w:rPr>
                <w:rFonts w:ascii="Times New Roman" w:eastAsia="宋体" w:hAnsi="Times New Roman" w:cs="Times New Roman"/>
                <w:szCs w:val="21"/>
              </w:rPr>
              <w:t>、</w:t>
            </w:r>
            <w:r w:rsidR="00020536" w:rsidRPr="00461238">
              <w:rPr>
                <w:rFonts w:ascii="Times New Roman" w:eastAsia="宋体" w:hAnsi="Times New Roman" w:cs="Times New Roman"/>
                <w:szCs w:val="21"/>
              </w:rPr>
              <w:t>事业单位</w:t>
            </w:r>
            <w:r w:rsidRPr="00461238">
              <w:rPr>
                <w:rFonts w:ascii="Times New Roman" w:eastAsia="宋体" w:hAnsi="Times New Roman" w:cs="Times New Roman"/>
                <w:szCs w:val="21"/>
              </w:rPr>
              <w:t>法律服务经验均无的不得分。</w:t>
            </w:r>
          </w:p>
          <w:p w14:paraId="2FA3CFD8" w14:textId="77777777" w:rsidR="00020536" w:rsidRPr="00020536" w:rsidRDefault="00020536" w:rsidP="00020536">
            <w:pPr>
              <w:jc w:val="left"/>
              <w:rPr>
                <w:rFonts w:ascii="Times New Roman" w:eastAsia="宋体" w:hAnsi="Times New Roman" w:cs="Times New Roman"/>
                <w:color w:val="000000"/>
                <w:szCs w:val="21"/>
              </w:rPr>
            </w:pPr>
            <w:r w:rsidRPr="00020536">
              <w:rPr>
                <w:rFonts w:ascii="Times New Roman" w:eastAsia="宋体" w:hAnsi="Times New Roman" w:cs="Times New Roman" w:hint="eastAsia"/>
                <w:color w:val="000000"/>
                <w:szCs w:val="21"/>
              </w:rPr>
              <w:t>以上得分累加，最高不超过</w:t>
            </w:r>
            <w:r w:rsidRPr="00020536">
              <w:rPr>
                <w:rFonts w:ascii="Times New Roman" w:eastAsia="宋体" w:hAnsi="Times New Roman" w:cs="Times New Roman"/>
                <w:color w:val="000000"/>
                <w:szCs w:val="21"/>
              </w:rPr>
              <w:t>100</w:t>
            </w:r>
            <w:r w:rsidRPr="00020536">
              <w:rPr>
                <w:rFonts w:ascii="Times New Roman" w:eastAsia="宋体" w:hAnsi="Times New Roman" w:cs="Times New Roman"/>
                <w:color w:val="000000"/>
                <w:szCs w:val="21"/>
              </w:rPr>
              <w:t>分。</w:t>
            </w:r>
          </w:p>
          <w:p w14:paraId="3A69567A" w14:textId="14032CF2" w:rsidR="00020536" w:rsidRPr="00020536" w:rsidRDefault="00020536" w:rsidP="00020536">
            <w:pPr>
              <w:jc w:val="left"/>
              <w:rPr>
                <w:rFonts w:ascii="Times New Roman" w:eastAsia="宋体" w:hAnsi="Times New Roman" w:cs="Times New Roman"/>
                <w:color w:val="000000"/>
                <w:szCs w:val="21"/>
              </w:rPr>
            </w:pPr>
            <w:r w:rsidRPr="00020536">
              <w:rPr>
                <w:rFonts w:ascii="Times New Roman" w:eastAsia="宋体" w:hAnsi="Times New Roman" w:cs="Times New Roman" w:hint="eastAsia"/>
                <w:color w:val="000000"/>
                <w:szCs w:val="21"/>
              </w:rPr>
              <w:t>要求提供项目负责人的聘用合同关键页复印件、学历证明、执业</w:t>
            </w:r>
            <w:r w:rsidRPr="00020536">
              <w:rPr>
                <w:rFonts w:ascii="Times New Roman" w:eastAsia="宋体" w:hAnsi="Times New Roman" w:cs="Times New Roman" w:hint="eastAsia"/>
                <w:color w:val="000000"/>
                <w:szCs w:val="21"/>
              </w:rPr>
              <w:lastRenderedPageBreak/>
              <w:t>证书以及提供</w:t>
            </w:r>
            <w:r w:rsidR="00461238">
              <w:rPr>
                <w:rFonts w:ascii="Times New Roman" w:eastAsia="宋体" w:hAnsi="Times New Roman" w:cs="Times New Roman" w:hint="eastAsia"/>
                <w:color w:val="000000"/>
                <w:szCs w:val="21"/>
              </w:rPr>
              <w:t>医疗机构</w:t>
            </w:r>
            <w:r w:rsidRPr="00020536">
              <w:rPr>
                <w:rFonts w:ascii="Times New Roman" w:eastAsia="宋体" w:hAnsi="Times New Roman" w:cs="Times New Roman" w:hint="eastAsia"/>
                <w:color w:val="000000"/>
                <w:szCs w:val="21"/>
              </w:rPr>
              <w:t>或事业单位法律服务经验工作经验的文件复印件，原件备查。</w:t>
            </w:r>
            <w:r w:rsidRPr="00020536">
              <w:rPr>
                <w:rFonts w:ascii="Times New Roman" w:eastAsia="宋体" w:hAnsi="Times New Roman" w:cs="Times New Roman"/>
                <w:color w:val="000000"/>
                <w:szCs w:val="21"/>
              </w:rPr>
              <w:t xml:space="preserve"> </w:t>
            </w:r>
          </w:p>
          <w:p w14:paraId="216C5C49" w14:textId="76276B52" w:rsidR="00DD5763" w:rsidRDefault="00020536" w:rsidP="00020536">
            <w:pPr>
              <w:jc w:val="left"/>
              <w:rPr>
                <w:rFonts w:ascii="Times New Roman" w:eastAsia="宋体" w:hAnsi="Times New Roman" w:cs="Times New Roman"/>
                <w:color w:val="000000" w:themeColor="text1"/>
                <w:szCs w:val="21"/>
              </w:rPr>
            </w:pPr>
            <w:r w:rsidRPr="00020536">
              <w:rPr>
                <w:rFonts w:ascii="Times New Roman" w:eastAsia="宋体" w:hAnsi="Times New Roman" w:cs="Times New Roman" w:hint="eastAsia"/>
                <w:color w:val="000000"/>
                <w:szCs w:val="21"/>
              </w:rPr>
              <w:t>评分中出现无证明资料或专家无法凭所提供资料判断是否得分的情况，一律作不得分处理。</w:t>
            </w:r>
          </w:p>
        </w:tc>
      </w:tr>
      <w:tr w:rsidR="00DD5763" w:rsidRPr="00CD6521" w14:paraId="1B3073C9" w14:textId="77777777" w:rsidTr="001F35D9">
        <w:trPr>
          <w:trHeight w:val="78"/>
        </w:trPr>
        <w:tc>
          <w:tcPr>
            <w:tcW w:w="838" w:type="dxa"/>
            <w:vMerge/>
            <w:tcBorders>
              <w:left w:val="single" w:sz="4" w:space="0" w:color="auto"/>
              <w:right w:val="single" w:sz="4" w:space="0" w:color="auto"/>
            </w:tcBorders>
            <w:vAlign w:val="center"/>
          </w:tcPr>
          <w:p w14:paraId="5B9EA5E5" w14:textId="77777777" w:rsidR="00DD5763" w:rsidRPr="00CD6521" w:rsidRDefault="00DD5763" w:rsidP="001F35D9">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704F33EE" w14:textId="4A9C3198" w:rsidR="00DD5763" w:rsidRPr="00CD6521" w:rsidRDefault="002421EB" w:rsidP="001F35D9">
            <w:pPr>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29882753" w14:textId="2F4E61C1" w:rsidR="00DD5763" w:rsidRPr="00CD6521" w:rsidRDefault="00070C70" w:rsidP="001F35D9">
            <w:pPr>
              <w:jc w:val="center"/>
              <w:rPr>
                <w:rFonts w:ascii="Times New Roman" w:eastAsia="宋体" w:hAnsi="Times New Roman" w:cs="Times New Roman"/>
                <w:kern w:val="0"/>
                <w:szCs w:val="21"/>
              </w:rPr>
            </w:pPr>
            <w:r w:rsidRPr="00070C70">
              <w:rPr>
                <w:rFonts w:ascii="Times New Roman" w:eastAsia="宋体" w:hAnsi="Times New Roman" w:cs="Times New Roman" w:hint="eastAsia"/>
                <w:kern w:val="0"/>
                <w:szCs w:val="21"/>
              </w:rPr>
              <w:t>拟安排的项目团队成员（主办律师除外）情况</w:t>
            </w:r>
          </w:p>
        </w:tc>
        <w:tc>
          <w:tcPr>
            <w:tcW w:w="800" w:type="dxa"/>
            <w:tcBorders>
              <w:top w:val="single" w:sz="4" w:space="0" w:color="auto"/>
              <w:left w:val="single" w:sz="4" w:space="0" w:color="auto"/>
              <w:bottom w:val="single" w:sz="4" w:space="0" w:color="auto"/>
              <w:right w:val="single" w:sz="4" w:space="0" w:color="auto"/>
            </w:tcBorders>
          </w:tcPr>
          <w:p w14:paraId="67596A59" w14:textId="674FEC0C" w:rsidR="00DD5763" w:rsidRPr="00BB5F26" w:rsidRDefault="004D103F" w:rsidP="001F35D9">
            <w:pPr>
              <w:jc w:val="center"/>
              <w:rPr>
                <w:rFonts w:ascii="Times New Roman" w:eastAsia="宋体" w:hAnsi="Times New Roman" w:cs="Times New Roman"/>
                <w:kern w:val="0"/>
                <w:szCs w:val="21"/>
              </w:rPr>
            </w:pPr>
            <w:r w:rsidRPr="00BB5F26">
              <w:rPr>
                <w:rFonts w:ascii="Times New Roman" w:eastAsia="宋体" w:hAnsi="Times New Roman" w:cs="Times New Roman" w:hint="eastAsia"/>
                <w:kern w:val="0"/>
                <w:szCs w:val="21"/>
              </w:rPr>
              <w:t>1</w:t>
            </w:r>
            <w:r w:rsidRPr="00BB5F26">
              <w:rPr>
                <w:rFonts w:ascii="Times New Roman" w:eastAsia="宋体" w:hAnsi="Times New Roman" w:cs="Times New Roman"/>
                <w:kern w:val="0"/>
                <w:szCs w:val="21"/>
              </w:rPr>
              <w:t>0</w:t>
            </w:r>
          </w:p>
        </w:tc>
        <w:tc>
          <w:tcPr>
            <w:tcW w:w="1118" w:type="dxa"/>
            <w:tcBorders>
              <w:top w:val="single" w:sz="4" w:space="0" w:color="auto"/>
              <w:left w:val="single" w:sz="4" w:space="0" w:color="auto"/>
              <w:bottom w:val="single" w:sz="4" w:space="0" w:color="auto"/>
              <w:right w:val="single" w:sz="4" w:space="0" w:color="auto"/>
            </w:tcBorders>
          </w:tcPr>
          <w:p w14:paraId="6C51D84F" w14:textId="77777777" w:rsidR="00DD5763" w:rsidRPr="00CD6521" w:rsidRDefault="00DD5763" w:rsidP="001F35D9">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2A39EAC" w14:textId="2A15BFDA" w:rsidR="00070C70" w:rsidRPr="00020536" w:rsidRDefault="00DD5763" w:rsidP="001F35D9">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团队成员总人数要求至少</w:t>
            </w:r>
            <w:r w:rsidR="00FC4514">
              <w:rPr>
                <w:rFonts w:ascii="Times New Roman" w:eastAsia="宋体" w:hAnsi="Times New Roman" w:cs="Times New Roman"/>
                <w:kern w:val="0"/>
                <w:szCs w:val="21"/>
              </w:rPr>
              <w:t>2</w:t>
            </w:r>
            <w:r w:rsidRPr="00CD6521">
              <w:rPr>
                <w:rFonts w:ascii="Times New Roman" w:eastAsia="宋体" w:hAnsi="Times New Roman" w:cs="Times New Roman"/>
                <w:kern w:val="0"/>
                <w:szCs w:val="21"/>
              </w:rPr>
              <w:t>人</w:t>
            </w:r>
            <w:r w:rsidR="00FC4514">
              <w:rPr>
                <w:rFonts w:ascii="Times New Roman" w:eastAsia="宋体" w:hAnsi="Times New Roman" w:cs="Times New Roman" w:hint="eastAsia"/>
                <w:kern w:val="0"/>
                <w:szCs w:val="21"/>
              </w:rPr>
              <w:t>（不含</w:t>
            </w:r>
            <w:r w:rsidR="00FC4514">
              <w:rPr>
                <w:rFonts w:ascii="Times New Roman" w:eastAsia="宋体" w:hAnsi="Times New Roman" w:cs="Times New Roman"/>
                <w:kern w:val="0"/>
                <w:szCs w:val="21"/>
              </w:rPr>
              <w:t>主办律师</w:t>
            </w:r>
            <w:r w:rsidR="00FC4514">
              <w:rPr>
                <w:rFonts w:ascii="Times New Roman" w:eastAsia="宋体" w:hAnsi="Times New Roman" w:cs="Times New Roman" w:hint="eastAsia"/>
                <w:kern w:val="0"/>
                <w:szCs w:val="21"/>
              </w:rPr>
              <w:t>）</w:t>
            </w:r>
            <w:r w:rsidRPr="00CD6521">
              <w:rPr>
                <w:rFonts w:ascii="Times New Roman" w:eastAsia="宋体" w:hAnsi="Times New Roman" w:cs="Times New Roman"/>
                <w:kern w:val="0"/>
                <w:szCs w:val="21"/>
              </w:rPr>
              <w:t>，未达到人数要求的，不得分。项目团队成员须是投标人的正式聘任员工。在此基础上，考察内容：</w:t>
            </w:r>
            <w:r w:rsidRPr="00CD6521">
              <w:rPr>
                <w:rFonts w:ascii="Times New Roman" w:eastAsia="宋体" w:hAnsi="Times New Roman" w:cs="Times New Roman"/>
                <w:kern w:val="0"/>
                <w:szCs w:val="21"/>
              </w:rPr>
              <w:t xml:space="preserve"> </w:t>
            </w:r>
          </w:p>
          <w:p w14:paraId="680F7271" w14:textId="52389335" w:rsidR="00070C70" w:rsidRPr="00070C70" w:rsidRDefault="00070C70" w:rsidP="00070C70">
            <w:pPr>
              <w:jc w:val="left"/>
              <w:rPr>
                <w:rFonts w:ascii="Times New Roman" w:eastAsia="宋体" w:hAnsi="Times New Roman" w:cs="Times New Roman"/>
                <w:kern w:val="0"/>
                <w:szCs w:val="21"/>
              </w:rPr>
            </w:pPr>
            <w:r w:rsidRPr="00070C70">
              <w:rPr>
                <w:rFonts w:ascii="Times New Roman" w:eastAsia="宋体" w:hAnsi="Times New Roman" w:cs="Times New Roman"/>
                <w:kern w:val="0"/>
                <w:szCs w:val="21"/>
              </w:rPr>
              <w:t>1.</w:t>
            </w:r>
            <w:r w:rsidRPr="00070C70">
              <w:rPr>
                <w:rFonts w:ascii="Times New Roman" w:eastAsia="宋体" w:hAnsi="Times New Roman" w:cs="Times New Roman"/>
                <w:kern w:val="0"/>
                <w:szCs w:val="21"/>
              </w:rPr>
              <w:t>协办律师的最高学历：</w:t>
            </w:r>
            <w:r w:rsidRPr="00070C70">
              <w:rPr>
                <w:rFonts w:ascii="Times New Roman" w:eastAsia="宋体" w:hAnsi="Times New Roman" w:cs="Times New Roman" w:hint="eastAsia"/>
                <w:kern w:val="0"/>
                <w:szCs w:val="21"/>
              </w:rPr>
              <w:t>均具有全日制研究生及以上学历，得</w:t>
            </w:r>
            <w:r w:rsidRPr="00070C70">
              <w:rPr>
                <w:rFonts w:ascii="Times New Roman" w:eastAsia="宋体" w:hAnsi="Times New Roman" w:cs="Times New Roman"/>
                <w:kern w:val="0"/>
                <w:szCs w:val="21"/>
              </w:rPr>
              <w:t>30</w:t>
            </w:r>
            <w:r w:rsidRPr="00070C70">
              <w:rPr>
                <w:rFonts w:ascii="Times New Roman" w:eastAsia="宋体" w:hAnsi="Times New Roman" w:cs="Times New Roman"/>
                <w:kern w:val="0"/>
                <w:szCs w:val="21"/>
              </w:rPr>
              <w:t>分</w:t>
            </w:r>
            <w:r w:rsidR="00FC4514">
              <w:rPr>
                <w:rFonts w:ascii="Times New Roman" w:eastAsia="宋体" w:hAnsi="Times New Roman" w:cs="Times New Roman" w:hint="eastAsia"/>
                <w:kern w:val="0"/>
                <w:szCs w:val="21"/>
              </w:rPr>
              <w:t>；</w:t>
            </w:r>
            <w:r w:rsidRPr="00070C70">
              <w:rPr>
                <w:rFonts w:ascii="Times New Roman" w:eastAsia="宋体" w:hAnsi="Times New Roman" w:cs="Times New Roman"/>
                <w:kern w:val="0"/>
                <w:szCs w:val="21"/>
              </w:rPr>
              <w:t>否则，不得分。</w:t>
            </w:r>
          </w:p>
          <w:p w14:paraId="531FED13" w14:textId="253AEF82" w:rsidR="00070C70" w:rsidRPr="00070C70" w:rsidRDefault="00070C70" w:rsidP="00070C70">
            <w:pPr>
              <w:jc w:val="left"/>
              <w:rPr>
                <w:rFonts w:ascii="Times New Roman" w:eastAsia="宋体" w:hAnsi="Times New Roman" w:cs="Times New Roman"/>
                <w:kern w:val="0"/>
                <w:szCs w:val="21"/>
              </w:rPr>
            </w:pPr>
            <w:r w:rsidRPr="00070C70">
              <w:rPr>
                <w:rFonts w:ascii="Times New Roman" w:eastAsia="宋体" w:hAnsi="Times New Roman" w:cs="Times New Roman"/>
                <w:kern w:val="0"/>
                <w:szCs w:val="21"/>
              </w:rPr>
              <w:t>2.</w:t>
            </w:r>
            <w:r w:rsidRPr="00070C70">
              <w:rPr>
                <w:rFonts w:ascii="Times New Roman" w:eastAsia="宋体" w:hAnsi="Times New Roman" w:cs="Times New Roman"/>
                <w:kern w:val="0"/>
                <w:szCs w:val="21"/>
              </w:rPr>
              <w:t>协办律师的执业年限：</w:t>
            </w:r>
            <w:r w:rsidRPr="00070C70">
              <w:rPr>
                <w:rFonts w:ascii="Times New Roman" w:eastAsia="宋体" w:hAnsi="Times New Roman" w:cs="Times New Roman"/>
                <w:kern w:val="0"/>
                <w:szCs w:val="21"/>
              </w:rPr>
              <w:t>2</w:t>
            </w:r>
            <w:r w:rsidRPr="00070C70">
              <w:rPr>
                <w:rFonts w:ascii="Times New Roman" w:eastAsia="宋体" w:hAnsi="Times New Roman" w:cs="Times New Roman"/>
                <w:kern w:val="0"/>
                <w:szCs w:val="21"/>
              </w:rPr>
              <w:t>人及以上具有</w:t>
            </w:r>
            <w:r w:rsidRPr="00070C70">
              <w:rPr>
                <w:rFonts w:ascii="Times New Roman" w:eastAsia="宋体" w:hAnsi="Times New Roman" w:cs="Times New Roman"/>
                <w:kern w:val="0"/>
                <w:szCs w:val="21"/>
              </w:rPr>
              <w:t>5</w:t>
            </w:r>
            <w:r w:rsidRPr="00070C70">
              <w:rPr>
                <w:rFonts w:ascii="Times New Roman" w:eastAsia="宋体" w:hAnsi="Times New Roman" w:cs="Times New Roman"/>
                <w:kern w:val="0"/>
                <w:szCs w:val="21"/>
              </w:rPr>
              <w:t>年（含）以上执业年限，得</w:t>
            </w:r>
            <w:r w:rsidRPr="00070C70">
              <w:rPr>
                <w:rFonts w:ascii="Times New Roman" w:eastAsia="宋体" w:hAnsi="Times New Roman" w:cs="Times New Roman"/>
                <w:kern w:val="0"/>
                <w:szCs w:val="21"/>
              </w:rPr>
              <w:t>40</w:t>
            </w:r>
            <w:r w:rsidRPr="00070C70">
              <w:rPr>
                <w:rFonts w:ascii="Times New Roman" w:eastAsia="宋体" w:hAnsi="Times New Roman" w:cs="Times New Roman"/>
                <w:kern w:val="0"/>
                <w:szCs w:val="21"/>
              </w:rPr>
              <w:t>分；</w:t>
            </w:r>
            <w:r w:rsidRPr="00070C70">
              <w:rPr>
                <w:rFonts w:ascii="Times New Roman" w:eastAsia="宋体" w:hAnsi="Times New Roman" w:cs="Times New Roman"/>
                <w:kern w:val="0"/>
                <w:szCs w:val="21"/>
              </w:rPr>
              <w:t>2</w:t>
            </w:r>
            <w:r w:rsidRPr="00070C70">
              <w:rPr>
                <w:rFonts w:ascii="Times New Roman" w:eastAsia="宋体" w:hAnsi="Times New Roman" w:cs="Times New Roman"/>
                <w:kern w:val="0"/>
                <w:szCs w:val="21"/>
              </w:rPr>
              <w:t>人及以上具有</w:t>
            </w:r>
            <w:r w:rsidRPr="00070C70">
              <w:rPr>
                <w:rFonts w:ascii="Times New Roman" w:eastAsia="宋体" w:hAnsi="Times New Roman" w:cs="Times New Roman"/>
                <w:kern w:val="0"/>
                <w:szCs w:val="21"/>
              </w:rPr>
              <w:t>3</w:t>
            </w:r>
            <w:r w:rsidRPr="00070C70">
              <w:rPr>
                <w:rFonts w:ascii="Times New Roman" w:eastAsia="宋体" w:hAnsi="Times New Roman" w:cs="Times New Roman"/>
                <w:kern w:val="0"/>
                <w:szCs w:val="21"/>
              </w:rPr>
              <w:t>年（含）至</w:t>
            </w:r>
            <w:r w:rsidRPr="00070C70">
              <w:rPr>
                <w:rFonts w:ascii="Times New Roman" w:eastAsia="宋体" w:hAnsi="Times New Roman" w:cs="Times New Roman"/>
                <w:kern w:val="0"/>
                <w:szCs w:val="21"/>
              </w:rPr>
              <w:t>5</w:t>
            </w:r>
            <w:r w:rsidRPr="00070C70">
              <w:rPr>
                <w:rFonts w:ascii="Times New Roman" w:eastAsia="宋体" w:hAnsi="Times New Roman" w:cs="Times New Roman"/>
                <w:kern w:val="0"/>
                <w:szCs w:val="21"/>
              </w:rPr>
              <w:t>年（不含）执业年限，得</w:t>
            </w:r>
            <w:r w:rsidRPr="00070C70">
              <w:rPr>
                <w:rFonts w:ascii="Times New Roman" w:eastAsia="宋体" w:hAnsi="Times New Roman" w:cs="Times New Roman"/>
                <w:kern w:val="0"/>
                <w:szCs w:val="21"/>
              </w:rPr>
              <w:t>20</w:t>
            </w:r>
            <w:r w:rsidRPr="00070C70">
              <w:rPr>
                <w:rFonts w:ascii="Times New Roman" w:eastAsia="宋体" w:hAnsi="Times New Roman" w:cs="Times New Roman"/>
                <w:kern w:val="0"/>
                <w:szCs w:val="21"/>
              </w:rPr>
              <w:t>分；</w:t>
            </w:r>
            <w:r w:rsidRPr="00070C70">
              <w:rPr>
                <w:rFonts w:ascii="Times New Roman" w:eastAsia="宋体" w:hAnsi="Times New Roman" w:cs="Times New Roman" w:hint="eastAsia"/>
                <w:kern w:val="0"/>
                <w:szCs w:val="21"/>
              </w:rPr>
              <w:t>同时具备上述两个</w:t>
            </w:r>
            <w:r w:rsidR="00FC4514">
              <w:rPr>
                <w:rFonts w:ascii="Times New Roman" w:eastAsia="宋体" w:hAnsi="Times New Roman" w:cs="Times New Roman" w:hint="eastAsia"/>
                <w:kern w:val="0"/>
                <w:szCs w:val="21"/>
              </w:rPr>
              <w:t>执业</w:t>
            </w:r>
            <w:r w:rsidR="00FC4514">
              <w:rPr>
                <w:rFonts w:ascii="Times New Roman" w:eastAsia="宋体" w:hAnsi="Times New Roman" w:cs="Times New Roman"/>
                <w:kern w:val="0"/>
                <w:szCs w:val="21"/>
              </w:rPr>
              <w:t>年限</w:t>
            </w:r>
            <w:r w:rsidRPr="00070C70">
              <w:rPr>
                <w:rFonts w:ascii="Times New Roman" w:eastAsia="宋体" w:hAnsi="Times New Roman" w:cs="Times New Roman" w:hint="eastAsia"/>
                <w:kern w:val="0"/>
                <w:szCs w:val="21"/>
              </w:rPr>
              <w:t>条件的，得</w:t>
            </w:r>
            <w:r w:rsidRPr="00070C70">
              <w:rPr>
                <w:rFonts w:ascii="Times New Roman" w:eastAsia="宋体" w:hAnsi="Times New Roman" w:cs="Times New Roman"/>
                <w:kern w:val="0"/>
                <w:szCs w:val="21"/>
              </w:rPr>
              <w:t>40</w:t>
            </w:r>
            <w:r w:rsidRPr="00070C70">
              <w:rPr>
                <w:rFonts w:ascii="Times New Roman" w:eastAsia="宋体" w:hAnsi="Times New Roman" w:cs="Times New Roman"/>
                <w:kern w:val="0"/>
                <w:szCs w:val="21"/>
              </w:rPr>
              <w:t>分</w:t>
            </w:r>
            <w:r w:rsidR="00FC4514">
              <w:rPr>
                <w:rFonts w:ascii="Times New Roman" w:eastAsia="宋体" w:hAnsi="Times New Roman" w:cs="Times New Roman" w:hint="eastAsia"/>
                <w:kern w:val="0"/>
                <w:szCs w:val="21"/>
              </w:rPr>
              <w:t>；</w:t>
            </w:r>
            <w:r w:rsidRPr="00070C70">
              <w:rPr>
                <w:rFonts w:ascii="Times New Roman" w:eastAsia="宋体" w:hAnsi="Times New Roman" w:cs="Times New Roman" w:hint="eastAsia"/>
                <w:kern w:val="0"/>
                <w:szCs w:val="21"/>
              </w:rPr>
              <w:t>否则，不得分。</w:t>
            </w:r>
          </w:p>
          <w:p w14:paraId="7094A430" w14:textId="61030DB0" w:rsidR="00070C70" w:rsidRPr="00070C70" w:rsidRDefault="00070C70" w:rsidP="00070C70">
            <w:pPr>
              <w:jc w:val="left"/>
              <w:rPr>
                <w:rFonts w:ascii="Times New Roman" w:eastAsia="宋体" w:hAnsi="Times New Roman" w:cs="Times New Roman"/>
                <w:kern w:val="0"/>
                <w:szCs w:val="21"/>
              </w:rPr>
            </w:pPr>
            <w:r w:rsidRPr="00070C70">
              <w:rPr>
                <w:rFonts w:ascii="Times New Roman" w:eastAsia="宋体" w:hAnsi="Times New Roman" w:cs="Times New Roman"/>
                <w:kern w:val="0"/>
                <w:szCs w:val="21"/>
              </w:rPr>
              <w:t>3.</w:t>
            </w:r>
            <w:r w:rsidRPr="00070C70">
              <w:rPr>
                <w:rFonts w:ascii="Times New Roman" w:eastAsia="宋体" w:hAnsi="Times New Roman" w:cs="Times New Roman"/>
                <w:kern w:val="0"/>
                <w:szCs w:val="21"/>
              </w:rPr>
              <w:t>协办律师的经验：</w:t>
            </w:r>
            <w:r w:rsidRPr="00070C70">
              <w:rPr>
                <w:rFonts w:ascii="Times New Roman" w:eastAsia="宋体" w:hAnsi="Times New Roman" w:cs="Times New Roman" w:hint="eastAsia"/>
                <w:kern w:val="0"/>
                <w:szCs w:val="21"/>
              </w:rPr>
              <w:t>具有处理人事、经济、医疗三方面法律纠纷服务经验的，每有一项得</w:t>
            </w:r>
            <w:r w:rsidRPr="00070C70">
              <w:rPr>
                <w:rFonts w:ascii="Times New Roman" w:eastAsia="宋体" w:hAnsi="Times New Roman" w:cs="Times New Roman"/>
                <w:kern w:val="0"/>
                <w:szCs w:val="21"/>
              </w:rPr>
              <w:t>10</w:t>
            </w:r>
            <w:r w:rsidRPr="00070C70">
              <w:rPr>
                <w:rFonts w:ascii="Times New Roman" w:eastAsia="宋体" w:hAnsi="Times New Roman" w:cs="Times New Roman"/>
                <w:kern w:val="0"/>
                <w:szCs w:val="21"/>
              </w:rPr>
              <w:t>分，最高</w:t>
            </w:r>
            <w:r w:rsidRPr="00070C70">
              <w:rPr>
                <w:rFonts w:ascii="Times New Roman" w:eastAsia="宋体" w:hAnsi="Times New Roman" w:cs="Times New Roman"/>
                <w:kern w:val="0"/>
                <w:szCs w:val="21"/>
              </w:rPr>
              <w:t>30</w:t>
            </w:r>
            <w:r w:rsidRPr="00070C70">
              <w:rPr>
                <w:rFonts w:ascii="Times New Roman" w:eastAsia="宋体" w:hAnsi="Times New Roman" w:cs="Times New Roman"/>
                <w:kern w:val="0"/>
                <w:szCs w:val="21"/>
              </w:rPr>
              <w:t>分，没有则</w:t>
            </w:r>
            <w:r w:rsidRPr="00070C70">
              <w:rPr>
                <w:rFonts w:ascii="Times New Roman" w:eastAsia="宋体" w:hAnsi="Times New Roman" w:cs="Times New Roman"/>
                <w:kern w:val="0"/>
                <w:szCs w:val="21"/>
              </w:rPr>
              <w:t>0</w:t>
            </w:r>
            <w:r w:rsidRPr="00070C70">
              <w:rPr>
                <w:rFonts w:ascii="Times New Roman" w:eastAsia="宋体" w:hAnsi="Times New Roman" w:cs="Times New Roman"/>
                <w:kern w:val="0"/>
                <w:szCs w:val="21"/>
              </w:rPr>
              <w:t>分。</w:t>
            </w:r>
            <w:r w:rsidRPr="00070C70">
              <w:rPr>
                <w:rFonts w:ascii="Times New Roman" w:eastAsia="宋体" w:hAnsi="Times New Roman" w:cs="Times New Roman"/>
                <w:kern w:val="0"/>
                <w:szCs w:val="21"/>
              </w:rPr>
              <w:t xml:space="preserve"> </w:t>
            </w:r>
          </w:p>
          <w:p w14:paraId="05491955" w14:textId="77777777" w:rsidR="00DD5763" w:rsidRPr="00CD6521" w:rsidRDefault="00DD5763" w:rsidP="001F35D9">
            <w:pPr>
              <w:rPr>
                <w:rFonts w:ascii="Times New Roman" w:eastAsia="宋体" w:hAnsi="Times New Roman" w:cs="Times New Roman"/>
                <w:kern w:val="0"/>
                <w:szCs w:val="21"/>
              </w:rPr>
            </w:pPr>
            <w:r w:rsidRPr="00CD6521">
              <w:rPr>
                <w:rFonts w:ascii="Times New Roman" w:eastAsia="宋体" w:hAnsi="Times New Roman" w:cs="Times New Roman"/>
                <w:kern w:val="0"/>
                <w:szCs w:val="21"/>
              </w:rPr>
              <w:t>以上得分累加，最高不超过</w:t>
            </w:r>
            <w:r w:rsidRPr="00CD6521">
              <w:rPr>
                <w:rFonts w:ascii="Times New Roman" w:eastAsia="宋体" w:hAnsi="Times New Roman" w:cs="Times New Roman"/>
                <w:kern w:val="0"/>
                <w:szCs w:val="21"/>
              </w:rPr>
              <w:t>100</w:t>
            </w:r>
            <w:r w:rsidRPr="00CD6521">
              <w:rPr>
                <w:rFonts w:ascii="Times New Roman" w:eastAsia="宋体" w:hAnsi="Times New Roman" w:cs="Times New Roman"/>
                <w:kern w:val="0"/>
                <w:szCs w:val="21"/>
              </w:rPr>
              <w:t>分。</w:t>
            </w:r>
          </w:p>
          <w:p w14:paraId="605D8F52" w14:textId="5A2E27E8" w:rsidR="00DD5763" w:rsidRPr="00CD6521" w:rsidRDefault="00DD5763" w:rsidP="001F35D9">
            <w:pP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要求提供项目团队成员的聘用合同关键页复印件、和该人员最近三个月（</w:t>
            </w:r>
            <w:r w:rsidRPr="00CD6521">
              <w:rPr>
                <w:rFonts w:ascii="Times New Roman" w:eastAsia="宋体" w:hAnsi="Times New Roman" w:cs="Times New Roman"/>
                <w:kern w:val="0"/>
                <w:szCs w:val="21"/>
              </w:rPr>
              <w:t>201</w:t>
            </w:r>
            <w:r w:rsidR="00020536">
              <w:rPr>
                <w:rFonts w:ascii="Times New Roman" w:eastAsia="宋体" w:hAnsi="Times New Roman" w:cs="Times New Roman"/>
                <w:kern w:val="0"/>
                <w:szCs w:val="21"/>
              </w:rPr>
              <w:t>9</w:t>
            </w:r>
            <w:r w:rsidRPr="00CD6521">
              <w:rPr>
                <w:rFonts w:ascii="Times New Roman" w:eastAsia="宋体" w:hAnsi="Times New Roman" w:cs="Times New Roman"/>
                <w:kern w:val="0"/>
                <w:szCs w:val="21"/>
              </w:rPr>
              <w:t>年</w:t>
            </w:r>
            <w:r w:rsidR="00020536">
              <w:rPr>
                <w:rFonts w:ascii="Times New Roman" w:eastAsia="宋体" w:hAnsi="Times New Roman" w:cs="Times New Roman" w:hint="eastAsia"/>
                <w:kern w:val="0"/>
                <w:szCs w:val="21"/>
              </w:rPr>
              <w:t>01</w:t>
            </w:r>
            <w:r w:rsidRPr="00CD6521">
              <w:rPr>
                <w:rFonts w:ascii="Times New Roman" w:eastAsia="宋体" w:hAnsi="Times New Roman" w:cs="Times New Roman"/>
                <w:kern w:val="0"/>
                <w:szCs w:val="21"/>
              </w:rPr>
              <w:t>月</w:t>
            </w:r>
            <w:r w:rsidRPr="00CD6521">
              <w:rPr>
                <w:rFonts w:ascii="Times New Roman" w:eastAsia="宋体" w:hAnsi="Times New Roman" w:cs="Times New Roman"/>
                <w:kern w:val="0"/>
                <w:szCs w:val="21"/>
              </w:rPr>
              <w:t>-201</w:t>
            </w:r>
            <w:r w:rsidRPr="00CD6521">
              <w:rPr>
                <w:rFonts w:ascii="Times New Roman" w:eastAsia="宋体" w:hAnsi="Times New Roman" w:cs="Times New Roman" w:hint="eastAsia"/>
                <w:kern w:val="0"/>
                <w:szCs w:val="21"/>
              </w:rPr>
              <w:t>9</w:t>
            </w:r>
            <w:r w:rsidRPr="00CD6521">
              <w:rPr>
                <w:rFonts w:ascii="Times New Roman" w:eastAsia="宋体" w:hAnsi="Times New Roman" w:cs="Times New Roman"/>
                <w:kern w:val="0"/>
                <w:szCs w:val="21"/>
              </w:rPr>
              <w:t>年</w:t>
            </w:r>
            <w:r w:rsidR="00020536">
              <w:rPr>
                <w:rFonts w:ascii="Times New Roman" w:eastAsia="宋体" w:hAnsi="Times New Roman" w:cs="Times New Roman" w:hint="eastAsia"/>
                <w:kern w:val="0"/>
                <w:szCs w:val="21"/>
              </w:rPr>
              <w:t>03</w:t>
            </w:r>
            <w:r w:rsidRPr="00CD6521">
              <w:rPr>
                <w:rFonts w:ascii="Times New Roman" w:eastAsia="宋体" w:hAnsi="Times New Roman" w:cs="Times New Roman"/>
                <w:kern w:val="0"/>
                <w:szCs w:val="21"/>
              </w:rPr>
              <w:lastRenderedPageBreak/>
              <w:t>月）在本公司购买社保的证明文件，</w:t>
            </w:r>
            <w:r w:rsidR="00FC4514" w:rsidRPr="00FC4514">
              <w:rPr>
                <w:rFonts w:ascii="Times New Roman" w:eastAsia="宋体" w:hAnsi="Times New Roman" w:cs="Times New Roman" w:hint="eastAsia"/>
                <w:kern w:val="0"/>
                <w:szCs w:val="21"/>
              </w:rPr>
              <w:t>协办律师</w:t>
            </w:r>
            <w:r w:rsidR="00FC4514">
              <w:rPr>
                <w:rFonts w:ascii="Times New Roman" w:eastAsia="宋体" w:hAnsi="Times New Roman" w:cs="Times New Roman" w:hint="eastAsia"/>
                <w:kern w:val="0"/>
                <w:szCs w:val="21"/>
              </w:rPr>
              <w:t>的</w:t>
            </w:r>
            <w:r w:rsidR="00426DF9" w:rsidRPr="00426DF9">
              <w:rPr>
                <w:rFonts w:ascii="Times New Roman" w:eastAsia="宋体" w:hAnsi="Times New Roman" w:cs="Times New Roman" w:hint="eastAsia"/>
                <w:kern w:val="0"/>
                <w:szCs w:val="21"/>
              </w:rPr>
              <w:t>学历证明</w:t>
            </w:r>
            <w:r w:rsidR="00426DF9">
              <w:rPr>
                <w:rFonts w:ascii="Times New Roman" w:eastAsia="宋体" w:hAnsi="Times New Roman" w:cs="Times New Roman" w:hint="eastAsia"/>
                <w:kern w:val="0"/>
                <w:szCs w:val="21"/>
              </w:rPr>
              <w:t>、</w:t>
            </w:r>
            <w:r w:rsidR="00FC4514" w:rsidRPr="00FC4514">
              <w:rPr>
                <w:rFonts w:ascii="Times New Roman" w:eastAsia="宋体" w:hAnsi="Times New Roman" w:cs="Times New Roman" w:hint="eastAsia"/>
                <w:kern w:val="0"/>
                <w:szCs w:val="21"/>
              </w:rPr>
              <w:t>执业证书、提供法律纠纷服务</w:t>
            </w:r>
            <w:r w:rsidR="00FC4514" w:rsidRPr="00CD6521">
              <w:rPr>
                <w:rFonts w:ascii="Times New Roman" w:eastAsia="宋体" w:hAnsi="Times New Roman" w:cs="Times New Roman"/>
                <w:kern w:val="0"/>
                <w:szCs w:val="21"/>
              </w:rPr>
              <w:t>工作经验</w:t>
            </w:r>
            <w:r w:rsidR="00FC4514" w:rsidRPr="00FC4514">
              <w:rPr>
                <w:rFonts w:ascii="Times New Roman" w:eastAsia="宋体" w:hAnsi="Times New Roman" w:cs="Times New Roman" w:hint="eastAsia"/>
                <w:kern w:val="0"/>
                <w:szCs w:val="21"/>
              </w:rPr>
              <w:t>证明</w:t>
            </w:r>
            <w:r w:rsidR="00426DF9">
              <w:rPr>
                <w:rFonts w:ascii="Times New Roman" w:eastAsia="宋体" w:hAnsi="Times New Roman" w:cs="Times New Roman" w:hint="eastAsia"/>
                <w:kern w:val="0"/>
                <w:szCs w:val="21"/>
              </w:rPr>
              <w:t>文件</w:t>
            </w:r>
            <w:r w:rsidRPr="00CD6521">
              <w:rPr>
                <w:rFonts w:ascii="Times New Roman" w:eastAsia="宋体" w:hAnsi="Times New Roman" w:cs="Times New Roman"/>
                <w:kern w:val="0"/>
                <w:szCs w:val="21"/>
              </w:rPr>
              <w:t>复印件，原件备查。</w:t>
            </w:r>
          </w:p>
          <w:p w14:paraId="00501489" w14:textId="77777777" w:rsidR="00DD5763" w:rsidRPr="00CD6521" w:rsidRDefault="00DD5763" w:rsidP="001F35D9">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评分中出现无证明资料或专家无法凭所提供资料判断是否得分的情况，一律作不得分处理。</w:t>
            </w:r>
          </w:p>
        </w:tc>
      </w:tr>
      <w:tr w:rsidR="00DD5763" w14:paraId="5BAC3158" w14:textId="77777777" w:rsidTr="001F35D9">
        <w:trPr>
          <w:trHeight w:val="78"/>
        </w:trPr>
        <w:tc>
          <w:tcPr>
            <w:tcW w:w="838" w:type="dxa"/>
            <w:vMerge/>
            <w:tcBorders>
              <w:left w:val="single" w:sz="4" w:space="0" w:color="auto"/>
              <w:right w:val="single" w:sz="4" w:space="0" w:color="auto"/>
            </w:tcBorders>
            <w:vAlign w:val="center"/>
          </w:tcPr>
          <w:p w14:paraId="10D9B9B6" w14:textId="77777777" w:rsidR="00DD5763" w:rsidRDefault="00DD5763" w:rsidP="001F35D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BB63ACF" w14:textId="35EC7928" w:rsidR="00DD5763" w:rsidRDefault="002421EB" w:rsidP="001F35D9">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68FAD9CF" w14:textId="257CECFC" w:rsidR="00DD5763" w:rsidRPr="00CD6521" w:rsidRDefault="00DD5763" w:rsidP="00020536">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7A82C664" w14:textId="5279CB66" w:rsidR="00DD5763" w:rsidRPr="00BB5F26" w:rsidRDefault="00DD5763" w:rsidP="001F35D9">
            <w:pPr>
              <w:jc w:val="center"/>
              <w:rPr>
                <w:rFonts w:ascii="Times New Roman" w:eastAsia="宋体" w:hAnsi="Times New Roman" w:cs="Times New Roman"/>
                <w:kern w:val="0"/>
                <w:szCs w:val="21"/>
              </w:rPr>
            </w:pPr>
            <w:r w:rsidRPr="00BB5F26">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0601F5A0" w14:textId="77777777" w:rsidR="00DD5763" w:rsidRPr="00CD6521" w:rsidRDefault="00DD5763" w:rsidP="001F35D9">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438A204" w14:textId="1C2AE335" w:rsidR="00DD5763" w:rsidRDefault="00B2322A" w:rsidP="001F35D9">
            <w:pPr>
              <w:jc w:val="left"/>
              <w:rPr>
                <w:rFonts w:ascii="Times New Roman" w:eastAsia="宋体" w:hAnsi="Times New Roman" w:cs="Times New Roman"/>
                <w:color w:val="000000"/>
                <w:szCs w:val="21"/>
              </w:rPr>
            </w:pPr>
            <w:r w:rsidRPr="008E761C">
              <w:rPr>
                <w:rFonts w:ascii="宋体" w:eastAsia="宋体" w:hAnsi="宋体" w:hint="eastAsia"/>
                <w:szCs w:val="21"/>
              </w:rPr>
              <w:t>深圳</w:t>
            </w:r>
            <w:r>
              <w:rPr>
                <w:rFonts w:ascii="宋体" w:eastAsia="宋体" w:hAnsi="宋体" w:hint="eastAsia"/>
                <w:szCs w:val="21"/>
              </w:rPr>
              <w:t>供应商</w:t>
            </w:r>
            <w:r w:rsidRPr="008E761C">
              <w:rPr>
                <w:rFonts w:ascii="宋体" w:eastAsia="宋体" w:hAnsi="宋体" w:hint="eastAsia"/>
                <w:szCs w:val="21"/>
              </w:rPr>
              <w:t>或非深圳</w:t>
            </w:r>
            <w:r>
              <w:rPr>
                <w:rFonts w:ascii="宋体" w:eastAsia="宋体" w:hAnsi="宋体" w:hint="eastAsia"/>
                <w:szCs w:val="21"/>
              </w:rPr>
              <w:t>供应商</w:t>
            </w:r>
            <w:r w:rsidRPr="008E761C">
              <w:rPr>
                <w:rFonts w:ascii="宋体" w:eastAsia="宋体" w:hAnsi="宋体" w:hint="eastAsia"/>
                <w:szCs w:val="21"/>
              </w:rPr>
              <w:t>，但在深圳市有合法注册的分公司或办事处等机构的，得满分（须在投标文件中就设立的机构类型进行说明，并提供机构营业执照复印件，原件备查）；否则不得分。</w:t>
            </w:r>
          </w:p>
        </w:tc>
      </w:tr>
      <w:tr w:rsidR="00DD5763" w14:paraId="4E848127" w14:textId="77777777" w:rsidTr="002421EB">
        <w:trPr>
          <w:trHeight w:val="78"/>
        </w:trPr>
        <w:tc>
          <w:tcPr>
            <w:tcW w:w="838" w:type="dxa"/>
            <w:vMerge/>
            <w:tcBorders>
              <w:left w:val="single" w:sz="4" w:space="0" w:color="auto"/>
              <w:right w:val="single" w:sz="4" w:space="0" w:color="auto"/>
            </w:tcBorders>
            <w:vAlign w:val="center"/>
          </w:tcPr>
          <w:p w14:paraId="77EDD827" w14:textId="77777777" w:rsidR="00DD5763" w:rsidRDefault="00DD5763" w:rsidP="001F35D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A8A528A" w14:textId="6C7CEFCA" w:rsidR="00DD5763" w:rsidRDefault="002421EB" w:rsidP="001F35D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278D7A6F" w14:textId="449C4CB9" w:rsidR="00DD5763" w:rsidRDefault="00DD5763" w:rsidP="00020536">
            <w:pPr>
              <w:jc w:val="center"/>
              <w:rPr>
                <w:rFonts w:ascii="Times New Roman" w:eastAsia="宋体" w:hAnsi="Times New Roman" w:cs="Times New Roman"/>
                <w:szCs w:val="21"/>
              </w:rPr>
            </w:pPr>
            <w:r>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tcPr>
          <w:p w14:paraId="799EC95D" w14:textId="3B38327E" w:rsidR="00DD5763" w:rsidRPr="00BB5F26" w:rsidRDefault="00DD5763" w:rsidP="001F35D9">
            <w:pPr>
              <w:jc w:val="center"/>
              <w:rPr>
                <w:rFonts w:ascii="Times New Roman" w:eastAsia="宋体" w:hAnsi="Times New Roman" w:cs="Times New Roman"/>
                <w:szCs w:val="21"/>
              </w:rPr>
            </w:pPr>
            <w:r w:rsidRPr="00BB5F26">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5B9FFB35" w14:textId="77777777" w:rsidR="00DD5763" w:rsidRDefault="00DD5763" w:rsidP="001F35D9">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0B92FA35" w14:textId="2D5DD718" w:rsidR="00FE110F" w:rsidRDefault="00DD5763" w:rsidP="00FE110F">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w:t>
            </w:r>
            <w:r w:rsidR="00A15876" w:rsidRPr="00FE110F">
              <w:rPr>
                <w:rFonts w:ascii="Times New Roman" w:eastAsia="宋体" w:hAnsi="Times New Roman" w:cs="Times New Roman" w:hint="eastAsia"/>
                <w:kern w:val="0"/>
                <w:szCs w:val="21"/>
              </w:rPr>
              <w:t>（</w:t>
            </w:r>
            <w:r w:rsidR="00A15876" w:rsidRPr="00FE110F">
              <w:rPr>
                <w:rFonts w:ascii="Times New Roman" w:eastAsia="宋体" w:hAnsi="Times New Roman" w:cs="Times New Roman"/>
                <w:kern w:val="0"/>
                <w:szCs w:val="21"/>
              </w:rPr>
              <w:t>2016</w:t>
            </w:r>
            <w:r w:rsidR="00A15876" w:rsidRPr="00FE110F">
              <w:rPr>
                <w:rFonts w:ascii="Times New Roman" w:eastAsia="宋体" w:hAnsi="Times New Roman" w:cs="Times New Roman"/>
                <w:kern w:val="0"/>
                <w:szCs w:val="21"/>
              </w:rPr>
              <w:t>年</w:t>
            </w:r>
            <w:r w:rsidR="00A15876" w:rsidRPr="00FE110F">
              <w:rPr>
                <w:rFonts w:ascii="Times New Roman" w:eastAsia="宋体" w:hAnsi="Times New Roman" w:cs="Times New Roman"/>
                <w:kern w:val="0"/>
                <w:szCs w:val="21"/>
              </w:rPr>
              <w:t>4</w:t>
            </w:r>
            <w:r w:rsidR="00A15876" w:rsidRPr="00FE110F">
              <w:rPr>
                <w:rFonts w:ascii="Times New Roman" w:eastAsia="宋体" w:hAnsi="Times New Roman" w:cs="Times New Roman"/>
                <w:kern w:val="0"/>
                <w:szCs w:val="21"/>
              </w:rPr>
              <w:t>月</w:t>
            </w:r>
            <w:r w:rsidR="00A15876" w:rsidRPr="00FE110F">
              <w:rPr>
                <w:rFonts w:ascii="Times New Roman" w:eastAsia="宋体" w:hAnsi="Times New Roman" w:cs="Times New Roman"/>
                <w:kern w:val="0"/>
                <w:szCs w:val="21"/>
              </w:rPr>
              <w:t>1</w:t>
            </w:r>
            <w:r w:rsidR="00A15876" w:rsidRPr="00FE110F">
              <w:rPr>
                <w:rFonts w:ascii="Times New Roman" w:eastAsia="宋体" w:hAnsi="Times New Roman" w:cs="Times New Roman"/>
                <w:kern w:val="0"/>
                <w:szCs w:val="21"/>
              </w:rPr>
              <w:t>日至本项目开标之日，以合同注明的代理时间或聘任时</w:t>
            </w:r>
            <w:r w:rsidR="00A15876" w:rsidRPr="00461238">
              <w:rPr>
                <w:rFonts w:ascii="Times New Roman" w:eastAsia="宋体" w:hAnsi="Times New Roman" w:cs="Times New Roman"/>
                <w:kern w:val="0"/>
                <w:szCs w:val="21"/>
              </w:rPr>
              <w:t>间为准）</w:t>
            </w:r>
            <w:r w:rsidRPr="00461238">
              <w:rPr>
                <w:rFonts w:ascii="Times New Roman" w:eastAsia="宋体" w:hAnsi="Times New Roman" w:cs="Times New Roman"/>
                <w:kern w:val="0"/>
                <w:szCs w:val="21"/>
              </w:rPr>
              <w:t>每有一个同类项目</w:t>
            </w:r>
            <w:r w:rsidRPr="00461238">
              <w:rPr>
                <w:rFonts w:ascii="Times New Roman" w:eastAsia="宋体" w:hAnsi="Times New Roman" w:cs="Times New Roman" w:hint="eastAsia"/>
                <w:kern w:val="0"/>
                <w:szCs w:val="21"/>
              </w:rPr>
              <w:t>（</w:t>
            </w:r>
            <w:r w:rsidR="00A15876" w:rsidRPr="00461238">
              <w:rPr>
                <w:rFonts w:ascii="Times New Roman" w:eastAsia="宋体" w:hAnsi="Times New Roman" w:cs="Times New Roman"/>
                <w:kern w:val="0"/>
                <w:szCs w:val="21"/>
              </w:rPr>
              <w:t>同类项目专指为</w:t>
            </w:r>
            <w:r w:rsidR="00461238">
              <w:rPr>
                <w:rFonts w:ascii="Times New Roman" w:eastAsia="宋体" w:hAnsi="Times New Roman" w:cs="Times New Roman" w:hint="eastAsia"/>
                <w:kern w:val="0"/>
                <w:szCs w:val="21"/>
              </w:rPr>
              <w:t>医疗机构</w:t>
            </w:r>
            <w:r w:rsidR="00A15876" w:rsidRPr="00461238">
              <w:rPr>
                <w:rFonts w:ascii="Times New Roman" w:eastAsia="宋体" w:hAnsi="Times New Roman" w:cs="Times New Roman"/>
                <w:kern w:val="0"/>
                <w:szCs w:val="21"/>
              </w:rPr>
              <w:t>或</w:t>
            </w:r>
            <w:r w:rsidR="00020536" w:rsidRPr="00461238">
              <w:rPr>
                <w:rFonts w:ascii="Times New Roman" w:eastAsia="宋体" w:hAnsi="Times New Roman" w:cs="Times New Roman" w:hint="eastAsia"/>
                <w:kern w:val="0"/>
                <w:szCs w:val="21"/>
              </w:rPr>
              <w:t>事业单位</w:t>
            </w:r>
            <w:r w:rsidR="00A15876" w:rsidRPr="00461238">
              <w:rPr>
                <w:rFonts w:ascii="Times New Roman" w:eastAsia="宋体" w:hAnsi="Times New Roman" w:cs="Times New Roman"/>
                <w:kern w:val="0"/>
                <w:szCs w:val="21"/>
              </w:rPr>
              <w:t>提供法律顾问服务</w:t>
            </w:r>
            <w:r w:rsidR="00A15876" w:rsidRPr="00461238">
              <w:rPr>
                <w:rFonts w:ascii="Times New Roman" w:eastAsia="宋体" w:hAnsi="Times New Roman" w:cs="Times New Roman" w:hint="eastAsia"/>
                <w:kern w:val="0"/>
                <w:szCs w:val="21"/>
              </w:rPr>
              <w:t>的</w:t>
            </w:r>
            <w:r w:rsidR="00A15876" w:rsidRPr="00461238">
              <w:rPr>
                <w:rFonts w:ascii="Times New Roman" w:eastAsia="宋体" w:hAnsi="Times New Roman" w:cs="Times New Roman"/>
                <w:kern w:val="0"/>
                <w:szCs w:val="21"/>
              </w:rPr>
              <w:t>项目</w:t>
            </w:r>
            <w:r w:rsidRPr="00461238">
              <w:rPr>
                <w:rFonts w:ascii="Times New Roman" w:eastAsia="宋体" w:hAnsi="Times New Roman" w:cs="Times New Roman" w:hint="eastAsia"/>
                <w:kern w:val="0"/>
                <w:szCs w:val="21"/>
              </w:rPr>
              <w:t>）</w:t>
            </w:r>
            <w:r w:rsidRPr="00461238">
              <w:rPr>
                <w:rFonts w:ascii="Times New Roman" w:eastAsia="宋体" w:hAnsi="Times New Roman" w:cs="Times New Roman"/>
                <w:kern w:val="0"/>
                <w:szCs w:val="21"/>
              </w:rPr>
              <w:t>得</w:t>
            </w:r>
            <w:r w:rsidRPr="00D66200">
              <w:rPr>
                <w:rFonts w:ascii="Times New Roman" w:eastAsia="宋体" w:hAnsi="Times New Roman" w:cs="Times New Roman"/>
                <w:kern w:val="0"/>
                <w:szCs w:val="21"/>
              </w:rPr>
              <w:t>34</w:t>
            </w:r>
            <w:r w:rsidRPr="00D66200">
              <w:rPr>
                <w:rFonts w:ascii="Times New Roman" w:eastAsia="宋体" w:hAnsi="Times New Roman" w:cs="Times New Roman"/>
                <w:kern w:val="0"/>
                <w:szCs w:val="21"/>
              </w:rPr>
              <w:t>分，最高得</w:t>
            </w:r>
            <w:r w:rsidRPr="00D66200">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p w14:paraId="2B12A19E" w14:textId="77777777" w:rsidR="00DD5763" w:rsidRDefault="00020536" w:rsidP="001F35D9">
            <w:pPr>
              <w:jc w:val="left"/>
              <w:rPr>
                <w:rFonts w:ascii="Times New Roman" w:eastAsia="宋体" w:hAnsi="Times New Roman" w:cs="Times New Roman"/>
                <w:kern w:val="0"/>
                <w:szCs w:val="21"/>
              </w:rPr>
            </w:pPr>
            <w:r w:rsidRPr="00D574B6">
              <w:rPr>
                <w:rFonts w:ascii="宋体" w:eastAsia="宋体" w:hAnsi="宋体" w:cs="Times New Roman"/>
                <w:kern w:val="0"/>
                <w:szCs w:val="21"/>
              </w:rPr>
              <w:t>提供</w:t>
            </w:r>
            <w:r w:rsidRPr="00D574B6">
              <w:rPr>
                <w:rFonts w:ascii="宋体" w:eastAsia="宋体" w:hAnsi="宋体" w:hint="eastAsia"/>
                <w:szCs w:val="21"/>
              </w:rPr>
              <w:t>项目合同书</w:t>
            </w:r>
            <w:r w:rsidRPr="00D574B6">
              <w:rPr>
                <w:rFonts w:ascii="宋体" w:eastAsia="宋体" w:hAnsi="宋体"/>
                <w:szCs w:val="21"/>
              </w:rPr>
              <w:t>/法律服务合同/</w:t>
            </w:r>
            <w:r w:rsidRPr="000B57DF">
              <w:rPr>
                <w:rFonts w:ascii="Times New Roman" w:eastAsia="宋体" w:hAnsi="Times New Roman" w:cs="Times New Roman"/>
                <w:kern w:val="0"/>
                <w:szCs w:val="21"/>
              </w:rPr>
              <w:t>委托代理合同</w:t>
            </w:r>
            <w:r w:rsidRPr="000B57DF">
              <w:rPr>
                <w:rFonts w:ascii="Times New Roman" w:eastAsia="宋体" w:hAnsi="Times New Roman" w:cs="Times New Roman"/>
                <w:kern w:val="0"/>
                <w:szCs w:val="21"/>
              </w:rPr>
              <w:t>/</w:t>
            </w:r>
            <w:r w:rsidRPr="000B57DF">
              <w:rPr>
                <w:rFonts w:ascii="Times New Roman" w:eastAsia="宋体" w:hAnsi="Times New Roman" w:cs="Times New Roman"/>
                <w:kern w:val="0"/>
                <w:szCs w:val="21"/>
              </w:rPr>
              <w:t>聘书</w:t>
            </w:r>
            <w:r w:rsidRPr="000B57DF">
              <w:rPr>
                <w:rFonts w:ascii="Times New Roman" w:eastAsia="宋体" w:hAnsi="Times New Roman" w:cs="Times New Roman" w:hint="eastAsia"/>
                <w:kern w:val="0"/>
                <w:szCs w:val="21"/>
              </w:rPr>
              <w:t>关键页</w:t>
            </w:r>
            <w:r>
              <w:rPr>
                <w:rFonts w:ascii="Times New Roman" w:eastAsia="宋体" w:hAnsi="Times New Roman" w:cs="Times New Roman"/>
                <w:kern w:val="0"/>
                <w:szCs w:val="21"/>
              </w:rPr>
              <w:t>复印件并加盖投标人公章作为证明文件。未提供的，不得分。</w:t>
            </w:r>
          </w:p>
          <w:p w14:paraId="58E7C52F" w14:textId="04CEF76E" w:rsidR="00020536" w:rsidRDefault="00020536" w:rsidP="001F35D9">
            <w:pPr>
              <w:jc w:val="left"/>
              <w:rPr>
                <w:rFonts w:ascii="Times New Roman" w:eastAsia="宋体" w:hAnsi="Times New Roman" w:cs="Times New Roman"/>
                <w:color w:val="000000" w:themeColor="text1"/>
                <w:szCs w:val="21"/>
              </w:rPr>
            </w:pPr>
            <w:r w:rsidRPr="00CD6521">
              <w:rPr>
                <w:rFonts w:ascii="Times New Roman" w:eastAsia="宋体" w:hAnsi="Times New Roman" w:cs="Times New Roman"/>
                <w:kern w:val="0"/>
                <w:szCs w:val="21"/>
              </w:rPr>
              <w:t>评分中出现无证明资料或专家无法凭所提供资料判断是否得分的情况，一律作不得分处理。</w:t>
            </w:r>
          </w:p>
        </w:tc>
      </w:tr>
      <w:tr w:rsidR="00DD5763" w14:paraId="3DD6CCD8" w14:textId="77777777" w:rsidTr="001F35D9">
        <w:trPr>
          <w:trHeight w:val="78"/>
        </w:trPr>
        <w:tc>
          <w:tcPr>
            <w:tcW w:w="838" w:type="dxa"/>
            <w:tcBorders>
              <w:top w:val="single" w:sz="4" w:space="0" w:color="auto"/>
              <w:left w:val="single" w:sz="4" w:space="0" w:color="auto"/>
              <w:bottom w:val="single" w:sz="4" w:space="0" w:color="auto"/>
              <w:right w:val="single" w:sz="4" w:space="0" w:color="auto"/>
            </w:tcBorders>
          </w:tcPr>
          <w:p w14:paraId="4F73C428" w14:textId="1354A13E" w:rsidR="00DD5763" w:rsidRDefault="00DD5763" w:rsidP="001F35D9">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273912F7"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53995ECD" w14:textId="0F096BB4"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hint="eastAsia"/>
                <w:szCs w:val="21"/>
              </w:rPr>
              <w:t>7</w:t>
            </w:r>
          </w:p>
        </w:tc>
      </w:tr>
      <w:tr w:rsidR="00DD5763" w14:paraId="6162BC0C" w14:textId="77777777" w:rsidTr="001F35D9">
        <w:trPr>
          <w:trHeight w:val="78"/>
        </w:trPr>
        <w:tc>
          <w:tcPr>
            <w:tcW w:w="838" w:type="dxa"/>
            <w:vMerge w:val="restart"/>
            <w:tcBorders>
              <w:top w:val="single" w:sz="4" w:space="0" w:color="auto"/>
              <w:left w:val="single" w:sz="4" w:space="0" w:color="auto"/>
              <w:right w:val="single" w:sz="4" w:space="0" w:color="auto"/>
            </w:tcBorders>
          </w:tcPr>
          <w:p w14:paraId="747D434C" w14:textId="77777777" w:rsidR="00DD5763" w:rsidRDefault="00DD5763" w:rsidP="001F35D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48BA9BB"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7CFB2CCB"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AF25AFC"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E995D79"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CA3C252"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评分准则</w:t>
            </w:r>
          </w:p>
        </w:tc>
      </w:tr>
      <w:tr w:rsidR="00DD5763" w14:paraId="651FA96A" w14:textId="77777777" w:rsidTr="001F35D9">
        <w:trPr>
          <w:trHeight w:val="78"/>
        </w:trPr>
        <w:tc>
          <w:tcPr>
            <w:tcW w:w="838" w:type="dxa"/>
            <w:vMerge/>
            <w:tcBorders>
              <w:left w:val="single" w:sz="4" w:space="0" w:color="auto"/>
              <w:right w:val="single" w:sz="4" w:space="0" w:color="auto"/>
            </w:tcBorders>
          </w:tcPr>
          <w:p w14:paraId="23D506BB" w14:textId="77777777" w:rsidR="00DD5763" w:rsidRDefault="00DD5763" w:rsidP="001F35D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E6FFCC4"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6940B3F5"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244A627" w14:textId="43722CE5"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4EA71270"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A7B3EA8" w14:textId="77777777" w:rsidR="00DD5763" w:rsidRPr="004E5FA7" w:rsidRDefault="00DD5763" w:rsidP="001F35D9">
            <w:pPr>
              <w:jc w:val="left"/>
              <w:rPr>
                <w:rFonts w:ascii="Times New Roman" w:eastAsia="宋体" w:hAnsi="Times New Roman" w:cs="Times New Roman"/>
                <w:szCs w:val="21"/>
              </w:rPr>
            </w:pPr>
            <w:r w:rsidRPr="004E5FA7">
              <w:rPr>
                <w:rFonts w:ascii="Times New Roman" w:eastAsia="宋体" w:hAnsi="Times New Roman" w:cs="Times New Roman"/>
                <w:szCs w:val="21"/>
              </w:rPr>
              <w:t>根据《深圳市财政委员会关于加强招投标评审环节诚信管理的通知》（深财购</w:t>
            </w:r>
            <w:r w:rsidRPr="004E5FA7">
              <w:rPr>
                <w:rFonts w:ascii="Times New Roman" w:eastAsia="宋体" w:hAnsi="Times New Roman" w:cs="Times New Roman"/>
                <w:szCs w:val="21"/>
              </w:rPr>
              <w:t>[2013]27</w:t>
            </w:r>
            <w:r w:rsidRPr="004E5FA7">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D5763" w14:paraId="3ED3E867" w14:textId="77777777" w:rsidTr="001F35D9">
        <w:trPr>
          <w:trHeight w:val="78"/>
        </w:trPr>
        <w:tc>
          <w:tcPr>
            <w:tcW w:w="838" w:type="dxa"/>
            <w:vMerge/>
            <w:tcBorders>
              <w:left w:val="single" w:sz="4" w:space="0" w:color="auto"/>
              <w:bottom w:val="single" w:sz="4" w:space="0" w:color="auto"/>
              <w:right w:val="single" w:sz="4" w:space="0" w:color="auto"/>
            </w:tcBorders>
          </w:tcPr>
          <w:p w14:paraId="0AB3476A" w14:textId="77777777" w:rsidR="00DD5763" w:rsidRDefault="00DD5763" w:rsidP="001F35D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AC7634F"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6E399135"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1849158" w14:textId="0E312948"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45C8B6CF" w14:textId="77777777" w:rsidR="00DD5763" w:rsidRPr="004E5FA7" w:rsidRDefault="00DD5763" w:rsidP="001F35D9">
            <w:pPr>
              <w:jc w:val="center"/>
              <w:rPr>
                <w:rFonts w:ascii="Times New Roman" w:eastAsia="宋体" w:hAnsi="Times New Roman" w:cs="Times New Roman"/>
                <w:szCs w:val="21"/>
              </w:rPr>
            </w:pPr>
            <w:r w:rsidRPr="004E5FA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019F4DF" w14:textId="77777777" w:rsidR="00DD5763" w:rsidRPr="004E5FA7" w:rsidRDefault="00DD5763" w:rsidP="001F35D9">
            <w:pPr>
              <w:jc w:val="left"/>
              <w:rPr>
                <w:rFonts w:ascii="Times New Roman" w:eastAsia="宋体" w:hAnsi="Times New Roman" w:cs="Times New Roman"/>
                <w:szCs w:val="21"/>
              </w:rPr>
            </w:pPr>
            <w:r w:rsidRPr="004E5FA7">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F647A26" w14:textId="77777777" w:rsidR="00756735" w:rsidRPr="00DD5763"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68EE4B2A"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582A2A">
        <w:rPr>
          <w:rFonts w:ascii="Times New Roman" w:eastAsia="宋体" w:hAnsi="Times New Roman" w:cs="Times New Roman"/>
          <w:kern w:val="0"/>
          <w:szCs w:val="21"/>
          <w:u w:val="single"/>
        </w:rPr>
        <w:t>常年法律顾问服务项目</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794F3394"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582A2A">
        <w:rPr>
          <w:rFonts w:ascii="Times New Roman" w:eastAsia="宋体" w:hAnsi="Times New Roman" w:cs="Times New Roman"/>
          <w:color w:val="FF0000"/>
          <w:szCs w:val="24"/>
        </w:rPr>
        <w:t>SZUCG20190090FW</w:t>
      </w:r>
    </w:p>
    <w:p w14:paraId="425F0714" w14:textId="10E64322"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582A2A">
        <w:rPr>
          <w:rFonts w:ascii="Times New Roman" w:eastAsia="宋体" w:hAnsi="Times New Roman" w:cs="Times New Roman"/>
          <w:color w:val="FF0000"/>
          <w:kern w:val="0"/>
          <w:szCs w:val="21"/>
          <w:u w:val="single"/>
        </w:rPr>
        <w:t>常年法律顾问服务项目</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5DB3D4B5"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C7414F">
        <w:rPr>
          <w:rFonts w:ascii="Times New Roman" w:hAnsi="Times New Roman"/>
          <w:kern w:val="0"/>
          <w:szCs w:val="21"/>
        </w:rPr>
        <w:t>4</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069F4950" w14:textId="4AD18E55" w:rsidR="00D37CD1" w:rsidRPr="0025078C" w:rsidRDefault="00D37CD1" w:rsidP="00D37CD1">
      <w:pPr>
        <w:pStyle w:val="aff1"/>
        <w:numPr>
          <w:ilvl w:val="1"/>
          <w:numId w:val="3"/>
        </w:numPr>
        <w:ind w:firstLineChars="0"/>
        <w:jc w:val="left"/>
        <w:rPr>
          <w:rFonts w:ascii="Times New Roman" w:hAnsi="Times New Roman"/>
          <w:kern w:val="0"/>
          <w:szCs w:val="21"/>
        </w:rPr>
      </w:pPr>
      <w:r w:rsidRPr="00D37CD1">
        <w:rPr>
          <w:rFonts w:ascii="Times New Roman" w:hAnsi="Times New Roman" w:hint="eastAsia"/>
          <w:kern w:val="0"/>
          <w:szCs w:val="21"/>
        </w:rPr>
        <w:t>投标人须具有司法行</w:t>
      </w:r>
      <w:r>
        <w:rPr>
          <w:rFonts w:ascii="Times New Roman" w:hAnsi="Times New Roman" w:hint="eastAsia"/>
          <w:kern w:val="0"/>
          <w:szCs w:val="21"/>
        </w:rPr>
        <w:t>政部门颁发的律师事务所执业证书，须提供律师事务所执业证书复印件；</w:t>
      </w:r>
    </w:p>
    <w:p w14:paraId="7870F604" w14:textId="26839B9A"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D37CD1">
        <w:rPr>
          <w:rFonts w:ascii="Times New Roman" w:eastAsia="宋体" w:hAnsi="Times New Roman" w:cs="Times New Roman" w:hint="eastAsia"/>
          <w:kern w:val="0"/>
          <w:szCs w:val="21"/>
        </w:rPr>
        <w:t>。</w:t>
      </w:r>
    </w:p>
    <w:p w14:paraId="72F966E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19988156" w14:textId="3DA92D0B" w:rsidR="00AB03A9" w:rsidRPr="0025078C" w:rsidRDefault="00AB03A9" w:rsidP="00465ECC">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购买招标文件时间、地点及售价：受邀请的供应商可从</w:t>
      </w:r>
      <w:r w:rsidRPr="00642692">
        <w:rPr>
          <w:rFonts w:ascii="Times New Roman" w:eastAsia="宋体" w:hAnsi="Times New Roman" w:cs="Times New Roman"/>
          <w:color w:val="FF0000"/>
          <w:szCs w:val="24"/>
          <w:highlight w:val="yellow"/>
        </w:rPr>
        <w:t>201</w:t>
      </w:r>
      <w:r w:rsidR="0025078C" w:rsidRPr="00642692">
        <w:rPr>
          <w:rFonts w:ascii="Times New Roman" w:eastAsia="宋体" w:hAnsi="Times New Roman" w:cs="Times New Roman" w:hint="eastAsia"/>
          <w:color w:val="FF0000"/>
          <w:szCs w:val="24"/>
          <w:highlight w:val="yellow"/>
        </w:rPr>
        <w:t>9</w:t>
      </w:r>
      <w:r w:rsidRPr="00642692">
        <w:rPr>
          <w:rFonts w:ascii="Times New Roman" w:eastAsia="宋体" w:hAnsi="Times New Roman" w:cs="Times New Roman"/>
          <w:color w:val="FF0000"/>
          <w:szCs w:val="24"/>
          <w:highlight w:val="yellow"/>
        </w:rPr>
        <w:t>年</w:t>
      </w:r>
      <w:r w:rsidR="002B633C">
        <w:rPr>
          <w:rFonts w:ascii="Times New Roman" w:eastAsia="宋体" w:hAnsi="Times New Roman" w:cs="Times New Roman" w:hint="eastAsia"/>
          <w:color w:val="FF0000"/>
          <w:szCs w:val="24"/>
          <w:highlight w:val="yellow"/>
        </w:rPr>
        <w:t>04</w:t>
      </w:r>
      <w:r w:rsidRPr="00642692">
        <w:rPr>
          <w:rFonts w:ascii="Times New Roman" w:eastAsia="宋体" w:hAnsi="Times New Roman" w:cs="Times New Roman"/>
          <w:color w:val="FF0000"/>
          <w:szCs w:val="24"/>
          <w:highlight w:val="yellow"/>
        </w:rPr>
        <w:t>月</w:t>
      </w:r>
      <w:r w:rsidR="002B633C">
        <w:rPr>
          <w:rFonts w:ascii="Times New Roman" w:eastAsia="宋体" w:hAnsi="Times New Roman" w:cs="Times New Roman" w:hint="eastAsia"/>
          <w:color w:val="FF0000"/>
          <w:szCs w:val="24"/>
          <w:highlight w:val="yellow"/>
        </w:rPr>
        <w:t>22</w:t>
      </w:r>
      <w:r w:rsidRPr="00642692">
        <w:rPr>
          <w:rFonts w:ascii="Times New Roman" w:eastAsia="宋体" w:hAnsi="Times New Roman" w:cs="Times New Roman"/>
          <w:color w:val="FF0000"/>
          <w:szCs w:val="24"/>
          <w:highlight w:val="yellow"/>
        </w:rPr>
        <w:t>日</w:t>
      </w:r>
      <w:r w:rsidRPr="00642692">
        <w:rPr>
          <w:rFonts w:ascii="Times New Roman" w:eastAsia="宋体" w:hAnsi="Times New Roman" w:cs="Times New Roman"/>
          <w:color w:val="222222"/>
          <w:szCs w:val="24"/>
          <w:highlight w:val="yellow"/>
        </w:rPr>
        <w:t>起至</w:t>
      </w:r>
      <w:r w:rsidRPr="00642692">
        <w:rPr>
          <w:rFonts w:ascii="Times New Roman" w:eastAsia="宋体" w:hAnsi="Times New Roman" w:cs="Times New Roman"/>
          <w:color w:val="FF0000"/>
          <w:szCs w:val="24"/>
          <w:highlight w:val="yellow"/>
        </w:rPr>
        <w:t>201</w:t>
      </w:r>
      <w:r w:rsidR="0025078C" w:rsidRPr="00642692">
        <w:rPr>
          <w:rFonts w:ascii="Times New Roman" w:eastAsia="宋体" w:hAnsi="Times New Roman" w:cs="Times New Roman" w:hint="eastAsia"/>
          <w:color w:val="FF0000"/>
          <w:szCs w:val="24"/>
          <w:highlight w:val="yellow"/>
        </w:rPr>
        <w:t>9</w:t>
      </w:r>
      <w:r w:rsidRPr="00642692">
        <w:rPr>
          <w:rFonts w:ascii="Times New Roman" w:eastAsia="宋体" w:hAnsi="Times New Roman" w:cs="Times New Roman"/>
          <w:color w:val="FF0000"/>
          <w:szCs w:val="24"/>
          <w:highlight w:val="yellow"/>
        </w:rPr>
        <w:t>年</w:t>
      </w:r>
      <w:r w:rsidR="002B633C">
        <w:rPr>
          <w:rFonts w:ascii="Times New Roman" w:eastAsia="宋体" w:hAnsi="Times New Roman" w:cs="Times New Roman" w:hint="eastAsia"/>
          <w:color w:val="FF0000"/>
          <w:szCs w:val="24"/>
          <w:highlight w:val="yellow"/>
        </w:rPr>
        <w:t>05</w:t>
      </w:r>
      <w:r w:rsidRPr="00642692">
        <w:rPr>
          <w:rFonts w:ascii="Times New Roman" w:eastAsia="宋体" w:hAnsi="Times New Roman" w:cs="Times New Roman"/>
          <w:color w:val="FF0000"/>
          <w:szCs w:val="24"/>
          <w:highlight w:val="yellow"/>
        </w:rPr>
        <w:t>月</w:t>
      </w:r>
      <w:r w:rsidR="002B633C">
        <w:rPr>
          <w:rFonts w:ascii="Times New Roman" w:eastAsia="宋体" w:hAnsi="Times New Roman" w:cs="Times New Roman" w:hint="eastAsia"/>
          <w:color w:val="FF0000"/>
          <w:szCs w:val="24"/>
          <w:highlight w:val="yellow"/>
        </w:rPr>
        <w:t>09</w:t>
      </w:r>
      <w:r w:rsidRPr="00642692">
        <w:rPr>
          <w:rFonts w:ascii="Times New Roman" w:eastAsia="宋体" w:hAnsi="Times New Roman" w:cs="Times New Roman"/>
          <w:color w:val="FF0000"/>
          <w:szCs w:val="24"/>
          <w:highlight w:val="yellow"/>
        </w:rPr>
        <w:t>日</w:t>
      </w:r>
      <w:r w:rsidRPr="0025078C">
        <w:rPr>
          <w:rFonts w:ascii="Times New Roman" w:eastAsia="宋体" w:hAnsi="Times New Roman" w:cs="Times New Roman"/>
          <w:color w:val="222222"/>
          <w:szCs w:val="24"/>
        </w:rPr>
        <w:t>每天（节假日除外）的</w:t>
      </w:r>
      <w:r w:rsidRPr="0025078C">
        <w:rPr>
          <w:rFonts w:ascii="Times New Roman" w:eastAsia="宋体" w:hAnsi="Times New Roman" w:cs="Times New Roman"/>
          <w:color w:val="222222"/>
          <w:szCs w:val="24"/>
        </w:rPr>
        <w:t>9:00—11:00</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14:</w:t>
      </w:r>
      <w:r w:rsidR="00A44261" w:rsidRPr="0025078C">
        <w:rPr>
          <w:rFonts w:ascii="Times New Roman" w:eastAsia="宋体" w:hAnsi="Times New Roman" w:cs="Times New Roman"/>
          <w:color w:val="222222"/>
          <w:szCs w:val="24"/>
        </w:rPr>
        <w:t>3</w:t>
      </w:r>
      <w:r w:rsidRPr="0025078C">
        <w:rPr>
          <w:rFonts w:ascii="Times New Roman" w:eastAsia="宋体" w:hAnsi="Times New Roman" w:cs="Times New Roman"/>
          <w:color w:val="222222"/>
          <w:szCs w:val="24"/>
        </w:rPr>
        <w:t>0—17:00</w:t>
      </w:r>
      <w:r w:rsidRPr="0025078C">
        <w:rPr>
          <w:rFonts w:ascii="Times New Roman" w:eastAsia="宋体" w:hAnsi="Times New Roman" w:cs="Times New Roman"/>
          <w:color w:val="222222"/>
          <w:szCs w:val="24"/>
        </w:rPr>
        <w:t>在深圳大学招投标管理中心（地址：</w:t>
      </w:r>
      <w:r w:rsidRPr="0025078C">
        <w:rPr>
          <w:rFonts w:ascii="Times New Roman" w:eastAsia="宋体" w:hAnsi="Times New Roman" w:cs="Times New Roman"/>
          <w:color w:val="000000"/>
        </w:rPr>
        <w:t>深圳大学办公楼</w:t>
      </w:r>
      <w:r w:rsidRPr="0025078C">
        <w:rPr>
          <w:rFonts w:ascii="Times New Roman" w:eastAsia="宋体" w:hAnsi="Times New Roman" w:cs="Times New Roman"/>
          <w:color w:val="000000"/>
        </w:rPr>
        <w:t>240</w:t>
      </w:r>
      <w:r w:rsidRPr="0025078C">
        <w:rPr>
          <w:rFonts w:ascii="Times New Roman" w:eastAsia="宋体" w:hAnsi="Times New Roman" w:cs="Times New Roman"/>
          <w:color w:val="000000"/>
        </w:rPr>
        <w:t>室</w:t>
      </w:r>
      <w:r w:rsidRPr="0025078C">
        <w:rPr>
          <w:rFonts w:ascii="Times New Roman" w:eastAsia="宋体" w:hAnsi="Times New Roman" w:cs="Times New Roman"/>
          <w:color w:val="222222"/>
          <w:szCs w:val="24"/>
        </w:rPr>
        <w:t>）得到进一步的信息、查阅或购买招标文件。本招标文件售价人民币</w:t>
      </w:r>
      <w:r w:rsidRPr="0025078C">
        <w:rPr>
          <w:rFonts w:ascii="Times New Roman" w:eastAsia="宋体" w:hAnsi="Times New Roman" w:cs="Times New Roman"/>
          <w:color w:val="222222"/>
          <w:szCs w:val="24"/>
        </w:rPr>
        <w:t>150</w:t>
      </w:r>
      <w:r w:rsidR="00EB63CE">
        <w:rPr>
          <w:rFonts w:ascii="Times New Roman" w:eastAsia="宋体" w:hAnsi="Times New Roman" w:cs="Times New Roman"/>
          <w:color w:val="222222"/>
          <w:szCs w:val="24"/>
        </w:rPr>
        <w:t>元。</w:t>
      </w:r>
      <w:r w:rsidRPr="0025078C">
        <w:rPr>
          <w:rFonts w:ascii="Times New Roman" w:eastAsia="宋体" w:hAnsi="Times New Roman" w:cs="Times New Roman"/>
          <w:color w:val="222222"/>
          <w:szCs w:val="24"/>
        </w:rPr>
        <w:t>投标人报名可将公司营业执照、投标报名表</w:t>
      </w:r>
      <w:r w:rsidR="00EB63CE">
        <w:rPr>
          <w:rFonts w:ascii="Times New Roman" w:eastAsia="宋体" w:hAnsi="Times New Roman" w:cs="Times New Roman" w:hint="eastAsia"/>
          <w:color w:val="222222"/>
          <w:szCs w:val="24"/>
        </w:rPr>
        <w:t>（签名</w:t>
      </w:r>
      <w:r w:rsidR="00EB63CE">
        <w:rPr>
          <w:rFonts w:ascii="Times New Roman" w:eastAsia="宋体" w:hAnsi="Times New Roman" w:cs="Times New Roman"/>
          <w:color w:val="222222"/>
          <w:szCs w:val="24"/>
        </w:rPr>
        <w:t>加</w:t>
      </w:r>
      <w:r w:rsidR="00EB63CE">
        <w:rPr>
          <w:rFonts w:ascii="Times New Roman" w:eastAsia="宋体" w:hAnsi="Times New Roman" w:cs="Times New Roman"/>
          <w:color w:val="222222"/>
          <w:szCs w:val="24"/>
        </w:rPr>
        <w:lastRenderedPageBreak/>
        <w:t>盖公章</w:t>
      </w:r>
      <w:r w:rsidR="00EB63CE">
        <w:rPr>
          <w:rFonts w:ascii="Times New Roman" w:eastAsia="宋体" w:hAnsi="Times New Roman" w:cs="Times New Roman" w:hint="eastAsia"/>
          <w:color w:val="222222"/>
          <w:szCs w:val="24"/>
        </w:rPr>
        <w:t>）</w:t>
      </w:r>
      <w:r w:rsidRPr="0025078C">
        <w:rPr>
          <w:rFonts w:ascii="Times New Roman" w:eastAsia="宋体" w:hAnsi="Times New Roman" w:cs="Times New Roman"/>
          <w:color w:val="222222"/>
          <w:szCs w:val="24"/>
        </w:rPr>
        <w:t>和标书费付款回执发至邮箱</w:t>
      </w:r>
      <w:r w:rsidR="00E87958" w:rsidRPr="0025078C">
        <w:rPr>
          <w:rFonts w:ascii="Times New Roman" w:eastAsia="宋体" w:hAnsi="Times New Roman" w:cs="Times New Roman"/>
          <w:color w:val="222222"/>
          <w:szCs w:val="24"/>
        </w:rPr>
        <w:t>zhaobiao@szu.edu.cn</w:t>
      </w:r>
      <w:r w:rsidRPr="0025078C">
        <w:rPr>
          <w:rFonts w:ascii="Times New Roman" w:eastAsia="宋体" w:hAnsi="Times New Roman" w:cs="Times New Roman"/>
          <w:color w:val="222222"/>
          <w:szCs w:val="24"/>
        </w:rPr>
        <w:t>。标书费缴纳至深圳大学基本账户：</w:t>
      </w:r>
    </w:p>
    <w:p w14:paraId="0AA67EBC"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户名：深圳大学</w:t>
      </w:r>
    </w:p>
    <w:p w14:paraId="3058B882"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开户行：中国银行深圳深大支行</w:t>
      </w:r>
    </w:p>
    <w:p w14:paraId="56AB0E45"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账号：</w:t>
      </w:r>
      <w:r w:rsidR="00E87958" w:rsidRPr="0025078C">
        <w:rPr>
          <w:rFonts w:ascii="Times New Roman" w:eastAsia="宋体" w:hAnsi="Times New Roman" w:cs="Times New Roman"/>
          <w:kern w:val="0"/>
          <w:sz w:val="24"/>
          <w:szCs w:val="24"/>
        </w:rPr>
        <w:t>754968350439</w:t>
      </w:r>
    </w:p>
    <w:p w14:paraId="7B4F4BFF" w14:textId="77777777" w:rsidR="00AB03A9" w:rsidRPr="0025078C" w:rsidRDefault="00AB03A9" w:rsidP="00465ECC">
      <w:pPr>
        <w:ind w:left="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并在转账单上备注</w:t>
      </w:r>
      <w:r w:rsidRPr="0025078C">
        <w:rPr>
          <w:rFonts w:ascii="Times New Roman" w:eastAsia="宋体" w:hAnsi="Times New Roman" w:cs="Times New Roman"/>
          <w:color w:val="222222"/>
          <w:szCs w:val="24"/>
        </w:rPr>
        <w:t>“</w:t>
      </w:r>
      <w:r w:rsidRPr="00923218">
        <w:rPr>
          <w:rFonts w:ascii="Times New Roman" w:eastAsia="宋体" w:hAnsi="Times New Roman" w:cs="Times New Roman"/>
          <w:i/>
          <w:color w:val="222222"/>
          <w:szCs w:val="24"/>
        </w:rPr>
        <w:t>项目编号</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w:t>
      </w:r>
    </w:p>
    <w:p w14:paraId="2C237B29" w14:textId="15AD4F1C" w:rsidR="00AB03A9" w:rsidRPr="004C0489"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所有投</w:t>
      </w:r>
      <w:r w:rsidRPr="004C0489">
        <w:rPr>
          <w:rFonts w:ascii="Times New Roman" w:eastAsia="宋体" w:hAnsi="Times New Roman" w:cs="Times New Roman"/>
          <w:kern w:val="0"/>
          <w:szCs w:val="21"/>
        </w:rPr>
        <w:t>标文件应于</w:t>
      </w:r>
      <w:r w:rsidR="0025078C" w:rsidRPr="004C0489">
        <w:rPr>
          <w:rFonts w:ascii="Times New Roman" w:eastAsia="宋体" w:hAnsi="Times New Roman" w:cs="Times New Roman"/>
          <w:color w:val="FF0000"/>
          <w:kern w:val="0"/>
          <w:szCs w:val="21"/>
        </w:rPr>
        <w:t>201</w:t>
      </w:r>
      <w:r w:rsidR="0025078C" w:rsidRPr="004C0489">
        <w:rPr>
          <w:rFonts w:ascii="Times New Roman" w:eastAsia="宋体" w:hAnsi="Times New Roman" w:cs="Times New Roman" w:hint="eastAsia"/>
          <w:color w:val="FF0000"/>
          <w:kern w:val="0"/>
          <w:szCs w:val="21"/>
        </w:rPr>
        <w:t>9</w:t>
      </w:r>
      <w:r w:rsidR="002D5778" w:rsidRPr="004C0489">
        <w:rPr>
          <w:rFonts w:ascii="Times New Roman" w:eastAsia="宋体" w:hAnsi="Times New Roman" w:cs="Times New Roman"/>
          <w:color w:val="FF0000"/>
          <w:kern w:val="0"/>
          <w:szCs w:val="21"/>
        </w:rPr>
        <w:t>年</w:t>
      </w:r>
      <w:r w:rsidR="002D5778" w:rsidRPr="004C0489">
        <w:rPr>
          <w:rFonts w:ascii="Times New Roman" w:eastAsia="宋体" w:hAnsi="Times New Roman" w:cs="Times New Roman"/>
          <w:color w:val="FF0000"/>
          <w:kern w:val="0"/>
          <w:szCs w:val="21"/>
        </w:rPr>
        <w:t>0</w:t>
      </w:r>
      <w:r w:rsidR="002B633C" w:rsidRPr="004C0489">
        <w:rPr>
          <w:rFonts w:ascii="Times New Roman" w:eastAsia="宋体" w:hAnsi="Times New Roman" w:cs="Times New Roman" w:hint="eastAsia"/>
          <w:color w:val="FF0000"/>
          <w:kern w:val="0"/>
          <w:szCs w:val="21"/>
        </w:rPr>
        <w:t>5</w:t>
      </w:r>
      <w:r w:rsidR="002D5778" w:rsidRPr="004C0489">
        <w:rPr>
          <w:rFonts w:ascii="Times New Roman" w:eastAsia="宋体" w:hAnsi="Times New Roman" w:cs="Times New Roman"/>
          <w:color w:val="FF0000"/>
          <w:kern w:val="0"/>
          <w:szCs w:val="21"/>
        </w:rPr>
        <w:t>月</w:t>
      </w:r>
      <w:r w:rsidR="002B633C" w:rsidRPr="004C0489">
        <w:rPr>
          <w:rFonts w:ascii="Times New Roman" w:eastAsia="宋体" w:hAnsi="Times New Roman" w:cs="Times New Roman" w:hint="eastAsia"/>
          <w:color w:val="FF0000"/>
          <w:kern w:val="0"/>
          <w:szCs w:val="21"/>
        </w:rPr>
        <w:t>10</w:t>
      </w:r>
      <w:r w:rsidR="002D5778" w:rsidRPr="004C0489">
        <w:rPr>
          <w:rFonts w:ascii="Times New Roman" w:eastAsia="宋体" w:hAnsi="Times New Roman" w:cs="Times New Roman"/>
          <w:color w:val="FF0000"/>
          <w:kern w:val="0"/>
          <w:szCs w:val="21"/>
        </w:rPr>
        <w:t>日（星期</w:t>
      </w:r>
      <w:r w:rsidR="002B633C" w:rsidRPr="004C0489">
        <w:rPr>
          <w:rFonts w:ascii="Times New Roman" w:eastAsia="宋体" w:hAnsi="Times New Roman" w:cs="Times New Roman" w:hint="eastAsia"/>
          <w:color w:val="FF0000"/>
          <w:kern w:val="0"/>
          <w:szCs w:val="21"/>
        </w:rPr>
        <w:t>五</w:t>
      </w:r>
      <w:r w:rsidR="006D1AE8" w:rsidRPr="004C0489">
        <w:rPr>
          <w:rFonts w:ascii="Times New Roman" w:eastAsia="宋体" w:hAnsi="Times New Roman" w:cs="Times New Roman"/>
          <w:color w:val="FF0000"/>
          <w:kern w:val="0"/>
          <w:szCs w:val="21"/>
        </w:rPr>
        <w:t>）</w:t>
      </w:r>
      <w:r w:rsidR="009533A0" w:rsidRPr="004C0489">
        <w:rPr>
          <w:rFonts w:ascii="Times New Roman" w:eastAsia="宋体" w:hAnsi="Times New Roman" w:cs="Times New Roman" w:hint="eastAsia"/>
          <w:color w:val="FF0000"/>
          <w:kern w:val="0"/>
          <w:szCs w:val="21"/>
        </w:rPr>
        <w:t>上</w:t>
      </w:r>
      <w:r w:rsidR="002D5778" w:rsidRPr="004C0489">
        <w:rPr>
          <w:rFonts w:ascii="Times New Roman" w:eastAsia="宋体" w:hAnsi="Times New Roman" w:cs="Times New Roman"/>
          <w:color w:val="FF0000"/>
          <w:kern w:val="0"/>
          <w:szCs w:val="21"/>
        </w:rPr>
        <w:t>午</w:t>
      </w:r>
      <w:r w:rsidR="009533A0" w:rsidRPr="004C0489">
        <w:rPr>
          <w:rFonts w:ascii="Times New Roman" w:eastAsia="宋体" w:hAnsi="Times New Roman" w:cs="Times New Roman"/>
          <w:color w:val="FF0000"/>
          <w:kern w:val="0"/>
          <w:szCs w:val="21"/>
        </w:rPr>
        <w:t>9</w:t>
      </w:r>
      <w:r w:rsidR="0025078C" w:rsidRPr="004C0489">
        <w:rPr>
          <w:rFonts w:ascii="Times New Roman" w:eastAsia="宋体" w:hAnsi="Times New Roman" w:cs="Times New Roman"/>
          <w:color w:val="FF0000"/>
          <w:kern w:val="0"/>
          <w:szCs w:val="21"/>
        </w:rPr>
        <w:t>:</w:t>
      </w:r>
      <w:r w:rsidR="0025078C" w:rsidRPr="004C0489">
        <w:rPr>
          <w:rFonts w:ascii="Times New Roman" w:eastAsia="宋体" w:hAnsi="Times New Roman" w:cs="Times New Roman" w:hint="eastAsia"/>
          <w:color w:val="FF0000"/>
          <w:kern w:val="0"/>
          <w:szCs w:val="21"/>
        </w:rPr>
        <w:t>3</w:t>
      </w:r>
      <w:r w:rsidR="002D5778" w:rsidRPr="004C0489">
        <w:rPr>
          <w:rFonts w:ascii="Times New Roman" w:eastAsia="宋体" w:hAnsi="Times New Roman" w:cs="Times New Roman"/>
          <w:color w:val="FF0000"/>
          <w:kern w:val="0"/>
          <w:szCs w:val="21"/>
        </w:rPr>
        <w:t>0 (</w:t>
      </w:r>
      <w:r w:rsidR="002D5778" w:rsidRPr="004C0489">
        <w:rPr>
          <w:rFonts w:ascii="Times New Roman" w:eastAsia="宋体" w:hAnsi="Times New Roman" w:cs="Times New Roman"/>
          <w:color w:val="FF0000"/>
          <w:kern w:val="0"/>
          <w:szCs w:val="21"/>
        </w:rPr>
        <w:t>北京时间</w:t>
      </w:r>
      <w:r w:rsidR="002D5778" w:rsidRPr="004C0489">
        <w:rPr>
          <w:rFonts w:ascii="Times New Roman" w:eastAsia="宋体" w:hAnsi="Times New Roman" w:cs="Times New Roman"/>
          <w:color w:val="FF0000"/>
          <w:kern w:val="0"/>
          <w:szCs w:val="21"/>
        </w:rPr>
        <w:t>)</w:t>
      </w:r>
      <w:r w:rsidRPr="004C0489">
        <w:rPr>
          <w:rFonts w:ascii="Times New Roman" w:eastAsia="宋体" w:hAnsi="Times New Roman" w:cs="Times New Roman"/>
          <w:kern w:val="0"/>
          <w:szCs w:val="21"/>
        </w:rPr>
        <w:t>之前</w:t>
      </w:r>
      <w:r w:rsidRPr="004C0489">
        <w:rPr>
          <w:rFonts w:ascii="Times New Roman" w:eastAsia="宋体" w:hAnsi="Times New Roman" w:cs="Times New Roman"/>
          <w:color w:val="000000"/>
          <w:kern w:val="0"/>
          <w:szCs w:val="21"/>
        </w:rPr>
        <w:t>递交到深圳大学招投标管理中心。</w:t>
      </w:r>
      <w:r w:rsidRPr="004C0489">
        <w:rPr>
          <w:rFonts w:ascii="Times New Roman" w:eastAsia="宋体" w:hAnsi="Times New Roman" w:cs="Times New Roman"/>
          <w:color w:val="222222"/>
          <w:kern w:val="0"/>
          <w:szCs w:val="21"/>
        </w:rPr>
        <w:t>逾期或未按招标文件要求提交投标保证金的投标文件恕不接受。</w:t>
      </w:r>
    </w:p>
    <w:p w14:paraId="6838A1BE" w14:textId="3EA6A2FA"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4C0489">
        <w:rPr>
          <w:rFonts w:ascii="Times New Roman" w:eastAsia="宋体" w:hAnsi="Times New Roman" w:cs="Times New Roman"/>
          <w:kern w:val="0"/>
          <w:szCs w:val="21"/>
        </w:rPr>
        <w:t>开标时间和地点：</w:t>
      </w:r>
      <w:r w:rsidRPr="004C0489">
        <w:rPr>
          <w:rFonts w:ascii="Times New Roman" w:eastAsia="宋体" w:hAnsi="Times New Roman" w:cs="Times New Roman"/>
          <w:kern w:val="0"/>
          <w:szCs w:val="21"/>
        </w:rPr>
        <w:br/>
      </w:r>
      <w:r w:rsidRPr="004C0489">
        <w:rPr>
          <w:rFonts w:ascii="Times New Roman" w:eastAsia="宋体" w:hAnsi="Times New Roman" w:cs="Times New Roman"/>
          <w:kern w:val="0"/>
          <w:szCs w:val="21"/>
        </w:rPr>
        <w:t>定于</w:t>
      </w:r>
      <w:r w:rsidR="0025078C" w:rsidRPr="004C0489">
        <w:rPr>
          <w:rFonts w:ascii="Times New Roman" w:eastAsia="宋体" w:hAnsi="Times New Roman" w:cs="Times New Roman"/>
          <w:color w:val="FF0000"/>
          <w:kern w:val="0"/>
          <w:szCs w:val="21"/>
        </w:rPr>
        <w:t>201</w:t>
      </w:r>
      <w:r w:rsidR="0025078C" w:rsidRPr="004C0489">
        <w:rPr>
          <w:rFonts w:ascii="Times New Roman" w:eastAsia="宋体" w:hAnsi="Times New Roman" w:cs="Times New Roman" w:hint="eastAsia"/>
          <w:color w:val="FF0000"/>
          <w:kern w:val="0"/>
          <w:szCs w:val="21"/>
        </w:rPr>
        <w:t>9</w:t>
      </w:r>
      <w:r w:rsidR="0025078C" w:rsidRPr="004C0489">
        <w:rPr>
          <w:rFonts w:ascii="Times New Roman" w:eastAsia="宋体" w:hAnsi="Times New Roman" w:cs="Times New Roman"/>
          <w:color w:val="FF0000"/>
          <w:kern w:val="0"/>
          <w:szCs w:val="21"/>
        </w:rPr>
        <w:t>年</w:t>
      </w:r>
      <w:r w:rsidR="0025078C" w:rsidRPr="004C0489">
        <w:rPr>
          <w:rFonts w:ascii="Times New Roman" w:eastAsia="宋体" w:hAnsi="Times New Roman" w:cs="Times New Roman"/>
          <w:color w:val="FF0000"/>
          <w:kern w:val="0"/>
          <w:szCs w:val="21"/>
        </w:rPr>
        <w:t>0</w:t>
      </w:r>
      <w:r w:rsidR="002B633C" w:rsidRPr="004C0489">
        <w:rPr>
          <w:rFonts w:ascii="Times New Roman" w:eastAsia="宋体" w:hAnsi="Times New Roman" w:cs="Times New Roman"/>
          <w:color w:val="FF0000"/>
          <w:kern w:val="0"/>
          <w:szCs w:val="21"/>
        </w:rPr>
        <w:t>5</w:t>
      </w:r>
      <w:r w:rsidR="0025078C" w:rsidRPr="004C0489">
        <w:rPr>
          <w:rFonts w:ascii="Times New Roman" w:eastAsia="宋体" w:hAnsi="Times New Roman" w:cs="Times New Roman"/>
          <w:color w:val="FF0000"/>
          <w:kern w:val="0"/>
          <w:szCs w:val="21"/>
        </w:rPr>
        <w:t>月</w:t>
      </w:r>
      <w:r w:rsidR="002B633C" w:rsidRPr="004C0489">
        <w:rPr>
          <w:rFonts w:ascii="Times New Roman" w:eastAsia="宋体" w:hAnsi="Times New Roman" w:cs="Times New Roman" w:hint="eastAsia"/>
          <w:color w:val="FF0000"/>
          <w:kern w:val="0"/>
          <w:szCs w:val="21"/>
        </w:rPr>
        <w:t>10</w:t>
      </w:r>
      <w:r w:rsidR="0025078C" w:rsidRPr="004C0489">
        <w:rPr>
          <w:rFonts w:ascii="Times New Roman" w:eastAsia="宋体" w:hAnsi="Times New Roman" w:cs="Times New Roman"/>
          <w:color w:val="FF0000"/>
          <w:kern w:val="0"/>
          <w:szCs w:val="21"/>
        </w:rPr>
        <w:t>日（星期</w:t>
      </w:r>
      <w:r w:rsidR="002B633C" w:rsidRPr="004C0489">
        <w:rPr>
          <w:rFonts w:ascii="Times New Roman" w:eastAsia="宋体" w:hAnsi="Times New Roman" w:cs="Times New Roman" w:hint="eastAsia"/>
          <w:color w:val="FF0000"/>
          <w:kern w:val="0"/>
          <w:szCs w:val="21"/>
        </w:rPr>
        <w:t>五</w:t>
      </w:r>
      <w:r w:rsidR="0025078C" w:rsidRPr="004C0489">
        <w:rPr>
          <w:rFonts w:ascii="Times New Roman" w:eastAsia="宋体" w:hAnsi="Times New Roman" w:cs="Times New Roman"/>
          <w:color w:val="FF0000"/>
          <w:kern w:val="0"/>
          <w:szCs w:val="21"/>
        </w:rPr>
        <w:t>）</w:t>
      </w:r>
      <w:r w:rsidR="009533A0" w:rsidRPr="004C0489">
        <w:rPr>
          <w:rFonts w:ascii="Times New Roman" w:eastAsia="宋体" w:hAnsi="Times New Roman" w:cs="Times New Roman" w:hint="eastAsia"/>
          <w:color w:val="FF0000"/>
          <w:kern w:val="0"/>
          <w:szCs w:val="21"/>
        </w:rPr>
        <w:t>上</w:t>
      </w:r>
      <w:r w:rsidR="0025078C" w:rsidRPr="004C0489">
        <w:rPr>
          <w:rFonts w:ascii="Times New Roman" w:eastAsia="宋体" w:hAnsi="Times New Roman" w:cs="Times New Roman"/>
          <w:color w:val="FF0000"/>
          <w:kern w:val="0"/>
          <w:szCs w:val="21"/>
        </w:rPr>
        <w:t>午</w:t>
      </w:r>
      <w:r w:rsidR="003329A6" w:rsidRPr="004C0489">
        <w:rPr>
          <w:rFonts w:ascii="Times New Roman" w:eastAsia="宋体" w:hAnsi="Times New Roman" w:cs="Times New Roman"/>
          <w:color w:val="FF0000"/>
          <w:kern w:val="0"/>
          <w:szCs w:val="21"/>
        </w:rPr>
        <w:t>9</w:t>
      </w:r>
      <w:r w:rsidR="0025078C" w:rsidRPr="004C0489">
        <w:rPr>
          <w:rFonts w:ascii="Times New Roman" w:eastAsia="宋体" w:hAnsi="Times New Roman" w:cs="Times New Roman"/>
          <w:color w:val="FF0000"/>
          <w:kern w:val="0"/>
          <w:szCs w:val="21"/>
        </w:rPr>
        <w:t>:</w:t>
      </w:r>
      <w:r w:rsidR="0025078C" w:rsidRPr="004C0489">
        <w:rPr>
          <w:rFonts w:ascii="Times New Roman" w:eastAsia="宋体" w:hAnsi="Times New Roman" w:cs="Times New Roman" w:hint="eastAsia"/>
          <w:color w:val="FF0000"/>
          <w:kern w:val="0"/>
          <w:szCs w:val="21"/>
        </w:rPr>
        <w:t>3</w:t>
      </w:r>
      <w:r w:rsidR="0025078C" w:rsidRPr="004C0489">
        <w:rPr>
          <w:rFonts w:ascii="Times New Roman" w:eastAsia="宋体" w:hAnsi="Times New Roman" w:cs="Times New Roman"/>
          <w:color w:val="FF0000"/>
          <w:kern w:val="0"/>
          <w:szCs w:val="21"/>
        </w:rPr>
        <w:t xml:space="preserve">0 </w:t>
      </w:r>
      <w:r w:rsidR="003B18A1" w:rsidRPr="004C0489">
        <w:rPr>
          <w:rFonts w:ascii="Times New Roman" w:eastAsia="宋体" w:hAnsi="Times New Roman" w:cs="Times New Roman"/>
          <w:color w:val="FF0000"/>
          <w:kern w:val="0"/>
          <w:szCs w:val="21"/>
        </w:rPr>
        <w:t>(</w:t>
      </w:r>
      <w:r w:rsidR="003B18A1" w:rsidRPr="004C0489">
        <w:rPr>
          <w:rFonts w:ascii="Times New Roman" w:eastAsia="宋体" w:hAnsi="Times New Roman" w:cs="Times New Roman"/>
          <w:color w:val="FF0000"/>
          <w:kern w:val="0"/>
          <w:szCs w:val="21"/>
        </w:rPr>
        <w:t>北京时间</w:t>
      </w:r>
      <w:r w:rsidR="003B18A1" w:rsidRPr="004C0489">
        <w:rPr>
          <w:rFonts w:ascii="Times New Roman" w:eastAsia="宋体" w:hAnsi="Times New Roman" w:cs="Times New Roman"/>
          <w:color w:val="FF0000"/>
          <w:kern w:val="0"/>
          <w:szCs w:val="21"/>
        </w:rPr>
        <w:t>)</w:t>
      </w:r>
      <w:r w:rsidRPr="004C0489">
        <w:rPr>
          <w:rFonts w:ascii="Times New Roman" w:eastAsia="宋体" w:hAnsi="Times New Roman" w:cs="Times New Roman"/>
          <w:kern w:val="0"/>
          <w:szCs w:val="21"/>
        </w:rPr>
        <w:t>，</w:t>
      </w:r>
      <w:r w:rsidRPr="0025078C">
        <w:rPr>
          <w:rFonts w:ascii="Times New Roman" w:eastAsia="宋体" w:hAnsi="Times New Roman" w:cs="Times New Roman"/>
          <w:kern w:val="0"/>
          <w:szCs w:val="21"/>
        </w:rPr>
        <w:t>在深圳大学招投标管理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账</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0"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0"/>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5A15EED" w14:textId="4CD95B82" w:rsidR="00AB03A9" w:rsidRPr="008A6E1E" w:rsidRDefault="00AB03A9" w:rsidP="008A6E1E">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bookmarkEnd w:id="18"/>
      <w:bookmarkEnd w:id="19"/>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273053B4" w:rsidR="00AB03A9" w:rsidRPr="00AB03A9" w:rsidRDefault="00731C6A" w:rsidP="00D87925">
            <w:pPr>
              <w:rPr>
                <w:rFonts w:ascii="宋体" w:eastAsia="宋体" w:hAnsi="宋体" w:cs="Times New Roman"/>
                <w:szCs w:val="24"/>
              </w:rPr>
            </w:pPr>
            <w:r>
              <w:rPr>
                <w:rFonts w:ascii="Times New Roman" w:eastAsia="宋体" w:hAnsi="Times New Roman" w:cs="Times New Roman" w:hint="eastAsia"/>
                <w:color w:val="FF0000"/>
                <w:szCs w:val="24"/>
              </w:rPr>
              <w:t>150</w:t>
            </w:r>
            <w:r w:rsidR="00A22379">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0</w:t>
            </w:r>
            <w:r w:rsidR="00A22379" w:rsidRPr="00A22379">
              <w:rPr>
                <w:rFonts w:ascii="Times New Roman" w:eastAsia="宋体" w:hAnsi="Times New Roman" w:cs="Times New Roman"/>
                <w:color w:val="FF0000"/>
                <w:szCs w:val="24"/>
              </w:rPr>
              <w:t>00</w:t>
            </w:r>
            <w:r w:rsidR="00913CF0">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0670BBD5" w14:textId="77777777" w:rsidR="00FD454F" w:rsidRPr="00FD454F" w:rsidRDefault="00FD454F" w:rsidP="00FD454F">
      <w:pPr>
        <w:pStyle w:val="afd"/>
        <w:shd w:val="clear" w:color="auto" w:fill="FFFFFF"/>
        <w:spacing w:line="560" w:lineRule="exact"/>
        <w:ind w:firstLineChars="200" w:firstLine="420"/>
        <w:rPr>
          <w:sz w:val="21"/>
        </w:rPr>
      </w:pPr>
      <w:r w:rsidRPr="00FD454F">
        <w:rPr>
          <w:rFonts w:hint="eastAsia"/>
          <w:sz w:val="21"/>
        </w:rPr>
        <w:t>深圳大学总医院（以下简称“总医院”）由深圳市人民政府全额投资兴建，定位为一所集临床医疗、科研教学、健康管理、康复保健为一体的国际化、数字化三级甲等创新性研究型综合医院。总医院直接隶属于深圳大学，是深圳大学第一所直属附属医院。深圳大学总医院占地面积近</w:t>
      </w:r>
      <w:r w:rsidRPr="00FD454F">
        <w:rPr>
          <w:sz w:val="21"/>
        </w:rPr>
        <w:t>9</w:t>
      </w:r>
      <w:r w:rsidRPr="00FD454F">
        <w:rPr>
          <w:sz w:val="21"/>
        </w:rPr>
        <w:t>万平方米，规划总床位</w:t>
      </w:r>
      <w:r w:rsidRPr="00FD454F">
        <w:rPr>
          <w:sz w:val="21"/>
        </w:rPr>
        <w:t>2000</w:t>
      </w:r>
      <w:r w:rsidRPr="00FD454F">
        <w:rPr>
          <w:sz w:val="21"/>
        </w:rPr>
        <w:t>张，分两期建设。一期工程始建于</w:t>
      </w:r>
      <w:r w:rsidRPr="00FD454F">
        <w:rPr>
          <w:sz w:val="21"/>
        </w:rPr>
        <w:t>2013</w:t>
      </w:r>
      <w:r w:rsidRPr="00FD454F">
        <w:rPr>
          <w:sz w:val="21"/>
        </w:rPr>
        <w:t>年</w:t>
      </w:r>
      <w:r w:rsidRPr="00FD454F">
        <w:rPr>
          <w:sz w:val="21"/>
        </w:rPr>
        <w:t>12</w:t>
      </w:r>
      <w:r w:rsidRPr="00FD454F">
        <w:rPr>
          <w:sz w:val="21"/>
        </w:rPr>
        <w:t>月，建筑面积约</w:t>
      </w:r>
      <w:r w:rsidRPr="00FD454F">
        <w:rPr>
          <w:sz w:val="21"/>
        </w:rPr>
        <w:t>14.1</w:t>
      </w:r>
      <w:r w:rsidRPr="00FD454F">
        <w:rPr>
          <w:sz w:val="21"/>
        </w:rPr>
        <w:t>万平方米，规划床位数</w:t>
      </w:r>
      <w:r w:rsidRPr="00FD454F">
        <w:rPr>
          <w:sz w:val="21"/>
        </w:rPr>
        <w:t>800</w:t>
      </w:r>
      <w:r w:rsidRPr="00FD454F">
        <w:rPr>
          <w:sz w:val="21"/>
        </w:rPr>
        <w:t>张；二期工程已开始筹建，计划新建病房楼</w:t>
      </w:r>
      <w:r w:rsidRPr="00FD454F">
        <w:rPr>
          <w:sz w:val="21"/>
        </w:rPr>
        <w:t>1200</w:t>
      </w:r>
      <w:r w:rsidRPr="00FD454F">
        <w:rPr>
          <w:sz w:val="21"/>
        </w:rPr>
        <w:t>张床位。深圳大学总医院已于</w:t>
      </w:r>
      <w:r w:rsidRPr="00FD454F">
        <w:rPr>
          <w:sz w:val="21"/>
        </w:rPr>
        <w:t>2018</w:t>
      </w:r>
      <w:r w:rsidRPr="00FD454F">
        <w:rPr>
          <w:sz w:val="21"/>
        </w:rPr>
        <w:t>年</w:t>
      </w:r>
      <w:r w:rsidRPr="00FD454F">
        <w:rPr>
          <w:sz w:val="21"/>
        </w:rPr>
        <w:t>6</w:t>
      </w:r>
      <w:r w:rsidRPr="00FD454F">
        <w:rPr>
          <w:sz w:val="21"/>
        </w:rPr>
        <w:t>月正式开业。</w:t>
      </w:r>
    </w:p>
    <w:p w14:paraId="657A7279" w14:textId="77777777" w:rsidR="00FD454F" w:rsidRDefault="00FD454F" w:rsidP="00FD454F">
      <w:pPr>
        <w:pStyle w:val="afd"/>
        <w:shd w:val="clear" w:color="auto" w:fill="FFFFFF"/>
        <w:spacing w:line="560" w:lineRule="exact"/>
        <w:ind w:firstLineChars="200" w:firstLine="420"/>
        <w:rPr>
          <w:sz w:val="21"/>
        </w:rPr>
      </w:pPr>
      <w:r w:rsidRPr="00FD454F">
        <w:rPr>
          <w:rFonts w:hint="eastAsia"/>
          <w:sz w:val="21"/>
        </w:rPr>
        <w:t>医院开业运营后，在经营、管理、医患等方面都提出了法律服务的需求，而医院内部目前无专职法务人员，因此按照政府采购相关规定，对该项目进行公开招标，遴选一家律师事务所为总医院提供法律服务。</w:t>
      </w:r>
    </w:p>
    <w:p w14:paraId="614D04F2" w14:textId="77777777" w:rsidR="00BA27C8" w:rsidRDefault="00BA27C8" w:rsidP="001A63A1">
      <w:pPr>
        <w:ind w:firstLineChars="200" w:firstLine="420"/>
        <w:rPr>
          <w:rFonts w:ascii="Times New Roman" w:eastAsia="宋体" w:hAnsi="Times New Roman" w:cs="Times New Roman"/>
          <w:szCs w:val="24"/>
        </w:rPr>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4DA14DCF" w14:textId="1E1617E8" w:rsidR="008278F0" w:rsidRPr="008278F0" w:rsidRDefault="008278F0" w:rsidP="008278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B56EF2">
        <w:rPr>
          <w:rFonts w:ascii="宋体" w:eastAsia="宋体" w:hAnsi="宋体" w:cs="Times New Roman" w:hint="eastAsia"/>
          <w:b/>
          <w:szCs w:val="21"/>
        </w:rPr>
        <w:t>日常法律事务</w:t>
      </w:r>
      <w:r w:rsidR="00F21E29">
        <w:rPr>
          <w:rFonts w:ascii="宋体" w:eastAsia="宋体" w:hAnsi="宋体" w:cs="Times New Roman" w:hint="eastAsia"/>
          <w:b/>
          <w:szCs w:val="21"/>
        </w:rPr>
        <w:t>服务内容</w:t>
      </w:r>
    </w:p>
    <w:p w14:paraId="62E8EA8F" w14:textId="77777777" w:rsidR="00B56EF2" w:rsidRPr="00B56EF2" w:rsidRDefault="00B56EF2" w:rsidP="00B56EF2">
      <w:pPr>
        <w:pStyle w:val="afd"/>
        <w:shd w:val="clear" w:color="auto" w:fill="FFFFFF"/>
        <w:spacing w:line="560" w:lineRule="exact"/>
        <w:ind w:firstLineChars="200" w:firstLine="420"/>
        <w:rPr>
          <w:sz w:val="21"/>
        </w:rPr>
      </w:pPr>
      <w:r w:rsidRPr="00B56EF2">
        <w:rPr>
          <w:sz w:val="21"/>
        </w:rPr>
        <w:t>1.</w:t>
      </w:r>
      <w:r w:rsidRPr="00B56EF2">
        <w:rPr>
          <w:sz w:val="21"/>
        </w:rPr>
        <w:t>为采购方提供法律咨询，以口头或书面的形式解答采购方提交咨询的所有法律问题；</w:t>
      </w:r>
    </w:p>
    <w:p w14:paraId="1C7B6C55" w14:textId="77777777" w:rsidR="00B56EF2" w:rsidRPr="00B56EF2" w:rsidRDefault="00B56EF2" w:rsidP="00B56EF2">
      <w:pPr>
        <w:pStyle w:val="afd"/>
        <w:shd w:val="clear" w:color="auto" w:fill="FFFFFF"/>
        <w:spacing w:line="560" w:lineRule="exact"/>
        <w:ind w:firstLineChars="200" w:firstLine="420"/>
        <w:rPr>
          <w:sz w:val="21"/>
        </w:rPr>
      </w:pPr>
      <w:r w:rsidRPr="00B56EF2">
        <w:rPr>
          <w:sz w:val="21"/>
        </w:rPr>
        <w:t>2.</w:t>
      </w:r>
      <w:r w:rsidRPr="00B56EF2">
        <w:rPr>
          <w:sz w:val="21"/>
        </w:rPr>
        <w:t>根据采购方要求，起草、修改、审查与采购方经营管理有关的所有合同及其他法律文书；</w:t>
      </w:r>
    </w:p>
    <w:p w14:paraId="45F7C06F" w14:textId="0B7D5101" w:rsidR="00B56EF2" w:rsidRPr="00BE0CEC" w:rsidRDefault="00B56EF2" w:rsidP="00B56EF2">
      <w:pPr>
        <w:pStyle w:val="afd"/>
        <w:shd w:val="clear" w:color="auto" w:fill="FFFFFF"/>
        <w:spacing w:line="560" w:lineRule="exact"/>
        <w:ind w:firstLineChars="200" w:firstLine="420"/>
        <w:rPr>
          <w:sz w:val="21"/>
        </w:rPr>
      </w:pPr>
      <w:r w:rsidRPr="00B56EF2">
        <w:rPr>
          <w:sz w:val="21"/>
        </w:rPr>
        <w:t>3.</w:t>
      </w:r>
      <w:r w:rsidRPr="00B56EF2">
        <w:rPr>
          <w:sz w:val="21"/>
        </w:rPr>
        <w:t>根据采购方要求，对采购方内部重</w:t>
      </w:r>
      <w:r w:rsidRPr="00BE0CEC">
        <w:rPr>
          <w:sz w:val="21"/>
        </w:rPr>
        <w:t>要规范性文件、规章制度、医学文书</w:t>
      </w:r>
      <w:r w:rsidR="001E3527" w:rsidRPr="00BE0CEC">
        <w:rPr>
          <w:sz w:val="21"/>
        </w:rPr>
        <w:t>等</w:t>
      </w:r>
      <w:r w:rsidR="001E3527" w:rsidRPr="00BE0CEC">
        <w:rPr>
          <w:rFonts w:hint="eastAsia"/>
          <w:sz w:val="21"/>
        </w:rPr>
        <w:t>需要</w:t>
      </w:r>
      <w:r w:rsidR="0047026E" w:rsidRPr="00BE0CEC">
        <w:rPr>
          <w:rFonts w:hint="eastAsia"/>
          <w:sz w:val="21"/>
        </w:rPr>
        <w:t>中标人</w:t>
      </w:r>
      <w:r w:rsidR="001E3527" w:rsidRPr="00BE0CEC">
        <w:rPr>
          <w:rFonts w:hint="eastAsia"/>
          <w:sz w:val="21"/>
        </w:rPr>
        <w:t>提供法律审查意见的</w:t>
      </w:r>
      <w:r w:rsidR="001E3527" w:rsidRPr="00BE0CEC">
        <w:rPr>
          <w:sz w:val="21"/>
        </w:rPr>
        <w:t>文件</w:t>
      </w:r>
      <w:r w:rsidRPr="00BE0CEC">
        <w:rPr>
          <w:sz w:val="21"/>
        </w:rPr>
        <w:t>进行审查和修改；</w:t>
      </w:r>
    </w:p>
    <w:p w14:paraId="4C9E4E12" w14:textId="77777777" w:rsidR="00B56EF2" w:rsidRPr="00B56EF2" w:rsidRDefault="00B56EF2" w:rsidP="00B56EF2">
      <w:pPr>
        <w:pStyle w:val="afd"/>
        <w:shd w:val="clear" w:color="auto" w:fill="FFFFFF"/>
        <w:spacing w:line="560" w:lineRule="exact"/>
        <w:ind w:firstLineChars="200" w:firstLine="420"/>
        <w:rPr>
          <w:sz w:val="21"/>
        </w:rPr>
      </w:pPr>
      <w:r w:rsidRPr="00B56EF2">
        <w:rPr>
          <w:sz w:val="21"/>
        </w:rPr>
        <w:t>4.</w:t>
      </w:r>
      <w:r w:rsidRPr="00B56EF2">
        <w:rPr>
          <w:sz w:val="21"/>
        </w:rPr>
        <w:t>受采购方委托，签署、送达或受送达法律文件；就专门事项对外出具《律师函》；</w:t>
      </w:r>
    </w:p>
    <w:p w14:paraId="7025EA05" w14:textId="77777777" w:rsidR="00B56EF2" w:rsidRPr="00B56EF2" w:rsidRDefault="00B56EF2" w:rsidP="00B56EF2">
      <w:pPr>
        <w:pStyle w:val="afd"/>
        <w:shd w:val="clear" w:color="auto" w:fill="FFFFFF"/>
        <w:spacing w:line="560" w:lineRule="exact"/>
        <w:ind w:firstLineChars="200" w:firstLine="420"/>
        <w:rPr>
          <w:sz w:val="21"/>
        </w:rPr>
      </w:pPr>
      <w:r w:rsidRPr="00B56EF2">
        <w:rPr>
          <w:sz w:val="21"/>
        </w:rPr>
        <w:t>5.</w:t>
      </w:r>
      <w:r w:rsidRPr="00B56EF2">
        <w:rPr>
          <w:sz w:val="21"/>
        </w:rPr>
        <w:t>根据采购方要求，为采购方员工进行法律培训，一年至少</w:t>
      </w:r>
      <w:r w:rsidRPr="00B56EF2">
        <w:rPr>
          <w:sz w:val="21"/>
        </w:rPr>
        <w:t>2</w:t>
      </w:r>
      <w:r w:rsidRPr="00B56EF2">
        <w:rPr>
          <w:sz w:val="21"/>
        </w:rPr>
        <w:t>次，每次半天课程。</w:t>
      </w:r>
    </w:p>
    <w:p w14:paraId="798FA7B7" w14:textId="74515474" w:rsidR="00B56EF2" w:rsidRPr="00B56EF2" w:rsidRDefault="00B56EF2" w:rsidP="00B56EF2">
      <w:pPr>
        <w:pStyle w:val="afd"/>
        <w:shd w:val="clear" w:color="auto" w:fill="FFFFFF"/>
        <w:spacing w:line="560" w:lineRule="exact"/>
        <w:ind w:firstLineChars="200" w:firstLine="420"/>
        <w:rPr>
          <w:sz w:val="21"/>
        </w:rPr>
      </w:pPr>
      <w:r w:rsidRPr="00B56EF2">
        <w:rPr>
          <w:sz w:val="21"/>
        </w:rPr>
        <w:t>6</w:t>
      </w:r>
      <w:r w:rsidRPr="00B56EF2">
        <w:rPr>
          <w:sz w:val="21"/>
        </w:rPr>
        <w:t>．应邀参与采购方较大标的采购项目（超过</w:t>
      </w:r>
      <w:r w:rsidRPr="00B56EF2">
        <w:rPr>
          <w:sz w:val="21"/>
        </w:rPr>
        <w:t>1000</w:t>
      </w:r>
      <w:r w:rsidRPr="00B56EF2">
        <w:rPr>
          <w:sz w:val="21"/>
        </w:rPr>
        <w:t>万元</w:t>
      </w:r>
      <w:r w:rsidR="00D664CD">
        <w:rPr>
          <w:rFonts w:hint="eastAsia"/>
          <w:sz w:val="21"/>
        </w:rPr>
        <w:t>（含）</w:t>
      </w:r>
      <w:r w:rsidRPr="00B56EF2">
        <w:rPr>
          <w:sz w:val="21"/>
        </w:rPr>
        <w:t>）或重大复杂、争议较大合同、协议签署相关会议或协商谈判，提供法律意见与建议；</w:t>
      </w:r>
    </w:p>
    <w:p w14:paraId="6EBB1AC8" w14:textId="13F3DA31" w:rsidR="00B56EF2" w:rsidRPr="008278F0" w:rsidRDefault="00B56EF2" w:rsidP="00B56EF2">
      <w:pPr>
        <w:pStyle w:val="afd"/>
        <w:shd w:val="clear" w:color="auto" w:fill="FFFFFF"/>
        <w:spacing w:line="560" w:lineRule="exact"/>
        <w:ind w:firstLineChars="200" w:firstLine="420"/>
        <w:rPr>
          <w:sz w:val="21"/>
        </w:rPr>
      </w:pPr>
      <w:r w:rsidRPr="00B56EF2">
        <w:rPr>
          <w:sz w:val="21"/>
        </w:rPr>
        <w:t>7.</w:t>
      </w:r>
      <w:r w:rsidRPr="00B56EF2">
        <w:rPr>
          <w:sz w:val="21"/>
        </w:rPr>
        <w:t>应邀列席采购方的重大院务决策会议、重大医疗安全与风险防控相关会议以及院内重大、疑难案件处理或具有较大社会影响力的突发性事件的讨论、评估及法律论证</w:t>
      </w:r>
      <w:r w:rsidR="001E3527">
        <w:rPr>
          <w:rFonts w:hint="eastAsia"/>
          <w:sz w:val="21"/>
        </w:rPr>
        <w:t>及</w:t>
      </w:r>
      <w:r w:rsidR="001E3527">
        <w:rPr>
          <w:sz w:val="21"/>
        </w:rPr>
        <w:t>其他与法律相关的事务</w:t>
      </w:r>
      <w:r w:rsidR="001E3527" w:rsidRPr="00B56EF2">
        <w:rPr>
          <w:sz w:val="21"/>
        </w:rPr>
        <w:t>，</w:t>
      </w:r>
      <w:r w:rsidRPr="00B56EF2">
        <w:rPr>
          <w:sz w:val="21"/>
        </w:rPr>
        <w:t>并提出法律意见、建议或解决方案。</w:t>
      </w:r>
    </w:p>
    <w:p w14:paraId="79F5A509" w14:textId="7D3719D5" w:rsidR="008278F0" w:rsidRPr="008278F0" w:rsidRDefault="008278F0" w:rsidP="008278F0">
      <w:pPr>
        <w:spacing w:line="360" w:lineRule="auto"/>
        <w:ind w:firstLineChars="202" w:firstLine="426"/>
        <w:rPr>
          <w:rFonts w:ascii="Times New Roman" w:eastAsia="宋体" w:hAnsi="Times New Roman"/>
          <w:szCs w:val="24"/>
        </w:rPr>
      </w:pPr>
      <w:r>
        <w:rPr>
          <w:rFonts w:ascii="宋体" w:eastAsia="宋体" w:hAnsi="宋体" w:cs="Times New Roman" w:hint="eastAsia"/>
          <w:b/>
          <w:szCs w:val="21"/>
        </w:rPr>
        <w:t>（二</w:t>
      </w:r>
      <w:r>
        <w:rPr>
          <w:rFonts w:ascii="宋体" w:eastAsia="宋体" w:hAnsi="宋体" w:cs="Times New Roman"/>
          <w:b/>
          <w:szCs w:val="21"/>
        </w:rPr>
        <w:t>）</w:t>
      </w:r>
      <w:r w:rsidR="00B56EF2" w:rsidRPr="00B56EF2">
        <w:rPr>
          <w:rFonts w:ascii="宋体" w:eastAsia="宋体" w:hAnsi="宋体" w:cs="Times New Roman" w:hint="eastAsia"/>
          <w:b/>
          <w:szCs w:val="21"/>
        </w:rPr>
        <w:t>专项法律服务</w:t>
      </w:r>
      <w:r w:rsidR="00B56EF2">
        <w:rPr>
          <w:rFonts w:ascii="宋体" w:eastAsia="宋体" w:hAnsi="宋体" w:cs="Times New Roman" w:hint="eastAsia"/>
          <w:b/>
          <w:szCs w:val="21"/>
        </w:rPr>
        <w:t>内容</w:t>
      </w:r>
    </w:p>
    <w:p w14:paraId="495FB440" w14:textId="63344A52" w:rsidR="009562D2" w:rsidRPr="007377FC" w:rsidRDefault="00B56EF2" w:rsidP="009562D2">
      <w:pPr>
        <w:pStyle w:val="afd"/>
        <w:shd w:val="clear" w:color="auto" w:fill="FFFFFF"/>
        <w:spacing w:line="560" w:lineRule="exact"/>
        <w:ind w:firstLineChars="200" w:firstLine="420"/>
        <w:rPr>
          <w:sz w:val="21"/>
        </w:rPr>
      </w:pPr>
      <w:r w:rsidRPr="00B56EF2">
        <w:rPr>
          <w:rFonts w:hint="eastAsia"/>
          <w:sz w:val="21"/>
        </w:rPr>
        <w:t>接受采</w:t>
      </w:r>
      <w:r w:rsidRPr="009562D2">
        <w:rPr>
          <w:rFonts w:hint="eastAsia"/>
          <w:sz w:val="21"/>
        </w:rPr>
        <w:t>购方的委托，代理采购方参加民事、经济、劳动、医疗、政府采购、暴力伤医维权等各类纠纷案件的证据收集、谈判、调解、鉴定、听证、申诉、仲裁及诉讼活动，以及对生效法律文书的执行申请，依法维护采购方的合法权益。</w:t>
      </w:r>
      <w:r w:rsidR="009562D2" w:rsidRPr="009562D2">
        <w:rPr>
          <w:rFonts w:hint="eastAsia"/>
          <w:sz w:val="21"/>
        </w:rPr>
        <w:t>采购方有权决定是否将专项法律服务委托给中标服务商。</w:t>
      </w:r>
      <w:r w:rsidRPr="009562D2">
        <w:rPr>
          <w:rFonts w:hint="eastAsia"/>
          <w:sz w:val="21"/>
        </w:rPr>
        <w:t>专项法律服务委托单独签订合同，另行付费，如委托给中标服务商，中标</w:t>
      </w:r>
      <w:r w:rsidR="00E64894">
        <w:rPr>
          <w:rFonts w:hint="eastAsia"/>
          <w:sz w:val="21"/>
        </w:rPr>
        <w:t>人</w:t>
      </w:r>
      <w:r w:rsidRPr="009562D2">
        <w:rPr>
          <w:rFonts w:hint="eastAsia"/>
          <w:sz w:val="21"/>
        </w:rPr>
        <w:t>承诺按《广东省物价局、司法厅律师服务收费管理实施办法》（粤价</w:t>
      </w:r>
      <w:r w:rsidRPr="009562D2">
        <w:rPr>
          <w:sz w:val="21"/>
        </w:rPr>
        <w:t>[2006]298</w:t>
      </w:r>
      <w:r w:rsidRPr="009562D2">
        <w:rPr>
          <w:sz w:val="21"/>
        </w:rPr>
        <w:t>号）文件规定标准</w:t>
      </w:r>
      <w:r w:rsidR="00BE49F9">
        <w:rPr>
          <w:rFonts w:hint="eastAsia"/>
          <w:sz w:val="21"/>
        </w:rPr>
        <w:t>乘以</w:t>
      </w:r>
      <w:r w:rsidR="00BE49F9">
        <w:rPr>
          <w:sz w:val="21"/>
        </w:rPr>
        <w:t>中标折扣率</w:t>
      </w:r>
      <w:r w:rsidR="00BE49F9">
        <w:rPr>
          <w:rFonts w:hint="eastAsia"/>
          <w:sz w:val="21"/>
        </w:rPr>
        <w:t>收费</w:t>
      </w:r>
      <w:r w:rsidR="009562D2" w:rsidRPr="009562D2">
        <w:rPr>
          <w:rFonts w:hint="eastAsia"/>
          <w:sz w:val="21"/>
        </w:rPr>
        <w:t>。单项案件服务费用</w:t>
      </w:r>
      <w:r w:rsidR="00D81185">
        <w:rPr>
          <w:rFonts w:hint="eastAsia"/>
          <w:sz w:val="21"/>
        </w:rPr>
        <w:t>低于</w:t>
      </w:r>
      <w:r w:rsidR="009562D2" w:rsidRPr="009562D2">
        <w:rPr>
          <w:rFonts w:hint="eastAsia"/>
          <w:sz w:val="21"/>
        </w:rPr>
        <w:t>100</w:t>
      </w:r>
      <w:r w:rsidR="009562D2" w:rsidRPr="009562D2">
        <w:rPr>
          <w:rFonts w:hint="eastAsia"/>
          <w:sz w:val="21"/>
        </w:rPr>
        <w:t>万元人民币</w:t>
      </w:r>
      <w:r w:rsidR="00D81185">
        <w:rPr>
          <w:rFonts w:hint="eastAsia"/>
          <w:sz w:val="21"/>
        </w:rPr>
        <w:t>（不含</w:t>
      </w:r>
      <w:r w:rsidR="00D81185">
        <w:rPr>
          <w:rFonts w:hint="eastAsia"/>
          <w:sz w:val="21"/>
        </w:rPr>
        <w:t>100</w:t>
      </w:r>
      <w:r w:rsidR="00D81185">
        <w:rPr>
          <w:rFonts w:hint="eastAsia"/>
          <w:sz w:val="21"/>
        </w:rPr>
        <w:t>万</w:t>
      </w:r>
      <w:r w:rsidR="00D81185">
        <w:rPr>
          <w:sz w:val="21"/>
        </w:rPr>
        <w:t>元</w:t>
      </w:r>
      <w:r w:rsidR="00D81185">
        <w:rPr>
          <w:rFonts w:hint="eastAsia"/>
          <w:sz w:val="21"/>
        </w:rPr>
        <w:t>）</w:t>
      </w:r>
      <w:r w:rsidR="009562D2" w:rsidRPr="009562D2">
        <w:rPr>
          <w:rFonts w:hint="eastAsia"/>
          <w:sz w:val="21"/>
        </w:rPr>
        <w:t>。</w:t>
      </w:r>
    </w:p>
    <w:p w14:paraId="5FC9351E" w14:textId="2BADE610" w:rsidR="008278F0" w:rsidRPr="008278F0" w:rsidRDefault="008278F0" w:rsidP="008278F0">
      <w:pPr>
        <w:pStyle w:val="afd"/>
        <w:shd w:val="clear" w:color="auto" w:fill="FFFFFF"/>
        <w:spacing w:line="560" w:lineRule="exact"/>
        <w:ind w:firstLineChars="200" w:firstLine="420"/>
        <w:rPr>
          <w:sz w:val="21"/>
        </w:rPr>
      </w:pPr>
    </w:p>
    <w:p w14:paraId="45079AA3" w14:textId="7A2EAED5" w:rsidR="008278F0" w:rsidRPr="008278F0" w:rsidRDefault="008278F0" w:rsidP="008278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w:t>
      </w:r>
      <w:r>
        <w:rPr>
          <w:rFonts w:ascii="宋体" w:eastAsia="宋体" w:hAnsi="宋体" w:cs="Times New Roman"/>
          <w:b/>
          <w:szCs w:val="21"/>
        </w:rPr>
        <w:t>）</w:t>
      </w:r>
      <w:r w:rsidR="00E1690A" w:rsidRPr="00E1690A">
        <w:rPr>
          <w:rFonts w:ascii="宋体" w:eastAsia="宋体" w:hAnsi="宋体" w:cs="Times New Roman" w:hint="eastAsia"/>
          <w:b/>
          <w:szCs w:val="21"/>
        </w:rPr>
        <w:t>服务要求</w:t>
      </w:r>
    </w:p>
    <w:p w14:paraId="4E65F0E8" w14:textId="083CF51B" w:rsidR="00E1690A" w:rsidRPr="00E1690A" w:rsidRDefault="00E1690A" w:rsidP="00E1690A">
      <w:pPr>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E1690A">
        <w:rPr>
          <w:rFonts w:ascii="Times New Roman" w:eastAsia="宋体" w:hAnsi="Times New Roman" w:cs="Times New Roman" w:hint="eastAsia"/>
          <w:szCs w:val="24"/>
        </w:rPr>
        <w:t>须成立</w:t>
      </w:r>
      <w:r w:rsidRPr="00E1690A">
        <w:rPr>
          <w:rFonts w:ascii="Times New Roman" w:eastAsia="宋体" w:hAnsi="Times New Roman" w:cs="Times New Roman"/>
          <w:szCs w:val="24"/>
        </w:rPr>
        <w:t>1</w:t>
      </w:r>
      <w:r w:rsidRPr="00E1690A">
        <w:rPr>
          <w:rFonts w:ascii="Times New Roman" w:eastAsia="宋体" w:hAnsi="Times New Roman" w:cs="Times New Roman"/>
          <w:szCs w:val="24"/>
        </w:rPr>
        <w:t>名主办律师，</w:t>
      </w:r>
      <w:r w:rsidRPr="00E1690A">
        <w:rPr>
          <w:rFonts w:ascii="Times New Roman" w:eastAsia="宋体" w:hAnsi="Times New Roman" w:cs="Times New Roman"/>
          <w:szCs w:val="24"/>
        </w:rPr>
        <w:t>2</w:t>
      </w:r>
      <w:r w:rsidRPr="00E1690A">
        <w:rPr>
          <w:rFonts w:ascii="Times New Roman" w:eastAsia="宋体" w:hAnsi="Times New Roman" w:cs="Times New Roman"/>
          <w:szCs w:val="24"/>
        </w:rPr>
        <w:t>名（含）以上协办律师组成的专属服务团队。合同期内不得</w:t>
      </w:r>
      <w:r w:rsidRPr="00E1690A">
        <w:rPr>
          <w:rFonts w:ascii="Times New Roman" w:eastAsia="宋体" w:hAnsi="Times New Roman" w:cs="Times New Roman"/>
          <w:szCs w:val="24"/>
        </w:rPr>
        <w:lastRenderedPageBreak/>
        <w:t>中途更换所指派的主办律师，其他律师更换不得超过</w:t>
      </w:r>
      <w:r w:rsidRPr="00E1690A">
        <w:rPr>
          <w:rFonts w:ascii="Times New Roman" w:eastAsia="宋体" w:hAnsi="Times New Roman" w:cs="Times New Roman"/>
          <w:szCs w:val="24"/>
        </w:rPr>
        <w:t>1</w:t>
      </w:r>
      <w:r w:rsidRPr="00E1690A">
        <w:rPr>
          <w:rFonts w:ascii="Times New Roman" w:eastAsia="宋体" w:hAnsi="Times New Roman" w:cs="Times New Roman"/>
          <w:szCs w:val="24"/>
        </w:rPr>
        <w:t>人</w:t>
      </w:r>
      <w:r w:rsidRPr="00E1690A">
        <w:rPr>
          <w:rFonts w:ascii="Times New Roman" w:eastAsia="宋体" w:hAnsi="Times New Roman" w:cs="Times New Roman"/>
          <w:szCs w:val="24"/>
        </w:rPr>
        <w:t>/</w:t>
      </w:r>
      <w:r w:rsidRPr="00E1690A">
        <w:rPr>
          <w:rFonts w:ascii="Times New Roman" w:eastAsia="宋体" w:hAnsi="Times New Roman" w:cs="Times New Roman"/>
          <w:szCs w:val="24"/>
        </w:rPr>
        <w:t>次。否则，采购方有权解除合同。</w:t>
      </w:r>
    </w:p>
    <w:p w14:paraId="37D7CB0D" w14:textId="60FD014C" w:rsidR="00E1690A" w:rsidRPr="00E1690A" w:rsidRDefault="00E1690A" w:rsidP="00E1690A">
      <w:pPr>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w:t>
      </w:r>
      <w:r w:rsidRPr="00E1690A">
        <w:rPr>
          <w:rFonts w:ascii="Times New Roman" w:eastAsia="宋体" w:hAnsi="Times New Roman" w:cs="Times New Roman" w:hint="eastAsia"/>
          <w:szCs w:val="24"/>
        </w:rPr>
        <w:t>如采购方要求供应商以到会到场的方式提供法律服务的，专属服务团队主办律师应出席，主办律师缺席累计超过</w:t>
      </w:r>
      <w:r w:rsidRPr="00E1690A">
        <w:rPr>
          <w:rFonts w:ascii="Times New Roman" w:eastAsia="宋体" w:hAnsi="Times New Roman" w:cs="Times New Roman"/>
          <w:szCs w:val="24"/>
        </w:rPr>
        <w:t>2</w:t>
      </w:r>
      <w:r w:rsidRPr="00E1690A">
        <w:rPr>
          <w:rFonts w:ascii="Times New Roman" w:eastAsia="宋体" w:hAnsi="Times New Roman" w:cs="Times New Roman"/>
          <w:szCs w:val="24"/>
        </w:rPr>
        <w:t>次的，采购方有权解除合同。</w:t>
      </w:r>
    </w:p>
    <w:p w14:paraId="6C95723C" w14:textId="1A9251AF" w:rsidR="00E1690A" w:rsidRPr="00E1690A" w:rsidRDefault="00E1690A" w:rsidP="00E1690A">
      <w:pPr>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w:t>
      </w:r>
      <w:r w:rsidRPr="00E1690A">
        <w:rPr>
          <w:rFonts w:ascii="Times New Roman" w:eastAsia="宋体" w:hAnsi="Times New Roman" w:cs="Times New Roman" w:hint="eastAsia"/>
          <w:szCs w:val="24"/>
        </w:rPr>
        <w:t>应按照采购方规定的时限和要求提供法律意见，普通法律咨询事项应在采购方提出需求后</w:t>
      </w:r>
      <w:r w:rsidRPr="00E1690A">
        <w:rPr>
          <w:rFonts w:ascii="Times New Roman" w:eastAsia="宋体" w:hAnsi="Times New Roman" w:cs="Times New Roman"/>
          <w:szCs w:val="24"/>
        </w:rPr>
        <w:t>4</w:t>
      </w:r>
      <w:r w:rsidRPr="00E1690A">
        <w:rPr>
          <w:rFonts w:ascii="Times New Roman" w:eastAsia="宋体" w:hAnsi="Times New Roman" w:cs="Times New Roman"/>
          <w:szCs w:val="24"/>
        </w:rPr>
        <w:t>个小时内答复，重大紧急的法律咨询事项应在采购方提出需求后</w:t>
      </w:r>
      <w:r w:rsidRPr="00E1690A">
        <w:rPr>
          <w:rFonts w:ascii="Times New Roman" w:eastAsia="宋体" w:hAnsi="Times New Roman" w:cs="Times New Roman"/>
          <w:szCs w:val="24"/>
        </w:rPr>
        <w:t>1</w:t>
      </w:r>
      <w:r w:rsidRPr="00E1690A">
        <w:rPr>
          <w:rFonts w:ascii="Times New Roman" w:eastAsia="宋体" w:hAnsi="Times New Roman" w:cs="Times New Roman"/>
          <w:szCs w:val="24"/>
        </w:rPr>
        <w:t>个小时内答复；合同、制度等规范性文件出具审核意见，在采购方提出需求后</w:t>
      </w:r>
      <w:r w:rsidRPr="00E1690A">
        <w:rPr>
          <w:rFonts w:ascii="Times New Roman" w:eastAsia="宋体" w:hAnsi="Times New Roman" w:cs="Times New Roman"/>
          <w:szCs w:val="24"/>
        </w:rPr>
        <w:t>3</w:t>
      </w:r>
      <w:r w:rsidRPr="00E1690A">
        <w:rPr>
          <w:rFonts w:ascii="Times New Roman" w:eastAsia="宋体" w:hAnsi="Times New Roman" w:cs="Times New Roman"/>
          <w:szCs w:val="24"/>
        </w:rPr>
        <w:t>个工作日内出具，采购方认为重大紧急的应在采购方提出需求后</w:t>
      </w:r>
      <w:r w:rsidRPr="00E1690A">
        <w:rPr>
          <w:rFonts w:ascii="Times New Roman" w:eastAsia="宋体" w:hAnsi="Times New Roman" w:cs="Times New Roman"/>
          <w:szCs w:val="24"/>
        </w:rPr>
        <w:t>1</w:t>
      </w:r>
      <w:r w:rsidRPr="00E1690A">
        <w:rPr>
          <w:rFonts w:ascii="Times New Roman" w:eastAsia="宋体" w:hAnsi="Times New Roman" w:cs="Times New Roman"/>
          <w:szCs w:val="24"/>
        </w:rPr>
        <w:t>个工作日内出具。</w:t>
      </w:r>
    </w:p>
    <w:p w14:paraId="3C4C50B2" w14:textId="5238649C" w:rsidR="00E1690A" w:rsidRPr="00E1690A" w:rsidRDefault="00E1690A" w:rsidP="00E1690A">
      <w:pPr>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hint="eastAsia"/>
          <w:szCs w:val="24"/>
        </w:rPr>
        <w:t>、</w:t>
      </w:r>
      <w:r w:rsidRPr="00E1690A">
        <w:rPr>
          <w:rFonts w:ascii="Times New Roman" w:eastAsia="宋体" w:hAnsi="Times New Roman" w:cs="Times New Roman" w:hint="eastAsia"/>
          <w:szCs w:val="24"/>
        </w:rPr>
        <w:t>中标单位应在采购方指定的期间内提供工作成果。中标单位应本着专业、审慎、勤勉的原则提供的服务，中标方因故意或重大过失提供的意见而导致采购方被追究法律责任或造成其他损失的，中标方应承担相应的责任。</w:t>
      </w:r>
    </w:p>
    <w:p w14:paraId="56C0A1E4" w14:textId="76B60EF4" w:rsidR="00E1690A" w:rsidRPr="00E1690A" w:rsidRDefault="00E1690A" w:rsidP="00E1690A">
      <w:pPr>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hint="eastAsia"/>
          <w:szCs w:val="24"/>
        </w:rPr>
        <w:t>、</w:t>
      </w:r>
      <w:r w:rsidRPr="00E1690A">
        <w:rPr>
          <w:rFonts w:ascii="Times New Roman" w:eastAsia="宋体" w:hAnsi="Times New Roman" w:cs="Times New Roman" w:hint="eastAsia"/>
          <w:szCs w:val="24"/>
        </w:rPr>
        <w:t>采购方发现指定的中标单位未能按要求完成指派的工作，可要求中标单位限期改正，到期未改正或经改正后仍无法达到采购方要求的，采购方有权解除合同。</w:t>
      </w:r>
    </w:p>
    <w:p w14:paraId="30443FB4" w14:textId="77777777" w:rsidR="00E1690A" w:rsidRPr="0031069B" w:rsidRDefault="00E1690A" w:rsidP="00E1690A">
      <w:pPr>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hint="eastAsia"/>
          <w:szCs w:val="24"/>
        </w:rPr>
        <w:t>、</w:t>
      </w:r>
      <w:r w:rsidRPr="00E1690A">
        <w:rPr>
          <w:rFonts w:ascii="Times New Roman" w:eastAsia="宋体" w:hAnsi="Times New Roman" w:cs="Times New Roman" w:hint="eastAsia"/>
          <w:szCs w:val="24"/>
        </w:rPr>
        <w:t>中</w:t>
      </w:r>
      <w:r w:rsidRPr="0031069B">
        <w:rPr>
          <w:rFonts w:ascii="Times New Roman" w:eastAsia="宋体" w:hAnsi="Times New Roman" w:cs="Times New Roman" w:hint="eastAsia"/>
          <w:szCs w:val="24"/>
        </w:rPr>
        <w:t>标单位无正当理由不参加采购方要求其参加的会议或未在规定的时间内出具法律意见达到三次的，采购方有权解除合同。</w:t>
      </w:r>
    </w:p>
    <w:p w14:paraId="2E93B5FD" w14:textId="77777777" w:rsidR="003A3115" w:rsidRPr="0031069B" w:rsidRDefault="003A3115" w:rsidP="003A3115">
      <w:pPr>
        <w:spacing w:line="360" w:lineRule="auto"/>
        <w:ind w:firstLineChars="202" w:firstLine="424"/>
        <w:rPr>
          <w:rFonts w:ascii="Times New Roman" w:eastAsia="宋体" w:hAnsi="Times New Roman" w:cs="Times New Roman"/>
          <w:szCs w:val="24"/>
        </w:rPr>
      </w:pPr>
      <w:r w:rsidRPr="0031069B">
        <w:rPr>
          <w:rFonts w:ascii="Times New Roman" w:eastAsia="宋体" w:hAnsi="Times New Roman" w:cs="Times New Roman" w:hint="eastAsia"/>
          <w:szCs w:val="24"/>
        </w:rPr>
        <w:t>7</w:t>
      </w:r>
      <w:r w:rsidRPr="0031069B">
        <w:rPr>
          <w:rFonts w:ascii="Times New Roman" w:eastAsia="宋体" w:hAnsi="Times New Roman" w:cs="Times New Roman" w:hint="eastAsia"/>
          <w:szCs w:val="24"/>
        </w:rPr>
        <w:t>、中标</w:t>
      </w:r>
      <w:r w:rsidRPr="0031069B">
        <w:rPr>
          <w:rFonts w:ascii="Times New Roman" w:eastAsia="宋体" w:hAnsi="Times New Roman" w:cs="Times New Roman"/>
          <w:szCs w:val="24"/>
        </w:rPr>
        <w:t>单位在履行合同过程中所获得或接触到的任何内部数据资料，未经甲方同意，不得向第三方透露。</w:t>
      </w:r>
      <w:r w:rsidRPr="0031069B">
        <w:rPr>
          <w:rFonts w:ascii="Times New Roman" w:eastAsia="宋体" w:hAnsi="Times New Roman" w:cs="Times New Roman" w:hint="eastAsia"/>
          <w:szCs w:val="24"/>
        </w:rPr>
        <w:t>中标</w:t>
      </w:r>
      <w:r w:rsidRPr="0031069B">
        <w:rPr>
          <w:rFonts w:ascii="Times New Roman" w:eastAsia="宋体" w:hAnsi="Times New Roman" w:cs="Times New Roman"/>
          <w:szCs w:val="24"/>
        </w:rPr>
        <w:t>单位实施项目的一切程序都应符合国家安全、保密的有关规定和标准。</w:t>
      </w:r>
    </w:p>
    <w:p w14:paraId="2DFDEF41" w14:textId="77777777" w:rsidR="00913CF0" w:rsidRPr="003A3115" w:rsidRDefault="00913CF0" w:rsidP="00865C7D">
      <w:pPr>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3851D2A1" w:rsidR="007E4267" w:rsidRPr="004B6B7F" w:rsidRDefault="007E4267" w:rsidP="004B6B7F">
      <w:pPr>
        <w:spacing w:line="360" w:lineRule="auto"/>
        <w:ind w:firstLineChars="202" w:firstLine="426"/>
        <w:rPr>
          <w:rFonts w:ascii="宋体" w:eastAsia="宋体" w:hAnsi="宋体" w:cs="Times New Roman"/>
          <w:b/>
          <w:szCs w:val="21"/>
        </w:rPr>
      </w:pPr>
      <w:r w:rsidRPr="004B6B7F">
        <w:rPr>
          <w:rFonts w:ascii="宋体" w:eastAsia="宋体" w:hAnsi="宋体" w:cs="Times New Roman" w:hint="eastAsia"/>
          <w:b/>
          <w:szCs w:val="21"/>
        </w:rPr>
        <w:t>（一）</w:t>
      </w:r>
      <w:r w:rsidR="00913CF0" w:rsidRPr="004B6B7F">
        <w:rPr>
          <w:rFonts w:ascii="宋体" w:eastAsia="宋体" w:hAnsi="宋体" w:cs="Times New Roman" w:hint="eastAsia"/>
          <w:b/>
          <w:szCs w:val="21"/>
        </w:rPr>
        <w:t>服务期限</w:t>
      </w:r>
    </w:p>
    <w:p w14:paraId="2E4C3C45" w14:textId="2EF19AFD" w:rsidR="003A3115" w:rsidRDefault="001D2453" w:rsidP="003A3115">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自</w:t>
      </w:r>
      <w:r w:rsidR="004B6B7F" w:rsidRPr="004B6B7F">
        <w:rPr>
          <w:rFonts w:ascii="Times New Roman" w:eastAsia="宋体" w:hAnsi="Times New Roman" w:cs="Times New Roman" w:hint="eastAsia"/>
          <w:szCs w:val="21"/>
        </w:rPr>
        <w:t>合同签订之日起一年</w:t>
      </w:r>
      <w:r>
        <w:rPr>
          <w:rFonts w:ascii="Times New Roman" w:eastAsia="宋体" w:hAnsi="Times New Roman" w:cs="Times New Roman" w:hint="eastAsia"/>
          <w:szCs w:val="21"/>
        </w:rPr>
        <w:t>（</w:t>
      </w:r>
      <w:r>
        <w:rPr>
          <w:rFonts w:ascii="Times New Roman" w:eastAsia="宋体" w:hAnsi="Times New Roman" w:cs="Times New Roman" w:hint="eastAsia"/>
          <w:szCs w:val="21"/>
        </w:rPr>
        <w:t>365</w:t>
      </w:r>
      <w:r>
        <w:rPr>
          <w:rFonts w:ascii="Times New Roman" w:eastAsia="宋体" w:hAnsi="Times New Roman" w:cs="Times New Roman" w:hint="eastAsia"/>
          <w:szCs w:val="21"/>
        </w:rPr>
        <w:t>个</w:t>
      </w:r>
      <w:r>
        <w:rPr>
          <w:rFonts w:ascii="Times New Roman" w:eastAsia="宋体" w:hAnsi="Times New Roman" w:cs="Times New Roman"/>
          <w:szCs w:val="21"/>
        </w:rPr>
        <w:t>日历日</w:t>
      </w:r>
      <w:r>
        <w:rPr>
          <w:rFonts w:ascii="Times New Roman" w:eastAsia="宋体" w:hAnsi="Times New Roman" w:cs="Times New Roman" w:hint="eastAsia"/>
          <w:szCs w:val="21"/>
        </w:rPr>
        <w:t>）</w:t>
      </w:r>
      <w:r w:rsidR="004B6B7F" w:rsidRPr="004B6B7F">
        <w:rPr>
          <w:rFonts w:ascii="Times New Roman" w:eastAsia="宋体" w:hAnsi="Times New Roman" w:cs="Times New Roman" w:hint="eastAsia"/>
          <w:szCs w:val="21"/>
        </w:rPr>
        <w:t>。</w:t>
      </w:r>
    </w:p>
    <w:p w14:paraId="019F1012" w14:textId="2D54E060" w:rsidR="00B552D0" w:rsidRDefault="00B552D0" w:rsidP="00F320E1">
      <w:pPr>
        <w:adjustRightInd w:val="0"/>
        <w:snapToGrid w:val="0"/>
        <w:spacing w:line="360" w:lineRule="auto"/>
        <w:ind w:firstLineChars="200" w:firstLine="420"/>
        <w:jc w:val="left"/>
        <w:rPr>
          <w:rFonts w:ascii="Times New Roman" w:eastAsia="宋体" w:hAnsi="Times New Roman" w:cs="Times New Roman"/>
          <w:szCs w:val="21"/>
        </w:rPr>
      </w:pPr>
    </w:p>
    <w:p w14:paraId="3CBC89D0" w14:textId="731153CD" w:rsidR="00B552D0" w:rsidRPr="004B6B7F" w:rsidRDefault="00B552D0" w:rsidP="004B6B7F">
      <w:pPr>
        <w:spacing w:line="360" w:lineRule="auto"/>
        <w:ind w:firstLineChars="202" w:firstLine="426"/>
        <w:rPr>
          <w:rFonts w:ascii="宋体" w:eastAsia="宋体" w:hAnsi="宋体" w:cs="Times New Roman"/>
          <w:b/>
          <w:szCs w:val="21"/>
        </w:rPr>
      </w:pPr>
      <w:r w:rsidRPr="004B6B7F">
        <w:rPr>
          <w:rFonts w:ascii="宋体" w:eastAsia="宋体" w:hAnsi="宋体" w:cs="Times New Roman" w:hint="eastAsia"/>
          <w:b/>
          <w:szCs w:val="21"/>
        </w:rPr>
        <w:t>（二）验收要求</w:t>
      </w:r>
    </w:p>
    <w:p w14:paraId="4D1A4ABE" w14:textId="77777777" w:rsidR="003A3115" w:rsidRDefault="003A3115" w:rsidP="003A3115">
      <w:pPr>
        <w:spacing w:line="360" w:lineRule="auto"/>
        <w:ind w:firstLineChars="202" w:firstLine="424"/>
        <w:rPr>
          <w:rFonts w:ascii="Times New Roman" w:eastAsia="宋体" w:hAnsi="Times New Roman" w:cs="Times New Roman"/>
          <w:szCs w:val="21"/>
        </w:rPr>
      </w:pPr>
      <w:r w:rsidRPr="000F1350">
        <w:rPr>
          <w:rFonts w:ascii="Times New Roman" w:eastAsia="宋体" w:hAnsi="Times New Roman" w:cs="Times New Roman" w:hint="eastAsia"/>
          <w:szCs w:val="21"/>
        </w:rPr>
        <w:t>中标方按采购方要求完成工作，合同期满由采购方对中标方进行考核，考核合格视为项目验收合格。</w:t>
      </w:r>
    </w:p>
    <w:p w14:paraId="54AB1135" w14:textId="04B23CF5" w:rsidR="003A3115" w:rsidRPr="00D85BE3" w:rsidRDefault="003A3115" w:rsidP="003A3115">
      <w:pPr>
        <w:spacing w:line="360" w:lineRule="auto"/>
        <w:ind w:firstLineChars="202" w:firstLine="424"/>
        <w:rPr>
          <w:rFonts w:ascii="Times New Roman" w:eastAsia="宋体" w:hAnsi="Times New Roman" w:cs="Times New Roman"/>
          <w:szCs w:val="21"/>
        </w:rPr>
      </w:pPr>
      <w:r w:rsidRPr="00D85BE3">
        <w:rPr>
          <w:rFonts w:ascii="Times New Roman" w:eastAsia="宋体" w:hAnsi="Times New Roman" w:cs="Times New Roman" w:hint="eastAsia"/>
          <w:szCs w:val="21"/>
        </w:rPr>
        <w:t>考核方案如下：</w:t>
      </w:r>
    </w:p>
    <w:p w14:paraId="41C00E7F" w14:textId="423D1F3B" w:rsidR="003A3115" w:rsidRPr="00D85BE3" w:rsidRDefault="003A3115" w:rsidP="003A3115">
      <w:pPr>
        <w:spacing w:line="360" w:lineRule="auto"/>
        <w:ind w:firstLineChars="202" w:firstLine="424"/>
        <w:rPr>
          <w:rFonts w:ascii="Times New Roman" w:eastAsia="宋体" w:hAnsi="Times New Roman" w:cs="Times New Roman"/>
          <w:szCs w:val="21"/>
        </w:rPr>
      </w:pPr>
      <w:r w:rsidRPr="00D85BE3">
        <w:rPr>
          <w:rFonts w:ascii="Times New Roman" w:eastAsia="宋体" w:hAnsi="Times New Roman" w:cs="Times New Roman" w:hint="eastAsia"/>
          <w:szCs w:val="21"/>
        </w:rPr>
        <w:t>由</w:t>
      </w:r>
      <w:r w:rsidR="00D85C5D" w:rsidRPr="00D85BE3">
        <w:rPr>
          <w:rFonts w:ascii="Times New Roman" w:eastAsia="宋体" w:hAnsi="Times New Roman" w:cs="Times New Roman" w:hint="eastAsia"/>
          <w:szCs w:val="21"/>
        </w:rPr>
        <w:t>总</w:t>
      </w:r>
      <w:r w:rsidRPr="00D85BE3">
        <w:rPr>
          <w:rFonts w:ascii="Times New Roman" w:eastAsia="宋体" w:hAnsi="Times New Roman" w:cs="Times New Roman" w:hint="eastAsia"/>
          <w:szCs w:val="21"/>
        </w:rPr>
        <w:t>医院党政办组织</w:t>
      </w:r>
      <w:r w:rsidR="00D85C5D" w:rsidRPr="00D85BE3">
        <w:rPr>
          <w:rFonts w:ascii="Times New Roman" w:eastAsia="宋体" w:hAnsi="Times New Roman" w:cs="Times New Roman" w:hint="eastAsia"/>
          <w:szCs w:val="21"/>
        </w:rPr>
        <w:t>深大</w:t>
      </w:r>
      <w:r w:rsidR="00D85C5D" w:rsidRPr="00D85BE3">
        <w:rPr>
          <w:rFonts w:ascii="Times New Roman" w:eastAsia="宋体" w:hAnsi="Times New Roman" w:cs="Times New Roman"/>
          <w:szCs w:val="21"/>
        </w:rPr>
        <w:t>总医院</w:t>
      </w:r>
      <w:r w:rsidRPr="00D85BE3">
        <w:rPr>
          <w:rFonts w:ascii="Times New Roman" w:eastAsia="宋体" w:hAnsi="Times New Roman" w:cs="Times New Roman" w:hint="eastAsia"/>
          <w:szCs w:val="21"/>
        </w:rPr>
        <w:t>医务部、</w:t>
      </w:r>
      <w:r w:rsidR="00D85C5D" w:rsidRPr="00D85BE3">
        <w:rPr>
          <w:rFonts w:ascii="Times New Roman" w:eastAsia="宋体" w:hAnsi="Times New Roman" w:cs="Times New Roman" w:hint="eastAsia"/>
          <w:szCs w:val="21"/>
        </w:rPr>
        <w:t>深大</w:t>
      </w:r>
      <w:r w:rsidR="00D85C5D" w:rsidRPr="00D85BE3">
        <w:rPr>
          <w:rFonts w:ascii="Times New Roman" w:eastAsia="宋体" w:hAnsi="Times New Roman" w:cs="Times New Roman"/>
          <w:szCs w:val="21"/>
        </w:rPr>
        <w:t>总医院</w:t>
      </w:r>
      <w:r w:rsidRPr="00D85BE3">
        <w:rPr>
          <w:rFonts w:ascii="Times New Roman" w:eastAsia="宋体" w:hAnsi="Times New Roman" w:cs="Times New Roman" w:hint="eastAsia"/>
          <w:szCs w:val="21"/>
        </w:rPr>
        <w:t>护理部、</w:t>
      </w:r>
      <w:r w:rsidR="00D85C5D" w:rsidRPr="00D85BE3">
        <w:rPr>
          <w:rFonts w:ascii="Times New Roman" w:eastAsia="宋体" w:hAnsi="Times New Roman" w:cs="Times New Roman" w:hint="eastAsia"/>
          <w:szCs w:val="21"/>
        </w:rPr>
        <w:t>深大</w:t>
      </w:r>
      <w:r w:rsidR="00D85C5D" w:rsidRPr="00D85BE3">
        <w:rPr>
          <w:rFonts w:ascii="Times New Roman" w:eastAsia="宋体" w:hAnsi="Times New Roman" w:cs="Times New Roman"/>
          <w:szCs w:val="21"/>
        </w:rPr>
        <w:t>总医院</w:t>
      </w:r>
      <w:r w:rsidRPr="00D85BE3">
        <w:rPr>
          <w:rFonts w:ascii="Times New Roman" w:eastAsia="宋体" w:hAnsi="Times New Roman" w:cs="Times New Roman" w:hint="eastAsia"/>
          <w:szCs w:val="21"/>
        </w:rPr>
        <w:t>招投标办等相关部门人员按下表进行评分，评分人数不得少于</w:t>
      </w:r>
      <w:r w:rsidRPr="00D85BE3">
        <w:rPr>
          <w:rFonts w:ascii="Times New Roman" w:eastAsia="宋体" w:hAnsi="Times New Roman" w:cs="Times New Roman" w:hint="eastAsia"/>
          <w:szCs w:val="21"/>
        </w:rPr>
        <w:t>10</w:t>
      </w:r>
      <w:r w:rsidRPr="00D85BE3">
        <w:rPr>
          <w:rFonts w:ascii="Times New Roman" w:eastAsia="宋体" w:hAnsi="Times New Roman" w:cs="Times New Roman" w:hint="eastAsia"/>
          <w:szCs w:val="21"/>
        </w:rPr>
        <w:t>人，总分</w:t>
      </w:r>
      <w:r w:rsidRPr="00D85BE3">
        <w:rPr>
          <w:rFonts w:ascii="Times New Roman" w:eastAsia="宋体" w:hAnsi="Times New Roman" w:cs="Times New Roman" w:hint="eastAsia"/>
          <w:szCs w:val="21"/>
        </w:rPr>
        <w:t>60</w:t>
      </w:r>
      <w:r w:rsidRPr="00D85BE3">
        <w:rPr>
          <w:rFonts w:ascii="Times New Roman" w:eastAsia="宋体" w:hAnsi="Times New Roman" w:cs="Times New Roman" w:hint="eastAsia"/>
          <w:szCs w:val="21"/>
        </w:rPr>
        <w:t>分以上</w:t>
      </w:r>
      <w:r w:rsidR="00D85C5D" w:rsidRPr="00D85BE3">
        <w:rPr>
          <w:rFonts w:ascii="Times New Roman" w:eastAsia="宋体" w:hAnsi="Times New Roman" w:cs="Times New Roman" w:hint="eastAsia"/>
          <w:szCs w:val="21"/>
        </w:rPr>
        <w:t>（含</w:t>
      </w:r>
      <w:r w:rsidR="00D85C5D" w:rsidRPr="00D85BE3">
        <w:rPr>
          <w:rFonts w:ascii="Times New Roman" w:eastAsia="宋体" w:hAnsi="Times New Roman" w:cs="Times New Roman" w:hint="eastAsia"/>
          <w:szCs w:val="21"/>
        </w:rPr>
        <w:t>60</w:t>
      </w:r>
      <w:r w:rsidR="00D85C5D" w:rsidRPr="00D85BE3">
        <w:rPr>
          <w:rFonts w:ascii="Times New Roman" w:eastAsia="宋体" w:hAnsi="Times New Roman" w:cs="Times New Roman" w:hint="eastAsia"/>
          <w:szCs w:val="21"/>
        </w:rPr>
        <w:t>分）</w:t>
      </w:r>
      <w:r w:rsidRPr="00D85BE3">
        <w:rPr>
          <w:rFonts w:ascii="Times New Roman" w:eastAsia="宋体" w:hAnsi="Times New Roman" w:cs="Times New Roman" w:hint="eastAsia"/>
          <w:szCs w:val="21"/>
        </w:rPr>
        <w:t>为合格。</w:t>
      </w:r>
    </w:p>
    <w:tbl>
      <w:tblPr>
        <w:tblW w:w="9560" w:type="dxa"/>
        <w:tblInd w:w="113" w:type="dxa"/>
        <w:tblLook w:val="04A0" w:firstRow="1" w:lastRow="0" w:firstColumn="1" w:lastColumn="0" w:noHBand="0" w:noVBand="1"/>
      </w:tblPr>
      <w:tblGrid>
        <w:gridCol w:w="640"/>
        <w:gridCol w:w="1180"/>
        <w:gridCol w:w="1294"/>
        <w:gridCol w:w="846"/>
        <w:gridCol w:w="4399"/>
        <w:gridCol w:w="1201"/>
      </w:tblGrid>
      <w:tr w:rsidR="003A3115" w:rsidRPr="00D85BE3" w14:paraId="0DDDBD07" w14:textId="77777777" w:rsidTr="001102B5">
        <w:trPr>
          <w:trHeight w:val="810"/>
        </w:trPr>
        <w:tc>
          <w:tcPr>
            <w:tcW w:w="9560" w:type="dxa"/>
            <w:gridSpan w:val="6"/>
            <w:tcBorders>
              <w:top w:val="nil"/>
              <w:left w:val="nil"/>
              <w:bottom w:val="single" w:sz="4" w:space="0" w:color="auto"/>
              <w:right w:val="nil"/>
            </w:tcBorders>
            <w:shd w:val="clear" w:color="auto" w:fill="auto"/>
            <w:noWrap/>
            <w:vAlign w:val="center"/>
            <w:hideMark/>
          </w:tcPr>
          <w:p w14:paraId="7FF8FBB8" w14:textId="77777777" w:rsidR="003A3115" w:rsidRPr="00D85BE3" w:rsidRDefault="003A3115" w:rsidP="001102B5">
            <w:pPr>
              <w:widowControl/>
              <w:jc w:val="center"/>
              <w:rPr>
                <w:rFonts w:ascii="宋体" w:eastAsia="宋体" w:hAnsi="宋体" w:cs="宋体"/>
                <w:b/>
                <w:bCs/>
                <w:kern w:val="0"/>
                <w:sz w:val="28"/>
                <w:szCs w:val="28"/>
              </w:rPr>
            </w:pPr>
            <w:r w:rsidRPr="00D85BE3">
              <w:rPr>
                <w:rFonts w:ascii="宋体" w:eastAsia="宋体" w:hAnsi="宋体" w:cs="宋体" w:hint="eastAsia"/>
                <w:b/>
                <w:bCs/>
                <w:kern w:val="0"/>
                <w:sz w:val="28"/>
                <w:szCs w:val="28"/>
              </w:rPr>
              <w:t>法律顾问服务考核评分表</w:t>
            </w:r>
          </w:p>
        </w:tc>
      </w:tr>
      <w:tr w:rsidR="003A3115" w:rsidRPr="00D85BE3" w14:paraId="38E88A8B" w14:textId="77777777" w:rsidTr="001102B5">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A980B3" w14:textId="77777777" w:rsidR="003A3115" w:rsidRPr="00D85BE3" w:rsidRDefault="003A3115" w:rsidP="001102B5">
            <w:pPr>
              <w:widowControl/>
              <w:jc w:val="center"/>
              <w:rPr>
                <w:rFonts w:ascii="宋体" w:eastAsia="宋体" w:hAnsi="宋体" w:cs="宋体"/>
                <w:b/>
                <w:bCs/>
                <w:kern w:val="0"/>
                <w:sz w:val="20"/>
                <w:szCs w:val="20"/>
              </w:rPr>
            </w:pPr>
            <w:r w:rsidRPr="00D85BE3">
              <w:rPr>
                <w:rFonts w:ascii="宋体" w:eastAsia="宋体" w:hAnsi="宋体" w:cs="宋体" w:hint="eastAsia"/>
                <w:b/>
                <w:bCs/>
                <w:kern w:val="0"/>
                <w:sz w:val="20"/>
                <w:szCs w:val="20"/>
              </w:rPr>
              <w:t>序号</w:t>
            </w:r>
          </w:p>
        </w:tc>
        <w:tc>
          <w:tcPr>
            <w:tcW w:w="1180" w:type="dxa"/>
            <w:tcBorders>
              <w:top w:val="nil"/>
              <w:left w:val="nil"/>
              <w:bottom w:val="single" w:sz="4" w:space="0" w:color="auto"/>
              <w:right w:val="single" w:sz="4" w:space="0" w:color="auto"/>
            </w:tcBorders>
            <w:shd w:val="clear" w:color="auto" w:fill="auto"/>
            <w:vAlign w:val="center"/>
            <w:hideMark/>
          </w:tcPr>
          <w:p w14:paraId="17BB0DA0" w14:textId="77777777" w:rsidR="003A3115" w:rsidRPr="00D85BE3" w:rsidRDefault="003A3115" w:rsidP="001102B5">
            <w:pPr>
              <w:widowControl/>
              <w:jc w:val="center"/>
              <w:rPr>
                <w:rFonts w:ascii="宋体" w:eastAsia="宋体" w:hAnsi="宋体" w:cs="宋体"/>
                <w:b/>
                <w:bCs/>
                <w:kern w:val="0"/>
                <w:sz w:val="20"/>
                <w:szCs w:val="20"/>
              </w:rPr>
            </w:pPr>
            <w:r w:rsidRPr="00D85BE3">
              <w:rPr>
                <w:rFonts w:ascii="宋体" w:eastAsia="宋体" w:hAnsi="宋体" w:cs="宋体" w:hint="eastAsia"/>
                <w:b/>
                <w:bCs/>
                <w:kern w:val="0"/>
                <w:sz w:val="20"/>
                <w:szCs w:val="20"/>
              </w:rPr>
              <w:t>考核指标</w:t>
            </w:r>
          </w:p>
        </w:tc>
        <w:tc>
          <w:tcPr>
            <w:tcW w:w="1294" w:type="dxa"/>
            <w:tcBorders>
              <w:top w:val="nil"/>
              <w:left w:val="nil"/>
              <w:bottom w:val="single" w:sz="4" w:space="0" w:color="auto"/>
              <w:right w:val="single" w:sz="4" w:space="0" w:color="auto"/>
            </w:tcBorders>
            <w:shd w:val="clear" w:color="auto" w:fill="auto"/>
            <w:vAlign w:val="center"/>
            <w:hideMark/>
          </w:tcPr>
          <w:p w14:paraId="7E06683F" w14:textId="77777777" w:rsidR="003A3115" w:rsidRPr="00D85BE3" w:rsidRDefault="003A3115" w:rsidP="001102B5">
            <w:pPr>
              <w:widowControl/>
              <w:jc w:val="center"/>
              <w:rPr>
                <w:rFonts w:ascii="宋体" w:eastAsia="宋体" w:hAnsi="宋体" w:cs="宋体"/>
                <w:b/>
                <w:bCs/>
                <w:kern w:val="0"/>
                <w:sz w:val="20"/>
                <w:szCs w:val="20"/>
              </w:rPr>
            </w:pPr>
            <w:r w:rsidRPr="00D85BE3">
              <w:rPr>
                <w:rFonts w:ascii="宋体" w:eastAsia="宋体" w:hAnsi="宋体" w:cs="宋体" w:hint="eastAsia"/>
                <w:b/>
                <w:bCs/>
                <w:kern w:val="0"/>
                <w:sz w:val="20"/>
                <w:szCs w:val="20"/>
              </w:rPr>
              <w:t>指标描述</w:t>
            </w:r>
          </w:p>
        </w:tc>
        <w:tc>
          <w:tcPr>
            <w:tcW w:w="846" w:type="dxa"/>
            <w:tcBorders>
              <w:top w:val="nil"/>
              <w:left w:val="nil"/>
              <w:bottom w:val="single" w:sz="4" w:space="0" w:color="auto"/>
              <w:right w:val="single" w:sz="4" w:space="0" w:color="auto"/>
            </w:tcBorders>
            <w:shd w:val="clear" w:color="auto" w:fill="auto"/>
            <w:vAlign w:val="center"/>
            <w:hideMark/>
          </w:tcPr>
          <w:p w14:paraId="56DA30C5" w14:textId="77777777" w:rsidR="003A3115" w:rsidRPr="00D85BE3" w:rsidRDefault="003A3115" w:rsidP="001102B5">
            <w:pPr>
              <w:widowControl/>
              <w:jc w:val="center"/>
              <w:rPr>
                <w:rFonts w:ascii="宋体" w:eastAsia="宋体" w:hAnsi="宋体" w:cs="宋体"/>
                <w:b/>
                <w:bCs/>
                <w:kern w:val="0"/>
                <w:sz w:val="20"/>
                <w:szCs w:val="20"/>
              </w:rPr>
            </w:pPr>
            <w:r w:rsidRPr="00D85BE3">
              <w:rPr>
                <w:rFonts w:ascii="宋体" w:eastAsia="宋体" w:hAnsi="宋体" w:cs="宋体" w:hint="eastAsia"/>
                <w:b/>
                <w:bCs/>
                <w:kern w:val="0"/>
                <w:sz w:val="20"/>
                <w:szCs w:val="20"/>
              </w:rPr>
              <w:t>权重</w:t>
            </w:r>
          </w:p>
        </w:tc>
        <w:tc>
          <w:tcPr>
            <w:tcW w:w="4399" w:type="dxa"/>
            <w:tcBorders>
              <w:top w:val="nil"/>
              <w:left w:val="nil"/>
              <w:bottom w:val="single" w:sz="4" w:space="0" w:color="auto"/>
              <w:right w:val="single" w:sz="4" w:space="0" w:color="auto"/>
            </w:tcBorders>
            <w:shd w:val="clear" w:color="auto" w:fill="auto"/>
            <w:vAlign w:val="center"/>
            <w:hideMark/>
          </w:tcPr>
          <w:p w14:paraId="0B8DE763" w14:textId="77777777" w:rsidR="003A3115" w:rsidRPr="00D85BE3" w:rsidRDefault="003A3115" w:rsidP="001102B5">
            <w:pPr>
              <w:widowControl/>
              <w:jc w:val="center"/>
              <w:rPr>
                <w:rFonts w:ascii="宋体" w:eastAsia="宋体" w:hAnsi="宋体" w:cs="宋体"/>
                <w:b/>
                <w:bCs/>
                <w:kern w:val="0"/>
                <w:sz w:val="20"/>
                <w:szCs w:val="20"/>
              </w:rPr>
            </w:pPr>
            <w:r w:rsidRPr="00D85BE3">
              <w:rPr>
                <w:rFonts w:ascii="宋体" w:eastAsia="宋体" w:hAnsi="宋体" w:cs="宋体" w:hint="eastAsia"/>
                <w:b/>
                <w:bCs/>
                <w:kern w:val="0"/>
                <w:sz w:val="20"/>
                <w:szCs w:val="20"/>
              </w:rPr>
              <w:t>评分标准</w:t>
            </w:r>
          </w:p>
        </w:tc>
        <w:tc>
          <w:tcPr>
            <w:tcW w:w="1201" w:type="dxa"/>
            <w:tcBorders>
              <w:top w:val="nil"/>
              <w:left w:val="nil"/>
              <w:bottom w:val="single" w:sz="4" w:space="0" w:color="auto"/>
              <w:right w:val="single" w:sz="4" w:space="0" w:color="auto"/>
            </w:tcBorders>
            <w:shd w:val="clear" w:color="auto" w:fill="auto"/>
            <w:vAlign w:val="center"/>
            <w:hideMark/>
          </w:tcPr>
          <w:p w14:paraId="5DF27111" w14:textId="77777777" w:rsidR="003A3115" w:rsidRPr="00D85BE3" w:rsidRDefault="003A3115" w:rsidP="001102B5">
            <w:pPr>
              <w:widowControl/>
              <w:jc w:val="center"/>
              <w:rPr>
                <w:rFonts w:ascii="宋体" w:eastAsia="宋体" w:hAnsi="宋体" w:cs="宋体"/>
                <w:b/>
                <w:bCs/>
                <w:kern w:val="0"/>
                <w:sz w:val="20"/>
                <w:szCs w:val="20"/>
              </w:rPr>
            </w:pPr>
            <w:r w:rsidRPr="00D85BE3">
              <w:rPr>
                <w:rFonts w:ascii="宋体" w:eastAsia="宋体" w:hAnsi="宋体" w:cs="宋体" w:hint="eastAsia"/>
                <w:b/>
                <w:bCs/>
                <w:kern w:val="0"/>
                <w:sz w:val="20"/>
                <w:szCs w:val="20"/>
              </w:rPr>
              <w:t>得分</w:t>
            </w:r>
          </w:p>
        </w:tc>
      </w:tr>
      <w:tr w:rsidR="003A3115" w:rsidRPr="00D85BE3" w14:paraId="77BA00F9" w14:textId="77777777" w:rsidTr="001102B5">
        <w:trPr>
          <w:trHeight w:val="21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17C984"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479AB0AF"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服务时效</w:t>
            </w:r>
          </w:p>
        </w:tc>
        <w:tc>
          <w:tcPr>
            <w:tcW w:w="1294" w:type="dxa"/>
            <w:tcBorders>
              <w:top w:val="nil"/>
              <w:left w:val="nil"/>
              <w:bottom w:val="single" w:sz="4" w:space="0" w:color="auto"/>
              <w:right w:val="single" w:sz="4" w:space="0" w:color="auto"/>
            </w:tcBorders>
            <w:shd w:val="clear" w:color="auto" w:fill="auto"/>
            <w:vAlign w:val="center"/>
            <w:hideMark/>
          </w:tcPr>
          <w:p w14:paraId="1478FA5A" w14:textId="5E5EE395"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能否按承诺的时间为采购方提供法律意见</w:t>
            </w:r>
          </w:p>
        </w:tc>
        <w:tc>
          <w:tcPr>
            <w:tcW w:w="846" w:type="dxa"/>
            <w:tcBorders>
              <w:top w:val="nil"/>
              <w:left w:val="nil"/>
              <w:bottom w:val="single" w:sz="4" w:space="0" w:color="auto"/>
              <w:right w:val="single" w:sz="4" w:space="0" w:color="auto"/>
            </w:tcBorders>
            <w:shd w:val="clear" w:color="auto" w:fill="auto"/>
            <w:vAlign w:val="center"/>
            <w:hideMark/>
          </w:tcPr>
          <w:p w14:paraId="0028FAD5"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20%</w:t>
            </w:r>
          </w:p>
        </w:tc>
        <w:tc>
          <w:tcPr>
            <w:tcW w:w="4399" w:type="dxa"/>
            <w:tcBorders>
              <w:top w:val="nil"/>
              <w:left w:val="nil"/>
              <w:bottom w:val="single" w:sz="4" w:space="0" w:color="auto"/>
              <w:right w:val="single" w:sz="4" w:space="0" w:color="auto"/>
            </w:tcBorders>
            <w:shd w:val="clear" w:color="auto" w:fill="auto"/>
            <w:vAlign w:val="center"/>
            <w:hideMark/>
          </w:tcPr>
          <w:p w14:paraId="3F2B7055" w14:textId="37113DFA" w:rsidR="003A3115" w:rsidRPr="00D85BE3" w:rsidRDefault="003A3115" w:rsidP="001102B5">
            <w:pPr>
              <w:widowControl/>
              <w:jc w:val="left"/>
              <w:rPr>
                <w:rFonts w:ascii="宋体" w:eastAsia="宋体" w:hAnsi="宋体" w:cs="宋体"/>
                <w:kern w:val="0"/>
                <w:sz w:val="20"/>
                <w:szCs w:val="20"/>
              </w:rPr>
            </w:pPr>
            <w:r w:rsidRPr="00D85BE3">
              <w:rPr>
                <w:rFonts w:ascii="宋体" w:eastAsia="宋体" w:hAnsi="宋体" w:cs="宋体" w:hint="eastAsia"/>
                <w:kern w:val="0"/>
                <w:sz w:val="20"/>
                <w:szCs w:val="20"/>
              </w:rPr>
              <w:t>优（90-100分）：均能按承诺的时间提供法律意见，且非常及时高效。</w:t>
            </w:r>
            <w:r w:rsidRPr="00D85BE3">
              <w:rPr>
                <w:rFonts w:ascii="宋体" w:eastAsia="宋体" w:hAnsi="宋体" w:cs="宋体" w:hint="eastAsia"/>
                <w:kern w:val="0"/>
                <w:sz w:val="20"/>
                <w:szCs w:val="20"/>
              </w:rPr>
              <w:br/>
              <w:t>良（80-90分）：能按承诺的时间提供法律意见，超时提供法律意见在3次以下，且及时沟通说明告知采购方情况。</w:t>
            </w:r>
            <w:r w:rsidRPr="00D85BE3">
              <w:rPr>
                <w:rFonts w:ascii="宋体" w:eastAsia="宋体" w:hAnsi="宋体" w:cs="宋体" w:hint="eastAsia"/>
                <w:kern w:val="0"/>
                <w:sz w:val="20"/>
                <w:szCs w:val="20"/>
              </w:rPr>
              <w:br/>
              <w:t>中（60-80分）：超过3次未按承诺的时间提供法律意见。</w:t>
            </w:r>
            <w:r w:rsidRPr="00D85BE3">
              <w:rPr>
                <w:rFonts w:ascii="宋体" w:eastAsia="宋体" w:hAnsi="宋体" w:cs="宋体" w:hint="eastAsia"/>
                <w:kern w:val="0"/>
                <w:sz w:val="20"/>
                <w:szCs w:val="20"/>
              </w:rPr>
              <w:br/>
              <w:t>差（60分以下）：经常未按承诺的时间提供法律意见。</w:t>
            </w:r>
          </w:p>
        </w:tc>
        <w:tc>
          <w:tcPr>
            <w:tcW w:w="1201" w:type="dxa"/>
            <w:tcBorders>
              <w:top w:val="nil"/>
              <w:left w:val="nil"/>
              <w:bottom w:val="single" w:sz="4" w:space="0" w:color="auto"/>
              <w:right w:val="single" w:sz="4" w:space="0" w:color="auto"/>
            </w:tcBorders>
            <w:shd w:val="clear" w:color="auto" w:fill="auto"/>
            <w:vAlign w:val="center"/>
            <w:hideMark/>
          </w:tcPr>
          <w:p w14:paraId="00813424"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 xml:space="preserve">　</w:t>
            </w:r>
          </w:p>
        </w:tc>
      </w:tr>
      <w:tr w:rsidR="003A3115" w:rsidRPr="00D85BE3" w14:paraId="38A91404" w14:textId="77777777" w:rsidTr="001102B5">
        <w:trPr>
          <w:trHeight w:val="16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C43DA1"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14:paraId="447D2187"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服务态度</w:t>
            </w:r>
          </w:p>
        </w:tc>
        <w:tc>
          <w:tcPr>
            <w:tcW w:w="1294" w:type="dxa"/>
            <w:tcBorders>
              <w:top w:val="nil"/>
              <w:left w:val="nil"/>
              <w:bottom w:val="single" w:sz="4" w:space="0" w:color="auto"/>
              <w:right w:val="single" w:sz="4" w:space="0" w:color="auto"/>
            </w:tcBorders>
            <w:shd w:val="clear" w:color="auto" w:fill="auto"/>
            <w:vAlign w:val="center"/>
            <w:hideMark/>
          </w:tcPr>
          <w:p w14:paraId="0F7C224B" w14:textId="6BC2B261"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对采购方提出的需求，能否积极、主动、耐心响应</w:t>
            </w:r>
          </w:p>
        </w:tc>
        <w:tc>
          <w:tcPr>
            <w:tcW w:w="846" w:type="dxa"/>
            <w:tcBorders>
              <w:top w:val="nil"/>
              <w:left w:val="nil"/>
              <w:bottom w:val="single" w:sz="4" w:space="0" w:color="auto"/>
              <w:right w:val="single" w:sz="4" w:space="0" w:color="auto"/>
            </w:tcBorders>
            <w:shd w:val="clear" w:color="auto" w:fill="auto"/>
            <w:vAlign w:val="center"/>
            <w:hideMark/>
          </w:tcPr>
          <w:p w14:paraId="283C6074"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30%</w:t>
            </w:r>
          </w:p>
        </w:tc>
        <w:tc>
          <w:tcPr>
            <w:tcW w:w="4399" w:type="dxa"/>
            <w:tcBorders>
              <w:top w:val="nil"/>
              <w:left w:val="nil"/>
              <w:bottom w:val="single" w:sz="4" w:space="0" w:color="auto"/>
              <w:right w:val="single" w:sz="4" w:space="0" w:color="auto"/>
            </w:tcBorders>
            <w:shd w:val="clear" w:color="auto" w:fill="auto"/>
            <w:vAlign w:val="center"/>
            <w:hideMark/>
          </w:tcPr>
          <w:p w14:paraId="2F4D0760" w14:textId="77777777" w:rsidR="003A3115" w:rsidRPr="00D85BE3" w:rsidRDefault="003A3115" w:rsidP="001102B5">
            <w:pPr>
              <w:widowControl/>
              <w:jc w:val="left"/>
              <w:rPr>
                <w:rFonts w:ascii="宋体" w:eastAsia="宋体" w:hAnsi="宋体" w:cs="宋体"/>
                <w:kern w:val="0"/>
                <w:sz w:val="20"/>
                <w:szCs w:val="20"/>
              </w:rPr>
            </w:pPr>
            <w:r w:rsidRPr="00D85BE3">
              <w:rPr>
                <w:rFonts w:ascii="宋体" w:eastAsia="宋体" w:hAnsi="宋体" w:cs="宋体" w:hint="eastAsia"/>
                <w:kern w:val="0"/>
                <w:sz w:val="20"/>
                <w:szCs w:val="20"/>
              </w:rPr>
              <w:t>优（90-100分）：态度非常积极主动，有耐心，服务态度非常好。</w:t>
            </w:r>
            <w:r w:rsidRPr="00D85BE3">
              <w:rPr>
                <w:rFonts w:ascii="宋体" w:eastAsia="宋体" w:hAnsi="宋体" w:cs="宋体" w:hint="eastAsia"/>
                <w:kern w:val="0"/>
                <w:sz w:val="20"/>
                <w:szCs w:val="20"/>
              </w:rPr>
              <w:br/>
              <w:t>良（80-90分）：态度较为积极主动，服务态度较好。</w:t>
            </w:r>
            <w:r w:rsidRPr="00D85BE3">
              <w:rPr>
                <w:rFonts w:ascii="宋体" w:eastAsia="宋体" w:hAnsi="宋体" w:cs="宋体" w:hint="eastAsia"/>
                <w:kern w:val="0"/>
                <w:sz w:val="20"/>
                <w:szCs w:val="20"/>
              </w:rPr>
              <w:br/>
              <w:t>中（60-80分）：态度一般，偶尔有不耐烦，但总体能配合我院工作需求。</w:t>
            </w:r>
            <w:r w:rsidRPr="00D85BE3">
              <w:rPr>
                <w:rFonts w:ascii="宋体" w:eastAsia="宋体" w:hAnsi="宋体" w:cs="宋体" w:hint="eastAsia"/>
                <w:kern w:val="0"/>
                <w:sz w:val="20"/>
                <w:szCs w:val="20"/>
              </w:rPr>
              <w:br/>
              <w:t>差（60分以下）：态度恶劣，经常爱理不理。</w:t>
            </w:r>
          </w:p>
        </w:tc>
        <w:tc>
          <w:tcPr>
            <w:tcW w:w="1201" w:type="dxa"/>
            <w:tcBorders>
              <w:top w:val="nil"/>
              <w:left w:val="nil"/>
              <w:bottom w:val="single" w:sz="4" w:space="0" w:color="auto"/>
              <w:right w:val="single" w:sz="4" w:space="0" w:color="auto"/>
            </w:tcBorders>
            <w:shd w:val="clear" w:color="auto" w:fill="auto"/>
            <w:vAlign w:val="center"/>
            <w:hideMark/>
          </w:tcPr>
          <w:p w14:paraId="3920C16C"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 xml:space="preserve">　</w:t>
            </w:r>
          </w:p>
        </w:tc>
      </w:tr>
      <w:tr w:rsidR="003A3115" w:rsidRPr="00D85BE3" w14:paraId="1D4E5F80" w14:textId="77777777" w:rsidTr="001102B5">
        <w:trPr>
          <w:trHeight w:val="699"/>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71B7BE"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lastRenderedPageBreak/>
              <w:t>3</w:t>
            </w:r>
          </w:p>
        </w:tc>
        <w:tc>
          <w:tcPr>
            <w:tcW w:w="1180" w:type="dxa"/>
            <w:tcBorders>
              <w:top w:val="nil"/>
              <w:left w:val="nil"/>
              <w:bottom w:val="single" w:sz="4" w:space="0" w:color="auto"/>
              <w:right w:val="single" w:sz="4" w:space="0" w:color="auto"/>
            </w:tcBorders>
            <w:shd w:val="clear" w:color="auto" w:fill="auto"/>
            <w:vAlign w:val="center"/>
            <w:hideMark/>
          </w:tcPr>
          <w:p w14:paraId="2AA2C925"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服务质量</w:t>
            </w:r>
          </w:p>
        </w:tc>
        <w:tc>
          <w:tcPr>
            <w:tcW w:w="1294" w:type="dxa"/>
            <w:tcBorders>
              <w:top w:val="nil"/>
              <w:left w:val="nil"/>
              <w:bottom w:val="single" w:sz="4" w:space="0" w:color="auto"/>
              <w:right w:val="single" w:sz="4" w:space="0" w:color="auto"/>
            </w:tcBorders>
            <w:shd w:val="clear" w:color="auto" w:fill="auto"/>
            <w:vAlign w:val="center"/>
            <w:hideMark/>
          </w:tcPr>
          <w:p w14:paraId="420B511B"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提出的法律意见或方案是否明确、具体，能有效解决问题</w:t>
            </w:r>
          </w:p>
        </w:tc>
        <w:tc>
          <w:tcPr>
            <w:tcW w:w="846" w:type="dxa"/>
            <w:tcBorders>
              <w:top w:val="nil"/>
              <w:left w:val="nil"/>
              <w:bottom w:val="single" w:sz="4" w:space="0" w:color="auto"/>
              <w:right w:val="single" w:sz="4" w:space="0" w:color="auto"/>
            </w:tcBorders>
            <w:shd w:val="clear" w:color="auto" w:fill="auto"/>
            <w:vAlign w:val="center"/>
            <w:hideMark/>
          </w:tcPr>
          <w:p w14:paraId="47334948"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40%</w:t>
            </w:r>
          </w:p>
        </w:tc>
        <w:tc>
          <w:tcPr>
            <w:tcW w:w="4399" w:type="dxa"/>
            <w:tcBorders>
              <w:top w:val="nil"/>
              <w:left w:val="nil"/>
              <w:bottom w:val="single" w:sz="4" w:space="0" w:color="auto"/>
              <w:right w:val="single" w:sz="4" w:space="0" w:color="auto"/>
            </w:tcBorders>
            <w:shd w:val="clear" w:color="auto" w:fill="auto"/>
            <w:vAlign w:val="center"/>
            <w:hideMark/>
          </w:tcPr>
          <w:p w14:paraId="158F2C25" w14:textId="77777777" w:rsidR="003A3115" w:rsidRPr="00D85BE3" w:rsidRDefault="003A3115" w:rsidP="001102B5">
            <w:pPr>
              <w:widowControl/>
              <w:jc w:val="left"/>
              <w:rPr>
                <w:rFonts w:ascii="宋体" w:eastAsia="宋体" w:hAnsi="宋体" w:cs="宋体"/>
                <w:kern w:val="0"/>
                <w:sz w:val="20"/>
                <w:szCs w:val="20"/>
              </w:rPr>
            </w:pPr>
            <w:r w:rsidRPr="00D85BE3">
              <w:rPr>
                <w:rFonts w:ascii="宋体" w:eastAsia="宋体" w:hAnsi="宋体" w:cs="宋体" w:hint="eastAsia"/>
                <w:kern w:val="0"/>
                <w:sz w:val="20"/>
                <w:szCs w:val="20"/>
              </w:rPr>
              <w:t>优（90-100分）：咨询意见回复非常具体、详尽、明确，能有效解决需求部门在法律方面的疑惑或问题。</w:t>
            </w:r>
            <w:r w:rsidRPr="00D85BE3">
              <w:rPr>
                <w:rFonts w:ascii="宋体" w:eastAsia="宋体" w:hAnsi="宋体" w:cs="宋体" w:hint="eastAsia"/>
                <w:kern w:val="0"/>
                <w:sz w:val="20"/>
                <w:szCs w:val="20"/>
              </w:rPr>
              <w:br/>
              <w:t>良（80-90分）：咨询意见回复较为具体、详尽、明确，基本能解决需求部门在法律方面的疑惑或问题。</w:t>
            </w:r>
            <w:r w:rsidRPr="00D85BE3">
              <w:rPr>
                <w:rFonts w:ascii="宋体" w:eastAsia="宋体" w:hAnsi="宋体" w:cs="宋体" w:hint="eastAsia"/>
                <w:kern w:val="0"/>
                <w:sz w:val="20"/>
                <w:szCs w:val="20"/>
              </w:rPr>
              <w:br/>
              <w:t>中（60-80分）：能给出法律意见或方案，基本能解决需求部门的疑惑或问题。</w:t>
            </w:r>
            <w:r w:rsidRPr="00D85BE3">
              <w:rPr>
                <w:rFonts w:ascii="宋体" w:eastAsia="宋体" w:hAnsi="宋体" w:cs="宋体" w:hint="eastAsia"/>
                <w:kern w:val="0"/>
                <w:sz w:val="20"/>
                <w:szCs w:val="20"/>
              </w:rPr>
              <w:br/>
              <w:t>差（60分以下）：回复的意见不具有说服力或无法提出法律意见及方案，不能解决法律问题。</w:t>
            </w:r>
          </w:p>
        </w:tc>
        <w:tc>
          <w:tcPr>
            <w:tcW w:w="1201" w:type="dxa"/>
            <w:tcBorders>
              <w:top w:val="nil"/>
              <w:left w:val="nil"/>
              <w:bottom w:val="single" w:sz="4" w:space="0" w:color="auto"/>
              <w:right w:val="single" w:sz="4" w:space="0" w:color="auto"/>
            </w:tcBorders>
            <w:shd w:val="clear" w:color="auto" w:fill="auto"/>
            <w:vAlign w:val="center"/>
            <w:hideMark/>
          </w:tcPr>
          <w:p w14:paraId="309D4AE1"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 xml:space="preserve">　</w:t>
            </w:r>
          </w:p>
        </w:tc>
      </w:tr>
      <w:tr w:rsidR="003A3115" w:rsidRPr="00D85BE3" w14:paraId="4EE7B732" w14:textId="77777777" w:rsidTr="001102B5">
        <w:trPr>
          <w:trHeight w:val="12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B26918"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14:paraId="7176B560"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专业水平</w:t>
            </w:r>
          </w:p>
        </w:tc>
        <w:tc>
          <w:tcPr>
            <w:tcW w:w="1294" w:type="dxa"/>
            <w:tcBorders>
              <w:top w:val="nil"/>
              <w:left w:val="nil"/>
              <w:bottom w:val="single" w:sz="4" w:space="0" w:color="auto"/>
              <w:right w:val="single" w:sz="4" w:space="0" w:color="auto"/>
            </w:tcBorders>
            <w:shd w:val="clear" w:color="auto" w:fill="auto"/>
            <w:vAlign w:val="center"/>
            <w:hideMark/>
          </w:tcPr>
          <w:p w14:paraId="72192726"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在服务中展现的专业知识或专业能力</w:t>
            </w:r>
          </w:p>
        </w:tc>
        <w:tc>
          <w:tcPr>
            <w:tcW w:w="846" w:type="dxa"/>
            <w:tcBorders>
              <w:top w:val="nil"/>
              <w:left w:val="nil"/>
              <w:bottom w:val="single" w:sz="4" w:space="0" w:color="auto"/>
              <w:right w:val="single" w:sz="4" w:space="0" w:color="auto"/>
            </w:tcBorders>
            <w:shd w:val="clear" w:color="auto" w:fill="auto"/>
            <w:vAlign w:val="center"/>
            <w:hideMark/>
          </w:tcPr>
          <w:p w14:paraId="49FFBFA3"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10%</w:t>
            </w:r>
          </w:p>
        </w:tc>
        <w:tc>
          <w:tcPr>
            <w:tcW w:w="4399" w:type="dxa"/>
            <w:tcBorders>
              <w:top w:val="nil"/>
              <w:left w:val="nil"/>
              <w:bottom w:val="single" w:sz="4" w:space="0" w:color="auto"/>
              <w:right w:val="single" w:sz="4" w:space="0" w:color="auto"/>
            </w:tcBorders>
            <w:shd w:val="clear" w:color="auto" w:fill="auto"/>
            <w:vAlign w:val="center"/>
            <w:hideMark/>
          </w:tcPr>
          <w:p w14:paraId="73679A2B" w14:textId="77777777" w:rsidR="003A3115" w:rsidRPr="00D85BE3" w:rsidRDefault="003A3115" w:rsidP="001102B5">
            <w:pPr>
              <w:widowControl/>
              <w:jc w:val="left"/>
              <w:rPr>
                <w:rFonts w:ascii="宋体" w:eastAsia="宋体" w:hAnsi="宋体" w:cs="宋体"/>
                <w:kern w:val="0"/>
                <w:sz w:val="20"/>
                <w:szCs w:val="20"/>
              </w:rPr>
            </w:pPr>
            <w:r w:rsidRPr="00D85BE3">
              <w:rPr>
                <w:rFonts w:ascii="宋体" w:eastAsia="宋体" w:hAnsi="宋体" w:cs="宋体" w:hint="eastAsia"/>
                <w:kern w:val="0"/>
                <w:sz w:val="20"/>
                <w:szCs w:val="20"/>
              </w:rPr>
              <w:t>优（90-100分）：专业知识和能力非常优秀；</w:t>
            </w:r>
            <w:r w:rsidRPr="00D85BE3">
              <w:rPr>
                <w:rFonts w:ascii="宋体" w:eastAsia="宋体" w:hAnsi="宋体" w:cs="宋体" w:hint="eastAsia"/>
                <w:kern w:val="0"/>
                <w:sz w:val="20"/>
                <w:szCs w:val="20"/>
              </w:rPr>
              <w:br/>
              <w:t xml:space="preserve">良（80-90分）：专业知识和能力较强； </w:t>
            </w:r>
            <w:r w:rsidRPr="00D85BE3">
              <w:rPr>
                <w:rFonts w:ascii="宋体" w:eastAsia="宋体" w:hAnsi="宋体" w:cs="宋体" w:hint="eastAsia"/>
                <w:kern w:val="0"/>
                <w:sz w:val="20"/>
                <w:szCs w:val="20"/>
              </w:rPr>
              <w:br/>
              <w:t>中（60-80分）：专业知识和能力一般；</w:t>
            </w:r>
            <w:r w:rsidRPr="00D85BE3">
              <w:rPr>
                <w:rFonts w:ascii="宋体" w:eastAsia="宋体" w:hAnsi="宋体" w:cs="宋体" w:hint="eastAsia"/>
                <w:kern w:val="0"/>
                <w:sz w:val="20"/>
                <w:szCs w:val="20"/>
              </w:rPr>
              <w:br/>
              <w:t>差（60分以下）：专业知识和能力很差。</w:t>
            </w:r>
          </w:p>
        </w:tc>
        <w:tc>
          <w:tcPr>
            <w:tcW w:w="1201" w:type="dxa"/>
            <w:tcBorders>
              <w:top w:val="nil"/>
              <w:left w:val="nil"/>
              <w:bottom w:val="single" w:sz="4" w:space="0" w:color="auto"/>
              <w:right w:val="single" w:sz="4" w:space="0" w:color="auto"/>
            </w:tcBorders>
            <w:shd w:val="clear" w:color="auto" w:fill="auto"/>
            <w:vAlign w:val="center"/>
            <w:hideMark/>
          </w:tcPr>
          <w:p w14:paraId="6892482C"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 xml:space="preserve">　</w:t>
            </w:r>
          </w:p>
        </w:tc>
      </w:tr>
      <w:tr w:rsidR="003A3115" w:rsidRPr="00D85BE3" w14:paraId="6FE8B2A5" w14:textId="77777777" w:rsidTr="001102B5">
        <w:trPr>
          <w:trHeight w:val="58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6BD2A1"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57C3FB0"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总分</w:t>
            </w:r>
          </w:p>
        </w:tc>
        <w:tc>
          <w:tcPr>
            <w:tcW w:w="1294" w:type="dxa"/>
            <w:tcBorders>
              <w:top w:val="nil"/>
              <w:left w:val="nil"/>
              <w:bottom w:val="single" w:sz="4" w:space="0" w:color="auto"/>
              <w:right w:val="single" w:sz="4" w:space="0" w:color="auto"/>
            </w:tcBorders>
            <w:shd w:val="clear" w:color="auto" w:fill="auto"/>
            <w:vAlign w:val="center"/>
            <w:hideMark/>
          </w:tcPr>
          <w:p w14:paraId="0AA3E436"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hideMark/>
          </w:tcPr>
          <w:p w14:paraId="4C76919B"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 xml:space="preserve">　</w:t>
            </w:r>
          </w:p>
        </w:tc>
        <w:tc>
          <w:tcPr>
            <w:tcW w:w="4399" w:type="dxa"/>
            <w:tcBorders>
              <w:top w:val="nil"/>
              <w:left w:val="nil"/>
              <w:bottom w:val="single" w:sz="4" w:space="0" w:color="auto"/>
              <w:right w:val="single" w:sz="4" w:space="0" w:color="auto"/>
            </w:tcBorders>
            <w:shd w:val="clear" w:color="auto" w:fill="auto"/>
            <w:vAlign w:val="center"/>
            <w:hideMark/>
          </w:tcPr>
          <w:p w14:paraId="7BBCC4AA" w14:textId="77777777" w:rsidR="003A3115" w:rsidRPr="00D85BE3" w:rsidRDefault="003A3115" w:rsidP="001102B5">
            <w:pPr>
              <w:widowControl/>
              <w:jc w:val="left"/>
              <w:rPr>
                <w:rFonts w:ascii="宋体" w:eastAsia="宋体" w:hAnsi="宋体" w:cs="宋体"/>
                <w:kern w:val="0"/>
                <w:sz w:val="20"/>
                <w:szCs w:val="20"/>
              </w:rPr>
            </w:pPr>
            <w:r w:rsidRPr="00D85BE3">
              <w:rPr>
                <w:rFonts w:ascii="宋体" w:eastAsia="宋体" w:hAnsi="宋体" w:cs="宋体" w:hint="eastAsia"/>
                <w:kern w:val="0"/>
                <w:sz w:val="20"/>
                <w:szCs w:val="20"/>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13D1BA67" w14:textId="77777777" w:rsidR="003A3115" w:rsidRPr="00D85BE3" w:rsidRDefault="003A3115" w:rsidP="001102B5">
            <w:pPr>
              <w:widowControl/>
              <w:jc w:val="center"/>
              <w:rPr>
                <w:rFonts w:ascii="宋体" w:eastAsia="宋体" w:hAnsi="宋体" w:cs="宋体"/>
                <w:kern w:val="0"/>
                <w:sz w:val="20"/>
                <w:szCs w:val="20"/>
              </w:rPr>
            </w:pPr>
            <w:r w:rsidRPr="00D85BE3">
              <w:rPr>
                <w:rFonts w:ascii="宋体" w:eastAsia="宋体" w:hAnsi="宋体" w:cs="宋体" w:hint="eastAsia"/>
                <w:kern w:val="0"/>
                <w:sz w:val="20"/>
                <w:szCs w:val="20"/>
              </w:rPr>
              <w:t xml:space="preserve">　</w:t>
            </w:r>
          </w:p>
        </w:tc>
      </w:tr>
    </w:tbl>
    <w:p w14:paraId="54CCB72A" w14:textId="68AD1FD5" w:rsidR="000F1350" w:rsidRPr="00D85BE3" w:rsidRDefault="000F1350" w:rsidP="004B6B7F">
      <w:pPr>
        <w:spacing w:line="360" w:lineRule="auto"/>
        <w:ind w:firstLineChars="202" w:firstLine="424"/>
        <w:rPr>
          <w:rFonts w:ascii="Times New Roman" w:eastAsia="宋体" w:hAnsi="Times New Roman" w:cs="Times New Roman"/>
          <w:szCs w:val="21"/>
        </w:rPr>
      </w:pPr>
    </w:p>
    <w:p w14:paraId="4C553498" w14:textId="4C9B9EBF" w:rsidR="00027244" w:rsidRPr="00D85BE3" w:rsidRDefault="00027244" w:rsidP="004B6B7F">
      <w:pPr>
        <w:spacing w:line="360" w:lineRule="auto"/>
        <w:ind w:firstLineChars="202" w:firstLine="426"/>
        <w:rPr>
          <w:rFonts w:ascii="宋体" w:eastAsia="宋体" w:hAnsi="宋体" w:cs="Times New Roman"/>
          <w:b/>
          <w:szCs w:val="21"/>
        </w:rPr>
      </w:pPr>
      <w:r w:rsidRPr="00D85BE3">
        <w:rPr>
          <w:rFonts w:ascii="宋体" w:eastAsia="宋体" w:hAnsi="宋体" w:cs="Times New Roman" w:hint="eastAsia"/>
          <w:b/>
          <w:szCs w:val="21"/>
        </w:rPr>
        <w:t>（</w:t>
      </w:r>
      <w:r w:rsidR="00B552D0" w:rsidRPr="00D85BE3">
        <w:rPr>
          <w:rFonts w:ascii="宋体" w:eastAsia="宋体" w:hAnsi="宋体" w:cs="Times New Roman" w:hint="eastAsia"/>
          <w:b/>
          <w:szCs w:val="21"/>
        </w:rPr>
        <w:t>三</w:t>
      </w:r>
      <w:r w:rsidRPr="00D85BE3">
        <w:rPr>
          <w:rFonts w:ascii="宋体" w:eastAsia="宋体" w:hAnsi="宋体" w:cs="Times New Roman" w:hint="eastAsia"/>
          <w:b/>
          <w:szCs w:val="21"/>
        </w:rPr>
        <w:t>）付款方式</w:t>
      </w:r>
    </w:p>
    <w:p w14:paraId="7BCF7937" w14:textId="6942CE86" w:rsidR="00027244" w:rsidRPr="00F320E1" w:rsidRDefault="000F1350" w:rsidP="0004166E">
      <w:pPr>
        <w:ind w:firstLineChars="200" w:firstLine="420"/>
        <w:rPr>
          <w:rFonts w:ascii="Times New Roman" w:eastAsia="宋体" w:hAnsi="Times New Roman" w:cs="Times New Roman"/>
          <w:szCs w:val="21"/>
        </w:rPr>
      </w:pPr>
      <w:r w:rsidRPr="000F1350">
        <w:rPr>
          <w:rFonts w:ascii="Times New Roman" w:eastAsia="宋体" w:hAnsi="Times New Roman" w:cs="Times New Roman" w:hint="eastAsia"/>
          <w:szCs w:val="21"/>
        </w:rPr>
        <w:t>合同签订后，收到</w:t>
      </w:r>
      <w:r w:rsidR="001474B3">
        <w:rPr>
          <w:rFonts w:ascii="Times New Roman" w:eastAsia="宋体" w:hAnsi="Times New Roman" w:cs="Times New Roman" w:hint="eastAsia"/>
          <w:szCs w:val="21"/>
        </w:rPr>
        <w:t>中标人</w:t>
      </w:r>
      <w:r w:rsidRPr="000F1350">
        <w:rPr>
          <w:rFonts w:ascii="Times New Roman" w:eastAsia="宋体" w:hAnsi="Times New Roman" w:cs="Times New Roman" w:hint="eastAsia"/>
          <w:szCs w:val="21"/>
        </w:rPr>
        <w:t>等额有效发票之日起</w:t>
      </w:r>
      <w:r w:rsidRPr="000F1350">
        <w:rPr>
          <w:rFonts w:ascii="Times New Roman" w:eastAsia="宋体" w:hAnsi="Times New Roman" w:cs="Times New Roman"/>
          <w:szCs w:val="21"/>
        </w:rPr>
        <w:t>30</w:t>
      </w:r>
      <w:r w:rsidRPr="000F1350">
        <w:rPr>
          <w:rFonts w:ascii="Times New Roman" w:eastAsia="宋体" w:hAnsi="Times New Roman" w:cs="Times New Roman"/>
          <w:szCs w:val="21"/>
        </w:rPr>
        <w:t>天内，</w:t>
      </w:r>
      <w:r w:rsidRPr="001102B5">
        <w:rPr>
          <w:rFonts w:ascii="Times New Roman" w:eastAsia="宋体" w:hAnsi="Times New Roman" w:cs="Times New Roman"/>
          <w:szCs w:val="21"/>
        </w:rPr>
        <w:t>付款</w:t>
      </w:r>
      <w:r w:rsidRPr="001102B5">
        <w:rPr>
          <w:rFonts w:ascii="Times New Roman" w:eastAsia="宋体" w:hAnsi="Times New Roman" w:cs="Times New Roman"/>
          <w:szCs w:val="21"/>
        </w:rPr>
        <w:t>30%</w:t>
      </w:r>
      <w:r w:rsidRPr="001102B5">
        <w:rPr>
          <w:rFonts w:ascii="Times New Roman" w:eastAsia="宋体" w:hAnsi="Times New Roman" w:cs="Times New Roman"/>
          <w:szCs w:val="21"/>
        </w:rPr>
        <w:t>；合同签订后半年进行中期考核，如中期考核合格，收到</w:t>
      </w:r>
      <w:r w:rsidR="001474B3">
        <w:rPr>
          <w:rFonts w:ascii="Times New Roman" w:eastAsia="宋体" w:hAnsi="Times New Roman" w:cs="Times New Roman"/>
          <w:szCs w:val="21"/>
        </w:rPr>
        <w:t>中标人</w:t>
      </w:r>
      <w:r w:rsidRPr="001102B5">
        <w:rPr>
          <w:rFonts w:ascii="Times New Roman" w:eastAsia="宋体" w:hAnsi="Times New Roman" w:cs="Times New Roman"/>
          <w:szCs w:val="21"/>
        </w:rPr>
        <w:t>等额有效发票之日起</w:t>
      </w:r>
      <w:r w:rsidRPr="001102B5">
        <w:rPr>
          <w:rFonts w:ascii="Times New Roman" w:eastAsia="宋体" w:hAnsi="Times New Roman" w:cs="Times New Roman"/>
          <w:szCs w:val="21"/>
        </w:rPr>
        <w:t>30</w:t>
      </w:r>
      <w:r w:rsidRPr="001102B5">
        <w:rPr>
          <w:rFonts w:ascii="Times New Roman" w:eastAsia="宋体" w:hAnsi="Times New Roman" w:cs="Times New Roman"/>
          <w:szCs w:val="21"/>
        </w:rPr>
        <w:t>天内，付款</w:t>
      </w:r>
      <w:r w:rsidRPr="001102B5">
        <w:rPr>
          <w:rFonts w:ascii="Times New Roman" w:eastAsia="宋体" w:hAnsi="Times New Roman" w:cs="Times New Roman"/>
          <w:szCs w:val="21"/>
        </w:rPr>
        <w:t>40%</w:t>
      </w:r>
      <w:r w:rsidRPr="001102B5">
        <w:rPr>
          <w:rFonts w:ascii="Times New Roman" w:eastAsia="宋体" w:hAnsi="Times New Roman" w:cs="Times New Roman"/>
          <w:szCs w:val="21"/>
        </w:rPr>
        <w:t>；合同期满考核合格，收到</w:t>
      </w:r>
      <w:r w:rsidR="001474B3">
        <w:rPr>
          <w:rFonts w:ascii="Times New Roman" w:eastAsia="宋体" w:hAnsi="Times New Roman" w:cs="Times New Roman"/>
          <w:szCs w:val="21"/>
        </w:rPr>
        <w:t>中标人</w:t>
      </w:r>
      <w:r w:rsidRPr="001102B5">
        <w:rPr>
          <w:rFonts w:ascii="Times New Roman" w:eastAsia="宋体" w:hAnsi="Times New Roman" w:cs="Times New Roman"/>
          <w:szCs w:val="21"/>
        </w:rPr>
        <w:t>等额有效发票之日起</w:t>
      </w:r>
      <w:r w:rsidRPr="001102B5">
        <w:rPr>
          <w:rFonts w:ascii="Times New Roman" w:eastAsia="宋体" w:hAnsi="Times New Roman" w:cs="Times New Roman"/>
          <w:szCs w:val="21"/>
        </w:rPr>
        <w:t>30</w:t>
      </w:r>
      <w:r w:rsidRPr="001102B5">
        <w:rPr>
          <w:rFonts w:ascii="Times New Roman" w:eastAsia="宋体" w:hAnsi="Times New Roman" w:cs="Times New Roman"/>
          <w:szCs w:val="21"/>
        </w:rPr>
        <w:t>天内，付</w:t>
      </w:r>
      <w:r w:rsidRPr="000F1350">
        <w:rPr>
          <w:rFonts w:ascii="Times New Roman" w:eastAsia="宋体" w:hAnsi="Times New Roman" w:cs="Times New Roman"/>
          <w:szCs w:val="21"/>
        </w:rPr>
        <w:t>款</w:t>
      </w:r>
      <w:r w:rsidRPr="000F1350">
        <w:rPr>
          <w:rFonts w:ascii="Times New Roman" w:eastAsia="宋体" w:hAnsi="Times New Roman" w:cs="Times New Roman"/>
          <w:szCs w:val="21"/>
        </w:rPr>
        <w:t>30%</w:t>
      </w:r>
      <w:r w:rsidRPr="000F1350">
        <w:rPr>
          <w:rFonts w:ascii="Times New Roman" w:eastAsia="宋体" w:hAnsi="Times New Roman" w:cs="Times New Roman"/>
          <w:szCs w:val="21"/>
        </w:rPr>
        <w:t>。</w:t>
      </w:r>
    </w:p>
    <w:p w14:paraId="616A368E" w14:textId="5F5E3261" w:rsidR="00027244" w:rsidRPr="004B6B7F" w:rsidRDefault="00027244" w:rsidP="004B6B7F">
      <w:pPr>
        <w:spacing w:line="360" w:lineRule="auto"/>
        <w:ind w:firstLineChars="202" w:firstLine="426"/>
        <w:rPr>
          <w:rFonts w:ascii="宋体" w:eastAsia="宋体" w:hAnsi="宋体" w:cs="Times New Roman"/>
          <w:b/>
          <w:szCs w:val="21"/>
        </w:rPr>
      </w:pPr>
      <w:r w:rsidRPr="004B6B7F">
        <w:rPr>
          <w:rFonts w:ascii="宋体" w:eastAsia="宋体" w:hAnsi="宋体" w:cs="Times New Roman" w:hint="eastAsia"/>
          <w:b/>
          <w:szCs w:val="21"/>
        </w:rPr>
        <w:t>（</w:t>
      </w:r>
      <w:r w:rsidR="00B552D0" w:rsidRPr="004B6B7F">
        <w:rPr>
          <w:rFonts w:ascii="宋体" w:eastAsia="宋体" w:hAnsi="宋体" w:cs="Times New Roman" w:hint="eastAsia"/>
          <w:b/>
          <w:szCs w:val="21"/>
        </w:rPr>
        <w:t>四</w:t>
      </w:r>
      <w:r w:rsidRPr="004B6B7F">
        <w:rPr>
          <w:rFonts w:ascii="宋体" w:eastAsia="宋体" w:hAnsi="宋体" w:cs="Times New Roman" w:hint="eastAsia"/>
          <w:b/>
          <w:szCs w:val="21"/>
        </w:rPr>
        <w:t>）投标</w:t>
      </w:r>
      <w:r w:rsidRPr="004B6B7F">
        <w:rPr>
          <w:rFonts w:ascii="宋体" w:eastAsia="宋体" w:hAnsi="宋体" w:cs="Times New Roman"/>
          <w:b/>
          <w:szCs w:val="21"/>
        </w:rPr>
        <w:t>报价</w:t>
      </w:r>
    </w:p>
    <w:p w14:paraId="7D289D6F" w14:textId="45725462" w:rsidR="001102B5" w:rsidRDefault="00027244" w:rsidP="001102B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w:t>
      </w:r>
      <w:r w:rsidR="001102B5">
        <w:rPr>
          <w:rFonts w:ascii="宋体" w:eastAsia="宋体" w:hAnsi="宋体" w:cs="Times New Roman" w:hint="eastAsia"/>
          <w:szCs w:val="21"/>
        </w:rPr>
        <w:t>价总价作为中标单位与采购单位签定的合同金额，合同期限内不做调整。</w:t>
      </w:r>
    </w:p>
    <w:p w14:paraId="4E1C08F2" w14:textId="3719D200" w:rsidR="001102B5" w:rsidRPr="001102B5" w:rsidRDefault="001102B5" w:rsidP="001102B5">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投标人</w:t>
      </w:r>
      <w:r>
        <w:rPr>
          <w:rFonts w:ascii="宋体" w:eastAsia="宋体" w:hAnsi="宋体" w:cs="Times New Roman"/>
          <w:szCs w:val="21"/>
        </w:rPr>
        <w:t>对</w:t>
      </w:r>
      <w:r>
        <w:rPr>
          <w:rFonts w:ascii="宋体" w:eastAsia="宋体" w:hAnsi="宋体" w:cs="Times New Roman" w:hint="eastAsia"/>
          <w:szCs w:val="21"/>
        </w:rPr>
        <w:t>本项目</w:t>
      </w:r>
      <w:r w:rsidR="009A5CB3">
        <w:rPr>
          <w:rFonts w:ascii="宋体" w:eastAsia="宋体" w:hAnsi="宋体" w:cs="Times New Roman" w:hint="eastAsia"/>
          <w:szCs w:val="21"/>
        </w:rPr>
        <w:t>进行</w:t>
      </w:r>
      <w:r>
        <w:rPr>
          <w:rFonts w:ascii="宋体" w:eastAsia="宋体" w:hAnsi="宋体" w:cs="Times New Roman"/>
          <w:szCs w:val="21"/>
        </w:rPr>
        <w:t>投标报价</w:t>
      </w:r>
      <w:r>
        <w:rPr>
          <w:rFonts w:ascii="宋体" w:eastAsia="宋体" w:hAnsi="宋体" w:cs="Times New Roman" w:hint="eastAsia"/>
          <w:szCs w:val="21"/>
        </w:rPr>
        <w:t>须针对</w:t>
      </w:r>
      <w:r w:rsidRPr="001102B5">
        <w:rPr>
          <w:rFonts w:ascii="宋体" w:eastAsia="宋体" w:hAnsi="宋体" w:cs="Times New Roman" w:hint="eastAsia"/>
          <w:szCs w:val="21"/>
        </w:rPr>
        <w:t>日常法律事务服务</w:t>
      </w:r>
      <w:r>
        <w:rPr>
          <w:rFonts w:ascii="宋体" w:eastAsia="宋体" w:hAnsi="宋体" w:cs="Times New Roman" w:hint="eastAsia"/>
          <w:szCs w:val="21"/>
        </w:rPr>
        <w:t>、</w:t>
      </w:r>
      <w:r w:rsidRPr="001102B5">
        <w:rPr>
          <w:rFonts w:ascii="宋体" w:eastAsia="宋体" w:hAnsi="宋体" w:cs="Times New Roman" w:hint="eastAsia"/>
          <w:szCs w:val="21"/>
        </w:rPr>
        <w:t>专项法律服务</w:t>
      </w:r>
      <w:r>
        <w:rPr>
          <w:rFonts w:ascii="宋体" w:eastAsia="宋体" w:hAnsi="宋体" w:cs="Times New Roman" w:hint="eastAsia"/>
          <w:szCs w:val="21"/>
        </w:rPr>
        <w:t>两部分</w:t>
      </w:r>
      <w:r>
        <w:rPr>
          <w:rFonts w:ascii="宋体" w:eastAsia="宋体" w:hAnsi="宋体" w:cs="Times New Roman"/>
          <w:szCs w:val="21"/>
        </w:rPr>
        <w:t>分别报价。</w:t>
      </w:r>
      <w:r>
        <w:rPr>
          <w:rFonts w:ascii="宋体" w:eastAsia="宋体" w:hAnsi="宋体" w:cs="Times New Roman" w:hint="eastAsia"/>
          <w:szCs w:val="21"/>
        </w:rPr>
        <w:lastRenderedPageBreak/>
        <w:t>针对</w:t>
      </w:r>
      <w:r w:rsidRPr="001102B5">
        <w:rPr>
          <w:rFonts w:ascii="宋体" w:eastAsia="宋体" w:hAnsi="宋体" w:cs="Times New Roman" w:hint="eastAsia"/>
          <w:szCs w:val="21"/>
        </w:rPr>
        <w:t>日常法律事务服务</w:t>
      </w:r>
      <w:r>
        <w:rPr>
          <w:rFonts w:ascii="宋体" w:eastAsia="宋体" w:hAnsi="宋体" w:cs="Times New Roman" w:hint="eastAsia"/>
          <w:szCs w:val="21"/>
        </w:rPr>
        <w:t>以</w:t>
      </w:r>
      <w:r>
        <w:rPr>
          <w:rFonts w:ascii="宋体" w:eastAsia="宋体" w:hAnsi="宋体" w:cs="Times New Roman"/>
          <w:szCs w:val="21"/>
        </w:rPr>
        <w:t>人民币</w:t>
      </w:r>
      <w:r>
        <w:rPr>
          <w:rFonts w:ascii="宋体" w:eastAsia="宋体" w:hAnsi="宋体" w:cs="Times New Roman" w:hint="eastAsia"/>
          <w:szCs w:val="21"/>
        </w:rPr>
        <w:t>（单位</w:t>
      </w:r>
      <w:r>
        <w:rPr>
          <w:rFonts w:ascii="宋体" w:eastAsia="宋体" w:hAnsi="宋体" w:cs="Times New Roman"/>
          <w:szCs w:val="21"/>
        </w:rPr>
        <w:t>：元</w:t>
      </w:r>
      <w:r>
        <w:rPr>
          <w:rFonts w:ascii="宋体" w:eastAsia="宋体" w:hAnsi="宋体" w:cs="Times New Roman" w:hint="eastAsia"/>
          <w:szCs w:val="21"/>
        </w:rPr>
        <w:t>）</w:t>
      </w:r>
      <w:r>
        <w:rPr>
          <w:rFonts w:ascii="宋体" w:eastAsia="宋体" w:hAnsi="宋体" w:cs="Times New Roman"/>
          <w:szCs w:val="21"/>
        </w:rPr>
        <w:t>报价</w:t>
      </w:r>
      <w:r>
        <w:rPr>
          <w:rFonts w:ascii="宋体" w:eastAsia="宋体" w:hAnsi="宋体" w:cs="Times New Roman" w:hint="eastAsia"/>
          <w:szCs w:val="21"/>
        </w:rPr>
        <w:t>，填列在</w:t>
      </w:r>
      <w:r w:rsidRPr="001102B5">
        <w:rPr>
          <w:rFonts w:ascii="宋体" w:eastAsia="宋体" w:hAnsi="宋体" w:cs="Times New Roman" w:hint="eastAsia"/>
          <w:szCs w:val="21"/>
        </w:rPr>
        <w:t>投标一览表</w:t>
      </w:r>
      <w:r>
        <w:rPr>
          <w:rFonts w:ascii="宋体" w:eastAsia="宋体" w:hAnsi="宋体" w:cs="Times New Roman" w:hint="eastAsia"/>
          <w:szCs w:val="21"/>
        </w:rPr>
        <w:t>中“</w:t>
      </w:r>
      <w:r>
        <w:rPr>
          <w:rFonts w:ascii="宋体" w:eastAsia="宋体" w:hAnsi="宋体" w:cs="Times New Roman"/>
          <w:szCs w:val="21"/>
        </w:rPr>
        <w:t>投标总价</w:t>
      </w:r>
      <w:r>
        <w:rPr>
          <w:rFonts w:ascii="宋体" w:eastAsia="宋体" w:hAnsi="宋体" w:cs="Times New Roman" w:hint="eastAsia"/>
          <w:szCs w:val="21"/>
        </w:rPr>
        <w:t>”一栏，</w:t>
      </w:r>
      <w:r>
        <w:rPr>
          <w:rFonts w:ascii="宋体" w:eastAsia="宋体" w:hAnsi="宋体" w:cs="Times New Roman"/>
          <w:szCs w:val="21"/>
        </w:rPr>
        <w:t>此部分报价不得高于项目</w:t>
      </w:r>
      <w:r>
        <w:rPr>
          <w:rFonts w:ascii="宋体" w:eastAsia="宋体" w:hAnsi="宋体" w:cs="Times New Roman" w:hint="eastAsia"/>
          <w:szCs w:val="21"/>
        </w:rPr>
        <w:t>财政</w:t>
      </w:r>
      <w:r>
        <w:rPr>
          <w:rFonts w:ascii="宋体" w:eastAsia="宋体" w:hAnsi="宋体" w:cs="Times New Roman"/>
          <w:szCs w:val="21"/>
        </w:rPr>
        <w:t>预算</w:t>
      </w:r>
      <w:r w:rsidRPr="001102B5">
        <w:rPr>
          <w:rFonts w:ascii="宋体" w:eastAsia="宋体" w:hAnsi="宋体" w:cs="Times New Roman"/>
          <w:szCs w:val="21"/>
        </w:rPr>
        <w:t>150,000.00元</w:t>
      </w:r>
      <w:r>
        <w:rPr>
          <w:rFonts w:ascii="宋体" w:eastAsia="宋体" w:hAnsi="宋体" w:cs="Times New Roman" w:hint="eastAsia"/>
          <w:szCs w:val="21"/>
        </w:rPr>
        <w:t>；针</w:t>
      </w:r>
      <w:r w:rsidR="00801F70">
        <w:rPr>
          <w:rFonts w:ascii="宋体" w:eastAsia="宋体" w:hAnsi="宋体" w:cs="Times New Roman" w:hint="eastAsia"/>
          <w:szCs w:val="21"/>
        </w:rPr>
        <w:t>对</w:t>
      </w:r>
      <w:r w:rsidRPr="001102B5">
        <w:rPr>
          <w:rFonts w:ascii="宋体" w:eastAsia="宋体" w:hAnsi="宋体" w:cs="Times New Roman" w:hint="eastAsia"/>
          <w:szCs w:val="21"/>
        </w:rPr>
        <w:t>专项法律服务</w:t>
      </w:r>
      <w:r>
        <w:rPr>
          <w:rFonts w:ascii="宋体" w:eastAsia="宋体" w:hAnsi="宋体" w:cs="Times New Roman" w:hint="eastAsia"/>
          <w:szCs w:val="21"/>
        </w:rPr>
        <w:t>以折扣率（%）</w:t>
      </w:r>
      <w:r>
        <w:rPr>
          <w:rFonts w:ascii="宋体" w:eastAsia="宋体" w:hAnsi="宋体" w:cs="Times New Roman"/>
          <w:szCs w:val="21"/>
        </w:rPr>
        <w:t>报价</w:t>
      </w:r>
      <w:r>
        <w:rPr>
          <w:rFonts w:ascii="宋体" w:eastAsia="宋体" w:hAnsi="宋体" w:cs="Times New Roman" w:hint="eastAsia"/>
          <w:szCs w:val="21"/>
        </w:rPr>
        <w:t>，填列在</w:t>
      </w:r>
      <w:r w:rsidRPr="001102B5">
        <w:rPr>
          <w:rFonts w:ascii="宋体" w:eastAsia="宋体" w:hAnsi="宋体" w:cs="Times New Roman" w:hint="eastAsia"/>
          <w:szCs w:val="21"/>
        </w:rPr>
        <w:t>投标一览表</w:t>
      </w:r>
      <w:r>
        <w:rPr>
          <w:rFonts w:ascii="宋体" w:eastAsia="宋体" w:hAnsi="宋体" w:cs="Times New Roman" w:hint="eastAsia"/>
          <w:szCs w:val="21"/>
        </w:rPr>
        <w:t>中“</w:t>
      </w:r>
      <w:r>
        <w:rPr>
          <w:rFonts w:ascii="Times New Roman" w:eastAsia="宋体" w:hAnsi="Times New Roman" w:cs="Times New Roman" w:hint="eastAsia"/>
          <w:snapToGrid w:val="0"/>
          <w:kern w:val="0"/>
          <w:szCs w:val="24"/>
        </w:rPr>
        <w:t>投标</w:t>
      </w:r>
      <w:r>
        <w:rPr>
          <w:rFonts w:ascii="Times New Roman" w:eastAsia="宋体" w:hAnsi="Times New Roman" w:cs="Times New Roman"/>
          <w:snapToGrid w:val="0"/>
          <w:kern w:val="0"/>
          <w:szCs w:val="24"/>
        </w:rPr>
        <w:t>折扣率</w:t>
      </w:r>
      <w:r>
        <w:rPr>
          <w:rFonts w:ascii="宋体" w:eastAsia="宋体" w:hAnsi="宋体" w:cs="Times New Roman" w:hint="eastAsia"/>
          <w:szCs w:val="21"/>
        </w:rPr>
        <w:t>”一栏，</w:t>
      </w:r>
      <w:r w:rsidR="006073F7">
        <w:rPr>
          <w:rFonts w:ascii="宋体" w:eastAsia="宋体" w:hAnsi="宋体" w:cs="Times New Roman"/>
          <w:szCs w:val="21"/>
        </w:rPr>
        <w:t>此部分报价不得高于</w:t>
      </w:r>
      <w:r w:rsidR="006073F7">
        <w:rPr>
          <w:rFonts w:ascii="宋体" w:eastAsia="宋体" w:hAnsi="宋体" w:cs="Times New Roman" w:hint="eastAsia"/>
          <w:szCs w:val="21"/>
        </w:rPr>
        <w:t>1</w:t>
      </w:r>
      <w:r w:rsidR="006073F7">
        <w:rPr>
          <w:rFonts w:ascii="宋体" w:eastAsia="宋体" w:hAnsi="宋体" w:cs="Times New Roman"/>
          <w:szCs w:val="21"/>
        </w:rPr>
        <w:t>00%，</w:t>
      </w:r>
      <w:r>
        <w:rPr>
          <w:rFonts w:ascii="宋体" w:eastAsia="宋体" w:hAnsi="宋体" w:cs="Times New Roman" w:hint="eastAsia"/>
          <w:szCs w:val="21"/>
        </w:rPr>
        <w:t>如投标人</w:t>
      </w:r>
      <w:r>
        <w:rPr>
          <w:rFonts w:ascii="宋体" w:eastAsia="宋体" w:hAnsi="宋体" w:cs="Times New Roman"/>
          <w:szCs w:val="21"/>
        </w:rPr>
        <w:t>中标并与采购人就</w:t>
      </w:r>
      <w:r w:rsidRPr="001102B5">
        <w:rPr>
          <w:rFonts w:ascii="宋体" w:eastAsia="宋体" w:hAnsi="宋体" w:cs="Times New Roman" w:hint="eastAsia"/>
          <w:szCs w:val="21"/>
        </w:rPr>
        <w:t>专项法律服务</w:t>
      </w:r>
      <w:r w:rsidR="006E674A">
        <w:rPr>
          <w:rFonts w:ascii="宋体" w:eastAsia="宋体" w:hAnsi="宋体" w:cs="Times New Roman" w:hint="eastAsia"/>
          <w:szCs w:val="21"/>
        </w:rPr>
        <w:t>另行</w:t>
      </w:r>
      <w:r>
        <w:rPr>
          <w:rFonts w:ascii="宋体" w:eastAsia="宋体" w:hAnsi="宋体" w:cs="Times New Roman" w:hint="eastAsia"/>
          <w:szCs w:val="21"/>
        </w:rPr>
        <w:t>签订</w:t>
      </w:r>
      <w:r>
        <w:rPr>
          <w:rFonts w:ascii="宋体" w:eastAsia="宋体" w:hAnsi="宋体" w:cs="Times New Roman"/>
          <w:szCs w:val="21"/>
        </w:rPr>
        <w:t>合同，</w:t>
      </w:r>
      <w:r w:rsidRPr="001102B5">
        <w:rPr>
          <w:rFonts w:ascii="宋体" w:eastAsia="宋体" w:hAnsi="宋体" w:cs="Times New Roman" w:hint="eastAsia"/>
          <w:szCs w:val="21"/>
        </w:rPr>
        <w:t>中标</w:t>
      </w:r>
      <w:r>
        <w:rPr>
          <w:rFonts w:ascii="宋体" w:eastAsia="宋体" w:hAnsi="宋体" w:cs="Times New Roman" w:hint="eastAsia"/>
          <w:szCs w:val="21"/>
        </w:rPr>
        <w:t>人须</w:t>
      </w:r>
      <w:r w:rsidRPr="001102B5">
        <w:rPr>
          <w:rFonts w:ascii="宋体" w:eastAsia="宋体" w:hAnsi="宋体" w:cs="Times New Roman" w:hint="eastAsia"/>
          <w:szCs w:val="21"/>
        </w:rPr>
        <w:t>按《广东省物价局、司法厅律师服务收费管理实施办法》（粤价</w:t>
      </w:r>
      <w:r w:rsidRPr="001102B5">
        <w:rPr>
          <w:rFonts w:ascii="宋体" w:eastAsia="宋体" w:hAnsi="宋体" w:cs="Times New Roman"/>
          <w:szCs w:val="21"/>
        </w:rPr>
        <w:t>[2006]298</w:t>
      </w:r>
      <w:r w:rsidR="006E674A">
        <w:rPr>
          <w:rFonts w:ascii="宋体" w:eastAsia="宋体" w:hAnsi="宋体" w:cs="Times New Roman"/>
          <w:szCs w:val="21"/>
        </w:rPr>
        <w:t>号）文件规定标准乘以中标折扣率收费</w:t>
      </w:r>
      <w:r w:rsidR="006E674A">
        <w:rPr>
          <w:rFonts w:ascii="宋体" w:eastAsia="宋体" w:hAnsi="宋体" w:cs="Times New Roman" w:hint="eastAsia"/>
          <w:szCs w:val="21"/>
        </w:rPr>
        <w:t>，</w:t>
      </w:r>
      <w:r w:rsidR="006E674A" w:rsidRPr="001102B5">
        <w:rPr>
          <w:rFonts w:ascii="宋体" w:eastAsia="宋体" w:hAnsi="宋体" w:cs="Times New Roman" w:hint="eastAsia"/>
          <w:szCs w:val="21"/>
        </w:rPr>
        <w:t>专项法律服务</w:t>
      </w:r>
      <w:r w:rsidR="006E674A">
        <w:rPr>
          <w:rFonts w:ascii="宋体" w:eastAsia="宋体" w:hAnsi="宋体" w:cs="Times New Roman" w:hint="eastAsia"/>
          <w:szCs w:val="21"/>
        </w:rPr>
        <w:t>合同</w:t>
      </w:r>
      <w:r w:rsidR="006E674A">
        <w:rPr>
          <w:rFonts w:ascii="宋体" w:eastAsia="宋体" w:hAnsi="宋体" w:cs="Times New Roman"/>
          <w:szCs w:val="21"/>
        </w:rPr>
        <w:t>的费用</w:t>
      </w:r>
      <w:r w:rsidR="00E119D1">
        <w:rPr>
          <w:rFonts w:ascii="宋体" w:eastAsia="宋体" w:hAnsi="宋体" w:cs="Times New Roman" w:hint="eastAsia"/>
          <w:szCs w:val="21"/>
        </w:rPr>
        <w:t>另行</w:t>
      </w:r>
      <w:r w:rsidR="00E119D1">
        <w:rPr>
          <w:rFonts w:ascii="宋体" w:eastAsia="宋体" w:hAnsi="宋体" w:cs="Times New Roman"/>
          <w:szCs w:val="21"/>
        </w:rPr>
        <w:t>支付，</w:t>
      </w:r>
      <w:r>
        <w:rPr>
          <w:rFonts w:ascii="宋体" w:eastAsia="宋体" w:hAnsi="宋体" w:cs="Times New Roman" w:hint="eastAsia"/>
          <w:szCs w:val="21"/>
        </w:rPr>
        <w:t>不</w:t>
      </w:r>
      <w:r w:rsidR="006E674A">
        <w:rPr>
          <w:rFonts w:ascii="宋体" w:eastAsia="宋体" w:hAnsi="宋体" w:cs="Times New Roman" w:hint="eastAsia"/>
          <w:szCs w:val="21"/>
        </w:rPr>
        <w:t>由</w:t>
      </w:r>
      <w:r w:rsidR="006E674A">
        <w:rPr>
          <w:rFonts w:ascii="宋体" w:eastAsia="宋体" w:hAnsi="宋体" w:cs="Times New Roman"/>
          <w:szCs w:val="21"/>
        </w:rPr>
        <w:t>本</w:t>
      </w:r>
      <w:r>
        <w:rPr>
          <w:rFonts w:ascii="宋体" w:eastAsia="宋体" w:hAnsi="宋体" w:cs="Times New Roman"/>
          <w:szCs w:val="21"/>
        </w:rPr>
        <w:t>项目</w:t>
      </w:r>
      <w:r>
        <w:rPr>
          <w:rFonts w:ascii="宋体" w:eastAsia="宋体" w:hAnsi="宋体" w:cs="Times New Roman" w:hint="eastAsia"/>
          <w:szCs w:val="21"/>
        </w:rPr>
        <w:t>财政</w:t>
      </w:r>
      <w:r>
        <w:rPr>
          <w:rFonts w:ascii="宋体" w:eastAsia="宋体" w:hAnsi="宋体" w:cs="Times New Roman"/>
          <w:szCs w:val="21"/>
        </w:rPr>
        <w:t>预算</w:t>
      </w:r>
      <w:r w:rsidR="000846F6">
        <w:rPr>
          <w:rFonts w:ascii="宋体" w:eastAsia="宋体" w:hAnsi="宋体" w:cs="Times New Roman" w:hint="eastAsia"/>
          <w:szCs w:val="21"/>
        </w:rPr>
        <w:t>支出</w:t>
      </w:r>
      <w:r w:rsidR="006E674A">
        <w:rPr>
          <w:rFonts w:ascii="宋体" w:eastAsia="宋体" w:hAnsi="宋体" w:cs="Times New Roman" w:hint="eastAsia"/>
          <w:szCs w:val="21"/>
        </w:rPr>
        <w:t>。</w:t>
      </w:r>
      <w:bookmarkStart w:id="30" w:name="_GoBack"/>
      <w:bookmarkEnd w:id="30"/>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08C9FD80"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D3AB6C4" w14:textId="56069165" w:rsidR="00CE25F4" w:rsidRPr="00CE25F4" w:rsidRDefault="00CE25F4" w:rsidP="00CE25F4">
      <w:pPr>
        <w:spacing w:line="360" w:lineRule="auto"/>
        <w:ind w:firstLineChars="202" w:firstLine="426"/>
        <w:rPr>
          <w:rFonts w:ascii="宋体" w:eastAsia="宋体" w:hAnsi="宋体" w:cs="Times New Roman"/>
          <w:b/>
          <w:szCs w:val="21"/>
        </w:rPr>
      </w:pPr>
      <w:r w:rsidRPr="00CE25F4">
        <w:rPr>
          <w:rFonts w:ascii="宋体" w:eastAsia="宋体" w:hAnsi="宋体" w:cs="Times New Roman" w:hint="eastAsia"/>
          <w:b/>
          <w:szCs w:val="21"/>
        </w:rPr>
        <w:lastRenderedPageBreak/>
        <w:t>（</w:t>
      </w:r>
      <w:r>
        <w:rPr>
          <w:rFonts w:ascii="宋体" w:eastAsia="宋体" w:hAnsi="宋体" w:cs="Times New Roman" w:hint="eastAsia"/>
          <w:b/>
          <w:szCs w:val="21"/>
        </w:rPr>
        <w:t>五</w:t>
      </w:r>
      <w:r w:rsidRPr="00CE25F4">
        <w:rPr>
          <w:rFonts w:ascii="宋体" w:eastAsia="宋体" w:hAnsi="宋体" w:cs="Times New Roman" w:hint="eastAsia"/>
          <w:b/>
          <w:szCs w:val="21"/>
        </w:rPr>
        <w:t>）长期服务条款</w:t>
      </w:r>
    </w:p>
    <w:p w14:paraId="24940443" w14:textId="77777777" w:rsidR="00CE25F4" w:rsidRPr="00CE25F4" w:rsidRDefault="00CE25F4" w:rsidP="00CE25F4">
      <w:pPr>
        <w:spacing w:line="360" w:lineRule="auto"/>
        <w:ind w:firstLineChars="202" w:firstLine="424"/>
        <w:rPr>
          <w:rFonts w:ascii="宋体" w:eastAsia="宋体" w:hAnsi="宋体" w:cs="Times New Roman"/>
          <w:szCs w:val="21"/>
        </w:rPr>
      </w:pPr>
      <w:r w:rsidRPr="00CE25F4">
        <w:rPr>
          <w:rFonts w:ascii="宋体" w:eastAsia="宋体" w:hAnsi="宋体" w:cs="Times New Roman" w:hint="eastAsia"/>
          <w:szCs w:val="21"/>
        </w:rPr>
        <w:t>本项目服务期限为一年，项目服务期限到期，如供应商的履约情况综合评价优秀，采购方可决定是否续签合同。续签合同实质性内容与首次签约的实质性内容一致，续签合同的服务期不超过两年。前后两次签约总服务期最长不超过三年。</w:t>
      </w:r>
    </w:p>
    <w:p w14:paraId="158D70D2" w14:textId="2EDD1899" w:rsidR="00913CF0" w:rsidRPr="004B6B7F" w:rsidRDefault="00913CF0" w:rsidP="00CE25F4">
      <w:pPr>
        <w:spacing w:line="360" w:lineRule="auto"/>
        <w:ind w:firstLineChars="202" w:firstLine="426"/>
        <w:rPr>
          <w:rFonts w:ascii="宋体" w:eastAsia="宋体" w:hAnsi="宋体" w:cs="Times New Roman"/>
          <w:b/>
          <w:szCs w:val="21"/>
        </w:rPr>
      </w:pPr>
      <w:r w:rsidRPr="004B6B7F">
        <w:rPr>
          <w:rFonts w:ascii="宋体" w:eastAsia="宋体" w:hAnsi="宋体" w:cs="Times New Roman" w:hint="eastAsia"/>
          <w:b/>
          <w:szCs w:val="21"/>
        </w:rPr>
        <w:t>（</w:t>
      </w:r>
      <w:r w:rsidR="00CE25F4">
        <w:rPr>
          <w:rFonts w:ascii="宋体" w:eastAsia="宋体" w:hAnsi="宋体" w:cs="Times New Roman" w:hint="eastAsia"/>
          <w:b/>
          <w:szCs w:val="21"/>
        </w:rPr>
        <w:t>六</w:t>
      </w:r>
      <w:r w:rsidRPr="004B6B7F">
        <w:rPr>
          <w:rFonts w:ascii="宋体" w:eastAsia="宋体" w:hAnsi="宋体" w:cs="Times New Roman" w:hint="eastAsia"/>
          <w:b/>
          <w:szCs w:val="21"/>
        </w:rPr>
        <w:t>）终止</w:t>
      </w:r>
      <w:r w:rsidRPr="004B6B7F">
        <w:rPr>
          <w:rFonts w:ascii="宋体" w:eastAsia="宋体" w:hAnsi="宋体" w:cs="Times New Roman"/>
          <w:b/>
          <w:szCs w:val="21"/>
        </w:rPr>
        <w:t>合同</w:t>
      </w:r>
      <w:r w:rsidRPr="004B6B7F">
        <w:rPr>
          <w:rFonts w:ascii="宋体" w:eastAsia="宋体" w:hAnsi="宋体" w:cs="Times New Roman" w:hint="eastAsia"/>
          <w:b/>
          <w:szCs w:val="21"/>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46BD8E2E" w14:textId="0359F7CD"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（5）拟安排的</w:t>
      </w:r>
      <w:r w:rsidR="001C2D8E" w:rsidRPr="001C2D8E">
        <w:rPr>
          <w:rFonts w:ascii="宋体" w:eastAsia="宋体" w:hAnsi="宋体" w:cs="Times New Roman" w:hint="eastAsia"/>
          <w:szCs w:val="21"/>
        </w:rPr>
        <w:t>主办律师</w:t>
      </w:r>
      <w:r w:rsidR="001C2D8E" w:rsidRPr="001C2D8E">
        <w:rPr>
          <w:rFonts w:ascii="宋体" w:eastAsia="宋体" w:hAnsi="宋体" w:cs="Times New Roman"/>
          <w:szCs w:val="21"/>
        </w:rPr>
        <w:t>情况</w:t>
      </w:r>
    </w:p>
    <w:p w14:paraId="7104639C" w14:textId="6B6D8BD9"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04082">
        <w:rPr>
          <w:rFonts w:ascii="宋体" w:eastAsia="宋体" w:hAnsi="宋体" w:cs="Times New Roman" w:hint="eastAsia"/>
          <w:szCs w:val="21"/>
        </w:rPr>
        <w:t>6</w:t>
      </w:r>
      <w:r w:rsidRPr="00435566">
        <w:rPr>
          <w:rFonts w:ascii="宋体" w:eastAsia="宋体" w:hAnsi="宋体" w:cs="Times New Roman" w:hint="eastAsia"/>
          <w:szCs w:val="21"/>
        </w:rPr>
        <w:t>）拟安排的项目团队成员</w:t>
      </w:r>
      <w:r w:rsidR="001C2D8E" w:rsidRPr="001C2D8E">
        <w:rPr>
          <w:rFonts w:ascii="宋体" w:eastAsia="宋体" w:hAnsi="宋体" w:cs="Times New Roman" w:hint="eastAsia"/>
          <w:szCs w:val="21"/>
        </w:rPr>
        <w:t>（主办律师除外）</w:t>
      </w:r>
      <w:r w:rsidRPr="00435566">
        <w:rPr>
          <w:rFonts w:ascii="宋体" w:eastAsia="宋体" w:hAnsi="宋体" w:cs="Times New Roman" w:hint="eastAsia"/>
          <w:szCs w:val="21"/>
        </w:rPr>
        <w:t>情况</w:t>
      </w:r>
    </w:p>
    <w:p w14:paraId="425AB999" w14:textId="21BD25DD" w:rsidR="001C2D8E"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04082">
        <w:rPr>
          <w:rFonts w:ascii="宋体" w:eastAsia="宋体" w:hAnsi="宋体" w:cs="Times New Roman" w:hint="eastAsia"/>
          <w:szCs w:val="21"/>
        </w:rPr>
        <w:t>7</w:t>
      </w:r>
      <w:r w:rsidRPr="00435566">
        <w:rPr>
          <w:rFonts w:ascii="宋体" w:eastAsia="宋体" w:hAnsi="宋体" w:cs="Times New Roman" w:hint="eastAsia"/>
          <w:szCs w:val="21"/>
        </w:rPr>
        <w:t>）</w:t>
      </w:r>
      <w:r w:rsidR="001C2D8E">
        <w:rPr>
          <w:rFonts w:ascii="宋体" w:eastAsia="宋体" w:hAnsi="宋体" w:cs="Times New Roman" w:hint="eastAsia"/>
          <w:szCs w:val="21"/>
        </w:rPr>
        <w:t>服务</w:t>
      </w:r>
      <w:r w:rsidR="001C2D8E">
        <w:rPr>
          <w:rFonts w:ascii="宋体" w:eastAsia="宋体" w:hAnsi="宋体" w:cs="Times New Roman"/>
          <w:szCs w:val="21"/>
        </w:rPr>
        <w:t>网点</w:t>
      </w:r>
    </w:p>
    <w:p w14:paraId="30232CAE" w14:textId="40F9918D" w:rsidR="00DE4777" w:rsidRPr="003B1CCB" w:rsidRDefault="001C2D8E" w:rsidP="00FC3DF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w:t>
      </w:r>
      <w:r w:rsidR="003B1CCB" w:rsidRPr="00DE4777">
        <w:rPr>
          <w:rFonts w:ascii="宋体" w:eastAsia="宋体" w:hAnsi="宋体" w:cs="Times New Roman" w:hint="eastAsia"/>
          <w:szCs w:val="21"/>
        </w:rPr>
        <w:t>同类</w:t>
      </w:r>
      <w:r w:rsidR="00B25FFB" w:rsidRPr="00B25FFB">
        <w:rPr>
          <w:rFonts w:ascii="宋体" w:eastAsia="宋体" w:hAnsi="宋体" w:cs="Times New Roman" w:hint="eastAsia"/>
          <w:szCs w:val="21"/>
        </w:rPr>
        <w:t>有效</w:t>
      </w:r>
      <w:r w:rsidR="003B1CCB" w:rsidRPr="00DE4777">
        <w:rPr>
          <w:rFonts w:ascii="宋体" w:eastAsia="宋体" w:hAnsi="宋体" w:cs="Times New Roman" w:hint="eastAsia"/>
          <w:szCs w:val="21"/>
        </w:rPr>
        <w:t>业绩</w:t>
      </w:r>
    </w:p>
    <w:p w14:paraId="5075E2FB" w14:textId="6CC15F58"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C2D8E">
        <w:rPr>
          <w:rFonts w:ascii="宋体" w:eastAsia="宋体" w:hAnsi="宋体" w:cs="Times New Roman" w:hint="eastAsia"/>
          <w:szCs w:val="21"/>
        </w:rPr>
        <w:t>9</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680"/>
        <w:gridCol w:w="1559"/>
        <w:gridCol w:w="1261"/>
      </w:tblGrid>
      <w:tr w:rsidR="004842B4" w:rsidRPr="00AB03A9" w14:paraId="67D3BD2E" w14:textId="77777777" w:rsidTr="00B6300F">
        <w:trPr>
          <w:cantSplit/>
          <w:trHeight w:val="720"/>
        </w:trPr>
        <w:tc>
          <w:tcPr>
            <w:tcW w:w="2988" w:type="dxa"/>
            <w:tcBorders>
              <w:top w:val="double" w:sz="4" w:space="0" w:color="auto"/>
              <w:bottom w:val="single" w:sz="4" w:space="0" w:color="auto"/>
            </w:tcBorders>
            <w:vAlign w:val="center"/>
          </w:tcPr>
          <w:p w14:paraId="46B05FE1" w14:textId="77777777" w:rsidR="004842B4" w:rsidRPr="00AB03A9" w:rsidRDefault="004842B4"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4842B4" w:rsidRPr="00AB03A9" w:rsidRDefault="004842B4"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680" w:type="dxa"/>
            <w:tcBorders>
              <w:top w:val="double" w:sz="4" w:space="0" w:color="auto"/>
              <w:bottom w:val="single" w:sz="4" w:space="0" w:color="auto"/>
            </w:tcBorders>
          </w:tcPr>
          <w:p w14:paraId="2B134BAE" w14:textId="580760C2" w:rsidR="004842B4" w:rsidRPr="00AB03A9" w:rsidRDefault="004842B4" w:rsidP="00AB03A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w:t>
            </w:r>
            <w:r>
              <w:rPr>
                <w:rFonts w:ascii="Times New Roman" w:eastAsia="宋体" w:hAnsi="Times New Roman" w:cs="Times New Roman"/>
                <w:snapToGrid w:val="0"/>
                <w:kern w:val="0"/>
                <w:szCs w:val="24"/>
              </w:rPr>
              <w:t>折扣率（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559" w:type="dxa"/>
            <w:tcBorders>
              <w:top w:val="double" w:sz="4" w:space="0" w:color="auto"/>
              <w:bottom w:val="single" w:sz="4" w:space="0" w:color="auto"/>
            </w:tcBorders>
            <w:vAlign w:val="center"/>
          </w:tcPr>
          <w:p w14:paraId="7CC99C94" w14:textId="0EBE06B0" w:rsidR="004842B4" w:rsidRPr="00AB03A9" w:rsidRDefault="004842B4"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261" w:type="dxa"/>
            <w:tcBorders>
              <w:top w:val="double" w:sz="4" w:space="0" w:color="auto"/>
              <w:bottom w:val="single" w:sz="4" w:space="0" w:color="auto"/>
            </w:tcBorders>
            <w:vAlign w:val="center"/>
          </w:tcPr>
          <w:p w14:paraId="5D88E55B" w14:textId="77777777" w:rsidR="004842B4" w:rsidRPr="00AB03A9" w:rsidRDefault="004842B4"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4842B4" w:rsidRPr="00AB03A9" w14:paraId="01D3E317" w14:textId="77777777" w:rsidTr="00B6300F">
        <w:trPr>
          <w:cantSplit/>
          <w:trHeight w:val="738"/>
        </w:trPr>
        <w:tc>
          <w:tcPr>
            <w:tcW w:w="2988" w:type="dxa"/>
            <w:tcBorders>
              <w:top w:val="single" w:sz="4" w:space="0" w:color="auto"/>
            </w:tcBorders>
            <w:vAlign w:val="center"/>
          </w:tcPr>
          <w:p w14:paraId="410D87D8" w14:textId="77777777" w:rsidR="004842B4" w:rsidRPr="00AB03A9" w:rsidRDefault="004842B4"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4842B4" w:rsidRPr="00AB03A9" w:rsidRDefault="004842B4"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4842B4" w:rsidRPr="00AB03A9" w:rsidRDefault="004842B4"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680" w:type="dxa"/>
            <w:tcBorders>
              <w:top w:val="single" w:sz="4" w:space="0" w:color="auto"/>
            </w:tcBorders>
          </w:tcPr>
          <w:p w14:paraId="0F887070" w14:textId="77777777" w:rsidR="00B6300F" w:rsidRPr="00AB03A9" w:rsidRDefault="00B6300F" w:rsidP="00B6300F">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302D61F" w14:textId="004E3EE6" w:rsidR="004842B4" w:rsidRPr="00AB03A9" w:rsidRDefault="00B6300F" w:rsidP="00B6300F">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559" w:type="dxa"/>
            <w:tcBorders>
              <w:top w:val="single" w:sz="4" w:space="0" w:color="auto"/>
            </w:tcBorders>
            <w:vAlign w:val="center"/>
          </w:tcPr>
          <w:p w14:paraId="170870C0" w14:textId="1E4B1F77" w:rsidR="004842B4" w:rsidRPr="00AB03A9" w:rsidRDefault="004842B4" w:rsidP="00AB03A9">
            <w:pPr>
              <w:rPr>
                <w:rFonts w:ascii="Times New Roman" w:eastAsia="宋体" w:hAnsi="Times New Roman" w:cs="Times New Roman"/>
                <w:snapToGrid w:val="0"/>
                <w:kern w:val="0"/>
                <w:szCs w:val="24"/>
              </w:rPr>
            </w:pPr>
          </w:p>
        </w:tc>
        <w:tc>
          <w:tcPr>
            <w:tcW w:w="1261" w:type="dxa"/>
            <w:tcBorders>
              <w:top w:val="single" w:sz="4" w:space="0" w:color="auto"/>
            </w:tcBorders>
            <w:vAlign w:val="center"/>
          </w:tcPr>
          <w:p w14:paraId="39DA2BED" w14:textId="77777777" w:rsidR="004842B4" w:rsidRPr="00AB03A9" w:rsidRDefault="004842B4"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6234A719" w14:textId="7468D4F0" w:rsidR="00AB03A9" w:rsidRPr="00AB03A9" w:rsidRDefault="00AB03A9" w:rsidP="00E04082">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1C2D8E" w:rsidRPr="001C2D8E">
        <w:rPr>
          <w:rFonts w:ascii="黑体" w:eastAsia="黑体" w:hAnsi="宋体" w:cs="Times New Roman" w:hint="eastAsia"/>
          <w:bCs/>
          <w:kern w:val="0"/>
          <w:sz w:val="24"/>
          <w:szCs w:val="24"/>
        </w:rPr>
        <w:t>拟安排的主办律师情况</w:t>
      </w:r>
    </w:p>
    <w:p w14:paraId="18FB644B" w14:textId="67DFFC67" w:rsidR="00AB03A9" w:rsidRPr="00AB03A9" w:rsidRDefault="00E0408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1C2D8E" w:rsidRPr="001C2D8E">
        <w:rPr>
          <w:rFonts w:ascii="黑体" w:eastAsia="黑体" w:hAnsi="宋体" w:cs="Times New Roman" w:hint="eastAsia"/>
          <w:bCs/>
          <w:kern w:val="0"/>
          <w:sz w:val="24"/>
          <w:szCs w:val="24"/>
        </w:rPr>
        <w:t>拟安排的项目团队成员（主办律师除外）情况</w:t>
      </w:r>
    </w:p>
    <w:p w14:paraId="648AAE97" w14:textId="3191AA97" w:rsidR="001C2D8E" w:rsidRPr="001C2D8E" w:rsidRDefault="00E04082" w:rsidP="001C2D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001C2D8E" w:rsidRPr="001C2D8E">
        <w:rPr>
          <w:rFonts w:ascii="黑体" w:eastAsia="黑体" w:hAnsi="宋体" w:cs="Times New Roman"/>
          <w:bCs/>
          <w:kern w:val="0"/>
          <w:sz w:val="24"/>
          <w:szCs w:val="24"/>
        </w:rPr>
        <w:t>服务网点</w:t>
      </w:r>
    </w:p>
    <w:p w14:paraId="3758B471" w14:textId="67DD7396" w:rsidR="001C2D8E" w:rsidRPr="001C2D8E" w:rsidRDefault="001C2D8E" w:rsidP="001C2D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1C2D8E">
        <w:rPr>
          <w:rFonts w:ascii="黑体" w:eastAsia="黑体" w:hAnsi="宋体" w:cs="Times New Roman"/>
          <w:bCs/>
          <w:kern w:val="0"/>
          <w:sz w:val="24"/>
          <w:szCs w:val="24"/>
        </w:rPr>
        <w:t>同类</w:t>
      </w:r>
      <w:r w:rsidR="00B25FFB" w:rsidRPr="00B25FFB">
        <w:rPr>
          <w:rFonts w:ascii="黑体" w:eastAsia="黑体" w:hAnsi="宋体" w:cs="Times New Roman" w:hint="eastAsia"/>
          <w:bCs/>
          <w:kern w:val="0"/>
          <w:sz w:val="24"/>
          <w:szCs w:val="24"/>
        </w:rPr>
        <w:t>有效</w:t>
      </w:r>
      <w:r w:rsidRPr="001C2D8E">
        <w:rPr>
          <w:rFonts w:ascii="黑体" w:eastAsia="黑体" w:hAnsi="宋体" w:cs="Times New Roman"/>
          <w:bCs/>
          <w:kern w:val="0"/>
          <w:sz w:val="24"/>
          <w:szCs w:val="24"/>
        </w:rPr>
        <w:t>业绩</w:t>
      </w:r>
    </w:p>
    <w:p w14:paraId="3C7146E1" w14:textId="61B16D56" w:rsidR="00AB03A9" w:rsidRPr="00F97948" w:rsidRDefault="001C2D8E" w:rsidP="001C2D8E">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Pr="001C2D8E">
        <w:rPr>
          <w:rFonts w:ascii="黑体" w:eastAsia="黑体" w:hAnsi="宋体" w:cs="Times New Roman"/>
          <w:bCs/>
          <w:kern w:val="0"/>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4260F" w14:textId="77777777" w:rsidR="00501A4A" w:rsidRDefault="00501A4A">
      <w:r>
        <w:separator/>
      </w:r>
    </w:p>
  </w:endnote>
  <w:endnote w:type="continuationSeparator" w:id="0">
    <w:p w14:paraId="5B5E13C1" w14:textId="77777777" w:rsidR="00501A4A" w:rsidRDefault="0050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1102B5" w:rsidRDefault="001102B5">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1102B5" w:rsidRDefault="001102B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1102B5" w:rsidRDefault="001102B5">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F2026">
      <w:rPr>
        <w:noProof/>
      </w:rPr>
      <w:t>14</w:t>
    </w:r>
    <w:r>
      <w:rPr>
        <w:noProof/>
      </w:rPr>
      <w:fldChar w:fldCharType="end"/>
    </w:r>
    <w:r>
      <w:t xml:space="preserve"> -</w:t>
    </w:r>
  </w:p>
  <w:p w14:paraId="2CCEA156" w14:textId="77777777" w:rsidR="001102B5" w:rsidRDefault="001102B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FEA76" w14:textId="77777777" w:rsidR="00501A4A" w:rsidRDefault="00501A4A">
      <w:r>
        <w:separator/>
      </w:r>
    </w:p>
  </w:footnote>
  <w:footnote w:type="continuationSeparator" w:id="0">
    <w:p w14:paraId="737EC9CC" w14:textId="77777777" w:rsidR="00501A4A" w:rsidRDefault="00501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50479D6" w:rsidR="001102B5" w:rsidRDefault="001102B5">
    <w:pPr>
      <w:pStyle w:val="af3"/>
    </w:pPr>
    <w:r w:rsidRPr="001B7492">
      <w:rPr>
        <w:rFonts w:hint="eastAsia"/>
      </w:rPr>
      <w:t>深圳大学招投标管理中心</w:t>
    </w:r>
    <w:r>
      <w:rPr>
        <w:rFonts w:hint="eastAsia"/>
      </w:rPr>
      <w:t xml:space="preserve">                                                    SZUCG20190090FW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28"/>
  </w:num>
  <w:num w:numId="7">
    <w:abstractNumId w:val="7"/>
  </w:num>
  <w:num w:numId="8">
    <w:abstractNumId w:val="12"/>
  </w:num>
  <w:num w:numId="9">
    <w:abstractNumId w:val="21"/>
  </w:num>
  <w:num w:numId="10">
    <w:abstractNumId w:val="5"/>
  </w:num>
  <w:num w:numId="11">
    <w:abstractNumId w:val="27"/>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4"/>
  </w:num>
  <w:num w:numId="22">
    <w:abstractNumId w:val="16"/>
  </w:num>
  <w:num w:numId="23">
    <w:abstractNumId w:val="25"/>
  </w:num>
  <w:num w:numId="24">
    <w:abstractNumId w:val="20"/>
  </w:num>
  <w:num w:numId="25">
    <w:abstractNumId w:val="18"/>
  </w:num>
  <w:num w:numId="26">
    <w:abstractNumId w:val="26"/>
  </w:num>
  <w:num w:numId="27">
    <w:abstractNumId w:val="2"/>
  </w:num>
  <w:num w:numId="28">
    <w:abstractNumId w:val="1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2241"/>
    <w:rsid w:val="00015546"/>
    <w:rsid w:val="00020536"/>
    <w:rsid w:val="000264C4"/>
    <w:rsid w:val="00027244"/>
    <w:rsid w:val="000276E0"/>
    <w:rsid w:val="0003110B"/>
    <w:rsid w:val="000318D5"/>
    <w:rsid w:val="00037847"/>
    <w:rsid w:val="0004166E"/>
    <w:rsid w:val="0004268A"/>
    <w:rsid w:val="000473A7"/>
    <w:rsid w:val="00052C12"/>
    <w:rsid w:val="00054FAF"/>
    <w:rsid w:val="0005721D"/>
    <w:rsid w:val="000606D8"/>
    <w:rsid w:val="00062B0F"/>
    <w:rsid w:val="00063760"/>
    <w:rsid w:val="0006535A"/>
    <w:rsid w:val="000673E7"/>
    <w:rsid w:val="00070C70"/>
    <w:rsid w:val="00074795"/>
    <w:rsid w:val="00075998"/>
    <w:rsid w:val="00077DD4"/>
    <w:rsid w:val="0008068B"/>
    <w:rsid w:val="000820B7"/>
    <w:rsid w:val="000846F6"/>
    <w:rsid w:val="0008490D"/>
    <w:rsid w:val="00084FB7"/>
    <w:rsid w:val="0008568C"/>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96B"/>
    <w:rsid w:val="000D4601"/>
    <w:rsid w:val="000D55AE"/>
    <w:rsid w:val="000D66D9"/>
    <w:rsid w:val="000D6AE3"/>
    <w:rsid w:val="000D7969"/>
    <w:rsid w:val="000E5C02"/>
    <w:rsid w:val="000E69F7"/>
    <w:rsid w:val="000E7651"/>
    <w:rsid w:val="000F1350"/>
    <w:rsid w:val="001001A7"/>
    <w:rsid w:val="001028E7"/>
    <w:rsid w:val="00103732"/>
    <w:rsid w:val="0010431D"/>
    <w:rsid w:val="00105321"/>
    <w:rsid w:val="0010623F"/>
    <w:rsid w:val="001102B5"/>
    <w:rsid w:val="00111F24"/>
    <w:rsid w:val="00113944"/>
    <w:rsid w:val="00114949"/>
    <w:rsid w:val="00114AB7"/>
    <w:rsid w:val="00114B80"/>
    <w:rsid w:val="00121E5C"/>
    <w:rsid w:val="00130599"/>
    <w:rsid w:val="001307C5"/>
    <w:rsid w:val="00131726"/>
    <w:rsid w:val="00131A90"/>
    <w:rsid w:val="00132D2B"/>
    <w:rsid w:val="00144CC3"/>
    <w:rsid w:val="001460BD"/>
    <w:rsid w:val="001474B3"/>
    <w:rsid w:val="0015145F"/>
    <w:rsid w:val="001528BA"/>
    <w:rsid w:val="00154F4A"/>
    <w:rsid w:val="00156591"/>
    <w:rsid w:val="00160CCD"/>
    <w:rsid w:val="00162490"/>
    <w:rsid w:val="00176C95"/>
    <w:rsid w:val="001825C2"/>
    <w:rsid w:val="00183CD6"/>
    <w:rsid w:val="001854CB"/>
    <w:rsid w:val="00195A85"/>
    <w:rsid w:val="001969D8"/>
    <w:rsid w:val="001A63A1"/>
    <w:rsid w:val="001B3C27"/>
    <w:rsid w:val="001C09A2"/>
    <w:rsid w:val="001C2D8E"/>
    <w:rsid w:val="001C526E"/>
    <w:rsid w:val="001C5399"/>
    <w:rsid w:val="001C7BC1"/>
    <w:rsid w:val="001D0C57"/>
    <w:rsid w:val="001D0FE9"/>
    <w:rsid w:val="001D2453"/>
    <w:rsid w:val="001D29B6"/>
    <w:rsid w:val="001D7718"/>
    <w:rsid w:val="001D7C12"/>
    <w:rsid w:val="001E0D72"/>
    <w:rsid w:val="001E3527"/>
    <w:rsid w:val="001E3DD9"/>
    <w:rsid w:val="001E57E1"/>
    <w:rsid w:val="001E6897"/>
    <w:rsid w:val="001E7C28"/>
    <w:rsid w:val="001F1AB3"/>
    <w:rsid w:val="001F234C"/>
    <w:rsid w:val="001F3563"/>
    <w:rsid w:val="001F35D9"/>
    <w:rsid w:val="001F4863"/>
    <w:rsid w:val="001F5733"/>
    <w:rsid w:val="001F5E0D"/>
    <w:rsid w:val="00200BAB"/>
    <w:rsid w:val="0020319B"/>
    <w:rsid w:val="00203823"/>
    <w:rsid w:val="00207A4F"/>
    <w:rsid w:val="00211AA1"/>
    <w:rsid w:val="002154FD"/>
    <w:rsid w:val="00222A52"/>
    <w:rsid w:val="00237914"/>
    <w:rsid w:val="002421EB"/>
    <w:rsid w:val="0025078C"/>
    <w:rsid w:val="0025082F"/>
    <w:rsid w:val="00251B6D"/>
    <w:rsid w:val="00252CC2"/>
    <w:rsid w:val="00253549"/>
    <w:rsid w:val="00255732"/>
    <w:rsid w:val="00260988"/>
    <w:rsid w:val="00263374"/>
    <w:rsid w:val="002636D1"/>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33C"/>
    <w:rsid w:val="002B6DF4"/>
    <w:rsid w:val="002C0CD4"/>
    <w:rsid w:val="002C14B7"/>
    <w:rsid w:val="002C21B1"/>
    <w:rsid w:val="002C2E06"/>
    <w:rsid w:val="002C6056"/>
    <w:rsid w:val="002C6A45"/>
    <w:rsid w:val="002D000D"/>
    <w:rsid w:val="002D3441"/>
    <w:rsid w:val="002D4C07"/>
    <w:rsid w:val="002D5778"/>
    <w:rsid w:val="002D6614"/>
    <w:rsid w:val="002E24D4"/>
    <w:rsid w:val="002E48F1"/>
    <w:rsid w:val="002E600C"/>
    <w:rsid w:val="002E656D"/>
    <w:rsid w:val="002F32CA"/>
    <w:rsid w:val="0030253F"/>
    <w:rsid w:val="003039E0"/>
    <w:rsid w:val="00304A6B"/>
    <w:rsid w:val="00310586"/>
    <w:rsid w:val="0031069B"/>
    <w:rsid w:val="00310D1D"/>
    <w:rsid w:val="00312E36"/>
    <w:rsid w:val="00313164"/>
    <w:rsid w:val="00322B7B"/>
    <w:rsid w:val="00323D59"/>
    <w:rsid w:val="00325718"/>
    <w:rsid w:val="00326D4D"/>
    <w:rsid w:val="003329A6"/>
    <w:rsid w:val="003365BB"/>
    <w:rsid w:val="0034243D"/>
    <w:rsid w:val="003433F3"/>
    <w:rsid w:val="003444A4"/>
    <w:rsid w:val="00351EC2"/>
    <w:rsid w:val="00361895"/>
    <w:rsid w:val="00362FD7"/>
    <w:rsid w:val="00367269"/>
    <w:rsid w:val="003737A7"/>
    <w:rsid w:val="00375144"/>
    <w:rsid w:val="003762CA"/>
    <w:rsid w:val="003831AD"/>
    <w:rsid w:val="00383F98"/>
    <w:rsid w:val="00387678"/>
    <w:rsid w:val="00393D56"/>
    <w:rsid w:val="003942D9"/>
    <w:rsid w:val="00395F74"/>
    <w:rsid w:val="00397F4C"/>
    <w:rsid w:val="003A0786"/>
    <w:rsid w:val="003A2EB7"/>
    <w:rsid w:val="003A3115"/>
    <w:rsid w:val="003A5178"/>
    <w:rsid w:val="003B1057"/>
    <w:rsid w:val="003B18A1"/>
    <w:rsid w:val="003B1ACD"/>
    <w:rsid w:val="003B1CCB"/>
    <w:rsid w:val="003B1E66"/>
    <w:rsid w:val="003B219B"/>
    <w:rsid w:val="003B3C27"/>
    <w:rsid w:val="003B63AD"/>
    <w:rsid w:val="003B6E13"/>
    <w:rsid w:val="003C269F"/>
    <w:rsid w:val="003C4A07"/>
    <w:rsid w:val="003C4D20"/>
    <w:rsid w:val="003C5219"/>
    <w:rsid w:val="003D63E1"/>
    <w:rsid w:val="003D684A"/>
    <w:rsid w:val="003E01A8"/>
    <w:rsid w:val="003E4BB4"/>
    <w:rsid w:val="003E6656"/>
    <w:rsid w:val="003E6D96"/>
    <w:rsid w:val="003E7A33"/>
    <w:rsid w:val="003F08A6"/>
    <w:rsid w:val="003F1338"/>
    <w:rsid w:val="003F47ED"/>
    <w:rsid w:val="003F4AAB"/>
    <w:rsid w:val="003F4B19"/>
    <w:rsid w:val="003F5D54"/>
    <w:rsid w:val="00400BB4"/>
    <w:rsid w:val="004029B1"/>
    <w:rsid w:val="00416F3D"/>
    <w:rsid w:val="004204D0"/>
    <w:rsid w:val="00422E95"/>
    <w:rsid w:val="004231D1"/>
    <w:rsid w:val="00426DF9"/>
    <w:rsid w:val="00432841"/>
    <w:rsid w:val="0043443D"/>
    <w:rsid w:val="00434FA9"/>
    <w:rsid w:val="00435566"/>
    <w:rsid w:val="004364E3"/>
    <w:rsid w:val="00436599"/>
    <w:rsid w:val="00436D21"/>
    <w:rsid w:val="00436E7F"/>
    <w:rsid w:val="004415AD"/>
    <w:rsid w:val="004470E7"/>
    <w:rsid w:val="00447A0D"/>
    <w:rsid w:val="00451758"/>
    <w:rsid w:val="00451C92"/>
    <w:rsid w:val="00455926"/>
    <w:rsid w:val="004600BC"/>
    <w:rsid w:val="00461238"/>
    <w:rsid w:val="00463894"/>
    <w:rsid w:val="00465ECC"/>
    <w:rsid w:val="00466EE7"/>
    <w:rsid w:val="00470054"/>
    <w:rsid w:val="0047026E"/>
    <w:rsid w:val="00471B01"/>
    <w:rsid w:val="004731D8"/>
    <w:rsid w:val="00474409"/>
    <w:rsid w:val="004778BB"/>
    <w:rsid w:val="004812C1"/>
    <w:rsid w:val="00481DA7"/>
    <w:rsid w:val="00482BD4"/>
    <w:rsid w:val="004834AD"/>
    <w:rsid w:val="004842B4"/>
    <w:rsid w:val="004865D5"/>
    <w:rsid w:val="00491824"/>
    <w:rsid w:val="004949C5"/>
    <w:rsid w:val="004959BE"/>
    <w:rsid w:val="00497917"/>
    <w:rsid w:val="004A567E"/>
    <w:rsid w:val="004A7C67"/>
    <w:rsid w:val="004B1FF4"/>
    <w:rsid w:val="004B386A"/>
    <w:rsid w:val="004B637A"/>
    <w:rsid w:val="004B6B7F"/>
    <w:rsid w:val="004B746A"/>
    <w:rsid w:val="004C0489"/>
    <w:rsid w:val="004C0594"/>
    <w:rsid w:val="004C0B03"/>
    <w:rsid w:val="004C10E0"/>
    <w:rsid w:val="004C3A2E"/>
    <w:rsid w:val="004C3CC9"/>
    <w:rsid w:val="004C549E"/>
    <w:rsid w:val="004C5923"/>
    <w:rsid w:val="004D0FE2"/>
    <w:rsid w:val="004D103F"/>
    <w:rsid w:val="004D3787"/>
    <w:rsid w:val="004D46F1"/>
    <w:rsid w:val="004D7C2E"/>
    <w:rsid w:val="004E205D"/>
    <w:rsid w:val="004E55A7"/>
    <w:rsid w:val="004E5FA7"/>
    <w:rsid w:val="004E7759"/>
    <w:rsid w:val="004E7B63"/>
    <w:rsid w:val="004F0C0E"/>
    <w:rsid w:val="004F1A74"/>
    <w:rsid w:val="00501646"/>
    <w:rsid w:val="00501A4A"/>
    <w:rsid w:val="0050665C"/>
    <w:rsid w:val="00507CDE"/>
    <w:rsid w:val="0051168A"/>
    <w:rsid w:val="00511E2B"/>
    <w:rsid w:val="00512FA0"/>
    <w:rsid w:val="00514473"/>
    <w:rsid w:val="00517F4C"/>
    <w:rsid w:val="00520AE7"/>
    <w:rsid w:val="0052123F"/>
    <w:rsid w:val="0052234F"/>
    <w:rsid w:val="00522B66"/>
    <w:rsid w:val="00525E1F"/>
    <w:rsid w:val="005268CF"/>
    <w:rsid w:val="005303D1"/>
    <w:rsid w:val="0053673D"/>
    <w:rsid w:val="00540A40"/>
    <w:rsid w:val="00543D8B"/>
    <w:rsid w:val="00545438"/>
    <w:rsid w:val="00546183"/>
    <w:rsid w:val="00550434"/>
    <w:rsid w:val="005565C2"/>
    <w:rsid w:val="00562A14"/>
    <w:rsid w:val="00566A83"/>
    <w:rsid w:val="00574E09"/>
    <w:rsid w:val="005752F4"/>
    <w:rsid w:val="00577996"/>
    <w:rsid w:val="00580201"/>
    <w:rsid w:val="00582A2A"/>
    <w:rsid w:val="00582C67"/>
    <w:rsid w:val="00591E3F"/>
    <w:rsid w:val="00595069"/>
    <w:rsid w:val="0059634C"/>
    <w:rsid w:val="005A265F"/>
    <w:rsid w:val="005A3123"/>
    <w:rsid w:val="005A55F2"/>
    <w:rsid w:val="005A6FE8"/>
    <w:rsid w:val="005A7988"/>
    <w:rsid w:val="005B1002"/>
    <w:rsid w:val="005B372D"/>
    <w:rsid w:val="005B5D60"/>
    <w:rsid w:val="005B773F"/>
    <w:rsid w:val="005B77FD"/>
    <w:rsid w:val="005C0C3A"/>
    <w:rsid w:val="005C112C"/>
    <w:rsid w:val="005C3C7C"/>
    <w:rsid w:val="005D19FB"/>
    <w:rsid w:val="005D446C"/>
    <w:rsid w:val="005D447D"/>
    <w:rsid w:val="005E0F00"/>
    <w:rsid w:val="005E1509"/>
    <w:rsid w:val="005E2177"/>
    <w:rsid w:val="005E30F2"/>
    <w:rsid w:val="005E3490"/>
    <w:rsid w:val="005F335B"/>
    <w:rsid w:val="005F75AD"/>
    <w:rsid w:val="005F7951"/>
    <w:rsid w:val="00601A1F"/>
    <w:rsid w:val="0060251D"/>
    <w:rsid w:val="00605BF0"/>
    <w:rsid w:val="0060609A"/>
    <w:rsid w:val="00606729"/>
    <w:rsid w:val="00606E95"/>
    <w:rsid w:val="006073F7"/>
    <w:rsid w:val="00610FCF"/>
    <w:rsid w:val="0062084E"/>
    <w:rsid w:val="00622CDC"/>
    <w:rsid w:val="006252F7"/>
    <w:rsid w:val="00627803"/>
    <w:rsid w:val="00634CFF"/>
    <w:rsid w:val="00634F76"/>
    <w:rsid w:val="00635CCC"/>
    <w:rsid w:val="00636679"/>
    <w:rsid w:val="00642692"/>
    <w:rsid w:val="0065113A"/>
    <w:rsid w:val="00652EEC"/>
    <w:rsid w:val="00656322"/>
    <w:rsid w:val="0066013E"/>
    <w:rsid w:val="00665233"/>
    <w:rsid w:val="00672A6E"/>
    <w:rsid w:val="0067575F"/>
    <w:rsid w:val="00677278"/>
    <w:rsid w:val="00680740"/>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E007D"/>
    <w:rsid w:val="006E0708"/>
    <w:rsid w:val="006E434A"/>
    <w:rsid w:val="006E674A"/>
    <w:rsid w:val="006F1AC9"/>
    <w:rsid w:val="006F36AA"/>
    <w:rsid w:val="00700621"/>
    <w:rsid w:val="007067D7"/>
    <w:rsid w:val="00707740"/>
    <w:rsid w:val="00710866"/>
    <w:rsid w:val="00710A4E"/>
    <w:rsid w:val="00715829"/>
    <w:rsid w:val="00716E32"/>
    <w:rsid w:val="00720CA1"/>
    <w:rsid w:val="007264D3"/>
    <w:rsid w:val="0072750D"/>
    <w:rsid w:val="00731C6A"/>
    <w:rsid w:val="00733870"/>
    <w:rsid w:val="007341B4"/>
    <w:rsid w:val="00737206"/>
    <w:rsid w:val="007376A3"/>
    <w:rsid w:val="00740923"/>
    <w:rsid w:val="0074134F"/>
    <w:rsid w:val="00742938"/>
    <w:rsid w:val="0074327D"/>
    <w:rsid w:val="0074505E"/>
    <w:rsid w:val="00746EF4"/>
    <w:rsid w:val="00752DF1"/>
    <w:rsid w:val="00753245"/>
    <w:rsid w:val="00756735"/>
    <w:rsid w:val="00763D9C"/>
    <w:rsid w:val="00764C1C"/>
    <w:rsid w:val="007650F6"/>
    <w:rsid w:val="00773985"/>
    <w:rsid w:val="007740E9"/>
    <w:rsid w:val="00775EB2"/>
    <w:rsid w:val="00776419"/>
    <w:rsid w:val="00776CF7"/>
    <w:rsid w:val="00777833"/>
    <w:rsid w:val="00784D55"/>
    <w:rsid w:val="00790AD6"/>
    <w:rsid w:val="00792C78"/>
    <w:rsid w:val="00797C2C"/>
    <w:rsid w:val="007A1334"/>
    <w:rsid w:val="007A17CD"/>
    <w:rsid w:val="007A2AC5"/>
    <w:rsid w:val="007A5361"/>
    <w:rsid w:val="007A604D"/>
    <w:rsid w:val="007B13D2"/>
    <w:rsid w:val="007B2304"/>
    <w:rsid w:val="007C0345"/>
    <w:rsid w:val="007C0ECB"/>
    <w:rsid w:val="007C4949"/>
    <w:rsid w:val="007C707B"/>
    <w:rsid w:val="007D2BD7"/>
    <w:rsid w:val="007D5B61"/>
    <w:rsid w:val="007D6C9A"/>
    <w:rsid w:val="007E4267"/>
    <w:rsid w:val="007E455A"/>
    <w:rsid w:val="007E4EFE"/>
    <w:rsid w:val="007F1D8D"/>
    <w:rsid w:val="007F38A5"/>
    <w:rsid w:val="007F5871"/>
    <w:rsid w:val="00801F70"/>
    <w:rsid w:val="00806E5A"/>
    <w:rsid w:val="00807F3F"/>
    <w:rsid w:val="00810AB0"/>
    <w:rsid w:val="008114A4"/>
    <w:rsid w:val="00814372"/>
    <w:rsid w:val="00820097"/>
    <w:rsid w:val="00820B8B"/>
    <w:rsid w:val="00822592"/>
    <w:rsid w:val="00825D64"/>
    <w:rsid w:val="00825D94"/>
    <w:rsid w:val="008272DC"/>
    <w:rsid w:val="008278F0"/>
    <w:rsid w:val="00830B82"/>
    <w:rsid w:val="00831BD3"/>
    <w:rsid w:val="008328CA"/>
    <w:rsid w:val="00836055"/>
    <w:rsid w:val="008367C3"/>
    <w:rsid w:val="008403D9"/>
    <w:rsid w:val="00843BA2"/>
    <w:rsid w:val="00846180"/>
    <w:rsid w:val="00847463"/>
    <w:rsid w:val="00853F2D"/>
    <w:rsid w:val="00863E1E"/>
    <w:rsid w:val="00865C7D"/>
    <w:rsid w:val="00866AEE"/>
    <w:rsid w:val="008706EB"/>
    <w:rsid w:val="008742A3"/>
    <w:rsid w:val="008744C1"/>
    <w:rsid w:val="00880E35"/>
    <w:rsid w:val="00880EA1"/>
    <w:rsid w:val="00885980"/>
    <w:rsid w:val="00893DD0"/>
    <w:rsid w:val="0089662F"/>
    <w:rsid w:val="008966BF"/>
    <w:rsid w:val="0089734A"/>
    <w:rsid w:val="008A02A8"/>
    <w:rsid w:val="008A0561"/>
    <w:rsid w:val="008A6E1E"/>
    <w:rsid w:val="008C00A7"/>
    <w:rsid w:val="008D0CAB"/>
    <w:rsid w:val="008D18E8"/>
    <w:rsid w:val="008D2094"/>
    <w:rsid w:val="008D2407"/>
    <w:rsid w:val="008E08A2"/>
    <w:rsid w:val="008E1785"/>
    <w:rsid w:val="008E2427"/>
    <w:rsid w:val="008E300F"/>
    <w:rsid w:val="008E776F"/>
    <w:rsid w:val="008F044E"/>
    <w:rsid w:val="008F5941"/>
    <w:rsid w:val="00902C82"/>
    <w:rsid w:val="00913CF0"/>
    <w:rsid w:val="00914969"/>
    <w:rsid w:val="00923218"/>
    <w:rsid w:val="00923266"/>
    <w:rsid w:val="009236CC"/>
    <w:rsid w:val="00924D95"/>
    <w:rsid w:val="009305AC"/>
    <w:rsid w:val="0093130E"/>
    <w:rsid w:val="009313C9"/>
    <w:rsid w:val="009319DA"/>
    <w:rsid w:val="00932FA6"/>
    <w:rsid w:val="0093479D"/>
    <w:rsid w:val="00940A60"/>
    <w:rsid w:val="009438ED"/>
    <w:rsid w:val="0094423B"/>
    <w:rsid w:val="009464BA"/>
    <w:rsid w:val="0094656E"/>
    <w:rsid w:val="009468EC"/>
    <w:rsid w:val="00952AC1"/>
    <w:rsid w:val="009533A0"/>
    <w:rsid w:val="0095519D"/>
    <w:rsid w:val="00955C88"/>
    <w:rsid w:val="009562D2"/>
    <w:rsid w:val="0095643E"/>
    <w:rsid w:val="00957654"/>
    <w:rsid w:val="00963F1A"/>
    <w:rsid w:val="00967BEF"/>
    <w:rsid w:val="00972D61"/>
    <w:rsid w:val="00973291"/>
    <w:rsid w:val="00973E25"/>
    <w:rsid w:val="00974DE4"/>
    <w:rsid w:val="0097628A"/>
    <w:rsid w:val="00980499"/>
    <w:rsid w:val="00980B6F"/>
    <w:rsid w:val="0098476F"/>
    <w:rsid w:val="00984EDC"/>
    <w:rsid w:val="00997C61"/>
    <w:rsid w:val="009A34C1"/>
    <w:rsid w:val="009A457F"/>
    <w:rsid w:val="009A4E7E"/>
    <w:rsid w:val="009A5CB3"/>
    <w:rsid w:val="009B43BA"/>
    <w:rsid w:val="009C2A38"/>
    <w:rsid w:val="009C487E"/>
    <w:rsid w:val="009C48CC"/>
    <w:rsid w:val="009C59F3"/>
    <w:rsid w:val="009D3528"/>
    <w:rsid w:val="009D57F4"/>
    <w:rsid w:val="009D69C5"/>
    <w:rsid w:val="009E2722"/>
    <w:rsid w:val="009E46E9"/>
    <w:rsid w:val="009F06F4"/>
    <w:rsid w:val="009F2F45"/>
    <w:rsid w:val="009F57C3"/>
    <w:rsid w:val="009F70E1"/>
    <w:rsid w:val="00A03865"/>
    <w:rsid w:val="00A04CD0"/>
    <w:rsid w:val="00A05106"/>
    <w:rsid w:val="00A05CBC"/>
    <w:rsid w:val="00A0625C"/>
    <w:rsid w:val="00A06799"/>
    <w:rsid w:val="00A15876"/>
    <w:rsid w:val="00A15A8A"/>
    <w:rsid w:val="00A2052E"/>
    <w:rsid w:val="00A213BA"/>
    <w:rsid w:val="00A22379"/>
    <w:rsid w:val="00A26814"/>
    <w:rsid w:val="00A30982"/>
    <w:rsid w:val="00A311BF"/>
    <w:rsid w:val="00A317F0"/>
    <w:rsid w:val="00A3292A"/>
    <w:rsid w:val="00A32B73"/>
    <w:rsid w:val="00A4105E"/>
    <w:rsid w:val="00A43C56"/>
    <w:rsid w:val="00A44261"/>
    <w:rsid w:val="00A55D13"/>
    <w:rsid w:val="00A570EF"/>
    <w:rsid w:val="00A61630"/>
    <w:rsid w:val="00A66AF3"/>
    <w:rsid w:val="00A67CCA"/>
    <w:rsid w:val="00A7208B"/>
    <w:rsid w:val="00A72D61"/>
    <w:rsid w:val="00A74676"/>
    <w:rsid w:val="00A770EB"/>
    <w:rsid w:val="00A862E3"/>
    <w:rsid w:val="00A86368"/>
    <w:rsid w:val="00A86675"/>
    <w:rsid w:val="00A92A7B"/>
    <w:rsid w:val="00A94CC3"/>
    <w:rsid w:val="00A9676C"/>
    <w:rsid w:val="00AA1967"/>
    <w:rsid w:val="00AA1AFD"/>
    <w:rsid w:val="00AA1D5A"/>
    <w:rsid w:val="00AA535C"/>
    <w:rsid w:val="00AA5C41"/>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D59AC"/>
    <w:rsid w:val="00AD6B18"/>
    <w:rsid w:val="00AD710B"/>
    <w:rsid w:val="00AD7C4D"/>
    <w:rsid w:val="00AE0A68"/>
    <w:rsid w:val="00AE5100"/>
    <w:rsid w:val="00AE5654"/>
    <w:rsid w:val="00AF0999"/>
    <w:rsid w:val="00AF4EFA"/>
    <w:rsid w:val="00B01B21"/>
    <w:rsid w:val="00B01E66"/>
    <w:rsid w:val="00B02783"/>
    <w:rsid w:val="00B04F25"/>
    <w:rsid w:val="00B05FA3"/>
    <w:rsid w:val="00B07B87"/>
    <w:rsid w:val="00B143AA"/>
    <w:rsid w:val="00B20507"/>
    <w:rsid w:val="00B2296C"/>
    <w:rsid w:val="00B2322A"/>
    <w:rsid w:val="00B241C1"/>
    <w:rsid w:val="00B24347"/>
    <w:rsid w:val="00B25FFB"/>
    <w:rsid w:val="00B272E3"/>
    <w:rsid w:val="00B3175E"/>
    <w:rsid w:val="00B33B1B"/>
    <w:rsid w:val="00B5034C"/>
    <w:rsid w:val="00B50581"/>
    <w:rsid w:val="00B51673"/>
    <w:rsid w:val="00B5198E"/>
    <w:rsid w:val="00B552D0"/>
    <w:rsid w:val="00B56EF2"/>
    <w:rsid w:val="00B57F70"/>
    <w:rsid w:val="00B61FE2"/>
    <w:rsid w:val="00B62D99"/>
    <w:rsid w:val="00B6300F"/>
    <w:rsid w:val="00B67935"/>
    <w:rsid w:val="00B75FC5"/>
    <w:rsid w:val="00B772C8"/>
    <w:rsid w:val="00B826AC"/>
    <w:rsid w:val="00B85394"/>
    <w:rsid w:val="00B87EF4"/>
    <w:rsid w:val="00B9109F"/>
    <w:rsid w:val="00B91F76"/>
    <w:rsid w:val="00B92F37"/>
    <w:rsid w:val="00B9315D"/>
    <w:rsid w:val="00B93183"/>
    <w:rsid w:val="00B951F2"/>
    <w:rsid w:val="00B971CF"/>
    <w:rsid w:val="00B97A3C"/>
    <w:rsid w:val="00BA003A"/>
    <w:rsid w:val="00BA0721"/>
    <w:rsid w:val="00BA27C8"/>
    <w:rsid w:val="00BA37BC"/>
    <w:rsid w:val="00BB5F26"/>
    <w:rsid w:val="00BC1AD5"/>
    <w:rsid w:val="00BC2E6D"/>
    <w:rsid w:val="00BC74EE"/>
    <w:rsid w:val="00BD0938"/>
    <w:rsid w:val="00BD2354"/>
    <w:rsid w:val="00BD3788"/>
    <w:rsid w:val="00BD66B8"/>
    <w:rsid w:val="00BD7688"/>
    <w:rsid w:val="00BE0CEC"/>
    <w:rsid w:val="00BE49F9"/>
    <w:rsid w:val="00BE6708"/>
    <w:rsid w:val="00BE6729"/>
    <w:rsid w:val="00BF203A"/>
    <w:rsid w:val="00BF2EB2"/>
    <w:rsid w:val="00BF4D78"/>
    <w:rsid w:val="00C0039F"/>
    <w:rsid w:val="00C05D3B"/>
    <w:rsid w:val="00C1216F"/>
    <w:rsid w:val="00C127DA"/>
    <w:rsid w:val="00C179C8"/>
    <w:rsid w:val="00C20249"/>
    <w:rsid w:val="00C22634"/>
    <w:rsid w:val="00C23508"/>
    <w:rsid w:val="00C23E21"/>
    <w:rsid w:val="00C30890"/>
    <w:rsid w:val="00C30B2B"/>
    <w:rsid w:val="00C43C9B"/>
    <w:rsid w:val="00C44E22"/>
    <w:rsid w:val="00C4607D"/>
    <w:rsid w:val="00C462A6"/>
    <w:rsid w:val="00C53DAB"/>
    <w:rsid w:val="00C56F12"/>
    <w:rsid w:val="00C60EFE"/>
    <w:rsid w:val="00C64393"/>
    <w:rsid w:val="00C67F6B"/>
    <w:rsid w:val="00C715A6"/>
    <w:rsid w:val="00C7258C"/>
    <w:rsid w:val="00C7414F"/>
    <w:rsid w:val="00C741B3"/>
    <w:rsid w:val="00C84B81"/>
    <w:rsid w:val="00C870B5"/>
    <w:rsid w:val="00C872F9"/>
    <w:rsid w:val="00C91554"/>
    <w:rsid w:val="00C915B8"/>
    <w:rsid w:val="00C92838"/>
    <w:rsid w:val="00C92BE8"/>
    <w:rsid w:val="00C93AEF"/>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2A67"/>
    <w:rsid w:val="00CE098D"/>
    <w:rsid w:val="00CE25F4"/>
    <w:rsid w:val="00CE43FF"/>
    <w:rsid w:val="00CE5B0E"/>
    <w:rsid w:val="00CE7518"/>
    <w:rsid w:val="00CF57DC"/>
    <w:rsid w:val="00CF66DC"/>
    <w:rsid w:val="00CF6A08"/>
    <w:rsid w:val="00D0093F"/>
    <w:rsid w:val="00D0374D"/>
    <w:rsid w:val="00D04F3F"/>
    <w:rsid w:val="00D07885"/>
    <w:rsid w:val="00D10A23"/>
    <w:rsid w:val="00D115BB"/>
    <w:rsid w:val="00D11BEC"/>
    <w:rsid w:val="00D12C02"/>
    <w:rsid w:val="00D15C7B"/>
    <w:rsid w:val="00D171A5"/>
    <w:rsid w:val="00D17B2D"/>
    <w:rsid w:val="00D23DB5"/>
    <w:rsid w:val="00D2480E"/>
    <w:rsid w:val="00D269F0"/>
    <w:rsid w:val="00D27997"/>
    <w:rsid w:val="00D30896"/>
    <w:rsid w:val="00D32C15"/>
    <w:rsid w:val="00D332B8"/>
    <w:rsid w:val="00D33330"/>
    <w:rsid w:val="00D35DA4"/>
    <w:rsid w:val="00D37CD1"/>
    <w:rsid w:val="00D40973"/>
    <w:rsid w:val="00D42832"/>
    <w:rsid w:val="00D458EC"/>
    <w:rsid w:val="00D4778E"/>
    <w:rsid w:val="00D549F7"/>
    <w:rsid w:val="00D571B3"/>
    <w:rsid w:val="00D6071E"/>
    <w:rsid w:val="00D617BE"/>
    <w:rsid w:val="00D62E60"/>
    <w:rsid w:val="00D6443F"/>
    <w:rsid w:val="00D64618"/>
    <w:rsid w:val="00D64B34"/>
    <w:rsid w:val="00D66292"/>
    <w:rsid w:val="00D664CD"/>
    <w:rsid w:val="00D7104B"/>
    <w:rsid w:val="00D75606"/>
    <w:rsid w:val="00D77D9E"/>
    <w:rsid w:val="00D804DC"/>
    <w:rsid w:val="00D80777"/>
    <w:rsid w:val="00D81185"/>
    <w:rsid w:val="00D84E4B"/>
    <w:rsid w:val="00D85BE3"/>
    <w:rsid w:val="00D85C5D"/>
    <w:rsid w:val="00D86C79"/>
    <w:rsid w:val="00D870D3"/>
    <w:rsid w:val="00D87925"/>
    <w:rsid w:val="00D92847"/>
    <w:rsid w:val="00D9462E"/>
    <w:rsid w:val="00D95807"/>
    <w:rsid w:val="00DA37A5"/>
    <w:rsid w:val="00DA6387"/>
    <w:rsid w:val="00DA7954"/>
    <w:rsid w:val="00DB7231"/>
    <w:rsid w:val="00DC2F8B"/>
    <w:rsid w:val="00DD41B2"/>
    <w:rsid w:val="00DD5763"/>
    <w:rsid w:val="00DD770C"/>
    <w:rsid w:val="00DE062C"/>
    <w:rsid w:val="00DE4777"/>
    <w:rsid w:val="00DF0612"/>
    <w:rsid w:val="00DF2C2A"/>
    <w:rsid w:val="00DF5388"/>
    <w:rsid w:val="00DF6C86"/>
    <w:rsid w:val="00E00076"/>
    <w:rsid w:val="00E02375"/>
    <w:rsid w:val="00E04082"/>
    <w:rsid w:val="00E10E7B"/>
    <w:rsid w:val="00E119D1"/>
    <w:rsid w:val="00E1690A"/>
    <w:rsid w:val="00E20BB1"/>
    <w:rsid w:val="00E21586"/>
    <w:rsid w:val="00E238D3"/>
    <w:rsid w:val="00E24164"/>
    <w:rsid w:val="00E25447"/>
    <w:rsid w:val="00E32F56"/>
    <w:rsid w:val="00E334AF"/>
    <w:rsid w:val="00E42F44"/>
    <w:rsid w:val="00E479E2"/>
    <w:rsid w:val="00E53506"/>
    <w:rsid w:val="00E562BF"/>
    <w:rsid w:val="00E5647F"/>
    <w:rsid w:val="00E578FD"/>
    <w:rsid w:val="00E6070B"/>
    <w:rsid w:val="00E63453"/>
    <w:rsid w:val="00E64894"/>
    <w:rsid w:val="00E6519E"/>
    <w:rsid w:val="00E65C95"/>
    <w:rsid w:val="00E720F1"/>
    <w:rsid w:val="00E7287C"/>
    <w:rsid w:val="00E72D34"/>
    <w:rsid w:val="00E739DA"/>
    <w:rsid w:val="00E82103"/>
    <w:rsid w:val="00E8351F"/>
    <w:rsid w:val="00E8560F"/>
    <w:rsid w:val="00E86A82"/>
    <w:rsid w:val="00E87958"/>
    <w:rsid w:val="00E87CD3"/>
    <w:rsid w:val="00E87FF4"/>
    <w:rsid w:val="00E91562"/>
    <w:rsid w:val="00E9171F"/>
    <w:rsid w:val="00EA140B"/>
    <w:rsid w:val="00EA3332"/>
    <w:rsid w:val="00EB0EB1"/>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D2109"/>
    <w:rsid w:val="00ED3899"/>
    <w:rsid w:val="00ED4BBE"/>
    <w:rsid w:val="00ED51E0"/>
    <w:rsid w:val="00ED58BF"/>
    <w:rsid w:val="00EF138B"/>
    <w:rsid w:val="00EF2A6F"/>
    <w:rsid w:val="00EF3524"/>
    <w:rsid w:val="00EF5A4A"/>
    <w:rsid w:val="00EF6503"/>
    <w:rsid w:val="00F01771"/>
    <w:rsid w:val="00F04ED2"/>
    <w:rsid w:val="00F067FC"/>
    <w:rsid w:val="00F10C39"/>
    <w:rsid w:val="00F10F02"/>
    <w:rsid w:val="00F13113"/>
    <w:rsid w:val="00F13497"/>
    <w:rsid w:val="00F1565B"/>
    <w:rsid w:val="00F16E87"/>
    <w:rsid w:val="00F21E29"/>
    <w:rsid w:val="00F22128"/>
    <w:rsid w:val="00F22B28"/>
    <w:rsid w:val="00F30ED3"/>
    <w:rsid w:val="00F320E1"/>
    <w:rsid w:val="00F32DA3"/>
    <w:rsid w:val="00F3346A"/>
    <w:rsid w:val="00F343F2"/>
    <w:rsid w:val="00F34FDA"/>
    <w:rsid w:val="00F40083"/>
    <w:rsid w:val="00F421D5"/>
    <w:rsid w:val="00F4225C"/>
    <w:rsid w:val="00F51A14"/>
    <w:rsid w:val="00F51A28"/>
    <w:rsid w:val="00F53906"/>
    <w:rsid w:val="00F54419"/>
    <w:rsid w:val="00F60C5D"/>
    <w:rsid w:val="00F615EC"/>
    <w:rsid w:val="00F63FE6"/>
    <w:rsid w:val="00F65609"/>
    <w:rsid w:val="00F65D30"/>
    <w:rsid w:val="00F67219"/>
    <w:rsid w:val="00F67A2C"/>
    <w:rsid w:val="00F71A6E"/>
    <w:rsid w:val="00F71BAC"/>
    <w:rsid w:val="00F73F4C"/>
    <w:rsid w:val="00F77B03"/>
    <w:rsid w:val="00F82177"/>
    <w:rsid w:val="00F83350"/>
    <w:rsid w:val="00F97948"/>
    <w:rsid w:val="00F97BB1"/>
    <w:rsid w:val="00FA372B"/>
    <w:rsid w:val="00FA6DD4"/>
    <w:rsid w:val="00FB4305"/>
    <w:rsid w:val="00FB5054"/>
    <w:rsid w:val="00FC3DF0"/>
    <w:rsid w:val="00FC4514"/>
    <w:rsid w:val="00FC57AC"/>
    <w:rsid w:val="00FD454F"/>
    <w:rsid w:val="00FD5353"/>
    <w:rsid w:val="00FD5937"/>
    <w:rsid w:val="00FD67B1"/>
    <w:rsid w:val="00FE0F33"/>
    <w:rsid w:val="00FE110F"/>
    <w:rsid w:val="00FE3B47"/>
    <w:rsid w:val="00FE3C3A"/>
    <w:rsid w:val="00FE4AE2"/>
    <w:rsid w:val="00FE5509"/>
    <w:rsid w:val="00FF036E"/>
    <w:rsid w:val="00FF0BD5"/>
    <w:rsid w:val="00FF2026"/>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B3A4-1A7E-40F2-A65E-AFC097B4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54</Pages>
  <Words>4585</Words>
  <Characters>26141</Characters>
  <Application>Microsoft Office Word</Application>
  <DocSecurity>0</DocSecurity>
  <Lines>217</Lines>
  <Paragraphs>61</Paragraphs>
  <ScaleCrop>false</ScaleCrop>
  <Company>Lenovo</Company>
  <LinksUpToDate>false</LinksUpToDate>
  <CharactersWithSpaces>30665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330</cp:revision>
  <cp:lastPrinted>2017-05-08T06:28:00Z</cp:lastPrinted>
  <dcterms:created xsi:type="dcterms:W3CDTF">2018-08-06T07:55:00Z</dcterms:created>
  <dcterms:modified xsi:type="dcterms:W3CDTF">2019-05-07T06:52:00Z</dcterms:modified>
</cp:coreProperties>
</file>