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FEC300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F6F5E">
        <w:rPr>
          <w:rFonts w:ascii="宋体" w:hAnsi="宋体" w:hint="eastAsia"/>
          <w:color w:val="FF0000"/>
          <w:sz w:val="32"/>
          <w:szCs w:val="32"/>
        </w:rPr>
        <w:t>瞬态荧光光谱仪</w:t>
      </w:r>
    </w:p>
    <w:p w14:paraId="24C23C89" w14:textId="77777777" w:rsidR="00861974" w:rsidRDefault="00861974" w:rsidP="00432C23"/>
    <w:p w14:paraId="4A991DA6" w14:textId="229387D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F6F5E">
        <w:rPr>
          <w:rFonts w:ascii="宋体" w:hAnsi="宋体" w:hint="eastAsia"/>
          <w:color w:val="FF0000"/>
          <w:sz w:val="32"/>
          <w:szCs w:val="32"/>
        </w:rPr>
        <w:t>SZUCG20190260EQ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AEFC2A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585FB7">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60301BD" w:rsidR="009B2AD6" w:rsidRPr="009D5001" w:rsidRDefault="009B2AD6" w:rsidP="009B2AD6">
      <w:pPr>
        <w:rPr>
          <w:rFonts w:ascii="宋体" w:hAnsi="宋体"/>
          <w:sz w:val="32"/>
        </w:rPr>
      </w:pPr>
      <w:r w:rsidRPr="009D5001">
        <w:rPr>
          <w:rFonts w:ascii="宋体" w:hAnsi="宋体"/>
          <w:sz w:val="32"/>
        </w:rPr>
        <w:t xml:space="preserve">      项目编号：  </w:t>
      </w:r>
      <w:r w:rsidR="00EF6F5E">
        <w:rPr>
          <w:rFonts w:ascii="宋体" w:hAnsi="宋体" w:hint="eastAsia"/>
          <w:color w:val="FF0000"/>
          <w:sz w:val="32"/>
          <w:szCs w:val="32"/>
        </w:rPr>
        <w:t>SZUCG20190260EQ</w:t>
      </w:r>
    </w:p>
    <w:p w14:paraId="07E0F69B" w14:textId="0DEBB197" w:rsidR="009B2AD6" w:rsidRPr="009D5001" w:rsidRDefault="009B2AD6" w:rsidP="009B2AD6">
      <w:pPr>
        <w:rPr>
          <w:rFonts w:ascii="宋体" w:hAnsi="宋体"/>
          <w:sz w:val="32"/>
        </w:rPr>
      </w:pPr>
      <w:r w:rsidRPr="009D5001">
        <w:rPr>
          <w:rFonts w:ascii="宋体" w:hAnsi="宋体"/>
          <w:sz w:val="32"/>
        </w:rPr>
        <w:t xml:space="preserve">      项目名称：  </w:t>
      </w:r>
      <w:r w:rsidR="00EF6F5E">
        <w:rPr>
          <w:rFonts w:ascii="宋体" w:hAnsi="宋体" w:hint="eastAsia"/>
          <w:color w:val="FF0000"/>
          <w:sz w:val="32"/>
          <w:szCs w:val="32"/>
        </w:rPr>
        <w:t>瞬态荧光光谱仪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25F2584" w14:textId="77777777" w:rsidR="00134CF4" w:rsidRDefault="00134CF4" w:rsidP="00134CF4">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Pr>
                <w:rFonts w:ascii="宋体" w:hAnsi="宋体" w:cs="宋体" w:hint="eastAsia"/>
              </w:rPr>
              <w:t>等。</w:t>
            </w:r>
          </w:p>
          <w:p w14:paraId="172EE22B" w14:textId="77777777" w:rsidR="00134CF4" w:rsidRPr="00F93B00" w:rsidRDefault="00134CF4" w:rsidP="00134CF4">
            <w:pPr>
              <w:spacing w:line="240" w:lineRule="exact"/>
              <w:rPr>
                <w:rFonts w:ascii="宋体" w:hAnsi="宋体" w:cs="宋体"/>
              </w:rPr>
            </w:pPr>
            <w:r w:rsidRPr="00F93B00">
              <w:rPr>
                <w:rFonts w:ascii="宋体" w:hAnsi="宋体" w:cs="宋体" w:hint="eastAsia"/>
              </w:rPr>
              <w:t>评分标准：</w:t>
            </w:r>
          </w:p>
          <w:p w14:paraId="7CA73B59" w14:textId="77777777" w:rsidR="00134CF4" w:rsidRPr="00F93B00" w:rsidRDefault="00134CF4" w:rsidP="00134CF4">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369CD139" w14:textId="77777777" w:rsidR="00134CF4" w:rsidRPr="00F93B00" w:rsidRDefault="00134CF4" w:rsidP="00134CF4">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Pr>
                <w:rFonts w:ascii="宋体" w:hAnsi="宋体" w:cs="宋体"/>
              </w:rPr>
              <w:t>75</w:t>
            </w:r>
            <w:r w:rsidRPr="00F93B00">
              <w:rPr>
                <w:rFonts w:ascii="宋体" w:hAnsi="宋体" w:cs="宋体" w:hint="eastAsia"/>
              </w:rPr>
              <w:t>分；</w:t>
            </w:r>
          </w:p>
          <w:p w14:paraId="39135658" w14:textId="77777777" w:rsidR="00134CF4" w:rsidRPr="00F93B00" w:rsidRDefault="00134CF4" w:rsidP="00134CF4">
            <w:pPr>
              <w:spacing w:line="240" w:lineRule="exact"/>
              <w:rPr>
                <w:rFonts w:ascii="宋体" w:hAnsi="宋体" w:cs="宋体"/>
              </w:rPr>
            </w:pPr>
            <w:r w:rsidRPr="00F93B00">
              <w:rPr>
                <w:rFonts w:ascii="宋体" w:hAnsi="宋体" w:cs="宋体" w:hint="eastAsia"/>
              </w:rPr>
              <w:t>（3）有具体、可行的技术保障措施，但针对性差的，得</w:t>
            </w:r>
            <w:r>
              <w:rPr>
                <w:rFonts w:ascii="宋体" w:hAnsi="宋体" w:cs="宋体" w:hint="eastAsia"/>
              </w:rPr>
              <w:t>5</w:t>
            </w:r>
            <w:r w:rsidRPr="00F93B00">
              <w:rPr>
                <w:rFonts w:ascii="宋体" w:hAnsi="宋体" w:cs="宋体" w:hint="eastAsia"/>
              </w:rPr>
              <w:t>0分；</w:t>
            </w:r>
          </w:p>
          <w:p w14:paraId="0B289944" w14:textId="35E43141" w:rsidR="00B62E01" w:rsidRPr="00134CF4" w:rsidRDefault="00134CF4" w:rsidP="00134CF4">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3154474F" w:rsidR="00B62E01" w:rsidRPr="001C3F9F" w:rsidRDefault="00B62E01" w:rsidP="00640E9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C0647A" w:rsidRPr="007C1AEE">
              <w:rPr>
                <w:rFonts w:cs="宋体" w:hint="eastAsia"/>
              </w:rPr>
              <w:t>带▲</w:t>
            </w:r>
            <w:r w:rsidR="00C0647A">
              <w:rPr>
                <w:rFonts w:cs="宋体" w:hint="eastAsia"/>
              </w:rPr>
              <w:t>的</w:t>
            </w:r>
            <w:r w:rsidR="00C0647A">
              <w:rPr>
                <w:rFonts w:cs="宋体"/>
              </w:rPr>
              <w:t>参数为重要项</w:t>
            </w:r>
            <w:r w:rsidR="00C0647A">
              <w:rPr>
                <w:rFonts w:cs="宋体" w:hint="eastAsia"/>
              </w:rPr>
              <w:t>，</w:t>
            </w:r>
            <w:r w:rsidR="00C0647A" w:rsidRPr="007C1AEE">
              <w:rPr>
                <w:rFonts w:cs="宋体" w:hint="eastAsia"/>
              </w:rPr>
              <w:t>每负偏离一项扣</w:t>
            </w:r>
            <w:r w:rsidR="00C0647A">
              <w:rPr>
                <w:rFonts w:cs="宋体" w:hint="eastAsia"/>
                <w:color w:val="FF0000"/>
              </w:rPr>
              <w:t>4</w:t>
            </w:r>
            <w:r w:rsidR="00C0647A">
              <w:rPr>
                <w:rFonts w:cs="宋体" w:hint="eastAsia"/>
              </w:rPr>
              <w:t>分；普通</w:t>
            </w:r>
            <w:r w:rsidR="00C0647A">
              <w:rPr>
                <w:rFonts w:cs="宋体"/>
              </w:rPr>
              <w:t>参数</w:t>
            </w:r>
            <w:r w:rsidR="00C0647A" w:rsidRPr="00795830">
              <w:rPr>
                <w:rFonts w:cs="宋体" w:hint="eastAsia"/>
              </w:rPr>
              <w:t>每负偏离一项扣</w:t>
            </w:r>
            <w:r w:rsidR="00C0647A">
              <w:rPr>
                <w:rFonts w:cs="宋体" w:hint="eastAsia"/>
                <w:color w:val="FF0000"/>
              </w:rPr>
              <w:t>2</w:t>
            </w:r>
            <w:r w:rsidR="00C0647A" w:rsidRPr="00795830">
              <w:rPr>
                <w:rFonts w:cs="宋体" w:hint="eastAsia"/>
              </w:rPr>
              <w:t>分</w:t>
            </w:r>
            <w:r w:rsidR="00C0647A">
              <w:rPr>
                <w:rFonts w:cs="宋体" w:hint="eastAsia"/>
              </w:rPr>
              <w:t>；</w:t>
            </w:r>
            <w:r w:rsidR="00C0647A"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66409E0E" w:rsidR="00B62E01" w:rsidRPr="008807EE" w:rsidRDefault="001D3B6B" w:rsidP="00BD7562">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0BF83F15" w:rsidR="00B62E01" w:rsidRPr="008807EE" w:rsidRDefault="001D3B6B"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65E71409" w:rsidR="004B0652" w:rsidRDefault="001D3B6B"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10</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780D82A0" w:rsidR="00B62E01" w:rsidRPr="00EB77CA" w:rsidRDefault="001D3B6B" w:rsidP="00B35FAA">
            <w:pPr>
              <w:spacing w:line="240" w:lineRule="exact"/>
              <w:jc w:val="center"/>
              <w:rPr>
                <w:rFonts w:ascii="宋体" w:hAnsi="宋体"/>
                <w:szCs w:val="21"/>
              </w:rPr>
            </w:pPr>
            <w:r>
              <w:rPr>
                <w:rFonts w:ascii="宋体" w:hAnsi="宋体" w:hint="eastAsia"/>
                <w:szCs w:val="21"/>
              </w:rPr>
              <w:t>8</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F62764" w:rsidRDefault="00B62E01" w:rsidP="00B35FAA">
            <w:pPr>
              <w:spacing w:line="240" w:lineRule="exact"/>
              <w:jc w:val="center"/>
              <w:rPr>
                <w:rFonts w:ascii="宋体" w:hAnsi="宋体"/>
                <w:szCs w:val="21"/>
              </w:rPr>
            </w:pPr>
            <w:r w:rsidRPr="00F62764">
              <w:rPr>
                <w:rFonts w:ascii="宋体" w:hAnsi="宋体" w:hint="eastAsia"/>
                <w:szCs w:val="21"/>
              </w:rPr>
              <w:t>履约</w:t>
            </w:r>
          </w:p>
        </w:tc>
        <w:tc>
          <w:tcPr>
            <w:tcW w:w="918" w:type="dxa"/>
            <w:vAlign w:val="center"/>
          </w:tcPr>
          <w:p w14:paraId="169D633B" w14:textId="1CA57E22" w:rsidR="00B62E01" w:rsidRPr="00F62764" w:rsidRDefault="00B62E01" w:rsidP="00B35FAA">
            <w:pPr>
              <w:spacing w:line="240" w:lineRule="exact"/>
              <w:jc w:val="center"/>
              <w:rPr>
                <w:rFonts w:ascii="宋体" w:hAnsi="宋体"/>
                <w:szCs w:val="21"/>
              </w:rPr>
            </w:pPr>
            <w:r w:rsidRPr="00F62764">
              <w:rPr>
                <w:rFonts w:ascii="宋体" w:hAnsi="宋体"/>
                <w:szCs w:val="21"/>
              </w:rPr>
              <w:t>2</w:t>
            </w:r>
          </w:p>
        </w:tc>
        <w:tc>
          <w:tcPr>
            <w:tcW w:w="3772" w:type="dxa"/>
            <w:gridSpan w:val="2"/>
          </w:tcPr>
          <w:p w14:paraId="2EF4970A" w14:textId="1E2CABAC" w:rsidR="00B62E01" w:rsidRPr="00F62764"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F62764">
              <w:rPr>
                <w:rFonts w:ascii="宋体" w:hAnsi="宋体" w:hint="eastAsia"/>
                <w:sz w:val="21"/>
                <w:szCs w:val="21"/>
              </w:rPr>
              <w:t>近三年（以投标截止日期为准）在</w:t>
            </w:r>
            <w:r w:rsidR="00DC0C1F" w:rsidRPr="00F62764">
              <w:rPr>
                <w:rFonts w:ascii="宋体" w:hAnsi="宋体" w:hint="eastAsia"/>
                <w:sz w:val="21"/>
                <w:szCs w:val="21"/>
              </w:rPr>
              <w:t>深圳</w:t>
            </w:r>
            <w:r w:rsidR="00DC0C1F" w:rsidRPr="00F62764">
              <w:rPr>
                <w:rFonts w:ascii="宋体" w:hAnsi="宋体"/>
                <w:sz w:val="21"/>
                <w:szCs w:val="21"/>
              </w:rPr>
              <w:t>大学</w:t>
            </w:r>
            <w:r w:rsidR="00DC0C1F" w:rsidRPr="00F62764">
              <w:rPr>
                <w:rFonts w:ascii="宋体" w:hAnsi="宋体" w:hint="eastAsia"/>
                <w:sz w:val="21"/>
                <w:szCs w:val="21"/>
              </w:rPr>
              <w:t>组织</w:t>
            </w:r>
            <w:r w:rsidR="00DC0C1F" w:rsidRPr="00F62764">
              <w:rPr>
                <w:rFonts w:ascii="宋体" w:hAnsi="宋体"/>
                <w:sz w:val="21"/>
                <w:szCs w:val="21"/>
              </w:rPr>
              <w:t>的采购活动</w:t>
            </w:r>
            <w:r w:rsidR="00DC0C1F" w:rsidRPr="00F62764">
              <w:rPr>
                <w:rFonts w:ascii="宋体" w:hAnsi="宋体" w:hint="eastAsia"/>
                <w:sz w:val="21"/>
                <w:szCs w:val="21"/>
              </w:rPr>
              <w:t>中</w:t>
            </w:r>
            <w:r w:rsidRPr="00F62764">
              <w:rPr>
                <w:rFonts w:ascii="宋体" w:hAnsi="宋体" w:hint="eastAsia"/>
                <w:sz w:val="21"/>
                <w:szCs w:val="21"/>
              </w:rPr>
              <w:t>有履约评价为差的记录，本项不得分，否则，得满分。</w:t>
            </w:r>
            <w:r w:rsidR="008A18C6" w:rsidRPr="00F62764">
              <w:rPr>
                <w:rFonts w:ascii="宋体" w:hAnsi="宋体" w:cs="宋体" w:hint="eastAsia"/>
                <w:sz w:val="21"/>
                <w:szCs w:val="21"/>
              </w:rPr>
              <w:t>投标人无需提供任何证明材料，由</w:t>
            </w:r>
            <w:r w:rsidRPr="00F6276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CC273C9"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EF6F5E">
        <w:rPr>
          <w:rFonts w:ascii="宋体" w:hAnsi="宋体" w:cs="宋体" w:hint="eastAsia"/>
          <w:kern w:val="0"/>
          <w:szCs w:val="21"/>
          <w:u w:val="single"/>
        </w:rPr>
        <w:t>瞬态荧光光谱仪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792C432"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EF6F5E">
        <w:rPr>
          <w:rFonts w:ascii="宋体" w:hAnsi="宋体" w:cs="宋体"/>
          <w:kern w:val="0"/>
          <w:szCs w:val="21"/>
        </w:rPr>
        <w:t>SZUCG20190260EQ</w:t>
      </w:r>
    </w:p>
    <w:p w14:paraId="6BD90406" w14:textId="5B66AA01"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EF6F5E">
        <w:rPr>
          <w:rFonts w:ascii="宋体" w:hAnsi="宋体" w:cs="宋体" w:hint="eastAsia"/>
          <w:kern w:val="0"/>
          <w:szCs w:val="21"/>
        </w:rPr>
        <w:t>瞬态荧光光谱仪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2B3012B8"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01FD4755" w:rsidR="00B32EDE" w:rsidRDefault="00B32EDE" w:rsidP="00856D60">
      <w:pPr>
        <w:rPr>
          <w:rFonts w:ascii="宋体" w:hAnsi="宋体" w:cs="宋体"/>
          <w:kern w:val="0"/>
          <w:szCs w:val="21"/>
        </w:rPr>
      </w:pPr>
      <w:r w:rsidRPr="00561709">
        <w:rPr>
          <w:rFonts w:ascii="宋体" w:hAnsi="宋体" w:cs="宋体" w:hint="eastAsia"/>
          <w:kern w:val="0"/>
          <w:szCs w:val="21"/>
        </w:rPr>
        <w:t>五、采购预算</w:t>
      </w:r>
      <w:r w:rsidR="00856D60" w:rsidRPr="00561709">
        <w:rPr>
          <w:rFonts w:ascii="宋体" w:hAnsi="宋体" w:cs="宋体" w:hint="eastAsia"/>
          <w:kern w:val="0"/>
          <w:szCs w:val="21"/>
        </w:rPr>
        <w:t>或最高</w:t>
      </w:r>
      <w:r w:rsidR="00856D60" w:rsidRPr="00561709">
        <w:rPr>
          <w:rFonts w:ascii="宋体" w:hAnsi="宋体" w:cs="宋体"/>
          <w:kern w:val="0"/>
          <w:szCs w:val="21"/>
        </w:rPr>
        <w:t>限价</w:t>
      </w:r>
      <w:r w:rsidRPr="00561709">
        <w:rPr>
          <w:rFonts w:ascii="宋体" w:hAnsi="宋体" w:cs="宋体" w:hint="eastAsia"/>
          <w:kern w:val="0"/>
          <w:szCs w:val="21"/>
        </w:rPr>
        <w:t>：</w:t>
      </w:r>
      <w:r w:rsidR="001D6A01" w:rsidRPr="00561709">
        <w:rPr>
          <w:rFonts w:ascii="宋体" w:hAnsi="宋体" w:cs="宋体"/>
          <w:kern w:val="0"/>
          <w:szCs w:val="21"/>
        </w:rPr>
        <w:t>1,425</w:t>
      </w:r>
      <w:r w:rsidRPr="00561709">
        <w:rPr>
          <w:rFonts w:ascii="宋体" w:hAnsi="宋体" w:cs="宋体"/>
          <w:kern w:val="0"/>
          <w:szCs w:val="21"/>
        </w:rPr>
        <w:t>,</w:t>
      </w:r>
      <w:r w:rsidRPr="00561709">
        <w:rPr>
          <w:rFonts w:ascii="宋体" w:hAnsi="宋体" w:cs="宋体" w:hint="eastAsia"/>
          <w:kern w:val="0"/>
          <w:szCs w:val="21"/>
        </w:rPr>
        <w:t>000.00 元（人民币</w:t>
      </w:r>
      <w:r w:rsidRPr="00561709">
        <w:rPr>
          <w:rFonts w:ascii="宋体" w:hAnsi="宋体" w:cs="宋体"/>
          <w:kern w:val="0"/>
          <w:szCs w:val="21"/>
        </w:rPr>
        <w:t>）</w:t>
      </w:r>
      <w:r w:rsidR="003F7F94" w:rsidRPr="00561709">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3936663" w14:textId="7882899B" w:rsidR="004070D6" w:rsidRPr="00E025B2" w:rsidRDefault="00C554AE" w:rsidP="00C554AE">
      <w:pPr>
        <w:ind w:firstLineChars="400" w:firstLine="840"/>
        <w:rPr>
          <w:color w:val="222222"/>
          <w:szCs w:val="21"/>
        </w:rPr>
      </w:pPr>
      <w:r w:rsidRPr="00E025B2">
        <w:rPr>
          <w:rFonts w:ascii="宋体" w:hAnsi="宋体" w:cs="宋体" w:hint="eastAsia"/>
          <w:kern w:val="0"/>
          <w:szCs w:val="21"/>
        </w:rPr>
        <w:t>任何有兴趣的合格投标人可</w:t>
      </w:r>
      <w:r w:rsidR="00EF4FF9" w:rsidRPr="00E025B2">
        <w:rPr>
          <w:rFonts w:ascii="宋体" w:hAnsi="宋体" w:cs="宋体" w:hint="eastAsia"/>
          <w:kern w:val="0"/>
          <w:szCs w:val="21"/>
        </w:rPr>
        <w:t>于</w:t>
      </w:r>
      <w:r w:rsidR="00C37955" w:rsidRPr="00E025B2">
        <w:rPr>
          <w:rFonts w:ascii="宋体" w:hAnsi="宋体" w:cs="宋体" w:hint="eastAsia"/>
          <w:kern w:val="0"/>
          <w:szCs w:val="21"/>
        </w:rPr>
        <w:t>2019</w:t>
      </w:r>
      <w:r w:rsidRPr="00E025B2">
        <w:rPr>
          <w:rFonts w:ascii="宋体" w:hAnsi="宋体" w:cs="宋体" w:hint="eastAsia"/>
          <w:kern w:val="0"/>
          <w:szCs w:val="21"/>
        </w:rPr>
        <w:t>年</w:t>
      </w:r>
      <w:r w:rsidR="005159EE" w:rsidRPr="00E025B2">
        <w:rPr>
          <w:rFonts w:ascii="宋体" w:hAnsi="宋体" w:cs="宋体" w:hint="eastAsia"/>
          <w:kern w:val="0"/>
          <w:szCs w:val="21"/>
        </w:rPr>
        <w:t>07</w:t>
      </w:r>
      <w:r w:rsidRPr="00E025B2">
        <w:rPr>
          <w:rFonts w:ascii="宋体" w:hAnsi="宋体" w:cs="宋体" w:hint="eastAsia"/>
          <w:kern w:val="0"/>
          <w:szCs w:val="21"/>
        </w:rPr>
        <w:t>月</w:t>
      </w:r>
      <w:r w:rsidR="005159EE" w:rsidRPr="00E025B2">
        <w:rPr>
          <w:rFonts w:ascii="宋体" w:hAnsi="宋体" w:cs="宋体" w:hint="eastAsia"/>
          <w:kern w:val="0"/>
          <w:szCs w:val="21"/>
        </w:rPr>
        <w:t>15</w:t>
      </w:r>
      <w:r w:rsidRPr="00E025B2">
        <w:rPr>
          <w:rFonts w:ascii="宋体" w:hAnsi="宋体" w:cs="宋体" w:hint="eastAsia"/>
          <w:kern w:val="0"/>
          <w:szCs w:val="21"/>
        </w:rPr>
        <w:t>日起至</w:t>
      </w:r>
      <w:r w:rsidR="00C37955" w:rsidRPr="00E025B2">
        <w:rPr>
          <w:rFonts w:ascii="宋体" w:hAnsi="宋体" w:cs="宋体" w:hint="eastAsia"/>
          <w:kern w:val="0"/>
          <w:szCs w:val="21"/>
        </w:rPr>
        <w:t>2019</w:t>
      </w:r>
      <w:r w:rsidRPr="00E025B2">
        <w:rPr>
          <w:rFonts w:ascii="宋体" w:hAnsi="宋体" w:cs="宋体" w:hint="eastAsia"/>
          <w:kern w:val="0"/>
          <w:szCs w:val="21"/>
        </w:rPr>
        <w:t>年</w:t>
      </w:r>
      <w:r w:rsidR="005159EE" w:rsidRPr="00E025B2">
        <w:rPr>
          <w:rFonts w:ascii="宋体" w:hAnsi="宋体" w:cs="宋体" w:hint="eastAsia"/>
          <w:kern w:val="0"/>
          <w:szCs w:val="21"/>
        </w:rPr>
        <w:t>07</w:t>
      </w:r>
      <w:r w:rsidRPr="00E025B2">
        <w:rPr>
          <w:rFonts w:ascii="宋体" w:hAnsi="宋体" w:cs="宋体" w:hint="eastAsia"/>
          <w:kern w:val="0"/>
          <w:szCs w:val="21"/>
        </w:rPr>
        <w:t>月</w:t>
      </w:r>
      <w:r w:rsidR="00133E77">
        <w:rPr>
          <w:rFonts w:ascii="宋体" w:hAnsi="宋体" w:cs="宋体" w:hint="eastAsia"/>
          <w:kern w:val="0"/>
          <w:szCs w:val="21"/>
        </w:rPr>
        <w:t>30</w:t>
      </w:r>
      <w:r w:rsidRPr="00E025B2">
        <w:rPr>
          <w:rFonts w:ascii="宋体" w:hAnsi="宋体" w:cs="宋体" w:hint="eastAsia"/>
          <w:kern w:val="0"/>
          <w:szCs w:val="21"/>
        </w:rPr>
        <w:t>日每天（节假日除外）的9:00—11:</w:t>
      </w:r>
      <w:r w:rsidR="00EF4FF9" w:rsidRPr="00E025B2">
        <w:rPr>
          <w:rFonts w:ascii="宋体" w:hAnsi="宋体" w:cs="宋体"/>
          <w:kern w:val="0"/>
          <w:szCs w:val="21"/>
        </w:rPr>
        <w:t>3</w:t>
      </w:r>
      <w:r w:rsidRPr="00E025B2">
        <w:rPr>
          <w:rFonts w:ascii="宋体" w:hAnsi="宋体" w:cs="宋体" w:hint="eastAsia"/>
          <w:kern w:val="0"/>
          <w:szCs w:val="21"/>
        </w:rPr>
        <w:t>0；14:</w:t>
      </w:r>
      <w:r w:rsidR="00561709" w:rsidRPr="00E025B2">
        <w:rPr>
          <w:rFonts w:ascii="宋体" w:hAnsi="宋体" w:cs="宋体" w:hint="eastAsia"/>
          <w:kern w:val="0"/>
          <w:szCs w:val="21"/>
        </w:rPr>
        <w:t>3</w:t>
      </w:r>
      <w:r w:rsidRPr="00E025B2">
        <w:rPr>
          <w:rFonts w:ascii="宋体" w:hAnsi="宋体" w:cs="宋体" w:hint="eastAsia"/>
          <w:kern w:val="0"/>
          <w:szCs w:val="21"/>
        </w:rPr>
        <w:t>0—17:00在深圳大学招投标管理中心（地址：深圳大学</w:t>
      </w:r>
      <w:r w:rsidR="002D1360" w:rsidRPr="00E025B2">
        <w:rPr>
          <w:rFonts w:ascii="宋体" w:hAnsi="宋体" w:cs="宋体" w:hint="eastAsia"/>
          <w:kern w:val="0"/>
          <w:szCs w:val="21"/>
        </w:rPr>
        <w:t>后海校区</w:t>
      </w:r>
      <w:r w:rsidRPr="00E025B2">
        <w:rPr>
          <w:rFonts w:ascii="宋体" w:hAnsi="宋体" w:cs="宋体" w:hint="eastAsia"/>
          <w:kern w:val="0"/>
          <w:szCs w:val="21"/>
        </w:rPr>
        <w:t>办公楼240室）购买招标文件。本招标文件售价人民币150元。</w:t>
      </w:r>
      <w:r w:rsidR="003065CD" w:rsidRPr="00E025B2">
        <w:rPr>
          <w:rFonts w:ascii="宋体" w:hAnsi="宋体" w:cs="宋体" w:hint="eastAsia"/>
          <w:kern w:val="0"/>
          <w:szCs w:val="21"/>
        </w:rPr>
        <w:t>招标文件</w:t>
      </w:r>
      <w:r w:rsidR="003065CD" w:rsidRPr="00E025B2">
        <w:rPr>
          <w:rFonts w:ascii="宋体" w:hAnsi="宋体" w:cs="宋体"/>
          <w:kern w:val="0"/>
          <w:szCs w:val="21"/>
        </w:rPr>
        <w:t>售后不退。</w:t>
      </w:r>
      <w:r w:rsidR="00331BC1" w:rsidRPr="00E025B2">
        <w:rPr>
          <w:rFonts w:hint="eastAsia"/>
          <w:color w:val="222222"/>
          <w:szCs w:val="21"/>
        </w:rPr>
        <w:t>投标人报名可将</w:t>
      </w:r>
      <w:r w:rsidR="00331BC1" w:rsidRPr="00E025B2">
        <w:rPr>
          <w:rFonts w:hint="eastAsia"/>
          <w:b/>
          <w:color w:val="222222"/>
          <w:szCs w:val="21"/>
        </w:rPr>
        <w:t>公司营业执照、投标报名表</w:t>
      </w:r>
      <w:r w:rsidR="000C15D4" w:rsidRPr="00E025B2">
        <w:rPr>
          <w:rFonts w:hint="eastAsia"/>
          <w:b/>
          <w:color w:val="222222"/>
          <w:szCs w:val="21"/>
        </w:rPr>
        <w:t>签名</w:t>
      </w:r>
      <w:r w:rsidR="00331BC1" w:rsidRPr="00E025B2">
        <w:rPr>
          <w:rFonts w:hint="eastAsia"/>
          <w:b/>
          <w:color w:val="222222"/>
          <w:szCs w:val="21"/>
        </w:rPr>
        <w:t>盖公章和标书费缴纳凭证</w:t>
      </w:r>
      <w:r w:rsidR="00331BC1" w:rsidRPr="00E025B2">
        <w:rPr>
          <w:rFonts w:hint="eastAsia"/>
          <w:color w:val="222222"/>
          <w:szCs w:val="21"/>
        </w:rPr>
        <w:t>一并扫描发至邮箱</w:t>
      </w:r>
      <w:r w:rsidR="00331BC1" w:rsidRPr="00E025B2">
        <w:rPr>
          <w:rFonts w:hint="eastAsia"/>
          <w:b/>
          <w:color w:val="FF0000"/>
        </w:rPr>
        <w:t>zhaobiao@szu.edu.cn</w:t>
      </w:r>
      <w:r w:rsidR="00331BC1" w:rsidRPr="00E025B2">
        <w:rPr>
          <w:rFonts w:hint="eastAsia"/>
          <w:color w:val="222222"/>
          <w:szCs w:val="21"/>
        </w:rPr>
        <w:t xml:space="preserve"> </w:t>
      </w:r>
      <w:r w:rsidR="00331BC1" w:rsidRPr="00E025B2">
        <w:rPr>
          <w:rFonts w:hint="eastAsia"/>
          <w:color w:val="222222"/>
          <w:szCs w:val="21"/>
        </w:rPr>
        <w:t>；标书费缴纳至深圳大学账户</w:t>
      </w:r>
    </w:p>
    <w:p w14:paraId="7310F7D9" w14:textId="68CBA347" w:rsidR="00C554AE" w:rsidRPr="00E025B2" w:rsidRDefault="00C554AE" w:rsidP="00C554AE">
      <w:pPr>
        <w:ind w:firstLineChars="400" w:firstLine="840"/>
        <w:rPr>
          <w:rFonts w:ascii="宋体" w:hAnsi="宋体" w:cs="宋体"/>
          <w:kern w:val="0"/>
          <w:szCs w:val="21"/>
        </w:rPr>
      </w:pPr>
      <w:r w:rsidRPr="00E025B2">
        <w:rPr>
          <w:rFonts w:ascii="宋体" w:hAnsi="宋体" w:cs="宋体" w:hint="eastAsia"/>
          <w:kern w:val="0"/>
          <w:szCs w:val="21"/>
        </w:rPr>
        <w:t>开户行：中国银行深圳深大支行</w:t>
      </w:r>
    </w:p>
    <w:p w14:paraId="6D014461" w14:textId="77777777" w:rsidR="00C554AE" w:rsidRPr="00E025B2" w:rsidRDefault="00C554AE" w:rsidP="00C554AE">
      <w:pPr>
        <w:ind w:firstLineChars="400" w:firstLine="840"/>
        <w:rPr>
          <w:rFonts w:ascii="宋体" w:hAnsi="宋体" w:cs="宋体"/>
          <w:kern w:val="0"/>
          <w:szCs w:val="21"/>
        </w:rPr>
      </w:pPr>
      <w:r w:rsidRPr="00E025B2">
        <w:rPr>
          <w:rFonts w:ascii="宋体" w:hAnsi="宋体" w:cs="宋体" w:hint="eastAsia"/>
          <w:kern w:val="0"/>
          <w:szCs w:val="21"/>
        </w:rPr>
        <w:t>户名：深圳大学</w:t>
      </w:r>
    </w:p>
    <w:p w14:paraId="64A92383" w14:textId="6E8E5B71" w:rsidR="00C554AE" w:rsidRPr="00E025B2" w:rsidRDefault="00C554AE" w:rsidP="00C554AE">
      <w:pPr>
        <w:ind w:firstLineChars="400" w:firstLine="840"/>
        <w:rPr>
          <w:rFonts w:ascii="宋体" w:hAnsi="宋体" w:cs="宋体"/>
          <w:kern w:val="0"/>
          <w:szCs w:val="21"/>
        </w:rPr>
      </w:pPr>
      <w:r w:rsidRPr="00E025B2">
        <w:rPr>
          <w:rFonts w:ascii="宋体" w:hAnsi="宋体" w:cs="宋体" w:hint="eastAsia"/>
          <w:kern w:val="0"/>
          <w:szCs w:val="21"/>
        </w:rPr>
        <w:t>账号：</w:t>
      </w:r>
      <w:r w:rsidR="00EF4FF9" w:rsidRPr="00E025B2">
        <w:rPr>
          <w:rFonts w:ascii="宋体" w:hAnsi="宋体" w:cs="宋体"/>
          <w:kern w:val="0"/>
          <w:szCs w:val="21"/>
        </w:rPr>
        <w:t>7549 6835 0439</w:t>
      </w:r>
    </w:p>
    <w:p w14:paraId="47C4568B" w14:textId="77777777" w:rsidR="00C554AE" w:rsidRPr="00E025B2" w:rsidRDefault="00C554AE" w:rsidP="00C554AE">
      <w:pPr>
        <w:ind w:firstLineChars="400" w:firstLine="840"/>
        <w:rPr>
          <w:rFonts w:ascii="宋体" w:hAnsi="宋体" w:cs="宋体"/>
          <w:kern w:val="0"/>
          <w:szCs w:val="21"/>
        </w:rPr>
      </w:pPr>
      <w:r w:rsidRPr="00E025B2">
        <w:rPr>
          <w:rFonts w:ascii="宋体" w:hAnsi="宋体" w:cs="宋体" w:hint="eastAsia"/>
          <w:kern w:val="0"/>
          <w:szCs w:val="21"/>
        </w:rPr>
        <w:t>备注：项目编号</w:t>
      </w:r>
    </w:p>
    <w:p w14:paraId="5238F94C" w14:textId="77777777" w:rsidR="00B32EDE" w:rsidRPr="00E025B2" w:rsidRDefault="00C554AE" w:rsidP="00C554AE">
      <w:pPr>
        <w:rPr>
          <w:rFonts w:ascii="宋体" w:hAnsi="宋体" w:cs="宋体"/>
          <w:kern w:val="0"/>
          <w:szCs w:val="21"/>
        </w:rPr>
      </w:pPr>
      <w:r w:rsidRPr="00E025B2">
        <w:rPr>
          <w:rFonts w:ascii="宋体" w:hAnsi="宋体" w:cs="宋体" w:hint="eastAsia"/>
          <w:kern w:val="0"/>
          <w:szCs w:val="21"/>
        </w:rPr>
        <w:t>投标报名表下载链接：</w:t>
      </w:r>
      <w:hyperlink r:id="rId8" w:history="1">
        <w:r w:rsidRPr="00E025B2">
          <w:rPr>
            <w:rStyle w:val="a7"/>
            <w:rFonts w:ascii="宋体" w:hAnsi="宋体" w:cs="宋体" w:hint="eastAsia"/>
            <w:kern w:val="0"/>
            <w:szCs w:val="21"/>
          </w:rPr>
          <w:t>http://bidding.szu.edu.cn/listfile.asp</w:t>
        </w:r>
      </w:hyperlink>
      <w:r w:rsidRPr="00E025B2">
        <w:rPr>
          <w:rFonts w:ascii="宋体" w:hAnsi="宋体" w:cs="宋体" w:hint="eastAsia"/>
          <w:kern w:val="0"/>
          <w:szCs w:val="21"/>
        </w:rPr>
        <w:t>。</w:t>
      </w:r>
    </w:p>
    <w:p w14:paraId="6EC0BA8A" w14:textId="77777777" w:rsidR="00C554AE" w:rsidRPr="00E025B2" w:rsidRDefault="00C554AE" w:rsidP="00C554AE">
      <w:pPr>
        <w:rPr>
          <w:rFonts w:ascii="宋体" w:hAnsi="宋体" w:cs="宋体"/>
          <w:kern w:val="0"/>
          <w:szCs w:val="21"/>
        </w:rPr>
      </w:pPr>
      <w:r w:rsidRPr="00E025B2">
        <w:rPr>
          <w:rFonts w:ascii="宋体" w:hAnsi="宋体" w:cs="宋体" w:hint="eastAsia"/>
          <w:kern w:val="0"/>
          <w:szCs w:val="21"/>
        </w:rPr>
        <w:t>电子版招标文件可以在网站http://bidding.szu.edu.cn“招标公告”的本项目的招标公告页中下载。</w:t>
      </w:r>
    </w:p>
    <w:p w14:paraId="72C1297B" w14:textId="7BDF2B13" w:rsidR="00B32EDE" w:rsidRPr="00E025B2" w:rsidRDefault="00B32EDE" w:rsidP="00B32EDE">
      <w:pPr>
        <w:ind w:firstLineChars="200" w:firstLine="420"/>
        <w:rPr>
          <w:rFonts w:ascii="宋体" w:hAnsi="宋体" w:cs="宋体"/>
          <w:kern w:val="0"/>
          <w:szCs w:val="21"/>
        </w:rPr>
      </w:pPr>
      <w:r w:rsidRPr="00E025B2">
        <w:rPr>
          <w:rFonts w:ascii="宋体" w:hAnsi="宋体" w:cs="宋体" w:hint="eastAsia"/>
          <w:kern w:val="0"/>
          <w:szCs w:val="21"/>
        </w:rPr>
        <w:t xml:space="preserve">2. </w:t>
      </w:r>
      <w:r w:rsidR="008E3E79" w:rsidRPr="00E025B2">
        <w:rPr>
          <w:rFonts w:ascii="宋体" w:hAnsi="宋体" w:cs="宋体" w:hint="eastAsia"/>
          <w:kern w:val="0"/>
          <w:szCs w:val="21"/>
        </w:rPr>
        <w:t>关于</w:t>
      </w:r>
      <w:r w:rsidR="008E3E79" w:rsidRPr="00E025B2">
        <w:rPr>
          <w:rFonts w:ascii="宋体" w:hAnsi="宋体" w:cs="宋体"/>
          <w:kern w:val="0"/>
          <w:szCs w:val="21"/>
        </w:rPr>
        <w:t>质疑</w:t>
      </w:r>
      <w:r w:rsidRPr="00E025B2">
        <w:rPr>
          <w:rFonts w:ascii="宋体" w:hAnsi="宋体" w:cs="宋体" w:hint="eastAsia"/>
          <w:kern w:val="0"/>
          <w:szCs w:val="21"/>
        </w:rPr>
        <w:t xml:space="preserve"> </w:t>
      </w:r>
    </w:p>
    <w:p w14:paraId="77613C81" w14:textId="36242426" w:rsidR="00B32EDE" w:rsidRPr="00E025B2" w:rsidRDefault="008E3E79" w:rsidP="00B32EDE">
      <w:pPr>
        <w:ind w:firstLineChars="400" w:firstLine="840"/>
        <w:rPr>
          <w:rFonts w:ascii="宋体" w:hAnsi="宋体" w:cs="宋体"/>
          <w:kern w:val="0"/>
          <w:szCs w:val="21"/>
        </w:rPr>
      </w:pPr>
      <w:r w:rsidRPr="00E025B2">
        <w:rPr>
          <w:rFonts w:ascii="宋体" w:hAnsi="宋体" w:cs="宋体" w:hint="eastAsia"/>
          <w:kern w:val="0"/>
          <w:szCs w:val="21"/>
        </w:rPr>
        <w:t>供应商认为采购文件的内容损害其权益的，应在采购文件公布之日起五个工作日内</w:t>
      </w:r>
      <w:r w:rsidRPr="00E025B2">
        <w:rPr>
          <w:rFonts w:ascii="宋体" w:hAnsi="宋体" w:cs="宋体" w:hint="eastAsia"/>
          <w:kern w:val="0"/>
          <w:szCs w:val="21"/>
        </w:rPr>
        <w:lastRenderedPageBreak/>
        <w:t>提出。</w:t>
      </w:r>
      <w:r w:rsidR="00C554AE" w:rsidRPr="00E025B2">
        <w:rPr>
          <w:rFonts w:ascii="宋体" w:hAnsi="宋体" w:cs="宋体" w:hint="eastAsia"/>
          <w:kern w:val="0"/>
          <w:szCs w:val="21"/>
        </w:rPr>
        <w:t>质疑函</w:t>
      </w:r>
      <w:r w:rsidRPr="00E025B2">
        <w:rPr>
          <w:rFonts w:ascii="宋体" w:hAnsi="宋体" w:cs="宋体" w:hint="eastAsia"/>
          <w:kern w:val="0"/>
          <w:szCs w:val="21"/>
        </w:rPr>
        <w:t>应</w:t>
      </w:r>
      <w:r w:rsidR="00C554AE" w:rsidRPr="00E025B2">
        <w:rPr>
          <w:rFonts w:ascii="宋体" w:hAnsi="宋体" w:cs="宋体" w:hint="eastAsia"/>
          <w:kern w:val="0"/>
          <w:szCs w:val="21"/>
        </w:rPr>
        <w:t>以书面形式提交到深圳大学招投标管理中心，逾期不予受理。质疑函须加盖投标人公章。答疑结果</w:t>
      </w:r>
      <w:r w:rsidRPr="00E025B2">
        <w:rPr>
          <w:rFonts w:ascii="宋体" w:hAnsi="宋体" w:cs="宋体" w:hint="eastAsia"/>
          <w:kern w:val="0"/>
          <w:szCs w:val="21"/>
        </w:rPr>
        <w:t>将在</w:t>
      </w:r>
      <w:r w:rsidR="00C554AE" w:rsidRPr="00E025B2">
        <w:rPr>
          <w:rFonts w:ascii="宋体" w:hAnsi="宋体" w:cs="宋体" w:hint="eastAsia"/>
          <w:kern w:val="0"/>
          <w:szCs w:val="21"/>
        </w:rPr>
        <w:t>网站http://bidding.szu.edu.cn “招标公告”中公布，望投标人予以关注。</w:t>
      </w:r>
      <w:r w:rsidR="00B32EDE" w:rsidRPr="00E025B2">
        <w:rPr>
          <w:rFonts w:ascii="宋体" w:hAnsi="宋体" w:cs="宋体" w:hint="eastAsia"/>
          <w:kern w:val="0"/>
          <w:szCs w:val="21"/>
        </w:rPr>
        <w:t xml:space="preserve"> </w:t>
      </w:r>
    </w:p>
    <w:p w14:paraId="685B258F" w14:textId="77777777" w:rsidR="00B32EDE" w:rsidRPr="00E025B2" w:rsidRDefault="00B32EDE" w:rsidP="00B32EDE">
      <w:pPr>
        <w:ind w:firstLineChars="200" w:firstLine="420"/>
        <w:rPr>
          <w:rFonts w:ascii="宋体" w:hAnsi="宋体" w:cs="宋体"/>
          <w:kern w:val="0"/>
          <w:szCs w:val="21"/>
        </w:rPr>
      </w:pPr>
      <w:r w:rsidRPr="00E025B2">
        <w:rPr>
          <w:rFonts w:ascii="宋体" w:hAnsi="宋体" w:cs="宋体" w:hint="eastAsia"/>
          <w:kern w:val="0"/>
          <w:szCs w:val="21"/>
        </w:rPr>
        <w:t xml:space="preserve">3. 投标截止时间 </w:t>
      </w:r>
    </w:p>
    <w:p w14:paraId="0BBCD32B" w14:textId="413F8A5B" w:rsidR="00B32EDE" w:rsidRPr="00E025B2" w:rsidRDefault="0003713E" w:rsidP="00B32EDE">
      <w:pPr>
        <w:ind w:firstLineChars="400" w:firstLine="840"/>
        <w:rPr>
          <w:rFonts w:ascii="宋体" w:hAnsi="宋体" w:cs="宋体"/>
          <w:kern w:val="0"/>
          <w:szCs w:val="21"/>
        </w:rPr>
      </w:pPr>
      <w:r w:rsidRPr="00E025B2">
        <w:rPr>
          <w:rFonts w:ascii="宋体" w:hAnsi="宋体" w:cs="宋体" w:hint="eastAsia"/>
          <w:kern w:val="0"/>
          <w:szCs w:val="21"/>
        </w:rPr>
        <w:t>所有投标文件应于</w:t>
      </w:r>
      <w:r w:rsidR="00C37955" w:rsidRPr="00E025B2">
        <w:rPr>
          <w:rFonts w:ascii="宋体" w:hAnsi="宋体" w:cs="宋体" w:hint="eastAsia"/>
          <w:kern w:val="0"/>
          <w:szCs w:val="21"/>
        </w:rPr>
        <w:t>2019</w:t>
      </w:r>
      <w:r w:rsidRPr="00E025B2">
        <w:rPr>
          <w:rFonts w:ascii="宋体" w:hAnsi="宋体" w:cs="宋体" w:hint="eastAsia"/>
          <w:kern w:val="0"/>
          <w:szCs w:val="21"/>
        </w:rPr>
        <w:t>年</w:t>
      </w:r>
      <w:r w:rsidR="005159EE" w:rsidRPr="00E025B2">
        <w:rPr>
          <w:rFonts w:ascii="宋体" w:hAnsi="宋体" w:cs="宋体" w:hint="eastAsia"/>
          <w:kern w:val="0"/>
          <w:szCs w:val="21"/>
        </w:rPr>
        <w:t>07</w:t>
      </w:r>
      <w:r w:rsidRPr="00E025B2">
        <w:rPr>
          <w:rFonts w:ascii="宋体" w:hAnsi="宋体" w:cs="宋体" w:hint="eastAsia"/>
          <w:kern w:val="0"/>
          <w:szCs w:val="21"/>
        </w:rPr>
        <w:t>月</w:t>
      </w:r>
      <w:r w:rsidR="00133E77">
        <w:rPr>
          <w:rFonts w:ascii="宋体" w:hAnsi="宋体" w:cs="宋体" w:hint="eastAsia"/>
          <w:kern w:val="0"/>
          <w:szCs w:val="21"/>
        </w:rPr>
        <w:t>31</w:t>
      </w:r>
      <w:r w:rsidRPr="00E025B2">
        <w:rPr>
          <w:rFonts w:ascii="宋体" w:hAnsi="宋体" w:cs="宋体" w:hint="eastAsia"/>
          <w:kern w:val="0"/>
          <w:szCs w:val="21"/>
        </w:rPr>
        <w:t xml:space="preserve">日 </w:t>
      </w:r>
      <w:r w:rsidR="00133E77">
        <w:rPr>
          <w:rFonts w:ascii="宋体" w:hAnsi="宋体" w:cs="宋体" w:hint="eastAsia"/>
          <w:kern w:val="0"/>
          <w:szCs w:val="21"/>
        </w:rPr>
        <w:t>9:30</w:t>
      </w:r>
      <w:r w:rsidRPr="00E025B2">
        <w:rPr>
          <w:rFonts w:ascii="宋体" w:hAnsi="宋体" w:cs="宋体" w:hint="eastAsia"/>
          <w:kern w:val="0"/>
          <w:szCs w:val="21"/>
        </w:rPr>
        <w:t>时之前递交到深圳大学招投标管理中心。逾期或未按招标文件要求提交投标保证金的投标文件恕不接受。</w:t>
      </w:r>
      <w:r w:rsidR="00B32EDE" w:rsidRPr="00E025B2">
        <w:rPr>
          <w:rFonts w:ascii="宋体" w:hAnsi="宋体" w:cs="宋体" w:hint="eastAsia"/>
          <w:kern w:val="0"/>
          <w:szCs w:val="21"/>
        </w:rPr>
        <w:t xml:space="preserve"> </w:t>
      </w:r>
    </w:p>
    <w:p w14:paraId="65FDC188" w14:textId="77777777" w:rsidR="00B32EDE" w:rsidRPr="00E025B2" w:rsidRDefault="00B32EDE" w:rsidP="00B32EDE">
      <w:pPr>
        <w:ind w:firstLineChars="200" w:firstLine="420"/>
        <w:rPr>
          <w:rFonts w:ascii="宋体" w:hAnsi="宋体" w:cs="宋体"/>
          <w:kern w:val="0"/>
          <w:szCs w:val="21"/>
        </w:rPr>
      </w:pPr>
      <w:r w:rsidRPr="00E025B2">
        <w:rPr>
          <w:rFonts w:ascii="宋体" w:hAnsi="宋体" w:cs="宋体" w:hint="eastAsia"/>
          <w:kern w:val="0"/>
          <w:szCs w:val="21"/>
        </w:rPr>
        <w:t xml:space="preserve">4. 开标时间和地点 </w:t>
      </w:r>
    </w:p>
    <w:p w14:paraId="52F65EFD" w14:textId="61D8B95E" w:rsidR="0003713E" w:rsidRPr="00E025B2" w:rsidRDefault="0003713E" w:rsidP="0003713E">
      <w:pPr>
        <w:ind w:firstLineChars="400" w:firstLine="840"/>
        <w:rPr>
          <w:rFonts w:ascii="宋体" w:hAnsi="宋体" w:cs="宋体"/>
          <w:kern w:val="0"/>
          <w:szCs w:val="21"/>
        </w:rPr>
      </w:pPr>
      <w:r w:rsidRPr="00E025B2">
        <w:rPr>
          <w:rFonts w:ascii="宋体" w:hAnsi="宋体" w:cs="宋体" w:hint="eastAsia"/>
          <w:kern w:val="0"/>
          <w:szCs w:val="21"/>
        </w:rPr>
        <w:t>定于</w:t>
      </w:r>
      <w:r w:rsidR="00133E77" w:rsidRPr="00E025B2">
        <w:rPr>
          <w:rFonts w:ascii="宋体" w:hAnsi="宋体" w:cs="宋体" w:hint="eastAsia"/>
          <w:kern w:val="0"/>
          <w:szCs w:val="21"/>
        </w:rPr>
        <w:t>2019年07月</w:t>
      </w:r>
      <w:r w:rsidR="00133E77">
        <w:rPr>
          <w:rFonts w:ascii="宋体" w:hAnsi="宋体" w:cs="宋体" w:hint="eastAsia"/>
          <w:kern w:val="0"/>
          <w:szCs w:val="21"/>
        </w:rPr>
        <w:t>31</w:t>
      </w:r>
      <w:r w:rsidR="00133E77" w:rsidRPr="00E025B2">
        <w:rPr>
          <w:rFonts w:ascii="宋体" w:hAnsi="宋体" w:cs="宋体" w:hint="eastAsia"/>
          <w:kern w:val="0"/>
          <w:szCs w:val="21"/>
        </w:rPr>
        <w:t xml:space="preserve">日 </w:t>
      </w:r>
      <w:r w:rsidR="00133E77">
        <w:rPr>
          <w:rFonts w:ascii="宋体" w:hAnsi="宋体" w:cs="宋体" w:hint="eastAsia"/>
          <w:kern w:val="0"/>
          <w:szCs w:val="21"/>
        </w:rPr>
        <w:t>9:30</w:t>
      </w:r>
      <w:r w:rsidR="00133E77" w:rsidRPr="00E025B2">
        <w:rPr>
          <w:rFonts w:ascii="宋体" w:hAnsi="宋体" w:cs="宋体" w:hint="eastAsia"/>
          <w:kern w:val="0"/>
          <w:szCs w:val="21"/>
        </w:rPr>
        <w:t>时</w:t>
      </w:r>
      <w:r w:rsidRPr="00E025B2">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E025B2" w:rsidRDefault="0003713E" w:rsidP="004A02BC">
      <w:pPr>
        <w:ind w:firstLineChars="200" w:firstLine="420"/>
        <w:rPr>
          <w:rFonts w:ascii="宋体" w:hAnsi="宋体" w:cs="宋体"/>
          <w:kern w:val="0"/>
          <w:szCs w:val="21"/>
        </w:rPr>
      </w:pPr>
      <w:r w:rsidRPr="00E025B2">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E025B2" w:rsidRDefault="003548DF" w:rsidP="00B32EDE">
      <w:pPr>
        <w:rPr>
          <w:rFonts w:ascii="宋体" w:hAnsi="宋体" w:cs="宋体"/>
          <w:kern w:val="0"/>
          <w:szCs w:val="21"/>
        </w:rPr>
      </w:pPr>
    </w:p>
    <w:p w14:paraId="42AF5F14" w14:textId="77777777" w:rsidR="00B32EDE" w:rsidRPr="00E025B2" w:rsidRDefault="003548DF" w:rsidP="00B32EDE">
      <w:pPr>
        <w:rPr>
          <w:rFonts w:ascii="宋体" w:hAnsi="宋体" w:cs="宋体"/>
          <w:kern w:val="0"/>
          <w:szCs w:val="21"/>
        </w:rPr>
      </w:pPr>
      <w:r w:rsidRPr="00E025B2">
        <w:rPr>
          <w:rFonts w:ascii="宋体" w:hAnsi="宋体" w:cs="宋体" w:hint="eastAsia"/>
          <w:kern w:val="0"/>
          <w:szCs w:val="21"/>
        </w:rPr>
        <w:t>七</w:t>
      </w:r>
      <w:r w:rsidR="00B32EDE" w:rsidRPr="00E025B2">
        <w:rPr>
          <w:rFonts w:ascii="宋体" w:hAnsi="宋体" w:cs="宋体" w:hint="eastAsia"/>
          <w:kern w:val="0"/>
          <w:szCs w:val="21"/>
        </w:rPr>
        <w:t>、重要提示：</w:t>
      </w:r>
    </w:p>
    <w:p w14:paraId="5CDF6A57" w14:textId="77777777" w:rsidR="00B32EDE" w:rsidRPr="00E025B2" w:rsidRDefault="007321A6" w:rsidP="00B32EDE">
      <w:pPr>
        <w:ind w:firstLineChars="200" w:firstLine="420"/>
        <w:rPr>
          <w:rFonts w:ascii="宋体" w:hAnsi="宋体" w:cs="宋体"/>
          <w:kern w:val="0"/>
          <w:szCs w:val="21"/>
        </w:rPr>
      </w:pPr>
      <w:r w:rsidRPr="00E025B2">
        <w:rPr>
          <w:rFonts w:ascii="宋体" w:hAnsi="宋体" w:cs="宋体" w:hint="eastAsia"/>
          <w:kern w:val="0"/>
          <w:szCs w:val="21"/>
        </w:rPr>
        <w:t xml:space="preserve">1. </w:t>
      </w:r>
      <w:r w:rsidR="0003713E" w:rsidRPr="00E025B2">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E025B2" w:rsidRDefault="007321A6" w:rsidP="00B32EDE">
      <w:pPr>
        <w:ind w:firstLineChars="200" w:firstLine="420"/>
        <w:rPr>
          <w:rFonts w:ascii="宋体" w:hAnsi="宋体" w:cs="宋体"/>
          <w:kern w:val="0"/>
          <w:szCs w:val="21"/>
        </w:rPr>
      </w:pPr>
      <w:r w:rsidRPr="00E025B2">
        <w:rPr>
          <w:rFonts w:ascii="宋体" w:hAnsi="宋体" w:cs="宋体" w:hint="eastAsia"/>
          <w:kern w:val="0"/>
          <w:szCs w:val="21"/>
        </w:rPr>
        <w:t xml:space="preserve">2. </w:t>
      </w:r>
      <w:r w:rsidR="00B32EDE" w:rsidRPr="00E025B2">
        <w:rPr>
          <w:rFonts w:ascii="宋体" w:hAnsi="宋体" w:cs="宋体" w:hint="eastAsia"/>
          <w:kern w:val="0"/>
          <w:szCs w:val="21"/>
        </w:rPr>
        <w:t>本招标公告及本项目招标文件所涉及的时间一律为北京时间。投标人有义务在招标活动期间浏览深圳</w:t>
      </w:r>
      <w:r w:rsidR="0003713E" w:rsidRPr="00E025B2">
        <w:rPr>
          <w:rFonts w:ascii="宋体" w:hAnsi="宋体" w:cs="宋体" w:hint="eastAsia"/>
          <w:kern w:val="0"/>
          <w:szCs w:val="21"/>
        </w:rPr>
        <w:t>大学</w:t>
      </w:r>
      <w:r w:rsidR="0003713E" w:rsidRPr="00E025B2">
        <w:rPr>
          <w:rFonts w:ascii="宋体" w:hAnsi="宋体" w:cs="宋体"/>
          <w:kern w:val="0"/>
          <w:szCs w:val="21"/>
        </w:rPr>
        <w:t>招投标</w:t>
      </w:r>
      <w:r w:rsidR="00C92127" w:rsidRPr="00E025B2">
        <w:rPr>
          <w:rFonts w:ascii="宋体" w:hAnsi="宋体" w:cs="宋体" w:hint="eastAsia"/>
          <w:kern w:val="0"/>
          <w:szCs w:val="21"/>
        </w:rPr>
        <w:t>管理</w:t>
      </w:r>
      <w:r w:rsidR="0003713E" w:rsidRPr="00E025B2">
        <w:rPr>
          <w:rFonts w:ascii="宋体" w:hAnsi="宋体" w:cs="宋体"/>
          <w:kern w:val="0"/>
          <w:szCs w:val="21"/>
        </w:rPr>
        <w:t>中心</w:t>
      </w:r>
      <w:r w:rsidR="00B32EDE" w:rsidRPr="00E025B2">
        <w:rPr>
          <w:rFonts w:ascii="宋体" w:hAnsi="宋体" w:cs="宋体" w:hint="eastAsia"/>
          <w:kern w:val="0"/>
          <w:szCs w:val="21"/>
        </w:rPr>
        <w:t>网</w:t>
      </w:r>
      <w:r w:rsidR="0003713E" w:rsidRPr="00E025B2">
        <w:rPr>
          <w:rFonts w:ascii="宋体" w:hAnsi="宋体" w:cs="宋体" w:hint="eastAsia"/>
          <w:kern w:val="0"/>
          <w:szCs w:val="21"/>
        </w:rPr>
        <w:t>站</w:t>
      </w:r>
      <w:r w:rsidR="00B32EDE" w:rsidRPr="00E025B2">
        <w:rPr>
          <w:rFonts w:ascii="宋体" w:hAnsi="宋体" w:cs="宋体" w:hint="eastAsia"/>
          <w:kern w:val="0"/>
          <w:szCs w:val="21"/>
        </w:rPr>
        <w:t>（</w:t>
      </w:r>
      <w:r w:rsidR="0003713E" w:rsidRPr="00E025B2">
        <w:rPr>
          <w:rFonts w:ascii="宋体" w:hAnsi="宋体" w:cs="宋体" w:hint="eastAsia"/>
          <w:kern w:val="0"/>
          <w:szCs w:val="21"/>
        </w:rPr>
        <w:t>http://bidding.szu.edu.cn</w:t>
      </w:r>
      <w:r w:rsidR="00B32EDE" w:rsidRPr="00E025B2">
        <w:rPr>
          <w:rFonts w:ascii="宋体" w:hAnsi="宋体" w:cs="宋体" w:hint="eastAsia"/>
          <w:kern w:val="0"/>
          <w:szCs w:val="21"/>
        </w:rPr>
        <w:t>），在深圳</w:t>
      </w:r>
      <w:r w:rsidR="0003713E" w:rsidRPr="00E025B2">
        <w:rPr>
          <w:rFonts w:ascii="宋体" w:hAnsi="宋体" w:cs="宋体" w:hint="eastAsia"/>
          <w:kern w:val="0"/>
          <w:szCs w:val="21"/>
        </w:rPr>
        <w:t>大学</w:t>
      </w:r>
      <w:r w:rsidR="0003713E" w:rsidRPr="00E025B2">
        <w:rPr>
          <w:rFonts w:ascii="宋体" w:hAnsi="宋体" w:cs="宋体"/>
          <w:kern w:val="0"/>
          <w:szCs w:val="21"/>
        </w:rPr>
        <w:t>招投标管理中心</w:t>
      </w:r>
      <w:r w:rsidR="00B32EDE" w:rsidRPr="00E025B2">
        <w:rPr>
          <w:rFonts w:ascii="宋体" w:hAnsi="宋体" w:cs="宋体" w:hint="eastAsia"/>
          <w:kern w:val="0"/>
          <w:szCs w:val="21"/>
        </w:rPr>
        <w:t>网</w:t>
      </w:r>
      <w:r w:rsidR="0003713E" w:rsidRPr="00E025B2">
        <w:rPr>
          <w:rFonts w:ascii="宋体" w:hAnsi="宋体" w:cs="宋体" w:hint="eastAsia"/>
          <w:kern w:val="0"/>
          <w:szCs w:val="21"/>
        </w:rPr>
        <w:t>站</w:t>
      </w:r>
      <w:r w:rsidR="00B32EDE" w:rsidRPr="00E025B2">
        <w:rPr>
          <w:rFonts w:ascii="宋体" w:hAnsi="宋体" w:cs="宋体" w:hint="eastAsia"/>
          <w:kern w:val="0"/>
          <w:szCs w:val="21"/>
        </w:rPr>
        <w:t xml:space="preserve">上公布的与本次招标项目有关的信息视为已送达各投标人。 </w:t>
      </w:r>
    </w:p>
    <w:p w14:paraId="3F9B644D" w14:textId="77777777" w:rsidR="00B32EDE" w:rsidRPr="00E025B2" w:rsidRDefault="007321A6" w:rsidP="00B32EDE">
      <w:pPr>
        <w:ind w:firstLineChars="200" w:firstLine="420"/>
        <w:rPr>
          <w:rFonts w:ascii="宋体" w:hAnsi="宋体" w:cs="宋体"/>
          <w:kern w:val="0"/>
          <w:szCs w:val="21"/>
        </w:rPr>
      </w:pPr>
      <w:r w:rsidRPr="00E025B2">
        <w:rPr>
          <w:rFonts w:ascii="宋体" w:hAnsi="宋体" w:cs="宋体" w:hint="eastAsia"/>
          <w:kern w:val="0"/>
          <w:szCs w:val="21"/>
        </w:rPr>
        <w:t xml:space="preserve">3. </w:t>
      </w:r>
      <w:r w:rsidR="00B32EDE" w:rsidRPr="00E025B2">
        <w:rPr>
          <w:rFonts w:ascii="宋体" w:hAnsi="宋体" w:cs="宋体" w:hint="eastAsia"/>
          <w:kern w:val="0"/>
          <w:szCs w:val="21"/>
        </w:rPr>
        <w:t xml:space="preserve">交纳投标保证金： </w:t>
      </w:r>
    </w:p>
    <w:p w14:paraId="4763A6A8" w14:textId="77777777" w:rsidR="00B32EDE" w:rsidRPr="00E025B2" w:rsidRDefault="00B32EDE" w:rsidP="00B32EDE">
      <w:pPr>
        <w:ind w:firstLineChars="200" w:firstLine="420"/>
        <w:rPr>
          <w:rFonts w:ascii="宋体" w:hAnsi="宋体" w:cs="宋体"/>
          <w:kern w:val="0"/>
          <w:szCs w:val="21"/>
        </w:rPr>
      </w:pPr>
      <w:r w:rsidRPr="00E025B2">
        <w:rPr>
          <w:rFonts w:ascii="宋体" w:hAnsi="宋体" w:cs="宋体" w:hint="eastAsia"/>
          <w:kern w:val="0"/>
          <w:szCs w:val="21"/>
        </w:rPr>
        <w:t>（</w:t>
      </w:r>
      <w:r w:rsidR="0003713E" w:rsidRPr="00E025B2">
        <w:rPr>
          <w:rFonts w:ascii="宋体" w:hAnsi="宋体" w:cs="宋体" w:hint="eastAsia"/>
          <w:kern w:val="0"/>
          <w:szCs w:val="21"/>
        </w:rPr>
        <w:t>1</w:t>
      </w:r>
      <w:r w:rsidRPr="00E025B2">
        <w:rPr>
          <w:rFonts w:ascii="宋体" w:hAnsi="宋体" w:cs="宋体" w:hint="eastAsia"/>
          <w:kern w:val="0"/>
          <w:szCs w:val="21"/>
        </w:rPr>
        <w:t>）</w:t>
      </w:r>
      <w:r w:rsidR="0003713E" w:rsidRPr="00E025B2">
        <w:rPr>
          <w:rFonts w:ascii="宋体" w:hAnsi="宋体" w:cs="宋体" w:hint="eastAsia"/>
          <w:kern w:val="0"/>
          <w:szCs w:val="21"/>
        </w:rPr>
        <w:t>本项目</w:t>
      </w:r>
      <w:r w:rsidRPr="00E025B2">
        <w:rPr>
          <w:rFonts w:ascii="宋体" w:hAnsi="宋体" w:cs="宋体" w:hint="eastAsia"/>
          <w:kern w:val="0"/>
          <w:szCs w:val="21"/>
        </w:rPr>
        <w:t>，投标保证金为一万元</w:t>
      </w:r>
      <w:r w:rsidR="0003713E" w:rsidRPr="00E025B2">
        <w:rPr>
          <w:rFonts w:ascii="宋体" w:hAnsi="宋体" w:cs="宋体" w:hint="eastAsia"/>
          <w:kern w:val="0"/>
          <w:szCs w:val="21"/>
        </w:rPr>
        <w:t>人民币</w:t>
      </w:r>
      <w:r w:rsidRPr="00E025B2">
        <w:rPr>
          <w:rFonts w:ascii="宋体" w:hAnsi="宋体" w:cs="宋体" w:hint="eastAsia"/>
          <w:kern w:val="0"/>
          <w:szCs w:val="21"/>
        </w:rPr>
        <w:t xml:space="preserve">； </w:t>
      </w:r>
    </w:p>
    <w:p w14:paraId="54FD4CDA" w14:textId="77777777" w:rsidR="00B32EDE" w:rsidRPr="00E025B2" w:rsidRDefault="00B32EDE" w:rsidP="00B32EDE">
      <w:pPr>
        <w:ind w:firstLineChars="200" w:firstLine="420"/>
        <w:rPr>
          <w:rFonts w:ascii="宋体" w:hAnsi="宋体" w:cs="宋体"/>
          <w:kern w:val="0"/>
          <w:szCs w:val="21"/>
        </w:rPr>
      </w:pPr>
      <w:r w:rsidRPr="00E025B2">
        <w:rPr>
          <w:rFonts w:ascii="宋体" w:hAnsi="宋体" w:cs="宋体" w:hint="eastAsia"/>
          <w:kern w:val="0"/>
          <w:szCs w:val="21"/>
        </w:rPr>
        <w:t>（</w:t>
      </w:r>
      <w:r w:rsidR="002E7553" w:rsidRPr="00E025B2">
        <w:rPr>
          <w:rFonts w:ascii="宋体" w:hAnsi="宋体" w:cs="宋体" w:hint="eastAsia"/>
          <w:kern w:val="0"/>
          <w:szCs w:val="21"/>
        </w:rPr>
        <w:t>2</w:t>
      </w:r>
      <w:r w:rsidRPr="00E025B2">
        <w:rPr>
          <w:rFonts w:ascii="宋体" w:hAnsi="宋体" w:cs="宋体" w:hint="eastAsia"/>
          <w:kern w:val="0"/>
          <w:szCs w:val="21"/>
        </w:rPr>
        <w:t>）投标保证金必须在项目开标日前</w:t>
      </w:r>
      <w:r w:rsidR="0003713E" w:rsidRPr="00E025B2">
        <w:rPr>
          <w:rFonts w:ascii="宋体" w:hAnsi="宋体" w:cs="宋体" w:hint="eastAsia"/>
          <w:kern w:val="0"/>
          <w:szCs w:val="21"/>
        </w:rPr>
        <w:t>一</w:t>
      </w:r>
      <w:r w:rsidRPr="00E025B2">
        <w:rPr>
          <w:rFonts w:ascii="宋体" w:hAnsi="宋体" w:cs="宋体" w:hint="eastAsia"/>
          <w:kern w:val="0"/>
          <w:szCs w:val="21"/>
        </w:rPr>
        <w:t xml:space="preserve">个工作日到账； </w:t>
      </w:r>
    </w:p>
    <w:p w14:paraId="147A2E86" w14:textId="1658F80E" w:rsidR="004E7880" w:rsidRPr="00E025B2" w:rsidRDefault="00B32EDE" w:rsidP="00B32EDE">
      <w:pPr>
        <w:ind w:firstLineChars="200" w:firstLine="420"/>
        <w:rPr>
          <w:rFonts w:ascii="宋体" w:hAnsi="宋体" w:cs="宋体"/>
          <w:kern w:val="0"/>
          <w:szCs w:val="21"/>
        </w:rPr>
      </w:pPr>
      <w:r w:rsidRPr="00E025B2">
        <w:rPr>
          <w:rFonts w:ascii="宋体" w:hAnsi="宋体" w:cs="宋体" w:hint="eastAsia"/>
          <w:kern w:val="0"/>
          <w:szCs w:val="21"/>
        </w:rPr>
        <w:t>（</w:t>
      </w:r>
      <w:r w:rsidR="002E7553" w:rsidRPr="00E025B2">
        <w:rPr>
          <w:rFonts w:ascii="宋体" w:hAnsi="宋体" w:cs="宋体" w:hint="eastAsia"/>
          <w:kern w:val="0"/>
          <w:szCs w:val="21"/>
        </w:rPr>
        <w:t>3</w:t>
      </w:r>
      <w:r w:rsidRPr="00E025B2">
        <w:rPr>
          <w:rFonts w:ascii="宋体" w:hAnsi="宋体" w:cs="宋体" w:hint="eastAsia"/>
          <w:kern w:val="0"/>
          <w:szCs w:val="21"/>
        </w:rPr>
        <w:t>）交纳投标保证金应一律从投标供应商基本账户转出,否则按隐瞒真实情况，提供虚假资料处理。</w:t>
      </w:r>
      <w:r w:rsidR="004E7880" w:rsidRPr="00E025B2">
        <w:rPr>
          <w:rFonts w:ascii="宋体" w:hAnsi="宋体" w:cs="宋体" w:hint="eastAsia"/>
          <w:kern w:val="0"/>
          <w:szCs w:val="21"/>
        </w:rPr>
        <w:t>不得采用</w:t>
      </w:r>
      <w:r w:rsidRPr="00E025B2">
        <w:rPr>
          <w:rFonts w:ascii="宋体" w:hAnsi="宋体" w:cs="宋体" w:hint="eastAsia"/>
          <w:kern w:val="0"/>
          <w:szCs w:val="21"/>
        </w:rPr>
        <w:t>现金汇款等交纳方式，禁止个人银行结算账户转出和第三方代交；</w:t>
      </w:r>
    </w:p>
    <w:p w14:paraId="2E5790AA" w14:textId="36879DA0" w:rsidR="00B32EDE" w:rsidRPr="00E025B2" w:rsidRDefault="004E7880" w:rsidP="00B32EDE">
      <w:pPr>
        <w:ind w:firstLineChars="200" w:firstLine="420"/>
        <w:rPr>
          <w:rFonts w:ascii="宋体" w:hAnsi="宋体" w:cs="宋体"/>
          <w:kern w:val="0"/>
          <w:szCs w:val="21"/>
        </w:rPr>
      </w:pPr>
      <w:r w:rsidRPr="00E025B2">
        <w:rPr>
          <w:rFonts w:ascii="宋体" w:hAnsi="宋体" w:cs="宋体" w:hint="eastAsia"/>
          <w:kern w:val="0"/>
          <w:szCs w:val="21"/>
        </w:rPr>
        <w:t>（</w:t>
      </w:r>
      <w:r w:rsidR="002E7553" w:rsidRPr="00E025B2">
        <w:rPr>
          <w:rFonts w:ascii="宋体" w:hAnsi="宋体" w:cs="宋体" w:hint="eastAsia"/>
          <w:kern w:val="0"/>
          <w:szCs w:val="21"/>
        </w:rPr>
        <w:t>4</w:t>
      </w:r>
      <w:r w:rsidRPr="00E025B2">
        <w:rPr>
          <w:rFonts w:ascii="宋体" w:hAnsi="宋体" w:cs="宋体"/>
          <w:kern w:val="0"/>
          <w:szCs w:val="21"/>
        </w:rPr>
        <w:t>）</w:t>
      </w:r>
      <w:r w:rsidRPr="00E025B2">
        <w:rPr>
          <w:rFonts w:ascii="宋体" w:hAnsi="宋体" w:cs="宋体" w:hint="eastAsia"/>
          <w:kern w:val="0"/>
          <w:szCs w:val="21"/>
        </w:rPr>
        <w:t>转账汇款时请</w:t>
      </w:r>
      <w:r w:rsidR="003065CD" w:rsidRPr="00E025B2">
        <w:rPr>
          <w:rFonts w:ascii="宋体" w:hAnsi="宋体" w:cs="宋体" w:hint="eastAsia"/>
          <w:kern w:val="0"/>
          <w:szCs w:val="21"/>
        </w:rPr>
        <w:t>务必</w:t>
      </w:r>
      <w:r w:rsidRPr="00E025B2">
        <w:rPr>
          <w:rFonts w:ascii="宋体" w:hAnsi="宋体" w:cs="宋体" w:hint="eastAsia"/>
          <w:kern w:val="0"/>
          <w:szCs w:val="21"/>
        </w:rPr>
        <w:t>在备注中填写：投标保证金：</w:t>
      </w:r>
      <w:r w:rsidRPr="00E025B2">
        <w:rPr>
          <w:rFonts w:ascii="宋体" w:hAnsi="宋体" w:cs="宋体" w:hint="eastAsia"/>
          <w:i/>
          <w:kern w:val="0"/>
          <w:szCs w:val="21"/>
        </w:rPr>
        <w:t>项目编号</w:t>
      </w:r>
    </w:p>
    <w:p w14:paraId="70559642" w14:textId="77777777" w:rsidR="00B32EDE" w:rsidRPr="00E025B2" w:rsidRDefault="00B32EDE" w:rsidP="00B32EDE">
      <w:pPr>
        <w:ind w:firstLineChars="200" w:firstLine="420"/>
        <w:rPr>
          <w:rFonts w:ascii="宋体" w:hAnsi="宋体" w:cs="宋体"/>
          <w:kern w:val="0"/>
          <w:szCs w:val="21"/>
        </w:rPr>
      </w:pPr>
      <w:r w:rsidRPr="00E025B2">
        <w:rPr>
          <w:rFonts w:ascii="宋体" w:hAnsi="宋体" w:cs="宋体" w:hint="eastAsia"/>
          <w:kern w:val="0"/>
          <w:szCs w:val="21"/>
        </w:rPr>
        <w:t>（</w:t>
      </w:r>
      <w:r w:rsidR="002E7553" w:rsidRPr="00E025B2">
        <w:rPr>
          <w:rFonts w:ascii="宋体" w:hAnsi="宋体" w:cs="宋体" w:hint="eastAsia"/>
          <w:kern w:val="0"/>
          <w:szCs w:val="21"/>
        </w:rPr>
        <w:t>5</w:t>
      </w:r>
      <w:r w:rsidRPr="00E025B2">
        <w:rPr>
          <w:rFonts w:ascii="宋体" w:hAnsi="宋体" w:cs="宋体" w:hint="eastAsia"/>
          <w:kern w:val="0"/>
          <w:szCs w:val="21"/>
        </w:rPr>
        <w:t xml:space="preserve">）以上相关要求必须严格遵守，否则，由此造成的后果由供应商自行负责； </w:t>
      </w:r>
    </w:p>
    <w:p w14:paraId="1E724D47" w14:textId="77777777" w:rsidR="00B32EDE" w:rsidRPr="00E025B2" w:rsidRDefault="00B32EDE" w:rsidP="00B32EDE">
      <w:pPr>
        <w:ind w:firstLineChars="200" w:firstLine="420"/>
        <w:rPr>
          <w:rFonts w:ascii="宋体" w:hAnsi="宋体" w:cs="宋体"/>
          <w:kern w:val="0"/>
          <w:szCs w:val="21"/>
        </w:rPr>
      </w:pPr>
      <w:r w:rsidRPr="00E025B2">
        <w:rPr>
          <w:rFonts w:ascii="宋体" w:hAnsi="宋体" w:cs="宋体" w:hint="eastAsia"/>
          <w:kern w:val="0"/>
          <w:szCs w:val="21"/>
        </w:rPr>
        <w:t>（</w:t>
      </w:r>
      <w:r w:rsidR="002E7553" w:rsidRPr="00E025B2">
        <w:rPr>
          <w:rFonts w:ascii="宋体" w:hAnsi="宋体" w:cs="宋体" w:hint="eastAsia"/>
          <w:kern w:val="0"/>
          <w:szCs w:val="21"/>
        </w:rPr>
        <w:t>6</w:t>
      </w:r>
      <w:r w:rsidRPr="00E025B2">
        <w:rPr>
          <w:rFonts w:ascii="宋体" w:hAnsi="宋体" w:cs="宋体" w:hint="eastAsia"/>
          <w:kern w:val="0"/>
          <w:szCs w:val="21"/>
        </w:rPr>
        <w:t xml:space="preserve">）投标保证金账户信息： </w:t>
      </w:r>
    </w:p>
    <w:p w14:paraId="220B5478" w14:textId="77777777" w:rsidR="00B32EDE" w:rsidRPr="00E025B2" w:rsidRDefault="00B32EDE" w:rsidP="004E7880">
      <w:pPr>
        <w:ind w:firstLineChars="200" w:firstLine="420"/>
        <w:rPr>
          <w:rFonts w:ascii="宋体" w:hAnsi="宋体" w:cs="宋体"/>
          <w:kern w:val="0"/>
          <w:szCs w:val="21"/>
        </w:rPr>
      </w:pPr>
      <w:r w:rsidRPr="00E025B2">
        <w:rPr>
          <w:rFonts w:ascii="宋体" w:hAnsi="宋体" w:cs="宋体" w:hint="eastAsia"/>
          <w:kern w:val="0"/>
          <w:szCs w:val="21"/>
        </w:rPr>
        <w:t xml:space="preserve">         </w:t>
      </w:r>
      <w:r w:rsidR="004E7880" w:rsidRPr="00E025B2">
        <w:rPr>
          <w:rFonts w:ascii="宋体" w:hAnsi="宋体" w:cs="宋体"/>
          <w:kern w:val="0"/>
          <w:szCs w:val="21"/>
        </w:rPr>
        <w:t xml:space="preserve"> </w:t>
      </w:r>
      <w:r w:rsidRPr="00E025B2">
        <w:rPr>
          <w:rFonts w:ascii="宋体" w:hAnsi="宋体" w:cs="宋体" w:hint="eastAsia"/>
          <w:kern w:val="0"/>
          <w:szCs w:val="21"/>
        </w:rPr>
        <w:t xml:space="preserve">户 </w:t>
      </w:r>
      <w:r w:rsidR="004E7880" w:rsidRPr="00E025B2">
        <w:rPr>
          <w:rFonts w:ascii="宋体" w:hAnsi="宋体" w:cs="宋体"/>
          <w:kern w:val="0"/>
          <w:szCs w:val="21"/>
        </w:rPr>
        <w:t xml:space="preserve">   </w:t>
      </w:r>
      <w:r w:rsidRPr="00E025B2">
        <w:rPr>
          <w:rFonts w:ascii="宋体" w:hAnsi="宋体" w:cs="宋体" w:hint="eastAsia"/>
          <w:kern w:val="0"/>
          <w:szCs w:val="21"/>
        </w:rPr>
        <w:t>名：</w:t>
      </w:r>
      <w:r w:rsidR="004E7880" w:rsidRPr="00E025B2">
        <w:rPr>
          <w:rFonts w:ascii="宋体" w:hAnsi="宋体" w:cs="宋体" w:hint="eastAsia"/>
          <w:kern w:val="0"/>
          <w:szCs w:val="21"/>
        </w:rPr>
        <w:t>深圳大学</w:t>
      </w:r>
    </w:p>
    <w:p w14:paraId="27B4317F" w14:textId="30B9BA4B" w:rsidR="00B32EDE" w:rsidRPr="00E025B2" w:rsidRDefault="00B32EDE" w:rsidP="00B32EDE">
      <w:pPr>
        <w:ind w:firstLineChars="200" w:firstLine="420"/>
        <w:rPr>
          <w:rFonts w:ascii="宋体" w:hAnsi="宋体" w:cs="宋体"/>
          <w:kern w:val="0"/>
          <w:szCs w:val="21"/>
        </w:rPr>
      </w:pPr>
      <w:r w:rsidRPr="00E025B2">
        <w:rPr>
          <w:rFonts w:ascii="宋体" w:hAnsi="宋体" w:cs="宋体" w:hint="eastAsia"/>
          <w:kern w:val="0"/>
          <w:szCs w:val="21"/>
        </w:rPr>
        <w:t xml:space="preserve">          账 </w:t>
      </w:r>
      <w:r w:rsidR="004E7880" w:rsidRPr="00E025B2">
        <w:rPr>
          <w:rFonts w:ascii="宋体" w:hAnsi="宋体" w:cs="宋体"/>
          <w:kern w:val="0"/>
          <w:szCs w:val="21"/>
        </w:rPr>
        <w:t xml:space="preserve">   </w:t>
      </w:r>
      <w:r w:rsidR="004E7880" w:rsidRPr="00E025B2">
        <w:rPr>
          <w:rFonts w:ascii="宋体" w:hAnsi="宋体" w:cs="宋体" w:hint="eastAsia"/>
          <w:kern w:val="0"/>
          <w:szCs w:val="21"/>
        </w:rPr>
        <w:t>号</w:t>
      </w:r>
      <w:r w:rsidRPr="00E025B2">
        <w:rPr>
          <w:rFonts w:ascii="宋体" w:hAnsi="宋体" w:cs="宋体" w:hint="eastAsia"/>
          <w:kern w:val="0"/>
          <w:szCs w:val="21"/>
        </w:rPr>
        <w:t>：</w:t>
      </w:r>
      <w:r w:rsidR="00E46606" w:rsidRPr="00E025B2">
        <w:rPr>
          <w:rFonts w:ascii="宋体" w:hAnsi="宋体" w:cs="宋体"/>
          <w:kern w:val="0"/>
          <w:szCs w:val="21"/>
        </w:rPr>
        <w:t>7549 6835 0439</w:t>
      </w:r>
      <w:r w:rsidRPr="00E025B2">
        <w:rPr>
          <w:rFonts w:ascii="宋体" w:hAnsi="宋体" w:cs="宋体" w:hint="eastAsia"/>
          <w:kern w:val="0"/>
          <w:szCs w:val="21"/>
        </w:rPr>
        <w:t xml:space="preserve"> </w:t>
      </w:r>
    </w:p>
    <w:p w14:paraId="46DBADED" w14:textId="77777777" w:rsidR="00B32EDE" w:rsidRPr="00E025B2" w:rsidRDefault="00B32EDE" w:rsidP="00B32EDE">
      <w:pPr>
        <w:ind w:firstLineChars="200" w:firstLine="420"/>
        <w:rPr>
          <w:rFonts w:ascii="宋体" w:hAnsi="宋体" w:cs="宋体"/>
          <w:kern w:val="0"/>
          <w:szCs w:val="21"/>
        </w:rPr>
      </w:pPr>
      <w:r w:rsidRPr="00E025B2">
        <w:rPr>
          <w:rFonts w:ascii="宋体" w:hAnsi="宋体" w:cs="宋体" w:hint="eastAsia"/>
          <w:kern w:val="0"/>
          <w:szCs w:val="21"/>
        </w:rPr>
        <w:t xml:space="preserve">          开户银行：</w:t>
      </w:r>
      <w:r w:rsidR="004E7880" w:rsidRPr="00E025B2">
        <w:rPr>
          <w:rFonts w:ascii="宋体" w:hAnsi="宋体" w:cs="宋体" w:hint="eastAsia"/>
          <w:kern w:val="0"/>
          <w:szCs w:val="21"/>
        </w:rPr>
        <w:t>中国银行深圳深大支行</w:t>
      </w:r>
      <w:r w:rsidRPr="00E025B2">
        <w:rPr>
          <w:rFonts w:ascii="宋体" w:hAnsi="宋体" w:cs="宋体" w:hint="eastAsia"/>
          <w:kern w:val="0"/>
          <w:szCs w:val="21"/>
        </w:rPr>
        <w:t xml:space="preserve"> </w:t>
      </w:r>
    </w:p>
    <w:p w14:paraId="74AC404D" w14:textId="77777777" w:rsidR="004E7880" w:rsidRPr="00E025B2" w:rsidRDefault="00B32EDE" w:rsidP="004E7880">
      <w:pPr>
        <w:ind w:firstLineChars="200" w:firstLine="420"/>
        <w:rPr>
          <w:rFonts w:ascii="宋体" w:hAnsi="宋体" w:cs="宋体"/>
          <w:kern w:val="0"/>
          <w:szCs w:val="21"/>
        </w:rPr>
      </w:pPr>
      <w:r w:rsidRPr="00E025B2">
        <w:rPr>
          <w:rFonts w:ascii="宋体" w:hAnsi="宋体" w:cs="宋体" w:hint="eastAsia"/>
          <w:kern w:val="0"/>
          <w:szCs w:val="21"/>
        </w:rPr>
        <w:t xml:space="preserve">          </w:t>
      </w:r>
      <w:r w:rsidR="004E7880" w:rsidRPr="00E025B2">
        <w:rPr>
          <w:rFonts w:ascii="宋体" w:hAnsi="宋体" w:cs="宋体" w:hint="eastAsia"/>
          <w:kern w:val="0"/>
          <w:szCs w:val="21"/>
        </w:rPr>
        <w:t>备注：投标保证金：</w:t>
      </w:r>
      <w:r w:rsidR="004E7880" w:rsidRPr="00E025B2">
        <w:rPr>
          <w:rFonts w:ascii="宋体" w:hAnsi="宋体" w:cs="宋体" w:hint="eastAsia"/>
          <w:i/>
          <w:kern w:val="0"/>
          <w:szCs w:val="21"/>
        </w:rPr>
        <w:t>项目编号</w:t>
      </w:r>
    </w:p>
    <w:p w14:paraId="0F2BB6B2" w14:textId="62834252" w:rsidR="00B32EDE" w:rsidRPr="00E025B2" w:rsidRDefault="00B32EDE" w:rsidP="00B32EDE">
      <w:pPr>
        <w:ind w:firstLineChars="200" w:firstLine="420"/>
        <w:rPr>
          <w:rFonts w:ascii="宋体" w:hAnsi="宋体" w:cs="宋体"/>
          <w:kern w:val="0"/>
          <w:szCs w:val="21"/>
        </w:rPr>
      </w:pPr>
      <w:r w:rsidRPr="00E025B2">
        <w:rPr>
          <w:rFonts w:ascii="宋体" w:hAnsi="宋体" w:cs="宋体" w:hint="eastAsia"/>
          <w:kern w:val="0"/>
          <w:szCs w:val="21"/>
        </w:rPr>
        <w:t>（</w:t>
      </w:r>
      <w:r w:rsidR="002E7553" w:rsidRPr="00E025B2">
        <w:rPr>
          <w:rFonts w:ascii="宋体" w:hAnsi="宋体" w:cs="宋体" w:hint="eastAsia"/>
          <w:kern w:val="0"/>
          <w:szCs w:val="21"/>
        </w:rPr>
        <w:t>7</w:t>
      </w:r>
      <w:r w:rsidRPr="00E025B2">
        <w:rPr>
          <w:rFonts w:ascii="宋体" w:hAnsi="宋体" w:cs="宋体" w:hint="eastAsia"/>
          <w:kern w:val="0"/>
          <w:szCs w:val="21"/>
        </w:rPr>
        <w:t>）</w:t>
      </w:r>
      <w:r w:rsidR="00096170" w:rsidRPr="00E025B2">
        <w:rPr>
          <w:rFonts w:ascii="宋体" w:hAnsi="宋体" w:cs="宋体" w:hint="eastAsia"/>
          <w:kern w:val="0"/>
          <w:szCs w:val="21"/>
        </w:rPr>
        <w:t>投标保证金的退付：依申请退付，详见深圳大学招投标管理中心中心网站首页“办事指南”通知。</w:t>
      </w:r>
      <w:r w:rsidRPr="00E025B2">
        <w:rPr>
          <w:rFonts w:ascii="宋体" w:hAnsi="宋体" w:cs="宋体" w:hint="eastAsia"/>
          <w:kern w:val="0"/>
          <w:szCs w:val="21"/>
        </w:rPr>
        <w:t>保证金咨询电话：</w:t>
      </w:r>
      <w:r w:rsidR="004E7880" w:rsidRPr="00E025B2">
        <w:rPr>
          <w:rFonts w:ascii="宋体" w:hAnsi="宋体" w:cs="宋体" w:hint="eastAsia"/>
          <w:kern w:val="0"/>
          <w:szCs w:val="21"/>
        </w:rPr>
        <w:t>2</w:t>
      </w:r>
      <w:r w:rsidR="00FA4395" w:rsidRPr="00E025B2">
        <w:rPr>
          <w:rFonts w:ascii="宋体" w:hAnsi="宋体" w:cs="宋体"/>
          <w:kern w:val="0"/>
          <w:szCs w:val="21"/>
        </w:rPr>
        <w:t>6</w:t>
      </w:r>
      <w:r w:rsidR="00FA4395" w:rsidRPr="00E025B2">
        <w:rPr>
          <w:rFonts w:ascii="宋体" w:hAnsi="宋体" w:cs="宋体" w:hint="eastAsia"/>
          <w:kern w:val="0"/>
          <w:szCs w:val="21"/>
        </w:rPr>
        <w:t>05</w:t>
      </w:r>
      <w:r w:rsidR="00496D89" w:rsidRPr="00E025B2">
        <w:rPr>
          <w:rFonts w:ascii="宋体" w:hAnsi="宋体" w:cs="宋体"/>
          <w:kern w:val="0"/>
          <w:szCs w:val="21"/>
        </w:rPr>
        <w:t>7039</w:t>
      </w:r>
      <w:r w:rsidRPr="00E025B2">
        <w:rPr>
          <w:rFonts w:ascii="宋体" w:hAnsi="宋体" w:cs="宋体" w:hint="eastAsia"/>
          <w:kern w:val="0"/>
          <w:szCs w:val="21"/>
        </w:rPr>
        <w:t xml:space="preserve">。 </w:t>
      </w:r>
    </w:p>
    <w:p w14:paraId="1B0C93B9" w14:textId="77777777" w:rsidR="00F74168" w:rsidRPr="00E025B2" w:rsidRDefault="00F74168" w:rsidP="00A47029">
      <w:pPr>
        <w:rPr>
          <w:rFonts w:ascii="宋体" w:hAnsi="宋体" w:cs="宋体"/>
          <w:kern w:val="0"/>
          <w:szCs w:val="21"/>
        </w:rPr>
      </w:pPr>
    </w:p>
    <w:p w14:paraId="4C8BD781" w14:textId="77777777" w:rsidR="00BB1D28" w:rsidRPr="00E025B2" w:rsidRDefault="0074731F" w:rsidP="00BB1D28">
      <w:pPr>
        <w:rPr>
          <w:rFonts w:ascii="宋体" w:hAnsi="宋体" w:cs="宋体"/>
          <w:kern w:val="0"/>
          <w:szCs w:val="21"/>
        </w:rPr>
      </w:pPr>
      <w:r w:rsidRPr="00E025B2">
        <w:rPr>
          <w:rFonts w:ascii="宋体" w:hAnsi="宋体" w:cs="宋体" w:hint="eastAsia"/>
          <w:kern w:val="0"/>
          <w:szCs w:val="21"/>
        </w:rPr>
        <w:t>八</w:t>
      </w:r>
      <w:r w:rsidR="00BB1D28" w:rsidRPr="00E025B2">
        <w:rPr>
          <w:rFonts w:ascii="宋体" w:hAnsi="宋体" w:cs="宋体" w:hint="eastAsia"/>
          <w:kern w:val="0"/>
          <w:szCs w:val="21"/>
        </w:rPr>
        <w:t>、联系方式</w:t>
      </w:r>
      <w:r w:rsidRPr="00E025B2">
        <w:rPr>
          <w:rFonts w:ascii="宋体" w:hAnsi="宋体" w:cs="宋体" w:hint="eastAsia"/>
          <w:kern w:val="0"/>
          <w:szCs w:val="21"/>
        </w:rPr>
        <w:t>：</w:t>
      </w:r>
    </w:p>
    <w:p w14:paraId="2BD74BA7" w14:textId="77777777" w:rsidR="006F3C26" w:rsidRPr="00E025B2" w:rsidRDefault="0074731F" w:rsidP="0074731F">
      <w:pPr>
        <w:ind w:firstLineChars="200" w:firstLine="420"/>
        <w:rPr>
          <w:rFonts w:ascii="宋体" w:hAnsi="宋体" w:cs="宋体"/>
          <w:kern w:val="0"/>
          <w:szCs w:val="21"/>
        </w:rPr>
      </w:pPr>
      <w:r w:rsidRPr="00E025B2">
        <w:rPr>
          <w:rFonts w:ascii="宋体" w:hAnsi="宋体" w:cs="宋体" w:hint="eastAsia"/>
          <w:kern w:val="0"/>
          <w:szCs w:val="21"/>
        </w:rPr>
        <w:t>1. 招标组织</w:t>
      </w:r>
    </w:p>
    <w:p w14:paraId="7D7E0CB2" w14:textId="77777777" w:rsidR="0074731F" w:rsidRPr="00E025B2" w:rsidRDefault="006F3C26" w:rsidP="006F3C26">
      <w:pPr>
        <w:ind w:firstLineChars="350" w:firstLine="735"/>
        <w:rPr>
          <w:rFonts w:ascii="宋体" w:hAnsi="宋体" w:cs="宋体"/>
          <w:kern w:val="0"/>
          <w:szCs w:val="21"/>
        </w:rPr>
      </w:pPr>
      <w:r w:rsidRPr="00E025B2">
        <w:rPr>
          <w:rFonts w:ascii="宋体" w:hAnsi="宋体" w:cs="宋体" w:hint="eastAsia"/>
          <w:kern w:val="0"/>
          <w:szCs w:val="21"/>
        </w:rPr>
        <w:t>单位</w:t>
      </w:r>
      <w:r w:rsidRPr="00E025B2">
        <w:rPr>
          <w:rFonts w:ascii="宋体" w:hAnsi="宋体" w:cs="宋体"/>
          <w:kern w:val="0"/>
          <w:szCs w:val="21"/>
        </w:rPr>
        <w:t>名称：</w:t>
      </w:r>
      <w:r w:rsidR="0074731F" w:rsidRPr="00E025B2">
        <w:rPr>
          <w:rFonts w:ascii="宋体" w:hAnsi="宋体" w:cs="宋体" w:hint="eastAsia"/>
          <w:kern w:val="0"/>
          <w:szCs w:val="21"/>
        </w:rPr>
        <w:t>深圳大学招投标管理中心</w:t>
      </w:r>
    </w:p>
    <w:p w14:paraId="67BA105B" w14:textId="77777777" w:rsidR="006F3C26" w:rsidRPr="00E025B2" w:rsidRDefault="006F3C26" w:rsidP="006F3C26">
      <w:pPr>
        <w:ind w:firstLineChars="350" w:firstLine="735"/>
        <w:rPr>
          <w:rFonts w:ascii="宋体" w:hAnsi="宋体" w:cs="宋体"/>
          <w:kern w:val="0"/>
          <w:szCs w:val="21"/>
        </w:rPr>
      </w:pPr>
      <w:r w:rsidRPr="00E025B2">
        <w:rPr>
          <w:rFonts w:ascii="宋体" w:hAnsi="宋体" w:cs="宋体" w:hint="eastAsia"/>
          <w:kern w:val="0"/>
          <w:szCs w:val="21"/>
        </w:rPr>
        <w:t>详细地址：深圳市南山区南海大道3688号 深圳大学办公楼240室</w:t>
      </w:r>
    </w:p>
    <w:p w14:paraId="68127176" w14:textId="396F9F22" w:rsidR="006F3C26" w:rsidRPr="00E025B2" w:rsidRDefault="006F3C26" w:rsidP="006F3C26">
      <w:pPr>
        <w:ind w:firstLineChars="350" w:firstLine="735"/>
        <w:rPr>
          <w:rFonts w:ascii="宋体" w:hAnsi="宋体" w:cs="宋体"/>
          <w:kern w:val="0"/>
          <w:szCs w:val="21"/>
        </w:rPr>
      </w:pPr>
      <w:r w:rsidRPr="00E025B2">
        <w:rPr>
          <w:rFonts w:ascii="宋体" w:hAnsi="宋体" w:cs="宋体" w:hint="eastAsia"/>
          <w:kern w:val="0"/>
          <w:szCs w:val="21"/>
        </w:rPr>
        <w:t xml:space="preserve">联系人： </w:t>
      </w:r>
      <w:r w:rsidRPr="00E025B2">
        <w:rPr>
          <w:rFonts w:ascii="宋体" w:hAnsi="宋体" w:cs="宋体"/>
          <w:kern w:val="0"/>
          <w:szCs w:val="21"/>
        </w:rPr>
        <w:t xml:space="preserve"> </w:t>
      </w:r>
      <w:r w:rsidR="00496D89" w:rsidRPr="00E025B2">
        <w:rPr>
          <w:rFonts w:ascii="宋体" w:hAnsi="宋体" w:cs="宋体" w:hint="eastAsia"/>
          <w:kern w:val="0"/>
          <w:szCs w:val="21"/>
        </w:rPr>
        <w:t>徐</w:t>
      </w:r>
      <w:r w:rsidR="00391468" w:rsidRPr="00E025B2">
        <w:rPr>
          <w:rFonts w:ascii="宋体" w:hAnsi="宋体" w:cs="宋体" w:hint="eastAsia"/>
          <w:kern w:val="0"/>
          <w:szCs w:val="21"/>
        </w:rPr>
        <w:t>老师</w:t>
      </w:r>
      <w:r w:rsidRPr="00E025B2">
        <w:rPr>
          <w:rFonts w:ascii="宋体" w:hAnsi="宋体" w:cs="宋体" w:hint="eastAsia"/>
          <w:kern w:val="0"/>
          <w:szCs w:val="21"/>
        </w:rPr>
        <w:t xml:space="preserve"> 电话：（0755）</w:t>
      </w:r>
      <w:r w:rsidR="00496D89" w:rsidRPr="00E025B2">
        <w:rPr>
          <w:rFonts w:ascii="宋体" w:hAnsi="宋体" w:cs="宋体" w:hint="eastAsia"/>
          <w:kern w:val="0"/>
          <w:szCs w:val="21"/>
        </w:rPr>
        <w:t>2691 8136</w:t>
      </w:r>
    </w:p>
    <w:p w14:paraId="2697A61E" w14:textId="77777777" w:rsidR="006F3C26" w:rsidRPr="00E025B2" w:rsidRDefault="0074731F" w:rsidP="0074731F">
      <w:pPr>
        <w:ind w:firstLineChars="200" w:firstLine="420"/>
        <w:rPr>
          <w:rFonts w:ascii="宋体" w:hAnsi="宋体" w:cs="宋体"/>
          <w:kern w:val="0"/>
          <w:szCs w:val="21"/>
        </w:rPr>
      </w:pPr>
      <w:r w:rsidRPr="00E025B2">
        <w:rPr>
          <w:rFonts w:ascii="宋体" w:hAnsi="宋体" w:cs="宋体" w:hint="eastAsia"/>
          <w:kern w:val="0"/>
          <w:szCs w:val="21"/>
        </w:rPr>
        <w:t xml:space="preserve">2. </w:t>
      </w:r>
      <w:r w:rsidR="006F3C26" w:rsidRPr="00E025B2">
        <w:rPr>
          <w:rFonts w:ascii="宋体" w:hAnsi="宋体" w:cs="宋体" w:hint="eastAsia"/>
          <w:kern w:val="0"/>
          <w:szCs w:val="21"/>
        </w:rPr>
        <w:t>采购负责人</w:t>
      </w:r>
    </w:p>
    <w:p w14:paraId="22CC961B" w14:textId="5ED987D3" w:rsidR="006F3C26" w:rsidRPr="00E025B2" w:rsidRDefault="006F3C26" w:rsidP="006F3C26">
      <w:pPr>
        <w:ind w:firstLineChars="350" w:firstLine="735"/>
        <w:rPr>
          <w:rFonts w:ascii="宋体" w:hAnsi="宋体" w:cs="宋体"/>
          <w:kern w:val="0"/>
          <w:szCs w:val="21"/>
        </w:rPr>
      </w:pPr>
      <w:r w:rsidRPr="00E025B2">
        <w:rPr>
          <w:rFonts w:ascii="宋体" w:hAnsi="宋体" w:cs="宋体" w:hint="eastAsia"/>
          <w:kern w:val="0"/>
          <w:szCs w:val="21"/>
        </w:rPr>
        <w:t>单位</w:t>
      </w:r>
      <w:r w:rsidRPr="00E025B2">
        <w:rPr>
          <w:rFonts w:ascii="宋体" w:hAnsi="宋体" w:cs="宋体"/>
          <w:kern w:val="0"/>
          <w:szCs w:val="21"/>
        </w:rPr>
        <w:t>名称：</w:t>
      </w:r>
      <w:r w:rsidRPr="00E025B2">
        <w:rPr>
          <w:rFonts w:ascii="宋体" w:hAnsi="宋体" w:cs="宋体" w:hint="eastAsia"/>
          <w:kern w:val="0"/>
          <w:szCs w:val="21"/>
        </w:rPr>
        <w:t>深圳大学</w:t>
      </w:r>
      <w:r w:rsidR="00385024" w:rsidRPr="00E025B2">
        <w:rPr>
          <w:rFonts w:ascii="宋体" w:hAnsi="宋体" w:cs="宋体" w:hint="eastAsia"/>
          <w:kern w:val="0"/>
          <w:szCs w:val="21"/>
        </w:rPr>
        <w:t>光电工程学院</w:t>
      </w:r>
    </w:p>
    <w:p w14:paraId="1DA74F0B" w14:textId="0A38BE09" w:rsidR="006F3C26" w:rsidRPr="00E025B2" w:rsidRDefault="006F3C26" w:rsidP="006F3C26">
      <w:pPr>
        <w:ind w:firstLineChars="350" w:firstLine="735"/>
        <w:rPr>
          <w:rFonts w:ascii="宋体" w:hAnsi="宋体" w:cs="宋体"/>
          <w:kern w:val="0"/>
          <w:szCs w:val="21"/>
        </w:rPr>
      </w:pPr>
      <w:r w:rsidRPr="00E025B2">
        <w:rPr>
          <w:rFonts w:ascii="宋体" w:hAnsi="宋体" w:cs="宋体" w:hint="eastAsia"/>
          <w:kern w:val="0"/>
          <w:szCs w:val="21"/>
        </w:rPr>
        <w:t>详细地址：深圳市南山区南海大道3688号 深圳大学</w:t>
      </w:r>
    </w:p>
    <w:p w14:paraId="36902C8B" w14:textId="124DC4D5" w:rsidR="006F3C26" w:rsidRPr="00E025B2" w:rsidRDefault="006F3C26" w:rsidP="006F3C26">
      <w:pPr>
        <w:ind w:firstLineChars="350" w:firstLine="735"/>
        <w:rPr>
          <w:rFonts w:ascii="宋体" w:hAnsi="宋体" w:cs="宋体"/>
          <w:kern w:val="0"/>
          <w:szCs w:val="21"/>
        </w:rPr>
      </w:pPr>
      <w:r w:rsidRPr="00E025B2">
        <w:rPr>
          <w:rFonts w:ascii="宋体" w:hAnsi="宋体" w:cs="宋体" w:hint="eastAsia"/>
          <w:kern w:val="0"/>
          <w:szCs w:val="21"/>
        </w:rPr>
        <w:t>联系人</w:t>
      </w:r>
      <w:r w:rsidR="001A0F8D" w:rsidRPr="00E025B2">
        <w:rPr>
          <w:rFonts w:ascii="宋体" w:hAnsi="宋体" w:cs="宋体" w:hint="eastAsia"/>
          <w:kern w:val="0"/>
          <w:szCs w:val="21"/>
        </w:rPr>
        <w:t xml:space="preserve"> </w:t>
      </w:r>
      <w:r w:rsidRPr="00E025B2">
        <w:rPr>
          <w:rFonts w:ascii="宋体" w:hAnsi="宋体" w:cs="宋体" w:hint="eastAsia"/>
          <w:kern w:val="0"/>
          <w:szCs w:val="21"/>
        </w:rPr>
        <w:t>：</w:t>
      </w:r>
      <w:r w:rsidR="001A0F8D" w:rsidRPr="00E025B2">
        <w:rPr>
          <w:rFonts w:ascii="宋体" w:hAnsi="宋体" w:cs="宋体" w:hint="eastAsia"/>
          <w:kern w:val="0"/>
          <w:szCs w:val="21"/>
        </w:rPr>
        <w:t xml:space="preserve"> </w:t>
      </w:r>
      <w:r w:rsidR="00385024" w:rsidRPr="00E025B2">
        <w:rPr>
          <w:rFonts w:ascii="宋体" w:hAnsi="宋体" w:cs="宋体" w:hint="eastAsia"/>
          <w:kern w:val="0"/>
          <w:szCs w:val="21"/>
        </w:rPr>
        <w:t>彭</w:t>
      </w:r>
      <w:r w:rsidR="00D25154" w:rsidRPr="00E025B2">
        <w:rPr>
          <w:rFonts w:ascii="宋体" w:hAnsi="宋体" w:cs="宋体" w:hint="eastAsia"/>
          <w:kern w:val="0"/>
          <w:szCs w:val="21"/>
        </w:rPr>
        <w:t>老师</w:t>
      </w:r>
      <w:r w:rsidRPr="00E025B2">
        <w:rPr>
          <w:rFonts w:ascii="宋体" w:hAnsi="宋体" w:cs="宋体" w:hint="eastAsia"/>
          <w:kern w:val="0"/>
          <w:szCs w:val="21"/>
        </w:rPr>
        <w:t xml:space="preserve"> 电话：</w:t>
      </w:r>
      <w:r w:rsidR="00385024" w:rsidRPr="00E025B2">
        <w:rPr>
          <w:rFonts w:ascii="宋体" w:hAnsi="宋体" w:cs="宋体"/>
          <w:kern w:val="0"/>
          <w:szCs w:val="21"/>
        </w:rPr>
        <w:t>13682374931</w:t>
      </w:r>
    </w:p>
    <w:p w14:paraId="5FA8F427" w14:textId="77777777" w:rsidR="00047210" w:rsidRPr="00E025B2" w:rsidRDefault="00047210" w:rsidP="006F3C26">
      <w:pPr>
        <w:ind w:firstLineChars="350" w:firstLine="735"/>
        <w:rPr>
          <w:rFonts w:ascii="宋体" w:hAnsi="宋体" w:cs="宋体"/>
          <w:kern w:val="0"/>
          <w:szCs w:val="21"/>
        </w:rPr>
      </w:pPr>
    </w:p>
    <w:p w14:paraId="41CEBDF3" w14:textId="77777777" w:rsidR="00575D3B" w:rsidRPr="00E025B2" w:rsidRDefault="00047210" w:rsidP="00575D3B">
      <w:pPr>
        <w:widowControl/>
        <w:jc w:val="left"/>
        <w:rPr>
          <w:rFonts w:ascii="宋体" w:hAnsi="宋体" w:cs="宋体"/>
          <w:kern w:val="0"/>
          <w:szCs w:val="21"/>
        </w:rPr>
      </w:pPr>
      <w:r w:rsidRPr="00E025B2">
        <w:rPr>
          <w:rFonts w:ascii="宋体" w:hAnsi="宋体" w:cs="宋体" w:hint="eastAsia"/>
          <w:kern w:val="0"/>
          <w:szCs w:val="21"/>
        </w:rPr>
        <w:t>九</w:t>
      </w:r>
      <w:r w:rsidRPr="00E025B2">
        <w:rPr>
          <w:rFonts w:ascii="宋体" w:hAnsi="宋体" w:cs="宋体"/>
          <w:kern w:val="0"/>
          <w:szCs w:val="21"/>
        </w:rPr>
        <w:t>、公告期</w:t>
      </w:r>
      <w:r w:rsidR="00575D3B" w:rsidRPr="00E025B2">
        <w:rPr>
          <w:rFonts w:ascii="宋体" w:hAnsi="宋体" w:cs="宋体" w:hint="eastAsia"/>
          <w:kern w:val="0"/>
          <w:szCs w:val="21"/>
        </w:rPr>
        <w:t>限</w:t>
      </w:r>
      <w:r w:rsidRPr="00E025B2">
        <w:rPr>
          <w:rFonts w:ascii="宋体" w:hAnsi="宋体" w:cs="宋体"/>
          <w:kern w:val="0"/>
          <w:szCs w:val="21"/>
        </w:rPr>
        <w:t>：</w:t>
      </w:r>
    </w:p>
    <w:p w14:paraId="6FAB6909" w14:textId="70427304" w:rsidR="00047210" w:rsidRPr="00E025B2" w:rsidRDefault="00575D3B" w:rsidP="00575D3B">
      <w:pPr>
        <w:widowControl/>
        <w:ind w:firstLineChars="200" w:firstLine="420"/>
        <w:jc w:val="left"/>
        <w:rPr>
          <w:rFonts w:ascii="宋体" w:hAnsi="宋体" w:cs="宋体"/>
          <w:kern w:val="0"/>
          <w:szCs w:val="21"/>
        </w:rPr>
      </w:pPr>
      <w:r w:rsidRPr="00E025B2">
        <w:rPr>
          <w:rFonts w:ascii="宋体" w:hAnsi="宋体" w:cs="宋体" w:hint="eastAsia"/>
          <w:kern w:val="0"/>
          <w:szCs w:val="21"/>
        </w:rPr>
        <w:t>本公告期限（5个工作日）自20</w:t>
      </w:r>
      <w:r w:rsidR="00C37955" w:rsidRPr="00E025B2">
        <w:rPr>
          <w:rFonts w:ascii="宋体" w:hAnsi="宋体" w:cs="宋体" w:hint="eastAsia"/>
          <w:kern w:val="0"/>
          <w:szCs w:val="21"/>
        </w:rPr>
        <w:t>19</w:t>
      </w:r>
      <w:r w:rsidRPr="00E025B2">
        <w:rPr>
          <w:rFonts w:ascii="宋体" w:hAnsi="宋体" w:cs="宋体" w:hint="eastAsia"/>
          <w:kern w:val="0"/>
          <w:szCs w:val="21"/>
        </w:rPr>
        <w:t>年</w:t>
      </w:r>
      <w:r w:rsidR="005159EE" w:rsidRPr="00E025B2">
        <w:rPr>
          <w:rFonts w:ascii="宋体" w:hAnsi="宋体" w:cs="宋体" w:hint="eastAsia"/>
          <w:kern w:val="0"/>
          <w:szCs w:val="21"/>
        </w:rPr>
        <w:t>07</w:t>
      </w:r>
      <w:r w:rsidRPr="00E025B2">
        <w:rPr>
          <w:rFonts w:ascii="宋体" w:hAnsi="宋体" w:cs="宋体" w:hint="eastAsia"/>
          <w:kern w:val="0"/>
          <w:szCs w:val="21"/>
        </w:rPr>
        <w:t>月</w:t>
      </w:r>
      <w:r w:rsidR="00133E77">
        <w:rPr>
          <w:rFonts w:ascii="宋体" w:hAnsi="宋体" w:cs="宋体" w:hint="eastAsia"/>
          <w:kern w:val="0"/>
          <w:szCs w:val="21"/>
        </w:rPr>
        <w:t>16</w:t>
      </w:r>
      <w:r w:rsidRPr="00E025B2">
        <w:rPr>
          <w:rFonts w:ascii="宋体" w:hAnsi="宋体" w:cs="宋体" w:hint="eastAsia"/>
          <w:kern w:val="0"/>
          <w:szCs w:val="21"/>
        </w:rPr>
        <w:t>日至</w:t>
      </w:r>
      <w:r w:rsidR="00C37955" w:rsidRPr="00E025B2">
        <w:rPr>
          <w:rFonts w:ascii="宋体" w:hAnsi="宋体" w:cs="宋体" w:hint="eastAsia"/>
          <w:kern w:val="0"/>
          <w:szCs w:val="21"/>
        </w:rPr>
        <w:t>2019</w:t>
      </w:r>
      <w:r w:rsidRPr="00E025B2">
        <w:rPr>
          <w:rFonts w:ascii="宋体" w:hAnsi="宋体" w:cs="宋体" w:hint="eastAsia"/>
          <w:kern w:val="0"/>
          <w:szCs w:val="21"/>
        </w:rPr>
        <w:t>年</w:t>
      </w:r>
      <w:r w:rsidR="005159EE" w:rsidRPr="00E025B2">
        <w:rPr>
          <w:rFonts w:ascii="宋体" w:hAnsi="宋体" w:cs="宋体" w:hint="eastAsia"/>
          <w:kern w:val="0"/>
          <w:szCs w:val="21"/>
        </w:rPr>
        <w:t>07</w:t>
      </w:r>
      <w:r w:rsidRPr="00E025B2">
        <w:rPr>
          <w:rFonts w:ascii="宋体" w:hAnsi="宋体" w:cs="宋体" w:hint="eastAsia"/>
          <w:kern w:val="0"/>
          <w:szCs w:val="21"/>
        </w:rPr>
        <w:t>月</w:t>
      </w:r>
      <w:r w:rsidR="00133E77">
        <w:rPr>
          <w:rFonts w:ascii="宋体" w:hAnsi="宋体" w:cs="宋体" w:hint="eastAsia"/>
          <w:kern w:val="0"/>
          <w:szCs w:val="21"/>
        </w:rPr>
        <w:t>23</w:t>
      </w:r>
      <w:r w:rsidRPr="00E025B2">
        <w:rPr>
          <w:rFonts w:ascii="宋体" w:hAnsi="宋体" w:cs="宋体" w:hint="eastAsia"/>
          <w:kern w:val="0"/>
          <w:szCs w:val="21"/>
        </w:rPr>
        <w:t>日止。</w:t>
      </w:r>
    </w:p>
    <w:p w14:paraId="21359EAD" w14:textId="77777777" w:rsidR="00047210" w:rsidRPr="00E025B2" w:rsidRDefault="00047210" w:rsidP="006F3C26">
      <w:pPr>
        <w:ind w:firstLineChars="350" w:firstLine="735"/>
        <w:rPr>
          <w:rFonts w:ascii="宋体" w:hAnsi="宋体" w:cs="宋体"/>
          <w:kern w:val="0"/>
          <w:szCs w:val="21"/>
        </w:rPr>
      </w:pPr>
    </w:p>
    <w:p w14:paraId="19440818" w14:textId="7BDCD3DB" w:rsidR="00575D3B" w:rsidRPr="00E025B2" w:rsidRDefault="00575D3B" w:rsidP="00575D3B">
      <w:pPr>
        <w:ind w:firstLineChars="350" w:firstLine="738"/>
        <w:jc w:val="right"/>
        <w:rPr>
          <w:rFonts w:ascii="宋体" w:hAnsi="宋体" w:cs="宋体"/>
          <w:b/>
          <w:kern w:val="0"/>
          <w:szCs w:val="21"/>
        </w:rPr>
      </w:pPr>
      <w:r w:rsidRPr="00E025B2">
        <w:rPr>
          <w:rFonts w:ascii="宋体" w:hAnsi="宋体" w:cs="宋体" w:hint="eastAsia"/>
          <w:b/>
          <w:kern w:val="0"/>
          <w:szCs w:val="21"/>
        </w:rPr>
        <w:t>深圳大学</w:t>
      </w:r>
      <w:r w:rsidRPr="00E025B2">
        <w:rPr>
          <w:rFonts w:ascii="宋体" w:hAnsi="宋体" w:cs="宋体"/>
          <w:b/>
          <w:kern w:val="0"/>
          <w:szCs w:val="21"/>
        </w:rPr>
        <w:t>招投标管理中心</w:t>
      </w:r>
    </w:p>
    <w:p w14:paraId="15F284EF" w14:textId="7C7D43BC" w:rsidR="00387C45" w:rsidRDefault="00C37955" w:rsidP="00EE4DC5">
      <w:pPr>
        <w:ind w:firstLineChars="350" w:firstLine="738"/>
        <w:jc w:val="right"/>
        <w:rPr>
          <w:rFonts w:ascii="宋体" w:hAnsi="宋体" w:cs="宋体"/>
          <w:b/>
          <w:kern w:val="0"/>
          <w:szCs w:val="21"/>
        </w:rPr>
      </w:pPr>
      <w:r w:rsidRPr="00E025B2">
        <w:rPr>
          <w:rFonts w:ascii="宋体" w:hAnsi="宋体" w:cs="宋体"/>
          <w:b/>
          <w:kern w:val="0"/>
          <w:szCs w:val="21"/>
        </w:rPr>
        <w:t>2019</w:t>
      </w:r>
      <w:r w:rsidR="00575D3B" w:rsidRPr="00E025B2">
        <w:rPr>
          <w:rFonts w:ascii="宋体" w:hAnsi="宋体" w:cs="宋体" w:hint="eastAsia"/>
          <w:b/>
          <w:kern w:val="0"/>
          <w:szCs w:val="21"/>
        </w:rPr>
        <w:t>年</w:t>
      </w:r>
      <w:r w:rsidR="005159EE" w:rsidRPr="00E025B2">
        <w:rPr>
          <w:rFonts w:ascii="宋体" w:hAnsi="宋体" w:cs="宋体" w:hint="eastAsia"/>
          <w:b/>
          <w:kern w:val="0"/>
          <w:szCs w:val="21"/>
        </w:rPr>
        <w:t>07</w:t>
      </w:r>
      <w:r w:rsidR="00575D3B" w:rsidRPr="00E025B2">
        <w:rPr>
          <w:rFonts w:ascii="宋体" w:hAnsi="宋体" w:cs="宋体" w:hint="eastAsia"/>
          <w:b/>
          <w:kern w:val="0"/>
          <w:szCs w:val="21"/>
        </w:rPr>
        <w:t>月</w:t>
      </w:r>
      <w:r w:rsidR="00133E77">
        <w:rPr>
          <w:rFonts w:ascii="宋体" w:hAnsi="宋体" w:cs="宋体" w:hint="eastAsia"/>
          <w:b/>
          <w:kern w:val="0"/>
          <w:szCs w:val="21"/>
        </w:rPr>
        <w:t>16</w:t>
      </w:r>
      <w:bookmarkStart w:id="21" w:name="_GoBack"/>
      <w:bookmarkEnd w:id="21"/>
      <w:r w:rsidR="00575D3B" w:rsidRPr="00E025B2">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0CCE441F" w:rsidR="002A367A" w:rsidRPr="009D5001" w:rsidRDefault="008D26B1" w:rsidP="00157B1E">
            <w:pPr>
              <w:rPr>
                <w:rFonts w:ascii="宋体" w:hAnsi="宋体"/>
              </w:rPr>
            </w:pPr>
            <w:r w:rsidRPr="00157B1E">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0760B5D" w:rsidR="007C2B80" w:rsidRPr="007C2B80" w:rsidRDefault="001D3B6B" w:rsidP="007C2B80">
            <w:pPr>
              <w:widowControl/>
              <w:jc w:val="center"/>
              <w:rPr>
                <w:rFonts w:ascii="宋体" w:hAnsi="宋体"/>
                <w:kern w:val="0"/>
                <w:szCs w:val="21"/>
              </w:rPr>
            </w:pPr>
            <w:r>
              <w:rPr>
                <w:rFonts w:ascii="宋体" w:hAnsi="宋体" w:hint="eastAsia"/>
                <w:kern w:val="0"/>
                <w:szCs w:val="21"/>
              </w:rPr>
              <w:t>瞬态荧光光谱仪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548BD035" w:rsidR="007C2B80" w:rsidRPr="007C2B80" w:rsidRDefault="003F6B69" w:rsidP="007C2B8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469EA89" w:rsidR="007C2B80" w:rsidRPr="00760C66" w:rsidRDefault="004B6307"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A368638" w:rsidR="007C2B80" w:rsidRPr="007C2B80" w:rsidRDefault="004B6307" w:rsidP="007C2B80">
            <w:pPr>
              <w:widowControl/>
              <w:jc w:val="center"/>
              <w:rPr>
                <w:szCs w:val="21"/>
              </w:rPr>
            </w:pPr>
            <w:r w:rsidRPr="004B6307">
              <w:rPr>
                <w:szCs w:val="21"/>
              </w:rPr>
              <w:t>1,425,000.00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702"/>
        <w:gridCol w:w="1985"/>
        <w:gridCol w:w="1275"/>
        <w:gridCol w:w="2268"/>
      </w:tblGrid>
      <w:tr w:rsidR="00F23B84" w14:paraId="620E303E" w14:textId="77777777" w:rsidTr="00EC2590">
        <w:tc>
          <w:tcPr>
            <w:tcW w:w="1417" w:type="dxa"/>
            <w:tcBorders>
              <w:top w:val="single" w:sz="4" w:space="0" w:color="auto"/>
              <w:left w:val="single" w:sz="4" w:space="0" w:color="auto"/>
              <w:bottom w:val="single" w:sz="4" w:space="0" w:color="auto"/>
              <w:right w:val="single" w:sz="4" w:space="0" w:color="auto"/>
            </w:tcBorders>
            <w:vAlign w:val="center"/>
          </w:tcPr>
          <w:p w14:paraId="1AFB4C96" w14:textId="77777777" w:rsidR="00F23B84" w:rsidRDefault="00F23B84" w:rsidP="00055E2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35B5E1F2" w14:textId="77777777" w:rsidR="00F23B84" w:rsidRDefault="00F23B84" w:rsidP="00055E2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1DA9D762" w14:textId="77777777" w:rsidR="00F23B84" w:rsidRDefault="00F23B84" w:rsidP="00055E2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17B8959C" w14:textId="77777777" w:rsidR="00F23B84" w:rsidRDefault="00F23B84" w:rsidP="00055E2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1F502E55" w14:textId="77777777" w:rsidR="00F23B84" w:rsidRDefault="00F23B84" w:rsidP="00055E2F">
            <w:pPr>
              <w:widowControl/>
              <w:jc w:val="center"/>
              <w:rPr>
                <w:rFonts w:ascii="宋体" w:hAnsi="宋体"/>
                <w:b/>
                <w:bCs/>
                <w:kern w:val="0"/>
              </w:rPr>
            </w:pPr>
            <w:r>
              <w:rPr>
                <w:rFonts w:ascii="宋体" w:hAnsi="宋体" w:hint="eastAsia"/>
                <w:b/>
                <w:bCs/>
                <w:kern w:val="0"/>
              </w:rPr>
              <w:t>备注</w:t>
            </w:r>
          </w:p>
        </w:tc>
      </w:tr>
      <w:tr w:rsidR="00F23B84" w14:paraId="2658CB86" w14:textId="77777777" w:rsidTr="00EC25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55DB1A9" w14:textId="77777777" w:rsidR="00F23B84" w:rsidRDefault="00F23B84" w:rsidP="00055E2F">
            <w:pPr>
              <w:widowControl/>
              <w:jc w:val="center"/>
              <w:rPr>
                <w:rFonts w:ascii="宋体" w:hAnsi="宋体"/>
                <w:kern w:val="0"/>
                <w:szCs w:val="21"/>
              </w:rPr>
            </w:pPr>
            <w:r>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067572E5" w14:textId="77777777" w:rsidR="00F23B84" w:rsidRDefault="00F23B84" w:rsidP="00055E2F">
            <w:pPr>
              <w:widowControl/>
              <w:jc w:val="center"/>
              <w:rPr>
                <w:rFonts w:ascii="宋体" w:hAnsi="宋体"/>
                <w:kern w:val="0"/>
                <w:szCs w:val="21"/>
              </w:rPr>
            </w:pPr>
            <w:r>
              <w:rPr>
                <w:rFonts w:ascii="宋体" w:hAnsi="宋体" w:hint="eastAsia"/>
                <w:kern w:val="0"/>
                <w:szCs w:val="21"/>
              </w:rPr>
              <w:t>瞬态荧光光谱仪</w:t>
            </w:r>
          </w:p>
        </w:tc>
        <w:tc>
          <w:tcPr>
            <w:tcW w:w="1985" w:type="dxa"/>
            <w:tcBorders>
              <w:top w:val="single" w:sz="4" w:space="0" w:color="auto"/>
              <w:left w:val="nil"/>
              <w:bottom w:val="single" w:sz="4" w:space="0" w:color="auto"/>
              <w:right w:val="single" w:sz="4" w:space="0" w:color="auto"/>
            </w:tcBorders>
            <w:vAlign w:val="center"/>
          </w:tcPr>
          <w:p w14:paraId="62C56E24" w14:textId="77777777" w:rsidR="00F23B84" w:rsidRDefault="00F23B84" w:rsidP="00055E2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4B1F48B3" w14:textId="77777777" w:rsidR="00F23B84" w:rsidRDefault="00F23B84" w:rsidP="00055E2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0A34CAE8" w14:textId="77777777" w:rsidR="00F23B84" w:rsidRDefault="00F23B84" w:rsidP="00055E2F">
            <w:pPr>
              <w:widowControl/>
              <w:jc w:val="center"/>
              <w:rPr>
                <w:b/>
                <w:szCs w:val="21"/>
              </w:rPr>
            </w:pPr>
          </w:p>
        </w:tc>
      </w:tr>
      <w:tr w:rsidR="00F23B84" w14:paraId="585E22A0" w14:textId="77777777" w:rsidTr="00EC25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8491B9" w14:textId="77777777" w:rsidR="00F23B84" w:rsidRDefault="00F23B84" w:rsidP="00055E2F">
            <w:pPr>
              <w:widowControl/>
              <w:jc w:val="center"/>
              <w:rPr>
                <w:rFonts w:ascii="宋体" w:hAnsi="宋体"/>
                <w:kern w:val="0"/>
                <w:szCs w:val="21"/>
              </w:rPr>
            </w:pPr>
            <w:r>
              <w:t>1.</w:t>
            </w: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73D728F7" w14:textId="77777777" w:rsidR="00F23B84" w:rsidRDefault="00F23B84" w:rsidP="00055E2F">
            <w:pPr>
              <w:widowControl/>
              <w:jc w:val="center"/>
              <w:rPr>
                <w:rFonts w:ascii="宋体" w:hAnsi="宋体"/>
                <w:kern w:val="0"/>
                <w:szCs w:val="21"/>
              </w:rPr>
            </w:pPr>
            <w:r>
              <w:rPr>
                <w:rFonts w:hint="eastAsia"/>
              </w:rPr>
              <w:t>整机</w:t>
            </w:r>
          </w:p>
        </w:tc>
        <w:tc>
          <w:tcPr>
            <w:tcW w:w="1985" w:type="dxa"/>
            <w:tcBorders>
              <w:top w:val="single" w:sz="4" w:space="0" w:color="auto"/>
              <w:left w:val="nil"/>
              <w:bottom w:val="single" w:sz="4" w:space="0" w:color="auto"/>
              <w:right w:val="single" w:sz="4" w:space="0" w:color="auto"/>
            </w:tcBorders>
            <w:vAlign w:val="center"/>
          </w:tcPr>
          <w:p w14:paraId="204B85DE" w14:textId="77777777" w:rsidR="00F23B84" w:rsidRDefault="00F23B84" w:rsidP="00055E2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C5B4C20" w14:textId="77777777" w:rsidR="00F23B84" w:rsidRDefault="00F23B84" w:rsidP="00055E2F">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5841D20" w14:textId="77777777" w:rsidR="00F23B84" w:rsidRDefault="00F23B84" w:rsidP="00055E2F">
            <w:pPr>
              <w:widowControl/>
              <w:jc w:val="center"/>
              <w:rPr>
                <w:szCs w:val="21"/>
              </w:rPr>
            </w:pPr>
            <w:r>
              <w:rPr>
                <w:rFonts w:hint="eastAsia"/>
                <w:b/>
                <w:color w:val="FF0000"/>
                <w:szCs w:val="21"/>
              </w:rPr>
              <w:t>核心产品</w:t>
            </w:r>
          </w:p>
        </w:tc>
      </w:tr>
      <w:tr w:rsidR="00F23B84" w14:paraId="53CD8955" w14:textId="77777777" w:rsidTr="00EC25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E633156" w14:textId="77777777" w:rsidR="00F23B84" w:rsidRPr="00D3034B" w:rsidRDefault="00F23B84" w:rsidP="00055E2F">
            <w:pPr>
              <w:widowControl/>
              <w:jc w:val="center"/>
              <w:rPr>
                <w:rFonts w:ascii="宋体" w:hAnsi="宋体"/>
                <w:kern w:val="0"/>
                <w:szCs w:val="21"/>
              </w:rPr>
            </w:pPr>
            <w:r w:rsidRPr="00D3034B">
              <w:t>1.</w:t>
            </w:r>
            <w:r w:rsidRPr="00D3034B">
              <w:rPr>
                <w:rFonts w:hint="eastAsia"/>
              </w:rPr>
              <w:t>2</w:t>
            </w:r>
          </w:p>
        </w:tc>
        <w:tc>
          <w:tcPr>
            <w:tcW w:w="1702" w:type="dxa"/>
            <w:tcBorders>
              <w:top w:val="single" w:sz="4" w:space="0" w:color="auto"/>
              <w:left w:val="nil"/>
              <w:bottom w:val="single" w:sz="4" w:space="0" w:color="auto"/>
              <w:right w:val="single" w:sz="4" w:space="0" w:color="auto"/>
            </w:tcBorders>
            <w:vAlign w:val="center"/>
          </w:tcPr>
          <w:p w14:paraId="2E688896" w14:textId="77777777" w:rsidR="00F23B84" w:rsidRPr="00D3034B" w:rsidRDefault="00F23B84" w:rsidP="00055E2F">
            <w:pPr>
              <w:widowControl/>
              <w:jc w:val="center"/>
              <w:rPr>
                <w:rFonts w:ascii="宋体" w:hAnsi="宋体"/>
                <w:kern w:val="0"/>
                <w:szCs w:val="21"/>
              </w:rPr>
            </w:pPr>
            <w:r w:rsidRPr="00D3034B">
              <w:rPr>
                <w:rFonts w:hint="eastAsia"/>
              </w:rPr>
              <w:t>可见光探测器</w:t>
            </w:r>
          </w:p>
        </w:tc>
        <w:tc>
          <w:tcPr>
            <w:tcW w:w="1985" w:type="dxa"/>
            <w:tcBorders>
              <w:top w:val="single" w:sz="4" w:space="0" w:color="auto"/>
              <w:left w:val="nil"/>
              <w:bottom w:val="single" w:sz="4" w:space="0" w:color="auto"/>
              <w:right w:val="single" w:sz="4" w:space="0" w:color="auto"/>
            </w:tcBorders>
            <w:vAlign w:val="center"/>
          </w:tcPr>
          <w:p w14:paraId="7B4C9BE2" w14:textId="77777777" w:rsidR="00F23B84" w:rsidRPr="00D3034B" w:rsidRDefault="00F23B84" w:rsidP="00055E2F">
            <w:pPr>
              <w:widowControl/>
              <w:jc w:val="center"/>
              <w:rPr>
                <w:rFonts w:ascii="宋体" w:hAnsi="宋体"/>
                <w:kern w:val="0"/>
                <w:szCs w:val="21"/>
              </w:rPr>
            </w:pPr>
            <w:r w:rsidRPr="00D3034B">
              <w:rPr>
                <w:rFonts w:hint="eastAsia"/>
              </w:rPr>
              <w:t>1</w:t>
            </w:r>
          </w:p>
        </w:tc>
        <w:tc>
          <w:tcPr>
            <w:tcW w:w="1275" w:type="dxa"/>
            <w:tcBorders>
              <w:top w:val="single" w:sz="4" w:space="0" w:color="auto"/>
              <w:left w:val="nil"/>
              <w:bottom w:val="single" w:sz="4" w:space="0" w:color="auto"/>
              <w:right w:val="single" w:sz="4" w:space="0" w:color="auto"/>
            </w:tcBorders>
            <w:vAlign w:val="center"/>
          </w:tcPr>
          <w:p w14:paraId="4505328D" w14:textId="77777777" w:rsidR="00F23B84" w:rsidRPr="00D3034B" w:rsidRDefault="00F23B84" w:rsidP="00055E2F">
            <w:pPr>
              <w:widowControl/>
              <w:jc w:val="center"/>
              <w:rPr>
                <w:rFonts w:ascii="宋体" w:hAnsi="宋体"/>
                <w:kern w:val="0"/>
                <w:szCs w:val="21"/>
              </w:rPr>
            </w:pPr>
            <w:r w:rsidRPr="00D3034B">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3711207" w14:textId="77777777" w:rsidR="00F23B84" w:rsidRDefault="00F23B84" w:rsidP="00055E2F">
            <w:pPr>
              <w:widowControl/>
              <w:jc w:val="center"/>
              <w:rPr>
                <w:color w:val="FF0000"/>
                <w:szCs w:val="21"/>
              </w:rPr>
            </w:pPr>
          </w:p>
        </w:tc>
      </w:tr>
      <w:tr w:rsidR="00F23B84" w14:paraId="5E8FED6B" w14:textId="77777777" w:rsidTr="00EC25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F1A6636" w14:textId="77777777" w:rsidR="00F23B84" w:rsidRPr="00D3034B" w:rsidRDefault="00F23B84" w:rsidP="00055E2F">
            <w:pPr>
              <w:widowControl/>
              <w:jc w:val="center"/>
              <w:rPr>
                <w:rFonts w:ascii="宋体" w:hAnsi="宋体"/>
                <w:kern w:val="0"/>
                <w:szCs w:val="21"/>
              </w:rPr>
            </w:pPr>
            <w:r w:rsidRPr="00D3034B">
              <w:t>1.</w:t>
            </w:r>
            <w:r w:rsidRPr="00D3034B">
              <w:rPr>
                <w:rFonts w:hint="eastAsia"/>
              </w:rPr>
              <w:t>3</w:t>
            </w:r>
          </w:p>
        </w:tc>
        <w:tc>
          <w:tcPr>
            <w:tcW w:w="1702" w:type="dxa"/>
            <w:tcBorders>
              <w:top w:val="single" w:sz="4" w:space="0" w:color="auto"/>
              <w:left w:val="nil"/>
              <w:bottom w:val="single" w:sz="4" w:space="0" w:color="auto"/>
              <w:right w:val="single" w:sz="4" w:space="0" w:color="auto"/>
            </w:tcBorders>
            <w:vAlign w:val="center"/>
          </w:tcPr>
          <w:p w14:paraId="02CFE16A" w14:textId="77777777" w:rsidR="00F23B84" w:rsidRPr="00D3034B" w:rsidRDefault="00F23B84" w:rsidP="00055E2F">
            <w:pPr>
              <w:widowControl/>
              <w:jc w:val="center"/>
              <w:rPr>
                <w:rFonts w:ascii="宋体" w:hAnsi="宋体"/>
                <w:kern w:val="0"/>
                <w:szCs w:val="21"/>
              </w:rPr>
            </w:pPr>
            <w:r w:rsidRPr="00D3034B">
              <w:rPr>
                <w:rFonts w:hint="eastAsia"/>
              </w:rPr>
              <w:t>近红外光探测器</w:t>
            </w:r>
          </w:p>
        </w:tc>
        <w:tc>
          <w:tcPr>
            <w:tcW w:w="1985" w:type="dxa"/>
            <w:tcBorders>
              <w:top w:val="single" w:sz="4" w:space="0" w:color="auto"/>
              <w:left w:val="nil"/>
              <w:bottom w:val="single" w:sz="4" w:space="0" w:color="auto"/>
              <w:right w:val="single" w:sz="4" w:space="0" w:color="auto"/>
            </w:tcBorders>
            <w:vAlign w:val="center"/>
          </w:tcPr>
          <w:p w14:paraId="7C075108" w14:textId="77777777" w:rsidR="00F23B84" w:rsidRPr="00D3034B" w:rsidRDefault="00F23B84" w:rsidP="00055E2F">
            <w:pPr>
              <w:widowControl/>
              <w:jc w:val="center"/>
              <w:rPr>
                <w:rFonts w:ascii="宋体" w:hAnsi="宋体"/>
                <w:kern w:val="0"/>
                <w:szCs w:val="21"/>
              </w:rPr>
            </w:pPr>
            <w:r w:rsidRPr="00D3034B">
              <w:rPr>
                <w:rFonts w:hint="eastAsia"/>
              </w:rPr>
              <w:t>1</w:t>
            </w:r>
          </w:p>
        </w:tc>
        <w:tc>
          <w:tcPr>
            <w:tcW w:w="1275" w:type="dxa"/>
            <w:tcBorders>
              <w:top w:val="single" w:sz="4" w:space="0" w:color="auto"/>
              <w:left w:val="nil"/>
              <w:bottom w:val="single" w:sz="4" w:space="0" w:color="auto"/>
              <w:right w:val="single" w:sz="4" w:space="0" w:color="auto"/>
            </w:tcBorders>
            <w:vAlign w:val="center"/>
          </w:tcPr>
          <w:p w14:paraId="3FBCA295" w14:textId="77777777" w:rsidR="00F23B84" w:rsidRPr="00D3034B" w:rsidRDefault="00F23B84" w:rsidP="00055E2F">
            <w:pPr>
              <w:widowControl/>
              <w:jc w:val="center"/>
              <w:rPr>
                <w:rFonts w:ascii="宋体" w:hAnsi="宋体"/>
                <w:kern w:val="0"/>
                <w:szCs w:val="21"/>
              </w:rPr>
            </w:pPr>
            <w:r w:rsidRPr="00D3034B">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2B616A7" w14:textId="77777777" w:rsidR="00F23B84" w:rsidRDefault="00F23B84" w:rsidP="00055E2F">
            <w:pPr>
              <w:widowControl/>
              <w:jc w:val="center"/>
              <w:rPr>
                <w:color w:val="FF0000"/>
                <w:szCs w:val="21"/>
              </w:rPr>
            </w:pPr>
          </w:p>
        </w:tc>
      </w:tr>
      <w:tr w:rsidR="00F23B84" w14:paraId="2B54C1AE" w14:textId="77777777" w:rsidTr="00EC25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293F929" w14:textId="77777777" w:rsidR="00F23B84" w:rsidRPr="00D3034B" w:rsidRDefault="00F23B84" w:rsidP="00055E2F">
            <w:pPr>
              <w:widowControl/>
              <w:jc w:val="center"/>
              <w:rPr>
                <w:rFonts w:ascii="宋体" w:hAnsi="宋体"/>
                <w:kern w:val="0"/>
                <w:szCs w:val="21"/>
              </w:rPr>
            </w:pPr>
            <w:r w:rsidRPr="00D3034B">
              <w:t>1.</w:t>
            </w:r>
            <w:r w:rsidRPr="00D3034B">
              <w:rPr>
                <w:rFonts w:hint="eastAsia"/>
              </w:rPr>
              <w:t>4</w:t>
            </w:r>
          </w:p>
        </w:tc>
        <w:tc>
          <w:tcPr>
            <w:tcW w:w="1702" w:type="dxa"/>
            <w:tcBorders>
              <w:top w:val="single" w:sz="4" w:space="0" w:color="auto"/>
              <w:left w:val="nil"/>
              <w:bottom w:val="single" w:sz="4" w:space="0" w:color="auto"/>
              <w:right w:val="single" w:sz="4" w:space="0" w:color="auto"/>
            </w:tcBorders>
            <w:vAlign w:val="center"/>
          </w:tcPr>
          <w:p w14:paraId="11CA8B30" w14:textId="77777777" w:rsidR="00F23B84" w:rsidRPr="00D3034B" w:rsidRDefault="00F23B84" w:rsidP="00055E2F">
            <w:pPr>
              <w:widowControl/>
              <w:jc w:val="center"/>
              <w:rPr>
                <w:rFonts w:ascii="宋体" w:hAnsi="宋体"/>
                <w:kern w:val="0"/>
                <w:szCs w:val="21"/>
              </w:rPr>
            </w:pPr>
            <w:r w:rsidRPr="00D3034B">
              <w:rPr>
                <w:rFonts w:hint="eastAsia"/>
              </w:rPr>
              <w:t>积分球</w:t>
            </w:r>
          </w:p>
        </w:tc>
        <w:tc>
          <w:tcPr>
            <w:tcW w:w="1985" w:type="dxa"/>
            <w:tcBorders>
              <w:top w:val="single" w:sz="4" w:space="0" w:color="auto"/>
              <w:left w:val="nil"/>
              <w:bottom w:val="single" w:sz="4" w:space="0" w:color="auto"/>
              <w:right w:val="single" w:sz="4" w:space="0" w:color="auto"/>
            </w:tcBorders>
            <w:vAlign w:val="center"/>
          </w:tcPr>
          <w:p w14:paraId="224A7C7E" w14:textId="77777777" w:rsidR="00F23B84" w:rsidRPr="00D3034B" w:rsidRDefault="00F23B84" w:rsidP="00055E2F">
            <w:pPr>
              <w:widowControl/>
              <w:jc w:val="center"/>
              <w:rPr>
                <w:rFonts w:ascii="宋体" w:hAnsi="宋体"/>
                <w:kern w:val="0"/>
                <w:szCs w:val="21"/>
              </w:rPr>
            </w:pPr>
            <w:r w:rsidRPr="00D3034B">
              <w:rPr>
                <w:rFonts w:hint="eastAsia"/>
              </w:rPr>
              <w:t>1</w:t>
            </w:r>
          </w:p>
        </w:tc>
        <w:tc>
          <w:tcPr>
            <w:tcW w:w="1275" w:type="dxa"/>
            <w:tcBorders>
              <w:top w:val="single" w:sz="4" w:space="0" w:color="auto"/>
              <w:left w:val="nil"/>
              <w:bottom w:val="single" w:sz="4" w:space="0" w:color="auto"/>
              <w:right w:val="single" w:sz="4" w:space="0" w:color="auto"/>
            </w:tcBorders>
            <w:vAlign w:val="center"/>
          </w:tcPr>
          <w:p w14:paraId="1E96AF43" w14:textId="77777777" w:rsidR="00F23B84" w:rsidRPr="00D3034B" w:rsidRDefault="00F23B84" w:rsidP="00055E2F">
            <w:pPr>
              <w:widowControl/>
              <w:jc w:val="center"/>
              <w:rPr>
                <w:rFonts w:ascii="宋体" w:hAnsi="宋体"/>
                <w:kern w:val="0"/>
                <w:szCs w:val="21"/>
              </w:rPr>
            </w:pPr>
            <w:r w:rsidRPr="00D3034B">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5CE6DBE" w14:textId="77777777" w:rsidR="00F23B84" w:rsidRDefault="00F23B84" w:rsidP="00055E2F">
            <w:pPr>
              <w:widowControl/>
              <w:jc w:val="center"/>
              <w:rPr>
                <w:color w:val="FF0000"/>
                <w:szCs w:val="21"/>
              </w:rPr>
            </w:pPr>
          </w:p>
        </w:tc>
      </w:tr>
      <w:tr w:rsidR="00F23B84" w14:paraId="6488AA46" w14:textId="77777777" w:rsidTr="00EC25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D96F7C4" w14:textId="77777777" w:rsidR="00F23B84" w:rsidRDefault="00F23B84" w:rsidP="00055E2F">
            <w:pPr>
              <w:widowControl/>
              <w:jc w:val="center"/>
              <w:rPr>
                <w:rFonts w:ascii="宋体" w:hAnsi="宋体"/>
                <w:color w:val="FF0000"/>
                <w:kern w:val="0"/>
                <w:szCs w:val="21"/>
              </w:rPr>
            </w:pPr>
            <w:r>
              <w:rPr>
                <w:color w:val="FF0000"/>
              </w:rPr>
              <w:t>1.</w:t>
            </w:r>
            <w:r>
              <w:rPr>
                <w:rFonts w:hint="eastAsia"/>
                <w:color w:val="FF0000"/>
              </w:rPr>
              <w:t>5</w:t>
            </w:r>
          </w:p>
        </w:tc>
        <w:tc>
          <w:tcPr>
            <w:tcW w:w="1702" w:type="dxa"/>
            <w:tcBorders>
              <w:top w:val="single" w:sz="4" w:space="0" w:color="auto"/>
              <w:left w:val="nil"/>
              <w:bottom w:val="single" w:sz="4" w:space="0" w:color="auto"/>
              <w:right w:val="single" w:sz="4" w:space="0" w:color="auto"/>
            </w:tcBorders>
            <w:vAlign w:val="center"/>
          </w:tcPr>
          <w:p w14:paraId="53AC05F3" w14:textId="77777777" w:rsidR="00F23B84" w:rsidRDefault="00F23B84" w:rsidP="00055E2F">
            <w:pPr>
              <w:widowControl/>
              <w:jc w:val="center"/>
              <w:rPr>
                <w:rFonts w:ascii="宋体" w:hAnsi="宋体"/>
                <w:color w:val="FF0000"/>
                <w:kern w:val="0"/>
                <w:szCs w:val="21"/>
              </w:rPr>
            </w:pPr>
            <w:r>
              <w:rPr>
                <w:rFonts w:hint="eastAsia"/>
                <w:color w:val="FF0000"/>
              </w:rPr>
              <w:t>纳秒闪光灯</w:t>
            </w:r>
          </w:p>
        </w:tc>
        <w:tc>
          <w:tcPr>
            <w:tcW w:w="1985" w:type="dxa"/>
            <w:tcBorders>
              <w:top w:val="single" w:sz="4" w:space="0" w:color="auto"/>
              <w:left w:val="nil"/>
              <w:bottom w:val="single" w:sz="4" w:space="0" w:color="auto"/>
              <w:right w:val="single" w:sz="4" w:space="0" w:color="auto"/>
            </w:tcBorders>
            <w:vAlign w:val="center"/>
          </w:tcPr>
          <w:p w14:paraId="096D1CEA" w14:textId="77777777" w:rsidR="00F23B84" w:rsidRDefault="00F23B84" w:rsidP="00055E2F">
            <w:pPr>
              <w:widowControl/>
              <w:jc w:val="center"/>
              <w:rPr>
                <w:rFonts w:ascii="宋体" w:hAnsi="宋体"/>
                <w:color w:val="FF0000"/>
                <w:kern w:val="0"/>
                <w:szCs w:val="21"/>
              </w:rPr>
            </w:pPr>
            <w:r>
              <w:rPr>
                <w:rFonts w:hint="eastAsia"/>
                <w:color w:val="FF0000"/>
              </w:rPr>
              <w:t>1</w:t>
            </w:r>
          </w:p>
        </w:tc>
        <w:tc>
          <w:tcPr>
            <w:tcW w:w="1275" w:type="dxa"/>
            <w:tcBorders>
              <w:top w:val="single" w:sz="4" w:space="0" w:color="auto"/>
              <w:left w:val="nil"/>
              <w:bottom w:val="single" w:sz="4" w:space="0" w:color="auto"/>
              <w:right w:val="single" w:sz="4" w:space="0" w:color="auto"/>
            </w:tcBorders>
            <w:vAlign w:val="center"/>
          </w:tcPr>
          <w:p w14:paraId="39FAE41F" w14:textId="77777777" w:rsidR="00F23B84" w:rsidRDefault="00F23B84" w:rsidP="00055E2F">
            <w:pPr>
              <w:widowControl/>
              <w:jc w:val="center"/>
              <w:rPr>
                <w:rFonts w:ascii="宋体" w:hAnsi="宋体"/>
                <w:color w:val="FF0000"/>
                <w:kern w:val="0"/>
                <w:szCs w:val="21"/>
              </w:rPr>
            </w:pPr>
            <w:r>
              <w:rPr>
                <w:rFonts w:hint="eastAsia"/>
                <w:color w:val="FF0000"/>
              </w:rPr>
              <w:t>个</w:t>
            </w:r>
          </w:p>
        </w:tc>
        <w:tc>
          <w:tcPr>
            <w:tcW w:w="2268" w:type="dxa"/>
            <w:tcBorders>
              <w:top w:val="single" w:sz="4" w:space="0" w:color="auto"/>
              <w:left w:val="nil"/>
              <w:bottom w:val="single" w:sz="4" w:space="0" w:color="auto"/>
              <w:right w:val="single" w:sz="4" w:space="0" w:color="auto"/>
            </w:tcBorders>
            <w:vAlign w:val="center"/>
          </w:tcPr>
          <w:p w14:paraId="690E4C0E" w14:textId="77777777" w:rsidR="00F23B84" w:rsidRDefault="00F23B84" w:rsidP="00055E2F">
            <w:pPr>
              <w:widowControl/>
              <w:jc w:val="center"/>
              <w:rPr>
                <w:color w:val="FF0000"/>
                <w:szCs w:val="21"/>
              </w:rPr>
            </w:pPr>
          </w:p>
        </w:tc>
      </w:tr>
      <w:tr w:rsidR="00F23B84" w14:paraId="0B0085C5" w14:textId="77777777" w:rsidTr="00EC25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9F91C90" w14:textId="77777777" w:rsidR="00F23B84" w:rsidRDefault="00F23B84" w:rsidP="00055E2F">
            <w:pPr>
              <w:widowControl/>
              <w:jc w:val="center"/>
              <w:rPr>
                <w:rFonts w:ascii="宋体" w:hAnsi="宋体"/>
                <w:color w:val="FF0000"/>
                <w:kern w:val="0"/>
                <w:szCs w:val="21"/>
              </w:rPr>
            </w:pPr>
            <w:r>
              <w:rPr>
                <w:color w:val="FF0000"/>
              </w:rPr>
              <w:t>1.</w:t>
            </w:r>
            <w:r>
              <w:rPr>
                <w:rFonts w:hint="eastAsia"/>
                <w:color w:val="FF0000"/>
              </w:rPr>
              <w:t>6</w:t>
            </w:r>
          </w:p>
        </w:tc>
        <w:tc>
          <w:tcPr>
            <w:tcW w:w="1702" w:type="dxa"/>
            <w:tcBorders>
              <w:top w:val="single" w:sz="4" w:space="0" w:color="auto"/>
              <w:left w:val="nil"/>
              <w:bottom w:val="single" w:sz="4" w:space="0" w:color="auto"/>
              <w:right w:val="single" w:sz="4" w:space="0" w:color="auto"/>
            </w:tcBorders>
            <w:vAlign w:val="center"/>
          </w:tcPr>
          <w:p w14:paraId="14C9B80D" w14:textId="77777777" w:rsidR="00F23B84" w:rsidRDefault="00F23B84" w:rsidP="00055E2F">
            <w:pPr>
              <w:widowControl/>
              <w:jc w:val="center"/>
              <w:rPr>
                <w:rFonts w:ascii="宋体" w:hAnsi="宋体"/>
                <w:color w:val="FF0000"/>
                <w:kern w:val="0"/>
                <w:szCs w:val="21"/>
              </w:rPr>
            </w:pPr>
            <w:r>
              <w:rPr>
                <w:rFonts w:hint="eastAsia"/>
                <w:color w:val="FF0000"/>
              </w:rPr>
              <w:t>微秒闪光灯</w:t>
            </w:r>
          </w:p>
        </w:tc>
        <w:tc>
          <w:tcPr>
            <w:tcW w:w="1985" w:type="dxa"/>
            <w:tcBorders>
              <w:top w:val="single" w:sz="4" w:space="0" w:color="auto"/>
              <w:left w:val="nil"/>
              <w:bottom w:val="single" w:sz="4" w:space="0" w:color="auto"/>
              <w:right w:val="single" w:sz="4" w:space="0" w:color="auto"/>
            </w:tcBorders>
            <w:vAlign w:val="center"/>
          </w:tcPr>
          <w:p w14:paraId="19A6883E" w14:textId="77777777" w:rsidR="00F23B84" w:rsidRDefault="00F23B84" w:rsidP="00055E2F">
            <w:pPr>
              <w:widowControl/>
              <w:jc w:val="center"/>
              <w:rPr>
                <w:rFonts w:ascii="宋体" w:hAnsi="宋体"/>
                <w:color w:val="FF0000"/>
                <w:kern w:val="0"/>
                <w:szCs w:val="21"/>
              </w:rPr>
            </w:pPr>
            <w:r>
              <w:rPr>
                <w:rFonts w:hint="eastAsia"/>
                <w:color w:val="FF0000"/>
              </w:rPr>
              <w:t xml:space="preserve">1 </w:t>
            </w:r>
          </w:p>
        </w:tc>
        <w:tc>
          <w:tcPr>
            <w:tcW w:w="1275" w:type="dxa"/>
            <w:tcBorders>
              <w:top w:val="single" w:sz="4" w:space="0" w:color="auto"/>
              <w:left w:val="nil"/>
              <w:bottom w:val="single" w:sz="4" w:space="0" w:color="auto"/>
              <w:right w:val="single" w:sz="4" w:space="0" w:color="auto"/>
            </w:tcBorders>
            <w:vAlign w:val="center"/>
          </w:tcPr>
          <w:p w14:paraId="24C56ADF" w14:textId="77777777" w:rsidR="00F23B84" w:rsidRDefault="00F23B84" w:rsidP="00055E2F">
            <w:pPr>
              <w:widowControl/>
              <w:jc w:val="center"/>
              <w:rPr>
                <w:rFonts w:ascii="宋体" w:hAnsi="宋体"/>
                <w:color w:val="FF0000"/>
                <w:kern w:val="0"/>
                <w:szCs w:val="21"/>
              </w:rPr>
            </w:pPr>
            <w:r>
              <w:rPr>
                <w:rFonts w:hint="eastAsia"/>
                <w:color w:val="FF0000"/>
              </w:rPr>
              <w:t>个</w:t>
            </w:r>
          </w:p>
        </w:tc>
        <w:tc>
          <w:tcPr>
            <w:tcW w:w="2268" w:type="dxa"/>
            <w:tcBorders>
              <w:top w:val="single" w:sz="4" w:space="0" w:color="auto"/>
              <w:left w:val="nil"/>
              <w:bottom w:val="single" w:sz="4" w:space="0" w:color="auto"/>
              <w:right w:val="single" w:sz="4" w:space="0" w:color="auto"/>
            </w:tcBorders>
            <w:vAlign w:val="center"/>
          </w:tcPr>
          <w:p w14:paraId="44A1B744" w14:textId="77777777" w:rsidR="00F23B84" w:rsidRDefault="00F23B84" w:rsidP="00055E2F">
            <w:pPr>
              <w:widowControl/>
              <w:jc w:val="center"/>
              <w:rPr>
                <w:color w:val="FF0000"/>
                <w:szCs w:val="21"/>
              </w:rPr>
            </w:pPr>
          </w:p>
        </w:tc>
      </w:tr>
      <w:tr w:rsidR="00F23B84" w14:paraId="43FD7281" w14:textId="77777777" w:rsidTr="00EC25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E1896C8" w14:textId="77777777" w:rsidR="00F23B84" w:rsidRDefault="00F23B84" w:rsidP="00055E2F">
            <w:pPr>
              <w:widowControl/>
              <w:jc w:val="center"/>
              <w:rPr>
                <w:rFonts w:ascii="宋体" w:hAnsi="宋体"/>
                <w:color w:val="FF0000"/>
                <w:kern w:val="0"/>
                <w:szCs w:val="21"/>
              </w:rPr>
            </w:pPr>
            <w:r>
              <w:rPr>
                <w:color w:val="FF0000"/>
              </w:rPr>
              <w:lastRenderedPageBreak/>
              <w:t>1.</w:t>
            </w:r>
            <w:r>
              <w:rPr>
                <w:rFonts w:hint="eastAsia"/>
                <w:color w:val="FF0000"/>
              </w:rPr>
              <w:t>7</w:t>
            </w:r>
          </w:p>
        </w:tc>
        <w:tc>
          <w:tcPr>
            <w:tcW w:w="1702" w:type="dxa"/>
            <w:tcBorders>
              <w:top w:val="single" w:sz="4" w:space="0" w:color="auto"/>
              <w:left w:val="nil"/>
              <w:bottom w:val="single" w:sz="4" w:space="0" w:color="auto"/>
              <w:right w:val="single" w:sz="4" w:space="0" w:color="auto"/>
            </w:tcBorders>
            <w:vAlign w:val="center"/>
          </w:tcPr>
          <w:p w14:paraId="005D43B0" w14:textId="2336A420" w:rsidR="00F23B84" w:rsidRDefault="00F23B84" w:rsidP="0015104C">
            <w:pPr>
              <w:widowControl/>
              <w:jc w:val="center"/>
              <w:rPr>
                <w:rFonts w:ascii="宋体" w:hAnsi="宋体"/>
                <w:color w:val="FF0000"/>
                <w:kern w:val="0"/>
                <w:szCs w:val="21"/>
              </w:rPr>
            </w:pPr>
            <w:r>
              <w:rPr>
                <w:rFonts w:hint="eastAsia"/>
                <w:color w:val="FF0000"/>
              </w:rPr>
              <w:t>Xe</w:t>
            </w:r>
            <w:r>
              <w:rPr>
                <w:rFonts w:hint="eastAsia"/>
                <w:color w:val="FF0000"/>
              </w:rPr>
              <w:t>氙弧灯</w:t>
            </w:r>
          </w:p>
        </w:tc>
        <w:tc>
          <w:tcPr>
            <w:tcW w:w="1985" w:type="dxa"/>
            <w:tcBorders>
              <w:top w:val="single" w:sz="4" w:space="0" w:color="auto"/>
              <w:left w:val="nil"/>
              <w:bottom w:val="single" w:sz="4" w:space="0" w:color="auto"/>
              <w:right w:val="single" w:sz="4" w:space="0" w:color="auto"/>
            </w:tcBorders>
            <w:vAlign w:val="center"/>
          </w:tcPr>
          <w:p w14:paraId="14FA5FED" w14:textId="77777777" w:rsidR="00F23B84" w:rsidRDefault="00F23B84" w:rsidP="00055E2F">
            <w:pPr>
              <w:widowControl/>
              <w:jc w:val="center"/>
              <w:rPr>
                <w:rFonts w:ascii="宋体" w:hAnsi="宋体"/>
                <w:color w:val="FF0000"/>
                <w:kern w:val="0"/>
                <w:szCs w:val="21"/>
              </w:rPr>
            </w:pPr>
            <w:r>
              <w:rPr>
                <w:rFonts w:hint="eastAsia"/>
                <w:color w:val="FF0000"/>
              </w:rPr>
              <w:t>1</w:t>
            </w:r>
          </w:p>
        </w:tc>
        <w:tc>
          <w:tcPr>
            <w:tcW w:w="1275" w:type="dxa"/>
            <w:tcBorders>
              <w:top w:val="single" w:sz="4" w:space="0" w:color="auto"/>
              <w:left w:val="nil"/>
              <w:bottom w:val="single" w:sz="4" w:space="0" w:color="auto"/>
              <w:right w:val="single" w:sz="4" w:space="0" w:color="auto"/>
            </w:tcBorders>
            <w:vAlign w:val="center"/>
          </w:tcPr>
          <w:p w14:paraId="643EC849" w14:textId="77777777" w:rsidR="00F23B84" w:rsidRDefault="00F23B84" w:rsidP="00055E2F">
            <w:pPr>
              <w:widowControl/>
              <w:jc w:val="center"/>
              <w:rPr>
                <w:rFonts w:ascii="宋体" w:hAnsi="宋体"/>
                <w:color w:val="FF0000"/>
                <w:kern w:val="0"/>
                <w:szCs w:val="21"/>
              </w:rPr>
            </w:pPr>
            <w:r>
              <w:rPr>
                <w:rFonts w:hint="eastAsia"/>
                <w:color w:val="FF0000"/>
              </w:rPr>
              <w:t>个</w:t>
            </w:r>
          </w:p>
        </w:tc>
        <w:tc>
          <w:tcPr>
            <w:tcW w:w="2268" w:type="dxa"/>
            <w:tcBorders>
              <w:top w:val="single" w:sz="4" w:space="0" w:color="auto"/>
              <w:left w:val="nil"/>
              <w:bottom w:val="single" w:sz="4" w:space="0" w:color="auto"/>
              <w:right w:val="single" w:sz="4" w:space="0" w:color="auto"/>
            </w:tcBorders>
            <w:vAlign w:val="center"/>
          </w:tcPr>
          <w:p w14:paraId="579681C6" w14:textId="77777777" w:rsidR="00F23B84" w:rsidRDefault="00F23B84" w:rsidP="00055E2F">
            <w:pPr>
              <w:widowControl/>
              <w:jc w:val="center"/>
              <w:rPr>
                <w:color w:val="FF0000"/>
                <w:szCs w:val="21"/>
              </w:rPr>
            </w:pPr>
          </w:p>
        </w:tc>
      </w:tr>
      <w:tr w:rsidR="00F23B84" w14:paraId="76826DDC" w14:textId="77777777" w:rsidTr="00EC25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D1E9614" w14:textId="77777777" w:rsidR="00F23B84" w:rsidRDefault="00F23B84" w:rsidP="00055E2F">
            <w:pPr>
              <w:widowControl/>
              <w:jc w:val="center"/>
              <w:rPr>
                <w:color w:val="FF0000"/>
              </w:rPr>
            </w:pPr>
            <w:r>
              <w:rPr>
                <w:rFonts w:hint="eastAsia"/>
                <w:color w:val="FF0000"/>
              </w:rPr>
              <w:t>1.8</w:t>
            </w:r>
          </w:p>
        </w:tc>
        <w:tc>
          <w:tcPr>
            <w:tcW w:w="1702" w:type="dxa"/>
            <w:tcBorders>
              <w:top w:val="single" w:sz="4" w:space="0" w:color="auto"/>
              <w:left w:val="nil"/>
              <w:bottom w:val="single" w:sz="4" w:space="0" w:color="auto"/>
              <w:right w:val="single" w:sz="4" w:space="0" w:color="auto"/>
            </w:tcBorders>
            <w:vAlign w:val="center"/>
          </w:tcPr>
          <w:p w14:paraId="49706797" w14:textId="77777777" w:rsidR="00F23B84" w:rsidRDefault="00F23B84" w:rsidP="00055E2F">
            <w:pPr>
              <w:widowControl/>
              <w:jc w:val="center"/>
              <w:rPr>
                <w:color w:val="FF0000"/>
              </w:rPr>
            </w:pPr>
            <w:r>
              <w:rPr>
                <w:rFonts w:hint="eastAsia"/>
                <w:color w:val="FF0000"/>
              </w:rPr>
              <w:t xml:space="preserve">CW </w:t>
            </w:r>
            <w:r>
              <w:rPr>
                <w:rFonts w:hint="eastAsia"/>
                <w:color w:val="FF0000"/>
              </w:rPr>
              <w:t>连续激光器</w:t>
            </w:r>
          </w:p>
        </w:tc>
        <w:tc>
          <w:tcPr>
            <w:tcW w:w="1985" w:type="dxa"/>
            <w:tcBorders>
              <w:top w:val="single" w:sz="4" w:space="0" w:color="auto"/>
              <w:left w:val="nil"/>
              <w:bottom w:val="single" w:sz="4" w:space="0" w:color="auto"/>
              <w:right w:val="single" w:sz="4" w:space="0" w:color="auto"/>
            </w:tcBorders>
            <w:vAlign w:val="center"/>
          </w:tcPr>
          <w:p w14:paraId="7842DC1A" w14:textId="77777777" w:rsidR="00F23B84" w:rsidRDefault="00F23B84" w:rsidP="00055E2F">
            <w:pPr>
              <w:widowControl/>
              <w:jc w:val="center"/>
              <w:rPr>
                <w:color w:val="FF0000"/>
              </w:rPr>
            </w:pPr>
            <w:r>
              <w:rPr>
                <w:rFonts w:hint="eastAsia"/>
                <w:color w:val="FF0000"/>
              </w:rPr>
              <w:t>1</w:t>
            </w:r>
          </w:p>
        </w:tc>
        <w:tc>
          <w:tcPr>
            <w:tcW w:w="1275" w:type="dxa"/>
            <w:tcBorders>
              <w:top w:val="single" w:sz="4" w:space="0" w:color="auto"/>
              <w:left w:val="nil"/>
              <w:bottom w:val="single" w:sz="4" w:space="0" w:color="auto"/>
              <w:right w:val="single" w:sz="4" w:space="0" w:color="auto"/>
            </w:tcBorders>
            <w:vAlign w:val="center"/>
          </w:tcPr>
          <w:p w14:paraId="3802BFE4" w14:textId="77777777" w:rsidR="00F23B84" w:rsidRDefault="00F23B84" w:rsidP="00055E2F">
            <w:pPr>
              <w:widowControl/>
              <w:jc w:val="center"/>
              <w:rPr>
                <w:color w:val="FF0000"/>
              </w:rPr>
            </w:pPr>
            <w:r>
              <w:rPr>
                <w:rFonts w:hint="eastAsia"/>
                <w:color w:val="FF0000"/>
              </w:rPr>
              <w:t>个</w:t>
            </w:r>
          </w:p>
        </w:tc>
        <w:tc>
          <w:tcPr>
            <w:tcW w:w="2268" w:type="dxa"/>
            <w:tcBorders>
              <w:top w:val="single" w:sz="4" w:space="0" w:color="auto"/>
              <w:left w:val="nil"/>
              <w:bottom w:val="single" w:sz="4" w:space="0" w:color="auto"/>
              <w:right w:val="single" w:sz="4" w:space="0" w:color="auto"/>
            </w:tcBorders>
            <w:vAlign w:val="center"/>
          </w:tcPr>
          <w:p w14:paraId="5C885DC6" w14:textId="77777777" w:rsidR="00F23B84" w:rsidRDefault="00F23B84" w:rsidP="00055E2F">
            <w:pPr>
              <w:widowControl/>
              <w:jc w:val="center"/>
              <w:rPr>
                <w:color w:val="FF0000"/>
                <w:szCs w:val="21"/>
              </w:rPr>
            </w:pPr>
          </w:p>
        </w:tc>
      </w:tr>
      <w:tr w:rsidR="00F23B84" w14:paraId="142D00D4" w14:textId="77777777" w:rsidTr="00EC25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4BD9792" w14:textId="77777777" w:rsidR="00F23B84" w:rsidRDefault="00F23B84" w:rsidP="00055E2F">
            <w:pPr>
              <w:widowControl/>
              <w:jc w:val="center"/>
              <w:rPr>
                <w:color w:val="FF0000"/>
              </w:rPr>
            </w:pPr>
            <w:r>
              <w:rPr>
                <w:rFonts w:hint="eastAsia"/>
                <w:color w:val="FF0000"/>
              </w:rPr>
              <w:t>1.9</w:t>
            </w:r>
          </w:p>
        </w:tc>
        <w:tc>
          <w:tcPr>
            <w:tcW w:w="1702" w:type="dxa"/>
            <w:tcBorders>
              <w:top w:val="single" w:sz="4" w:space="0" w:color="auto"/>
              <w:left w:val="nil"/>
              <w:bottom w:val="single" w:sz="4" w:space="0" w:color="auto"/>
              <w:right w:val="single" w:sz="4" w:space="0" w:color="auto"/>
            </w:tcBorders>
            <w:vAlign w:val="center"/>
          </w:tcPr>
          <w:p w14:paraId="786C7F3F" w14:textId="77777777" w:rsidR="00F23B84" w:rsidRDefault="00F23B84" w:rsidP="00055E2F">
            <w:pPr>
              <w:widowControl/>
              <w:jc w:val="center"/>
              <w:rPr>
                <w:color w:val="FF0000"/>
              </w:rPr>
            </w:pPr>
            <w:r>
              <w:rPr>
                <w:rFonts w:hint="eastAsia"/>
                <w:color w:val="FF0000"/>
              </w:rPr>
              <w:t>液氮低温恒温附件</w:t>
            </w:r>
          </w:p>
        </w:tc>
        <w:tc>
          <w:tcPr>
            <w:tcW w:w="1985" w:type="dxa"/>
            <w:tcBorders>
              <w:top w:val="single" w:sz="4" w:space="0" w:color="auto"/>
              <w:left w:val="nil"/>
              <w:bottom w:val="single" w:sz="4" w:space="0" w:color="auto"/>
              <w:right w:val="single" w:sz="4" w:space="0" w:color="auto"/>
            </w:tcBorders>
            <w:vAlign w:val="center"/>
          </w:tcPr>
          <w:p w14:paraId="755A9177" w14:textId="77777777" w:rsidR="00F23B84" w:rsidRDefault="00F23B84" w:rsidP="00055E2F">
            <w:pPr>
              <w:widowControl/>
              <w:jc w:val="center"/>
              <w:rPr>
                <w:color w:val="FF0000"/>
              </w:rPr>
            </w:pPr>
            <w:r>
              <w:rPr>
                <w:rFonts w:hint="eastAsia"/>
                <w:color w:val="FF0000"/>
              </w:rPr>
              <w:t>1</w:t>
            </w:r>
          </w:p>
        </w:tc>
        <w:tc>
          <w:tcPr>
            <w:tcW w:w="1275" w:type="dxa"/>
            <w:tcBorders>
              <w:top w:val="single" w:sz="4" w:space="0" w:color="auto"/>
              <w:left w:val="nil"/>
              <w:bottom w:val="single" w:sz="4" w:space="0" w:color="auto"/>
              <w:right w:val="single" w:sz="4" w:space="0" w:color="auto"/>
            </w:tcBorders>
            <w:vAlign w:val="center"/>
          </w:tcPr>
          <w:p w14:paraId="2E8B6C8E" w14:textId="77777777" w:rsidR="00F23B84" w:rsidRDefault="00F23B84" w:rsidP="00055E2F">
            <w:pPr>
              <w:widowControl/>
              <w:jc w:val="center"/>
              <w:rPr>
                <w:color w:val="FF0000"/>
              </w:rPr>
            </w:pPr>
            <w:r>
              <w:rPr>
                <w:rFonts w:hint="eastAsia"/>
                <w:color w:val="FF0000"/>
              </w:rPr>
              <w:t>个</w:t>
            </w:r>
          </w:p>
        </w:tc>
        <w:tc>
          <w:tcPr>
            <w:tcW w:w="2268" w:type="dxa"/>
            <w:tcBorders>
              <w:top w:val="single" w:sz="4" w:space="0" w:color="auto"/>
              <w:left w:val="nil"/>
              <w:bottom w:val="single" w:sz="4" w:space="0" w:color="auto"/>
              <w:right w:val="single" w:sz="4" w:space="0" w:color="auto"/>
            </w:tcBorders>
            <w:vAlign w:val="center"/>
          </w:tcPr>
          <w:p w14:paraId="35D053D6" w14:textId="77777777" w:rsidR="00F23B84" w:rsidRDefault="00F23B84" w:rsidP="00055E2F">
            <w:pPr>
              <w:widowControl/>
              <w:jc w:val="center"/>
              <w:rPr>
                <w:color w:val="FF0000"/>
                <w:szCs w:val="21"/>
              </w:rPr>
            </w:pPr>
          </w:p>
        </w:tc>
      </w:tr>
    </w:tbl>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4877AB5" w14:textId="77777777" w:rsidR="0061690B" w:rsidRDefault="0061690B" w:rsidP="0061690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61690B" w14:paraId="41C33171" w14:textId="77777777" w:rsidTr="00BD559C">
        <w:trPr>
          <w:trHeight w:val="470"/>
        </w:trPr>
        <w:tc>
          <w:tcPr>
            <w:tcW w:w="900" w:type="dxa"/>
            <w:vAlign w:val="center"/>
          </w:tcPr>
          <w:p w14:paraId="4C7B326B" w14:textId="77777777" w:rsidR="0061690B" w:rsidRDefault="0061690B" w:rsidP="00BD559C">
            <w:pPr>
              <w:jc w:val="center"/>
              <w:rPr>
                <w:szCs w:val="21"/>
              </w:rPr>
            </w:pPr>
            <w:r>
              <w:rPr>
                <w:rFonts w:hint="eastAsia"/>
                <w:szCs w:val="21"/>
              </w:rPr>
              <w:t>序号</w:t>
            </w:r>
          </w:p>
        </w:tc>
        <w:tc>
          <w:tcPr>
            <w:tcW w:w="1980" w:type="dxa"/>
            <w:vAlign w:val="center"/>
          </w:tcPr>
          <w:p w14:paraId="2D4A0358" w14:textId="77777777" w:rsidR="0061690B" w:rsidRDefault="0061690B" w:rsidP="00BD559C">
            <w:pPr>
              <w:widowControl/>
              <w:jc w:val="center"/>
              <w:rPr>
                <w:szCs w:val="21"/>
              </w:rPr>
            </w:pPr>
            <w:r>
              <w:rPr>
                <w:rFonts w:hint="eastAsia"/>
                <w:szCs w:val="21"/>
              </w:rPr>
              <w:t>货物名称</w:t>
            </w:r>
          </w:p>
        </w:tc>
        <w:tc>
          <w:tcPr>
            <w:tcW w:w="5580" w:type="dxa"/>
            <w:vAlign w:val="center"/>
          </w:tcPr>
          <w:p w14:paraId="0B6F23F5" w14:textId="77777777" w:rsidR="0061690B" w:rsidRDefault="0061690B" w:rsidP="00BD559C">
            <w:pPr>
              <w:jc w:val="center"/>
              <w:rPr>
                <w:szCs w:val="21"/>
              </w:rPr>
            </w:pPr>
            <w:r>
              <w:rPr>
                <w:rFonts w:hint="eastAsia"/>
                <w:szCs w:val="21"/>
              </w:rPr>
              <w:t>招标技术要求</w:t>
            </w:r>
          </w:p>
        </w:tc>
      </w:tr>
      <w:tr w:rsidR="0061690B" w14:paraId="4BD41274" w14:textId="77777777" w:rsidTr="00BD559C">
        <w:trPr>
          <w:trHeight w:val="450"/>
        </w:trPr>
        <w:tc>
          <w:tcPr>
            <w:tcW w:w="900" w:type="dxa"/>
            <w:vMerge w:val="restart"/>
            <w:vAlign w:val="center"/>
          </w:tcPr>
          <w:p w14:paraId="784C81CE" w14:textId="77777777" w:rsidR="0061690B" w:rsidRDefault="0061690B" w:rsidP="00BD559C">
            <w:pPr>
              <w:jc w:val="center"/>
              <w:rPr>
                <w:b/>
                <w:szCs w:val="21"/>
              </w:rPr>
            </w:pPr>
            <w:r>
              <w:rPr>
                <w:rFonts w:hint="eastAsia"/>
                <w:b/>
                <w:szCs w:val="21"/>
              </w:rPr>
              <w:t>1</w:t>
            </w:r>
          </w:p>
        </w:tc>
        <w:tc>
          <w:tcPr>
            <w:tcW w:w="1980" w:type="dxa"/>
            <w:vMerge w:val="restart"/>
            <w:vAlign w:val="center"/>
          </w:tcPr>
          <w:p w14:paraId="2A1CC029" w14:textId="77777777" w:rsidR="0061690B" w:rsidRDefault="0061690B" w:rsidP="00BD559C">
            <w:pPr>
              <w:jc w:val="center"/>
              <w:rPr>
                <w:b/>
                <w:szCs w:val="21"/>
              </w:rPr>
            </w:pPr>
            <w:r>
              <w:rPr>
                <w:rFonts w:hint="eastAsia"/>
                <w:b/>
                <w:szCs w:val="21"/>
              </w:rPr>
              <w:t>瞬态荧光光谱仪</w:t>
            </w:r>
          </w:p>
        </w:tc>
        <w:tc>
          <w:tcPr>
            <w:tcW w:w="5580" w:type="dxa"/>
          </w:tcPr>
          <w:p w14:paraId="2C04B658" w14:textId="77777777" w:rsidR="0061690B" w:rsidRDefault="0061690B" w:rsidP="00BD559C">
            <w:pPr>
              <w:rPr>
                <w:b/>
                <w:szCs w:val="21"/>
              </w:rPr>
            </w:pPr>
            <w:r>
              <w:rPr>
                <w:rFonts w:hint="eastAsia"/>
                <w:b/>
                <w:szCs w:val="21"/>
              </w:rPr>
              <w:t>1.1</w:t>
            </w:r>
            <w:r>
              <w:rPr>
                <w:rFonts w:ascii="宋体" w:hAnsi="宋体" w:cs="宋体" w:hint="eastAsia"/>
                <w:bCs/>
                <w:szCs w:val="21"/>
              </w:rPr>
              <w:t>光学系统结构：L型光路结构</w:t>
            </w:r>
          </w:p>
        </w:tc>
      </w:tr>
      <w:tr w:rsidR="0061690B" w14:paraId="4CDD539B" w14:textId="77777777" w:rsidTr="00BD559C">
        <w:trPr>
          <w:trHeight w:val="450"/>
        </w:trPr>
        <w:tc>
          <w:tcPr>
            <w:tcW w:w="900" w:type="dxa"/>
            <w:vMerge/>
            <w:vAlign w:val="center"/>
          </w:tcPr>
          <w:p w14:paraId="21D4C6BB" w14:textId="77777777" w:rsidR="0061690B" w:rsidRDefault="0061690B" w:rsidP="00BD559C">
            <w:pPr>
              <w:jc w:val="center"/>
              <w:rPr>
                <w:b/>
                <w:szCs w:val="21"/>
              </w:rPr>
            </w:pPr>
          </w:p>
        </w:tc>
        <w:tc>
          <w:tcPr>
            <w:tcW w:w="1980" w:type="dxa"/>
            <w:vMerge/>
            <w:vAlign w:val="center"/>
          </w:tcPr>
          <w:p w14:paraId="7AD8BE8F" w14:textId="77777777" w:rsidR="0061690B" w:rsidRDefault="0061690B" w:rsidP="00BD559C">
            <w:pPr>
              <w:jc w:val="center"/>
              <w:rPr>
                <w:b/>
                <w:szCs w:val="21"/>
              </w:rPr>
            </w:pPr>
          </w:p>
        </w:tc>
        <w:tc>
          <w:tcPr>
            <w:tcW w:w="5580" w:type="dxa"/>
          </w:tcPr>
          <w:p w14:paraId="681370DA" w14:textId="77777777" w:rsidR="0061690B" w:rsidRDefault="0061690B" w:rsidP="00BD559C">
            <w:pPr>
              <w:rPr>
                <w:b/>
                <w:szCs w:val="21"/>
              </w:rPr>
            </w:pPr>
            <w:r>
              <w:rPr>
                <w:rFonts w:hint="eastAsia"/>
                <w:b/>
                <w:szCs w:val="21"/>
              </w:rPr>
              <w:t>1.2</w:t>
            </w:r>
            <w:r>
              <w:rPr>
                <w:rFonts w:ascii="宋体" w:hAnsi="宋体" w:cs="宋体" w:hint="eastAsia"/>
                <w:bCs/>
                <w:szCs w:val="21"/>
              </w:rPr>
              <w:t>光谱范围至少包含：</w:t>
            </w:r>
            <w:r>
              <w:rPr>
                <w:rFonts w:ascii="宋体" w:hAnsi="宋体" w:cs="宋体" w:hint="eastAsia"/>
                <w:bCs/>
                <w:color w:val="FF0000"/>
                <w:szCs w:val="21"/>
              </w:rPr>
              <w:t>230-1700nm</w:t>
            </w:r>
          </w:p>
        </w:tc>
      </w:tr>
      <w:tr w:rsidR="0061690B" w14:paraId="6F3A7898" w14:textId="77777777" w:rsidTr="00BD559C">
        <w:trPr>
          <w:trHeight w:val="510"/>
        </w:trPr>
        <w:tc>
          <w:tcPr>
            <w:tcW w:w="900" w:type="dxa"/>
            <w:vMerge/>
            <w:vAlign w:val="center"/>
          </w:tcPr>
          <w:p w14:paraId="61DD372D" w14:textId="77777777" w:rsidR="0061690B" w:rsidRDefault="0061690B" w:rsidP="00BD559C">
            <w:pPr>
              <w:jc w:val="center"/>
              <w:rPr>
                <w:b/>
                <w:szCs w:val="21"/>
              </w:rPr>
            </w:pPr>
          </w:p>
        </w:tc>
        <w:tc>
          <w:tcPr>
            <w:tcW w:w="1980" w:type="dxa"/>
            <w:vMerge/>
            <w:vAlign w:val="center"/>
          </w:tcPr>
          <w:p w14:paraId="7E9A9954" w14:textId="77777777" w:rsidR="0061690B" w:rsidRDefault="0061690B" w:rsidP="00BD559C">
            <w:pPr>
              <w:jc w:val="center"/>
              <w:rPr>
                <w:b/>
                <w:szCs w:val="21"/>
              </w:rPr>
            </w:pPr>
          </w:p>
        </w:tc>
        <w:tc>
          <w:tcPr>
            <w:tcW w:w="5580" w:type="dxa"/>
          </w:tcPr>
          <w:p w14:paraId="0BF91F82" w14:textId="77777777" w:rsidR="0061690B" w:rsidRDefault="0061690B" w:rsidP="00BD559C">
            <w:pPr>
              <w:rPr>
                <w:rFonts w:ascii="宋体" w:hAnsi="宋体" w:cs="宋体"/>
                <w:bCs/>
                <w:szCs w:val="21"/>
              </w:rPr>
            </w:pPr>
            <w:r>
              <w:rPr>
                <w:rFonts w:hint="eastAsia"/>
                <w:b/>
                <w:color w:val="FF0000"/>
                <w:szCs w:val="21"/>
              </w:rPr>
              <w:t xml:space="preserve">1.3 </w:t>
            </w:r>
            <w:r>
              <w:rPr>
                <w:rFonts w:asciiTheme="majorEastAsia" w:eastAsiaTheme="majorEastAsia" w:hAnsiTheme="majorEastAsia" w:hint="eastAsia"/>
                <w:color w:val="FF0000"/>
                <w:szCs w:val="21"/>
              </w:rPr>
              <w:t>≥450W除臭氧氙灯（集成式电源），可以显示功率、电压、电流和使用时间。</w:t>
            </w:r>
          </w:p>
        </w:tc>
      </w:tr>
      <w:tr w:rsidR="0061690B" w14:paraId="21A4C862" w14:textId="77777777" w:rsidTr="00BD559C">
        <w:trPr>
          <w:trHeight w:val="510"/>
        </w:trPr>
        <w:tc>
          <w:tcPr>
            <w:tcW w:w="900" w:type="dxa"/>
            <w:vMerge/>
            <w:vAlign w:val="center"/>
          </w:tcPr>
          <w:p w14:paraId="31314C2A" w14:textId="77777777" w:rsidR="0061690B" w:rsidRDefault="0061690B" w:rsidP="00BD559C">
            <w:pPr>
              <w:jc w:val="center"/>
              <w:rPr>
                <w:b/>
                <w:szCs w:val="21"/>
              </w:rPr>
            </w:pPr>
          </w:p>
        </w:tc>
        <w:tc>
          <w:tcPr>
            <w:tcW w:w="1980" w:type="dxa"/>
            <w:vMerge/>
            <w:vAlign w:val="center"/>
          </w:tcPr>
          <w:p w14:paraId="4B43C54B" w14:textId="77777777" w:rsidR="0061690B" w:rsidRDefault="0061690B" w:rsidP="00BD559C">
            <w:pPr>
              <w:jc w:val="center"/>
              <w:rPr>
                <w:b/>
                <w:szCs w:val="21"/>
              </w:rPr>
            </w:pPr>
          </w:p>
        </w:tc>
        <w:tc>
          <w:tcPr>
            <w:tcW w:w="5580" w:type="dxa"/>
          </w:tcPr>
          <w:p w14:paraId="01F4A684" w14:textId="77777777" w:rsidR="0061690B" w:rsidRDefault="0061690B" w:rsidP="00BD559C">
            <w:pPr>
              <w:rPr>
                <w:b/>
                <w:szCs w:val="21"/>
              </w:rPr>
            </w:pPr>
            <w:r>
              <w:rPr>
                <w:rFonts w:hint="eastAsia"/>
                <w:b/>
                <w:color w:val="FF0000"/>
                <w:szCs w:val="21"/>
              </w:rPr>
              <w:t>★</w:t>
            </w:r>
            <w:r>
              <w:rPr>
                <w:rFonts w:hint="eastAsia"/>
                <w:b/>
                <w:color w:val="FF0000"/>
                <w:szCs w:val="21"/>
              </w:rPr>
              <w:t>1.4</w:t>
            </w:r>
            <w:r>
              <w:rPr>
                <w:rFonts w:asciiTheme="majorEastAsia" w:eastAsiaTheme="majorEastAsia" w:hAnsiTheme="majorEastAsia" w:hint="eastAsia"/>
                <w:color w:val="FF0000"/>
                <w:szCs w:val="21"/>
              </w:rPr>
              <w:t>纳秒闪光灯，光谱脉宽≤0.8ns, 连续波长输出范围包含200-400nm</w:t>
            </w:r>
          </w:p>
        </w:tc>
      </w:tr>
      <w:tr w:rsidR="0061690B" w14:paraId="7B4D38C4" w14:textId="77777777" w:rsidTr="00BD559C">
        <w:trPr>
          <w:trHeight w:val="510"/>
        </w:trPr>
        <w:tc>
          <w:tcPr>
            <w:tcW w:w="900" w:type="dxa"/>
            <w:vMerge/>
            <w:vAlign w:val="center"/>
          </w:tcPr>
          <w:p w14:paraId="49A81472" w14:textId="77777777" w:rsidR="0061690B" w:rsidRDefault="0061690B" w:rsidP="00BD559C">
            <w:pPr>
              <w:jc w:val="center"/>
              <w:rPr>
                <w:b/>
                <w:szCs w:val="21"/>
              </w:rPr>
            </w:pPr>
          </w:p>
        </w:tc>
        <w:tc>
          <w:tcPr>
            <w:tcW w:w="1980" w:type="dxa"/>
            <w:vMerge/>
            <w:vAlign w:val="center"/>
          </w:tcPr>
          <w:p w14:paraId="502536C6" w14:textId="77777777" w:rsidR="0061690B" w:rsidRDefault="0061690B" w:rsidP="00BD559C">
            <w:pPr>
              <w:jc w:val="center"/>
              <w:rPr>
                <w:b/>
                <w:szCs w:val="21"/>
              </w:rPr>
            </w:pPr>
          </w:p>
        </w:tc>
        <w:tc>
          <w:tcPr>
            <w:tcW w:w="5580" w:type="dxa"/>
          </w:tcPr>
          <w:p w14:paraId="3EB33035" w14:textId="77777777" w:rsidR="0061690B" w:rsidRDefault="0061690B" w:rsidP="00BD559C">
            <w:pPr>
              <w:rPr>
                <w:b/>
                <w:szCs w:val="21"/>
              </w:rPr>
            </w:pPr>
            <w:r>
              <w:rPr>
                <w:rFonts w:hint="eastAsia"/>
                <w:b/>
                <w:color w:val="FF0000"/>
                <w:szCs w:val="21"/>
              </w:rPr>
              <w:t>1.5</w:t>
            </w:r>
            <w:r>
              <w:rPr>
                <w:rFonts w:asciiTheme="majorEastAsia" w:eastAsiaTheme="majorEastAsia" w:hAnsiTheme="majorEastAsia" w:hint="eastAsia"/>
                <w:color w:val="FF0000"/>
                <w:szCs w:val="21"/>
              </w:rPr>
              <w:t>高能量脉冲氙灯，光谱脉宽包含1.5-2.5µs，平均能量为至少为60W，重复频率不超出0.1-100Hz</w:t>
            </w:r>
          </w:p>
        </w:tc>
      </w:tr>
      <w:tr w:rsidR="0061690B" w14:paraId="2CF48ABF" w14:textId="77777777" w:rsidTr="00BD559C">
        <w:trPr>
          <w:trHeight w:val="510"/>
        </w:trPr>
        <w:tc>
          <w:tcPr>
            <w:tcW w:w="900" w:type="dxa"/>
            <w:vMerge/>
            <w:vAlign w:val="center"/>
          </w:tcPr>
          <w:p w14:paraId="5C87BD66" w14:textId="77777777" w:rsidR="0061690B" w:rsidRDefault="0061690B" w:rsidP="00BD559C">
            <w:pPr>
              <w:jc w:val="center"/>
              <w:rPr>
                <w:b/>
                <w:szCs w:val="21"/>
              </w:rPr>
            </w:pPr>
          </w:p>
        </w:tc>
        <w:tc>
          <w:tcPr>
            <w:tcW w:w="1980" w:type="dxa"/>
            <w:vMerge/>
            <w:vAlign w:val="center"/>
          </w:tcPr>
          <w:p w14:paraId="5E79D82E" w14:textId="77777777" w:rsidR="0061690B" w:rsidRDefault="0061690B" w:rsidP="00BD559C">
            <w:pPr>
              <w:jc w:val="center"/>
              <w:rPr>
                <w:b/>
                <w:szCs w:val="21"/>
              </w:rPr>
            </w:pPr>
          </w:p>
        </w:tc>
        <w:tc>
          <w:tcPr>
            <w:tcW w:w="5580" w:type="dxa"/>
          </w:tcPr>
          <w:p w14:paraId="03674CA8" w14:textId="77777777" w:rsidR="0061690B" w:rsidRDefault="0061690B" w:rsidP="00BD559C">
            <w:pPr>
              <w:rPr>
                <w:rFonts w:ascii="仿宋_GB2312" w:eastAsia="仿宋_GB2312"/>
                <w:color w:val="FF0000"/>
                <w:szCs w:val="21"/>
              </w:rPr>
            </w:pPr>
            <w:r>
              <w:rPr>
                <w:rFonts w:hint="eastAsia"/>
                <w:b/>
                <w:color w:val="FF0000"/>
                <w:szCs w:val="21"/>
              </w:rPr>
              <w:t>★</w:t>
            </w:r>
            <w:r>
              <w:rPr>
                <w:rFonts w:hint="eastAsia"/>
                <w:b/>
                <w:color w:val="FF0000"/>
                <w:szCs w:val="21"/>
              </w:rPr>
              <w:t>1.6</w:t>
            </w:r>
            <w:r>
              <w:rPr>
                <w:rFonts w:asciiTheme="majorEastAsia" w:eastAsiaTheme="majorEastAsia" w:hAnsiTheme="majorEastAsia" w:hint="eastAsia"/>
                <w:color w:val="FF0000"/>
                <w:szCs w:val="21"/>
              </w:rPr>
              <w:t>标准信噪比≥30,000:1。计算公式为S/N=(I397-I450)/I4501/2；可以根据用户需要的波长区域单独优化信噪比；</w:t>
            </w:r>
          </w:p>
        </w:tc>
      </w:tr>
      <w:tr w:rsidR="0061690B" w14:paraId="1EA61AF1" w14:textId="77777777" w:rsidTr="00BD559C">
        <w:trPr>
          <w:trHeight w:val="510"/>
        </w:trPr>
        <w:tc>
          <w:tcPr>
            <w:tcW w:w="900" w:type="dxa"/>
            <w:vMerge/>
            <w:vAlign w:val="center"/>
          </w:tcPr>
          <w:p w14:paraId="3C7B8054" w14:textId="77777777" w:rsidR="0061690B" w:rsidRDefault="0061690B" w:rsidP="00BD559C">
            <w:pPr>
              <w:jc w:val="center"/>
              <w:rPr>
                <w:b/>
                <w:szCs w:val="21"/>
              </w:rPr>
            </w:pPr>
          </w:p>
        </w:tc>
        <w:tc>
          <w:tcPr>
            <w:tcW w:w="1980" w:type="dxa"/>
            <w:vMerge/>
            <w:vAlign w:val="center"/>
          </w:tcPr>
          <w:p w14:paraId="68F6E02B" w14:textId="77777777" w:rsidR="0061690B" w:rsidRDefault="0061690B" w:rsidP="00BD559C">
            <w:pPr>
              <w:jc w:val="center"/>
              <w:rPr>
                <w:b/>
                <w:szCs w:val="21"/>
              </w:rPr>
            </w:pPr>
          </w:p>
        </w:tc>
        <w:tc>
          <w:tcPr>
            <w:tcW w:w="5580" w:type="dxa"/>
          </w:tcPr>
          <w:p w14:paraId="6202C0AA" w14:textId="77777777" w:rsidR="0061690B" w:rsidRDefault="0061690B" w:rsidP="00BD559C">
            <w:pPr>
              <w:rPr>
                <w:rFonts w:ascii="仿宋_GB2312" w:eastAsia="仿宋_GB2312"/>
                <w:color w:val="FF0000"/>
                <w:szCs w:val="21"/>
              </w:rPr>
            </w:pPr>
            <w:r>
              <w:rPr>
                <w:rFonts w:hint="eastAsia"/>
                <w:b/>
                <w:color w:val="FF0000"/>
                <w:szCs w:val="21"/>
              </w:rPr>
              <w:t>▲</w:t>
            </w:r>
            <w:r>
              <w:rPr>
                <w:rFonts w:hint="eastAsia"/>
                <w:b/>
                <w:color w:val="FF0000"/>
                <w:szCs w:val="21"/>
              </w:rPr>
              <w:t>1.7</w:t>
            </w:r>
            <w:r>
              <w:rPr>
                <w:rFonts w:asciiTheme="majorEastAsia" w:eastAsiaTheme="majorEastAsia" w:hAnsiTheme="majorEastAsia" w:hint="eastAsia"/>
                <w:color w:val="FF0000"/>
                <w:szCs w:val="21"/>
              </w:rPr>
              <w:t>激发单色器:三光栅塔轮结构，全软件控制转动,三个光源入口</w:t>
            </w:r>
          </w:p>
        </w:tc>
      </w:tr>
      <w:tr w:rsidR="0061690B" w14:paraId="18FF4FC6" w14:textId="77777777" w:rsidTr="00BD559C">
        <w:trPr>
          <w:trHeight w:val="510"/>
        </w:trPr>
        <w:tc>
          <w:tcPr>
            <w:tcW w:w="900" w:type="dxa"/>
            <w:vMerge/>
            <w:vAlign w:val="center"/>
          </w:tcPr>
          <w:p w14:paraId="65645994" w14:textId="77777777" w:rsidR="0061690B" w:rsidRDefault="0061690B" w:rsidP="00BD559C">
            <w:pPr>
              <w:jc w:val="center"/>
              <w:rPr>
                <w:b/>
                <w:szCs w:val="21"/>
              </w:rPr>
            </w:pPr>
          </w:p>
        </w:tc>
        <w:tc>
          <w:tcPr>
            <w:tcW w:w="1980" w:type="dxa"/>
            <w:vMerge/>
            <w:vAlign w:val="center"/>
          </w:tcPr>
          <w:p w14:paraId="55CD6E49" w14:textId="77777777" w:rsidR="0061690B" w:rsidRDefault="0061690B" w:rsidP="00BD559C">
            <w:pPr>
              <w:rPr>
                <w:rFonts w:ascii="仿宋_GB2312" w:eastAsia="仿宋_GB2312"/>
                <w:color w:val="FF0000"/>
                <w:szCs w:val="21"/>
              </w:rPr>
            </w:pPr>
          </w:p>
        </w:tc>
        <w:tc>
          <w:tcPr>
            <w:tcW w:w="5580" w:type="dxa"/>
            <w:tcBorders>
              <w:bottom w:val="single" w:sz="4" w:space="0" w:color="auto"/>
            </w:tcBorders>
          </w:tcPr>
          <w:p w14:paraId="450CD976" w14:textId="77777777" w:rsidR="0061690B" w:rsidRDefault="0061690B" w:rsidP="00BD559C">
            <w:pPr>
              <w:rPr>
                <w:rFonts w:ascii="仿宋_GB2312" w:eastAsia="仿宋_GB2312"/>
                <w:color w:val="FF0000"/>
                <w:szCs w:val="21"/>
              </w:rPr>
            </w:pPr>
            <w:r>
              <w:rPr>
                <w:rFonts w:hint="eastAsia"/>
                <w:b/>
                <w:color w:val="FF0000"/>
                <w:szCs w:val="21"/>
              </w:rPr>
              <w:t>▲</w:t>
            </w:r>
            <w:r>
              <w:rPr>
                <w:rFonts w:hint="eastAsia"/>
                <w:b/>
                <w:color w:val="FF0000"/>
                <w:szCs w:val="21"/>
              </w:rPr>
              <w:t>1.7.1</w:t>
            </w:r>
            <w:r>
              <w:rPr>
                <w:rFonts w:asciiTheme="majorEastAsia" w:eastAsiaTheme="majorEastAsia" w:hAnsiTheme="majorEastAsia" w:hint="eastAsia"/>
                <w:color w:val="FF0000"/>
                <w:szCs w:val="21"/>
              </w:rPr>
              <w:t>激发单色器，焦距≥325mm x2</w:t>
            </w:r>
          </w:p>
        </w:tc>
      </w:tr>
      <w:tr w:rsidR="0061690B" w14:paraId="7FC727D5" w14:textId="77777777" w:rsidTr="00BD559C">
        <w:trPr>
          <w:trHeight w:val="510"/>
        </w:trPr>
        <w:tc>
          <w:tcPr>
            <w:tcW w:w="900" w:type="dxa"/>
            <w:vMerge/>
            <w:vAlign w:val="center"/>
          </w:tcPr>
          <w:p w14:paraId="15A4127C" w14:textId="77777777" w:rsidR="0061690B" w:rsidRDefault="0061690B" w:rsidP="00BD559C">
            <w:pPr>
              <w:jc w:val="center"/>
              <w:rPr>
                <w:b/>
                <w:szCs w:val="21"/>
              </w:rPr>
            </w:pPr>
          </w:p>
        </w:tc>
        <w:tc>
          <w:tcPr>
            <w:tcW w:w="1980" w:type="dxa"/>
            <w:vMerge/>
            <w:vAlign w:val="center"/>
          </w:tcPr>
          <w:p w14:paraId="5265D153" w14:textId="77777777" w:rsidR="0061690B" w:rsidRDefault="0061690B" w:rsidP="00BD559C">
            <w:pPr>
              <w:rPr>
                <w:rFonts w:ascii="仿宋_GB2312" w:eastAsia="仿宋_GB2312"/>
                <w:color w:val="FF0000"/>
                <w:szCs w:val="21"/>
              </w:rPr>
            </w:pPr>
          </w:p>
        </w:tc>
        <w:tc>
          <w:tcPr>
            <w:tcW w:w="5580" w:type="dxa"/>
          </w:tcPr>
          <w:p w14:paraId="271C326C" w14:textId="77777777" w:rsidR="0061690B" w:rsidRDefault="0061690B" w:rsidP="00BD559C">
            <w:pPr>
              <w:rPr>
                <w:rFonts w:ascii="仿宋_GB2312" w:eastAsia="仿宋_GB2312"/>
                <w:color w:val="FF0000"/>
                <w:szCs w:val="21"/>
              </w:rPr>
            </w:pPr>
            <w:r>
              <w:rPr>
                <w:rFonts w:hint="eastAsia"/>
                <w:b/>
                <w:color w:val="FF0000"/>
                <w:szCs w:val="21"/>
              </w:rPr>
              <w:t>1.7.2</w:t>
            </w:r>
            <w:r>
              <w:rPr>
                <w:rFonts w:asciiTheme="majorEastAsia" w:eastAsiaTheme="majorEastAsia" w:hAnsiTheme="majorEastAsia" w:hint="eastAsia"/>
                <w:color w:val="FF0000"/>
                <w:szCs w:val="21"/>
              </w:rPr>
              <w:t>激发单色器</w:t>
            </w:r>
            <w:r>
              <w:rPr>
                <w:rFonts w:ascii="宋体" w:hAnsi="宋体" w:hint="eastAsia"/>
                <w:color w:val="FF0000"/>
                <w:szCs w:val="21"/>
              </w:rPr>
              <w:t>杂散光抑止≤1:1010</w:t>
            </w:r>
          </w:p>
        </w:tc>
      </w:tr>
      <w:tr w:rsidR="0061690B" w14:paraId="692374DC" w14:textId="77777777" w:rsidTr="00BD559C">
        <w:trPr>
          <w:trHeight w:val="510"/>
        </w:trPr>
        <w:tc>
          <w:tcPr>
            <w:tcW w:w="900" w:type="dxa"/>
            <w:vMerge/>
            <w:vAlign w:val="center"/>
          </w:tcPr>
          <w:p w14:paraId="165004FA" w14:textId="77777777" w:rsidR="0061690B" w:rsidRDefault="0061690B" w:rsidP="00BD559C">
            <w:pPr>
              <w:jc w:val="center"/>
              <w:rPr>
                <w:b/>
                <w:szCs w:val="21"/>
              </w:rPr>
            </w:pPr>
          </w:p>
        </w:tc>
        <w:tc>
          <w:tcPr>
            <w:tcW w:w="1980" w:type="dxa"/>
            <w:vMerge/>
            <w:vAlign w:val="center"/>
          </w:tcPr>
          <w:p w14:paraId="16DBA232" w14:textId="77777777" w:rsidR="0061690B" w:rsidRDefault="0061690B" w:rsidP="00BD559C">
            <w:pPr>
              <w:rPr>
                <w:rFonts w:ascii="仿宋_GB2312" w:eastAsia="仿宋_GB2312"/>
                <w:color w:val="FF0000"/>
                <w:szCs w:val="21"/>
              </w:rPr>
            </w:pPr>
          </w:p>
        </w:tc>
        <w:tc>
          <w:tcPr>
            <w:tcW w:w="5580" w:type="dxa"/>
          </w:tcPr>
          <w:p w14:paraId="02EA148F" w14:textId="77777777" w:rsidR="0061690B" w:rsidRDefault="0061690B" w:rsidP="00BD559C">
            <w:pPr>
              <w:rPr>
                <w:rFonts w:ascii="仿宋_GB2312" w:eastAsia="仿宋_GB2312"/>
                <w:color w:val="FF0000"/>
                <w:szCs w:val="21"/>
              </w:rPr>
            </w:pPr>
            <w:r>
              <w:rPr>
                <w:rFonts w:hint="eastAsia"/>
                <w:b/>
                <w:color w:val="FF0000"/>
                <w:szCs w:val="21"/>
              </w:rPr>
              <w:t>1.7.3</w:t>
            </w:r>
            <w:r>
              <w:rPr>
                <w:rFonts w:asciiTheme="majorEastAsia" w:eastAsiaTheme="majorEastAsia" w:hAnsiTheme="majorEastAsia" w:hint="eastAsia"/>
                <w:color w:val="FF0000"/>
                <w:szCs w:val="21"/>
              </w:rPr>
              <w:t>激发单色器，至少含有400nm闪耀波长,1200gr/mm光栅≥2块</w:t>
            </w:r>
          </w:p>
        </w:tc>
      </w:tr>
      <w:tr w:rsidR="0061690B" w14:paraId="64074222" w14:textId="77777777" w:rsidTr="00BD559C">
        <w:trPr>
          <w:trHeight w:val="510"/>
        </w:trPr>
        <w:tc>
          <w:tcPr>
            <w:tcW w:w="900" w:type="dxa"/>
            <w:vMerge/>
            <w:vAlign w:val="center"/>
          </w:tcPr>
          <w:p w14:paraId="1046FDA2" w14:textId="77777777" w:rsidR="0061690B" w:rsidRDefault="0061690B" w:rsidP="00BD559C">
            <w:pPr>
              <w:jc w:val="center"/>
              <w:rPr>
                <w:b/>
                <w:szCs w:val="21"/>
              </w:rPr>
            </w:pPr>
          </w:p>
        </w:tc>
        <w:tc>
          <w:tcPr>
            <w:tcW w:w="1980" w:type="dxa"/>
            <w:vMerge/>
            <w:vAlign w:val="center"/>
          </w:tcPr>
          <w:p w14:paraId="0E7CF4F0" w14:textId="77777777" w:rsidR="0061690B" w:rsidRDefault="0061690B" w:rsidP="00BD559C">
            <w:pPr>
              <w:rPr>
                <w:rFonts w:ascii="仿宋_GB2312" w:eastAsia="仿宋_GB2312"/>
                <w:color w:val="FF0000"/>
                <w:szCs w:val="21"/>
              </w:rPr>
            </w:pPr>
          </w:p>
        </w:tc>
        <w:tc>
          <w:tcPr>
            <w:tcW w:w="5580" w:type="dxa"/>
          </w:tcPr>
          <w:p w14:paraId="6ACD60CB" w14:textId="77777777" w:rsidR="0061690B" w:rsidRDefault="0061690B" w:rsidP="00BD559C">
            <w:pPr>
              <w:rPr>
                <w:rFonts w:ascii="仿宋_GB2312" w:eastAsia="仿宋_GB2312"/>
                <w:color w:val="FF0000"/>
                <w:szCs w:val="21"/>
              </w:rPr>
            </w:pPr>
            <w:r>
              <w:rPr>
                <w:rFonts w:hint="eastAsia"/>
                <w:b/>
                <w:color w:val="FF0000"/>
                <w:szCs w:val="21"/>
              </w:rPr>
              <w:t>1.7.4</w:t>
            </w:r>
            <w:r>
              <w:rPr>
                <w:rFonts w:asciiTheme="majorEastAsia" w:eastAsiaTheme="majorEastAsia" w:hAnsiTheme="majorEastAsia" w:hint="eastAsia"/>
                <w:color w:val="FF0000"/>
                <w:szCs w:val="21"/>
              </w:rPr>
              <w:t>激发单色器线色散系数≥1.35nm/mm</w:t>
            </w:r>
          </w:p>
        </w:tc>
      </w:tr>
      <w:tr w:rsidR="0061690B" w14:paraId="1569DFC0" w14:textId="77777777" w:rsidTr="00BD559C">
        <w:trPr>
          <w:trHeight w:val="510"/>
        </w:trPr>
        <w:tc>
          <w:tcPr>
            <w:tcW w:w="900" w:type="dxa"/>
            <w:vMerge/>
            <w:vAlign w:val="center"/>
          </w:tcPr>
          <w:p w14:paraId="0580EBE5" w14:textId="77777777" w:rsidR="0061690B" w:rsidRDefault="0061690B" w:rsidP="00BD559C">
            <w:pPr>
              <w:jc w:val="center"/>
              <w:rPr>
                <w:b/>
                <w:szCs w:val="21"/>
              </w:rPr>
            </w:pPr>
          </w:p>
        </w:tc>
        <w:tc>
          <w:tcPr>
            <w:tcW w:w="1980" w:type="dxa"/>
            <w:vMerge/>
            <w:vAlign w:val="center"/>
          </w:tcPr>
          <w:p w14:paraId="3DE665FE" w14:textId="77777777" w:rsidR="0061690B" w:rsidRDefault="0061690B" w:rsidP="00BD559C">
            <w:pPr>
              <w:rPr>
                <w:rFonts w:ascii="仿宋_GB2312" w:eastAsia="仿宋_GB2312"/>
                <w:color w:val="FF0000"/>
                <w:szCs w:val="21"/>
              </w:rPr>
            </w:pPr>
          </w:p>
        </w:tc>
        <w:tc>
          <w:tcPr>
            <w:tcW w:w="5580" w:type="dxa"/>
          </w:tcPr>
          <w:p w14:paraId="4AE384C9" w14:textId="77777777" w:rsidR="0061690B" w:rsidRDefault="0061690B" w:rsidP="00BD559C">
            <w:pPr>
              <w:pStyle w:val="10"/>
              <w:keepNext w:val="0"/>
              <w:keepLines w:val="0"/>
              <w:widowControl/>
              <w:shd w:val="clear" w:color="auto" w:fill="FFFFFF"/>
              <w:spacing w:before="0" w:after="0" w:line="17" w:lineRule="atLeast"/>
              <w:ind w:right="150"/>
              <w:jc w:val="both"/>
              <w:rPr>
                <w:rFonts w:ascii="仿宋_GB2312" w:eastAsia="仿宋_GB2312" w:hAnsi="Times New Roman"/>
                <w:color w:val="FF0000"/>
                <w:kern w:val="2"/>
                <w:sz w:val="21"/>
                <w:szCs w:val="21"/>
              </w:rPr>
            </w:pPr>
            <w:r>
              <w:rPr>
                <w:rFonts w:ascii="Times New Roman" w:eastAsia="宋体" w:hAnsi="Times New Roman" w:hint="eastAsia"/>
                <w:b/>
                <w:color w:val="FF0000"/>
                <w:kern w:val="2"/>
                <w:sz w:val="21"/>
                <w:szCs w:val="21"/>
              </w:rPr>
              <w:t>1.7.5</w:t>
            </w:r>
            <w:r>
              <w:rPr>
                <w:rFonts w:asciiTheme="majorEastAsia" w:eastAsiaTheme="majorEastAsia" w:hAnsiTheme="majorEastAsia" w:hint="eastAsia"/>
                <w:color w:val="FF0000"/>
                <w:kern w:val="2"/>
                <w:sz w:val="21"/>
                <w:szCs w:val="21"/>
              </w:rPr>
              <w:t>激发单色器分辨率范围：0≤</w:t>
            </w:r>
            <w:r>
              <w:rPr>
                <w:rFonts w:asciiTheme="majorEastAsia" w:eastAsiaTheme="majorEastAsia" w:hAnsiTheme="majorEastAsia"/>
                <w:color w:val="FF0000"/>
                <w:kern w:val="2"/>
                <w:sz w:val="21"/>
                <w:szCs w:val="21"/>
              </w:rPr>
              <w:t>λ</w:t>
            </w:r>
            <w:r>
              <w:rPr>
                <w:rFonts w:asciiTheme="majorEastAsia" w:eastAsiaTheme="majorEastAsia" w:hAnsiTheme="majorEastAsia" w:hint="eastAsia"/>
                <w:color w:val="FF0000"/>
                <w:kern w:val="2"/>
                <w:sz w:val="21"/>
                <w:szCs w:val="21"/>
              </w:rPr>
              <w:t>≤30nm</w:t>
            </w:r>
          </w:p>
        </w:tc>
      </w:tr>
      <w:tr w:rsidR="0061690B" w14:paraId="5BA7F8CE" w14:textId="77777777" w:rsidTr="00BD559C">
        <w:trPr>
          <w:trHeight w:val="510"/>
        </w:trPr>
        <w:tc>
          <w:tcPr>
            <w:tcW w:w="900" w:type="dxa"/>
            <w:vMerge/>
            <w:vAlign w:val="center"/>
          </w:tcPr>
          <w:p w14:paraId="19B97C3A" w14:textId="77777777" w:rsidR="0061690B" w:rsidRDefault="0061690B" w:rsidP="00BD559C">
            <w:pPr>
              <w:jc w:val="center"/>
              <w:rPr>
                <w:b/>
                <w:szCs w:val="21"/>
              </w:rPr>
            </w:pPr>
          </w:p>
        </w:tc>
        <w:tc>
          <w:tcPr>
            <w:tcW w:w="1980" w:type="dxa"/>
            <w:vMerge/>
            <w:vAlign w:val="center"/>
          </w:tcPr>
          <w:p w14:paraId="7BDF8EBD" w14:textId="77777777" w:rsidR="0061690B" w:rsidRDefault="0061690B" w:rsidP="00BD559C">
            <w:pPr>
              <w:rPr>
                <w:rFonts w:ascii="仿宋_GB2312" w:eastAsia="仿宋_GB2312"/>
                <w:color w:val="FF0000"/>
                <w:szCs w:val="21"/>
              </w:rPr>
            </w:pPr>
          </w:p>
        </w:tc>
        <w:tc>
          <w:tcPr>
            <w:tcW w:w="5580" w:type="dxa"/>
          </w:tcPr>
          <w:p w14:paraId="4A73E86A" w14:textId="77777777" w:rsidR="0061690B" w:rsidRDefault="0061690B" w:rsidP="00BD559C">
            <w:pPr>
              <w:rPr>
                <w:rFonts w:ascii="仿宋_GB2312" w:eastAsia="仿宋_GB2312"/>
                <w:color w:val="FF0000"/>
                <w:szCs w:val="21"/>
              </w:rPr>
            </w:pPr>
            <w:r>
              <w:rPr>
                <w:rFonts w:hint="eastAsia"/>
                <w:b/>
                <w:color w:val="FF0000"/>
                <w:szCs w:val="21"/>
              </w:rPr>
              <w:t>1.7.6</w:t>
            </w:r>
            <w:r>
              <w:rPr>
                <w:rFonts w:asciiTheme="majorEastAsia" w:eastAsiaTheme="majorEastAsia" w:hAnsiTheme="majorEastAsia" w:hint="eastAsia"/>
                <w:color w:val="FF0000"/>
                <w:szCs w:val="21"/>
              </w:rPr>
              <w:t>激发单色器波长准确度：±0.2nm</w:t>
            </w:r>
          </w:p>
        </w:tc>
      </w:tr>
      <w:tr w:rsidR="0061690B" w14:paraId="211E1BAF" w14:textId="77777777" w:rsidTr="00BD559C">
        <w:trPr>
          <w:trHeight w:val="510"/>
        </w:trPr>
        <w:tc>
          <w:tcPr>
            <w:tcW w:w="900" w:type="dxa"/>
            <w:vMerge/>
            <w:vAlign w:val="center"/>
          </w:tcPr>
          <w:p w14:paraId="5600EFEB" w14:textId="77777777" w:rsidR="0061690B" w:rsidRDefault="0061690B" w:rsidP="00BD559C">
            <w:pPr>
              <w:jc w:val="center"/>
              <w:rPr>
                <w:b/>
                <w:szCs w:val="21"/>
              </w:rPr>
            </w:pPr>
          </w:p>
        </w:tc>
        <w:tc>
          <w:tcPr>
            <w:tcW w:w="1980" w:type="dxa"/>
            <w:vMerge/>
            <w:vAlign w:val="center"/>
          </w:tcPr>
          <w:p w14:paraId="7D00F896" w14:textId="77777777" w:rsidR="0061690B" w:rsidRDefault="0061690B" w:rsidP="00BD559C">
            <w:pPr>
              <w:rPr>
                <w:rFonts w:ascii="仿宋_GB2312" w:eastAsia="仿宋_GB2312"/>
                <w:color w:val="FF0000"/>
                <w:szCs w:val="21"/>
              </w:rPr>
            </w:pPr>
          </w:p>
        </w:tc>
        <w:tc>
          <w:tcPr>
            <w:tcW w:w="5580" w:type="dxa"/>
          </w:tcPr>
          <w:p w14:paraId="294D9A1D" w14:textId="77777777" w:rsidR="0061690B" w:rsidRDefault="0061690B" w:rsidP="00BD559C">
            <w:pPr>
              <w:rPr>
                <w:rFonts w:ascii="仿宋_GB2312" w:eastAsia="仿宋_GB2312"/>
                <w:color w:val="FF0000"/>
                <w:szCs w:val="21"/>
              </w:rPr>
            </w:pPr>
            <w:r>
              <w:rPr>
                <w:rFonts w:hint="eastAsia"/>
                <w:b/>
                <w:color w:val="FF0000"/>
                <w:szCs w:val="21"/>
              </w:rPr>
              <w:t>1.7.7</w:t>
            </w:r>
            <w:r>
              <w:rPr>
                <w:rFonts w:asciiTheme="majorEastAsia" w:eastAsiaTheme="majorEastAsia" w:hAnsiTheme="majorEastAsia" w:hint="eastAsia"/>
                <w:color w:val="FF0000"/>
                <w:szCs w:val="21"/>
              </w:rPr>
              <w:t>激发单色器</w:t>
            </w:r>
            <w:r>
              <w:rPr>
                <w:rFonts w:ascii="宋体" w:hAnsi="宋体" w:hint="eastAsia"/>
                <w:color w:val="FF0000"/>
                <w:szCs w:val="21"/>
              </w:rPr>
              <w:t>波长重复性：±0.1nm</w:t>
            </w:r>
          </w:p>
        </w:tc>
      </w:tr>
      <w:tr w:rsidR="0061690B" w14:paraId="05B10A46" w14:textId="77777777" w:rsidTr="00BD559C">
        <w:trPr>
          <w:trHeight w:val="510"/>
        </w:trPr>
        <w:tc>
          <w:tcPr>
            <w:tcW w:w="900" w:type="dxa"/>
            <w:vMerge/>
            <w:vAlign w:val="center"/>
          </w:tcPr>
          <w:p w14:paraId="1B18D78D" w14:textId="77777777" w:rsidR="0061690B" w:rsidRDefault="0061690B" w:rsidP="00BD559C">
            <w:pPr>
              <w:jc w:val="center"/>
              <w:rPr>
                <w:b/>
                <w:szCs w:val="21"/>
              </w:rPr>
            </w:pPr>
          </w:p>
        </w:tc>
        <w:tc>
          <w:tcPr>
            <w:tcW w:w="1980" w:type="dxa"/>
            <w:vMerge/>
            <w:vAlign w:val="center"/>
          </w:tcPr>
          <w:p w14:paraId="231200EF" w14:textId="77777777" w:rsidR="0061690B" w:rsidRDefault="0061690B" w:rsidP="00BD559C">
            <w:pPr>
              <w:rPr>
                <w:rFonts w:ascii="仿宋_GB2312" w:eastAsia="仿宋_GB2312"/>
                <w:color w:val="FF0000"/>
                <w:szCs w:val="21"/>
              </w:rPr>
            </w:pPr>
          </w:p>
        </w:tc>
        <w:tc>
          <w:tcPr>
            <w:tcW w:w="5580" w:type="dxa"/>
          </w:tcPr>
          <w:p w14:paraId="04BA99F5" w14:textId="77777777" w:rsidR="0061690B" w:rsidRDefault="0061690B" w:rsidP="00BD559C">
            <w:pPr>
              <w:rPr>
                <w:rFonts w:ascii="仿宋_GB2312" w:eastAsia="仿宋_GB2312"/>
                <w:color w:val="FF0000"/>
                <w:szCs w:val="21"/>
              </w:rPr>
            </w:pPr>
            <w:r>
              <w:rPr>
                <w:rFonts w:hint="eastAsia"/>
                <w:b/>
                <w:color w:val="FF0000"/>
                <w:szCs w:val="21"/>
              </w:rPr>
              <w:t>1.7.8</w:t>
            </w:r>
            <w:r>
              <w:rPr>
                <w:rFonts w:asciiTheme="majorEastAsia" w:eastAsiaTheme="majorEastAsia" w:hAnsiTheme="majorEastAsia" w:hint="eastAsia"/>
                <w:color w:val="FF0000"/>
                <w:szCs w:val="21"/>
              </w:rPr>
              <w:t>激发单色器最小步进：≤0.01nm</w:t>
            </w:r>
          </w:p>
        </w:tc>
      </w:tr>
      <w:tr w:rsidR="0061690B" w14:paraId="6BFB641F" w14:textId="77777777" w:rsidTr="00BD559C">
        <w:trPr>
          <w:trHeight w:val="510"/>
        </w:trPr>
        <w:tc>
          <w:tcPr>
            <w:tcW w:w="900" w:type="dxa"/>
            <w:vMerge/>
            <w:vAlign w:val="center"/>
          </w:tcPr>
          <w:p w14:paraId="73E3D0BB" w14:textId="77777777" w:rsidR="0061690B" w:rsidRDefault="0061690B" w:rsidP="00BD559C">
            <w:pPr>
              <w:jc w:val="center"/>
              <w:rPr>
                <w:b/>
                <w:szCs w:val="21"/>
              </w:rPr>
            </w:pPr>
          </w:p>
        </w:tc>
        <w:tc>
          <w:tcPr>
            <w:tcW w:w="1980" w:type="dxa"/>
            <w:vMerge/>
            <w:vAlign w:val="center"/>
          </w:tcPr>
          <w:p w14:paraId="05CB83B5" w14:textId="77777777" w:rsidR="0061690B" w:rsidRDefault="0061690B" w:rsidP="00BD559C">
            <w:pPr>
              <w:rPr>
                <w:rFonts w:ascii="仿宋_GB2312" w:eastAsia="仿宋_GB2312"/>
                <w:color w:val="FF0000"/>
                <w:szCs w:val="21"/>
              </w:rPr>
            </w:pPr>
          </w:p>
        </w:tc>
        <w:tc>
          <w:tcPr>
            <w:tcW w:w="5580" w:type="dxa"/>
          </w:tcPr>
          <w:p w14:paraId="6B886E46" w14:textId="77777777" w:rsidR="0061690B" w:rsidRDefault="0061690B" w:rsidP="00BD559C">
            <w:pPr>
              <w:rPr>
                <w:rFonts w:ascii="仿宋_GB2312" w:eastAsia="仿宋_GB2312"/>
                <w:color w:val="FF0000"/>
                <w:szCs w:val="21"/>
              </w:rPr>
            </w:pPr>
            <w:r>
              <w:rPr>
                <w:rFonts w:hint="eastAsia"/>
                <w:b/>
                <w:color w:val="FF0000"/>
                <w:szCs w:val="21"/>
              </w:rPr>
              <w:t>▲</w:t>
            </w:r>
            <w:r>
              <w:rPr>
                <w:rFonts w:hint="eastAsia"/>
                <w:b/>
                <w:color w:val="FF0000"/>
                <w:szCs w:val="21"/>
              </w:rPr>
              <w:t>1.7.9</w:t>
            </w:r>
            <w:r>
              <w:rPr>
                <w:rFonts w:asciiTheme="majorEastAsia" w:eastAsiaTheme="majorEastAsia" w:hAnsiTheme="majorEastAsia" w:hint="eastAsia"/>
                <w:color w:val="FF0000"/>
                <w:szCs w:val="21"/>
              </w:rPr>
              <w:t>激发单色器内置电动滤光片消除高级衍射光</w:t>
            </w:r>
          </w:p>
        </w:tc>
      </w:tr>
      <w:tr w:rsidR="0061690B" w14:paraId="7B9C2876" w14:textId="77777777" w:rsidTr="00BD559C">
        <w:trPr>
          <w:trHeight w:val="510"/>
        </w:trPr>
        <w:tc>
          <w:tcPr>
            <w:tcW w:w="900" w:type="dxa"/>
            <w:vMerge/>
            <w:vAlign w:val="center"/>
          </w:tcPr>
          <w:p w14:paraId="263CDA4C" w14:textId="77777777" w:rsidR="0061690B" w:rsidRDefault="0061690B" w:rsidP="00BD559C">
            <w:pPr>
              <w:jc w:val="center"/>
              <w:rPr>
                <w:b/>
                <w:szCs w:val="21"/>
              </w:rPr>
            </w:pPr>
          </w:p>
        </w:tc>
        <w:tc>
          <w:tcPr>
            <w:tcW w:w="1980" w:type="dxa"/>
            <w:vMerge/>
            <w:vAlign w:val="center"/>
          </w:tcPr>
          <w:p w14:paraId="078F51C8" w14:textId="77777777" w:rsidR="0061690B" w:rsidRDefault="0061690B" w:rsidP="00BD559C">
            <w:pPr>
              <w:jc w:val="center"/>
              <w:rPr>
                <w:b/>
                <w:szCs w:val="21"/>
              </w:rPr>
            </w:pPr>
          </w:p>
        </w:tc>
        <w:tc>
          <w:tcPr>
            <w:tcW w:w="5580" w:type="dxa"/>
          </w:tcPr>
          <w:p w14:paraId="204113AA" w14:textId="77777777" w:rsidR="0061690B" w:rsidRDefault="0061690B" w:rsidP="00BD559C">
            <w:pPr>
              <w:rPr>
                <w:rFonts w:ascii="仿宋_GB2312" w:eastAsia="仿宋_GB2312"/>
                <w:color w:val="FF0000"/>
                <w:szCs w:val="21"/>
              </w:rPr>
            </w:pPr>
            <w:r>
              <w:rPr>
                <w:rFonts w:hint="eastAsia"/>
                <w:b/>
                <w:color w:val="FF0000"/>
                <w:szCs w:val="21"/>
              </w:rPr>
              <w:t>1.8</w:t>
            </w:r>
            <w:r>
              <w:rPr>
                <w:rFonts w:asciiTheme="majorEastAsia" w:eastAsiaTheme="majorEastAsia" w:hAnsiTheme="majorEastAsia" w:hint="eastAsia"/>
                <w:color w:val="FF0000"/>
                <w:szCs w:val="21"/>
              </w:rPr>
              <w:t>发射单色器: 三光栅塔轮结构，全软件控制转动,两个检测器出口</w:t>
            </w:r>
          </w:p>
        </w:tc>
      </w:tr>
      <w:tr w:rsidR="0061690B" w14:paraId="1A081D50" w14:textId="77777777" w:rsidTr="00BD559C">
        <w:trPr>
          <w:trHeight w:val="510"/>
        </w:trPr>
        <w:tc>
          <w:tcPr>
            <w:tcW w:w="900" w:type="dxa"/>
            <w:vMerge/>
            <w:vAlign w:val="center"/>
          </w:tcPr>
          <w:p w14:paraId="30C9308D" w14:textId="77777777" w:rsidR="0061690B" w:rsidRDefault="0061690B" w:rsidP="00BD559C">
            <w:pPr>
              <w:jc w:val="center"/>
              <w:rPr>
                <w:b/>
                <w:szCs w:val="21"/>
              </w:rPr>
            </w:pPr>
          </w:p>
        </w:tc>
        <w:tc>
          <w:tcPr>
            <w:tcW w:w="1980" w:type="dxa"/>
            <w:vMerge/>
            <w:vAlign w:val="center"/>
          </w:tcPr>
          <w:p w14:paraId="31586A77" w14:textId="77777777" w:rsidR="0061690B" w:rsidRDefault="0061690B" w:rsidP="00BD559C">
            <w:pPr>
              <w:jc w:val="center"/>
              <w:rPr>
                <w:b/>
                <w:szCs w:val="21"/>
              </w:rPr>
            </w:pPr>
          </w:p>
        </w:tc>
        <w:tc>
          <w:tcPr>
            <w:tcW w:w="5580" w:type="dxa"/>
          </w:tcPr>
          <w:p w14:paraId="27F91785" w14:textId="77777777" w:rsidR="0061690B" w:rsidRDefault="0061690B" w:rsidP="00BD559C">
            <w:pPr>
              <w:rPr>
                <w:rFonts w:ascii="仿宋_GB2312" w:eastAsia="仿宋_GB2312"/>
                <w:color w:val="FF0000"/>
                <w:szCs w:val="21"/>
              </w:rPr>
            </w:pPr>
            <w:r>
              <w:rPr>
                <w:rFonts w:hint="eastAsia"/>
                <w:b/>
                <w:color w:val="FF0000"/>
                <w:szCs w:val="21"/>
              </w:rPr>
              <w:t>1.8.1</w:t>
            </w:r>
            <w:r>
              <w:rPr>
                <w:rFonts w:asciiTheme="majorEastAsia" w:eastAsiaTheme="majorEastAsia" w:hAnsiTheme="majorEastAsia" w:hint="eastAsia"/>
                <w:color w:val="FF0000"/>
                <w:szCs w:val="21"/>
              </w:rPr>
              <w:t>发射单色器焦距≥325mm x2</w:t>
            </w:r>
          </w:p>
        </w:tc>
      </w:tr>
      <w:tr w:rsidR="0061690B" w14:paraId="5B1C7B92" w14:textId="77777777" w:rsidTr="00BD559C">
        <w:trPr>
          <w:trHeight w:val="510"/>
        </w:trPr>
        <w:tc>
          <w:tcPr>
            <w:tcW w:w="900" w:type="dxa"/>
            <w:vMerge/>
            <w:vAlign w:val="center"/>
          </w:tcPr>
          <w:p w14:paraId="4459514A" w14:textId="77777777" w:rsidR="0061690B" w:rsidRDefault="0061690B" w:rsidP="00BD559C">
            <w:pPr>
              <w:jc w:val="center"/>
              <w:rPr>
                <w:b/>
                <w:szCs w:val="21"/>
              </w:rPr>
            </w:pPr>
          </w:p>
        </w:tc>
        <w:tc>
          <w:tcPr>
            <w:tcW w:w="1980" w:type="dxa"/>
            <w:vMerge/>
            <w:vAlign w:val="center"/>
          </w:tcPr>
          <w:p w14:paraId="31906BCF" w14:textId="77777777" w:rsidR="0061690B" w:rsidRDefault="0061690B" w:rsidP="00BD559C">
            <w:pPr>
              <w:jc w:val="center"/>
              <w:rPr>
                <w:b/>
                <w:szCs w:val="21"/>
              </w:rPr>
            </w:pPr>
          </w:p>
        </w:tc>
        <w:tc>
          <w:tcPr>
            <w:tcW w:w="5580" w:type="dxa"/>
          </w:tcPr>
          <w:p w14:paraId="0C84BB92" w14:textId="77777777" w:rsidR="0061690B" w:rsidRDefault="0061690B" w:rsidP="00BD559C">
            <w:pPr>
              <w:rPr>
                <w:rFonts w:ascii="仿宋_GB2312" w:eastAsia="仿宋_GB2312"/>
                <w:color w:val="FF0000"/>
                <w:szCs w:val="21"/>
              </w:rPr>
            </w:pPr>
            <w:r>
              <w:rPr>
                <w:rFonts w:hint="eastAsia"/>
                <w:b/>
                <w:color w:val="FF0000"/>
                <w:szCs w:val="21"/>
              </w:rPr>
              <w:t>1.8.2</w:t>
            </w:r>
            <w:r>
              <w:rPr>
                <w:rFonts w:asciiTheme="majorEastAsia" w:eastAsiaTheme="majorEastAsia" w:hAnsiTheme="majorEastAsia" w:hint="eastAsia"/>
                <w:color w:val="FF0000"/>
                <w:szCs w:val="21"/>
              </w:rPr>
              <w:t>发射单色器杂散光抑止比：≥1010:1</w:t>
            </w:r>
          </w:p>
        </w:tc>
      </w:tr>
      <w:tr w:rsidR="0061690B" w14:paraId="4F6F7C4B" w14:textId="77777777" w:rsidTr="00BD559C">
        <w:trPr>
          <w:trHeight w:val="510"/>
        </w:trPr>
        <w:tc>
          <w:tcPr>
            <w:tcW w:w="900" w:type="dxa"/>
            <w:vMerge/>
            <w:vAlign w:val="center"/>
          </w:tcPr>
          <w:p w14:paraId="6EBD7E55" w14:textId="77777777" w:rsidR="0061690B" w:rsidRDefault="0061690B" w:rsidP="00BD559C">
            <w:pPr>
              <w:jc w:val="center"/>
              <w:rPr>
                <w:b/>
                <w:szCs w:val="21"/>
              </w:rPr>
            </w:pPr>
          </w:p>
        </w:tc>
        <w:tc>
          <w:tcPr>
            <w:tcW w:w="1980" w:type="dxa"/>
            <w:vMerge/>
            <w:vAlign w:val="center"/>
          </w:tcPr>
          <w:p w14:paraId="76A46B1A" w14:textId="77777777" w:rsidR="0061690B" w:rsidRDefault="0061690B" w:rsidP="00BD559C">
            <w:pPr>
              <w:jc w:val="center"/>
              <w:rPr>
                <w:b/>
                <w:szCs w:val="21"/>
              </w:rPr>
            </w:pPr>
          </w:p>
        </w:tc>
        <w:tc>
          <w:tcPr>
            <w:tcW w:w="5580" w:type="dxa"/>
          </w:tcPr>
          <w:p w14:paraId="1CADB7C3" w14:textId="77777777" w:rsidR="0061690B" w:rsidRDefault="0061690B" w:rsidP="00BD559C">
            <w:pPr>
              <w:rPr>
                <w:rFonts w:ascii="仿宋_GB2312" w:eastAsia="仿宋_GB2312"/>
                <w:color w:val="FF0000"/>
                <w:szCs w:val="21"/>
              </w:rPr>
            </w:pPr>
            <w:r>
              <w:rPr>
                <w:rFonts w:hint="eastAsia"/>
                <w:b/>
                <w:color w:val="FF0000"/>
                <w:szCs w:val="21"/>
              </w:rPr>
              <w:t>1.8.3</w:t>
            </w:r>
            <w:r>
              <w:rPr>
                <w:rFonts w:asciiTheme="majorEastAsia" w:eastAsiaTheme="majorEastAsia" w:hAnsiTheme="majorEastAsia" w:hint="eastAsia"/>
                <w:color w:val="FF0000"/>
                <w:szCs w:val="21"/>
              </w:rPr>
              <w:t>发射单色器，至少含有400nm闪耀波长,1200gr/mm光栅≥2块</w:t>
            </w:r>
          </w:p>
        </w:tc>
      </w:tr>
      <w:tr w:rsidR="0061690B" w14:paraId="3764E526" w14:textId="77777777" w:rsidTr="00BD559C">
        <w:trPr>
          <w:trHeight w:val="510"/>
        </w:trPr>
        <w:tc>
          <w:tcPr>
            <w:tcW w:w="900" w:type="dxa"/>
            <w:vMerge/>
            <w:vAlign w:val="center"/>
          </w:tcPr>
          <w:p w14:paraId="03003BE4" w14:textId="77777777" w:rsidR="0061690B" w:rsidRDefault="0061690B" w:rsidP="00BD559C">
            <w:pPr>
              <w:jc w:val="center"/>
              <w:rPr>
                <w:b/>
                <w:szCs w:val="21"/>
              </w:rPr>
            </w:pPr>
          </w:p>
        </w:tc>
        <w:tc>
          <w:tcPr>
            <w:tcW w:w="1980" w:type="dxa"/>
            <w:vMerge/>
            <w:vAlign w:val="center"/>
          </w:tcPr>
          <w:p w14:paraId="3B0649DC" w14:textId="77777777" w:rsidR="0061690B" w:rsidRDefault="0061690B" w:rsidP="00BD559C">
            <w:pPr>
              <w:jc w:val="center"/>
              <w:rPr>
                <w:b/>
                <w:szCs w:val="21"/>
              </w:rPr>
            </w:pPr>
          </w:p>
        </w:tc>
        <w:tc>
          <w:tcPr>
            <w:tcW w:w="5580" w:type="dxa"/>
          </w:tcPr>
          <w:p w14:paraId="7B4C40F5" w14:textId="77777777" w:rsidR="0061690B" w:rsidRDefault="0061690B" w:rsidP="00BD559C">
            <w:pPr>
              <w:rPr>
                <w:rFonts w:ascii="仿宋_GB2312" w:eastAsia="仿宋_GB2312"/>
                <w:color w:val="FF0000"/>
                <w:szCs w:val="21"/>
              </w:rPr>
            </w:pPr>
            <w:r>
              <w:rPr>
                <w:rFonts w:hint="eastAsia"/>
                <w:b/>
                <w:color w:val="FF0000"/>
                <w:szCs w:val="21"/>
              </w:rPr>
              <w:t>1.8.4</w:t>
            </w:r>
            <w:r>
              <w:rPr>
                <w:rFonts w:asciiTheme="majorEastAsia" w:eastAsiaTheme="majorEastAsia" w:hAnsiTheme="majorEastAsia" w:hint="eastAsia"/>
                <w:color w:val="FF0000"/>
                <w:szCs w:val="21"/>
              </w:rPr>
              <w:t>发射单色器线色散系数≤1.35nm/mm</w:t>
            </w:r>
          </w:p>
        </w:tc>
      </w:tr>
      <w:tr w:rsidR="0061690B" w14:paraId="3B865472" w14:textId="77777777" w:rsidTr="00BD559C">
        <w:trPr>
          <w:trHeight w:val="510"/>
        </w:trPr>
        <w:tc>
          <w:tcPr>
            <w:tcW w:w="900" w:type="dxa"/>
            <w:vMerge/>
            <w:vAlign w:val="center"/>
          </w:tcPr>
          <w:p w14:paraId="34B7BD3F" w14:textId="77777777" w:rsidR="0061690B" w:rsidRDefault="0061690B" w:rsidP="00BD559C">
            <w:pPr>
              <w:jc w:val="center"/>
              <w:rPr>
                <w:b/>
                <w:szCs w:val="21"/>
              </w:rPr>
            </w:pPr>
          </w:p>
        </w:tc>
        <w:tc>
          <w:tcPr>
            <w:tcW w:w="1980" w:type="dxa"/>
            <w:vMerge/>
            <w:vAlign w:val="center"/>
          </w:tcPr>
          <w:p w14:paraId="07E3D695" w14:textId="77777777" w:rsidR="0061690B" w:rsidRDefault="0061690B" w:rsidP="00BD559C">
            <w:pPr>
              <w:jc w:val="center"/>
              <w:rPr>
                <w:b/>
                <w:szCs w:val="21"/>
              </w:rPr>
            </w:pPr>
          </w:p>
        </w:tc>
        <w:tc>
          <w:tcPr>
            <w:tcW w:w="5580" w:type="dxa"/>
          </w:tcPr>
          <w:p w14:paraId="4AABCA8D" w14:textId="77777777" w:rsidR="0061690B" w:rsidRDefault="0061690B" w:rsidP="00BD559C">
            <w:pPr>
              <w:rPr>
                <w:rFonts w:ascii="仿宋_GB2312" w:eastAsia="仿宋_GB2312"/>
                <w:color w:val="FF0000"/>
                <w:szCs w:val="21"/>
              </w:rPr>
            </w:pPr>
            <w:r>
              <w:rPr>
                <w:rFonts w:hint="eastAsia"/>
                <w:b/>
                <w:color w:val="FF0000"/>
                <w:szCs w:val="21"/>
              </w:rPr>
              <w:t>1.8.5</w:t>
            </w:r>
            <w:r>
              <w:rPr>
                <w:rFonts w:asciiTheme="majorEastAsia" w:eastAsiaTheme="majorEastAsia" w:hAnsiTheme="majorEastAsia" w:hint="eastAsia"/>
                <w:color w:val="FF0000"/>
                <w:szCs w:val="21"/>
              </w:rPr>
              <w:t>发射单色器分辨率包含0≤</w:t>
            </w:r>
            <w:r>
              <w:rPr>
                <w:rFonts w:asciiTheme="majorEastAsia" w:eastAsiaTheme="majorEastAsia" w:hAnsiTheme="majorEastAsia"/>
                <w:color w:val="FF0000"/>
                <w:szCs w:val="21"/>
              </w:rPr>
              <w:t>λ</w:t>
            </w:r>
            <w:r>
              <w:rPr>
                <w:rFonts w:asciiTheme="majorEastAsia" w:eastAsiaTheme="majorEastAsia" w:hAnsiTheme="majorEastAsia" w:hint="eastAsia"/>
                <w:color w:val="FF0000"/>
                <w:szCs w:val="21"/>
              </w:rPr>
              <w:t>≤30nm</w:t>
            </w:r>
          </w:p>
        </w:tc>
      </w:tr>
      <w:tr w:rsidR="0061690B" w14:paraId="7836F966" w14:textId="77777777" w:rsidTr="00BD559C">
        <w:trPr>
          <w:trHeight w:val="510"/>
        </w:trPr>
        <w:tc>
          <w:tcPr>
            <w:tcW w:w="900" w:type="dxa"/>
            <w:vMerge/>
            <w:vAlign w:val="center"/>
          </w:tcPr>
          <w:p w14:paraId="2B626F5C" w14:textId="77777777" w:rsidR="0061690B" w:rsidRDefault="0061690B" w:rsidP="00BD559C">
            <w:pPr>
              <w:jc w:val="center"/>
              <w:rPr>
                <w:b/>
                <w:szCs w:val="21"/>
              </w:rPr>
            </w:pPr>
          </w:p>
        </w:tc>
        <w:tc>
          <w:tcPr>
            <w:tcW w:w="1980" w:type="dxa"/>
            <w:vMerge/>
            <w:vAlign w:val="center"/>
          </w:tcPr>
          <w:p w14:paraId="7A56DD02" w14:textId="77777777" w:rsidR="0061690B" w:rsidRDefault="0061690B" w:rsidP="00BD559C">
            <w:pPr>
              <w:jc w:val="center"/>
              <w:rPr>
                <w:b/>
                <w:szCs w:val="21"/>
              </w:rPr>
            </w:pPr>
          </w:p>
        </w:tc>
        <w:tc>
          <w:tcPr>
            <w:tcW w:w="5580" w:type="dxa"/>
          </w:tcPr>
          <w:p w14:paraId="71698598" w14:textId="77777777" w:rsidR="0061690B" w:rsidRDefault="0061690B" w:rsidP="00BD559C">
            <w:pPr>
              <w:rPr>
                <w:rFonts w:ascii="仿宋_GB2312" w:eastAsia="仿宋_GB2312"/>
                <w:color w:val="FF0000"/>
                <w:szCs w:val="21"/>
              </w:rPr>
            </w:pPr>
            <w:r>
              <w:rPr>
                <w:rFonts w:hint="eastAsia"/>
                <w:b/>
                <w:color w:val="FF0000"/>
                <w:szCs w:val="21"/>
              </w:rPr>
              <w:t>1.8.6</w:t>
            </w:r>
            <w:r>
              <w:rPr>
                <w:rFonts w:asciiTheme="majorEastAsia" w:eastAsiaTheme="majorEastAsia" w:hAnsiTheme="majorEastAsia" w:hint="eastAsia"/>
                <w:color w:val="FF0000"/>
                <w:szCs w:val="21"/>
              </w:rPr>
              <w:t>发射单色器波长准确度≤0.2nm</w:t>
            </w:r>
          </w:p>
        </w:tc>
      </w:tr>
      <w:tr w:rsidR="0061690B" w14:paraId="0D1C0213" w14:textId="77777777" w:rsidTr="00BD559C">
        <w:trPr>
          <w:trHeight w:val="510"/>
        </w:trPr>
        <w:tc>
          <w:tcPr>
            <w:tcW w:w="900" w:type="dxa"/>
            <w:vMerge/>
            <w:vAlign w:val="center"/>
          </w:tcPr>
          <w:p w14:paraId="700AAE85" w14:textId="77777777" w:rsidR="0061690B" w:rsidRDefault="0061690B" w:rsidP="00BD559C">
            <w:pPr>
              <w:jc w:val="center"/>
              <w:rPr>
                <w:b/>
                <w:szCs w:val="21"/>
              </w:rPr>
            </w:pPr>
          </w:p>
        </w:tc>
        <w:tc>
          <w:tcPr>
            <w:tcW w:w="1980" w:type="dxa"/>
            <w:vMerge/>
            <w:vAlign w:val="center"/>
          </w:tcPr>
          <w:p w14:paraId="64D616E1" w14:textId="77777777" w:rsidR="0061690B" w:rsidRDefault="0061690B" w:rsidP="00BD559C">
            <w:pPr>
              <w:jc w:val="center"/>
              <w:rPr>
                <w:b/>
                <w:szCs w:val="21"/>
              </w:rPr>
            </w:pPr>
          </w:p>
        </w:tc>
        <w:tc>
          <w:tcPr>
            <w:tcW w:w="5580" w:type="dxa"/>
          </w:tcPr>
          <w:p w14:paraId="0438AB9B" w14:textId="77777777" w:rsidR="0061690B" w:rsidRDefault="0061690B" w:rsidP="00BD559C">
            <w:pPr>
              <w:rPr>
                <w:rFonts w:ascii="仿宋_GB2312" w:eastAsia="仿宋_GB2312"/>
                <w:color w:val="FF0000"/>
                <w:szCs w:val="21"/>
              </w:rPr>
            </w:pPr>
            <w:r>
              <w:rPr>
                <w:rFonts w:hint="eastAsia"/>
                <w:b/>
                <w:color w:val="FF0000"/>
                <w:szCs w:val="21"/>
              </w:rPr>
              <w:t>1.8.7</w:t>
            </w:r>
            <w:r>
              <w:rPr>
                <w:rFonts w:asciiTheme="majorEastAsia" w:eastAsiaTheme="majorEastAsia" w:hAnsiTheme="majorEastAsia" w:hint="eastAsia"/>
                <w:color w:val="FF0000"/>
                <w:szCs w:val="21"/>
              </w:rPr>
              <w:t>发射单色器</w:t>
            </w:r>
            <w:r>
              <w:rPr>
                <w:rFonts w:ascii="宋体" w:hAnsi="宋体" w:hint="eastAsia"/>
                <w:color w:val="FF0000"/>
                <w:szCs w:val="21"/>
              </w:rPr>
              <w:t>波长重复性≤0.1nm</w:t>
            </w:r>
          </w:p>
        </w:tc>
      </w:tr>
      <w:tr w:rsidR="0061690B" w14:paraId="3F275008" w14:textId="77777777" w:rsidTr="00BD559C">
        <w:trPr>
          <w:trHeight w:val="510"/>
        </w:trPr>
        <w:tc>
          <w:tcPr>
            <w:tcW w:w="900" w:type="dxa"/>
            <w:vMerge/>
            <w:vAlign w:val="center"/>
          </w:tcPr>
          <w:p w14:paraId="06883F30" w14:textId="77777777" w:rsidR="0061690B" w:rsidRDefault="0061690B" w:rsidP="00BD559C">
            <w:pPr>
              <w:jc w:val="center"/>
              <w:rPr>
                <w:b/>
                <w:szCs w:val="21"/>
              </w:rPr>
            </w:pPr>
          </w:p>
        </w:tc>
        <w:tc>
          <w:tcPr>
            <w:tcW w:w="1980" w:type="dxa"/>
            <w:vMerge/>
            <w:vAlign w:val="center"/>
          </w:tcPr>
          <w:p w14:paraId="33ECD554" w14:textId="77777777" w:rsidR="0061690B" w:rsidRDefault="0061690B" w:rsidP="00BD559C">
            <w:pPr>
              <w:jc w:val="center"/>
              <w:rPr>
                <w:b/>
                <w:szCs w:val="21"/>
              </w:rPr>
            </w:pPr>
          </w:p>
        </w:tc>
        <w:tc>
          <w:tcPr>
            <w:tcW w:w="5580" w:type="dxa"/>
          </w:tcPr>
          <w:p w14:paraId="1FC0B688" w14:textId="77777777" w:rsidR="0061690B" w:rsidRDefault="0061690B" w:rsidP="00BD559C">
            <w:pPr>
              <w:rPr>
                <w:rFonts w:ascii="仿宋_GB2312" w:eastAsia="仿宋_GB2312"/>
                <w:color w:val="FF0000"/>
                <w:szCs w:val="21"/>
              </w:rPr>
            </w:pPr>
            <w:r>
              <w:rPr>
                <w:rFonts w:hint="eastAsia"/>
                <w:b/>
                <w:color w:val="FF0000"/>
                <w:szCs w:val="21"/>
              </w:rPr>
              <w:t>1.8.8</w:t>
            </w:r>
            <w:r>
              <w:rPr>
                <w:rFonts w:asciiTheme="majorEastAsia" w:eastAsiaTheme="majorEastAsia" w:hAnsiTheme="majorEastAsia" w:hint="eastAsia"/>
                <w:color w:val="FF0000"/>
                <w:szCs w:val="21"/>
              </w:rPr>
              <w:t>发射单色器</w:t>
            </w:r>
            <w:r>
              <w:rPr>
                <w:rFonts w:ascii="宋体" w:hAnsi="宋体" w:hint="eastAsia"/>
                <w:color w:val="FF0000"/>
                <w:szCs w:val="21"/>
              </w:rPr>
              <w:t>最小步进≤0.01nm</w:t>
            </w:r>
          </w:p>
        </w:tc>
      </w:tr>
      <w:tr w:rsidR="0061690B" w14:paraId="047509C0" w14:textId="77777777" w:rsidTr="00BD559C">
        <w:trPr>
          <w:trHeight w:val="510"/>
        </w:trPr>
        <w:tc>
          <w:tcPr>
            <w:tcW w:w="900" w:type="dxa"/>
            <w:vMerge/>
            <w:vAlign w:val="center"/>
          </w:tcPr>
          <w:p w14:paraId="62360777" w14:textId="77777777" w:rsidR="0061690B" w:rsidRDefault="0061690B" w:rsidP="00BD559C">
            <w:pPr>
              <w:jc w:val="center"/>
              <w:rPr>
                <w:b/>
                <w:szCs w:val="21"/>
              </w:rPr>
            </w:pPr>
          </w:p>
        </w:tc>
        <w:tc>
          <w:tcPr>
            <w:tcW w:w="1980" w:type="dxa"/>
            <w:vMerge/>
            <w:vAlign w:val="center"/>
          </w:tcPr>
          <w:p w14:paraId="4DC941C9" w14:textId="77777777" w:rsidR="0061690B" w:rsidRDefault="0061690B" w:rsidP="00BD559C">
            <w:pPr>
              <w:jc w:val="center"/>
              <w:rPr>
                <w:b/>
                <w:szCs w:val="21"/>
              </w:rPr>
            </w:pPr>
          </w:p>
        </w:tc>
        <w:tc>
          <w:tcPr>
            <w:tcW w:w="5580" w:type="dxa"/>
          </w:tcPr>
          <w:p w14:paraId="3CEDA8E4" w14:textId="77777777" w:rsidR="0061690B" w:rsidRDefault="0061690B" w:rsidP="00BD559C">
            <w:pPr>
              <w:rPr>
                <w:rFonts w:ascii="仿宋_GB2312" w:eastAsia="仿宋_GB2312"/>
                <w:color w:val="FF0000"/>
                <w:szCs w:val="21"/>
              </w:rPr>
            </w:pPr>
            <w:r>
              <w:rPr>
                <w:rFonts w:hint="eastAsia"/>
                <w:b/>
                <w:color w:val="FF0000"/>
                <w:szCs w:val="21"/>
              </w:rPr>
              <w:t>1.8.9</w:t>
            </w:r>
            <w:r>
              <w:rPr>
                <w:rFonts w:asciiTheme="majorEastAsia" w:eastAsiaTheme="majorEastAsia" w:hAnsiTheme="majorEastAsia" w:hint="eastAsia"/>
                <w:color w:val="FF0000"/>
                <w:szCs w:val="21"/>
              </w:rPr>
              <w:t>发射单色器</w:t>
            </w:r>
            <w:r>
              <w:rPr>
                <w:rFonts w:asciiTheme="minorEastAsia" w:eastAsiaTheme="minorEastAsia" w:hAnsiTheme="minorEastAsia" w:hint="eastAsia"/>
                <w:color w:val="FF0000"/>
                <w:szCs w:val="21"/>
              </w:rPr>
              <w:t>内置电动滤光片消除高级衍射光</w:t>
            </w:r>
          </w:p>
        </w:tc>
      </w:tr>
      <w:tr w:rsidR="0061690B" w14:paraId="4C5BA3E9" w14:textId="77777777" w:rsidTr="00BD559C">
        <w:trPr>
          <w:trHeight w:val="510"/>
        </w:trPr>
        <w:tc>
          <w:tcPr>
            <w:tcW w:w="900" w:type="dxa"/>
            <w:vMerge/>
            <w:vAlign w:val="center"/>
          </w:tcPr>
          <w:p w14:paraId="1903B2D7" w14:textId="77777777" w:rsidR="0061690B" w:rsidRDefault="0061690B" w:rsidP="00BD559C">
            <w:pPr>
              <w:jc w:val="center"/>
              <w:rPr>
                <w:b/>
                <w:szCs w:val="21"/>
              </w:rPr>
            </w:pPr>
          </w:p>
        </w:tc>
        <w:tc>
          <w:tcPr>
            <w:tcW w:w="1980" w:type="dxa"/>
            <w:vMerge/>
            <w:vAlign w:val="center"/>
          </w:tcPr>
          <w:p w14:paraId="3DF09C66" w14:textId="77777777" w:rsidR="0061690B" w:rsidRDefault="0061690B" w:rsidP="00BD559C">
            <w:pPr>
              <w:jc w:val="center"/>
              <w:rPr>
                <w:b/>
                <w:szCs w:val="21"/>
              </w:rPr>
            </w:pPr>
          </w:p>
        </w:tc>
        <w:tc>
          <w:tcPr>
            <w:tcW w:w="5580" w:type="dxa"/>
          </w:tcPr>
          <w:p w14:paraId="52ACDB08" w14:textId="77777777" w:rsidR="0061690B" w:rsidRDefault="0061690B" w:rsidP="00BD559C">
            <w:pPr>
              <w:rPr>
                <w:rFonts w:ascii="仿宋_GB2312" w:eastAsia="仿宋_GB2312"/>
                <w:color w:val="FF0000"/>
                <w:szCs w:val="21"/>
              </w:rPr>
            </w:pPr>
            <w:r>
              <w:rPr>
                <w:rFonts w:hint="eastAsia"/>
                <w:b/>
                <w:color w:val="FF0000"/>
                <w:szCs w:val="21"/>
              </w:rPr>
              <w:t>1.9</w:t>
            </w:r>
            <w:r>
              <w:rPr>
                <w:rFonts w:ascii="宋体" w:hAnsi="宋体" w:hint="eastAsia"/>
                <w:color w:val="FF0000"/>
                <w:szCs w:val="21"/>
              </w:rPr>
              <w:t>紫外可见检测器:红敏光电倍增管,半导体制冷模块，制冷工作温度≤-20℃</w:t>
            </w:r>
          </w:p>
        </w:tc>
      </w:tr>
      <w:tr w:rsidR="0061690B" w14:paraId="64A9C197" w14:textId="77777777" w:rsidTr="00BD559C">
        <w:trPr>
          <w:trHeight w:val="510"/>
        </w:trPr>
        <w:tc>
          <w:tcPr>
            <w:tcW w:w="900" w:type="dxa"/>
            <w:vMerge/>
            <w:vAlign w:val="center"/>
          </w:tcPr>
          <w:p w14:paraId="72AC11F6" w14:textId="77777777" w:rsidR="0061690B" w:rsidRDefault="0061690B" w:rsidP="00BD559C">
            <w:pPr>
              <w:jc w:val="center"/>
              <w:rPr>
                <w:b/>
                <w:szCs w:val="21"/>
              </w:rPr>
            </w:pPr>
          </w:p>
        </w:tc>
        <w:tc>
          <w:tcPr>
            <w:tcW w:w="1980" w:type="dxa"/>
            <w:vMerge/>
            <w:vAlign w:val="center"/>
          </w:tcPr>
          <w:p w14:paraId="4E39EEEC" w14:textId="77777777" w:rsidR="0061690B" w:rsidRDefault="0061690B" w:rsidP="00BD559C">
            <w:pPr>
              <w:jc w:val="center"/>
              <w:rPr>
                <w:b/>
                <w:szCs w:val="21"/>
              </w:rPr>
            </w:pPr>
          </w:p>
        </w:tc>
        <w:tc>
          <w:tcPr>
            <w:tcW w:w="5580" w:type="dxa"/>
          </w:tcPr>
          <w:p w14:paraId="1F8FA496" w14:textId="77777777" w:rsidR="0061690B" w:rsidRDefault="0061690B" w:rsidP="00BD559C">
            <w:pPr>
              <w:rPr>
                <w:rFonts w:ascii="仿宋_GB2312" w:eastAsia="仿宋_GB2312"/>
                <w:color w:val="FF0000"/>
                <w:szCs w:val="21"/>
              </w:rPr>
            </w:pPr>
            <w:r>
              <w:rPr>
                <w:rFonts w:hint="eastAsia"/>
                <w:b/>
                <w:color w:val="FF0000"/>
                <w:szCs w:val="21"/>
              </w:rPr>
              <w:t>1.9.1</w:t>
            </w:r>
            <w:r>
              <w:rPr>
                <w:rFonts w:asciiTheme="majorEastAsia" w:eastAsiaTheme="majorEastAsia" w:hAnsiTheme="majorEastAsia" w:hint="eastAsia"/>
                <w:color w:val="FF0000"/>
                <w:szCs w:val="21"/>
              </w:rPr>
              <w:t>暗噪声&lt;100cps(-20℃)</w:t>
            </w:r>
          </w:p>
        </w:tc>
      </w:tr>
      <w:tr w:rsidR="0061690B" w14:paraId="75D23D52" w14:textId="77777777" w:rsidTr="00BD559C">
        <w:trPr>
          <w:trHeight w:val="510"/>
        </w:trPr>
        <w:tc>
          <w:tcPr>
            <w:tcW w:w="900" w:type="dxa"/>
            <w:vMerge/>
            <w:vAlign w:val="center"/>
          </w:tcPr>
          <w:p w14:paraId="5F74B969" w14:textId="77777777" w:rsidR="0061690B" w:rsidRDefault="0061690B" w:rsidP="00BD559C">
            <w:pPr>
              <w:jc w:val="center"/>
              <w:rPr>
                <w:b/>
                <w:szCs w:val="21"/>
              </w:rPr>
            </w:pPr>
          </w:p>
        </w:tc>
        <w:tc>
          <w:tcPr>
            <w:tcW w:w="1980" w:type="dxa"/>
            <w:vMerge/>
            <w:vAlign w:val="center"/>
          </w:tcPr>
          <w:p w14:paraId="1BF9DF24" w14:textId="77777777" w:rsidR="0061690B" w:rsidRDefault="0061690B" w:rsidP="00BD559C">
            <w:pPr>
              <w:jc w:val="center"/>
              <w:rPr>
                <w:b/>
                <w:szCs w:val="21"/>
              </w:rPr>
            </w:pPr>
          </w:p>
        </w:tc>
        <w:tc>
          <w:tcPr>
            <w:tcW w:w="5580" w:type="dxa"/>
          </w:tcPr>
          <w:p w14:paraId="5BF2346E" w14:textId="77777777" w:rsidR="0061690B" w:rsidRDefault="0061690B" w:rsidP="00BD559C">
            <w:pPr>
              <w:rPr>
                <w:rFonts w:ascii="仿宋_GB2312" w:eastAsia="仿宋_GB2312"/>
                <w:color w:val="FF0000"/>
                <w:szCs w:val="21"/>
              </w:rPr>
            </w:pPr>
            <w:r>
              <w:rPr>
                <w:rFonts w:hint="eastAsia"/>
                <w:b/>
                <w:color w:val="FF0000"/>
                <w:szCs w:val="21"/>
              </w:rPr>
              <w:t>1.9.2</w:t>
            </w:r>
            <w:r>
              <w:rPr>
                <w:rFonts w:asciiTheme="majorEastAsia" w:eastAsiaTheme="majorEastAsia" w:hAnsiTheme="majorEastAsia" w:hint="eastAsia"/>
                <w:color w:val="FF0000"/>
                <w:szCs w:val="21"/>
              </w:rPr>
              <w:t>光谱范围至少包含200-870nm</w:t>
            </w:r>
          </w:p>
        </w:tc>
      </w:tr>
      <w:tr w:rsidR="0061690B" w14:paraId="6424EE4B" w14:textId="77777777" w:rsidTr="00BD559C">
        <w:trPr>
          <w:trHeight w:val="510"/>
        </w:trPr>
        <w:tc>
          <w:tcPr>
            <w:tcW w:w="900" w:type="dxa"/>
            <w:vMerge/>
            <w:vAlign w:val="center"/>
          </w:tcPr>
          <w:p w14:paraId="1D875912" w14:textId="77777777" w:rsidR="0061690B" w:rsidRDefault="0061690B" w:rsidP="00BD559C">
            <w:pPr>
              <w:jc w:val="center"/>
              <w:rPr>
                <w:b/>
                <w:szCs w:val="21"/>
              </w:rPr>
            </w:pPr>
          </w:p>
        </w:tc>
        <w:tc>
          <w:tcPr>
            <w:tcW w:w="1980" w:type="dxa"/>
            <w:vMerge/>
            <w:vAlign w:val="center"/>
          </w:tcPr>
          <w:p w14:paraId="6C70B8C4" w14:textId="77777777" w:rsidR="0061690B" w:rsidRDefault="0061690B" w:rsidP="00BD559C">
            <w:pPr>
              <w:jc w:val="center"/>
              <w:rPr>
                <w:b/>
                <w:szCs w:val="21"/>
              </w:rPr>
            </w:pPr>
          </w:p>
        </w:tc>
        <w:tc>
          <w:tcPr>
            <w:tcW w:w="5580" w:type="dxa"/>
          </w:tcPr>
          <w:p w14:paraId="3B6D1E01" w14:textId="77777777" w:rsidR="0061690B" w:rsidRDefault="0061690B" w:rsidP="00BD559C">
            <w:pPr>
              <w:rPr>
                <w:rFonts w:ascii="仿宋_GB2312" w:eastAsia="仿宋_GB2312"/>
                <w:color w:val="FF0000"/>
                <w:szCs w:val="21"/>
              </w:rPr>
            </w:pPr>
            <w:r>
              <w:rPr>
                <w:rFonts w:hint="eastAsia"/>
                <w:b/>
                <w:color w:val="FF0000"/>
                <w:szCs w:val="21"/>
              </w:rPr>
              <w:t>1.10</w:t>
            </w:r>
            <w:r>
              <w:rPr>
                <w:rFonts w:asciiTheme="majorEastAsia" w:eastAsiaTheme="majorEastAsia" w:hAnsiTheme="majorEastAsia" w:hint="eastAsia"/>
                <w:color w:val="FF0000"/>
                <w:szCs w:val="21"/>
              </w:rPr>
              <w:t>近红外检测器:近红外光电倍增管, 液氮制冷，工作温度≤-80℃</w:t>
            </w:r>
          </w:p>
        </w:tc>
      </w:tr>
      <w:tr w:rsidR="0061690B" w14:paraId="4770E6F3" w14:textId="77777777" w:rsidTr="00BD559C">
        <w:trPr>
          <w:trHeight w:val="510"/>
        </w:trPr>
        <w:tc>
          <w:tcPr>
            <w:tcW w:w="900" w:type="dxa"/>
            <w:vMerge/>
            <w:vAlign w:val="center"/>
          </w:tcPr>
          <w:p w14:paraId="77D69C98" w14:textId="77777777" w:rsidR="0061690B" w:rsidRDefault="0061690B" w:rsidP="00BD559C">
            <w:pPr>
              <w:jc w:val="center"/>
              <w:rPr>
                <w:b/>
                <w:szCs w:val="21"/>
              </w:rPr>
            </w:pPr>
          </w:p>
        </w:tc>
        <w:tc>
          <w:tcPr>
            <w:tcW w:w="1980" w:type="dxa"/>
            <w:vMerge/>
            <w:vAlign w:val="center"/>
          </w:tcPr>
          <w:p w14:paraId="7F425BE4" w14:textId="77777777" w:rsidR="0061690B" w:rsidRDefault="0061690B" w:rsidP="00BD559C">
            <w:pPr>
              <w:jc w:val="center"/>
              <w:rPr>
                <w:b/>
                <w:szCs w:val="21"/>
              </w:rPr>
            </w:pPr>
          </w:p>
        </w:tc>
        <w:tc>
          <w:tcPr>
            <w:tcW w:w="5580" w:type="dxa"/>
          </w:tcPr>
          <w:p w14:paraId="2FCC3097" w14:textId="77777777" w:rsidR="0061690B" w:rsidRDefault="0061690B" w:rsidP="00BD559C">
            <w:pPr>
              <w:rPr>
                <w:rFonts w:ascii="仿宋_GB2312" w:eastAsia="仿宋_GB2312"/>
                <w:color w:val="FF0000"/>
                <w:szCs w:val="21"/>
              </w:rPr>
            </w:pPr>
            <w:r>
              <w:rPr>
                <w:rFonts w:hint="eastAsia"/>
                <w:b/>
                <w:color w:val="FF0000"/>
                <w:szCs w:val="21"/>
              </w:rPr>
              <w:t>▲</w:t>
            </w:r>
            <w:r>
              <w:rPr>
                <w:rFonts w:hint="eastAsia"/>
                <w:b/>
                <w:color w:val="FF0000"/>
                <w:szCs w:val="21"/>
              </w:rPr>
              <w:t>1.10.1</w:t>
            </w:r>
            <w:r>
              <w:rPr>
                <w:rFonts w:asciiTheme="majorEastAsia" w:eastAsiaTheme="majorEastAsia" w:hAnsiTheme="majorEastAsia" w:hint="eastAsia"/>
                <w:color w:val="FF0000"/>
                <w:szCs w:val="21"/>
              </w:rPr>
              <w:t>光谱范围至少包含300-1700nm</w:t>
            </w:r>
          </w:p>
        </w:tc>
      </w:tr>
      <w:tr w:rsidR="0061690B" w14:paraId="75C77791" w14:textId="77777777" w:rsidTr="00BD559C">
        <w:trPr>
          <w:trHeight w:val="510"/>
        </w:trPr>
        <w:tc>
          <w:tcPr>
            <w:tcW w:w="900" w:type="dxa"/>
            <w:vMerge/>
            <w:vAlign w:val="center"/>
          </w:tcPr>
          <w:p w14:paraId="5158C6CD" w14:textId="77777777" w:rsidR="0061690B" w:rsidRDefault="0061690B" w:rsidP="00BD559C">
            <w:pPr>
              <w:jc w:val="center"/>
              <w:rPr>
                <w:b/>
                <w:szCs w:val="21"/>
              </w:rPr>
            </w:pPr>
          </w:p>
        </w:tc>
        <w:tc>
          <w:tcPr>
            <w:tcW w:w="1980" w:type="dxa"/>
            <w:vMerge/>
            <w:vAlign w:val="center"/>
          </w:tcPr>
          <w:p w14:paraId="55CF8E19" w14:textId="77777777" w:rsidR="0061690B" w:rsidRDefault="0061690B" w:rsidP="00BD559C">
            <w:pPr>
              <w:jc w:val="center"/>
              <w:rPr>
                <w:b/>
                <w:szCs w:val="21"/>
              </w:rPr>
            </w:pPr>
          </w:p>
        </w:tc>
        <w:tc>
          <w:tcPr>
            <w:tcW w:w="5580" w:type="dxa"/>
            <w:tcBorders>
              <w:bottom w:val="single" w:sz="4" w:space="0" w:color="auto"/>
            </w:tcBorders>
          </w:tcPr>
          <w:p w14:paraId="168B36F1" w14:textId="77777777" w:rsidR="0061690B" w:rsidRDefault="0061690B" w:rsidP="00BD559C">
            <w:pPr>
              <w:rPr>
                <w:rFonts w:ascii="仿宋_GB2312" w:eastAsia="仿宋_GB2312"/>
                <w:color w:val="FF0000"/>
                <w:szCs w:val="21"/>
              </w:rPr>
            </w:pPr>
            <w:r>
              <w:rPr>
                <w:rFonts w:hint="eastAsia"/>
                <w:b/>
                <w:color w:val="FF0000"/>
                <w:szCs w:val="21"/>
              </w:rPr>
              <w:t>1.11</w:t>
            </w:r>
            <w:r>
              <w:rPr>
                <w:rFonts w:ascii="宋体" w:hAnsi="宋体" w:hint="eastAsia"/>
                <w:color w:val="FF0000"/>
                <w:szCs w:val="21"/>
              </w:rPr>
              <w:t>荧光寿命部分:时间相关单光子计数（TCSPC）测量</w:t>
            </w:r>
          </w:p>
        </w:tc>
      </w:tr>
      <w:tr w:rsidR="0061690B" w14:paraId="59FA94FD" w14:textId="77777777" w:rsidTr="00BD559C">
        <w:trPr>
          <w:trHeight w:val="510"/>
        </w:trPr>
        <w:tc>
          <w:tcPr>
            <w:tcW w:w="900" w:type="dxa"/>
            <w:vMerge/>
            <w:vAlign w:val="center"/>
          </w:tcPr>
          <w:p w14:paraId="0042E27A" w14:textId="77777777" w:rsidR="0061690B" w:rsidRDefault="0061690B" w:rsidP="00BD559C">
            <w:pPr>
              <w:jc w:val="center"/>
              <w:rPr>
                <w:b/>
                <w:szCs w:val="21"/>
              </w:rPr>
            </w:pPr>
          </w:p>
        </w:tc>
        <w:tc>
          <w:tcPr>
            <w:tcW w:w="1980" w:type="dxa"/>
            <w:vMerge/>
            <w:vAlign w:val="center"/>
          </w:tcPr>
          <w:p w14:paraId="20F70BE8" w14:textId="77777777" w:rsidR="0061690B" w:rsidRDefault="0061690B" w:rsidP="00BD559C">
            <w:pPr>
              <w:jc w:val="center"/>
              <w:rPr>
                <w:b/>
                <w:szCs w:val="21"/>
              </w:rPr>
            </w:pPr>
          </w:p>
        </w:tc>
        <w:tc>
          <w:tcPr>
            <w:tcW w:w="5580" w:type="dxa"/>
          </w:tcPr>
          <w:p w14:paraId="409095DB" w14:textId="77777777" w:rsidR="0061690B" w:rsidRDefault="0061690B" w:rsidP="00BD559C">
            <w:pPr>
              <w:rPr>
                <w:rFonts w:asciiTheme="majorEastAsia" w:eastAsiaTheme="majorEastAsia" w:hAnsiTheme="majorEastAsia"/>
                <w:color w:val="FF0000"/>
                <w:szCs w:val="21"/>
              </w:rPr>
            </w:pPr>
            <w:r>
              <w:rPr>
                <w:rFonts w:hint="eastAsia"/>
                <w:b/>
                <w:color w:val="FF0000"/>
                <w:szCs w:val="21"/>
              </w:rPr>
              <w:t>▲</w:t>
            </w:r>
            <w:r>
              <w:rPr>
                <w:rFonts w:hint="eastAsia"/>
                <w:b/>
                <w:color w:val="FF0000"/>
                <w:szCs w:val="21"/>
              </w:rPr>
              <w:t>1.11.1</w:t>
            </w:r>
            <w:r>
              <w:rPr>
                <w:rFonts w:asciiTheme="majorEastAsia" w:eastAsiaTheme="majorEastAsia" w:hAnsiTheme="majorEastAsia" w:hint="eastAsia"/>
                <w:color w:val="FF0000"/>
                <w:szCs w:val="21"/>
              </w:rPr>
              <w:t>激发光源：纳秒闪光灯，波长输出范围至少包含200nm-400nm，脉宽&lt;1ns，最大闪烁频率≥40kHz</w:t>
            </w:r>
          </w:p>
          <w:p w14:paraId="05D1BADE" w14:textId="77777777" w:rsidR="0061690B" w:rsidRDefault="0061690B" w:rsidP="00BD559C">
            <w:pPr>
              <w:rPr>
                <w:rFonts w:ascii="仿宋_GB2312" w:eastAsia="仿宋_GB2312"/>
                <w:color w:val="FF0000"/>
                <w:szCs w:val="21"/>
              </w:rPr>
            </w:pPr>
            <w:r>
              <w:rPr>
                <w:rFonts w:asciiTheme="majorEastAsia" w:eastAsiaTheme="majorEastAsia" w:hAnsiTheme="majorEastAsia" w:hint="eastAsia"/>
                <w:color w:val="FF0000"/>
                <w:szCs w:val="21"/>
              </w:rPr>
              <w:t>皮秒脉冲发光二极管，脉冲频率至少包含20MHz-20KHz，波长至少包含340nm</w:t>
            </w:r>
          </w:p>
        </w:tc>
      </w:tr>
      <w:tr w:rsidR="0061690B" w14:paraId="7891AF11" w14:textId="77777777" w:rsidTr="00BD559C">
        <w:trPr>
          <w:trHeight w:val="510"/>
        </w:trPr>
        <w:tc>
          <w:tcPr>
            <w:tcW w:w="900" w:type="dxa"/>
            <w:vMerge/>
            <w:vAlign w:val="center"/>
          </w:tcPr>
          <w:p w14:paraId="7D328C8B" w14:textId="77777777" w:rsidR="0061690B" w:rsidRDefault="0061690B" w:rsidP="00BD559C">
            <w:pPr>
              <w:jc w:val="center"/>
              <w:rPr>
                <w:b/>
                <w:szCs w:val="21"/>
              </w:rPr>
            </w:pPr>
          </w:p>
        </w:tc>
        <w:tc>
          <w:tcPr>
            <w:tcW w:w="1980" w:type="dxa"/>
            <w:vMerge/>
            <w:vAlign w:val="center"/>
          </w:tcPr>
          <w:p w14:paraId="17469A26" w14:textId="77777777" w:rsidR="0061690B" w:rsidRDefault="0061690B" w:rsidP="00BD559C">
            <w:pPr>
              <w:jc w:val="center"/>
              <w:rPr>
                <w:b/>
                <w:szCs w:val="21"/>
              </w:rPr>
            </w:pPr>
          </w:p>
        </w:tc>
        <w:tc>
          <w:tcPr>
            <w:tcW w:w="5580" w:type="dxa"/>
          </w:tcPr>
          <w:p w14:paraId="0A945BC8" w14:textId="77777777" w:rsidR="0061690B" w:rsidRDefault="0061690B" w:rsidP="00BD559C">
            <w:pPr>
              <w:rPr>
                <w:rFonts w:ascii="仿宋_GB2312" w:eastAsia="仿宋_GB2312"/>
                <w:color w:val="FF0000"/>
                <w:szCs w:val="21"/>
              </w:rPr>
            </w:pPr>
            <w:r>
              <w:rPr>
                <w:rFonts w:hint="eastAsia"/>
                <w:b/>
                <w:color w:val="FF0000"/>
                <w:szCs w:val="21"/>
              </w:rPr>
              <w:t>1.11.2</w:t>
            </w:r>
            <w:r>
              <w:rPr>
                <w:rFonts w:asciiTheme="majorEastAsia" w:eastAsiaTheme="majorEastAsia" w:hAnsiTheme="majorEastAsia" w:hint="eastAsia"/>
                <w:color w:val="FF0000"/>
                <w:szCs w:val="21"/>
              </w:rPr>
              <w:t>荧光寿命范围至少包含100ps-50us</w:t>
            </w:r>
          </w:p>
        </w:tc>
      </w:tr>
      <w:tr w:rsidR="0061690B" w14:paraId="19F7BAF1" w14:textId="77777777" w:rsidTr="00BD559C">
        <w:trPr>
          <w:trHeight w:val="510"/>
        </w:trPr>
        <w:tc>
          <w:tcPr>
            <w:tcW w:w="900" w:type="dxa"/>
            <w:vMerge/>
            <w:vAlign w:val="center"/>
          </w:tcPr>
          <w:p w14:paraId="07F60DD9" w14:textId="77777777" w:rsidR="0061690B" w:rsidRDefault="0061690B" w:rsidP="00BD559C">
            <w:pPr>
              <w:jc w:val="center"/>
              <w:rPr>
                <w:b/>
                <w:szCs w:val="21"/>
              </w:rPr>
            </w:pPr>
          </w:p>
        </w:tc>
        <w:tc>
          <w:tcPr>
            <w:tcW w:w="1980" w:type="dxa"/>
            <w:vMerge/>
            <w:vAlign w:val="center"/>
          </w:tcPr>
          <w:p w14:paraId="057DFC40" w14:textId="77777777" w:rsidR="0061690B" w:rsidRDefault="0061690B" w:rsidP="00BD559C">
            <w:pPr>
              <w:jc w:val="center"/>
              <w:rPr>
                <w:b/>
                <w:szCs w:val="21"/>
              </w:rPr>
            </w:pPr>
          </w:p>
        </w:tc>
        <w:tc>
          <w:tcPr>
            <w:tcW w:w="5580" w:type="dxa"/>
          </w:tcPr>
          <w:p w14:paraId="4D42E27D" w14:textId="77777777" w:rsidR="0061690B" w:rsidRDefault="0061690B" w:rsidP="00BD559C">
            <w:pPr>
              <w:rPr>
                <w:rFonts w:ascii="仿宋_GB2312" w:eastAsia="仿宋_GB2312"/>
                <w:color w:val="FF0000"/>
                <w:szCs w:val="21"/>
              </w:rPr>
            </w:pPr>
            <w:r>
              <w:rPr>
                <w:rFonts w:hint="eastAsia"/>
                <w:b/>
                <w:color w:val="FF0000"/>
                <w:szCs w:val="21"/>
              </w:rPr>
              <w:t>1.11.3</w:t>
            </w:r>
            <w:r>
              <w:rPr>
                <w:rFonts w:asciiTheme="majorEastAsia" w:eastAsiaTheme="majorEastAsia" w:hAnsiTheme="majorEastAsia" w:hint="eastAsia"/>
                <w:color w:val="FF0000"/>
                <w:szCs w:val="21"/>
              </w:rPr>
              <w:t>皮秒脉冲发光二极管最小时间分辨率≤305fs</w:t>
            </w:r>
          </w:p>
        </w:tc>
      </w:tr>
      <w:tr w:rsidR="0061690B" w14:paraId="0D105F84" w14:textId="77777777" w:rsidTr="00BD559C">
        <w:trPr>
          <w:trHeight w:val="510"/>
        </w:trPr>
        <w:tc>
          <w:tcPr>
            <w:tcW w:w="900" w:type="dxa"/>
            <w:vMerge/>
            <w:vAlign w:val="center"/>
          </w:tcPr>
          <w:p w14:paraId="4FCB67BF" w14:textId="77777777" w:rsidR="0061690B" w:rsidRDefault="0061690B" w:rsidP="00BD559C">
            <w:pPr>
              <w:jc w:val="center"/>
              <w:rPr>
                <w:b/>
                <w:szCs w:val="21"/>
              </w:rPr>
            </w:pPr>
          </w:p>
        </w:tc>
        <w:tc>
          <w:tcPr>
            <w:tcW w:w="1980" w:type="dxa"/>
            <w:vMerge/>
            <w:vAlign w:val="center"/>
          </w:tcPr>
          <w:p w14:paraId="4957ED11" w14:textId="77777777" w:rsidR="0061690B" w:rsidRDefault="0061690B" w:rsidP="00BD559C">
            <w:pPr>
              <w:jc w:val="center"/>
              <w:rPr>
                <w:b/>
                <w:szCs w:val="21"/>
              </w:rPr>
            </w:pPr>
          </w:p>
        </w:tc>
        <w:tc>
          <w:tcPr>
            <w:tcW w:w="5580" w:type="dxa"/>
          </w:tcPr>
          <w:p w14:paraId="4D2E877B" w14:textId="77777777" w:rsidR="0061690B" w:rsidRDefault="0061690B" w:rsidP="00BD559C">
            <w:pPr>
              <w:rPr>
                <w:rFonts w:ascii="仿宋_GB2312" w:eastAsia="仿宋_GB2312"/>
                <w:color w:val="FF0000"/>
                <w:szCs w:val="21"/>
              </w:rPr>
            </w:pPr>
            <w:r>
              <w:rPr>
                <w:rFonts w:hint="eastAsia"/>
                <w:b/>
                <w:color w:val="FF0000"/>
                <w:szCs w:val="21"/>
              </w:rPr>
              <w:t>1.11.4</w:t>
            </w:r>
            <w:r>
              <w:rPr>
                <w:rFonts w:asciiTheme="majorEastAsia" w:eastAsiaTheme="majorEastAsia" w:hAnsiTheme="majorEastAsia" w:hint="eastAsia"/>
                <w:color w:val="FF0000"/>
                <w:szCs w:val="21"/>
              </w:rPr>
              <w:t>通道数至少包含256-8192</w:t>
            </w:r>
          </w:p>
        </w:tc>
      </w:tr>
      <w:tr w:rsidR="0061690B" w14:paraId="448A0423" w14:textId="77777777" w:rsidTr="00BD559C">
        <w:trPr>
          <w:trHeight w:val="373"/>
        </w:trPr>
        <w:tc>
          <w:tcPr>
            <w:tcW w:w="900" w:type="dxa"/>
            <w:vMerge/>
            <w:vAlign w:val="center"/>
          </w:tcPr>
          <w:p w14:paraId="482CF8A9" w14:textId="77777777" w:rsidR="0061690B" w:rsidRDefault="0061690B" w:rsidP="00BD559C">
            <w:pPr>
              <w:jc w:val="center"/>
              <w:rPr>
                <w:b/>
                <w:szCs w:val="21"/>
              </w:rPr>
            </w:pPr>
          </w:p>
        </w:tc>
        <w:tc>
          <w:tcPr>
            <w:tcW w:w="1980" w:type="dxa"/>
            <w:vMerge/>
            <w:vAlign w:val="center"/>
          </w:tcPr>
          <w:p w14:paraId="004C3D98" w14:textId="77777777" w:rsidR="0061690B" w:rsidRDefault="0061690B" w:rsidP="00BD559C">
            <w:pPr>
              <w:jc w:val="center"/>
              <w:rPr>
                <w:b/>
                <w:szCs w:val="21"/>
              </w:rPr>
            </w:pPr>
          </w:p>
        </w:tc>
        <w:tc>
          <w:tcPr>
            <w:tcW w:w="5580" w:type="dxa"/>
          </w:tcPr>
          <w:p w14:paraId="07E3ADAA" w14:textId="77777777" w:rsidR="0061690B" w:rsidRDefault="0061690B" w:rsidP="00BD559C">
            <w:pPr>
              <w:rPr>
                <w:rFonts w:ascii="仿宋_GB2312" w:eastAsia="仿宋_GB2312"/>
                <w:color w:val="FF0000"/>
                <w:szCs w:val="21"/>
              </w:rPr>
            </w:pPr>
            <w:r>
              <w:rPr>
                <w:rFonts w:hint="eastAsia"/>
                <w:b/>
                <w:color w:val="FF0000"/>
                <w:szCs w:val="21"/>
              </w:rPr>
              <w:t>1.11.5</w:t>
            </w:r>
            <w:r>
              <w:rPr>
                <w:rFonts w:asciiTheme="majorEastAsia" w:eastAsiaTheme="majorEastAsia" w:hAnsiTheme="majorEastAsia" w:hint="eastAsia"/>
                <w:color w:val="FF0000"/>
                <w:szCs w:val="21"/>
              </w:rPr>
              <w:t>计时抖动&lt;25ps</w:t>
            </w:r>
          </w:p>
        </w:tc>
      </w:tr>
      <w:tr w:rsidR="0061690B" w14:paraId="5027B0E9" w14:textId="77777777" w:rsidTr="00BD559C">
        <w:trPr>
          <w:trHeight w:val="510"/>
        </w:trPr>
        <w:tc>
          <w:tcPr>
            <w:tcW w:w="900" w:type="dxa"/>
            <w:vMerge/>
            <w:vAlign w:val="center"/>
          </w:tcPr>
          <w:p w14:paraId="7DCD8F77" w14:textId="77777777" w:rsidR="0061690B" w:rsidRDefault="0061690B" w:rsidP="00BD559C">
            <w:pPr>
              <w:jc w:val="center"/>
              <w:rPr>
                <w:b/>
                <w:szCs w:val="21"/>
              </w:rPr>
            </w:pPr>
          </w:p>
        </w:tc>
        <w:tc>
          <w:tcPr>
            <w:tcW w:w="1980" w:type="dxa"/>
            <w:vMerge/>
            <w:vAlign w:val="center"/>
          </w:tcPr>
          <w:p w14:paraId="5205B434" w14:textId="77777777" w:rsidR="0061690B" w:rsidRDefault="0061690B" w:rsidP="00BD559C">
            <w:pPr>
              <w:jc w:val="center"/>
              <w:rPr>
                <w:b/>
                <w:szCs w:val="21"/>
              </w:rPr>
            </w:pPr>
          </w:p>
        </w:tc>
        <w:tc>
          <w:tcPr>
            <w:tcW w:w="5580" w:type="dxa"/>
          </w:tcPr>
          <w:p w14:paraId="3FDEFEFD" w14:textId="77777777" w:rsidR="0061690B" w:rsidRDefault="0061690B" w:rsidP="00BD559C">
            <w:pPr>
              <w:rPr>
                <w:rFonts w:asciiTheme="majorEastAsia" w:eastAsiaTheme="majorEastAsia" w:hAnsiTheme="majorEastAsia"/>
                <w:color w:val="FF0000"/>
                <w:szCs w:val="21"/>
              </w:rPr>
            </w:pPr>
            <w:r>
              <w:rPr>
                <w:rFonts w:hint="eastAsia"/>
                <w:b/>
                <w:color w:val="FF0000"/>
                <w:szCs w:val="21"/>
              </w:rPr>
              <w:t>1.11.6</w:t>
            </w:r>
            <w:r>
              <w:rPr>
                <w:rFonts w:asciiTheme="majorEastAsia" w:eastAsiaTheme="majorEastAsia" w:hAnsiTheme="majorEastAsia"/>
                <w:b/>
                <w:color w:val="FF0000"/>
                <w:szCs w:val="21"/>
              </w:rPr>
              <w:t xml:space="preserve"> </w:t>
            </w:r>
            <w:r>
              <w:rPr>
                <w:rFonts w:ascii="宋体" w:hAnsi="宋体" w:hint="eastAsia"/>
                <w:color w:val="FF0000"/>
                <w:szCs w:val="21"/>
              </w:rPr>
              <w:t>TCSPC测量</w:t>
            </w:r>
            <w:r>
              <w:rPr>
                <w:rFonts w:asciiTheme="majorEastAsia" w:eastAsiaTheme="majorEastAsia" w:hAnsiTheme="majorEastAsia" w:hint="eastAsia"/>
                <w:color w:val="FF0000"/>
                <w:szCs w:val="21"/>
              </w:rPr>
              <w:t>光源通道数（START）≥3</w:t>
            </w:r>
          </w:p>
          <w:p w14:paraId="68E9106A" w14:textId="77777777" w:rsidR="0061690B" w:rsidRDefault="0061690B" w:rsidP="00BD559C">
            <w:pPr>
              <w:ind w:firstLineChars="300" w:firstLine="630"/>
              <w:rPr>
                <w:rFonts w:ascii="仿宋_GB2312" w:eastAsia="仿宋_GB2312"/>
                <w:color w:val="FF0000"/>
                <w:szCs w:val="21"/>
              </w:rPr>
            </w:pPr>
            <w:r>
              <w:rPr>
                <w:rFonts w:ascii="宋体" w:hAnsi="宋体" w:hint="eastAsia"/>
                <w:color w:val="FF0000"/>
                <w:szCs w:val="21"/>
              </w:rPr>
              <w:t>TCSPC测量</w:t>
            </w:r>
            <w:r>
              <w:rPr>
                <w:rFonts w:asciiTheme="majorEastAsia" w:eastAsiaTheme="majorEastAsia" w:hAnsiTheme="majorEastAsia" w:hint="eastAsia"/>
                <w:color w:val="FF0000"/>
                <w:szCs w:val="21"/>
              </w:rPr>
              <w:t>检测器通道数（STOP）≥3</w:t>
            </w:r>
          </w:p>
        </w:tc>
      </w:tr>
      <w:tr w:rsidR="0061690B" w14:paraId="2C503E6E" w14:textId="77777777" w:rsidTr="00BD559C">
        <w:trPr>
          <w:trHeight w:val="510"/>
        </w:trPr>
        <w:tc>
          <w:tcPr>
            <w:tcW w:w="900" w:type="dxa"/>
            <w:vMerge/>
            <w:vAlign w:val="center"/>
          </w:tcPr>
          <w:p w14:paraId="1DBAC4E5" w14:textId="77777777" w:rsidR="0061690B" w:rsidRDefault="0061690B" w:rsidP="00BD559C">
            <w:pPr>
              <w:jc w:val="center"/>
              <w:rPr>
                <w:b/>
                <w:szCs w:val="21"/>
              </w:rPr>
            </w:pPr>
          </w:p>
        </w:tc>
        <w:tc>
          <w:tcPr>
            <w:tcW w:w="1980" w:type="dxa"/>
            <w:vMerge/>
            <w:vAlign w:val="center"/>
          </w:tcPr>
          <w:p w14:paraId="21204E66" w14:textId="77777777" w:rsidR="0061690B" w:rsidRDefault="0061690B" w:rsidP="00BD559C">
            <w:pPr>
              <w:jc w:val="center"/>
              <w:rPr>
                <w:b/>
                <w:szCs w:val="21"/>
              </w:rPr>
            </w:pPr>
          </w:p>
        </w:tc>
        <w:tc>
          <w:tcPr>
            <w:tcW w:w="5580" w:type="dxa"/>
          </w:tcPr>
          <w:p w14:paraId="6F6C6449" w14:textId="77777777" w:rsidR="0061690B" w:rsidRDefault="0061690B" w:rsidP="00BD559C">
            <w:pPr>
              <w:rPr>
                <w:rFonts w:ascii="仿宋_GB2312" w:eastAsia="仿宋_GB2312"/>
                <w:color w:val="FF0000"/>
                <w:szCs w:val="21"/>
              </w:rPr>
            </w:pPr>
            <w:r>
              <w:rPr>
                <w:rFonts w:hint="eastAsia"/>
                <w:b/>
                <w:color w:val="FF0000"/>
                <w:szCs w:val="21"/>
              </w:rPr>
              <w:t>1.12</w:t>
            </w:r>
            <w:r>
              <w:rPr>
                <w:rFonts w:asciiTheme="majorEastAsia" w:eastAsiaTheme="majorEastAsia" w:hAnsiTheme="majorEastAsia" w:hint="eastAsia"/>
                <w:color w:val="FF0000"/>
                <w:szCs w:val="21"/>
              </w:rPr>
              <w:t>磷光寿命部分:多通道单光子计数（MCS）测量</w:t>
            </w:r>
          </w:p>
        </w:tc>
      </w:tr>
      <w:tr w:rsidR="0061690B" w14:paraId="3BA87DF1" w14:textId="77777777" w:rsidTr="00BD559C">
        <w:trPr>
          <w:trHeight w:val="510"/>
        </w:trPr>
        <w:tc>
          <w:tcPr>
            <w:tcW w:w="900" w:type="dxa"/>
            <w:vMerge/>
            <w:vAlign w:val="center"/>
          </w:tcPr>
          <w:p w14:paraId="1D77C9D2" w14:textId="77777777" w:rsidR="0061690B" w:rsidRDefault="0061690B" w:rsidP="00BD559C">
            <w:pPr>
              <w:jc w:val="center"/>
              <w:rPr>
                <w:b/>
                <w:szCs w:val="21"/>
              </w:rPr>
            </w:pPr>
          </w:p>
        </w:tc>
        <w:tc>
          <w:tcPr>
            <w:tcW w:w="1980" w:type="dxa"/>
            <w:vMerge/>
            <w:vAlign w:val="center"/>
          </w:tcPr>
          <w:p w14:paraId="1786382F" w14:textId="77777777" w:rsidR="0061690B" w:rsidRDefault="0061690B" w:rsidP="00BD559C">
            <w:pPr>
              <w:jc w:val="center"/>
              <w:rPr>
                <w:b/>
                <w:szCs w:val="21"/>
              </w:rPr>
            </w:pPr>
          </w:p>
        </w:tc>
        <w:tc>
          <w:tcPr>
            <w:tcW w:w="5580" w:type="dxa"/>
          </w:tcPr>
          <w:p w14:paraId="13263413" w14:textId="77777777" w:rsidR="0061690B" w:rsidRDefault="0061690B" w:rsidP="00BD559C">
            <w:pPr>
              <w:rPr>
                <w:rFonts w:ascii="仿宋_GB2312" w:eastAsia="仿宋_GB2312"/>
                <w:color w:val="FF0000"/>
                <w:szCs w:val="21"/>
              </w:rPr>
            </w:pPr>
            <w:r>
              <w:rPr>
                <w:rFonts w:hint="eastAsia"/>
                <w:b/>
                <w:color w:val="FF0000"/>
                <w:szCs w:val="21"/>
              </w:rPr>
              <w:t>1.12.1</w:t>
            </w:r>
            <w:r>
              <w:rPr>
                <w:rFonts w:asciiTheme="majorEastAsia" w:eastAsiaTheme="majorEastAsia" w:hAnsiTheme="majorEastAsia" w:hint="eastAsia"/>
                <w:color w:val="FF0000"/>
                <w:szCs w:val="21"/>
              </w:rPr>
              <w:t>激发光源≥60W闪烁氙灯，光谱脉宽至少包含1.5-2.5us，重复频率包含0.1-100Hz</w:t>
            </w:r>
          </w:p>
        </w:tc>
      </w:tr>
      <w:tr w:rsidR="0061690B" w14:paraId="1E675AAE" w14:textId="77777777" w:rsidTr="00BD559C">
        <w:trPr>
          <w:trHeight w:val="510"/>
        </w:trPr>
        <w:tc>
          <w:tcPr>
            <w:tcW w:w="900" w:type="dxa"/>
            <w:vMerge/>
            <w:vAlign w:val="center"/>
          </w:tcPr>
          <w:p w14:paraId="49F45380" w14:textId="77777777" w:rsidR="0061690B" w:rsidRDefault="0061690B" w:rsidP="00BD559C">
            <w:pPr>
              <w:jc w:val="center"/>
              <w:rPr>
                <w:b/>
                <w:szCs w:val="21"/>
              </w:rPr>
            </w:pPr>
          </w:p>
        </w:tc>
        <w:tc>
          <w:tcPr>
            <w:tcW w:w="1980" w:type="dxa"/>
            <w:vMerge/>
            <w:vAlign w:val="center"/>
          </w:tcPr>
          <w:p w14:paraId="3D34443F" w14:textId="77777777" w:rsidR="0061690B" w:rsidRDefault="0061690B" w:rsidP="00BD559C">
            <w:pPr>
              <w:jc w:val="center"/>
              <w:rPr>
                <w:b/>
                <w:szCs w:val="21"/>
              </w:rPr>
            </w:pPr>
          </w:p>
        </w:tc>
        <w:tc>
          <w:tcPr>
            <w:tcW w:w="5580" w:type="dxa"/>
          </w:tcPr>
          <w:p w14:paraId="192AEA33" w14:textId="77777777" w:rsidR="0061690B" w:rsidRDefault="0061690B" w:rsidP="00BD559C">
            <w:pPr>
              <w:rPr>
                <w:rFonts w:ascii="仿宋_GB2312" w:eastAsia="仿宋_GB2312"/>
                <w:color w:val="FF0000"/>
                <w:szCs w:val="21"/>
              </w:rPr>
            </w:pPr>
            <w:r>
              <w:rPr>
                <w:rFonts w:hint="eastAsia"/>
                <w:b/>
                <w:color w:val="FF0000"/>
                <w:szCs w:val="21"/>
              </w:rPr>
              <w:t>1.12.2</w:t>
            </w:r>
            <w:r>
              <w:rPr>
                <w:rFonts w:asciiTheme="majorEastAsia" w:eastAsiaTheme="majorEastAsia" w:hAnsiTheme="majorEastAsia" w:hint="eastAsia"/>
                <w:color w:val="FF0000"/>
                <w:szCs w:val="21"/>
              </w:rPr>
              <w:t>磷光寿命范围至少包含1us-50s</w:t>
            </w:r>
          </w:p>
        </w:tc>
      </w:tr>
      <w:tr w:rsidR="0061690B" w14:paraId="1C388294" w14:textId="77777777" w:rsidTr="00BD559C">
        <w:trPr>
          <w:trHeight w:val="510"/>
        </w:trPr>
        <w:tc>
          <w:tcPr>
            <w:tcW w:w="900" w:type="dxa"/>
            <w:vMerge/>
            <w:vAlign w:val="center"/>
          </w:tcPr>
          <w:p w14:paraId="7E0E88DE" w14:textId="77777777" w:rsidR="0061690B" w:rsidRDefault="0061690B" w:rsidP="00BD559C">
            <w:pPr>
              <w:jc w:val="center"/>
              <w:rPr>
                <w:b/>
                <w:szCs w:val="21"/>
              </w:rPr>
            </w:pPr>
          </w:p>
        </w:tc>
        <w:tc>
          <w:tcPr>
            <w:tcW w:w="1980" w:type="dxa"/>
            <w:vMerge/>
            <w:vAlign w:val="center"/>
          </w:tcPr>
          <w:p w14:paraId="0EA5ADAE" w14:textId="77777777" w:rsidR="0061690B" w:rsidRDefault="0061690B" w:rsidP="00BD559C">
            <w:pPr>
              <w:jc w:val="center"/>
              <w:rPr>
                <w:b/>
                <w:szCs w:val="21"/>
              </w:rPr>
            </w:pPr>
          </w:p>
        </w:tc>
        <w:tc>
          <w:tcPr>
            <w:tcW w:w="5580" w:type="dxa"/>
          </w:tcPr>
          <w:p w14:paraId="05049799" w14:textId="77777777" w:rsidR="0061690B" w:rsidRDefault="0061690B" w:rsidP="00BD559C">
            <w:pPr>
              <w:rPr>
                <w:rFonts w:ascii="仿宋_GB2312" w:eastAsia="仿宋_GB2312"/>
                <w:color w:val="FF0000"/>
                <w:szCs w:val="21"/>
              </w:rPr>
            </w:pPr>
            <w:r>
              <w:rPr>
                <w:rFonts w:hint="eastAsia"/>
                <w:b/>
                <w:color w:val="FF0000"/>
                <w:szCs w:val="21"/>
              </w:rPr>
              <w:t>1.12.3</w:t>
            </w:r>
            <w:r>
              <w:rPr>
                <w:rFonts w:asciiTheme="majorEastAsia" w:eastAsiaTheme="majorEastAsia" w:hAnsiTheme="majorEastAsia" w:hint="eastAsia"/>
                <w:color w:val="FF0000"/>
                <w:szCs w:val="21"/>
              </w:rPr>
              <w:t>磷光寿命最小时间分辨率≤10ns</w:t>
            </w:r>
          </w:p>
        </w:tc>
      </w:tr>
      <w:tr w:rsidR="0061690B" w14:paraId="1664D10D" w14:textId="77777777" w:rsidTr="00BD559C">
        <w:trPr>
          <w:trHeight w:val="510"/>
        </w:trPr>
        <w:tc>
          <w:tcPr>
            <w:tcW w:w="900" w:type="dxa"/>
            <w:vMerge/>
            <w:vAlign w:val="center"/>
          </w:tcPr>
          <w:p w14:paraId="3EF631DF" w14:textId="77777777" w:rsidR="0061690B" w:rsidRDefault="0061690B" w:rsidP="00BD559C">
            <w:pPr>
              <w:jc w:val="center"/>
              <w:rPr>
                <w:b/>
                <w:szCs w:val="21"/>
              </w:rPr>
            </w:pPr>
          </w:p>
        </w:tc>
        <w:tc>
          <w:tcPr>
            <w:tcW w:w="1980" w:type="dxa"/>
            <w:vMerge/>
            <w:vAlign w:val="center"/>
          </w:tcPr>
          <w:p w14:paraId="05E40425" w14:textId="77777777" w:rsidR="0061690B" w:rsidRDefault="0061690B" w:rsidP="00BD559C">
            <w:pPr>
              <w:jc w:val="center"/>
              <w:rPr>
                <w:b/>
                <w:szCs w:val="21"/>
              </w:rPr>
            </w:pPr>
          </w:p>
        </w:tc>
        <w:tc>
          <w:tcPr>
            <w:tcW w:w="5580" w:type="dxa"/>
          </w:tcPr>
          <w:p w14:paraId="177FA189" w14:textId="77777777" w:rsidR="0061690B" w:rsidRDefault="0061690B" w:rsidP="00BD559C">
            <w:pPr>
              <w:rPr>
                <w:rFonts w:ascii="仿宋_GB2312" w:eastAsia="仿宋_GB2312"/>
                <w:color w:val="FF0000"/>
                <w:szCs w:val="21"/>
              </w:rPr>
            </w:pPr>
            <w:r>
              <w:rPr>
                <w:rFonts w:hint="eastAsia"/>
                <w:b/>
                <w:color w:val="FF0000"/>
                <w:szCs w:val="21"/>
              </w:rPr>
              <w:t xml:space="preserve">1.12.4 </w:t>
            </w:r>
            <w:r>
              <w:rPr>
                <w:rFonts w:asciiTheme="majorEastAsia" w:eastAsiaTheme="majorEastAsia" w:hAnsiTheme="majorEastAsia" w:hint="eastAsia"/>
                <w:color w:val="FF0000"/>
                <w:szCs w:val="21"/>
              </w:rPr>
              <w:t>MCS测量通道数至少包含500-8000</w:t>
            </w:r>
          </w:p>
        </w:tc>
      </w:tr>
      <w:tr w:rsidR="0061690B" w14:paraId="65F34D5C" w14:textId="77777777" w:rsidTr="00BD559C">
        <w:trPr>
          <w:trHeight w:val="510"/>
        </w:trPr>
        <w:tc>
          <w:tcPr>
            <w:tcW w:w="900" w:type="dxa"/>
            <w:vMerge/>
            <w:vAlign w:val="center"/>
          </w:tcPr>
          <w:p w14:paraId="34B48FC1" w14:textId="77777777" w:rsidR="0061690B" w:rsidRDefault="0061690B" w:rsidP="00BD559C">
            <w:pPr>
              <w:jc w:val="center"/>
              <w:rPr>
                <w:b/>
                <w:szCs w:val="21"/>
              </w:rPr>
            </w:pPr>
          </w:p>
        </w:tc>
        <w:tc>
          <w:tcPr>
            <w:tcW w:w="1980" w:type="dxa"/>
            <w:vMerge/>
            <w:vAlign w:val="center"/>
          </w:tcPr>
          <w:p w14:paraId="0DFBA327" w14:textId="77777777" w:rsidR="0061690B" w:rsidRDefault="0061690B" w:rsidP="00BD559C">
            <w:pPr>
              <w:jc w:val="center"/>
              <w:rPr>
                <w:b/>
                <w:szCs w:val="21"/>
              </w:rPr>
            </w:pPr>
          </w:p>
        </w:tc>
        <w:tc>
          <w:tcPr>
            <w:tcW w:w="5580" w:type="dxa"/>
          </w:tcPr>
          <w:p w14:paraId="09AEBFF3" w14:textId="77777777" w:rsidR="0061690B" w:rsidRDefault="0061690B" w:rsidP="00BD559C">
            <w:pPr>
              <w:rPr>
                <w:rFonts w:asciiTheme="majorEastAsia" w:eastAsiaTheme="majorEastAsia" w:hAnsiTheme="majorEastAsia"/>
                <w:color w:val="FF0000"/>
                <w:szCs w:val="21"/>
              </w:rPr>
            </w:pPr>
            <w:r>
              <w:rPr>
                <w:rFonts w:hint="eastAsia"/>
                <w:b/>
                <w:color w:val="FF0000"/>
                <w:szCs w:val="21"/>
              </w:rPr>
              <w:t xml:space="preserve">1.12.5 </w:t>
            </w:r>
            <w:r>
              <w:rPr>
                <w:rFonts w:asciiTheme="majorEastAsia" w:eastAsiaTheme="majorEastAsia" w:hAnsiTheme="majorEastAsia" w:hint="eastAsia"/>
                <w:color w:val="FF0000"/>
                <w:szCs w:val="21"/>
              </w:rPr>
              <w:t>MCS测量光源通道数（START）≥3</w:t>
            </w:r>
          </w:p>
          <w:p w14:paraId="10068A46" w14:textId="77777777" w:rsidR="0061690B" w:rsidRDefault="0061690B" w:rsidP="00BD559C">
            <w:pPr>
              <w:ind w:firstLineChars="200" w:firstLine="420"/>
              <w:rPr>
                <w:rFonts w:ascii="仿宋_GB2312" w:eastAsia="仿宋_GB2312"/>
                <w:color w:val="FF0000"/>
                <w:szCs w:val="21"/>
              </w:rPr>
            </w:pPr>
            <w:r>
              <w:rPr>
                <w:rFonts w:asciiTheme="majorEastAsia" w:eastAsiaTheme="majorEastAsia" w:hAnsiTheme="majorEastAsia" w:hint="eastAsia"/>
                <w:color w:val="FF0000"/>
                <w:szCs w:val="21"/>
              </w:rPr>
              <w:t>MCS测量检测器通道数（STOP）≥3</w:t>
            </w:r>
          </w:p>
        </w:tc>
      </w:tr>
      <w:tr w:rsidR="0061690B" w14:paraId="68D814CC" w14:textId="77777777" w:rsidTr="00BD559C">
        <w:trPr>
          <w:trHeight w:val="510"/>
        </w:trPr>
        <w:tc>
          <w:tcPr>
            <w:tcW w:w="900" w:type="dxa"/>
            <w:vMerge/>
            <w:vAlign w:val="center"/>
          </w:tcPr>
          <w:p w14:paraId="41EBA986" w14:textId="77777777" w:rsidR="0061690B" w:rsidRDefault="0061690B" w:rsidP="00BD559C">
            <w:pPr>
              <w:jc w:val="center"/>
              <w:rPr>
                <w:b/>
                <w:szCs w:val="21"/>
              </w:rPr>
            </w:pPr>
          </w:p>
        </w:tc>
        <w:tc>
          <w:tcPr>
            <w:tcW w:w="1980" w:type="dxa"/>
            <w:vMerge/>
            <w:vAlign w:val="center"/>
          </w:tcPr>
          <w:p w14:paraId="08D35120" w14:textId="77777777" w:rsidR="0061690B" w:rsidRDefault="0061690B" w:rsidP="00BD559C">
            <w:pPr>
              <w:jc w:val="center"/>
              <w:rPr>
                <w:b/>
                <w:szCs w:val="21"/>
              </w:rPr>
            </w:pPr>
          </w:p>
        </w:tc>
        <w:tc>
          <w:tcPr>
            <w:tcW w:w="5580" w:type="dxa"/>
          </w:tcPr>
          <w:p w14:paraId="2DDBEB21" w14:textId="77777777" w:rsidR="0061690B" w:rsidRDefault="0061690B" w:rsidP="00BD559C">
            <w:pPr>
              <w:rPr>
                <w:rFonts w:ascii="仿宋_GB2312" w:eastAsia="仿宋_GB2312"/>
                <w:color w:val="FF0000"/>
                <w:szCs w:val="21"/>
              </w:rPr>
            </w:pPr>
            <w:r>
              <w:rPr>
                <w:rFonts w:hint="eastAsia"/>
                <w:b/>
                <w:color w:val="FF0000"/>
                <w:szCs w:val="21"/>
              </w:rPr>
              <w:t>1.13</w:t>
            </w:r>
            <w:r>
              <w:rPr>
                <w:rFonts w:hint="eastAsia"/>
                <w:b/>
                <w:color w:val="FF0000"/>
                <w:szCs w:val="21"/>
              </w:rPr>
              <w:tab/>
            </w:r>
            <w:r>
              <w:rPr>
                <w:rFonts w:hint="eastAsia"/>
                <w:color w:val="FF0000"/>
              </w:rPr>
              <w:t>六方形大样品仓（大于</w:t>
            </w:r>
            <w:r>
              <w:rPr>
                <w:rFonts w:hint="eastAsia"/>
                <w:color w:val="FF0000"/>
              </w:rPr>
              <w:t>40L</w:t>
            </w:r>
            <w:r>
              <w:rPr>
                <w:rFonts w:hint="eastAsia"/>
                <w:color w:val="FF0000"/>
              </w:rPr>
              <w:t>），计算机自动控制的激发侧衰减片</w:t>
            </w:r>
          </w:p>
        </w:tc>
      </w:tr>
      <w:tr w:rsidR="0061690B" w14:paraId="39D33B4B" w14:textId="77777777" w:rsidTr="00BD559C">
        <w:trPr>
          <w:trHeight w:val="510"/>
        </w:trPr>
        <w:tc>
          <w:tcPr>
            <w:tcW w:w="900" w:type="dxa"/>
            <w:vMerge/>
            <w:vAlign w:val="center"/>
          </w:tcPr>
          <w:p w14:paraId="44A2BEB6" w14:textId="77777777" w:rsidR="0061690B" w:rsidRDefault="0061690B" w:rsidP="00BD559C">
            <w:pPr>
              <w:jc w:val="center"/>
              <w:rPr>
                <w:b/>
                <w:szCs w:val="21"/>
              </w:rPr>
            </w:pPr>
          </w:p>
        </w:tc>
        <w:tc>
          <w:tcPr>
            <w:tcW w:w="1980" w:type="dxa"/>
            <w:vMerge/>
            <w:vAlign w:val="center"/>
          </w:tcPr>
          <w:p w14:paraId="327B1579" w14:textId="77777777" w:rsidR="0061690B" w:rsidRDefault="0061690B" w:rsidP="00BD559C">
            <w:pPr>
              <w:jc w:val="center"/>
              <w:rPr>
                <w:b/>
                <w:szCs w:val="21"/>
              </w:rPr>
            </w:pPr>
          </w:p>
        </w:tc>
        <w:tc>
          <w:tcPr>
            <w:tcW w:w="5580" w:type="dxa"/>
          </w:tcPr>
          <w:p w14:paraId="36F39621" w14:textId="77777777" w:rsidR="0061690B" w:rsidRDefault="0061690B" w:rsidP="00BD559C">
            <w:pPr>
              <w:rPr>
                <w:rFonts w:ascii="仿宋_GB2312" w:eastAsia="仿宋_GB2312"/>
                <w:color w:val="FF0000"/>
                <w:szCs w:val="21"/>
              </w:rPr>
            </w:pPr>
            <w:r>
              <w:rPr>
                <w:rFonts w:hint="eastAsia"/>
                <w:b/>
                <w:color w:val="FF0000"/>
                <w:szCs w:val="21"/>
              </w:rPr>
              <w:t>1.14</w:t>
            </w:r>
            <w:r>
              <w:rPr>
                <w:rFonts w:hint="eastAsia"/>
                <w:color w:val="FF0000"/>
              </w:rPr>
              <w:tab/>
            </w:r>
            <w:r>
              <w:rPr>
                <w:rFonts w:hint="eastAsia"/>
                <w:color w:val="FF0000"/>
              </w:rPr>
              <w:t>样品室内包含液体石英皿支架及带有温度传感器的循环水出入口</w:t>
            </w:r>
          </w:p>
        </w:tc>
      </w:tr>
      <w:tr w:rsidR="0061690B" w14:paraId="57278B0F" w14:textId="77777777" w:rsidTr="00BD559C">
        <w:trPr>
          <w:trHeight w:val="510"/>
        </w:trPr>
        <w:tc>
          <w:tcPr>
            <w:tcW w:w="900" w:type="dxa"/>
            <w:vMerge/>
            <w:vAlign w:val="center"/>
          </w:tcPr>
          <w:p w14:paraId="779674C6" w14:textId="77777777" w:rsidR="0061690B" w:rsidRDefault="0061690B" w:rsidP="00BD559C">
            <w:pPr>
              <w:jc w:val="center"/>
              <w:rPr>
                <w:b/>
                <w:szCs w:val="21"/>
              </w:rPr>
            </w:pPr>
          </w:p>
        </w:tc>
        <w:tc>
          <w:tcPr>
            <w:tcW w:w="1980" w:type="dxa"/>
            <w:vMerge/>
            <w:vAlign w:val="center"/>
          </w:tcPr>
          <w:p w14:paraId="620AC989" w14:textId="77777777" w:rsidR="0061690B" w:rsidRDefault="0061690B" w:rsidP="00BD559C">
            <w:pPr>
              <w:jc w:val="center"/>
              <w:rPr>
                <w:b/>
                <w:szCs w:val="21"/>
              </w:rPr>
            </w:pPr>
          </w:p>
        </w:tc>
        <w:tc>
          <w:tcPr>
            <w:tcW w:w="5580" w:type="dxa"/>
          </w:tcPr>
          <w:p w14:paraId="52E2857A" w14:textId="77777777" w:rsidR="0061690B" w:rsidRDefault="0061690B" w:rsidP="00BD559C">
            <w:pPr>
              <w:rPr>
                <w:rFonts w:ascii="仿宋_GB2312" w:eastAsia="仿宋_GB2312"/>
                <w:color w:val="FF0000"/>
                <w:szCs w:val="21"/>
              </w:rPr>
            </w:pPr>
            <w:r>
              <w:rPr>
                <w:rFonts w:hint="eastAsia"/>
                <w:b/>
                <w:color w:val="FF0000"/>
                <w:szCs w:val="21"/>
              </w:rPr>
              <w:t>1.15</w:t>
            </w:r>
            <w:r>
              <w:rPr>
                <w:rFonts w:asciiTheme="majorEastAsia" w:eastAsiaTheme="majorEastAsia" w:hAnsiTheme="majorEastAsia" w:hint="eastAsia"/>
                <w:color w:val="FF0000"/>
                <w:szCs w:val="21"/>
              </w:rPr>
              <w:t>样品仓内用于保护探测器的快门开关；计算机控制的信号衰减器。</w:t>
            </w:r>
          </w:p>
        </w:tc>
      </w:tr>
      <w:tr w:rsidR="0061690B" w14:paraId="3AEB30E1" w14:textId="77777777" w:rsidTr="00BD559C">
        <w:trPr>
          <w:trHeight w:val="510"/>
        </w:trPr>
        <w:tc>
          <w:tcPr>
            <w:tcW w:w="900" w:type="dxa"/>
            <w:vMerge/>
            <w:vAlign w:val="center"/>
          </w:tcPr>
          <w:p w14:paraId="230EB450" w14:textId="77777777" w:rsidR="0061690B" w:rsidRDefault="0061690B" w:rsidP="00BD559C">
            <w:pPr>
              <w:jc w:val="center"/>
              <w:rPr>
                <w:b/>
                <w:szCs w:val="21"/>
              </w:rPr>
            </w:pPr>
          </w:p>
        </w:tc>
        <w:tc>
          <w:tcPr>
            <w:tcW w:w="1980" w:type="dxa"/>
            <w:vMerge/>
            <w:vAlign w:val="center"/>
          </w:tcPr>
          <w:p w14:paraId="06283031" w14:textId="77777777" w:rsidR="0061690B" w:rsidRDefault="0061690B" w:rsidP="00BD559C">
            <w:pPr>
              <w:jc w:val="center"/>
              <w:rPr>
                <w:b/>
                <w:szCs w:val="21"/>
              </w:rPr>
            </w:pPr>
          </w:p>
        </w:tc>
        <w:tc>
          <w:tcPr>
            <w:tcW w:w="5580" w:type="dxa"/>
          </w:tcPr>
          <w:p w14:paraId="4ECD7415" w14:textId="77777777" w:rsidR="0061690B" w:rsidRDefault="0061690B" w:rsidP="00BD559C">
            <w:pPr>
              <w:rPr>
                <w:rFonts w:ascii="仿宋_GB2312" w:eastAsia="仿宋_GB2312"/>
                <w:color w:val="FF0000"/>
                <w:szCs w:val="21"/>
              </w:rPr>
            </w:pPr>
            <w:r>
              <w:rPr>
                <w:rFonts w:hint="eastAsia"/>
                <w:b/>
                <w:color w:val="FF0000"/>
                <w:szCs w:val="21"/>
              </w:rPr>
              <w:t>★</w:t>
            </w:r>
            <w:r>
              <w:rPr>
                <w:rFonts w:hint="eastAsia"/>
                <w:b/>
                <w:color w:val="FF0000"/>
                <w:szCs w:val="21"/>
              </w:rPr>
              <w:t>1.16</w:t>
            </w:r>
            <w:r>
              <w:rPr>
                <w:rFonts w:asciiTheme="majorEastAsia" w:eastAsiaTheme="majorEastAsia" w:hAnsiTheme="majorEastAsia" w:hint="eastAsia"/>
                <w:color w:val="FF0000"/>
                <w:szCs w:val="21"/>
              </w:rPr>
              <w:t>一套软件完成稳态、瞬态光谱测量以及数据分析，无需不同软件之间切换。</w:t>
            </w:r>
          </w:p>
        </w:tc>
      </w:tr>
      <w:tr w:rsidR="0061690B" w14:paraId="630822B7" w14:textId="77777777" w:rsidTr="00BD559C">
        <w:trPr>
          <w:trHeight w:val="510"/>
        </w:trPr>
        <w:tc>
          <w:tcPr>
            <w:tcW w:w="900" w:type="dxa"/>
            <w:vMerge/>
            <w:vAlign w:val="center"/>
          </w:tcPr>
          <w:p w14:paraId="6BBF0D1D" w14:textId="77777777" w:rsidR="0061690B" w:rsidRDefault="0061690B" w:rsidP="00BD559C">
            <w:pPr>
              <w:jc w:val="center"/>
              <w:rPr>
                <w:b/>
                <w:szCs w:val="21"/>
              </w:rPr>
            </w:pPr>
          </w:p>
        </w:tc>
        <w:tc>
          <w:tcPr>
            <w:tcW w:w="1980" w:type="dxa"/>
            <w:vMerge/>
            <w:vAlign w:val="center"/>
          </w:tcPr>
          <w:p w14:paraId="1B670886" w14:textId="77777777" w:rsidR="0061690B" w:rsidRDefault="0061690B" w:rsidP="00BD559C">
            <w:pPr>
              <w:jc w:val="center"/>
              <w:rPr>
                <w:b/>
                <w:szCs w:val="21"/>
              </w:rPr>
            </w:pPr>
          </w:p>
        </w:tc>
        <w:tc>
          <w:tcPr>
            <w:tcW w:w="5580" w:type="dxa"/>
          </w:tcPr>
          <w:p w14:paraId="5ABEC13D" w14:textId="77777777" w:rsidR="0061690B" w:rsidRDefault="0061690B" w:rsidP="00BD559C">
            <w:pPr>
              <w:rPr>
                <w:rFonts w:ascii="仿宋_GB2312" w:eastAsia="仿宋_GB2312"/>
                <w:color w:val="FF0000"/>
                <w:szCs w:val="21"/>
              </w:rPr>
            </w:pPr>
            <w:r>
              <w:rPr>
                <w:rFonts w:hint="eastAsia"/>
                <w:b/>
                <w:color w:val="FF0000"/>
                <w:szCs w:val="21"/>
              </w:rPr>
              <w:t>1.17</w:t>
            </w:r>
            <w:r>
              <w:rPr>
                <w:rFonts w:asciiTheme="majorEastAsia" w:eastAsiaTheme="majorEastAsia" w:hAnsiTheme="majorEastAsia" w:hint="eastAsia"/>
                <w:color w:val="FF0000"/>
                <w:szCs w:val="21"/>
              </w:rPr>
              <w:t>积分球,高反射率聚四氟乙烯内衬涂层</w:t>
            </w:r>
          </w:p>
        </w:tc>
      </w:tr>
      <w:tr w:rsidR="0061690B" w14:paraId="478600B4" w14:textId="77777777" w:rsidTr="00BD559C">
        <w:trPr>
          <w:trHeight w:val="510"/>
        </w:trPr>
        <w:tc>
          <w:tcPr>
            <w:tcW w:w="900" w:type="dxa"/>
            <w:vMerge/>
            <w:vAlign w:val="center"/>
          </w:tcPr>
          <w:p w14:paraId="4A28B35A" w14:textId="77777777" w:rsidR="0061690B" w:rsidRDefault="0061690B" w:rsidP="00BD559C">
            <w:pPr>
              <w:jc w:val="center"/>
              <w:rPr>
                <w:b/>
                <w:szCs w:val="21"/>
              </w:rPr>
            </w:pPr>
          </w:p>
        </w:tc>
        <w:tc>
          <w:tcPr>
            <w:tcW w:w="1980" w:type="dxa"/>
            <w:vMerge/>
            <w:vAlign w:val="center"/>
          </w:tcPr>
          <w:p w14:paraId="16755A9D" w14:textId="77777777" w:rsidR="0061690B" w:rsidRDefault="0061690B" w:rsidP="00BD559C">
            <w:pPr>
              <w:jc w:val="center"/>
              <w:rPr>
                <w:b/>
                <w:szCs w:val="21"/>
              </w:rPr>
            </w:pPr>
          </w:p>
        </w:tc>
        <w:tc>
          <w:tcPr>
            <w:tcW w:w="5580" w:type="dxa"/>
          </w:tcPr>
          <w:p w14:paraId="2F22077D" w14:textId="77777777" w:rsidR="0061690B" w:rsidRDefault="0061690B" w:rsidP="00BD559C">
            <w:pPr>
              <w:rPr>
                <w:rFonts w:ascii="仿宋_GB2312" w:eastAsia="仿宋_GB2312"/>
                <w:color w:val="FF0000"/>
                <w:szCs w:val="21"/>
              </w:rPr>
            </w:pPr>
            <w:r>
              <w:rPr>
                <w:rFonts w:hint="eastAsia"/>
                <w:b/>
                <w:color w:val="FF0000"/>
                <w:szCs w:val="21"/>
              </w:rPr>
              <w:t>▲</w:t>
            </w:r>
            <w:r>
              <w:rPr>
                <w:rFonts w:hint="eastAsia"/>
                <w:b/>
                <w:color w:val="FF0000"/>
                <w:szCs w:val="21"/>
              </w:rPr>
              <w:t>1.17.1</w:t>
            </w:r>
            <w:r>
              <w:rPr>
                <w:rFonts w:asciiTheme="majorEastAsia" w:eastAsiaTheme="majorEastAsia" w:hAnsiTheme="majorEastAsia" w:hint="eastAsia"/>
                <w:color w:val="FF0000"/>
                <w:szCs w:val="21"/>
              </w:rPr>
              <w:t>直接放入样品仓，无需光纤耦合</w:t>
            </w:r>
          </w:p>
        </w:tc>
      </w:tr>
      <w:tr w:rsidR="0061690B" w14:paraId="3D4C34AD" w14:textId="77777777" w:rsidTr="00BD559C">
        <w:trPr>
          <w:trHeight w:val="510"/>
        </w:trPr>
        <w:tc>
          <w:tcPr>
            <w:tcW w:w="900" w:type="dxa"/>
            <w:vMerge/>
            <w:vAlign w:val="center"/>
          </w:tcPr>
          <w:p w14:paraId="7AD5DF5D" w14:textId="77777777" w:rsidR="0061690B" w:rsidRDefault="0061690B" w:rsidP="00BD559C">
            <w:pPr>
              <w:jc w:val="center"/>
              <w:rPr>
                <w:b/>
                <w:szCs w:val="21"/>
              </w:rPr>
            </w:pPr>
          </w:p>
        </w:tc>
        <w:tc>
          <w:tcPr>
            <w:tcW w:w="1980" w:type="dxa"/>
            <w:vMerge/>
            <w:vAlign w:val="center"/>
          </w:tcPr>
          <w:p w14:paraId="79E6FB27" w14:textId="77777777" w:rsidR="0061690B" w:rsidRDefault="0061690B" w:rsidP="00BD559C">
            <w:pPr>
              <w:jc w:val="center"/>
              <w:rPr>
                <w:b/>
                <w:szCs w:val="21"/>
              </w:rPr>
            </w:pPr>
          </w:p>
        </w:tc>
        <w:tc>
          <w:tcPr>
            <w:tcW w:w="5580" w:type="dxa"/>
          </w:tcPr>
          <w:p w14:paraId="2D3DF77D" w14:textId="77777777" w:rsidR="0061690B" w:rsidRDefault="0061690B" w:rsidP="00BD559C">
            <w:pPr>
              <w:rPr>
                <w:rFonts w:ascii="仿宋_GB2312" w:eastAsia="仿宋_GB2312"/>
                <w:color w:val="FF0000"/>
                <w:szCs w:val="21"/>
              </w:rPr>
            </w:pPr>
            <w:r>
              <w:rPr>
                <w:rFonts w:hint="eastAsia"/>
                <w:b/>
                <w:color w:val="FF0000"/>
                <w:szCs w:val="21"/>
              </w:rPr>
              <w:t>1.17.2</w:t>
            </w:r>
            <w:r>
              <w:rPr>
                <w:rFonts w:asciiTheme="majorEastAsia" w:eastAsiaTheme="majorEastAsia" w:hAnsiTheme="majorEastAsia" w:hint="eastAsia"/>
                <w:color w:val="FF0000"/>
                <w:szCs w:val="21"/>
              </w:rPr>
              <w:t>能够完成紫外可见到近红外（包含230-1700nm范围）全波段量子产率测试</w:t>
            </w:r>
          </w:p>
        </w:tc>
      </w:tr>
      <w:tr w:rsidR="0061690B" w14:paraId="607112AF" w14:textId="77777777" w:rsidTr="00BD559C">
        <w:trPr>
          <w:trHeight w:val="510"/>
        </w:trPr>
        <w:tc>
          <w:tcPr>
            <w:tcW w:w="900" w:type="dxa"/>
            <w:vMerge/>
            <w:vAlign w:val="center"/>
          </w:tcPr>
          <w:p w14:paraId="2F8DA884" w14:textId="77777777" w:rsidR="0061690B" w:rsidRDefault="0061690B" w:rsidP="00BD559C">
            <w:pPr>
              <w:jc w:val="center"/>
              <w:rPr>
                <w:b/>
                <w:szCs w:val="21"/>
              </w:rPr>
            </w:pPr>
          </w:p>
        </w:tc>
        <w:tc>
          <w:tcPr>
            <w:tcW w:w="1980" w:type="dxa"/>
            <w:vMerge/>
            <w:vAlign w:val="center"/>
          </w:tcPr>
          <w:p w14:paraId="6886975C" w14:textId="77777777" w:rsidR="0061690B" w:rsidRDefault="0061690B" w:rsidP="00BD559C">
            <w:pPr>
              <w:jc w:val="center"/>
              <w:rPr>
                <w:b/>
                <w:szCs w:val="21"/>
              </w:rPr>
            </w:pPr>
          </w:p>
        </w:tc>
        <w:tc>
          <w:tcPr>
            <w:tcW w:w="5580" w:type="dxa"/>
            <w:tcBorders>
              <w:bottom w:val="single" w:sz="4" w:space="0" w:color="auto"/>
            </w:tcBorders>
          </w:tcPr>
          <w:p w14:paraId="0E69823C" w14:textId="77777777" w:rsidR="0061690B" w:rsidRDefault="0061690B" w:rsidP="00BD559C">
            <w:pPr>
              <w:rPr>
                <w:rFonts w:ascii="仿宋_GB2312" w:eastAsia="仿宋_GB2312"/>
                <w:color w:val="FF0000"/>
                <w:szCs w:val="21"/>
              </w:rPr>
            </w:pPr>
            <w:r>
              <w:rPr>
                <w:rFonts w:hint="eastAsia"/>
                <w:b/>
                <w:color w:val="FF0000"/>
                <w:szCs w:val="21"/>
              </w:rPr>
              <w:t>1.18</w:t>
            </w:r>
            <w:r>
              <w:rPr>
                <w:rFonts w:asciiTheme="majorEastAsia" w:eastAsiaTheme="majorEastAsia" w:hAnsiTheme="majorEastAsia" w:hint="eastAsia"/>
                <w:color w:val="FF0000"/>
                <w:szCs w:val="21"/>
              </w:rPr>
              <w:t>前表面样品支架：</w:t>
            </w:r>
          </w:p>
          <w:p w14:paraId="00B5FB29" w14:textId="77777777" w:rsidR="0061690B" w:rsidRDefault="0061690B" w:rsidP="00BD559C">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测试固体、薄膜、粉末、高浓度液体及浑浊液体前表面荧光，可以在样品仓外部微调支架位置，实现最优化的激发</w:t>
            </w:r>
          </w:p>
        </w:tc>
      </w:tr>
      <w:tr w:rsidR="0061690B" w14:paraId="2AE9BE1E" w14:textId="77777777" w:rsidTr="00BD559C">
        <w:trPr>
          <w:trHeight w:val="510"/>
        </w:trPr>
        <w:tc>
          <w:tcPr>
            <w:tcW w:w="900" w:type="dxa"/>
            <w:vMerge/>
            <w:vAlign w:val="center"/>
          </w:tcPr>
          <w:p w14:paraId="6CE6A5A7" w14:textId="77777777" w:rsidR="0061690B" w:rsidRDefault="0061690B" w:rsidP="00BD559C">
            <w:pPr>
              <w:jc w:val="center"/>
              <w:rPr>
                <w:b/>
                <w:szCs w:val="21"/>
              </w:rPr>
            </w:pPr>
          </w:p>
        </w:tc>
        <w:tc>
          <w:tcPr>
            <w:tcW w:w="1980" w:type="dxa"/>
            <w:vMerge/>
            <w:vAlign w:val="center"/>
          </w:tcPr>
          <w:p w14:paraId="676DFA6A" w14:textId="77777777" w:rsidR="0061690B" w:rsidRDefault="0061690B" w:rsidP="00BD559C">
            <w:pPr>
              <w:jc w:val="center"/>
              <w:rPr>
                <w:b/>
                <w:szCs w:val="21"/>
              </w:rPr>
            </w:pPr>
          </w:p>
        </w:tc>
        <w:tc>
          <w:tcPr>
            <w:tcW w:w="5580" w:type="dxa"/>
            <w:tcBorders>
              <w:bottom w:val="single" w:sz="4" w:space="0" w:color="auto"/>
            </w:tcBorders>
          </w:tcPr>
          <w:p w14:paraId="012CB35E" w14:textId="77777777" w:rsidR="0061690B" w:rsidRDefault="0061690B" w:rsidP="00BD559C">
            <w:pPr>
              <w:rPr>
                <w:rFonts w:ascii="仿宋_GB2312" w:eastAsia="仿宋_GB2312"/>
                <w:color w:val="FF0000"/>
                <w:szCs w:val="21"/>
              </w:rPr>
            </w:pPr>
            <w:r>
              <w:rPr>
                <w:rFonts w:hint="eastAsia"/>
                <w:b/>
                <w:color w:val="FF0000"/>
                <w:szCs w:val="21"/>
              </w:rPr>
              <w:t>1.19</w:t>
            </w:r>
            <w:r>
              <w:rPr>
                <w:rFonts w:asciiTheme="majorEastAsia" w:eastAsiaTheme="majorEastAsia" w:hAnsiTheme="majorEastAsia" w:hint="eastAsia"/>
                <w:color w:val="FF0000"/>
                <w:szCs w:val="21"/>
              </w:rPr>
              <w:t>上转换发光测试，激光器（波长至少包含980nm波段）激发功率≥2W</w:t>
            </w:r>
          </w:p>
        </w:tc>
      </w:tr>
      <w:tr w:rsidR="0061690B" w14:paraId="5A2F4376" w14:textId="77777777" w:rsidTr="00BD559C">
        <w:trPr>
          <w:trHeight w:val="510"/>
        </w:trPr>
        <w:tc>
          <w:tcPr>
            <w:tcW w:w="900" w:type="dxa"/>
            <w:vMerge/>
            <w:vAlign w:val="center"/>
          </w:tcPr>
          <w:p w14:paraId="642F5BBD" w14:textId="77777777" w:rsidR="0061690B" w:rsidRDefault="0061690B" w:rsidP="00BD559C">
            <w:pPr>
              <w:jc w:val="center"/>
              <w:rPr>
                <w:b/>
                <w:szCs w:val="21"/>
              </w:rPr>
            </w:pPr>
          </w:p>
        </w:tc>
        <w:tc>
          <w:tcPr>
            <w:tcW w:w="1980" w:type="dxa"/>
            <w:vMerge/>
            <w:vAlign w:val="center"/>
          </w:tcPr>
          <w:p w14:paraId="07DF5B03" w14:textId="77777777" w:rsidR="0061690B" w:rsidRDefault="0061690B" w:rsidP="00BD559C">
            <w:pPr>
              <w:jc w:val="center"/>
              <w:rPr>
                <w:b/>
                <w:szCs w:val="21"/>
              </w:rPr>
            </w:pPr>
          </w:p>
        </w:tc>
        <w:tc>
          <w:tcPr>
            <w:tcW w:w="5580" w:type="dxa"/>
          </w:tcPr>
          <w:p w14:paraId="1EB328C1" w14:textId="77777777" w:rsidR="0061690B" w:rsidRDefault="0061690B" w:rsidP="00BD559C">
            <w:pPr>
              <w:rPr>
                <w:rFonts w:ascii="仿宋_GB2312" w:eastAsia="仿宋_GB2312"/>
                <w:color w:val="FF0000"/>
                <w:szCs w:val="21"/>
              </w:rPr>
            </w:pPr>
            <w:r>
              <w:rPr>
                <w:rFonts w:hint="eastAsia"/>
                <w:b/>
                <w:color w:val="FF0000"/>
                <w:szCs w:val="21"/>
              </w:rPr>
              <w:t>★</w:t>
            </w:r>
            <w:r>
              <w:rPr>
                <w:rFonts w:hint="eastAsia"/>
                <w:b/>
                <w:color w:val="FF0000"/>
                <w:szCs w:val="21"/>
              </w:rPr>
              <w:t>1.18</w:t>
            </w:r>
            <w:r>
              <w:rPr>
                <w:rFonts w:asciiTheme="majorEastAsia" w:eastAsiaTheme="majorEastAsia" w:hAnsiTheme="majorEastAsia" w:hint="eastAsia"/>
                <w:color w:val="FF0000"/>
                <w:szCs w:val="21"/>
              </w:rPr>
              <w:t>低温恒温器，温度范围至少包含77-500K，温度稳定性±0.1K (保持 10min以上)，光谱仪软件能反控低温恒温器的温度，自动进行温度相关的光谱扫描。</w:t>
            </w:r>
          </w:p>
        </w:tc>
      </w:tr>
    </w:tbl>
    <w:p w14:paraId="422415A4" w14:textId="77777777" w:rsidR="00315FC8" w:rsidRPr="0061690B"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8552106" w:rsidR="008312E0" w:rsidRPr="008A152F" w:rsidRDefault="008312E0" w:rsidP="00270B94">
            <w:pPr>
              <w:rPr>
                <w:b/>
              </w:rPr>
            </w:pPr>
            <w:r w:rsidRPr="008A152F">
              <w:rPr>
                <w:rFonts w:hint="eastAsia"/>
                <w:bCs/>
                <w:szCs w:val="21"/>
              </w:rPr>
              <w:t>货物免费保修期</w:t>
            </w:r>
            <w:r w:rsidRPr="008A152F">
              <w:rPr>
                <w:rFonts w:hint="eastAsia"/>
                <w:bCs/>
                <w:szCs w:val="21"/>
                <w:u w:val="single"/>
              </w:rPr>
              <w:t xml:space="preserve">  </w:t>
            </w:r>
            <w:r w:rsidR="00270B94" w:rsidRPr="0068426C">
              <w:rPr>
                <w:bCs/>
                <w:color w:val="FF0000"/>
                <w:szCs w:val="21"/>
                <w:u w:val="single"/>
              </w:rPr>
              <w:t>1</w:t>
            </w:r>
            <w:r w:rsidRPr="0068426C">
              <w:rPr>
                <w:rFonts w:hint="eastAsia"/>
                <w:bCs/>
                <w:szCs w:val="21"/>
                <w:u w:val="single"/>
              </w:rPr>
              <w:t xml:space="preserve"> </w:t>
            </w:r>
            <w:r w:rsidRPr="0068426C">
              <w:rPr>
                <w:rFonts w:hint="eastAsia"/>
                <w:bCs/>
                <w:szCs w:val="21"/>
              </w:rPr>
              <w:t>年</w:t>
            </w:r>
            <w:r w:rsidRPr="008A152F">
              <w:rPr>
                <w:rFonts w:hint="eastAsia"/>
                <w:bCs/>
                <w:szCs w:val="21"/>
              </w:rPr>
              <w:t>，时间自最终验收合格并交付使用之日起计算。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473FE60" w:rsidR="008312E0" w:rsidRPr="008A152F" w:rsidRDefault="008312E0" w:rsidP="002673E8">
            <w:pPr>
              <w:rPr>
                <w:b/>
              </w:rPr>
            </w:pPr>
            <w:r w:rsidRPr="008A152F">
              <w:rPr>
                <w:rFonts w:hint="eastAsia"/>
                <w:bCs/>
                <w:szCs w:val="21"/>
              </w:rPr>
              <w:t>在保修期内，一旦发生质量问题，投标人保证在接到通知</w:t>
            </w:r>
            <w:r w:rsidR="002673E8" w:rsidRPr="008A152F">
              <w:rPr>
                <w:bCs/>
                <w:szCs w:val="21"/>
              </w:rPr>
              <w:t>72</w:t>
            </w:r>
            <w:r w:rsidRPr="008A152F">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A152F" w:rsidRDefault="00BC0CB5" w:rsidP="00BC0CB5">
            <w:pPr>
              <w:rPr>
                <w:bCs/>
                <w:szCs w:val="21"/>
              </w:rPr>
            </w:pPr>
            <w:r w:rsidRPr="008A152F">
              <w:rPr>
                <w:rFonts w:hint="eastAsia"/>
                <w:bCs/>
                <w:szCs w:val="21"/>
              </w:rPr>
              <w:t>免费</w:t>
            </w:r>
            <w:r w:rsidRPr="008A152F">
              <w:rPr>
                <w:bCs/>
                <w:szCs w:val="21"/>
              </w:rPr>
              <w:t>保修</w:t>
            </w:r>
            <w:r w:rsidRPr="008A152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8A152F" w:rsidRDefault="008312E0" w:rsidP="00507222">
            <w:pPr>
              <w:rPr>
                <w:b/>
              </w:rPr>
            </w:pPr>
            <w:r w:rsidRPr="008A152F">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68F22443" w:rsidR="008312E0" w:rsidRPr="008A152F" w:rsidRDefault="008312E0" w:rsidP="00507222">
            <w:pPr>
              <w:rPr>
                <w:b/>
              </w:rPr>
            </w:pPr>
            <w:r w:rsidRPr="008A152F">
              <w:rPr>
                <w:rFonts w:hint="eastAsia"/>
                <w:b/>
              </w:rPr>
              <w:t>（</w:t>
            </w:r>
            <w:r w:rsidR="001D3B6B">
              <w:rPr>
                <w:rFonts w:hint="eastAsia"/>
                <w:b/>
              </w:rPr>
              <w:t>二</w:t>
            </w:r>
            <w:r w:rsidRPr="008A152F">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6287B869" w:rsidR="00D72CD8" w:rsidRPr="008A152F" w:rsidRDefault="00D72CD8" w:rsidP="00760C66">
            <w:pPr>
              <w:rPr>
                <w:bCs/>
                <w:szCs w:val="21"/>
              </w:rPr>
            </w:pPr>
            <w:r w:rsidRPr="008A152F">
              <w:rPr>
                <w:rFonts w:hint="eastAsia"/>
                <w:bCs/>
                <w:szCs w:val="21"/>
              </w:rPr>
              <w:t>1.1</w:t>
            </w:r>
            <w:r w:rsidRPr="008A152F">
              <w:rPr>
                <w:bCs/>
                <w:szCs w:val="21"/>
              </w:rPr>
              <w:t xml:space="preserve"> </w:t>
            </w:r>
            <w:r w:rsidRPr="008A152F">
              <w:rPr>
                <w:rFonts w:ascii="宋体" w:hAnsi="宋体" w:hint="eastAsia"/>
                <w:b/>
                <w:color w:val="FF0000"/>
                <w:szCs w:val="21"/>
              </w:rPr>
              <w:t>从中华人民共和国境内提供的</w:t>
            </w:r>
            <w:r w:rsidRPr="008A152F">
              <w:rPr>
                <w:rFonts w:ascii="宋体" w:hAnsi="宋体" w:hint="eastAsia"/>
                <w:b/>
                <w:bCs/>
                <w:color w:val="FF0000"/>
                <w:szCs w:val="21"/>
              </w:rPr>
              <w:t>货物：</w:t>
            </w:r>
            <w:r w:rsidRPr="008A152F">
              <w:rPr>
                <w:rFonts w:hint="eastAsia"/>
                <w:bCs/>
                <w:szCs w:val="21"/>
              </w:rPr>
              <w:t>签订合同后</w:t>
            </w:r>
            <w:r w:rsidRPr="008A152F">
              <w:rPr>
                <w:rFonts w:hint="eastAsia"/>
                <w:bCs/>
                <w:szCs w:val="21"/>
                <w:u w:val="single"/>
              </w:rPr>
              <w:t xml:space="preserve">  </w:t>
            </w:r>
            <w:r w:rsidR="002673E8" w:rsidRPr="008A152F">
              <w:rPr>
                <w:bCs/>
                <w:szCs w:val="21"/>
                <w:u w:val="single"/>
              </w:rPr>
              <w:t>90</w:t>
            </w:r>
            <w:r w:rsidRPr="008A152F">
              <w:rPr>
                <w:rFonts w:hint="eastAsia"/>
                <w:bCs/>
                <w:szCs w:val="21"/>
                <w:u w:val="single"/>
              </w:rPr>
              <w:t xml:space="preserve">  </w:t>
            </w:r>
            <w:r w:rsidRPr="008A152F">
              <w:rPr>
                <w:rFonts w:hint="eastAsia"/>
                <w:bCs/>
                <w:szCs w:val="21"/>
              </w:rPr>
              <w:t>天（日历日）内。</w:t>
            </w:r>
          </w:p>
          <w:p w14:paraId="7CE27225" w14:textId="0BBA75C8" w:rsidR="00D72CD8" w:rsidRPr="008A152F" w:rsidRDefault="00D72CD8" w:rsidP="00507222">
            <w:pPr>
              <w:ind w:firstLineChars="199" w:firstLine="420"/>
              <w:rPr>
                <w:bCs/>
                <w:szCs w:val="21"/>
              </w:rPr>
            </w:pPr>
            <w:r w:rsidRPr="008A152F">
              <w:rPr>
                <w:rFonts w:ascii="宋体" w:hAnsi="宋体" w:hint="eastAsia"/>
                <w:b/>
                <w:color w:val="FF0000"/>
                <w:szCs w:val="21"/>
              </w:rPr>
              <w:t>从中华人民共和国境外提供的</w:t>
            </w:r>
            <w:r w:rsidRPr="008A152F">
              <w:rPr>
                <w:rFonts w:ascii="宋体" w:hAnsi="宋体" w:hint="eastAsia"/>
                <w:b/>
                <w:bCs/>
                <w:color w:val="FF0000"/>
                <w:szCs w:val="21"/>
              </w:rPr>
              <w:t>货物：</w:t>
            </w:r>
            <w:r w:rsidRPr="008A152F">
              <w:rPr>
                <w:rFonts w:hint="eastAsia"/>
                <w:bCs/>
                <w:szCs w:val="21"/>
              </w:rPr>
              <w:t>签订合同且免税证明审批通过后</w:t>
            </w:r>
            <w:r w:rsidRPr="008A152F">
              <w:rPr>
                <w:rFonts w:hint="eastAsia"/>
                <w:bCs/>
                <w:szCs w:val="21"/>
                <w:u w:val="single"/>
              </w:rPr>
              <w:t xml:space="preserve">  </w:t>
            </w:r>
            <w:r w:rsidR="002673E8" w:rsidRPr="008A152F">
              <w:rPr>
                <w:bCs/>
                <w:szCs w:val="21"/>
                <w:u w:val="single"/>
              </w:rPr>
              <w:t>90</w:t>
            </w:r>
            <w:r w:rsidRPr="008A152F">
              <w:rPr>
                <w:rFonts w:hint="eastAsia"/>
                <w:bCs/>
                <w:szCs w:val="21"/>
                <w:u w:val="single"/>
              </w:rPr>
              <w:t xml:space="preserve">  </w:t>
            </w:r>
            <w:r w:rsidRPr="008A152F">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8A152F" w:rsidRDefault="00D72CD8" w:rsidP="00507222">
            <w:pPr>
              <w:rPr>
                <w:bCs/>
                <w:szCs w:val="21"/>
              </w:rPr>
            </w:pPr>
            <w:r w:rsidRPr="008A152F">
              <w:rPr>
                <w:rFonts w:hint="eastAsia"/>
                <w:bCs/>
                <w:szCs w:val="21"/>
              </w:rPr>
              <w:t>1.2</w:t>
            </w:r>
            <w:r w:rsidRPr="008A152F">
              <w:rPr>
                <w:bCs/>
                <w:szCs w:val="21"/>
              </w:rPr>
              <w:t xml:space="preserve"> </w:t>
            </w:r>
            <w:r w:rsidRPr="008A152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A152F">
              <w:rPr>
                <w:rFonts w:hint="eastAsia"/>
                <w:bCs/>
                <w:szCs w:val="21"/>
              </w:rPr>
              <w:t>3</w:t>
            </w:r>
            <w:r w:rsidRPr="008A152F">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B873092" w:rsidR="00D72CD8" w:rsidRPr="008A152F" w:rsidRDefault="00D72CD8" w:rsidP="00760C66">
            <w:pPr>
              <w:spacing w:line="340" w:lineRule="exact"/>
              <w:rPr>
                <w:bCs/>
                <w:szCs w:val="21"/>
              </w:rPr>
            </w:pPr>
            <w:r w:rsidRPr="008A152F">
              <w:rPr>
                <w:rFonts w:hint="eastAsia"/>
                <w:bCs/>
                <w:szCs w:val="21"/>
              </w:rPr>
              <w:t xml:space="preserve">1.3 </w:t>
            </w:r>
            <w:r w:rsidRPr="008A152F">
              <w:rPr>
                <w:rFonts w:hint="eastAsia"/>
                <w:bCs/>
                <w:szCs w:val="21"/>
              </w:rPr>
              <w:t>交货（具体）地点：深圳大学</w:t>
            </w:r>
            <w:r w:rsidR="00695D34" w:rsidRPr="008A152F">
              <w:rPr>
                <w:rFonts w:hint="eastAsia"/>
                <w:bCs/>
                <w:szCs w:val="21"/>
              </w:rPr>
              <w:t>光电所超静间</w:t>
            </w:r>
            <w:r w:rsidR="00695D34" w:rsidRPr="008A152F">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8A152F" w:rsidRDefault="00D72CD8" w:rsidP="00D72CD8">
            <w:pPr>
              <w:spacing w:line="340" w:lineRule="exact"/>
              <w:rPr>
                <w:bCs/>
                <w:szCs w:val="21"/>
              </w:rPr>
            </w:pPr>
            <w:r w:rsidRPr="008A152F">
              <w:rPr>
                <w:rFonts w:hint="eastAsia"/>
                <w:bCs/>
                <w:szCs w:val="21"/>
              </w:rPr>
              <w:t>1.4</w:t>
            </w:r>
            <w:r w:rsidRPr="008A152F">
              <w:rPr>
                <w:rFonts w:hint="eastAsia"/>
                <w:bCs/>
                <w:szCs w:val="21"/>
              </w:rPr>
              <w:t>从中华人民共和国海关境内提供的货物，技术资料应齐全，提供但不限于如下技术文件和资料：</w:t>
            </w:r>
          </w:p>
          <w:p w14:paraId="51FC88C4" w14:textId="77777777" w:rsidR="00D72CD8" w:rsidRPr="008A152F" w:rsidRDefault="00D72CD8" w:rsidP="00D72CD8">
            <w:pPr>
              <w:spacing w:line="340" w:lineRule="exact"/>
              <w:rPr>
                <w:bCs/>
                <w:szCs w:val="21"/>
              </w:rPr>
            </w:pPr>
            <w:r w:rsidRPr="008A152F">
              <w:rPr>
                <w:rFonts w:hint="eastAsia"/>
                <w:bCs/>
                <w:szCs w:val="21"/>
              </w:rPr>
              <w:lastRenderedPageBreak/>
              <w:t>（</w:t>
            </w:r>
            <w:r w:rsidRPr="008A152F">
              <w:rPr>
                <w:rFonts w:hint="eastAsia"/>
                <w:bCs/>
                <w:szCs w:val="21"/>
              </w:rPr>
              <w:t>1</w:t>
            </w:r>
            <w:r w:rsidRPr="008A152F">
              <w:rPr>
                <w:rFonts w:hint="eastAsia"/>
                <w:bCs/>
                <w:szCs w:val="21"/>
              </w:rPr>
              <w:t>）产品安装、操作和维修保养手册；</w:t>
            </w:r>
          </w:p>
          <w:p w14:paraId="6017AAA2" w14:textId="77777777"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2</w:t>
            </w:r>
            <w:r w:rsidRPr="008A152F">
              <w:rPr>
                <w:rFonts w:hint="eastAsia"/>
                <w:bCs/>
                <w:szCs w:val="21"/>
              </w:rPr>
              <w:t>）产品使用说明书；</w:t>
            </w:r>
          </w:p>
          <w:p w14:paraId="06F9E41E" w14:textId="77777777"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3</w:t>
            </w:r>
            <w:r w:rsidRPr="008A152F">
              <w:rPr>
                <w:rFonts w:hint="eastAsia"/>
                <w:bCs/>
                <w:szCs w:val="21"/>
              </w:rPr>
              <w:t>）产品出厂检验合格证；</w:t>
            </w:r>
          </w:p>
          <w:p w14:paraId="3BB10F84" w14:textId="77777777"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4</w:t>
            </w:r>
            <w:r w:rsidRPr="008A152F">
              <w:rPr>
                <w:rFonts w:hint="eastAsia"/>
                <w:bCs/>
                <w:szCs w:val="21"/>
              </w:rPr>
              <w:t>）产品到货清单；</w:t>
            </w:r>
          </w:p>
          <w:p w14:paraId="12AD12C6" w14:textId="77777777"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5</w:t>
            </w:r>
            <w:r w:rsidRPr="008A152F">
              <w:rPr>
                <w:rFonts w:hint="eastAsia"/>
                <w:bCs/>
                <w:szCs w:val="21"/>
              </w:rPr>
              <w:t>）产品保修证明；</w:t>
            </w:r>
          </w:p>
          <w:p w14:paraId="14B5E4EA" w14:textId="23E61303" w:rsidR="00D72CD8" w:rsidRPr="008A152F" w:rsidRDefault="00D72CD8" w:rsidP="00D72CD8">
            <w:pPr>
              <w:spacing w:line="340" w:lineRule="exact"/>
              <w:rPr>
                <w:bCs/>
                <w:szCs w:val="21"/>
              </w:rPr>
            </w:pPr>
            <w:r w:rsidRPr="008A152F">
              <w:rPr>
                <w:rFonts w:hint="eastAsia"/>
                <w:bCs/>
                <w:szCs w:val="21"/>
              </w:rPr>
              <w:t>从中华人民共和国海关境外提供的货物，技术资料应齐全，提供但不限于如下技术文件和资料：</w:t>
            </w:r>
          </w:p>
          <w:p w14:paraId="211B9437" w14:textId="77777777"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1</w:t>
            </w:r>
            <w:r w:rsidRPr="008A152F">
              <w:rPr>
                <w:rFonts w:hint="eastAsia"/>
                <w:bCs/>
                <w:szCs w:val="21"/>
              </w:rPr>
              <w:t>）产品安装、操作和维修保养手册；</w:t>
            </w:r>
          </w:p>
          <w:p w14:paraId="3A11C617" w14:textId="77777777"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2</w:t>
            </w:r>
            <w:r w:rsidRPr="008A152F">
              <w:rPr>
                <w:rFonts w:hint="eastAsia"/>
                <w:bCs/>
                <w:szCs w:val="21"/>
              </w:rPr>
              <w:t>）产品使用说明书；</w:t>
            </w:r>
          </w:p>
          <w:p w14:paraId="56E93E77" w14:textId="77777777"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3</w:t>
            </w:r>
            <w:r w:rsidRPr="008A152F">
              <w:rPr>
                <w:rFonts w:hint="eastAsia"/>
                <w:bCs/>
                <w:szCs w:val="21"/>
              </w:rPr>
              <w:t>）产品出厂检验合格证；</w:t>
            </w:r>
          </w:p>
          <w:p w14:paraId="4D0E3A77" w14:textId="77777777"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4</w:t>
            </w:r>
            <w:r w:rsidRPr="008A152F">
              <w:rPr>
                <w:rFonts w:hint="eastAsia"/>
                <w:bCs/>
                <w:szCs w:val="21"/>
              </w:rPr>
              <w:t>）产品保修证明；</w:t>
            </w:r>
          </w:p>
          <w:p w14:paraId="35E5BBE6" w14:textId="77777777"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5</w:t>
            </w:r>
            <w:r w:rsidRPr="008A152F">
              <w:rPr>
                <w:rFonts w:hint="eastAsia"/>
                <w:bCs/>
                <w:szCs w:val="21"/>
              </w:rPr>
              <w:t>）原产地证明书；</w:t>
            </w:r>
          </w:p>
          <w:p w14:paraId="49664A22" w14:textId="77777777"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6</w:t>
            </w:r>
            <w:r w:rsidRPr="008A152F">
              <w:rPr>
                <w:rFonts w:hint="eastAsia"/>
                <w:bCs/>
                <w:szCs w:val="21"/>
              </w:rPr>
              <w:t>）目的港商检部门要求提交的</w:t>
            </w:r>
            <w:r w:rsidRPr="008A152F">
              <w:rPr>
                <w:rFonts w:hint="eastAsia"/>
                <w:bCs/>
                <w:szCs w:val="21"/>
              </w:rPr>
              <w:t>3C</w:t>
            </w:r>
            <w:r w:rsidRPr="008A152F">
              <w:rPr>
                <w:rFonts w:hint="eastAsia"/>
                <w:bCs/>
                <w:szCs w:val="21"/>
              </w:rPr>
              <w:t>认证等文件和资料（如果需要）；</w:t>
            </w:r>
          </w:p>
          <w:p w14:paraId="7436E38C" w14:textId="77777777"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7</w:t>
            </w:r>
            <w:r w:rsidRPr="008A152F">
              <w:rPr>
                <w:rFonts w:hint="eastAsia"/>
                <w:bCs/>
                <w:szCs w:val="21"/>
              </w:rPr>
              <w:t>）货物装箱单；</w:t>
            </w:r>
          </w:p>
          <w:p w14:paraId="78C472F5" w14:textId="77777777"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8</w:t>
            </w:r>
            <w:r w:rsidRPr="008A152F">
              <w:rPr>
                <w:rFonts w:hint="eastAsia"/>
                <w:bCs/>
                <w:szCs w:val="21"/>
              </w:rPr>
              <w:t>）海运或空运提单（海运方式的货进港前需先行电放提单）；</w:t>
            </w:r>
            <w:r w:rsidRPr="008A152F">
              <w:rPr>
                <w:rFonts w:hint="eastAsia"/>
                <w:bCs/>
                <w:szCs w:val="21"/>
              </w:rPr>
              <w:t xml:space="preserve"> </w:t>
            </w:r>
          </w:p>
          <w:p w14:paraId="237B2002" w14:textId="77777777"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9</w:t>
            </w:r>
            <w:r w:rsidRPr="008A152F">
              <w:rPr>
                <w:rFonts w:hint="eastAsia"/>
                <w:bCs/>
                <w:szCs w:val="21"/>
              </w:rPr>
              <w:t>）目的港商检部门出具的商检合格证书；</w:t>
            </w:r>
          </w:p>
          <w:p w14:paraId="4587C212" w14:textId="77777777"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10</w:t>
            </w:r>
            <w:r w:rsidRPr="008A152F">
              <w:rPr>
                <w:rFonts w:hint="eastAsia"/>
                <w:bCs/>
                <w:szCs w:val="21"/>
              </w:rPr>
              <w:t>）保险单；</w:t>
            </w:r>
          </w:p>
          <w:p w14:paraId="042D021C" w14:textId="77777777"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11</w:t>
            </w:r>
            <w:r w:rsidRPr="008A152F">
              <w:rPr>
                <w:rFonts w:hint="eastAsia"/>
                <w:bCs/>
                <w:szCs w:val="21"/>
              </w:rPr>
              <w:t>）报关单；</w:t>
            </w:r>
          </w:p>
          <w:p w14:paraId="19026010" w14:textId="4DB6B048" w:rsidR="00D72CD8" w:rsidRPr="008A152F" w:rsidRDefault="00D72CD8" w:rsidP="00D72CD8">
            <w:pPr>
              <w:spacing w:line="340" w:lineRule="exact"/>
              <w:rPr>
                <w:bCs/>
                <w:szCs w:val="21"/>
              </w:rPr>
            </w:pPr>
            <w:r w:rsidRPr="008A152F">
              <w:rPr>
                <w:rFonts w:hint="eastAsia"/>
                <w:bCs/>
                <w:szCs w:val="21"/>
              </w:rPr>
              <w:t>（</w:t>
            </w:r>
            <w:r w:rsidRPr="008A152F">
              <w:rPr>
                <w:rFonts w:hint="eastAsia"/>
                <w:bCs/>
                <w:szCs w:val="21"/>
              </w:rPr>
              <w:t>12</w:t>
            </w:r>
            <w:r w:rsidRPr="008A152F">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2AF3B858" w:rsidR="008312E0" w:rsidRPr="001D3B6B" w:rsidRDefault="001D3B6B" w:rsidP="00507222">
            <w:pPr>
              <w:ind w:firstLineChars="200" w:firstLine="420"/>
              <w:rPr>
                <w:bCs/>
                <w:szCs w:val="21"/>
              </w:rPr>
            </w:pPr>
            <w:r w:rsidRPr="001D3B6B">
              <w:rPr>
                <w:rFonts w:hint="eastAsia"/>
                <w:bCs/>
                <w:szCs w:val="21"/>
              </w:rPr>
              <w:t>货物验收合格，需方整理报账资料，经付款审批流程后支付</w:t>
            </w:r>
            <w:r w:rsidRPr="001D3B6B">
              <w:rPr>
                <w:rFonts w:hint="eastAsia"/>
                <w:bCs/>
                <w:szCs w:val="21"/>
              </w:rPr>
              <w:t>50%</w:t>
            </w:r>
            <w:r w:rsidRPr="001D3B6B">
              <w:rPr>
                <w:rFonts w:hint="eastAsia"/>
                <w:bCs/>
                <w:szCs w:val="21"/>
              </w:rPr>
              <w:t>货款；剩余货款在货物验收合格后</w:t>
            </w:r>
            <w:r w:rsidRPr="001D3B6B">
              <w:rPr>
                <w:rFonts w:hint="eastAsia"/>
                <w:bCs/>
                <w:szCs w:val="21"/>
              </w:rPr>
              <w:t>6</w:t>
            </w:r>
            <w:r w:rsidRPr="001D3B6B">
              <w:rPr>
                <w:rFonts w:hint="eastAsia"/>
                <w:bCs/>
                <w:szCs w:val="21"/>
              </w:rPr>
              <w:t>个月内完成支付，即货物验收合格后，半年内完成全部付款（合同执行期间产生的外币汇率损失由卖方承担）。</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0E726899" w:rsidR="008312E0" w:rsidRDefault="0035358C" w:rsidP="00695D34">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7529A186" w14:textId="21994B28" w:rsidR="008312E0" w:rsidRPr="001D3B6B" w:rsidRDefault="001D3B6B" w:rsidP="00507222">
            <w:pPr>
              <w:ind w:firstLineChars="200" w:firstLine="420"/>
              <w:rPr>
                <w:bCs/>
                <w:szCs w:val="21"/>
              </w:rPr>
            </w:pPr>
            <w:r>
              <w:rPr>
                <w:rFonts w:hint="eastAsia"/>
                <w:bCs/>
                <w:szCs w:val="21"/>
              </w:rPr>
              <w:t>货物验收合格，需方整理报账资料，经付款审批流程后支付</w:t>
            </w:r>
            <w:r>
              <w:rPr>
                <w:rFonts w:hint="eastAsia"/>
                <w:bCs/>
                <w:szCs w:val="21"/>
              </w:rPr>
              <w:t>50%</w:t>
            </w:r>
            <w:r>
              <w:rPr>
                <w:rFonts w:hint="eastAsia"/>
                <w:bCs/>
                <w:szCs w:val="21"/>
              </w:rPr>
              <w:t>货款；剩余货款在货物验收合格后</w:t>
            </w:r>
            <w:r>
              <w:rPr>
                <w:rFonts w:hint="eastAsia"/>
                <w:bCs/>
                <w:szCs w:val="21"/>
              </w:rPr>
              <w:t>6</w:t>
            </w:r>
            <w:r>
              <w:rPr>
                <w:rFonts w:hint="eastAsia"/>
                <w:bCs/>
                <w:szCs w:val="21"/>
              </w:rPr>
              <w:t>个月内完成支付，即货物验收合格后，半年内完成全部付款</w:t>
            </w:r>
            <w:r w:rsidRPr="001D3B6B">
              <w:rPr>
                <w:rFonts w:hint="eastAsia"/>
                <w:bCs/>
                <w:szCs w:val="21"/>
              </w:rPr>
              <w:t>（合同执行期间产生的外币汇率损失由卖方承担）</w:t>
            </w:r>
            <w:r w:rsidR="00695D34" w:rsidRPr="001D3B6B">
              <w:rPr>
                <w:rFonts w:hint="eastAsia"/>
                <w:bCs/>
                <w:szCs w:val="21"/>
              </w:rPr>
              <w:t>。</w:t>
            </w:r>
          </w:p>
          <w:p w14:paraId="73517E2B" w14:textId="77777777" w:rsidR="00695D34" w:rsidRDefault="00695D34"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w:t>
            </w:r>
            <w:r w:rsidRPr="00EE16CA">
              <w:rPr>
                <w:rFonts w:ascii="宋体" w:hAnsi="宋体" w:hint="eastAsia"/>
                <w:bCs/>
                <w:szCs w:val="21"/>
              </w:rPr>
              <w:lastRenderedPageBreak/>
              <w:t>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w:t>
      </w:r>
      <w:r w:rsidRPr="00C15E9B">
        <w:rPr>
          <w:rFonts w:ascii="宋体" w:hAnsi="宋体"/>
          <w:szCs w:val="21"/>
        </w:rPr>
        <w:lastRenderedPageBreak/>
        <w:t>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C3C0C67"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5D97D18F" w:rsidR="005215C3" w:rsidRDefault="005215C3" w:rsidP="007F0209">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115D9061" w:rsidR="005215C3" w:rsidRPr="009D5001" w:rsidRDefault="005215C3" w:rsidP="005215C3">
      <w:pPr>
        <w:ind w:leftChars="342" w:left="718" w:firstLineChars="675" w:firstLine="1418"/>
        <w:rPr>
          <w:szCs w:val="21"/>
        </w:rPr>
      </w:pPr>
      <w:r>
        <w:rPr>
          <w:rFonts w:hint="eastAsia"/>
          <w:szCs w:val="21"/>
        </w:rPr>
        <w:t>（</w:t>
      </w:r>
      <w:r w:rsidR="007F0209">
        <w:rPr>
          <w:szCs w:val="21"/>
        </w:rPr>
        <w:t>8</w:t>
      </w:r>
      <w:r>
        <w:rPr>
          <w:rFonts w:hint="eastAsia"/>
          <w:szCs w:val="21"/>
        </w:rPr>
        <w:t>）技术规格</w:t>
      </w:r>
      <w:r>
        <w:rPr>
          <w:szCs w:val="21"/>
        </w:rPr>
        <w:t>证明文件</w:t>
      </w:r>
    </w:p>
    <w:p w14:paraId="754FAE29" w14:textId="27D47676" w:rsidR="00CF20D6" w:rsidRPr="009D5001" w:rsidRDefault="00CF20D6" w:rsidP="00CF20D6">
      <w:pPr>
        <w:ind w:leftChars="342" w:left="718" w:firstLineChars="675" w:firstLine="1418"/>
        <w:rPr>
          <w:szCs w:val="21"/>
        </w:rPr>
      </w:pPr>
      <w:r w:rsidRPr="009D5001">
        <w:rPr>
          <w:rFonts w:hint="eastAsia"/>
          <w:szCs w:val="21"/>
        </w:rPr>
        <w:t>（</w:t>
      </w:r>
      <w:r w:rsidR="007F0209">
        <w:rPr>
          <w:rFonts w:hint="eastAsia"/>
          <w:szCs w:val="21"/>
        </w:rPr>
        <w:t>9</w:t>
      </w:r>
      <w:r w:rsidRPr="009D5001">
        <w:rPr>
          <w:rFonts w:hint="eastAsia"/>
          <w:szCs w:val="21"/>
        </w:rPr>
        <w:t>）技术规格偏离表</w:t>
      </w:r>
    </w:p>
    <w:p w14:paraId="0CD94F56" w14:textId="24926B24" w:rsidR="00CF20D6" w:rsidRPr="009D5001" w:rsidRDefault="00CF20D6" w:rsidP="00CF20D6">
      <w:pPr>
        <w:ind w:leftChars="342" w:left="718" w:firstLineChars="675" w:firstLine="1418"/>
        <w:rPr>
          <w:szCs w:val="21"/>
        </w:rPr>
      </w:pPr>
      <w:r w:rsidRPr="009D5001">
        <w:rPr>
          <w:rFonts w:hint="eastAsia"/>
          <w:szCs w:val="21"/>
        </w:rPr>
        <w:t>（</w:t>
      </w:r>
      <w:r w:rsidR="007F0209">
        <w:rPr>
          <w:rFonts w:hint="eastAsia"/>
          <w:szCs w:val="21"/>
        </w:rPr>
        <w:t>10</w:t>
      </w:r>
      <w:r w:rsidRPr="009D5001">
        <w:rPr>
          <w:rFonts w:hint="eastAsia"/>
          <w:szCs w:val="21"/>
        </w:rPr>
        <w:t>）商务</w:t>
      </w:r>
      <w:r w:rsidR="00AA587A">
        <w:rPr>
          <w:rFonts w:hint="eastAsia"/>
          <w:szCs w:val="21"/>
        </w:rPr>
        <w:t>需求</w:t>
      </w:r>
      <w:r w:rsidRPr="009D5001">
        <w:rPr>
          <w:rFonts w:hint="eastAsia"/>
          <w:szCs w:val="21"/>
        </w:rPr>
        <w:t>偏离表</w:t>
      </w:r>
    </w:p>
    <w:p w14:paraId="07C55F9A" w14:textId="46EEC09A" w:rsidR="00CF20D6" w:rsidRDefault="00475B90" w:rsidP="00CF20D6">
      <w:pPr>
        <w:ind w:leftChars="342" w:left="718" w:firstLineChars="675" w:firstLine="1418"/>
        <w:rPr>
          <w:szCs w:val="21"/>
        </w:rPr>
      </w:pPr>
      <w:r>
        <w:rPr>
          <w:rFonts w:hint="eastAsia"/>
          <w:szCs w:val="21"/>
        </w:rPr>
        <w:t>（</w:t>
      </w:r>
      <w:r w:rsidR="007F0209">
        <w:rPr>
          <w:rFonts w:hint="eastAsia"/>
          <w:szCs w:val="21"/>
        </w:rPr>
        <w:t>11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56B4B3C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129D2553"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69F26441" w:rsidR="00315321" w:rsidRPr="00D575AE" w:rsidRDefault="007F020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0FE3C4A5" w:rsidR="00315321" w:rsidRPr="00D575AE" w:rsidRDefault="007F020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67184D40" w:rsidR="00315321" w:rsidRPr="00D575AE" w:rsidRDefault="007F020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6D083DB6" w:rsidR="00315321" w:rsidRPr="000F330D" w:rsidRDefault="007F020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6D624DA2"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6F49265A"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2D106285" w14:textId="77777777" w:rsidR="003577D5" w:rsidRPr="003577D5" w:rsidRDefault="003577D5" w:rsidP="003577D5">
      <w:pPr>
        <w:rPr>
          <w:b/>
          <w:bCs/>
          <w:sz w:val="24"/>
        </w:rPr>
      </w:pPr>
    </w:p>
    <w:p w14:paraId="33CAC31E" w14:textId="1601977A" w:rsidR="003577D5" w:rsidRPr="009D5001" w:rsidRDefault="00315321" w:rsidP="007F0209">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E2F21D7" w:rsidR="00DB02B4" w:rsidRPr="009D5001" w:rsidRDefault="007F0209"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5522FAB" w:rsidR="007E7968" w:rsidRPr="009D5001" w:rsidRDefault="007F0209"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10755A73" w14:textId="336378FC" w:rsidR="0080020F" w:rsidRPr="0080020F" w:rsidRDefault="007E7968" w:rsidP="0080020F">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51D8520" w14:textId="77777777" w:rsidR="0083232A" w:rsidRPr="005A7C8C" w:rsidRDefault="0083232A" w:rsidP="0083232A">
      <w:pPr>
        <w:rPr>
          <w:b/>
          <w:szCs w:val="21"/>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9"/>
        <w:gridCol w:w="2835"/>
        <w:gridCol w:w="2835"/>
        <w:gridCol w:w="1275"/>
        <w:gridCol w:w="709"/>
      </w:tblGrid>
      <w:tr w:rsidR="0061690B" w14:paraId="72E64186" w14:textId="77777777" w:rsidTr="00436225">
        <w:trPr>
          <w:trHeight w:val="470"/>
        </w:trPr>
        <w:tc>
          <w:tcPr>
            <w:tcW w:w="568" w:type="dxa"/>
            <w:vAlign w:val="center"/>
          </w:tcPr>
          <w:p w14:paraId="4888F26B" w14:textId="69BE0E96" w:rsidR="0061690B" w:rsidRDefault="0061690B" w:rsidP="0061690B">
            <w:pPr>
              <w:jc w:val="center"/>
              <w:rPr>
                <w:szCs w:val="21"/>
              </w:rPr>
            </w:pPr>
            <w:r>
              <w:rPr>
                <w:rFonts w:hint="eastAsia"/>
                <w:szCs w:val="21"/>
              </w:rPr>
              <w:t>序号</w:t>
            </w:r>
          </w:p>
        </w:tc>
        <w:tc>
          <w:tcPr>
            <w:tcW w:w="709" w:type="dxa"/>
            <w:vAlign w:val="center"/>
          </w:tcPr>
          <w:p w14:paraId="48C8CBE3" w14:textId="027C7C70" w:rsidR="0061690B" w:rsidRDefault="0061690B" w:rsidP="0061690B">
            <w:pPr>
              <w:widowControl/>
              <w:jc w:val="center"/>
              <w:rPr>
                <w:szCs w:val="21"/>
              </w:rPr>
            </w:pPr>
            <w:r>
              <w:rPr>
                <w:rFonts w:hint="eastAsia"/>
                <w:szCs w:val="21"/>
              </w:rPr>
              <w:t>货物名称</w:t>
            </w:r>
          </w:p>
        </w:tc>
        <w:tc>
          <w:tcPr>
            <w:tcW w:w="2835" w:type="dxa"/>
            <w:vAlign w:val="center"/>
          </w:tcPr>
          <w:p w14:paraId="5A429536" w14:textId="32BCF8FB" w:rsidR="0061690B" w:rsidRDefault="0061690B" w:rsidP="0061690B">
            <w:pPr>
              <w:jc w:val="center"/>
              <w:rPr>
                <w:szCs w:val="21"/>
              </w:rPr>
            </w:pPr>
            <w:r>
              <w:rPr>
                <w:rFonts w:hint="eastAsia"/>
                <w:szCs w:val="21"/>
              </w:rPr>
              <w:t>招标技术要求</w:t>
            </w:r>
          </w:p>
        </w:tc>
        <w:tc>
          <w:tcPr>
            <w:tcW w:w="2835" w:type="dxa"/>
            <w:vAlign w:val="center"/>
          </w:tcPr>
          <w:p w14:paraId="476318FA" w14:textId="77777777" w:rsidR="0061690B" w:rsidRDefault="0061690B" w:rsidP="0061690B">
            <w:pPr>
              <w:jc w:val="center"/>
              <w:rPr>
                <w:szCs w:val="21"/>
              </w:rPr>
            </w:pPr>
            <w:r w:rsidRPr="009D5001">
              <w:rPr>
                <w:rFonts w:hint="eastAsia"/>
                <w:sz w:val="24"/>
              </w:rPr>
              <w:t>投标</w:t>
            </w:r>
            <w:r>
              <w:rPr>
                <w:rFonts w:hint="eastAsia"/>
                <w:sz w:val="24"/>
              </w:rPr>
              <w:t>技术响应</w:t>
            </w:r>
          </w:p>
        </w:tc>
        <w:tc>
          <w:tcPr>
            <w:tcW w:w="1275" w:type="dxa"/>
            <w:vAlign w:val="center"/>
          </w:tcPr>
          <w:p w14:paraId="3FC1F8ED" w14:textId="77777777" w:rsidR="0061690B" w:rsidRDefault="0061690B" w:rsidP="0061690B">
            <w:pPr>
              <w:jc w:val="center"/>
              <w:rPr>
                <w:szCs w:val="21"/>
              </w:rPr>
            </w:pPr>
            <w:r w:rsidRPr="009D5001">
              <w:rPr>
                <w:rFonts w:hint="eastAsia"/>
                <w:sz w:val="24"/>
              </w:rPr>
              <w:t>偏离情况</w:t>
            </w:r>
          </w:p>
        </w:tc>
        <w:tc>
          <w:tcPr>
            <w:tcW w:w="709" w:type="dxa"/>
            <w:vAlign w:val="center"/>
          </w:tcPr>
          <w:p w14:paraId="0F77683A" w14:textId="77777777" w:rsidR="0061690B" w:rsidRDefault="0061690B" w:rsidP="0061690B">
            <w:pPr>
              <w:jc w:val="center"/>
              <w:rPr>
                <w:szCs w:val="21"/>
              </w:rPr>
            </w:pPr>
            <w:r w:rsidRPr="009D5001">
              <w:rPr>
                <w:rFonts w:hint="eastAsia"/>
                <w:sz w:val="24"/>
              </w:rPr>
              <w:t>说明</w:t>
            </w:r>
          </w:p>
        </w:tc>
      </w:tr>
      <w:tr w:rsidR="0061690B" w:rsidRPr="00EF75F0" w14:paraId="2A82B12C" w14:textId="77777777" w:rsidTr="00436225">
        <w:trPr>
          <w:trHeight w:val="450"/>
        </w:trPr>
        <w:tc>
          <w:tcPr>
            <w:tcW w:w="568" w:type="dxa"/>
            <w:vMerge w:val="restart"/>
            <w:vAlign w:val="center"/>
          </w:tcPr>
          <w:p w14:paraId="066CA453" w14:textId="57229D4A" w:rsidR="0061690B" w:rsidRDefault="0061690B" w:rsidP="0061690B">
            <w:pPr>
              <w:jc w:val="center"/>
              <w:rPr>
                <w:b/>
                <w:szCs w:val="21"/>
              </w:rPr>
            </w:pPr>
            <w:r>
              <w:rPr>
                <w:rFonts w:hint="eastAsia"/>
                <w:b/>
                <w:szCs w:val="21"/>
              </w:rPr>
              <w:t>1</w:t>
            </w:r>
          </w:p>
        </w:tc>
        <w:tc>
          <w:tcPr>
            <w:tcW w:w="709" w:type="dxa"/>
            <w:vMerge w:val="restart"/>
            <w:vAlign w:val="center"/>
          </w:tcPr>
          <w:p w14:paraId="10E8B456" w14:textId="1AE487A4" w:rsidR="0061690B" w:rsidRPr="00486B84" w:rsidRDefault="0061690B" w:rsidP="0061690B">
            <w:pPr>
              <w:jc w:val="center"/>
              <w:rPr>
                <w:b/>
                <w:szCs w:val="21"/>
              </w:rPr>
            </w:pPr>
            <w:r>
              <w:rPr>
                <w:rFonts w:hint="eastAsia"/>
                <w:b/>
                <w:szCs w:val="21"/>
              </w:rPr>
              <w:t>瞬态荧光光谱仪</w:t>
            </w:r>
          </w:p>
        </w:tc>
        <w:tc>
          <w:tcPr>
            <w:tcW w:w="2835" w:type="dxa"/>
          </w:tcPr>
          <w:p w14:paraId="4A5AF2DA" w14:textId="10BAD80D" w:rsidR="0061690B" w:rsidRPr="00EF75F0" w:rsidRDefault="0061690B" w:rsidP="0061690B">
            <w:pPr>
              <w:rPr>
                <w:b/>
                <w:szCs w:val="21"/>
              </w:rPr>
            </w:pPr>
            <w:r>
              <w:rPr>
                <w:rFonts w:hint="eastAsia"/>
                <w:b/>
                <w:szCs w:val="21"/>
              </w:rPr>
              <w:t>1.1</w:t>
            </w:r>
            <w:r>
              <w:rPr>
                <w:rFonts w:ascii="宋体" w:hAnsi="宋体" w:cs="宋体" w:hint="eastAsia"/>
                <w:bCs/>
                <w:szCs w:val="21"/>
              </w:rPr>
              <w:t>光学系统结构：L型光路结构</w:t>
            </w:r>
          </w:p>
        </w:tc>
        <w:tc>
          <w:tcPr>
            <w:tcW w:w="2835" w:type="dxa"/>
          </w:tcPr>
          <w:p w14:paraId="1E236419" w14:textId="77777777" w:rsidR="0061690B" w:rsidRPr="00EF75F0" w:rsidRDefault="0061690B" w:rsidP="0061690B">
            <w:pPr>
              <w:rPr>
                <w:b/>
                <w:szCs w:val="21"/>
              </w:rPr>
            </w:pPr>
          </w:p>
        </w:tc>
        <w:tc>
          <w:tcPr>
            <w:tcW w:w="1275" w:type="dxa"/>
          </w:tcPr>
          <w:p w14:paraId="4EC3D0D3" w14:textId="77777777" w:rsidR="0061690B" w:rsidRPr="00EF75F0" w:rsidRDefault="0061690B" w:rsidP="0061690B">
            <w:pPr>
              <w:rPr>
                <w:b/>
                <w:szCs w:val="21"/>
              </w:rPr>
            </w:pPr>
          </w:p>
        </w:tc>
        <w:tc>
          <w:tcPr>
            <w:tcW w:w="709" w:type="dxa"/>
          </w:tcPr>
          <w:p w14:paraId="492EFBE7" w14:textId="77777777" w:rsidR="0061690B" w:rsidRPr="00EF75F0" w:rsidRDefault="0061690B" w:rsidP="0061690B">
            <w:pPr>
              <w:rPr>
                <w:b/>
                <w:szCs w:val="21"/>
              </w:rPr>
            </w:pPr>
          </w:p>
        </w:tc>
      </w:tr>
      <w:tr w:rsidR="0061690B" w:rsidRPr="00EF75F0" w14:paraId="5CA09DA1" w14:textId="77777777" w:rsidTr="00436225">
        <w:trPr>
          <w:trHeight w:val="450"/>
        </w:trPr>
        <w:tc>
          <w:tcPr>
            <w:tcW w:w="568" w:type="dxa"/>
            <w:vMerge/>
            <w:vAlign w:val="center"/>
          </w:tcPr>
          <w:p w14:paraId="72D3C02B" w14:textId="77777777" w:rsidR="0061690B" w:rsidRDefault="0061690B" w:rsidP="0061690B">
            <w:pPr>
              <w:jc w:val="center"/>
              <w:rPr>
                <w:b/>
                <w:szCs w:val="21"/>
              </w:rPr>
            </w:pPr>
          </w:p>
        </w:tc>
        <w:tc>
          <w:tcPr>
            <w:tcW w:w="709" w:type="dxa"/>
            <w:vMerge/>
            <w:vAlign w:val="center"/>
          </w:tcPr>
          <w:p w14:paraId="408033FF" w14:textId="77777777" w:rsidR="0061690B" w:rsidRDefault="0061690B" w:rsidP="0061690B">
            <w:pPr>
              <w:jc w:val="center"/>
              <w:rPr>
                <w:b/>
                <w:szCs w:val="21"/>
              </w:rPr>
            </w:pPr>
          </w:p>
        </w:tc>
        <w:tc>
          <w:tcPr>
            <w:tcW w:w="2835" w:type="dxa"/>
          </w:tcPr>
          <w:p w14:paraId="11579994" w14:textId="590552E3" w:rsidR="0061690B" w:rsidRPr="00EF75F0" w:rsidRDefault="0061690B" w:rsidP="0061690B">
            <w:pPr>
              <w:rPr>
                <w:b/>
                <w:szCs w:val="21"/>
              </w:rPr>
            </w:pPr>
            <w:r>
              <w:rPr>
                <w:rFonts w:hint="eastAsia"/>
                <w:b/>
                <w:szCs w:val="21"/>
              </w:rPr>
              <w:t>1.2</w:t>
            </w:r>
            <w:r>
              <w:rPr>
                <w:rFonts w:ascii="宋体" w:hAnsi="宋体" w:cs="宋体" w:hint="eastAsia"/>
                <w:bCs/>
                <w:szCs w:val="21"/>
              </w:rPr>
              <w:t>光谱范围至少包含：</w:t>
            </w:r>
            <w:r>
              <w:rPr>
                <w:rFonts w:ascii="宋体" w:hAnsi="宋体" w:cs="宋体" w:hint="eastAsia"/>
                <w:bCs/>
                <w:color w:val="FF0000"/>
                <w:szCs w:val="21"/>
              </w:rPr>
              <w:t>230-1700nm</w:t>
            </w:r>
          </w:p>
        </w:tc>
        <w:tc>
          <w:tcPr>
            <w:tcW w:w="2835" w:type="dxa"/>
          </w:tcPr>
          <w:p w14:paraId="68AB715E" w14:textId="77777777" w:rsidR="0061690B" w:rsidRPr="00EF75F0" w:rsidRDefault="0061690B" w:rsidP="0061690B">
            <w:pPr>
              <w:rPr>
                <w:b/>
                <w:szCs w:val="21"/>
              </w:rPr>
            </w:pPr>
          </w:p>
        </w:tc>
        <w:tc>
          <w:tcPr>
            <w:tcW w:w="1275" w:type="dxa"/>
          </w:tcPr>
          <w:p w14:paraId="1429229B" w14:textId="77777777" w:rsidR="0061690B" w:rsidRPr="00EF75F0" w:rsidRDefault="0061690B" w:rsidP="0061690B">
            <w:pPr>
              <w:rPr>
                <w:b/>
                <w:szCs w:val="21"/>
              </w:rPr>
            </w:pPr>
          </w:p>
        </w:tc>
        <w:tc>
          <w:tcPr>
            <w:tcW w:w="709" w:type="dxa"/>
          </w:tcPr>
          <w:p w14:paraId="092146AA" w14:textId="77777777" w:rsidR="0061690B" w:rsidRPr="00EF75F0" w:rsidRDefault="0061690B" w:rsidP="0061690B">
            <w:pPr>
              <w:rPr>
                <w:b/>
                <w:szCs w:val="21"/>
              </w:rPr>
            </w:pPr>
          </w:p>
        </w:tc>
      </w:tr>
      <w:tr w:rsidR="0061690B" w14:paraId="1EFA0ADF" w14:textId="77777777" w:rsidTr="00436225">
        <w:trPr>
          <w:trHeight w:val="510"/>
        </w:trPr>
        <w:tc>
          <w:tcPr>
            <w:tcW w:w="568" w:type="dxa"/>
            <w:vMerge/>
            <w:vAlign w:val="center"/>
          </w:tcPr>
          <w:p w14:paraId="18CC1A55" w14:textId="77777777" w:rsidR="0061690B" w:rsidRDefault="0061690B" w:rsidP="0061690B">
            <w:pPr>
              <w:jc w:val="center"/>
              <w:rPr>
                <w:b/>
                <w:szCs w:val="21"/>
              </w:rPr>
            </w:pPr>
          </w:p>
        </w:tc>
        <w:tc>
          <w:tcPr>
            <w:tcW w:w="709" w:type="dxa"/>
            <w:vMerge/>
            <w:vAlign w:val="center"/>
          </w:tcPr>
          <w:p w14:paraId="691AF77B" w14:textId="77777777" w:rsidR="0061690B" w:rsidRDefault="0061690B" w:rsidP="0061690B">
            <w:pPr>
              <w:jc w:val="center"/>
              <w:rPr>
                <w:b/>
                <w:szCs w:val="21"/>
              </w:rPr>
            </w:pPr>
          </w:p>
        </w:tc>
        <w:tc>
          <w:tcPr>
            <w:tcW w:w="2835" w:type="dxa"/>
          </w:tcPr>
          <w:p w14:paraId="4A952A43" w14:textId="7245F8EF" w:rsidR="0061690B" w:rsidRDefault="0061690B" w:rsidP="0061690B">
            <w:pPr>
              <w:rPr>
                <w:rFonts w:ascii="宋体" w:hAnsi="宋体" w:cs="宋体"/>
                <w:bCs/>
                <w:szCs w:val="21"/>
              </w:rPr>
            </w:pPr>
            <w:r>
              <w:rPr>
                <w:rFonts w:hint="eastAsia"/>
                <w:b/>
                <w:color w:val="FF0000"/>
                <w:szCs w:val="21"/>
              </w:rPr>
              <w:t xml:space="preserve">1.3 </w:t>
            </w:r>
            <w:r>
              <w:rPr>
                <w:rFonts w:asciiTheme="majorEastAsia" w:eastAsiaTheme="majorEastAsia" w:hAnsiTheme="majorEastAsia" w:hint="eastAsia"/>
                <w:color w:val="FF0000"/>
                <w:szCs w:val="21"/>
              </w:rPr>
              <w:t>≥450W除臭氧氙灯（集成式电源），可以显示功率、电压、电流和使用时间。</w:t>
            </w:r>
          </w:p>
        </w:tc>
        <w:tc>
          <w:tcPr>
            <w:tcW w:w="2835" w:type="dxa"/>
          </w:tcPr>
          <w:p w14:paraId="57831A7D" w14:textId="77777777" w:rsidR="0061690B" w:rsidRPr="003B3DED" w:rsidRDefault="0061690B" w:rsidP="0061690B">
            <w:pPr>
              <w:rPr>
                <w:b/>
                <w:color w:val="FF0000"/>
                <w:szCs w:val="21"/>
              </w:rPr>
            </w:pPr>
          </w:p>
        </w:tc>
        <w:tc>
          <w:tcPr>
            <w:tcW w:w="1275" w:type="dxa"/>
          </w:tcPr>
          <w:p w14:paraId="5B9C188E" w14:textId="77777777" w:rsidR="0061690B" w:rsidRPr="003B3DED" w:rsidRDefault="0061690B" w:rsidP="0061690B">
            <w:pPr>
              <w:rPr>
                <w:b/>
                <w:color w:val="FF0000"/>
                <w:szCs w:val="21"/>
              </w:rPr>
            </w:pPr>
          </w:p>
        </w:tc>
        <w:tc>
          <w:tcPr>
            <w:tcW w:w="709" w:type="dxa"/>
          </w:tcPr>
          <w:p w14:paraId="0E66F60D" w14:textId="77777777" w:rsidR="0061690B" w:rsidRPr="003B3DED" w:rsidRDefault="0061690B" w:rsidP="0061690B">
            <w:pPr>
              <w:rPr>
                <w:b/>
                <w:color w:val="FF0000"/>
                <w:szCs w:val="21"/>
              </w:rPr>
            </w:pPr>
          </w:p>
        </w:tc>
      </w:tr>
      <w:tr w:rsidR="0061690B" w14:paraId="75F30F7B" w14:textId="77777777" w:rsidTr="00436225">
        <w:trPr>
          <w:trHeight w:val="510"/>
        </w:trPr>
        <w:tc>
          <w:tcPr>
            <w:tcW w:w="568" w:type="dxa"/>
            <w:vMerge/>
            <w:vAlign w:val="center"/>
          </w:tcPr>
          <w:p w14:paraId="797FBEB0" w14:textId="77777777" w:rsidR="0061690B" w:rsidRDefault="0061690B" w:rsidP="0061690B">
            <w:pPr>
              <w:jc w:val="center"/>
              <w:rPr>
                <w:b/>
                <w:szCs w:val="21"/>
              </w:rPr>
            </w:pPr>
          </w:p>
        </w:tc>
        <w:tc>
          <w:tcPr>
            <w:tcW w:w="709" w:type="dxa"/>
            <w:vMerge/>
            <w:vAlign w:val="center"/>
          </w:tcPr>
          <w:p w14:paraId="34C35030" w14:textId="77777777" w:rsidR="0061690B" w:rsidRDefault="0061690B" w:rsidP="0061690B">
            <w:pPr>
              <w:jc w:val="center"/>
              <w:rPr>
                <w:b/>
                <w:szCs w:val="21"/>
              </w:rPr>
            </w:pPr>
          </w:p>
        </w:tc>
        <w:tc>
          <w:tcPr>
            <w:tcW w:w="2835" w:type="dxa"/>
          </w:tcPr>
          <w:p w14:paraId="43E80ACB" w14:textId="22BDCFF7" w:rsidR="0061690B" w:rsidRDefault="0061690B" w:rsidP="0061690B">
            <w:pPr>
              <w:rPr>
                <w:b/>
                <w:szCs w:val="21"/>
              </w:rPr>
            </w:pPr>
            <w:r>
              <w:rPr>
                <w:rFonts w:hint="eastAsia"/>
                <w:b/>
                <w:color w:val="FF0000"/>
                <w:szCs w:val="21"/>
              </w:rPr>
              <w:t>★</w:t>
            </w:r>
            <w:r>
              <w:rPr>
                <w:rFonts w:hint="eastAsia"/>
                <w:b/>
                <w:color w:val="FF0000"/>
                <w:szCs w:val="21"/>
              </w:rPr>
              <w:t>1.4</w:t>
            </w:r>
            <w:r>
              <w:rPr>
                <w:rFonts w:asciiTheme="majorEastAsia" w:eastAsiaTheme="majorEastAsia" w:hAnsiTheme="majorEastAsia" w:hint="eastAsia"/>
                <w:color w:val="FF0000"/>
                <w:szCs w:val="21"/>
              </w:rPr>
              <w:t>纳秒闪光灯，光谱脉宽≤0.8ns, 连续波长输出范围包含200-400nm</w:t>
            </w:r>
          </w:p>
        </w:tc>
        <w:tc>
          <w:tcPr>
            <w:tcW w:w="2835" w:type="dxa"/>
          </w:tcPr>
          <w:p w14:paraId="37F2E0EB" w14:textId="77777777" w:rsidR="0061690B" w:rsidRPr="003B3DED" w:rsidRDefault="0061690B" w:rsidP="0061690B">
            <w:pPr>
              <w:rPr>
                <w:b/>
                <w:color w:val="FF0000"/>
                <w:szCs w:val="21"/>
              </w:rPr>
            </w:pPr>
          </w:p>
        </w:tc>
        <w:tc>
          <w:tcPr>
            <w:tcW w:w="1275" w:type="dxa"/>
          </w:tcPr>
          <w:p w14:paraId="7BAB62AC" w14:textId="77777777" w:rsidR="0061690B" w:rsidRPr="003B3DED" w:rsidRDefault="0061690B" w:rsidP="0061690B">
            <w:pPr>
              <w:rPr>
                <w:b/>
                <w:color w:val="FF0000"/>
                <w:szCs w:val="21"/>
              </w:rPr>
            </w:pPr>
          </w:p>
        </w:tc>
        <w:tc>
          <w:tcPr>
            <w:tcW w:w="709" w:type="dxa"/>
          </w:tcPr>
          <w:p w14:paraId="78F54F60" w14:textId="77777777" w:rsidR="0061690B" w:rsidRPr="003B3DED" w:rsidRDefault="0061690B" w:rsidP="0061690B">
            <w:pPr>
              <w:rPr>
                <w:b/>
                <w:color w:val="FF0000"/>
                <w:szCs w:val="21"/>
              </w:rPr>
            </w:pPr>
          </w:p>
        </w:tc>
      </w:tr>
      <w:tr w:rsidR="0061690B" w14:paraId="2D0F24C4" w14:textId="77777777" w:rsidTr="00436225">
        <w:trPr>
          <w:trHeight w:val="510"/>
        </w:trPr>
        <w:tc>
          <w:tcPr>
            <w:tcW w:w="568" w:type="dxa"/>
            <w:vMerge/>
            <w:vAlign w:val="center"/>
          </w:tcPr>
          <w:p w14:paraId="08A5DA66" w14:textId="77777777" w:rsidR="0061690B" w:rsidRDefault="0061690B" w:rsidP="0061690B">
            <w:pPr>
              <w:jc w:val="center"/>
              <w:rPr>
                <w:b/>
                <w:szCs w:val="21"/>
              </w:rPr>
            </w:pPr>
          </w:p>
        </w:tc>
        <w:tc>
          <w:tcPr>
            <w:tcW w:w="709" w:type="dxa"/>
            <w:vMerge/>
            <w:vAlign w:val="center"/>
          </w:tcPr>
          <w:p w14:paraId="5DB82025" w14:textId="77777777" w:rsidR="0061690B" w:rsidRDefault="0061690B" w:rsidP="0061690B">
            <w:pPr>
              <w:jc w:val="center"/>
              <w:rPr>
                <w:b/>
                <w:szCs w:val="21"/>
              </w:rPr>
            </w:pPr>
          </w:p>
        </w:tc>
        <w:tc>
          <w:tcPr>
            <w:tcW w:w="2835" w:type="dxa"/>
          </w:tcPr>
          <w:p w14:paraId="7BB601E8" w14:textId="3B2B0242" w:rsidR="0061690B" w:rsidRDefault="0061690B" w:rsidP="0061690B">
            <w:pPr>
              <w:rPr>
                <w:b/>
                <w:szCs w:val="21"/>
              </w:rPr>
            </w:pPr>
            <w:r>
              <w:rPr>
                <w:rFonts w:hint="eastAsia"/>
                <w:b/>
                <w:color w:val="FF0000"/>
                <w:szCs w:val="21"/>
              </w:rPr>
              <w:t>1.5</w:t>
            </w:r>
            <w:r>
              <w:rPr>
                <w:rFonts w:asciiTheme="majorEastAsia" w:eastAsiaTheme="majorEastAsia" w:hAnsiTheme="majorEastAsia" w:hint="eastAsia"/>
                <w:color w:val="FF0000"/>
                <w:szCs w:val="21"/>
              </w:rPr>
              <w:t>高能量脉冲氙灯，光谱脉宽包含1.5-2.5µs，平均能量为至少为60W，重复频率不超出0.1-100Hz</w:t>
            </w:r>
          </w:p>
        </w:tc>
        <w:tc>
          <w:tcPr>
            <w:tcW w:w="2835" w:type="dxa"/>
          </w:tcPr>
          <w:p w14:paraId="107412A7" w14:textId="77777777" w:rsidR="0061690B" w:rsidRPr="003B3DED" w:rsidRDefault="0061690B" w:rsidP="0061690B">
            <w:pPr>
              <w:rPr>
                <w:b/>
                <w:color w:val="FF0000"/>
                <w:szCs w:val="21"/>
              </w:rPr>
            </w:pPr>
          </w:p>
        </w:tc>
        <w:tc>
          <w:tcPr>
            <w:tcW w:w="1275" w:type="dxa"/>
          </w:tcPr>
          <w:p w14:paraId="4FFC3D66" w14:textId="77777777" w:rsidR="0061690B" w:rsidRPr="003B3DED" w:rsidRDefault="0061690B" w:rsidP="0061690B">
            <w:pPr>
              <w:rPr>
                <w:b/>
                <w:color w:val="FF0000"/>
                <w:szCs w:val="21"/>
              </w:rPr>
            </w:pPr>
          </w:p>
        </w:tc>
        <w:tc>
          <w:tcPr>
            <w:tcW w:w="709" w:type="dxa"/>
          </w:tcPr>
          <w:p w14:paraId="1ACC5CC1" w14:textId="77777777" w:rsidR="0061690B" w:rsidRPr="003B3DED" w:rsidRDefault="0061690B" w:rsidP="0061690B">
            <w:pPr>
              <w:rPr>
                <w:b/>
                <w:color w:val="FF0000"/>
                <w:szCs w:val="21"/>
              </w:rPr>
            </w:pPr>
          </w:p>
        </w:tc>
      </w:tr>
      <w:tr w:rsidR="0061690B" w14:paraId="1E1919D9" w14:textId="77777777" w:rsidTr="00436225">
        <w:trPr>
          <w:trHeight w:val="510"/>
        </w:trPr>
        <w:tc>
          <w:tcPr>
            <w:tcW w:w="568" w:type="dxa"/>
            <w:vMerge/>
            <w:vAlign w:val="center"/>
          </w:tcPr>
          <w:p w14:paraId="39024613" w14:textId="77777777" w:rsidR="0061690B" w:rsidRDefault="0061690B" w:rsidP="0061690B">
            <w:pPr>
              <w:jc w:val="center"/>
              <w:rPr>
                <w:b/>
                <w:szCs w:val="21"/>
              </w:rPr>
            </w:pPr>
          </w:p>
        </w:tc>
        <w:tc>
          <w:tcPr>
            <w:tcW w:w="709" w:type="dxa"/>
            <w:vMerge/>
            <w:vAlign w:val="center"/>
          </w:tcPr>
          <w:p w14:paraId="27471CB2" w14:textId="77777777" w:rsidR="0061690B" w:rsidRDefault="0061690B" w:rsidP="0061690B">
            <w:pPr>
              <w:jc w:val="center"/>
              <w:rPr>
                <w:b/>
                <w:szCs w:val="21"/>
              </w:rPr>
            </w:pPr>
          </w:p>
        </w:tc>
        <w:tc>
          <w:tcPr>
            <w:tcW w:w="2835" w:type="dxa"/>
          </w:tcPr>
          <w:p w14:paraId="6E24B1AD" w14:textId="05DAFD2E" w:rsidR="0061690B" w:rsidRDefault="0061690B" w:rsidP="0061690B">
            <w:pPr>
              <w:rPr>
                <w:rFonts w:ascii="仿宋_GB2312" w:eastAsia="仿宋_GB2312"/>
                <w:color w:val="FF0000"/>
                <w:szCs w:val="21"/>
              </w:rPr>
            </w:pPr>
            <w:r>
              <w:rPr>
                <w:rFonts w:hint="eastAsia"/>
                <w:b/>
                <w:color w:val="FF0000"/>
                <w:szCs w:val="21"/>
              </w:rPr>
              <w:t>★</w:t>
            </w:r>
            <w:r>
              <w:rPr>
                <w:rFonts w:hint="eastAsia"/>
                <w:b/>
                <w:color w:val="FF0000"/>
                <w:szCs w:val="21"/>
              </w:rPr>
              <w:t>1.6</w:t>
            </w:r>
            <w:r>
              <w:rPr>
                <w:rFonts w:asciiTheme="majorEastAsia" w:eastAsiaTheme="majorEastAsia" w:hAnsiTheme="majorEastAsia" w:hint="eastAsia"/>
                <w:color w:val="FF0000"/>
                <w:szCs w:val="21"/>
              </w:rPr>
              <w:t>标准信噪比≥30,000:1。计算公式为S/N=(I397-I450)/I4501/2；可以根据用户需要的波长区域单独优化信噪比；</w:t>
            </w:r>
          </w:p>
        </w:tc>
        <w:tc>
          <w:tcPr>
            <w:tcW w:w="2835" w:type="dxa"/>
          </w:tcPr>
          <w:p w14:paraId="10C131F6" w14:textId="77777777" w:rsidR="0061690B" w:rsidRPr="003B3DED" w:rsidRDefault="0061690B" w:rsidP="0061690B">
            <w:pPr>
              <w:rPr>
                <w:b/>
                <w:color w:val="FF0000"/>
                <w:szCs w:val="21"/>
              </w:rPr>
            </w:pPr>
          </w:p>
        </w:tc>
        <w:tc>
          <w:tcPr>
            <w:tcW w:w="1275" w:type="dxa"/>
          </w:tcPr>
          <w:p w14:paraId="5EA6646F" w14:textId="77777777" w:rsidR="0061690B" w:rsidRPr="003B3DED" w:rsidRDefault="0061690B" w:rsidP="0061690B">
            <w:pPr>
              <w:rPr>
                <w:b/>
                <w:color w:val="FF0000"/>
                <w:szCs w:val="21"/>
              </w:rPr>
            </w:pPr>
          </w:p>
        </w:tc>
        <w:tc>
          <w:tcPr>
            <w:tcW w:w="709" w:type="dxa"/>
          </w:tcPr>
          <w:p w14:paraId="3067EDC3" w14:textId="77777777" w:rsidR="0061690B" w:rsidRPr="003B3DED" w:rsidRDefault="0061690B" w:rsidP="0061690B">
            <w:pPr>
              <w:rPr>
                <w:b/>
                <w:color w:val="FF0000"/>
                <w:szCs w:val="21"/>
              </w:rPr>
            </w:pPr>
          </w:p>
        </w:tc>
      </w:tr>
      <w:tr w:rsidR="0061690B" w14:paraId="02E8B0FC" w14:textId="77777777" w:rsidTr="00436225">
        <w:trPr>
          <w:trHeight w:val="510"/>
        </w:trPr>
        <w:tc>
          <w:tcPr>
            <w:tcW w:w="568" w:type="dxa"/>
            <w:vMerge/>
            <w:vAlign w:val="center"/>
          </w:tcPr>
          <w:p w14:paraId="440162AA" w14:textId="77777777" w:rsidR="0061690B" w:rsidRDefault="0061690B" w:rsidP="0061690B">
            <w:pPr>
              <w:jc w:val="center"/>
              <w:rPr>
                <w:b/>
                <w:szCs w:val="21"/>
              </w:rPr>
            </w:pPr>
          </w:p>
        </w:tc>
        <w:tc>
          <w:tcPr>
            <w:tcW w:w="709" w:type="dxa"/>
            <w:vMerge/>
            <w:vAlign w:val="center"/>
          </w:tcPr>
          <w:p w14:paraId="0432DC84" w14:textId="77777777" w:rsidR="0061690B" w:rsidRDefault="0061690B" w:rsidP="0061690B">
            <w:pPr>
              <w:jc w:val="center"/>
              <w:rPr>
                <w:b/>
                <w:szCs w:val="21"/>
              </w:rPr>
            </w:pPr>
          </w:p>
        </w:tc>
        <w:tc>
          <w:tcPr>
            <w:tcW w:w="2835" w:type="dxa"/>
          </w:tcPr>
          <w:p w14:paraId="2E4275BE" w14:textId="61622CC8" w:rsidR="0061690B" w:rsidRDefault="0061690B" w:rsidP="0061690B">
            <w:pPr>
              <w:rPr>
                <w:rFonts w:ascii="仿宋_GB2312" w:eastAsia="仿宋_GB2312"/>
                <w:color w:val="FF0000"/>
                <w:szCs w:val="21"/>
              </w:rPr>
            </w:pPr>
            <w:r>
              <w:rPr>
                <w:rFonts w:hint="eastAsia"/>
                <w:b/>
                <w:color w:val="FF0000"/>
                <w:szCs w:val="21"/>
              </w:rPr>
              <w:t>▲</w:t>
            </w:r>
            <w:r>
              <w:rPr>
                <w:rFonts w:hint="eastAsia"/>
                <w:b/>
                <w:color w:val="FF0000"/>
                <w:szCs w:val="21"/>
              </w:rPr>
              <w:t>1.7</w:t>
            </w:r>
            <w:r>
              <w:rPr>
                <w:rFonts w:asciiTheme="majorEastAsia" w:eastAsiaTheme="majorEastAsia" w:hAnsiTheme="majorEastAsia" w:hint="eastAsia"/>
                <w:color w:val="FF0000"/>
                <w:szCs w:val="21"/>
              </w:rPr>
              <w:t>激发单色器:三光栅塔轮结构，全软件控制转动,三个光源入口</w:t>
            </w:r>
          </w:p>
        </w:tc>
        <w:tc>
          <w:tcPr>
            <w:tcW w:w="2835" w:type="dxa"/>
          </w:tcPr>
          <w:p w14:paraId="46ABBFEE" w14:textId="77777777" w:rsidR="0061690B" w:rsidRPr="003B3DED" w:rsidRDefault="0061690B" w:rsidP="0061690B">
            <w:pPr>
              <w:rPr>
                <w:b/>
                <w:color w:val="FF0000"/>
                <w:szCs w:val="21"/>
              </w:rPr>
            </w:pPr>
          </w:p>
        </w:tc>
        <w:tc>
          <w:tcPr>
            <w:tcW w:w="1275" w:type="dxa"/>
          </w:tcPr>
          <w:p w14:paraId="45EEF95C" w14:textId="77777777" w:rsidR="0061690B" w:rsidRPr="003B3DED" w:rsidRDefault="0061690B" w:rsidP="0061690B">
            <w:pPr>
              <w:rPr>
                <w:b/>
                <w:color w:val="FF0000"/>
                <w:szCs w:val="21"/>
              </w:rPr>
            </w:pPr>
          </w:p>
        </w:tc>
        <w:tc>
          <w:tcPr>
            <w:tcW w:w="709" w:type="dxa"/>
          </w:tcPr>
          <w:p w14:paraId="7BE10779" w14:textId="77777777" w:rsidR="0061690B" w:rsidRPr="003B3DED" w:rsidRDefault="0061690B" w:rsidP="0061690B">
            <w:pPr>
              <w:rPr>
                <w:b/>
                <w:color w:val="FF0000"/>
                <w:szCs w:val="21"/>
              </w:rPr>
            </w:pPr>
          </w:p>
        </w:tc>
      </w:tr>
      <w:tr w:rsidR="0061690B" w14:paraId="67214270" w14:textId="77777777" w:rsidTr="00436225">
        <w:trPr>
          <w:trHeight w:val="510"/>
        </w:trPr>
        <w:tc>
          <w:tcPr>
            <w:tcW w:w="568" w:type="dxa"/>
            <w:vMerge/>
            <w:vAlign w:val="center"/>
          </w:tcPr>
          <w:p w14:paraId="33DA691F" w14:textId="77777777" w:rsidR="0061690B" w:rsidRDefault="0061690B" w:rsidP="0061690B">
            <w:pPr>
              <w:jc w:val="center"/>
              <w:rPr>
                <w:b/>
                <w:szCs w:val="21"/>
              </w:rPr>
            </w:pPr>
          </w:p>
        </w:tc>
        <w:tc>
          <w:tcPr>
            <w:tcW w:w="709" w:type="dxa"/>
            <w:vMerge/>
            <w:vAlign w:val="center"/>
          </w:tcPr>
          <w:p w14:paraId="5CFF9F3B" w14:textId="77777777" w:rsidR="0061690B" w:rsidRDefault="0061690B" w:rsidP="0061690B">
            <w:pPr>
              <w:rPr>
                <w:rFonts w:ascii="仿宋_GB2312" w:eastAsia="仿宋_GB2312"/>
                <w:color w:val="FF0000"/>
                <w:szCs w:val="21"/>
              </w:rPr>
            </w:pPr>
          </w:p>
        </w:tc>
        <w:tc>
          <w:tcPr>
            <w:tcW w:w="2835" w:type="dxa"/>
            <w:tcBorders>
              <w:bottom w:val="single" w:sz="4" w:space="0" w:color="auto"/>
            </w:tcBorders>
          </w:tcPr>
          <w:p w14:paraId="558C8A86" w14:textId="1C618DAB" w:rsidR="0061690B" w:rsidRDefault="0061690B" w:rsidP="0061690B">
            <w:pPr>
              <w:rPr>
                <w:rFonts w:ascii="仿宋_GB2312" w:eastAsia="仿宋_GB2312"/>
                <w:color w:val="FF0000"/>
                <w:szCs w:val="21"/>
              </w:rPr>
            </w:pPr>
            <w:r>
              <w:rPr>
                <w:rFonts w:hint="eastAsia"/>
                <w:b/>
                <w:color w:val="FF0000"/>
                <w:szCs w:val="21"/>
              </w:rPr>
              <w:t>▲</w:t>
            </w:r>
            <w:r>
              <w:rPr>
                <w:rFonts w:hint="eastAsia"/>
                <w:b/>
                <w:color w:val="FF0000"/>
                <w:szCs w:val="21"/>
              </w:rPr>
              <w:t>1.7.1</w:t>
            </w:r>
            <w:r>
              <w:rPr>
                <w:rFonts w:asciiTheme="majorEastAsia" w:eastAsiaTheme="majorEastAsia" w:hAnsiTheme="majorEastAsia" w:hint="eastAsia"/>
                <w:color w:val="FF0000"/>
                <w:szCs w:val="21"/>
              </w:rPr>
              <w:t>激发单色器，焦距≥325mm x2</w:t>
            </w:r>
          </w:p>
        </w:tc>
        <w:tc>
          <w:tcPr>
            <w:tcW w:w="2835" w:type="dxa"/>
            <w:tcBorders>
              <w:bottom w:val="single" w:sz="4" w:space="0" w:color="auto"/>
            </w:tcBorders>
          </w:tcPr>
          <w:p w14:paraId="0BAB2CB2" w14:textId="77777777" w:rsidR="0061690B" w:rsidRPr="003B3DED" w:rsidRDefault="0061690B" w:rsidP="0061690B">
            <w:pPr>
              <w:rPr>
                <w:b/>
                <w:color w:val="FF0000"/>
                <w:szCs w:val="21"/>
              </w:rPr>
            </w:pPr>
          </w:p>
        </w:tc>
        <w:tc>
          <w:tcPr>
            <w:tcW w:w="1275" w:type="dxa"/>
            <w:tcBorders>
              <w:bottom w:val="single" w:sz="4" w:space="0" w:color="auto"/>
            </w:tcBorders>
          </w:tcPr>
          <w:p w14:paraId="40DE5F5D" w14:textId="77777777" w:rsidR="0061690B" w:rsidRPr="003B3DED" w:rsidRDefault="0061690B" w:rsidP="0061690B">
            <w:pPr>
              <w:rPr>
                <w:b/>
                <w:color w:val="FF0000"/>
                <w:szCs w:val="21"/>
              </w:rPr>
            </w:pPr>
          </w:p>
        </w:tc>
        <w:tc>
          <w:tcPr>
            <w:tcW w:w="709" w:type="dxa"/>
            <w:tcBorders>
              <w:bottom w:val="single" w:sz="4" w:space="0" w:color="auto"/>
            </w:tcBorders>
          </w:tcPr>
          <w:p w14:paraId="2DFD3D31" w14:textId="77777777" w:rsidR="0061690B" w:rsidRPr="003B3DED" w:rsidRDefault="0061690B" w:rsidP="0061690B">
            <w:pPr>
              <w:rPr>
                <w:b/>
                <w:color w:val="FF0000"/>
                <w:szCs w:val="21"/>
              </w:rPr>
            </w:pPr>
          </w:p>
        </w:tc>
      </w:tr>
      <w:tr w:rsidR="0061690B" w14:paraId="706238F1" w14:textId="77777777" w:rsidTr="00436225">
        <w:trPr>
          <w:trHeight w:val="510"/>
        </w:trPr>
        <w:tc>
          <w:tcPr>
            <w:tcW w:w="568" w:type="dxa"/>
            <w:vMerge/>
            <w:vAlign w:val="center"/>
          </w:tcPr>
          <w:p w14:paraId="01FEA107" w14:textId="77777777" w:rsidR="0061690B" w:rsidRDefault="0061690B" w:rsidP="0061690B">
            <w:pPr>
              <w:jc w:val="center"/>
              <w:rPr>
                <w:b/>
                <w:szCs w:val="21"/>
              </w:rPr>
            </w:pPr>
          </w:p>
        </w:tc>
        <w:tc>
          <w:tcPr>
            <w:tcW w:w="709" w:type="dxa"/>
            <w:vMerge/>
            <w:vAlign w:val="center"/>
          </w:tcPr>
          <w:p w14:paraId="207430F5" w14:textId="77777777" w:rsidR="0061690B" w:rsidRDefault="0061690B" w:rsidP="0061690B">
            <w:pPr>
              <w:rPr>
                <w:rFonts w:ascii="仿宋_GB2312" w:eastAsia="仿宋_GB2312"/>
                <w:color w:val="FF0000"/>
                <w:szCs w:val="21"/>
              </w:rPr>
            </w:pPr>
          </w:p>
        </w:tc>
        <w:tc>
          <w:tcPr>
            <w:tcW w:w="2835" w:type="dxa"/>
          </w:tcPr>
          <w:p w14:paraId="2486EF50" w14:textId="2CB0319D" w:rsidR="0061690B" w:rsidRDefault="0061690B" w:rsidP="0061690B">
            <w:pPr>
              <w:rPr>
                <w:rFonts w:ascii="仿宋_GB2312" w:eastAsia="仿宋_GB2312"/>
                <w:color w:val="FF0000"/>
                <w:szCs w:val="21"/>
              </w:rPr>
            </w:pPr>
            <w:r>
              <w:rPr>
                <w:rFonts w:hint="eastAsia"/>
                <w:b/>
                <w:color w:val="FF0000"/>
                <w:szCs w:val="21"/>
              </w:rPr>
              <w:t>1.7.2</w:t>
            </w:r>
            <w:r>
              <w:rPr>
                <w:rFonts w:asciiTheme="majorEastAsia" w:eastAsiaTheme="majorEastAsia" w:hAnsiTheme="majorEastAsia" w:hint="eastAsia"/>
                <w:color w:val="FF0000"/>
                <w:szCs w:val="21"/>
              </w:rPr>
              <w:t>激发单色器</w:t>
            </w:r>
            <w:r>
              <w:rPr>
                <w:rFonts w:ascii="宋体" w:hAnsi="宋体" w:hint="eastAsia"/>
                <w:color w:val="FF0000"/>
                <w:szCs w:val="21"/>
              </w:rPr>
              <w:t>杂散光抑止≤1:1010</w:t>
            </w:r>
          </w:p>
        </w:tc>
        <w:tc>
          <w:tcPr>
            <w:tcW w:w="2835" w:type="dxa"/>
          </w:tcPr>
          <w:p w14:paraId="6797A567" w14:textId="77777777" w:rsidR="0061690B" w:rsidRPr="003B3DED" w:rsidRDefault="0061690B" w:rsidP="0061690B">
            <w:pPr>
              <w:rPr>
                <w:b/>
                <w:color w:val="FF0000"/>
                <w:szCs w:val="21"/>
              </w:rPr>
            </w:pPr>
          </w:p>
        </w:tc>
        <w:tc>
          <w:tcPr>
            <w:tcW w:w="1275" w:type="dxa"/>
          </w:tcPr>
          <w:p w14:paraId="3FB15C5A" w14:textId="77777777" w:rsidR="0061690B" w:rsidRPr="003B3DED" w:rsidRDefault="0061690B" w:rsidP="0061690B">
            <w:pPr>
              <w:rPr>
                <w:b/>
                <w:color w:val="FF0000"/>
                <w:szCs w:val="21"/>
              </w:rPr>
            </w:pPr>
          </w:p>
        </w:tc>
        <w:tc>
          <w:tcPr>
            <w:tcW w:w="709" w:type="dxa"/>
          </w:tcPr>
          <w:p w14:paraId="1230ACCF" w14:textId="77777777" w:rsidR="0061690B" w:rsidRPr="003B3DED" w:rsidRDefault="0061690B" w:rsidP="0061690B">
            <w:pPr>
              <w:rPr>
                <w:b/>
                <w:color w:val="FF0000"/>
                <w:szCs w:val="21"/>
              </w:rPr>
            </w:pPr>
          </w:p>
        </w:tc>
      </w:tr>
      <w:tr w:rsidR="0061690B" w14:paraId="5F2AB43D" w14:textId="77777777" w:rsidTr="00436225">
        <w:trPr>
          <w:trHeight w:val="510"/>
        </w:trPr>
        <w:tc>
          <w:tcPr>
            <w:tcW w:w="568" w:type="dxa"/>
            <w:vMerge/>
            <w:vAlign w:val="center"/>
          </w:tcPr>
          <w:p w14:paraId="032F7B27" w14:textId="77777777" w:rsidR="0061690B" w:rsidRDefault="0061690B" w:rsidP="0061690B">
            <w:pPr>
              <w:jc w:val="center"/>
              <w:rPr>
                <w:b/>
                <w:szCs w:val="21"/>
              </w:rPr>
            </w:pPr>
          </w:p>
        </w:tc>
        <w:tc>
          <w:tcPr>
            <w:tcW w:w="709" w:type="dxa"/>
            <w:vMerge/>
            <w:vAlign w:val="center"/>
          </w:tcPr>
          <w:p w14:paraId="4F94358C" w14:textId="77777777" w:rsidR="0061690B" w:rsidRDefault="0061690B" w:rsidP="0061690B">
            <w:pPr>
              <w:rPr>
                <w:rFonts w:ascii="仿宋_GB2312" w:eastAsia="仿宋_GB2312"/>
                <w:color w:val="FF0000"/>
                <w:szCs w:val="21"/>
              </w:rPr>
            </w:pPr>
          </w:p>
        </w:tc>
        <w:tc>
          <w:tcPr>
            <w:tcW w:w="2835" w:type="dxa"/>
          </w:tcPr>
          <w:p w14:paraId="03D7266A" w14:textId="13B363E2" w:rsidR="0061690B" w:rsidRDefault="0061690B" w:rsidP="0061690B">
            <w:pPr>
              <w:rPr>
                <w:rFonts w:ascii="仿宋_GB2312" w:eastAsia="仿宋_GB2312"/>
                <w:color w:val="FF0000"/>
                <w:szCs w:val="21"/>
              </w:rPr>
            </w:pPr>
            <w:r>
              <w:rPr>
                <w:rFonts w:hint="eastAsia"/>
                <w:b/>
                <w:color w:val="FF0000"/>
                <w:szCs w:val="21"/>
              </w:rPr>
              <w:t>1.7.3</w:t>
            </w:r>
            <w:r>
              <w:rPr>
                <w:rFonts w:asciiTheme="majorEastAsia" w:eastAsiaTheme="majorEastAsia" w:hAnsiTheme="majorEastAsia" w:hint="eastAsia"/>
                <w:color w:val="FF0000"/>
                <w:szCs w:val="21"/>
              </w:rPr>
              <w:t>激发单色器，至少含有400nm闪耀波长,1200gr/mm光栅≥2块</w:t>
            </w:r>
          </w:p>
        </w:tc>
        <w:tc>
          <w:tcPr>
            <w:tcW w:w="2835" w:type="dxa"/>
          </w:tcPr>
          <w:p w14:paraId="6FE95FDC" w14:textId="77777777" w:rsidR="0061690B" w:rsidRPr="003B3DED" w:rsidRDefault="0061690B" w:rsidP="0061690B">
            <w:pPr>
              <w:rPr>
                <w:b/>
                <w:color w:val="FF0000"/>
                <w:szCs w:val="21"/>
              </w:rPr>
            </w:pPr>
          </w:p>
        </w:tc>
        <w:tc>
          <w:tcPr>
            <w:tcW w:w="1275" w:type="dxa"/>
          </w:tcPr>
          <w:p w14:paraId="670F7354" w14:textId="77777777" w:rsidR="0061690B" w:rsidRPr="003B3DED" w:rsidRDefault="0061690B" w:rsidP="0061690B">
            <w:pPr>
              <w:rPr>
                <w:b/>
                <w:color w:val="FF0000"/>
                <w:szCs w:val="21"/>
              </w:rPr>
            </w:pPr>
          </w:p>
        </w:tc>
        <w:tc>
          <w:tcPr>
            <w:tcW w:w="709" w:type="dxa"/>
          </w:tcPr>
          <w:p w14:paraId="56C859D2" w14:textId="77777777" w:rsidR="0061690B" w:rsidRPr="003B3DED" w:rsidRDefault="0061690B" w:rsidP="0061690B">
            <w:pPr>
              <w:rPr>
                <w:b/>
                <w:color w:val="FF0000"/>
                <w:szCs w:val="21"/>
              </w:rPr>
            </w:pPr>
          </w:p>
        </w:tc>
      </w:tr>
      <w:tr w:rsidR="0061690B" w14:paraId="7B3A47A7" w14:textId="77777777" w:rsidTr="00436225">
        <w:trPr>
          <w:trHeight w:val="510"/>
        </w:trPr>
        <w:tc>
          <w:tcPr>
            <w:tcW w:w="568" w:type="dxa"/>
            <w:vMerge/>
            <w:vAlign w:val="center"/>
          </w:tcPr>
          <w:p w14:paraId="04517808" w14:textId="77777777" w:rsidR="0061690B" w:rsidRDefault="0061690B" w:rsidP="0061690B">
            <w:pPr>
              <w:jc w:val="center"/>
              <w:rPr>
                <w:b/>
                <w:szCs w:val="21"/>
              </w:rPr>
            </w:pPr>
          </w:p>
        </w:tc>
        <w:tc>
          <w:tcPr>
            <w:tcW w:w="709" w:type="dxa"/>
            <w:vMerge/>
            <w:vAlign w:val="center"/>
          </w:tcPr>
          <w:p w14:paraId="447685A6" w14:textId="77777777" w:rsidR="0061690B" w:rsidRDefault="0061690B" w:rsidP="0061690B">
            <w:pPr>
              <w:rPr>
                <w:rFonts w:ascii="仿宋_GB2312" w:eastAsia="仿宋_GB2312"/>
                <w:color w:val="FF0000"/>
                <w:szCs w:val="21"/>
              </w:rPr>
            </w:pPr>
          </w:p>
        </w:tc>
        <w:tc>
          <w:tcPr>
            <w:tcW w:w="2835" w:type="dxa"/>
          </w:tcPr>
          <w:p w14:paraId="11F21ABB" w14:textId="29F66244" w:rsidR="0061690B" w:rsidRDefault="0061690B" w:rsidP="0061690B">
            <w:pPr>
              <w:rPr>
                <w:rFonts w:ascii="仿宋_GB2312" w:eastAsia="仿宋_GB2312"/>
                <w:color w:val="FF0000"/>
                <w:szCs w:val="21"/>
              </w:rPr>
            </w:pPr>
            <w:r>
              <w:rPr>
                <w:rFonts w:hint="eastAsia"/>
                <w:b/>
                <w:color w:val="FF0000"/>
                <w:szCs w:val="21"/>
              </w:rPr>
              <w:t>1.7.4</w:t>
            </w:r>
            <w:r>
              <w:rPr>
                <w:rFonts w:asciiTheme="majorEastAsia" w:eastAsiaTheme="majorEastAsia" w:hAnsiTheme="majorEastAsia" w:hint="eastAsia"/>
                <w:color w:val="FF0000"/>
                <w:szCs w:val="21"/>
              </w:rPr>
              <w:t>激发单色器线色散系数≥1.35nm/mm</w:t>
            </w:r>
          </w:p>
        </w:tc>
        <w:tc>
          <w:tcPr>
            <w:tcW w:w="2835" w:type="dxa"/>
          </w:tcPr>
          <w:p w14:paraId="0FF84137" w14:textId="77777777" w:rsidR="0061690B" w:rsidRPr="003B3DED" w:rsidRDefault="0061690B" w:rsidP="0061690B">
            <w:pPr>
              <w:rPr>
                <w:b/>
                <w:color w:val="FF0000"/>
                <w:szCs w:val="21"/>
              </w:rPr>
            </w:pPr>
          </w:p>
        </w:tc>
        <w:tc>
          <w:tcPr>
            <w:tcW w:w="1275" w:type="dxa"/>
          </w:tcPr>
          <w:p w14:paraId="41EAA72F" w14:textId="77777777" w:rsidR="0061690B" w:rsidRPr="003B3DED" w:rsidRDefault="0061690B" w:rsidP="0061690B">
            <w:pPr>
              <w:rPr>
                <w:b/>
                <w:color w:val="FF0000"/>
                <w:szCs w:val="21"/>
              </w:rPr>
            </w:pPr>
          </w:p>
        </w:tc>
        <w:tc>
          <w:tcPr>
            <w:tcW w:w="709" w:type="dxa"/>
          </w:tcPr>
          <w:p w14:paraId="621C857F" w14:textId="77777777" w:rsidR="0061690B" w:rsidRPr="003B3DED" w:rsidRDefault="0061690B" w:rsidP="0061690B">
            <w:pPr>
              <w:rPr>
                <w:b/>
                <w:color w:val="FF0000"/>
                <w:szCs w:val="21"/>
              </w:rPr>
            </w:pPr>
          </w:p>
        </w:tc>
      </w:tr>
      <w:tr w:rsidR="0061690B" w14:paraId="71DF2296" w14:textId="77777777" w:rsidTr="00436225">
        <w:trPr>
          <w:trHeight w:val="510"/>
        </w:trPr>
        <w:tc>
          <w:tcPr>
            <w:tcW w:w="568" w:type="dxa"/>
            <w:vMerge/>
            <w:vAlign w:val="center"/>
          </w:tcPr>
          <w:p w14:paraId="05DBCECD" w14:textId="77777777" w:rsidR="0061690B" w:rsidRDefault="0061690B" w:rsidP="0061690B">
            <w:pPr>
              <w:jc w:val="center"/>
              <w:rPr>
                <w:b/>
                <w:szCs w:val="21"/>
              </w:rPr>
            </w:pPr>
          </w:p>
        </w:tc>
        <w:tc>
          <w:tcPr>
            <w:tcW w:w="709" w:type="dxa"/>
            <w:vMerge/>
            <w:vAlign w:val="center"/>
          </w:tcPr>
          <w:p w14:paraId="5C994F22" w14:textId="77777777" w:rsidR="0061690B" w:rsidRDefault="0061690B" w:rsidP="0061690B">
            <w:pPr>
              <w:rPr>
                <w:rFonts w:ascii="仿宋_GB2312" w:eastAsia="仿宋_GB2312"/>
                <w:color w:val="FF0000"/>
                <w:szCs w:val="21"/>
              </w:rPr>
            </w:pPr>
          </w:p>
        </w:tc>
        <w:tc>
          <w:tcPr>
            <w:tcW w:w="2835" w:type="dxa"/>
          </w:tcPr>
          <w:p w14:paraId="007DC231" w14:textId="53030E9A" w:rsidR="0061690B" w:rsidRDefault="0061690B" w:rsidP="0061690B">
            <w:pPr>
              <w:pStyle w:val="10"/>
              <w:keepNext w:val="0"/>
              <w:keepLines w:val="0"/>
              <w:widowControl/>
              <w:shd w:val="clear" w:color="auto" w:fill="FFFFFF"/>
              <w:spacing w:before="0" w:after="0" w:line="17" w:lineRule="atLeast"/>
              <w:ind w:right="150"/>
              <w:jc w:val="both"/>
              <w:rPr>
                <w:rFonts w:ascii="仿宋_GB2312" w:eastAsia="仿宋_GB2312" w:hAnsi="Times New Roman"/>
                <w:color w:val="FF0000"/>
                <w:kern w:val="2"/>
                <w:sz w:val="21"/>
                <w:szCs w:val="21"/>
              </w:rPr>
            </w:pPr>
            <w:r>
              <w:rPr>
                <w:rFonts w:ascii="Times New Roman" w:eastAsia="宋体" w:hAnsi="Times New Roman" w:hint="eastAsia"/>
                <w:b/>
                <w:color w:val="FF0000"/>
                <w:kern w:val="2"/>
                <w:sz w:val="21"/>
                <w:szCs w:val="21"/>
              </w:rPr>
              <w:t>1.7.5</w:t>
            </w:r>
            <w:r>
              <w:rPr>
                <w:rFonts w:asciiTheme="majorEastAsia" w:eastAsiaTheme="majorEastAsia" w:hAnsiTheme="majorEastAsia" w:hint="eastAsia"/>
                <w:color w:val="FF0000"/>
                <w:kern w:val="2"/>
                <w:sz w:val="21"/>
                <w:szCs w:val="21"/>
              </w:rPr>
              <w:t>激发单色器分辨率范围：0≤</w:t>
            </w:r>
            <w:r>
              <w:rPr>
                <w:rFonts w:asciiTheme="majorEastAsia" w:eastAsiaTheme="majorEastAsia" w:hAnsiTheme="majorEastAsia"/>
                <w:color w:val="FF0000"/>
                <w:kern w:val="2"/>
                <w:sz w:val="21"/>
                <w:szCs w:val="21"/>
              </w:rPr>
              <w:t>λ</w:t>
            </w:r>
            <w:r>
              <w:rPr>
                <w:rFonts w:asciiTheme="majorEastAsia" w:eastAsiaTheme="majorEastAsia" w:hAnsiTheme="majorEastAsia" w:hint="eastAsia"/>
                <w:color w:val="FF0000"/>
                <w:kern w:val="2"/>
                <w:sz w:val="21"/>
                <w:szCs w:val="21"/>
              </w:rPr>
              <w:t>≤30nm</w:t>
            </w:r>
          </w:p>
        </w:tc>
        <w:tc>
          <w:tcPr>
            <w:tcW w:w="2835" w:type="dxa"/>
          </w:tcPr>
          <w:p w14:paraId="738F886C" w14:textId="77777777" w:rsidR="0061690B" w:rsidRPr="003B3DED" w:rsidRDefault="0061690B" w:rsidP="0061690B">
            <w:pPr>
              <w:pStyle w:val="10"/>
              <w:keepNext w:val="0"/>
              <w:keepLines w:val="0"/>
              <w:widowControl/>
              <w:shd w:val="clear" w:color="auto" w:fill="FFFFFF"/>
              <w:spacing w:before="0" w:after="0" w:line="17" w:lineRule="atLeast"/>
              <w:ind w:right="150"/>
              <w:jc w:val="both"/>
              <w:rPr>
                <w:rFonts w:ascii="Times New Roman" w:eastAsia="宋体" w:hAnsi="Times New Roman"/>
                <w:b/>
                <w:color w:val="FF0000"/>
                <w:kern w:val="2"/>
                <w:sz w:val="21"/>
                <w:szCs w:val="21"/>
              </w:rPr>
            </w:pPr>
          </w:p>
        </w:tc>
        <w:tc>
          <w:tcPr>
            <w:tcW w:w="1275" w:type="dxa"/>
          </w:tcPr>
          <w:p w14:paraId="64718108" w14:textId="77777777" w:rsidR="0061690B" w:rsidRPr="003B3DED" w:rsidRDefault="0061690B" w:rsidP="0061690B">
            <w:pPr>
              <w:pStyle w:val="10"/>
              <w:keepNext w:val="0"/>
              <w:keepLines w:val="0"/>
              <w:widowControl/>
              <w:shd w:val="clear" w:color="auto" w:fill="FFFFFF"/>
              <w:spacing w:before="0" w:after="0" w:line="17" w:lineRule="atLeast"/>
              <w:ind w:right="150"/>
              <w:jc w:val="both"/>
              <w:rPr>
                <w:rFonts w:ascii="Times New Roman" w:eastAsia="宋体" w:hAnsi="Times New Roman"/>
                <w:b/>
                <w:color w:val="FF0000"/>
                <w:kern w:val="2"/>
                <w:sz w:val="21"/>
                <w:szCs w:val="21"/>
              </w:rPr>
            </w:pPr>
          </w:p>
        </w:tc>
        <w:tc>
          <w:tcPr>
            <w:tcW w:w="709" w:type="dxa"/>
          </w:tcPr>
          <w:p w14:paraId="71700790" w14:textId="77777777" w:rsidR="0061690B" w:rsidRPr="003B3DED" w:rsidRDefault="0061690B" w:rsidP="0061690B">
            <w:pPr>
              <w:pStyle w:val="10"/>
              <w:keepNext w:val="0"/>
              <w:keepLines w:val="0"/>
              <w:widowControl/>
              <w:shd w:val="clear" w:color="auto" w:fill="FFFFFF"/>
              <w:spacing w:before="0" w:after="0" w:line="17" w:lineRule="atLeast"/>
              <w:ind w:right="150"/>
              <w:jc w:val="both"/>
              <w:rPr>
                <w:rFonts w:ascii="Times New Roman" w:eastAsia="宋体" w:hAnsi="Times New Roman"/>
                <w:b/>
                <w:color w:val="FF0000"/>
                <w:kern w:val="2"/>
                <w:sz w:val="21"/>
                <w:szCs w:val="21"/>
              </w:rPr>
            </w:pPr>
          </w:p>
        </w:tc>
      </w:tr>
      <w:tr w:rsidR="0061690B" w14:paraId="3FE073FD" w14:textId="77777777" w:rsidTr="00436225">
        <w:trPr>
          <w:trHeight w:val="510"/>
        </w:trPr>
        <w:tc>
          <w:tcPr>
            <w:tcW w:w="568" w:type="dxa"/>
            <w:vMerge/>
            <w:vAlign w:val="center"/>
          </w:tcPr>
          <w:p w14:paraId="183EB753" w14:textId="77777777" w:rsidR="0061690B" w:rsidRDefault="0061690B" w:rsidP="0061690B">
            <w:pPr>
              <w:jc w:val="center"/>
              <w:rPr>
                <w:b/>
                <w:szCs w:val="21"/>
              </w:rPr>
            </w:pPr>
          </w:p>
        </w:tc>
        <w:tc>
          <w:tcPr>
            <w:tcW w:w="709" w:type="dxa"/>
            <w:vMerge/>
            <w:vAlign w:val="center"/>
          </w:tcPr>
          <w:p w14:paraId="390BB51B" w14:textId="77777777" w:rsidR="0061690B" w:rsidRDefault="0061690B" w:rsidP="0061690B">
            <w:pPr>
              <w:rPr>
                <w:rFonts w:ascii="仿宋_GB2312" w:eastAsia="仿宋_GB2312"/>
                <w:color w:val="FF0000"/>
                <w:szCs w:val="21"/>
              </w:rPr>
            </w:pPr>
          </w:p>
        </w:tc>
        <w:tc>
          <w:tcPr>
            <w:tcW w:w="2835" w:type="dxa"/>
          </w:tcPr>
          <w:p w14:paraId="112FB15E" w14:textId="2CE88A48" w:rsidR="0061690B" w:rsidRDefault="0061690B" w:rsidP="0061690B">
            <w:pPr>
              <w:rPr>
                <w:rFonts w:ascii="仿宋_GB2312" w:eastAsia="仿宋_GB2312"/>
                <w:color w:val="FF0000"/>
                <w:szCs w:val="21"/>
              </w:rPr>
            </w:pPr>
            <w:r>
              <w:rPr>
                <w:rFonts w:hint="eastAsia"/>
                <w:b/>
                <w:color w:val="FF0000"/>
                <w:szCs w:val="21"/>
              </w:rPr>
              <w:t>1.7.6</w:t>
            </w:r>
            <w:r>
              <w:rPr>
                <w:rFonts w:asciiTheme="majorEastAsia" w:eastAsiaTheme="majorEastAsia" w:hAnsiTheme="majorEastAsia" w:hint="eastAsia"/>
                <w:color w:val="FF0000"/>
                <w:szCs w:val="21"/>
              </w:rPr>
              <w:t>激发单色器波长准确度：±0.2nm</w:t>
            </w:r>
          </w:p>
        </w:tc>
        <w:tc>
          <w:tcPr>
            <w:tcW w:w="2835" w:type="dxa"/>
          </w:tcPr>
          <w:p w14:paraId="6DB40D7B" w14:textId="77777777" w:rsidR="0061690B" w:rsidRPr="003B3DED" w:rsidRDefault="0061690B" w:rsidP="0061690B">
            <w:pPr>
              <w:rPr>
                <w:b/>
                <w:color w:val="FF0000"/>
                <w:szCs w:val="21"/>
              </w:rPr>
            </w:pPr>
          </w:p>
        </w:tc>
        <w:tc>
          <w:tcPr>
            <w:tcW w:w="1275" w:type="dxa"/>
          </w:tcPr>
          <w:p w14:paraId="2F761993" w14:textId="77777777" w:rsidR="0061690B" w:rsidRPr="003B3DED" w:rsidRDefault="0061690B" w:rsidP="0061690B">
            <w:pPr>
              <w:rPr>
                <w:b/>
                <w:color w:val="FF0000"/>
                <w:szCs w:val="21"/>
              </w:rPr>
            </w:pPr>
          </w:p>
        </w:tc>
        <w:tc>
          <w:tcPr>
            <w:tcW w:w="709" w:type="dxa"/>
          </w:tcPr>
          <w:p w14:paraId="60BFF9D6" w14:textId="77777777" w:rsidR="0061690B" w:rsidRPr="003B3DED" w:rsidRDefault="0061690B" w:rsidP="0061690B">
            <w:pPr>
              <w:rPr>
                <w:b/>
                <w:color w:val="FF0000"/>
                <w:szCs w:val="21"/>
              </w:rPr>
            </w:pPr>
          </w:p>
        </w:tc>
      </w:tr>
      <w:tr w:rsidR="0061690B" w14:paraId="6D8207B6" w14:textId="77777777" w:rsidTr="00436225">
        <w:trPr>
          <w:trHeight w:val="510"/>
        </w:trPr>
        <w:tc>
          <w:tcPr>
            <w:tcW w:w="568" w:type="dxa"/>
            <w:vMerge/>
            <w:vAlign w:val="center"/>
          </w:tcPr>
          <w:p w14:paraId="20CE844F" w14:textId="77777777" w:rsidR="0061690B" w:rsidRDefault="0061690B" w:rsidP="0061690B">
            <w:pPr>
              <w:jc w:val="center"/>
              <w:rPr>
                <w:b/>
                <w:szCs w:val="21"/>
              </w:rPr>
            </w:pPr>
          </w:p>
        </w:tc>
        <w:tc>
          <w:tcPr>
            <w:tcW w:w="709" w:type="dxa"/>
            <w:vMerge/>
            <w:vAlign w:val="center"/>
          </w:tcPr>
          <w:p w14:paraId="2DB6848C" w14:textId="77777777" w:rsidR="0061690B" w:rsidRDefault="0061690B" w:rsidP="0061690B">
            <w:pPr>
              <w:rPr>
                <w:rFonts w:ascii="仿宋_GB2312" w:eastAsia="仿宋_GB2312"/>
                <w:color w:val="FF0000"/>
                <w:szCs w:val="21"/>
              </w:rPr>
            </w:pPr>
          </w:p>
        </w:tc>
        <w:tc>
          <w:tcPr>
            <w:tcW w:w="2835" w:type="dxa"/>
          </w:tcPr>
          <w:p w14:paraId="4E07AB07" w14:textId="567B1278" w:rsidR="0061690B" w:rsidRDefault="0061690B" w:rsidP="0061690B">
            <w:pPr>
              <w:rPr>
                <w:rFonts w:ascii="仿宋_GB2312" w:eastAsia="仿宋_GB2312"/>
                <w:color w:val="FF0000"/>
                <w:szCs w:val="21"/>
              </w:rPr>
            </w:pPr>
            <w:r>
              <w:rPr>
                <w:rFonts w:hint="eastAsia"/>
                <w:b/>
                <w:color w:val="FF0000"/>
                <w:szCs w:val="21"/>
              </w:rPr>
              <w:t>1.7.7</w:t>
            </w:r>
            <w:r>
              <w:rPr>
                <w:rFonts w:asciiTheme="majorEastAsia" w:eastAsiaTheme="majorEastAsia" w:hAnsiTheme="majorEastAsia" w:hint="eastAsia"/>
                <w:color w:val="FF0000"/>
                <w:szCs w:val="21"/>
              </w:rPr>
              <w:t>激发单色器</w:t>
            </w:r>
            <w:r>
              <w:rPr>
                <w:rFonts w:ascii="宋体" w:hAnsi="宋体" w:hint="eastAsia"/>
                <w:color w:val="FF0000"/>
                <w:szCs w:val="21"/>
              </w:rPr>
              <w:t>波长重复性：±0.1nm</w:t>
            </w:r>
          </w:p>
        </w:tc>
        <w:tc>
          <w:tcPr>
            <w:tcW w:w="2835" w:type="dxa"/>
          </w:tcPr>
          <w:p w14:paraId="1738FFEA" w14:textId="77777777" w:rsidR="0061690B" w:rsidRPr="003B3DED" w:rsidRDefault="0061690B" w:rsidP="0061690B">
            <w:pPr>
              <w:rPr>
                <w:b/>
                <w:color w:val="FF0000"/>
                <w:szCs w:val="21"/>
              </w:rPr>
            </w:pPr>
          </w:p>
        </w:tc>
        <w:tc>
          <w:tcPr>
            <w:tcW w:w="1275" w:type="dxa"/>
          </w:tcPr>
          <w:p w14:paraId="00BE7BB8" w14:textId="77777777" w:rsidR="0061690B" w:rsidRPr="003B3DED" w:rsidRDefault="0061690B" w:rsidP="0061690B">
            <w:pPr>
              <w:rPr>
                <w:b/>
                <w:color w:val="FF0000"/>
                <w:szCs w:val="21"/>
              </w:rPr>
            </w:pPr>
          </w:p>
        </w:tc>
        <w:tc>
          <w:tcPr>
            <w:tcW w:w="709" w:type="dxa"/>
          </w:tcPr>
          <w:p w14:paraId="269CEECD" w14:textId="77777777" w:rsidR="0061690B" w:rsidRPr="003B3DED" w:rsidRDefault="0061690B" w:rsidP="0061690B">
            <w:pPr>
              <w:rPr>
                <w:b/>
                <w:color w:val="FF0000"/>
                <w:szCs w:val="21"/>
              </w:rPr>
            </w:pPr>
          </w:p>
        </w:tc>
      </w:tr>
      <w:tr w:rsidR="0061690B" w14:paraId="06D27DC0" w14:textId="77777777" w:rsidTr="00436225">
        <w:trPr>
          <w:trHeight w:val="510"/>
        </w:trPr>
        <w:tc>
          <w:tcPr>
            <w:tcW w:w="568" w:type="dxa"/>
            <w:vMerge/>
            <w:vAlign w:val="center"/>
          </w:tcPr>
          <w:p w14:paraId="306EC346" w14:textId="77777777" w:rsidR="0061690B" w:rsidRDefault="0061690B" w:rsidP="0061690B">
            <w:pPr>
              <w:jc w:val="center"/>
              <w:rPr>
                <w:b/>
                <w:szCs w:val="21"/>
              </w:rPr>
            </w:pPr>
          </w:p>
        </w:tc>
        <w:tc>
          <w:tcPr>
            <w:tcW w:w="709" w:type="dxa"/>
            <w:vMerge/>
            <w:vAlign w:val="center"/>
          </w:tcPr>
          <w:p w14:paraId="244610C0" w14:textId="77777777" w:rsidR="0061690B" w:rsidRDefault="0061690B" w:rsidP="0061690B">
            <w:pPr>
              <w:rPr>
                <w:rFonts w:ascii="仿宋_GB2312" w:eastAsia="仿宋_GB2312"/>
                <w:color w:val="FF0000"/>
                <w:szCs w:val="21"/>
              </w:rPr>
            </w:pPr>
          </w:p>
        </w:tc>
        <w:tc>
          <w:tcPr>
            <w:tcW w:w="2835" w:type="dxa"/>
          </w:tcPr>
          <w:p w14:paraId="2EFD51B2" w14:textId="3C8BD7F5" w:rsidR="0061690B" w:rsidRDefault="0061690B" w:rsidP="0061690B">
            <w:pPr>
              <w:rPr>
                <w:rFonts w:ascii="仿宋_GB2312" w:eastAsia="仿宋_GB2312"/>
                <w:color w:val="FF0000"/>
                <w:szCs w:val="21"/>
              </w:rPr>
            </w:pPr>
            <w:r>
              <w:rPr>
                <w:rFonts w:hint="eastAsia"/>
                <w:b/>
                <w:color w:val="FF0000"/>
                <w:szCs w:val="21"/>
              </w:rPr>
              <w:t>1.7.8</w:t>
            </w:r>
            <w:r>
              <w:rPr>
                <w:rFonts w:asciiTheme="majorEastAsia" w:eastAsiaTheme="majorEastAsia" w:hAnsiTheme="majorEastAsia" w:hint="eastAsia"/>
                <w:color w:val="FF0000"/>
                <w:szCs w:val="21"/>
              </w:rPr>
              <w:t>激发单色器最小步进：≤0.01nm</w:t>
            </w:r>
          </w:p>
        </w:tc>
        <w:tc>
          <w:tcPr>
            <w:tcW w:w="2835" w:type="dxa"/>
          </w:tcPr>
          <w:p w14:paraId="4733D921" w14:textId="77777777" w:rsidR="0061690B" w:rsidRPr="003B3DED" w:rsidRDefault="0061690B" w:rsidP="0061690B">
            <w:pPr>
              <w:rPr>
                <w:b/>
                <w:color w:val="FF0000"/>
                <w:szCs w:val="21"/>
              </w:rPr>
            </w:pPr>
          </w:p>
        </w:tc>
        <w:tc>
          <w:tcPr>
            <w:tcW w:w="1275" w:type="dxa"/>
          </w:tcPr>
          <w:p w14:paraId="2B1D9B0F" w14:textId="77777777" w:rsidR="0061690B" w:rsidRPr="003B3DED" w:rsidRDefault="0061690B" w:rsidP="0061690B">
            <w:pPr>
              <w:rPr>
                <w:b/>
                <w:color w:val="FF0000"/>
                <w:szCs w:val="21"/>
              </w:rPr>
            </w:pPr>
          </w:p>
        </w:tc>
        <w:tc>
          <w:tcPr>
            <w:tcW w:w="709" w:type="dxa"/>
          </w:tcPr>
          <w:p w14:paraId="29D260A6" w14:textId="77777777" w:rsidR="0061690B" w:rsidRPr="003B3DED" w:rsidRDefault="0061690B" w:rsidP="0061690B">
            <w:pPr>
              <w:rPr>
                <w:b/>
                <w:color w:val="FF0000"/>
                <w:szCs w:val="21"/>
              </w:rPr>
            </w:pPr>
          </w:p>
        </w:tc>
      </w:tr>
      <w:tr w:rsidR="0061690B" w14:paraId="46161B75" w14:textId="77777777" w:rsidTr="00436225">
        <w:trPr>
          <w:trHeight w:val="510"/>
        </w:trPr>
        <w:tc>
          <w:tcPr>
            <w:tcW w:w="568" w:type="dxa"/>
            <w:vMerge/>
            <w:vAlign w:val="center"/>
          </w:tcPr>
          <w:p w14:paraId="542EE020" w14:textId="77777777" w:rsidR="0061690B" w:rsidRDefault="0061690B" w:rsidP="0061690B">
            <w:pPr>
              <w:jc w:val="center"/>
              <w:rPr>
                <w:b/>
                <w:szCs w:val="21"/>
              </w:rPr>
            </w:pPr>
          </w:p>
        </w:tc>
        <w:tc>
          <w:tcPr>
            <w:tcW w:w="709" w:type="dxa"/>
            <w:vMerge/>
            <w:vAlign w:val="center"/>
          </w:tcPr>
          <w:p w14:paraId="2559205D" w14:textId="77777777" w:rsidR="0061690B" w:rsidRDefault="0061690B" w:rsidP="0061690B">
            <w:pPr>
              <w:rPr>
                <w:rFonts w:ascii="仿宋_GB2312" w:eastAsia="仿宋_GB2312"/>
                <w:color w:val="FF0000"/>
                <w:szCs w:val="21"/>
              </w:rPr>
            </w:pPr>
          </w:p>
        </w:tc>
        <w:tc>
          <w:tcPr>
            <w:tcW w:w="2835" w:type="dxa"/>
          </w:tcPr>
          <w:p w14:paraId="673B6979" w14:textId="09460170" w:rsidR="0061690B" w:rsidRDefault="0061690B" w:rsidP="0061690B">
            <w:pPr>
              <w:rPr>
                <w:rFonts w:ascii="仿宋_GB2312" w:eastAsia="仿宋_GB2312"/>
                <w:color w:val="FF0000"/>
                <w:szCs w:val="21"/>
              </w:rPr>
            </w:pPr>
            <w:r>
              <w:rPr>
                <w:rFonts w:hint="eastAsia"/>
                <w:b/>
                <w:color w:val="FF0000"/>
                <w:szCs w:val="21"/>
              </w:rPr>
              <w:t>▲</w:t>
            </w:r>
            <w:r>
              <w:rPr>
                <w:rFonts w:hint="eastAsia"/>
                <w:b/>
                <w:color w:val="FF0000"/>
                <w:szCs w:val="21"/>
              </w:rPr>
              <w:t>1.7.9</w:t>
            </w:r>
            <w:r>
              <w:rPr>
                <w:rFonts w:asciiTheme="majorEastAsia" w:eastAsiaTheme="majorEastAsia" w:hAnsiTheme="majorEastAsia" w:hint="eastAsia"/>
                <w:color w:val="FF0000"/>
                <w:szCs w:val="21"/>
              </w:rPr>
              <w:t>激发单色器内置电动滤光片消除高级衍射光</w:t>
            </w:r>
          </w:p>
        </w:tc>
        <w:tc>
          <w:tcPr>
            <w:tcW w:w="2835" w:type="dxa"/>
          </w:tcPr>
          <w:p w14:paraId="6D4A310E" w14:textId="77777777" w:rsidR="0061690B" w:rsidRPr="003B3DED" w:rsidRDefault="0061690B" w:rsidP="0061690B">
            <w:pPr>
              <w:rPr>
                <w:b/>
                <w:color w:val="FF0000"/>
                <w:szCs w:val="21"/>
              </w:rPr>
            </w:pPr>
          </w:p>
        </w:tc>
        <w:tc>
          <w:tcPr>
            <w:tcW w:w="1275" w:type="dxa"/>
          </w:tcPr>
          <w:p w14:paraId="5248C7B7" w14:textId="77777777" w:rsidR="0061690B" w:rsidRPr="003B3DED" w:rsidRDefault="0061690B" w:rsidP="0061690B">
            <w:pPr>
              <w:rPr>
                <w:b/>
                <w:color w:val="FF0000"/>
                <w:szCs w:val="21"/>
              </w:rPr>
            </w:pPr>
          </w:p>
        </w:tc>
        <w:tc>
          <w:tcPr>
            <w:tcW w:w="709" w:type="dxa"/>
          </w:tcPr>
          <w:p w14:paraId="4D22AB65" w14:textId="77777777" w:rsidR="0061690B" w:rsidRPr="003B3DED" w:rsidRDefault="0061690B" w:rsidP="0061690B">
            <w:pPr>
              <w:rPr>
                <w:b/>
                <w:color w:val="FF0000"/>
                <w:szCs w:val="21"/>
              </w:rPr>
            </w:pPr>
          </w:p>
        </w:tc>
      </w:tr>
      <w:tr w:rsidR="0061690B" w14:paraId="307C0AEB" w14:textId="77777777" w:rsidTr="00436225">
        <w:trPr>
          <w:trHeight w:val="510"/>
        </w:trPr>
        <w:tc>
          <w:tcPr>
            <w:tcW w:w="568" w:type="dxa"/>
            <w:vMerge/>
            <w:vAlign w:val="center"/>
          </w:tcPr>
          <w:p w14:paraId="59282235" w14:textId="77777777" w:rsidR="0061690B" w:rsidRDefault="0061690B" w:rsidP="0061690B">
            <w:pPr>
              <w:jc w:val="center"/>
              <w:rPr>
                <w:b/>
                <w:szCs w:val="21"/>
              </w:rPr>
            </w:pPr>
          </w:p>
        </w:tc>
        <w:tc>
          <w:tcPr>
            <w:tcW w:w="709" w:type="dxa"/>
            <w:vMerge/>
            <w:vAlign w:val="center"/>
          </w:tcPr>
          <w:p w14:paraId="73B528C3" w14:textId="77777777" w:rsidR="0061690B" w:rsidRDefault="0061690B" w:rsidP="0061690B">
            <w:pPr>
              <w:jc w:val="center"/>
              <w:rPr>
                <w:b/>
                <w:szCs w:val="21"/>
              </w:rPr>
            </w:pPr>
          </w:p>
        </w:tc>
        <w:tc>
          <w:tcPr>
            <w:tcW w:w="2835" w:type="dxa"/>
          </w:tcPr>
          <w:p w14:paraId="07E9B50F" w14:textId="089A8C51" w:rsidR="0061690B" w:rsidRDefault="0061690B" w:rsidP="0061690B">
            <w:pPr>
              <w:rPr>
                <w:rFonts w:ascii="仿宋_GB2312" w:eastAsia="仿宋_GB2312"/>
                <w:color w:val="FF0000"/>
                <w:szCs w:val="21"/>
              </w:rPr>
            </w:pPr>
            <w:r>
              <w:rPr>
                <w:rFonts w:hint="eastAsia"/>
                <w:b/>
                <w:color w:val="FF0000"/>
                <w:szCs w:val="21"/>
              </w:rPr>
              <w:t>1.8</w:t>
            </w:r>
            <w:r>
              <w:rPr>
                <w:rFonts w:asciiTheme="majorEastAsia" w:eastAsiaTheme="majorEastAsia" w:hAnsiTheme="majorEastAsia" w:hint="eastAsia"/>
                <w:color w:val="FF0000"/>
                <w:szCs w:val="21"/>
              </w:rPr>
              <w:t>发射单色器: 三光栅塔轮结构，全软件控制转动,两个检测器出口</w:t>
            </w:r>
          </w:p>
        </w:tc>
        <w:tc>
          <w:tcPr>
            <w:tcW w:w="2835" w:type="dxa"/>
          </w:tcPr>
          <w:p w14:paraId="2BD3A970" w14:textId="77777777" w:rsidR="0061690B" w:rsidRPr="003B3DED" w:rsidRDefault="0061690B" w:rsidP="0061690B">
            <w:pPr>
              <w:rPr>
                <w:b/>
                <w:color w:val="FF0000"/>
                <w:szCs w:val="21"/>
              </w:rPr>
            </w:pPr>
          </w:p>
        </w:tc>
        <w:tc>
          <w:tcPr>
            <w:tcW w:w="1275" w:type="dxa"/>
          </w:tcPr>
          <w:p w14:paraId="7217EEDF" w14:textId="77777777" w:rsidR="0061690B" w:rsidRPr="003B3DED" w:rsidRDefault="0061690B" w:rsidP="0061690B">
            <w:pPr>
              <w:rPr>
                <w:b/>
                <w:color w:val="FF0000"/>
                <w:szCs w:val="21"/>
              </w:rPr>
            </w:pPr>
          </w:p>
        </w:tc>
        <w:tc>
          <w:tcPr>
            <w:tcW w:w="709" w:type="dxa"/>
          </w:tcPr>
          <w:p w14:paraId="1B33E244" w14:textId="77777777" w:rsidR="0061690B" w:rsidRPr="003B3DED" w:rsidRDefault="0061690B" w:rsidP="0061690B">
            <w:pPr>
              <w:rPr>
                <w:b/>
                <w:color w:val="FF0000"/>
                <w:szCs w:val="21"/>
              </w:rPr>
            </w:pPr>
          </w:p>
        </w:tc>
      </w:tr>
      <w:tr w:rsidR="0061690B" w14:paraId="533B77FF" w14:textId="77777777" w:rsidTr="00436225">
        <w:trPr>
          <w:trHeight w:val="510"/>
        </w:trPr>
        <w:tc>
          <w:tcPr>
            <w:tcW w:w="568" w:type="dxa"/>
            <w:vMerge/>
            <w:vAlign w:val="center"/>
          </w:tcPr>
          <w:p w14:paraId="21BBA666" w14:textId="77777777" w:rsidR="0061690B" w:rsidRDefault="0061690B" w:rsidP="0061690B">
            <w:pPr>
              <w:jc w:val="center"/>
              <w:rPr>
                <w:b/>
                <w:szCs w:val="21"/>
              </w:rPr>
            </w:pPr>
          </w:p>
        </w:tc>
        <w:tc>
          <w:tcPr>
            <w:tcW w:w="709" w:type="dxa"/>
            <w:vMerge/>
            <w:vAlign w:val="center"/>
          </w:tcPr>
          <w:p w14:paraId="36EB6668" w14:textId="77777777" w:rsidR="0061690B" w:rsidRDefault="0061690B" w:rsidP="0061690B">
            <w:pPr>
              <w:jc w:val="center"/>
              <w:rPr>
                <w:b/>
                <w:szCs w:val="21"/>
              </w:rPr>
            </w:pPr>
          </w:p>
        </w:tc>
        <w:tc>
          <w:tcPr>
            <w:tcW w:w="2835" w:type="dxa"/>
          </w:tcPr>
          <w:p w14:paraId="7FC464F7" w14:textId="711D600E" w:rsidR="0061690B" w:rsidRDefault="0061690B" w:rsidP="0061690B">
            <w:pPr>
              <w:rPr>
                <w:rFonts w:ascii="仿宋_GB2312" w:eastAsia="仿宋_GB2312"/>
                <w:color w:val="FF0000"/>
                <w:szCs w:val="21"/>
              </w:rPr>
            </w:pPr>
            <w:r>
              <w:rPr>
                <w:rFonts w:hint="eastAsia"/>
                <w:b/>
                <w:color w:val="FF0000"/>
                <w:szCs w:val="21"/>
              </w:rPr>
              <w:t>1.8.1</w:t>
            </w:r>
            <w:r>
              <w:rPr>
                <w:rFonts w:asciiTheme="majorEastAsia" w:eastAsiaTheme="majorEastAsia" w:hAnsiTheme="majorEastAsia" w:hint="eastAsia"/>
                <w:color w:val="FF0000"/>
                <w:szCs w:val="21"/>
              </w:rPr>
              <w:t>发射单色器焦距≥325mm x2</w:t>
            </w:r>
          </w:p>
        </w:tc>
        <w:tc>
          <w:tcPr>
            <w:tcW w:w="2835" w:type="dxa"/>
          </w:tcPr>
          <w:p w14:paraId="2C6258FC" w14:textId="77777777" w:rsidR="0061690B" w:rsidRPr="003B3DED" w:rsidRDefault="0061690B" w:rsidP="0061690B">
            <w:pPr>
              <w:rPr>
                <w:b/>
                <w:color w:val="FF0000"/>
                <w:szCs w:val="21"/>
              </w:rPr>
            </w:pPr>
          </w:p>
        </w:tc>
        <w:tc>
          <w:tcPr>
            <w:tcW w:w="1275" w:type="dxa"/>
          </w:tcPr>
          <w:p w14:paraId="53FC7BC2" w14:textId="77777777" w:rsidR="0061690B" w:rsidRPr="003B3DED" w:rsidRDefault="0061690B" w:rsidP="0061690B">
            <w:pPr>
              <w:rPr>
                <w:b/>
                <w:color w:val="FF0000"/>
                <w:szCs w:val="21"/>
              </w:rPr>
            </w:pPr>
          </w:p>
        </w:tc>
        <w:tc>
          <w:tcPr>
            <w:tcW w:w="709" w:type="dxa"/>
          </w:tcPr>
          <w:p w14:paraId="1824B4DE" w14:textId="77777777" w:rsidR="0061690B" w:rsidRPr="003B3DED" w:rsidRDefault="0061690B" w:rsidP="0061690B">
            <w:pPr>
              <w:rPr>
                <w:b/>
                <w:color w:val="FF0000"/>
                <w:szCs w:val="21"/>
              </w:rPr>
            </w:pPr>
          </w:p>
        </w:tc>
      </w:tr>
      <w:tr w:rsidR="0061690B" w14:paraId="4203E380" w14:textId="77777777" w:rsidTr="00436225">
        <w:trPr>
          <w:trHeight w:val="510"/>
        </w:trPr>
        <w:tc>
          <w:tcPr>
            <w:tcW w:w="568" w:type="dxa"/>
            <w:vMerge/>
            <w:vAlign w:val="center"/>
          </w:tcPr>
          <w:p w14:paraId="2B775930" w14:textId="77777777" w:rsidR="0061690B" w:rsidRDefault="0061690B" w:rsidP="0061690B">
            <w:pPr>
              <w:jc w:val="center"/>
              <w:rPr>
                <w:b/>
                <w:szCs w:val="21"/>
              </w:rPr>
            </w:pPr>
          </w:p>
        </w:tc>
        <w:tc>
          <w:tcPr>
            <w:tcW w:w="709" w:type="dxa"/>
            <w:vMerge/>
            <w:vAlign w:val="center"/>
          </w:tcPr>
          <w:p w14:paraId="1CA56154" w14:textId="77777777" w:rsidR="0061690B" w:rsidRDefault="0061690B" w:rsidP="0061690B">
            <w:pPr>
              <w:jc w:val="center"/>
              <w:rPr>
                <w:b/>
                <w:szCs w:val="21"/>
              </w:rPr>
            </w:pPr>
          </w:p>
        </w:tc>
        <w:tc>
          <w:tcPr>
            <w:tcW w:w="2835" w:type="dxa"/>
          </w:tcPr>
          <w:p w14:paraId="0F9393A8" w14:textId="498B880C" w:rsidR="0061690B" w:rsidRDefault="0061690B" w:rsidP="0061690B">
            <w:pPr>
              <w:rPr>
                <w:rFonts w:ascii="仿宋_GB2312" w:eastAsia="仿宋_GB2312"/>
                <w:color w:val="FF0000"/>
                <w:szCs w:val="21"/>
              </w:rPr>
            </w:pPr>
            <w:r>
              <w:rPr>
                <w:rFonts w:hint="eastAsia"/>
                <w:b/>
                <w:color w:val="FF0000"/>
                <w:szCs w:val="21"/>
              </w:rPr>
              <w:t>1.8.2</w:t>
            </w:r>
            <w:r>
              <w:rPr>
                <w:rFonts w:asciiTheme="majorEastAsia" w:eastAsiaTheme="majorEastAsia" w:hAnsiTheme="majorEastAsia" w:hint="eastAsia"/>
                <w:color w:val="FF0000"/>
                <w:szCs w:val="21"/>
              </w:rPr>
              <w:t>发射单色器杂散光抑止比：≥1010:1</w:t>
            </w:r>
          </w:p>
        </w:tc>
        <w:tc>
          <w:tcPr>
            <w:tcW w:w="2835" w:type="dxa"/>
          </w:tcPr>
          <w:p w14:paraId="2B945A17" w14:textId="77777777" w:rsidR="0061690B" w:rsidRPr="003B3DED" w:rsidRDefault="0061690B" w:rsidP="0061690B">
            <w:pPr>
              <w:rPr>
                <w:b/>
                <w:color w:val="FF0000"/>
                <w:szCs w:val="21"/>
              </w:rPr>
            </w:pPr>
          </w:p>
        </w:tc>
        <w:tc>
          <w:tcPr>
            <w:tcW w:w="1275" w:type="dxa"/>
          </w:tcPr>
          <w:p w14:paraId="7550F7D3" w14:textId="77777777" w:rsidR="0061690B" w:rsidRPr="003B3DED" w:rsidRDefault="0061690B" w:rsidP="0061690B">
            <w:pPr>
              <w:rPr>
                <w:b/>
                <w:color w:val="FF0000"/>
                <w:szCs w:val="21"/>
              </w:rPr>
            </w:pPr>
          </w:p>
        </w:tc>
        <w:tc>
          <w:tcPr>
            <w:tcW w:w="709" w:type="dxa"/>
          </w:tcPr>
          <w:p w14:paraId="3E4040D4" w14:textId="77777777" w:rsidR="0061690B" w:rsidRPr="003B3DED" w:rsidRDefault="0061690B" w:rsidP="0061690B">
            <w:pPr>
              <w:rPr>
                <w:b/>
                <w:color w:val="FF0000"/>
                <w:szCs w:val="21"/>
              </w:rPr>
            </w:pPr>
          </w:p>
        </w:tc>
      </w:tr>
      <w:tr w:rsidR="0061690B" w14:paraId="2452EBAE" w14:textId="77777777" w:rsidTr="00436225">
        <w:trPr>
          <w:trHeight w:val="510"/>
        </w:trPr>
        <w:tc>
          <w:tcPr>
            <w:tcW w:w="568" w:type="dxa"/>
            <w:vMerge/>
            <w:vAlign w:val="center"/>
          </w:tcPr>
          <w:p w14:paraId="2A3B8137" w14:textId="77777777" w:rsidR="0061690B" w:rsidRDefault="0061690B" w:rsidP="0061690B">
            <w:pPr>
              <w:jc w:val="center"/>
              <w:rPr>
                <w:b/>
                <w:szCs w:val="21"/>
              </w:rPr>
            </w:pPr>
          </w:p>
        </w:tc>
        <w:tc>
          <w:tcPr>
            <w:tcW w:w="709" w:type="dxa"/>
            <w:vMerge/>
            <w:vAlign w:val="center"/>
          </w:tcPr>
          <w:p w14:paraId="47D8DB0B" w14:textId="77777777" w:rsidR="0061690B" w:rsidRDefault="0061690B" w:rsidP="0061690B">
            <w:pPr>
              <w:jc w:val="center"/>
              <w:rPr>
                <w:b/>
                <w:szCs w:val="21"/>
              </w:rPr>
            </w:pPr>
          </w:p>
        </w:tc>
        <w:tc>
          <w:tcPr>
            <w:tcW w:w="2835" w:type="dxa"/>
          </w:tcPr>
          <w:p w14:paraId="65581A72" w14:textId="5853916D" w:rsidR="0061690B" w:rsidRDefault="0061690B" w:rsidP="0061690B">
            <w:pPr>
              <w:rPr>
                <w:rFonts w:ascii="仿宋_GB2312" w:eastAsia="仿宋_GB2312"/>
                <w:color w:val="FF0000"/>
                <w:szCs w:val="21"/>
              </w:rPr>
            </w:pPr>
            <w:r>
              <w:rPr>
                <w:rFonts w:hint="eastAsia"/>
                <w:b/>
                <w:color w:val="FF0000"/>
                <w:szCs w:val="21"/>
              </w:rPr>
              <w:t>1.8.3</w:t>
            </w:r>
            <w:r>
              <w:rPr>
                <w:rFonts w:asciiTheme="majorEastAsia" w:eastAsiaTheme="majorEastAsia" w:hAnsiTheme="majorEastAsia" w:hint="eastAsia"/>
                <w:color w:val="FF0000"/>
                <w:szCs w:val="21"/>
              </w:rPr>
              <w:t>发射单色器，至少含有400nm闪耀波长,1200gr/mm光栅≥2块</w:t>
            </w:r>
          </w:p>
        </w:tc>
        <w:tc>
          <w:tcPr>
            <w:tcW w:w="2835" w:type="dxa"/>
          </w:tcPr>
          <w:p w14:paraId="7FFB855D" w14:textId="77777777" w:rsidR="0061690B" w:rsidRPr="003B3DED" w:rsidRDefault="0061690B" w:rsidP="0061690B">
            <w:pPr>
              <w:rPr>
                <w:b/>
                <w:color w:val="FF0000"/>
                <w:szCs w:val="21"/>
              </w:rPr>
            </w:pPr>
          </w:p>
        </w:tc>
        <w:tc>
          <w:tcPr>
            <w:tcW w:w="1275" w:type="dxa"/>
          </w:tcPr>
          <w:p w14:paraId="6F384DF3" w14:textId="77777777" w:rsidR="0061690B" w:rsidRPr="003B3DED" w:rsidRDefault="0061690B" w:rsidP="0061690B">
            <w:pPr>
              <w:rPr>
                <w:b/>
                <w:color w:val="FF0000"/>
                <w:szCs w:val="21"/>
              </w:rPr>
            </w:pPr>
          </w:p>
        </w:tc>
        <w:tc>
          <w:tcPr>
            <w:tcW w:w="709" w:type="dxa"/>
          </w:tcPr>
          <w:p w14:paraId="5E134535" w14:textId="77777777" w:rsidR="0061690B" w:rsidRPr="003B3DED" w:rsidRDefault="0061690B" w:rsidP="0061690B">
            <w:pPr>
              <w:rPr>
                <w:b/>
                <w:color w:val="FF0000"/>
                <w:szCs w:val="21"/>
              </w:rPr>
            </w:pPr>
          </w:p>
        </w:tc>
      </w:tr>
      <w:tr w:rsidR="0061690B" w:rsidRPr="003B3DED" w14:paraId="35AA8D46" w14:textId="77777777" w:rsidTr="00436225">
        <w:trPr>
          <w:trHeight w:val="510"/>
        </w:trPr>
        <w:tc>
          <w:tcPr>
            <w:tcW w:w="568" w:type="dxa"/>
            <w:vMerge/>
            <w:vAlign w:val="center"/>
          </w:tcPr>
          <w:p w14:paraId="1C283B7E" w14:textId="77777777" w:rsidR="0061690B" w:rsidRDefault="0061690B" w:rsidP="0061690B">
            <w:pPr>
              <w:jc w:val="center"/>
              <w:rPr>
                <w:b/>
                <w:szCs w:val="21"/>
              </w:rPr>
            </w:pPr>
          </w:p>
        </w:tc>
        <w:tc>
          <w:tcPr>
            <w:tcW w:w="709" w:type="dxa"/>
            <w:vMerge/>
            <w:vAlign w:val="center"/>
          </w:tcPr>
          <w:p w14:paraId="4E7F1CFA" w14:textId="77777777" w:rsidR="0061690B" w:rsidRDefault="0061690B" w:rsidP="0061690B">
            <w:pPr>
              <w:jc w:val="center"/>
              <w:rPr>
                <w:b/>
                <w:szCs w:val="21"/>
              </w:rPr>
            </w:pPr>
          </w:p>
        </w:tc>
        <w:tc>
          <w:tcPr>
            <w:tcW w:w="2835" w:type="dxa"/>
          </w:tcPr>
          <w:p w14:paraId="7D87723E" w14:textId="08AE3493" w:rsidR="0061690B" w:rsidRPr="003B3DED" w:rsidRDefault="0061690B" w:rsidP="0061690B">
            <w:pPr>
              <w:rPr>
                <w:rFonts w:ascii="仿宋_GB2312" w:eastAsia="仿宋_GB2312"/>
                <w:color w:val="FF0000"/>
                <w:szCs w:val="21"/>
              </w:rPr>
            </w:pPr>
            <w:r>
              <w:rPr>
                <w:rFonts w:hint="eastAsia"/>
                <w:b/>
                <w:color w:val="FF0000"/>
                <w:szCs w:val="21"/>
              </w:rPr>
              <w:t>1.8.4</w:t>
            </w:r>
            <w:r>
              <w:rPr>
                <w:rFonts w:asciiTheme="majorEastAsia" w:eastAsiaTheme="majorEastAsia" w:hAnsiTheme="majorEastAsia" w:hint="eastAsia"/>
                <w:color w:val="FF0000"/>
                <w:szCs w:val="21"/>
              </w:rPr>
              <w:t>发射单色器线色散系数≤1.35nm/mm</w:t>
            </w:r>
          </w:p>
        </w:tc>
        <w:tc>
          <w:tcPr>
            <w:tcW w:w="2835" w:type="dxa"/>
          </w:tcPr>
          <w:p w14:paraId="5036A30B" w14:textId="77777777" w:rsidR="0061690B" w:rsidRPr="003B3DED" w:rsidRDefault="0061690B" w:rsidP="0061690B">
            <w:pPr>
              <w:rPr>
                <w:b/>
                <w:color w:val="FF0000"/>
                <w:szCs w:val="21"/>
              </w:rPr>
            </w:pPr>
          </w:p>
        </w:tc>
        <w:tc>
          <w:tcPr>
            <w:tcW w:w="1275" w:type="dxa"/>
          </w:tcPr>
          <w:p w14:paraId="5B19B3D6" w14:textId="77777777" w:rsidR="0061690B" w:rsidRPr="003B3DED" w:rsidRDefault="0061690B" w:rsidP="0061690B">
            <w:pPr>
              <w:rPr>
                <w:b/>
                <w:color w:val="FF0000"/>
                <w:szCs w:val="21"/>
              </w:rPr>
            </w:pPr>
          </w:p>
        </w:tc>
        <w:tc>
          <w:tcPr>
            <w:tcW w:w="709" w:type="dxa"/>
          </w:tcPr>
          <w:p w14:paraId="04150697" w14:textId="77777777" w:rsidR="0061690B" w:rsidRPr="003B3DED" w:rsidRDefault="0061690B" w:rsidP="0061690B">
            <w:pPr>
              <w:rPr>
                <w:b/>
                <w:color w:val="FF0000"/>
                <w:szCs w:val="21"/>
              </w:rPr>
            </w:pPr>
          </w:p>
        </w:tc>
      </w:tr>
      <w:tr w:rsidR="0061690B" w:rsidRPr="003B3DED" w14:paraId="7C368F84" w14:textId="77777777" w:rsidTr="00436225">
        <w:trPr>
          <w:trHeight w:val="510"/>
        </w:trPr>
        <w:tc>
          <w:tcPr>
            <w:tcW w:w="568" w:type="dxa"/>
            <w:vMerge/>
            <w:vAlign w:val="center"/>
          </w:tcPr>
          <w:p w14:paraId="6AFA75AB" w14:textId="77777777" w:rsidR="0061690B" w:rsidRDefault="0061690B" w:rsidP="0061690B">
            <w:pPr>
              <w:jc w:val="center"/>
              <w:rPr>
                <w:b/>
                <w:szCs w:val="21"/>
              </w:rPr>
            </w:pPr>
          </w:p>
        </w:tc>
        <w:tc>
          <w:tcPr>
            <w:tcW w:w="709" w:type="dxa"/>
            <w:vMerge/>
            <w:vAlign w:val="center"/>
          </w:tcPr>
          <w:p w14:paraId="258106A7" w14:textId="77777777" w:rsidR="0061690B" w:rsidRDefault="0061690B" w:rsidP="0061690B">
            <w:pPr>
              <w:jc w:val="center"/>
              <w:rPr>
                <w:b/>
                <w:szCs w:val="21"/>
              </w:rPr>
            </w:pPr>
          </w:p>
        </w:tc>
        <w:tc>
          <w:tcPr>
            <w:tcW w:w="2835" w:type="dxa"/>
          </w:tcPr>
          <w:p w14:paraId="61E8ECF0" w14:textId="5573A7DA" w:rsidR="0061690B" w:rsidRPr="003B3DED" w:rsidRDefault="0061690B" w:rsidP="0061690B">
            <w:pPr>
              <w:rPr>
                <w:rFonts w:ascii="仿宋_GB2312" w:eastAsia="仿宋_GB2312"/>
                <w:color w:val="FF0000"/>
                <w:szCs w:val="21"/>
              </w:rPr>
            </w:pPr>
            <w:r>
              <w:rPr>
                <w:rFonts w:hint="eastAsia"/>
                <w:b/>
                <w:color w:val="FF0000"/>
                <w:szCs w:val="21"/>
              </w:rPr>
              <w:t>1.8.5</w:t>
            </w:r>
            <w:r>
              <w:rPr>
                <w:rFonts w:asciiTheme="majorEastAsia" w:eastAsiaTheme="majorEastAsia" w:hAnsiTheme="majorEastAsia" w:hint="eastAsia"/>
                <w:color w:val="FF0000"/>
                <w:szCs w:val="21"/>
              </w:rPr>
              <w:t>发射单色器分辨率包含0≤</w:t>
            </w:r>
            <w:r>
              <w:rPr>
                <w:rFonts w:asciiTheme="majorEastAsia" w:eastAsiaTheme="majorEastAsia" w:hAnsiTheme="majorEastAsia"/>
                <w:color w:val="FF0000"/>
                <w:szCs w:val="21"/>
              </w:rPr>
              <w:t>λ</w:t>
            </w:r>
            <w:r>
              <w:rPr>
                <w:rFonts w:asciiTheme="majorEastAsia" w:eastAsiaTheme="majorEastAsia" w:hAnsiTheme="majorEastAsia" w:hint="eastAsia"/>
                <w:color w:val="FF0000"/>
                <w:szCs w:val="21"/>
              </w:rPr>
              <w:t>≤30nm</w:t>
            </w:r>
          </w:p>
        </w:tc>
        <w:tc>
          <w:tcPr>
            <w:tcW w:w="2835" w:type="dxa"/>
          </w:tcPr>
          <w:p w14:paraId="3FD69CD6" w14:textId="77777777" w:rsidR="0061690B" w:rsidRPr="003B3DED" w:rsidRDefault="0061690B" w:rsidP="0061690B">
            <w:pPr>
              <w:rPr>
                <w:b/>
                <w:color w:val="FF0000"/>
                <w:szCs w:val="21"/>
              </w:rPr>
            </w:pPr>
          </w:p>
        </w:tc>
        <w:tc>
          <w:tcPr>
            <w:tcW w:w="1275" w:type="dxa"/>
          </w:tcPr>
          <w:p w14:paraId="274B9BEE" w14:textId="77777777" w:rsidR="0061690B" w:rsidRPr="003B3DED" w:rsidRDefault="0061690B" w:rsidP="0061690B">
            <w:pPr>
              <w:rPr>
                <w:b/>
                <w:color w:val="FF0000"/>
                <w:szCs w:val="21"/>
              </w:rPr>
            </w:pPr>
          </w:p>
        </w:tc>
        <w:tc>
          <w:tcPr>
            <w:tcW w:w="709" w:type="dxa"/>
          </w:tcPr>
          <w:p w14:paraId="1AA9B94D" w14:textId="77777777" w:rsidR="0061690B" w:rsidRPr="003B3DED" w:rsidRDefault="0061690B" w:rsidP="0061690B">
            <w:pPr>
              <w:rPr>
                <w:b/>
                <w:color w:val="FF0000"/>
                <w:szCs w:val="21"/>
              </w:rPr>
            </w:pPr>
          </w:p>
        </w:tc>
      </w:tr>
      <w:tr w:rsidR="0061690B" w:rsidRPr="003B3DED" w14:paraId="50C7A9D1" w14:textId="77777777" w:rsidTr="00436225">
        <w:trPr>
          <w:trHeight w:val="510"/>
        </w:trPr>
        <w:tc>
          <w:tcPr>
            <w:tcW w:w="568" w:type="dxa"/>
            <w:vMerge/>
            <w:vAlign w:val="center"/>
          </w:tcPr>
          <w:p w14:paraId="542CC545" w14:textId="77777777" w:rsidR="0061690B" w:rsidRDefault="0061690B" w:rsidP="0061690B">
            <w:pPr>
              <w:jc w:val="center"/>
              <w:rPr>
                <w:b/>
                <w:szCs w:val="21"/>
              </w:rPr>
            </w:pPr>
          </w:p>
        </w:tc>
        <w:tc>
          <w:tcPr>
            <w:tcW w:w="709" w:type="dxa"/>
            <w:vMerge/>
            <w:vAlign w:val="center"/>
          </w:tcPr>
          <w:p w14:paraId="5498CDE5" w14:textId="77777777" w:rsidR="0061690B" w:rsidRDefault="0061690B" w:rsidP="0061690B">
            <w:pPr>
              <w:jc w:val="center"/>
              <w:rPr>
                <w:b/>
                <w:szCs w:val="21"/>
              </w:rPr>
            </w:pPr>
          </w:p>
        </w:tc>
        <w:tc>
          <w:tcPr>
            <w:tcW w:w="2835" w:type="dxa"/>
          </w:tcPr>
          <w:p w14:paraId="051F9E44" w14:textId="511AE7AC" w:rsidR="0061690B" w:rsidRPr="003B3DED" w:rsidRDefault="0061690B" w:rsidP="0061690B">
            <w:pPr>
              <w:rPr>
                <w:rFonts w:ascii="仿宋_GB2312" w:eastAsia="仿宋_GB2312"/>
                <w:color w:val="FF0000"/>
                <w:szCs w:val="21"/>
              </w:rPr>
            </w:pPr>
            <w:r>
              <w:rPr>
                <w:rFonts w:hint="eastAsia"/>
                <w:b/>
                <w:color w:val="FF0000"/>
                <w:szCs w:val="21"/>
              </w:rPr>
              <w:t>1.8.6</w:t>
            </w:r>
            <w:r>
              <w:rPr>
                <w:rFonts w:asciiTheme="majorEastAsia" w:eastAsiaTheme="majorEastAsia" w:hAnsiTheme="majorEastAsia" w:hint="eastAsia"/>
                <w:color w:val="FF0000"/>
                <w:szCs w:val="21"/>
              </w:rPr>
              <w:t>发射单色器波长准确度≤0.2nm</w:t>
            </w:r>
          </w:p>
        </w:tc>
        <w:tc>
          <w:tcPr>
            <w:tcW w:w="2835" w:type="dxa"/>
          </w:tcPr>
          <w:p w14:paraId="2907428A" w14:textId="77777777" w:rsidR="0061690B" w:rsidRPr="003B3DED" w:rsidRDefault="0061690B" w:rsidP="0061690B">
            <w:pPr>
              <w:rPr>
                <w:b/>
                <w:color w:val="FF0000"/>
                <w:szCs w:val="21"/>
              </w:rPr>
            </w:pPr>
          </w:p>
        </w:tc>
        <w:tc>
          <w:tcPr>
            <w:tcW w:w="1275" w:type="dxa"/>
          </w:tcPr>
          <w:p w14:paraId="16906594" w14:textId="77777777" w:rsidR="0061690B" w:rsidRPr="003B3DED" w:rsidRDefault="0061690B" w:rsidP="0061690B">
            <w:pPr>
              <w:rPr>
                <w:b/>
                <w:color w:val="FF0000"/>
                <w:szCs w:val="21"/>
              </w:rPr>
            </w:pPr>
          </w:p>
        </w:tc>
        <w:tc>
          <w:tcPr>
            <w:tcW w:w="709" w:type="dxa"/>
          </w:tcPr>
          <w:p w14:paraId="3C959025" w14:textId="77777777" w:rsidR="0061690B" w:rsidRPr="003B3DED" w:rsidRDefault="0061690B" w:rsidP="0061690B">
            <w:pPr>
              <w:rPr>
                <w:b/>
                <w:color w:val="FF0000"/>
                <w:szCs w:val="21"/>
              </w:rPr>
            </w:pPr>
          </w:p>
        </w:tc>
      </w:tr>
      <w:tr w:rsidR="0061690B" w:rsidRPr="003B3DED" w14:paraId="6E313B47" w14:textId="77777777" w:rsidTr="00436225">
        <w:trPr>
          <w:trHeight w:val="510"/>
        </w:trPr>
        <w:tc>
          <w:tcPr>
            <w:tcW w:w="568" w:type="dxa"/>
            <w:vMerge/>
            <w:vAlign w:val="center"/>
          </w:tcPr>
          <w:p w14:paraId="16CA909E" w14:textId="77777777" w:rsidR="0061690B" w:rsidRDefault="0061690B" w:rsidP="0061690B">
            <w:pPr>
              <w:jc w:val="center"/>
              <w:rPr>
                <w:b/>
                <w:szCs w:val="21"/>
              </w:rPr>
            </w:pPr>
          </w:p>
        </w:tc>
        <w:tc>
          <w:tcPr>
            <w:tcW w:w="709" w:type="dxa"/>
            <w:vMerge/>
            <w:vAlign w:val="center"/>
          </w:tcPr>
          <w:p w14:paraId="741AC121" w14:textId="77777777" w:rsidR="0061690B" w:rsidRDefault="0061690B" w:rsidP="0061690B">
            <w:pPr>
              <w:jc w:val="center"/>
              <w:rPr>
                <w:b/>
                <w:szCs w:val="21"/>
              </w:rPr>
            </w:pPr>
          </w:p>
        </w:tc>
        <w:tc>
          <w:tcPr>
            <w:tcW w:w="2835" w:type="dxa"/>
          </w:tcPr>
          <w:p w14:paraId="417016FC" w14:textId="1771E1FE" w:rsidR="0061690B" w:rsidRPr="003B3DED" w:rsidRDefault="0061690B" w:rsidP="0061690B">
            <w:pPr>
              <w:rPr>
                <w:rFonts w:ascii="仿宋_GB2312" w:eastAsia="仿宋_GB2312"/>
                <w:color w:val="FF0000"/>
                <w:szCs w:val="21"/>
              </w:rPr>
            </w:pPr>
            <w:r>
              <w:rPr>
                <w:rFonts w:hint="eastAsia"/>
                <w:b/>
                <w:color w:val="FF0000"/>
                <w:szCs w:val="21"/>
              </w:rPr>
              <w:t>1.8.7</w:t>
            </w:r>
            <w:r>
              <w:rPr>
                <w:rFonts w:asciiTheme="majorEastAsia" w:eastAsiaTheme="majorEastAsia" w:hAnsiTheme="majorEastAsia" w:hint="eastAsia"/>
                <w:color w:val="FF0000"/>
                <w:szCs w:val="21"/>
              </w:rPr>
              <w:t>发射单色器</w:t>
            </w:r>
            <w:r>
              <w:rPr>
                <w:rFonts w:ascii="宋体" w:hAnsi="宋体" w:hint="eastAsia"/>
                <w:color w:val="FF0000"/>
                <w:szCs w:val="21"/>
              </w:rPr>
              <w:t>波长重复性≤0.1nm</w:t>
            </w:r>
          </w:p>
        </w:tc>
        <w:tc>
          <w:tcPr>
            <w:tcW w:w="2835" w:type="dxa"/>
          </w:tcPr>
          <w:p w14:paraId="042E8F1A" w14:textId="77777777" w:rsidR="0061690B" w:rsidRPr="003B3DED" w:rsidRDefault="0061690B" w:rsidP="0061690B">
            <w:pPr>
              <w:rPr>
                <w:b/>
                <w:color w:val="FF0000"/>
                <w:szCs w:val="21"/>
              </w:rPr>
            </w:pPr>
          </w:p>
        </w:tc>
        <w:tc>
          <w:tcPr>
            <w:tcW w:w="1275" w:type="dxa"/>
          </w:tcPr>
          <w:p w14:paraId="09348BDA" w14:textId="77777777" w:rsidR="0061690B" w:rsidRPr="003B3DED" w:rsidRDefault="0061690B" w:rsidP="0061690B">
            <w:pPr>
              <w:rPr>
                <w:b/>
                <w:color w:val="FF0000"/>
                <w:szCs w:val="21"/>
              </w:rPr>
            </w:pPr>
          </w:p>
        </w:tc>
        <w:tc>
          <w:tcPr>
            <w:tcW w:w="709" w:type="dxa"/>
          </w:tcPr>
          <w:p w14:paraId="3FE5CE89" w14:textId="77777777" w:rsidR="0061690B" w:rsidRPr="003B3DED" w:rsidRDefault="0061690B" w:rsidP="0061690B">
            <w:pPr>
              <w:rPr>
                <w:b/>
                <w:color w:val="FF0000"/>
                <w:szCs w:val="21"/>
              </w:rPr>
            </w:pPr>
          </w:p>
        </w:tc>
      </w:tr>
      <w:tr w:rsidR="0061690B" w14:paraId="0B2CF496" w14:textId="77777777" w:rsidTr="00436225">
        <w:trPr>
          <w:trHeight w:val="510"/>
        </w:trPr>
        <w:tc>
          <w:tcPr>
            <w:tcW w:w="568" w:type="dxa"/>
            <w:vMerge/>
            <w:vAlign w:val="center"/>
          </w:tcPr>
          <w:p w14:paraId="71BC0701" w14:textId="77777777" w:rsidR="0061690B" w:rsidRDefault="0061690B" w:rsidP="0061690B">
            <w:pPr>
              <w:jc w:val="center"/>
              <w:rPr>
                <w:b/>
                <w:szCs w:val="21"/>
              </w:rPr>
            </w:pPr>
          </w:p>
        </w:tc>
        <w:tc>
          <w:tcPr>
            <w:tcW w:w="709" w:type="dxa"/>
            <w:vMerge/>
            <w:vAlign w:val="center"/>
          </w:tcPr>
          <w:p w14:paraId="5565A713" w14:textId="77777777" w:rsidR="0061690B" w:rsidRDefault="0061690B" w:rsidP="0061690B">
            <w:pPr>
              <w:jc w:val="center"/>
              <w:rPr>
                <w:b/>
                <w:szCs w:val="21"/>
              </w:rPr>
            </w:pPr>
          </w:p>
        </w:tc>
        <w:tc>
          <w:tcPr>
            <w:tcW w:w="2835" w:type="dxa"/>
          </w:tcPr>
          <w:p w14:paraId="37C76B87" w14:textId="5FD0FA65" w:rsidR="0061690B" w:rsidRDefault="0061690B" w:rsidP="0061690B">
            <w:pPr>
              <w:rPr>
                <w:rFonts w:ascii="仿宋_GB2312" w:eastAsia="仿宋_GB2312"/>
                <w:color w:val="FF0000"/>
                <w:szCs w:val="21"/>
              </w:rPr>
            </w:pPr>
            <w:r>
              <w:rPr>
                <w:rFonts w:hint="eastAsia"/>
                <w:b/>
                <w:color w:val="FF0000"/>
                <w:szCs w:val="21"/>
              </w:rPr>
              <w:t>1.8.8</w:t>
            </w:r>
            <w:r>
              <w:rPr>
                <w:rFonts w:asciiTheme="majorEastAsia" w:eastAsiaTheme="majorEastAsia" w:hAnsiTheme="majorEastAsia" w:hint="eastAsia"/>
                <w:color w:val="FF0000"/>
                <w:szCs w:val="21"/>
              </w:rPr>
              <w:t>发射单色器</w:t>
            </w:r>
            <w:r>
              <w:rPr>
                <w:rFonts w:ascii="宋体" w:hAnsi="宋体" w:hint="eastAsia"/>
                <w:color w:val="FF0000"/>
                <w:szCs w:val="21"/>
              </w:rPr>
              <w:t>最小步进≤0.01nm</w:t>
            </w:r>
          </w:p>
        </w:tc>
        <w:tc>
          <w:tcPr>
            <w:tcW w:w="2835" w:type="dxa"/>
          </w:tcPr>
          <w:p w14:paraId="7874FBE5" w14:textId="77777777" w:rsidR="0061690B" w:rsidRPr="003B3DED" w:rsidRDefault="0061690B" w:rsidP="0061690B">
            <w:pPr>
              <w:rPr>
                <w:b/>
                <w:color w:val="FF0000"/>
                <w:szCs w:val="21"/>
              </w:rPr>
            </w:pPr>
          </w:p>
        </w:tc>
        <w:tc>
          <w:tcPr>
            <w:tcW w:w="1275" w:type="dxa"/>
          </w:tcPr>
          <w:p w14:paraId="3AF088F0" w14:textId="77777777" w:rsidR="0061690B" w:rsidRPr="003B3DED" w:rsidRDefault="0061690B" w:rsidP="0061690B">
            <w:pPr>
              <w:rPr>
                <w:b/>
                <w:color w:val="FF0000"/>
                <w:szCs w:val="21"/>
              </w:rPr>
            </w:pPr>
          </w:p>
        </w:tc>
        <w:tc>
          <w:tcPr>
            <w:tcW w:w="709" w:type="dxa"/>
          </w:tcPr>
          <w:p w14:paraId="38C225B2" w14:textId="77777777" w:rsidR="0061690B" w:rsidRPr="003B3DED" w:rsidRDefault="0061690B" w:rsidP="0061690B">
            <w:pPr>
              <w:rPr>
                <w:b/>
                <w:color w:val="FF0000"/>
                <w:szCs w:val="21"/>
              </w:rPr>
            </w:pPr>
          </w:p>
        </w:tc>
      </w:tr>
      <w:tr w:rsidR="0061690B" w14:paraId="1F1DF1FD" w14:textId="77777777" w:rsidTr="00436225">
        <w:trPr>
          <w:trHeight w:val="510"/>
        </w:trPr>
        <w:tc>
          <w:tcPr>
            <w:tcW w:w="568" w:type="dxa"/>
            <w:vMerge/>
            <w:vAlign w:val="center"/>
          </w:tcPr>
          <w:p w14:paraId="56AFC694" w14:textId="77777777" w:rsidR="0061690B" w:rsidRDefault="0061690B" w:rsidP="0061690B">
            <w:pPr>
              <w:jc w:val="center"/>
              <w:rPr>
                <w:b/>
                <w:szCs w:val="21"/>
              </w:rPr>
            </w:pPr>
          </w:p>
        </w:tc>
        <w:tc>
          <w:tcPr>
            <w:tcW w:w="709" w:type="dxa"/>
            <w:vMerge/>
            <w:vAlign w:val="center"/>
          </w:tcPr>
          <w:p w14:paraId="3061FC6D" w14:textId="77777777" w:rsidR="0061690B" w:rsidRDefault="0061690B" w:rsidP="0061690B">
            <w:pPr>
              <w:jc w:val="center"/>
              <w:rPr>
                <w:b/>
                <w:szCs w:val="21"/>
              </w:rPr>
            </w:pPr>
          </w:p>
        </w:tc>
        <w:tc>
          <w:tcPr>
            <w:tcW w:w="2835" w:type="dxa"/>
          </w:tcPr>
          <w:p w14:paraId="3A1DA136" w14:textId="27FD8AB0" w:rsidR="0061690B" w:rsidRDefault="0061690B" w:rsidP="0061690B">
            <w:pPr>
              <w:rPr>
                <w:rFonts w:ascii="仿宋_GB2312" w:eastAsia="仿宋_GB2312"/>
                <w:color w:val="FF0000"/>
                <w:szCs w:val="21"/>
              </w:rPr>
            </w:pPr>
            <w:r>
              <w:rPr>
                <w:rFonts w:hint="eastAsia"/>
                <w:b/>
                <w:color w:val="FF0000"/>
                <w:szCs w:val="21"/>
              </w:rPr>
              <w:t>1.8.9</w:t>
            </w:r>
            <w:r>
              <w:rPr>
                <w:rFonts w:asciiTheme="majorEastAsia" w:eastAsiaTheme="majorEastAsia" w:hAnsiTheme="majorEastAsia" w:hint="eastAsia"/>
                <w:color w:val="FF0000"/>
                <w:szCs w:val="21"/>
              </w:rPr>
              <w:t>发射单色器</w:t>
            </w:r>
            <w:r>
              <w:rPr>
                <w:rFonts w:asciiTheme="minorEastAsia" w:eastAsiaTheme="minorEastAsia" w:hAnsiTheme="minorEastAsia" w:hint="eastAsia"/>
                <w:color w:val="FF0000"/>
                <w:szCs w:val="21"/>
              </w:rPr>
              <w:t>内置电动滤光片消除高级衍射光</w:t>
            </w:r>
          </w:p>
        </w:tc>
        <w:tc>
          <w:tcPr>
            <w:tcW w:w="2835" w:type="dxa"/>
          </w:tcPr>
          <w:p w14:paraId="1DBE76A0" w14:textId="77777777" w:rsidR="0061690B" w:rsidRPr="003B3DED" w:rsidRDefault="0061690B" w:rsidP="0061690B">
            <w:pPr>
              <w:rPr>
                <w:b/>
                <w:color w:val="FF0000"/>
                <w:szCs w:val="21"/>
              </w:rPr>
            </w:pPr>
          </w:p>
        </w:tc>
        <w:tc>
          <w:tcPr>
            <w:tcW w:w="1275" w:type="dxa"/>
          </w:tcPr>
          <w:p w14:paraId="2ED9A215" w14:textId="77777777" w:rsidR="0061690B" w:rsidRPr="003B3DED" w:rsidRDefault="0061690B" w:rsidP="0061690B">
            <w:pPr>
              <w:rPr>
                <w:b/>
                <w:color w:val="FF0000"/>
                <w:szCs w:val="21"/>
              </w:rPr>
            </w:pPr>
          </w:p>
        </w:tc>
        <w:tc>
          <w:tcPr>
            <w:tcW w:w="709" w:type="dxa"/>
          </w:tcPr>
          <w:p w14:paraId="6E2BBDD1" w14:textId="77777777" w:rsidR="0061690B" w:rsidRPr="003B3DED" w:rsidRDefault="0061690B" w:rsidP="0061690B">
            <w:pPr>
              <w:rPr>
                <w:b/>
                <w:color w:val="FF0000"/>
                <w:szCs w:val="21"/>
              </w:rPr>
            </w:pPr>
          </w:p>
        </w:tc>
      </w:tr>
      <w:tr w:rsidR="0061690B" w14:paraId="37042D85" w14:textId="77777777" w:rsidTr="00436225">
        <w:trPr>
          <w:trHeight w:val="510"/>
        </w:trPr>
        <w:tc>
          <w:tcPr>
            <w:tcW w:w="568" w:type="dxa"/>
            <w:vMerge/>
            <w:vAlign w:val="center"/>
          </w:tcPr>
          <w:p w14:paraId="5AD94283" w14:textId="77777777" w:rsidR="0061690B" w:rsidRDefault="0061690B" w:rsidP="0061690B">
            <w:pPr>
              <w:jc w:val="center"/>
              <w:rPr>
                <w:b/>
                <w:szCs w:val="21"/>
              </w:rPr>
            </w:pPr>
          </w:p>
        </w:tc>
        <w:tc>
          <w:tcPr>
            <w:tcW w:w="709" w:type="dxa"/>
            <w:vMerge/>
            <w:vAlign w:val="center"/>
          </w:tcPr>
          <w:p w14:paraId="5BD97FFE" w14:textId="77777777" w:rsidR="0061690B" w:rsidRDefault="0061690B" w:rsidP="0061690B">
            <w:pPr>
              <w:jc w:val="center"/>
              <w:rPr>
                <w:b/>
                <w:szCs w:val="21"/>
              </w:rPr>
            </w:pPr>
          </w:p>
        </w:tc>
        <w:tc>
          <w:tcPr>
            <w:tcW w:w="2835" w:type="dxa"/>
          </w:tcPr>
          <w:p w14:paraId="42101C66" w14:textId="545E03C7" w:rsidR="0061690B" w:rsidRDefault="0061690B" w:rsidP="0061690B">
            <w:pPr>
              <w:rPr>
                <w:rFonts w:ascii="仿宋_GB2312" w:eastAsia="仿宋_GB2312"/>
                <w:color w:val="FF0000"/>
                <w:szCs w:val="21"/>
              </w:rPr>
            </w:pPr>
            <w:r>
              <w:rPr>
                <w:rFonts w:hint="eastAsia"/>
                <w:b/>
                <w:color w:val="FF0000"/>
                <w:szCs w:val="21"/>
              </w:rPr>
              <w:t>1.9</w:t>
            </w:r>
            <w:r>
              <w:rPr>
                <w:rFonts w:ascii="宋体" w:hAnsi="宋体" w:hint="eastAsia"/>
                <w:color w:val="FF0000"/>
                <w:szCs w:val="21"/>
              </w:rPr>
              <w:t>紫外可见检测器:红敏光电倍增管,半导体制冷模块，制冷工作温度≤-20℃</w:t>
            </w:r>
          </w:p>
        </w:tc>
        <w:tc>
          <w:tcPr>
            <w:tcW w:w="2835" w:type="dxa"/>
          </w:tcPr>
          <w:p w14:paraId="7F1E48D2" w14:textId="77777777" w:rsidR="0061690B" w:rsidRPr="003B3DED" w:rsidRDefault="0061690B" w:rsidP="0061690B">
            <w:pPr>
              <w:rPr>
                <w:b/>
                <w:color w:val="FF0000"/>
                <w:szCs w:val="21"/>
              </w:rPr>
            </w:pPr>
          </w:p>
        </w:tc>
        <w:tc>
          <w:tcPr>
            <w:tcW w:w="1275" w:type="dxa"/>
          </w:tcPr>
          <w:p w14:paraId="47DCA357" w14:textId="77777777" w:rsidR="0061690B" w:rsidRPr="003B3DED" w:rsidRDefault="0061690B" w:rsidP="0061690B">
            <w:pPr>
              <w:rPr>
                <w:b/>
                <w:color w:val="FF0000"/>
                <w:szCs w:val="21"/>
              </w:rPr>
            </w:pPr>
          </w:p>
        </w:tc>
        <w:tc>
          <w:tcPr>
            <w:tcW w:w="709" w:type="dxa"/>
          </w:tcPr>
          <w:p w14:paraId="76730E9A" w14:textId="77777777" w:rsidR="0061690B" w:rsidRPr="003B3DED" w:rsidRDefault="0061690B" w:rsidP="0061690B">
            <w:pPr>
              <w:rPr>
                <w:b/>
                <w:color w:val="FF0000"/>
                <w:szCs w:val="21"/>
              </w:rPr>
            </w:pPr>
          </w:p>
        </w:tc>
      </w:tr>
      <w:tr w:rsidR="0061690B" w14:paraId="010AC211" w14:textId="77777777" w:rsidTr="00436225">
        <w:trPr>
          <w:trHeight w:val="510"/>
        </w:trPr>
        <w:tc>
          <w:tcPr>
            <w:tcW w:w="568" w:type="dxa"/>
            <w:vMerge/>
            <w:vAlign w:val="center"/>
          </w:tcPr>
          <w:p w14:paraId="36531FA8" w14:textId="77777777" w:rsidR="0061690B" w:rsidRDefault="0061690B" w:rsidP="0061690B">
            <w:pPr>
              <w:jc w:val="center"/>
              <w:rPr>
                <w:b/>
                <w:szCs w:val="21"/>
              </w:rPr>
            </w:pPr>
          </w:p>
        </w:tc>
        <w:tc>
          <w:tcPr>
            <w:tcW w:w="709" w:type="dxa"/>
            <w:vMerge/>
            <w:vAlign w:val="center"/>
          </w:tcPr>
          <w:p w14:paraId="2DF24FCB" w14:textId="77777777" w:rsidR="0061690B" w:rsidRDefault="0061690B" w:rsidP="0061690B">
            <w:pPr>
              <w:jc w:val="center"/>
              <w:rPr>
                <w:b/>
                <w:szCs w:val="21"/>
              </w:rPr>
            </w:pPr>
          </w:p>
        </w:tc>
        <w:tc>
          <w:tcPr>
            <w:tcW w:w="2835" w:type="dxa"/>
          </w:tcPr>
          <w:p w14:paraId="43EBD778" w14:textId="31DCC421" w:rsidR="0061690B" w:rsidRDefault="0061690B" w:rsidP="0061690B">
            <w:pPr>
              <w:rPr>
                <w:rFonts w:ascii="仿宋_GB2312" w:eastAsia="仿宋_GB2312"/>
                <w:color w:val="FF0000"/>
                <w:szCs w:val="21"/>
              </w:rPr>
            </w:pPr>
            <w:r>
              <w:rPr>
                <w:rFonts w:hint="eastAsia"/>
                <w:b/>
                <w:color w:val="FF0000"/>
                <w:szCs w:val="21"/>
              </w:rPr>
              <w:t>1.9.1</w:t>
            </w:r>
            <w:r>
              <w:rPr>
                <w:rFonts w:asciiTheme="majorEastAsia" w:eastAsiaTheme="majorEastAsia" w:hAnsiTheme="majorEastAsia" w:hint="eastAsia"/>
                <w:color w:val="FF0000"/>
                <w:szCs w:val="21"/>
              </w:rPr>
              <w:t>暗噪声&lt;100cps(-20℃)</w:t>
            </w:r>
          </w:p>
        </w:tc>
        <w:tc>
          <w:tcPr>
            <w:tcW w:w="2835" w:type="dxa"/>
          </w:tcPr>
          <w:p w14:paraId="49B5DD53" w14:textId="77777777" w:rsidR="0061690B" w:rsidRPr="003B3DED" w:rsidRDefault="0061690B" w:rsidP="0061690B">
            <w:pPr>
              <w:rPr>
                <w:b/>
                <w:color w:val="FF0000"/>
                <w:szCs w:val="21"/>
              </w:rPr>
            </w:pPr>
          </w:p>
        </w:tc>
        <w:tc>
          <w:tcPr>
            <w:tcW w:w="1275" w:type="dxa"/>
          </w:tcPr>
          <w:p w14:paraId="60F8A4F9" w14:textId="77777777" w:rsidR="0061690B" w:rsidRPr="003B3DED" w:rsidRDefault="0061690B" w:rsidP="0061690B">
            <w:pPr>
              <w:rPr>
                <w:b/>
                <w:color w:val="FF0000"/>
                <w:szCs w:val="21"/>
              </w:rPr>
            </w:pPr>
          </w:p>
        </w:tc>
        <w:tc>
          <w:tcPr>
            <w:tcW w:w="709" w:type="dxa"/>
          </w:tcPr>
          <w:p w14:paraId="3DDDCCE8" w14:textId="77777777" w:rsidR="0061690B" w:rsidRPr="003B3DED" w:rsidRDefault="0061690B" w:rsidP="0061690B">
            <w:pPr>
              <w:rPr>
                <w:b/>
                <w:color w:val="FF0000"/>
                <w:szCs w:val="21"/>
              </w:rPr>
            </w:pPr>
          </w:p>
        </w:tc>
      </w:tr>
      <w:tr w:rsidR="0061690B" w14:paraId="79195EC5" w14:textId="77777777" w:rsidTr="00436225">
        <w:trPr>
          <w:trHeight w:val="510"/>
        </w:trPr>
        <w:tc>
          <w:tcPr>
            <w:tcW w:w="568" w:type="dxa"/>
            <w:vMerge/>
            <w:vAlign w:val="center"/>
          </w:tcPr>
          <w:p w14:paraId="14C3BB3A" w14:textId="77777777" w:rsidR="0061690B" w:rsidRDefault="0061690B" w:rsidP="0061690B">
            <w:pPr>
              <w:jc w:val="center"/>
              <w:rPr>
                <w:b/>
                <w:szCs w:val="21"/>
              </w:rPr>
            </w:pPr>
          </w:p>
        </w:tc>
        <w:tc>
          <w:tcPr>
            <w:tcW w:w="709" w:type="dxa"/>
            <w:vMerge/>
            <w:vAlign w:val="center"/>
          </w:tcPr>
          <w:p w14:paraId="33F26AA0" w14:textId="77777777" w:rsidR="0061690B" w:rsidRDefault="0061690B" w:rsidP="0061690B">
            <w:pPr>
              <w:jc w:val="center"/>
              <w:rPr>
                <w:b/>
                <w:szCs w:val="21"/>
              </w:rPr>
            </w:pPr>
          </w:p>
        </w:tc>
        <w:tc>
          <w:tcPr>
            <w:tcW w:w="2835" w:type="dxa"/>
          </w:tcPr>
          <w:p w14:paraId="75F15733" w14:textId="71511665" w:rsidR="0061690B" w:rsidRDefault="0061690B" w:rsidP="0061690B">
            <w:pPr>
              <w:rPr>
                <w:rFonts w:ascii="仿宋_GB2312" w:eastAsia="仿宋_GB2312"/>
                <w:color w:val="FF0000"/>
                <w:szCs w:val="21"/>
              </w:rPr>
            </w:pPr>
            <w:r>
              <w:rPr>
                <w:rFonts w:hint="eastAsia"/>
                <w:b/>
                <w:color w:val="FF0000"/>
                <w:szCs w:val="21"/>
              </w:rPr>
              <w:t>1.9.2</w:t>
            </w:r>
            <w:r>
              <w:rPr>
                <w:rFonts w:asciiTheme="majorEastAsia" w:eastAsiaTheme="majorEastAsia" w:hAnsiTheme="majorEastAsia" w:hint="eastAsia"/>
                <w:color w:val="FF0000"/>
                <w:szCs w:val="21"/>
              </w:rPr>
              <w:t>光谱范围至少包含200-870nm</w:t>
            </w:r>
          </w:p>
        </w:tc>
        <w:tc>
          <w:tcPr>
            <w:tcW w:w="2835" w:type="dxa"/>
          </w:tcPr>
          <w:p w14:paraId="46AB2445" w14:textId="77777777" w:rsidR="0061690B" w:rsidRPr="003B3DED" w:rsidRDefault="0061690B" w:rsidP="0061690B">
            <w:pPr>
              <w:rPr>
                <w:b/>
                <w:color w:val="FF0000"/>
                <w:szCs w:val="21"/>
              </w:rPr>
            </w:pPr>
          </w:p>
        </w:tc>
        <w:tc>
          <w:tcPr>
            <w:tcW w:w="1275" w:type="dxa"/>
          </w:tcPr>
          <w:p w14:paraId="2E9B3A1E" w14:textId="77777777" w:rsidR="0061690B" w:rsidRPr="003B3DED" w:rsidRDefault="0061690B" w:rsidP="0061690B">
            <w:pPr>
              <w:rPr>
                <w:b/>
                <w:color w:val="FF0000"/>
                <w:szCs w:val="21"/>
              </w:rPr>
            </w:pPr>
          </w:p>
        </w:tc>
        <w:tc>
          <w:tcPr>
            <w:tcW w:w="709" w:type="dxa"/>
          </w:tcPr>
          <w:p w14:paraId="14115C94" w14:textId="77777777" w:rsidR="0061690B" w:rsidRPr="003B3DED" w:rsidRDefault="0061690B" w:rsidP="0061690B">
            <w:pPr>
              <w:rPr>
                <w:b/>
                <w:color w:val="FF0000"/>
                <w:szCs w:val="21"/>
              </w:rPr>
            </w:pPr>
          </w:p>
        </w:tc>
      </w:tr>
      <w:tr w:rsidR="0061690B" w14:paraId="412DB593" w14:textId="77777777" w:rsidTr="00436225">
        <w:trPr>
          <w:trHeight w:val="510"/>
        </w:trPr>
        <w:tc>
          <w:tcPr>
            <w:tcW w:w="568" w:type="dxa"/>
            <w:vMerge/>
            <w:vAlign w:val="center"/>
          </w:tcPr>
          <w:p w14:paraId="5D55B6EE" w14:textId="77777777" w:rsidR="0061690B" w:rsidRDefault="0061690B" w:rsidP="0061690B">
            <w:pPr>
              <w:jc w:val="center"/>
              <w:rPr>
                <w:b/>
                <w:szCs w:val="21"/>
              </w:rPr>
            </w:pPr>
          </w:p>
        </w:tc>
        <w:tc>
          <w:tcPr>
            <w:tcW w:w="709" w:type="dxa"/>
            <w:vMerge/>
            <w:vAlign w:val="center"/>
          </w:tcPr>
          <w:p w14:paraId="3C57C2F8" w14:textId="77777777" w:rsidR="0061690B" w:rsidRDefault="0061690B" w:rsidP="0061690B">
            <w:pPr>
              <w:jc w:val="center"/>
              <w:rPr>
                <w:b/>
                <w:szCs w:val="21"/>
              </w:rPr>
            </w:pPr>
          </w:p>
        </w:tc>
        <w:tc>
          <w:tcPr>
            <w:tcW w:w="2835" w:type="dxa"/>
          </w:tcPr>
          <w:p w14:paraId="0DDF7D43" w14:textId="606A4DCD" w:rsidR="0061690B" w:rsidRDefault="0061690B" w:rsidP="0061690B">
            <w:pPr>
              <w:rPr>
                <w:rFonts w:ascii="仿宋_GB2312" w:eastAsia="仿宋_GB2312"/>
                <w:color w:val="FF0000"/>
                <w:szCs w:val="21"/>
              </w:rPr>
            </w:pPr>
            <w:r>
              <w:rPr>
                <w:rFonts w:hint="eastAsia"/>
                <w:b/>
                <w:color w:val="FF0000"/>
                <w:szCs w:val="21"/>
              </w:rPr>
              <w:t>1.10</w:t>
            </w:r>
            <w:r>
              <w:rPr>
                <w:rFonts w:asciiTheme="majorEastAsia" w:eastAsiaTheme="majorEastAsia" w:hAnsiTheme="majorEastAsia" w:hint="eastAsia"/>
                <w:color w:val="FF0000"/>
                <w:szCs w:val="21"/>
              </w:rPr>
              <w:t>近红外检测器:近红外光电倍增管, 液氮制冷，工作温度≤-80℃</w:t>
            </w:r>
          </w:p>
        </w:tc>
        <w:tc>
          <w:tcPr>
            <w:tcW w:w="2835" w:type="dxa"/>
          </w:tcPr>
          <w:p w14:paraId="51D52CA9" w14:textId="77777777" w:rsidR="0061690B" w:rsidRPr="003B3DED" w:rsidRDefault="0061690B" w:rsidP="0061690B">
            <w:pPr>
              <w:rPr>
                <w:b/>
                <w:color w:val="FF0000"/>
                <w:szCs w:val="21"/>
              </w:rPr>
            </w:pPr>
          </w:p>
        </w:tc>
        <w:tc>
          <w:tcPr>
            <w:tcW w:w="1275" w:type="dxa"/>
          </w:tcPr>
          <w:p w14:paraId="7A1F2782" w14:textId="77777777" w:rsidR="0061690B" w:rsidRPr="003B3DED" w:rsidRDefault="0061690B" w:rsidP="0061690B">
            <w:pPr>
              <w:rPr>
                <w:b/>
                <w:color w:val="FF0000"/>
                <w:szCs w:val="21"/>
              </w:rPr>
            </w:pPr>
          </w:p>
        </w:tc>
        <w:tc>
          <w:tcPr>
            <w:tcW w:w="709" w:type="dxa"/>
          </w:tcPr>
          <w:p w14:paraId="183B9772" w14:textId="77777777" w:rsidR="0061690B" w:rsidRPr="003B3DED" w:rsidRDefault="0061690B" w:rsidP="0061690B">
            <w:pPr>
              <w:rPr>
                <w:b/>
                <w:color w:val="FF0000"/>
                <w:szCs w:val="21"/>
              </w:rPr>
            </w:pPr>
          </w:p>
        </w:tc>
      </w:tr>
      <w:tr w:rsidR="0061690B" w14:paraId="70B564F5" w14:textId="77777777" w:rsidTr="00436225">
        <w:trPr>
          <w:trHeight w:val="510"/>
        </w:trPr>
        <w:tc>
          <w:tcPr>
            <w:tcW w:w="568" w:type="dxa"/>
            <w:vMerge/>
            <w:vAlign w:val="center"/>
          </w:tcPr>
          <w:p w14:paraId="119B94FB" w14:textId="77777777" w:rsidR="0061690B" w:rsidRDefault="0061690B" w:rsidP="0061690B">
            <w:pPr>
              <w:jc w:val="center"/>
              <w:rPr>
                <w:b/>
                <w:szCs w:val="21"/>
              </w:rPr>
            </w:pPr>
          </w:p>
        </w:tc>
        <w:tc>
          <w:tcPr>
            <w:tcW w:w="709" w:type="dxa"/>
            <w:vMerge/>
            <w:vAlign w:val="center"/>
          </w:tcPr>
          <w:p w14:paraId="18AF2D17" w14:textId="77777777" w:rsidR="0061690B" w:rsidRDefault="0061690B" w:rsidP="0061690B">
            <w:pPr>
              <w:jc w:val="center"/>
              <w:rPr>
                <w:b/>
                <w:szCs w:val="21"/>
              </w:rPr>
            </w:pPr>
          </w:p>
        </w:tc>
        <w:tc>
          <w:tcPr>
            <w:tcW w:w="2835" w:type="dxa"/>
          </w:tcPr>
          <w:p w14:paraId="13617EE9" w14:textId="1404E0EF" w:rsidR="0061690B" w:rsidRDefault="0061690B" w:rsidP="0061690B">
            <w:pPr>
              <w:rPr>
                <w:rFonts w:ascii="仿宋_GB2312" w:eastAsia="仿宋_GB2312"/>
                <w:color w:val="FF0000"/>
                <w:szCs w:val="21"/>
              </w:rPr>
            </w:pPr>
            <w:r>
              <w:rPr>
                <w:rFonts w:hint="eastAsia"/>
                <w:b/>
                <w:color w:val="FF0000"/>
                <w:szCs w:val="21"/>
              </w:rPr>
              <w:t>▲</w:t>
            </w:r>
            <w:r>
              <w:rPr>
                <w:rFonts w:hint="eastAsia"/>
                <w:b/>
                <w:color w:val="FF0000"/>
                <w:szCs w:val="21"/>
              </w:rPr>
              <w:t>1.10.1</w:t>
            </w:r>
            <w:r>
              <w:rPr>
                <w:rFonts w:asciiTheme="majorEastAsia" w:eastAsiaTheme="majorEastAsia" w:hAnsiTheme="majorEastAsia" w:hint="eastAsia"/>
                <w:color w:val="FF0000"/>
                <w:szCs w:val="21"/>
              </w:rPr>
              <w:t>光谱范围至少包含300-1700nm</w:t>
            </w:r>
          </w:p>
        </w:tc>
        <w:tc>
          <w:tcPr>
            <w:tcW w:w="2835" w:type="dxa"/>
          </w:tcPr>
          <w:p w14:paraId="1E4E62EC" w14:textId="77777777" w:rsidR="0061690B" w:rsidRPr="003B3DED" w:rsidRDefault="0061690B" w:rsidP="0061690B">
            <w:pPr>
              <w:rPr>
                <w:b/>
                <w:color w:val="FF0000"/>
                <w:szCs w:val="21"/>
              </w:rPr>
            </w:pPr>
          </w:p>
        </w:tc>
        <w:tc>
          <w:tcPr>
            <w:tcW w:w="1275" w:type="dxa"/>
          </w:tcPr>
          <w:p w14:paraId="4035CD01" w14:textId="77777777" w:rsidR="0061690B" w:rsidRPr="003B3DED" w:rsidRDefault="0061690B" w:rsidP="0061690B">
            <w:pPr>
              <w:rPr>
                <w:b/>
                <w:color w:val="FF0000"/>
                <w:szCs w:val="21"/>
              </w:rPr>
            </w:pPr>
          </w:p>
        </w:tc>
        <w:tc>
          <w:tcPr>
            <w:tcW w:w="709" w:type="dxa"/>
          </w:tcPr>
          <w:p w14:paraId="6B066DF6" w14:textId="77777777" w:rsidR="0061690B" w:rsidRPr="003B3DED" w:rsidRDefault="0061690B" w:rsidP="0061690B">
            <w:pPr>
              <w:rPr>
                <w:b/>
                <w:color w:val="FF0000"/>
                <w:szCs w:val="21"/>
              </w:rPr>
            </w:pPr>
          </w:p>
        </w:tc>
      </w:tr>
      <w:tr w:rsidR="0061690B" w14:paraId="2B0D52BB" w14:textId="77777777" w:rsidTr="00436225">
        <w:trPr>
          <w:trHeight w:val="510"/>
        </w:trPr>
        <w:tc>
          <w:tcPr>
            <w:tcW w:w="568" w:type="dxa"/>
            <w:vMerge/>
            <w:vAlign w:val="center"/>
          </w:tcPr>
          <w:p w14:paraId="79EF0F19" w14:textId="77777777" w:rsidR="0061690B" w:rsidRDefault="0061690B" w:rsidP="0061690B">
            <w:pPr>
              <w:jc w:val="center"/>
              <w:rPr>
                <w:b/>
                <w:szCs w:val="21"/>
              </w:rPr>
            </w:pPr>
          </w:p>
        </w:tc>
        <w:tc>
          <w:tcPr>
            <w:tcW w:w="709" w:type="dxa"/>
            <w:vMerge/>
            <w:vAlign w:val="center"/>
          </w:tcPr>
          <w:p w14:paraId="63233B46" w14:textId="77777777" w:rsidR="0061690B" w:rsidRDefault="0061690B" w:rsidP="0061690B">
            <w:pPr>
              <w:jc w:val="center"/>
              <w:rPr>
                <w:b/>
                <w:szCs w:val="21"/>
              </w:rPr>
            </w:pPr>
          </w:p>
        </w:tc>
        <w:tc>
          <w:tcPr>
            <w:tcW w:w="2835" w:type="dxa"/>
            <w:tcBorders>
              <w:bottom w:val="single" w:sz="4" w:space="0" w:color="auto"/>
            </w:tcBorders>
          </w:tcPr>
          <w:p w14:paraId="59A5DCBF" w14:textId="228C783D" w:rsidR="0061690B" w:rsidRDefault="0061690B" w:rsidP="0061690B">
            <w:pPr>
              <w:rPr>
                <w:rFonts w:ascii="仿宋_GB2312" w:eastAsia="仿宋_GB2312"/>
                <w:color w:val="FF0000"/>
                <w:szCs w:val="21"/>
              </w:rPr>
            </w:pPr>
            <w:r>
              <w:rPr>
                <w:rFonts w:hint="eastAsia"/>
                <w:b/>
                <w:color w:val="FF0000"/>
                <w:szCs w:val="21"/>
              </w:rPr>
              <w:t>1.11</w:t>
            </w:r>
            <w:r>
              <w:rPr>
                <w:rFonts w:ascii="宋体" w:hAnsi="宋体" w:hint="eastAsia"/>
                <w:color w:val="FF0000"/>
                <w:szCs w:val="21"/>
              </w:rPr>
              <w:t>荧光寿命部分:时间相关单光子计数（TCSPC）测量</w:t>
            </w:r>
          </w:p>
        </w:tc>
        <w:tc>
          <w:tcPr>
            <w:tcW w:w="2835" w:type="dxa"/>
            <w:tcBorders>
              <w:bottom w:val="single" w:sz="4" w:space="0" w:color="auto"/>
            </w:tcBorders>
          </w:tcPr>
          <w:p w14:paraId="4B126FF1" w14:textId="77777777" w:rsidR="0061690B" w:rsidRPr="003B3DED" w:rsidRDefault="0061690B" w:rsidP="0061690B">
            <w:pPr>
              <w:rPr>
                <w:b/>
                <w:color w:val="FF0000"/>
                <w:szCs w:val="21"/>
              </w:rPr>
            </w:pPr>
          </w:p>
        </w:tc>
        <w:tc>
          <w:tcPr>
            <w:tcW w:w="1275" w:type="dxa"/>
            <w:tcBorders>
              <w:bottom w:val="single" w:sz="4" w:space="0" w:color="auto"/>
            </w:tcBorders>
          </w:tcPr>
          <w:p w14:paraId="1D5D4140" w14:textId="77777777" w:rsidR="0061690B" w:rsidRPr="003B3DED" w:rsidRDefault="0061690B" w:rsidP="0061690B">
            <w:pPr>
              <w:rPr>
                <w:b/>
                <w:color w:val="FF0000"/>
                <w:szCs w:val="21"/>
              </w:rPr>
            </w:pPr>
          </w:p>
        </w:tc>
        <w:tc>
          <w:tcPr>
            <w:tcW w:w="709" w:type="dxa"/>
            <w:tcBorders>
              <w:bottom w:val="single" w:sz="4" w:space="0" w:color="auto"/>
            </w:tcBorders>
          </w:tcPr>
          <w:p w14:paraId="1D9CFFC8" w14:textId="77777777" w:rsidR="0061690B" w:rsidRPr="003B3DED" w:rsidRDefault="0061690B" w:rsidP="0061690B">
            <w:pPr>
              <w:rPr>
                <w:b/>
                <w:color w:val="FF0000"/>
                <w:szCs w:val="21"/>
              </w:rPr>
            </w:pPr>
          </w:p>
        </w:tc>
      </w:tr>
      <w:tr w:rsidR="0061690B" w14:paraId="1F182A2B" w14:textId="77777777" w:rsidTr="00436225">
        <w:trPr>
          <w:trHeight w:val="510"/>
        </w:trPr>
        <w:tc>
          <w:tcPr>
            <w:tcW w:w="568" w:type="dxa"/>
            <w:vMerge/>
            <w:vAlign w:val="center"/>
          </w:tcPr>
          <w:p w14:paraId="392B96D1" w14:textId="77777777" w:rsidR="0061690B" w:rsidRDefault="0061690B" w:rsidP="0061690B">
            <w:pPr>
              <w:jc w:val="center"/>
              <w:rPr>
                <w:b/>
                <w:szCs w:val="21"/>
              </w:rPr>
            </w:pPr>
          </w:p>
        </w:tc>
        <w:tc>
          <w:tcPr>
            <w:tcW w:w="709" w:type="dxa"/>
            <w:vMerge/>
            <w:vAlign w:val="center"/>
          </w:tcPr>
          <w:p w14:paraId="5845A352" w14:textId="77777777" w:rsidR="0061690B" w:rsidRDefault="0061690B" w:rsidP="0061690B">
            <w:pPr>
              <w:jc w:val="center"/>
              <w:rPr>
                <w:b/>
                <w:szCs w:val="21"/>
              </w:rPr>
            </w:pPr>
          </w:p>
        </w:tc>
        <w:tc>
          <w:tcPr>
            <w:tcW w:w="2835" w:type="dxa"/>
          </w:tcPr>
          <w:p w14:paraId="10028DCF" w14:textId="77777777" w:rsidR="0061690B" w:rsidRDefault="0061690B" w:rsidP="0061690B">
            <w:pPr>
              <w:rPr>
                <w:rFonts w:asciiTheme="majorEastAsia" w:eastAsiaTheme="majorEastAsia" w:hAnsiTheme="majorEastAsia"/>
                <w:color w:val="FF0000"/>
                <w:szCs w:val="21"/>
              </w:rPr>
            </w:pPr>
            <w:r>
              <w:rPr>
                <w:rFonts w:hint="eastAsia"/>
                <w:b/>
                <w:color w:val="FF0000"/>
                <w:szCs w:val="21"/>
              </w:rPr>
              <w:t>▲</w:t>
            </w:r>
            <w:r>
              <w:rPr>
                <w:rFonts w:hint="eastAsia"/>
                <w:b/>
                <w:color w:val="FF0000"/>
                <w:szCs w:val="21"/>
              </w:rPr>
              <w:t>1.11.1</w:t>
            </w:r>
            <w:r>
              <w:rPr>
                <w:rFonts w:asciiTheme="majorEastAsia" w:eastAsiaTheme="majorEastAsia" w:hAnsiTheme="majorEastAsia" w:hint="eastAsia"/>
                <w:color w:val="FF0000"/>
                <w:szCs w:val="21"/>
              </w:rPr>
              <w:t>激发光源：纳秒闪光灯，波长输出范围至少包含200nm-400nm，脉宽&lt;1ns，最大闪烁频率≥40kHz</w:t>
            </w:r>
          </w:p>
          <w:p w14:paraId="0470F92C" w14:textId="4D06F25A" w:rsidR="0061690B" w:rsidRDefault="0061690B" w:rsidP="0061690B">
            <w:pPr>
              <w:rPr>
                <w:rFonts w:ascii="仿宋_GB2312" w:eastAsia="仿宋_GB2312"/>
                <w:color w:val="FF0000"/>
                <w:szCs w:val="21"/>
              </w:rPr>
            </w:pPr>
            <w:r>
              <w:rPr>
                <w:rFonts w:asciiTheme="majorEastAsia" w:eastAsiaTheme="majorEastAsia" w:hAnsiTheme="majorEastAsia" w:hint="eastAsia"/>
                <w:color w:val="FF0000"/>
                <w:szCs w:val="21"/>
              </w:rPr>
              <w:t>皮秒脉冲发光二极管，脉冲频率至少包含20MHz-20KHz，波长至少包含340nm</w:t>
            </w:r>
          </w:p>
        </w:tc>
        <w:tc>
          <w:tcPr>
            <w:tcW w:w="2835" w:type="dxa"/>
          </w:tcPr>
          <w:p w14:paraId="7D13BAFD" w14:textId="77777777" w:rsidR="0061690B" w:rsidRPr="003B3DED" w:rsidRDefault="0061690B" w:rsidP="0061690B">
            <w:pPr>
              <w:rPr>
                <w:b/>
                <w:color w:val="FF0000"/>
                <w:szCs w:val="21"/>
              </w:rPr>
            </w:pPr>
          </w:p>
        </w:tc>
        <w:tc>
          <w:tcPr>
            <w:tcW w:w="1275" w:type="dxa"/>
          </w:tcPr>
          <w:p w14:paraId="78F980F8" w14:textId="77777777" w:rsidR="0061690B" w:rsidRPr="003B3DED" w:rsidRDefault="0061690B" w:rsidP="0061690B">
            <w:pPr>
              <w:rPr>
                <w:b/>
                <w:color w:val="FF0000"/>
                <w:szCs w:val="21"/>
              </w:rPr>
            </w:pPr>
          </w:p>
        </w:tc>
        <w:tc>
          <w:tcPr>
            <w:tcW w:w="709" w:type="dxa"/>
          </w:tcPr>
          <w:p w14:paraId="16D5B1F1" w14:textId="77777777" w:rsidR="0061690B" w:rsidRPr="003B3DED" w:rsidRDefault="0061690B" w:rsidP="0061690B">
            <w:pPr>
              <w:rPr>
                <w:b/>
                <w:color w:val="FF0000"/>
                <w:szCs w:val="21"/>
              </w:rPr>
            </w:pPr>
          </w:p>
        </w:tc>
      </w:tr>
      <w:tr w:rsidR="0061690B" w14:paraId="5DC7E5AC" w14:textId="77777777" w:rsidTr="00436225">
        <w:trPr>
          <w:trHeight w:val="510"/>
        </w:trPr>
        <w:tc>
          <w:tcPr>
            <w:tcW w:w="568" w:type="dxa"/>
            <w:vMerge/>
            <w:vAlign w:val="center"/>
          </w:tcPr>
          <w:p w14:paraId="7D166F43" w14:textId="77777777" w:rsidR="0061690B" w:rsidRDefault="0061690B" w:rsidP="0061690B">
            <w:pPr>
              <w:jc w:val="center"/>
              <w:rPr>
                <w:b/>
                <w:szCs w:val="21"/>
              </w:rPr>
            </w:pPr>
          </w:p>
        </w:tc>
        <w:tc>
          <w:tcPr>
            <w:tcW w:w="709" w:type="dxa"/>
            <w:vMerge/>
            <w:vAlign w:val="center"/>
          </w:tcPr>
          <w:p w14:paraId="60B74DA8" w14:textId="77777777" w:rsidR="0061690B" w:rsidRDefault="0061690B" w:rsidP="0061690B">
            <w:pPr>
              <w:jc w:val="center"/>
              <w:rPr>
                <w:b/>
                <w:szCs w:val="21"/>
              </w:rPr>
            </w:pPr>
          </w:p>
        </w:tc>
        <w:tc>
          <w:tcPr>
            <w:tcW w:w="2835" w:type="dxa"/>
          </w:tcPr>
          <w:p w14:paraId="732B0AA8" w14:textId="05B43806" w:rsidR="0061690B" w:rsidRDefault="0061690B" w:rsidP="0061690B">
            <w:pPr>
              <w:rPr>
                <w:rFonts w:ascii="仿宋_GB2312" w:eastAsia="仿宋_GB2312"/>
                <w:color w:val="FF0000"/>
                <w:szCs w:val="21"/>
              </w:rPr>
            </w:pPr>
            <w:r>
              <w:rPr>
                <w:rFonts w:hint="eastAsia"/>
                <w:b/>
                <w:color w:val="FF0000"/>
                <w:szCs w:val="21"/>
              </w:rPr>
              <w:t>1.11.2</w:t>
            </w:r>
            <w:r>
              <w:rPr>
                <w:rFonts w:asciiTheme="majorEastAsia" w:eastAsiaTheme="majorEastAsia" w:hAnsiTheme="majorEastAsia" w:hint="eastAsia"/>
                <w:color w:val="FF0000"/>
                <w:szCs w:val="21"/>
              </w:rPr>
              <w:t>荧光寿命范围至少包含100ps-50us</w:t>
            </w:r>
          </w:p>
        </w:tc>
        <w:tc>
          <w:tcPr>
            <w:tcW w:w="2835" w:type="dxa"/>
          </w:tcPr>
          <w:p w14:paraId="5544CD0F" w14:textId="77777777" w:rsidR="0061690B" w:rsidRPr="003B3DED" w:rsidRDefault="0061690B" w:rsidP="0061690B">
            <w:pPr>
              <w:rPr>
                <w:b/>
                <w:color w:val="FF0000"/>
                <w:szCs w:val="21"/>
              </w:rPr>
            </w:pPr>
          </w:p>
        </w:tc>
        <w:tc>
          <w:tcPr>
            <w:tcW w:w="1275" w:type="dxa"/>
          </w:tcPr>
          <w:p w14:paraId="4B7BA65E" w14:textId="77777777" w:rsidR="0061690B" w:rsidRPr="003B3DED" w:rsidRDefault="0061690B" w:rsidP="0061690B">
            <w:pPr>
              <w:rPr>
                <w:b/>
                <w:color w:val="FF0000"/>
                <w:szCs w:val="21"/>
              </w:rPr>
            </w:pPr>
          </w:p>
        </w:tc>
        <w:tc>
          <w:tcPr>
            <w:tcW w:w="709" w:type="dxa"/>
          </w:tcPr>
          <w:p w14:paraId="61AA4FE5" w14:textId="77777777" w:rsidR="0061690B" w:rsidRPr="003B3DED" w:rsidRDefault="0061690B" w:rsidP="0061690B">
            <w:pPr>
              <w:rPr>
                <w:b/>
                <w:color w:val="FF0000"/>
                <w:szCs w:val="21"/>
              </w:rPr>
            </w:pPr>
          </w:p>
        </w:tc>
      </w:tr>
      <w:tr w:rsidR="0061690B" w14:paraId="6ED08E6E" w14:textId="77777777" w:rsidTr="00436225">
        <w:trPr>
          <w:trHeight w:val="510"/>
        </w:trPr>
        <w:tc>
          <w:tcPr>
            <w:tcW w:w="568" w:type="dxa"/>
            <w:vMerge/>
            <w:vAlign w:val="center"/>
          </w:tcPr>
          <w:p w14:paraId="58C2DD63" w14:textId="77777777" w:rsidR="0061690B" w:rsidRDefault="0061690B" w:rsidP="0061690B">
            <w:pPr>
              <w:jc w:val="center"/>
              <w:rPr>
                <w:b/>
                <w:szCs w:val="21"/>
              </w:rPr>
            </w:pPr>
          </w:p>
        </w:tc>
        <w:tc>
          <w:tcPr>
            <w:tcW w:w="709" w:type="dxa"/>
            <w:vMerge/>
            <w:vAlign w:val="center"/>
          </w:tcPr>
          <w:p w14:paraId="46B3FA01" w14:textId="77777777" w:rsidR="0061690B" w:rsidRDefault="0061690B" w:rsidP="0061690B">
            <w:pPr>
              <w:jc w:val="center"/>
              <w:rPr>
                <w:b/>
                <w:szCs w:val="21"/>
              </w:rPr>
            </w:pPr>
          </w:p>
        </w:tc>
        <w:tc>
          <w:tcPr>
            <w:tcW w:w="2835" w:type="dxa"/>
          </w:tcPr>
          <w:p w14:paraId="018AC671" w14:textId="4287F882" w:rsidR="0061690B" w:rsidRDefault="0061690B" w:rsidP="0061690B">
            <w:pPr>
              <w:rPr>
                <w:rFonts w:ascii="仿宋_GB2312" w:eastAsia="仿宋_GB2312"/>
                <w:color w:val="FF0000"/>
                <w:szCs w:val="21"/>
              </w:rPr>
            </w:pPr>
            <w:r>
              <w:rPr>
                <w:rFonts w:hint="eastAsia"/>
                <w:b/>
                <w:color w:val="FF0000"/>
                <w:szCs w:val="21"/>
              </w:rPr>
              <w:t>1.11.3</w:t>
            </w:r>
            <w:r>
              <w:rPr>
                <w:rFonts w:asciiTheme="majorEastAsia" w:eastAsiaTheme="majorEastAsia" w:hAnsiTheme="majorEastAsia" w:hint="eastAsia"/>
                <w:color w:val="FF0000"/>
                <w:szCs w:val="21"/>
              </w:rPr>
              <w:t>皮秒脉冲发光二极管最小时间分辨率≤305fs</w:t>
            </w:r>
          </w:p>
        </w:tc>
        <w:tc>
          <w:tcPr>
            <w:tcW w:w="2835" w:type="dxa"/>
          </w:tcPr>
          <w:p w14:paraId="43EB9ADE" w14:textId="77777777" w:rsidR="0061690B" w:rsidRPr="003B3DED" w:rsidRDefault="0061690B" w:rsidP="0061690B">
            <w:pPr>
              <w:rPr>
                <w:b/>
                <w:color w:val="FF0000"/>
                <w:szCs w:val="21"/>
              </w:rPr>
            </w:pPr>
          </w:p>
        </w:tc>
        <w:tc>
          <w:tcPr>
            <w:tcW w:w="1275" w:type="dxa"/>
          </w:tcPr>
          <w:p w14:paraId="40A10ADF" w14:textId="77777777" w:rsidR="0061690B" w:rsidRPr="003B3DED" w:rsidRDefault="0061690B" w:rsidP="0061690B">
            <w:pPr>
              <w:rPr>
                <w:b/>
                <w:color w:val="FF0000"/>
                <w:szCs w:val="21"/>
              </w:rPr>
            </w:pPr>
          </w:p>
        </w:tc>
        <w:tc>
          <w:tcPr>
            <w:tcW w:w="709" w:type="dxa"/>
          </w:tcPr>
          <w:p w14:paraId="7D2AD23E" w14:textId="77777777" w:rsidR="0061690B" w:rsidRPr="003B3DED" w:rsidRDefault="0061690B" w:rsidP="0061690B">
            <w:pPr>
              <w:rPr>
                <w:b/>
                <w:color w:val="FF0000"/>
                <w:szCs w:val="21"/>
              </w:rPr>
            </w:pPr>
          </w:p>
        </w:tc>
      </w:tr>
      <w:tr w:rsidR="0061690B" w14:paraId="18480C30" w14:textId="77777777" w:rsidTr="00436225">
        <w:trPr>
          <w:trHeight w:val="510"/>
        </w:trPr>
        <w:tc>
          <w:tcPr>
            <w:tcW w:w="568" w:type="dxa"/>
            <w:vMerge/>
            <w:vAlign w:val="center"/>
          </w:tcPr>
          <w:p w14:paraId="51F5002E" w14:textId="77777777" w:rsidR="0061690B" w:rsidRDefault="0061690B" w:rsidP="0061690B">
            <w:pPr>
              <w:jc w:val="center"/>
              <w:rPr>
                <w:b/>
                <w:szCs w:val="21"/>
              </w:rPr>
            </w:pPr>
          </w:p>
        </w:tc>
        <w:tc>
          <w:tcPr>
            <w:tcW w:w="709" w:type="dxa"/>
            <w:vMerge/>
            <w:vAlign w:val="center"/>
          </w:tcPr>
          <w:p w14:paraId="3F14C60B" w14:textId="77777777" w:rsidR="0061690B" w:rsidRDefault="0061690B" w:rsidP="0061690B">
            <w:pPr>
              <w:jc w:val="center"/>
              <w:rPr>
                <w:b/>
                <w:szCs w:val="21"/>
              </w:rPr>
            </w:pPr>
          </w:p>
        </w:tc>
        <w:tc>
          <w:tcPr>
            <w:tcW w:w="2835" w:type="dxa"/>
          </w:tcPr>
          <w:p w14:paraId="1AFE6BF7" w14:textId="671E0FAD" w:rsidR="0061690B" w:rsidRDefault="0061690B" w:rsidP="0061690B">
            <w:pPr>
              <w:rPr>
                <w:rFonts w:ascii="仿宋_GB2312" w:eastAsia="仿宋_GB2312"/>
                <w:color w:val="FF0000"/>
                <w:szCs w:val="21"/>
              </w:rPr>
            </w:pPr>
            <w:r>
              <w:rPr>
                <w:rFonts w:hint="eastAsia"/>
                <w:b/>
                <w:color w:val="FF0000"/>
                <w:szCs w:val="21"/>
              </w:rPr>
              <w:t>1.11.4</w:t>
            </w:r>
            <w:r>
              <w:rPr>
                <w:rFonts w:asciiTheme="majorEastAsia" w:eastAsiaTheme="majorEastAsia" w:hAnsiTheme="majorEastAsia" w:hint="eastAsia"/>
                <w:color w:val="FF0000"/>
                <w:szCs w:val="21"/>
              </w:rPr>
              <w:t>通道数至少包含256-8192</w:t>
            </w:r>
          </w:p>
        </w:tc>
        <w:tc>
          <w:tcPr>
            <w:tcW w:w="2835" w:type="dxa"/>
          </w:tcPr>
          <w:p w14:paraId="2D809FA6" w14:textId="77777777" w:rsidR="0061690B" w:rsidRPr="003B3DED" w:rsidRDefault="0061690B" w:rsidP="0061690B">
            <w:pPr>
              <w:rPr>
                <w:b/>
                <w:color w:val="FF0000"/>
                <w:szCs w:val="21"/>
              </w:rPr>
            </w:pPr>
          </w:p>
        </w:tc>
        <w:tc>
          <w:tcPr>
            <w:tcW w:w="1275" w:type="dxa"/>
          </w:tcPr>
          <w:p w14:paraId="3A7970A2" w14:textId="77777777" w:rsidR="0061690B" w:rsidRPr="003B3DED" w:rsidRDefault="0061690B" w:rsidP="0061690B">
            <w:pPr>
              <w:rPr>
                <w:b/>
                <w:color w:val="FF0000"/>
                <w:szCs w:val="21"/>
              </w:rPr>
            </w:pPr>
          </w:p>
        </w:tc>
        <w:tc>
          <w:tcPr>
            <w:tcW w:w="709" w:type="dxa"/>
          </w:tcPr>
          <w:p w14:paraId="5FE2BBB6" w14:textId="77777777" w:rsidR="0061690B" w:rsidRPr="003B3DED" w:rsidRDefault="0061690B" w:rsidP="0061690B">
            <w:pPr>
              <w:rPr>
                <w:b/>
                <w:color w:val="FF0000"/>
                <w:szCs w:val="21"/>
              </w:rPr>
            </w:pPr>
          </w:p>
        </w:tc>
      </w:tr>
      <w:tr w:rsidR="0061690B" w14:paraId="4F3FD821" w14:textId="77777777" w:rsidTr="00436225">
        <w:trPr>
          <w:trHeight w:val="510"/>
        </w:trPr>
        <w:tc>
          <w:tcPr>
            <w:tcW w:w="568" w:type="dxa"/>
            <w:vMerge/>
            <w:vAlign w:val="center"/>
          </w:tcPr>
          <w:p w14:paraId="1F084377" w14:textId="77777777" w:rsidR="0061690B" w:rsidRDefault="0061690B" w:rsidP="0061690B">
            <w:pPr>
              <w:jc w:val="center"/>
              <w:rPr>
                <w:b/>
                <w:szCs w:val="21"/>
              </w:rPr>
            </w:pPr>
          </w:p>
        </w:tc>
        <w:tc>
          <w:tcPr>
            <w:tcW w:w="709" w:type="dxa"/>
            <w:vMerge/>
            <w:vAlign w:val="center"/>
          </w:tcPr>
          <w:p w14:paraId="1B10DE49" w14:textId="77777777" w:rsidR="0061690B" w:rsidRDefault="0061690B" w:rsidP="0061690B">
            <w:pPr>
              <w:jc w:val="center"/>
              <w:rPr>
                <w:b/>
                <w:szCs w:val="21"/>
              </w:rPr>
            </w:pPr>
          </w:p>
        </w:tc>
        <w:tc>
          <w:tcPr>
            <w:tcW w:w="2835" w:type="dxa"/>
          </w:tcPr>
          <w:p w14:paraId="712C56E1" w14:textId="15DA3DBF" w:rsidR="0061690B" w:rsidRDefault="0061690B" w:rsidP="0061690B">
            <w:pPr>
              <w:rPr>
                <w:rFonts w:ascii="仿宋_GB2312" w:eastAsia="仿宋_GB2312"/>
                <w:color w:val="FF0000"/>
                <w:szCs w:val="21"/>
              </w:rPr>
            </w:pPr>
            <w:r>
              <w:rPr>
                <w:rFonts w:hint="eastAsia"/>
                <w:b/>
                <w:color w:val="FF0000"/>
                <w:szCs w:val="21"/>
              </w:rPr>
              <w:t>1.11.5</w:t>
            </w:r>
            <w:r>
              <w:rPr>
                <w:rFonts w:asciiTheme="majorEastAsia" w:eastAsiaTheme="majorEastAsia" w:hAnsiTheme="majorEastAsia" w:hint="eastAsia"/>
                <w:color w:val="FF0000"/>
                <w:szCs w:val="21"/>
              </w:rPr>
              <w:t>计时抖动&lt;25ps</w:t>
            </w:r>
          </w:p>
        </w:tc>
        <w:tc>
          <w:tcPr>
            <w:tcW w:w="2835" w:type="dxa"/>
          </w:tcPr>
          <w:p w14:paraId="4D0DF710" w14:textId="77777777" w:rsidR="0061690B" w:rsidRPr="003B3DED" w:rsidRDefault="0061690B" w:rsidP="0061690B">
            <w:pPr>
              <w:rPr>
                <w:b/>
                <w:color w:val="FF0000"/>
                <w:szCs w:val="21"/>
              </w:rPr>
            </w:pPr>
          </w:p>
        </w:tc>
        <w:tc>
          <w:tcPr>
            <w:tcW w:w="1275" w:type="dxa"/>
          </w:tcPr>
          <w:p w14:paraId="2BCC0E6F" w14:textId="77777777" w:rsidR="0061690B" w:rsidRPr="003B3DED" w:rsidRDefault="0061690B" w:rsidP="0061690B">
            <w:pPr>
              <w:rPr>
                <w:b/>
                <w:color w:val="FF0000"/>
                <w:szCs w:val="21"/>
              </w:rPr>
            </w:pPr>
          </w:p>
        </w:tc>
        <w:tc>
          <w:tcPr>
            <w:tcW w:w="709" w:type="dxa"/>
          </w:tcPr>
          <w:p w14:paraId="4E528832" w14:textId="77777777" w:rsidR="0061690B" w:rsidRPr="003B3DED" w:rsidRDefault="0061690B" w:rsidP="0061690B">
            <w:pPr>
              <w:rPr>
                <w:b/>
                <w:color w:val="FF0000"/>
                <w:szCs w:val="21"/>
              </w:rPr>
            </w:pPr>
          </w:p>
        </w:tc>
      </w:tr>
      <w:tr w:rsidR="0061690B" w14:paraId="135567F5" w14:textId="77777777" w:rsidTr="00436225">
        <w:trPr>
          <w:trHeight w:val="510"/>
        </w:trPr>
        <w:tc>
          <w:tcPr>
            <w:tcW w:w="568" w:type="dxa"/>
            <w:vMerge/>
            <w:vAlign w:val="center"/>
          </w:tcPr>
          <w:p w14:paraId="5F534E64" w14:textId="77777777" w:rsidR="0061690B" w:rsidRDefault="0061690B" w:rsidP="0061690B">
            <w:pPr>
              <w:jc w:val="center"/>
              <w:rPr>
                <w:b/>
                <w:szCs w:val="21"/>
              </w:rPr>
            </w:pPr>
          </w:p>
        </w:tc>
        <w:tc>
          <w:tcPr>
            <w:tcW w:w="709" w:type="dxa"/>
            <w:vMerge/>
            <w:vAlign w:val="center"/>
          </w:tcPr>
          <w:p w14:paraId="19F33B75" w14:textId="77777777" w:rsidR="0061690B" w:rsidRDefault="0061690B" w:rsidP="0061690B">
            <w:pPr>
              <w:jc w:val="center"/>
              <w:rPr>
                <w:b/>
                <w:szCs w:val="21"/>
              </w:rPr>
            </w:pPr>
          </w:p>
        </w:tc>
        <w:tc>
          <w:tcPr>
            <w:tcW w:w="2835" w:type="dxa"/>
          </w:tcPr>
          <w:p w14:paraId="65FEDC1C" w14:textId="77777777" w:rsidR="0061690B" w:rsidRDefault="0061690B" w:rsidP="0061690B">
            <w:pPr>
              <w:rPr>
                <w:rFonts w:asciiTheme="majorEastAsia" w:eastAsiaTheme="majorEastAsia" w:hAnsiTheme="majorEastAsia"/>
                <w:color w:val="FF0000"/>
                <w:szCs w:val="21"/>
              </w:rPr>
            </w:pPr>
            <w:r>
              <w:rPr>
                <w:rFonts w:hint="eastAsia"/>
                <w:b/>
                <w:color w:val="FF0000"/>
                <w:szCs w:val="21"/>
              </w:rPr>
              <w:t>1.11.6</w:t>
            </w:r>
            <w:r>
              <w:rPr>
                <w:rFonts w:asciiTheme="majorEastAsia" w:eastAsiaTheme="majorEastAsia" w:hAnsiTheme="majorEastAsia"/>
                <w:b/>
                <w:color w:val="FF0000"/>
                <w:szCs w:val="21"/>
              </w:rPr>
              <w:t xml:space="preserve"> </w:t>
            </w:r>
            <w:r>
              <w:rPr>
                <w:rFonts w:ascii="宋体" w:hAnsi="宋体" w:hint="eastAsia"/>
                <w:color w:val="FF0000"/>
                <w:szCs w:val="21"/>
              </w:rPr>
              <w:t>TCSPC测量</w:t>
            </w:r>
            <w:r>
              <w:rPr>
                <w:rFonts w:asciiTheme="majorEastAsia" w:eastAsiaTheme="majorEastAsia" w:hAnsiTheme="majorEastAsia" w:hint="eastAsia"/>
                <w:color w:val="FF0000"/>
                <w:szCs w:val="21"/>
              </w:rPr>
              <w:t>光源通道数（START）≥3</w:t>
            </w:r>
          </w:p>
          <w:p w14:paraId="688F5B54" w14:textId="7D4F0FFC" w:rsidR="0061690B" w:rsidRDefault="0061690B" w:rsidP="0061690B">
            <w:pPr>
              <w:ind w:firstLineChars="300" w:firstLine="630"/>
              <w:rPr>
                <w:rFonts w:ascii="仿宋_GB2312" w:eastAsia="仿宋_GB2312"/>
                <w:color w:val="FF0000"/>
                <w:szCs w:val="21"/>
              </w:rPr>
            </w:pPr>
            <w:r>
              <w:rPr>
                <w:rFonts w:ascii="宋体" w:hAnsi="宋体" w:hint="eastAsia"/>
                <w:color w:val="FF0000"/>
                <w:szCs w:val="21"/>
              </w:rPr>
              <w:t>TCSPC测量</w:t>
            </w:r>
            <w:r>
              <w:rPr>
                <w:rFonts w:asciiTheme="majorEastAsia" w:eastAsiaTheme="majorEastAsia" w:hAnsiTheme="majorEastAsia" w:hint="eastAsia"/>
                <w:color w:val="FF0000"/>
                <w:szCs w:val="21"/>
              </w:rPr>
              <w:t>检测器通道数（STOP）≥3</w:t>
            </w:r>
          </w:p>
        </w:tc>
        <w:tc>
          <w:tcPr>
            <w:tcW w:w="2835" w:type="dxa"/>
          </w:tcPr>
          <w:p w14:paraId="5EAF99CE" w14:textId="77777777" w:rsidR="0061690B" w:rsidRPr="003B3DED" w:rsidRDefault="0061690B" w:rsidP="0061690B">
            <w:pPr>
              <w:rPr>
                <w:b/>
                <w:color w:val="FF0000"/>
                <w:szCs w:val="21"/>
              </w:rPr>
            </w:pPr>
          </w:p>
        </w:tc>
        <w:tc>
          <w:tcPr>
            <w:tcW w:w="1275" w:type="dxa"/>
          </w:tcPr>
          <w:p w14:paraId="11AC4A15" w14:textId="77777777" w:rsidR="0061690B" w:rsidRPr="003B3DED" w:rsidRDefault="0061690B" w:rsidP="0061690B">
            <w:pPr>
              <w:rPr>
                <w:b/>
                <w:color w:val="FF0000"/>
                <w:szCs w:val="21"/>
              </w:rPr>
            </w:pPr>
          </w:p>
        </w:tc>
        <w:tc>
          <w:tcPr>
            <w:tcW w:w="709" w:type="dxa"/>
          </w:tcPr>
          <w:p w14:paraId="19A2BDBB" w14:textId="77777777" w:rsidR="0061690B" w:rsidRPr="003B3DED" w:rsidRDefault="0061690B" w:rsidP="0061690B">
            <w:pPr>
              <w:rPr>
                <w:b/>
                <w:color w:val="FF0000"/>
                <w:szCs w:val="21"/>
              </w:rPr>
            </w:pPr>
          </w:p>
        </w:tc>
      </w:tr>
      <w:tr w:rsidR="0061690B" w14:paraId="0157A368" w14:textId="77777777" w:rsidTr="00436225">
        <w:trPr>
          <w:trHeight w:val="510"/>
        </w:trPr>
        <w:tc>
          <w:tcPr>
            <w:tcW w:w="568" w:type="dxa"/>
            <w:vMerge/>
            <w:vAlign w:val="center"/>
          </w:tcPr>
          <w:p w14:paraId="4E81DE3F" w14:textId="77777777" w:rsidR="0061690B" w:rsidRDefault="0061690B" w:rsidP="0061690B">
            <w:pPr>
              <w:jc w:val="center"/>
              <w:rPr>
                <w:b/>
                <w:szCs w:val="21"/>
              </w:rPr>
            </w:pPr>
          </w:p>
        </w:tc>
        <w:tc>
          <w:tcPr>
            <w:tcW w:w="709" w:type="dxa"/>
            <w:vMerge/>
            <w:vAlign w:val="center"/>
          </w:tcPr>
          <w:p w14:paraId="6737F239" w14:textId="77777777" w:rsidR="0061690B" w:rsidRDefault="0061690B" w:rsidP="0061690B">
            <w:pPr>
              <w:jc w:val="center"/>
              <w:rPr>
                <w:b/>
                <w:szCs w:val="21"/>
              </w:rPr>
            </w:pPr>
          </w:p>
        </w:tc>
        <w:tc>
          <w:tcPr>
            <w:tcW w:w="2835" w:type="dxa"/>
          </w:tcPr>
          <w:p w14:paraId="68545EA7" w14:textId="7730DB63" w:rsidR="0061690B" w:rsidRDefault="0061690B" w:rsidP="0061690B">
            <w:pPr>
              <w:rPr>
                <w:rFonts w:ascii="仿宋_GB2312" w:eastAsia="仿宋_GB2312"/>
                <w:color w:val="FF0000"/>
                <w:szCs w:val="21"/>
              </w:rPr>
            </w:pPr>
            <w:r>
              <w:rPr>
                <w:rFonts w:hint="eastAsia"/>
                <w:b/>
                <w:color w:val="FF0000"/>
                <w:szCs w:val="21"/>
              </w:rPr>
              <w:t>1.12</w:t>
            </w:r>
            <w:r>
              <w:rPr>
                <w:rFonts w:asciiTheme="majorEastAsia" w:eastAsiaTheme="majorEastAsia" w:hAnsiTheme="majorEastAsia" w:hint="eastAsia"/>
                <w:color w:val="FF0000"/>
                <w:szCs w:val="21"/>
              </w:rPr>
              <w:t>磷光寿命部分:多通道单光子计数（MCS）测量</w:t>
            </w:r>
          </w:p>
        </w:tc>
        <w:tc>
          <w:tcPr>
            <w:tcW w:w="2835" w:type="dxa"/>
          </w:tcPr>
          <w:p w14:paraId="07C026BB" w14:textId="77777777" w:rsidR="0061690B" w:rsidRPr="003B3DED" w:rsidRDefault="0061690B" w:rsidP="0061690B">
            <w:pPr>
              <w:rPr>
                <w:b/>
                <w:color w:val="FF0000"/>
                <w:szCs w:val="21"/>
              </w:rPr>
            </w:pPr>
          </w:p>
        </w:tc>
        <w:tc>
          <w:tcPr>
            <w:tcW w:w="1275" w:type="dxa"/>
          </w:tcPr>
          <w:p w14:paraId="719A8349" w14:textId="77777777" w:rsidR="0061690B" w:rsidRPr="003B3DED" w:rsidRDefault="0061690B" w:rsidP="0061690B">
            <w:pPr>
              <w:rPr>
                <w:b/>
                <w:color w:val="FF0000"/>
                <w:szCs w:val="21"/>
              </w:rPr>
            </w:pPr>
          </w:p>
        </w:tc>
        <w:tc>
          <w:tcPr>
            <w:tcW w:w="709" w:type="dxa"/>
          </w:tcPr>
          <w:p w14:paraId="4FAB7FEE" w14:textId="77777777" w:rsidR="0061690B" w:rsidRPr="003B3DED" w:rsidRDefault="0061690B" w:rsidP="0061690B">
            <w:pPr>
              <w:rPr>
                <w:b/>
                <w:color w:val="FF0000"/>
                <w:szCs w:val="21"/>
              </w:rPr>
            </w:pPr>
          </w:p>
        </w:tc>
      </w:tr>
      <w:tr w:rsidR="0061690B" w14:paraId="38851CCC" w14:textId="77777777" w:rsidTr="00436225">
        <w:trPr>
          <w:trHeight w:val="510"/>
        </w:trPr>
        <w:tc>
          <w:tcPr>
            <w:tcW w:w="568" w:type="dxa"/>
            <w:vMerge/>
            <w:vAlign w:val="center"/>
          </w:tcPr>
          <w:p w14:paraId="1A248D5F" w14:textId="77777777" w:rsidR="0061690B" w:rsidRDefault="0061690B" w:rsidP="0061690B">
            <w:pPr>
              <w:jc w:val="center"/>
              <w:rPr>
                <w:b/>
                <w:szCs w:val="21"/>
              </w:rPr>
            </w:pPr>
          </w:p>
        </w:tc>
        <w:tc>
          <w:tcPr>
            <w:tcW w:w="709" w:type="dxa"/>
            <w:vMerge/>
            <w:vAlign w:val="center"/>
          </w:tcPr>
          <w:p w14:paraId="07503F05" w14:textId="77777777" w:rsidR="0061690B" w:rsidRDefault="0061690B" w:rsidP="0061690B">
            <w:pPr>
              <w:jc w:val="center"/>
              <w:rPr>
                <w:b/>
                <w:szCs w:val="21"/>
              </w:rPr>
            </w:pPr>
          </w:p>
        </w:tc>
        <w:tc>
          <w:tcPr>
            <w:tcW w:w="2835" w:type="dxa"/>
          </w:tcPr>
          <w:p w14:paraId="2C8E6910" w14:textId="23100829" w:rsidR="0061690B" w:rsidRDefault="0061690B" w:rsidP="0061690B">
            <w:pPr>
              <w:rPr>
                <w:rFonts w:ascii="仿宋_GB2312" w:eastAsia="仿宋_GB2312"/>
                <w:color w:val="FF0000"/>
                <w:szCs w:val="21"/>
              </w:rPr>
            </w:pPr>
            <w:r>
              <w:rPr>
                <w:rFonts w:hint="eastAsia"/>
                <w:b/>
                <w:color w:val="FF0000"/>
                <w:szCs w:val="21"/>
              </w:rPr>
              <w:t>1.12.1</w:t>
            </w:r>
            <w:r>
              <w:rPr>
                <w:rFonts w:asciiTheme="majorEastAsia" w:eastAsiaTheme="majorEastAsia" w:hAnsiTheme="majorEastAsia" w:hint="eastAsia"/>
                <w:color w:val="FF0000"/>
                <w:szCs w:val="21"/>
              </w:rPr>
              <w:t>激发光源≥60W闪烁氙灯，光谱脉宽至少包含1.5-2.5us，重复频率包含0.1-100Hz</w:t>
            </w:r>
          </w:p>
        </w:tc>
        <w:tc>
          <w:tcPr>
            <w:tcW w:w="2835" w:type="dxa"/>
          </w:tcPr>
          <w:p w14:paraId="6E615C85" w14:textId="77777777" w:rsidR="0061690B" w:rsidRPr="003B3DED" w:rsidRDefault="0061690B" w:rsidP="0061690B">
            <w:pPr>
              <w:rPr>
                <w:b/>
                <w:color w:val="FF0000"/>
                <w:szCs w:val="21"/>
              </w:rPr>
            </w:pPr>
          </w:p>
        </w:tc>
        <w:tc>
          <w:tcPr>
            <w:tcW w:w="1275" w:type="dxa"/>
          </w:tcPr>
          <w:p w14:paraId="28274A60" w14:textId="77777777" w:rsidR="0061690B" w:rsidRPr="003B3DED" w:rsidRDefault="0061690B" w:rsidP="0061690B">
            <w:pPr>
              <w:rPr>
                <w:b/>
                <w:color w:val="FF0000"/>
                <w:szCs w:val="21"/>
              </w:rPr>
            </w:pPr>
          </w:p>
        </w:tc>
        <w:tc>
          <w:tcPr>
            <w:tcW w:w="709" w:type="dxa"/>
          </w:tcPr>
          <w:p w14:paraId="065CFDE6" w14:textId="77777777" w:rsidR="0061690B" w:rsidRPr="003B3DED" w:rsidRDefault="0061690B" w:rsidP="0061690B">
            <w:pPr>
              <w:rPr>
                <w:b/>
                <w:color w:val="FF0000"/>
                <w:szCs w:val="21"/>
              </w:rPr>
            </w:pPr>
          </w:p>
        </w:tc>
      </w:tr>
      <w:tr w:rsidR="0061690B" w14:paraId="2B7FA245" w14:textId="77777777" w:rsidTr="00436225">
        <w:trPr>
          <w:trHeight w:val="510"/>
        </w:trPr>
        <w:tc>
          <w:tcPr>
            <w:tcW w:w="568" w:type="dxa"/>
            <w:vMerge/>
            <w:vAlign w:val="center"/>
          </w:tcPr>
          <w:p w14:paraId="65AE9972" w14:textId="77777777" w:rsidR="0061690B" w:rsidRDefault="0061690B" w:rsidP="0061690B">
            <w:pPr>
              <w:jc w:val="center"/>
              <w:rPr>
                <w:b/>
                <w:szCs w:val="21"/>
              </w:rPr>
            </w:pPr>
          </w:p>
        </w:tc>
        <w:tc>
          <w:tcPr>
            <w:tcW w:w="709" w:type="dxa"/>
            <w:vMerge/>
            <w:vAlign w:val="center"/>
          </w:tcPr>
          <w:p w14:paraId="7641945C" w14:textId="77777777" w:rsidR="0061690B" w:rsidRDefault="0061690B" w:rsidP="0061690B">
            <w:pPr>
              <w:jc w:val="center"/>
              <w:rPr>
                <w:b/>
                <w:szCs w:val="21"/>
              </w:rPr>
            </w:pPr>
          </w:p>
        </w:tc>
        <w:tc>
          <w:tcPr>
            <w:tcW w:w="2835" w:type="dxa"/>
          </w:tcPr>
          <w:p w14:paraId="4CE5877B" w14:textId="1359647D" w:rsidR="0061690B" w:rsidRDefault="0061690B" w:rsidP="0061690B">
            <w:pPr>
              <w:rPr>
                <w:rFonts w:ascii="仿宋_GB2312" w:eastAsia="仿宋_GB2312"/>
                <w:color w:val="FF0000"/>
                <w:szCs w:val="21"/>
              </w:rPr>
            </w:pPr>
            <w:r>
              <w:rPr>
                <w:rFonts w:hint="eastAsia"/>
                <w:b/>
                <w:color w:val="FF0000"/>
                <w:szCs w:val="21"/>
              </w:rPr>
              <w:t>1.12.2</w:t>
            </w:r>
            <w:r>
              <w:rPr>
                <w:rFonts w:asciiTheme="majorEastAsia" w:eastAsiaTheme="majorEastAsia" w:hAnsiTheme="majorEastAsia" w:hint="eastAsia"/>
                <w:color w:val="FF0000"/>
                <w:szCs w:val="21"/>
              </w:rPr>
              <w:t>磷光寿命范围至少包含1us-50s</w:t>
            </w:r>
          </w:p>
        </w:tc>
        <w:tc>
          <w:tcPr>
            <w:tcW w:w="2835" w:type="dxa"/>
          </w:tcPr>
          <w:p w14:paraId="1C8B4F7B" w14:textId="77777777" w:rsidR="0061690B" w:rsidRPr="003B3DED" w:rsidRDefault="0061690B" w:rsidP="0061690B">
            <w:pPr>
              <w:rPr>
                <w:b/>
                <w:color w:val="FF0000"/>
                <w:szCs w:val="21"/>
              </w:rPr>
            </w:pPr>
          </w:p>
        </w:tc>
        <w:tc>
          <w:tcPr>
            <w:tcW w:w="1275" w:type="dxa"/>
          </w:tcPr>
          <w:p w14:paraId="2774D456" w14:textId="77777777" w:rsidR="0061690B" w:rsidRPr="003B3DED" w:rsidRDefault="0061690B" w:rsidP="0061690B">
            <w:pPr>
              <w:rPr>
                <w:b/>
                <w:color w:val="FF0000"/>
                <w:szCs w:val="21"/>
              </w:rPr>
            </w:pPr>
          </w:p>
        </w:tc>
        <w:tc>
          <w:tcPr>
            <w:tcW w:w="709" w:type="dxa"/>
          </w:tcPr>
          <w:p w14:paraId="4802B8FD" w14:textId="77777777" w:rsidR="0061690B" w:rsidRPr="003B3DED" w:rsidRDefault="0061690B" w:rsidP="0061690B">
            <w:pPr>
              <w:rPr>
                <w:b/>
                <w:color w:val="FF0000"/>
                <w:szCs w:val="21"/>
              </w:rPr>
            </w:pPr>
          </w:p>
        </w:tc>
      </w:tr>
      <w:tr w:rsidR="0061690B" w14:paraId="6ECBF877" w14:textId="77777777" w:rsidTr="00436225">
        <w:trPr>
          <w:trHeight w:val="510"/>
        </w:trPr>
        <w:tc>
          <w:tcPr>
            <w:tcW w:w="568" w:type="dxa"/>
            <w:vMerge/>
            <w:vAlign w:val="center"/>
          </w:tcPr>
          <w:p w14:paraId="5A80FB2B" w14:textId="77777777" w:rsidR="0061690B" w:rsidRDefault="0061690B" w:rsidP="0061690B">
            <w:pPr>
              <w:jc w:val="center"/>
              <w:rPr>
                <w:b/>
                <w:szCs w:val="21"/>
              </w:rPr>
            </w:pPr>
          </w:p>
        </w:tc>
        <w:tc>
          <w:tcPr>
            <w:tcW w:w="709" w:type="dxa"/>
            <w:vMerge/>
            <w:vAlign w:val="center"/>
          </w:tcPr>
          <w:p w14:paraId="2130931D" w14:textId="77777777" w:rsidR="0061690B" w:rsidRDefault="0061690B" w:rsidP="0061690B">
            <w:pPr>
              <w:jc w:val="center"/>
              <w:rPr>
                <w:b/>
                <w:szCs w:val="21"/>
              </w:rPr>
            </w:pPr>
          </w:p>
        </w:tc>
        <w:tc>
          <w:tcPr>
            <w:tcW w:w="2835" w:type="dxa"/>
          </w:tcPr>
          <w:p w14:paraId="5F8887FD" w14:textId="6B8CB4A9" w:rsidR="0061690B" w:rsidRDefault="0061690B" w:rsidP="0061690B">
            <w:pPr>
              <w:rPr>
                <w:rFonts w:ascii="仿宋_GB2312" w:eastAsia="仿宋_GB2312"/>
                <w:color w:val="FF0000"/>
                <w:szCs w:val="21"/>
              </w:rPr>
            </w:pPr>
            <w:r>
              <w:rPr>
                <w:rFonts w:hint="eastAsia"/>
                <w:b/>
                <w:color w:val="FF0000"/>
                <w:szCs w:val="21"/>
              </w:rPr>
              <w:t>1.12.3</w:t>
            </w:r>
            <w:r>
              <w:rPr>
                <w:rFonts w:asciiTheme="majorEastAsia" w:eastAsiaTheme="majorEastAsia" w:hAnsiTheme="majorEastAsia" w:hint="eastAsia"/>
                <w:color w:val="FF0000"/>
                <w:szCs w:val="21"/>
              </w:rPr>
              <w:t>磷光寿命最小时间分辨率≤10ns</w:t>
            </w:r>
          </w:p>
        </w:tc>
        <w:tc>
          <w:tcPr>
            <w:tcW w:w="2835" w:type="dxa"/>
          </w:tcPr>
          <w:p w14:paraId="13D5E78E" w14:textId="77777777" w:rsidR="0061690B" w:rsidRPr="003B3DED" w:rsidRDefault="0061690B" w:rsidP="0061690B">
            <w:pPr>
              <w:rPr>
                <w:b/>
                <w:color w:val="FF0000"/>
                <w:szCs w:val="21"/>
              </w:rPr>
            </w:pPr>
          </w:p>
        </w:tc>
        <w:tc>
          <w:tcPr>
            <w:tcW w:w="1275" w:type="dxa"/>
          </w:tcPr>
          <w:p w14:paraId="1020E29E" w14:textId="77777777" w:rsidR="0061690B" w:rsidRPr="003B3DED" w:rsidRDefault="0061690B" w:rsidP="0061690B">
            <w:pPr>
              <w:rPr>
                <w:b/>
                <w:color w:val="FF0000"/>
                <w:szCs w:val="21"/>
              </w:rPr>
            </w:pPr>
          </w:p>
        </w:tc>
        <w:tc>
          <w:tcPr>
            <w:tcW w:w="709" w:type="dxa"/>
          </w:tcPr>
          <w:p w14:paraId="58A28B6F" w14:textId="77777777" w:rsidR="0061690B" w:rsidRPr="003B3DED" w:rsidRDefault="0061690B" w:rsidP="0061690B">
            <w:pPr>
              <w:rPr>
                <w:b/>
                <w:color w:val="FF0000"/>
                <w:szCs w:val="21"/>
              </w:rPr>
            </w:pPr>
          </w:p>
        </w:tc>
      </w:tr>
      <w:tr w:rsidR="0061690B" w14:paraId="34C5F282" w14:textId="77777777" w:rsidTr="00436225">
        <w:trPr>
          <w:trHeight w:val="510"/>
        </w:trPr>
        <w:tc>
          <w:tcPr>
            <w:tcW w:w="568" w:type="dxa"/>
            <w:vMerge/>
            <w:vAlign w:val="center"/>
          </w:tcPr>
          <w:p w14:paraId="2207D096" w14:textId="77777777" w:rsidR="0061690B" w:rsidRDefault="0061690B" w:rsidP="0061690B">
            <w:pPr>
              <w:jc w:val="center"/>
              <w:rPr>
                <w:b/>
                <w:szCs w:val="21"/>
              </w:rPr>
            </w:pPr>
          </w:p>
        </w:tc>
        <w:tc>
          <w:tcPr>
            <w:tcW w:w="709" w:type="dxa"/>
            <w:vMerge/>
            <w:vAlign w:val="center"/>
          </w:tcPr>
          <w:p w14:paraId="20D9DEF0" w14:textId="77777777" w:rsidR="0061690B" w:rsidRDefault="0061690B" w:rsidP="0061690B">
            <w:pPr>
              <w:jc w:val="center"/>
              <w:rPr>
                <w:b/>
                <w:szCs w:val="21"/>
              </w:rPr>
            </w:pPr>
          </w:p>
        </w:tc>
        <w:tc>
          <w:tcPr>
            <w:tcW w:w="2835" w:type="dxa"/>
          </w:tcPr>
          <w:p w14:paraId="614A6BDC" w14:textId="454C6B16" w:rsidR="0061690B" w:rsidRDefault="0061690B" w:rsidP="0061690B">
            <w:pPr>
              <w:rPr>
                <w:rFonts w:ascii="仿宋_GB2312" w:eastAsia="仿宋_GB2312"/>
                <w:color w:val="FF0000"/>
                <w:szCs w:val="21"/>
              </w:rPr>
            </w:pPr>
            <w:r>
              <w:rPr>
                <w:rFonts w:hint="eastAsia"/>
                <w:b/>
                <w:color w:val="FF0000"/>
                <w:szCs w:val="21"/>
              </w:rPr>
              <w:t xml:space="preserve">1.12.4 </w:t>
            </w:r>
            <w:r>
              <w:rPr>
                <w:rFonts w:asciiTheme="majorEastAsia" w:eastAsiaTheme="majorEastAsia" w:hAnsiTheme="majorEastAsia" w:hint="eastAsia"/>
                <w:color w:val="FF0000"/>
                <w:szCs w:val="21"/>
              </w:rPr>
              <w:t>MCS测量通道数至少包含500-8000</w:t>
            </w:r>
          </w:p>
        </w:tc>
        <w:tc>
          <w:tcPr>
            <w:tcW w:w="2835" w:type="dxa"/>
          </w:tcPr>
          <w:p w14:paraId="7F18CC7B" w14:textId="77777777" w:rsidR="0061690B" w:rsidRPr="003B3DED" w:rsidRDefault="0061690B" w:rsidP="0061690B">
            <w:pPr>
              <w:rPr>
                <w:b/>
                <w:color w:val="FF0000"/>
                <w:szCs w:val="21"/>
              </w:rPr>
            </w:pPr>
          </w:p>
        </w:tc>
        <w:tc>
          <w:tcPr>
            <w:tcW w:w="1275" w:type="dxa"/>
          </w:tcPr>
          <w:p w14:paraId="75698AA8" w14:textId="77777777" w:rsidR="0061690B" w:rsidRPr="003B3DED" w:rsidRDefault="0061690B" w:rsidP="0061690B">
            <w:pPr>
              <w:rPr>
                <w:b/>
                <w:color w:val="FF0000"/>
                <w:szCs w:val="21"/>
              </w:rPr>
            </w:pPr>
          </w:p>
        </w:tc>
        <w:tc>
          <w:tcPr>
            <w:tcW w:w="709" w:type="dxa"/>
          </w:tcPr>
          <w:p w14:paraId="6CF95886" w14:textId="77777777" w:rsidR="0061690B" w:rsidRPr="003B3DED" w:rsidRDefault="0061690B" w:rsidP="0061690B">
            <w:pPr>
              <w:rPr>
                <w:b/>
                <w:color w:val="FF0000"/>
                <w:szCs w:val="21"/>
              </w:rPr>
            </w:pPr>
          </w:p>
        </w:tc>
      </w:tr>
      <w:tr w:rsidR="0061690B" w14:paraId="5D5D42A5" w14:textId="77777777" w:rsidTr="00436225">
        <w:trPr>
          <w:trHeight w:val="510"/>
        </w:trPr>
        <w:tc>
          <w:tcPr>
            <w:tcW w:w="568" w:type="dxa"/>
            <w:vMerge/>
            <w:vAlign w:val="center"/>
          </w:tcPr>
          <w:p w14:paraId="28F5395F" w14:textId="77777777" w:rsidR="0061690B" w:rsidRDefault="0061690B" w:rsidP="0061690B">
            <w:pPr>
              <w:jc w:val="center"/>
              <w:rPr>
                <w:b/>
                <w:szCs w:val="21"/>
              </w:rPr>
            </w:pPr>
          </w:p>
        </w:tc>
        <w:tc>
          <w:tcPr>
            <w:tcW w:w="709" w:type="dxa"/>
            <w:vMerge/>
            <w:vAlign w:val="center"/>
          </w:tcPr>
          <w:p w14:paraId="62A6CAAD" w14:textId="77777777" w:rsidR="0061690B" w:rsidRDefault="0061690B" w:rsidP="0061690B">
            <w:pPr>
              <w:jc w:val="center"/>
              <w:rPr>
                <w:b/>
                <w:szCs w:val="21"/>
              </w:rPr>
            </w:pPr>
          </w:p>
        </w:tc>
        <w:tc>
          <w:tcPr>
            <w:tcW w:w="2835" w:type="dxa"/>
          </w:tcPr>
          <w:p w14:paraId="7FBAC336" w14:textId="77777777" w:rsidR="0061690B" w:rsidRDefault="0061690B" w:rsidP="0061690B">
            <w:pPr>
              <w:rPr>
                <w:rFonts w:asciiTheme="majorEastAsia" w:eastAsiaTheme="majorEastAsia" w:hAnsiTheme="majorEastAsia"/>
                <w:color w:val="FF0000"/>
                <w:szCs w:val="21"/>
              </w:rPr>
            </w:pPr>
            <w:r>
              <w:rPr>
                <w:rFonts w:hint="eastAsia"/>
                <w:b/>
                <w:color w:val="FF0000"/>
                <w:szCs w:val="21"/>
              </w:rPr>
              <w:t xml:space="preserve">1.12.5 </w:t>
            </w:r>
            <w:r>
              <w:rPr>
                <w:rFonts w:asciiTheme="majorEastAsia" w:eastAsiaTheme="majorEastAsia" w:hAnsiTheme="majorEastAsia" w:hint="eastAsia"/>
                <w:color w:val="FF0000"/>
                <w:szCs w:val="21"/>
              </w:rPr>
              <w:t>MCS测量光源通道数（START）≥3</w:t>
            </w:r>
          </w:p>
          <w:p w14:paraId="0897EF87" w14:textId="3ADFDB6A" w:rsidR="0061690B" w:rsidRDefault="0061690B" w:rsidP="0061690B">
            <w:pPr>
              <w:ind w:firstLineChars="250" w:firstLine="525"/>
              <w:rPr>
                <w:rFonts w:ascii="仿宋_GB2312" w:eastAsia="仿宋_GB2312"/>
                <w:color w:val="FF0000"/>
                <w:szCs w:val="21"/>
              </w:rPr>
            </w:pPr>
            <w:r>
              <w:rPr>
                <w:rFonts w:asciiTheme="majorEastAsia" w:eastAsiaTheme="majorEastAsia" w:hAnsiTheme="majorEastAsia" w:hint="eastAsia"/>
                <w:color w:val="FF0000"/>
                <w:szCs w:val="21"/>
              </w:rPr>
              <w:t>MCS测量检测器通道数（STOP）≥3</w:t>
            </w:r>
          </w:p>
        </w:tc>
        <w:tc>
          <w:tcPr>
            <w:tcW w:w="2835" w:type="dxa"/>
          </w:tcPr>
          <w:p w14:paraId="47CCB288" w14:textId="77777777" w:rsidR="0061690B" w:rsidRPr="003B3DED" w:rsidRDefault="0061690B" w:rsidP="0061690B">
            <w:pPr>
              <w:rPr>
                <w:b/>
                <w:color w:val="FF0000"/>
                <w:szCs w:val="21"/>
              </w:rPr>
            </w:pPr>
          </w:p>
        </w:tc>
        <w:tc>
          <w:tcPr>
            <w:tcW w:w="1275" w:type="dxa"/>
          </w:tcPr>
          <w:p w14:paraId="12E9F6DB" w14:textId="77777777" w:rsidR="0061690B" w:rsidRPr="003B3DED" w:rsidRDefault="0061690B" w:rsidP="0061690B">
            <w:pPr>
              <w:rPr>
                <w:b/>
                <w:color w:val="FF0000"/>
                <w:szCs w:val="21"/>
              </w:rPr>
            </w:pPr>
          </w:p>
        </w:tc>
        <w:tc>
          <w:tcPr>
            <w:tcW w:w="709" w:type="dxa"/>
          </w:tcPr>
          <w:p w14:paraId="34AFF52B" w14:textId="77777777" w:rsidR="0061690B" w:rsidRPr="003B3DED" w:rsidRDefault="0061690B" w:rsidP="0061690B">
            <w:pPr>
              <w:rPr>
                <w:b/>
                <w:color w:val="FF0000"/>
                <w:szCs w:val="21"/>
              </w:rPr>
            </w:pPr>
          </w:p>
        </w:tc>
      </w:tr>
      <w:tr w:rsidR="0061690B" w:rsidRPr="00EF75F0" w14:paraId="0876B05E" w14:textId="77777777" w:rsidTr="00436225">
        <w:trPr>
          <w:trHeight w:val="510"/>
        </w:trPr>
        <w:tc>
          <w:tcPr>
            <w:tcW w:w="568" w:type="dxa"/>
            <w:vMerge/>
            <w:vAlign w:val="center"/>
          </w:tcPr>
          <w:p w14:paraId="5DD28D7B" w14:textId="77777777" w:rsidR="0061690B" w:rsidRDefault="0061690B" w:rsidP="0061690B">
            <w:pPr>
              <w:jc w:val="center"/>
              <w:rPr>
                <w:b/>
                <w:szCs w:val="21"/>
              </w:rPr>
            </w:pPr>
          </w:p>
        </w:tc>
        <w:tc>
          <w:tcPr>
            <w:tcW w:w="709" w:type="dxa"/>
            <w:vMerge/>
            <w:vAlign w:val="center"/>
          </w:tcPr>
          <w:p w14:paraId="718A83D8" w14:textId="77777777" w:rsidR="0061690B" w:rsidRDefault="0061690B" w:rsidP="0061690B">
            <w:pPr>
              <w:jc w:val="center"/>
              <w:rPr>
                <w:b/>
                <w:szCs w:val="21"/>
              </w:rPr>
            </w:pPr>
          </w:p>
        </w:tc>
        <w:tc>
          <w:tcPr>
            <w:tcW w:w="2835" w:type="dxa"/>
          </w:tcPr>
          <w:p w14:paraId="69F0DF57" w14:textId="1A68F814" w:rsidR="0061690B" w:rsidRPr="00EF75F0" w:rsidRDefault="0061690B" w:rsidP="0061690B">
            <w:pPr>
              <w:rPr>
                <w:rFonts w:ascii="仿宋_GB2312" w:eastAsia="仿宋_GB2312"/>
                <w:color w:val="FF0000"/>
                <w:szCs w:val="21"/>
              </w:rPr>
            </w:pPr>
            <w:r>
              <w:rPr>
                <w:rFonts w:hint="eastAsia"/>
                <w:b/>
                <w:color w:val="FF0000"/>
                <w:szCs w:val="21"/>
              </w:rPr>
              <w:t>1.13</w:t>
            </w:r>
            <w:r>
              <w:rPr>
                <w:rFonts w:hint="eastAsia"/>
                <w:b/>
                <w:color w:val="FF0000"/>
                <w:szCs w:val="21"/>
              </w:rPr>
              <w:tab/>
            </w:r>
            <w:r>
              <w:rPr>
                <w:rFonts w:hint="eastAsia"/>
                <w:color w:val="FF0000"/>
              </w:rPr>
              <w:t>六方形大样品仓（大于</w:t>
            </w:r>
            <w:r>
              <w:rPr>
                <w:rFonts w:hint="eastAsia"/>
                <w:color w:val="FF0000"/>
              </w:rPr>
              <w:t>40L</w:t>
            </w:r>
            <w:r>
              <w:rPr>
                <w:rFonts w:hint="eastAsia"/>
                <w:color w:val="FF0000"/>
              </w:rPr>
              <w:t>），计算机自动控制的激发侧衰减片</w:t>
            </w:r>
          </w:p>
        </w:tc>
        <w:tc>
          <w:tcPr>
            <w:tcW w:w="2835" w:type="dxa"/>
          </w:tcPr>
          <w:p w14:paraId="58B4FFC5" w14:textId="77777777" w:rsidR="0061690B" w:rsidRPr="00EF75F0" w:rsidRDefault="0061690B" w:rsidP="0061690B">
            <w:pPr>
              <w:rPr>
                <w:b/>
                <w:color w:val="FF0000"/>
                <w:szCs w:val="21"/>
              </w:rPr>
            </w:pPr>
          </w:p>
        </w:tc>
        <w:tc>
          <w:tcPr>
            <w:tcW w:w="1275" w:type="dxa"/>
          </w:tcPr>
          <w:p w14:paraId="32C50960" w14:textId="77777777" w:rsidR="0061690B" w:rsidRPr="00EF75F0" w:rsidRDefault="0061690B" w:rsidP="0061690B">
            <w:pPr>
              <w:rPr>
                <w:b/>
                <w:color w:val="FF0000"/>
                <w:szCs w:val="21"/>
              </w:rPr>
            </w:pPr>
          </w:p>
        </w:tc>
        <w:tc>
          <w:tcPr>
            <w:tcW w:w="709" w:type="dxa"/>
          </w:tcPr>
          <w:p w14:paraId="4C05756D" w14:textId="77777777" w:rsidR="0061690B" w:rsidRPr="00EF75F0" w:rsidRDefault="0061690B" w:rsidP="0061690B">
            <w:pPr>
              <w:rPr>
                <w:b/>
                <w:color w:val="FF0000"/>
                <w:szCs w:val="21"/>
              </w:rPr>
            </w:pPr>
          </w:p>
        </w:tc>
      </w:tr>
      <w:tr w:rsidR="0061690B" w:rsidRPr="00EF75F0" w14:paraId="7124D304" w14:textId="77777777" w:rsidTr="00436225">
        <w:trPr>
          <w:trHeight w:val="510"/>
        </w:trPr>
        <w:tc>
          <w:tcPr>
            <w:tcW w:w="568" w:type="dxa"/>
            <w:vMerge/>
            <w:vAlign w:val="center"/>
          </w:tcPr>
          <w:p w14:paraId="4C58AA7D" w14:textId="77777777" w:rsidR="0061690B" w:rsidRDefault="0061690B" w:rsidP="0061690B">
            <w:pPr>
              <w:jc w:val="center"/>
              <w:rPr>
                <w:b/>
                <w:szCs w:val="21"/>
              </w:rPr>
            </w:pPr>
          </w:p>
        </w:tc>
        <w:tc>
          <w:tcPr>
            <w:tcW w:w="709" w:type="dxa"/>
            <w:vMerge/>
            <w:vAlign w:val="center"/>
          </w:tcPr>
          <w:p w14:paraId="00915AED" w14:textId="77777777" w:rsidR="0061690B" w:rsidRDefault="0061690B" w:rsidP="0061690B">
            <w:pPr>
              <w:jc w:val="center"/>
              <w:rPr>
                <w:b/>
                <w:szCs w:val="21"/>
              </w:rPr>
            </w:pPr>
          </w:p>
        </w:tc>
        <w:tc>
          <w:tcPr>
            <w:tcW w:w="2835" w:type="dxa"/>
          </w:tcPr>
          <w:p w14:paraId="6359DD95" w14:textId="08C2E194" w:rsidR="0061690B" w:rsidRPr="00EF75F0" w:rsidRDefault="0061690B" w:rsidP="0061690B">
            <w:pPr>
              <w:rPr>
                <w:rFonts w:ascii="仿宋_GB2312" w:eastAsia="仿宋_GB2312"/>
                <w:color w:val="FF0000"/>
                <w:szCs w:val="21"/>
              </w:rPr>
            </w:pPr>
            <w:r>
              <w:rPr>
                <w:rFonts w:hint="eastAsia"/>
                <w:b/>
                <w:color w:val="FF0000"/>
                <w:szCs w:val="21"/>
              </w:rPr>
              <w:t>1.14</w:t>
            </w:r>
            <w:r>
              <w:rPr>
                <w:rFonts w:hint="eastAsia"/>
                <w:color w:val="FF0000"/>
              </w:rPr>
              <w:tab/>
            </w:r>
            <w:r>
              <w:rPr>
                <w:rFonts w:hint="eastAsia"/>
                <w:color w:val="FF0000"/>
              </w:rPr>
              <w:t>样品室内包含液体石英皿支架及带有温度传感器的循环水出入口</w:t>
            </w:r>
          </w:p>
        </w:tc>
        <w:tc>
          <w:tcPr>
            <w:tcW w:w="2835" w:type="dxa"/>
          </w:tcPr>
          <w:p w14:paraId="099692C5" w14:textId="77777777" w:rsidR="0061690B" w:rsidRPr="00EF75F0" w:rsidRDefault="0061690B" w:rsidP="0061690B">
            <w:pPr>
              <w:rPr>
                <w:b/>
                <w:color w:val="FF0000"/>
                <w:szCs w:val="21"/>
              </w:rPr>
            </w:pPr>
          </w:p>
        </w:tc>
        <w:tc>
          <w:tcPr>
            <w:tcW w:w="1275" w:type="dxa"/>
          </w:tcPr>
          <w:p w14:paraId="7089553F" w14:textId="77777777" w:rsidR="0061690B" w:rsidRPr="00EF75F0" w:rsidRDefault="0061690B" w:rsidP="0061690B">
            <w:pPr>
              <w:rPr>
                <w:b/>
                <w:color w:val="FF0000"/>
                <w:szCs w:val="21"/>
              </w:rPr>
            </w:pPr>
          </w:p>
        </w:tc>
        <w:tc>
          <w:tcPr>
            <w:tcW w:w="709" w:type="dxa"/>
          </w:tcPr>
          <w:p w14:paraId="5F984F3D" w14:textId="77777777" w:rsidR="0061690B" w:rsidRPr="00EF75F0" w:rsidRDefault="0061690B" w:rsidP="0061690B">
            <w:pPr>
              <w:rPr>
                <w:b/>
                <w:color w:val="FF0000"/>
                <w:szCs w:val="21"/>
              </w:rPr>
            </w:pPr>
          </w:p>
        </w:tc>
      </w:tr>
      <w:tr w:rsidR="0061690B" w14:paraId="00A4C764" w14:textId="77777777" w:rsidTr="00436225">
        <w:trPr>
          <w:trHeight w:val="510"/>
        </w:trPr>
        <w:tc>
          <w:tcPr>
            <w:tcW w:w="568" w:type="dxa"/>
            <w:vMerge/>
            <w:vAlign w:val="center"/>
          </w:tcPr>
          <w:p w14:paraId="2CC023F6" w14:textId="77777777" w:rsidR="0061690B" w:rsidRDefault="0061690B" w:rsidP="0061690B">
            <w:pPr>
              <w:jc w:val="center"/>
              <w:rPr>
                <w:b/>
                <w:szCs w:val="21"/>
              </w:rPr>
            </w:pPr>
          </w:p>
        </w:tc>
        <w:tc>
          <w:tcPr>
            <w:tcW w:w="709" w:type="dxa"/>
            <w:vMerge/>
            <w:vAlign w:val="center"/>
          </w:tcPr>
          <w:p w14:paraId="6230503C" w14:textId="77777777" w:rsidR="0061690B" w:rsidRDefault="0061690B" w:rsidP="0061690B">
            <w:pPr>
              <w:jc w:val="center"/>
              <w:rPr>
                <w:b/>
                <w:szCs w:val="21"/>
              </w:rPr>
            </w:pPr>
          </w:p>
        </w:tc>
        <w:tc>
          <w:tcPr>
            <w:tcW w:w="2835" w:type="dxa"/>
          </w:tcPr>
          <w:p w14:paraId="7282ECA7" w14:textId="42D792C0" w:rsidR="0061690B" w:rsidRDefault="0061690B" w:rsidP="0061690B">
            <w:pPr>
              <w:rPr>
                <w:rFonts w:ascii="仿宋_GB2312" w:eastAsia="仿宋_GB2312"/>
                <w:color w:val="FF0000"/>
                <w:szCs w:val="21"/>
              </w:rPr>
            </w:pPr>
            <w:r>
              <w:rPr>
                <w:rFonts w:hint="eastAsia"/>
                <w:b/>
                <w:color w:val="FF0000"/>
                <w:szCs w:val="21"/>
              </w:rPr>
              <w:t>1.15</w:t>
            </w:r>
            <w:r>
              <w:rPr>
                <w:rFonts w:asciiTheme="majorEastAsia" w:eastAsiaTheme="majorEastAsia" w:hAnsiTheme="majorEastAsia" w:hint="eastAsia"/>
                <w:color w:val="FF0000"/>
                <w:szCs w:val="21"/>
              </w:rPr>
              <w:t>样品仓内用于保护探测器的快门开关；计算机控制的信号衰减器。</w:t>
            </w:r>
          </w:p>
        </w:tc>
        <w:tc>
          <w:tcPr>
            <w:tcW w:w="2835" w:type="dxa"/>
          </w:tcPr>
          <w:p w14:paraId="23BDC139" w14:textId="77777777" w:rsidR="0061690B" w:rsidRPr="003B3DED" w:rsidRDefault="0061690B" w:rsidP="0061690B">
            <w:pPr>
              <w:rPr>
                <w:b/>
                <w:color w:val="FF0000"/>
                <w:szCs w:val="21"/>
              </w:rPr>
            </w:pPr>
          </w:p>
        </w:tc>
        <w:tc>
          <w:tcPr>
            <w:tcW w:w="1275" w:type="dxa"/>
          </w:tcPr>
          <w:p w14:paraId="41AA799B" w14:textId="77777777" w:rsidR="0061690B" w:rsidRPr="003B3DED" w:rsidRDefault="0061690B" w:rsidP="0061690B">
            <w:pPr>
              <w:rPr>
                <w:b/>
                <w:color w:val="FF0000"/>
                <w:szCs w:val="21"/>
              </w:rPr>
            </w:pPr>
          </w:p>
        </w:tc>
        <w:tc>
          <w:tcPr>
            <w:tcW w:w="709" w:type="dxa"/>
          </w:tcPr>
          <w:p w14:paraId="4407F73D" w14:textId="77777777" w:rsidR="0061690B" w:rsidRPr="003B3DED" w:rsidRDefault="0061690B" w:rsidP="0061690B">
            <w:pPr>
              <w:rPr>
                <w:b/>
                <w:color w:val="FF0000"/>
                <w:szCs w:val="21"/>
              </w:rPr>
            </w:pPr>
          </w:p>
        </w:tc>
      </w:tr>
      <w:tr w:rsidR="0061690B" w14:paraId="7E6CC318" w14:textId="77777777" w:rsidTr="00436225">
        <w:trPr>
          <w:trHeight w:val="510"/>
        </w:trPr>
        <w:tc>
          <w:tcPr>
            <w:tcW w:w="568" w:type="dxa"/>
            <w:vMerge/>
            <w:vAlign w:val="center"/>
          </w:tcPr>
          <w:p w14:paraId="4C81EDD7" w14:textId="77777777" w:rsidR="0061690B" w:rsidRDefault="0061690B" w:rsidP="0061690B">
            <w:pPr>
              <w:jc w:val="center"/>
              <w:rPr>
                <w:b/>
                <w:szCs w:val="21"/>
              </w:rPr>
            </w:pPr>
          </w:p>
        </w:tc>
        <w:tc>
          <w:tcPr>
            <w:tcW w:w="709" w:type="dxa"/>
            <w:vMerge/>
            <w:vAlign w:val="center"/>
          </w:tcPr>
          <w:p w14:paraId="2F8E38E2" w14:textId="77777777" w:rsidR="0061690B" w:rsidRDefault="0061690B" w:rsidP="0061690B">
            <w:pPr>
              <w:jc w:val="center"/>
              <w:rPr>
                <w:b/>
                <w:szCs w:val="21"/>
              </w:rPr>
            </w:pPr>
          </w:p>
        </w:tc>
        <w:tc>
          <w:tcPr>
            <w:tcW w:w="2835" w:type="dxa"/>
          </w:tcPr>
          <w:p w14:paraId="7E290AFE" w14:textId="3566A8DC" w:rsidR="0061690B" w:rsidRDefault="0061690B" w:rsidP="0061690B">
            <w:pPr>
              <w:rPr>
                <w:rFonts w:ascii="仿宋_GB2312" w:eastAsia="仿宋_GB2312"/>
                <w:color w:val="FF0000"/>
                <w:szCs w:val="21"/>
              </w:rPr>
            </w:pPr>
            <w:r>
              <w:rPr>
                <w:rFonts w:hint="eastAsia"/>
                <w:b/>
                <w:color w:val="FF0000"/>
                <w:szCs w:val="21"/>
              </w:rPr>
              <w:t>★</w:t>
            </w:r>
            <w:r>
              <w:rPr>
                <w:rFonts w:hint="eastAsia"/>
                <w:b/>
                <w:color w:val="FF0000"/>
                <w:szCs w:val="21"/>
              </w:rPr>
              <w:t>1.16</w:t>
            </w:r>
            <w:r>
              <w:rPr>
                <w:rFonts w:asciiTheme="majorEastAsia" w:eastAsiaTheme="majorEastAsia" w:hAnsiTheme="majorEastAsia" w:hint="eastAsia"/>
                <w:color w:val="FF0000"/>
                <w:szCs w:val="21"/>
              </w:rPr>
              <w:t>一套软件完成稳态、瞬态光谱测量以及数据分析，无需不同软件之间切换。</w:t>
            </w:r>
          </w:p>
        </w:tc>
        <w:tc>
          <w:tcPr>
            <w:tcW w:w="2835" w:type="dxa"/>
          </w:tcPr>
          <w:p w14:paraId="0797AAC3" w14:textId="77777777" w:rsidR="0061690B" w:rsidRPr="003B3DED" w:rsidRDefault="0061690B" w:rsidP="0061690B">
            <w:pPr>
              <w:rPr>
                <w:b/>
                <w:color w:val="FF0000"/>
                <w:szCs w:val="21"/>
              </w:rPr>
            </w:pPr>
          </w:p>
        </w:tc>
        <w:tc>
          <w:tcPr>
            <w:tcW w:w="1275" w:type="dxa"/>
          </w:tcPr>
          <w:p w14:paraId="607EB150" w14:textId="77777777" w:rsidR="0061690B" w:rsidRPr="003B3DED" w:rsidRDefault="0061690B" w:rsidP="0061690B">
            <w:pPr>
              <w:rPr>
                <w:b/>
                <w:color w:val="FF0000"/>
                <w:szCs w:val="21"/>
              </w:rPr>
            </w:pPr>
          </w:p>
        </w:tc>
        <w:tc>
          <w:tcPr>
            <w:tcW w:w="709" w:type="dxa"/>
          </w:tcPr>
          <w:p w14:paraId="776525EC" w14:textId="77777777" w:rsidR="0061690B" w:rsidRPr="003B3DED" w:rsidRDefault="0061690B" w:rsidP="0061690B">
            <w:pPr>
              <w:rPr>
                <w:b/>
                <w:color w:val="FF0000"/>
                <w:szCs w:val="21"/>
              </w:rPr>
            </w:pPr>
          </w:p>
        </w:tc>
      </w:tr>
      <w:tr w:rsidR="0061690B" w14:paraId="2487804E" w14:textId="77777777" w:rsidTr="00436225">
        <w:trPr>
          <w:trHeight w:val="510"/>
        </w:trPr>
        <w:tc>
          <w:tcPr>
            <w:tcW w:w="568" w:type="dxa"/>
            <w:vMerge/>
            <w:vAlign w:val="center"/>
          </w:tcPr>
          <w:p w14:paraId="2D85735F" w14:textId="77777777" w:rsidR="0061690B" w:rsidRDefault="0061690B" w:rsidP="0061690B">
            <w:pPr>
              <w:jc w:val="center"/>
              <w:rPr>
                <w:b/>
                <w:szCs w:val="21"/>
              </w:rPr>
            </w:pPr>
          </w:p>
        </w:tc>
        <w:tc>
          <w:tcPr>
            <w:tcW w:w="709" w:type="dxa"/>
            <w:vMerge/>
            <w:vAlign w:val="center"/>
          </w:tcPr>
          <w:p w14:paraId="73A7BC88" w14:textId="77777777" w:rsidR="0061690B" w:rsidRDefault="0061690B" w:rsidP="0061690B">
            <w:pPr>
              <w:jc w:val="center"/>
              <w:rPr>
                <w:b/>
                <w:szCs w:val="21"/>
              </w:rPr>
            </w:pPr>
          </w:p>
        </w:tc>
        <w:tc>
          <w:tcPr>
            <w:tcW w:w="2835" w:type="dxa"/>
          </w:tcPr>
          <w:p w14:paraId="04F89004" w14:textId="53EA8861" w:rsidR="0061690B" w:rsidRDefault="0061690B" w:rsidP="0061690B">
            <w:pPr>
              <w:rPr>
                <w:rFonts w:ascii="仿宋_GB2312" w:eastAsia="仿宋_GB2312"/>
                <w:color w:val="FF0000"/>
                <w:szCs w:val="21"/>
              </w:rPr>
            </w:pPr>
            <w:r>
              <w:rPr>
                <w:rFonts w:hint="eastAsia"/>
                <w:b/>
                <w:color w:val="FF0000"/>
                <w:szCs w:val="21"/>
              </w:rPr>
              <w:t>1.17</w:t>
            </w:r>
            <w:r>
              <w:rPr>
                <w:rFonts w:asciiTheme="majorEastAsia" w:eastAsiaTheme="majorEastAsia" w:hAnsiTheme="majorEastAsia" w:hint="eastAsia"/>
                <w:color w:val="FF0000"/>
                <w:szCs w:val="21"/>
              </w:rPr>
              <w:t>积分球,高反射率聚四氟乙烯内衬涂层</w:t>
            </w:r>
          </w:p>
        </w:tc>
        <w:tc>
          <w:tcPr>
            <w:tcW w:w="2835" w:type="dxa"/>
          </w:tcPr>
          <w:p w14:paraId="4EB99E6D" w14:textId="77777777" w:rsidR="0061690B" w:rsidRPr="003B3DED" w:rsidRDefault="0061690B" w:rsidP="0061690B">
            <w:pPr>
              <w:rPr>
                <w:b/>
                <w:color w:val="FF0000"/>
                <w:szCs w:val="21"/>
              </w:rPr>
            </w:pPr>
          </w:p>
        </w:tc>
        <w:tc>
          <w:tcPr>
            <w:tcW w:w="1275" w:type="dxa"/>
          </w:tcPr>
          <w:p w14:paraId="41FFA58C" w14:textId="77777777" w:rsidR="0061690B" w:rsidRPr="003B3DED" w:rsidRDefault="0061690B" w:rsidP="0061690B">
            <w:pPr>
              <w:rPr>
                <w:b/>
                <w:color w:val="FF0000"/>
                <w:szCs w:val="21"/>
              </w:rPr>
            </w:pPr>
          </w:p>
        </w:tc>
        <w:tc>
          <w:tcPr>
            <w:tcW w:w="709" w:type="dxa"/>
          </w:tcPr>
          <w:p w14:paraId="077EBF8F" w14:textId="77777777" w:rsidR="0061690B" w:rsidRPr="003B3DED" w:rsidRDefault="0061690B" w:rsidP="0061690B">
            <w:pPr>
              <w:rPr>
                <w:b/>
                <w:color w:val="FF0000"/>
                <w:szCs w:val="21"/>
              </w:rPr>
            </w:pPr>
          </w:p>
        </w:tc>
      </w:tr>
      <w:tr w:rsidR="0061690B" w14:paraId="1FDC0919" w14:textId="77777777" w:rsidTr="00436225">
        <w:trPr>
          <w:trHeight w:val="510"/>
        </w:trPr>
        <w:tc>
          <w:tcPr>
            <w:tcW w:w="568" w:type="dxa"/>
            <w:vMerge/>
            <w:vAlign w:val="center"/>
          </w:tcPr>
          <w:p w14:paraId="7D520261" w14:textId="77777777" w:rsidR="0061690B" w:rsidRDefault="0061690B" w:rsidP="0061690B">
            <w:pPr>
              <w:jc w:val="center"/>
              <w:rPr>
                <w:b/>
                <w:szCs w:val="21"/>
              </w:rPr>
            </w:pPr>
          </w:p>
        </w:tc>
        <w:tc>
          <w:tcPr>
            <w:tcW w:w="709" w:type="dxa"/>
            <w:vMerge/>
            <w:vAlign w:val="center"/>
          </w:tcPr>
          <w:p w14:paraId="4E323F78" w14:textId="77777777" w:rsidR="0061690B" w:rsidRDefault="0061690B" w:rsidP="0061690B">
            <w:pPr>
              <w:jc w:val="center"/>
              <w:rPr>
                <w:b/>
                <w:szCs w:val="21"/>
              </w:rPr>
            </w:pPr>
          </w:p>
        </w:tc>
        <w:tc>
          <w:tcPr>
            <w:tcW w:w="2835" w:type="dxa"/>
          </w:tcPr>
          <w:p w14:paraId="78B9BEB9" w14:textId="05DFD457" w:rsidR="0061690B" w:rsidRDefault="0061690B" w:rsidP="0061690B">
            <w:pPr>
              <w:rPr>
                <w:rFonts w:ascii="仿宋_GB2312" w:eastAsia="仿宋_GB2312"/>
                <w:color w:val="FF0000"/>
                <w:szCs w:val="21"/>
              </w:rPr>
            </w:pPr>
            <w:r>
              <w:rPr>
                <w:rFonts w:hint="eastAsia"/>
                <w:b/>
                <w:color w:val="FF0000"/>
                <w:szCs w:val="21"/>
              </w:rPr>
              <w:t>▲</w:t>
            </w:r>
            <w:r>
              <w:rPr>
                <w:rFonts w:hint="eastAsia"/>
                <w:b/>
                <w:color w:val="FF0000"/>
                <w:szCs w:val="21"/>
              </w:rPr>
              <w:t>1.17.1</w:t>
            </w:r>
            <w:r>
              <w:rPr>
                <w:rFonts w:asciiTheme="majorEastAsia" w:eastAsiaTheme="majorEastAsia" w:hAnsiTheme="majorEastAsia" w:hint="eastAsia"/>
                <w:color w:val="FF0000"/>
                <w:szCs w:val="21"/>
              </w:rPr>
              <w:t>直接放入样品仓，无需光纤耦合</w:t>
            </w:r>
          </w:p>
        </w:tc>
        <w:tc>
          <w:tcPr>
            <w:tcW w:w="2835" w:type="dxa"/>
          </w:tcPr>
          <w:p w14:paraId="08D6C123" w14:textId="77777777" w:rsidR="0061690B" w:rsidRPr="003B3DED" w:rsidRDefault="0061690B" w:rsidP="0061690B">
            <w:pPr>
              <w:rPr>
                <w:b/>
                <w:color w:val="FF0000"/>
                <w:szCs w:val="21"/>
              </w:rPr>
            </w:pPr>
          </w:p>
        </w:tc>
        <w:tc>
          <w:tcPr>
            <w:tcW w:w="1275" w:type="dxa"/>
          </w:tcPr>
          <w:p w14:paraId="31BC0DFE" w14:textId="77777777" w:rsidR="0061690B" w:rsidRPr="003B3DED" w:rsidRDefault="0061690B" w:rsidP="0061690B">
            <w:pPr>
              <w:rPr>
                <w:b/>
                <w:color w:val="FF0000"/>
                <w:szCs w:val="21"/>
              </w:rPr>
            </w:pPr>
          </w:p>
        </w:tc>
        <w:tc>
          <w:tcPr>
            <w:tcW w:w="709" w:type="dxa"/>
          </w:tcPr>
          <w:p w14:paraId="16719E8B" w14:textId="77777777" w:rsidR="0061690B" w:rsidRPr="003B3DED" w:rsidRDefault="0061690B" w:rsidP="0061690B">
            <w:pPr>
              <w:rPr>
                <w:b/>
                <w:color w:val="FF0000"/>
                <w:szCs w:val="21"/>
              </w:rPr>
            </w:pPr>
          </w:p>
        </w:tc>
      </w:tr>
      <w:tr w:rsidR="0061690B" w14:paraId="57150FFE" w14:textId="77777777" w:rsidTr="00436225">
        <w:trPr>
          <w:trHeight w:val="510"/>
        </w:trPr>
        <w:tc>
          <w:tcPr>
            <w:tcW w:w="568" w:type="dxa"/>
            <w:vMerge/>
            <w:vAlign w:val="center"/>
          </w:tcPr>
          <w:p w14:paraId="5755CC50" w14:textId="77777777" w:rsidR="0061690B" w:rsidRDefault="0061690B" w:rsidP="0061690B">
            <w:pPr>
              <w:jc w:val="center"/>
              <w:rPr>
                <w:b/>
                <w:szCs w:val="21"/>
              </w:rPr>
            </w:pPr>
          </w:p>
        </w:tc>
        <w:tc>
          <w:tcPr>
            <w:tcW w:w="709" w:type="dxa"/>
            <w:vMerge/>
            <w:vAlign w:val="center"/>
          </w:tcPr>
          <w:p w14:paraId="118BF6CD" w14:textId="77777777" w:rsidR="0061690B" w:rsidRDefault="0061690B" w:rsidP="0061690B">
            <w:pPr>
              <w:jc w:val="center"/>
              <w:rPr>
                <w:b/>
                <w:szCs w:val="21"/>
              </w:rPr>
            </w:pPr>
          </w:p>
        </w:tc>
        <w:tc>
          <w:tcPr>
            <w:tcW w:w="2835" w:type="dxa"/>
          </w:tcPr>
          <w:p w14:paraId="4187D2DD" w14:textId="4BA82C19" w:rsidR="0061690B" w:rsidRDefault="0061690B" w:rsidP="0061690B">
            <w:pPr>
              <w:rPr>
                <w:rFonts w:ascii="仿宋_GB2312" w:eastAsia="仿宋_GB2312"/>
                <w:color w:val="FF0000"/>
                <w:szCs w:val="21"/>
              </w:rPr>
            </w:pPr>
            <w:r>
              <w:rPr>
                <w:rFonts w:hint="eastAsia"/>
                <w:b/>
                <w:color w:val="FF0000"/>
                <w:szCs w:val="21"/>
              </w:rPr>
              <w:t>1.17.2</w:t>
            </w:r>
            <w:r>
              <w:rPr>
                <w:rFonts w:asciiTheme="majorEastAsia" w:eastAsiaTheme="majorEastAsia" w:hAnsiTheme="majorEastAsia" w:hint="eastAsia"/>
                <w:color w:val="FF0000"/>
                <w:szCs w:val="21"/>
              </w:rPr>
              <w:t>能够完成紫外可见到近红外（包含230-1700nm范围）全波段量子产率测试</w:t>
            </w:r>
          </w:p>
        </w:tc>
        <w:tc>
          <w:tcPr>
            <w:tcW w:w="2835" w:type="dxa"/>
          </w:tcPr>
          <w:p w14:paraId="12B15190" w14:textId="77777777" w:rsidR="0061690B" w:rsidRPr="003B3DED" w:rsidRDefault="0061690B" w:rsidP="0061690B">
            <w:pPr>
              <w:rPr>
                <w:b/>
                <w:color w:val="FF0000"/>
                <w:szCs w:val="21"/>
              </w:rPr>
            </w:pPr>
          </w:p>
        </w:tc>
        <w:tc>
          <w:tcPr>
            <w:tcW w:w="1275" w:type="dxa"/>
          </w:tcPr>
          <w:p w14:paraId="3792BCA8" w14:textId="77777777" w:rsidR="0061690B" w:rsidRPr="003B3DED" w:rsidRDefault="0061690B" w:rsidP="0061690B">
            <w:pPr>
              <w:rPr>
                <w:b/>
                <w:color w:val="FF0000"/>
                <w:szCs w:val="21"/>
              </w:rPr>
            </w:pPr>
          </w:p>
        </w:tc>
        <w:tc>
          <w:tcPr>
            <w:tcW w:w="709" w:type="dxa"/>
          </w:tcPr>
          <w:p w14:paraId="135C4D7A" w14:textId="77777777" w:rsidR="0061690B" w:rsidRPr="003B3DED" w:rsidRDefault="0061690B" w:rsidP="0061690B">
            <w:pPr>
              <w:rPr>
                <w:b/>
                <w:color w:val="FF0000"/>
                <w:szCs w:val="21"/>
              </w:rPr>
            </w:pPr>
          </w:p>
        </w:tc>
      </w:tr>
      <w:tr w:rsidR="0061690B" w:rsidRPr="00D478C6" w14:paraId="3B6AB169" w14:textId="77777777" w:rsidTr="00436225">
        <w:trPr>
          <w:trHeight w:val="510"/>
        </w:trPr>
        <w:tc>
          <w:tcPr>
            <w:tcW w:w="568" w:type="dxa"/>
            <w:vMerge/>
            <w:vAlign w:val="center"/>
          </w:tcPr>
          <w:p w14:paraId="5E1378D6" w14:textId="77777777" w:rsidR="0061690B" w:rsidRDefault="0061690B" w:rsidP="0061690B">
            <w:pPr>
              <w:jc w:val="center"/>
              <w:rPr>
                <w:b/>
                <w:szCs w:val="21"/>
              </w:rPr>
            </w:pPr>
          </w:p>
        </w:tc>
        <w:tc>
          <w:tcPr>
            <w:tcW w:w="709" w:type="dxa"/>
            <w:vMerge/>
            <w:vAlign w:val="center"/>
          </w:tcPr>
          <w:p w14:paraId="2C0F835C" w14:textId="77777777" w:rsidR="0061690B" w:rsidRDefault="0061690B" w:rsidP="0061690B">
            <w:pPr>
              <w:jc w:val="center"/>
              <w:rPr>
                <w:b/>
                <w:szCs w:val="21"/>
              </w:rPr>
            </w:pPr>
          </w:p>
        </w:tc>
        <w:tc>
          <w:tcPr>
            <w:tcW w:w="2835" w:type="dxa"/>
            <w:tcBorders>
              <w:bottom w:val="single" w:sz="4" w:space="0" w:color="auto"/>
            </w:tcBorders>
          </w:tcPr>
          <w:p w14:paraId="48E98371" w14:textId="77777777" w:rsidR="0061690B" w:rsidRDefault="0061690B" w:rsidP="0061690B">
            <w:pPr>
              <w:rPr>
                <w:rFonts w:ascii="仿宋_GB2312" w:eastAsia="仿宋_GB2312"/>
                <w:color w:val="FF0000"/>
                <w:szCs w:val="21"/>
              </w:rPr>
            </w:pPr>
            <w:r>
              <w:rPr>
                <w:rFonts w:hint="eastAsia"/>
                <w:b/>
                <w:color w:val="FF0000"/>
                <w:szCs w:val="21"/>
              </w:rPr>
              <w:t>1.18</w:t>
            </w:r>
            <w:r>
              <w:rPr>
                <w:rFonts w:asciiTheme="majorEastAsia" w:eastAsiaTheme="majorEastAsia" w:hAnsiTheme="majorEastAsia" w:hint="eastAsia"/>
                <w:color w:val="FF0000"/>
                <w:szCs w:val="21"/>
              </w:rPr>
              <w:t>前表面样品支架：</w:t>
            </w:r>
          </w:p>
          <w:p w14:paraId="2C7FA031" w14:textId="41646BBB" w:rsidR="0061690B" w:rsidRPr="00D478C6" w:rsidRDefault="0061690B" w:rsidP="0061690B">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测试固体、薄膜、粉末、高浓度液体及浑浊液体前表面荧光，可以在样品仓外部微调支架位置，实现最优化的激发</w:t>
            </w:r>
          </w:p>
        </w:tc>
        <w:tc>
          <w:tcPr>
            <w:tcW w:w="2835" w:type="dxa"/>
            <w:tcBorders>
              <w:bottom w:val="single" w:sz="4" w:space="0" w:color="auto"/>
            </w:tcBorders>
          </w:tcPr>
          <w:p w14:paraId="373144E7" w14:textId="77777777" w:rsidR="0061690B" w:rsidRPr="003B3DED" w:rsidRDefault="0061690B" w:rsidP="0061690B">
            <w:pPr>
              <w:rPr>
                <w:b/>
                <w:color w:val="FF0000"/>
                <w:szCs w:val="21"/>
              </w:rPr>
            </w:pPr>
          </w:p>
        </w:tc>
        <w:tc>
          <w:tcPr>
            <w:tcW w:w="1275" w:type="dxa"/>
            <w:tcBorders>
              <w:bottom w:val="single" w:sz="4" w:space="0" w:color="auto"/>
            </w:tcBorders>
          </w:tcPr>
          <w:p w14:paraId="782D283B" w14:textId="77777777" w:rsidR="0061690B" w:rsidRPr="003B3DED" w:rsidRDefault="0061690B" w:rsidP="0061690B">
            <w:pPr>
              <w:rPr>
                <w:b/>
                <w:color w:val="FF0000"/>
                <w:szCs w:val="21"/>
              </w:rPr>
            </w:pPr>
          </w:p>
        </w:tc>
        <w:tc>
          <w:tcPr>
            <w:tcW w:w="709" w:type="dxa"/>
            <w:tcBorders>
              <w:bottom w:val="single" w:sz="4" w:space="0" w:color="auto"/>
            </w:tcBorders>
          </w:tcPr>
          <w:p w14:paraId="776D6939" w14:textId="77777777" w:rsidR="0061690B" w:rsidRPr="003B3DED" w:rsidRDefault="0061690B" w:rsidP="0061690B">
            <w:pPr>
              <w:rPr>
                <w:b/>
                <w:color w:val="FF0000"/>
                <w:szCs w:val="21"/>
              </w:rPr>
            </w:pPr>
          </w:p>
        </w:tc>
      </w:tr>
      <w:tr w:rsidR="0061690B" w14:paraId="43C7C523" w14:textId="77777777" w:rsidTr="00436225">
        <w:trPr>
          <w:trHeight w:val="510"/>
        </w:trPr>
        <w:tc>
          <w:tcPr>
            <w:tcW w:w="568" w:type="dxa"/>
            <w:vMerge/>
            <w:vAlign w:val="center"/>
          </w:tcPr>
          <w:p w14:paraId="0724CCCF" w14:textId="77777777" w:rsidR="0061690B" w:rsidRDefault="0061690B" w:rsidP="0061690B">
            <w:pPr>
              <w:jc w:val="center"/>
              <w:rPr>
                <w:b/>
                <w:szCs w:val="21"/>
              </w:rPr>
            </w:pPr>
          </w:p>
        </w:tc>
        <w:tc>
          <w:tcPr>
            <w:tcW w:w="709" w:type="dxa"/>
            <w:vMerge/>
            <w:vAlign w:val="center"/>
          </w:tcPr>
          <w:p w14:paraId="29D1D580" w14:textId="77777777" w:rsidR="0061690B" w:rsidRDefault="0061690B" w:rsidP="0061690B">
            <w:pPr>
              <w:jc w:val="center"/>
              <w:rPr>
                <w:b/>
                <w:szCs w:val="21"/>
              </w:rPr>
            </w:pPr>
          </w:p>
        </w:tc>
        <w:tc>
          <w:tcPr>
            <w:tcW w:w="2835" w:type="dxa"/>
            <w:tcBorders>
              <w:bottom w:val="single" w:sz="4" w:space="0" w:color="auto"/>
            </w:tcBorders>
          </w:tcPr>
          <w:p w14:paraId="71F86118" w14:textId="5700859D" w:rsidR="0061690B" w:rsidRDefault="0061690B" w:rsidP="0061690B">
            <w:pPr>
              <w:rPr>
                <w:rFonts w:ascii="仿宋_GB2312" w:eastAsia="仿宋_GB2312"/>
                <w:color w:val="FF0000"/>
                <w:szCs w:val="21"/>
              </w:rPr>
            </w:pPr>
            <w:r>
              <w:rPr>
                <w:rFonts w:hint="eastAsia"/>
                <w:b/>
                <w:color w:val="FF0000"/>
                <w:szCs w:val="21"/>
              </w:rPr>
              <w:t>1.19</w:t>
            </w:r>
            <w:r>
              <w:rPr>
                <w:rFonts w:asciiTheme="majorEastAsia" w:eastAsiaTheme="majorEastAsia" w:hAnsiTheme="majorEastAsia" w:hint="eastAsia"/>
                <w:color w:val="FF0000"/>
                <w:szCs w:val="21"/>
              </w:rPr>
              <w:t>上转换发光测试，激光器（波长至少包含980nm波段）激发功率≥2W</w:t>
            </w:r>
          </w:p>
        </w:tc>
        <w:tc>
          <w:tcPr>
            <w:tcW w:w="2835" w:type="dxa"/>
            <w:tcBorders>
              <w:bottom w:val="single" w:sz="4" w:space="0" w:color="auto"/>
            </w:tcBorders>
          </w:tcPr>
          <w:p w14:paraId="60B1CE80" w14:textId="77777777" w:rsidR="0061690B" w:rsidRPr="003B3DED" w:rsidRDefault="0061690B" w:rsidP="0061690B">
            <w:pPr>
              <w:rPr>
                <w:b/>
                <w:color w:val="FF0000"/>
                <w:szCs w:val="21"/>
              </w:rPr>
            </w:pPr>
          </w:p>
        </w:tc>
        <w:tc>
          <w:tcPr>
            <w:tcW w:w="1275" w:type="dxa"/>
            <w:tcBorders>
              <w:bottom w:val="single" w:sz="4" w:space="0" w:color="auto"/>
            </w:tcBorders>
          </w:tcPr>
          <w:p w14:paraId="204BFD36" w14:textId="77777777" w:rsidR="0061690B" w:rsidRPr="003B3DED" w:rsidRDefault="0061690B" w:rsidP="0061690B">
            <w:pPr>
              <w:rPr>
                <w:b/>
                <w:color w:val="FF0000"/>
                <w:szCs w:val="21"/>
              </w:rPr>
            </w:pPr>
          </w:p>
        </w:tc>
        <w:tc>
          <w:tcPr>
            <w:tcW w:w="709" w:type="dxa"/>
            <w:tcBorders>
              <w:bottom w:val="single" w:sz="4" w:space="0" w:color="auto"/>
            </w:tcBorders>
          </w:tcPr>
          <w:p w14:paraId="1E3DCBFF" w14:textId="77777777" w:rsidR="0061690B" w:rsidRPr="003B3DED" w:rsidRDefault="0061690B" w:rsidP="0061690B">
            <w:pPr>
              <w:rPr>
                <w:b/>
                <w:color w:val="FF0000"/>
                <w:szCs w:val="21"/>
              </w:rPr>
            </w:pPr>
          </w:p>
        </w:tc>
      </w:tr>
      <w:tr w:rsidR="0061690B" w14:paraId="62E7A106" w14:textId="77777777" w:rsidTr="00436225">
        <w:trPr>
          <w:trHeight w:val="510"/>
        </w:trPr>
        <w:tc>
          <w:tcPr>
            <w:tcW w:w="568" w:type="dxa"/>
            <w:vMerge/>
            <w:vAlign w:val="center"/>
          </w:tcPr>
          <w:p w14:paraId="61E29ED6" w14:textId="77777777" w:rsidR="0061690B" w:rsidRDefault="0061690B" w:rsidP="0061690B">
            <w:pPr>
              <w:jc w:val="center"/>
              <w:rPr>
                <w:b/>
                <w:szCs w:val="21"/>
              </w:rPr>
            </w:pPr>
          </w:p>
        </w:tc>
        <w:tc>
          <w:tcPr>
            <w:tcW w:w="709" w:type="dxa"/>
            <w:vMerge/>
            <w:vAlign w:val="center"/>
          </w:tcPr>
          <w:p w14:paraId="4DF470C0" w14:textId="77777777" w:rsidR="0061690B" w:rsidRDefault="0061690B" w:rsidP="0061690B">
            <w:pPr>
              <w:jc w:val="center"/>
              <w:rPr>
                <w:b/>
                <w:szCs w:val="21"/>
              </w:rPr>
            </w:pPr>
          </w:p>
        </w:tc>
        <w:tc>
          <w:tcPr>
            <w:tcW w:w="2835" w:type="dxa"/>
          </w:tcPr>
          <w:p w14:paraId="35965D01" w14:textId="4BA04024" w:rsidR="0061690B" w:rsidRDefault="0061690B" w:rsidP="0061690B">
            <w:pPr>
              <w:rPr>
                <w:rFonts w:ascii="仿宋_GB2312" w:eastAsia="仿宋_GB2312"/>
                <w:color w:val="FF0000"/>
                <w:szCs w:val="21"/>
              </w:rPr>
            </w:pPr>
            <w:r>
              <w:rPr>
                <w:rFonts w:hint="eastAsia"/>
                <w:b/>
                <w:color w:val="FF0000"/>
                <w:szCs w:val="21"/>
              </w:rPr>
              <w:t>★</w:t>
            </w:r>
            <w:r>
              <w:rPr>
                <w:rFonts w:hint="eastAsia"/>
                <w:b/>
                <w:color w:val="FF0000"/>
                <w:szCs w:val="21"/>
              </w:rPr>
              <w:t>1.18</w:t>
            </w:r>
            <w:r>
              <w:rPr>
                <w:rFonts w:asciiTheme="majorEastAsia" w:eastAsiaTheme="majorEastAsia" w:hAnsiTheme="majorEastAsia" w:hint="eastAsia"/>
                <w:color w:val="FF0000"/>
                <w:szCs w:val="21"/>
              </w:rPr>
              <w:t>低温恒温器，温度范围至少包含77-500K，温度稳定性±0.1K (保持 10min以上)，光谱仪软件能反控低温恒温器的温度，自动进行温度相关的光谱扫描。</w:t>
            </w:r>
          </w:p>
        </w:tc>
        <w:tc>
          <w:tcPr>
            <w:tcW w:w="2835" w:type="dxa"/>
          </w:tcPr>
          <w:p w14:paraId="647AAE60" w14:textId="77777777" w:rsidR="0061690B" w:rsidRPr="003B3DED" w:rsidRDefault="0061690B" w:rsidP="0061690B">
            <w:pPr>
              <w:rPr>
                <w:b/>
                <w:color w:val="FF0000"/>
                <w:szCs w:val="21"/>
              </w:rPr>
            </w:pPr>
          </w:p>
        </w:tc>
        <w:tc>
          <w:tcPr>
            <w:tcW w:w="1275" w:type="dxa"/>
          </w:tcPr>
          <w:p w14:paraId="51808FDC" w14:textId="77777777" w:rsidR="0061690B" w:rsidRPr="003B3DED" w:rsidRDefault="0061690B" w:rsidP="0061690B">
            <w:pPr>
              <w:rPr>
                <w:b/>
                <w:color w:val="FF0000"/>
                <w:szCs w:val="21"/>
              </w:rPr>
            </w:pPr>
          </w:p>
        </w:tc>
        <w:tc>
          <w:tcPr>
            <w:tcW w:w="709" w:type="dxa"/>
          </w:tcPr>
          <w:p w14:paraId="4C1BD5D8" w14:textId="77777777" w:rsidR="0061690B" w:rsidRPr="003B3DED" w:rsidRDefault="0061690B" w:rsidP="0061690B">
            <w:pPr>
              <w:rPr>
                <w:b/>
                <w:color w:val="FF0000"/>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lastRenderedPageBreak/>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CFB8B63"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53D26C1A" w14:textId="64589728" w:rsidR="0080020F" w:rsidRPr="0080020F" w:rsidRDefault="007E7968" w:rsidP="0080020F">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80020F" w14:paraId="3A7F42F7" w14:textId="77777777" w:rsidTr="00C3680D">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A8A0B18" w14:textId="77777777" w:rsidR="0080020F" w:rsidRDefault="0080020F" w:rsidP="00C3680D">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CD875E8" w14:textId="77777777" w:rsidR="0080020F" w:rsidRDefault="0080020F" w:rsidP="00C3680D">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7300520" w14:textId="77777777" w:rsidR="0080020F" w:rsidRDefault="0080020F" w:rsidP="00C3680D">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84146CF" w14:textId="77777777" w:rsidR="0080020F" w:rsidRDefault="0080020F" w:rsidP="00C3680D">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B465727" w14:textId="77777777" w:rsidR="0080020F" w:rsidRDefault="0080020F" w:rsidP="00C3680D">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48A58D9" w14:textId="77777777" w:rsidR="0080020F" w:rsidRDefault="0080020F" w:rsidP="00C3680D">
            <w:pPr>
              <w:jc w:val="center"/>
              <w:rPr>
                <w:b/>
              </w:rPr>
            </w:pPr>
            <w:r>
              <w:rPr>
                <w:rFonts w:hint="eastAsia"/>
                <w:b/>
              </w:rPr>
              <w:t>说明</w:t>
            </w:r>
          </w:p>
        </w:tc>
      </w:tr>
      <w:tr w:rsidR="0080020F" w14:paraId="3CBEDCD9" w14:textId="77777777" w:rsidTr="00C3680D">
        <w:trPr>
          <w:trHeight w:val="280"/>
        </w:trPr>
        <w:tc>
          <w:tcPr>
            <w:tcW w:w="4253" w:type="dxa"/>
            <w:gridSpan w:val="3"/>
          </w:tcPr>
          <w:p w14:paraId="3F38D82B" w14:textId="77777777" w:rsidR="0080020F" w:rsidRDefault="0080020F" w:rsidP="00C3680D">
            <w:pPr>
              <w:rPr>
                <w:b/>
              </w:rPr>
            </w:pPr>
            <w:r>
              <w:rPr>
                <w:rFonts w:hint="eastAsia"/>
                <w:b/>
              </w:rPr>
              <w:t>（一）免费保修期内售后服务要求</w:t>
            </w:r>
          </w:p>
        </w:tc>
        <w:tc>
          <w:tcPr>
            <w:tcW w:w="2694" w:type="dxa"/>
          </w:tcPr>
          <w:p w14:paraId="02C9CCAE" w14:textId="77777777" w:rsidR="0080020F" w:rsidRDefault="0080020F" w:rsidP="00C3680D">
            <w:pPr>
              <w:rPr>
                <w:b/>
              </w:rPr>
            </w:pPr>
          </w:p>
        </w:tc>
        <w:tc>
          <w:tcPr>
            <w:tcW w:w="1275" w:type="dxa"/>
          </w:tcPr>
          <w:p w14:paraId="12BDE7A3" w14:textId="77777777" w:rsidR="0080020F" w:rsidRDefault="0080020F" w:rsidP="00C3680D">
            <w:pPr>
              <w:rPr>
                <w:b/>
              </w:rPr>
            </w:pPr>
          </w:p>
        </w:tc>
        <w:tc>
          <w:tcPr>
            <w:tcW w:w="709" w:type="dxa"/>
          </w:tcPr>
          <w:p w14:paraId="1A6C0314" w14:textId="77777777" w:rsidR="0080020F" w:rsidRDefault="0080020F" w:rsidP="00C3680D">
            <w:pPr>
              <w:rPr>
                <w:b/>
              </w:rPr>
            </w:pPr>
          </w:p>
        </w:tc>
      </w:tr>
      <w:tr w:rsidR="0080020F" w14:paraId="46AA2AD0" w14:textId="77777777" w:rsidTr="00C3680D">
        <w:trPr>
          <w:trHeight w:val="150"/>
        </w:trPr>
        <w:tc>
          <w:tcPr>
            <w:tcW w:w="568" w:type="dxa"/>
            <w:vAlign w:val="center"/>
          </w:tcPr>
          <w:p w14:paraId="012B4EB9" w14:textId="77777777" w:rsidR="0080020F" w:rsidRDefault="0080020F" w:rsidP="00C3680D">
            <w:pPr>
              <w:jc w:val="center"/>
              <w:rPr>
                <w:b/>
              </w:rPr>
            </w:pPr>
            <w:r>
              <w:rPr>
                <w:rFonts w:hint="eastAsia"/>
                <w:b/>
              </w:rPr>
              <w:t>1</w:t>
            </w:r>
          </w:p>
        </w:tc>
        <w:tc>
          <w:tcPr>
            <w:tcW w:w="850" w:type="dxa"/>
            <w:vAlign w:val="center"/>
          </w:tcPr>
          <w:p w14:paraId="7577B32B" w14:textId="77777777" w:rsidR="0080020F" w:rsidRPr="003B7D88" w:rsidRDefault="0080020F" w:rsidP="00C3680D">
            <w:r w:rsidRPr="003B7D88">
              <w:rPr>
                <w:rFonts w:hint="eastAsia"/>
              </w:rPr>
              <w:t>免费保修期</w:t>
            </w:r>
          </w:p>
        </w:tc>
        <w:tc>
          <w:tcPr>
            <w:tcW w:w="2835" w:type="dxa"/>
          </w:tcPr>
          <w:p w14:paraId="0C218005" w14:textId="4520D9A4" w:rsidR="0080020F" w:rsidRPr="008A152F" w:rsidRDefault="0080020F" w:rsidP="00C3680D">
            <w:pPr>
              <w:rPr>
                <w:b/>
              </w:rPr>
            </w:pPr>
            <w:r w:rsidRPr="008A152F">
              <w:rPr>
                <w:rFonts w:hint="eastAsia"/>
                <w:bCs/>
                <w:szCs w:val="21"/>
              </w:rPr>
              <w:t>货物免费保修期</w:t>
            </w:r>
            <w:r w:rsidRPr="008A152F">
              <w:rPr>
                <w:rFonts w:hint="eastAsia"/>
                <w:bCs/>
                <w:szCs w:val="21"/>
                <w:u w:val="single"/>
              </w:rPr>
              <w:t xml:space="preserve"> </w:t>
            </w:r>
            <w:r w:rsidRPr="0083232A">
              <w:rPr>
                <w:rFonts w:hint="eastAsia"/>
                <w:bCs/>
                <w:color w:val="FF0000"/>
                <w:szCs w:val="21"/>
                <w:u w:val="single"/>
              </w:rPr>
              <w:t xml:space="preserve"> </w:t>
            </w:r>
            <w:r w:rsidR="0083232A" w:rsidRPr="0083232A">
              <w:rPr>
                <w:rFonts w:hint="eastAsia"/>
                <w:bCs/>
                <w:color w:val="FF0000"/>
                <w:szCs w:val="21"/>
                <w:u w:val="single"/>
              </w:rPr>
              <w:t>1</w:t>
            </w:r>
            <w:r w:rsidRPr="008A152F">
              <w:rPr>
                <w:rFonts w:hint="eastAsia"/>
                <w:bCs/>
                <w:szCs w:val="21"/>
                <w:u w:val="single"/>
              </w:rPr>
              <w:t xml:space="preserve"> </w:t>
            </w:r>
            <w:r w:rsidRPr="008A152F">
              <w:rPr>
                <w:rFonts w:hint="eastAsia"/>
                <w:bCs/>
                <w:szCs w:val="21"/>
              </w:rPr>
              <w:t>年，时间自最终验收合格并交付使用之日起计算。</w:t>
            </w:r>
          </w:p>
        </w:tc>
        <w:tc>
          <w:tcPr>
            <w:tcW w:w="2694" w:type="dxa"/>
          </w:tcPr>
          <w:p w14:paraId="7C390785" w14:textId="77777777" w:rsidR="0080020F" w:rsidRPr="008A152F" w:rsidRDefault="0080020F" w:rsidP="00C3680D">
            <w:pPr>
              <w:rPr>
                <w:bCs/>
                <w:szCs w:val="21"/>
              </w:rPr>
            </w:pPr>
          </w:p>
        </w:tc>
        <w:tc>
          <w:tcPr>
            <w:tcW w:w="1275" w:type="dxa"/>
          </w:tcPr>
          <w:p w14:paraId="32E27300" w14:textId="77777777" w:rsidR="0080020F" w:rsidRPr="00E142A5" w:rsidRDefault="0080020F" w:rsidP="00C3680D">
            <w:pPr>
              <w:rPr>
                <w:bCs/>
                <w:szCs w:val="21"/>
              </w:rPr>
            </w:pPr>
          </w:p>
        </w:tc>
        <w:tc>
          <w:tcPr>
            <w:tcW w:w="709" w:type="dxa"/>
          </w:tcPr>
          <w:p w14:paraId="3462A03E" w14:textId="77777777" w:rsidR="0080020F" w:rsidRPr="008A152F" w:rsidRDefault="0080020F" w:rsidP="00C3680D">
            <w:pPr>
              <w:rPr>
                <w:bCs/>
                <w:szCs w:val="21"/>
              </w:rPr>
            </w:pPr>
          </w:p>
        </w:tc>
      </w:tr>
      <w:tr w:rsidR="0080020F" w14:paraId="4BF13546" w14:textId="77777777" w:rsidTr="00C3680D">
        <w:trPr>
          <w:trHeight w:val="320"/>
        </w:trPr>
        <w:tc>
          <w:tcPr>
            <w:tcW w:w="568" w:type="dxa"/>
            <w:vAlign w:val="center"/>
          </w:tcPr>
          <w:p w14:paraId="09394190" w14:textId="77777777" w:rsidR="0080020F" w:rsidRDefault="0080020F" w:rsidP="00C3680D">
            <w:pPr>
              <w:jc w:val="center"/>
              <w:rPr>
                <w:b/>
              </w:rPr>
            </w:pPr>
            <w:r>
              <w:rPr>
                <w:rFonts w:hint="eastAsia"/>
                <w:b/>
              </w:rPr>
              <w:t>2</w:t>
            </w:r>
          </w:p>
        </w:tc>
        <w:tc>
          <w:tcPr>
            <w:tcW w:w="850" w:type="dxa"/>
          </w:tcPr>
          <w:p w14:paraId="7494D62D" w14:textId="77777777" w:rsidR="0080020F" w:rsidRPr="003B7D88" w:rsidRDefault="0080020F" w:rsidP="00C3680D">
            <w:r w:rsidRPr="003B7D88">
              <w:rPr>
                <w:rFonts w:hint="eastAsia"/>
              </w:rPr>
              <w:t>维修响应及故障解决时间</w:t>
            </w:r>
          </w:p>
        </w:tc>
        <w:tc>
          <w:tcPr>
            <w:tcW w:w="2835" w:type="dxa"/>
          </w:tcPr>
          <w:p w14:paraId="0CE96447" w14:textId="77777777" w:rsidR="0080020F" w:rsidRPr="008A152F" w:rsidRDefault="0080020F" w:rsidP="00C3680D">
            <w:pPr>
              <w:rPr>
                <w:b/>
              </w:rPr>
            </w:pPr>
            <w:r w:rsidRPr="008A152F">
              <w:rPr>
                <w:rFonts w:hint="eastAsia"/>
                <w:bCs/>
                <w:szCs w:val="21"/>
              </w:rPr>
              <w:t>在保修期内，一旦发生质量问题，投标人保证在接到通知</w:t>
            </w:r>
            <w:r w:rsidRPr="008A152F">
              <w:rPr>
                <w:bCs/>
                <w:szCs w:val="21"/>
              </w:rPr>
              <w:t>72</w:t>
            </w:r>
            <w:r w:rsidRPr="008A152F">
              <w:rPr>
                <w:rFonts w:hint="eastAsia"/>
                <w:bCs/>
                <w:szCs w:val="21"/>
              </w:rPr>
              <w:t>小时内赶到现场进行修理或更换。</w:t>
            </w:r>
          </w:p>
        </w:tc>
        <w:tc>
          <w:tcPr>
            <w:tcW w:w="2694" w:type="dxa"/>
          </w:tcPr>
          <w:p w14:paraId="70B8A8DE" w14:textId="77777777" w:rsidR="0080020F" w:rsidRPr="008A152F" w:rsidRDefault="0080020F" w:rsidP="00C3680D">
            <w:pPr>
              <w:rPr>
                <w:bCs/>
                <w:szCs w:val="21"/>
              </w:rPr>
            </w:pPr>
          </w:p>
        </w:tc>
        <w:tc>
          <w:tcPr>
            <w:tcW w:w="1275" w:type="dxa"/>
          </w:tcPr>
          <w:p w14:paraId="77334BE0" w14:textId="77777777" w:rsidR="0080020F" w:rsidRPr="008A152F" w:rsidRDefault="0080020F" w:rsidP="00C3680D">
            <w:pPr>
              <w:rPr>
                <w:bCs/>
                <w:szCs w:val="21"/>
              </w:rPr>
            </w:pPr>
          </w:p>
        </w:tc>
        <w:tc>
          <w:tcPr>
            <w:tcW w:w="709" w:type="dxa"/>
          </w:tcPr>
          <w:p w14:paraId="05F2BAB4" w14:textId="77777777" w:rsidR="0080020F" w:rsidRPr="008A152F" w:rsidRDefault="0080020F" w:rsidP="00C3680D">
            <w:pPr>
              <w:rPr>
                <w:bCs/>
                <w:szCs w:val="21"/>
              </w:rPr>
            </w:pPr>
          </w:p>
        </w:tc>
      </w:tr>
      <w:tr w:rsidR="0080020F" w14:paraId="02EE18B4" w14:textId="77777777" w:rsidTr="00C3680D">
        <w:trPr>
          <w:trHeight w:val="320"/>
        </w:trPr>
        <w:tc>
          <w:tcPr>
            <w:tcW w:w="568" w:type="dxa"/>
            <w:vAlign w:val="center"/>
          </w:tcPr>
          <w:p w14:paraId="7F95ACDF" w14:textId="77777777" w:rsidR="0080020F" w:rsidRDefault="0080020F" w:rsidP="00C3680D">
            <w:pPr>
              <w:jc w:val="center"/>
              <w:rPr>
                <w:b/>
              </w:rPr>
            </w:pPr>
            <w:r>
              <w:rPr>
                <w:rFonts w:hint="eastAsia"/>
                <w:b/>
              </w:rPr>
              <w:t>3</w:t>
            </w:r>
          </w:p>
        </w:tc>
        <w:tc>
          <w:tcPr>
            <w:tcW w:w="850" w:type="dxa"/>
          </w:tcPr>
          <w:p w14:paraId="2C15DD2D" w14:textId="77777777" w:rsidR="0080020F" w:rsidRPr="003B7D88" w:rsidRDefault="0080020F" w:rsidP="00C3680D">
            <w:r>
              <w:rPr>
                <w:rFonts w:hint="eastAsia"/>
              </w:rPr>
              <w:t>发生</w:t>
            </w:r>
            <w:r>
              <w:t>质量问题</w:t>
            </w:r>
            <w:r>
              <w:rPr>
                <w:rFonts w:hint="eastAsia"/>
              </w:rPr>
              <w:t>的</w:t>
            </w:r>
            <w:r>
              <w:t>处理方式</w:t>
            </w:r>
          </w:p>
        </w:tc>
        <w:tc>
          <w:tcPr>
            <w:tcW w:w="2835" w:type="dxa"/>
          </w:tcPr>
          <w:p w14:paraId="5DD2CC0E" w14:textId="77777777" w:rsidR="0080020F" w:rsidRPr="008A152F" w:rsidRDefault="0080020F" w:rsidP="00C3680D">
            <w:pPr>
              <w:rPr>
                <w:bCs/>
                <w:szCs w:val="21"/>
              </w:rPr>
            </w:pPr>
            <w:r w:rsidRPr="008A152F">
              <w:rPr>
                <w:rFonts w:hint="eastAsia"/>
                <w:bCs/>
                <w:szCs w:val="21"/>
              </w:rPr>
              <w:t>免费</w:t>
            </w:r>
            <w:r w:rsidRPr="008A152F">
              <w:rPr>
                <w:bCs/>
                <w:szCs w:val="21"/>
              </w:rPr>
              <w:t>保修</w:t>
            </w:r>
            <w:r w:rsidRPr="008A152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7AEB2493" w14:textId="77777777" w:rsidR="0080020F" w:rsidRPr="008A152F" w:rsidRDefault="0080020F" w:rsidP="00C3680D">
            <w:pPr>
              <w:rPr>
                <w:bCs/>
                <w:szCs w:val="21"/>
              </w:rPr>
            </w:pPr>
          </w:p>
        </w:tc>
        <w:tc>
          <w:tcPr>
            <w:tcW w:w="1275" w:type="dxa"/>
          </w:tcPr>
          <w:p w14:paraId="29E72665" w14:textId="77777777" w:rsidR="0080020F" w:rsidRPr="008A152F" w:rsidRDefault="0080020F" w:rsidP="00C3680D">
            <w:pPr>
              <w:rPr>
                <w:bCs/>
                <w:szCs w:val="21"/>
              </w:rPr>
            </w:pPr>
          </w:p>
        </w:tc>
        <w:tc>
          <w:tcPr>
            <w:tcW w:w="709" w:type="dxa"/>
          </w:tcPr>
          <w:p w14:paraId="23B8C86F" w14:textId="77777777" w:rsidR="0080020F" w:rsidRPr="008A152F" w:rsidRDefault="0080020F" w:rsidP="00C3680D">
            <w:pPr>
              <w:rPr>
                <w:bCs/>
                <w:szCs w:val="21"/>
              </w:rPr>
            </w:pPr>
          </w:p>
        </w:tc>
      </w:tr>
      <w:tr w:rsidR="0080020F" w14:paraId="11236B25" w14:textId="77777777" w:rsidTr="00C3680D">
        <w:trPr>
          <w:trHeight w:val="523"/>
        </w:trPr>
        <w:tc>
          <w:tcPr>
            <w:tcW w:w="568" w:type="dxa"/>
            <w:vAlign w:val="center"/>
          </w:tcPr>
          <w:p w14:paraId="033664B8" w14:textId="77777777" w:rsidR="0080020F" w:rsidRDefault="0080020F" w:rsidP="00C3680D">
            <w:pPr>
              <w:jc w:val="center"/>
              <w:rPr>
                <w:b/>
              </w:rPr>
            </w:pPr>
            <w:r>
              <w:rPr>
                <w:rFonts w:hint="eastAsia"/>
                <w:b/>
              </w:rPr>
              <w:t>4</w:t>
            </w:r>
          </w:p>
        </w:tc>
        <w:tc>
          <w:tcPr>
            <w:tcW w:w="850" w:type="dxa"/>
            <w:vAlign w:val="center"/>
          </w:tcPr>
          <w:p w14:paraId="58C2AA95" w14:textId="77777777" w:rsidR="0080020F" w:rsidRDefault="0080020F" w:rsidP="00C3680D">
            <w:pPr>
              <w:rPr>
                <w:b/>
              </w:rPr>
            </w:pPr>
            <w:r w:rsidRPr="005F45EF">
              <w:rPr>
                <w:rFonts w:hint="eastAsia"/>
              </w:rPr>
              <w:t>其他</w:t>
            </w:r>
          </w:p>
        </w:tc>
        <w:tc>
          <w:tcPr>
            <w:tcW w:w="2835" w:type="dxa"/>
            <w:vAlign w:val="center"/>
          </w:tcPr>
          <w:p w14:paraId="3F16E865" w14:textId="77777777" w:rsidR="0080020F" w:rsidRPr="008A152F" w:rsidRDefault="0080020F" w:rsidP="00C3680D">
            <w:pPr>
              <w:rPr>
                <w:b/>
              </w:rPr>
            </w:pPr>
            <w:r w:rsidRPr="008A152F">
              <w:rPr>
                <w:rFonts w:hint="eastAsia"/>
                <w:bCs/>
                <w:szCs w:val="21"/>
              </w:rPr>
              <w:t>投标人应按其投标文件中的承诺，进行其他售后服务工作。</w:t>
            </w:r>
          </w:p>
        </w:tc>
        <w:tc>
          <w:tcPr>
            <w:tcW w:w="2694" w:type="dxa"/>
          </w:tcPr>
          <w:p w14:paraId="6CDE4DD2" w14:textId="77777777" w:rsidR="0080020F" w:rsidRPr="008A152F" w:rsidRDefault="0080020F" w:rsidP="00C3680D">
            <w:pPr>
              <w:rPr>
                <w:bCs/>
                <w:szCs w:val="21"/>
              </w:rPr>
            </w:pPr>
          </w:p>
        </w:tc>
        <w:tc>
          <w:tcPr>
            <w:tcW w:w="1275" w:type="dxa"/>
          </w:tcPr>
          <w:p w14:paraId="275C570B" w14:textId="77777777" w:rsidR="0080020F" w:rsidRPr="008A152F" w:rsidRDefault="0080020F" w:rsidP="00C3680D">
            <w:pPr>
              <w:rPr>
                <w:bCs/>
                <w:szCs w:val="21"/>
              </w:rPr>
            </w:pPr>
          </w:p>
        </w:tc>
        <w:tc>
          <w:tcPr>
            <w:tcW w:w="709" w:type="dxa"/>
          </w:tcPr>
          <w:p w14:paraId="1C840E40" w14:textId="77777777" w:rsidR="0080020F" w:rsidRPr="008A152F" w:rsidRDefault="0080020F" w:rsidP="00C3680D">
            <w:pPr>
              <w:rPr>
                <w:bCs/>
                <w:szCs w:val="21"/>
              </w:rPr>
            </w:pPr>
          </w:p>
        </w:tc>
      </w:tr>
      <w:tr w:rsidR="0080020F" w14:paraId="7E176D31" w14:textId="77777777" w:rsidTr="00C3680D">
        <w:trPr>
          <w:trHeight w:val="350"/>
        </w:trPr>
        <w:tc>
          <w:tcPr>
            <w:tcW w:w="4253" w:type="dxa"/>
            <w:gridSpan w:val="3"/>
          </w:tcPr>
          <w:p w14:paraId="16D21F45" w14:textId="77777777" w:rsidR="0080020F" w:rsidRPr="008A152F" w:rsidRDefault="0080020F" w:rsidP="00C3680D">
            <w:pPr>
              <w:rPr>
                <w:b/>
              </w:rPr>
            </w:pPr>
            <w:r w:rsidRPr="008A152F">
              <w:rPr>
                <w:rFonts w:hint="eastAsia"/>
                <w:b/>
              </w:rPr>
              <w:t>（</w:t>
            </w:r>
            <w:r>
              <w:rPr>
                <w:rFonts w:hint="eastAsia"/>
                <w:b/>
              </w:rPr>
              <w:t>二</w:t>
            </w:r>
            <w:r w:rsidRPr="008A152F">
              <w:rPr>
                <w:rFonts w:hint="eastAsia"/>
                <w:b/>
              </w:rPr>
              <w:t>）其他商务要求</w:t>
            </w:r>
          </w:p>
        </w:tc>
        <w:tc>
          <w:tcPr>
            <w:tcW w:w="2694" w:type="dxa"/>
          </w:tcPr>
          <w:p w14:paraId="16064FB8" w14:textId="77777777" w:rsidR="0080020F" w:rsidRPr="008A152F" w:rsidRDefault="0080020F" w:rsidP="00C3680D">
            <w:pPr>
              <w:rPr>
                <w:b/>
              </w:rPr>
            </w:pPr>
          </w:p>
        </w:tc>
        <w:tc>
          <w:tcPr>
            <w:tcW w:w="1275" w:type="dxa"/>
          </w:tcPr>
          <w:p w14:paraId="0B2CFB6C" w14:textId="77777777" w:rsidR="0080020F" w:rsidRPr="008A152F" w:rsidRDefault="0080020F" w:rsidP="00C3680D">
            <w:pPr>
              <w:rPr>
                <w:b/>
              </w:rPr>
            </w:pPr>
          </w:p>
        </w:tc>
        <w:tc>
          <w:tcPr>
            <w:tcW w:w="709" w:type="dxa"/>
          </w:tcPr>
          <w:p w14:paraId="57B60CD7" w14:textId="77777777" w:rsidR="0080020F" w:rsidRPr="008A152F" w:rsidRDefault="0080020F" w:rsidP="00C3680D">
            <w:pPr>
              <w:rPr>
                <w:b/>
              </w:rPr>
            </w:pPr>
          </w:p>
        </w:tc>
      </w:tr>
      <w:tr w:rsidR="0080020F" w14:paraId="16586FD9" w14:textId="77777777" w:rsidTr="00C3680D">
        <w:trPr>
          <w:trHeight w:val="350"/>
        </w:trPr>
        <w:tc>
          <w:tcPr>
            <w:tcW w:w="568" w:type="dxa"/>
            <w:vMerge w:val="restart"/>
            <w:vAlign w:val="center"/>
          </w:tcPr>
          <w:p w14:paraId="63C4EFE1" w14:textId="77777777" w:rsidR="0080020F" w:rsidRDefault="0080020F" w:rsidP="00C3680D">
            <w:pPr>
              <w:jc w:val="center"/>
              <w:rPr>
                <w:b/>
              </w:rPr>
            </w:pPr>
            <w:r>
              <w:rPr>
                <w:rFonts w:hint="eastAsia"/>
                <w:b/>
              </w:rPr>
              <w:t>1</w:t>
            </w:r>
          </w:p>
        </w:tc>
        <w:tc>
          <w:tcPr>
            <w:tcW w:w="850" w:type="dxa"/>
            <w:vMerge w:val="restart"/>
            <w:vAlign w:val="center"/>
          </w:tcPr>
          <w:p w14:paraId="153366FA" w14:textId="77777777" w:rsidR="0080020F" w:rsidRPr="003B7D88" w:rsidRDefault="0080020F" w:rsidP="00C3680D">
            <w:pPr>
              <w:jc w:val="center"/>
            </w:pPr>
            <w:r w:rsidRPr="003B7D88">
              <w:rPr>
                <w:rFonts w:hint="eastAsia"/>
              </w:rPr>
              <w:t>关于交货</w:t>
            </w:r>
          </w:p>
        </w:tc>
        <w:tc>
          <w:tcPr>
            <w:tcW w:w="2835" w:type="dxa"/>
          </w:tcPr>
          <w:p w14:paraId="70024F4C" w14:textId="77777777" w:rsidR="0080020F" w:rsidRPr="008A152F" w:rsidRDefault="0080020F" w:rsidP="00C3680D">
            <w:pPr>
              <w:rPr>
                <w:bCs/>
                <w:szCs w:val="21"/>
              </w:rPr>
            </w:pPr>
            <w:r w:rsidRPr="008A152F">
              <w:rPr>
                <w:rFonts w:hint="eastAsia"/>
                <w:bCs/>
                <w:szCs w:val="21"/>
              </w:rPr>
              <w:t>1.1</w:t>
            </w:r>
            <w:r w:rsidRPr="008A152F">
              <w:rPr>
                <w:bCs/>
                <w:szCs w:val="21"/>
              </w:rPr>
              <w:t xml:space="preserve"> </w:t>
            </w:r>
            <w:r w:rsidRPr="008A152F">
              <w:rPr>
                <w:rFonts w:ascii="宋体" w:hAnsi="宋体" w:hint="eastAsia"/>
                <w:b/>
                <w:color w:val="FF0000"/>
                <w:szCs w:val="21"/>
              </w:rPr>
              <w:t>从中华人民共和国境内提供的</w:t>
            </w:r>
            <w:r w:rsidRPr="008A152F">
              <w:rPr>
                <w:rFonts w:ascii="宋体" w:hAnsi="宋体" w:hint="eastAsia"/>
                <w:b/>
                <w:bCs/>
                <w:color w:val="FF0000"/>
                <w:szCs w:val="21"/>
              </w:rPr>
              <w:t>货物：</w:t>
            </w:r>
            <w:r w:rsidRPr="008A152F">
              <w:rPr>
                <w:rFonts w:hint="eastAsia"/>
                <w:bCs/>
                <w:szCs w:val="21"/>
              </w:rPr>
              <w:t>签订合同后</w:t>
            </w:r>
            <w:r w:rsidRPr="008A152F">
              <w:rPr>
                <w:rFonts w:hint="eastAsia"/>
                <w:bCs/>
                <w:szCs w:val="21"/>
                <w:u w:val="single"/>
              </w:rPr>
              <w:t xml:space="preserve">  </w:t>
            </w:r>
            <w:r w:rsidRPr="008A152F">
              <w:rPr>
                <w:bCs/>
                <w:szCs w:val="21"/>
                <w:u w:val="single"/>
              </w:rPr>
              <w:t>90</w:t>
            </w:r>
            <w:r w:rsidRPr="008A152F">
              <w:rPr>
                <w:rFonts w:hint="eastAsia"/>
                <w:bCs/>
                <w:szCs w:val="21"/>
                <w:u w:val="single"/>
              </w:rPr>
              <w:t xml:space="preserve">  </w:t>
            </w:r>
            <w:r w:rsidRPr="008A152F">
              <w:rPr>
                <w:rFonts w:hint="eastAsia"/>
                <w:bCs/>
                <w:szCs w:val="21"/>
              </w:rPr>
              <w:t>天（日历日）内。</w:t>
            </w:r>
          </w:p>
          <w:p w14:paraId="23A90595" w14:textId="77777777" w:rsidR="0080020F" w:rsidRPr="008A152F" w:rsidRDefault="0080020F" w:rsidP="00C3680D">
            <w:pPr>
              <w:ind w:firstLineChars="199" w:firstLine="420"/>
              <w:rPr>
                <w:bCs/>
                <w:szCs w:val="21"/>
              </w:rPr>
            </w:pPr>
            <w:r w:rsidRPr="008A152F">
              <w:rPr>
                <w:rFonts w:ascii="宋体" w:hAnsi="宋体" w:hint="eastAsia"/>
                <w:b/>
                <w:color w:val="FF0000"/>
                <w:szCs w:val="21"/>
              </w:rPr>
              <w:t>从中华人民共和国境外提供的</w:t>
            </w:r>
            <w:r w:rsidRPr="008A152F">
              <w:rPr>
                <w:rFonts w:ascii="宋体" w:hAnsi="宋体" w:hint="eastAsia"/>
                <w:b/>
                <w:bCs/>
                <w:color w:val="FF0000"/>
                <w:szCs w:val="21"/>
              </w:rPr>
              <w:t>货物：</w:t>
            </w:r>
            <w:r w:rsidRPr="008A152F">
              <w:rPr>
                <w:rFonts w:hint="eastAsia"/>
                <w:bCs/>
                <w:szCs w:val="21"/>
              </w:rPr>
              <w:t>签订合同且免税证明审批通过后</w:t>
            </w:r>
            <w:r w:rsidRPr="008A152F">
              <w:rPr>
                <w:rFonts w:hint="eastAsia"/>
                <w:bCs/>
                <w:szCs w:val="21"/>
                <w:u w:val="single"/>
              </w:rPr>
              <w:t xml:space="preserve">  </w:t>
            </w:r>
            <w:r w:rsidRPr="008A152F">
              <w:rPr>
                <w:bCs/>
                <w:szCs w:val="21"/>
                <w:u w:val="single"/>
              </w:rPr>
              <w:t>90</w:t>
            </w:r>
            <w:r w:rsidRPr="008A152F">
              <w:rPr>
                <w:rFonts w:hint="eastAsia"/>
                <w:bCs/>
                <w:szCs w:val="21"/>
                <w:u w:val="single"/>
              </w:rPr>
              <w:t xml:space="preserve">  </w:t>
            </w:r>
            <w:r w:rsidRPr="008A152F">
              <w:rPr>
                <w:rFonts w:hint="eastAsia"/>
                <w:bCs/>
                <w:szCs w:val="21"/>
              </w:rPr>
              <w:t>天（日历日）内。</w:t>
            </w:r>
          </w:p>
        </w:tc>
        <w:tc>
          <w:tcPr>
            <w:tcW w:w="2694" w:type="dxa"/>
          </w:tcPr>
          <w:p w14:paraId="2647D90E" w14:textId="77777777" w:rsidR="0080020F" w:rsidRPr="008A152F" w:rsidRDefault="0080020F" w:rsidP="00C3680D">
            <w:pPr>
              <w:rPr>
                <w:bCs/>
                <w:szCs w:val="21"/>
              </w:rPr>
            </w:pPr>
          </w:p>
        </w:tc>
        <w:tc>
          <w:tcPr>
            <w:tcW w:w="1275" w:type="dxa"/>
          </w:tcPr>
          <w:p w14:paraId="2D5EC335" w14:textId="77777777" w:rsidR="0080020F" w:rsidRPr="008A152F" w:rsidRDefault="0080020F" w:rsidP="00C3680D">
            <w:pPr>
              <w:rPr>
                <w:bCs/>
                <w:szCs w:val="21"/>
              </w:rPr>
            </w:pPr>
          </w:p>
        </w:tc>
        <w:tc>
          <w:tcPr>
            <w:tcW w:w="709" w:type="dxa"/>
          </w:tcPr>
          <w:p w14:paraId="277388EB" w14:textId="77777777" w:rsidR="0080020F" w:rsidRPr="008A152F" w:rsidRDefault="0080020F" w:rsidP="00C3680D">
            <w:pPr>
              <w:rPr>
                <w:bCs/>
                <w:szCs w:val="21"/>
              </w:rPr>
            </w:pPr>
          </w:p>
        </w:tc>
      </w:tr>
      <w:tr w:rsidR="0080020F" w14:paraId="16F25973" w14:textId="77777777" w:rsidTr="00C3680D">
        <w:trPr>
          <w:trHeight w:val="451"/>
        </w:trPr>
        <w:tc>
          <w:tcPr>
            <w:tcW w:w="568" w:type="dxa"/>
            <w:vMerge/>
            <w:vAlign w:val="center"/>
          </w:tcPr>
          <w:p w14:paraId="59C78E74" w14:textId="77777777" w:rsidR="0080020F" w:rsidRDefault="0080020F" w:rsidP="00C3680D">
            <w:pPr>
              <w:jc w:val="center"/>
              <w:rPr>
                <w:b/>
              </w:rPr>
            </w:pPr>
          </w:p>
        </w:tc>
        <w:tc>
          <w:tcPr>
            <w:tcW w:w="850" w:type="dxa"/>
            <w:vMerge/>
            <w:vAlign w:val="center"/>
          </w:tcPr>
          <w:p w14:paraId="57B0E1F0" w14:textId="77777777" w:rsidR="0080020F" w:rsidRPr="003B7D88" w:rsidRDefault="0080020F" w:rsidP="00C3680D">
            <w:pPr>
              <w:jc w:val="center"/>
            </w:pPr>
          </w:p>
        </w:tc>
        <w:tc>
          <w:tcPr>
            <w:tcW w:w="2835" w:type="dxa"/>
          </w:tcPr>
          <w:p w14:paraId="37D8A04F" w14:textId="77777777" w:rsidR="0080020F" w:rsidRPr="008A152F" w:rsidRDefault="0080020F" w:rsidP="00C3680D">
            <w:pPr>
              <w:rPr>
                <w:bCs/>
                <w:szCs w:val="21"/>
              </w:rPr>
            </w:pPr>
            <w:r w:rsidRPr="008A152F">
              <w:rPr>
                <w:rFonts w:hint="eastAsia"/>
                <w:bCs/>
                <w:szCs w:val="21"/>
              </w:rPr>
              <w:t>1.2</w:t>
            </w:r>
            <w:r w:rsidRPr="008A152F">
              <w:rPr>
                <w:bCs/>
                <w:szCs w:val="21"/>
              </w:rPr>
              <w:t xml:space="preserve"> </w:t>
            </w:r>
            <w:r w:rsidRPr="008A152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A152F">
              <w:rPr>
                <w:rFonts w:hint="eastAsia"/>
                <w:bCs/>
                <w:szCs w:val="21"/>
              </w:rPr>
              <w:t>3</w:t>
            </w:r>
            <w:r w:rsidRPr="008A152F">
              <w:rPr>
                <w:rFonts w:hint="eastAsia"/>
                <w:bCs/>
                <w:szCs w:val="21"/>
              </w:rPr>
              <w:t>天通知中标人。</w:t>
            </w:r>
          </w:p>
        </w:tc>
        <w:tc>
          <w:tcPr>
            <w:tcW w:w="2694" w:type="dxa"/>
          </w:tcPr>
          <w:p w14:paraId="0C8AD4AA" w14:textId="77777777" w:rsidR="0080020F" w:rsidRPr="008A152F" w:rsidRDefault="0080020F" w:rsidP="00C3680D">
            <w:pPr>
              <w:rPr>
                <w:bCs/>
                <w:szCs w:val="21"/>
              </w:rPr>
            </w:pPr>
          </w:p>
        </w:tc>
        <w:tc>
          <w:tcPr>
            <w:tcW w:w="1275" w:type="dxa"/>
          </w:tcPr>
          <w:p w14:paraId="450D28B1" w14:textId="77777777" w:rsidR="0080020F" w:rsidRPr="008A152F" w:rsidRDefault="0080020F" w:rsidP="00C3680D">
            <w:pPr>
              <w:rPr>
                <w:bCs/>
                <w:szCs w:val="21"/>
              </w:rPr>
            </w:pPr>
          </w:p>
        </w:tc>
        <w:tc>
          <w:tcPr>
            <w:tcW w:w="709" w:type="dxa"/>
          </w:tcPr>
          <w:p w14:paraId="24DEEB37" w14:textId="77777777" w:rsidR="0080020F" w:rsidRPr="008A152F" w:rsidRDefault="0080020F" w:rsidP="00C3680D">
            <w:pPr>
              <w:rPr>
                <w:bCs/>
                <w:szCs w:val="21"/>
              </w:rPr>
            </w:pPr>
          </w:p>
        </w:tc>
      </w:tr>
      <w:tr w:rsidR="0080020F" w14:paraId="17C45AAB" w14:textId="77777777" w:rsidTr="00C3680D">
        <w:trPr>
          <w:trHeight w:val="350"/>
        </w:trPr>
        <w:tc>
          <w:tcPr>
            <w:tcW w:w="568" w:type="dxa"/>
            <w:vMerge/>
            <w:vAlign w:val="center"/>
          </w:tcPr>
          <w:p w14:paraId="6A5E5AA8" w14:textId="77777777" w:rsidR="0080020F" w:rsidRDefault="0080020F" w:rsidP="00C3680D">
            <w:pPr>
              <w:jc w:val="center"/>
              <w:rPr>
                <w:b/>
              </w:rPr>
            </w:pPr>
          </w:p>
        </w:tc>
        <w:tc>
          <w:tcPr>
            <w:tcW w:w="850" w:type="dxa"/>
            <w:vMerge/>
            <w:vAlign w:val="center"/>
          </w:tcPr>
          <w:p w14:paraId="40C8BC9E" w14:textId="77777777" w:rsidR="0080020F" w:rsidRPr="003B7D88" w:rsidRDefault="0080020F" w:rsidP="00C3680D">
            <w:pPr>
              <w:jc w:val="center"/>
            </w:pPr>
          </w:p>
        </w:tc>
        <w:tc>
          <w:tcPr>
            <w:tcW w:w="2835" w:type="dxa"/>
          </w:tcPr>
          <w:p w14:paraId="6FF8CE37" w14:textId="77777777" w:rsidR="0080020F" w:rsidRPr="008A152F" w:rsidRDefault="0080020F" w:rsidP="00C3680D">
            <w:pPr>
              <w:spacing w:line="340" w:lineRule="exact"/>
              <w:rPr>
                <w:bCs/>
                <w:szCs w:val="21"/>
              </w:rPr>
            </w:pPr>
            <w:r w:rsidRPr="008A152F">
              <w:rPr>
                <w:rFonts w:hint="eastAsia"/>
                <w:bCs/>
                <w:szCs w:val="21"/>
              </w:rPr>
              <w:t xml:space="preserve">1.3 </w:t>
            </w:r>
            <w:r w:rsidRPr="008A152F">
              <w:rPr>
                <w:rFonts w:hint="eastAsia"/>
                <w:bCs/>
                <w:szCs w:val="21"/>
              </w:rPr>
              <w:t>交货（具体）地点：深圳大学光电所超静间</w:t>
            </w:r>
            <w:r w:rsidRPr="008A152F">
              <w:rPr>
                <w:rFonts w:hint="eastAsia"/>
                <w:bCs/>
                <w:szCs w:val="21"/>
              </w:rPr>
              <w:t xml:space="preserve">    </w:t>
            </w:r>
          </w:p>
        </w:tc>
        <w:tc>
          <w:tcPr>
            <w:tcW w:w="2694" w:type="dxa"/>
          </w:tcPr>
          <w:p w14:paraId="370C057F" w14:textId="77777777" w:rsidR="0080020F" w:rsidRPr="008A152F" w:rsidRDefault="0080020F" w:rsidP="00C3680D">
            <w:pPr>
              <w:spacing w:line="340" w:lineRule="exact"/>
              <w:rPr>
                <w:bCs/>
                <w:szCs w:val="21"/>
              </w:rPr>
            </w:pPr>
          </w:p>
        </w:tc>
        <w:tc>
          <w:tcPr>
            <w:tcW w:w="1275" w:type="dxa"/>
          </w:tcPr>
          <w:p w14:paraId="633BBA2B" w14:textId="77777777" w:rsidR="0080020F" w:rsidRPr="008A152F" w:rsidRDefault="0080020F" w:rsidP="00C3680D">
            <w:pPr>
              <w:spacing w:line="340" w:lineRule="exact"/>
              <w:rPr>
                <w:bCs/>
                <w:szCs w:val="21"/>
              </w:rPr>
            </w:pPr>
          </w:p>
        </w:tc>
        <w:tc>
          <w:tcPr>
            <w:tcW w:w="709" w:type="dxa"/>
          </w:tcPr>
          <w:p w14:paraId="0561E615" w14:textId="77777777" w:rsidR="0080020F" w:rsidRPr="008A152F" w:rsidRDefault="0080020F" w:rsidP="00C3680D">
            <w:pPr>
              <w:spacing w:line="340" w:lineRule="exact"/>
              <w:rPr>
                <w:bCs/>
                <w:szCs w:val="21"/>
              </w:rPr>
            </w:pPr>
          </w:p>
        </w:tc>
      </w:tr>
      <w:tr w:rsidR="0080020F" w14:paraId="5F8F13BE" w14:textId="77777777" w:rsidTr="00C3680D">
        <w:trPr>
          <w:trHeight w:val="350"/>
        </w:trPr>
        <w:tc>
          <w:tcPr>
            <w:tcW w:w="568" w:type="dxa"/>
            <w:vMerge/>
            <w:vAlign w:val="center"/>
          </w:tcPr>
          <w:p w14:paraId="62D71DF2" w14:textId="77777777" w:rsidR="0080020F" w:rsidRDefault="0080020F" w:rsidP="00C3680D">
            <w:pPr>
              <w:jc w:val="center"/>
              <w:rPr>
                <w:b/>
              </w:rPr>
            </w:pPr>
          </w:p>
        </w:tc>
        <w:tc>
          <w:tcPr>
            <w:tcW w:w="850" w:type="dxa"/>
            <w:vMerge/>
            <w:vAlign w:val="center"/>
          </w:tcPr>
          <w:p w14:paraId="71A4C638" w14:textId="77777777" w:rsidR="0080020F" w:rsidRPr="003B7D88" w:rsidRDefault="0080020F" w:rsidP="00C3680D">
            <w:pPr>
              <w:jc w:val="center"/>
            </w:pPr>
          </w:p>
        </w:tc>
        <w:tc>
          <w:tcPr>
            <w:tcW w:w="2835" w:type="dxa"/>
          </w:tcPr>
          <w:p w14:paraId="59555578" w14:textId="77777777" w:rsidR="0080020F" w:rsidRPr="008A152F" w:rsidRDefault="0080020F" w:rsidP="00C3680D">
            <w:pPr>
              <w:spacing w:line="340" w:lineRule="exact"/>
              <w:rPr>
                <w:bCs/>
                <w:szCs w:val="21"/>
              </w:rPr>
            </w:pPr>
            <w:r w:rsidRPr="008A152F">
              <w:rPr>
                <w:rFonts w:hint="eastAsia"/>
                <w:bCs/>
                <w:szCs w:val="21"/>
              </w:rPr>
              <w:t>1.4</w:t>
            </w:r>
            <w:r w:rsidRPr="008A152F">
              <w:rPr>
                <w:rFonts w:hint="eastAsia"/>
                <w:bCs/>
                <w:szCs w:val="21"/>
              </w:rPr>
              <w:t>从中华人民共和国海关境内提供的货物，技术资料应齐全，提供但不限于如下技术文件和资料：</w:t>
            </w:r>
          </w:p>
          <w:p w14:paraId="39BCB1A3" w14:textId="77777777" w:rsidR="0080020F" w:rsidRPr="008A152F" w:rsidRDefault="0080020F" w:rsidP="00C3680D">
            <w:pPr>
              <w:spacing w:line="340" w:lineRule="exact"/>
              <w:rPr>
                <w:bCs/>
                <w:szCs w:val="21"/>
              </w:rPr>
            </w:pPr>
            <w:r w:rsidRPr="008A152F">
              <w:rPr>
                <w:rFonts w:hint="eastAsia"/>
                <w:bCs/>
                <w:szCs w:val="21"/>
              </w:rPr>
              <w:lastRenderedPageBreak/>
              <w:t>（</w:t>
            </w:r>
            <w:r w:rsidRPr="008A152F">
              <w:rPr>
                <w:rFonts w:hint="eastAsia"/>
                <w:bCs/>
                <w:szCs w:val="21"/>
              </w:rPr>
              <w:t>1</w:t>
            </w:r>
            <w:r w:rsidRPr="008A152F">
              <w:rPr>
                <w:rFonts w:hint="eastAsia"/>
                <w:bCs/>
                <w:szCs w:val="21"/>
              </w:rPr>
              <w:t>）产品安装、操作和维修保养手册；</w:t>
            </w:r>
          </w:p>
          <w:p w14:paraId="16F79A47"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2</w:t>
            </w:r>
            <w:r w:rsidRPr="008A152F">
              <w:rPr>
                <w:rFonts w:hint="eastAsia"/>
                <w:bCs/>
                <w:szCs w:val="21"/>
              </w:rPr>
              <w:t>）产品使用说明书；</w:t>
            </w:r>
          </w:p>
          <w:p w14:paraId="33E64406"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3</w:t>
            </w:r>
            <w:r w:rsidRPr="008A152F">
              <w:rPr>
                <w:rFonts w:hint="eastAsia"/>
                <w:bCs/>
                <w:szCs w:val="21"/>
              </w:rPr>
              <w:t>）产品出厂检验合格证；</w:t>
            </w:r>
          </w:p>
          <w:p w14:paraId="23CC76CB"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4</w:t>
            </w:r>
            <w:r w:rsidRPr="008A152F">
              <w:rPr>
                <w:rFonts w:hint="eastAsia"/>
                <w:bCs/>
                <w:szCs w:val="21"/>
              </w:rPr>
              <w:t>）产品到货清单；</w:t>
            </w:r>
          </w:p>
          <w:p w14:paraId="75F610B3"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5</w:t>
            </w:r>
            <w:r w:rsidRPr="008A152F">
              <w:rPr>
                <w:rFonts w:hint="eastAsia"/>
                <w:bCs/>
                <w:szCs w:val="21"/>
              </w:rPr>
              <w:t>）产品保修证明；</w:t>
            </w:r>
          </w:p>
          <w:p w14:paraId="7BEBA3C0" w14:textId="77777777" w:rsidR="0080020F" w:rsidRPr="008A152F" w:rsidRDefault="0080020F" w:rsidP="00C3680D">
            <w:pPr>
              <w:spacing w:line="340" w:lineRule="exact"/>
              <w:rPr>
                <w:bCs/>
                <w:szCs w:val="21"/>
              </w:rPr>
            </w:pPr>
            <w:r w:rsidRPr="008A152F">
              <w:rPr>
                <w:rFonts w:hint="eastAsia"/>
                <w:bCs/>
                <w:szCs w:val="21"/>
              </w:rPr>
              <w:t>从中华人民共和国海关境外提供的货物，技术资料应齐全，提供但不限于如下技术文件和资料：</w:t>
            </w:r>
          </w:p>
          <w:p w14:paraId="19F5FF5A"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1</w:t>
            </w:r>
            <w:r w:rsidRPr="008A152F">
              <w:rPr>
                <w:rFonts w:hint="eastAsia"/>
                <w:bCs/>
                <w:szCs w:val="21"/>
              </w:rPr>
              <w:t>）产品安装、操作和维修保养手册；</w:t>
            </w:r>
          </w:p>
          <w:p w14:paraId="0D51EA41"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2</w:t>
            </w:r>
            <w:r w:rsidRPr="008A152F">
              <w:rPr>
                <w:rFonts w:hint="eastAsia"/>
                <w:bCs/>
                <w:szCs w:val="21"/>
              </w:rPr>
              <w:t>）产品使用说明书；</w:t>
            </w:r>
          </w:p>
          <w:p w14:paraId="1A9468D4"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3</w:t>
            </w:r>
            <w:r w:rsidRPr="008A152F">
              <w:rPr>
                <w:rFonts w:hint="eastAsia"/>
                <w:bCs/>
                <w:szCs w:val="21"/>
              </w:rPr>
              <w:t>）产品出厂检验合格证；</w:t>
            </w:r>
          </w:p>
          <w:p w14:paraId="4A863CBF"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4</w:t>
            </w:r>
            <w:r w:rsidRPr="008A152F">
              <w:rPr>
                <w:rFonts w:hint="eastAsia"/>
                <w:bCs/>
                <w:szCs w:val="21"/>
              </w:rPr>
              <w:t>）产品保修证明；</w:t>
            </w:r>
          </w:p>
          <w:p w14:paraId="1AD539EA"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5</w:t>
            </w:r>
            <w:r w:rsidRPr="008A152F">
              <w:rPr>
                <w:rFonts w:hint="eastAsia"/>
                <w:bCs/>
                <w:szCs w:val="21"/>
              </w:rPr>
              <w:t>）原产地证明书；</w:t>
            </w:r>
          </w:p>
          <w:p w14:paraId="011B8746"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6</w:t>
            </w:r>
            <w:r w:rsidRPr="008A152F">
              <w:rPr>
                <w:rFonts w:hint="eastAsia"/>
                <w:bCs/>
                <w:szCs w:val="21"/>
              </w:rPr>
              <w:t>）目的港商检部门要求提交的</w:t>
            </w:r>
            <w:r w:rsidRPr="008A152F">
              <w:rPr>
                <w:rFonts w:hint="eastAsia"/>
                <w:bCs/>
                <w:szCs w:val="21"/>
              </w:rPr>
              <w:t>3C</w:t>
            </w:r>
            <w:r w:rsidRPr="008A152F">
              <w:rPr>
                <w:rFonts w:hint="eastAsia"/>
                <w:bCs/>
                <w:szCs w:val="21"/>
              </w:rPr>
              <w:t>认证等文件和资料（如果需要）；</w:t>
            </w:r>
          </w:p>
          <w:p w14:paraId="182143ED"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7</w:t>
            </w:r>
            <w:r w:rsidRPr="008A152F">
              <w:rPr>
                <w:rFonts w:hint="eastAsia"/>
                <w:bCs/>
                <w:szCs w:val="21"/>
              </w:rPr>
              <w:t>）货物装箱单；</w:t>
            </w:r>
          </w:p>
          <w:p w14:paraId="4F37971E"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8</w:t>
            </w:r>
            <w:r w:rsidRPr="008A152F">
              <w:rPr>
                <w:rFonts w:hint="eastAsia"/>
                <w:bCs/>
                <w:szCs w:val="21"/>
              </w:rPr>
              <w:t>）海运或空运提单（海运方式的货进港前需先行电放提单）；</w:t>
            </w:r>
            <w:r w:rsidRPr="008A152F">
              <w:rPr>
                <w:rFonts w:hint="eastAsia"/>
                <w:bCs/>
                <w:szCs w:val="21"/>
              </w:rPr>
              <w:t xml:space="preserve"> </w:t>
            </w:r>
          </w:p>
          <w:p w14:paraId="22AD2BD6"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9</w:t>
            </w:r>
            <w:r w:rsidRPr="008A152F">
              <w:rPr>
                <w:rFonts w:hint="eastAsia"/>
                <w:bCs/>
                <w:szCs w:val="21"/>
              </w:rPr>
              <w:t>）目的港商检部门出具的商检合格证书；</w:t>
            </w:r>
          </w:p>
          <w:p w14:paraId="687768F0"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10</w:t>
            </w:r>
            <w:r w:rsidRPr="008A152F">
              <w:rPr>
                <w:rFonts w:hint="eastAsia"/>
                <w:bCs/>
                <w:szCs w:val="21"/>
              </w:rPr>
              <w:t>）保险单；</w:t>
            </w:r>
          </w:p>
          <w:p w14:paraId="4801A1DE"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11</w:t>
            </w:r>
            <w:r w:rsidRPr="008A152F">
              <w:rPr>
                <w:rFonts w:hint="eastAsia"/>
                <w:bCs/>
                <w:szCs w:val="21"/>
              </w:rPr>
              <w:t>）报关单；</w:t>
            </w:r>
          </w:p>
          <w:p w14:paraId="01ABA3F5" w14:textId="77777777" w:rsidR="0080020F" w:rsidRPr="008A152F" w:rsidRDefault="0080020F" w:rsidP="00C3680D">
            <w:pPr>
              <w:spacing w:line="340" w:lineRule="exact"/>
              <w:rPr>
                <w:bCs/>
                <w:szCs w:val="21"/>
              </w:rPr>
            </w:pPr>
            <w:r w:rsidRPr="008A152F">
              <w:rPr>
                <w:rFonts w:hint="eastAsia"/>
                <w:bCs/>
                <w:szCs w:val="21"/>
              </w:rPr>
              <w:t>（</w:t>
            </w:r>
            <w:r w:rsidRPr="008A152F">
              <w:rPr>
                <w:rFonts w:hint="eastAsia"/>
                <w:bCs/>
                <w:szCs w:val="21"/>
              </w:rPr>
              <w:t>12</w:t>
            </w:r>
            <w:r w:rsidRPr="008A152F">
              <w:rPr>
                <w:rFonts w:hint="eastAsia"/>
                <w:bCs/>
                <w:szCs w:val="21"/>
              </w:rPr>
              <w:t>）木箱包装须提供由本合同货物出产国权威机构签发的木质包装熏蒸证书正本。</w:t>
            </w:r>
          </w:p>
        </w:tc>
        <w:tc>
          <w:tcPr>
            <w:tcW w:w="2694" w:type="dxa"/>
          </w:tcPr>
          <w:p w14:paraId="30BDAD78" w14:textId="77777777" w:rsidR="0080020F" w:rsidRPr="008A152F" w:rsidRDefault="0080020F" w:rsidP="00C3680D">
            <w:pPr>
              <w:spacing w:line="340" w:lineRule="exact"/>
              <w:rPr>
                <w:bCs/>
                <w:szCs w:val="21"/>
              </w:rPr>
            </w:pPr>
          </w:p>
        </w:tc>
        <w:tc>
          <w:tcPr>
            <w:tcW w:w="1275" w:type="dxa"/>
          </w:tcPr>
          <w:p w14:paraId="77B4A8AA" w14:textId="77777777" w:rsidR="0080020F" w:rsidRPr="008A152F" w:rsidRDefault="0080020F" w:rsidP="00C3680D">
            <w:pPr>
              <w:spacing w:line="340" w:lineRule="exact"/>
              <w:rPr>
                <w:bCs/>
                <w:szCs w:val="21"/>
              </w:rPr>
            </w:pPr>
          </w:p>
        </w:tc>
        <w:tc>
          <w:tcPr>
            <w:tcW w:w="709" w:type="dxa"/>
          </w:tcPr>
          <w:p w14:paraId="68B76AF4" w14:textId="77777777" w:rsidR="0080020F" w:rsidRPr="008A152F" w:rsidRDefault="0080020F" w:rsidP="00C3680D">
            <w:pPr>
              <w:spacing w:line="340" w:lineRule="exact"/>
              <w:rPr>
                <w:bCs/>
                <w:szCs w:val="21"/>
              </w:rPr>
            </w:pPr>
          </w:p>
        </w:tc>
      </w:tr>
      <w:tr w:rsidR="0080020F" w14:paraId="60397C46" w14:textId="77777777" w:rsidTr="00C3680D">
        <w:trPr>
          <w:trHeight w:val="350"/>
        </w:trPr>
        <w:tc>
          <w:tcPr>
            <w:tcW w:w="568" w:type="dxa"/>
            <w:vMerge w:val="restart"/>
            <w:vAlign w:val="center"/>
          </w:tcPr>
          <w:p w14:paraId="0EF53898" w14:textId="77777777" w:rsidR="0080020F" w:rsidRDefault="0080020F" w:rsidP="00C3680D">
            <w:pPr>
              <w:jc w:val="center"/>
              <w:rPr>
                <w:b/>
              </w:rPr>
            </w:pPr>
            <w:r>
              <w:rPr>
                <w:rFonts w:hint="eastAsia"/>
                <w:b/>
              </w:rPr>
              <w:lastRenderedPageBreak/>
              <w:t>2</w:t>
            </w:r>
          </w:p>
        </w:tc>
        <w:tc>
          <w:tcPr>
            <w:tcW w:w="850" w:type="dxa"/>
            <w:vMerge w:val="restart"/>
            <w:vAlign w:val="center"/>
          </w:tcPr>
          <w:p w14:paraId="7088C727" w14:textId="77777777" w:rsidR="0080020F" w:rsidRPr="003B7D88" w:rsidRDefault="0080020F" w:rsidP="00C3680D">
            <w:pPr>
              <w:jc w:val="center"/>
            </w:pPr>
            <w:r w:rsidRPr="003B7D88">
              <w:rPr>
                <w:rFonts w:hint="eastAsia"/>
              </w:rPr>
              <w:t>关于验收</w:t>
            </w:r>
          </w:p>
        </w:tc>
        <w:tc>
          <w:tcPr>
            <w:tcW w:w="2835" w:type="dxa"/>
          </w:tcPr>
          <w:p w14:paraId="4A4D1C40" w14:textId="77777777" w:rsidR="0080020F" w:rsidRPr="00B244A7" w:rsidRDefault="0080020F" w:rsidP="00C3680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B41B179" w14:textId="77777777" w:rsidR="0080020F" w:rsidRDefault="0080020F" w:rsidP="00C3680D">
            <w:pPr>
              <w:spacing w:line="340" w:lineRule="exact"/>
              <w:rPr>
                <w:bCs/>
                <w:szCs w:val="21"/>
              </w:rPr>
            </w:pPr>
          </w:p>
        </w:tc>
        <w:tc>
          <w:tcPr>
            <w:tcW w:w="1275" w:type="dxa"/>
          </w:tcPr>
          <w:p w14:paraId="724229D9" w14:textId="77777777" w:rsidR="0080020F" w:rsidRDefault="0080020F" w:rsidP="00C3680D">
            <w:pPr>
              <w:spacing w:line="340" w:lineRule="exact"/>
              <w:rPr>
                <w:bCs/>
                <w:szCs w:val="21"/>
              </w:rPr>
            </w:pPr>
          </w:p>
        </w:tc>
        <w:tc>
          <w:tcPr>
            <w:tcW w:w="709" w:type="dxa"/>
          </w:tcPr>
          <w:p w14:paraId="6F4C6131" w14:textId="77777777" w:rsidR="0080020F" w:rsidRDefault="0080020F" w:rsidP="00C3680D">
            <w:pPr>
              <w:spacing w:line="340" w:lineRule="exact"/>
              <w:rPr>
                <w:bCs/>
                <w:szCs w:val="21"/>
              </w:rPr>
            </w:pPr>
          </w:p>
        </w:tc>
      </w:tr>
      <w:tr w:rsidR="0080020F" w14:paraId="46557C0D" w14:textId="77777777" w:rsidTr="00C3680D">
        <w:trPr>
          <w:trHeight w:val="350"/>
        </w:trPr>
        <w:tc>
          <w:tcPr>
            <w:tcW w:w="568" w:type="dxa"/>
            <w:vMerge/>
            <w:vAlign w:val="center"/>
          </w:tcPr>
          <w:p w14:paraId="186183CA" w14:textId="77777777" w:rsidR="0080020F" w:rsidRDefault="0080020F" w:rsidP="00C3680D">
            <w:pPr>
              <w:jc w:val="center"/>
              <w:rPr>
                <w:b/>
              </w:rPr>
            </w:pPr>
          </w:p>
        </w:tc>
        <w:tc>
          <w:tcPr>
            <w:tcW w:w="850" w:type="dxa"/>
            <w:vMerge/>
          </w:tcPr>
          <w:p w14:paraId="7009A79C" w14:textId="77777777" w:rsidR="0080020F" w:rsidRDefault="0080020F" w:rsidP="00C3680D">
            <w:pPr>
              <w:rPr>
                <w:b/>
              </w:rPr>
            </w:pPr>
          </w:p>
        </w:tc>
        <w:tc>
          <w:tcPr>
            <w:tcW w:w="2835" w:type="dxa"/>
          </w:tcPr>
          <w:p w14:paraId="3D6FF399" w14:textId="77777777" w:rsidR="0080020F" w:rsidRPr="009D5001" w:rsidRDefault="0080020F" w:rsidP="00C3680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AE10C07" w14:textId="77777777" w:rsidR="0080020F" w:rsidRDefault="0080020F" w:rsidP="00C3680D">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76971B0B" w14:textId="77777777" w:rsidR="0080020F" w:rsidRPr="009D5001" w:rsidRDefault="0080020F" w:rsidP="00C3680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DF55F2C" w14:textId="77777777" w:rsidR="0080020F" w:rsidRPr="00B244A7" w:rsidRDefault="0080020F" w:rsidP="00C3680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6950DD4B" w14:textId="77777777" w:rsidR="0080020F" w:rsidRDefault="0080020F" w:rsidP="00C3680D">
            <w:pPr>
              <w:spacing w:line="340" w:lineRule="exact"/>
              <w:rPr>
                <w:bCs/>
                <w:szCs w:val="21"/>
              </w:rPr>
            </w:pPr>
          </w:p>
        </w:tc>
        <w:tc>
          <w:tcPr>
            <w:tcW w:w="1275" w:type="dxa"/>
          </w:tcPr>
          <w:p w14:paraId="5E467CEE" w14:textId="77777777" w:rsidR="0080020F" w:rsidRDefault="0080020F" w:rsidP="00C3680D">
            <w:pPr>
              <w:spacing w:line="340" w:lineRule="exact"/>
              <w:rPr>
                <w:bCs/>
                <w:szCs w:val="21"/>
              </w:rPr>
            </w:pPr>
          </w:p>
        </w:tc>
        <w:tc>
          <w:tcPr>
            <w:tcW w:w="709" w:type="dxa"/>
          </w:tcPr>
          <w:p w14:paraId="5133ABDF" w14:textId="77777777" w:rsidR="0080020F" w:rsidRDefault="0080020F" w:rsidP="00C3680D">
            <w:pPr>
              <w:spacing w:line="340" w:lineRule="exact"/>
              <w:rPr>
                <w:bCs/>
                <w:szCs w:val="21"/>
              </w:rPr>
            </w:pPr>
          </w:p>
        </w:tc>
      </w:tr>
      <w:tr w:rsidR="0080020F" w14:paraId="1131ECFC" w14:textId="77777777" w:rsidTr="00C3680D">
        <w:trPr>
          <w:trHeight w:val="350"/>
        </w:trPr>
        <w:tc>
          <w:tcPr>
            <w:tcW w:w="568" w:type="dxa"/>
            <w:vAlign w:val="center"/>
          </w:tcPr>
          <w:p w14:paraId="5884EA18" w14:textId="77777777" w:rsidR="0080020F" w:rsidRDefault="0080020F" w:rsidP="00C3680D">
            <w:pPr>
              <w:jc w:val="center"/>
              <w:rPr>
                <w:b/>
              </w:rPr>
            </w:pPr>
            <w:r>
              <w:rPr>
                <w:rFonts w:hint="eastAsia"/>
                <w:b/>
              </w:rPr>
              <w:lastRenderedPageBreak/>
              <w:t>3</w:t>
            </w:r>
          </w:p>
        </w:tc>
        <w:tc>
          <w:tcPr>
            <w:tcW w:w="850" w:type="dxa"/>
            <w:vAlign w:val="center"/>
          </w:tcPr>
          <w:p w14:paraId="7E157FB8" w14:textId="77777777" w:rsidR="0080020F" w:rsidRPr="00B6767B" w:rsidRDefault="0080020F" w:rsidP="00C3680D">
            <w:pPr>
              <w:jc w:val="center"/>
            </w:pPr>
            <w:r w:rsidRPr="00B6767B">
              <w:rPr>
                <w:rFonts w:hint="eastAsia"/>
              </w:rPr>
              <w:t>付款方式</w:t>
            </w:r>
          </w:p>
        </w:tc>
        <w:tc>
          <w:tcPr>
            <w:tcW w:w="2835" w:type="dxa"/>
          </w:tcPr>
          <w:p w14:paraId="19D1B05B" w14:textId="77777777" w:rsidR="0080020F" w:rsidRDefault="0080020F" w:rsidP="00C3680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C6745F0" w14:textId="77777777" w:rsidR="0080020F" w:rsidRPr="001D3B6B" w:rsidRDefault="0080020F" w:rsidP="00C3680D">
            <w:pPr>
              <w:ind w:firstLineChars="200" w:firstLine="420"/>
              <w:rPr>
                <w:bCs/>
                <w:szCs w:val="21"/>
              </w:rPr>
            </w:pPr>
            <w:r w:rsidRPr="001D3B6B">
              <w:rPr>
                <w:rFonts w:hint="eastAsia"/>
                <w:bCs/>
                <w:szCs w:val="21"/>
              </w:rPr>
              <w:t>货物验收合格，需方整理报账资料，经付款审批流程后支付</w:t>
            </w:r>
            <w:r w:rsidRPr="001D3B6B">
              <w:rPr>
                <w:rFonts w:hint="eastAsia"/>
                <w:bCs/>
                <w:szCs w:val="21"/>
              </w:rPr>
              <w:t>50%</w:t>
            </w:r>
            <w:r w:rsidRPr="001D3B6B">
              <w:rPr>
                <w:rFonts w:hint="eastAsia"/>
                <w:bCs/>
                <w:szCs w:val="21"/>
              </w:rPr>
              <w:t>货款；剩余货款在货物验收合格后</w:t>
            </w:r>
            <w:r w:rsidRPr="001D3B6B">
              <w:rPr>
                <w:rFonts w:hint="eastAsia"/>
                <w:bCs/>
                <w:szCs w:val="21"/>
              </w:rPr>
              <w:t>6</w:t>
            </w:r>
            <w:r w:rsidRPr="001D3B6B">
              <w:rPr>
                <w:rFonts w:hint="eastAsia"/>
                <w:bCs/>
                <w:szCs w:val="21"/>
              </w:rPr>
              <w:t>个月内完成支付，即货物验收合格后，半年内完成全部付款（合同执行期间产生的外币汇率损失由卖方承担）。</w:t>
            </w:r>
          </w:p>
          <w:p w14:paraId="40F2C87A" w14:textId="77777777" w:rsidR="0080020F" w:rsidRDefault="0080020F" w:rsidP="00C3680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D01C451" w14:textId="77777777" w:rsidR="0080020F" w:rsidRDefault="0080020F" w:rsidP="00C3680D">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07D522A8" w14:textId="77777777" w:rsidR="0080020F" w:rsidRPr="00B2653D" w:rsidRDefault="0080020F" w:rsidP="00C3680D">
            <w:pPr>
              <w:ind w:firstLineChars="200" w:firstLine="420"/>
              <w:rPr>
                <w:rFonts w:ascii="宋体" w:hAnsi="宋体"/>
                <w:color w:val="FF0000"/>
                <w:szCs w:val="21"/>
              </w:rPr>
            </w:pPr>
            <w:r w:rsidRPr="00B2653D">
              <w:rPr>
                <w:rFonts w:ascii="宋体" w:hAnsi="宋体" w:hint="eastAsia"/>
                <w:color w:val="FF0000"/>
                <w:szCs w:val="21"/>
              </w:rPr>
              <w:t>TT付款</w:t>
            </w:r>
          </w:p>
          <w:p w14:paraId="169F4899" w14:textId="77777777" w:rsidR="0080020F" w:rsidRPr="001D3B6B" w:rsidRDefault="0080020F" w:rsidP="00C3680D">
            <w:pPr>
              <w:ind w:firstLineChars="200" w:firstLine="420"/>
              <w:rPr>
                <w:bCs/>
                <w:szCs w:val="21"/>
              </w:rPr>
            </w:pPr>
            <w:r>
              <w:rPr>
                <w:rFonts w:hint="eastAsia"/>
                <w:bCs/>
                <w:szCs w:val="21"/>
              </w:rPr>
              <w:t>货物验收合格，需方整理报账资料，经付款审批流程后支付</w:t>
            </w:r>
            <w:r>
              <w:rPr>
                <w:rFonts w:hint="eastAsia"/>
                <w:bCs/>
                <w:szCs w:val="21"/>
              </w:rPr>
              <w:t>50%</w:t>
            </w:r>
            <w:r>
              <w:rPr>
                <w:rFonts w:hint="eastAsia"/>
                <w:bCs/>
                <w:szCs w:val="21"/>
              </w:rPr>
              <w:t>货款；剩余货款在货物验收合格后</w:t>
            </w:r>
            <w:r>
              <w:rPr>
                <w:rFonts w:hint="eastAsia"/>
                <w:bCs/>
                <w:szCs w:val="21"/>
              </w:rPr>
              <w:t>6</w:t>
            </w:r>
            <w:r>
              <w:rPr>
                <w:rFonts w:hint="eastAsia"/>
                <w:bCs/>
                <w:szCs w:val="21"/>
              </w:rPr>
              <w:t>个月内完成支付，即货物验收合格后，半年内完成全部付款</w:t>
            </w:r>
            <w:r w:rsidRPr="001D3B6B">
              <w:rPr>
                <w:rFonts w:hint="eastAsia"/>
                <w:bCs/>
                <w:szCs w:val="21"/>
              </w:rPr>
              <w:t>（合同执行期间产生的外币汇率损失由卖方承担）。</w:t>
            </w:r>
          </w:p>
          <w:p w14:paraId="77B0C695" w14:textId="77777777" w:rsidR="0080020F" w:rsidRDefault="0080020F" w:rsidP="00C3680D">
            <w:pPr>
              <w:ind w:firstLineChars="200" w:firstLine="420"/>
              <w:rPr>
                <w:rFonts w:ascii="宋体" w:hAnsi="宋体"/>
                <w:szCs w:val="21"/>
              </w:rPr>
            </w:pPr>
          </w:p>
          <w:p w14:paraId="53BF3A63" w14:textId="77777777" w:rsidR="0080020F" w:rsidRDefault="0080020F" w:rsidP="00C3680D">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A2FD655" w14:textId="77777777" w:rsidR="0080020F" w:rsidRPr="00EE16CA" w:rsidRDefault="0080020F" w:rsidP="00C3680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483E6A13" w14:textId="77777777" w:rsidR="0080020F" w:rsidRDefault="0080020F" w:rsidP="00C3680D">
            <w:pPr>
              <w:ind w:firstLineChars="199" w:firstLine="420"/>
              <w:rPr>
                <w:rFonts w:ascii="宋体" w:hAnsi="宋体"/>
                <w:b/>
                <w:color w:val="FF0000"/>
                <w:szCs w:val="21"/>
              </w:rPr>
            </w:pPr>
          </w:p>
        </w:tc>
        <w:tc>
          <w:tcPr>
            <w:tcW w:w="1275" w:type="dxa"/>
          </w:tcPr>
          <w:p w14:paraId="1D7823A9" w14:textId="77777777" w:rsidR="0080020F" w:rsidRDefault="0080020F" w:rsidP="00C3680D">
            <w:pPr>
              <w:ind w:firstLineChars="199" w:firstLine="420"/>
              <w:rPr>
                <w:rFonts w:ascii="宋体" w:hAnsi="宋体"/>
                <w:b/>
                <w:color w:val="FF0000"/>
                <w:szCs w:val="21"/>
              </w:rPr>
            </w:pPr>
          </w:p>
        </w:tc>
        <w:tc>
          <w:tcPr>
            <w:tcW w:w="709" w:type="dxa"/>
          </w:tcPr>
          <w:p w14:paraId="24FCCC2F" w14:textId="77777777" w:rsidR="0080020F" w:rsidRDefault="0080020F" w:rsidP="00C3680D">
            <w:pPr>
              <w:ind w:firstLineChars="199" w:firstLine="420"/>
              <w:rPr>
                <w:rFonts w:ascii="宋体" w:hAnsi="宋体"/>
                <w:b/>
                <w:color w:val="FF0000"/>
                <w:szCs w:val="21"/>
              </w:rPr>
            </w:pPr>
          </w:p>
        </w:tc>
      </w:tr>
      <w:tr w:rsidR="0080020F" w14:paraId="5357B01A" w14:textId="77777777" w:rsidTr="00C3680D">
        <w:trPr>
          <w:trHeight w:val="350"/>
        </w:trPr>
        <w:tc>
          <w:tcPr>
            <w:tcW w:w="568" w:type="dxa"/>
            <w:vAlign w:val="center"/>
          </w:tcPr>
          <w:p w14:paraId="435D4515" w14:textId="77777777" w:rsidR="0080020F" w:rsidRDefault="0080020F" w:rsidP="00C3680D">
            <w:pPr>
              <w:jc w:val="center"/>
            </w:pPr>
            <w:r>
              <w:rPr>
                <w:rFonts w:hint="eastAsia"/>
                <w:b/>
              </w:rPr>
              <w:t>4</w:t>
            </w:r>
          </w:p>
        </w:tc>
        <w:tc>
          <w:tcPr>
            <w:tcW w:w="850" w:type="dxa"/>
            <w:vAlign w:val="center"/>
          </w:tcPr>
          <w:p w14:paraId="6C2FFFAE" w14:textId="77777777" w:rsidR="0080020F" w:rsidRPr="00BC0CB5" w:rsidRDefault="0080020F" w:rsidP="00C3680D">
            <w:pPr>
              <w:jc w:val="center"/>
            </w:pPr>
            <w:r w:rsidRPr="00BC0CB5">
              <w:rPr>
                <w:rFonts w:hint="eastAsia"/>
              </w:rPr>
              <w:t>关于</w:t>
            </w:r>
            <w:r w:rsidRPr="00BC0CB5">
              <w:t>知</w:t>
            </w:r>
            <w:r w:rsidRPr="00BC0CB5">
              <w:lastRenderedPageBreak/>
              <w:t>识产权</w:t>
            </w:r>
          </w:p>
        </w:tc>
        <w:tc>
          <w:tcPr>
            <w:tcW w:w="2835" w:type="dxa"/>
          </w:tcPr>
          <w:p w14:paraId="0870BA3D" w14:textId="77777777" w:rsidR="0080020F" w:rsidRPr="00BC0CB5" w:rsidRDefault="0080020F" w:rsidP="00C3680D">
            <w:r w:rsidRPr="00BC0CB5">
              <w:rPr>
                <w:rFonts w:hint="eastAsia"/>
              </w:rPr>
              <w:lastRenderedPageBreak/>
              <w:t>1</w:t>
            </w:r>
            <w:r w:rsidRPr="00BC0CB5">
              <w:rPr>
                <w:rFonts w:hint="eastAsia"/>
              </w:rPr>
              <w:t>、提供的货物必须是合法厂</w:t>
            </w:r>
            <w:r w:rsidRPr="00BC0CB5">
              <w:rPr>
                <w:rFonts w:hint="eastAsia"/>
              </w:rPr>
              <w:lastRenderedPageBreak/>
              <w:t>家生产和经销的原包装产品（包括零配件），必须具备生产日期、厂名、厂址、产品合格证等。</w:t>
            </w:r>
          </w:p>
          <w:p w14:paraId="67A56BBB" w14:textId="77777777" w:rsidR="0080020F" w:rsidRDefault="0080020F" w:rsidP="00C3680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022E044" w14:textId="77777777" w:rsidR="0080020F" w:rsidRPr="00BC0CB5" w:rsidRDefault="0080020F" w:rsidP="00C3680D"/>
        </w:tc>
        <w:tc>
          <w:tcPr>
            <w:tcW w:w="1275" w:type="dxa"/>
          </w:tcPr>
          <w:p w14:paraId="650269CA" w14:textId="77777777" w:rsidR="0080020F" w:rsidRPr="00BC0CB5" w:rsidRDefault="0080020F" w:rsidP="00C3680D"/>
        </w:tc>
        <w:tc>
          <w:tcPr>
            <w:tcW w:w="709" w:type="dxa"/>
          </w:tcPr>
          <w:p w14:paraId="28A16977" w14:textId="77777777" w:rsidR="0080020F" w:rsidRPr="00BC0CB5" w:rsidRDefault="0080020F" w:rsidP="00C3680D"/>
        </w:tc>
      </w:tr>
      <w:tr w:rsidR="0080020F" w14:paraId="7831E5DD" w14:textId="77777777" w:rsidTr="00C3680D">
        <w:trPr>
          <w:trHeight w:val="350"/>
        </w:trPr>
        <w:tc>
          <w:tcPr>
            <w:tcW w:w="568" w:type="dxa"/>
            <w:vAlign w:val="center"/>
          </w:tcPr>
          <w:p w14:paraId="660BC649" w14:textId="77777777" w:rsidR="0080020F" w:rsidRDefault="0080020F" w:rsidP="00C3680D">
            <w:pPr>
              <w:jc w:val="center"/>
              <w:rPr>
                <w:b/>
              </w:rPr>
            </w:pPr>
            <w:r>
              <w:rPr>
                <w:b/>
              </w:rPr>
              <w:lastRenderedPageBreak/>
              <w:t>5</w:t>
            </w:r>
          </w:p>
        </w:tc>
        <w:tc>
          <w:tcPr>
            <w:tcW w:w="850" w:type="dxa"/>
            <w:vAlign w:val="center"/>
          </w:tcPr>
          <w:p w14:paraId="6CC2CD7C" w14:textId="77777777" w:rsidR="0080020F" w:rsidRPr="00791A38" w:rsidRDefault="0080020F" w:rsidP="00C3680D">
            <w:pPr>
              <w:jc w:val="center"/>
            </w:pPr>
            <w:r>
              <w:rPr>
                <w:rFonts w:hint="eastAsia"/>
              </w:rPr>
              <w:t>关于</w:t>
            </w:r>
            <w:r>
              <w:t>商检</w:t>
            </w:r>
          </w:p>
        </w:tc>
        <w:tc>
          <w:tcPr>
            <w:tcW w:w="2835" w:type="dxa"/>
          </w:tcPr>
          <w:p w14:paraId="08520EA1" w14:textId="77777777" w:rsidR="0080020F" w:rsidRDefault="0080020F" w:rsidP="00C3680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F07DE46" w14:textId="77777777" w:rsidR="0080020F" w:rsidRPr="00791A38" w:rsidRDefault="0080020F" w:rsidP="00C3680D"/>
        </w:tc>
        <w:tc>
          <w:tcPr>
            <w:tcW w:w="1275" w:type="dxa"/>
          </w:tcPr>
          <w:p w14:paraId="7BE70E93" w14:textId="77777777" w:rsidR="0080020F" w:rsidRPr="00791A38" w:rsidRDefault="0080020F" w:rsidP="00C3680D"/>
        </w:tc>
        <w:tc>
          <w:tcPr>
            <w:tcW w:w="709" w:type="dxa"/>
          </w:tcPr>
          <w:p w14:paraId="6A2713DD" w14:textId="77777777" w:rsidR="0080020F" w:rsidRPr="00791A38" w:rsidRDefault="0080020F" w:rsidP="00C3680D"/>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C2B2851"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F0209">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F1ECDBC"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561709">
        <w:rPr>
          <w:rFonts w:ascii="宋体" w:hAnsi="宋体" w:cs="宋体" w:hint="eastAsia"/>
          <w:b/>
          <w:kern w:val="0"/>
          <w:szCs w:val="21"/>
        </w:rPr>
        <w:t xml:space="preserve"> </w:t>
      </w:r>
      <w:r w:rsidR="00561709" w:rsidRPr="00561709">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2693E" w14:textId="77777777" w:rsidR="007E5748" w:rsidRDefault="007E5748">
      <w:r>
        <w:separator/>
      </w:r>
    </w:p>
  </w:endnote>
  <w:endnote w:type="continuationSeparator" w:id="0">
    <w:p w14:paraId="28624990" w14:textId="77777777" w:rsidR="007E5748" w:rsidRDefault="007E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3680D" w:rsidRDefault="00C3680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3680D" w:rsidRDefault="00C3680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3680D" w:rsidRDefault="00C3680D">
    <w:pPr>
      <w:pStyle w:val="ae"/>
      <w:framePr w:wrap="around" w:vAnchor="text" w:hAnchor="margin" w:xAlign="center" w:y="1"/>
      <w:rPr>
        <w:rStyle w:val="ad"/>
      </w:rPr>
    </w:pPr>
    <w:r>
      <w:t xml:space="preserve">- </w:t>
    </w:r>
    <w:r>
      <w:fldChar w:fldCharType="begin"/>
    </w:r>
    <w:r>
      <w:instrText xml:space="preserve"> PAGE </w:instrText>
    </w:r>
    <w:r>
      <w:fldChar w:fldCharType="separate"/>
    </w:r>
    <w:r w:rsidR="00133E77">
      <w:rPr>
        <w:noProof/>
      </w:rPr>
      <w:t>21</w:t>
    </w:r>
    <w:r>
      <w:fldChar w:fldCharType="end"/>
    </w:r>
    <w:r>
      <w:t xml:space="preserve"> -</w:t>
    </w:r>
  </w:p>
  <w:p w14:paraId="0FE8C0C2" w14:textId="77777777" w:rsidR="00C3680D" w:rsidRDefault="00C3680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80D2D" w14:textId="77777777" w:rsidR="007E5748" w:rsidRDefault="007E5748">
      <w:r>
        <w:separator/>
      </w:r>
    </w:p>
  </w:footnote>
  <w:footnote w:type="continuationSeparator" w:id="0">
    <w:p w14:paraId="161133EF" w14:textId="77777777" w:rsidR="007E5748" w:rsidRDefault="007E5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3680D" w:rsidRDefault="00C3680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65D6"/>
    <w:rsid w:val="00047210"/>
    <w:rsid w:val="00047B02"/>
    <w:rsid w:val="00047EF6"/>
    <w:rsid w:val="000510B6"/>
    <w:rsid w:val="00051940"/>
    <w:rsid w:val="00051F3F"/>
    <w:rsid w:val="00052BC1"/>
    <w:rsid w:val="00053715"/>
    <w:rsid w:val="000538BE"/>
    <w:rsid w:val="0005582B"/>
    <w:rsid w:val="000559D0"/>
    <w:rsid w:val="00055C4B"/>
    <w:rsid w:val="00056419"/>
    <w:rsid w:val="00057332"/>
    <w:rsid w:val="000602D1"/>
    <w:rsid w:val="00061FD9"/>
    <w:rsid w:val="0006267A"/>
    <w:rsid w:val="0006297C"/>
    <w:rsid w:val="00063131"/>
    <w:rsid w:val="000638E3"/>
    <w:rsid w:val="00066019"/>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3E77"/>
    <w:rsid w:val="001342FB"/>
    <w:rsid w:val="00134AF9"/>
    <w:rsid w:val="00134B47"/>
    <w:rsid w:val="00134CF4"/>
    <w:rsid w:val="00134D6D"/>
    <w:rsid w:val="00136675"/>
    <w:rsid w:val="0013675A"/>
    <w:rsid w:val="00141C34"/>
    <w:rsid w:val="00141F37"/>
    <w:rsid w:val="001421BE"/>
    <w:rsid w:val="00143653"/>
    <w:rsid w:val="00143B3A"/>
    <w:rsid w:val="001446E6"/>
    <w:rsid w:val="0014770B"/>
    <w:rsid w:val="00147B3F"/>
    <w:rsid w:val="0015104C"/>
    <w:rsid w:val="001516CD"/>
    <w:rsid w:val="00153E64"/>
    <w:rsid w:val="00157B1E"/>
    <w:rsid w:val="00157E23"/>
    <w:rsid w:val="00157FC3"/>
    <w:rsid w:val="001611FB"/>
    <w:rsid w:val="00161C84"/>
    <w:rsid w:val="00161D0D"/>
    <w:rsid w:val="001626BD"/>
    <w:rsid w:val="00162B10"/>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3B6B"/>
    <w:rsid w:val="001D58E5"/>
    <w:rsid w:val="001D6A01"/>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30E0"/>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5610"/>
    <w:rsid w:val="00227D49"/>
    <w:rsid w:val="00227FC7"/>
    <w:rsid w:val="002305A9"/>
    <w:rsid w:val="002310B5"/>
    <w:rsid w:val="00231897"/>
    <w:rsid w:val="0023341A"/>
    <w:rsid w:val="002368D8"/>
    <w:rsid w:val="00236E72"/>
    <w:rsid w:val="002372F4"/>
    <w:rsid w:val="00237782"/>
    <w:rsid w:val="00243781"/>
    <w:rsid w:val="002449CB"/>
    <w:rsid w:val="0024598D"/>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673E8"/>
    <w:rsid w:val="00270B94"/>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6E8F"/>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5997"/>
    <w:rsid w:val="002E6AC9"/>
    <w:rsid w:val="002E6F48"/>
    <w:rsid w:val="002E7553"/>
    <w:rsid w:val="002E7B71"/>
    <w:rsid w:val="002E7BA1"/>
    <w:rsid w:val="002F2B7A"/>
    <w:rsid w:val="002F2C03"/>
    <w:rsid w:val="002F3105"/>
    <w:rsid w:val="002F379C"/>
    <w:rsid w:val="002F4205"/>
    <w:rsid w:val="002F5836"/>
    <w:rsid w:val="002F5892"/>
    <w:rsid w:val="002F6940"/>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132A"/>
    <w:rsid w:val="00322121"/>
    <w:rsid w:val="003225FB"/>
    <w:rsid w:val="00323A7C"/>
    <w:rsid w:val="00323C32"/>
    <w:rsid w:val="00324A1D"/>
    <w:rsid w:val="00325742"/>
    <w:rsid w:val="00326D1D"/>
    <w:rsid w:val="00327AB3"/>
    <w:rsid w:val="00327B81"/>
    <w:rsid w:val="00331BC1"/>
    <w:rsid w:val="003324F3"/>
    <w:rsid w:val="00332B0C"/>
    <w:rsid w:val="00333C32"/>
    <w:rsid w:val="00335992"/>
    <w:rsid w:val="00336C0B"/>
    <w:rsid w:val="00337228"/>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024"/>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B69"/>
    <w:rsid w:val="003F6ECC"/>
    <w:rsid w:val="003F7F94"/>
    <w:rsid w:val="00403364"/>
    <w:rsid w:val="0040415C"/>
    <w:rsid w:val="00405CFF"/>
    <w:rsid w:val="004070D6"/>
    <w:rsid w:val="00407FDA"/>
    <w:rsid w:val="00413181"/>
    <w:rsid w:val="0041450E"/>
    <w:rsid w:val="00414ED5"/>
    <w:rsid w:val="00415370"/>
    <w:rsid w:val="00415781"/>
    <w:rsid w:val="00415F80"/>
    <w:rsid w:val="00416F40"/>
    <w:rsid w:val="00417769"/>
    <w:rsid w:val="00417E25"/>
    <w:rsid w:val="00417E9D"/>
    <w:rsid w:val="00421650"/>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86B84"/>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307"/>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9EE"/>
    <w:rsid w:val="00516393"/>
    <w:rsid w:val="005163CF"/>
    <w:rsid w:val="005168AE"/>
    <w:rsid w:val="00520B4F"/>
    <w:rsid w:val="005215C3"/>
    <w:rsid w:val="00524AD7"/>
    <w:rsid w:val="00526CFF"/>
    <w:rsid w:val="005274F8"/>
    <w:rsid w:val="00531F39"/>
    <w:rsid w:val="005328DF"/>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098"/>
    <w:rsid w:val="005536E5"/>
    <w:rsid w:val="00553D54"/>
    <w:rsid w:val="0055499E"/>
    <w:rsid w:val="00554FC3"/>
    <w:rsid w:val="005571D7"/>
    <w:rsid w:val="0055764E"/>
    <w:rsid w:val="00560528"/>
    <w:rsid w:val="00561709"/>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5FB7"/>
    <w:rsid w:val="00586390"/>
    <w:rsid w:val="00586BF1"/>
    <w:rsid w:val="00590343"/>
    <w:rsid w:val="005903B6"/>
    <w:rsid w:val="005903E4"/>
    <w:rsid w:val="005931F7"/>
    <w:rsid w:val="00594826"/>
    <w:rsid w:val="00594AFF"/>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690B"/>
    <w:rsid w:val="00617A8B"/>
    <w:rsid w:val="00620921"/>
    <w:rsid w:val="00621E57"/>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0E9F"/>
    <w:rsid w:val="00642011"/>
    <w:rsid w:val="00642926"/>
    <w:rsid w:val="00642D72"/>
    <w:rsid w:val="006443CB"/>
    <w:rsid w:val="00644F80"/>
    <w:rsid w:val="00645166"/>
    <w:rsid w:val="00645874"/>
    <w:rsid w:val="006478E1"/>
    <w:rsid w:val="0065074A"/>
    <w:rsid w:val="00651CD9"/>
    <w:rsid w:val="00652983"/>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3AB1"/>
    <w:rsid w:val="0068426C"/>
    <w:rsid w:val="006908E4"/>
    <w:rsid w:val="0069128F"/>
    <w:rsid w:val="00692582"/>
    <w:rsid w:val="00693652"/>
    <w:rsid w:val="006939E7"/>
    <w:rsid w:val="00693D3E"/>
    <w:rsid w:val="006942F7"/>
    <w:rsid w:val="00695D34"/>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31E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C25"/>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F4"/>
    <w:rsid w:val="00753890"/>
    <w:rsid w:val="00753ACD"/>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97922"/>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3AC"/>
    <w:rsid w:val="007B6513"/>
    <w:rsid w:val="007B7A4A"/>
    <w:rsid w:val="007C0E04"/>
    <w:rsid w:val="007C1AEE"/>
    <w:rsid w:val="007C2476"/>
    <w:rsid w:val="007C2827"/>
    <w:rsid w:val="007C2B80"/>
    <w:rsid w:val="007C3858"/>
    <w:rsid w:val="007C3A26"/>
    <w:rsid w:val="007C452F"/>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748"/>
    <w:rsid w:val="007E5BD7"/>
    <w:rsid w:val="007E6023"/>
    <w:rsid w:val="007E68CD"/>
    <w:rsid w:val="007E75F0"/>
    <w:rsid w:val="007E7968"/>
    <w:rsid w:val="007F013A"/>
    <w:rsid w:val="007F0209"/>
    <w:rsid w:val="007F2D90"/>
    <w:rsid w:val="007F4F82"/>
    <w:rsid w:val="007F5B8E"/>
    <w:rsid w:val="007F685F"/>
    <w:rsid w:val="0080020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32A"/>
    <w:rsid w:val="00832596"/>
    <w:rsid w:val="00833014"/>
    <w:rsid w:val="00837374"/>
    <w:rsid w:val="008377DA"/>
    <w:rsid w:val="0084080A"/>
    <w:rsid w:val="008412E7"/>
    <w:rsid w:val="00841F9B"/>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52F"/>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6256"/>
    <w:rsid w:val="008E78F2"/>
    <w:rsid w:val="008E792D"/>
    <w:rsid w:val="008F022C"/>
    <w:rsid w:val="008F0E05"/>
    <w:rsid w:val="008F141E"/>
    <w:rsid w:val="00906619"/>
    <w:rsid w:val="00907B8B"/>
    <w:rsid w:val="00915CE3"/>
    <w:rsid w:val="00916186"/>
    <w:rsid w:val="00916432"/>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10E"/>
    <w:rsid w:val="009949B8"/>
    <w:rsid w:val="00996326"/>
    <w:rsid w:val="00996546"/>
    <w:rsid w:val="009A0091"/>
    <w:rsid w:val="009A04CC"/>
    <w:rsid w:val="009A04E7"/>
    <w:rsid w:val="009A24B8"/>
    <w:rsid w:val="009A3567"/>
    <w:rsid w:val="009A44E8"/>
    <w:rsid w:val="009A4F69"/>
    <w:rsid w:val="009A67D6"/>
    <w:rsid w:val="009A711D"/>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39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37E6"/>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752F"/>
    <w:rsid w:val="00AE041D"/>
    <w:rsid w:val="00AE0456"/>
    <w:rsid w:val="00AE18CE"/>
    <w:rsid w:val="00AE1A03"/>
    <w:rsid w:val="00AE23C2"/>
    <w:rsid w:val="00AE2D01"/>
    <w:rsid w:val="00AE3CA0"/>
    <w:rsid w:val="00AE55BC"/>
    <w:rsid w:val="00AE686D"/>
    <w:rsid w:val="00AE6B27"/>
    <w:rsid w:val="00AE7A9D"/>
    <w:rsid w:val="00AF0B16"/>
    <w:rsid w:val="00AF0F96"/>
    <w:rsid w:val="00AF1E54"/>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45E88"/>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47A"/>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680D"/>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27"/>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34B"/>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8C6"/>
    <w:rsid w:val="00D47EAF"/>
    <w:rsid w:val="00D50E46"/>
    <w:rsid w:val="00D51552"/>
    <w:rsid w:val="00D5270E"/>
    <w:rsid w:val="00D52D7F"/>
    <w:rsid w:val="00D52F8D"/>
    <w:rsid w:val="00D53034"/>
    <w:rsid w:val="00D5331B"/>
    <w:rsid w:val="00D54EC5"/>
    <w:rsid w:val="00D55A05"/>
    <w:rsid w:val="00D56A1C"/>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565"/>
    <w:rsid w:val="00D97BA1"/>
    <w:rsid w:val="00DA09FC"/>
    <w:rsid w:val="00DA0C3D"/>
    <w:rsid w:val="00DA2341"/>
    <w:rsid w:val="00DA334C"/>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25B2"/>
    <w:rsid w:val="00E03398"/>
    <w:rsid w:val="00E040D7"/>
    <w:rsid w:val="00E0628E"/>
    <w:rsid w:val="00E06460"/>
    <w:rsid w:val="00E073CF"/>
    <w:rsid w:val="00E14BCA"/>
    <w:rsid w:val="00E14EE9"/>
    <w:rsid w:val="00E1605A"/>
    <w:rsid w:val="00E17F53"/>
    <w:rsid w:val="00E23AF4"/>
    <w:rsid w:val="00E24195"/>
    <w:rsid w:val="00E24A24"/>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2D60"/>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E18"/>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0DA"/>
    <w:rsid w:val="00E8377F"/>
    <w:rsid w:val="00E8607A"/>
    <w:rsid w:val="00E87631"/>
    <w:rsid w:val="00E87D52"/>
    <w:rsid w:val="00E9222C"/>
    <w:rsid w:val="00E93FD7"/>
    <w:rsid w:val="00E94512"/>
    <w:rsid w:val="00E9558B"/>
    <w:rsid w:val="00E95D1B"/>
    <w:rsid w:val="00E9623E"/>
    <w:rsid w:val="00E967F9"/>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590"/>
    <w:rsid w:val="00EC2677"/>
    <w:rsid w:val="00EC36F2"/>
    <w:rsid w:val="00EC40B3"/>
    <w:rsid w:val="00EC48D7"/>
    <w:rsid w:val="00EC4F33"/>
    <w:rsid w:val="00EC7165"/>
    <w:rsid w:val="00ED0FA6"/>
    <w:rsid w:val="00ED10A0"/>
    <w:rsid w:val="00ED11C5"/>
    <w:rsid w:val="00ED1924"/>
    <w:rsid w:val="00ED1E35"/>
    <w:rsid w:val="00ED2DB6"/>
    <w:rsid w:val="00ED48EA"/>
    <w:rsid w:val="00ED4FB2"/>
    <w:rsid w:val="00ED507D"/>
    <w:rsid w:val="00ED66B7"/>
    <w:rsid w:val="00EE16CA"/>
    <w:rsid w:val="00EE3270"/>
    <w:rsid w:val="00EE4C7E"/>
    <w:rsid w:val="00EE4DC5"/>
    <w:rsid w:val="00EE51DB"/>
    <w:rsid w:val="00EE556D"/>
    <w:rsid w:val="00EE6128"/>
    <w:rsid w:val="00EE6184"/>
    <w:rsid w:val="00EE6A99"/>
    <w:rsid w:val="00EE7A2C"/>
    <w:rsid w:val="00EF0472"/>
    <w:rsid w:val="00EF2240"/>
    <w:rsid w:val="00EF3482"/>
    <w:rsid w:val="00EF42C8"/>
    <w:rsid w:val="00EF4FF9"/>
    <w:rsid w:val="00EF5AF2"/>
    <w:rsid w:val="00EF6556"/>
    <w:rsid w:val="00EF6F5E"/>
    <w:rsid w:val="00EF75F0"/>
    <w:rsid w:val="00F006D1"/>
    <w:rsid w:val="00F012A8"/>
    <w:rsid w:val="00F0319D"/>
    <w:rsid w:val="00F04472"/>
    <w:rsid w:val="00F10A7E"/>
    <w:rsid w:val="00F12D86"/>
    <w:rsid w:val="00F13B05"/>
    <w:rsid w:val="00F14A46"/>
    <w:rsid w:val="00F15AF2"/>
    <w:rsid w:val="00F178AB"/>
    <w:rsid w:val="00F21290"/>
    <w:rsid w:val="00F214AA"/>
    <w:rsid w:val="00F2214E"/>
    <w:rsid w:val="00F23B84"/>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2764"/>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1215"/>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298E"/>
    <w:rsid w:val="00FE3F8E"/>
    <w:rsid w:val="00FE47ED"/>
    <w:rsid w:val="00FE5D3E"/>
    <w:rsid w:val="00FE61DC"/>
    <w:rsid w:val="00FE67D0"/>
    <w:rsid w:val="00FE6D54"/>
    <w:rsid w:val="00FF081E"/>
    <w:rsid w:val="00FF1187"/>
    <w:rsid w:val="00FF12D4"/>
    <w:rsid w:val="00FF145C"/>
    <w:rsid w:val="00FF26EE"/>
    <w:rsid w:val="00FF3102"/>
    <w:rsid w:val="00FF47A3"/>
    <w:rsid w:val="00FF78B8"/>
    <w:rsid w:val="00FF7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231E5-D434-4916-A442-FEDECDCB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11657</TotalTime>
  <Pages>52</Pages>
  <Words>6032</Words>
  <Characters>34385</Characters>
  <Application>Microsoft Office Word</Application>
  <DocSecurity>0</DocSecurity>
  <Lines>286</Lines>
  <Paragraphs>80</Paragraphs>
  <ScaleCrop>false</ScaleCrop>
  <Company>深圳市清华斯维尔软件科技有限公司</Company>
  <LinksUpToDate>false</LinksUpToDate>
  <CharactersWithSpaces>40337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380</cp:revision>
  <cp:lastPrinted>2015-02-16T02:37:00Z</cp:lastPrinted>
  <dcterms:created xsi:type="dcterms:W3CDTF">2018-03-08T08:55:00Z</dcterms:created>
  <dcterms:modified xsi:type="dcterms:W3CDTF">2019-07-16T08:15:00Z</dcterms:modified>
</cp:coreProperties>
</file>