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A53" w:rsidRDefault="00702A53"/>
    <w:p w:rsidR="00702A53" w:rsidRDefault="00702A53" w:rsidP="00702A53">
      <w:pPr>
        <w:jc w:val="center"/>
        <w:rPr>
          <w:color w:val="0000FF"/>
          <w:sz w:val="56"/>
        </w:rPr>
      </w:pPr>
      <w:r>
        <w:rPr>
          <w:rFonts w:hint="eastAsia"/>
          <w:color w:val="0000FF"/>
          <w:sz w:val="56"/>
        </w:rPr>
        <w:t xml:space="preserve"> </w:t>
      </w:r>
      <w:r>
        <w:rPr>
          <w:rFonts w:hint="eastAsia"/>
          <w:color w:val="0000FF"/>
          <w:sz w:val="56"/>
        </w:rPr>
        <w:t>南区学生公寓智能电控管理系统改造工程</w:t>
      </w:r>
    </w:p>
    <w:p w:rsidR="00702A53" w:rsidRDefault="00702A53" w:rsidP="00702A53">
      <w:pPr>
        <w:jc w:val="center"/>
        <w:rPr>
          <w:color w:val="0000FF"/>
          <w:sz w:val="56"/>
        </w:rPr>
      </w:pPr>
    </w:p>
    <w:p w:rsidR="00702A53" w:rsidRDefault="00702A53" w:rsidP="00702A53">
      <w:pPr>
        <w:jc w:val="center"/>
        <w:rPr>
          <w:color w:val="0000FF"/>
          <w:sz w:val="56"/>
        </w:rPr>
      </w:pPr>
    </w:p>
    <w:p w:rsidR="00702A53" w:rsidRDefault="00702A53" w:rsidP="00702A53">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02A53" w:rsidRDefault="00702A53" w:rsidP="00702A53">
      <w:pPr>
        <w:jc w:val="center"/>
        <w:rPr>
          <w:color w:val="000000"/>
          <w:sz w:val="30"/>
        </w:rPr>
      </w:pPr>
      <w:r>
        <w:rPr>
          <w:rFonts w:hint="eastAsia"/>
          <w:color w:val="000000"/>
          <w:sz w:val="30"/>
        </w:rPr>
        <w:t>（招标编号：</w:t>
      </w:r>
      <w:r>
        <w:rPr>
          <w:rFonts w:hint="eastAsia"/>
          <w:color w:val="000000"/>
          <w:sz w:val="30"/>
        </w:rPr>
        <w:t>SZU2015093GC</w:t>
      </w:r>
      <w:r>
        <w:rPr>
          <w:rFonts w:hint="eastAsia"/>
          <w:color w:val="000000"/>
          <w:sz w:val="30"/>
        </w:rPr>
        <w:t>）</w:t>
      </w:r>
    </w:p>
    <w:p w:rsidR="00702A53" w:rsidRDefault="00702A53" w:rsidP="00702A53">
      <w:pPr>
        <w:jc w:val="center"/>
        <w:rPr>
          <w:color w:val="000000"/>
          <w:sz w:val="90"/>
        </w:rPr>
      </w:pPr>
    </w:p>
    <w:p w:rsidR="00702A53" w:rsidRDefault="00702A53" w:rsidP="00702A53">
      <w:pPr>
        <w:jc w:val="center"/>
        <w:rPr>
          <w:color w:val="000000"/>
          <w:sz w:val="90"/>
        </w:rPr>
      </w:pPr>
    </w:p>
    <w:p w:rsidR="00702A53" w:rsidRDefault="00702A53" w:rsidP="00702A53">
      <w:pPr>
        <w:jc w:val="center"/>
        <w:rPr>
          <w:color w:val="000000"/>
          <w:sz w:val="90"/>
        </w:rPr>
      </w:pPr>
    </w:p>
    <w:p w:rsidR="00702A53" w:rsidRDefault="00702A53" w:rsidP="00702A53">
      <w:pPr>
        <w:jc w:val="center"/>
        <w:rPr>
          <w:color w:val="000000"/>
          <w:sz w:val="90"/>
        </w:rPr>
      </w:pPr>
    </w:p>
    <w:p w:rsidR="00702A53" w:rsidRDefault="00702A53" w:rsidP="00702A53">
      <w:pPr>
        <w:jc w:val="center"/>
        <w:rPr>
          <w:color w:val="000000"/>
          <w:sz w:val="30"/>
        </w:rPr>
      </w:pPr>
      <w:r>
        <w:rPr>
          <w:rFonts w:hint="eastAsia"/>
          <w:color w:val="000000"/>
          <w:sz w:val="30"/>
        </w:rPr>
        <w:t>深圳大学招投标管理中心</w:t>
      </w:r>
    </w:p>
    <w:p w:rsidR="00702A53" w:rsidRDefault="00702A53" w:rsidP="00702A53">
      <w:pPr>
        <w:jc w:val="center"/>
        <w:rPr>
          <w:color w:val="000000"/>
          <w:sz w:val="30"/>
        </w:rPr>
      </w:pPr>
      <w:r>
        <w:rPr>
          <w:rFonts w:hint="eastAsia"/>
          <w:color w:val="000000"/>
          <w:sz w:val="30"/>
        </w:rPr>
        <w:t>二零一五年五月</w:t>
      </w:r>
    </w:p>
    <w:p w:rsidR="00702A53" w:rsidRDefault="00702A53">
      <w:pPr>
        <w:widowControl/>
        <w:jc w:val="left"/>
        <w:rPr>
          <w:color w:val="000000"/>
          <w:sz w:val="30"/>
        </w:rPr>
      </w:pPr>
      <w:r>
        <w:rPr>
          <w:color w:val="000000"/>
          <w:sz w:val="30"/>
        </w:rPr>
        <w:br w:type="page"/>
      </w:r>
    </w:p>
    <w:p w:rsidR="00702A53" w:rsidRDefault="00702A53" w:rsidP="00702A53">
      <w:pPr>
        <w:spacing w:beforeLines="50" w:before="156"/>
        <w:jc w:val="center"/>
        <w:rPr>
          <w:color w:val="000000"/>
          <w:sz w:val="50"/>
        </w:rPr>
      </w:pPr>
      <w:r>
        <w:rPr>
          <w:rFonts w:hint="eastAsia"/>
          <w:color w:val="000000"/>
          <w:sz w:val="50"/>
        </w:rPr>
        <w:lastRenderedPageBreak/>
        <w:t>投标邀请书</w:t>
      </w:r>
    </w:p>
    <w:p w:rsidR="00702A53" w:rsidRDefault="00702A53" w:rsidP="00702A53">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南区学生公寓智能电控管理系统改造工程</w:t>
      </w:r>
      <w:r>
        <w:rPr>
          <w:rFonts w:hint="eastAsia"/>
          <w:color w:val="000000"/>
          <w:sz w:val="24"/>
        </w:rPr>
        <w:t xml:space="preserve"> </w:t>
      </w:r>
      <w:r>
        <w:rPr>
          <w:rFonts w:hint="eastAsia"/>
          <w:color w:val="000000"/>
          <w:sz w:val="24"/>
        </w:rPr>
        <w:t>项目进行公开招标，欢迎符合条件的企业参加投标，具体事项如下：</w:t>
      </w:r>
    </w:p>
    <w:p w:rsidR="00702A53" w:rsidRDefault="00702A53" w:rsidP="00702A53">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SZU2015093GC</w:t>
      </w:r>
    </w:p>
    <w:p w:rsidR="00702A53" w:rsidRDefault="00702A53" w:rsidP="00702A53">
      <w:pPr>
        <w:spacing w:beforeLines="50" w:before="156"/>
        <w:jc w:val="left"/>
        <w:rPr>
          <w:rFonts w:hint="eastAsia"/>
          <w:color w:val="000000"/>
          <w:sz w:val="24"/>
        </w:rPr>
      </w:pPr>
      <w:r>
        <w:rPr>
          <w:rFonts w:hint="eastAsia"/>
          <w:color w:val="000000"/>
          <w:sz w:val="24"/>
        </w:rPr>
        <w:t>2.</w:t>
      </w:r>
      <w:r>
        <w:rPr>
          <w:rFonts w:hint="eastAsia"/>
          <w:color w:val="000000"/>
          <w:sz w:val="24"/>
        </w:rPr>
        <w:t>工程名称：</w:t>
      </w:r>
      <w:r>
        <w:rPr>
          <w:rFonts w:hint="eastAsia"/>
          <w:color w:val="000000"/>
          <w:sz w:val="24"/>
        </w:rPr>
        <w:t xml:space="preserve"> </w:t>
      </w:r>
      <w:r>
        <w:rPr>
          <w:rFonts w:hint="eastAsia"/>
          <w:color w:val="000000"/>
          <w:sz w:val="24"/>
        </w:rPr>
        <w:t>南区学生公寓智能电控管理系统改造工程</w:t>
      </w:r>
    </w:p>
    <w:p w:rsidR="00702A53" w:rsidRDefault="00702A53" w:rsidP="00702A53">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显示屏；</w:t>
      </w:r>
      <w:r>
        <w:rPr>
          <w:rFonts w:hint="eastAsia"/>
          <w:color w:val="000000"/>
          <w:sz w:val="24"/>
        </w:rPr>
        <w:t>2</w:t>
      </w:r>
      <w:r>
        <w:rPr>
          <w:rFonts w:hint="eastAsia"/>
          <w:color w:val="000000"/>
          <w:sz w:val="24"/>
        </w:rPr>
        <w:t>）网络转换器；</w:t>
      </w:r>
      <w:r>
        <w:rPr>
          <w:rFonts w:hint="eastAsia"/>
          <w:color w:val="000000"/>
          <w:sz w:val="24"/>
        </w:rPr>
        <w:t>3</w:t>
      </w:r>
      <w:r>
        <w:rPr>
          <w:rFonts w:hint="eastAsia"/>
          <w:color w:val="000000"/>
          <w:sz w:val="24"/>
        </w:rPr>
        <w:t>）数据管理器；</w:t>
      </w:r>
      <w:r>
        <w:rPr>
          <w:rFonts w:hint="eastAsia"/>
          <w:color w:val="000000"/>
          <w:sz w:val="24"/>
        </w:rPr>
        <w:t>4</w:t>
      </w:r>
      <w:r>
        <w:rPr>
          <w:rFonts w:hint="eastAsia"/>
          <w:color w:val="000000"/>
          <w:sz w:val="24"/>
        </w:rPr>
        <w:t>）电控中位机、模块整体功能检测及维修；</w:t>
      </w:r>
      <w:r>
        <w:rPr>
          <w:rFonts w:hint="eastAsia"/>
          <w:color w:val="000000"/>
          <w:sz w:val="24"/>
        </w:rPr>
        <w:t>5</w:t>
      </w:r>
      <w:r>
        <w:rPr>
          <w:rFonts w:hint="eastAsia"/>
          <w:color w:val="000000"/>
          <w:sz w:val="24"/>
        </w:rPr>
        <w:t>）电柜内线路检修；</w:t>
      </w:r>
      <w:r>
        <w:rPr>
          <w:rFonts w:hint="eastAsia"/>
          <w:color w:val="000000"/>
          <w:sz w:val="24"/>
        </w:rPr>
        <w:t>6</w:t>
      </w:r>
      <w:r>
        <w:rPr>
          <w:rFonts w:hint="eastAsia"/>
          <w:color w:val="000000"/>
          <w:sz w:val="24"/>
        </w:rPr>
        <w:t>）房间控制核对；</w:t>
      </w:r>
      <w:r>
        <w:rPr>
          <w:rFonts w:hint="eastAsia"/>
          <w:color w:val="000000"/>
          <w:sz w:val="24"/>
        </w:rPr>
        <w:t>7</w:t>
      </w:r>
      <w:r>
        <w:rPr>
          <w:rFonts w:hint="eastAsia"/>
          <w:color w:val="000000"/>
          <w:sz w:val="24"/>
        </w:rPr>
        <w:t>）数据库升级及系统更换；</w:t>
      </w:r>
      <w:r>
        <w:rPr>
          <w:rFonts w:hint="eastAsia"/>
          <w:color w:val="000000"/>
          <w:sz w:val="24"/>
        </w:rPr>
        <w:t>8</w:t>
      </w:r>
      <w:r>
        <w:rPr>
          <w:rFonts w:hint="eastAsia"/>
          <w:color w:val="000000"/>
          <w:sz w:val="24"/>
        </w:rPr>
        <w:t>）数据管理器机柜；</w:t>
      </w:r>
      <w:r>
        <w:rPr>
          <w:rFonts w:hint="eastAsia"/>
          <w:color w:val="000000"/>
          <w:sz w:val="24"/>
        </w:rPr>
        <w:t>9</w:t>
      </w:r>
      <w:r>
        <w:rPr>
          <w:rFonts w:hint="eastAsia"/>
          <w:color w:val="000000"/>
          <w:sz w:val="24"/>
        </w:rPr>
        <w:t>）网线、通讯线等安装。</w:t>
      </w:r>
    </w:p>
    <w:p w:rsidR="00702A53" w:rsidRDefault="00702A53" w:rsidP="00702A53">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702A53" w:rsidRDefault="00702A53" w:rsidP="00702A53">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702A53" w:rsidRDefault="00702A53" w:rsidP="00702A53">
      <w:pPr>
        <w:spacing w:beforeLines="50" w:before="156"/>
        <w:jc w:val="left"/>
        <w:rPr>
          <w:rFonts w:hint="eastAsia"/>
          <w:color w:val="000000"/>
          <w:sz w:val="24"/>
        </w:rPr>
      </w:pPr>
      <w:r>
        <w:rPr>
          <w:rFonts w:hint="eastAsia"/>
          <w:color w:val="000000"/>
          <w:sz w:val="24"/>
        </w:rPr>
        <w:t xml:space="preserve">　　在中华人民共和国注册的具有独立民事责任的法人或其他组织，并取得合法企业工商营业执照；投标人应具有单相单表的制造计量器具许可证及单相电表的</w:t>
      </w:r>
      <w:r>
        <w:rPr>
          <w:rFonts w:hint="eastAsia"/>
          <w:color w:val="000000"/>
          <w:sz w:val="24"/>
        </w:rPr>
        <w:t>3C</w:t>
      </w:r>
      <w:r>
        <w:rPr>
          <w:rFonts w:hint="eastAsia"/>
          <w:color w:val="000000"/>
          <w:sz w:val="24"/>
        </w:rPr>
        <w:t>认证书；必须是注册地在深圳或在深圳地区有授权的售后服务机构，且具备相应的维护保养能力；参加招标采购活动前两年内，在经营活动中无严重违法记录；本项目不接受联合体投标。</w:t>
      </w:r>
    </w:p>
    <w:p w:rsidR="00702A53" w:rsidRDefault="00702A53" w:rsidP="00702A53">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03</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702A53" w:rsidRDefault="00702A53" w:rsidP="00702A53">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702A53" w:rsidRDefault="00702A53" w:rsidP="00702A53">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03</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702A53" w:rsidRDefault="00702A53" w:rsidP="00702A53">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702A53" w:rsidRDefault="00702A53" w:rsidP="00702A53">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702A53" w:rsidRDefault="00702A53" w:rsidP="00702A53">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702A53" w:rsidRDefault="00702A53" w:rsidP="00702A53">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702A53" w:rsidRDefault="00702A53" w:rsidP="00702A53">
      <w:pPr>
        <w:spacing w:beforeLines="50" w:before="156"/>
        <w:jc w:val="right"/>
        <w:rPr>
          <w:color w:val="000000"/>
          <w:sz w:val="24"/>
        </w:rPr>
      </w:pPr>
    </w:p>
    <w:p w:rsidR="00702A53" w:rsidRDefault="00702A53" w:rsidP="00702A53">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702A53" w:rsidRDefault="00702A53" w:rsidP="00702A53">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702A53" w:rsidRDefault="00702A53" w:rsidP="00702A53">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702A53" w:rsidRDefault="00702A53" w:rsidP="00702A53">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702A53" w:rsidRDefault="00702A53" w:rsidP="00702A53">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702A53" w:rsidRDefault="00702A53">
      <w:pPr>
        <w:widowControl/>
        <w:jc w:val="left"/>
        <w:rPr>
          <w:color w:val="000000"/>
          <w:sz w:val="24"/>
        </w:rPr>
      </w:pPr>
      <w:r>
        <w:rPr>
          <w:color w:val="000000"/>
          <w:sz w:val="24"/>
        </w:rPr>
        <w:br w:type="page"/>
      </w:r>
    </w:p>
    <w:p w:rsidR="00702A53" w:rsidRDefault="00702A53" w:rsidP="00702A53">
      <w:pPr>
        <w:spacing w:beforeLines="50" w:before="156"/>
        <w:jc w:val="center"/>
        <w:rPr>
          <w:color w:val="000000"/>
          <w:sz w:val="50"/>
        </w:rPr>
      </w:pPr>
      <w:r>
        <w:rPr>
          <w:rFonts w:hint="eastAsia"/>
          <w:color w:val="000000"/>
          <w:sz w:val="50"/>
        </w:rPr>
        <w:t>投标人须知</w:t>
      </w:r>
    </w:p>
    <w:p w:rsidR="00702A53" w:rsidRDefault="00702A53" w:rsidP="00702A53">
      <w:pPr>
        <w:spacing w:beforeLines="50" w:before="156"/>
        <w:jc w:val="left"/>
        <w:rPr>
          <w:rFonts w:ascii="仿宋" w:eastAsia="仿宋"/>
          <w:color w:val="000000"/>
          <w:sz w:val="24"/>
        </w:rPr>
      </w:pPr>
      <w:r>
        <w:rPr>
          <w:rFonts w:ascii="仿宋" w:eastAsia="仿宋" w:hint="eastAsia"/>
          <w:color w:val="000000"/>
          <w:sz w:val="24"/>
        </w:rPr>
        <w:t>一、投标人资格要求：</w:t>
      </w:r>
    </w:p>
    <w:p w:rsidR="00702A53" w:rsidRDefault="00702A53" w:rsidP="00702A53">
      <w:pPr>
        <w:spacing w:beforeLines="50" w:before="156"/>
        <w:jc w:val="left"/>
        <w:rPr>
          <w:rFonts w:ascii="仿宋" w:eastAsia="仿宋"/>
          <w:color w:val="000000"/>
          <w:sz w:val="24"/>
        </w:rPr>
      </w:pPr>
      <w:r>
        <w:rPr>
          <w:rFonts w:ascii="仿宋" w:eastAsia="仿宋" w:hint="eastAsia"/>
          <w:color w:val="000000"/>
          <w:sz w:val="24"/>
        </w:rPr>
        <w:t xml:space="preserve">　　在中华人民共和国注册的具有独立民事责任的法人或其他组织，并取得合法企业工商营业执照；投标人应具有单相单表的制造计量器具许可证及单相电表的3C认证书；必须是注册地在深圳或在深圳地区有授权的售后服务机构，且具备相应的维护保养能力；参加招标采购活动前两年内，在经营活动中无严重违法记录；本项目不接受联合体投标。</w:t>
      </w:r>
    </w:p>
    <w:p w:rsidR="00702A53" w:rsidRDefault="00702A53" w:rsidP="00702A53">
      <w:pPr>
        <w:spacing w:beforeLines="50" w:before="156"/>
        <w:jc w:val="left"/>
        <w:rPr>
          <w:rFonts w:ascii="仿宋" w:eastAsia="仿宋"/>
          <w:color w:val="000000"/>
          <w:sz w:val="24"/>
        </w:rPr>
      </w:pPr>
      <w:r>
        <w:rPr>
          <w:rFonts w:ascii="仿宋" w:eastAsia="仿宋" w:hint="eastAsia"/>
          <w:color w:val="000000"/>
          <w:sz w:val="24"/>
        </w:rPr>
        <w:t>二、工期：</w:t>
      </w:r>
    </w:p>
    <w:p w:rsidR="00702A53" w:rsidRDefault="00702A53" w:rsidP="00702A53">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三、施工要求：</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02A53" w:rsidRDefault="00702A53" w:rsidP="00702A53">
      <w:pPr>
        <w:spacing w:beforeLines="50" w:before="156"/>
        <w:jc w:val="left"/>
        <w:rPr>
          <w:rFonts w:ascii="仿宋" w:eastAsia="仿宋"/>
          <w:color w:val="000000"/>
          <w:sz w:val="24"/>
        </w:rPr>
      </w:pP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4期）"。按照国家税收现行有关规定，深圳市建筑工程计价中税金的费率最高为3.48%。（投标报价书格式见附表）</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五、结算方式∶</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本项目投标保证金5000元，以现金形式用信封密封好并注明公司名称，于开标会现场递交。</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702A53" w:rsidRDefault="00702A53" w:rsidP="00702A53">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702A53" w:rsidRDefault="00702A53" w:rsidP="00702A53">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702A53" w:rsidRDefault="00702A53">
      <w:pPr>
        <w:widowControl/>
        <w:jc w:val="left"/>
        <w:rPr>
          <w:rFonts w:ascii="仿宋" w:eastAsia="仿宋"/>
          <w:color w:val="000000"/>
          <w:sz w:val="24"/>
        </w:rPr>
      </w:pPr>
      <w:r>
        <w:rPr>
          <w:rFonts w:ascii="仿宋" w:eastAsia="仿宋"/>
          <w:color w:val="000000"/>
          <w:sz w:val="24"/>
        </w:rPr>
        <w:br w:type="page"/>
      </w:r>
    </w:p>
    <w:tbl>
      <w:tblPr>
        <w:tblW w:w="9402" w:type="dxa"/>
        <w:jc w:val="center"/>
        <w:tblCellMar>
          <w:left w:w="0" w:type="dxa"/>
          <w:right w:w="0" w:type="dxa"/>
        </w:tblCellMar>
        <w:tblLook w:val="04A0" w:firstRow="1" w:lastRow="0" w:firstColumn="1" w:lastColumn="0" w:noHBand="0" w:noVBand="1"/>
      </w:tblPr>
      <w:tblGrid>
        <w:gridCol w:w="755"/>
        <w:gridCol w:w="1276"/>
        <w:gridCol w:w="2694"/>
        <w:gridCol w:w="2409"/>
        <w:gridCol w:w="1134"/>
        <w:gridCol w:w="1134"/>
      </w:tblGrid>
      <w:tr w:rsidR="00702A53" w:rsidTr="00167E1B">
        <w:trPr>
          <w:trHeight w:val="375"/>
          <w:jc w:val="center"/>
        </w:trPr>
        <w:tc>
          <w:tcPr>
            <w:tcW w:w="9402"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702A53" w:rsidRDefault="00702A53">
            <w:pPr>
              <w:jc w:val="center"/>
              <w:rPr>
                <w:rFonts w:ascii="宋体" w:eastAsia="宋体" w:hAnsi="宋体" w:cs="宋体"/>
                <w:b/>
                <w:bCs/>
                <w:color w:val="000000"/>
                <w:sz w:val="28"/>
                <w:szCs w:val="28"/>
              </w:rPr>
            </w:pPr>
            <w:r>
              <w:rPr>
                <w:rFonts w:hint="eastAsia"/>
                <w:b/>
                <w:bCs/>
                <w:color w:val="000000"/>
                <w:sz w:val="28"/>
                <w:szCs w:val="28"/>
              </w:rPr>
              <w:t>分部分项工程量清单</w:t>
            </w:r>
          </w:p>
        </w:tc>
      </w:tr>
      <w:tr w:rsidR="00702A53" w:rsidTr="00167E1B">
        <w:trPr>
          <w:trHeight w:val="285"/>
          <w:jc w:val="center"/>
        </w:trPr>
        <w:tc>
          <w:tcPr>
            <w:tcW w:w="9402" w:type="dxa"/>
            <w:gridSpan w:val="6"/>
            <w:tcBorders>
              <w:top w:val="nil"/>
              <w:left w:val="nil"/>
              <w:bottom w:val="single" w:sz="8" w:space="0" w:color="auto"/>
              <w:right w:val="nil"/>
            </w:tcBorders>
            <w:shd w:val="clear" w:color="auto" w:fill="auto"/>
            <w:tcMar>
              <w:top w:w="15" w:type="dxa"/>
              <w:left w:w="15" w:type="dxa"/>
              <w:bottom w:w="0" w:type="dxa"/>
              <w:right w:w="15" w:type="dxa"/>
            </w:tcMar>
            <w:vAlign w:val="center"/>
            <w:hideMark/>
          </w:tcPr>
          <w:p w:rsidR="00702A53" w:rsidRDefault="00702A5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ascii="Calibri" w:hAnsi="Calibri"/>
                <w:color w:val="000000"/>
                <w:szCs w:val="21"/>
              </w:rPr>
              <w:t xml:space="preserve"> </w:t>
            </w:r>
            <w:r>
              <w:rPr>
                <w:rFonts w:hint="eastAsia"/>
                <w:color w:val="000000"/>
                <w:szCs w:val="21"/>
              </w:rPr>
              <w:t>南区学生公寓智能电控管理系统改造工程</w:t>
            </w:r>
          </w:p>
        </w:tc>
      </w:tr>
      <w:tr w:rsidR="00702A53"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宋体" w:eastAsia="宋体" w:hAnsi="宋体" w:cs="宋体"/>
                <w:color w:val="000000"/>
                <w:sz w:val="20"/>
                <w:szCs w:val="20"/>
              </w:rPr>
            </w:pPr>
            <w:r>
              <w:rPr>
                <w:rFonts w:hint="eastAsia"/>
                <w:color w:val="000000"/>
                <w:sz w:val="20"/>
                <w:szCs w:val="20"/>
              </w:rPr>
              <w:t>序号</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jc w:val="center"/>
              <w:rPr>
                <w:rFonts w:ascii="宋体" w:eastAsia="宋体" w:hAnsi="宋体" w:cs="宋体"/>
                <w:color w:val="000000"/>
                <w:sz w:val="20"/>
                <w:szCs w:val="20"/>
              </w:rPr>
            </w:pPr>
            <w:r>
              <w:rPr>
                <w:rFonts w:hint="eastAsia"/>
                <w:color w:val="000000"/>
                <w:sz w:val="20"/>
                <w:szCs w:val="20"/>
              </w:rPr>
              <w:t>项目编码</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jc w:val="center"/>
              <w:rPr>
                <w:rFonts w:ascii="宋体" w:eastAsia="宋体" w:hAnsi="宋体" w:cs="宋体"/>
                <w:color w:val="000000"/>
                <w:sz w:val="20"/>
                <w:szCs w:val="20"/>
              </w:rPr>
            </w:pPr>
            <w:r>
              <w:rPr>
                <w:rFonts w:hint="eastAsia"/>
                <w:color w:val="000000"/>
                <w:sz w:val="20"/>
                <w:szCs w:val="20"/>
              </w:rPr>
              <w:t>项目名称</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jc w:val="center"/>
              <w:rPr>
                <w:rFonts w:ascii="宋体" w:eastAsia="宋体" w:hAnsi="宋体" w:cs="宋体"/>
                <w:color w:val="000000"/>
                <w:sz w:val="18"/>
                <w:szCs w:val="18"/>
              </w:rPr>
            </w:pPr>
            <w:r>
              <w:rPr>
                <w:rFonts w:hint="eastAsia"/>
                <w:color w:val="000000"/>
                <w:sz w:val="18"/>
                <w:szCs w:val="18"/>
              </w:rPr>
              <w:t>项目特征描述</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20"/>
                <w:szCs w:val="20"/>
              </w:rPr>
            </w:pPr>
            <w:r>
              <w:rPr>
                <w:rFonts w:hint="eastAsia"/>
                <w:color w:val="000000"/>
                <w:sz w:val="20"/>
                <w:szCs w:val="20"/>
              </w:rPr>
              <w:t>计量单位</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20"/>
                <w:szCs w:val="20"/>
              </w:rPr>
            </w:pPr>
            <w:r>
              <w:rPr>
                <w:rFonts w:hint="eastAsia"/>
                <w:color w:val="000000"/>
                <w:sz w:val="20"/>
                <w:szCs w:val="20"/>
              </w:rPr>
              <w:t>工程量</w:t>
            </w:r>
          </w:p>
        </w:tc>
      </w:tr>
      <w:tr w:rsidR="00702A53"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1</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Calibri" w:eastAsia="宋体" w:hAnsi="Calibri" w:cs="宋体"/>
                <w:color w:val="000000"/>
                <w:sz w:val="18"/>
                <w:szCs w:val="18"/>
              </w:rPr>
            </w:pPr>
            <w:r>
              <w:rPr>
                <w:rFonts w:ascii="Calibri" w:hAnsi="Calibri"/>
                <w:color w:val="000000"/>
                <w:sz w:val="18"/>
                <w:szCs w:val="18"/>
              </w:rPr>
              <w:t>31208016001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显示屏</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显示屏</w:t>
            </w:r>
            <w:r>
              <w:rPr>
                <w:rFonts w:ascii="Calibri" w:hAnsi="Calibri"/>
                <w:color w:val="000000"/>
                <w:sz w:val="18"/>
                <w:szCs w:val="18"/>
              </w:rPr>
              <w:t xml:space="preserve"> XS-0.5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3</w:t>
            </w:r>
          </w:p>
        </w:tc>
      </w:tr>
      <w:tr w:rsidR="00702A53"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2</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Calibri" w:eastAsia="宋体" w:hAnsi="Calibri" w:cs="宋体"/>
                <w:color w:val="000000"/>
                <w:sz w:val="18"/>
                <w:szCs w:val="18"/>
              </w:rPr>
            </w:pPr>
            <w:r>
              <w:rPr>
                <w:rFonts w:ascii="Calibri" w:hAnsi="Calibri"/>
                <w:color w:val="000000"/>
                <w:sz w:val="18"/>
                <w:szCs w:val="18"/>
              </w:rPr>
              <w:t>31202003001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网络转换器</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网络转换器</w:t>
            </w:r>
            <w:r>
              <w:rPr>
                <w:rFonts w:ascii="Calibri" w:hAnsi="Calibri"/>
                <w:color w:val="000000"/>
                <w:sz w:val="18"/>
                <w:szCs w:val="18"/>
              </w:rPr>
              <w:t>EL-100S</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2</w:t>
            </w:r>
          </w:p>
        </w:tc>
      </w:tr>
      <w:tr w:rsidR="00702A53"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3</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Calibri" w:eastAsia="宋体" w:hAnsi="Calibri" w:cs="宋体"/>
                <w:color w:val="000000"/>
                <w:sz w:val="18"/>
                <w:szCs w:val="18"/>
              </w:rPr>
            </w:pPr>
            <w:r>
              <w:rPr>
                <w:rFonts w:ascii="Calibri" w:hAnsi="Calibri"/>
                <w:color w:val="000000"/>
                <w:sz w:val="18"/>
                <w:szCs w:val="18"/>
              </w:rPr>
              <w:t>31202003002</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数据管理器</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数据管理器</w:t>
            </w:r>
            <w:r>
              <w:rPr>
                <w:rFonts w:ascii="Calibri" w:hAnsi="Calibri"/>
                <w:color w:val="000000"/>
                <w:sz w:val="18"/>
                <w:szCs w:val="18"/>
              </w:rPr>
              <w:t>SIMS3.0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7</w:t>
            </w:r>
          </w:p>
        </w:tc>
      </w:tr>
      <w:tr w:rsidR="00702A53"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4</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独立费</w:t>
            </w:r>
            <w:r>
              <w:rPr>
                <w:rFonts w:ascii="Calibri" w:hAnsi="Calibri"/>
                <w:color w:val="000000"/>
                <w:sz w:val="18"/>
                <w:szCs w:val="18"/>
              </w:rPr>
              <w:t>001001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电控中位机整体功能检测及维修</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258</w:t>
            </w:r>
          </w:p>
        </w:tc>
      </w:tr>
      <w:tr w:rsidR="00702A53"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5</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独立费</w:t>
            </w:r>
            <w:r>
              <w:rPr>
                <w:rFonts w:ascii="Calibri" w:hAnsi="Calibri"/>
                <w:color w:val="000000"/>
                <w:sz w:val="18"/>
                <w:szCs w:val="18"/>
              </w:rPr>
              <w:t>001002</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电控模块整体功能检测及维修</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1876</w:t>
            </w:r>
          </w:p>
        </w:tc>
      </w:tr>
      <w:tr w:rsidR="00702A53"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6</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独立费</w:t>
            </w:r>
            <w:r>
              <w:rPr>
                <w:rFonts w:ascii="Calibri" w:hAnsi="Calibri"/>
                <w:color w:val="000000"/>
                <w:sz w:val="18"/>
                <w:szCs w:val="18"/>
              </w:rPr>
              <w:t>001003</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电柜内空开及相关电线线路检修</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套</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1876</w:t>
            </w:r>
          </w:p>
        </w:tc>
      </w:tr>
      <w:tr w:rsidR="00702A53"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7</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独立费</w:t>
            </w:r>
            <w:r>
              <w:rPr>
                <w:rFonts w:ascii="Calibri" w:hAnsi="Calibri"/>
                <w:color w:val="000000"/>
                <w:sz w:val="18"/>
                <w:szCs w:val="18"/>
              </w:rPr>
              <w:t>001004</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房间控制核对</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间</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1876</w:t>
            </w:r>
          </w:p>
        </w:tc>
      </w:tr>
      <w:tr w:rsidR="00702A53"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8</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独立费</w:t>
            </w:r>
            <w:r>
              <w:rPr>
                <w:rFonts w:ascii="Calibri" w:hAnsi="Calibri"/>
                <w:color w:val="000000"/>
                <w:sz w:val="18"/>
                <w:szCs w:val="18"/>
              </w:rPr>
              <w:t>001005</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数据库升级及系统更换</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套</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2</w:t>
            </w:r>
          </w:p>
        </w:tc>
      </w:tr>
      <w:tr w:rsidR="00702A53"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9</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Calibri" w:eastAsia="宋体" w:hAnsi="Calibri" w:cs="宋体"/>
                <w:color w:val="000000"/>
                <w:sz w:val="18"/>
                <w:szCs w:val="18"/>
              </w:rPr>
            </w:pPr>
            <w:r>
              <w:rPr>
                <w:rFonts w:ascii="Calibri" w:hAnsi="Calibri"/>
                <w:color w:val="000000"/>
                <w:sz w:val="18"/>
                <w:szCs w:val="18"/>
              </w:rPr>
              <w:t>31202002001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数据管理器机柜</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台</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7</w:t>
            </w:r>
          </w:p>
        </w:tc>
      </w:tr>
      <w:tr w:rsidR="00702A53"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10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Calibri" w:eastAsia="宋体" w:hAnsi="Calibri" w:cs="宋体"/>
                <w:color w:val="000000"/>
                <w:sz w:val="18"/>
                <w:szCs w:val="18"/>
              </w:rPr>
            </w:pPr>
            <w:r>
              <w:rPr>
                <w:rFonts w:ascii="Calibri" w:hAnsi="Calibri"/>
                <w:color w:val="000000"/>
                <w:sz w:val="18"/>
                <w:szCs w:val="18"/>
              </w:rPr>
              <w:t>31202004001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电控超管卡</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张</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1</w:t>
            </w:r>
          </w:p>
        </w:tc>
      </w:tr>
      <w:tr w:rsidR="00702A53"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11</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Calibri" w:eastAsia="宋体" w:hAnsi="Calibri" w:cs="宋体"/>
                <w:color w:val="000000"/>
                <w:sz w:val="18"/>
                <w:szCs w:val="18"/>
              </w:rPr>
            </w:pPr>
            <w:r>
              <w:rPr>
                <w:rFonts w:ascii="Calibri" w:hAnsi="Calibri"/>
                <w:color w:val="000000"/>
                <w:sz w:val="18"/>
                <w:szCs w:val="18"/>
              </w:rPr>
              <w:t>31103018001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六类非屏蔽网线</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 xml:space="preserve">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箱</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1</w:t>
            </w:r>
          </w:p>
        </w:tc>
      </w:tr>
      <w:tr w:rsidR="00702A53" w:rsidTr="00167E1B">
        <w:trPr>
          <w:trHeight w:val="28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12</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Calibri" w:eastAsia="宋体" w:hAnsi="Calibri" w:cs="宋体"/>
                <w:color w:val="000000"/>
                <w:sz w:val="18"/>
                <w:szCs w:val="18"/>
              </w:rPr>
            </w:pPr>
            <w:r>
              <w:rPr>
                <w:rFonts w:ascii="Calibri" w:hAnsi="Calibri"/>
                <w:color w:val="000000"/>
                <w:sz w:val="18"/>
                <w:szCs w:val="18"/>
              </w:rPr>
              <w:t>31103017001</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通讯线</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通讯线</w:t>
            </w:r>
            <w:r>
              <w:rPr>
                <w:rFonts w:ascii="Calibri" w:hAnsi="Calibri"/>
                <w:color w:val="000000"/>
                <w:sz w:val="18"/>
                <w:szCs w:val="18"/>
              </w:rPr>
              <w:t>(RVVP 2*1.0)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米</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300</w:t>
            </w:r>
          </w:p>
        </w:tc>
      </w:tr>
      <w:tr w:rsidR="00702A53"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13</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独立费</w:t>
            </w:r>
            <w:r>
              <w:rPr>
                <w:rFonts w:ascii="Calibri" w:hAnsi="Calibri"/>
                <w:color w:val="000000"/>
                <w:sz w:val="18"/>
                <w:szCs w:val="18"/>
              </w:rPr>
              <w:t>001006</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安装辅材</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显示屏、管据管理器及网络转换器线路安装、移动</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批</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1</w:t>
            </w:r>
          </w:p>
        </w:tc>
      </w:tr>
      <w:tr w:rsidR="00702A53" w:rsidTr="00167E1B">
        <w:trPr>
          <w:trHeight w:val="465"/>
          <w:jc w:val="center"/>
        </w:trPr>
        <w:tc>
          <w:tcPr>
            <w:tcW w:w="755" w:type="dxa"/>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pPr>
              <w:jc w:val="center"/>
              <w:rPr>
                <w:rFonts w:ascii="Calibri" w:eastAsia="宋体" w:hAnsi="Calibri" w:cs="宋体"/>
                <w:color w:val="000000"/>
                <w:sz w:val="18"/>
                <w:szCs w:val="18"/>
              </w:rPr>
            </w:pPr>
            <w:r>
              <w:rPr>
                <w:rFonts w:ascii="Calibri" w:hAnsi="Calibri"/>
                <w:color w:val="000000"/>
                <w:sz w:val="18"/>
                <w:szCs w:val="18"/>
              </w:rPr>
              <w:t>14</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独立费</w:t>
            </w:r>
            <w:r>
              <w:rPr>
                <w:rFonts w:ascii="Calibri" w:hAnsi="Calibri"/>
                <w:color w:val="000000"/>
                <w:sz w:val="18"/>
                <w:szCs w:val="18"/>
              </w:rPr>
              <w:t>001008</w:t>
            </w:r>
          </w:p>
        </w:tc>
        <w:tc>
          <w:tcPr>
            <w:tcW w:w="269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系统联调联试</w:t>
            </w:r>
          </w:p>
        </w:tc>
        <w:tc>
          <w:tcPr>
            <w:tcW w:w="240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r>
              <w:rPr>
                <w:rFonts w:hint="eastAsia"/>
                <w:color w:val="000000"/>
                <w:sz w:val="18"/>
                <w:szCs w:val="18"/>
              </w:rPr>
              <w:t>新加服务器的电控系统调试以及与一卡通对接</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02A53" w:rsidRDefault="00702A53" w:rsidP="00167E1B">
            <w:pPr>
              <w:jc w:val="center"/>
              <w:rPr>
                <w:rFonts w:ascii="宋体" w:eastAsia="宋体" w:hAnsi="宋体" w:cs="宋体"/>
                <w:color w:val="000000"/>
                <w:sz w:val="18"/>
                <w:szCs w:val="18"/>
              </w:rPr>
            </w:pPr>
            <w:r>
              <w:rPr>
                <w:rFonts w:hint="eastAsia"/>
                <w:color w:val="000000"/>
                <w:sz w:val="18"/>
                <w:szCs w:val="18"/>
              </w:rPr>
              <w:t>次</w:t>
            </w:r>
          </w:p>
        </w:tc>
        <w:tc>
          <w:tcPr>
            <w:tcW w:w="1134"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02A53" w:rsidRDefault="00702A53" w:rsidP="00167E1B">
            <w:pPr>
              <w:jc w:val="center"/>
              <w:rPr>
                <w:rFonts w:ascii="Calibri" w:eastAsia="宋体" w:hAnsi="Calibri" w:cs="宋体"/>
                <w:color w:val="000000"/>
                <w:sz w:val="18"/>
                <w:szCs w:val="18"/>
              </w:rPr>
            </w:pPr>
            <w:r>
              <w:rPr>
                <w:rFonts w:ascii="Calibri" w:hAnsi="Calibri"/>
                <w:color w:val="000000"/>
                <w:sz w:val="18"/>
                <w:szCs w:val="18"/>
              </w:rPr>
              <w:t>1</w:t>
            </w:r>
          </w:p>
        </w:tc>
      </w:tr>
      <w:tr w:rsidR="00702A53" w:rsidTr="00167E1B">
        <w:trPr>
          <w:trHeight w:val="270"/>
          <w:jc w:val="center"/>
        </w:trPr>
        <w:tc>
          <w:tcPr>
            <w:tcW w:w="755" w:type="dxa"/>
            <w:tcBorders>
              <w:top w:val="nil"/>
              <w:left w:val="nil"/>
              <w:bottom w:val="nil"/>
              <w:right w:val="nil"/>
            </w:tcBorders>
            <w:shd w:val="clear" w:color="auto" w:fill="auto"/>
            <w:noWrap/>
            <w:tcMar>
              <w:top w:w="15" w:type="dxa"/>
              <w:left w:w="15" w:type="dxa"/>
              <w:bottom w:w="0" w:type="dxa"/>
              <w:right w:w="15" w:type="dxa"/>
            </w:tcMar>
            <w:vAlign w:val="center"/>
            <w:hideMark/>
          </w:tcPr>
          <w:p w:rsidR="00702A53" w:rsidRDefault="00702A53">
            <w:pPr>
              <w:rPr>
                <w:rFonts w:ascii="宋体" w:eastAsia="宋体" w:hAnsi="宋体" w:cs="宋体"/>
                <w:color w:val="000000"/>
                <w:sz w:val="18"/>
                <w:szCs w:val="18"/>
              </w:rPr>
            </w:pPr>
          </w:p>
        </w:tc>
        <w:tc>
          <w:tcPr>
            <w:tcW w:w="1276" w:type="dxa"/>
            <w:tcBorders>
              <w:top w:val="nil"/>
              <w:left w:val="nil"/>
              <w:bottom w:val="nil"/>
              <w:right w:val="nil"/>
            </w:tcBorders>
            <w:shd w:val="clear" w:color="auto" w:fill="auto"/>
            <w:noWrap/>
            <w:tcMar>
              <w:top w:w="15" w:type="dxa"/>
              <w:left w:w="15" w:type="dxa"/>
              <w:bottom w:w="0" w:type="dxa"/>
              <w:right w:w="15" w:type="dxa"/>
            </w:tcMar>
            <w:vAlign w:val="bottom"/>
            <w:hideMark/>
          </w:tcPr>
          <w:p w:rsidR="00702A53" w:rsidRDefault="00702A53">
            <w:pPr>
              <w:rPr>
                <w:rFonts w:ascii="宋体" w:eastAsia="宋体" w:hAnsi="宋体" w:cs="宋体"/>
                <w:color w:val="000000"/>
                <w:sz w:val="22"/>
              </w:rPr>
            </w:pPr>
          </w:p>
        </w:tc>
        <w:tc>
          <w:tcPr>
            <w:tcW w:w="2694" w:type="dxa"/>
            <w:tcBorders>
              <w:top w:val="nil"/>
              <w:left w:val="nil"/>
              <w:bottom w:val="nil"/>
              <w:right w:val="nil"/>
            </w:tcBorders>
            <w:shd w:val="clear" w:color="auto" w:fill="auto"/>
            <w:noWrap/>
            <w:tcMar>
              <w:top w:w="15" w:type="dxa"/>
              <w:left w:w="15" w:type="dxa"/>
              <w:bottom w:w="0" w:type="dxa"/>
              <w:right w:w="15" w:type="dxa"/>
            </w:tcMar>
            <w:vAlign w:val="bottom"/>
            <w:hideMark/>
          </w:tcPr>
          <w:p w:rsidR="00702A53" w:rsidRDefault="00702A53">
            <w:pPr>
              <w:rPr>
                <w:rFonts w:ascii="宋体" w:eastAsia="宋体" w:hAnsi="宋体" w:cs="宋体"/>
                <w:color w:val="000000"/>
                <w:sz w:val="22"/>
              </w:rPr>
            </w:pPr>
          </w:p>
        </w:tc>
        <w:tc>
          <w:tcPr>
            <w:tcW w:w="2409" w:type="dxa"/>
            <w:tcBorders>
              <w:top w:val="nil"/>
              <w:left w:val="nil"/>
              <w:bottom w:val="nil"/>
              <w:right w:val="nil"/>
            </w:tcBorders>
            <w:shd w:val="clear" w:color="auto" w:fill="auto"/>
            <w:noWrap/>
            <w:tcMar>
              <w:top w:w="15" w:type="dxa"/>
              <w:left w:w="15" w:type="dxa"/>
              <w:bottom w:w="0" w:type="dxa"/>
              <w:right w:w="15" w:type="dxa"/>
            </w:tcMar>
            <w:vAlign w:val="bottom"/>
            <w:hideMark/>
          </w:tcPr>
          <w:p w:rsidR="00702A53" w:rsidRDefault="00702A53">
            <w:pPr>
              <w:rPr>
                <w:rFonts w:ascii="宋体" w:eastAsia="宋体" w:hAnsi="宋体" w:cs="宋体"/>
                <w:color w:val="000000"/>
                <w:sz w:val="22"/>
              </w:rPr>
            </w:pPr>
          </w:p>
        </w:tc>
        <w:tc>
          <w:tcPr>
            <w:tcW w:w="1134" w:type="dxa"/>
            <w:tcBorders>
              <w:top w:val="nil"/>
              <w:left w:val="nil"/>
              <w:bottom w:val="nil"/>
              <w:right w:val="nil"/>
            </w:tcBorders>
            <w:shd w:val="clear" w:color="auto" w:fill="auto"/>
            <w:noWrap/>
            <w:tcMar>
              <w:top w:w="15" w:type="dxa"/>
              <w:left w:w="15" w:type="dxa"/>
              <w:bottom w:w="0" w:type="dxa"/>
              <w:right w:w="15" w:type="dxa"/>
            </w:tcMar>
            <w:vAlign w:val="bottom"/>
            <w:hideMark/>
          </w:tcPr>
          <w:p w:rsidR="00702A53" w:rsidRDefault="00702A53">
            <w:pPr>
              <w:rPr>
                <w:rFonts w:ascii="宋体" w:eastAsia="宋体" w:hAnsi="宋体" w:cs="宋体"/>
                <w:color w:val="000000"/>
                <w:sz w:val="22"/>
              </w:rPr>
            </w:pPr>
          </w:p>
        </w:tc>
        <w:tc>
          <w:tcPr>
            <w:tcW w:w="1134" w:type="dxa"/>
            <w:tcBorders>
              <w:top w:val="nil"/>
              <w:left w:val="nil"/>
              <w:bottom w:val="nil"/>
              <w:right w:val="nil"/>
            </w:tcBorders>
            <w:shd w:val="clear" w:color="auto" w:fill="auto"/>
            <w:noWrap/>
            <w:tcMar>
              <w:top w:w="15" w:type="dxa"/>
              <w:left w:w="15" w:type="dxa"/>
              <w:bottom w:w="0" w:type="dxa"/>
              <w:right w:w="15" w:type="dxa"/>
            </w:tcMar>
            <w:vAlign w:val="bottom"/>
            <w:hideMark/>
          </w:tcPr>
          <w:p w:rsidR="00702A53" w:rsidRDefault="00702A53">
            <w:pPr>
              <w:rPr>
                <w:rFonts w:ascii="宋体" w:eastAsia="宋体" w:hAnsi="宋体" w:cs="宋体"/>
                <w:color w:val="000000"/>
                <w:sz w:val="22"/>
              </w:rPr>
            </w:pPr>
          </w:p>
        </w:tc>
      </w:tr>
    </w:tbl>
    <w:p w:rsidR="00702A53" w:rsidRDefault="00702A53" w:rsidP="00702A53">
      <w:pPr>
        <w:spacing w:beforeLines="50" w:before="156"/>
        <w:jc w:val="left"/>
        <w:rPr>
          <w:rFonts w:ascii="仿宋" w:eastAsia="仿宋"/>
          <w:color w:val="000000"/>
          <w:sz w:val="24"/>
        </w:rPr>
      </w:pPr>
      <w:bookmarkStart w:id="0" w:name="_GoBack"/>
      <w:bookmarkEnd w:id="0"/>
    </w:p>
    <w:p w:rsidR="00702A53" w:rsidRDefault="00702A53">
      <w:pPr>
        <w:widowControl/>
        <w:jc w:val="left"/>
        <w:rPr>
          <w:rFonts w:ascii="仿宋" w:eastAsia="仿宋"/>
          <w:color w:val="000000"/>
          <w:sz w:val="24"/>
        </w:rPr>
      </w:pPr>
      <w:r>
        <w:rPr>
          <w:rFonts w:ascii="仿宋" w:eastAsia="仿宋"/>
          <w:color w:val="000000"/>
          <w:sz w:val="24"/>
        </w:rPr>
        <w:br w:type="page"/>
      </w:r>
    </w:p>
    <w:p w:rsidR="00702A53" w:rsidRPr="00392BF4" w:rsidRDefault="00702A53"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702A53" w:rsidRDefault="00702A53" w:rsidP="00734236">
      <w:pPr>
        <w:spacing w:line="360" w:lineRule="auto"/>
        <w:ind w:right="-89"/>
        <w:jc w:val="center"/>
        <w:rPr>
          <w:rFonts w:ascii="黑体" w:eastAsia="黑体" w:hAnsi="宋体"/>
          <w:bCs/>
          <w:color w:val="000000"/>
          <w:kern w:val="0"/>
          <w:sz w:val="36"/>
          <w:szCs w:val="20"/>
          <w:lang w:val="en-GB"/>
        </w:rPr>
      </w:pPr>
    </w:p>
    <w:p w:rsidR="00702A53" w:rsidRPr="00734236" w:rsidRDefault="00702A53"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702A53" w:rsidRPr="008F1827" w:rsidRDefault="00702A53" w:rsidP="005E3074">
      <w:pPr>
        <w:rPr>
          <w:b/>
          <w:color w:val="000000"/>
          <w:sz w:val="24"/>
          <w:lang w:val="en-GB"/>
        </w:rPr>
      </w:pPr>
    </w:p>
    <w:p w:rsidR="00702A53" w:rsidRPr="008F1827" w:rsidRDefault="00702A53"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702A53" w:rsidRPr="008F1827" w:rsidRDefault="00702A5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702A53" w:rsidRPr="008F1827" w:rsidRDefault="00702A5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702A53" w:rsidRPr="008F1827" w:rsidRDefault="00702A5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702A53" w:rsidRPr="008F1827" w:rsidRDefault="00702A53"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702A53" w:rsidRPr="008F1827" w:rsidRDefault="00702A53"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702A53" w:rsidRPr="008F1827" w:rsidRDefault="00702A53"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702A53" w:rsidRDefault="00702A53"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702A53" w:rsidRDefault="00702A53"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702A53" w:rsidRPr="00296D09" w:rsidRDefault="00702A53"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702A53" w:rsidRDefault="00702A53"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702A53" w:rsidRDefault="00702A53" w:rsidP="005E3074">
      <w:pPr>
        <w:tabs>
          <w:tab w:val="left" w:pos="720"/>
        </w:tabs>
        <w:rPr>
          <w:bCs/>
          <w:color w:val="FF0000"/>
          <w:lang w:val="en-GB"/>
        </w:rPr>
      </w:pPr>
    </w:p>
    <w:p w:rsidR="00702A53" w:rsidRDefault="00702A53" w:rsidP="005E3074">
      <w:pPr>
        <w:tabs>
          <w:tab w:val="left" w:pos="720"/>
        </w:tabs>
        <w:rPr>
          <w:bCs/>
          <w:color w:val="FF0000"/>
          <w:lang w:val="en-GB"/>
        </w:rPr>
      </w:pPr>
    </w:p>
    <w:p w:rsidR="00702A53" w:rsidRDefault="00702A53" w:rsidP="005E3074">
      <w:pPr>
        <w:tabs>
          <w:tab w:val="left" w:pos="720"/>
        </w:tabs>
        <w:rPr>
          <w:bCs/>
          <w:color w:val="FF0000"/>
          <w:lang w:val="en-GB"/>
        </w:rPr>
      </w:pPr>
    </w:p>
    <w:p w:rsidR="00702A53" w:rsidRDefault="00702A53" w:rsidP="005E3074">
      <w:pPr>
        <w:tabs>
          <w:tab w:val="left" w:pos="720"/>
        </w:tabs>
        <w:rPr>
          <w:bCs/>
          <w:color w:val="FF0000"/>
          <w:lang w:val="en-GB"/>
        </w:rPr>
      </w:pPr>
    </w:p>
    <w:p w:rsidR="00702A53" w:rsidRDefault="00702A53" w:rsidP="005E3074">
      <w:pPr>
        <w:tabs>
          <w:tab w:val="left" w:pos="720"/>
        </w:tabs>
        <w:rPr>
          <w:bCs/>
          <w:color w:val="FF0000"/>
          <w:lang w:val="en-GB"/>
        </w:rPr>
      </w:pPr>
    </w:p>
    <w:p w:rsidR="00702A53" w:rsidRPr="008F1827" w:rsidRDefault="00702A53" w:rsidP="005E3074">
      <w:pPr>
        <w:tabs>
          <w:tab w:val="left" w:pos="720"/>
        </w:tabs>
        <w:rPr>
          <w:bCs/>
          <w:color w:val="FF0000"/>
          <w:lang w:val="en-GB"/>
        </w:rPr>
      </w:pPr>
    </w:p>
    <w:p w:rsidR="00702A53" w:rsidRPr="008F1827" w:rsidRDefault="00702A53"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702A53" w:rsidRDefault="00702A53">
      <w:pPr>
        <w:widowControl/>
        <w:jc w:val="left"/>
        <w:rPr>
          <w:rFonts w:ascii="宋体" w:hAnsi="MS Sans Serif"/>
          <w:b/>
          <w:bCs/>
          <w:kern w:val="0"/>
          <w:sz w:val="46"/>
          <w:szCs w:val="46"/>
        </w:rPr>
      </w:pPr>
      <w:r>
        <w:rPr>
          <w:rFonts w:ascii="宋体" w:hAnsi="MS Sans Serif"/>
          <w:b/>
          <w:bCs/>
          <w:kern w:val="0"/>
          <w:sz w:val="46"/>
          <w:szCs w:val="46"/>
        </w:rPr>
        <w:br w:type="page"/>
      </w:r>
    </w:p>
    <w:p w:rsidR="00702A53" w:rsidRPr="00392BF4" w:rsidRDefault="00702A53"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702A53" w:rsidRPr="008F1827" w:rsidRDefault="00702A53" w:rsidP="005E3074">
      <w:pPr>
        <w:jc w:val="left"/>
        <w:rPr>
          <w:rFonts w:ascii="宋体"/>
          <w:b/>
          <w:bCs/>
          <w:kern w:val="0"/>
          <w:sz w:val="46"/>
          <w:szCs w:val="46"/>
        </w:rPr>
      </w:pPr>
    </w:p>
    <w:p w:rsidR="00702A53" w:rsidRPr="008F1827" w:rsidRDefault="00702A53" w:rsidP="005E3074">
      <w:pPr>
        <w:jc w:val="left"/>
        <w:rPr>
          <w:rFonts w:ascii="宋体"/>
          <w:b/>
          <w:bCs/>
          <w:kern w:val="0"/>
          <w:sz w:val="46"/>
          <w:szCs w:val="46"/>
        </w:rPr>
      </w:pPr>
    </w:p>
    <w:p w:rsidR="00702A53" w:rsidRPr="005D0C17" w:rsidRDefault="00702A53"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702A53" w:rsidRDefault="00702A53" w:rsidP="005E3074">
      <w:pPr>
        <w:rPr>
          <w:sz w:val="36"/>
        </w:rPr>
      </w:pPr>
    </w:p>
    <w:p w:rsidR="00702A53" w:rsidRPr="008F1827" w:rsidRDefault="00702A53"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02A53" w:rsidRDefault="00702A53" w:rsidP="005E3074">
      <w:pPr>
        <w:jc w:val="left"/>
        <w:rPr>
          <w:sz w:val="36"/>
          <w:szCs w:val="36"/>
        </w:rPr>
      </w:pPr>
    </w:p>
    <w:p w:rsidR="00702A53" w:rsidRPr="008F1827" w:rsidRDefault="00702A53"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02A53" w:rsidRPr="008F1827" w:rsidRDefault="00702A53" w:rsidP="005E3074">
      <w:pPr>
        <w:rPr>
          <w:sz w:val="30"/>
        </w:rPr>
      </w:pPr>
    </w:p>
    <w:p w:rsidR="00702A53" w:rsidRPr="008F1827" w:rsidRDefault="00702A53"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702A53" w:rsidRPr="008F1827" w:rsidRDefault="00702A53" w:rsidP="005E3074">
      <w:pPr>
        <w:rPr>
          <w:sz w:val="30"/>
        </w:rPr>
      </w:pPr>
    </w:p>
    <w:p w:rsidR="00702A53" w:rsidRPr="008F1827" w:rsidRDefault="00702A53"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702A53" w:rsidRPr="008F1827" w:rsidRDefault="00702A53" w:rsidP="005E3074">
      <w:pPr>
        <w:ind w:firstLineChars="500" w:firstLine="1500"/>
        <w:rPr>
          <w:sz w:val="30"/>
          <w:u w:val="single"/>
        </w:rPr>
      </w:pPr>
    </w:p>
    <w:p w:rsidR="00702A53" w:rsidRPr="008F1827" w:rsidRDefault="00702A53" w:rsidP="005E3074">
      <w:pPr>
        <w:ind w:firstLineChars="500" w:firstLine="1500"/>
        <w:rPr>
          <w:sz w:val="30"/>
          <w:u w:val="single"/>
        </w:rPr>
      </w:pPr>
    </w:p>
    <w:p w:rsidR="00702A53" w:rsidRPr="008F1827" w:rsidRDefault="00702A53" w:rsidP="005E3074">
      <w:pPr>
        <w:jc w:val="left"/>
        <w:rPr>
          <w:sz w:val="30"/>
          <w:u w:val="single"/>
        </w:rPr>
      </w:pPr>
    </w:p>
    <w:p w:rsidR="00702A53" w:rsidRPr="008F1827" w:rsidRDefault="00702A53" w:rsidP="005E3074">
      <w:pPr>
        <w:jc w:val="left"/>
        <w:rPr>
          <w:sz w:val="30"/>
          <w:u w:val="single"/>
        </w:rPr>
      </w:pPr>
    </w:p>
    <w:p w:rsidR="00702A53" w:rsidRPr="008F1827" w:rsidRDefault="00702A53"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702A53" w:rsidRPr="008F1827" w:rsidRDefault="00702A53" w:rsidP="005E3074">
      <w:pPr>
        <w:jc w:val="left"/>
        <w:rPr>
          <w:sz w:val="30"/>
          <w:u w:val="single"/>
        </w:rPr>
      </w:pPr>
    </w:p>
    <w:p w:rsidR="00702A53" w:rsidRPr="008F1827" w:rsidRDefault="00702A53"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702A53" w:rsidRPr="008F1827" w:rsidRDefault="00702A53" w:rsidP="005E3074">
      <w:pPr>
        <w:rPr>
          <w:sz w:val="30"/>
        </w:rPr>
      </w:pPr>
    </w:p>
    <w:p w:rsidR="00702A53" w:rsidRPr="008F1827" w:rsidRDefault="00702A53"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702A53" w:rsidRDefault="00702A53">
      <w:r>
        <w:br w:type="page"/>
      </w:r>
    </w:p>
    <w:p w:rsidR="00702A53" w:rsidRPr="00392BF4" w:rsidRDefault="00702A5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702A53" w:rsidRDefault="00702A53"/>
    <w:tbl>
      <w:tblPr>
        <w:tblW w:w="5000" w:type="pct"/>
        <w:tblCellMar>
          <w:left w:w="0" w:type="dxa"/>
          <w:right w:w="0" w:type="dxa"/>
        </w:tblCellMar>
        <w:tblLook w:val="0000" w:firstRow="0" w:lastRow="0" w:firstColumn="0" w:lastColumn="0" w:noHBand="0" w:noVBand="0"/>
      </w:tblPr>
      <w:tblGrid>
        <w:gridCol w:w="571"/>
        <w:gridCol w:w="5498"/>
        <w:gridCol w:w="2267"/>
      </w:tblGrid>
      <w:tr w:rsidR="00702A53"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02A53" w:rsidRPr="008F1827" w:rsidRDefault="00702A53"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02A53" w:rsidRPr="008F1827" w:rsidRDefault="00702A53"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02A53"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02A53" w:rsidRPr="008F1827" w:rsidRDefault="00702A53"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702A5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02A53" w:rsidRPr="008F1827" w:rsidRDefault="00702A53"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right"/>
              <w:rPr>
                <w:rFonts w:ascii="宋体" w:hAnsi="宋体" w:cs="Arial"/>
                <w:sz w:val="18"/>
                <w:szCs w:val="18"/>
              </w:rPr>
            </w:pPr>
            <w:r w:rsidRPr="008F1827">
              <w:rPr>
                <w:rFonts w:cs="Arial" w:hint="eastAsia"/>
                <w:sz w:val="18"/>
                <w:szCs w:val="18"/>
              </w:rPr>
              <w:t xml:space="preserve">　</w:t>
            </w:r>
          </w:p>
        </w:tc>
      </w:tr>
      <w:tr w:rsidR="00702A5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02A53" w:rsidRPr="008F1827" w:rsidRDefault="00702A53"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hint="eastAsia"/>
                <w:sz w:val="18"/>
                <w:szCs w:val="18"/>
              </w:rPr>
              <w:t>0</w:t>
            </w:r>
          </w:p>
        </w:tc>
      </w:tr>
      <w:tr w:rsidR="00702A5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02A53" w:rsidRPr="008F1827" w:rsidRDefault="00702A53"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p>
        </w:tc>
      </w:tr>
      <w:tr w:rsidR="00702A5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02A53" w:rsidRPr="008F1827" w:rsidRDefault="00702A53"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hint="eastAsia"/>
                <w:sz w:val="18"/>
                <w:szCs w:val="18"/>
              </w:rPr>
              <w:t>0</w:t>
            </w:r>
          </w:p>
        </w:tc>
      </w:tr>
      <w:tr w:rsidR="00702A5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02A53" w:rsidRPr="008F1827" w:rsidRDefault="00702A53"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right"/>
              <w:rPr>
                <w:rFonts w:ascii="宋体" w:hAnsi="宋体" w:cs="Arial"/>
                <w:sz w:val="18"/>
                <w:szCs w:val="18"/>
              </w:rPr>
            </w:pPr>
            <w:r w:rsidRPr="008F1827">
              <w:rPr>
                <w:rFonts w:cs="Arial" w:hint="eastAsia"/>
                <w:sz w:val="18"/>
                <w:szCs w:val="18"/>
              </w:rPr>
              <w:t xml:space="preserve">　</w:t>
            </w:r>
          </w:p>
        </w:tc>
      </w:tr>
      <w:tr w:rsidR="00702A5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02A53" w:rsidRPr="008F1827" w:rsidRDefault="00702A53"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right"/>
              <w:rPr>
                <w:rFonts w:ascii="宋体" w:hAnsi="宋体" w:cs="Arial"/>
                <w:sz w:val="18"/>
                <w:szCs w:val="18"/>
              </w:rPr>
            </w:pPr>
            <w:r w:rsidRPr="008F1827">
              <w:rPr>
                <w:rFonts w:cs="Arial" w:hint="eastAsia"/>
                <w:sz w:val="18"/>
                <w:szCs w:val="18"/>
              </w:rPr>
              <w:t xml:space="preserve">　</w:t>
            </w:r>
          </w:p>
        </w:tc>
      </w:tr>
      <w:tr w:rsidR="00702A5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02A53" w:rsidRPr="008F1827" w:rsidRDefault="00702A53"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right"/>
              <w:rPr>
                <w:rFonts w:ascii="宋体" w:hAnsi="宋体" w:cs="Arial"/>
                <w:sz w:val="18"/>
                <w:szCs w:val="18"/>
              </w:rPr>
            </w:pPr>
            <w:r w:rsidRPr="008F1827">
              <w:rPr>
                <w:rFonts w:cs="Arial" w:hint="eastAsia"/>
                <w:sz w:val="18"/>
                <w:szCs w:val="18"/>
              </w:rPr>
              <w:t xml:space="preserve">　</w:t>
            </w:r>
          </w:p>
        </w:tc>
      </w:tr>
      <w:tr w:rsidR="00702A5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02A53" w:rsidRPr="008F1827" w:rsidRDefault="00702A53"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right"/>
              <w:rPr>
                <w:rFonts w:ascii="宋体" w:hAnsi="宋体" w:cs="Arial"/>
                <w:sz w:val="18"/>
                <w:szCs w:val="18"/>
              </w:rPr>
            </w:pPr>
            <w:r w:rsidRPr="008F1827">
              <w:rPr>
                <w:rFonts w:cs="Arial" w:hint="eastAsia"/>
                <w:sz w:val="18"/>
                <w:szCs w:val="18"/>
              </w:rPr>
              <w:t xml:space="preserve">　</w:t>
            </w:r>
          </w:p>
        </w:tc>
      </w:tr>
      <w:tr w:rsidR="00702A5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02A53" w:rsidRPr="008F1827" w:rsidRDefault="00702A53"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right"/>
              <w:rPr>
                <w:rFonts w:ascii="宋体" w:hAnsi="宋体" w:cs="Arial"/>
                <w:sz w:val="18"/>
                <w:szCs w:val="18"/>
              </w:rPr>
            </w:pPr>
            <w:r w:rsidRPr="008F1827">
              <w:rPr>
                <w:rFonts w:cs="Arial" w:hint="eastAsia"/>
                <w:sz w:val="18"/>
                <w:szCs w:val="18"/>
              </w:rPr>
              <w:t xml:space="preserve">　</w:t>
            </w:r>
          </w:p>
        </w:tc>
      </w:tr>
      <w:tr w:rsidR="00702A5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02A53" w:rsidRPr="008F1827" w:rsidRDefault="00702A53"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right"/>
              <w:rPr>
                <w:rFonts w:ascii="宋体" w:hAnsi="宋体" w:cs="Arial"/>
                <w:sz w:val="18"/>
                <w:szCs w:val="18"/>
              </w:rPr>
            </w:pPr>
            <w:r w:rsidRPr="008F1827">
              <w:rPr>
                <w:rFonts w:cs="Arial" w:hint="eastAsia"/>
                <w:sz w:val="18"/>
                <w:szCs w:val="18"/>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cs="Arial"/>
                <w:sz w:val="20"/>
                <w:szCs w:val="20"/>
              </w:rPr>
            </w:pP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cs="Arial"/>
                <w:sz w:val="20"/>
                <w:szCs w:val="20"/>
              </w:rPr>
            </w:pP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r>
      <w:tr w:rsidR="00702A5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sz w:val="20"/>
                <w:szCs w:val="20"/>
              </w:rPr>
              <w:t xml:space="preserve"> </w:t>
            </w:r>
          </w:p>
        </w:tc>
      </w:tr>
      <w:tr w:rsidR="00702A53"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02A53" w:rsidRPr="008F1827" w:rsidRDefault="00702A5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02A53" w:rsidRPr="008F1827" w:rsidRDefault="00702A53" w:rsidP="00CF6E57">
            <w:pPr>
              <w:jc w:val="right"/>
              <w:rPr>
                <w:rFonts w:ascii="宋体" w:hAnsi="宋体" w:cs="Arial"/>
                <w:sz w:val="18"/>
                <w:szCs w:val="18"/>
              </w:rPr>
            </w:pPr>
            <w:r w:rsidRPr="008F1827">
              <w:rPr>
                <w:rFonts w:cs="Arial" w:hint="eastAsia"/>
                <w:sz w:val="18"/>
                <w:szCs w:val="18"/>
              </w:rPr>
              <w:t xml:space="preserve">　</w:t>
            </w:r>
          </w:p>
        </w:tc>
      </w:tr>
    </w:tbl>
    <w:p w:rsidR="00702A53" w:rsidRPr="008F1827" w:rsidRDefault="00702A53" w:rsidP="005E3074">
      <w:pPr>
        <w:autoSpaceDE w:val="0"/>
        <w:autoSpaceDN w:val="0"/>
        <w:adjustRightInd w:val="0"/>
        <w:jc w:val="center"/>
        <w:rPr>
          <w:sz w:val="30"/>
        </w:rPr>
      </w:pPr>
    </w:p>
    <w:p w:rsidR="00702A53" w:rsidRDefault="00702A53">
      <w:pPr>
        <w:widowControl/>
        <w:jc w:val="left"/>
        <w:rPr>
          <w:sz w:val="30"/>
        </w:rPr>
      </w:pPr>
      <w:r>
        <w:rPr>
          <w:sz w:val="30"/>
        </w:rPr>
        <w:br w:type="page"/>
      </w:r>
    </w:p>
    <w:p w:rsidR="00702A53" w:rsidRPr="00392BF4" w:rsidRDefault="00702A5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702A53" w:rsidRPr="003F2E0D" w:rsidRDefault="00702A53"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702A53" w:rsidRPr="008F1827" w:rsidTr="003F2E0D">
        <w:trPr>
          <w:cantSplit/>
        </w:trPr>
        <w:tc>
          <w:tcPr>
            <w:tcW w:w="3626" w:type="pct"/>
            <w:gridSpan w:val="5"/>
            <w:vAlign w:val="center"/>
          </w:tcPr>
          <w:p w:rsidR="00702A53" w:rsidRPr="008F1827" w:rsidRDefault="00702A53"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702A53" w:rsidRPr="008F1827" w:rsidRDefault="00702A53"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02A53" w:rsidRPr="008F1827" w:rsidTr="008260C1">
        <w:trPr>
          <w:cantSplit/>
        </w:trPr>
        <w:tc>
          <w:tcPr>
            <w:tcW w:w="422" w:type="pct"/>
            <w:vMerge w:val="restart"/>
            <w:vAlign w:val="center"/>
          </w:tcPr>
          <w:p w:rsidR="00702A53" w:rsidRPr="008F1827" w:rsidRDefault="00702A53" w:rsidP="00CF6E57">
            <w:pPr>
              <w:autoSpaceDE w:val="0"/>
              <w:autoSpaceDN w:val="0"/>
              <w:adjustRightInd w:val="0"/>
              <w:jc w:val="center"/>
            </w:pPr>
            <w:r w:rsidRPr="008F1827">
              <w:rPr>
                <w:rFonts w:hint="eastAsia"/>
              </w:rPr>
              <w:t>序号</w:t>
            </w:r>
          </w:p>
        </w:tc>
        <w:tc>
          <w:tcPr>
            <w:tcW w:w="824" w:type="pct"/>
            <w:vMerge w:val="restart"/>
            <w:vAlign w:val="center"/>
          </w:tcPr>
          <w:p w:rsidR="00702A53" w:rsidRPr="008F1827" w:rsidRDefault="00702A53" w:rsidP="00CF6E57">
            <w:pPr>
              <w:autoSpaceDE w:val="0"/>
              <w:autoSpaceDN w:val="0"/>
              <w:adjustRightInd w:val="0"/>
              <w:jc w:val="center"/>
            </w:pPr>
            <w:r w:rsidRPr="008F1827">
              <w:rPr>
                <w:rFonts w:hint="eastAsia"/>
              </w:rPr>
              <w:t>项目编码</w:t>
            </w:r>
          </w:p>
        </w:tc>
        <w:tc>
          <w:tcPr>
            <w:tcW w:w="1190" w:type="pct"/>
            <w:vMerge w:val="restart"/>
            <w:vAlign w:val="center"/>
          </w:tcPr>
          <w:p w:rsidR="00702A53" w:rsidRPr="008F1827" w:rsidRDefault="00702A53"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702A53" w:rsidRPr="008F1827" w:rsidRDefault="00702A53" w:rsidP="00CF6E57">
            <w:pPr>
              <w:autoSpaceDE w:val="0"/>
              <w:autoSpaceDN w:val="0"/>
              <w:adjustRightInd w:val="0"/>
              <w:jc w:val="center"/>
            </w:pPr>
            <w:r w:rsidRPr="008F1827">
              <w:rPr>
                <w:rFonts w:hint="eastAsia"/>
              </w:rPr>
              <w:t>计量单位</w:t>
            </w:r>
          </w:p>
        </w:tc>
        <w:tc>
          <w:tcPr>
            <w:tcW w:w="549" w:type="pct"/>
            <w:vMerge w:val="restart"/>
            <w:vAlign w:val="center"/>
          </w:tcPr>
          <w:p w:rsidR="00702A53" w:rsidRPr="008F1827" w:rsidRDefault="00702A53" w:rsidP="00CF6E57">
            <w:pPr>
              <w:autoSpaceDE w:val="0"/>
              <w:autoSpaceDN w:val="0"/>
              <w:adjustRightInd w:val="0"/>
              <w:jc w:val="center"/>
            </w:pPr>
            <w:r w:rsidRPr="008F1827">
              <w:rPr>
                <w:rFonts w:hint="eastAsia"/>
              </w:rPr>
              <w:t>工程量</w:t>
            </w:r>
          </w:p>
        </w:tc>
        <w:tc>
          <w:tcPr>
            <w:tcW w:w="1374" w:type="pct"/>
            <w:gridSpan w:val="2"/>
            <w:vAlign w:val="center"/>
          </w:tcPr>
          <w:p w:rsidR="00702A53" w:rsidRPr="008F1827" w:rsidRDefault="00702A53"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702A53" w:rsidRPr="008F1827" w:rsidTr="008260C1">
        <w:trPr>
          <w:cantSplit/>
        </w:trPr>
        <w:tc>
          <w:tcPr>
            <w:tcW w:w="422" w:type="pct"/>
            <w:vMerge/>
          </w:tcPr>
          <w:p w:rsidR="00702A53" w:rsidRPr="008F1827" w:rsidRDefault="00702A53" w:rsidP="00CF6E57">
            <w:pPr>
              <w:autoSpaceDE w:val="0"/>
              <w:autoSpaceDN w:val="0"/>
              <w:adjustRightInd w:val="0"/>
            </w:pPr>
          </w:p>
        </w:tc>
        <w:tc>
          <w:tcPr>
            <w:tcW w:w="824" w:type="pct"/>
            <w:vMerge/>
          </w:tcPr>
          <w:p w:rsidR="00702A53" w:rsidRPr="008F1827" w:rsidRDefault="00702A53" w:rsidP="00CF6E57">
            <w:pPr>
              <w:autoSpaceDE w:val="0"/>
              <w:autoSpaceDN w:val="0"/>
              <w:adjustRightInd w:val="0"/>
            </w:pPr>
          </w:p>
        </w:tc>
        <w:tc>
          <w:tcPr>
            <w:tcW w:w="1190" w:type="pct"/>
            <w:vMerge/>
          </w:tcPr>
          <w:p w:rsidR="00702A53" w:rsidRPr="008F1827" w:rsidRDefault="00702A53" w:rsidP="00CF6E57">
            <w:pPr>
              <w:autoSpaceDE w:val="0"/>
              <w:autoSpaceDN w:val="0"/>
              <w:adjustRightInd w:val="0"/>
            </w:pPr>
          </w:p>
        </w:tc>
        <w:tc>
          <w:tcPr>
            <w:tcW w:w="641" w:type="pct"/>
            <w:vMerge/>
          </w:tcPr>
          <w:p w:rsidR="00702A53" w:rsidRPr="008F1827" w:rsidRDefault="00702A53" w:rsidP="00CF6E57">
            <w:pPr>
              <w:autoSpaceDE w:val="0"/>
              <w:autoSpaceDN w:val="0"/>
              <w:adjustRightInd w:val="0"/>
            </w:pPr>
          </w:p>
        </w:tc>
        <w:tc>
          <w:tcPr>
            <w:tcW w:w="549" w:type="pct"/>
            <w:vMerge/>
          </w:tcPr>
          <w:p w:rsidR="00702A53" w:rsidRPr="008F1827" w:rsidRDefault="00702A53" w:rsidP="00CF6E57">
            <w:pPr>
              <w:autoSpaceDE w:val="0"/>
              <w:autoSpaceDN w:val="0"/>
              <w:adjustRightInd w:val="0"/>
            </w:pPr>
          </w:p>
        </w:tc>
        <w:tc>
          <w:tcPr>
            <w:tcW w:w="641" w:type="pct"/>
            <w:vAlign w:val="center"/>
          </w:tcPr>
          <w:p w:rsidR="00702A53" w:rsidRPr="008F1827" w:rsidRDefault="00702A53" w:rsidP="00CF6E57">
            <w:pPr>
              <w:autoSpaceDE w:val="0"/>
              <w:autoSpaceDN w:val="0"/>
              <w:adjustRightInd w:val="0"/>
              <w:jc w:val="center"/>
            </w:pPr>
            <w:r w:rsidRPr="008F1827">
              <w:rPr>
                <w:rFonts w:hint="eastAsia"/>
              </w:rPr>
              <w:t>综合单价</w:t>
            </w:r>
          </w:p>
        </w:tc>
        <w:tc>
          <w:tcPr>
            <w:tcW w:w="733" w:type="pct"/>
            <w:vAlign w:val="center"/>
          </w:tcPr>
          <w:p w:rsidR="00702A53" w:rsidRPr="008F1827" w:rsidRDefault="00702A53" w:rsidP="00CF6E57">
            <w:pPr>
              <w:autoSpaceDE w:val="0"/>
              <w:autoSpaceDN w:val="0"/>
              <w:adjustRightInd w:val="0"/>
              <w:jc w:val="center"/>
            </w:pPr>
            <w:r w:rsidRPr="008F1827">
              <w:rPr>
                <w:rFonts w:hint="eastAsia"/>
              </w:rPr>
              <w:t>合价</w:t>
            </w: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vAlign w:val="center"/>
          </w:tcPr>
          <w:p w:rsidR="00702A53" w:rsidRPr="008F1827" w:rsidRDefault="00702A53" w:rsidP="00CF6E57">
            <w:pPr>
              <w:autoSpaceDE w:val="0"/>
              <w:autoSpaceDN w:val="0"/>
              <w:adjustRightInd w:val="0"/>
              <w:jc w:val="center"/>
            </w:pPr>
            <w:r w:rsidRPr="008F1827">
              <w:rPr>
                <w:rFonts w:hint="eastAsia"/>
              </w:rPr>
              <w:t>本页合计</w:t>
            </w: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r w:rsidR="00702A53" w:rsidRPr="008F1827" w:rsidTr="008260C1">
        <w:trPr>
          <w:trHeight w:val="510"/>
        </w:trPr>
        <w:tc>
          <w:tcPr>
            <w:tcW w:w="422" w:type="pct"/>
          </w:tcPr>
          <w:p w:rsidR="00702A53" w:rsidRPr="008F1827" w:rsidRDefault="00702A53" w:rsidP="00CF6E57">
            <w:pPr>
              <w:autoSpaceDE w:val="0"/>
              <w:autoSpaceDN w:val="0"/>
              <w:adjustRightInd w:val="0"/>
            </w:pPr>
          </w:p>
        </w:tc>
        <w:tc>
          <w:tcPr>
            <w:tcW w:w="824" w:type="pct"/>
          </w:tcPr>
          <w:p w:rsidR="00702A53" w:rsidRPr="008F1827" w:rsidRDefault="00702A53" w:rsidP="00CF6E57">
            <w:pPr>
              <w:autoSpaceDE w:val="0"/>
              <w:autoSpaceDN w:val="0"/>
              <w:adjustRightInd w:val="0"/>
            </w:pPr>
          </w:p>
        </w:tc>
        <w:tc>
          <w:tcPr>
            <w:tcW w:w="1190" w:type="pct"/>
            <w:vAlign w:val="center"/>
          </w:tcPr>
          <w:p w:rsidR="00702A53" w:rsidRPr="008F1827" w:rsidRDefault="00702A53" w:rsidP="00CF6E57">
            <w:pPr>
              <w:autoSpaceDE w:val="0"/>
              <w:autoSpaceDN w:val="0"/>
              <w:adjustRightInd w:val="0"/>
              <w:jc w:val="center"/>
            </w:pPr>
            <w:r w:rsidRPr="008F1827">
              <w:rPr>
                <w:rFonts w:hint="eastAsia"/>
              </w:rPr>
              <w:t>合计</w:t>
            </w:r>
          </w:p>
        </w:tc>
        <w:tc>
          <w:tcPr>
            <w:tcW w:w="641" w:type="pct"/>
          </w:tcPr>
          <w:p w:rsidR="00702A53" w:rsidRPr="008F1827" w:rsidRDefault="00702A53" w:rsidP="00CF6E57">
            <w:pPr>
              <w:autoSpaceDE w:val="0"/>
              <w:autoSpaceDN w:val="0"/>
              <w:adjustRightInd w:val="0"/>
            </w:pPr>
          </w:p>
        </w:tc>
        <w:tc>
          <w:tcPr>
            <w:tcW w:w="549" w:type="pct"/>
          </w:tcPr>
          <w:p w:rsidR="00702A53" w:rsidRPr="008F1827" w:rsidRDefault="00702A53" w:rsidP="00CF6E57">
            <w:pPr>
              <w:autoSpaceDE w:val="0"/>
              <w:autoSpaceDN w:val="0"/>
              <w:adjustRightInd w:val="0"/>
            </w:pPr>
          </w:p>
        </w:tc>
        <w:tc>
          <w:tcPr>
            <w:tcW w:w="641" w:type="pct"/>
          </w:tcPr>
          <w:p w:rsidR="00702A53" w:rsidRPr="008F1827" w:rsidRDefault="00702A53" w:rsidP="00CF6E57">
            <w:pPr>
              <w:autoSpaceDE w:val="0"/>
              <w:autoSpaceDN w:val="0"/>
              <w:adjustRightInd w:val="0"/>
            </w:pPr>
          </w:p>
        </w:tc>
        <w:tc>
          <w:tcPr>
            <w:tcW w:w="733" w:type="pct"/>
          </w:tcPr>
          <w:p w:rsidR="00702A53" w:rsidRPr="008F1827" w:rsidRDefault="00702A53" w:rsidP="00CF6E57">
            <w:pPr>
              <w:autoSpaceDE w:val="0"/>
              <w:autoSpaceDN w:val="0"/>
              <w:adjustRightInd w:val="0"/>
            </w:pPr>
          </w:p>
        </w:tc>
      </w:tr>
    </w:tbl>
    <w:p w:rsidR="00702A53" w:rsidRPr="00392BF4" w:rsidRDefault="00702A53"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702A53" w:rsidRPr="008F1827" w:rsidRDefault="00702A53" w:rsidP="005E3074">
      <w:pPr>
        <w:spacing w:line="360" w:lineRule="auto"/>
        <w:rPr>
          <w:b/>
          <w:bCs/>
          <w:color w:val="000000"/>
          <w:sz w:val="24"/>
          <w:lang w:val="en-GB"/>
        </w:rPr>
      </w:pPr>
    </w:p>
    <w:p w:rsidR="00702A53" w:rsidRPr="008F1827" w:rsidRDefault="00702A53"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702A53" w:rsidRPr="008F1827" w:rsidRDefault="00702A53"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702A53" w:rsidRPr="008F1827" w:rsidRDefault="00702A53"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702A53" w:rsidRPr="008F1827" w:rsidRDefault="00702A53"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702A53" w:rsidRPr="008F1827" w:rsidRDefault="00702A53"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702A53" w:rsidRPr="008F1827" w:rsidRDefault="00702A53"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702A53" w:rsidRPr="008F1827" w:rsidRDefault="00702A53" w:rsidP="005E3074">
      <w:pPr>
        <w:spacing w:line="360" w:lineRule="auto"/>
        <w:ind w:firstLineChars="200" w:firstLine="480"/>
        <w:rPr>
          <w:color w:val="000000"/>
          <w:sz w:val="24"/>
          <w:lang w:val="en-GB"/>
        </w:rPr>
      </w:pPr>
    </w:p>
    <w:p w:rsidR="00702A53" w:rsidRPr="008F1827" w:rsidRDefault="00702A53"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02A53" w:rsidRPr="008F1827" w:rsidRDefault="00702A53"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02A53" w:rsidRPr="008F1827" w:rsidRDefault="00702A53" w:rsidP="005E3074">
      <w:pPr>
        <w:spacing w:line="360" w:lineRule="auto"/>
        <w:rPr>
          <w:color w:val="000000"/>
          <w:sz w:val="24"/>
          <w:lang w:val="en-GB"/>
        </w:rPr>
      </w:pPr>
    </w:p>
    <w:p w:rsidR="00702A53" w:rsidRPr="008F1827" w:rsidRDefault="00702A53" w:rsidP="005E3074">
      <w:pPr>
        <w:spacing w:line="360" w:lineRule="auto"/>
        <w:rPr>
          <w:color w:val="000000"/>
          <w:sz w:val="24"/>
          <w:lang w:val="en-GB"/>
        </w:rPr>
      </w:pPr>
    </w:p>
    <w:p w:rsidR="00702A53" w:rsidRPr="008F1827" w:rsidRDefault="00702A53"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702A53" w:rsidRPr="008F1827" w:rsidRDefault="00702A53"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02A53" w:rsidRPr="008F1827" w:rsidRDefault="00702A53"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02A53" w:rsidRPr="008F1827" w:rsidRDefault="00702A53" w:rsidP="005E3074">
      <w:pPr>
        <w:spacing w:line="360" w:lineRule="auto"/>
        <w:ind w:firstLineChars="200" w:firstLine="480"/>
        <w:rPr>
          <w:color w:val="000000"/>
          <w:sz w:val="24"/>
          <w:lang w:val="en-GB"/>
        </w:rPr>
      </w:pPr>
    </w:p>
    <w:p w:rsidR="00702A53" w:rsidRPr="008F1827" w:rsidRDefault="00702A53"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702A53" w:rsidRPr="008F1827" w:rsidRDefault="00702A53" w:rsidP="005E3074">
      <w:pPr>
        <w:spacing w:line="360" w:lineRule="auto"/>
        <w:ind w:firstLineChars="200" w:firstLine="420"/>
        <w:rPr>
          <w:color w:val="000000"/>
          <w:lang w:val="en-GB"/>
        </w:rPr>
      </w:pPr>
    </w:p>
    <w:p w:rsidR="00702A53" w:rsidRPr="008F1827" w:rsidRDefault="00702A53" w:rsidP="005E3074">
      <w:pPr>
        <w:spacing w:line="360" w:lineRule="auto"/>
        <w:ind w:firstLineChars="200" w:firstLine="420"/>
        <w:rPr>
          <w:color w:val="000000"/>
          <w:lang w:val="en-GB"/>
        </w:rPr>
      </w:pPr>
    </w:p>
    <w:p w:rsidR="00702A53" w:rsidRPr="008F1827" w:rsidRDefault="00702A53" w:rsidP="00827953">
      <w:pPr>
        <w:spacing w:line="360" w:lineRule="auto"/>
        <w:ind w:firstLineChars="200" w:firstLine="420"/>
        <w:rPr>
          <w:color w:val="000000"/>
          <w:lang w:val="en-GB"/>
        </w:rPr>
      </w:pPr>
    </w:p>
    <w:p w:rsidR="00702A53" w:rsidRPr="008F1827" w:rsidRDefault="00702A53" w:rsidP="005E3074">
      <w:pPr>
        <w:spacing w:line="360" w:lineRule="auto"/>
        <w:ind w:firstLineChars="200" w:firstLine="420"/>
        <w:rPr>
          <w:color w:val="000000"/>
          <w:lang w:val="en-GB"/>
        </w:rPr>
      </w:pPr>
    </w:p>
    <w:p w:rsidR="00702A53" w:rsidRDefault="00702A53"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702A53" w:rsidRDefault="00702A53">
      <w:pPr>
        <w:widowControl/>
        <w:jc w:val="left"/>
        <w:rPr>
          <w:color w:val="FF0000"/>
          <w:lang w:val="en-GB"/>
        </w:rPr>
      </w:pPr>
      <w:r>
        <w:rPr>
          <w:color w:val="FF0000"/>
          <w:lang w:val="en-GB"/>
        </w:rPr>
        <w:br w:type="page"/>
      </w:r>
    </w:p>
    <w:p w:rsidR="00702A53" w:rsidRPr="00392BF4" w:rsidRDefault="00702A5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702A53" w:rsidRPr="008F1827" w:rsidRDefault="00702A53" w:rsidP="005E3074">
      <w:pPr>
        <w:spacing w:line="360" w:lineRule="auto"/>
        <w:ind w:left="361" w:hangingChars="150" w:hanging="361"/>
        <w:rPr>
          <w:b/>
          <w:bCs/>
          <w:color w:val="000000"/>
          <w:sz w:val="24"/>
          <w:lang w:val="en-GB"/>
        </w:rPr>
      </w:pPr>
    </w:p>
    <w:p w:rsidR="00702A53" w:rsidRPr="008F1827" w:rsidRDefault="00702A53"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702A53" w:rsidRPr="008F1827" w:rsidRDefault="00702A53"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702A53" w:rsidRPr="008F1827" w:rsidRDefault="00702A53"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702A53" w:rsidRPr="008F1827" w:rsidRDefault="00702A53"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702A53" w:rsidRPr="008F1827" w:rsidRDefault="00702A53" w:rsidP="005E3074">
      <w:pPr>
        <w:spacing w:line="360" w:lineRule="auto"/>
        <w:rPr>
          <w:color w:val="000000"/>
          <w:sz w:val="24"/>
        </w:rPr>
      </w:pPr>
      <w:r w:rsidRPr="008F1827">
        <w:rPr>
          <w:rFonts w:hint="eastAsia"/>
          <w:color w:val="000000"/>
          <w:sz w:val="24"/>
        </w:rPr>
        <w:t>招标编号：</w:t>
      </w:r>
    </w:p>
    <w:p w:rsidR="00702A53" w:rsidRPr="008F1827" w:rsidRDefault="00702A53" w:rsidP="005E3074">
      <w:pPr>
        <w:spacing w:line="420" w:lineRule="exact"/>
        <w:rPr>
          <w:b/>
          <w:bCs/>
          <w:color w:val="000000"/>
          <w:sz w:val="24"/>
        </w:rPr>
      </w:pPr>
      <w:r w:rsidRPr="008F1827">
        <w:rPr>
          <w:rFonts w:hint="eastAsia"/>
          <w:b/>
          <w:bCs/>
          <w:color w:val="000000"/>
          <w:sz w:val="24"/>
        </w:rPr>
        <w:t>本公司郑重承诺并声明：</w:t>
      </w:r>
    </w:p>
    <w:p w:rsidR="00702A53" w:rsidRPr="008F1827" w:rsidRDefault="00702A53"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702A53" w:rsidRPr="008F1827" w:rsidRDefault="00702A53"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02A53" w:rsidRPr="008F1827" w:rsidRDefault="00702A53"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702A53" w:rsidRPr="008F1827" w:rsidRDefault="00702A53"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702A53" w:rsidRPr="008F1827" w:rsidRDefault="00702A53"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702A53" w:rsidRPr="008F1827" w:rsidRDefault="00702A53"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02A53" w:rsidRPr="008F1827" w:rsidRDefault="00702A53" w:rsidP="005E3074">
      <w:pPr>
        <w:tabs>
          <w:tab w:val="left" w:pos="-3780"/>
        </w:tabs>
        <w:spacing w:line="360" w:lineRule="auto"/>
        <w:ind w:firstLineChars="200" w:firstLine="480"/>
        <w:rPr>
          <w:color w:val="000000"/>
          <w:sz w:val="24"/>
        </w:rPr>
      </w:pPr>
    </w:p>
    <w:p w:rsidR="00702A53" w:rsidRPr="008F1827" w:rsidRDefault="00702A53"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702A53" w:rsidRPr="008F1827" w:rsidRDefault="00702A53"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702A53" w:rsidRPr="008F1827" w:rsidRDefault="00702A53"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702A53" w:rsidRPr="008F1827" w:rsidRDefault="00702A53"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702A53" w:rsidRPr="008F1827" w:rsidRDefault="00702A53"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702A53" w:rsidRPr="008F1827" w:rsidRDefault="00702A53" w:rsidP="005E3074">
      <w:pPr>
        <w:tabs>
          <w:tab w:val="left" w:pos="-3780"/>
        </w:tabs>
        <w:spacing w:line="360" w:lineRule="auto"/>
        <w:ind w:firstLineChars="200" w:firstLine="480"/>
        <w:rPr>
          <w:color w:val="000000"/>
          <w:sz w:val="24"/>
        </w:rPr>
      </w:pPr>
    </w:p>
    <w:p w:rsidR="00702A53" w:rsidRPr="00F33AE0" w:rsidRDefault="00702A53"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702A53" w:rsidRDefault="00702A53">
      <w:pPr>
        <w:widowControl/>
        <w:jc w:val="left"/>
        <w:rPr>
          <w:b/>
          <w:sz w:val="24"/>
        </w:rPr>
      </w:pPr>
      <w:r>
        <w:rPr>
          <w:bCs/>
        </w:rPr>
        <w:br w:type="page"/>
      </w:r>
    </w:p>
    <w:p w:rsidR="00702A53" w:rsidRPr="00392BF4" w:rsidRDefault="00702A5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702A53" w:rsidRPr="00D77876" w:rsidRDefault="00702A53"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02A53" w:rsidRPr="00D77876" w:rsidTr="005C282A">
        <w:trPr>
          <w:trHeight w:val="510"/>
        </w:trPr>
        <w:tc>
          <w:tcPr>
            <w:tcW w:w="520" w:type="pct"/>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702A53" w:rsidRPr="00D77876" w:rsidRDefault="00702A53" w:rsidP="00CF6E57">
            <w:pPr>
              <w:pStyle w:val="a5"/>
              <w:spacing w:line="360" w:lineRule="auto"/>
              <w:ind w:leftChars="-51" w:left="-107" w:rightChars="-51" w:right="-107"/>
              <w:rPr>
                <w:szCs w:val="21"/>
              </w:rPr>
            </w:pPr>
          </w:p>
        </w:tc>
        <w:tc>
          <w:tcPr>
            <w:tcW w:w="752" w:type="pct"/>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702A53" w:rsidRPr="00D77876" w:rsidRDefault="00702A53" w:rsidP="00CF6E57">
            <w:pPr>
              <w:pStyle w:val="a5"/>
              <w:spacing w:line="360" w:lineRule="auto"/>
              <w:ind w:leftChars="-51" w:left="-107" w:rightChars="-51" w:right="-107"/>
              <w:rPr>
                <w:szCs w:val="21"/>
              </w:rPr>
            </w:pPr>
          </w:p>
        </w:tc>
        <w:tc>
          <w:tcPr>
            <w:tcW w:w="626" w:type="pct"/>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702A53" w:rsidRPr="00D77876" w:rsidRDefault="00702A53" w:rsidP="00CF6E57">
            <w:pPr>
              <w:pStyle w:val="a5"/>
              <w:spacing w:line="360" w:lineRule="auto"/>
              <w:ind w:leftChars="-51" w:left="-107" w:rightChars="-51" w:right="-107"/>
              <w:rPr>
                <w:szCs w:val="21"/>
              </w:rPr>
            </w:pPr>
          </w:p>
        </w:tc>
      </w:tr>
      <w:tr w:rsidR="00702A53" w:rsidRPr="00D77876" w:rsidTr="005C282A">
        <w:trPr>
          <w:trHeight w:val="510"/>
        </w:trPr>
        <w:tc>
          <w:tcPr>
            <w:tcW w:w="520" w:type="pct"/>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702A53" w:rsidRPr="00D77876" w:rsidRDefault="00702A53" w:rsidP="00CF6E57">
            <w:pPr>
              <w:pStyle w:val="a5"/>
              <w:spacing w:line="360" w:lineRule="auto"/>
              <w:ind w:leftChars="-51" w:left="-107" w:rightChars="-51" w:right="-107"/>
              <w:rPr>
                <w:szCs w:val="21"/>
              </w:rPr>
            </w:pPr>
          </w:p>
        </w:tc>
        <w:tc>
          <w:tcPr>
            <w:tcW w:w="752" w:type="pct"/>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702A53" w:rsidRPr="00D77876" w:rsidRDefault="00702A53" w:rsidP="00CF6E57">
            <w:pPr>
              <w:pStyle w:val="a5"/>
              <w:spacing w:line="360" w:lineRule="auto"/>
              <w:ind w:leftChars="-51" w:left="-107" w:rightChars="-51" w:right="-107"/>
              <w:rPr>
                <w:szCs w:val="21"/>
              </w:rPr>
            </w:pPr>
          </w:p>
        </w:tc>
        <w:tc>
          <w:tcPr>
            <w:tcW w:w="626" w:type="pct"/>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702A53" w:rsidRPr="00D77876" w:rsidRDefault="00702A53" w:rsidP="00CF6E57">
            <w:pPr>
              <w:pStyle w:val="a5"/>
              <w:spacing w:line="360" w:lineRule="auto"/>
              <w:ind w:leftChars="-51" w:left="-107" w:rightChars="-51" w:right="-107"/>
              <w:rPr>
                <w:szCs w:val="21"/>
              </w:rPr>
            </w:pPr>
          </w:p>
        </w:tc>
      </w:tr>
      <w:tr w:rsidR="00702A53" w:rsidRPr="00D77876" w:rsidTr="005C282A">
        <w:trPr>
          <w:cantSplit/>
          <w:trHeight w:val="510"/>
        </w:trPr>
        <w:tc>
          <w:tcPr>
            <w:tcW w:w="520" w:type="pct"/>
            <w:vAlign w:val="center"/>
          </w:tcPr>
          <w:p w:rsidR="00702A53" w:rsidRPr="00D77876" w:rsidRDefault="00702A53"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702A53" w:rsidRPr="00D77876" w:rsidRDefault="00702A53" w:rsidP="00CF6E57">
            <w:pPr>
              <w:pStyle w:val="a5"/>
              <w:spacing w:line="360" w:lineRule="auto"/>
              <w:ind w:leftChars="-51" w:left="-107" w:rightChars="-51" w:right="-107"/>
              <w:rPr>
                <w:szCs w:val="21"/>
              </w:rPr>
            </w:pPr>
          </w:p>
        </w:tc>
        <w:tc>
          <w:tcPr>
            <w:tcW w:w="752" w:type="pct"/>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702A53" w:rsidRPr="00D77876" w:rsidRDefault="00702A53" w:rsidP="00CF6E57">
            <w:pPr>
              <w:pStyle w:val="a5"/>
              <w:spacing w:line="360" w:lineRule="auto"/>
              <w:ind w:leftChars="-51" w:left="-107" w:rightChars="-51" w:right="-107"/>
              <w:rPr>
                <w:szCs w:val="21"/>
              </w:rPr>
            </w:pPr>
          </w:p>
        </w:tc>
        <w:tc>
          <w:tcPr>
            <w:tcW w:w="626" w:type="pct"/>
            <w:vAlign w:val="center"/>
          </w:tcPr>
          <w:p w:rsidR="00702A53" w:rsidRPr="00D77876" w:rsidRDefault="00702A53"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702A53" w:rsidRPr="00D77876" w:rsidRDefault="00702A53" w:rsidP="00CF6E57">
            <w:pPr>
              <w:pStyle w:val="a5"/>
              <w:spacing w:line="360" w:lineRule="auto"/>
              <w:ind w:leftChars="-51" w:left="-107" w:rightChars="-51" w:right="-107"/>
              <w:rPr>
                <w:szCs w:val="21"/>
              </w:rPr>
            </w:pPr>
          </w:p>
        </w:tc>
      </w:tr>
      <w:tr w:rsidR="00702A53" w:rsidRPr="00D77876" w:rsidTr="005C282A">
        <w:trPr>
          <w:cantSplit/>
          <w:trHeight w:val="510"/>
        </w:trPr>
        <w:tc>
          <w:tcPr>
            <w:tcW w:w="1562" w:type="pct"/>
            <w:gridSpan w:val="3"/>
            <w:vAlign w:val="center"/>
          </w:tcPr>
          <w:p w:rsidR="00702A53" w:rsidRPr="00D77876" w:rsidRDefault="00702A53"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702A53" w:rsidRPr="00D77876" w:rsidRDefault="00702A53" w:rsidP="00CF6E57">
            <w:pPr>
              <w:pStyle w:val="a5"/>
              <w:spacing w:line="360" w:lineRule="auto"/>
              <w:ind w:leftChars="-51" w:left="-107" w:rightChars="-51" w:right="-107"/>
              <w:rPr>
                <w:szCs w:val="21"/>
              </w:rPr>
            </w:pPr>
          </w:p>
        </w:tc>
      </w:tr>
      <w:tr w:rsidR="00702A53" w:rsidRPr="00D77876" w:rsidTr="005C282A">
        <w:trPr>
          <w:cantSplit/>
          <w:trHeight w:val="510"/>
        </w:trPr>
        <w:tc>
          <w:tcPr>
            <w:tcW w:w="5000" w:type="pct"/>
            <w:gridSpan w:val="9"/>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702A53" w:rsidRPr="00D77876" w:rsidTr="005C282A">
        <w:trPr>
          <w:cantSplit/>
          <w:trHeight w:val="510"/>
        </w:trPr>
        <w:tc>
          <w:tcPr>
            <w:tcW w:w="833" w:type="pct"/>
            <w:gridSpan w:val="2"/>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702A53" w:rsidRPr="00D77876" w:rsidRDefault="00702A53" w:rsidP="00CF6E57">
            <w:pPr>
              <w:pStyle w:val="a5"/>
              <w:spacing w:line="360" w:lineRule="auto"/>
              <w:ind w:leftChars="-51" w:left="-107" w:rightChars="-51" w:right="-107"/>
              <w:jc w:val="center"/>
              <w:rPr>
                <w:szCs w:val="21"/>
              </w:rPr>
            </w:pPr>
            <w:r w:rsidRPr="00D77876">
              <w:rPr>
                <w:rFonts w:hint="eastAsia"/>
                <w:szCs w:val="21"/>
              </w:rPr>
              <w:t>工程质量</w:t>
            </w:r>
          </w:p>
        </w:tc>
      </w:tr>
      <w:tr w:rsidR="00702A53" w:rsidRPr="00D77876" w:rsidTr="005C282A">
        <w:trPr>
          <w:trHeight w:val="585"/>
        </w:trPr>
        <w:tc>
          <w:tcPr>
            <w:tcW w:w="833" w:type="pct"/>
            <w:gridSpan w:val="2"/>
          </w:tcPr>
          <w:p w:rsidR="00702A53" w:rsidRPr="00D77876" w:rsidRDefault="00702A53" w:rsidP="00CF6E57">
            <w:pPr>
              <w:pStyle w:val="a5"/>
              <w:spacing w:line="360" w:lineRule="auto"/>
              <w:rPr>
                <w:szCs w:val="21"/>
              </w:rPr>
            </w:pPr>
          </w:p>
        </w:tc>
        <w:tc>
          <w:tcPr>
            <w:tcW w:w="834" w:type="pct"/>
            <w:gridSpan w:val="2"/>
          </w:tcPr>
          <w:p w:rsidR="00702A53" w:rsidRPr="00D77876" w:rsidRDefault="00702A53" w:rsidP="00CF6E57">
            <w:pPr>
              <w:pStyle w:val="a5"/>
              <w:spacing w:line="360" w:lineRule="auto"/>
              <w:rPr>
                <w:szCs w:val="21"/>
              </w:rPr>
            </w:pPr>
          </w:p>
        </w:tc>
        <w:tc>
          <w:tcPr>
            <w:tcW w:w="752" w:type="pct"/>
          </w:tcPr>
          <w:p w:rsidR="00702A53" w:rsidRPr="00D77876" w:rsidRDefault="00702A53" w:rsidP="00CF6E57">
            <w:pPr>
              <w:pStyle w:val="a5"/>
              <w:spacing w:line="360" w:lineRule="auto"/>
              <w:rPr>
                <w:szCs w:val="21"/>
              </w:rPr>
            </w:pPr>
          </w:p>
        </w:tc>
        <w:tc>
          <w:tcPr>
            <w:tcW w:w="1063" w:type="pct"/>
          </w:tcPr>
          <w:p w:rsidR="00702A53" w:rsidRPr="00D77876" w:rsidRDefault="00702A53" w:rsidP="00CF6E57">
            <w:pPr>
              <w:pStyle w:val="a5"/>
              <w:spacing w:line="360" w:lineRule="auto"/>
              <w:rPr>
                <w:szCs w:val="21"/>
              </w:rPr>
            </w:pPr>
          </w:p>
        </w:tc>
        <w:tc>
          <w:tcPr>
            <w:tcW w:w="789" w:type="pct"/>
            <w:gridSpan w:val="2"/>
          </w:tcPr>
          <w:p w:rsidR="00702A53" w:rsidRPr="00D77876" w:rsidRDefault="00702A53" w:rsidP="00CF6E57">
            <w:pPr>
              <w:pStyle w:val="a5"/>
              <w:spacing w:line="360" w:lineRule="auto"/>
              <w:rPr>
                <w:szCs w:val="21"/>
              </w:rPr>
            </w:pPr>
          </w:p>
        </w:tc>
        <w:tc>
          <w:tcPr>
            <w:tcW w:w="729" w:type="pct"/>
          </w:tcPr>
          <w:p w:rsidR="00702A53" w:rsidRPr="00D77876" w:rsidRDefault="00702A53" w:rsidP="00CF6E57">
            <w:pPr>
              <w:pStyle w:val="a5"/>
              <w:spacing w:line="360" w:lineRule="auto"/>
              <w:rPr>
                <w:szCs w:val="21"/>
              </w:rPr>
            </w:pPr>
          </w:p>
        </w:tc>
      </w:tr>
      <w:tr w:rsidR="00702A53" w:rsidRPr="00D77876" w:rsidTr="005C282A">
        <w:trPr>
          <w:trHeight w:val="585"/>
        </w:trPr>
        <w:tc>
          <w:tcPr>
            <w:tcW w:w="833" w:type="pct"/>
            <w:gridSpan w:val="2"/>
          </w:tcPr>
          <w:p w:rsidR="00702A53" w:rsidRPr="00D77876" w:rsidRDefault="00702A53" w:rsidP="00CF6E57">
            <w:pPr>
              <w:pStyle w:val="a5"/>
              <w:spacing w:line="360" w:lineRule="auto"/>
              <w:rPr>
                <w:szCs w:val="21"/>
              </w:rPr>
            </w:pPr>
          </w:p>
        </w:tc>
        <w:tc>
          <w:tcPr>
            <w:tcW w:w="834" w:type="pct"/>
            <w:gridSpan w:val="2"/>
          </w:tcPr>
          <w:p w:rsidR="00702A53" w:rsidRPr="00D77876" w:rsidRDefault="00702A53" w:rsidP="00CF6E57">
            <w:pPr>
              <w:pStyle w:val="a5"/>
              <w:spacing w:line="360" w:lineRule="auto"/>
              <w:rPr>
                <w:szCs w:val="21"/>
              </w:rPr>
            </w:pPr>
          </w:p>
        </w:tc>
        <w:tc>
          <w:tcPr>
            <w:tcW w:w="752" w:type="pct"/>
          </w:tcPr>
          <w:p w:rsidR="00702A53" w:rsidRPr="00D77876" w:rsidRDefault="00702A53" w:rsidP="00CF6E57">
            <w:pPr>
              <w:pStyle w:val="a5"/>
              <w:spacing w:line="360" w:lineRule="auto"/>
              <w:rPr>
                <w:szCs w:val="21"/>
              </w:rPr>
            </w:pPr>
          </w:p>
        </w:tc>
        <w:tc>
          <w:tcPr>
            <w:tcW w:w="1063" w:type="pct"/>
          </w:tcPr>
          <w:p w:rsidR="00702A53" w:rsidRPr="00D77876" w:rsidRDefault="00702A53" w:rsidP="00CF6E57">
            <w:pPr>
              <w:pStyle w:val="a5"/>
              <w:spacing w:line="360" w:lineRule="auto"/>
              <w:rPr>
                <w:szCs w:val="21"/>
              </w:rPr>
            </w:pPr>
          </w:p>
        </w:tc>
        <w:tc>
          <w:tcPr>
            <w:tcW w:w="789" w:type="pct"/>
            <w:gridSpan w:val="2"/>
          </w:tcPr>
          <w:p w:rsidR="00702A53" w:rsidRPr="00D77876" w:rsidRDefault="00702A53" w:rsidP="00CF6E57">
            <w:pPr>
              <w:pStyle w:val="a5"/>
              <w:spacing w:line="360" w:lineRule="auto"/>
              <w:rPr>
                <w:szCs w:val="21"/>
              </w:rPr>
            </w:pPr>
          </w:p>
        </w:tc>
        <w:tc>
          <w:tcPr>
            <w:tcW w:w="729" w:type="pct"/>
          </w:tcPr>
          <w:p w:rsidR="00702A53" w:rsidRPr="00D77876" w:rsidRDefault="00702A53" w:rsidP="00CF6E57">
            <w:pPr>
              <w:pStyle w:val="a5"/>
              <w:spacing w:line="360" w:lineRule="auto"/>
              <w:rPr>
                <w:szCs w:val="21"/>
              </w:rPr>
            </w:pPr>
          </w:p>
        </w:tc>
      </w:tr>
    </w:tbl>
    <w:p w:rsidR="00702A53" w:rsidRPr="008F1827" w:rsidRDefault="00702A53"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702A53" w:rsidRDefault="00702A53" w:rsidP="005E3074">
      <w:pPr>
        <w:spacing w:line="360" w:lineRule="auto"/>
        <w:ind w:right="-89" w:firstLineChars="2350" w:firstLine="4935"/>
        <w:jc w:val="left"/>
        <w:rPr>
          <w:rFonts w:ascii="宋体"/>
        </w:rPr>
      </w:pPr>
    </w:p>
    <w:p w:rsidR="00702A53" w:rsidRDefault="00702A53" w:rsidP="005E3074">
      <w:pPr>
        <w:spacing w:line="360" w:lineRule="auto"/>
        <w:ind w:right="-89" w:firstLineChars="2350" w:firstLine="4935"/>
        <w:jc w:val="left"/>
        <w:rPr>
          <w:rFonts w:ascii="宋体"/>
        </w:rPr>
      </w:pPr>
    </w:p>
    <w:p w:rsidR="00702A53" w:rsidRDefault="00702A53"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02A53" w:rsidRPr="00913BAE" w:rsidTr="005C282A">
        <w:trPr>
          <w:trHeight w:val="2815"/>
        </w:trPr>
        <w:tc>
          <w:tcPr>
            <w:tcW w:w="2500" w:type="pct"/>
            <w:shd w:val="clear" w:color="auto" w:fill="auto"/>
            <w:vAlign w:val="center"/>
          </w:tcPr>
          <w:p w:rsidR="00702A53" w:rsidRPr="00913BAE" w:rsidRDefault="00702A53"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702A53" w:rsidRPr="00913BAE" w:rsidRDefault="00702A53" w:rsidP="00CF6E57">
            <w:pPr>
              <w:spacing w:line="360" w:lineRule="auto"/>
              <w:ind w:right="-89"/>
              <w:jc w:val="center"/>
              <w:rPr>
                <w:rFonts w:ascii="宋体"/>
              </w:rPr>
            </w:pPr>
            <w:r w:rsidRPr="00913BAE">
              <w:rPr>
                <w:rFonts w:ascii="宋体" w:hint="eastAsia"/>
              </w:rPr>
              <w:t>身份证反面</w:t>
            </w:r>
          </w:p>
        </w:tc>
      </w:tr>
    </w:tbl>
    <w:p w:rsidR="00702A53" w:rsidRDefault="00702A53" w:rsidP="005E3074">
      <w:pPr>
        <w:spacing w:line="360" w:lineRule="auto"/>
        <w:ind w:right="-89" w:firstLineChars="2350" w:firstLine="4935"/>
        <w:jc w:val="left"/>
        <w:rPr>
          <w:rFonts w:ascii="宋体"/>
        </w:rPr>
      </w:pPr>
    </w:p>
    <w:p w:rsidR="00702A53" w:rsidRDefault="00702A53"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702A53" w:rsidRPr="00D77876" w:rsidRDefault="00702A53" w:rsidP="005E3074">
      <w:pPr>
        <w:spacing w:line="360" w:lineRule="auto"/>
        <w:ind w:right="-89" w:firstLineChars="2350" w:firstLine="4935"/>
        <w:jc w:val="left"/>
        <w:rPr>
          <w:rFonts w:ascii="宋体"/>
        </w:rPr>
      </w:pPr>
    </w:p>
    <w:p w:rsidR="00702A53" w:rsidRPr="00D77876" w:rsidRDefault="00702A53"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702A53" w:rsidRDefault="00702A53" w:rsidP="006A72BC">
      <w:pPr>
        <w:spacing w:line="360" w:lineRule="auto"/>
        <w:ind w:right="-89" w:firstLineChars="2350" w:firstLine="4935"/>
        <w:jc w:val="left"/>
        <w:rPr>
          <w:rFonts w:ascii="宋体"/>
        </w:rPr>
      </w:pPr>
    </w:p>
    <w:p w:rsidR="00702A53" w:rsidRDefault="00702A53"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702A53" w:rsidRDefault="00702A53">
      <w:pPr>
        <w:widowControl/>
        <w:jc w:val="left"/>
        <w:rPr>
          <w:rFonts w:ascii="仿宋_GB2312" w:eastAsia="仿宋_GB2312"/>
        </w:rPr>
      </w:pPr>
      <w:r>
        <w:rPr>
          <w:rFonts w:ascii="仿宋_GB2312" w:eastAsia="仿宋_GB2312"/>
        </w:rPr>
        <w:br w:type="page"/>
      </w:r>
    </w:p>
    <w:p w:rsidR="00702A53" w:rsidRPr="00392BF4" w:rsidRDefault="00702A5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702A53" w:rsidRPr="008F1827" w:rsidRDefault="00702A53"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702A53"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02A53" w:rsidRPr="008F1827" w:rsidRDefault="00702A53" w:rsidP="00CF6E57">
            <w:pPr>
              <w:snapToGrid w:val="0"/>
              <w:jc w:val="center"/>
              <w:rPr>
                <w:b/>
                <w:color w:val="000000"/>
                <w:sz w:val="30"/>
              </w:rPr>
            </w:pPr>
          </w:p>
          <w:p w:rsidR="00702A53" w:rsidRPr="008F1827" w:rsidRDefault="00702A53"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702A53" w:rsidRPr="008F1827" w:rsidRDefault="00702A53"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702A53" w:rsidRPr="008F1827" w:rsidRDefault="00702A53" w:rsidP="00CF6E57">
            <w:pPr>
              <w:jc w:val="center"/>
              <w:rPr>
                <w:b/>
                <w:color w:val="000000"/>
                <w:sz w:val="32"/>
              </w:rPr>
            </w:pPr>
          </w:p>
          <w:p w:rsidR="00702A53" w:rsidRDefault="00702A53"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702A53" w:rsidRDefault="00702A53" w:rsidP="00CF6E57">
            <w:pPr>
              <w:spacing w:line="360" w:lineRule="auto"/>
              <w:ind w:leftChars="84" w:left="176" w:firstLineChars="400" w:firstLine="960"/>
              <w:rPr>
                <w:color w:val="000000"/>
                <w:sz w:val="24"/>
              </w:rPr>
            </w:pPr>
          </w:p>
          <w:p w:rsidR="00702A53" w:rsidRDefault="00702A53"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702A53" w:rsidRPr="00B43AA3" w:rsidRDefault="00702A53" w:rsidP="00CF6E57">
            <w:pPr>
              <w:spacing w:line="360" w:lineRule="auto"/>
              <w:ind w:leftChars="84" w:left="176" w:firstLineChars="400" w:firstLine="960"/>
              <w:rPr>
                <w:color w:val="000000"/>
                <w:sz w:val="24"/>
                <w:u w:val="single"/>
              </w:rPr>
            </w:pPr>
          </w:p>
          <w:p w:rsidR="00702A53" w:rsidRPr="008F1827" w:rsidRDefault="00702A53"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702A53" w:rsidRDefault="00702A53" w:rsidP="00CF6E57">
            <w:pPr>
              <w:spacing w:line="360" w:lineRule="auto"/>
              <w:ind w:leftChars="84" w:left="176" w:firstLineChars="400" w:firstLine="960"/>
              <w:rPr>
                <w:color w:val="000000"/>
                <w:sz w:val="24"/>
              </w:rPr>
            </w:pPr>
          </w:p>
          <w:p w:rsidR="00702A53" w:rsidRDefault="00702A53"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702A53" w:rsidRPr="00B43AA3" w:rsidRDefault="00702A53" w:rsidP="00CF6E57">
            <w:pPr>
              <w:spacing w:line="360" w:lineRule="auto"/>
              <w:ind w:leftChars="84" w:left="176" w:firstLineChars="400" w:firstLine="960"/>
              <w:rPr>
                <w:color w:val="000000"/>
                <w:sz w:val="24"/>
                <w:u w:val="single"/>
              </w:rPr>
            </w:pPr>
          </w:p>
          <w:p w:rsidR="00702A53" w:rsidRPr="008F1827" w:rsidRDefault="00702A53"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702A53" w:rsidRDefault="00702A53" w:rsidP="00CF6E57">
            <w:pPr>
              <w:jc w:val="center"/>
              <w:rPr>
                <w:b/>
                <w:bCs/>
                <w:color w:val="000000"/>
              </w:rPr>
            </w:pPr>
          </w:p>
          <w:p w:rsidR="00702A53" w:rsidRDefault="00702A53"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702A53" w:rsidRPr="008F1827" w:rsidRDefault="00702A53" w:rsidP="00CF6E57">
            <w:pPr>
              <w:jc w:val="center"/>
              <w:rPr>
                <w:color w:val="000000"/>
              </w:rPr>
            </w:pPr>
          </w:p>
        </w:tc>
      </w:tr>
    </w:tbl>
    <w:p w:rsidR="00702A53" w:rsidRPr="008F1827" w:rsidRDefault="00702A53" w:rsidP="005E3074">
      <w:pPr>
        <w:spacing w:line="360" w:lineRule="auto"/>
        <w:rPr>
          <w:color w:val="000000"/>
          <w:sz w:val="24"/>
        </w:rPr>
      </w:pPr>
    </w:p>
    <w:p w:rsidR="00702A53" w:rsidRPr="00B43AA3" w:rsidRDefault="00702A53" w:rsidP="005E3074">
      <w:pPr>
        <w:spacing w:line="360" w:lineRule="auto"/>
        <w:ind w:firstLineChars="200" w:firstLine="480"/>
        <w:rPr>
          <w:color w:val="000000"/>
          <w:sz w:val="24"/>
        </w:rPr>
      </w:pPr>
    </w:p>
    <w:p w:rsidR="00702A53" w:rsidRPr="008F1827" w:rsidRDefault="00702A53" w:rsidP="005E3074">
      <w:pPr>
        <w:spacing w:line="360" w:lineRule="auto"/>
        <w:ind w:firstLineChars="200" w:firstLine="480"/>
        <w:rPr>
          <w:color w:val="000000"/>
          <w:sz w:val="24"/>
          <w:lang w:val="en-GB"/>
        </w:rPr>
      </w:pPr>
    </w:p>
    <w:p w:rsidR="00702A53" w:rsidRPr="008F1827" w:rsidRDefault="00702A53" w:rsidP="005E3074">
      <w:pPr>
        <w:spacing w:line="360" w:lineRule="auto"/>
        <w:ind w:firstLineChars="200" w:firstLine="480"/>
        <w:rPr>
          <w:color w:val="000000"/>
          <w:sz w:val="24"/>
          <w:lang w:val="en-GB"/>
        </w:rPr>
      </w:pPr>
    </w:p>
    <w:p w:rsidR="00702A53" w:rsidRPr="008F1827" w:rsidRDefault="00702A53"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702A53" w:rsidRPr="008F1827" w:rsidRDefault="00702A53"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702A53" w:rsidRPr="008F1827" w:rsidRDefault="00702A5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702A53" w:rsidRPr="008F1827" w:rsidRDefault="00702A5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702A53" w:rsidRPr="008F1827" w:rsidRDefault="00702A53" w:rsidP="005E3074">
      <w:pPr>
        <w:rPr>
          <w:lang w:val="en-GB"/>
        </w:rPr>
      </w:pPr>
    </w:p>
    <w:p w:rsidR="00702A53" w:rsidRPr="005E3074" w:rsidRDefault="00702A53">
      <w:pPr>
        <w:rPr>
          <w:lang w:val="en-GB"/>
        </w:rPr>
      </w:pPr>
    </w:p>
    <w:p w:rsidR="00C84E87" w:rsidRPr="00702A53" w:rsidRDefault="00C84E87" w:rsidP="00702A53">
      <w:pPr>
        <w:spacing w:beforeLines="50" w:before="156"/>
        <w:jc w:val="left"/>
        <w:rPr>
          <w:rFonts w:ascii="仿宋" w:eastAsia="仿宋"/>
          <w:color w:val="000000"/>
          <w:sz w:val="24"/>
        </w:rPr>
      </w:pPr>
    </w:p>
    <w:sectPr w:rsidR="00C84E87" w:rsidRPr="00702A5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D6E" w:rsidRDefault="00B51D6E" w:rsidP="002F4BF6">
      <w:r>
        <w:separator/>
      </w:r>
    </w:p>
  </w:endnote>
  <w:endnote w:type="continuationSeparator" w:id="0">
    <w:p w:rsidR="00B51D6E" w:rsidRDefault="00B51D6E"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53" w:rsidRDefault="00702A5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53" w:rsidRPr="00702A53" w:rsidRDefault="00702A53" w:rsidP="00702A53">
    <w:pPr>
      <w:pStyle w:val="a4"/>
    </w:pPr>
    <w:r>
      <w:rPr>
        <w:rFonts w:hint="eastAsia"/>
      </w:rPr>
      <w:t xml:space="preserve">　　　　　　　　　　　　　　　　　　　　　　</w:t>
    </w:r>
    <w:r>
      <w:fldChar w:fldCharType="begin"/>
    </w:r>
    <w:r>
      <w:instrText xml:space="preserve"> PAGE  \* Arabic  \* MERGEFORMAT </w:instrText>
    </w:r>
    <w:r>
      <w:fldChar w:fldCharType="separate"/>
    </w:r>
    <w:r w:rsidR="00B51D6E">
      <w:rPr>
        <w:noProof/>
      </w:rPr>
      <w:t>1</w:t>
    </w:r>
    <w:r>
      <w:fldChar w:fldCharType="end"/>
    </w:r>
    <w:r>
      <w:t xml:space="preserve"> / </w:t>
    </w:r>
    <w:fldSimple w:instr=" NUMPAGES  \* Arabic  \* MERGEFORMAT ">
      <w:r w:rsidR="00B51D6E">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53" w:rsidRDefault="00702A5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D6E" w:rsidRDefault="00B51D6E" w:rsidP="002F4BF6">
      <w:r>
        <w:separator/>
      </w:r>
    </w:p>
  </w:footnote>
  <w:footnote w:type="continuationSeparator" w:id="0">
    <w:p w:rsidR="00B51D6E" w:rsidRDefault="00B51D6E"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53" w:rsidRDefault="00702A5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53" w:rsidRDefault="00702A53">
    <w:pPr>
      <w:pStyle w:val="a3"/>
    </w:pPr>
    <w:r>
      <w:rPr>
        <w:rFonts w:hint="eastAsia"/>
      </w:rPr>
      <w:t>深圳大学招投标管理中心招标文件　　　　　　　　　　　　　　　　　　招标编号：</w:t>
    </w:r>
    <w:r>
      <w:rPr>
        <w:rFonts w:hint="eastAsia"/>
      </w:rPr>
      <w:t>SZU2015093GC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53" w:rsidRDefault="00702A5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A53"/>
    <w:rsid w:val="000F6118"/>
    <w:rsid w:val="00167E1B"/>
    <w:rsid w:val="002F4BF6"/>
    <w:rsid w:val="00702A53"/>
    <w:rsid w:val="007A31F8"/>
    <w:rsid w:val="00895EC5"/>
    <w:rsid w:val="00B51D6E"/>
    <w:rsid w:val="00C45936"/>
    <w:rsid w:val="00C84E87"/>
    <w:rsid w:val="00CE5F87"/>
    <w:rsid w:val="00DF7135"/>
    <w:rsid w:val="00E63488"/>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2A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2A53"/>
    <w:rPr>
      <w:sz w:val="18"/>
      <w:szCs w:val="18"/>
    </w:rPr>
  </w:style>
  <w:style w:type="paragraph" w:styleId="a4">
    <w:name w:val="footer"/>
    <w:basedOn w:val="a"/>
    <w:link w:val="Char0"/>
    <w:uiPriority w:val="99"/>
    <w:unhideWhenUsed/>
    <w:rsid w:val="00702A53"/>
    <w:pPr>
      <w:tabs>
        <w:tab w:val="center" w:pos="4153"/>
        <w:tab w:val="right" w:pos="8306"/>
      </w:tabs>
      <w:snapToGrid w:val="0"/>
      <w:jc w:val="left"/>
    </w:pPr>
    <w:rPr>
      <w:sz w:val="18"/>
      <w:szCs w:val="18"/>
    </w:rPr>
  </w:style>
  <w:style w:type="character" w:customStyle="1" w:styleId="Char0">
    <w:name w:val="页脚 Char"/>
    <w:basedOn w:val="a0"/>
    <w:link w:val="a4"/>
    <w:uiPriority w:val="99"/>
    <w:rsid w:val="00702A53"/>
    <w:rPr>
      <w:sz w:val="18"/>
      <w:szCs w:val="18"/>
    </w:rPr>
  </w:style>
  <w:style w:type="paragraph" w:styleId="a5">
    <w:name w:val="Plain Text"/>
    <w:aliases w:val="普通文字1"/>
    <w:basedOn w:val="a"/>
    <w:link w:val="Char1"/>
    <w:rsid w:val="00702A53"/>
    <w:rPr>
      <w:rFonts w:ascii="宋体" w:eastAsia="宋体" w:hAnsi="Courier New" w:cs="Times New Roman"/>
      <w:szCs w:val="20"/>
    </w:rPr>
  </w:style>
  <w:style w:type="character" w:customStyle="1" w:styleId="Char1">
    <w:name w:val="纯文本 Char"/>
    <w:aliases w:val="普通文字1 Char"/>
    <w:basedOn w:val="a0"/>
    <w:link w:val="a5"/>
    <w:rsid w:val="00702A53"/>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2A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2A53"/>
    <w:rPr>
      <w:sz w:val="18"/>
      <w:szCs w:val="18"/>
    </w:rPr>
  </w:style>
  <w:style w:type="paragraph" w:styleId="a4">
    <w:name w:val="footer"/>
    <w:basedOn w:val="a"/>
    <w:link w:val="Char0"/>
    <w:uiPriority w:val="99"/>
    <w:unhideWhenUsed/>
    <w:rsid w:val="00702A53"/>
    <w:pPr>
      <w:tabs>
        <w:tab w:val="center" w:pos="4153"/>
        <w:tab w:val="right" w:pos="8306"/>
      </w:tabs>
      <w:snapToGrid w:val="0"/>
      <w:jc w:val="left"/>
    </w:pPr>
    <w:rPr>
      <w:sz w:val="18"/>
      <w:szCs w:val="18"/>
    </w:rPr>
  </w:style>
  <w:style w:type="character" w:customStyle="1" w:styleId="Char0">
    <w:name w:val="页脚 Char"/>
    <w:basedOn w:val="a0"/>
    <w:link w:val="a4"/>
    <w:uiPriority w:val="99"/>
    <w:rsid w:val="00702A53"/>
    <w:rPr>
      <w:sz w:val="18"/>
      <w:szCs w:val="18"/>
    </w:rPr>
  </w:style>
  <w:style w:type="paragraph" w:styleId="a5">
    <w:name w:val="Plain Text"/>
    <w:aliases w:val="普通文字1"/>
    <w:basedOn w:val="a"/>
    <w:link w:val="Char1"/>
    <w:rsid w:val="00702A53"/>
    <w:rPr>
      <w:rFonts w:ascii="宋体" w:eastAsia="宋体" w:hAnsi="Courier New" w:cs="Times New Roman"/>
      <w:szCs w:val="20"/>
    </w:rPr>
  </w:style>
  <w:style w:type="character" w:customStyle="1" w:styleId="Char1">
    <w:name w:val="纯文本 Char"/>
    <w:aliases w:val="普通文字1 Char"/>
    <w:basedOn w:val="a0"/>
    <w:link w:val="a5"/>
    <w:rsid w:val="00702A53"/>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92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1273</Words>
  <Characters>7262</Characters>
  <Application>Microsoft Office Word</Application>
  <DocSecurity>0</DocSecurity>
  <Lines>60</Lines>
  <Paragraphs>17</Paragraphs>
  <ScaleCrop>false</ScaleCrop>
  <Company/>
  <LinksUpToDate>false</LinksUpToDate>
  <CharactersWithSpaces>8518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3</cp:revision>
  <dcterms:created xsi:type="dcterms:W3CDTF">2015-05-27T03:05:00Z</dcterms:created>
  <dcterms:modified xsi:type="dcterms:W3CDTF">2015-05-27T03:06:00Z</dcterms:modified>
</cp:coreProperties>
</file>