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6803" w:rsidRDefault="00346803"/>
    <w:p w:rsidR="00F021B1" w:rsidRDefault="0069589B" w:rsidP="001411A8">
      <w:pPr>
        <w:jc w:val="center"/>
        <w:rPr>
          <w:color w:val="0000FF"/>
          <w:sz w:val="56"/>
        </w:rPr>
      </w:pPr>
      <w:bookmarkStart w:id="0" w:name="OLE_LINK3"/>
      <w:r>
        <w:rPr>
          <w:rFonts w:hint="eastAsia"/>
          <w:color w:val="0000FF"/>
          <w:sz w:val="56"/>
        </w:rPr>
        <w:t>深圳大学</w:t>
      </w:r>
    </w:p>
    <w:p w:rsidR="0069589B" w:rsidRDefault="0069589B" w:rsidP="001411A8">
      <w:pPr>
        <w:jc w:val="center"/>
        <w:rPr>
          <w:color w:val="0000FF"/>
          <w:sz w:val="56"/>
        </w:rPr>
      </w:pPr>
    </w:p>
    <w:p w:rsidR="00165BC6" w:rsidRPr="0069589B" w:rsidRDefault="00DC4A9A" w:rsidP="001411A8">
      <w:pPr>
        <w:jc w:val="center"/>
        <w:rPr>
          <w:color w:val="FF0000"/>
          <w:sz w:val="52"/>
          <w:szCs w:val="52"/>
        </w:rPr>
      </w:pPr>
      <w:bookmarkStart w:id="1" w:name="OLE_LINK1"/>
      <w:bookmarkStart w:id="2" w:name="OLE_LINK2"/>
      <w:r>
        <w:rPr>
          <w:rFonts w:hint="eastAsia"/>
          <w:color w:val="FF0000"/>
          <w:sz w:val="52"/>
          <w:szCs w:val="52"/>
        </w:rPr>
        <w:t>超纯水机</w:t>
      </w:r>
    </w:p>
    <w:p w:rsidR="00343B53" w:rsidRDefault="00343B53"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DC4A9A">
        <w:rPr>
          <w:rFonts w:hint="eastAsia"/>
          <w:color w:val="FF0000"/>
          <w:sz w:val="28"/>
        </w:rPr>
        <w:t>SZU2017149EQ</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E12C90">
        <w:rPr>
          <w:rFonts w:hint="eastAsia"/>
          <w:color w:val="000000"/>
          <w:sz w:val="30"/>
        </w:rPr>
        <w:t>八</w:t>
      </w:r>
      <w:r>
        <w:rPr>
          <w:rFonts w:hint="eastAsia"/>
          <w:color w:val="000000"/>
          <w:sz w:val="30"/>
        </w:rPr>
        <w:t>年</w:t>
      </w:r>
      <w:r w:rsidR="00E12C90">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E825DB" w:rsidRDefault="00CC63B1" w:rsidP="009B00C0">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深圳博兴生物科技有限公司</w:t>
      </w:r>
    </w:p>
    <w:p w:rsidR="00346803" w:rsidRDefault="00346803" w:rsidP="009B00C0">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282906">
        <w:rPr>
          <w:rFonts w:hint="eastAsia"/>
          <w:color w:val="FF0000"/>
          <w:sz w:val="24"/>
          <w:szCs w:val="24"/>
        </w:rPr>
        <w:t>超纯水机</w:t>
      </w:r>
      <w:r w:rsidR="005E74A3">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9B00C0">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DC4A9A">
        <w:rPr>
          <w:rFonts w:ascii="宋体" w:hAnsi="宋体"/>
          <w:color w:val="FF0000"/>
          <w:sz w:val="24"/>
        </w:rPr>
        <w:t>SZU2017149EQ</w:t>
      </w:r>
      <w:r w:rsidR="005E74A3">
        <w:rPr>
          <w:rFonts w:ascii="宋体" w:hAnsi="宋体"/>
          <w:color w:val="FF0000"/>
          <w:sz w:val="24"/>
        </w:rPr>
        <w:t xml:space="preserve">  </w:t>
      </w:r>
    </w:p>
    <w:p w:rsidR="00346803" w:rsidRPr="00852C70" w:rsidRDefault="00346803" w:rsidP="009B00C0">
      <w:pPr>
        <w:spacing w:beforeLines="50" w:before="156"/>
        <w:jc w:val="left"/>
        <w:rPr>
          <w:rFonts w:ascii="宋体" w:hAnsi="宋体"/>
          <w:color w:val="FF0000"/>
          <w:sz w:val="24"/>
        </w:rPr>
      </w:pPr>
      <w:r w:rsidRPr="00852C70">
        <w:rPr>
          <w:rFonts w:ascii="宋体" w:hAnsi="宋体"/>
          <w:color w:val="FF0000"/>
          <w:sz w:val="24"/>
        </w:rPr>
        <w:t>2. 项目名称：</w:t>
      </w:r>
      <w:r w:rsidR="00282906">
        <w:rPr>
          <w:rFonts w:ascii="宋体" w:hAnsi="宋体" w:hint="eastAsia"/>
          <w:color w:val="FF0000"/>
          <w:sz w:val="24"/>
        </w:rPr>
        <w:t>超纯水机</w:t>
      </w:r>
    </w:p>
    <w:p w:rsidR="00346803" w:rsidRPr="00852C70" w:rsidRDefault="00346803" w:rsidP="009B00C0">
      <w:pPr>
        <w:spacing w:beforeLines="50" w:before="156"/>
        <w:jc w:val="left"/>
        <w:rPr>
          <w:rFonts w:ascii="宋体" w:hAnsi="宋体"/>
          <w:color w:val="FF0000"/>
          <w:sz w:val="24"/>
        </w:rPr>
      </w:pPr>
      <w:r w:rsidRPr="008D48E2">
        <w:rPr>
          <w:rFonts w:ascii="宋体" w:hAnsi="宋体" w:hint="eastAsia"/>
          <w:color w:val="FF0000"/>
          <w:sz w:val="24"/>
        </w:rPr>
        <w:t>3. 项目预算</w:t>
      </w:r>
      <w:r w:rsidR="00AF6C6F">
        <w:rPr>
          <w:rFonts w:ascii="宋体" w:hAnsi="宋体" w:hint="eastAsia"/>
          <w:color w:val="FF0000"/>
          <w:sz w:val="24"/>
        </w:rPr>
        <w:t>：</w:t>
      </w:r>
      <w:r w:rsidR="00E6431C" w:rsidRPr="00E6431C">
        <w:rPr>
          <w:rFonts w:ascii="宋体" w:hAnsi="宋体" w:hint="eastAsia"/>
          <w:color w:val="FF0000"/>
          <w:sz w:val="24"/>
        </w:rPr>
        <w:t>113,804.59</w:t>
      </w:r>
      <w:r w:rsidR="00E924E9">
        <w:rPr>
          <w:rFonts w:ascii="宋体" w:hAnsi="宋体" w:hint="eastAsia"/>
          <w:color w:val="FF0000"/>
          <w:sz w:val="24"/>
        </w:rPr>
        <w:t>元</w:t>
      </w:r>
      <w:r w:rsidRPr="008D48E2">
        <w:rPr>
          <w:rFonts w:ascii="宋体" w:hAnsi="宋体" w:hint="eastAsia"/>
          <w:color w:val="FF0000"/>
          <w:sz w:val="24"/>
        </w:rPr>
        <w:t>(人民币)</w:t>
      </w:r>
      <w:r w:rsidR="00E6431C" w:rsidRPr="00E6431C">
        <w:rPr>
          <w:rFonts w:ascii="Arial" w:hAnsi="Arial" w:cs="Arial"/>
          <w:color w:val="333333"/>
        </w:rPr>
        <w:t xml:space="preserve"> </w:t>
      </w:r>
    </w:p>
    <w:p w:rsidR="00165BC6" w:rsidRDefault="00346803" w:rsidP="009B00C0">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CC63B1">
        <w:rPr>
          <w:rFonts w:ascii="宋体" w:hAnsi="宋体" w:hint="eastAsia"/>
          <w:color w:val="FF0000"/>
          <w:sz w:val="28"/>
          <w:szCs w:val="28"/>
        </w:rPr>
        <w:t>深圳博兴生物科技有限公司</w:t>
      </w:r>
    </w:p>
    <w:bookmarkEnd w:id="3"/>
    <w:bookmarkEnd w:id="4"/>
    <w:bookmarkEnd w:id="5"/>
    <w:p w:rsidR="008C407F" w:rsidRPr="00D539F8" w:rsidRDefault="001C641C" w:rsidP="009B00C0">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715B06">
        <w:fldChar w:fldCharType="begin"/>
      </w:r>
      <w:r w:rsidR="00715B06">
        <w:instrText xml:space="preserve"> HYPERLINK "http://bidding.szu.edu.cn/listfile.asp" </w:instrText>
      </w:r>
      <w:r w:rsidR="00715B06">
        <w:fldChar w:fldCharType="separate"/>
      </w:r>
      <w:r w:rsidR="00D539F8" w:rsidRPr="007912AA">
        <w:rPr>
          <w:rStyle w:val="a8"/>
          <w:rFonts w:cs="宋体"/>
          <w:kern w:val="0"/>
          <w:sz w:val="24"/>
          <w:szCs w:val="24"/>
        </w:rPr>
        <w:t>http://bidding.szu.edu.cn/listfile.asp</w:t>
      </w:r>
      <w:r w:rsidR="00715B06">
        <w:rPr>
          <w:rStyle w:val="a8"/>
          <w:rFonts w:cs="宋体"/>
          <w:kern w:val="0"/>
          <w:sz w:val="24"/>
          <w:szCs w:val="24"/>
        </w:rPr>
        <w:fldChar w:fldCharType="end"/>
      </w:r>
      <w:r w:rsidR="00D539F8">
        <w:rPr>
          <w:rFonts w:cs="宋体" w:hint="eastAsia"/>
          <w:color w:val="222222"/>
          <w:kern w:val="0"/>
          <w:sz w:val="24"/>
          <w:szCs w:val="24"/>
        </w:rPr>
        <w:t>)</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r w:rsidR="00782256" w:rsidRPr="00782256">
        <w:t>suncong@szu.edu.cn</w:t>
      </w:r>
      <w:r w:rsidR="00367649">
        <w:rPr>
          <w:rFonts w:cs="宋体" w:hint="eastAsia"/>
          <w:color w:val="222222"/>
          <w:kern w:val="0"/>
          <w:sz w:val="24"/>
          <w:szCs w:val="24"/>
        </w:rPr>
        <w:t>。</w:t>
      </w:r>
    </w:p>
    <w:p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AF6C6F">
        <w:rPr>
          <w:rFonts w:ascii="宋体" w:hAnsi="宋体" w:hint="eastAsia"/>
          <w:color w:val="000000"/>
          <w:sz w:val="24"/>
        </w:rPr>
        <w:t xml:space="preserve"> </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0F18BB">
        <w:rPr>
          <w:rFonts w:ascii="宋体" w:hAnsi="宋体" w:hint="eastAsia"/>
          <w:color w:val="FF0000"/>
          <w:sz w:val="24"/>
        </w:rPr>
        <w:t>8</w:t>
      </w:r>
      <w:bookmarkStart w:id="6" w:name="_GoBack"/>
      <w:bookmarkEnd w:id="6"/>
      <w:r w:rsidR="00A856D4" w:rsidRPr="006D2240">
        <w:rPr>
          <w:rFonts w:ascii="宋体" w:hAnsi="宋体"/>
          <w:color w:val="FF0000"/>
          <w:sz w:val="24"/>
        </w:rPr>
        <w:t>年</w:t>
      </w:r>
      <w:r w:rsidR="00F87131">
        <w:rPr>
          <w:rFonts w:ascii="宋体" w:hAnsi="宋体" w:hint="eastAsia"/>
          <w:color w:val="FF0000"/>
          <w:sz w:val="24"/>
        </w:rPr>
        <w:t>01</w:t>
      </w:r>
      <w:r w:rsidR="00A856D4" w:rsidRPr="006D2240">
        <w:rPr>
          <w:rFonts w:ascii="宋体" w:hAnsi="宋体"/>
          <w:color w:val="FF0000"/>
          <w:sz w:val="24"/>
        </w:rPr>
        <w:t>月</w:t>
      </w:r>
      <w:r w:rsidR="00F87131">
        <w:rPr>
          <w:rFonts w:ascii="宋体" w:hAnsi="宋体" w:hint="eastAsia"/>
          <w:color w:val="FF0000"/>
          <w:sz w:val="24"/>
        </w:rPr>
        <w:t>09</w:t>
      </w:r>
      <w:r w:rsidR="00A856D4" w:rsidRPr="006D2240">
        <w:rPr>
          <w:rFonts w:ascii="宋体" w:hAnsi="宋体"/>
          <w:color w:val="FF0000"/>
          <w:sz w:val="24"/>
        </w:rPr>
        <w:t>日（星期</w:t>
      </w:r>
      <w:r w:rsidR="00533FF2">
        <w:rPr>
          <w:rFonts w:ascii="宋体" w:hAnsi="宋体" w:hint="eastAsia"/>
          <w:color w:val="FF0000"/>
          <w:sz w:val="24"/>
        </w:rPr>
        <w:t>二</w:t>
      </w:r>
      <w:r w:rsidR="00A856D4" w:rsidRPr="006D2240">
        <w:rPr>
          <w:rFonts w:ascii="宋体" w:hAnsi="宋体"/>
          <w:color w:val="FF0000"/>
          <w:sz w:val="24"/>
        </w:rPr>
        <w:t>）</w:t>
      </w:r>
      <w:r w:rsidR="00852C70" w:rsidRPr="006D2240">
        <w:rPr>
          <w:rFonts w:ascii="宋体" w:hAnsi="宋体"/>
          <w:color w:val="FF0000"/>
          <w:sz w:val="24"/>
        </w:rPr>
        <w:t>1</w:t>
      </w:r>
      <w:r w:rsidR="00282906">
        <w:rPr>
          <w:rFonts w:ascii="宋体" w:hAnsi="宋体" w:hint="eastAsia"/>
          <w:color w:val="FF0000"/>
          <w:sz w:val="24"/>
        </w:rPr>
        <w:t>4</w:t>
      </w:r>
      <w:r w:rsidR="00282906">
        <w:rPr>
          <w:rFonts w:ascii="宋体" w:hAnsi="宋体"/>
          <w:color w:val="FF0000"/>
          <w:sz w:val="24"/>
        </w:rPr>
        <w:t>:</w:t>
      </w:r>
      <w:r w:rsidR="00282906">
        <w:rPr>
          <w:rFonts w:ascii="宋体" w:hAnsi="宋体" w:hint="eastAsia"/>
          <w:color w:val="FF0000"/>
          <w:sz w:val="24"/>
        </w:rPr>
        <w:t>3</w:t>
      </w:r>
      <w:r w:rsidR="00A856D4" w:rsidRPr="006D2240">
        <w:rPr>
          <w:rFonts w:ascii="宋体" w:hAnsi="宋体"/>
          <w:color w:val="FF0000"/>
          <w:sz w:val="24"/>
        </w:rPr>
        <w:t>0</w:t>
      </w:r>
      <w:r w:rsidR="00346803" w:rsidRPr="006D2240">
        <w:rPr>
          <w:rFonts w:ascii="宋体" w:hAnsi="宋体"/>
          <w:color w:val="FF0000"/>
          <w:sz w:val="24"/>
        </w:rPr>
        <w:t xml:space="preserve"> （北京时间）</w:t>
      </w:r>
    </w:p>
    <w:p w:rsidR="00346803" w:rsidRDefault="001C641C" w:rsidP="009B00C0">
      <w:pPr>
        <w:spacing w:beforeLines="50" w:before="156"/>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rsidR="00346803" w:rsidRDefault="00346803" w:rsidP="009B00C0">
      <w:pPr>
        <w:spacing w:beforeLines="50" w:before="156"/>
        <w:jc w:val="right"/>
        <w:rPr>
          <w:rFonts w:ascii="宋体" w:hAnsi="宋体"/>
          <w:color w:val="000000"/>
          <w:sz w:val="24"/>
        </w:rPr>
      </w:pPr>
    </w:p>
    <w:p w:rsidR="00346803" w:rsidRDefault="00346803" w:rsidP="009B00C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346803" w:rsidRDefault="00346803" w:rsidP="009B00C0">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37DB1">
        <w:rPr>
          <w:rFonts w:ascii="宋体" w:hAnsi="宋体" w:hint="eastAsia"/>
          <w:color w:val="000000"/>
          <w:sz w:val="24"/>
        </w:rPr>
        <w:t>徐</w:t>
      </w:r>
      <w:r>
        <w:rPr>
          <w:rFonts w:ascii="宋体" w:hAnsi="宋体"/>
          <w:color w:val="000000"/>
          <w:sz w:val="24"/>
        </w:rPr>
        <w:t>老师 电  话：（0755）</w:t>
      </w:r>
      <w:r w:rsidR="00B37DB1">
        <w:rPr>
          <w:rFonts w:ascii="宋体" w:hAnsi="宋体"/>
          <w:color w:val="000000"/>
          <w:sz w:val="24"/>
        </w:rPr>
        <w:t>26</w:t>
      </w:r>
      <w:r w:rsidR="00B37DB1">
        <w:rPr>
          <w:rFonts w:ascii="宋体" w:hAnsi="宋体" w:hint="eastAsia"/>
          <w:color w:val="000000"/>
          <w:sz w:val="24"/>
        </w:rPr>
        <w:t>53</w:t>
      </w:r>
      <w:r w:rsidR="00B37DB1">
        <w:rPr>
          <w:rFonts w:ascii="宋体" w:hAnsi="宋体"/>
          <w:color w:val="000000"/>
          <w:sz w:val="24"/>
        </w:rPr>
        <w:t xml:space="preserve"> </w:t>
      </w:r>
      <w:r w:rsidR="00B37DB1">
        <w:rPr>
          <w:rFonts w:ascii="宋体" w:hAnsi="宋体" w:hint="eastAsia"/>
          <w:color w:val="000000"/>
          <w:sz w:val="24"/>
        </w:rPr>
        <w:t>2310</w:t>
      </w:r>
    </w:p>
    <w:p w:rsidR="00346803" w:rsidRDefault="00346803" w:rsidP="009B00C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9B00C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9B00C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9B00C0">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Pr="00C56FB2" w:rsidRDefault="00346803" w:rsidP="009B00C0">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CC63B1">
        <w:rPr>
          <w:rFonts w:ascii="仿宋" w:eastAsia="仿宋" w:hAnsi="仿宋" w:hint="eastAsia"/>
          <w:b/>
          <w:color w:val="FF0000"/>
          <w:sz w:val="24"/>
        </w:rPr>
        <w:t>深圳博兴生物科技有限公司</w:t>
      </w:r>
    </w:p>
    <w:p w:rsidR="00C56FB2" w:rsidRPr="00C56FB2" w:rsidRDefault="00C56FB2" w:rsidP="009B00C0">
      <w:pPr>
        <w:pStyle w:val="ac"/>
        <w:spacing w:beforeLines="50" w:before="156"/>
        <w:ind w:left="510" w:firstLineChars="0" w:firstLine="0"/>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A0787E" w:rsidRPr="00A0787E" w:rsidRDefault="00A0787E">
      <w:pPr>
        <w:spacing w:line="360" w:lineRule="auto"/>
        <w:ind w:firstLine="480"/>
        <w:rPr>
          <w:rFonts w:ascii="仿宋" w:eastAsia="仿宋" w:hAnsi="仿宋"/>
          <w:sz w:val="24"/>
        </w:rPr>
      </w:pPr>
      <w:r w:rsidRPr="00372748">
        <w:rPr>
          <w:rFonts w:ascii="仿宋" w:eastAsia="仿宋" w:hAnsi="仿宋" w:hint="eastAsia"/>
          <w:sz w:val="24"/>
        </w:rPr>
        <w:t>谈判报价不包括关税，外贸代理费用</w:t>
      </w:r>
      <w:r w:rsidR="00372748" w:rsidRPr="00372748">
        <w:rPr>
          <w:rFonts w:ascii="仿宋" w:eastAsia="仿宋" w:hAnsi="仿宋" w:hint="eastAsia"/>
          <w:sz w:val="24"/>
        </w:rPr>
        <w:t>3000元人民币</w:t>
      </w:r>
      <w:r w:rsidRPr="00372748">
        <w:rPr>
          <w:rFonts w:ascii="仿宋" w:eastAsia="仿宋" w:hAnsi="仿宋" w:hint="eastAsia"/>
          <w:sz w:val="24"/>
        </w:rPr>
        <w:t>由供应商支付</w:t>
      </w:r>
      <w:r w:rsidR="00706D82">
        <w:rPr>
          <w:rFonts w:ascii="仿宋" w:eastAsia="仿宋" w:hAnsi="仿宋" w:hint="eastAsia"/>
          <w:sz w:val="24"/>
        </w:rPr>
        <w:t>。</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rsidR="00346803" w:rsidRDefault="00346803" w:rsidP="009B00C0">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9B00C0" w:rsidRPr="009B00C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682958">
      <w:pPr>
        <w:spacing w:line="360" w:lineRule="auto"/>
        <w:ind w:firstLineChars="200" w:firstLine="480"/>
        <w:rPr>
          <w:rFonts w:ascii="仿宋" w:eastAsia="仿宋" w:hAnsi="仿宋"/>
          <w:sz w:val="24"/>
        </w:rPr>
      </w:pPr>
      <w:r w:rsidRPr="00961343">
        <w:rPr>
          <w:rFonts w:ascii="仿宋" w:eastAsia="仿宋" w:hAnsi="仿宋" w:hint="eastAsia"/>
          <w:sz w:val="24"/>
        </w:rPr>
        <w:t>双方签订</w:t>
      </w:r>
      <w:r w:rsidR="00F80E56" w:rsidRPr="00961343">
        <w:rPr>
          <w:rFonts w:ascii="仿宋" w:eastAsia="仿宋" w:hAnsi="仿宋" w:hint="eastAsia"/>
          <w:sz w:val="24"/>
        </w:rPr>
        <w:t>合同</w:t>
      </w:r>
      <w:r w:rsidRPr="00961343">
        <w:rPr>
          <w:rFonts w:ascii="仿宋" w:eastAsia="仿宋" w:hAnsi="仿宋" w:hint="eastAsia"/>
          <w:sz w:val="24"/>
        </w:rPr>
        <w:t>，验收后1</w:t>
      </w:r>
      <w:r w:rsidR="00F80E56" w:rsidRPr="00961343">
        <w:rPr>
          <w:rFonts w:ascii="仿宋" w:eastAsia="仿宋" w:hAnsi="仿宋" w:hint="eastAsia"/>
          <w:sz w:val="24"/>
        </w:rPr>
        <w:t>5个工作日内，支付全部合同款</w:t>
      </w:r>
      <w:r w:rsidR="00346803" w:rsidRPr="00961343">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w:t>
      </w:r>
      <w:r>
        <w:rPr>
          <w:rFonts w:ascii="仿宋" w:eastAsia="仿宋" w:hAnsi="仿宋" w:hint="eastAsia"/>
          <w:sz w:val="24"/>
        </w:rPr>
        <w:lastRenderedPageBreak/>
        <w:t>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383796" w:rsidRDefault="00383796">
      <w:pPr>
        <w:widowControl/>
        <w:jc w:val="left"/>
        <w:rPr>
          <w:rFonts w:ascii="仿宋" w:eastAsia="仿宋" w:hAnsi="仿宋"/>
          <w:color w:val="000000"/>
          <w:sz w:val="24"/>
        </w:rPr>
      </w:pPr>
    </w:p>
    <w:p w:rsidR="003E2C60" w:rsidRDefault="003E2C60">
      <w:pPr>
        <w:widowControl/>
        <w:jc w:val="left"/>
        <w:rPr>
          <w:rFonts w:ascii="华文新魏" w:eastAsia="华文新魏" w:hAnsi="仿宋"/>
          <w:b/>
          <w:color w:val="000000"/>
          <w:sz w:val="48"/>
        </w:rPr>
      </w:pPr>
      <w:r>
        <w:rPr>
          <w:rFonts w:ascii="华文新魏" w:eastAsia="华文新魏" w:hAnsi="仿宋"/>
          <w:b/>
          <w:color w:val="000000"/>
          <w:sz w:val="48"/>
        </w:rPr>
        <w:br w:type="page"/>
      </w:r>
    </w:p>
    <w:p w:rsidR="00346803" w:rsidRDefault="00346803" w:rsidP="009B00C0">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rsidR="00611382" w:rsidRPr="003E2C60" w:rsidRDefault="00611382" w:rsidP="00611382">
      <w:pPr>
        <w:ind w:right="320"/>
        <w:jc w:val="left"/>
        <w:rPr>
          <w:rFonts w:asciiTheme="minorEastAsia" w:hAnsiTheme="minorEastAsia"/>
          <w:b/>
          <w:sz w:val="24"/>
          <w:szCs w:val="24"/>
        </w:rPr>
      </w:pPr>
      <w:r w:rsidRPr="003E2C60">
        <w:rPr>
          <w:rFonts w:asciiTheme="minorEastAsia" w:hAnsiTheme="minorEastAsia" w:hint="eastAsia"/>
          <w:b/>
          <w:sz w:val="24"/>
          <w:szCs w:val="24"/>
        </w:rPr>
        <w:t>超纯水机</w:t>
      </w:r>
    </w:p>
    <w:p w:rsidR="00611382" w:rsidRPr="00611382" w:rsidRDefault="00611382" w:rsidP="00611382">
      <w:pPr>
        <w:ind w:right="320"/>
        <w:jc w:val="left"/>
        <w:rPr>
          <w:rFonts w:asciiTheme="minorEastAsia" w:hAnsiTheme="minorEastAsia"/>
          <w:sz w:val="24"/>
          <w:szCs w:val="24"/>
        </w:rPr>
      </w:pPr>
      <w:r w:rsidRPr="00611382">
        <w:rPr>
          <w:rFonts w:asciiTheme="minorEastAsia" w:hAnsiTheme="minorEastAsia" w:hint="eastAsia"/>
          <w:sz w:val="24"/>
          <w:szCs w:val="24"/>
        </w:rPr>
        <w:t>品牌：Millipore</w:t>
      </w:r>
    </w:p>
    <w:p w:rsidR="00611382" w:rsidRDefault="00611382" w:rsidP="00611382">
      <w:pPr>
        <w:ind w:right="320"/>
        <w:jc w:val="left"/>
        <w:rPr>
          <w:rFonts w:asciiTheme="minorEastAsia" w:hAnsiTheme="minorEastAsia"/>
          <w:sz w:val="24"/>
          <w:szCs w:val="24"/>
        </w:rPr>
      </w:pPr>
      <w:r w:rsidRPr="00611382">
        <w:rPr>
          <w:rFonts w:asciiTheme="minorEastAsia" w:hAnsiTheme="minorEastAsia" w:hint="eastAsia"/>
          <w:sz w:val="24"/>
          <w:szCs w:val="24"/>
        </w:rPr>
        <w:t>型号：</w:t>
      </w:r>
      <w:proofErr w:type="spellStart"/>
      <w:r w:rsidRPr="00611382">
        <w:rPr>
          <w:rFonts w:asciiTheme="minorEastAsia" w:hAnsiTheme="minorEastAsia" w:hint="eastAsia"/>
          <w:sz w:val="24"/>
          <w:szCs w:val="24"/>
        </w:rPr>
        <w:t>Milli</w:t>
      </w:r>
      <w:proofErr w:type="spellEnd"/>
      <w:r w:rsidRPr="00611382">
        <w:rPr>
          <w:rFonts w:asciiTheme="minorEastAsia" w:hAnsiTheme="minorEastAsia" w:hint="eastAsia"/>
          <w:sz w:val="24"/>
          <w:szCs w:val="24"/>
        </w:rPr>
        <w:t>-Q IQ 7000</w:t>
      </w:r>
    </w:p>
    <w:p w:rsidR="00BA1D11" w:rsidRDefault="00BA1D11" w:rsidP="00BA1D11">
      <w:pPr>
        <w:ind w:right="320"/>
        <w:jc w:val="left"/>
        <w:rPr>
          <w:rFonts w:asciiTheme="minorEastAsia" w:hAnsiTheme="minorEastAsia"/>
          <w:sz w:val="24"/>
          <w:szCs w:val="24"/>
        </w:rPr>
      </w:pPr>
      <w:r w:rsidRPr="00611382">
        <w:rPr>
          <w:rFonts w:asciiTheme="minorEastAsia" w:hAnsiTheme="minorEastAsia" w:hint="eastAsia"/>
          <w:sz w:val="24"/>
          <w:szCs w:val="24"/>
        </w:rPr>
        <w:t>数量：1套</w:t>
      </w:r>
    </w:p>
    <w:p w:rsidR="00E6431C" w:rsidRDefault="00E6431C" w:rsidP="00611382">
      <w:pPr>
        <w:ind w:right="320"/>
        <w:jc w:val="left"/>
        <w:rPr>
          <w:rFonts w:ascii="Arial" w:hAnsi="Arial" w:cs="Arial"/>
          <w:color w:val="333333"/>
        </w:rPr>
      </w:pPr>
    </w:p>
    <w:p w:rsidR="00611382" w:rsidRPr="00611382" w:rsidRDefault="00BA1D11" w:rsidP="00611382">
      <w:pPr>
        <w:ind w:right="320"/>
        <w:jc w:val="left"/>
        <w:rPr>
          <w:rFonts w:asciiTheme="minorEastAsia" w:hAnsiTheme="minorEastAsia"/>
          <w:sz w:val="24"/>
          <w:szCs w:val="24"/>
        </w:rPr>
      </w:pPr>
      <w:r w:rsidRPr="00C30624">
        <w:rPr>
          <w:rFonts w:asciiTheme="minorEastAsia" w:hAnsiTheme="minorEastAsia" w:hint="eastAsia"/>
          <w:b/>
          <w:sz w:val="24"/>
          <w:szCs w:val="24"/>
        </w:rPr>
        <w:t>1.</w:t>
      </w:r>
      <w:r w:rsidR="00611382" w:rsidRPr="00C30624">
        <w:rPr>
          <w:rFonts w:asciiTheme="minorEastAsia" w:hAnsiTheme="minorEastAsia" w:hint="eastAsia"/>
          <w:b/>
          <w:sz w:val="24"/>
          <w:szCs w:val="24"/>
        </w:rPr>
        <w:t>规格参数</w:t>
      </w:r>
      <w:r w:rsidR="00611382" w:rsidRPr="00611382">
        <w:rPr>
          <w:rFonts w:asciiTheme="minorEastAsia" w:hAnsiTheme="minorEastAsia" w:hint="eastAsia"/>
          <w:sz w:val="24"/>
          <w:szCs w:val="24"/>
        </w:rPr>
        <w:t>：</w:t>
      </w:r>
    </w:p>
    <w:p w:rsidR="00611382" w:rsidRPr="00982D65" w:rsidRDefault="00BA1D11" w:rsidP="00611382">
      <w:pPr>
        <w:ind w:right="320"/>
        <w:jc w:val="left"/>
        <w:rPr>
          <w:rFonts w:asciiTheme="minorEastAsia" w:hAnsiTheme="minorEastAsia"/>
          <w:sz w:val="24"/>
          <w:szCs w:val="24"/>
        </w:rPr>
      </w:pPr>
      <w:r>
        <w:rPr>
          <w:rFonts w:asciiTheme="minorEastAsia" w:hAnsiTheme="minorEastAsia" w:hint="eastAsia"/>
          <w:sz w:val="24"/>
          <w:szCs w:val="24"/>
        </w:rPr>
        <w:t xml:space="preserve">1.1 </w:t>
      </w:r>
      <w:r w:rsidR="00D777CC">
        <w:rPr>
          <w:rFonts w:asciiTheme="minorEastAsia" w:hAnsiTheme="minorEastAsia" w:hint="eastAsia"/>
          <w:sz w:val="24"/>
          <w:szCs w:val="24"/>
        </w:rPr>
        <w:t xml:space="preserve"> </w:t>
      </w:r>
      <w:r w:rsidR="00611382" w:rsidRPr="00611382">
        <w:rPr>
          <w:rFonts w:asciiTheme="minorEastAsia" w:hAnsiTheme="minorEastAsia" w:hint="eastAsia"/>
          <w:sz w:val="24"/>
          <w:szCs w:val="24"/>
        </w:rPr>
        <w:t>电</w:t>
      </w:r>
      <w:r w:rsidR="00611382" w:rsidRPr="00982D65">
        <w:rPr>
          <w:rFonts w:asciiTheme="minorEastAsia" w:hAnsiTheme="minorEastAsia" w:hint="eastAsia"/>
          <w:sz w:val="24"/>
          <w:szCs w:val="24"/>
        </w:rPr>
        <w:t>阻率</w:t>
      </w:r>
      <w:r w:rsidR="000031D4" w:rsidRPr="00982D65">
        <w:rPr>
          <w:rFonts w:asciiTheme="minorEastAsia" w:hAnsiTheme="minorEastAsia" w:hint="eastAsia"/>
          <w:sz w:val="24"/>
          <w:szCs w:val="24"/>
        </w:rPr>
        <w:t>：</w:t>
      </w:r>
      <w:r w:rsidR="00611382" w:rsidRPr="00982D65">
        <w:rPr>
          <w:rFonts w:asciiTheme="minorEastAsia" w:hAnsiTheme="minorEastAsia" w:hint="eastAsia"/>
          <w:sz w:val="24"/>
          <w:szCs w:val="24"/>
        </w:rPr>
        <w:t xml:space="preserve">18.2 MΩ.cm@25°C(电导率：0.055 ?S/cm@25ΩC) </w:t>
      </w:r>
    </w:p>
    <w:p w:rsidR="00611382" w:rsidRPr="00982D65" w:rsidRDefault="00BA1D11" w:rsidP="00611382">
      <w:pPr>
        <w:ind w:right="320"/>
        <w:jc w:val="left"/>
        <w:rPr>
          <w:rFonts w:asciiTheme="minorEastAsia" w:hAnsiTheme="minorEastAsia"/>
          <w:sz w:val="24"/>
          <w:szCs w:val="24"/>
        </w:rPr>
      </w:pPr>
      <w:r w:rsidRPr="00982D65">
        <w:rPr>
          <w:rFonts w:asciiTheme="minorEastAsia" w:hAnsiTheme="minorEastAsia" w:hint="eastAsia"/>
          <w:sz w:val="24"/>
          <w:szCs w:val="24"/>
        </w:rPr>
        <w:t xml:space="preserve">1.2 </w:t>
      </w:r>
      <w:r w:rsidR="00D777CC" w:rsidRPr="00982D65">
        <w:rPr>
          <w:rFonts w:asciiTheme="minorEastAsia" w:hAnsiTheme="minorEastAsia" w:hint="eastAsia"/>
          <w:sz w:val="24"/>
          <w:szCs w:val="24"/>
        </w:rPr>
        <w:t xml:space="preserve"> </w:t>
      </w:r>
      <w:r w:rsidR="00611382" w:rsidRPr="00982D65">
        <w:rPr>
          <w:rFonts w:asciiTheme="minorEastAsia" w:hAnsiTheme="minorEastAsia" w:hint="eastAsia"/>
          <w:sz w:val="24"/>
          <w:szCs w:val="24"/>
        </w:rPr>
        <w:t>TOC(总有机碳</w:t>
      </w:r>
      <w:r w:rsidR="000031D4" w:rsidRPr="00982D65">
        <w:rPr>
          <w:rFonts w:asciiTheme="minorEastAsia" w:hAnsiTheme="minorEastAsia" w:hint="eastAsia"/>
          <w:sz w:val="24"/>
          <w:szCs w:val="24"/>
        </w:rPr>
        <w:t>)：</w:t>
      </w:r>
      <w:r w:rsidR="00611382" w:rsidRPr="00982D65">
        <w:rPr>
          <w:rFonts w:asciiTheme="minorEastAsia" w:hAnsiTheme="minorEastAsia" w:hint="eastAsia"/>
          <w:sz w:val="24"/>
          <w:szCs w:val="24"/>
        </w:rPr>
        <w:t xml:space="preserve">≦2 ppb(?g／L) </w:t>
      </w:r>
    </w:p>
    <w:p w:rsidR="00611382" w:rsidRPr="00982D65" w:rsidRDefault="00BA1D11" w:rsidP="00611382">
      <w:pPr>
        <w:ind w:right="320"/>
        <w:jc w:val="left"/>
        <w:rPr>
          <w:rFonts w:asciiTheme="minorEastAsia" w:hAnsiTheme="minorEastAsia"/>
          <w:sz w:val="24"/>
          <w:szCs w:val="24"/>
        </w:rPr>
      </w:pPr>
      <w:r w:rsidRPr="00982D65">
        <w:rPr>
          <w:rFonts w:asciiTheme="minorEastAsia" w:hAnsiTheme="minorEastAsia" w:hint="eastAsia"/>
          <w:sz w:val="24"/>
          <w:szCs w:val="24"/>
        </w:rPr>
        <w:t>1.3</w:t>
      </w:r>
      <w:r w:rsidR="00D777CC" w:rsidRPr="00982D65">
        <w:rPr>
          <w:rFonts w:asciiTheme="minorEastAsia" w:hAnsiTheme="minorEastAsia" w:hint="eastAsia"/>
          <w:sz w:val="24"/>
          <w:szCs w:val="24"/>
        </w:rPr>
        <w:t xml:space="preserve"> </w:t>
      </w:r>
      <w:r w:rsidRPr="00982D65">
        <w:rPr>
          <w:rFonts w:asciiTheme="minorEastAsia" w:hAnsiTheme="minorEastAsia" w:hint="eastAsia"/>
          <w:sz w:val="24"/>
          <w:szCs w:val="24"/>
        </w:rPr>
        <w:t xml:space="preserve"> </w:t>
      </w:r>
      <w:r w:rsidR="00611382" w:rsidRPr="00982D65">
        <w:rPr>
          <w:rFonts w:asciiTheme="minorEastAsia" w:hAnsiTheme="minorEastAsia" w:hint="eastAsia"/>
          <w:sz w:val="24"/>
          <w:szCs w:val="24"/>
        </w:rPr>
        <w:t>典型值</w:t>
      </w:r>
      <w:r w:rsidR="000031D4" w:rsidRPr="00982D65">
        <w:rPr>
          <w:rFonts w:asciiTheme="minorEastAsia" w:hAnsiTheme="minorEastAsia" w:hint="eastAsia"/>
          <w:sz w:val="24"/>
          <w:szCs w:val="24"/>
        </w:rPr>
        <w:t>：</w:t>
      </w:r>
      <w:r w:rsidR="00611382" w:rsidRPr="00982D65">
        <w:rPr>
          <w:rFonts w:asciiTheme="minorEastAsia" w:hAnsiTheme="minorEastAsia" w:hint="eastAsia"/>
          <w:sz w:val="24"/>
          <w:szCs w:val="24"/>
        </w:rPr>
        <w:t xml:space="preserve">≦5 ppb(?g／L) </w:t>
      </w:r>
    </w:p>
    <w:p w:rsidR="00611382" w:rsidRPr="00982D65" w:rsidRDefault="00BA1D11" w:rsidP="00611382">
      <w:pPr>
        <w:ind w:right="320"/>
        <w:jc w:val="left"/>
        <w:rPr>
          <w:rFonts w:asciiTheme="minorEastAsia" w:hAnsiTheme="minorEastAsia"/>
          <w:sz w:val="24"/>
          <w:szCs w:val="24"/>
        </w:rPr>
      </w:pPr>
      <w:r w:rsidRPr="00982D65">
        <w:rPr>
          <w:rFonts w:asciiTheme="minorEastAsia" w:hAnsiTheme="minorEastAsia" w:hint="eastAsia"/>
          <w:sz w:val="24"/>
          <w:szCs w:val="24"/>
        </w:rPr>
        <w:t>1.4</w:t>
      </w:r>
      <w:r w:rsidR="00D777CC" w:rsidRPr="00982D65">
        <w:rPr>
          <w:rFonts w:asciiTheme="minorEastAsia" w:hAnsiTheme="minorEastAsia" w:hint="eastAsia"/>
          <w:sz w:val="24"/>
          <w:szCs w:val="24"/>
        </w:rPr>
        <w:t xml:space="preserve"> </w:t>
      </w:r>
      <w:r w:rsidRPr="00982D65">
        <w:rPr>
          <w:rFonts w:asciiTheme="minorEastAsia" w:hAnsiTheme="minorEastAsia" w:hint="eastAsia"/>
          <w:sz w:val="24"/>
          <w:szCs w:val="24"/>
        </w:rPr>
        <w:t xml:space="preserve"> </w:t>
      </w:r>
      <w:r w:rsidR="00611382" w:rsidRPr="00982D65">
        <w:rPr>
          <w:rFonts w:asciiTheme="minorEastAsia" w:hAnsiTheme="minorEastAsia" w:hint="eastAsia"/>
          <w:sz w:val="24"/>
          <w:szCs w:val="24"/>
        </w:rPr>
        <w:t>颗粒</w:t>
      </w:r>
      <w:r w:rsidR="000031D4" w:rsidRPr="00982D65">
        <w:rPr>
          <w:rFonts w:asciiTheme="minorEastAsia" w:hAnsiTheme="minorEastAsia" w:hint="eastAsia"/>
          <w:sz w:val="24"/>
          <w:szCs w:val="24"/>
        </w:rPr>
        <w:t>：</w:t>
      </w:r>
      <w:r w:rsidR="00611382" w:rsidRPr="00982D65">
        <w:rPr>
          <w:rFonts w:asciiTheme="minorEastAsia" w:hAnsiTheme="minorEastAsia" w:hint="eastAsia"/>
          <w:sz w:val="24"/>
          <w:szCs w:val="24"/>
        </w:rPr>
        <w:t>无尺寸超过0.22?m的颗粒 细菌</w:t>
      </w:r>
      <w:r w:rsidR="00E64B43" w:rsidRPr="00982D65">
        <w:rPr>
          <w:rFonts w:asciiTheme="minorEastAsia" w:hAnsiTheme="minorEastAsia" w:hint="eastAsia"/>
          <w:sz w:val="24"/>
          <w:szCs w:val="24"/>
        </w:rPr>
        <w:t>：</w:t>
      </w:r>
      <w:r w:rsidR="00611382" w:rsidRPr="00982D65">
        <w:rPr>
          <w:rFonts w:asciiTheme="minorEastAsia" w:hAnsiTheme="minorEastAsia" w:hint="eastAsia"/>
          <w:sz w:val="24"/>
          <w:szCs w:val="24"/>
        </w:rPr>
        <w:t xml:space="preserve"> &lt;0.01 CFU/mL </w:t>
      </w:r>
    </w:p>
    <w:p w:rsidR="00611382" w:rsidRPr="00982D65" w:rsidRDefault="00BA1D11" w:rsidP="00611382">
      <w:pPr>
        <w:ind w:right="320"/>
        <w:jc w:val="left"/>
        <w:rPr>
          <w:rFonts w:asciiTheme="minorEastAsia" w:hAnsiTheme="minorEastAsia"/>
          <w:sz w:val="24"/>
          <w:szCs w:val="24"/>
        </w:rPr>
      </w:pPr>
      <w:r w:rsidRPr="00982D65">
        <w:rPr>
          <w:rFonts w:asciiTheme="minorEastAsia" w:hAnsiTheme="minorEastAsia" w:hint="eastAsia"/>
          <w:sz w:val="24"/>
          <w:szCs w:val="24"/>
        </w:rPr>
        <w:t xml:space="preserve">1.5 </w:t>
      </w:r>
      <w:r w:rsidR="00D777CC" w:rsidRPr="00982D65">
        <w:rPr>
          <w:rFonts w:asciiTheme="minorEastAsia" w:hAnsiTheme="minorEastAsia" w:hint="eastAsia"/>
          <w:sz w:val="24"/>
          <w:szCs w:val="24"/>
        </w:rPr>
        <w:t xml:space="preserve"> </w:t>
      </w:r>
      <w:r w:rsidR="00611382" w:rsidRPr="00982D65">
        <w:rPr>
          <w:rFonts w:asciiTheme="minorEastAsia" w:hAnsiTheme="minorEastAsia" w:hint="eastAsia"/>
          <w:sz w:val="24"/>
          <w:szCs w:val="24"/>
        </w:rPr>
        <w:t>致热源（内毒素）</w:t>
      </w:r>
      <w:r w:rsidR="000031D4" w:rsidRPr="00982D65">
        <w:rPr>
          <w:rFonts w:asciiTheme="minorEastAsia" w:hAnsiTheme="minorEastAsia" w:hint="eastAsia"/>
          <w:sz w:val="24"/>
          <w:szCs w:val="24"/>
        </w:rPr>
        <w:t>：</w:t>
      </w:r>
      <w:r w:rsidR="00611382" w:rsidRPr="00982D65">
        <w:rPr>
          <w:rFonts w:asciiTheme="minorEastAsia" w:hAnsiTheme="minorEastAsia" w:hint="eastAsia"/>
          <w:sz w:val="24"/>
          <w:szCs w:val="24"/>
        </w:rPr>
        <w:t xml:space="preserve">&lt;0.001 EU/mL </w:t>
      </w:r>
    </w:p>
    <w:p w:rsidR="00611382" w:rsidRPr="00982D65" w:rsidRDefault="00BA1D11" w:rsidP="00611382">
      <w:pPr>
        <w:ind w:right="320"/>
        <w:jc w:val="left"/>
        <w:rPr>
          <w:rFonts w:asciiTheme="minorEastAsia" w:hAnsiTheme="minorEastAsia"/>
          <w:sz w:val="24"/>
          <w:szCs w:val="24"/>
        </w:rPr>
      </w:pPr>
      <w:r w:rsidRPr="00982D65">
        <w:rPr>
          <w:rFonts w:asciiTheme="minorEastAsia" w:hAnsiTheme="minorEastAsia" w:hint="eastAsia"/>
          <w:sz w:val="24"/>
          <w:szCs w:val="24"/>
        </w:rPr>
        <w:t>1.6</w:t>
      </w:r>
      <w:r w:rsidR="00D777CC" w:rsidRPr="00982D65">
        <w:rPr>
          <w:rFonts w:asciiTheme="minorEastAsia" w:hAnsiTheme="minorEastAsia" w:hint="eastAsia"/>
          <w:sz w:val="24"/>
          <w:szCs w:val="24"/>
        </w:rPr>
        <w:t xml:space="preserve"> </w:t>
      </w:r>
      <w:r w:rsidRPr="00982D65">
        <w:rPr>
          <w:rFonts w:asciiTheme="minorEastAsia" w:hAnsiTheme="minorEastAsia" w:hint="eastAsia"/>
          <w:sz w:val="24"/>
          <w:szCs w:val="24"/>
        </w:rPr>
        <w:t xml:space="preserve"> </w:t>
      </w:r>
      <w:r w:rsidR="00611382" w:rsidRPr="00982D65">
        <w:rPr>
          <w:rFonts w:asciiTheme="minorEastAsia" w:hAnsiTheme="minorEastAsia" w:hint="eastAsia"/>
          <w:sz w:val="24"/>
          <w:szCs w:val="24"/>
        </w:rPr>
        <w:t>RNA酶</w:t>
      </w:r>
      <w:r w:rsidR="000031D4" w:rsidRPr="00982D65">
        <w:rPr>
          <w:rFonts w:asciiTheme="minorEastAsia" w:hAnsiTheme="minorEastAsia" w:hint="eastAsia"/>
          <w:sz w:val="24"/>
          <w:szCs w:val="24"/>
        </w:rPr>
        <w:t>：</w:t>
      </w:r>
      <w:r w:rsidR="00611382" w:rsidRPr="00982D65">
        <w:rPr>
          <w:rFonts w:asciiTheme="minorEastAsia" w:hAnsiTheme="minorEastAsia" w:hint="eastAsia"/>
          <w:sz w:val="24"/>
          <w:szCs w:val="24"/>
        </w:rPr>
        <w:t xml:space="preserve">&lt;1 </w:t>
      </w:r>
      <w:proofErr w:type="spellStart"/>
      <w:r w:rsidR="00611382" w:rsidRPr="00982D65">
        <w:rPr>
          <w:rFonts w:asciiTheme="minorEastAsia" w:hAnsiTheme="minorEastAsia" w:hint="eastAsia"/>
          <w:sz w:val="24"/>
          <w:szCs w:val="24"/>
        </w:rPr>
        <w:t>pg</w:t>
      </w:r>
      <w:proofErr w:type="spellEnd"/>
      <w:r w:rsidR="00611382" w:rsidRPr="00982D65">
        <w:rPr>
          <w:rFonts w:asciiTheme="minorEastAsia" w:hAnsiTheme="minorEastAsia" w:hint="eastAsia"/>
          <w:sz w:val="24"/>
          <w:szCs w:val="24"/>
        </w:rPr>
        <w:t xml:space="preserve">/mL </w:t>
      </w:r>
    </w:p>
    <w:p w:rsidR="00611382" w:rsidRPr="00982D65" w:rsidRDefault="00BA1D11" w:rsidP="00611382">
      <w:pPr>
        <w:ind w:right="320"/>
        <w:jc w:val="left"/>
        <w:rPr>
          <w:rFonts w:asciiTheme="minorEastAsia" w:hAnsiTheme="minorEastAsia"/>
          <w:sz w:val="24"/>
          <w:szCs w:val="24"/>
        </w:rPr>
      </w:pPr>
      <w:r w:rsidRPr="00982D65">
        <w:rPr>
          <w:rFonts w:asciiTheme="minorEastAsia" w:hAnsiTheme="minorEastAsia" w:hint="eastAsia"/>
          <w:sz w:val="24"/>
          <w:szCs w:val="24"/>
        </w:rPr>
        <w:t xml:space="preserve">1.7 </w:t>
      </w:r>
      <w:r w:rsidR="00D777CC" w:rsidRPr="00982D65">
        <w:rPr>
          <w:rFonts w:asciiTheme="minorEastAsia" w:hAnsiTheme="minorEastAsia" w:hint="eastAsia"/>
          <w:sz w:val="24"/>
          <w:szCs w:val="24"/>
        </w:rPr>
        <w:t xml:space="preserve"> </w:t>
      </w:r>
      <w:r w:rsidR="00611382" w:rsidRPr="00982D65">
        <w:rPr>
          <w:rFonts w:asciiTheme="minorEastAsia" w:hAnsiTheme="minorEastAsia" w:hint="eastAsia"/>
          <w:sz w:val="24"/>
          <w:szCs w:val="24"/>
        </w:rPr>
        <w:t>DNA酶</w:t>
      </w:r>
      <w:r w:rsidR="000031D4" w:rsidRPr="00982D65">
        <w:rPr>
          <w:rFonts w:asciiTheme="minorEastAsia" w:hAnsiTheme="minorEastAsia" w:hint="eastAsia"/>
          <w:sz w:val="24"/>
          <w:szCs w:val="24"/>
        </w:rPr>
        <w:t>：</w:t>
      </w:r>
      <w:r w:rsidR="00611382" w:rsidRPr="00982D65">
        <w:rPr>
          <w:rFonts w:asciiTheme="minorEastAsia" w:hAnsiTheme="minorEastAsia" w:hint="eastAsia"/>
          <w:sz w:val="24"/>
          <w:szCs w:val="24"/>
        </w:rPr>
        <w:t xml:space="preserve">&lt;5 </w:t>
      </w:r>
      <w:proofErr w:type="spellStart"/>
      <w:r w:rsidR="00611382" w:rsidRPr="00982D65">
        <w:rPr>
          <w:rFonts w:asciiTheme="minorEastAsia" w:hAnsiTheme="minorEastAsia" w:hint="eastAsia"/>
          <w:sz w:val="24"/>
          <w:szCs w:val="24"/>
        </w:rPr>
        <w:t>pg</w:t>
      </w:r>
      <w:proofErr w:type="spellEnd"/>
      <w:r w:rsidR="00611382" w:rsidRPr="00982D65">
        <w:rPr>
          <w:rFonts w:asciiTheme="minorEastAsia" w:hAnsiTheme="minorEastAsia" w:hint="eastAsia"/>
          <w:sz w:val="24"/>
          <w:szCs w:val="24"/>
        </w:rPr>
        <w:t xml:space="preserve">/mL </w:t>
      </w:r>
    </w:p>
    <w:p w:rsidR="00611382" w:rsidRPr="00982D65" w:rsidRDefault="00BA1D11" w:rsidP="00611382">
      <w:pPr>
        <w:ind w:right="320"/>
        <w:jc w:val="left"/>
        <w:rPr>
          <w:rFonts w:asciiTheme="minorEastAsia" w:hAnsiTheme="minorEastAsia"/>
          <w:sz w:val="24"/>
          <w:szCs w:val="24"/>
        </w:rPr>
      </w:pPr>
      <w:r w:rsidRPr="00982D65">
        <w:rPr>
          <w:rFonts w:asciiTheme="minorEastAsia" w:hAnsiTheme="minorEastAsia" w:hint="eastAsia"/>
          <w:sz w:val="24"/>
          <w:szCs w:val="24"/>
        </w:rPr>
        <w:t xml:space="preserve">1.8 </w:t>
      </w:r>
      <w:r w:rsidR="00D777CC" w:rsidRPr="00982D65">
        <w:rPr>
          <w:rFonts w:asciiTheme="minorEastAsia" w:hAnsiTheme="minorEastAsia" w:hint="eastAsia"/>
          <w:sz w:val="24"/>
          <w:szCs w:val="24"/>
        </w:rPr>
        <w:t xml:space="preserve"> </w:t>
      </w:r>
      <w:r w:rsidR="00611382" w:rsidRPr="00982D65">
        <w:rPr>
          <w:rFonts w:asciiTheme="minorEastAsia" w:hAnsiTheme="minorEastAsia" w:hint="eastAsia"/>
          <w:sz w:val="24"/>
          <w:szCs w:val="24"/>
        </w:rPr>
        <w:t>蛋白酶</w:t>
      </w:r>
      <w:r w:rsidR="000031D4" w:rsidRPr="00982D65">
        <w:rPr>
          <w:rFonts w:asciiTheme="minorEastAsia" w:hAnsiTheme="minorEastAsia" w:hint="eastAsia"/>
          <w:sz w:val="24"/>
          <w:szCs w:val="24"/>
        </w:rPr>
        <w:t>：</w:t>
      </w:r>
      <w:r w:rsidR="00611382" w:rsidRPr="00982D65">
        <w:rPr>
          <w:rFonts w:asciiTheme="minorEastAsia" w:hAnsiTheme="minorEastAsia" w:hint="eastAsia"/>
          <w:sz w:val="24"/>
          <w:szCs w:val="24"/>
        </w:rPr>
        <w:t>&lt;</w:t>
      </w:r>
      <w:proofErr w:type="gramStart"/>
      <w:r w:rsidR="00611382" w:rsidRPr="00982D65">
        <w:rPr>
          <w:rFonts w:asciiTheme="minorEastAsia" w:hAnsiTheme="minorEastAsia" w:hint="eastAsia"/>
          <w:sz w:val="24"/>
          <w:szCs w:val="24"/>
        </w:rPr>
        <w:t>0.15 ?</w:t>
      </w:r>
      <w:proofErr w:type="gramEnd"/>
      <w:r w:rsidR="00611382" w:rsidRPr="00982D65">
        <w:rPr>
          <w:rFonts w:asciiTheme="minorEastAsia" w:hAnsiTheme="minorEastAsia" w:hint="eastAsia"/>
          <w:sz w:val="24"/>
          <w:szCs w:val="24"/>
        </w:rPr>
        <w:t xml:space="preserve">g/mL </w:t>
      </w:r>
    </w:p>
    <w:p w:rsidR="00611382" w:rsidRPr="00611382" w:rsidRDefault="00BA1D11" w:rsidP="00611382">
      <w:pPr>
        <w:ind w:right="320"/>
        <w:jc w:val="left"/>
        <w:rPr>
          <w:rFonts w:asciiTheme="minorEastAsia" w:hAnsiTheme="minorEastAsia"/>
          <w:sz w:val="24"/>
          <w:szCs w:val="24"/>
        </w:rPr>
      </w:pPr>
      <w:r w:rsidRPr="00982D65">
        <w:rPr>
          <w:rFonts w:asciiTheme="minorEastAsia" w:hAnsiTheme="minorEastAsia" w:hint="eastAsia"/>
          <w:sz w:val="24"/>
          <w:szCs w:val="24"/>
        </w:rPr>
        <w:t xml:space="preserve">1.9 </w:t>
      </w:r>
      <w:r w:rsidR="00D777CC" w:rsidRPr="00982D65">
        <w:rPr>
          <w:rFonts w:asciiTheme="minorEastAsia" w:hAnsiTheme="minorEastAsia" w:hint="eastAsia"/>
          <w:sz w:val="24"/>
          <w:szCs w:val="24"/>
        </w:rPr>
        <w:t xml:space="preserve"> </w:t>
      </w:r>
      <w:r w:rsidR="00611382" w:rsidRPr="00982D65">
        <w:rPr>
          <w:rFonts w:asciiTheme="minorEastAsia" w:hAnsiTheme="minorEastAsia" w:hint="eastAsia"/>
          <w:sz w:val="24"/>
          <w:szCs w:val="24"/>
        </w:rPr>
        <w:t>流速</w:t>
      </w:r>
      <w:r w:rsidR="000031D4" w:rsidRPr="00982D65">
        <w:rPr>
          <w:rFonts w:asciiTheme="minorEastAsia" w:hAnsiTheme="minorEastAsia" w:hint="eastAsia"/>
          <w:sz w:val="24"/>
          <w:szCs w:val="24"/>
        </w:rPr>
        <w:t>：</w:t>
      </w:r>
      <w:r w:rsidR="00611382" w:rsidRPr="00982D65">
        <w:rPr>
          <w:rFonts w:asciiTheme="minorEastAsia" w:hAnsiTheme="minorEastAsia" w:hint="eastAsia"/>
          <w:sz w:val="24"/>
          <w:szCs w:val="24"/>
        </w:rPr>
        <w:t>0.05-2 L/min</w:t>
      </w:r>
    </w:p>
    <w:p w:rsidR="00611382" w:rsidRPr="00611382" w:rsidRDefault="00611382" w:rsidP="00611382">
      <w:pPr>
        <w:ind w:right="320"/>
        <w:jc w:val="left"/>
        <w:rPr>
          <w:rFonts w:asciiTheme="minorEastAsia" w:hAnsiTheme="minorEastAsia"/>
          <w:sz w:val="24"/>
          <w:szCs w:val="24"/>
        </w:rPr>
      </w:pPr>
    </w:p>
    <w:p w:rsidR="00BA1D11" w:rsidRDefault="00BA1D11" w:rsidP="00611382">
      <w:pPr>
        <w:ind w:right="320"/>
        <w:jc w:val="left"/>
        <w:rPr>
          <w:rFonts w:asciiTheme="minorEastAsia" w:hAnsiTheme="minorEastAsia"/>
          <w:sz w:val="24"/>
          <w:szCs w:val="24"/>
        </w:rPr>
      </w:pPr>
      <w:r w:rsidRPr="00C30624">
        <w:rPr>
          <w:rFonts w:asciiTheme="minorEastAsia" w:hAnsiTheme="minorEastAsia" w:hint="eastAsia"/>
          <w:b/>
          <w:sz w:val="24"/>
          <w:szCs w:val="24"/>
        </w:rPr>
        <w:t>2.</w:t>
      </w:r>
      <w:r w:rsidR="00611382" w:rsidRPr="00C30624">
        <w:rPr>
          <w:rFonts w:asciiTheme="minorEastAsia" w:hAnsiTheme="minorEastAsia" w:hint="eastAsia"/>
          <w:b/>
          <w:sz w:val="24"/>
          <w:szCs w:val="24"/>
        </w:rPr>
        <w:t>服务</w:t>
      </w:r>
      <w:r w:rsidR="00C30624">
        <w:rPr>
          <w:rFonts w:asciiTheme="minorEastAsia" w:hAnsiTheme="minorEastAsia" w:hint="eastAsia"/>
          <w:b/>
          <w:sz w:val="24"/>
          <w:szCs w:val="24"/>
        </w:rPr>
        <w:t>要求</w:t>
      </w:r>
      <w:r w:rsidR="00611382" w:rsidRPr="00611382">
        <w:rPr>
          <w:rFonts w:asciiTheme="minorEastAsia" w:hAnsiTheme="minorEastAsia" w:hint="eastAsia"/>
          <w:sz w:val="24"/>
          <w:szCs w:val="24"/>
        </w:rPr>
        <w:t>：</w:t>
      </w:r>
    </w:p>
    <w:p w:rsidR="00BA1D11" w:rsidRDefault="00BA1D11" w:rsidP="00611382">
      <w:pPr>
        <w:ind w:right="320"/>
        <w:jc w:val="left"/>
        <w:rPr>
          <w:rFonts w:asciiTheme="minorEastAsia" w:hAnsiTheme="minorEastAsia"/>
          <w:sz w:val="24"/>
          <w:szCs w:val="24"/>
        </w:rPr>
      </w:pPr>
      <w:r>
        <w:rPr>
          <w:rFonts w:asciiTheme="minorEastAsia" w:hAnsiTheme="minorEastAsia" w:hint="eastAsia"/>
          <w:sz w:val="24"/>
          <w:szCs w:val="24"/>
        </w:rPr>
        <w:t xml:space="preserve">2.1  </w:t>
      </w:r>
      <w:r w:rsidR="00611382" w:rsidRPr="00611382">
        <w:rPr>
          <w:rFonts w:asciiTheme="minorEastAsia" w:hAnsiTheme="minorEastAsia" w:hint="eastAsia"/>
          <w:sz w:val="24"/>
          <w:szCs w:val="24"/>
        </w:rPr>
        <w:t>免费保修1</w:t>
      </w:r>
      <w:r>
        <w:rPr>
          <w:rFonts w:asciiTheme="minorEastAsia" w:hAnsiTheme="minorEastAsia" w:hint="eastAsia"/>
          <w:sz w:val="24"/>
          <w:szCs w:val="24"/>
        </w:rPr>
        <w:t>年</w:t>
      </w:r>
    </w:p>
    <w:p w:rsidR="00611382" w:rsidRPr="00611382" w:rsidRDefault="00BA1D11" w:rsidP="00611382">
      <w:pPr>
        <w:ind w:right="320"/>
        <w:jc w:val="left"/>
        <w:rPr>
          <w:rFonts w:asciiTheme="minorEastAsia" w:hAnsiTheme="minorEastAsia"/>
          <w:sz w:val="24"/>
          <w:szCs w:val="24"/>
        </w:rPr>
      </w:pPr>
      <w:r>
        <w:rPr>
          <w:rFonts w:asciiTheme="minorEastAsia" w:hAnsiTheme="minorEastAsia" w:hint="eastAsia"/>
          <w:sz w:val="24"/>
          <w:szCs w:val="24"/>
        </w:rPr>
        <w:t xml:space="preserve">2.2  </w:t>
      </w:r>
      <w:r w:rsidR="00611382" w:rsidRPr="00611382">
        <w:rPr>
          <w:rFonts w:asciiTheme="minorEastAsia" w:hAnsiTheme="minorEastAsia" w:hint="eastAsia"/>
          <w:sz w:val="24"/>
          <w:szCs w:val="24"/>
        </w:rPr>
        <w:t>2小时响应，24小时到达现场维修。</w:t>
      </w:r>
    </w:p>
    <w:p w:rsidR="00611382" w:rsidRPr="00BA1D11" w:rsidRDefault="00611382" w:rsidP="00611382">
      <w:pPr>
        <w:ind w:right="320"/>
        <w:jc w:val="left"/>
        <w:rPr>
          <w:rFonts w:asciiTheme="minorEastAsia" w:hAnsiTheme="minorEastAsia"/>
          <w:sz w:val="24"/>
          <w:szCs w:val="24"/>
        </w:rPr>
      </w:pPr>
    </w:p>
    <w:p w:rsidR="00346803" w:rsidRPr="00776699" w:rsidRDefault="00346803" w:rsidP="00611382">
      <w:pPr>
        <w:ind w:right="320"/>
        <w:jc w:val="left"/>
        <w:rPr>
          <w:rFonts w:ascii="仿宋_GB2312" w:eastAsia="仿宋_GB2312"/>
          <w:b/>
          <w:sz w:val="32"/>
          <w:szCs w:val="32"/>
        </w:rPr>
      </w:pPr>
    </w:p>
    <w:p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715B06">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715B06">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E354B1">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B06" w:rsidRDefault="00715B06">
      <w:r>
        <w:separator/>
      </w:r>
    </w:p>
  </w:endnote>
  <w:endnote w:type="continuationSeparator" w:id="0">
    <w:p w:rsidR="00715B06" w:rsidRDefault="0071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03" w:rsidRDefault="00E354B1">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03" w:rsidRDefault="00346803">
    <w:pPr>
      <w:pStyle w:val="a4"/>
    </w:pPr>
    <w:r>
      <w:rPr>
        <w:rStyle w:val="a3"/>
        <w:rFonts w:hint="eastAsia"/>
      </w:rPr>
      <w:t xml:space="preserve">　　　　　　　　　　　　　　　　　　　　　　</w:t>
    </w:r>
    <w:r w:rsidR="00E354B1">
      <w:fldChar w:fldCharType="begin"/>
    </w:r>
    <w:r>
      <w:rPr>
        <w:rStyle w:val="a3"/>
      </w:rPr>
      <w:instrText xml:space="preserve"> PAGE  \* Arabic  \* MERGEFORMAT </w:instrText>
    </w:r>
    <w:r w:rsidR="00E354B1">
      <w:fldChar w:fldCharType="separate"/>
    </w:r>
    <w:r w:rsidR="000F18BB">
      <w:rPr>
        <w:rStyle w:val="a3"/>
        <w:noProof/>
      </w:rPr>
      <w:t>2</w:t>
    </w:r>
    <w:r w:rsidR="00E354B1">
      <w:fldChar w:fldCharType="end"/>
    </w:r>
    <w:r>
      <w:rPr>
        <w:rStyle w:val="a3"/>
      </w:rPr>
      <w:t xml:space="preserve"> / </w:t>
    </w:r>
    <w:fldSimple w:instr=" NUMPAGES  \* Arabic  \* MERGEFORMAT ">
      <w:r w:rsidR="000F18BB" w:rsidRPr="000F18BB">
        <w:rPr>
          <w:rStyle w:val="a3"/>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B06" w:rsidRDefault="00715B06">
      <w:r>
        <w:separator/>
      </w:r>
    </w:p>
  </w:footnote>
  <w:footnote w:type="continuationSeparator" w:id="0">
    <w:p w:rsidR="00715B06" w:rsidRDefault="00715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03" w:rsidRDefault="00346803" w:rsidP="008B3BC1">
    <w:pPr>
      <w:pStyle w:val="a6"/>
      <w:jc w:val="both"/>
    </w:pPr>
    <w:r>
      <w:rPr>
        <w:rFonts w:hint="eastAsia"/>
      </w:rPr>
      <w:t>深</w:t>
    </w:r>
    <w:r w:rsidR="00C83C4A">
      <w:rPr>
        <w:rFonts w:hint="eastAsia"/>
      </w:rPr>
      <w:t>圳大学招投标管理中心采购</w:t>
    </w:r>
    <w:r w:rsidR="008B3BC1">
      <w:rPr>
        <w:rFonts w:hint="eastAsia"/>
      </w:rPr>
      <w:t>文件</w:t>
    </w:r>
    <w:proofErr w:type="gramStart"/>
    <w:r w:rsidR="008B3BC1">
      <w:rPr>
        <w:rFonts w:hint="eastAsia"/>
      </w:rPr>
      <w:t xml:space="preserve">　　　　　　　　　　　　　　　</w:t>
    </w:r>
    <w:proofErr w:type="gramEnd"/>
    <w:r>
      <w:rPr>
        <w:rFonts w:hint="eastAsia"/>
      </w:rPr>
      <w:t>采购编号：</w:t>
    </w:r>
    <w:r w:rsidR="005E74A3">
      <w:rPr>
        <w:rFonts w:hint="eastAsia"/>
      </w:rPr>
      <w:t xml:space="preserve">SZU2017148EQ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31D4"/>
    <w:rsid w:val="00043C86"/>
    <w:rsid w:val="00085AB4"/>
    <w:rsid w:val="000B0A40"/>
    <w:rsid w:val="000C47D7"/>
    <w:rsid w:val="000D178B"/>
    <w:rsid w:val="000E0696"/>
    <w:rsid w:val="000E31CC"/>
    <w:rsid w:val="000F094B"/>
    <w:rsid w:val="000F18BB"/>
    <w:rsid w:val="001033CD"/>
    <w:rsid w:val="00105AF0"/>
    <w:rsid w:val="00112C87"/>
    <w:rsid w:val="00114BC1"/>
    <w:rsid w:val="00120D1E"/>
    <w:rsid w:val="00122123"/>
    <w:rsid w:val="001259DD"/>
    <w:rsid w:val="00135DB1"/>
    <w:rsid w:val="001369E2"/>
    <w:rsid w:val="001411A8"/>
    <w:rsid w:val="00153F74"/>
    <w:rsid w:val="00157628"/>
    <w:rsid w:val="00165BC6"/>
    <w:rsid w:val="001713A2"/>
    <w:rsid w:val="001777DA"/>
    <w:rsid w:val="001A43C4"/>
    <w:rsid w:val="001C641C"/>
    <w:rsid w:val="001D44D3"/>
    <w:rsid w:val="001E166D"/>
    <w:rsid w:val="001E428B"/>
    <w:rsid w:val="001F3D39"/>
    <w:rsid w:val="00204B54"/>
    <w:rsid w:val="00213B9C"/>
    <w:rsid w:val="00240BFE"/>
    <w:rsid w:val="00257939"/>
    <w:rsid w:val="00282906"/>
    <w:rsid w:val="0029051A"/>
    <w:rsid w:val="002A3AC3"/>
    <w:rsid w:val="002B19AA"/>
    <w:rsid w:val="002C5873"/>
    <w:rsid w:val="002C5FC2"/>
    <w:rsid w:val="002D7C1D"/>
    <w:rsid w:val="002E59BE"/>
    <w:rsid w:val="002F03D1"/>
    <w:rsid w:val="002F46C6"/>
    <w:rsid w:val="00323461"/>
    <w:rsid w:val="00327542"/>
    <w:rsid w:val="00343B53"/>
    <w:rsid w:val="00346803"/>
    <w:rsid w:val="00352811"/>
    <w:rsid w:val="00363498"/>
    <w:rsid w:val="00367649"/>
    <w:rsid w:val="00372748"/>
    <w:rsid w:val="003804A8"/>
    <w:rsid w:val="00383796"/>
    <w:rsid w:val="003A39AC"/>
    <w:rsid w:val="003B0C4A"/>
    <w:rsid w:val="003B2442"/>
    <w:rsid w:val="003D7730"/>
    <w:rsid w:val="003E2C60"/>
    <w:rsid w:val="004072ED"/>
    <w:rsid w:val="00416C9A"/>
    <w:rsid w:val="00442907"/>
    <w:rsid w:val="00443A66"/>
    <w:rsid w:val="00457064"/>
    <w:rsid w:val="004615A2"/>
    <w:rsid w:val="004906E9"/>
    <w:rsid w:val="00491C90"/>
    <w:rsid w:val="0049363B"/>
    <w:rsid w:val="00494FEC"/>
    <w:rsid w:val="004C175E"/>
    <w:rsid w:val="004C7564"/>
    <w:rsid w:val="004E2FCC"/>
    <w:rsid w:val="005071AB"/>
    <w:rsid w:val="00533FF2"/>
    <w:rsid w:val="0054104F"/>
    <w:rsid w:val="00565CA8"/>
    <w:rsid w:val="005713E1"/>
    <w:rsid w:val="005731EC"/>
    <w:rsid w:val="0058103F"/>
    <w:rsid w:val="005A21D0"/>
    <w:rsid w:val="005A3EE0"/>
    <w:rsid w:val="005D65E5"/>
    <w:rsid w:val="005E4BA8"/>
    <w:rsid w:val="005E74A3"/>
    <w:rsid w:val="005F1DFC"/>
    <w:rsid w:val="005F2F38"/>
    <w:rsid w:val="00611382"/>
    <w:rsid w:val="00617C90"/>
    <w:rsid w:val="00641BC8"/>
    <w:rsid w:val="00643709"/>
    <w:rsid w:val="006649D4"/>
    <w:rsid w:val="006702E0"/>
    <w:rsid w:val="006745F2"/>
    <w:rsid w:val="00676080"/>
    <w:rsid w:val="00682958"/>
    <w:rsid w:val="0069589B"/>
    <w:rsid w:val="006C1FD8"/>
    <w:rsid w:val="006D2240"/>
    <w:rsid w:val="006F11B3"/>
    <w:rsid w:val="00704EA8"/>
    <w:rsid w:val="00706D82"/>
    <w:rsid w:val="00712946"/>
    <w:rsid w:val="00715B06"/>
    <w:rsid w:val="00723284"/>
    <w:rsid w:val="007251B2"/>
    <w:rsid w:val="0072662F"/>
    <w:rsid w:val="0073187A"/>
    <w:rsid w:val="00746CFF"/>
    <w:rsid w:val="00776699"/>
    <w:rsid w:val="00782256"/>
    <w:rsid w:val="00793EBB"/>
    <w:rsid w:val="007A5F9D"/>
    <w:rsid w:val="007B3260"/>
    <w:rsid w:val="007B7D95"/>
    <w:rsid w:val="007D51AE"/>
    <w:rsid w:val="007E5F17"/>
    <w:rsid w:val="008377BC"/>
    <w:rsid w:val="00845620"/>
    <w:rsid w:val="00852C70"/>
    <w:rsid w:val="008573EE"/>
    <w:rsid w:val="00872277"/>
    <w:rsid w:val="00875086"/>
    <w:rsid w:val="008901C7"/>
    <w:rsid w:val="008A026F"/>
    <w:rsid w:val="008B3BC1"/>
    <w:rsid w:val="008B5526"/>
    <w:rsid w:val="008C407F"/>
    <w:rsid w:val="008D4537"/>
    <w:rsid w:val="008D48E2"/>
    <w:rsid w:val="008F7624"/>
    <w:rsid w:val="009071C8"/>
    <w:rsid w:val="009076A5"/>
    <w:rsid w:val="00942070"/>
    <w:rsid w:val="0094502C"/>
    <w:rsid w:val="009532C7"/>
    <w:rsid w:val="00961343"/>
    <w:rsid w:val="00963924"/>
    <w:rsid w:val="00975548"/>
    <w:rsid w:val="00982D65"/>
    <w:rsid w:val="0099187C"/>
    <w:rsid w:val="009B00C0"/>
    <w:rsid w:val="009B506E"/>
    <w:rsid w:val="009C210F"/>
    <w:rsid w:val="009D3084"/>
    <w:rsid w:val="009E6D47"/>
    <w:rsid w:val="009E79FA"/>
    <w:rsid w:val="009F7E4D"/>
    <w:rsid w:val="00A0787E"/>
    <w:rsid w:val="00A1228E"/>
    <w:rsid w:val="00A16A14"/>
    <w:rsid w:val="00A43DB6"/>
    <w:rsid w:val="00A72DA9"/>
    <w:rsid w:val="00A76F70"/>
    <w:rsid w:val="00A8016B"/>
    <w:rsid w:val="00A856D4"/>
    <w:rsid w:val="00A97E94"/>
    <w:rsid w:val="00AE7D40"/>
    <w:rsid w:val="00AF4AA5"/>
    <w:rsid w:val="00AF6C6F"/>
    <w:rsid w:val="00B27143"/>
    <w:rsid w:val="00B343BA"/>
    <w:rsid w:val="00B37DB1"/>
    <w:rsid w:val="00B66244"/>
    <w:rsid w:val="00B832C7"/>
    <w:rsid w:val="00B906B5"/>
    <w:rsid w:val="00BA1D11"/>
    <w:rsid w:val="00BA224C"/>
    <w:rsid w:val="00BC021A"/>
    <w:rsid w:val="00BC2194"/>
    <w:rsid w:val="00BF1073"/>
    <w:rsid w:val="00C00E86"/>
    <w:rsid w:val="00C30624"/>
    <w:rsid w:val="00C34701"/>
    <w:rsid w:val="00C43329"/>
    <w:rsid w:val="00C56FB2"/>
    <w:rsid w:val="00C7109E"/>
    <w:rsid w:val="00C83C4A"/>
    <w:rsid w:val="00C94714"/>
    <w:rsid w:val="00CA2889"/>
    <w:rsid w:val="00CA49E5"/>
    <w:rsid w:val="00CB4493"/>
    <w:rsid w:val="00CB6B86"/>
    <w:rsid w:val="00CC63B1"/>
    <w:rsid w:val="00CD34CC"/>
    <w:rsid w:val="00CE5258"/>
    <w:rsid w:val="00CF0DAD"/>
    <w:rsid w:val="00CF3E72"/>
    <w:rsid w:val="00D04AAA"/>
    <w:rsid w:val="00D1439A"/>
    <w:rsid w:val="00D407CA"/>
    <w:rsid w:val="00D539F8"/>
    <w:rsid w:val="00D5690F"/>
    <w:rsid w:val="00D63E4B"/>
    <w:rsid w:val="00D63FFC"/>
    <w:rsid w:val="00D6711A"/>
    <w:rsid w:val="00D75C16"/>
    <w:rsid w:val="00D777CC"/>
    <w:rsid w:val="00D77C67"/>
    <w:rsid w:val="00D81E45"/>
    <w:rsid w:val="00D84CEC"/>
    <w:rsid w:val="00D908AE"/>
    <w:rsid w:val="00D97B33"/>
    <w:rsid w:val="00DB6C99"/>
    <w:rsid w:val="00DC282C"/>
    <w:rsid w:val="00DC4A9A"/>
    <w:rsid w:val="00DF257B"/>
    <w:rsid w:val="00E070BA"/>
    <w:rsid w:val="00E1228B"/>
    <w:rsid w:val="00E12C90"/>
    <w:rsid w:val="00E2107B"/>
    <w:rsid w:val="00E2592E"/>
    <w:rsid w:val="00E314D3"/>
    <w:rsid w:val="00E354B1"/>
    <w:rsid w:val="00E6431C"/>
    <w:rsid w:val="00E64B43"/>
    <w:rsid w:val="00E67864"/>
    <w:rsid w:val="00E825DB"/>
    <w:rsid w:val="00E924E9"/>
    <w:rsid w:val="00E93F03"/>
    <w:rsid w:val="00EC1000"/>
    <w:rsid w:val="00EE5780"/>
    <w:rsid w:val="00EF2A7C"/>
    <w:rsid w:val="00EF678A"/>
    <w:rsid w:val="00F021B1"/>
    <w:rsid w:val="00F02683"/>
    <w:rsid w:val="00F0658F"/>
    <w:rsid w:val="00F2431E"/>
    <w:rsid w:val="00F31988"/>
    <w:rsid w:val="00F362D7"/>
    <w:rsid w:val="00F454FB"/>
    <w:rsid w:val="00F57B4A"/>
    <w:rsid w:val="00F80E56"/>
    <w:rsid w:val="00F86334"/>
    <w:rsid w:val="00F87131"/>
    <w:rsid w:val="00F9531D"/>
    <w:rsid w:val="00F97D28"/>
    <w:rsid w:val="00F97DE0"/>
    <w:rsid w:val="00FB76C5"/>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590888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211307-1F26-4098-BBE8-72C27E8D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747</Words>
  <Characters>4263</Characters>
  <Application>Microsoft Office Word</Application>
  <DocSecurity>0</DocSecurity>
  <Lines>35</Lines>
  <Paragraphs>9</Paragraphs>
  <ScaleCrop>false</ScaleCrop>
  <Company>Microsoft</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67</cp:revision>
  <cp:lastPrinted>2018-01-04T03:09:00Z</cp:lastPrinted>
  <dcterms:created xsi:type="dcterms:W3CDTF">2017-08-15T06:39:00Z</dcterms:created>
  <dcterms:modified xsi:type="dcterms:W3CDTF">2018-01-08T01:57:00Z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